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3DAEC" w14:textId="4A4BCB62" w:rsidR="00515481" w:rsidRPr="00B43ACA" w:rsidRDefault="00515481" w:rsidP="00515481">
      <w:pPr>
        <w:widowControl w:val="0"/>
        <w:ind w:left="6379"/>
        <w:textAlignment w:val="baseline"/>
        <w:rPr>
          <w:rFonts w:eastAsia="Times New Roman" w:cs="Times New Roman"/>
          <w:sz w:val="24"/>
          <w:szCs w:val="24"/>
          <w:lang w:val="uk-UA" w:eastAsia="ru-RU"/>
        </w:rPr>
      </w:pPr>
      <w:r w:rsidRPr="00B43ACA">
        <w:rPr>
          <w:rFonts w:eastAsia="Times New Roman" w:cs="Times New Roman"/>
          <w:lang w:val="uk-UA" w:eastAsia="ru-RU"/>
        </w:rPr>
        <w:t>ЗАТВЕРДЖЕНО  </w:t>
      </w:r>
      <w:r w:rsidRPr="00B43ACA">
        <w:rPr>
          <w:rFonts w:eastAsia="Times New Roman" w:cs="Times New Roman"/>
          <w:szCs w:val="28"/>
          <w:lang w:val="uk-UA" w:eastAsia="ru-RU"/>
        </w:rPr>
        <w:br/>
      </w:r>
      <w:r w:rsidRPr="00B43ACA">
        <w:rPr>
          <w:rFonts w:eastAsia="Times New Roman" w:cs="Times New Roman"/>
          <w:lang w:val="uk-UA" w:eastAsia="ru-RU"/>
        </w:rPr>
        <w:t>Наказ Міністерства  </w:t>
      </w:r>
      <w:r w:rsidRPr="00B43ACA">
        <w:rPr>
          <w:rFonts w:eastAsia="Times New Roman" w:cs="Times New Roman"/>
          <w:szCs w:val="28"/>
          <w:lang w:val="uk-UA" w:eastAsia="ru-RU"/>
        </w:rPr>
        <w:br/>
      </w:r>
      <w:r w:rsidRPr="00B43ACA">
        <w:rPr>
          <w:rFonts w:eastAsia="Times New Roman" w:cs="Times New Roman"/>
          <w:lang w:val="uk-UA" w:eastAsia="ru-RU"/>
        </w:rPr>
        <w:t>освіти і науки України  </w:t>
      </w:r>
      <w:r w:rsidRPr="00B43ACA">
        <w:rPr>
          <w:rFonts w:eastAsia="Times New Roman" w:cs="Times New Roman"/>
          <w:szCs w:val="28"/>
          <w:lang w:val="uk-UA" w:eastAsia="ru-RU"/>
        </w:rPr>
        <w:br/>
      </w:r>
      <w:r w:rsidRPr="00B43ACA">
        <w:rPr>
          <w:rFonts w:eastAsia="Times New Roman" w:cs="Times New Roman"/>
          <w:lang w:val="uk-UA" w:eastAsia="ru-RU"/>
        </w:rPr>
        <w:t>________  202</w:t>
      </w:r>
      <w:r w:rsidR="007879EE">
        <w:rPr>
          <w:rFonts w:eastAsia="Times New Roman" w:cs="Times New Roman"/>
          <w:lang w:val="uk-UA" w:eastAsia="ru-RU"/>
        </w:rPr>
        <w:t>5</w:t>
      </w:r>
      <w:r w:rsidRPr="00B43ACA">
        <w:rPr>
          <w:rFonts w:eastAsia="Times New Roman" w:cs="Times New Roman"/>
          <w:lang w:val="uk-UA" w:eastAsia="ru-RU"/>
        </w:rPr>
        <w:t xml:space="preserve"> № ____ </w:t>
      </w:r>
    </w:p>
    <w:p w14:paraId="2DB23C78" w14:textId="77777777" w:rsidR="00515481" w:rsidRPr="00B43ACA" w:rsidRDefault="00515481" w:rsidP="00515481">
      <w:pPr>
        <w:widowControl w:val="0"/>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29C68BEE" w14:textId="77777777" w:rsidR="00515481" w:rsidRPr="00B43ACA" w:rsidRDefault="00515481" w:rsidP="00515481">
      <w:pPr>
        <w:widowControl w:val="0"/>
        <w:shd w:val="clear" w:color="auto" w:fill="FFFFFF"/>
        <w:jc w:val="center"/>
        <w:textAlignment w:val="baseline"/>
        <w:rPr>
          <w:rFonts w:eastAsia="Times New Roman" w:cs="Times New Roman"/>
          <w:sz w:val="24"/>
          <w:szCs w:val="24"/>
          <w:lang w:val="uk-UA" w:eastAsia="ru-RU"/>
        </w:rPr>
      </w:pPr>
      <w:r w:rsidRPr="00B43ACA">
        <w:rPr>
          <w:rFonts w:eastAsia="Times New Roman" w:cs="Times New Roman"/>
          <w:b/>
          <w:bCs/>
          <w:lang w:val="uk-UA" w:eastAsia="ru-RU"/>
        </w:rPr>
        <w:t>ПОЛОЖЕННЯ</w:t>
      </w:r>
      <w:r w:rsidRPr="00B43ACA">
        <w:rPr>
          <w:rFonts w:eastAsia="Times New Roman" w:cs="Times New Roman"/>
          <w:lang w:val="uk-UA" w:eastAsia="ru-RU"/>
        </w:rPr>
        <w:t> </w:t>
      </w:r>
      <w:r w:rsidRPr="00B43ACA">
        <w:rPr>
          <w:rFonts w:eastAsia="Times New Roman" w:cs="Times New Roman"/>
          <w:szCs w:val="28"/>
          <w:lang w:val="uk-UA" w:eastAsia="ru-RU"/>
        </w:rPr>
        <w:br/>
      </w:r>
      <w:r w:rsidRPr="00B43ACA">
        <w:rPr>
          <w:rFonts w:eastAsia="Times New Roman" w:cs="Times New Roman"/>
          <w:b/>
          <w:bCs/>
          <w:lang w:val="uk-UA" w:eastAsia="ru-RU"/>
        </w:rPr>
        <w:t>про Всеукраїнські організаційно-масові заходи </w:t>
      </w:r>
      <w:r w:rsidRPr="00B43ACA">
        <w:rPr>
          <w:rFonts w:eastAsia="Times New Roman" w:cs="Times New Roman"/>
          <w:lang w:val="uk-UA" w:eastAsia="ru-RU"/>
        </w:rPr>
        <w:t> </w:t>
      </w:r>
    </w:p>
    <w:p w14:paraId="40F2F61D" w14:textId="77777777" w:rsidR="00515481" w:rsidRPr="00B43ACA" w:rsidRDefault="00515481" w:rsidP="00515481">
      <w:pPr>
        <w:widowControl w:val="0"/>
        <w:shd w:val="clear" w:color="auto" w:fill="FFFFFF"/>
        <w:jc w:val="center"/>
        <w:textAlignment w:val="baseline"/>
        <w:rPr>
          <w:rFonts w:eastAsia="Times New Roman" w:cs="Times New Roman"/>
          <w:sz w:val="24"/>
          <w:szCs w:val="24"/>
          <w:lang w:val="uk-UA" w:eastAsia="ru-RU"/>
        </w:rPr>
      </w:pPr>
      <w:r w:rsidRPr="00B43ACA">
        <w:rPr>
          <w:rFonts w:eastAsia="Times New Roman" w:cs="Times New Roman"/>
          <w:b/>
          <w:bCs/>
          <w:lang w:val="uk-UA" w:eastAsia="ru-RU"/>
        </w:rPr>
        <w:t>художньо-естетичного напряму позашкільної освіти</w:t>
      </w:r>
      <w:r w:rsidRPr="00B43ACA">
        <w:rPr>
          <w:rFonts w:eastAsia="Times New Roman" w:cs="Times New Roman"/>
          <w:lang w:val="uk-UA" w:eastAsia="ru-RU"/>
        </w:rPr>
        <w:t> </w:t>
      </w:r>
    </w:p>
    <w:p w14:paraId="43D88968" w14:textId="77777777" w:rsidR="00515481" w:rsidRPr="00B43ACA" w:rsidRDefault="00515481" w:rsidP="00515481">
      <w:pPr>
        <w:widowControl w:val="0"/>
        <w:shd w:val="clear" w:color="auto" w:fill="FFFFFF"/>
        <w:jc w:val="center"/>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651C3092" w14:textId="77777777" w:rsidR="00515481" w:rsidRPr="00B43ACA" w:rsidRDefault="00515481" w:rsidP="00515481">
      <w:pPr>
        <w:widowControl w:val="0"/>
        <w:numPr>
          <w:ilvl w:val="0"/>
          <w:numId w:val="24"/>
        </w:numPr>
        <w:shd w:val="clear" w:color="auto" w:fill="FFFFFF"/>
        <w:tabs>
          <w:tab w:val="num" w:pos="426"/>
        </w:tabs>
        <w:ind w:left="0" w:firstLine="0"/>
        <w:contextualSpacing/>
        <w:jc w:val="center"/>
        <w:textAlignment w:val="baseline"/>
        <w:rPr>
          <w:rFonts w:eastAsia="Times New Roman" w:cs="Times New Roman"/>
          <w:szCs w:val="28"/>
          <w:lang w:val="uk-UA" w:eastAsia="ru-RU"/>
        </w:rPr>
      </w:pPr>
      <w:r w:rsidRPr="00B43ACA">
        <w:rPr>
          <w:rFonts w:eastAsia="Times New Roman" w:cs="Times New Roman"/>
          <w:b/>
          <w:bCs/>
          <w:lang w:val="uk-UA" w:eastAsia="ru-RU"/>
        </w:rPr>
        <w:t>Загальні положення</w:t>
      </w:r>
      <w:r w:rsidRPr="00B43ACA">
        <w:rPr>
          <w:rFonts w:eastAsia="Times New Roman" w:cs="Times New Roman"/>
          <w:lang w:val="uk-UA" w:eastAsia="ru-RU"/>
        </w:rPr>
        <w:t> </w:t>
      </w:r>
    </w:p>
    <w:p w14:paraId="0580506C" w14:textId="77777777" w:rsidR="00515481" w:rsidRPr="00B43ACA" w:rsidRDefault="00515481" w:rsidP="00515481">
      <w:pPr>
        <w:widowControl w:val="0"/>
        <w:shd w:val="clear" w:color="auto" w:fill="FFFFFF"/>
        <w:ind w:firstLine="709"/>
        <w:jc w:val="center"/>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2699EA9F" w14:textId="77777777" w:rsidR="00515481" w:rsidRPr="00945855" w:rsidRDefault="00515481" w:rsidP="00696CB0">
      <w:pPr>
        <w:widowControl w:val="0"/>
        <w:numPr>
          <w:ilvl w:val="0"/>
          <w:numId w:val="1"/>
        </w:numPr>
        <w:shd w:val="clear" w:color="auto" w:fill="FFFFFF"/>
        <w:tabs>
          <w:tab w:val="num" w:pos="1134"/>
        </w:tabs>
        <w:ind w:left="0" w:firstLine="709"/>
        <w:jc w:val="both"/>
        <w:rPr>
          <w:rFonts w:eastAsia="Times New Roman" w:cs="Times New Roman"/>
          <w:szCs w:val="28"/>
          <w:lang w:val="uk-UA"/>
        </w:rPr>
      </w:pPr>
      <w:r w:rsidRPr="00B43ACA">
        <w:rPr>
          <w:rFonts w:eastAsia="Times New Roman" w:cs="Times New Roman"/>
          <w:lang w:val="uk-UA" w:eastAsia="ru-RU"/>
        </w:rPr>
        <w:t xml:space="preserve">Це Положення визначає порядок організації та проведення Всеукраїнських </w:t>
      </w:r>
      <w:r w:rsidRPr="00945855">
        <w:rPr>
          <w:rFonts w:eastAsia="Times New Roman" w:cs="Times New Roman"/>
          <w:lang w:val="uk-UA" w:eastAsia="ru-RU"/>
        </w:rPr>
        <w:t xml:space="preserve">організаційно-масових заходів художньо-естетичного напряму позашкільної освіти (далі – Всеукраїнські заходи) </w:t>
      </w:r>
      <w:r w:rsidRPr="00945855">
        <w:rPr>
          <w:rFonts w:eastAsia="Times New Roman" w:cs="Times New Roman"/>
          <w:szCs w:val="28"/>
          <w:lang w:val="uk-UA"/>
        </w:rPr>
        <w:t>як невід’ємної складової STEAM-освіти України.</w:t>
      </w:r>
    </w:p>
    <w:p w14:paraId="79CA8FC1"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6AF9CF94" w14:textId="77777777" w:rsidR="00515481" w:rsidRPr="00B43ACA" w:rsidRDefault="00515481" w:rsidP="00696CB0">
      <w:pPr>
        <w:widowControl w:val="0"/>
        <w:numPr>
          <w:ilvl w:val="0"/>
          <w:numId w:val="1"/>
        </w:numPr>
        <w:shd w:val="clear" w:color="auto" w:fill="FFFFFF"/>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 xml:space="preserve">Всеукраїнські заходи проводяться щороку з метою </w:t>
      </w:r>
      <w:r w:rsidR="00293770">
        <w:rPr>
          <w:rFonts w:eastAsia="Times New Roman" w:cs="Times New Roman"/>
          <w:lang w:val="uk-UA" w:eastAsia="ru-RU"/>
        </w:rPr>
        <w:t>виявлення</w:t>
      </w:r>
      <w:r w:rsidRPr="00B43ACA">
        <w:rPr>
          <w:rFonts w:eastAsia="Times New Roman" w:cs="Times New Roman"/>
          <w:lang w:val="uk-UA" w:eastAsia="ru-RU"/>
        </w:rPr>
        <w:t xml:space="preserve"> та підтримки обдарованих дітей і молоді, розвитку й реалізації їхніх талантів і обдарувань, заохочення до творчості в гуртках і творчих об’єднаннях художньо-естетично</w:t>
      </w:r>
      <w:r w:rsidR="00AF01F3">
        <w:rPr>
          <w:rFonts w:eastAsia="Times New Roman" w:cs="Times New Roman"/>
          <w:lang w:val="uk-UA" w:eastAsia="ru-RU"/>
        </w:rPr>
        <w:t>го напряму позашкільної освіти.</w:t>
      </w:r>
    </w:p>
    <w:p w14:paraId="0C9D5356" w14:textId="77777777" w:rsidR="00293770" w:rsidRPr="00293770" w:rsidRDefault="00293770" w:rsidP="00696CB0">
      <w:pPr>
        <w:widowControl w:val="0"/>
        <w:ind w:firstLine="709"/>
        <w:textAlignment w:val="baseline"/>
        <w:rPr>
          <w:rFonts w:eastAsia="Times New Roman" w:cs="Times New Roman"/>
          <w:lang w:val="uk-UA" w:eastAsia="ru-RU"/>
        </w:rPr>
      </w:pPr>
      <w:r w:rsidRPr="00B43ACA">
        <w:rPr>
          <w:rFonts w:eastAsia="Times New Roman" w:cs="Times New Roman"/>
          <w:lang w:val="uk-UA" w:eastAsia="ru-RU"/>
        </w:rPr>
        <w:t>Всеукраїнські заходи проводяться у 3 етапи: </w:t>
      </w:r>
    </w:p>
    <w:p w14:paraId="0A92B362" w14:textId="77777777" w:rsidR="00293770" w:rsidRPr="00945855" w:rsidRDefault="00AF01F3" w:rsidP="00696CB0">
      <w:pPr>
        <w:widowControl w:val="0"/>
        <w:shd w:val="clear" w:color="auto" w:fill="FFFFFF"/>
        <w:ind w:firstLine="709"/>
        <w:jc w:val="both"/>
        <w:textAlignment w:val="baseline"/>
        <w:rPr>
          <w:rFonts w:eastAsia="Times New Roman" w:cs="Times New Roman"/>
          <w:sz w:val="24"/>
          <w:szCs w:val="24"/>
          <w:lang w:val="uk-UA" w:eastAsia="ru-RU"/>
        </w:rPr>
      </w:pPr>
      <w:r w:rsidRPr="00AF01F3">
        <w:rPr>
          <w:rFonts w:eastAsia="Times New Roman" w:cs="Times New Roman"/>
          <w:lang w:val="uk-UA" w:eastAsia="ru-RU"/>
        </w:rPr>
        <w:t xml:space="preserve">I (перший) етап </w:t>
      </w:r>
      <w:r w:rsidR="00293770" w:rsidRPr="00945855">
        <w:rPr>
          <w:rFonts w:eastAsia="Times New Roman" w:cs="Times New Roman"/>
          <w:lang w:val="uk-UA" w:eastAsia="ru-RU"/>
        </w:rPr>
        <w:t xml:space="preserve">– </w:t>
      </w:r>
      <w:r w:rsidRPr="00AF01F3">
        <w:rPr>
          <w:rFonts w:eastAsia="Times New Roman" w:cs="Times New Roman"/>
          <w:lang w:val="uk-UA" w:eastAsia="ru-RU"/>
        </w:rPr>
        <w:t>на рівні територіальних громад, районів Автономної Республіки Крим, районів областей, районів міст Києва та Севастополя</w:t>
      </w:r>
      <w:r w:rsidR="00293770" w:rsidRPr="00945855">
        <w:rPr>
          <w:rFonts w:eastAsia="Times New Roman" w:cs="Times New Roman"/>
          <w:lang w:val="uk-UA" w:eastAsia="ru-RU"/>
        </w:rPr>
        <w:t>;</w:t>
      </w:r>
    </w:p>
    <w:p w14:paraId="38F85F5D" w14:textId="77777777" w:rsidR="00293770" w:rsidRPr="00945855" w:rsidRDefault="00AF01F3" w:rsidP="00696CB0">
      <w:pPr>
        <w:widowControl w:val="0"/>
        <w:shd w:val="clear" w:color="auto" w:fill="FFFFFF"/>
        <w:ind w:firstLine="709"/>
        <w:jc w:val="both"/>
        <w:textAlignment w:val="baseline"/>
        <w:rPr>
          <w:rFonts w:eastAsia="Times New Roman" w:cs="Times New Roman"/>
          <w:sz w:val="24"/>
          <w:szCs w:val="24"/>
          <w:lang w:val="uk-UA" w:eastAsia="ru-RU"/>
        </w:rPr>
      </w:pPr>
      <w:r w:rsidRPr="00AF01F3">
        <w:rPr>
          <w:rFonts w:eastAsia="Times New Roman" w:cs="Times New Roman"/>
          <w:lang w:val="uk-UA" w:eastAsia="ru-RU"/>
        </w:rPr>
        <w:t>II (другий) етап</w:t>
      </w:r>
      <w:r>
        <w:rPr>
          <w:rFonts w:eastAsia="Times New Roman" w:cs="Times New Roman"/>
          <w:lang w:val="uk-UA" w:eastAsia="ru-RU"/>
        </w:rPr>
        <w:t xml:space="preserve"> – </w:t>
      </w:r>
      <w:r w:rsidRPr="00AF01F3">
        <w:rPr>
          <w:rFonts w:eastAsia="Times New Roman" w:cs="Times New Roman"/>
          <w:lang w:val="uk-UA" w:eastAsia="ru-RU"/>
        </w:rPr>
        <w:t>на рівні Автономної Республіки Крим, областей, міст Києва та Севастополя</w:t>
      </w:r>
      <w:r w:rsidR="00293770" w:rsidRPr="00945855">
        <w:rPr>
          <w:rFonts w:eastAsia="Times New Roman" w:cs="Times New Roman"/>
          <w:lang w:val="uk-UA" w:eastAsia="ru-RU"/>
        </w:rPr>
        <w:t>;</w:t>
      </w:r>
    </w:p>
    <w:p w14:paraId="2B6F456F" w14:textId="77777777" w:rsidR="00293770" w:rsidRPr="009E255E" w:rsidRDefault="00AF01F3" w:rsidP="009E255E">
      <w:pPr>
        <w:widowControl w:val="0"/>
        <w:shd w:val="clear" w:color="auto" w:fill="FFFFFF"/>
        <w:ind w:firstLine="709"/>
        <w:jc w:val="both"/>
        <w:textAlignment w:val="baseline"/>
        <w:rPr>
          <w:rFonts w:eastAsia="Times New Roman" w:cs="Times New Roman"/>
          <w:lang w:val="uk-UA" w:eastAsia="ru-RU"/>
        </w:rPr>
      </w:pPr>
      <w:r w:rsidRPr="00AF01F3">
        <w:rPr>
          <w:rFonts w:eastAsia="Times New Roman" w:cs="Times New Roman"/>
          <w:lang w:val="uk-UA" w:eastAsia="ru-RU"/>
        </w:rPr>
        <w:t>III (третій) етап</w:t>
      </w:r>
      <w:r>
        <w:rPr>
          <w:rFonts w:eastAsia="Times New Roman" w:cs="Times New Roman"/>
          <w:lang w:val="uk-UA" w:eastAsia="ru-RU"/>
        </w:rPr>
        <w:t xml:space="preserve"> </w:t>
      </w:r>
      <w:r w:rsidR="00293770" w:rsidRPr="00945855">
        <w:rPr>
          <w:rFonts w:eastAsia="Times New Roman" w:cs="Times New Roman"/>
          <w:lang w:val="uk-UA" w:eastAsia="ru-RU"/>
        </w:rPr>
        <w:t xml:space="preserve">– </w:t>
      </w:r>
      <w:r>
        <w:rPr>
          <w:rFonts w:eastAsia="Times New Roman" w:cs="Times New Roman"/>
          <w:lang w:val="uk-UA" w:eastAsia="ru-RU"/>
        </w:rPr>
        <w:t>на всеукраїнському рівні</w:t>
      </w:r>
      <w:r w:rsidR="009E255E">
        <w:rPr>
          <w:rFonts w:eastAsia="Times New Roman" w:cs="Times New Roman"/>
          <w:lang w:val="uk-UA" w:eastAsia="ru-RU"/>
        </w:rPr>
        <w:t xml:space="preserve"> </w:t>
      </w:r>
      <w:r w:rsidR="009E255E" w:rsidRPr="009E255E">
        <w:rPr>
          <w:rFonts w:eastAsia="Times New Roman" w:cs="Times New Roman"/>
          <w:lang w:val="uk-UA" w:eastAsia="ru-RU"/>
        </w:rPr>
        <w:t>(фі</w:t>
      </w:r>
      <w:r w:rsidR="009E255E">
        <w:rPr>
          <w:rFonts w:eastAsia="Times New Roman" w:cs="Times New Roman"/>
          <w:lang w:val="uk-UA" w:eastAsia="ru-RU"/>
        </w:rPr>
        <w:t xml:space="preserve">нальний)  у містах, визначених </w:t>
      </w:r>
      <w:r w:rsidR="009E255E" w:rsidRPr="009E255E">
        <w:rPr>
          <w:rFonts w:eastAsia="Times New Roman" w:cs="Times New Roman"/>
          <w:lang w:val="uk-UA" w:eastAsia="ru-RU"/>
        </w:rPr>
        <w:t>організаційними комітетами Всеукраїнських заходів.</w:t>
      </w:r>
    </w:p>
    <w:p w14:paraId="66C77436" w14:textId="77777777" w:rsidR="008834B1" w:rsidRDefault="008834B1" w:rsidP="00696CB0">
      <w:pPr>
        <w:widowControl w:val="0"/>
        <w:ind w:firstLine="709"/>
        <w:jc w:val="both"/>
        <w:textAlignment w:val="baseline"/>
        <w:rPr>
          <w:rFonts w:eastAsia="Times New Roman" w:cs="Times New Roman"/>
          <w:lang w:val="uk-UA" w:eastAsia="ru-RU"/>
        </w:rPr>
      </w:pPr>
    </w:p>
    <w:p w14:paraId="0CC22100" w14:textId="77777777" w:rsidR="00D12488" w:rsidRPr="00945855" w:rsidRDefault="00D12488" w:rsidP="00696CB0">
      <w:pPr>
        <w:widowControl w:val="0"/>
        <w:numPr>
          <w:ilvl w:val="0"/>
          <w:numId w:val="1"/>
        </w:numPr>
        <w:shd w:val="clear" w:color="auto" w:fill="FFFFFF"/>
        <w:tabs>
          <w:tab w:val="num" w:pos="1134"/>
        </w:tabs>
        <w:ind w:left="0" w:firstLine="709"/>
        <w:jc w:val="both"/>
        <w:textAlignment w:val="baseline"/>
        <w:rPr>
          <w:rFonts w:eastAsia="Times New Roman" w:cs="Times New Roman"/>
          <w:lang w:val="uk-UA" w:eastAsia="ru-RU"/>
        </w:rPr>
      </w:pPr>
      <w:r w:rsidRPr="00945855">
        <w:rPr>
          <w:rFonts w:eastAsia="Times New Roman" w:cs="Times New Roman"/>
          <w:lang w:val="uk-UA" w:eastAsia="ru-RU"/>
        </w:rPr>
        <w:t>Всеукраїнські заходи проводяться на засадах добровільності, відкритості, прозорості та академічної доброчесності.</w:t>
      </w:r>
    </w:p>
    <w:p w14:paraId="0E78A743" w14:textId="77777777" w:rsidR="00D12488" w:rsidRPr="008834B1" w:rsidRDefault="00D12488" w:rsidP="00696CB0">
      <w:pPr>
        <w:widowControl w:val="0"/>
        <w:ind w:firstLine="709"/>
        <w:jc w:val="both"/>
        <w:textAlignment w:val="baseline"/>
        <w:rPr>
          <w:rFonts w:eastAsia="Times New Roman" w:cs="Times New Roman"/>
          <w:lang w:val="uk-UA" w:eastAsia="ru-RU"/>
        </w:rPr>
      </w:pPr>
    </w:p>
    <w:p w14:paraId="45B579E6" w14:textId="77777777" w:rsidR="00515481" w:rsidRPr="00B43ACA" w:rsidRDefault="00515481" w:rsidP="00696CB0">
      <w:pPr>
        <w:widowControl w:val="0"/>
        <w:numPr>
          <w:ilvl w:val="0"/>
          <w:numId w:val="1"/>
        </w:numPr>
        <w:shd w:val="clear" w:color="auto" w:fill="FFFFFF"/>
        <w:tabs>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У цьому Положенні терміни вживаються в такому значенні: </w:t>
      </w:r>
    </w:p>
    <w:p w14:paraId="5B6AC593" w14:textId="77777777" w:rsidR="00EE2FA1" w:rsidRPr="0036647F" w:rsidRDefault="00EE2FA1" w:rsidP="00696CB0">
      <w:pPr>
        <w:widowControl w:val="0"/>
        <w:shd w:val="clear" w:color="auto" w:fill="FFFFFF"/>
        <w:ind w:firstLine="709"/>
        <w:contextualSpacing/>
        <w:jc w:val="both"/>
        <w:textAlignment w:val="baseline"/>
        <w:rPr>
          <w:rFonts w:eastAsia="Times New Roman" w:cs="Times New Roman"/>
          <w:lang w:val="uk-UA" w:eastAsia="ru-RU"/>
        </w:rPr>
      </w:pPr>
      <w:r w:rsidRPr="0036647F">
        <w:rPr>
          <w:rFonts w:eastAsia="Times New Roman" w:cs="Times New Roman"/>
          <w:lang w:val="uk-UA" w:eastAsia="ru-RU"/>
        </w:rPr>
        <w:t>артрейтинг – система об’єктивного комплексного визначення кращих художніх колективів та окремих виконавців за результатами участі у Всеукраїнських організаційно-масових заходах художньо-естетичного напряму позашкільної освіти;</w:t>
      </w:r>
    </w:p>
    <w:p w14:paraId="2A2A6E1F" w14:textId="77777777" w:rsidR="00EE2FA1" w:rsidRPr="0036647F" w:rsidRDefault="00EE2FA1" w:rsidP="00696CB0">
      <w:pPr>
        <w:widowControl w:val="0"/>
        <w:shd w:val="clear" w:color="auto" w:fill="FFFFFF"/>
        <w:ind w:firstLine="709"/>
        <w:contextualSpacing/>
        <w:jc w:val="both"/>
        <w:textAlignment w:val="baseline"/>
        <w:rPr>
          <w:rFonts w:eastAsia="Times New Roman" w:cs="Times New Roman"/>
          <w:sz w:val="24"/>
          <w:szCs w:val="24"/>
          <w:lang w:val="uk-UA" w:eastAsia="ru-RU"/>
        </w:rPr>
      </w:pPr>
      <w:r>
        <w:rPr>
          <w:rFonts w:eastAsia="Times New Roman" w:cs="Times New Roman"/>
          <w:lang w:val="uk-UA" w:eastAsia="ru-RU"/>
        </w:rPr>
        <w:t xml:space="preserve">виставка </w:t>
      </w:r>
      <w:r w:rsidRPr="0036647F">
        <w:rPr>
          <w:rFonts w:eastAsia="Times New Roman" w:cs="Times New Roman"/>
          <w:lang w:val="uk-UA" w:eastAsia="ru-RU"/>
        </w:rPr>
        <w:t>– форма організаційно-масового заходу, публічна демонстрація мистецьких досягнень у певному виді діяльності;</w:t>
      </w:r>
    </w:p>
    <w:p w14:paraId="38CF6D4F" w14:textId="77777777" w:rsidR="00EE2FA1" w:rsidRPr="0036647F" w:rsidRDefault="00EE2FA1" w:rsidP="00696CB0">
      <w:pPr>
        <w:widowControl w:val="0"/>
        <w:shd w:val="clear" w:color="auto" w:fill="FFFFFF"/>
        <w:ind w:firstLine="709"/>
        <w:jc w:val="both"/>
        <w:textAlignment w:val="baseline"/>
        <w:rPr>
          <w:rFonts w:eastAsia="Times New Roman" w:cs="Times New Roman"/>
          <w:lang w:val="uk-UA" w:eastAsia="ru-RU"/>
        </w:rPr>
      </w:pPr>
      <w:r>
        <w:rPr>
          <w:rFonts w:eastAsia="Times New Roman" w:cs="Times New Roman"/>
          <w:lang w:val="uk-UA" w:eastAsia="ru-RU"/>
        </w:rPr>
        <w:t>Всеукраїнський</w:t>
      </w:r>
      <w:r w:rsidRPr="0036647F">
        <w:rPr>
          <w:rFonts w:eastAsia="Times New Roman" w:cs="Times New Roman"/>
          <w:lang w:val="uk-UA" w:eastAsia="ru-RU"/>
        </w:rPr>
        <w:t xml:space="preserve"> захід – сукупність дій та засобів для організації подій (івент-проєктів) у сфері позашкільної освіти, всеукраїнський статус яких набувається за умови участі в ньому більше 50% з числа представників Автономної республіки Крим, областей, міст Києва та Севастополя;</w:t>
      </w:r>
    </w:p>
    <w:p w14:paraId="08A14592"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Гала-концерт – урочистий концерт лауреатів, дипломантів і почесних гостей Всеукраїнського заходу;</w:t>
      </w:r>
    </w:p>
    <w:p w14:paraId="2DF6ABA9"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xml:space="preserve">Гран-прі – найвища нагорода (вище першого місця) Всеукраїнського </w:t>
      </w:r>
      <w:r w:rsidRPr="00B43ACA">
        <w:rPr>
          <w:rFonts w:eastAsia="Times New Roman" w:cs="Times New Roman"/>
          <w:lang w:val="uk-UA" w:eastAsia="ru-RU"/>
        </w:rPr>
        <w:lastRenderedPageBreak/>
        <w:t>заходу, якщо це визначено умовами його проведення;</w:t>
      </w:r>
    </w:p>
    <w:p w14:paraId="6B244005" w14:textId="77777777" w:rsidR="00EE2FA1" w:rsidRDefault="00EE2FA1" w:rsidP="00696CB0">
      <w:pPr>
        <w:widowControl w:val="0"/>
        <w:shd w:val="clear" w:color="auto" w:fill="FFFFFF"/>
        <w:ind w:firstLine="709"/>
        <w:jc w:val="both"/>
        <w:textAlignment w:val="baseline"/>
        <w:rPr>
          <w:rFonts w:eastAsia="Times New Roman" w:cs="Times New Roman"/>
          <w:lang w:val="uk-UA" w:eastAsia="ru-RU"/>
        </w:rPr>
      </w:pPr>
      <w:r w:rsidRPr="00B43ACA">
        <w:rPr>
          <w:rFonts w:eastAsia="Times New Roman" w:cs="Times New Roman"/>
          <w:lang w:val="uk-UA" w:eastAsia="ru-RU"/>
        </w:rPr>
        <w:t>дипломант – учасник Всеукраїнського заходу, який не став лауреатом, але відзначений дипломом;</w:t>
      </w:r>
    </w:p>
    <w:p w14:paraId="68B8E08C"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Pr>
          <w:rFonts w:eastAsia="Times New Roman" w:cs="Times New Roman"/>
          <w:lang w:val="uk-UA" w:eastAsia="ru-RU"/>
        </w:rPr>
        <w:t>змішана вікова категорія – вікова категорія учасників Всеукраїнських заходів, яка передбачає участь художнього колективу, у складі якого є особи різних вікових категорій: молодшої, середньої, старшої;</w:t>
      </w:r>
    </w:p>
    <w:p w14:paraId="178B47E2"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конкурс – форма організаційно-масового заходу змагального характеру, що дає змогу виявити найкращих із переліку його учасників або найкраще з поданого на огляд;</w:t>
      </w:r>
    </w:p>
    <w:p w14:paraId="55516797"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конкурсний виступ – виступ учасника або художнього колективу в межах конкурсної програми Всеукраїнського заходу, регламентованої умовами його проведення;</w:t>
      </w:r>
    </w:p>
    <w:p w14:paraId="2EFFF86E"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лауреат – переможець або призер Всеукраїнського  заходу;</w:t>
      </w:r>
    </w:p>
    <w:p w14:paraId="2CEA4F02"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номінація – категорія Всеукраїнського заходу, яка об’єднує його учасників за певними ознаками жанрів, видів мистецтва, профілів напрямів позашкільної освіти, творчої діяльності;</w:t>
      </w:r>
    </w:p>
    <w:p w14:paraId="33E5B84C"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переможець – учасник, який виборов Гран-прі або посів І місце у Всеукраїнському заході;</w:t>
      </w:r>
    </w:p>
    <w:p w14:paraId="0EDC1AC6"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призер – учасник, який посів ІІ або ІІІ місце у Всеукраїнському заході;</w:t>
      </w:r>
    </w:p>
    <w:p w14:paraId="2CFBC545"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Pr>
          <w:rFonts w:eastAsia="Times New Roman" w:cs="Times New Roman"/>
          <w:lang w:val="uk-UA" w:eastAsia="ru-RU"/>
        </w:rPr>
        <w:t xml:space="preserve">співорганізатори </w:t>
      </w:r>
      <w:r w:rsidRPr="00B43ACA">
        <w:rPr>
          <w:rFonts w:eastAsia="Times New Roman" w:cs="Times New Roman"/>
          <w:lang w:val="uk-UA" w:eastAsia="ru-RU"/>
        </w:rPr>
        <w:t>– заклад освіти, суб’єкт господарської діяльності будь-якої форми власності або фізична особа, діяльність якої відповідає ознакам художньо-естетичного напряму позашкільної освіти та яка створює умови для її розвитку;</w:t>
      </w:r>
    </w:p>
    <w:p w14:paraId="51CBA967" w14:textId="77777777" w:rsidR="00EE2FA1" w:rsidRPr="00B43ACA" w:rsidRDefault="00EE2FA1" w:rsidP="00696CB0">
      <w:pPr>
        <w:widowControl w:val="0"/>
        <w:shd w:val="clear" w:color="auto" w:fill="FFFFFF"/>
        <w:ind w:firstLine="709"/>
        <w:jc w:val="both"/>
        <w:textAlignment w:val="baseline"/>
        <w:rPr>
          <w:rFonts w:eastAsia="Times New Roman" w:cs="Times New Roman"/>
          <w:lang w:val="uk-UA" w:eastAsia="ru-RU"/>
        </w:rPr>
      </w:pPr>
      <w:r w:rsidRPr="00B43ACA">
        <w:rPr>
          <w:rFonts w:eastAsia="Times New Roman" w:cs="Times New Roman"/>
          <w:lang w:val="uk-UA" w:eastAsia="ru-RU"/>
        </w:rPr>
        <w:t>учасник – особа, яка бере участь у Всеукраїнському заході індивідуально та/або у складі художнього колективу;</w:t>
      </w:r>
    </w:p>
    <w:p w14:paraId="0D2EBD3F"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xml:space="preserve">фестиваль – форма організаційно-масового заходу, масове </w:t>
      </w:r>
      <w:hyperlink r:id="rId7" w:tgtFrame="_blank" w:history="1">
        <w:r w:rsidRPr="00B43ACA">
          <w:rPr>
            <w:rFonts w:eastAsia="Times New Roman" w:cs="Times New Roman"/>
            <w:lang w:val="uk-UA" w:eastAsia="ru-RU"/>
          </w:rPr>
          <w:t>дійство</w:t>
        </w:r>
      </w:hyperlink>
      <w:r w:rsidRPr="00B43ACA">
        <w:rPr>
          <w:rFonts w:eastAsia="Times New Roman" w:cs="Times New Roman"/>
          <w:lang w:val="uk-UA" w:eastAsia="ru-RU"/>
        </w:rPr>
        <w:t>, що включає огляд чи демонстрацію досягнень у видах та/або жанрах мистецтва (</w:t>
      </w:r>
      <w:hyperlink r:id="rId8" w:tgtFrame="_blank" w:history="1">
        <w:r w:rsidRPr="00B43ACA">
          <w:rPr>
            <w:rFonts w:eastAsia="Times New Roman" w:cs="Times New Roman"/>
            <w:lang w:val="uk-UA" w:eastAsia="ru-RU"/>
          </w:rPr>
          <w:t>музика</w:t>
        </w:r>
      </w:hyperlink>
      <w:r w:rsidRPr="00B43ACA">
        <w:rPr>
          <w:rFonts w:eastAsia="Times New Roman" w:cs="Times New Roman"/>
          <w:lang w:val="uk-UA" w:eastAsia="ru-RU"/>
        </w:rPr>
        <w:t xml:space="preserve">, хореографія, </w:t>
      </w:r>
      <w:hyperlink r:id="rId9" w:tgtFrame="_blank" w:history="1">
        <w:r w:rsidRPr="00B43ACA">
          <w:rPr>
            <w:rFonts w:eastAsia="Times New Roman" w:cs="Times New Roman"/>
            <w:lang w:val="uk-UA" w:eastAsia="ru-RU"/>
          </w:rPr>
          <w:t>театр</w:t>
        </w:r>
      </w:hyperlink>
      <w:r w:rsidRPr="00B43ACA">
        <w:rPr>
          <w:rFonts w:eastAsia="Times New Roman" w:cs="Times New Roman"/>
          <w:lang w:val="uk-UA" w:eastAsia="ru-RU"/>
        </w:rPr>
        <w:t xml:space="preserve">, </w:t>
      </w:r>
      <w:hyperlink r:id="rId10" w:tgtFrame="_blank" w:history="1">
        <w:r w:rsidRPr="00B43ACA">
          <w:rPr>
            <w:rFonts w:eastAsia="Times New Roman" w:cs="Times New Roman"/>
            <w:lang w:val="uk-UA" w:eastAsia="ru-RU"/>
          </w:rPr>
          <w:t>кіно</w:t>
        </w:r>
      </w:hyperlink>
      <w:r w:rsidRPr="00B43ACA">
        <w:rPr>
          <w:rFonts w:eastAsia="Times New Roman" w:cs="Times New Roman"/>
          <w:lang w:val="uk-UA" w:eastAsia="ru-RU"/>
        </w:rPr>
        <w:t xml:space="preserve">- та фотомистецтво, літературна творчість, художнє читання, декоративно-ужиткове мистецтво, образотворче мистецтво, </w:t>
      </w:r>
      <w:hyperlink r:id="rId11" w:tgtFrame="_blank" w:history="1">
        <w:r w:rsidRPr="00B43ACA">
          <w:rPr>
            <w:rFonts w:eastAsia="Times New Roman" w:cs="Times New Roman"/>
            <w:lang w:val="uk-UA" w:eastAsia="ru-RU"/>
          </w:rPr>
          <w:t>естрада</w:t>
        </w:r>
      </w:hyperlink>
      <w:r w:rsidRPr="00B43ACA">
        <w:rPr>
          <w:rFonts w:eastAsia="Times New Roman" w:cs="Times New Roman"/>
          <w:lang w:val="uk-UA" w:eastAsia="ru-RU"/>
        </w:rPr>
        <w:t xml:space="preserve"> тощо);</w:t>
      </w:r>
    </w:p>
    <w:p w14:paraId="551ED1C8" w14:textId="77777777" w:rsidR="00EE2FA1" w:rsidRPr="00B43ACA" w:rsidRDefault="00EE2FA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художній колектив – спільнота учасників, об’єднаних спільними творчими ідеями, інтересами та спільною діяльністю в гуртку або творчому об’єднанні закладу освіти системи Міністерства освіти і науки України (далі – МОН), інших закладах, установах, організаціях, об’єднаннях тощо.</w:t>
      </w:r>
    </w:p>
    <w:p w14:paraId="2B4E7B71"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Інші терміни, використані в цьому Положенні, вживаються у значеннях, наведених у законах України «Про освіту» та «Про позашкільну освіту». </w:t>
      </w:r>
    </w:p>
    <w:p w14:paraId="7CE2715E"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62422C1" w14:textId="77777777" w:rsidR="00515481" w:rsidRPr="00B43ACA" w:rsidRDefault="00515481" w:rsidP="00696CB0">
      <w:pPr>
        <w:widowControl w:val="0"/>
        <w:numPr>
          <w:ilvl w:val="0"/>
          <w:numId w:val="1"/>
        </w:numPr>
        <w:shd w:val="clear" w:color="auto" w:fill="FFFFFF"/>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Основними завданнями Всеукраїнських заходів є: </w:t>
      </w:r>
    </w:p>
    <w:p w14:paraId="0356067B" w14:textId="77777777" w:rsidR="00515481" w:rsidRPr="00B43ACA" w:rsidRDefault="00515481" w:rsidP="00696CB0">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виявлення, розвиток і підтримка юних талантів й обдарувань, стимулювання творчого самовдосконалення дітей та молоді, сприяння їхньому саморозвитку в різних видах і жанрах мистецтва;</w:t>
      </w:r>
    </w:p>
    <w:p w14:paraId="16435149"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формування української національної та громадянської ідентичності у дітей та молоді засобами української культури;</w:t>
      </w:r>
    </w:p>
    <w:p w14:paraId="2F9224A1"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lastRenderedPageBreak/>
        <w:t>створення та розвиток STEAM-середовища в закладах освіти;</w:t>
      </w:r>
    </w:p>
    <w:p w14:paraId="1493F66E" w14:textId="77777777" w:rsidR="00515481" w:rsidRPr="00B43ACA" w:rsidRDefault="00515481" w:rsidP="00696CB0">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залучення дітей та молоді до активної творчості за принципами і методами STEAM-освіти, залучення їх до активного пізнавального процесу та набуття мистецьких компетентностей;</w:t>
      </w:r>
    </w:p>
    <w:p w14:paraId="0B618772"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сприяння зростанню виконавської майстерності творчо обдарованих і талановитих дітей та молоді;</w:t>
      </w:r>
    </w:p>
    <w:p w14:paraId="3795DDB5"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виявлення та підтримка кращих дитячих і молодіжних художніх колективів, окремих виконавців, презентація їхніх творчих здобутків;</w:t>
      </w:r>
    </w:p>
    <w:p w14:paraId="0B673290" w14:textId="77777777" w:rsidR="00515481" w:rsidRPr="00B43ACA" w:rsidRDefault="0067567C" w:rsidP="00696CB0">
      <w:pPr>
        <w:widowControl w:val="0"/>
        <w:shd w:val="clear" w:color="auto" w:fill="FFFFFF"/>
        <w:ind w:firstLine="709"/>
        <w:jc w:val="both"/>
        <w:textAlignment w:val="baseline"/>
        <w:rPr>
          <w:rFonts w:eastAsia="Times New Roman" w:cs="Times New Roman"/>
          <w:sz w:val="24"/>
          <w:szCs w:val="24"/>
          <w:lang w:val="uk-UA" w:eastAsia="ru-RU"/>
        </w:rPr>
      </w:pPr>
      <w:r>
        <w:rPr>
          <w:color w:val="333333"/>
          <w:shd w:val="clear" w:color="auto" w:fill="FFFFFF"/>
        </w:rPr>
        <w:t xml:space="preserve">налагодження партнерських зв’язків систем позашкільної освіти та </w:t>
      </w:r>
      <w:r>
        <w:rPr>
          <w:color w:val="333333"/>
          <w:shd w:val="clear" w:color="auto" w:fill="FFFFFF"/>
          <w:lang w:val="uk-UA"/>
        </w:rPr>
        <w:t>культури</w:t>
      </w:r>
      <w:r w:rsidR="00515481" w:rsidRPr="00B43ACA">
        <w:rPr>
          <w:rFonts w:eastAsia="Times New Roman" w:cs="Times New Roman"/>
          <w:lang w:val="uk-UA" w:eastAsia="ru-RU"/>
        </w:rPr>
        <w:t>;</w:t>
      </w:r>
    </w:p>
    <w:p w14:paraId="110B6E92"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підвищення професійного рівня (кваліфікації) керівників  художніх колективів й окремих виконавців, обмін кращим досвідом пошуку, підтримки і розвитку творчо обдарованих дітей та молоді;</w:t>
      </w:r>
    </w:p>
    <w:p w14:paraId="7E9D899D"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упровадження освітніх проєктів у сфері позашкільної освіти;</w:t>
      </w:r>
    </w:p>
    <w:p w14:paraId="7CB53D2C"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пропагування, примноження та популяризація надбань національної культури українського народу, художніх засобів і можливостей мистецтва серед дітей та молоді, пошук нових форм і методів роботи з ними;</w:t>
      </w:r>
    </w:p>
    <w:p w14:paraId="4FF8CBFA"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відбір кращих виконавців і художніх колективів для участі в міжнародних заходах;</w:t>
      </w:r>
    </w:p>
    <w:p w14:paraId="16B60D90" w14:textId="77777777" w:rsidR="00515481" w:rsidRPr="00B43ACA" w:rsidRDefault="00515481" w:rsidP="0031447C">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задоволення потреб дітей та молоді у професійному самовизначенні (професійна орієнтація) відповідно до особистих інтересів і здібностей;</w:t>
      </w:r>
    </w:p>
    <w:p w14:paraId="61331BB0" w14:textId="77777777" w:rsidR="00515481" w:rsidRPr="00B43ACA" w:rsidRDefault="00515481" w:rsidP="0031447C">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організація оздоровлення, відпочинку й змістовного дозвілля дітей та молоді.</w:t>
      </w:r>
    </w:p>
    <w:p w14:paraId="00BA08A1" w14:textId="77777777" w:rsidR="00515481" w:rsidRPr="00B43ACA" w:rsidRDefault="00515481" w:rsidP="0031447C">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7BE9CC38" w14:textId="77777777" w:rsidR="00515481" w:rsidRPr="00B43ACA" w:rsidRDefault="00515481" w:rsidP="0031447C">
      <w:pPr>
        <w:widowControl w:val="0"/>
        <w:numPr>
          <w:ilvl w:val="0"/>
          <w:numId w:val="1"/>
        </w:numPr>
        <w:shd w:val="clear" w:color="auto" w:fill="FFFFFF"/>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Суб’єктам</w:t>
      </w:r>
      <w:r w:rsidR="009E255E">
        <w:rPr>
          <w:rFonts w:eastAsia="Times New Roman" w:cs="Times New Roman"/>
          <w:lang w:val="uk-UA" w:eastAsia="ru-RU"/>
        </w:rPr>
        <w:t xml:space="preserve">и організації та проведення Всеукраїнських заходів </w:t>
      </w:r>
      <w:r w:rsidRPr="00B43ACA">
        <w:rPr>
          <w:rFonts w:eastAsia="Times New Roman" w:cs="Times New Roman"/>
          <w:lang w:val="uk-UA" w:eastAsia="ru-RU"/>
        </w:rPr>
        <w:t>є: </w:t>
      </w:r>
    </w:p>
    <w:p w14:paraId="534C8857" w14:textId="77777777" w:rsidR="00515481" w:rsidRPr="00B43ACA" w:rsidRDefault="0036647F" w:rsidP="0031447C">
      <w:pPr>
        <w:widowControl w:val="0"/>
        <w:shd w:val="clear" w:color="auto" w:fill="FFFFFF"/>
        <w:ind w:firstLine="709"/>
        <w:jc w:val="both"/>
        <w:textAlignment w:val="baseline"/>
        <w:rPr>
          <w:rFonts w:eastAsia="Times New Roman" w:cs="Times New Roman"/>
          <w:sz w:val="24"/>
          <w:szCs w:val="24"/>
          <w:lang w:val="uk-UA" w:eastAsia="ru-RU"/>
        </w:rPr>
      </w:pPr>
      <w:r>
        <w:rPr>
          <w:rFonts w:eastAsia="Times New Roman" w:cs="Times New Roman"/>
          <w:lang w:val="uk-UA" w:eastAsia="ru-RU"/>
        </w:rPr>
        <w:t>Міністерство освіти і науки України</w:t>
      </w:r>
      <w:r w:rsidR="00515481" w:rsidRPr="00B43ACA">
        <w:rPr>
          <w:rFonts w:eastAsia="Times New Roman" w:cs="Times New Roman"/>
          <w:lang w:val="uk-UA" w:eastAsia="ru-RU"/>
        </w:rPr>
        <w:t>;</w:t>
      </w:r>
    </w:p>
    <w:p w14:paraId="3A174AB2" w14:textId="77777777" w:rsidR="00515481" w:rsidRPr="00B43ACA" w:rsidRDefault="00515481" w:rsidP="0031447C">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органи управління у сфері освіти;</w:t>
      </w:r>
    </w:p>
    <w:p w14:paraId="2A996761" w14:textId="77777777" w:rsidR="009E255E" w:rsidRDefault="00515481" w:rsidP="0031447C">
      <w:pPr>
        <w:widowControl w:val="0"/>
        <w:shd w:val="clear" w:color="auto" w:fill="FFFFFF"/>
        <w:ind w:firstLine="709"/>
        <w:jc w:val="both"/>
        <w:textAlignment w:val="baseline"/>
        <w:rPr>
          <w:rFonts w:eastAsia="Times New Roman" w:cs="Times New Roman"/>
          <w:lang w:val="uk-UA" w:eastAsia="ru-RU"/>
        </w:rPr>
      </w:pPr>
      <w:r w:rsidRPr="00B43ACA">
        <w:rPr>
          <w:rFonts w:eastAsia="Times New Roman" w:cs="Times New Roman"/>
          <w:lang w:val="uk-UA" w:eastAsia="ru-RU"/>
        </w:rPr>
        <w:t>Український держ</w:t>
      </w:r>
      <w:r w:rsidR="009E255E">
        <w:rPr>
          <w:rFonts w:eastAsia="Times New Roman" w:cs="Times New Roman"/>
          <w:lang w:val="uk-UA" w:eastAsia="ru-RU"/>
        </w:rPr>
        <w:t>авний центр позашкільної освіти.</w:t>
      </w:r>
    </w:p>
    <w:p w14:paraId="5A1FD079" w14:textId="77777777" w:rsidR="00515481" w:rsidRPr="00B43ACA" w:rsidRDefault="00515481" w:rsidP="0031447C">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18DA2CD" w14:textId="77777777" w:rsidR="00F84D66" w:rsidRPr="0031447C" w:rsidRDefault="0031447C" w:rsidP="0031447C">
      <w:pPr>
        <w:widowControl w:val="0"/>
        <w:shd w:val="clear" w:color="auto" w:fill="FFFFFF"/>
        <w:tabs>
          <w:tab w:val="num" w:pos="1134"/>
        </w:tabs>
        <w:ind w:firstLine="709"/>
        <w:jc w:val="both"/>
        <w:textAlignment w:val="baseline"/>
        <w:rPr>
          <w:rFonts w:eastAsia="Times New Roman" w:cs="Times New Roman"/>
          <w:lang w:val="uk-UA" w:eastAsia="ru-RU"/>
        </w:rPr>
      </w:pPr>
      <w:r>
        <w:rPr>
          <w:rFonts w:eastAsia="Times New Roman" w:cs="Times New Roman"/>
          <w:lang w:val="uk-UA" w:eastAsia="ru-RU"/>
        </w:rPr>
        <w:t xml:space="preserve">7. </w:t>
      </w:r>
      <w:r w:rsidR="0036647F" w:rsidRPr="00331BF8">
        <w:rPr>
          <w:rFonts w:eastAsia="Times New Roman" w:cs="Times New Roman"/>
          <w:lang w:val="uk-UA" w:eastAsia="ru-RU"/>
        </w:rPr>
        <w:t>Міністерство освіти і науки України</w:t>
      </w:r>
      <w:r w:rsidR="00696CB0" w:rsidRPr="00331BF8">
        <w:rPr>
          <w:rFonts w:eastAsia="Times New Roman" w:cs="Times New Roman"/>
          <w:lang w:val="uk-UA" w:eastAsia="ru-RU"/>
        </w:rPr>
        <w:t xml:space="preserve"> (далі – МОН)</w:t>
      </w:r>
      <w:r w:rsidR="00BE44FE" w:rsidRPr="00331BF8">
        <w:rPr>
          <w:rFonts w:eastAsia="Times New Roman" w:cs="Times New Roman"/>
          <w:lang w:val="uk-UA" w:eastAsia="ru-RU"/>
        </w:rPr>
        <w:t xml:space="preserve">, </w:t>
      </w:r>
      <w:r w:rsidR="005E24C5" w:rsidRPr="00331BF8">
        <w:rPr>
          <w:rFonts w:eastAsia="Times New Roman" w:cs="Times New Roman"/>
          <w:lang w:val="uk-UA" w:eastAsia="ru-RU"/>
        </w:rPr>
        <w:t xml:space="preserve">визначає </w:t>
      </w:r>
      <w:r w:rsidR="00331BF8">
        <w:rPr>
          <w:rFonts w:eastAsia="Times New Roman" w:cs="Times New Roman"/>
          <w:lang w:val="uk-UA" w:eastAsia="ru-RU"/>
        </w:rPr>
        <w:br/>
      </w:r>
      <w:r w:rsidR="005E24C5" w:rsidRPr="00331BF8">
        <w:rPr>
          <w:rFonts w:eastAsia="Times New Roman" w:cs="Times New Roman"/>
          <w:lang w:val="uk-UA" w:eastAsia="ru-RU"/>
        </w:rPr>
        <w:t xml:space="preserve">строки проведення заходів </w:t>
      </w:r>
      <w:r w:rsidR="00331BF8">
        <w:rPr>
          <w:rFonts w:eastAsia="Times New Roman" w:cs="Times New Roman"/>
          <w:lang w:val="uk-UA" w:eastAsia="ru-RU"/>
        </w:rPr>
        <w:t>на всеукраїнському рівні</w:t>
      </w:r>
      <w:r w:rsidR="00331BF8" w:rsidRPr="00331BF8">
        <w:rPr>
          <w:rFonts w:eastAsia="Times New Roman" w:cs="Times New Roman"/>
          <w:lang w:val="uk-UA" w:eastAsia="ru-RU"/>
        </w:rPr>
        <w:t xml:space="preserve"> </w:t>
      </w:r>
      <w:r w:rsidR="005E24C5" w:rsidRPr="00331BF8">
        <w:rPr>
          <w:rFonts w:eastAsia="Times New Roman" w:cs="Times New Roman"/>
          <w:lang w:val="uk-UA" w:eastAsia="ru-RU"/>
        </w:rPr>
        <w:t>та інші умови, передбачені цим Положенням (за поданням У</w:t>
      </w:r>
      <w:r w:rsidR="009E255E" w:rsidRPr="00331BF8">
        <w:rPr>
          <w:rFonts w:eastAsia="Times New Roman" w:cs="Times New Roman"/>
          <w:lang w:val="uk-UA" w:eastAsia="ru-RU"/>
        </w:rPr>
        <w:t>країнського державного</w:t>
      </w:r>
      <w:r w:rsidR="005E24C5" w:rsidRPr="00331BF8">
        <w:rPr>
          <w:rFonts w:eastAsia="Times New Roman" w:cs="Times New Roman"/>
          <w:lang w:val="uk-UA" w:eastAsia="ru-RU"/>
        </w:rPr>
        <w:t xml:space="preserve"> центр</w:t>
      </w:r>
      <w:r w:rsidR="009E255E" w:rsidRPr="00331BF8">
        <w:rPr>
          <w:rFonts w:eastAsia="Times New Roman" w:cs="Times New Roman"/>
          <w:lang w:val="uk-UA" w:eastAsia="ru-RU"/>
        </w:rPr>
        <w:t>у</w:t>
      </w:r>
      <w:r w:rsidR="005E24C5" w:rsidRPr="00331BF8">
        <w:rPr>
          <w:rFonts w:eastAsia="Times New Roman" w:cs="Times New Roman"/>
          <w:lang w:val="uk-UA" w:eastAsia="ru-RU"/>
        </w:rPr>
        <w:t xml:space="preserve"> позашкільної освіти</w:t>
      </w:r>
      <w:r w:rsidR="00331BF8" w:rsidRPr="00331BF8">
        <w:rPr>
          <w:rFonts w:eastAsia="Times New Roman" w:cs="Times New Roman"/>
          <w:lang w:val="uk-UA" w:eastAsia="ru-RU"/>
        </w:rPr>
        <w:t>)</w:t>
      </w:r>
      <w:r w:rsidR="00331BF8">
        <w:rPr>
          <w:rFonts w:eastAsia="Times New Roman" w:cs="Times New Roman"/>
          <w:lang w:val="uk-UA" w:eastAsia="ru-RU"/>
        </w:rPr>
        <w:t xml:space="preserve"> та затверджує їх наказом</w:t>
      </w:r>
      <w:r>
        <w:rPr>
          <w:rFonts w:eastAsia="Times New Roman" w:cs="Times New Roman"/>
          <w:lang w:val="uk-UA" w:eastAsia="ru-RU"/>
        </w:rPr>
        <w:t xml:space="preserve"> </w:t>
      </w:r>
      <w:r w:rsidRPr="00B43ACA">
        <w:rPr>
          <w:rFonts w:eastAsia="Times New Roman" w:cs="Times New Roman"/>
          <w:lang w:val="uk-UA" w:eastAsia="ru-RU"/>
        </w:rPr>
        <w:t xml:space="preserve">не пізніше </w:t>
      </w:r>
      <w:r>
        <w:rPr>
          <w:rFonts w:eastAsia="Times New Roman" w:cs="Times New Roman"/>
          <w:lang w:val="uk-UA" w:eastAsia="ru-RU"/>
        </w:rPr>
        <w:t>ніж за 2 місяці</w:t>
      </w:r>
      <w:r w:rsidRPr="00B43ACA">
        <w:rPr>
          <w:rFonts w:eastAsia="Times New Roman" w:cs="Times New Roman"/>
          <w:lang w:val="uk-UA" w:eastAsia="ru-RU"/>
        </w:rPr>
        <w:t xml:space="preserve"> до початку проведення відповідних Всеукраїнських заходів. </w:t>
      </w:r>
    </w:p>
    <w:p w14:paraId="01AB5B15" w14:textId="77777777" w:rsidR="00515481" w:rsidRPr="00B43ACA" w:rsidRDefault="00515481" w:rsidP="0031447C">
      <w:pPr>
        <w:widowControl w:val="0"/>
        <w:shd w:val="clear" w:color="auto" w:fill="FFFFFF"/>
        <w:ind w:firstLine="709"/>
        <w:jc w:val="both"/>
        <w:textAlignment w:val="baseline"/>
        <w:rPr>
          <w:rFonts w:eastAsia="Times New Roman" w:cs="Times New Roman"/>
          <w:sz w:val="24"/>
          <w:szCs w:val="24"/>
          <w:lang w:val="uk-UA" w:eastAsia="ru-RU"/>
        </w:rPr>
      </w:pPr>
    </w:p>
    <w:p w14:paraId="25D1E87B" w14:textId="77777777" w:rsidR="00515481" w:rsidRDefault="0031447C" w:rsidP="0031447C">
      <w:pPr>
        <w:widowControl w:val="0"/>
        <w:shd w:val="clear" w:color="auto" w:fill="FFFFFF"/>
        <w:ind w:left="851"/>
        <w:jc w:val="both"/>
        <w:textAlignment w:val="baseline"/>
        <w:rPr>
          <w:rFonts w:eastAsia="Times New Roman" w:cs="Times New Roman"/>
          <w:lang w:val="uk-UA" w:eastAsia="ru-RU"/>
        </w:rPr>
      </w:pPr>
      <w:r>
        <w:rPr>
          <w:rFonts w:eastAsia="Times New Roman" w:cs="Times New Roman"/>
          <w:lang w:val="uk-UA" w:eastAsia="ru-RU"/>
        </w:rPr>
        <w:t xml:space="preserve">8. </w:t>
      </w:r>
      <w:r w:rsidR="00515481" w:rsidRPr="00B43ACA">
        <w:rPr>
          <w:rFonts w:eastAsia="Times New Roman" w:cs="Times New Roman"/>
          <w:lang w:val="uk-UA" w:eastAsia="ru-RU"/>
        </w:rPr>
        <w:t xml:space="preserve">Органи управління у сфері освіти </w:t>
      </w:r>
      <w:r w:rsidR="00331BF8">
        <w:rPr>
          <w:rFonts w:eastAsia="Times New Roman" w:cs="Times New Roman"/>
          <w:lang w:val="uk-UA" w:eastAsia="ru-RU"/>
        </w:rPr>
        <w:t xml:space="preserve">відповідного рівня </w:t>
      </w:r>
      <w:r w:rsidR="00515481" w:rsidRPr="00B43ACA">
        <w:rPr>
          <w:rFonts w:eastAsia="Times New Roman" w:cs="Times New Roman"/>
          <w:lang w:val="uk-UA" w:eastAsia="ru-RU"/>
        </w:rPr>
        <w:t>для організації та проведення І та ІІ етапів: </w:t>
      </w:r>
    </w:p>
    <w:p w14:paraId="00D084D7" w14:textId="77777777" w:rsidR="00515481" w:rsidRPr="007E48C8" w:rsidRDefault="007E48C8" w:rsidP="0031447C">
      <w:pPr>
        <w:widowControl w:val="0"/>
        <w:shd w:val="clear" w:color="auto" w:fill="FFFFFF"/>
        <w:tabs>
          <w:tab w:val="num" w:pos="1134"/>
        </w:tabs>
        <w:ind w:firstLine="709"/>
        <w:jc w:val="both"/>
        <w:textAlignment w:val="baseline"/>
        <w:rPr>
          <w:rFonts w:eastAsia="Times New Roman" w:cs="Times New Roman"/>
          <w:lang w:val="uk-UA" w:eastAsia="ru-RU"/>
        </w:rPr>
      </w:pPr>
      <w:r w:rsidRPr="0036647F">
        <w:rPr>
          <w:rFonts w:eastAsia="Times New Roman" w:cs="Times New Roman"/>
          <w:lang w:val="uk-UA" w:eastAsia="ru-RU"/>
        </w:rPr>
        <w:t xml:space="preserve">затверджують, за поданням оргкомітету, </w:t>
      </w:r>
      <w:r w:rsidR="009E255E">
        <w:rPr>
          <w:rFonts w:eastAsia="Times New Roman" w:cs="Times New Roman"/>
          <w:lang w:val="uk-UA" w:eastAsia="ru-RU"/>
        </w:rPr>
        <w:t xml:space="preserve">у </w:t>
      </w:r>
      <w:r w:rsidRPr="0036647F">
        <w:rPr>
          <w:rFonts w:eastAsia="Times New Roman" w:cs="Times New Roman"/>
          <w:lang w:val="uk-UA" w:eastAsia="ru-RU"/>
        </w:rPr>
        <w:t>визначені</w:t>
      </w:r>
      <w:r w:rsidR="00067A74" w:rsidRPr="0036647F">
        <w:rPr>
          <w:rFonts w:eastAsia="Times New Roman" w:cs="Times New Roman"/>
          <w:lang w:val="uk-UA" w:eastAsia="ru-RU"/>
        </w:rPr>
        <w:t xml:space="preserve"> строки </w:t>
      </w:r>
      <w:r w:rsidR="00515481" w:rsidRPr="0036647F">
        <w:rPr>
          <w:rFonts w:eastAsia="Times New Roman" w:cs="Times New Roman"/>
          <w:lang w:val="uk-UA" w:eastAsia="ru-RU"/>
        </w:rPr>
        <w:t>місце проведення</w:t>
      </w:r>
      <w:r w:rsidRPr="0036647F">
        <w:rPr>
          <w:rFonts w:eastAsia="Times New Roman" w:cs="Times New Roman"/>
          <w:lang w:val="uk-UA" w:eastAsia="ru-RU"/>
        </w:rPr>
        <w:t xml:space="preserve"> І та ІІ етапів Всеукраїнських заходів</w:t>
      </w:r>
      <w:r w:rsidR="00515481" w:rsidRPr="0036647F">
        <w:rPr>
          <w:rFonts w:eastAsia="Times New Roman" w:cs="Times New Roman"/>
          <w:lang w:val="uk-UA" w:eastAsia="ru-RU"/>
        </w:rPr>
        <w:t xml:space="preserve">, а також строки подання </w:t>
      </w:r>
      <w:r w:rsidR="00067A74" w:rsidRPr="0036647F">
        <w:rPr>
          <w:rFonts w:eastAsia="Times New Roman" w:cs="Times New Roman"/>
          <w:lang w:val="uk-UA" w:eastAsia="ru-RU"/>
        </w:rPr>
        <w:t>документації,</w:t>
      </w:r>
      <w:r w:rsidR="00515481" w:rsidRPr="0036647F">
        <w:rPr>
          <w:rFonts w:eastAsia="Times New Roman" w:cs="Times New Roman"/>
          <w:lang w:val="uk-UA" w:eastAsia="ru-RU"/>
        </w:rPr>
        <w:t xml:space="preserve"> </w:t>
      </w:r>
      <w:r w:rsidR="00067A74" w:rsidRPr="0036647F">
        <w:rPr>
          <w:rFonts w:eastAsia="Times New Roman" w:cs="Times New Roman"/>
          <w:lang w:val="uk-UA" w:eastAsia="ru-RU"/>
        </w:rPr>
        <w:t xml:space="preserve">перелік якої визначено </w:t>
      </w:r>
      <w:r w:rsidR="00515481" w:rsidRPr="0036647F">
        <w:rPr>
          <w:rFonts w:eastAsia="Times New Roman" w:cs="Times New Roman"/>
          <w:lang w:val="uk-UA" w:eastAsia="ru-RU"/>
        </w:rPr>
        <w:t>цим Положенням;</w:t>
      </w:r>
      <w:r w:rsidR="00515481" w:rsidRPr="00B43ACA">
        <w:rPr>
          <w:rFonts w:eastAsia="Times New Roman" w:cs="Times New Roman"/>
          <w:lang w:val="uk-UA" w:eastAsia="ru-RU"/>
        </w:rPr>
        <w:t> </w:t>
      </w:r>
    </w:p>
    <w:p w14:paraId="5A84E187" w14:textId="77777777" w:rsidR="00515481" w:rsidRPr="00B43ACA" w:rsidRDefault="009E255E" w:rsidP="00696CB0">
      <w:pPr>
        <w:widowControl w:val="0"/>
        <w:shd w:val="clear" w:color="auto" w:fill="FFFFFF"/>
        <w:ind w:firstLine="709"/>
        <w:jc w:val="both"/>
        <w:rPr>
          <w:rFonts w:eastAsia="Times New Roman" w:cs="Times New Roman"/>
          <w:lang w:val="uk-UA" w:eastAsia="ru-RU"/>
        </w:rPr>
      </w:pPr>
      <w:r>
        <w:rPr>
          <w:rFonts w:eastAsia="Times New Roman" w:cs="Times New Roman"/>
          <w:lang w:val="uk-UA" w:eastAsia="ru-RU"/>
        </w:rPr>
        <w:t xml:space="preserve">залучають співорганізаторів </w:t>
      </w:r>
      <w:r w:rsidR="00515481" w:rsidRPr="00B43ACA">
        <w:rPr>
          <w:rFonts w:eastAsia="Times New Roman" w:cs="Times New Roman"/>
          <w:lang w:val="uk-UA" w:eastAsia="ru-RU"/>
        </w:rPr>
        <w:t>(за згодою);</w:t>
      </w:r>
    </w:p>
    <w:p w14:paraId="36CCE571"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xml:space="preserve">формують </w:t>
      </w:r>
      <w:r w:rsidR="009E255E">
        <w:rPr>
          <w:rFonts w:eastAsia="Times New Roman" w:cs="Times New Roman"/>
          <w:lang w:val="uk-UA" w:eastAsia="ru-RU"/>
        </w:rPr>
        <w:t xml:space="preserve">та затверджують </w:t>
      </w:r>
      <w:r w:rsidRPr="00B43ACA">
        <w:rPr>
          <w:rFonts w:eastAsia="Times New Roman" w:cs="Times New Roman"/>
          <w:lang w:val="uk-UA" w:eastAsia="ru-RU"/>
        </w:rPr>
        <w:t xml:space="preserve">організаційні комітети й </w:t>
      </w:r>
      <w:r w:rsidR="009E255E">
        <w:rPr>
          <w:rFonts w:eastAsia="Times New Roman" w:cs="Times New Roman"/>
          <w:lang w:val="uk-UA" w:eastAsia="ru-RU"/>
        </w:rPr>
        <w:t>персональний чклад журі</w:t>
      </w:r>
      <w:r w:rsidRPr="00B43ACA">
        <w:rPr>
          <w:rFonts w:eastAsia="Times New Roman" w:cs="Times New Roman"/>
          <w:lang w:val="uk-UA" w:eastAsia="ru-RU"/>
        </w:rPr>
        <w:t>;</w:t>
      </w:r>
    </w:p>
    <w:p w14:paraId="6D8AE67B" w14:textId="77777777" w:rsidR="00515481" w:rsidRPr="00B43ACA" w:rsidRDefault="00655681" w:rsidP="00696CB0">
      <w:pPr>
        <w:widowControl w:val="0"/>
        <w:shd w:val="clear" w:color="auto" w:fill="FFFFFF"/>
        <w:ind w:firstLine="709"/>
        <w:jc w:val="both"/>
        <w:textAlignment w:val="baseline"/>
        <w:rPr>
          <w:rFonts w:eastAsia="Times New Roman" w:cs="Times New Roman"/>
          <w:lang w:val="uk-UA" w:eastAsia="ru-RU"/>
        </w:rPr>
      </w:pPr>
      <w:r>
        <w:rPr>
          <w:rFonts w:eastAsia="Times New Roman" w:cs="Times New Roman"/>
          <w:lang w:val="uk-UA" w:eastAsia="ru-RU"/>
        </w:rPr>
        <w:t>визначають</w:t>
      </w:r>
      <w:r w:rsidR="00515481" w:rsidRPr="00B43ACA">
        <w:rPr>
          <w:rFonts w:eastAsia="Times New Roman" w:cs="Times New Roman"/>
          <w:lang w:val="uk-UA" w:eastAsia="ru-RU"/>
        </w:rPr>
        <w:t xml:space="preserve"> </w:t>
      </w:r>
      <w:r>
        <w:rPr>
          <w:rFonts w:eastAsia="Times New Roman" w:cs="Times New Roman"/>
          <w:lang w:val="uk-UA" w:eastAsia="ru-RU"/>
        </w:rPr>
        <w:t xml:space="preserve">номінації з переліку, що встановлено п.1. розділу </w:t>
      </w:r>
      <w:r>
        <w:rPr>
          <w:rFonts w:eastAsia="Times New Roman" w:cs="Times New Roman"/>
          <w:lang w:val="en-US" w:eastAsia="ru-RU"/>
        </w:rPr>
        <w:t>VI</w:t>
      </w:r>
      <w:r w:rsidR="00515481" w:rsidRPr="00B43ACA">
        <w:rPr>
          <w:rFonts w:eastAsia="Times New Roman" w:cs="Times New Roman"/>
          <w:lang w:val="uk-UA" w:eastAsia="ru-RU"/>
        </w:rPr>
        <w:t xml:space="preserve"> </w:t>
      </w:r>
      <w:r>
        <w:rPr>
          <w:rFonts w:eastAsia="Times New Roman" w:cs="Times New Roman"/>
          <w:lang w:val="uk-UA" w:eastAsia="ru-RU"/>
        </w:rPr>
        <w:t xml:space="preserve">цього </w:t>
      </w:r>
      <w:r>
        <w:rPr>
          <w:rFonts w:eastAsia="Times New Roman" w:cs="Times New Roman"/>
          <w:lang w:val="uk-UA" w:eastAsia="ru-RU"/>
        </w:rPr>
        <w:lastRenderedPageBreak/>
        <w:t>Положення</w:t>
      </w:r>
      <w:r w:rsidR="00515481" w:rsidRPr="00B43ACA">
        <w:rPr>
          <w:rFonts w:eastAsia="Times New Roman" w:cs="Times New Roman"/>
          <w:lang w:val="uk-UA" w:eastAsia="ru-RU"/>
        </w:rPr>
        <w:t>;</w:t>
      </w:r>
    </w:p>
    <w:p w14:paraId="04B8F300" w14:textId="77777777" w:rsidR="00515481" w:rsidRPr="00B43ACA" w:rsidRDefault="009E255E" w:rsidP="00696CB0">
      <w:pPr>
        <w:widowControl w:val="0"/>
        <w:shd w:val="clear" w:color="auto" w:fill="FFFFFF"/>
        <w:ind w:firstLine="709"/>
        <w:jc w:val="both"/>
        <w:textAlignment w:val="baseline"/>
        <w:rPr>
          <w:rFonts w:eastAsia="Times New Roman" w:cs="Times New Roman"/>
          <w:lang w:val="uk-UA" w:eastAsia="ru-RU"/>
        </w:rPr>
      </w:pPr>
      <w:r>
        <w:rPr>
          <w:rFonts w:eastAsia="Times New Roman" w:cs="Times New Roman"/>
          <w:lang w:val="uk-UA" w:eastAsia="ru-RU"/>
        </w:rPr>
        <w:t>затверджують</w:t>
      </w:r>
      <w:r w:rsidR="00515481" w:rsidRPr="00B43ACA">
        <w:rPr>
          <w:rFonts w:eastAsia="Times New Roman" w:cs="Times New Roman"/>
          <w:lang w:val="uk-UA" w:eastAsia="ru-RU"/>
        </w:rPr>
        <w:t xml:space="preserve"> результати </w:t>
      </w:r>
      <w:r w:rsidR="00935C73">
        <w:rPr>
          <w:rFonts w:eastAsia="Times New Roman" w:cs="Times New Roman"/>
          <w:lang w:val="uk-UA" w:eastAsia="ru-RU"/>
        </w:rPr>
        <w:t xml:space="preserve">проведення </w:t>
      </w:r>
      <w:r w:rsidR="00506E28">
        <w:rPr>
          <w:rFonts w:eastAsia="Times New Roman" w:cs="Times New Roman"/>
          <w:lang w:val="uk-UA" w:eastAsia="ru-RU"/>
        </w:rPr>
        <w:t xml:space="preserve">Всеукраїнських заходів </w:t>
      </w:r>
      <w:r w:rsidR="00515481" w:rsidRPr="00B43ACA">
        <w:rPr>
          <w:rFonts w:eastAsia="Times New Roman" w:cs="Times New Roman"/>
          <w:lang w:val="uk-UA" w:eastAsia="ru-RU"/>
        </w:rPr>
        <w:t>на підставі підсумкових протоколів журі;</w:t>
      </w:r>
    </w:p>
    <w:p w14:paraId="464EF348"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оприлюднюють на офіційних вебсайтах цих органів їх результати не пізніше ніж через 7 календарних днів після їх затвердження;</w:t>
      </w:r>
    </w:p>
    <w:p w14:paraId="5DD7F868"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забезпечують контроль за дотриманням вимог цього Положення.</w:t>
      </w:r>
    </w:p>
    <w:p w14:paraId="41619329" w14:textId="77777777" w:rsidR="003C6E27" w:rsidRPr="00506E28" w:rsidRDefault="00515481" w:rsidP="00506E28">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xml:space="preserve">Органи управління у сфері освіти </w:t>
      </w:r>
      <w:r w:rsidR="00506E28">
        <w:rPr>
          <w:rFonts w:eastAsia="Times New Roman" w:cs="Times New Roman"/>
          <w:lang w:val="uk-UA" w:eastAsia="ru-RU"/>
        </w:rPr>
        <w:t xml:space="preserve">відповідного рівня </w:t>
      </w:r>
      <w:r w:rsidRPr="00B43ACA">
        <w:rPr>
          <w:rFonts w:eastAsia="Times New Roman" w:cs="Times New Roman"/>
          <w:lang w:val="uk-UA" w:eastAsia="ru-RU"/>
        </w:rPr>
        <w:t>за резу</w:t>
      </w:r>
      <w:r w:rsidR="00F84D66">
        <w:rPr>
          <w:rFonts w:eastAsia="Times New Roman" w:cs="Times New Roman"/>
          <w:lang w:val="uk-UA" w:eastAsia="ru-RU"/>
        </w:rPr>
        <w:t xml:space="preserve">льтатами </w:t>
      </w:r>
      <w:r w:rsidR="00506E28">
        <w:rPr>
          <w:rFonts w:eastAsia="Times New Roman" w:cs="Times New Roman"/>
          <w:lang w:val="uk-UA" w:eastAsia="ru-RU"/>
        </w:rPr>
        <w:br/>
      </w:r>
      <w:r w:rsidR="00F84D66">
        <w:rPr>
          <w:rFonts w:eastAsia="Times New Roman" w:cs="Times New Roman"/>
          <w:lang w:val="uk-UA" w:eastAsia="ru-RU"/>
        </w:rPr>
        <w:t xml:space="preserve">I етапу Всеукраїнських </w:t>
      </w:r>
      <w:r w:rsidRPr="00B43ACA">
        <w:rPr>
          <w:rFonts w:eastAsia="Times New Roman" w:cs="Times New Roman"/>
          <w:lang w:val="uk-UA" w:eastAsia="ru-RU"/>
        </w:rPr>
        <w:t>заходів визначають учасників II етапу, за результатами II етапу – учасників III етапу Всеукраїнських заходів;</w:t>
      </w:r>
      <w:r w:rsidR="00506E28">
        <w:rPr>
          <w:rFonts w:eastAsia="Times New Roman" w:cs="Times New Roman"/>
          <w:sz w:val="24"/>
          <w:szCs w:val="24"/>
          <w:lang w:val="uk-UA" w:eastAsia="ru-RU"/>
        </w:rPr>
        <w:t xml:space="preserve"> </w:t>
      </w:r>
      <w:r w:rsidR="00F84D66" w:rsidRPr="00791F28">
        <w:rPr>
          <w:shd w:val="clear" w:color="auto" w:fill="FFFFFF"/>
        </w:rPr>
        <w:t>оприлюднюють на власних офіційних вебсайтах результати I-II етапів Всеукраїнських заходів не пізніше ніж через 7 календарних днів після їх затвердження.</w:t>
      </w:r>
      <w:r w:rsidR="003C6E27" w:rsidRPr="003C6E27">
        <w:rPr>
          <w:shd w:val="clear" w:color="auto" w:fill="FFFFFF"/>
        </w:rPr>
        <w:t xml:space="preserve"> Встановлюють різні види морального стимулювання та матеріального заохочення для переможців Всеукраїнських заходів.</w:t>
      </w:r>
    </w:p>
    <w:p w14:paraId="57575C84" w14:textId="77777777" w:rsidR="009E0148" w:rsidRDefault="009E0148" w:rsidP="00696CB0">
      <w:pPr>
        <w:widowControl w:val="0"/>
        <w:shd w:val="clear" w:color="auto" w:fill="FFFFFF"/>
        <w:ind w:firstLine="709"/>
        <w:jc w:val="both"/>
        <w:textAlignment w:val="baseline"/>
        <w:rPr>
          <w:shd w:val="clear" w:color="auto" w:fill="FFFFFF"/>
        </w:rPr>
      </w:pPr>
    </w:p>
    <w:p w14:paraId="4D851EE0" w14:textId="77777777" w:rsidR="00515481" w:rsidRPr="00B43ACA" w:rsidRDefault="0031447C" w:rsidP="0031447C">
      <w:pPr>
        <w:widowControl w:val="0"/>
        <w:shd w:val="clear" w:color="auto" w:fill="FFFFFF"/>
        <w:ind w:left="851"/>
        <w:jc w:val="both"/>
        <w:textAlignment w:val="baseline"/>
        <w:rPr>
          <w:rFonts w:eastAsia="Times New Roman" w:cs="Times New Roman"/>
          <w:lang w:val="uk-UA" w:eastAsia="ru-RU"/>
        </w:rPr>
      </w:pPr>
      <w:r>
        <w:rPr>
          <w:rFonts w:eastAsia="Times New Roman" w:cs="Times New Roman"/>
          <w:lang w:val="uk-UA" w:eastAsia="ru-RU"/>
        </w:rPr>
        <w:t xml:space="preserve">9. </w:t>
      </w:r>
      <w:r w:rsidR="005E24C5" w:rsidRPr="0036647F">
        <w:rPr>
          <w:rFonts w:eastAsia="Times New Roman" w:cs="Times New Roman"/>
          <w:lang w:val="uk-UA" w:eastAsia="ru-RU"/>
        </w:rPr>
        <w:t>У</w:t>
      </w:r>
      <w:r w:rsidR="005E24C5">
        <w:rPr>
          <w:rFonts w:eastAsia="Times New Roman" w:cs="Times New Roman"/>
          <w:lang w:val="uk-UA" w:eastAsia="ru-RU"/>
        </w:rPr>
        <w:t>країнський державний центр</w:t>
      </w:r>
      <w:r w:rsidR="005E24C5" w:rsidRPr="0036647F">
        <w:rPr>
          <w:rFonts w:eastAsia="Times New Roman" w:cs="Times New Roman"/>
          <w:lang w:val="uk-UA" w:eastAsia="ru-RU"/>
        </w:rPr>
        <w:t xml:space="preserve"> позашкільної освіти</w:t>
      </w:r>
      <w:r w:rsidR="005E24C5" w:rsidRPr="005E24C5">
        <w:rPr>
          <w:rFonts w:eastAsia="Times New Roman" w:cs="Times New Roman"/>
          <w:lang w:val="uk-UA" w:eastAsia="ru-RU"/>
        </w:rPr>
        <w:t xml:space="preserve"> </w:t>
      </w:r>
      <w:r w:rsidR="005E24C5">
        <w:rPr>
          <w:rFonts w:eastAsia="Times New Roman" w:cs="Times New Roman"/>
          <w:lang w:val="uk-UA" w:eastAsia="ru-RU"/>
        </w:rPr>
        <w:t>(далі – УДЦПО)</w:t>
      </w:r>
      <w:r w:rsidR="00515481" w:rsidRPr="00B43ACA">
        <w:rPr>
          <w:rFonts w:eastAsia="Times New Roman" w:cs="Times New Roman"/>
          <w:lang w:val="uk-UA" w:eastAsia="ru-RU"/>
        </w:rPr>
        <w:t>:</w:t>
      </w:r>
    </w:p>
    <w:p w14:paraId="06FE58EF" w14:textId="77777777" w:rsidR="00CA082F" w:rsidRDefault="00CA082F" w:rsidP="00CA082F">
      <w:pPr>
        <w:widowControl w:val="0"/>
        <w:shd w:val="clear" w:color="auto" w:fill="FFFFFF"/>
        <w:ind w:firstLine="567"/>
        <w:jc w:val="both"/>
        <w:textAlignment w:val="baseline"/>
        <w:rPr>
          <w:rFonts w:eastAsia="Times New Roman" w:cs="Times New Roman"/>
          <w:lang w:val="uk-UA" w:eastAsia="ru-RU"/>
        </w:rPr>
      </w:pPr>
      <w:r w:rsidRPr="00CA082F">
        <w:rPr>
          <w:rFonts w:eastAsia="Times New Roman" w:cs="Times New Roman"/>
          <w:lang w:val="uk-UA" w:eastAsia="ru-RU"/>
        </w:rPr>
        <w:t>здійснює організацію</w:t>
      </w:r>
      <w:r>
        <w:rPr>
          <w:rFonts w:eastAsia="Times New Roman" w:cs="Times New Roman"/>
          <w:lang w:val="uk-UA" w:eastAsia="ru-RU"/>
        </w:rPr>
        <w:t xml:space="preserve"> проведення</w:t>
      </w:r>
      <w:r w:rsidRPr="00CA082F">
        <w:rPr>
          <w:rFonts w:eastAsia="Times New Roman" w:cs="Times New Roman"/>
          <w:lang w:val="uk-UA" w:eastAsia="ru-RU"/>
        </w:rPr>
        <w:t>, координацію та методичний супровід Всеукраїнських заходів;</w:t>
      </w:r>
    </w:p>
    <w:p w14:paraId="66A68F54" w14:textId="77777777" w:rsidR="00CA082F" w:rsidRPr="00655681" w:rsidRDefault="00CA082F" w:rsidP="00CA082F">
      <w:pPr>
        <w:widowControl w:val="0"/>
        <w:shd w:val="clear" w:color="auto" w:fill="FFFFFF"/>
        <w:ind w:firstLine="567"/>
        <w:jc w:val="both"/>
        <w:textAlignment w:val="baseline"/>
        <w:rPr>
          <w:rFonts w:eastAsia="Times New Roman" w:cs="Times New Roman"/>
          <w:lang w:val="uk-UA" w:eastAsia="ru-RU"/>
        </w:rPr>
      </w:pPr>
      <w:r>
        <w:rPr>
          <w:rFonts w:eastAsia="Times New Roman" w:cs="Times New Roman"/>
          <w:lang w:val="uk-UA" w:eastAsia="ru-RU"/>
        </w:rPr>
        <w:t>визначає</w:t>
      </w:r>
      <w:r w:rsidRPr="00D81D43">
        <w:rPr>
          <w:rFonts w:eastAsia="Times New Roman" w:cs="Times New Roman"/>
          <w:lang w:val="uk-UA" w:eastAsia="ru-RU"/>
        </w:rPr>
        <w:t xml:space="preserve"> номінації з переліку, що встановлено п.1. розділу VI цього Положення, </w:t>
      </w:r>
      <w:r w:rsidRPr="00331BF8">
        <w:rPr>
          <w:rFonts w:eastAsia="Times New Roman" w:cs="Times New Roman"/>
          <w:lang w:val="uk-UA" w:eastAsia="ru-RU"/>
        </w:rPr>
        <w:t xml:space="preserve">строки проведення заходів </w:t>
      </w:r>
      <w:r>
        <w:rPr>
          <w:rFonts w:eastAsia="Times New Roman" w:cs="Times New Roman"/>
          <w:lang w:val="uk-UA" w:eastAsia="ru-RU"/>
        </w:rPr>
        <w:t>на всеукраїнському рівні</w:t>
      </w:r>
      <w:r w:rsidRPr="00331BF8">
        <w:rPr>
          <w:rFonts w:eastAsia="Times New Roman" w:cs="Times New Roman"/>
          <w:lang w:val="uk-UA" w:eastAsia="ru-RU"/>
        </w:rPr>
        <w:t xml:space="preserve"> та інші умови</w:t>
      </w:r>
      <w:r>
        <w:rPr>
          <w:rFonts w:eastAsia="Times New Roman" w:cs="Times New Roman"/>
          <w:lang w:val="uk-UA" w:eastAsia="ru-RU"/>
        </w:rPr>
        <w:t xml:space="preserve"> перелік яких</w:t>
      </w:r>
      <w:r w:rsidRPr="00D81D43">
        <w:rPr>
          <w:rFonts w:eastAsia="Times New Roman" w:cs="Times New Roman"/>
          <w:lang w:val="uk-UA" w:eastAsia="ru-RU"/>
        </w:rPr>
        <w:t xml:space="preserve"> визначено цим Положенням</w:t>
      </w:r>
      <w:r>
        <w:rPr>
          <w:rFonts w:eastAsia="Times New Roman" w:cs="Times New Roman"/>
          <w:lang w:val="uk-UA" w:eastAsia="ru-RU"/>
        </w:rPr>
        <w:t xml:space="preserve"> та подає пропозиції до наказу МОН</w:t>
      </w:r>
      <w:r w:rsidRPr="00D81D43">
        <w:rPr>
          <w:rFonts w:eastAsia="Times New Roman" w:cs="Times New Roman"/>
          <w:lang w:val="uk-UA" w:eastAsia="ru-RU"/>
        </w:rPr>
        <w:t>;</w:t>
      </w:r>
    </w:p>
    <w:p w14:paraId="1ED586CC" w14:textId="77777777" w:rsidR="008B07BA" w:rsidRPr="008B07BA" w:rsidRDefault="008B07BA" w:rsidP="00CA082F">
      <w:pPr>
        <w:pStyle w:val="a3"/>
        <w:widowControl w:val="0"/>
        <w:shd w:val="clear" w:color="auto" w:fill="FFFFFF"/>
        <w:ind w:left="0" w:firstLine="567"/>
        <w:jc w:val="both"/>
        <w:textAlignment w:val="baseline"/>
        <w:rPr>
          <w:rFonts w:eastAsia="Times New Roman" w:cs="Times New Roman"/>
          <w:lang w:val="uk-UA" w:eastAsia="ru-RU"/>
        </w:rPr>
      </w:pPr>
      <w:r w:rsidRPr="008B07BA">
        <w:rPr>
          <w:rFonts w:eastAsia="Times New Roman" w:cs="Times New Roman"/>
          <w:lang w:val="uk-UA" w:eastAsia="ru-RU"/>
        </w:rPr>
        <w:t>забезпечує проведення ІІІ етапів Всеукраїнських заходів;</w:t>
      </w:r>
    </w:p>
    <w:p w14:paraId="00A10E90" w14:textId="77777777" w:rsidR="00515481" w:rsidRPr="00D81D43" w:rsidRDefault="0036647F" w:rsidP="00CA082F">
      <w:pPr>
        <w:widowControl w:val="0"/>
        <w:shd w:val="clear" w:color="auto" w:fill="FFFFFF"/>
        <w:ind w:firstLine="567"/>
        <w:jc w:val="both"/>
        <w:textAlignment w:val="baseline"/>
        <w:rPr>
          <w:rFonts w:eastAsia="Times New Roman" w:cs="Times New Roman"/>
          <w:lang w:val="uk-UA" w:eastAsia="ru-RU"/>
        </w:rPr>
      </w:pPr>
      <w:r w:rsidRPr="00D81D43">
        <w:rPr>
          <w:rFonts w:eastAsia="Times New Roman" w:cs="Times New Roman"/>
          <w:lang w:val="uk-UA" w:eastAsia="ru-RU"/>
        </w:rPr>
        <w:t xml:space="preserve">оприлюднює на офіційному вебсайті УДЦПО </w:t>
      </w:r>
      <w:r w:rsidR="00515481" w:rsidRPr="00D81D43">
        <w:rPr>
          <w:rFonts w:eastAsia="Times New Roman" w:cs="Times New Roman"/>
          <w:lang w:val="uk-UA" w:eastAsia="ru-RU"/>
        </w:rPr>
        <w:t xml:space="preserve">умови </w:t>
      </w:r>
      <w:r w:rsidR="001D44D9" w:rsidRPr="00D81D43">
        <w:rPr>
          <w:rFonts w:eastAsia="Times New Roman" w:cs="Times New Roman"/>
          <w:lang w:val="uk-UA" w:eastAsia="ru-RU"/>
        </w:rPr>
        <w:t xml:space="preserve">та порядок </w:t>
      </w:r>
      <w:r w:rsidR="00515481" w:rsidRPr="00D81D43">
        <w:rPr>
          <w:rFonts w:eastAsia="Times New Roman" w:cs="Times New Roman"/>
          <w:lang w:val="uk-UA" w:eastAsia="ru-RU"/>
        </w:rPr>
        <w:t xml:space="preserve">проведення </w:t>
      </w:r>
      <w:r w:rsidR="008B07BA" w:rsidRPr="008B07BA">
        <w:rPr>
          <w:rFonts w:eastAsia="Times New Roman" w:cs="Times New Roman"/>
          <w:lang w:val="uk-UA" w:eastAsia="ru-RU"/>
        </w:rPr>
        <w:t xml:space="preserve">заходів на всеукраїнському рівні </w:t>
      </w:r>
      <w:r w:rsidR="00506E28">
        <w:rPr>
          <w:rFonts w:eastAsia="Times New Roman" w:cs="Times New Roman"/>
          <w:lang w:val="uk-UA" w:eastAsia="ru-RU"/>
        </w:rPr>
        <w:t>згідно з наказом МОН</w:t>
      </w:r>
      <w:r w:rsidR="00515481" w:rsidRPr="00D81D43">
        <w:rPr>
          <w:rFonts w:eastAsia="Times New Roman" w:cs="Times New Roman"/>
          <w:lang w:val="uk-UA" w:eastAsia="ru-RU"/>
        </w:rPr>
        <w:t>;</w:t>
      </w:r>
    </w:p>
    <w:p w14:paraId="3DB8649B" w14:textId="77777777" w:rsidR="00515481" w:rsidRPr="00D81D43" w:rsidRDefault="00515481" w:rsidP="00CA082F">
      <w:pPr>
        <w:widowControl w:val="0"/>
        <w:shd w:val="clear" w:color="auto" w:fill="FFFFFF"/>
        <w:ind w:firstLine="567"/>
        <w:jc w:val="both"/>
        <w:textAlignment w:val="baseline"/>
        <w:rPr>
          <w:rFonts w:eastAsia="Times New Roman" w:cs="Times New Roman"/>
          <w:lang w:val="uk-UA" w:eastAsia="ru-RU"/>
        </w:rPr>
      </w:pPr>
      <w:r w:rsidRPr="00B43ACA">
        <w:rPr>
          <w:rFonts w:eastAsia="Times New Roman" w:cs="Times New Roman"/>
          <w:lang w:val="uk-UA" w:eastAsia="ru-RU"/>
        </w:rPr>
        <w:t>формує організаційні комітети та журі ІІІ етапів Всеукраїнських заходів, за</w:t>
      </w:r>
      <w:r w:rsidR="00C020BE">
        <w:rPr>
          <w:rFonts w:eastAsia="Times New Roman" w:cs="Times New Roman"/>
          <w:lang w:val="uk-UA" w:eastAsia="ru-RU"/>
        </w:rPr>
        <w:t>тверджує їхній персональний склад</w:t>
      </w:r>
      <w:r w:rsidRPr="00B43ACA">
        <w:rPr>
          <w:rFonts w:eastAsia="Times New Roman" w:cs="Times New Roman"/>
          <w:lang w:val="uk-UA" w:eastAsia="ru-RU"/>
        </w:rPr>
        <w:t>;</w:t>
      </w:r>
    </w:p>
    <w:p w14:paraId="65F87449" w14:textId="77777777" w:rsidR="008B07BA" w:rsidRPr="00D81D43" w:rsidRDefault="008B07BA" w:rsidP="008B07BA">
      <w:pPr>
        <w:widowControl w:val="0"/>
        <w:shd w:val="clear" w:color="auto" w:fill="FFFFFF"/>
        <w:ind w:firstLine="709"/>
        <w:jc w:val="both"/>
        <w:textAlignment w:val="baseline"/>
        <w:rPr>
          <w:rFonts w:eastAsia="Times New Roman" w:cs="Times New Roman"/>
          <w:lang w:val="uk-UA" w:eastAsia="ru-RU"/>
        </w:rPr>
      </w:pPr>
      <w:r w:rsidRPr="00B43ACA">
        <w:rPr>
          <w:rFonts w:eastAsia="Times New Roman" w:cs="Times New Roman"/>
          <w:lang w:val="uk-UA" w:eastAsia="ru-RU"/>
        </w:rPr>
        <w:t>залучає співорганізаторів до організації та проведення ІІІ етапів Всеукраїнських заходів (за згодою);</w:t>
      </w:r>
    </w:p>
    <w:p w14:paraId="079201FE" w14:textId="77777777" w:rsidR="00C020BE" w:rsidRPr="00D81D43" w:rsidRDefault="00515481" w:rsidP="00CA082F">
      <w:pPr>
        <w:widowControl w:val="0"/>
        <w:shd w:val="clear" w:color="auto" w:fill="FFFFFF"/>
        <w:ind w:firstLine="709"/>
        <w:jc w:val="both"/>
        <w:textAlignment w:val="baseline"/>
        <w:rPr>
          <w:rFonts w:eastAsia="Times New Roman" w:cs="Times New Roman"/>
          <w:szCs w:val="28"/>
          <w:lang w:val="uk-UA"/>
        </w:rPr>
      </w:pPr>
      <w:r w:rsidRPr="00B43ACA">
        <w:rPr>
          <w:rFonts w:eastAsia="Times New Roman" w:cs="Times New Roman"/>
          <w:lang w:val="uk-UA" w:eastAsia="ru-RU"/>
        </w:rPr>
        <w:t>затверджує результати ІІІ етапів Всеукраїнських заходів на підст</w:t>
      </w:r>
      <w:r w:rsidR="000E24FD">
        <w:rPr>
          <w:rFonts w:eastAsia="Times New Roman" w:cs="Times New Roman"/>
          <w:lang w:val="uk-UA" w:eastAsia="ru-RU"/>
        </w:rPr>
        <w:t xml:space="preserve">аві підсумкових протоколів журі та </w:t>
      </w:r>
      <w:r w:rsidRPr="00B43ACA">
        <w:rPr>
          <w:rFonts w:eastAsia="Times New Roman" w:cs="Times New Roman"/>
          <w:lang w:val="uk-UA" w:eastAsia="ru-RU"/>
        </w:rPr>
        <w:t xml:space="preserve">оприлюднює на офіційному вебсайті УДЦПО не пізніше ніж через 7 </w:t>
      </w:r>
      <w:r w:rsidRPr="00D81D43">
        <w:rPr>
          <w:rFonts w:eastAsia="Times New Roman" w:cs="Times New Roman"/>
          <w:szCs w:val="28"/>
          <w:lang w:val="uk-UA"/>
        </w:rPr>
        <w:t>календарних днів після їх затвердження;</w:t>
      </w:r>
    </w:p>
    <w:p w14:paraId="07632F37" w14:textId="77777777" w:rsidR="005B493C" w:rsidRPr="00D81D43" w:rsidRDefault="008B07BA" w:rsidP="00696CB0">
      <w:pPr>
        <w:widowControl w:val="0"/>
        <w:shd w:val="clear" w:color="auto" w:fill="FFFFFF"/>
        <w:ind w:firstLine="709"/>
        <w:jc w:val="both"/>
        <w:textAlignment w:val="baseline"/>
        <w:rPr>
          <w:rFonts w:eastAsia="Times New Roman" w:cs="Times New Roman"/>
          <w:szCs w:val="28"/>
          <w:lang w:val="uk-UA"/>
        </w:rPr>
      </w:pPr>
      <w:r>
        <w:rPr>
          <w:rFonts w:eastAsia="Times New Roman" w:cs="Times New Roman"/>
          <w:szCs w:val="28"/>
          <w:lang w:val="uk-UA"/>
        </w:rPr>
        <w:t>заохочує</w:t>
      </w:r>
      <w:r w:rsidR="005B493C" w:rsidRPr="00B43ACA">
        <w:rPr>
          <w:rFonts w:eastAsia="Times New Roman" w:cs="Times New Roman"/>
          <w:szCs w:val="28"/>
          <w:lang w:val="uk-UA"/>
        </w:rPr>
        <w:t xml:space="preserve"> лауреатів спеціальними призами та відзнаками;</w:t>
      </w:r>
    </w:p>
    <w:p w14:paraId="0316FE77" w14:textId="77777777" w:rsidR="000433D0" w:rsidRDefault="008834B1" w:rsidP="000433D0">
      <w:pPr>
        <w:widowControl w:val="0"/>
        <w:shd w:val="clear" w:color="auto" w:fill="FFFFFF"/>
        <w:ind w:firstLine="709"/>
        <w:jc w:val="both"/>
        <w:textAlignment w:val="baseline"/>
        <w:rPr>
          <w:rFonts w:eastAsia="Times New Roman" w:cs="Times New Roman"/>
          <w:szCs w:val="28"/>
          <w:lang w:val="uk-UA"/>
        </w:rPr>
      </w:pPr>
      <w:r w:rsidRPr="00D81D43">
        <w:rPr>
          <w:rFonts w:eastAsia="Times New Roman" w:cs="Times New Roman"/>
          <w:szCs w:val="28"/>
          <w:lang w:val="uk-UA"/>
        </w:rPr>
        <w:t xml:space="preserve">формує Всеукраїнський </w:t>
      </w:r>
      <w:r w:rsidR="00C020BE">
        <w:rPr>
          <w:rFonts w:eastAsia="Times New Roman" w:cs="Times New Roman"/>
          <w:szCs w:val="28"/>
          <w:lang w:val="uk-UA"/>
        </w:rPr>
        <w:t>а</w:t>
      </w:r>
      <w:r w:rsidR="000433D0">
        <w:rPr>
          <w:rFonts w:eastAsia="Times New Roman" w:cs="Times New Roman"/>
          <w:szCs w:val="28"/>
          <w:lang w:val="uk-UA"/>
        </w:rPr>
        <w:t>ртрейтинг;</w:t>
      </w:r>
    </w:p>
    <w:p w14:paraId="242CD886" w14:textId="77777777" w:rsidR="000433D0" w:rsidRPr="000433D0" w:rsidRDefault="000433D0" w:rsidP="000433D0">
      <w:pPr>
        <w:widowControl w:val="0"/>
        <w:shd w:val="clear" w:color="auto" w:fill="FFFFFF"/>
        <w:ind w:firstLine="709"/>
        <w:jc w:val="both"/>
        <w:textAlignment w:val="baseline"/>
        <w:rPr>
          <w:rFonts w:eastAsia="Times New Roman" w:cs="Times New Roman"/>
          <w:szCs w:val="28"/>
          <w:lang w:val="uk-UA"/>
        </w:rPr>
      </w:pPr>
      <w:r>
        <w:rPr>
          <w:rFonts w:eastAsia="Times New Roman" w:cs="Times New Roman"/>
          <w:lang w:val="uk-UA" w:eastAsia="ru-RU"/>
        </w:rPr>
        <w:t>подає перелік Всеукраїнських заходів</w:t>
      </w:r>
      <w:r w:rsidRPr="00B43ACA">
        <w:rPr>
          <w:rFonts w:eastAsia="Times New Roman" w:cs="Times New Roman"/>
          <w:lang w:val="uk-UA" w:eastAsia="ru-RU"/>
        </w:rPr>
        <w:t xml:space="preserve"> до Плану проведення всеукраїнських і міжнародних організаційно-масових заходів з дітьми та учнівською молоддю, який затверджується </w:t>
      </w:r>
      <w:r>
        <w:rPr>
          <w:rFonts w:eastAsia="Times New Roman" w:cs="Times New Roman"/>
          <w:lang w:val="uk-UA" w:eastAsia="ru-RU"/>
        </w:rPr>
        <w:t>наказом МОН на календарний рік.</w:t>
      </w:r>
    </w:p>
    <w:p w14:paraId="677B567C"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p>
    <w:p w14:paraId="01B1C0AC" w14:textId="77777777" w:rsidR="00515481" w:rsidRPr="00B43ACA" w:rsidRDefault="00CA082F" w:rsidP="00CA082F">
      <w:pPr>
        <w:widowControl w:val="0"/>
        <w:shd w:val="clear" w:color="auto" w:fill="FFFFFF"/>
        <w:ind w:firstLine="567"/>
        <w:jc w:val="both"/>
        <w:textAlignment w:val="baseline"/>
        <w:rPr>
          <w:rFonts w:eastAsia="Times New Roman" w:cs="Times New Roman"/>
          <w:lang w:val="uk-UA" w:eastAsia="ru-RU"/>
        </w:rPr>
      </w:pPr>
      <w:r>
        <w:rPr>
          <w:rFonts w:eastAsia="Times New Roman" w:cs="Times New Roman"/>
          <w:lang w:val="uk-UA" w:eastAsia="ru-RU"/>
        </w:rPr>
        <w:t xml:space="preserve">10. </w:t>
      </w:r>
      <w:r w:rsidR="00515481" w:rsidRPr="00B43ACA">
        <w:rPr>
          <w:rFonts w:eastAsia="Times New Roman" w:cs="Times New Roman"/>
          <w:lang w:val="uk-UA" w:eastAsia="ru-RU"/>
        </w:rPr>
        <w:t>Співорганізатори Всеукраїнських заходів:</w:t>
      </w:r>
    </w:p>
    <w:p w14:paraId="1B392FFF"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сприяють організації та проведенню Всеукраїнських заходів;</w:t>
      </w:r>
    </w:p>
    <w:p w14:paraId="7BF3153D"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беруть участь у роботі організаційних комітетів і журі  Всеукраїнських  заходів (за згодою);</w:t>
      </w:r>
    </w:p>
    <w:p w14:paraId="3782C091" w14:textId="77777777" w:rsidR="00515481" w:rsidRPr="00B43ACA" w:rsidRDefault="00C020BE" w:rsidP="00696CB0">
      <w:pPr>
        <w:widowControl w:val="0"/>
        <w:shd w:val="clear" w:color="auto" w:fill="FFFFFF"/>
        <w:ind w:firstLine="709"/>
        <w:jc w:val="both"/>
        <w:textAlignment w:val="baseline"/>
        <w:rPr>
          <w:rFonts w:eastAsia="Times New Roman" w:cs="Times New Roman"/>
          <w:sz w:val="24"/>
          <w:szCs w:val="24"/>
          <w:lang w:val="uk-UA" w:eastAsia="ru-RU"/>
        </w:rPr>
      </w:pPr>
      <w:r>
        <w:rPr>
          <w:rFonts w:eastAsia="Times New Roman" w:cs="Times New Roman"/>
          <w:lang w:val="uk-UA" w:eastAsia="ru-RU"/>
        </w:rPr>
        <w:t>заохочують</w:t>
      </w:r>
      <w:r w:rsidR="00515481" w:rsidRPr="00B43ACA">
        <w:rPr>
          <w:rFonts w:eastAsia="Times New Roman" w:cs="Times New Roman"/>
          <w:lang w:val="uk-UA" w:eastAsia="ru-RU"/>
        </w:rPr>
        <w:t xml:space="preserve"> переможців і учасників спеціальними призами та відзнаками.</w:t>
      </w:r>
    </w:p>
    <w:p w14:paraId="2E225ACF" w14:textId="77777777" w:rsidR="00515481" w:rsidRDefault="00515481" w:rsidP="00696CB0">
      <w:pPr>
        <w:widowControl w:val="0"/>
        <w:shd w:val="clear" w:color="auto" w:fill="FFFFFF"/>
        <w:ind w:firstLine="709"/>
        <w:jc w:val="both"/>
        <w:textAlignment w:val="baseline"/>
        <w:rPr>
          <w:rFonts w:eastAsia="Times New Roman" w:cs="Times New Roman"/>
          <w:lang w:val="uk-UA" w:eastAsia="ru-RU"/>
        </w:rPr>
      </w:pPr>
      <w:r w:rsidRPr="00B43ACA">
        <w:rPr>
          <w:rFonts w:eastAsia="Times New Roman" w:cs="Times New Roman"/>
          <w:lang w:val="uk-UA" w:eastAsia="ru-RU"/>
        </w:rPr>
        <w:lastRenderedPageBreak/>
        <w:t> </w:t>
      </w:r>
    </w:p>
    <w:p w14:paraId="770292C2" w14:textId="77777777" w:rsidR="000433D0" w:rsidRDefault="000433D0" w:rsidP="000433D0">
      <w:pPr>
        <w:widowControl w:val="0"/>
        <w:shd w:val="clear" w:color="auto" w:fill="FFFFFF"/>
        <w:ind w:firstLine="709"/>
        <w:jc w:val="both"/>
        <w:textAlignment w:val="baseline"/>
        <w:rPr>
          <w:rFonts w:eastAsia="Times New Roman" w:cs="Times New Roman"/>
          <w:lang w:val="uk-UA" w:eastAsia="ru-RU"/>
        </w:rPr>
      </w:pPr>
      <w:r>
        <w:rPr>
          <w:rFonts w:eastAsia="Times New Roman" w:cs="Times New Roman"/>
          <w:lang w:val="uk-UA" w:eastAsia="ru-RU"/>
        </w:rPr>
        <w:t xml:space="preserve">11. </w:t>
      </w:r>
      <w:r w:rsidRPr="000433D0">
        <w:rPr>
          <w:rFonts w:eastAsia="Times New Roman" w:cs="Times New Roman"/>
          <w:lang w:val="uk-UA" w:eastAsia="ru-RU"/>
        </w:rPr>
        <w:t>Інформація про проведення</w:t>
      </w:r>
      <w:r>
        <w:rPr>
          <w:rFonts w:eastAsia="Times New Roman" w:cs="Times New Roman"/>
          <w:lang w:val="uk-UA" w:eastAsia="ru-RU"/>
        </w:rPr>
        <w:t xml:space="preserve"> кожного Всеукраїнського заходу </w:t>
      </w:r>
      <w:r w:rsidRPr="000433D0">
        <w:rPr>
          <w:rFonts w:eastAsia="Times New Roman" w:cs="Times New Roman"/>
          <w:lang w:val="uk-UA" w:eastAsia="ru-RU"/>
        </w:rPr>
        <w:t>розміщується на офіційних вебсайтах суб’єктів організації й проведення</w:t>
      </w:r>
      <w:r>
        <w:rPr>
          <w:rFonts w:eastAsia="Times New Roman" w:cs="Times New Roman"/>
          <w:lang w:val="uk-UA" w:eastAsia="ru-RU"/>
        </w:rPr>
        <w:t xml:space="preserve"> </w:t>
      </w:r>
      <w:r w:rsidRPr="000433D0">
        <w:rPr>
          <w:rFonts w:eastAsia="Times New Roman" w:cs="Times New Roman"/>
          <w:lang w:val="uk-UA" w:eastAsia="ru-RU"/>
        </w:rPr>
        <w:t>Всеукраїнських заходів, у засобах масової інформації.</w:t>
      </w:r>
    </w:p>
    <w:p w14:paraId="38C51B55" w14:textId="77777777" w:rsidR="000433D0" w:rsidRDefault="000433D0" w:rsidP="000433D0">
      <w:pPr>
        <w:widowControl w:val="0"/>
        <w:shd w:val="clear" w:color="auto" w:fill="FFFFFF"/>
        <w:ind w:firstLine="709"/>
        <w:jc w:val="both"/>
        <w:textAlignment w:val="baseline"/>
        <w:rPr>
          <w:rFonts w:eastAsia="Times New Roman" w:cs="Times New Roman"/>
          <w:lang w:val="uk-UA" w:eastAsia="ru-RU"/>
        </w:rPr>
      </w:pPr>
    </w:p>
    <w:p w14:paraId="7CB65348" w14:textId="77777777" w:rsidR="000433D0" w:rsidRDefault="000433D0" w:rsidP="000433D0">
      <w:pPr>
        <w:widowControl w:val="0"/>
        <w:shd w:val="clear" w:color="auto" w:fill="FFFFFF"/>
        <w:ind w:firstLine="709"/>
        <w:jc w:val="both"/>
        <w:textAlignment w:val="baseline"/>
        <w:rPr>
          <w:rFonts w:eastAsia="Times New Roman" w:cs="Times New Roman"/>
          <w:lang w:val="uk-UA" w:eastAsia="ru-RU"/>
        </w:rPr>
      </w:pPr>
      <w:r>
        <w:rPr>
          <w:rFonts w:eastAsia="Times New Roman" w:cs="Times New Roman"/>
          <w:lang w:val="uk-UA" w:eastAsia="ru-RU"/>
        </w:rPr>
        <w:t xml:space="preserve">12. </w:t>
      </w:r>
      <w:r w:rsidR="00515481" w:rsidRPr="00B43ACA">
        <w:rPr>
          <w:rFonts w:eastAsia="Times New Roman" w:cs="Times New Roman"/>
          <w:lang w:val="uk-UA" w:eastAsia="ru-RU"/>
        </w:rPr>
        <w:t>Всеукраїнські заходи під час надзвичайних ситуацій природного та техногенного походження, карантину, запровадження протиепідемічних заходів, у разі введення правового режиму надзвичайного або воєнного стану та окремих випадках проводяться відповідно до законодавства. </w:t>
      </w:r>
    </w:p>
    <w:p w14:paraId="79A5F554" w14:textId="77777777" w:rsidR="000433D0" w:rsidRDefault="000433D0" w:rsidP="000433D0">
      <w:pPr>
        <w:widowControl w:val="0"/>
        <w:shd w:val="clear" w:color="auto" w:fill="FFFFFF"/>
        <w:ind w:firstLine="709"/>
        <w:jc w:val="both"/>
        <w:textAlignment w:val="baseline"/>
        <w:rPr>
          <w:rFonts w:eastAsia="Times New Roman" w:cs="Times New Roman"/>
          <w:lang w:val="uk-UA" w:eastAsia="ru-RU"/>
        </w:rPr>
      </w:pPr>
    </w:p>
    <w:p w14:paraId="6EC1813D" w14:textId="77777777" w:rsidR="00515481" w:rsidRPr="00D81D43" w:rsidRDefault="000433D0" w:rsidP="000433D0">
      <w:pPr>
        <w:widowControl w:val="0"/>
        <w:shd w:val="clear" w:color="auto" w:fill="FFFFFF"/>
        <w:ind w:firstLine="709"/>
        <w:jc w:val="both"/>
        <w:textAlignment w:val="baseline"/>
        <w:rPr>
          <w:rFonts w:eastAsia="Times New Roman" w:cs="Times New Roman"/>
          <w:lang w:val="uk-UA" w:eastAsia="ru-RU"/>
        </w:rPr>
      </w:pPr>
      <w:r>
        <w:rPr>
          <w:rFonts w:eastAsia="Times New Roman" w:cs="Times New Roman"/>
          <w:lang w:val="uk-UA" w:eastAsia="ru-RU"/>
        </w:rPr>
        <w:t xml:space="preserve">13. </w:t>
      </w:r>
      <w:r w:rsidR="00515481" w:rsidRPr="00D81D43">
        <w:rPr>
          <w:rFonts w:eastAsia="Times New Roman" w:cs="Times New Roman"/>
          <w:lang w:val="uk-UA" w:eastAsia="ru-RU"/>
        </w:rPr>
        <w:t xml:space="preserve">Правові відносини, пов’язані із захистом й обробкою персональних даних учасників, здійснюються з дотриманням вимог </w:t>
      </w:r>
      <w:hyperlink r:id="rId12">
        <w:r w:rsidR="00515481" w:rsidRPr="00D81D43">
          <w:rPr>
            <w:rFonts w:eastAsia="Times New Roman" w:cs="Times New Roman"/>
            <w:lang w:val="uk-UA" w:eastAsia="ru-RU"/>
          </w:rPr>
          <w:t>Закону України</w:t>
        </w:r>
      </w:hyperlink>
      <w:r w:rsidR="00515481" w:rsidRPr="00D81D43">
        <w:rPr>
          <w:rFonts w:eastAsia="Times New Roman" w:cs="Times New Roman"/>
          <w:lang w:val="uk-UA" w:eastAsia="ru-RU"/>
        </w:rPr>
        <w:t xml:space="preserve"> «Про захист персональних даних». </w:t>
      </w:r>
    </w:p>
    <w:p w14:paraId="1087E664" w14:textId="77777777" w:rsidR="00515481" w:rsidRPr="00D81D43" w:rsidRDefault="00515481" w:rsidP="00515481">
      <w:pPr>
        <w:widowControl w:val="0"/>
        <w:ind w:firstLine="709"/>
        <w:textAlignment w:val="baseline"/>
        <w:rPr>
          <w:rFonts w:eastAsia="Times New Roman" w:cs="Times New Roman"/>
          <w:lang w:val="uk-UA" w:eastAsia="ru-RU"/>
        </w:rPr>
      </w:pPr>
      <w:r w:rsidRPr="00B43ACA">
        <w:rPr>
          <w:rFonts w:eastAsia="Times New Roman" w:cs="Times New Roman"/>
          <w:lang w:val="uk-UA" w:eastAsia="ru-RU"/>
        </w:rPr>
        <w:t> </w:t>
      </w:r>
    </w:p>
    <w:p w14:paraId="489E4D17" w14:textId="77777777" w:rsidR="00515481" w:rsidRPr="00B43ACA" w:rsidRDefault="00515481" w:rsidP="00515481">
      <w:pPr>
        <w:widowControl w:val="0"/>
        <w:numPr>
          <w:ilvl w:val="0"/>
          <w:numId w:val="24"/>
        </w:numPr>
        <w:shd w:val="clear" w:color="auto" w:fill="FFFFFF"/>
        <w:tabs>
          <w:tab w:val="num" w:pos="426"/>
        </w:tabs>
        <w:ind w:left="0" w:firstLine="0"/>
        <w:contextualSpacing/>
        <w:jc w:val="center"/>
        <w:textAlignment w:val="baseline"/>
        <w:rPr>
          <w:rFonts w:eastAsia="Times New Roman" w:cs="Times New Roman"/>
          <w:b/>
          <w:bCs/>
          <w:lang w:val="uk-UA" w:eastAsia="ru-RU"/>
        </w:rPr>
      </w:pPr>
      <w:r w:rsidRPr="00B43ACA">
        <w:rPr>
          <w:rFonts w:eastAsia="Times New Roman" w:cs="Times New Roman"/>
          <w:b/>
          <w:bCs/>
          <w:lang w:val="uk-UA" w:eastAsia="ru-RU"/>
        </w:rPr>
        <w:t>Учасники Всеукраїнських заходів </w:t>
      </w:r>
    </w:p>
    <w:p w14:paraId="7C003F1F"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30828B50" w14:textId="77777777" w:rsidR="00515481" w:rsidRPr="00B43ACA" w:rsidRDefault="00515481" w:rsidP="00696CB0">
      <w:pPr>
        <w:widowControl w:val="0"/>
        <w:numPr>
          <w:ilvl w:val="0"/>
          <w:numId w:val="2"/>
        </w:numPr>
        <w:tabs>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 xml:space="preserve">Учасниками Всеукраїнських заходів можуть бути діти та молодь України, </w:t>
      </w:r>
      <w:r w:rsidR="00F13B2B">
        <w:rPr>
          <w:rFonts w:eastAsia="Times New Roman" w:cs="Times New Roman"/>
          <w:lang w:val="uk-UA" w:eastAsia="ru-RU"/>
        </w:rPr>
        <w:t>закордонні українці</w:t>
      </w:r>
      <w:r w:rsidRPr="00B43ACA">
        <w:rPr>
          <w:rFonts w:eastAsia="Times New Roman" w:cs="Times New Roman"/>
          <w:lang w:val="uk-UA" w:eastAsia="ru-RU"/>
        </w:rPr>
        <w:t>.</w:t>
      </w:r>
    </w:p>
    <w:p w14:paraId="1B274A11" w14:textId="77777777" w:rsidR="00515481" w:rsidRPr="00B43ACA" w:rsidRDefault="00515481" w:rsidP="00696CB0">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4D512506" w14:textId="77777777" w:rsidR="00515481" w:rsidRPr="00B43ACA" w:rsidRDefault="00515481" w:rsidP="00696CB0">
      <w:pPr>
        <w:widowControl w:val="0"/>
        <w:numPr>
          <w:ilvl w:val="0"/>
          <w:numId w:val="2"/>
        </w:numPr>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Учасники беруть участь у Всеукраїнських заходах у таких вікових категоріях:</w:t>
      </w:r>
    </w:p>
    <w:p w14:paraId="3D062F85" w14:textId="77777777" w:rsidR="00515481" w:rsidRPr="00B43ACA" w:rsidRDefault="00515481" w:rsidP="00696CB0">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молодша – від 6 до 10 років включно;</w:t>
      </w:r>
    </w:p>
    <w:p w14:paraId="3159E113" w14:textId="77777777" w:rsidR="00515481" w:rsidRPr="00B43ACA" w:rsidRDefault="00515481" w:rsidP="00696CB0">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середня – від 11 до 14 років включно;</w:t>
      </w:r>
    </w:p>
    <w:p w14:paraId="601C74FC" w14:textId="77777777" w:rsidR="00515481" w:rsidRPr="00B43ACA" w:rsidRDefault="00515481" w:rsidP="00696CB0">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xml:space="preserve">старша – від 15 </w:t>
      </w:r>
      <w:r w:rsidR="00F13B2B">
        <w:rPr>
          <w:rFonts w:eastAsia="Times New Roman" w:cs="Times New Roman"/>
          <w:lang w:val="uk-UA" w:eastAsia="ru-RU"/>
        </w:rPr>
        <w:t>років;</w:t>
      </w:r>
    </w:p>
    <w:p w14:paraId="3EC0D4A5" w14:textId="77777777" w:rsidR="00515481" w:rsidRPr="00B43ACA" w:rsidRDefault="00F13B2B" w:rsidP="00696CB0">
      <w:pPr>
        <w:widowControl w:val="0"/>
        <w:ind w:firstLine="709"/>
        <w:jc w:val="both"/>
        <w:textAlignment w:val="baseline"/>
        <w:rPr>
          <w:rFonts w:eastAsia="Times New Roman" w:cs="Times New Roman"/>
          <w:sz w:val="24"/>
          <w:szCs w:val="24"/>
          <w:lang w:val="uk-UA" w:eastAsia="ru-RU"/>
        </w:rPr>
      </w:pPr>
      <w:r>
        <w:rPr>
          <w:rFonts w:eastAsia="Times New Roman" w:cs="Times New Roman"/>
          <w:lang w:val="uk-UA" w:eastAsia="ru-RU"/>
        </w:rPr>
        <w:t>змішана вікова категорія</w:t>
      </w:r>
      <w:r w:rsidR="00515481" w:rsidRPr="00B43ACA">
        <w:rPr>
          <w:rFonts w:eastAsia="Times New Roman" w:cs="Times New Roman"/>
          <w:lang w:val="uk-UA" w:eastAsia="ru-RU"/>
        </w:rPr>
        <w:t>.</w:t>
      </w:r>
    </w:p>
    <w:p w14:paraId="06AA8367" w14:textId="77777777" w:rsidR="00515481" w:rsidRPr="00B43ACA" w:rsidRDefault="00515481" w:rsidP="00696CB0">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567FC881" w14:textId="77777777" w:rsidR="00515481" w:rsidRPr="00B43ACA" w:rsidRDefault="00515481" w:rsidP="00696CB0">
      <w:pPr>
        <w:widowControl w:val="0"/>
        <w:numPr>
          <w:ilvl w:val="0"/>
          <w:numId w:val="2"/>
        </w:numPr>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 xml:space="preserve">У II етапі Всеукраїнського заходу беруть участь переможці I етапу в кожній номінації </w:t>
      </w:r>
      <w:r w:rsidR="00DD0608">
        <w:rPr>
          <w:rFonts w:eastAsia="Times New Roman" w:cs="Times New Roman"/>
          <w:lang w:val="uk-UA" w:eastAsia="ru-RU"/>
        </w:rPr>
        <w:t>у відповідній віковій категорії</w:t>
      </w:r>
      <w:r w:rsidRPr="00B43ACA">
        <w:rPr>
          <w:rFonts w:eastAsia="Times New Roman" w:cs="Times New Roman"/>
          <w:lang w:val="uk-UA" w:eastAsia="ru-RU"/>
        </w:rPr>
        <w:t>.</w:t>
      </w:r>
    </w:p>
    <w:p w14:paraId="7F3BDEA4" w14:textId="77777777" w:rsidR="00515481" w:rsidRPr="00B43ACA" w:rsidRDefault="00515481" w:rsidP="00696CB0">
      <w:pPr>
        <w:widowControl w:val="0"/>
        <w:ind w:firstLine="709"/>
        <w:jc w:val="both"/>
        <w:textAlignment w:val="baseline"/>
        <w:rPr>
          <w:rFonts w:eastAsia="Times New Roman" w:cs="Times New Roman"/>
          <w:lang w:val="uk-UA" w:eastAsia="ru-RU"/>
        </w:rPr>
      </w:pPr>
    </w:p>
    <w:p w14:paraId="36D93B5B" w14:textId="77777777" w:rsidR="00515481" w:rsidRPr="00B43ACA" w:rsidRDefault="00515481" w:rsidP="00696CB0">
      <w:pPr>
        <w:widowControl w:val="0"/>
        <w:numPr>
          <w:ilvl w:val="0"/>
          <w:numId w:val="2"/>
        </w:numPr>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 xml:space="preserve">У IІI етапі Всеукраїнського заходу беруть участь переможці ІI етапу в кожній номінації </w:t>
      </w:r>
      <w:r w:rsidR="00DD0608">
        <w:rPr>
          <w:rFonts w:eastAsia="Times New Roman" w:cs="Times New Roman"/>
          <w:lang w:val="uk-UA" w:eastAsia="ru-RU"/>
        </w:rPr>
        <w:t>у відповідній віковій категорії.</w:t>
      </w:r>
    </w:p>
    <w:p w14:paraId="46C6DC9D" w14:textId="77777777" w:rsidR="00515481" w:rsidRPr="00B43ACA" w:rsidRDefault="00515481" w:rsidP="00696CB0">
      <w:pPr>
        <w:widowControl w:val="0"/>
        <w:ind w:firstLine="709"/>
        <w:jc w:val="both"/>
        <w:textAlignment w:val="baseline"/>
        <w:rPr>
          <w:rFonts w:eastAsia="Times New Roman" w:cs="Times New Roman"/>
          <w:lang w:val="uk-UA" w:eastAsia="ru-RU"/>
        </w:rPr>
      </w:pPr>
    </w:p>
    <w:p w14:paraId="560A429C" w14:textId="77777777" w:rsidR="00515481" w:rsidRPr="00D81D43" w:rsidRDefault="00515481" w:rsidP="00696CB0">
      <w:pPr>
        <w:widowControl w:val="0"/>
        <w:numPr>
          <w:ilvl w:val="0"/>
          <w:numId w:val="2"/>
        </w:numPr>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 xml:space="preserve">Учасники зобов’язані дотримуватися вимог </w:t>
      </w:r>
      <w:r w:rsidRPr="00D81D43">
        <w:rPr>
          <w:rFonts w:eastAsia="Times New Roman" w:cs="Times New Roman"/>
          <w:lang w:val="uk-UA" w:eastAsia="ru-RU"/>
        </w:rPr>
        <w:t>цього Положення  і правил техніки безпеки.</w:t>
      </w:r>
    </w:p>
    <w:p w14:paraId="62AA30C3" w14:textId="77777777" w:rsidR="00515481" w:rsidRPr="00D81D43" w:rsidRDefault="00515481" w:rsidP="00696CB0">
      <w:pPr>
        <w:widowControl w:val="0"/>
        <w:ind w:firstLine="709"/>
        <w:jc w:val="both"/>
        <w:textAlignment w:val="baseline"/>
        <w:rPr>
          <w:rFonts w:eastAsia="Times New Roman" w:cs="Times New Roman"/>
          <w:sz w:val="24"/>
          <w:szCs w:val="24"/>
          <w:lang w:val="uk-UA" w:eastAsia="ru-RU"/>
        </w:rPr>
      </w:pPr>
      <w:r w:rsidRPr="00D81D43">
        <w:rPr>
          <w:rFonts w:eastAsia="Times New Roman" w:cs="Times New Roman"/>
          <w:lang w:val="uk-UA" w:eastAsia="ru-RU"/>
        </w:rPr>
        <w:t> </w:t>
      </w:r>
    </w:p>
    <w:p w14:paraId="361D9DBB" w14:textId="77777777" w:rsidR="00515481" w:rsidRPr="00D81D43" w:rsidRDefault="00515481" w:rsidP="00696CB0">
      <w:pPr>
        <w:widowControl w:val="0"/>
        <w:numPr>
          <w:ilvl w:val="0"/>
          <w:numId w:val="2"/>
        </w:numPr>
        <w:tabs>
          <w:tab w:val="num" w:pos="1134"/>
        </w:tabs>
        <w:ind w:left="0" w:firstLine="709"/>
        <w:jc w:val="both"/>
        <w:textAlignment w:val="baseline"/>
        <w:rPr>
          <w:rFonts w:eastAsia="Times New Roman" w:cs="Times New Roman"/>
          <w:lang w:val="uk-UA" w:eastAsia="ru-RU"/>
        </w:rPr>
      </w:pPr>
      <w:r w:rsidRPr="00D81D43">
        <w:rPr>
          <w:rFonts w:eastAsia="Times New Roman" w:cs="Times New Roman"/>
          <w:lang w:val="uk-UA" w:eastAsia="ru-RU"/>
        </w:rPr>
        <w:t>Участь у Всеукраїнських заходах не можуть брати учасники та художні колективи, твори яких не відповідають законам України «Про забезпечення функціонування української мови як державної»,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 «Про засудження та заборону пропаганди російської імперської політики в Україні і деколонізацію топонімії», іншим актам законодавства України.</w:t>
      </w:r>
    </w:p>
    <w:p w14:paraId="2938D033" w14:textId="77777777" w:rsidR="00515481" w:rsidRPr="00B43ACA" w:rsidRDefault="00515481" w:rsidP="00696CB0">
      <w:pPr>
        <w:widowControl w:val="0"/>
        <w:ind w:firstLine="709"/>
        <w:jc w:val="both"/>
        <w:textAlignment w:val="baseline"/>
        <w:rPr>
          <w:rFonts w:eastAsia="Times New Roman" w:cs="Times New Roman"/>
          <w:lang w:val="uk-UA" w:eastAsia="ru-RU"/>
        </w:rPr>
      </w:pPr>
    </w:p>
    <w:p w14:paraId="0397F006" w14:textId="77777777" w:rsidR="00515481" w:rsidRPr="00D81D43" w:rsidRDefault="00515481" w:rsidP="00696CB0">
      <w:pPr>
        <w:widowControl w:val="0"/>
        <w:numPr>
          <w:ilvl w:val="0"/>
          <w:numId w:val="2"/>
        </w:numPr>
        <w:tabs>
          <w:tab w:val="num" w:pos="1134"/>
        </w:tabs>
        <w:ind w:left="0" w:firstLine="709"/>
        <w:jc w:val="both"/>
        <w:textAlignment w:val="baseline"/>
        <w:rPr>
          <w:rFonts w:eastAsia="Times New Roman" w:cs="Times New Roman"/>
          <w:lang w:val="uk-UA" w:eastAsia="ru-RU"/>
        </w:rPr>
      </w:pPr>
      <w:r w:rsidRPr="00D81D43">
        <w:rPr>
          <w:rFonts w:eastAsia="Times New Roman" w:cs="Times New Roman"/>
          <w:lang w:val="uk-UA" w:eastAsia="ru-RU"/>
        </w:rPr>
        <w:t xml:space="preserve">У разі </w:t>
      </w:r>
      <w:r w:rsidR="00D81D43">
        <w:rPr>
          <w:rFonts w:eastAsia="Times New Roman" w:cs="Times New Roman"/>
          <w:lang w:val="uk-UA" w:eastAsia="ru-RU"/>
        </w:rPr>
        <w:t>не дотримання</w:t>
      </w:r>
      <w:r w:rsidRPr="00D81D43">
        <w:rPr>
          <w:rFonts w:eastAsia="Times New Roman" w:cs="Times New Roman"/>
          <w:lang w:val="uk-UA" w:eastAsia="ru-RU"/>
        </w:rPr>
        <w:t xml:space="preserve"> учасником або художнім колективом цього Положення організаційний комітет відповідного етапу Всеукраїнського заходу </w:t>
      </w:r>
      <w:r w:rsidR="00D81D43" w:rsidRPr="00696CB0">
        <w:rPr>
          <w:rFonts w:eastAsia="Times New Roman" w:cs="Times New Roman"/>
          <w:lang w:val="uk-UA" w:eastAsia="ru-RU"/>
        </w:rPr>
        <w:t xml:space="preserve">залишає за собою право дискваліфікувати такого учасника </w:t>
      </w:r>
      <w:r w:rsidR="00696CB0">
        <w:rPr>
          <w:rFonts w:eastAsia="Times New Roman" w:cs="Times New Roman"/>
          <w:lang w:val="uk-UA" w:eastAsia="ru-RU"/>
        </w:rPr>
        <w:t>/</w:t>
      </w:r>
      <w:r w:rsidR="00D81D43">
        <w:rPr>
          <w:rFonts w:eastAsia="Times New Roman" w:cs="Times New Roman"/>
          <w:lang w:val="uk-UA" w:eastAsia="ru-RU"/>
        </w:rPr>
        <w:t xml:space="preserve"> </w:t>
      </w:r>
      <w:r w:rsidR="00D81D43" w:rsidRPr="00696CB0">
        <w:rPr>
          <w:rFonts w:eastAsia="Times New Roman" w:cs="Times New Roman"/>
          <w:lang w:val="uk-UA" w:eastAsia="ru-RU"/>
        </w:rPr>
        <w:t>художній колектив</w:t>
      </w:r>
      <w:r w:rsidRPr="00D81D43">
        <w:rPr>
          <w:rFonts w:eastAsia="Times New Roman" w:cs="Times New Roman"/>
          <w:lang w:val="uk-UA" w:eastAsia="ru-RU"/>
        </w:rPr>
        <w:t>.</w:t>
      </w:r>
    </w:p>
    <w:p w14:paraId="76DFD232" w14:textId="77777777" w:rsidR="00515481" w:rsidRPr="00696CB0" w:rsidRDefault="00515481" w:rsidP="00696CB0">
      <w:pPr>
        <w:widowControl w:val="0"/>
        <w:shd w:val="clear" w:color="auto" w:fill="FFFFFF"/>
        <w:ind w:firstLine="709"/>
        <w:jc w:val="both"/>
        <w:textAlignment w:val="baseline"/>
        <w:rPr>
          <w:rFonts w:eastAsia="Times New Roman" w:cs="Times New Roman"/>
          <w:lang w:val="uk-UA" w:eastAsia="ru-RU"/>
        </w:rPr>
      </w:pPr>
      <w:r w:rsidRPr="00696CB0">
        <w:rPr>
          <w:rFonts w:eastAsia="Times New Roman" w:cs="Times New Roman"/>
          <w:lang w:val="uk-UA" w:eastAsia="ru-RU"/>
        </w:rPr>
        <w:t xml:space="preserve">Учасник або керівник художнього колективу, щодо якого порушено питання про дискваліфікацію, </w:t>
      </w:r>
      <w:r w:rsidR="00696CB0">
        <w:rPr>
          <w:rFonts w:eastAsia="Times New Roman" w:cs="Times New Roman"/>
          <w:lang w:val="uk-UA" w:eastAsia="ru-RU"/>
        </w:rPr>
        <w:t>має право</w:t>
      </w:r>
      <w:r w:rsidRPr="00696CB0">
        <w:rPr>
          <w:rFonts w:eastAsia="Times New Roman" w:cs="Times New Roman"/>
          <w:lang w:val="uk-UA" w:eastAsia="ru-RU"/>
        </w:rPr>
        <w:t xml:space="preserve"> надати організаційному комітету відповідного етапу Всеукраїнського заходу свої пояснення в письмовій формі.</w:t>
      </w:r>
    </w:p>
    <w:p w14:paraId="038FB4F7"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Рішення про дискваліфікацію учасника або художнього колективу Всеукраїнського заходу приймається на засіданні організаційного комітету відповідного етапу, про що складається протокол, який підписують голова організаційного комітету, голова журі відповідної номінації та секретар організаційного комітету цього етапу.</w:t>
      </w:r>
    </w:p>
    <w:p w14:paraId="3B1E1151"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Рішення щодо учасника або художнього колективу вважається прийнятим, якщо за таке рішення проголосувала більшість членів організаційного комітету, присутніх на засіданні. Витяг із протоколу засідання організаційного комітету надається учаснику або керівнику художнього колективу, щодо якого порушено питання про дискваліфікацію. Повернення та супровід до місця проживання такого учасника або художнього колективу забезпечує його керівник або інша супроводжуюча особа.</w:t>
      </w:r>
    </w:p>
    <w:p w14:paraId="0B8B2300" w14:textId="77777777" w:rsidR="00515481" w:rsidRPr="00B43ACA" w:rsidRDefault="00515481" w:rsidP="00515481">
      <w:pPr>
        <w:widowControl w:val="0"/>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73CA70EB" w14:textId="77777777" w:rsidR="00515481" w:rsidRPr="00B43ACA" w:rsidRDefault="00515481" w:rsidP="00515481">
      <w:pPr>
        <w:widowControl w:val="0"/>
        <w:numPr>
          <w:ilvl w:val="0"/>
          <w:numId w:val="24"/>
        </w:numPr>
        <w:shd w:val="clear" w:color="auto" w:fill="FFFFFF"/>
        <w:tabs>
          <w:tab w:val="num" w:pos="426"/>
        </w:tabs>
        <w:ind w:left="0" w:firstLine="0"/>
        <w:contextualSpacing/>
        <w:jc w:val="center"/>
        <w:textAlignment w:val="baseline"/>
        <w:rPr>
          <w:rFonts w:eastAsia="Times New Roman" w:cs="Times New Roman"/>
          <w:b/>
          <w:bCs/>
          <w:lang w:val="uk-UA" w:eastAsia="ru-RU"/>
        </w:rPr>
      </w:pPr>
      <w:r w:rsidRPr="00B43ACA">
        <w:rPr>
          <w:rFonts w:eastAsia="Times New Roman" w:cs="Times New Roman"/>
          <w:b/>
          <w:bCs/>
          <w:lang w:val="uk-UA" w:eastAsia="ru-RU"/>
        </w:rPr>
        <w:t>Організаційні комітети Всеукраїнських заходів </w:t>
      </w:r>
    </w:p>
    <w:p w14:paraId="385AD0DF" w14:textId="77777777" w:rsidR="00515481" w:rsidRPr="00B43ACA" w:rsidRDefault="00515481" w:rsidP="00515481">
      <w:pPr>
        <w:widowControl w:val="0"/>
        <w:shd w:val="clear" w:color="auto" w:fill="FFFFFF"/>
        <w:ind w:firstLine="709"/>
        <w:jc w:val="center"/>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0F0BCB43" w14:textId="77777777" w:rsidR="00515481" w:rsidRPr="00B43ACA" w:rsidRDefault="00515481" w:rsidP="00696CB0">
      <w:pPr>
        <w:widowControl w:val="0"/>
        <w:numPr>
          <w:ilvl w:val="0"/>
          <w:numId w:val="3"/>
        </w:numPr>
        <w:shd w:val="clear" w:color="auto" w:fill="FFFFFF"/>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Для організації та проведення Всеукраїнських заходів створюються організаційні комітети.</w:t>
      </w:r>
    </w:p>
    <w:p w14:paraId="5281916C"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4FB4AC08" w14:textId="77777777" w:rsidR="00515481" w:rsidRPr="00696CB0" w:rsidRDefault="00515481" w:rsidP="00696CB0">
      <w:pPr>
        <w:widowControl w:val="0"/>
        <w:numPr>
          <w:ilvl w:val="0"/>
          <w:numId w:val="3"/>
        </w:numPr>
        <w:shd w:val="clear" w:color="auto" w:fill="FFFFFF"/>
        <w:tabs>
          <w:tab w:val="clear" w:pos="720"/>
          <w:tab w:val="num" w:pos="1134"/>
        </w:tabs>
        <w:ind w:left="0" w:firstLine="709"/>
        <w:jc w:val="both"/>
        <w:textAlignment w:val="baseline"/>
        <w:rPr>
          <w:rFonts w:eastAsia="Times New Roman" w:cs="Times New Roman"/>
          <w:szCs w:val="28"/>
          <w:lang w:val="uk-UA" w:eastAsia="ru-RU"/>
        </w:rPr>
      </w:pPr>
      <w:r w:rsidRPr="00696CB0">
        <w:rPr>
          <w:rFonts w:eastAsia="Times New Roman" w:cs="Times New Roman"/>
          <w:lang w:val="uk-UA" w:eastAsia="ru-RU"/>
        </w:rPr>
        <w:t>Організаційні комітети І та ІІ етапів Всеукраїнського заходу:</w:t>
      </w:r>
    </w:p>
    <w:p w14:paraId="613899E7" w14:textId="77777777" w:rsidR="00515481" w:rsidRPr="00696CB0"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696CB0">
        <w:rPr>
          <w:rFonts w:eastAsia="Times New Roman" w:cs="Times New Roman"/>
          <w:lang w:val="uk-UA" w:eastAsia="ru-RU"/>
        </w:rPr>
        <w:t>визначають строки, місце, план-графік проведення відповідного етапу Всеукраїнського заходу, строки подання необхідної документації та подають їх на затвердження до відповідного органу управління у сфері освіти; </w:t>
      </w:r>
    </w:p>
    <w:p w14:paraId="53751B71"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696CB0">
        <w:rPr>
          <w:rFonts w:eastAsia="Times New Roman" w:cs="Times New Roman"/>
          <w:lang w:val="uk-UA" w:eastAsia="ru-RU"/>
        </w:rPr>
        <w:t>розглядають заявки учасників і художніх колективів на участь у відповідному етапі Всеукраїнського заходу та за результатом розгляду затверджують склад учасників;</w:t>
      </w:r>
    </w:p>
    <w:p w14:paraId="4EAAA6CD"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створюють робочу групу з технічного забезпечення проведення відповідного етапу Всеукраїнського заходу (за потреби);</w:t>
      </w:r>
    </w:p>
    <w:p w14:paraId="03CDDDC5"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формують та затверджують концертну програму фестивалю, конкурсу або фестивалю-конкурсу відповідного етапу Всеукраїнського заходу;</w:t>
      </w:r>
    </w:p>
    <w:p w14:paraId="0BC17323"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696CB0">
        <w:rPr>
          <w:rFonts w:eastAsia="Times New Roman" w:cs="Times New Roman"/>
          <w:lang w:val="uk-UA" w:eastAsia="ru-RU"/>
        </w:rPr>
        <w:t xml:space="preserve">порушують питання щодо дискваліфікації учасника або художнього колективу, які </w:t>
      </w:r>
      <w:r w:rsidR="00696CB0">
        <w:rPr>
          <w:lang w:val="uk-UA"/>
        </w:rPr>
        <w:t>недотримались</w:t>
      </w:r>
      <w:r w:rsidR="00696CB0">
        <w:rPr>
          <w:rFonts w:eastAsia="Times New Roman" w:cs="Times New Roman"/>
          <w:lang w:val="uk-UA" w:eastAsia="ru-RU"/>
        </w:rPr>
        <w:t xml:space="preserve"> вимог, що визначено цим Положенням.</w:t>
      </w:r>
    </w:p>
    <w:p w14:paraId="176AAB68"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723E7644" w14:textId="77777777" w:rsidR="00515481" w:rsidRPr="00B43ACA" w:rsidRDefault="00515481" w:rsidP="00696CB0">
      <w:pPr>
        <w:widowControl w:val="0"/>
        <w:numPr>
          <w:ilvl w:val="0"/>
          <w:numId w:val="3"/>
        </w:numPr>
        <w:shd w:val="clear" w:color="auto" w:fill="FFFFFF"/>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Організаційний комітет ІІІ етапу Всеукраїнського заходу:</w:t>
      </w:r>
    </w:p>
    <w:p w14:paraId="614C0576"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визначає загальну творчу концепцію кожного Всеукраїнського заходу;</w:t>
      </w:r>
    </w:p>
    <w:p w14:paraId="3C7A7C53"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lastRenderedPageBreak/>
        <w:t xml:space="preserve">визначає строки, місце проведення ІІІ </w:t>
      </w:r>
      <w:r w:rsidRPr="00696CB0">
        <w:rPr>
          <w:rFonts w:eastAsia="Times New Roman" w:cs="Times New Roman"/>
          <w:lang w:val="uk-UA" w:eastAsia="ru-RU"/>
        </w:rPr>
        <w:t>етапу Всеукраїнського  заходу, строки подання необхідної документації та подає їх на затвердження до МОН (орієнтовні строки та місце проведення зазначаються в Плані всеукраїнських і міжнародних організаційно-масових заходів з</w:t>
      </w:r>
      <w:r w:rsidRPr="00B43ACA">
        <w:rPr>
          <w:rFonts w:eastAsia="Times New Roman" w:cs="Times New Roman"/>
          <w:lang w:val="uk-UA" w:eastAsia="ru-RU"/>
        </w:rPr>
        <w:t xml:space="preserve"> дітьми й учнівською молоддю, який щорічно затверджується наказом МОН); </w:t>
      </w:r>
    </w:p>
    <w:p w14:paraId="42004AAD"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xml:space="preserve">розглядає заявки учасників і художніх колективів на участь у ІІІ етапі Всеукраїнського заходу та за результатом розгляду затверджує список </w:t>
      </w:r>
      <w:r w:rsidR="007E48C8">
        <w:rPr>
          <w:rFonts w:eastAsia="Times New Roman" w:cs="Times New Roman"/>
          <w:lang w:val="uk-UA" w:eastAsia="ru-RU"/>
        </w:rPr>
        <w:t>учасників і художніх колективів</w:t>
      </w:r>
      <w:r w:rsidRPr="00B43ACA">
        <w:rPr>
          <w:rFonts w:eastAsia="Times New Roman" w:cs="Times New Roman"/>
          <w:lang w:val="uk-UA" w:eastAsia="ru-RU"/>
        </w:rPr>
        <w:t>;</w:t>
      </w:r>
    </w:p>
    <w:p w14:paraId="203DB67A"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формує та затверджує концертну програму фестивалю або фестивалю-конкурсу ІІІ етапу Всеукраїнського заходу;</w:t>
      </w:r>
    </w:p>
    <w:p w14:paraId="7A8E21CF"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створює робочу групу з технічного забезпечення проведення ІІІ етапу Всеукраїнського заходу (за потреби);</w:t>
      </w:r>
    </w:p>
    <w:p w14:paraId="39B40AF2"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складає та затверджує програму Гала-концерту.</w:t>
      </w:r>
    </w:p>
    <w:p w14:paraId="4B14AC6C"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73278226" w14:textId="77777777" w:rsidR="00515481" w:rsidRPr="00B43ACA" w:rsidRDefault="00515481" w:rsidP="00696CB0">
      <w:pPr>
        <w:widowControl w:val="0"/>
        <w:numPr>
          <w:ilvl w:val="0"/>
          <w:numId w:val="3"/>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Організаційні комітети етапів Всеукраїнських заходів формуються з числа працівників органів управління у сфері освіти, педагогічних і науково-педагогічних  працівників закладів освіти.</w:t>
      </w:r>
    </w:p>
    <w:p w14:paraId="4DB8E09E"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До складів організаційних комітетів ІІІ етапів Всеукраїнських заходів можуть входити представники МОН.</w:t>
      </w:r>
    </w:p>
    <w:p w14:paraId="488DEE21"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До складів організаційних комітетів Всеукраїнських заходів можуть входити представники співорганізаторів (за згодою).</w:t>
      </w:r>
    </w:p>
    <w:p w14:paraId="07F554F0"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69C832B5" w14:textId="77777777" w:rsidR="00515481" w:rsidRPr="00B43ACA" w:rsidRDefault="00515481" w:rsidP="00696CB0">
      <w:pPr>
        <w:widowControl w:val="0"/>
        <w:numPr>
          <w:ilvl w:val="0"/>
          <w:numId w:val="3"/>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До складу кожного організаційного комітету входять: голова, члени організаційного комітету та секретар.</w:t>
      </w:r>
    </w:p>
    <w:p w14:paraId="404E3A72" w14:textId="77777777" w:rsidR="00515481" w:rsidRPr="00B43ACA" w:rsidRDefault="00515481" w:rsidP="00696CB0">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4250873" w14:textId="77777777" w:rsidR="00515481" w:rsidRPr="00B43ACA" w:rsidRDefault="00515481" w:rsidP="00696CB0">
      <w:pPr>
        <w:widowControl w:val="0"/>
        <w:numPr>
          <w:ilvl w:val="0"/>
          <w:numId w:val="3"/>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Очолює організаційний комітет голова, який здійснює розподіл доручень між його членами та керує роботою з організації й проведення відповідного етапу Всеукраїнського заходу. </w:t>
      </w:r>
    </w:p>
    <w:p w14:paraId="6BC1DFDE" w14:textId="77777777" w:rsidR="00515481" w:rsidRPr="00B43ACA" w:rsidRDefault="00515481" w:rsidP="00696CB0">
      <w:pPr>
        <w:widowControl w:val="0"/>
        <w:shd w:val="clear" w:color="auto" w:fill="FFFFFF"/>
        <w:ind w:firstLine="709"/>
        <w:jc w:val="both"/>
        <w:textAlignment w:val="baseline"/>
        <w:rPr>
          <w:rFonts w:eastAsia="Times New Roman" w:cs="Times New Roman"/>
          <w:lang w:val="uk-UA" w:eastAsia="ru-RU"/>
        </w:rPr>
      </w:pPr>
      <w:r w:rsidRPr="00B43ACA">
        <w:rPr>
          <w:rFonts w:eastAsia="Times New Roman" w:cs="Times New Roman"/>
          <w:lang w:val="uk-UA" w:eastAsia="ru-RU"/>
        </w:rPr>
        <w:t> </w:t>
      </w:r>
    </w:p>
    <w:p w14:paraId="07B63B6B" w14:textId="77777777" w:rsidR="00515481" w:rsidRPr="00B43ACA" w:rsidRDefault="00515481" w:rsidP="00696CB0">
      <w:pPr>
        <w:widowControl w:val="0"/>
        <w:numPr>
          <w:ilvl w:val="0"/>
          <w:numId w:val="3"/>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Члени організаційного комітету здійснюють організаційну роботу щодо проведення відповідного етапу Всеукраїнського заходу й забезпечують порядок його проведення. </w:t>
      </w:r>
    </w:p>
    <w:p w14:paraId="75121D68" w14:textId="77777777" w:rsidR="00515481" w:rsidRPr="00B43ACA" w:rsidRDefault="00515481" w:rsidP="00696CB0">
      <w:pPr>
        <w:widowControl w:val="0"/>
        <w:shd w:val="clear" w:color="auto" w:fill="FFFFFF"/>
        <w:ind w:firstLine="709"/>
        <w:jc w:val="both"/>
        <w:textAlignment w:val="baseline"/>
        <w:rPr>
          <w:rFonts w:eastAsia="Times New Roman" w:cs="Times New Roman"/>
          <w:lang w:val="uk-UA" w:eastAsia="ru-RU"/>
        </w:rPr>
      </w:pPr>
    </w:p>
    <w:p w14:paraId="52FF1F0F" w14:textId="77777777" w:rsidR="00515481" w:rsidRPr="00B43ACA" w:rsidRDefault="00515481" w:rsidP="00696CB0">
      <w:pPr>
        <w:widowControl w:val="0"/>
        <w:numPr>
          <w:ilvl w:val="0"/>
          <w:numId w:val="3"/>
        </w:numPr>
        <w:shd w:val="clear" w:color="auto" w:fill="FFFFFF"/>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Секретар організаційного комітету Всеукраїнського заходу: </w:t>
      </w:r>
    </w:p>
    <w:p w14:paraId="20575B17" w14:textId="77777777" w:rsidR="00515481" w:rsidRPr="00696CB0" w:rsidRDefault="00515481" w:rsidP="00696CB0">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xml:space="preserve">оформляє документацію </w:t>
      </w:r>
      <w:r w:rsidRPr="00696CB0">
        <w:rPr>
          <w:rFonts w:eastAsia="Times New Roman" w:cs="Times New Roman"/>
          <w:lang w:val="uk-UA" w:eastAsia="ru-RU"/>
        </w:rPr>
        <w:t>щодо проведення та підбиття підсумків відповідного етапу Всеукраїнського заходу;</w:t>
      </w:r>
    </w:p>
    <w:p w14:paraId="524E56A0" w14:textId="77777777" w:rsidR="00515481" w:rsidRPr="00696CB0" w:rsidRDefault="00515481" w:rsidP="00696CB0">
      <w:pPr>
        <w:widowControl w:val="0"/>
        <w:ind w:firstLine="709"/>
        <w:jc w:val="both"/>
        <w:textAlignment w:val="baseline"/>
        <w:rPr>
          <w:rFonts w:eastAsia="Times New Roman" w:cs="Times New Roman"/>
          <w:sz w:val="24"/>
          <w:szCs w:val="24"/>
          <w:lang w:val="uk-UA" w:eastAsia="ru-RU"/>
        </w:rPr>
      </w:pPr>
      <w:r w:rsidRPr="00696CB0">
        <w:rPr>
          <w:rFonts w:eastAsia="Times New Roman" w:cs="Times New Roman"/>
          <w:lang w:val="uk-UA" w:eastAsia="ru-RU"/>
        </w:rPr>
        <w:t>сприяє висвітленню результатів відповідного етапу Всеукраїнського заходу в засобах масової інформації;</w:t>
      </w:r>
    </w:p>
    <w:p w14:paraId="225E06BA" w14:textId="77777777" w:rsidR="00515481" w:rsidRPr="00B43ACA" w:rsidRDefault="00515481" w:rsidP="00696CB0">
      <w:pPr>
        <w:widowControl w:val="0"/>
        <w:ind w:firstLine="709"/>
        <w:jc w:val="both"/>
        <w:textAlignment w:val="baseline"/>
        <w:rPr>
          <w:rFonts w:eastAsia="Times New Roman" w:cs="Times New Roman"/>
          <w:sz w:val="24"/>
          <w:szCs w:val="24"/>
          <w:lang w:val="uk-UA" w:eastAsia="ru-RU"/>
        </w:rPr>
      </w:pPr>
      <w:r w:rsidRPr="00696CB0">
        <w:rPr>
          <w:rFonts w:eastAsia="Times New Roman" w:cs="Times New Roman"/>
          <w:lang w:val="uk-UA" w:eastAsia="ru-RU"/>
        </w:rPr>
        <w:t>відповідає за зберігання документів і матеріалів щодо проведення відповідного етапу Всеукраїнського заходу.</w:t>
      </w:r>
    </w:p>
    <w:p w14:paraId="0C34D5CE" w14:textId="77777777" w:rsidR="00515481" w:rsidRPr="00B43ACA" w:rsidRDefault="00515481" w:rsidP="00515481">
      <w:pPr>
        <w:widowControl w:val="0"/>
        <w:ind w:firstLine="709"/>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61FAF735" w14:textId="77777777" w:rsidR="00515481" w:rsidRPr="00B43ACA" w:rsidRDefault="00515481" w:rsidP="00515481">
      <w:pPr>
        <w:widowControl w:val="0"/>
        <w:numPr>
          <w:ilvl w:val="0"/>
          <w:numId w:val="24"/>
        </w:numPr>
        <w:shd w:val="clear" w:color="auto" w:fill="FFFFFF"/>
        <w:tabs>
          <w:tab w:val="num" w:pos="426"/>
          <w:tab w:val="num" w:pos="567"/>
        </w:tabs>
        <w:ind w:left="0" w:firstLine="0"/>
        <w:contextualSpacing/>
        <w:jc w:val="center"/>
        <w:textAlignment w:val="baseline"/>
        <w:rPr>
          <w:rFonts w:eastAsia="Times New Roman" w:cs="Times New Roman"/>
          <w:b/>
          <w:bCs/>
          <w:lang w:val="uk-UA" w:eastAsia="ru-RU"/>
        </w:rPr>
      </w:pPr>
      <w:r w:rsidRPr="00B43ACA">
        <w:rPr>
          <w:rFonts w:eastAsia="Times New Roman" w:cs="Times New Roman"/>
          <w:b/>
          <w:bCs/>
          <w:lang w:val="uk-UA" w:eastAsia="ru-RU"/>
        </w:rPr>
        <w:t>Журі Всеукраїнських заходів </w:t>
      </w:r>
    </w:p>
    <w:p w14:paraId="73EA8F02" w14:textId="77777777" w:rsidR="00515481" w:rsidRPr="00B43ACA" w:rsidRDefault="00515481" w:rsidP="00515481">
      <w:pPr>
        <w:widowControl w:val="0"/>
        <w:ind w:firstLine="709"/>
        <w:jc w:val="center"/>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087D2901" w14:textId="77777777" w:rsidR="00515481" w:rsidRPr="00B43ACA" w:rsidRDefault="00515481" w:rsidP="00515481">
      <w:pPr>
        <w:widowControl w:val="0"/>
        <w:numPr>
          <w:ilvl w:val="0"/>
          <w:numId w:val="4"/>
        </w:numPr>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 xml:space="preserve">Журі Всеукраїнських заходів створюються з метою забезпечення </w:t>
      </w:r>
      <w:r w:rsidRPr="00B43ACA">
        <w:rPr>
          <w:rFonts w:eastAsia="Times New Roman" w:cs="Times New Roman"/>
          <w:lang w:val="uk-UA" w:eastAsia="ru-RU"/>
        </w:rPr>
        <w:lastRenderedPageBreak/>
        <w:t>об’єктивності оцінювання конкурсних виступів або конкурсних робіт учасників і визначення результатів Всеукраїнських заходів. </w:t>
      </w:r>
    </w:p>
    <w:p w14:paraId="449AC6C8"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00C8C213" w14:textId="77777777" w:rsidR="00515481" w:rsidRPr="00B43ACA" w:rsidRDefault="00515481" w:rsidP="00515481">
      <w:pPr>
        <w:widowControl w:val="0"/>
        <w:numPr>
          <w:ilvl w:val="0"/>
          <w:numId w:val="5"/>
        </w:numPr>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Журі створюється окремо для кожної номінації, в якій проводиться відповідний етап Всеукраїнського заходу, та для кожної вікової категорії, якщо це передбачено умовами проведення відповідного Всеукраїнського заходу.</w:t>
      </w:r>
    </w:p>
    <w:p w14:paraId="30C9F718"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xml:space="preserve">Кількість членів журі не повинна перевищувати третини від кількості </w:t>
      </w:r>
      <w:r w:rsidR="001075D8">
        <w:rPr>
          <w:rFonts w:eastAsia="Times New Roman" w:cs="Times New Roman"/>
          <w:lang w:val="uk-UA" w:eastAsia="ru-RU"/>
        </w:rPr>
        <w:t xml:space="preserve">індивідуальних </w:t>
      </w:r>
      <w:r w:rsidRPr="00B43ACA">
        <w:rPr>
          <w:rFonts w:eastAsia="Times New Roman" w:cs="Times New Roman"/>
          <w:lang w:val="uk-UA" w:eastAsia="ru-RU"/>
        </w:rPr>
        <w:t>учасників та/або художніх колективів у номінації, але становити не менше ніж 3 особи. </w:t>
      </w:r>
    </w:p>
    <w:p w14:paraId="4F19234B"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26BD5D8" w14:textId="77777777" w:rsidR="00515481" w:rsidRPr="00B43ACA" w:rsidRDefault="00515481" w:rsidP="00515481">
      <w:pPr>
        <w:widowControl w:val="0"/>
        <w:numPr>
          <w:ilvl w:val="0"/>
          <w:numId w:val="6"/>
        </w:numPr>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Журі кожного етапу Всеукраїнських заходів формується з числа педагогічних, науково-педагогічних працівників закладів освіти, митців із видів і жанрів мистецтва відповідно до номінацій Всеукраїнських заходів (за згодою).</w:t>
      </w:r>
    </w:p>
    <w:p w14:paraId="4DF77651" w14:textId="77777777" w:rsidR="00515481" w:rsidRPr="00696CB0" w:rsidRDefault="00515481" w:rsidP="00515481">
      <w:pPr>
        <w:widowControl w:val="0"/>
        <w:ind w:firstLine="709"/>
        <w:jc w:val="both"/>
        <w:textAlignment w:val="baseline"/>
        <w:rPr>
          <w:rFonts w:eastAsia="Times New Roman" w:cs="Times New Roman"/>
          <w:sz w:val="24"/>
          <w:szCs w:val="24"/>
          <w:lang w:val="uk-UA" w:eastAsia="ru-RU"/>
        </w:rPr>
      </w:pPr>
      <w:r w:rsidRPr="00696CB0">
        <w:rPr>
          <w:rFonts w:eastAsia="Times New Roman" w:cs="Times New Roman"/>
          <w:lang w:val="uk-UA" w:eastAsia="ru-RU"/>
        </w:rPr>
        <w:t>Склад журі доповнюється представниками співорганізаторів (за згодою).</w:t>
      </w:r>
    </w:p>
    <w:p w14:paraId="2982D9C5" w14:textId="77777777" w:rsidR="00515481" w:rsidRPr="00696CB0" w:rsidRDefault="00515481" w:rsidP="00515481">
      <w:pPr>
        <w:widowControl w:val="0"/>
        <w:ind w:firstLine="709"/>
        <w:jc w:val="both"/>
        <w:textAlignment w:val="baseline"/>
        <w:rPr>
          <w:rFonts w:eastAsia="Times New Roman" w:cs="Times New Roman"/>
          <w:sz w:val="24"/>
          <w:szCs w:val="24"/>
          <w:lang w:val="uk-UA" w:eastAsia="ru-RU"/>
        </w:rPr>
      </w:pPr>
      <w:r w:rsidRPr="00696CB0">
        <w:rPr>
          <w:rFonts w:eastAsia="Times New Roman" w:cs="Times New Roman"/>
          <w:lang w:val="uk-UA" w:eastAsia="ru-RU"/>
        </w:rPr>
        <w:t> </w:t>
      </w:r>
    </w:p>
    <w:p w14:paraId="1BE913F7" w14:textId="77777777" w:rsidR="00515481" w:rsidRPr="00696CB0" w:rsidRDefault="00515481" w:rsidP="00515481">
      <w:pPr>
        <w:widowControl w:val="0"/>
        <w:numPr>
          <w:ilvl w:val="0"/>
          <w:numId w:val="7"/>
        </w:numPr>
        <w:tabs>
          <w:tab w:val="clear" w:pos="720"/>
          <w:tab w:val="num" w:pos="1134"/>
        </w:tabs>
        <w:ind w:left="0" w:firstLine="709"/>
        <w:jc w:val="both"/>
        <w:textAlignment w:val="baseline"/>
        <w:rPr>
          <w:rFonts w:eastAsia="Times New Roman" w:cs="Times New Roman"/>
          <w:szCs w:val="28"/>
          <w:lang w:val="uk-UA" w:eastAsia="ru-RU"/>
        </w:rPr>
      </w:pPr>
      <w:r w:rsidRPr="00696CB0">
        <w:rPr>
          <w:rFonts w:eastAsia="Times New Roman" w:cs="Times New Roman"/>
          <w:lang w:val="uk-UA" w:eastAsia="ru-RU"/>
        </w:rPr>
        <w:t>Персональні склади журі І та ІІ етапів Всеукраїнських заходів затверджуються відповідними органами управління у сфері освіти.</w:t>
      </w:r>
    </w:p>
    <w:p w14:paraId="57AFA373" w14:textId="77777777" w:rsidR="00515481" w:rsidRPr="00696CB0" w:rsidRDefault="00515481" w:rsidP="00515481">
      <w:pPr>
        <w:widowControl w:val="0"/>
        <w:ind w:firstLine="709"/>
        <w:jc w:val="both"/>
        <w:textAlignment w:val="baseline"/>
        <w:rPr>
          <w:rFonts w:eastAsia="Times New Roman" w:cs="Times New Roman"/>
          <w:sz w:val="24"/>
          <w:szCs w:val="24"/>
          <w:lang w:val="uk-UA" w:eastAsia="ru-RU"/>
        </w:rPr>
      </w:pPr>
      <w:r w:rsidRPr="00696CB0">
        <w:rPr>
          <w:rFonts w:eastAsia="Times New Roman" w:cs="Times New Roman"/>
          <w:lang w:val="uk-UA" w:eastAsia="ru-RU"/>
        </w:rPr>
        <w:t>Персональні склади журі ІІІ етапів Всеукраїнських заходів затверджуються УДЦПО.</w:t>
      </w:r>
    </w:p>
    <w:p w14:paraId="081E5FE0" w14:textId="77777777" w:rsidR="00515481" w:rsidRPr="00696CB0" w:rsidRDefault="00515481" w:rsidP="00515481">
      <w:pPr>
        <w:widowControl w:val="0"/>
        <w:ind w:firstLine="709"/>
        <w:jc w:val="both"/>
        <w:textAlignment w:val="baseline"/>
        <w:rPr>
          <w:rFonts w:eastAsia="Times New Roman" w:cs="Times New Roman"/>
          <w:sz w:val="24"/>
          <w:szCs w:val="24"/>
          <w:lang w:val="uk-UA" w:eastAsia="ru-RU"/>
        </w:rPr>
      </w:pPr>
      <w:r w:rsidRPr="00696CB0">
        <w:rPr>
          <w:rFonts w:eastAsia="Times New Roman" w:cs="Times New Roman"/>
          <w:lang w:val="uk-UA" w:eastAsia="ru-RU"/>
        </w:rPr>
        <w:t>До складу журі не можуть входити члени журі попередніх етапів Всеукраїнських заходів</w:t>
      </w:r>
      <w:r w:rsidR="001075D8" w:rsidRPr="00696CB0">
        <w:rPr>
          <w:rFonts w:eastAsia="Times New Roman" w:cs="Times New Roman"/>
          <w:lang w:val="uk-UA" w:eastAsia="ru-RU"/>
        </w:rPr>
        <w:t xml:space="preserve"> у поточному році</w:t>
      </w:r>
      <w:r w:rsidRPr="00696CB0">
        <w:rPr>
          <w:rFonts w:eastAsia="Times New Roman" w:cs="Times New Roman"/>
          <w:lang w:val="uk-UA" w:eastAsia="ru-RU"/>
        </w:rPr>
        <w:t>.</w:t>
      </w:r>
    </w:p>
    <w:p w14:paraId="1050D9D6"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696CB0">
        <w:rPr>
          <w:rFonts w:eastAsia="Times New Roman" w:cs="Times New Roman"/>
          <w:lang w:val="uk-UA" w:eastAsia="ru-RU"/>
        </w:rPr>
        <w:t>До складу журі Всеукраїнських заходів не можуть входити близькі особи, керівники учасників Всеукраїнських заходів.</w:t>
      </w:r>
    </w:p>
    <w:p w14:paraId="08C1A8D5"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0876AECD" w14:textId="77777777" w:rsidR="00515481" w:rsidRPr="00B43ACA" w:rsidRDefault="00515481" w:rsidP="00515481">
      <w:pPr>
        <w:widowControl w:val="0"/>
        <w:numPr>
          <w:ilvl w:val="0"/>
          <w:numId w:val="8"/>
        </w:numPr>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До складу журі кожного етапу Всеукраїнських заходів входять голова, члени журі та секретар. </w:t>
      </w:r>
    </w:p>
    <w:p w14:paraId="4C1CA385"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01BA163D" w14:textId="77777777" w:rsidR="00515481" w:rsidRPr="00B43ACA" w:rsidRDefault="00515481" w:rsidP="00515481">
      <w:pPr>
        <w:widowControl w:val="0"/>
        <w:numPr>
          <w:ilvl w:val="0"/>
          <w:numId w:val="9"/>
        </w:numPr>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Журі очолює голова, який організовує роботу членів журі, проводить засідання журі, бере участь у визначенні результатів відповідного етапу Всеукраїнського заходу та на</w:t>
      </w:r>
      <w:r w:rsidRPr="00B43ACA">
        <w:rPr>
          <w:rFonts w:eastAsia="Times New Roman" w:cs="Times New Roman"/>
          <w:b/>
          <w:bCs/>
          <w:lang w:val="uk-UA" w:eastAsia="ru-RU"/>
        </w:rPr>
        <w:t>д</w:t>
      </w:r>
      <w:r w:rsidRPr="00B43ACA">
        <w:rPr>
          <w:rFonts w:eastAsia="Times New Roman" w:cs="Times New Roman"/>
          <w:lang w:val="uk-UA" w:eastAsia="ru-RU"/>
        </w:rPr>
        <w:t>ає роз’яснення щодо його результатів (за наявності відповідної заяви учасника або керівника художнього колективу). </w:t>
      </w:r>
    </w:p>
    <w:p w14:paraId="5AF3CB5F"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55CDD19B" w14:textId="77777777" w:rsidR="00515481" w:rsidRPr="00B43ACA" w:rsidRDefault="00515481" w:rsidP="00515481">
      <w:pPr>
        <w:widowControl w:val="0"/>
        <w:numPr>
          <w:ilvl w:val="0"/>
          <w:numId w:val="10"/>
        </w:numPr>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Члени журі:</w:t>
      </w:r>
    </w:p>
    <w:p w14:paraId="53EF0CD6"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забезпечують об’єктивність оцінювання конкурсних виступів або конкурсних робіт учасників і художніх колективів;</w:t>
      </w:r>
    </w:p>
    <w:p w14:paraId="14CC4C4E"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заповнюють оціночні протоколи Всеукраїнського заходу у відповідній номінації та віковій категорії;</w:t>
      </w:r>
    </w:p>
    <w:p w14:paraId="7C9808A6"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визначають результати відповідного етапу Всеукраїнського заходу у відповідній номінації та віковій категорії.</w:t>
      </w:r>
    </w:p>
    <w:p w14:paraId="6F90D0F9"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21ADC649" w14:textId="77777777" w:rsidR="00515481" w:rsidRPr="00B43ACA" w:rsidRDefault="00515481" w:rsidP="00515481">
      <w:pPr>
        <w:widowControl w:val="0"/>
        <w:numPr>
          <w:ilvl w:val="0"/>
          <w:numId w:val="11"/>
        </w:numPr>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 xml:space="preserve">Секретар журі забезпечує зберігання, систематизацію, оформлення </w:t>
      </w:r>
      <w:r w:rsidRPr="00B43ACA">
        <w:rPr>
          <w:rFonts w:eastAsia="Times New Roman" w:cs="Times New Roman"/>
          <w:lang w:val="uk-UA" w:eastAsia="ru-RU"/>
        </w:rPr>
        <w:lastRenderedPageBreak/>
        <w:t>документів і матеріалів відповідного етапу Всеукраїнського заходу. </w:t>
      </w:r>
    </w:p>
    <w:p w14:paraId="229CB2AB"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Секретар журі не бере участі в оцінюванні конкурсних виступів або конкурсних робіт учасників і визначенні результатів Всеукраїнських заходів. </w:t>
      </w:r>
    </w:p>
    <w:p w14:paraId="707EFCEB"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52B9C96B" w14:textId="77777777" w:rsidR="00515481" w:rsidRPr="00B43ACA" w:rsidRDefault="00515481" w:rsidP="00515481">
      <w:pPr>
        <w:widowControl w:val="0"/>
        <w:numPr>
          <w:ilvl w:val="0"/>
          <w:numId w:val="24"/>
        </w:numPr>
        <w:shd w:val="clear" w:color="auto" w:fill="FFFFFF"/>
        <w:tabs>
          <w:tab w:val="num" w:pos="426"/>
          <w:tab w:val="num" w:pos="567"/>
        </w:tabs>
        <w:ind w:left="0" w:firstLine="0"/>
        <w:contextualSpacing/>
        <w:jc w:val="center"/>
        <w:textAlignment w:val="baseline"/>
        <w:rPr>
          <w:rFonts w:eastAsia="Times New Roman" w:cs="Times New Roman"/>
          <w:b/>
          <w:bCs/>
          <w:lang w:val="uk-UA" w:eastAsia="ru-RU"/>
        </w:rPr>
      </w:pPr>
      <w:r w:rsidRPr="00B43ACA">
        <w:rPr>
          <w:rFonts w:eastAsia="Times New Roman" w:cs="Times New Roman"/>
          <w:b/>
          <w:bCs/>
          <w:lang w:val="uk-UA" w:eastAsia="ru-RU"/>
        </w:rPr>
        <w:t>Програма, документація, місце та строки проведення  </w:t>
      </w:r>
    </w:p>
    <w:p w14:paraId="3C70E610" w14:textId="77777777" w:rsidR="00515481" w:rsidRPr="00B43ACA" w:rsidRDefault="00515481" w:rsidP="00515481">
      <w:pPr>
        <w:widowControl w:val="0"/>
        <w:shd w:val="clear" w:color="auto" w:fill="FFFFFF"/>
        <w:tabs>
          <w:tab w:val="num" w:pos="567"/>
        </w:tabs>
        <w:contextualSpacing/>
        <w:jc w:val="center"/>
        <w:textAlignment w:val="baseline"/>
        <w:rPr>
          <w:rFonts w:eastAsia="Times New Roman" w:cs="Times New Roman"/>
          <w:b/>
          <w:bCs/>
          <w:lang w:val="uk-UA" w:eastAsia="ru-RU"/>
        </w:rPr>
      </w:pPr>
      <w:r w:rsidRPr="00B43ACA">
        <w:rPr>
          <w:rFonts w:eastAsia="Times New Roman" w:cs="Times New Roman"/>
          <w:b/>
          <w:bCs/>
          <w:lang w:val="uk-UA" w:eastAsia="ru-RU"/>
        </w:rPr>
        <w:t>Всеукраїнських заходів</w:t>
      </w:r>
    </w:p>
    <w:p w14:paraId="5236C5A2" w14:textId="77777777" w:rsidR="00515481" w:rsidRPr="00B43ACA" w:rsidRDefault="00515481" w:rsidP="00515481">
      <w:pPr>
        <w:widowControl w:val="0"/>
        <w:shd w:val="clear" w:color="auto" w:fill="FFFFFF"/>
        <w:ind w:firstLine="709"/>
        <w:jc w:val="center"/>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A48BF2E" w14:textId="77777777" w:rsidR="00515481" w:rsidRPr="00B43ACA" w:rsidRDefault="00515481" w:rsidP="00515481">
      <w:pPr>
        <w:widowControl w:val="0"/>
        <w:numPr>
          <w:ilvl w:val="0"/>
          <w:numId w:val="12"/>
        </w:numPr>
        <w:shd w:val="clear" w:color="auto" w:fill="FFFFFF"/>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Всеукраїнські заходи проводяться щорічно в режимах онлайн, офлайн або у змішаному форматі.</w:t>
      </w:r>
    </w:p>
    <w:p w14:paraId="73DB0DB1"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35A9322B" w14:textId="77777777" w:rsidR="00515481" w:rsidRPr="00B43ACA" w:rsidRDefault="00515481" w:rsidP="00515481">
      <w:pPr>
        <w:widowControl w:val="0"/>
        <w:numPr>
          <w:ilvl w:val="0"/>
          <w:numId w:val="13"/>
        </w:numPr>
        <w:shd w:val="clear" w:color="auto" w:fill="FFFFFF"/>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Основними формами проведення Всеукраїнських заходів є фестиваль, конкурс, виставка.</w:t>
      </w:r>
    </w:p>
    <w:p w14:paraId="36F660A2" w14:textId="77777777" w:rsidR="00515481" w:rsidRPr="00B43ACA" w:rsidRDefault="00696CB0" w:rsidP="006221D0">
      <w:pPr>
        <w:widowControl w:val="0"/>
        <w:ind w:firstLine="709"/>
        <w:jc w:val="both"/>
        <w:textAlignment w:val="baseline"/>
        <w:rPr>
          <w:rFonts w:eastAsia="Times New Roman" w:cs="Times New Roman"/>
          <w:sz w:val="24"/>
          <w:szCs w:val="24"/>
          <w:lang w:val="uk-UA" w:eastAsia="ru-RU"/>
        </w:rPr>
      </w:pPr>
      <w:r>
        <w:t xml:space="preserve">Всеукраїнські </w:t>
      </w:r>
      <w:r w:rsidRPr="00696CB0">
        <w:t xml:space="preserve">заходи художньо-естетичного напряму можуть бути організовані у різноманітних форматах, включаючи як </w:t>
      </w:r>
      <w:r w:rsidRPr="00696CB0">
        <w:rPr>
          <w:bCs/>
        </w:rPr>
        <w:t>традиційні</w:t>
      </w:r>
      <w:r w:rsidRPr="00696CB0">
        <w:t xml:space="preserve"> (фестивалі, конкурси, виставки), так і </w:t>
      </w:r>
      <w:r w:rsidRPr="00696CB0">
        <w:rPr>
          <w:bCs/>
        </w:rPr>
        <w:t>змішані</w:t>
      </w:r>
      <w:r w:rsidRPr="00696CB0">
        <w:t xml:space="preserve"> (наприклад, фестиваль-конкурс, виставка-конкурс), а також можуть реалізовуватися у формі </w:t>
      </w:r>
      <w:r w:rsidRPr="00696CB0">
        <w:rPr>
          <w:bCs/>
        </w:rPr>
        <w:t>освітніх проєктів</w:t>
      </w:r>
      <w:r w:rsidRPr="00696CB0">
        <w:t>.</w:t>
      </w:r>
    </w:p>
    <w:p w14:paraId="24E5E57E"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22A1E6EC" w14:textId="77777777" w:rsidR="00515481" w:rsidRPr="006221D0" w:rsidRDefault="00515481" w:rsidP="00515481">
      <w:pPr>
        <w:widowControl w:val="0"/>
        <w:numPr>
          <w:ilvl w:val="0"/>
          <w:numId w:val="15"/>
        </w:numPr>
        <w:shd w:val="clear" w:color="auto" w:fill="FFFFFF"/>
        <w:tabs>
          <w:tab w:val="clear" w:pos="720"/>
          <w:tab w:val="num" w:pos="1134"/>
        </w:tabs>
        <w:ind w:left="0" w:firstLine="709"/>
        <w:jc w:val="both"/>
        <w:textAlignment w:val="baseline"/>
        <w:rPr>
          <w:rFonts w:eastAsia="Times New Roman" w:cs="Times New Roman"/>
          <w:szCs w:val="28"/>
          <w:lang w:val="uk-UA" w:eastAsia="ru-RU"/>
        </w:rPr>
      </w:pPr>
      <w:r w:rsidRPr="006221D0">
        <w:rPr>
          <w:rFonts w:eastAsia="Times New Roman" w:cs="Times New Roman"/>
          <w:lang w:val="uk-UA" w:eastAsia="ru-RU"/>
        </w:rPr>
        <w:t>Під час проведення урочистої частини Всеукраїнських заходів  встановлюється Державний Прапор України з дотриманням вимог законодавства. Урочиста частина змагання розпочинається виконанням Державного Гімну України.</w:t>
      </w:r>
    </w:p>
    <w:p w14:paraId="38249E89"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6FE2CD73" w14:textId="77777777" w:rsidR="00515481" w:rsidRPr="004F69AB" w:rsidRDefault="00515481" w:rsidP="0031447C">
      <w:pPr>
        <w:widowControl w:val="0"/>
        <w:numPr>
          <w:ilvl w:val="0"/>
          <w:numId w:val="16"/>
        </w:numPr>
        <w:shd w:val="clear" w:color="auto" w:fill="FFFFFF"/>
        <w:tabs>
          <w:tab w:val="clear" w:pos="1637"/>
          <w:tab w:val="num" w:pos="1276"/>
        </w:tabs>
        <w:ind w:left="0" w:firstLine="709"/>
        <w:jc w:val="both"/>
        <w:textAlignment w:val="baseline"/>
        <w:rPr>
          <w:rFonts w:eastAsia="Times New Roman" w:cs="Times New Roman"/>
          <w:lang w:val="uk-UA" w:eastAsia="ru-RU"/>
        </w:rPr>
      </w:pPr>
      <w:r w:rsidRPr="004F69AB">
        <w:rPr>
          <w:rFonts w:eastAsia="Times New Roman" w:cs="Times New Roman"/>
          <w:lang w:val="uk-UA" w:eastAsia="ru-RU"/>
        </w:rPr>
        <w:t>Умови проведення І та ІІ етапів Всеукраїнських заходів, перелік і форми документації щодо участі в</w:t>
      </w:r>
      <w:r w:rsidR="00067A74" w:rsidRPr="004F69AB">
        <w:rPr>
          <w:rFonts w:eastAsia="Times New Roman" w:cs="Times New Roman"/>
          <w:lang w:val="uk-UA" w:eastAsia="ru-RU"/>
        </w:rPr>
        <w:t xml:space="preserve"> них розробляють і затверджують</w:t>
      </w:r>
      <w:r w:rsidR="004F69AB" w:rsidRPr="004F69AB">
        <w:rPr>
          <w:rFonts w:eastAsia="Times New Roman" w:cs="Times New Roman"/>
          <w:lang w:val="uk-UA" w:eastAsia="ru-RU"/>
        </w:rPr>
        <w:t xml:space="preserve"> </w:t>
      </w:r>
      <w:r w:rsidRPr="004F69AB">
        <w:rPr>
          <w:rFonts w:eastAsia="Times New Roman" w:cs="Times New Roman"/>
          <w:lang w:val="uk-UA" w:eastAsia="ru-RU"/>
        </w:rPr>
        <w:t>організатори</w:t>
      </w:r>
      <w:r w:rsidR="004F69AB" w:rsidRPr="004F69AB">
        <w:rPr>
          <w:rFonts w:eastAsia="Times New Roman" w:cs="Times New Roman"/>
          <w:lang w:val="uk-UA" w:eastAsia="ru-RU"/>
        </w:rPr>
        <w:t xml:space="preserve"> відповідно до вимог цього Положення</w:t>
      </w:r>
      <w:r w:rsidRPr="004F69AB">
        <w:rPr>
          <w:rFonts w:eastAsia="Times New Roman" w:cs="Times New Roman"/>
          <w:lang w:val="uk-UA" w:eastAsia="ru-RU"/>
        </w:rPr>
        <w:t>.</w:t>
      </w:r>
    </w:p>
    <w:p w14:paraId="6AF0B341" w14:textId="77777777" w:rsidR="00515481" w:rsidRPr="004F69AB" w:rsidRDefault="00515481" w:rsidP="004F69AB">
      <w:pPr>
        <w:widowControl w:val="0"/>
        <w:ind w:firstLine="709"/>
        <w:jc w:val="both"/>
        <w:textAlignment w:val="baseline"/>
        <w:rPr>
          <w:rFonts w:eastAsia="Times New Roman" w:cs="Times New Roman"/>
          <w:lang w:val="uk-UA" w:eastAsia="ru-RU"/>
        </w:rPr>
      </w:pPr>
      <w:r w:rsidRPr="004F69AB">
        <w:rPr>
          <w:rFonts w:eastAsia="Times New Roman" w:cs="Times New Roman"/>
          <w:lang w:val="uk-UA" w:eastAsia="ru-RU"/>
        </w:rPr>
        <w:t>Умови проведення ІІІ етапів затверджує УДЦПО відповідно до вимог цього Положення та оприлюднює їх на офіційному ве</w:t>
      </w:r>
      <w:r w:rsidR="0031447C">
        <w:rPr>
          <w:rFonts w:eastAsia="Times New Roman" w:cs="Times New Roman"/>
          <w:lang w:val="uk-UA" w:eastAsia="ru-RU"/>
        </w:rPr>
        <w:t>бсайті УДЦПО не пізніше ніж за 2 місяці</w:t>
      </w:r>
      <w:r w:rsidRPr="004F69AB">
        <w:rPr>
          <w:rFonts w:eastAsia="Times New Roman" w:cs="Times New Roman"/>
          <w:lang w:val="uk-UA" w:eastAsia="ru-RU"/>
        </w:rPr>
        <w:t xml:space="preserve"> до по</w:t>
      </w:r>
      <w:r w:rsidR="0031447C">
        <w:rPr>
          <w:rFonts w:eastAsia="Times New Roman" w:cs="Times New Roman"/>
          <w:lang w:val="uk-UA" w:eastAsia="ru-RU"/>
        </w:rPr>
        <w:t>чатку проведення Всеукраїнських</w:t>
      </w:r>
      <w:r w:rsidRPr="004F69AB">
        <w:rPr>
          <w:rFonts w:eastAsia="Times New Roman" w:cs="Times New Roman"/>
          <w:lang w:val="uk-UA" w:eastAsia="ru-RU"/>
        </w:rPr>
        <w:t xml:space="preserve"> заходів.</w:t>
      </w:r>
      <w:r w:rsidRPr="00B43ACA">
        <w:rPr>
          <w:rFonts w:eastAsia="Times New Roman" w:cs="Times New Roman"/>
          <w:lang w:val="uk-UA" w:eastAsia="ru-RU"/>
        </w:rPr>
        <w:t> </w:t>
      </w:r>
    </w:p>
    <w:p w14:paraId="2F19B5D5" w14:textId="77777777" w:rsidR="00515481" w:rsidRPr="004F69AB" w:rsidRDefault="00515481" w:rsidP="004F69AB">
      <w:pPr>
        <w:widowControl w:val="0"/>
        <w:ind w:firstLine="709"/>
        <w:jc w:val="both"/>
        <w:textAlignment w:val="baseline"/>
        <w:rPr>
          <w:rFonts w:eastAsia="Times New Roman" w:cs="Times New Roman"/>
          <w:lang w:val="uk-UA" w:eastAsia="ru-RU"/>
        </w:rPr>
      </w:pPr>
      <w:r w:rsidRPr="00B43ACA">
        <w:rPr>
          <w:rFonts w:eastAsia="Times New Roman" w:cs="Times New Roman"/>
          <w:lang w:val="uk-UA" w:eastAsia="ru-RU"/>
        </w:rPr>
        <w:t> </w:t>
      </w:r>
    </w:p>
    <w:p w14:paraId="0861718B" w14:textId="77777777" w:rsidR="00515481" w:rsidRPr="00B43ACA" w:rsidRDefault="00515481" w:rsidP="00515481">
      <w:pPr>
        <w:widowControl w:val="0"/>
        <w:numPr>
          <w:ilvl w:val="0"/>
          <w:numId w:val="16"/>
        </w:numPr>
        <w:shd w:val="clear" w:color="auto" w:fill="FFFFFF"/>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Для участі у ІІІ етапі Всеукраїнського заходу керівник учасника або художнього колективу подає до організаційного комітету цього етапу такі документи:</w:t>
      </w:r>
    </w:p>
    <w:p w14:paraId="1D4D87B6"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заявку  про  участь  у  ІІІ  етапі  Всеукраїнського  заходу, форму якої визначають його організатори;</w:t>
      </w:r>
    </w:p>
    <w:p w14:paraId="425C1D05"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наказ про відрядження (направлення) учасника або художнього колективу – за умови очної участі у Всеукраїнському заході;</w:t>
      </w:r>
    </w:p>
    <w:p w14:paraId="62D222BB" w14:textId="77777777" w:rsidR="00515481" w:rsidRPr="004D1FF7" w:rsidRDefault="004D1FF7" w:rsidP="001B406A">
      <w:pPr>
        <w:pStyle w:val="a8"/>
        <w:spacing w:before="0" w:beforeAutospacing="0" w:after="0" w:afterAutospacing="0"/>
        <w:ind w:firstLine="567"/>
        <w:jc w:val="both"/>
        <w:rPr>
          <w:sz w:val="28"/>
          <w:szCs w:val="28"/>
        </w:rPr>
      </w:pPr>
      <w:r>
        <w:rPr>
          <w:sz w:val="28"/>
          <w:szCs w:val="28"/>
          <w:lang w:eastAsia="ru-RU"/>
        </w:rPr>
        <w:t>медичну довідку на кожного учасника</w:t>
      </w:r>
      <w:r w:rsidR="00515481" w:rsidRPr="004D1FF7">
        <w:rPr>
          <w:sz w:val="28"/>
          <w:szCs w:val="28"/>
          <w:lang w:eastAsia="ru-RU"/>
        </w:rPr>
        <w:t xml:space="preserve"> </w:t>
      </w:r>
      <w:r w:rsidRPr="004D1FF7">
        <w:rPr>
          <w:rStyle w:val="ac"/>
          <w:b w:val="0"/>
          <w:sz w:val="28"/>
          <w:szCs w:val="28"/>
        </w:rPr>
        <w:t>за формою № 086/о «Медична довідка (витяг з медичної картки амбулаторного хворого)»</w:t>
      </w:r>
      <w:r w:rsidRPr="004D1FF7">
        <w:rPr>
          <w:b/>
          <w:sz w:val="28"/>
          <w:szCs w:val="28"/>
        </w:rPr>
        <w:t>,</w:t>
      </w:r>
      <w:r w:rsidRPr="004D1FF7">
        <w:rPr>
          <w:sz w:val="28"/>
          <w:szCs w:val="28"/>
        </w:rPr>
        <w:t xml:space="preserve"> </w:t>
      </w:r>
      <w:r>
        <w:rPr>
          <w:sz w:val="28"/>
          <w:szCs w:val="28"/>
        </w:rPr>
        <w:t xml:space="preserve">що </w:t>
      </w:r>
      <w:r w:rsidRPr="004D1FF7">
        <w:rPr>
          <w:sz w:val="28"/>
          <w:szCs w:val="28"/>
        </w:rPr>
        <w:t>затверджена Міністерством охорони здоров'я України (Наказ МОЗ України від 14 лютого 2012 року № 110, в редакції Наказу МОЗ України від 25.07.2023 № 1351)</w:t>
      </w:r>
      <w:r w:rsidR="00515481" w:rsidRPr="004D1FF7">
        <w:rPr>
          <w:sz w:val="28"/>
          <w:szCs w:val="28"/>
          <w:lang w:eastAsia="ru-RU"/>
        </w:rPr>
        <w:t xml:space="preserve"> – за умови очної участі у Всеукраїнському заході;</w:t>
      </w:r>
    </w:p>
    <w:p w14:paraId="328B3893" w14:textId="77777777" w:rsidR="00515481" w:rsidRPr="001B406A" w:rsidRDefault="00515481" w:rsidP="001B406A">
      <w:pPr>
        <w:widowControl w:val="0"/>
        <w:ind w:firstLine="567"/>
        <w:jc w:val="both"/>
        <w:textAlignment w:val="baseline"/>
        <w:rPr>
          <w:rFonts w:eastAsia="Times New Roman" w:cs="Times New Roman"/>
          <w:szCs w:val="28"/>
          <w:lang w:val="uk-UA" w:eastAsia="ru-RU"/>
        </w:rPr>
      </w:pPr>
      <w:r w:rsidRPr="004D1FF7">
        <w:rPr>
          <w:rFonts w:eastAsia="Times New Roman" w:cs="Times New Roman"/>
          <w:szCs w:val="28"/>
          <w:lang w:val="uk-UA" w:eastAsia="ru-RU"/>
        </w:rPr>
        <w:t>к</w:t>
      </w:r>
      <w:r w:rsidR="004D1FF7">
        <w:rPr>
          <w:rFonts w:eastAsia="Times New Roman" w:cs="Times New Roman"/>
          <w:szCs w:val="28"/>
          <w:lang w:val="uk-UA" w:eastAsia="ru-RU"/>
        </w:rPr>
        <w:t xml:space="preserve">опію свідоцтва про народження (документи, що посвідчують особу) </w:t>
      </w:r>
      <w:r w:rsidRPr="004D1FF7">
        <w:rPr>
          <w:rFonts w:eastAsia="Times New Roman" w:cs="Times New Roman"/>
          <w:szCs w:val="28"/>
          <w:lang w:val="uk-UA" w:eastAsia="ru-RU"/>
        </w:rPr>
        <w:t xml:space="preserve">або </w:t>
      </w:r>
      <w:r w:rsidRPr="001B406A">
        <w:rPr>
          <w:rFonts w:eastAsia="Times New Roman" w:cs="Times New Roman"/>
          <w:szCs w:val="28"/>
          <w:lang w:val="uk-UA" w:eastAsia="ru-RU"/>
        </w:rPr>
        <w:t>учнівський (студентський) квиток на кожного учасника, завірену керівником закладу освіти.</w:t>
      </w:r>
    </w:p>
    <w:p w14:paraId="220634AC" w14:textId="77777777" w:rsidR="00515481" w:rsidRPr="001B406A" w:rsidRDefault="00515481" w:rsidP="001B406A">
      <w:pPr>
        <w:widowControl w:val="0"/>
        <w:ind w:firstLine="567"/>
        <w:jc w:val="both"/>
        <w:textAlignment w:val="baseline"/>
        <w:rPr>
          <w:rFonts w:eastAsia="Times New Roman" w:cs="Times New Roman"/>
          <w:sz w:val="24"/>
          <w:szCs w:val="24"/>
          <w:lang w:val="uk-UA" w:eastAsia="ru-RU"/>
        </w:rPr>
      </w:pPr>
      <w:r w:rsidRPr="001B406A">
        <w:rPr>
          <w:rFonts w:eastAsia="Times New Roman" w:cs="Times New Roman"/>
          <w:lang w:val="uk-UA" w:eastAsia="ru-RU"/>
        </w:rPr>
        <w:lastRenderedPageBreak/>
        <w:t> </w:t>
      </w:r>
    </w:p>
    <w:p w14:paraId="631F7915" w14:textId="77777777" w:rsidR="001B406A" w:rsidRPr="001B406A" w:rsidRDefault="001B406A" w:rsidP="001B406A">
      <w:pPr>
        <w:widowControl w:val="0"/>
        <w:numPr>
          <w:ilvl w:val="0"/>
          <w:numId w:val="16"/>
        </w:numPr>
        <w:shd w:val="clear" w:color="auto" w:fill="FFFFFF"/>
        <w:tabs>
          <w:tab w:val="clear" w:pos="1637"/>
          <w:tab w:val="num" w:pos="993"/>
        </w:tabs>
        <w:ind w:left="0" w:firstLine="567"/>
        <w:jc w:val="both"/>
        <w:textAlignment w:val="baseline"/>
        <w:rPr>
          <w:rFonts w:eastAsia="Times New Roman" w:cs="Times New Roman"/>
          <w:lang w:val="uk-UA" w:eastAsia="ru-RU"/>
        </w:rPr>
      </w:pPr>
      <w:r w:rsidRPr="001B406A">
        <w:rPr>
          <w:rFonts w:eastAsia="Times New Roman" w:cs="Times New Roman"/>
          <w:lang w:eastAsia="ru-RU"/>
        </w:rPr>
        <w:t>Недотримання вимог організаційного комітету щодо документації або термінів подання є підставою для недопуску учасника до Всеукраїнського заходу.</w:t>
      </w:r>
    </w:p>
    <w:p w14:paraId="49750939" w14:textId="77777777" w:rsidR="00515481" w:rsidRPr="001B406A" w:rsidRDefault="00515481" w:rsidP="001B406A">
      <w:pPr>
        <w:widowControl w:val="0"/>
        <w:ind w:firstLine="567"/>
        <w:textAlignment w:val="baseline"/>
        <w:rPr>
          <w:rFonts w:eastAsia="Times New Roman" w:cs="Times New Roman"/>
          <w:sz w:val="24"/>
          <w:szCs w:val="24"/>
          <w:lang w:val="uk-UA" w:eastAsia="ru-RU"/>
        </w:rPr>
      </w:pPr>
      <w:r w:rsidRPr="001B406A">
        <w:rPr>
          <w:rFonts w:eastAsia="Times New Roman" w:cs="Times New Roman"/>
          <w:lang w:val="uk-UA" w:eastAsia="ru-RU"/>
        </w:rPr>
        <w:t> </w:t>
      </w:r>
    </w:p>
    <w:p w14:paraId="29EFAD72" w14:textId="77777777" w:rsidR="00515481" w:rsidRPr="00B43ACA" w:rsidRDefault="00515481" w:rsidP="001B406A">
      <w:pPr>
        <w:widowControl w:val="0"/>
        <w:numPr>
          <w:ilvl w:val="0"/>
          <w:numId w:val="16"/>
        </w:numPr>
        <w:shd w:val="clear" w:color="auto" w:fill="FFFFFF"/>
        <w:tabs>
          <w:tab w:val="num" w:pos="1134"/>
        </w:tabs>
        <w:ind w:left="0" w:firstLine="567"/>
        <w:jc w:val="both"/>
        <w:textAlignment w:val="baseline"/>
        <w:rPr>
          <w:rFonts w:eastAsia="Times New Roman" w:cs="Times New Roman"/>
          <w:lang w:val="uk-UA" w:eastAsia="ru-RU"/>
        </w:rPr>
      </w:pPr>
      <w:r w:rsidRPr="001B406A">
        <w:rPr>
          <w:rFonts w:eastAsia="Times New Roman" w:cs="Times New Roman"/>
          <w:lang w:val="uk-UA" w:eastAsia="ru-RU"/>
        </w:rPr>
        <w:t>За результатами</w:t>
      </w:r>
      <w:r w:rsidRPr="00B43ACA">
        <w:rPr>
          <w:rFonts w:eastAsia="Times New Roman" w:cs="Times New Roman"/>
          <w:lang w:val="uk-UA" w:eastAsia="ru-RU"/>
        </w:rPr>
        <w:t xml:space="preserve"> I етапу Всеукраїнського заходу формується перелік учасників II етапу.</w:t>
      </w:r>
    </w:p>
    <w:p w14:paraId="6ADDAACE" w14:textId="77777777" w:rsidR="00515481" w:rsidRPr="00B43ACA" w:rsidRDefault="00515481" w:rsidP="001B406A">
      <w:pPr>
        <w:widowControl w:val="0"/>
        <w:ind w:firstLine="567"/>
        <w:jc w:val="both"/>
        <w:textAlignment w:val="baseline"/>
        <w:rPr>
          <w:rFonts w:eastAsia="Times New Roman" w:cs="Times New Roman"/>
          <w:sz w:val="24"/>
          <w:szCs w:val="24"/>
          <w:lang w:val="uk-UA" w:eastAsia="ru-RU"/>
        </w:rPr>
      </w:pPr>
      <w:r w:rsidRPr="00B43ACA">
        <w:rPr>
          <w:rFonts w:eastAsia="Times New Roman" w:cs="Times New Roman"/>
          <w:lang w:val="uk-UA" w:eastAsia="ru-RU"/>
        </w:rPr>
        <w:t>За результатами ІI етапу Всеукраїнського заходу формується  перелік учасників IІI етапу.</w:t>
      </w:r>
    </w:p>
    <w:p w14:paraId="54EE8A1C" w14:textId="77777777" w:rsidR="00515481" w:rsidRPr="00B43ACA" w:rsidRDefault="00515481" w:rsidP="001B406A">
      <w:pPr>
        <w:widowControl w:val="0"/>
        <w:ind w:firstLine="567"/>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5E3535F4" w14:textId="77777777" w:rsidR="00515481" w:rsidRPr="001B406A" w:rsidRDefault="001B406A" w:rsidP="001B406A">
      <w:pPr>
        <w:widowControl w:val="0"/>
        <w:numPr>
          <w:ilvl w:val="0"/>
          <w:numId w:val="16"/>
        </w:numPr>
        <w:shd w:val="clear" w:color="auto" w:fill="FFFFFF"/>
        <w:tabs>
          <w:tab w:val="num" w:pos="1134"/>
        </w:tabs>
        <w:ind w:left="0" w:firstLine="567"/>
        <w:jc w:val="both"/>
        <w:textAlignment w:val="baseline"/>
      </w:pPr>
      <w:r>
        <w:t xml:space="preserve">Прибуття учасників до місця проведення III етапу Всеукраїнського заходу здійснюється організовано, під супроводом керівника (керівників), призначеного (призначених) наказом відповідного органу управління у сфері освіти з числа </w:t>
      </w:r>
      <w:r w:rsidRPr="001B406A">
        <w:t>педагогічних працівників закладів освіти.</w:t>
      </w:r>
      <w:r w:rsidR="00515481" w:rsidRPr="001B406A">
        <w:t> </w:t>
      </w:r>
      <w:r w:rsidRPr="001B406A">
        <w:t xml:space="preserve"> </w:t>
      </w:r>
      <w:r w:rsidR="00515481" w:rsidRPr="001B406A">
        <w:t>Учасників чисельністю понад 10 осіб супроводжують 2 керівники. </w:t>
      </w:r>
    </w:p>
    <w:p w14:paraId="3A63AD0E" w14:textId="77777777" w:rsidR="00515481" w:rsidRPr="001B406A" w:rsidRDefault="00515481" w:rsidP="00515481">
      <w:pPr>
        <w:widowControl w:val="0"/>
        <w:ind w:firstLine="709"/>
        <w:jc w:val="both"/>
        <w:textAlignment w:val="baseline"/>
      </w:pPr>
      <w:r w:rsidRPr="001B406A">
        <w:t> </w:t>
      </w:r>
    </w:p>
    <w:p w14:paraId="1CF2BCA4" w14:textId="77777777" w:rsidR="00515481" w:rsidRPr="001B406A" w:rsidRDefault="001B406A" w:rsidP="00515481">
      <w:pPr>
        <w:widowControl w:val="0"/>
        <w:numPr>
          <w:ilvl w:val="0"/>
          <w:numId w:val="16"/>
        </w:numPr>
        <w:shd w:val="clear" w:color="auto" w:fill="FFFFFF"/>
        <w:tabs>
          <w:tab w:val="num" w:pos="1134"/>
        </w:tabs>
        <w:ind w:left="0" w:firstLine="709"/>
        <w:jc w:val="both"/>
        <w:textAlignment w:val="baseline"/>
      </w:pPr>
      <w:r w:rsidRPr="001B406A">
        <w:t>К</w:t>
      </w:r>
      <w:r>
        <w:t>ерівники відповідають</w:t>
      </w:r>
      <w:r w:rsidRPr="001B406A">
        <w:t xml:space="preserve"> за </w:t>
      </w:r>
      <w:r w:rsidRPr="001B406A">
        <w:rPr>
          <w:bCs/>
        </w:rPr>
        <w:t>своєчасну та якісну підготовку документів</w:t>
      </w:r>
      <w:r>
        <w:rPr>
          <w:bCs/>
          <w:lang w:val="uk-UA"/>
        </w:rPr>
        <w:t>,</w:t>
      </w:r>
      <w:r w:rsidRPr="001B406A">
        <w:t xml:space="preserve"> </w:t>
      </w:r>
      <w:r>
        <w:rPr>
          <w:lang w:val="uk-UA"/>
        </w:rPr>
        <w:t xml:space="preserve">а також </w:t>
      </w:r>
      <w:r w:rsidRPr="001B406A">
        <w:t xml:space="preserve">за </w:t>
      </w:r>
      <w:r w:rsidRPr="001B406A">
        <w:rPr>
          <w:bCs/>
        </w:rPr>
        <w:t>збереження життя та здоров'я учасників</w:t>
      </w:r>
      <w:r>
        <w:t>,</w:t>
      </w:r>
      <w:r w:rsidRPr="001B406A">
        <w:t xml:space="preserve"> їх </w:t>
      </w:r>
      <w:r w:rsidRPr="001B406A">
        <w:rPr>
          <w:bCs/>
        </w:rPr>
        <w:t>організоване прибуття</w:t>
      </w:r>
      <w:r w:rsidRPr="001B406A">
        <w:t xml:space="preserve"> до місця проведення III етапу Всеукраїнського заходу та </w:t>
      </w:r>
      <w:r w:rsidRPr="001B406A">
        <w:rPr>
          <w:bCs/>
        </w:rPr>
        <w:t>повернення</w:t>
      </w:r>
      <w:r w:rsidRPr="001B406A">
        <w:t xml:space="preserve"> до закладів освіти.</w:t>
      </w:r>
    </w:p>
    <w:p w14:paraId="273BAF27"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37BB4143" w14:textId="77777777" w:rsidR="00515481" w:rsidRPr="00B43ACA" w:rsidRDefault="00515481" w:rsidP="00515481">
      <w:pPr>
        <w:widowControl w:val="0"/>
        <w:numPr>
          <w:ilvl w:val="0"/>
          <w:numId w:val="16"/>
        </w:numPr>
        <w:shd w:val="clear" w:color="auto" w:fill="FFFFFF"/>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Програма ІІІ етапу Всеукраїнського заходу може передбачати проведення таких заходів:</w:t>
      </w:r>
    </w:p>
    <w:p w14:paraId="25C375DE"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анонс ІІІ етапу Всеукраїнського заходу з оприлюдненням переліку його учасників і партнерів;</w:t>
      </w:r>
    </w:p>
    <w:p w14:paraId="568D86E9"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урочисте відкриття;</w:t>
      </w:r>
    </w:p>
    <w:p w14:paraId="0E7D7A81"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конкурсні виступи учасників і художніх колективів у межах конкурсної програми Всеукраїнського заходу за номінаціями та у відповідних вікових категоріях (для учасників фестивалів, конкурсів і фестивалів-конкурсів);</w:t>
      </w:r>
    </w:p>
    <w:p w14:paraId="7ED162E1"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експонування та виготовлення конкурсних робіт учасників у межах конкурсної програми Всеукраїнського заходу за номінаціями та у відповідних вікових категоріях (якщо це передбачено умовами проведення Всеукраїнського заходу); </w:t>
      </w:r>
    </w:p>
    <w:p w14:paraId="41CB3E89"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кінопокази;</w:t>
      </w:r>
    </w:p>
    <w:p w14:paraId="2D2ADDB8"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творчі лабораторії, круглі столи, майстер-класи за участю учасників Всеукраїнського заходу, майстрів мистецтв і мистецтвознавців;</w:t>
      </w:r>
    </w:p>
    <w:p w14:paraId="6088AE6A"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культурна програма для учасників Всеукраїнського заходу;</w:t>
      </w:r>
    </w:p>
    <w:p w14:paraId="7697F8CA"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нагородження лауреатів і дипломантів Всеукраїнського заходу;</w:t>
      </w:r>
    </w:p>
    <w:p w14:paraId="3F3046E2"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урочисте закриття Всеукраїнського заходу, Гала-концерт (якщо це передбачено умовами проведення відповідного Всеукраїнського заходу). </w:t>
      </w:r>
    </w:p>
    <w:p w14:paraId="3A1C1C5A"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637870C6" w14:textId="77777777" w:rsidR="00515481" w:rsidRPr="00B43ACA" w:rsidRDefault="0015526A" w:rsidP="00515481">
      <w:pPr>
        <w:widowControl w:val="0"/>
        <w:numPr>
          <w:ilvl w:val="0"/>
          <w:numId w:val="16"/>
        </w:numPr>
        <w:shd w:val="clear" w:color="auto" w:fill="FFFFFF"/>
        <w:tabs>
          <w:tab w:val="num" w:pos="1134"/>
        </w:tabs>
        <w:ind w:left="0" w:firstLine="709"/>
        <w:jc w:val="both"/>
        <w:textAlignment w:val="baseline"/>
        <w:rPr>
          <w:rFonts w:eastAsia="Times New Roman" w:cs="Times New Roman"/>
          <w:lang w:val="uk-UA" w:eastAsia="ru-RU"/>
        </w:rPr>
      </w:pPr>
      <w:r>
        <w:t xml:space="preserve">Будь-яке втручання сторонніх осіб (зокрема, батьків, інших законних представників, керівників учасників чи художніх колективів) у процедуру проведення Всеукраїнських заходів, а також у роботу </w:t>
      </w:r>
      <w:r>
        <w:lastRenderedPageBreak/>
        <w:t>організаційного комітету та журі, забороняється з метою забезпечення об'єктивності та неупередженості оцінювання.</w:t>
      </w:r>
    </w:p>
    <w:p w14:paraId="1E8B5218" w14:textId="77777777" w:rsidR="00515481" w:rsidRPr="00B43ACA" w:rsidRDefault="00515481" w:rsidP="00515481">
      <w:pPr>
        <w:widowControl w:val="0"/>
        <w:ind w:firstLine="709"/>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61D9275A" w14:textId="77777777" w:rsidR="00515481" w:rsidRPr="00B43ACA" w:rsidRDefault="001B406A" w:rsidP="00515481">
      <w:pPr>
        <w:widowControl w:val="0"/>
        <w:numPr>
          <w:ilvl w:val="0"/>
          <w:numId w:val="16"/>
        </w:numPr>
        <w:shd w:val="clear" w:color="auto" w:fill="FFFFFF"/>
        <w:tabs>
          <w:tab w:val="num" w:pos="1134"/>
        </w:tabs>
        <w:ind w:left="0" w:firstLine="709"/>
        <w:jc w:val="both"/>
        <w:textAlignment w:val="baseline"/>
        <w:rPr>
          <w:rFonts w:eastAsia="Times New Roman" w:cs="Times New Roman"/>
          <w:lang w:val="uk-UA" w:eastAsia="ru-RU"/>
        </w:rPr>
      </w:pPr>
      <w:r>
        <w:t>Учасники Всеукраїнських заходів несуть повну відповідальність за дотримання авторських прав та суміжних прав третіх осіб під час використання творів або інших об'єктів інтелектуальної власності.</w:t>
      </w:r>
    </w:p>
    <w:p w14:paraId="62C79038" w14:textId="77777777" w:rsidR="00515481" w:rsidRPr="00B43ACA" w:rsidRDefault="00515481" w:rsidP="00515481">
      <w:pPr>
        <w:widowControl w:val="0"/>
        <w:ind w:firstLine="709"/>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CF49D19" w14:textId="77777777" w:rsidR="00515481" w:rsidRPr="00B43ACA" w:rsidRDefault="00515481" w:rsidP="00515481">
      <w:pPr>
        <w:widowControl w:val="0"/>
        <w:numPr>
          <w:ilvl w:val="0"/>
          <w:numId w:val="16"/>
        </w:numPr>
        <w:shd w:val="clear" w:color="auto" w:fill="FFFFFF"/>
        <w:tabs>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 xml:space="preserve">Фото-, кіно-, телезйомки та аудіозапис під час проведення Всеукраїнських заходів здійснюються з дотриманням вимог </w:t>
      </w:r>
      <w:r w:rsidR="006E15A8">
        <w:rPr>
          <w:rFonts w:eastAsia="Times New Roman" w:cs="Times New Roman"/>
          <w:lang w:val="uk-UA" w:eastAsia="ru-RU"/>
        </w:rPr>
        <w:t xml:space="preserve">чинного </w:t>
      </w:r>
      <w:r w:rsidRPr="00B43ACA">
        <w:rPr>
          <w:rFonts w:eastAsia="Times New Roman" w:cs="Times New Roman"/>
          <w:lang w:val="uk-UA" w:eastAsia="ru-RU"/>
        </w:rPr>
        <w:t>законодавства. </w:t>
      </w:r>
    </w:p>
    <w:p w14:paraId="6F3B7902"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579E3304" w14:textId="77777777" w:rsidR="00515481" w:rsidRPr="00B43ACA" w:rsidRDefault="001E5EBE" w:rsidP="00515481">
      <w:pPr>
        <w:widowControl w:val="0"/>
        <w:numPr>
          <w:ilvl w:val="0"/>
          <w:numId w:val="24"/>
        </w:numPr>
        <w:shd w:val="clear" w:color="auto" w:fill="FFFFFF"/>
        <w:tabs>
          <w:tab w:val="num" w:pos="426"/>
          <w:tab w:val="num" w:pos="567"/>
        </w:tabs>
        <w:ind w:left="0" w:firstLine="0"/>
        <w:contextualSpacing/>
        <w:jc w:val="center"/>
        <w:textAlignment w:val="baseline"/>
        <w:rPr>
          <w:rFonts w:eastAsia="Times New Roman" w:cs="Times New Roman"/>
          <w:b/>
          <w:bCs/>
          <w:lang w:val="uk-UA" w:eastAsia="ru-RU"/>
        </w:rPr>
      </w:pPr>
      <w:r>
        <w:rPr>
          <w:rFonts w:eastAsia="Times New Roman" w:cs="Times New Roman"/>
          <w:b/>
          <w:bCs/>
          <w:lang w:val="uk-UA" w:eastAsia="ru-RU"/>
        </w:rPr>
        <w:t xml:space="preserve">Вимоги </w:t>
      </w:r>
      <w:r w:rsidR="00515481" w:rsidRPr="00B43ACA">
        <w:rPr>
          <w:rFonts w:eastAsia="Times New Roman" w:cs="Times New Roman"/>
          <w:b/>
          <w:bCs/>
          <w:lang w:val="uk-UA" w:eastAsia="ru-RU"/>
        </w:rPr>
        <w:t xml:space="preserve"> участі у </w:t>
      </w:r>
      <w:r>
        <w:rPr>
          <w:rFonts w:eastAsia="Times New Roman" w:cs="Times New Roman"/>
          <w:b/>
          <w:bCs/>
          <w:lang w:val="uk-UA" w:eastAsia="ru-RU"/>
        </w:rPr>
        <w:t>номінаціях Всеукраїнських заходів</w:t>
      </w:r>
      <w:r w:rsidR="00515481" w:rsidRPr="00B43ACA">
        <w:rPr>
          <w:rFonts w:eastAsia="Times New Roman" w:cs="Times New Roman"/>
          <w:b/>
          <w:bCs/>
          <w:lang w:val="uk-UA" w:eastAsia="ru-RU"/>
        </w:rPr>
        <w:t> </w:t>
      </w:r>
    </w:p>
    <w:p w14:paraId="6B1812DE"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598B681"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Всеукраїнські заходи проводяться в таких номінаціях: </w:t>
      </w:r>
    </w:p>
    <w:p w14:paraId="1E9E1D0D"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«Музичне мистецтво» (інструменталісти, композитори, фольклористи);</w:t>
      </w:r>
    </w:p>
    <w:p w14:paraId="32CD3951"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«Вокальне мистецтво»;</w:t>
      </w:r>
    </w:p>
    <w:p w14:paraId="061C97BE"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«Хореографічне мистецтво»;</w:t>
      </w:r>
    </w:p>
    <w:p w14:paraId="11F61A29"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«Циркове мистецтво»;</w:t>
      </w:r>
    </w:p>
    <w:p w14:paraId="29564AF9"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«Літературна творчість»;</w:t>
      </w:r>
    </w:p>
    <w:p w14:paraId="6E86EF25"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«Художнє читання»;</w:t>
      </w:r>
    </w:p>
    <w:p w14:paraId="49916397"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«Фото- та кіномистецтво»;</w:t>
      </w:r>
    </w:p>
    <w:p w14:paraId="69A66927"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«Образотворче мистецтво»;</w:t>
      </w:r>
    </w:p>
    <w:p w14:paraId="301CDA15"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«Декоративно-ужиткове мистецтво»;</w:t>
      </w:r>
    </w:p>
    <w:p w14:paraId="5DE71418"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«Театральне мистецтво»;</w:t>
      </w:r>
    </w:p>
    <w:p w14:paraId="04FACCF7"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«Артмікс»;</w:t>
      </w:r>
    </w:p>
    <w:p w14:paraId="2495D6F4"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«Артшоу»;</w:t>
      </w:r>
    </w:p>
    <w:p w14:paraId="23642376"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«Нестандартна естетика»;</w:t>
      </w:r>
    </w:p>
    <w:p w14:paraId="53B13105"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«Fashion».</w:t>
      </w:r>
    </w:p>
    <w:p w14:paraId="4FB26DC6"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0B2A206C"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 xml:space="preserve">Участь </w:t>
      </w:r>
      <w:r w:rsidR="0015526A">
        <w:rPr>
          <w:rFonts w:eastAsia="Times New Roman" w:cs="Times New Roman"/>
          <w:lang w:val="uk-UA" w:eastAsia="ru-RU"/>
        </w:rPr>
        <w:t xml:space="preserve">у номінації «Музичне мистецтво» </w:t>
      </w:r>
      <w:r w:rsidRPr="00B43ACA">
        <w:rPr>
          <w:rFonts w:eastAsia="Times New Roman" w:cs="Times New Roman"/>
          <w:lang w:val="uk-UA" w:eastAsia="ru-RU"/>
        </w:rPr>
        <w:t>беруть художні колективи або учасники незалежно від виду музичного мистецтва.</w:t>
      </w:r>
    </w:p>
    <w:p w14:paraId="6A2A7A64" w14:textId="77777777" w:rsidR="00515481" w:rsidRPr="00B43ACA" w:rsidRDefault="00515481" w:rsidP="00515481">
      <w:pPr>
        <w:widowControl w:val="0"/>
        <w:shd w:val="clear" w:color="auto" w:fill="FFFFFF"/>
        <w:ind w:firstLine="709"/>
        <w:jc w:val="both"/>
        <w:textAlignment w:val="baseline"/>
        <w:rPr>
          <w:rFonts w:eastAsia="Times New Roman" w:cs="Times New Roman"/>
          <w:lang w:val="uk-UA" w:eastAsia="ru-RU"/>
        </w:rPr>
      </w:pPr>
      <w:r w:rsidRPr="00B43ACA">
        <w:rPr>
          <w:rFonts w:eastAsia="Times New Roman" w:cs="Times New Roman"/>
          <w:lang w:val="uk-UA" w:eastAsia="ru-RU"/>
        </w:rPr>
        <w:t>Інструменталісти мають представити програму, яка підкреслює виконавську специфіку та їхню самобутність. Тривалість виступів – не більше ніж 4 хвилини.</w:t>
      </w:r>
    </w:p>
    <w:p w14:paraId="7AA64024" w14:textId="77777777" w:rsidR="00515481" w:rsidRPr="00B43ACA" w:rsidRDefault="00515481" w:rsidP="00515481">
      <w:pPr>
        <w:widowControl w:val="0"/>
        <w:shd w:val="clear" w:color="auto" w:fill="FFFFFF"/>
        <w:ind w:firstLine="709"/>
        <w:jc w:val="both"/>
        <w:textAlignment w:val="baseline"/>
        <w:rPr>
          <w:rFonts w:eastAsia="Times New Roman" w:cs="Times New Roman"/>
          <w:lang w:val="uk-UA" w:eastAsia="ru-RU"/>
        </w:rPr>
      </w:pPr>
      <w:r w:rsidRPr="00B43ACA">
        <w:rPr>
          <w:rFonts w:eastAsia="Times New Roman" w:cs="Times New Roman"/>
          <w:lang w:val="uk-UA" w:eastAsia="ru-RU"/>
        </w:rPr>
        <w:t>Композитори мають представити на розгляд журі не більше ніж 3 твори у власному виконанні або в записі на електронному носії інформації з якісним звучанням.</w:t>
      </w:r>
    </w:p>
    <w:p w14:paraId="56F7A1E8"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Фольклористи мають презентувати мистецтво окремого регіону зі збереженням особливостей народного одягу, діалекту, виконавської манери, інструментарію та інше. Тривалість таких виступів – не більше ніж 15 хвилин.</w:t>
      </w:r>
    </w:p>
    <w:p w14:paraId="750B32CB"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49A89D11"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 xml:space="preserve">Участь у номінації «Вокальне мистецтво» беруть художні колективи або учасники, які представляють твори української (світової) </w:t>
      </w:r>
      <w:r w:rsidRPr="00B43ACA">
        <w:rPr>
          <w:rFonts w:eastAsia="Times New Roman" w:cs="Times New Roman"/>
          <w:lang w:val="uk-UA" w:eastAsia="ru-RU"/>
        </w:rPr>
        <w:lastRenderedPageBreak/>
        <w:t>класики, сучасних авторів тощо. Вокалісти мають виступати без використання фонограми («живий» звук) або можуть використовувати для супроводу фонограму типу «мінус».</w:t>
      </w:r>
    </w:p>
    <w:p w14:paraId="649E70D0"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2D5ABB06"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«Хореографічне мистецтво» беруть художні колективи або учасники – виконавці класичного, народного, сучасного, бального та іншого танцю незалежно від видів і жанрів хореографічного мистецтва.</w:t>
      </w:r>
    </w:p>
    <w:p w14:paraId="0CC59865"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Художні колективи та учасники – виконавці класичного танцю – мають представити хореографічні постановки, номери класичної спадщини тощо.</w:t>
      </w:r>
    </w:p>
    <w:p w14:paraId="13740B8C"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Художні колективи та учасники – виконавці народного танцю – мають представити танцювальний фольклор, сюжетні танці, стилізовані, академічні, певних регіонів тощо.</w:t>
      </w:r>
    </w:p>
    <w:p w14:paraId="65EBBDD1"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Художні колективи та учасники – виконавці спортивного (бального) танцю – мають представити танцювальні номери на основі жанрів бальних танців (європейські, латиноамериканські, історико-побутові та інші).</w:t>
      </w:r>
    </w:p>
    <w:p w14:paraId="1FDDF177"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Художні колективи та учасники – виконавці сучасної хореографії – мають представити танцювальні номери, створені на основі будь-якого хореографічного напряму.</w:t>
      </w:r>
    </w:p>
    <w:p w14:paraId="20852358"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Тривалість хореографічної постановки – не більше ніж 4 хвилини. </w:t>
      </w:r>
    </w:p>
    <w:p w14:paraId="2EA9BAE4"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40738117"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«Циркове мистецтво» беруть циркові колективи або учасники, які мають представити номери та постановки з видів і жанрів циркового мистецтва.</w:t>
      </w:r>
    </w:p>
    <w:p w14:paraId="2A2C150A"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Тривалість циркового номера – не більше ніж 10 хвилин. </w:t>
      </w:r>
    </w:p>
    <w:p w14:paraId="782FF79F"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Циркові номери мають демонструватись із дотриманням правил техніки безпеки.</w:t>
      </w:r>
    </w:p>
    <w:p w14:paraId="633B8A8B"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7E3ED307"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«Літературна творчість» беруть учасники незалежно від жанру та виду літературної творчості.</w:t>
      </w:r>
    </w:p>
    <w:p w14:paraId="4B32C042"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Учасники мають подати власні твори (проза, поезія тощо), виконані українською або іншою мовою в різних жанрах (оповідання, есе, вірші, байки, гуморески тощо) у двох примірниках та з рецензією провідного фахівця відповідного жанру мистецтва. За умови написання тексту не українською мовою обов’язково додається переклад.</w:t>
      </w:r>
    </w:p>
    <w:p w14:paraId="7506829C"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Учасники мають прочитати власні літературні твори.</w:t>
      </w:r>
    </w:p>
    <w:p w14:paraId="15CD8453"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Тривалість виступу – не більше ніж 4 хвилини. </w:t>
      </w:r>
    </w:p>
    <w:p w14:paraId="085A1C21"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03F5C568"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«Художнє читання» беруть учасники незалежно від жанру та виду літературної творчості. </w:t>
      </w:r>
    </w:p>
    <w:p w14:paraId="06A2C8BA"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Учасники мають прочитати літературний твір або його уривок українською мовою. Літературні твори або їх уривки можуть бути різних жанрів літератури.</w:t>
      </w:r>
    </w:p>
    <w:p w14:paraId="2DFB45E9"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Тривалість виступу – не більше ніж 4 хвилини. </w:t>
      </w:r>
    </w:p>
    <w:p w14:paraId="1BB5DA48"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lastRenderedPageBreak/>
        <w:t>  </w:t>
      </w:r>
    </w:p>
    <w:p w14:paraId="2A83BF72"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«Фото- та кіномистецтво» беруть художні колективи та учасники, які мають представити роботи, виконані українською або іншою мовами. Роботи подаються на електронних носіях інформації у двох примірниках з рецензією провідного фахівця відповідного жанру мистецтва.</w:t>
      </w:r>
    </w:p>
    <w:p w14:paraId="1B54303D"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За умови виконання  роботи не українською мовою до неї обов'язково додається переклад.</w:t>
      </w:r>
    </w:p>
    <w:p w14:paraId="07CB5401"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Тривалість презентації роботи – не більше ніж 4 хвилини.</w:t>
      </w:r>
    </w:p>
    <w:p w14:paraId="1E62548D"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Учасники у фотоконкурсі представляють не більше ніж 3 роботи.</w:t>
      </w:r>
    </w:p>
    <w:p w14:paraId="3D5262D0"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CA5AB3E"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«Образотворче мистецтво» беруть учасники, які мають представити не більше ніж по 3 вироби з видів і жанрів образотворчого мистецтва.</w:t>
      </w:r>
    </w:p>
    <w:p w14:paraId="1AA72FA9"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ADC1A79"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«Декоративно-ужиткове мистецтво» беруть учасники, які мають представити не більше ніж по 3 вироби з видів і жанрів декоративно-ужиткового мистецтва та художніх ремесел.</w:t>
      </w:r>
    </w:p>
    <w:p w14:paraId="08F050A7"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0652CF18"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«Театральне мистецтво» беруть художні колективи та учасники, які мають представити по 1 фрагменту твору театрального мистецтва тривалістю до 2</w:t>
      </w:r>
      <w:r w:rsidR="00794166" w:rsidRPr="00B43ACA">
        <w:rPr>
          <w:rFonts w:eastAsia="Times New Roman" w:cs="Times New Roman"/>
          <w:lang w:val="uk-UA" w:eastAsia="ru-RU"/>
        </w:rPr>
        <w:t>5</w:t>
      </w:r>
      <w:r w:rsidRPr="00B43ACA">
        <w:rPr>
          <w:rFonts w:eastAsia="Times New Roman" w:cs="Times New Roman"/>
          <w:lang w:val="uk-UA" w:eastAsia="ru-RU"/>
        </w:rPr>
        <w:t xml:space="preserve"> хвилин.</w:t>
      </w:r>
    </w:p>
    <w:p w14:paraId="31DF7694"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64D4E1B5"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«Артмікс» беруть художні колективи та учасники, які мають представити не більше ніж 3 творчі роботи, виконані в техніці органічного поєднання скульптури і живопису, літератури і графіки, етнографії і музики тощо. </w:t>
      </w:r>
    </w:p>
    <w:p w14:paraId="55E3C3B4"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DD7C043"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«Артшоу» беруть художні колективи та учасники, які мають представити фрагмент дійства тривалістю не більше ніж 10 хвилин (піскографія, театр тіней, сценічний кліп тощо). </w:t>
      </w:r>
    </w:p>
    <w:p w14:paraId="78F78515"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4AB9600D"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«Нестандартна естетика» беруть художні колективи та учасники, які мають представити не більше  ніж 3 роботи, виконані в нестандартній формі, з нетрадиційних матеріалів, нетрадиційними техніками (екоскульптура, колаж зі старих газет або журналів, вироби з нетрадиційних або перероблених матеріалів: пластик, поліетилен, каміння, зерно, дріт тощо).</w:t>
      </w:r>
    </w:p>
    <w:p w14:paraId="44A6C271"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4C7E3C39" w14:textId="77777777" w:rsidR="00515481" w:rsidRPr="00B43ACA" w:rsidRDefault="00515481" w:rsidP="00515481">
      <w:pPr>
        <w:widowControl w:val="0"/>
        <w:numPr>
          <w:ilvl w:val="0"/>
          <w:numId w:val="17"/>
        </w:numPr>
        <w:shd w:val="clear" w:color="auto" w:fill="FFFFFF"/>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Участь у номінації «Fashion» беруть художні колективи та учасники, які мають представити по 4-7 оригінальних предмети моди – одягу та аксесуарів, виготовлених власноруч (виставка, театр моди тощо) засобами демонстрації. </w:t>
      </w:r>
    </w:p>
    <w:p w14:paraId="21D92203" w14:textId="77777777" w:rsidR="00515481" w:rsidRPr="00B43ACA" w:rsidRDefault="00515481" w:rsidP="00515481">
      <w:pPr>
        <w:widowControl w:val="0"/>
        <w:shd w:val="clear" w:color="auto" w:fill="FFFFFF"/>
        <w:ind w:firstLine="709"/>
        <w:jc w:val="both"/>
        <w:textAlignment w:val="baseline"/>
        <w:rPr>
          <w:rFonts w:eastAsia="Times New Roman" w:cs="Times New Roman"/>
          <w:lang w:val="uk-UA" w:eastAsia="ru-RU"/>
        </w:rPr>
      </w:pPr>
      <w:r w:rsidRPr="00B43ACA">
        <w:rPr>
          <w:rFonts w:eastAsia="Times New Roman" w:cs="Times New Roman"/>
          <w:lang w:val="uk-UA" w:eastAsia="ru-RU"/>
        </w:rPr>
        <w:t> </w:t>
      </w:r>
    </w:p>
    <w:p w14:paraId="21FA959F" w14:textId="77777777" w:rsidR="00515481" w:rsidRPr="00B43ACA" w:rsidRDefault="00515481" w:rsidP="00515481">
      <w:pPr>
        <w:widowControl w:val="0"/>
        <w:shd w:val="clear" w:color="auto" w:fill="FFFFFF"/>
        <w:ind w:firstLine="709"/>
        <w:jc w:val="both"/>
        <w:textAlignment w:val="baseline"/>
        <w:rPr>
          <w:rFonts w:eastAsia="Times New Roman" w:cs="Times New Roman"/>
          <w:sz w:val="24"/>
          <w:szCs w:val="24"/>
          <w:lang w:val="uk-UA" w:eastAsia="ru-RU"/>
        </w:rPr>
      </w:pPr>
    </w:p>
    <w:p w14:paraId="254AC802" w14:textId="77777777" w:rsidR="00515481" w:rsidRPr="00B43ACA" w:rsidRDefault="00515481" w:rsidP="00515481">
      <w:pPr>
        <w:widowControl w:val="0"/>
        <w:numPr>
          <w:ilvl w:val="0"/>
          <w:numId w:val="24"/>
        </w:numPr>
        <w:shd w:val="clear" w:color="auto" w:fill="FFFFFF"/>
        <w:tabs>
          <w:tab w:val="num" w:pos="426"/>
          <w:tab w:val="num" w:pos="567"/>
        </w:tabs>
        <w:ind w:left="0" w:firstLine="0"/>
        <w:contextualSpacing/>
        <w:jc w:val="center"/>
        <w:textAlignment w:val="baseline"/>
        <w:rPr>
          <w:rFonts w:eastAsia="Times New Roman" w:cs="Times New Roman"/>
          <w:b/>
          <w:bCs/>
          <w:lang w:val="uk-UA" w:eastAsia="ru-RU"/>
        </w:rPr>
      </w:pPr>
      <w:r w:rsidRPr="00B43ACA">
        <w:rPr>
          <w:rFonts w:eastAsia="Times New Roman" w:cs="Times New Roman"/>
          <w:b/>
          <w:bCs/>
          <w:lang w:val="uk-UA" w:eastAsia="ru-RU"/>
        </w:rPr>
        <w:t>Умови визначення результатів Всеукраїнських заходів </w:t>
      </w:r>
    </w:p>
    <w:p w14:paraId="40E7C700" w14:textId="77777777" w:rsidR="00515481" w:rsidRPr="00B43ACA" w:rsidRDefault="00515481" w:rsidP="00515481">
      <w:pPr>
        <w:widowControl w:val="0"/>
        <w:shd w:val="clear" w:color="auto" w:fill="FFFFFF"/>
        <w:ind w:firstLine="709"/>
        <w:jc w:val="center"/>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6CA0F6A" w14:textId="77777777" w:rsidR="00515481" w:rsidRPr="00B43ACA" w:rsidRDefault="00515481" w:rsidP="00515481">
      <w:pPr>
        <w:widowControl w:val="0"/>
        <w:numPr>
          <w:ilvl w:val="0"/>
          <w:numId w:val="18"/>
        </w:numPr>
        <w:tabs>
          <w:tab w:val="clear" w:pos="720"/>
          <w:tab w:val="num" w:pos="1134"/>
        </w:tabs>
        <w:ind w:left="0"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Лауреати I, II та III етапів Всеукраїнських заходів визначаються окремо в кожній номінації та кожній віковій категорії, якщо це передбачено умовами проведення відповідного Всеукраїнського заходу.</w:t>
      </w:r>
    </w:p>
    <w:p w14:paraId="60BE02C3" w14:textId="77777777" w:rsidR="00515481" w:rsidRPr="00B43ACA" w:rsidRDefault="00515481" w:rsidP="00515481">
      <w:pPr>
        <w:widowControl w:val="0"/>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747CE7F3" w14:textId="77777777" w:rsidR="00515481" w:rsidRPr="00B43ACA" w:rsidRDefault="00515481" w:rsidP="00515481">
      <w:pPr>
        <w:widowControl w:val="0"/>
        <w:numPr>
          <w:ilvl w:val="0"/>
          <w:numId w:val="18"/>
        </w:numPr>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sz w:val="24"/>
          <w:szCs w:val="24"/>
          <w:lang w:val="uk-UA" w:eastAsia="ru-RU"/>
        </w:rPr>
        <w:t>В</w:t>
      </w:r>
      <w:r w:rsidRPr="00B43ACA">
        <w:rPr>
          <w:rFonts w:eastAsia="Times New Roman" w:cs="Times New Roman"/>
          <w:lang w:val="uk-UA" w:eastAsia="ru-RU"/>
        </w:rPr>
        <w:t>олодар Гран-прі і дипломанти Всеукраїнських заходів визначаються, якщо це передбачено умовами проведення відповідного Всеукраїнського заходу. </w:t>
      </w:r>
    </w:p>
    <w:p w14:paraId="76DB51CE"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56DE47D7" w14:textId="77777777" w:rsidR="00515481" w:rsidRPr="00B43ACA" w:rsidRDefault="00515481" w:rsidP="00515481">
      <w:pPr>
        <w:widowControl w:val="0"/>
        <w:numPr>
          <w:ilvl w:val="0"/>
          <w:numId w:val="18"/>
        </w:numPr>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Умови визначення результатів І та ІІ етапів Всеукраїнських заходів визначають їхні організатори.</w:t>
      </w:r>
    </w:p>
    <w:p w14:paraId="2876F4A0" w14:textId="77777777" w:rsidR="00515481" w:rsidRPr="00B43ACA" w:rsidRDefault="00515481" w:rsidP="00515481">
      <w:pPr>
        <w:widowControl w:val="0"/>
        <w:ind w:firstLine="709"/>
        <w:jc w:val="both"/>
        <w:textAlignment w:val="baseline"/>
        <w:rPr>
          <w:rFonts w:eastAsia="Times New Roman" w:cs="Times New Roman"/>
          <w:lang w:val="uk-UA" w:eastAsia="ru-RU"/>
        </w:rPr>
      </w:pPr>
    </w:p>
    <w:p w14:paraId="769358B7" w14:textId="77777777" w:rsidR="00515481" w:rsidRPr="00B43ACA" w:rsidRDefault="00515481" w:rsidP="00515481">
      <w:pPr>
        <w:widowControl w:val="0"/>
        <w:numPr>
          <w:ilvl w:val="0"/>
          <w:numId w:val="18"/>
        </w:numPr>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Результати ІІІ етапів Всеукраїнських заходів визначають за допомогою</w:t>
      </w:r>
      <w:r w:rsidR="0027244B">
        <w:rPr>
          <w:rFonts w:eastAsia="Times New Roman" w:cs="Times New Roman"/>
          <w:lang w:val="uk-UA" w:eastAsia="ru-RU"/>
        </w:rPr>
        <w:t xml:space="preserve"> факторно-критеріальної моделі, що </w:t>
      </w:r>
      <w:r w:rsidR="0027244B">
        <w:rPr>
          <w:rFonts w:eastAsia="Times New Roman" w:cs="Times New Roman"/>
          <w:i/>
          <w:lang w:val="uk-UA" w:eastAsia="ru-RU"/>
        </w:rPr>
        <w:t>додається</w:t>
      </w:r>
      <w:r w:rsidRPr="00B43ACA">
        <w:rPr>
          <w:rFonts w:eastAsia="Times New Roman" w:cs="Times New Roman"/>
          <w:lang w:val="uk-UA" w:eastAsia="ru-RU"/>
        </w:rPr>
        <w:t>.</w:t>
      </w:r>
    </w:p>
    <w:p w14:paraId="0DBF6656" w14:textId="77777777" w:rsidR="00515481" w:rsidRPr="00B43ACA" w:rsidRDefault="00515481" w:rsidP="00515481">
      <w:pPr>
        <w:widowControl w:val="0"/>
        <w:ind w:firstLine="709"/>
        <w:jc w:val="both"/>
        <w:textAlignment w:val="baseline"/>
        <w:rPr>
          <w:rFonts w:eastAsia="Times New Roman" w:cs="Times New Roman"/>
          <w:lang w:val="uk-UA" w:eastAsia="ru-RU"/>
        </w:rPr>
      </w:pPr>
    </w:p>
    <w:p w14:paraId="02C59C7B" w14:textId="77777777" w:rsidR="00515481" w:rsidRPr="00B43ACA" w:rsidRDefault="00515481" w:rsidP="00794166">
      <w:pPr>
        <w:widowControl w:val="0"/>
        <w:numPr>
          <w:ilvl w:val="0"/>
          <w:numId w:val="18"/>
        </w:numPr>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Визначення результатів ІІІ етапів Всеукраїнських заходів здійснюється за сумами балів, набраних учасниками.</w:t>
      </w:r>
    </w:p>
    <w:p w14:paraId="7210C6BD" w14:textId="77777777" w:rsidR="00794166" w:rsidRPr="00B43ACA" w:rsidRDefault="00794166" w:rsidP="00794166">
      <w:pPr>
        <w:pStyle w:val="rvps2"/>
        <w:widowControl w:val="0"/>
        <w:spacing w:before="0" w:beforeAutospacing="0" w:after="0" w:afterAutospacing="0"/>
        <w:ind w:firstLine="709"/>
        <w:jc w:val="both"/>
        <w:rPr>
          <w:sz w:val="28"/>
          <w:szCs w:val="28"/>
          <w:lang w:val="uk-UA"/>
        </w:rPr>
      </w:pPr>
      <w:bookmarkStart w:id="0" w:name="n177"/>
      <w:bookmarkEnd w:id="0"/>
      <w:r w:rsidRPr="00B43ACA">
        <w:rPr>
          <w:sz w:val="28"/>
          <w:szCs w:val="28"/>
          <w:lang w:val="uk-UA"/>
        </w:rPr>
        <w:t>Максимальна сума балів, яку може набрати учасник за участь у всіх розділах програми Конкурсу, становить 100 балів.</w:t>
      </w:r>
    </w:p>
    <w:p w14:paraId="08A53960" w14:textId="77777777" w:rsidR="00794166" w:rsidRPr="00B43ACA" w:rsidRDefault="00794166" w:rsidP="00794166">
      <w:pPr>
        <w:pStyle w:val="rvps2"/>
        <w:widowControl w:val="0"/>
        <w:spacing w:before="0" w:beforeAutospacing="0" w:after="0" w:afterAutospacing="0"/>
        <w:ind w:firstLine="709"/>
        <w:jc w:val="both"/>
        <w:rPr>
          <w:sz w:val="28"/>
          <w:szCs w:val="28"/>
          <w:lang w:val="uk-UA"/>
        </w:rPr>
      </w:pPr>
      <w:bookmarkStart w:id="1" w:name="n178"/>
      <w:bookmarkEnd w:id="1"/>
      <w:r w:rsidRPr="00B43ACA">
        <w:rPr>
          <w:sz w:val="28"/>
          <w:szCs w:val="28"/>
          <w:lang w:val="uk-UA"/>
        </w:rPr>
        <w:t>Перше місце може визначатися, якщо учасник набрав 90 і більше балів.</w:t>
      </w:r>
    </w:p>
    <w:p w14:paraId="4596D3E4" w14:textId="77777777" w:rsidR="00794166" w:rsidRPr="00B43ACA" w:rsidRDefault="00794166" w:rsidP="00794166">
      <w:pPr>
        <w:pStyle w:val="rvps2"/>
        <w:widowControl w:val="0"/>
        <w:spacing w:before="0" w:beforeAutospacing="0" w:after="0" w:afterAutospacing="0"/>
        <w:ind w:firstLine="709"/>
        <w:jc w:val="both"/>
        <w:rPr>
          <w:sz w:val="28"/>
          <w:szCs w:val="28"/>
          <w:lang w:val="uk-UA"/>
        </w:rPr>
      </w:pPr>
      <w:bookmarkStart w:id="2" w:name="n179"/>
      <w:bookmarkEnd w:id="2"/>
      <w:r w:rsidRPr="00B43ACA">
        <w:rPr>
          <w:sz w:val="28"/>
          <w:szCs w:val="28"/>
          <w:lang w:val="uk-UA"/>
        </w:rPr>
        <w:t>Друге місце може визначатися, якщо учасник набрав 85 і більше балів.</w:t>
      </w:r>
    </w:p>
    <w:p w14:paraId="464BBEA0" w14:textId="77777777" w:rsidR="00794166" w:rsidRPr="00B43ACA" w:rsidRDefault="00794166" w:rsidP="00794166">
      <w:pPr>
        <w:pStyle w:val="rvps2"/>
        <w:widowControl w:val="0"/>
        <w:spacing w:before="0" w:beforeAutospacing="0" w:after="0" w:afterAutospacing="0"/>
        <w:ind w:firstLine="709"/>
        <w:jc w:val="both"/>
        <w:rPr>
          <w:sz w:val="28"/>
          <w:szCs w:val="28"/>
          <w:lang w:val="uk-UA"/>
        </w:rPr>
      </w:pPr>
      <w:bookmarkStart w:id="3" w:name="n180"/>
      <w:bookmarkEnd w:id="3"/>
      <w:r w:rsidRPr="00B43ACA">
        <w:rPr>
          <w:sz w:val="28"/>
          <w:szCs w:val="28"/>
          <w:lang w:val="uk-UA"/>
        </w:rPr>
        <w:t>Третє місце може визначатися, якщо учасник набрав 80 і більше балів.</w:t>
      </w:r>
    </w:p>
    <w:p w14:paraId="62DCD012"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Гран-Прі присуджується учаснику, який набрав не менше ніж 99 балів. </w:t>
      </w:r>
    </w:p>
    <w:p w14:paraId="4C273B79"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821713E" w14:textId="77777777" w:rsidR="00515481" w:rsidRPr="00655681" w:rsidRDefault="00515481" w:rsidP="00655681">
      <w:pPr>
        <w:widowControl w:val="0"/>
        <w:numPr>
          <w:ilvl w:val="0"/>
          <w:numId w:val="18"/>
        </w:numPr>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Результати Всеукраїнських заходів оголошуються в останній день відповідного етапу на урочистій церемонії (за можливості її проведення). </w:t>
      </w:r>
    </w:p>
    <w:p w14:paraId="56021AA8"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Роз’яснення щодо результатів участі у Всеукраїнському заході надаються головою журі відповідної номінації.</w:t>
      </w:r>
    </w:p>
    <w:p w14:paraId="29C595A5" w14:textId="77777777" w:rsidR="00515481" w:rsidRPr="00B43ACA" w:rsidRDefault="00515481" w:rsidP="00515481">
      <w:pPr>
        <w:widowControl w:val="0"/>
        <w:ind w:firstLine="709"/>
        <w:jc w:val="both"/>
        <w:textAlignment w:val="baseline"/>
        <w:rPr>
          <w:rFonts w:eastAsia="Times New Roman" w:cs="Times New Roman"/>
          <w:lang w:val="uk-UA" w:eastAsia="ru-RU"/>
        </w:rPr>
      </w:pPr>
      <w:r w:rsidRPr="00B43ACA">
        <w:rPr>
          <w:rFonts w:eastAsia="Times New Roman" w:cs="Times New Roman"/>
          <w:lang w:val="uk-UA" w:eastAsia="ru-RU"/>
        </w:rPr>
        <w:t> </w:t>
      </w:r>
    </w:p>
    <w:p w14:paraId="1C0AA306"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p>
    <w:p w14:paraId="5F1CECFA" w14:textId="77777777" w:rsidR="00515481" w:rsidRPr="00B43ACA" w:rsidRDefault="00515481" w:rsidP="00515481">
      <w:pPr>
        <w:widowControl w:val="0"/>
        <w:numPr>
          <w:ilvl w:val="0"/>
          <w:numId w:val="24"/>
        </w:numPr>
        <w:shd w:val="clear" w:color="auto" w:fill="FFFFFF"/>
        <w:tabs>
          <w:tab w:val="num" w:pos="426"/>
          <w:tab w:val="num" w:pos="567"/>
        </w:tabs>
        <w:ind w:left="0" w:firstLine="0"/>
        <w:contextualSpacing/>
        <w:jc w:val="center"/>
        <w:textAlignment w:val="baseline"/>
        <w:rPr>
          <w:rFonts w:eastAsia="Times New Roman" w:cs="Times New Roman"/>
          <w:b/>
          <w:bCs/>
          <w:lang w:val="uk-UA" w:eastAsia="ru-RU"/>
        </w:rPr>
      </w:pPr>
      <w:r w:rsidRPr="00B43ACA">
        <w:rPr>
          <w:rFonts w:eastAsia="Times New Roman" w:cs="Times New Roman"/>
          <w:b/>
          <w:bCs/>
          <w:lang w:val="uk-UA" w:eastAsia="ru-RU"/>
        </w:rPr>
        <w:t>Нагородження лауреатів і дипломантів Всеукраїнських заходів </w:t>
      </w:r>
    </w:p>
    <w:p w14:paraId="73BC1DD1" w14:textId="77777777" w:rsidR="00515481" w:rsidRPr="00B43ACA" w:rsidRDefault="00515481" w:rsidP="00515481">
      <w:pPr>
        <w:widowControl w:val="0"/>
        <w:ind w:firstLine="709"/>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12D0C374" w14:textId="77777777" w:rsidR="00515481" w:rsidRPr="00B43ACA" w:rsidRDefault="00515481" w:rsidP="00515481">
      <w:pPr>
        <w:widowControl w:val="0"/>
        <w:numPr>
          <w:ilvl w:val="0"/>
          <w:numId w:val="19"/>
        </w:numPr>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Лауреати Всеукраїнських заходів нагороджуються відповідними дипломами.</w:t>
      </w:r>
    </w:p>
    <w:p w14:paraId="6DE6FB99"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Учасники, які не стали лауреатами відповідного етапу Всеукраїнського заходу, отримують дипломи учасників.</w:t>
      </w:r>
    </w:p>
    <w:p w14:paraId="514F2134"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63B9B536" w14:textId="77777777" w:rsidR="00515481" w:rsidRPr="00B43ACA" w:rsidRDefault="00515481" w:rsidP="00515481">
      <w:pPr>
        <w:widowControl w:val="0"/>
        <w:numPr>
          <w:ilvl w:val="0"/>
          <w:numId w:val="19"/>
        </w:numPr>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Керівники художніх колективів і гуртків, чиї вихованці стали лауреатами І або ІІ етапів Всеукраїнських заходів, нагороджуються грамотами відповідних органів управління освітою.</w:t>
      </w:r>
    </w:p>
    <w:p w14:paraId="6669B2FB"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xml:space="preserve">Керівники художніх колективів і гуртків, чиї вихованці стали лауреатами ІІІ етапів Всеукраїнських заходів, нагороджуються грамотами </w:t>
      </w:r>
      <w:r w:rsidRPr="00B43ACA">
        <w:rPr>
          <w:rFonts w:eastAsia="Times New Roman" w:cs="Times New Roman"/>
          <w:lang w:val="uk-UA" w:eastAsia="ru-RU"/>
        </w:rPr>
        <w:lastRenderedPageBreak/>
        <w:t>УДЦПО.</w:t>
      </w:r>
    </w:p>
    <w:p w14:paraId="00042346"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39C9F0F9" w14:textId="77777777" w:rsidR="00515481" w:rsidRPr="00B43ACA" w:rsidRDefault="00515481" w:rsidP="00515481">
      <w:pPr>
        <w:widowControl w:val="0"/>
        <w:numPr>
          <w:ilvl w:val="0"/>
          <w:numId w:val="19"/>
        </w:numPr>
        <w:tabs>
          <w:tab w:val="clear" w:pos="720"/>
          <w:tab w:val="num" w:pos="1134"/>
        </w:tabs>
        <w:ind w:left="0" w:firstLine="709"/>
        <w:jc w:val="both"/>
        <w:textAlignment w:val="baseline"/>
        <w:rPr>
          <w:rFonts w:eastAsia="Times New Roman" w:cs="Times New Roman"/>
          <w:lang w:val="uk-UA" w:eastAsia="ru-RU"/>
        </w:rPr>
      </w:pPr>
      <w:r w:rsidRPr="00B43ACA">
        <w:rPr>
          <w:rFonts w:eastAsia="Times New Roman" w:cs="Times New Roman"/>
          <w:lang w:val="uk-UA" w:eastAsia="ru-RU"/>
        </w:rPr>
        <w:t>Організаційні комітети можуть відзначати окремих учасників або художні колективи додатковими відзнаками та нагородами (дипломи дипломантів Всеукраїнських заходів, цінні подарунки тощо). </w:t>
      </w:r>
    </w:p>
    <w:p w14:paraId="132E514F"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72F204A9" w14:textId="77777777" w:rsidR="00515481" w:rsidRPr="00B43ACA" w:rsidRDefault="00515481" w:rsidP="00515481">
      <w:pPr>
        <w:widowControl w:val="0"/>
        <w:numPr>
          <w:ilvl w:val="0"/>
          <w:numId w:val="20"/>
        </w:numPr>
        <w:tabs>
          <w:tab w:val="clear" w:pos="720"/>
          <w:tab w:val="num" w:pos="1134"/>
        </w:tabs>
        <w:ind w:left="0" w:firstLine="709"/>
        <w:jc w:val="both"/>
        <w:textAlignment w:val="baseline"/>
        <w:rPr>
          <w:rFonts w:eastAsia="Times New Roman" w:cs="Times New Roman"/>
          <w:szCs w:val="28"/>
          <w:lang w:val="uk-UA" w:eastAsia="ru-RU"/>
        </w:rPr>
      </w:pPr>
      <w:r w:rsidRPr="00B43ACA">
        <w:rPr>
          <w:rFonts w:eastAsia="Times New Roman" w:cs="Times New Roman"/>
          <w:lang w:val="uk-UA" w:eastAsia="ru-RU"/>
        </w:rPr>
        <w:t>За результатами участі у Всеукраїнських заходах формується Всеукраїнський Артрейтинг.</w:t>
      </w:r>
    </w:p>
    <w:p w14:paraId="49A9B3BE"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0E614CAE" w14:textId="77777777" w:rsidR="00515481" w:rsidRPr="00B43ACA" w:rsidRDefault="00515481" w:rsidP="00515481">
      <w:pPr>
        <w:widowControl w:val="0"/>
        <w:numPr>
          <w:ilvl w:val="0"/>
          <w:numId w:val="24"/>
        </w:numPr>
        <w:shd w:val="clear" w:color="auto" w:fill="FFFFFF"/>
        <w:tabs>
          <w:tab w:val="num" w:pos="426"/>
          <w:tab w:val="num" w:pos="567"/>
        </w:tabs>
        <w:ind w:left="0" w:firstLine="0"/>
        <w:contextualSpacing/>
        <w:jc w:val="center"/>
        <w:textAlignment w:val="baseline"/>
        <w:rPr>
          <w:rFonts w:eastAsia="Times New Roman" w:cs="Times New Roman"/>
          <w:b/>
          <w:bCs/>
          <w:lang w:val="uk-UA" w:eastAsia="ru-RU"/>
        </w:rPr>
      </w:pPr>
      <w:r w:rsidRPr="00B43ACA">
        <w:rPr>
          <w:rFonts w:eastAsia="Times New Roman" w:cs="Times New Roman"/>
          <w:b/>
          <w:bCs/>
          <w:lang w:val="uk-UA" w:eastAsia="ru-RU"/>
        </w:rPr>
        <w:t>Фінансування Всеукраїнських заходів </w:t>
      </w:r>
    </w:p>
    <w:p w14:paraId="45C75BB8" w14:textId="77777777" w:rsidR="00515481" w:rsidRPr="00B43ACA" w:rsidRDefault="00515481" w:rsidP="00515481">
      <w:pPr>
        <w:widowControl w:val="0"/>
        <w:ind w:firstLine="709"/>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0C1677A4" w14:textId="77777777" w:rsidR="00515481" w:rsidRPr="00732EFB" w:rsidRDefault="0015526A" w:rsidP="00AF754A">
      <w:pPr>
        <w:widowControl w:val="0"/>
        <w:numPr>
          <w:ilvl w:val="0"/>
          <w:numId w:val="21"/>
        </w:numPr>
        <w:tabs>
          <w:tab w:val="clear" w:pos="720"/>
          <w:tab w:val="num" w:pos="1134"/>
        </w:tabs>
        <w:ind w:left="0" w:firstLine="709"/>
        <w:jc w:val="both"/>
        <w:textAlignment w:val="baseline"/>
        <w:rPr>
          <w:rFonts w:eastAsia="Times New Roman" w:cs="Times New Roman"/>
          <w:lang w:val="uk-UA" w:eastAsia="ru-RU"/>
        </w:rPr>
      </w:pPr>
      <w:r w:rsidRPr="00732EFB">
        <w:rPr>
          <w:rFonts w:eastAsia="Times New Roman" w:cs="Times New Roman"/>
          <w:lang w:val="uk-UA" w:eastAsia="ru-RU"/>
        </w:rPr>
        <w:t xml:space="preserve">Фінансування проведення Всеукраїнських заходів здійснюється за рахунок </w:t>
      </w:r>
      <w:r w:rsidRPr="00732EFB">
        <w:rPr>
          <w:rFonts w:eastAsia="Times New Roman" w:cs="Times New Roman"/>
          <w:bCs/>
          <w:lang w:val="uk-UA" w:eastAsia="ru-RU"/>
        </w:rPr>
        <w:t>коштів державного та / або місцевих бюджетів</w:t>
      </w:r>
      <w:r w:rsidRPr="00732EFB">
        <w:rPr>
          <w:rFonts w:eastAsia="Times New Roman" w:cs="Times New Roman"/>
          <w:lang w:val="uk-UA" w:eastAsia="ru-RU"/>
        </w:rPr>
        <w:t xml:space="preserve">, а також інших джерел, </w:t>
      </w:r>
      <w:r w:rsidRPr="00732EFB">
        <w:rPr>
          <w:rFonts w:eastAsia="Times New Roman" w:cs="Times New Roman"/>
          <w:bCs/>
          <w:lang w:val="uk-UA" w:eastAsia="ru-RU"/>
        </w:rPr>
        <w:t>не заборонених законодавством України</w:t>
      </w:r>
      <w:r w:rsidRPr="00732EFB">
        <w:rPr>
          <w:rFonts w:eastAsia="Times New Roman" w:cs="Times New Roman"/>
          <w:lang w:val="uk-UA" w:eastAsia="ru-RU"/>
        </w:rPr>
        <w:t>.</w:t>
      </w:r>
    </w:p>
    <w:p w14:paraId="54F8813B" w14:textId="77777777" w:rsidR="00515481" w:rsidRPr="00732EFB" w:rsidRDefault="0015526A" w:rsidP="00AF754A">
      <w:pPr>
        <w:widowControl w:val="0"/>
        <w:numPr>
          <w:ilvl w:val="0"/>
          <w:numId w:val="21"/>
        </w:numPr>
        <w:tabs>
          <w:tab w:val="clear" w:pos="720"/>
          <w:tab w:val="num" w:pos="1134"/>
        </w:tabs>
        <w:ind w:left="0" w:firstLine="709"/>
        <w:jc w:val="both"/>
        <w:textAlignment w:val="baseline"/>
        <w:rPr>
          <w:rFonts w:eastAsia="Times New Roman" w:cs="Times New Roman"/>
          <w:szCs w:val="28"/>
          <w:lang w:val="uk-UA" w:eastAsia="ru-RU"/>
        </w:rPr>
      </w:pPr>
      <w:r w:rsidRPr="00732EFB">
        <w:t>Витрати на відрядження членів організаційних комітетів та журі покриваються за рахунок коштів установ, організацій та закладів освіти, де вони безпосередньо працюють, у порядку, визначеному чинним законодавством України.</w:t>
      </w:r>
    </w:p>
    <w:p w14:paraId="5C82862E" w14:textId="77777777" w:rsidR="002D5827" w:rsidRPr="00E47D86" w:rsidRDefault="0015526A" w:rsidP="00AF754A">
      <w:pPr>
        <w:widowControl w:val="0"/>
        <w:numPr>
          <w:ilvl w:val="0"/>
          <w:numId w:val="21"/>
        </w:numPr>
        <w:tabs>
          <w:tab w:val="clear" w:pos="720"/>
          <w:tab w:val="num" w:pos="1134"/>
        </w:tabs>
        <w:ind w:left="0" w:firstLine="709"/>
        <w:jc w:val="both"/>
        <w:textAlignment w:val="baseline"/>
        <w:rPr>
          <w:rFonts w:eastAsia="Times New Roman" w:cs="Times New Roman"/>
          <w:szCs w:val="28"/>
          <w:lang w:val="uk-UA" w:eastAsia="ru-RU"/>
        </w:rPr>
      </w:pPr>
      <w:r w:rsidRPr="00732EFB">
        <w:t xml:space="preserve">Оплату проїзду, харчування учасників Всеукраїнських заходів, а також витрати на </w:t>
      </w:r>
      <w:r w:rsidRPr="00E47D86">
        <w:t xml:space="preserve">відрядження супроводжуючих осіб забезпечують відповідні органи управління у сфері освіти, установи </w:t>
      </w:r>
      <w:r w:rsidR="00E47D86" w:rsidRPr="00E47D86">
        <w:t>чи</w:t>
      </w:r>
      <w:r w:rsidRPr="00E47D86">
        <w:t xml:space="preserve"> окремі заклади освіти, </w:t>
      </w:r>
      <w:r w:rsidR="00E47D86" w:rsidRPr="00E47D86">
        <w:t xml:space="preserve">а також </w:t>
      </w:r>
      <w:r w:rsidR="00E47D86" w:rsidRPr="00E47D86">
        <w:rPr>
          <w:bCs/>
        </w:rPr>
        <w:t>будь-які інші суб'єкти господарювання будь-яких форм власності</w:t>
      </w:r>
      <w:r w:rsidR="00E47D86" w:rsidRPr="00E47D86">
        <w:t xml:space="preserve">, </w:t>
      </w:r>
      <w:r w:rsidRPr="00E47D86">
        <w:t>які направляють художні колективи чи окремих учасників, згідно з чинним законодавством України.</w:t>
      </w:r>
    </w:p>
    <w:p w14:paraId="16627312" w14:textId="77777777" w:rsidR="00AF754A" w:rsidRPr="007102C0" w:rsidRDefault="007102C0" w:rsidP="00732EFB">
      <w:pPr>
        <w:widowControl w:val="0"/>
        <w:ind w:firstLine="709"/>
        <w:jc w:val="both"/>
        <w:textAlignment w:val="baseline"/>
        <w:rPr>
          <w:rFonts w:eastAsia="Times New Roman" w:cs="Times New Roman"/>
          <w:szCs w:val="28"/>
          <w:lang w:val="uk-UA" w:eastAsia="ru-RU"/>
        </w:rPr>
      </w:pPr>
      <w:r w:rsidRPr="00732EFB">
        <w:rPr>
          <w:rFonts w:eastAsia="Times New Roman" w:cs="Times New Roman"/>
          <w:szCs w:val="28"/>
          <w:lang w:val="uk-UA" w:eastAsia="ru-RU"/>
        </w:rPr>
        <w:t>4</w:t>
      </w:r>
      <w:r w:rsidR="00AF754A" w:rsidRPr="00732EFB">
        <w:rPr>
          <w:rFonts w:eastAsia="Times New Roman" w:cs="Times New Roman"/>
          <w:szCs w:val="28"/>
          <w:lang w:val="uk-UA" w:eastAsia="ru-RU"/>
        </w:rPr>
        <w:t xml:space="preserve">. </w:t>
      </w:r>
      <w:r w:rsidR="0015526A" w:rsidRPr="00732EFB">
        <w:t>За педагогічними працівниками закладів освіти та іншими фахівцями, залученими до організації та/або проведення відповідних етапів Всеукраїнських заходів, зберігається право на відшкодування витрат на службові відрядження відповідно до чинного зако</w:t>
      </w:r>
      <w:r w:rsidR="00732EFB">
        <w:t>нодавства</w:t>
      </w:r>
      <w:r w:rsidR="00732EFB" w:rsidRPr="00732EFB">
        <w:t>.</w:t>
      </w:r>
    </w:p>
    <w:p w14:paraId="59E543A4" w14:textId="77777777" w:rsidR="00515481" w:rsidRPr="00B43ACA" w:rsidRDefault="00515481" w:rsidP="00515481">
      <w:pPr>
        <w:widowControl w:val="0"/>
        <w:ind w:firstLine="709"/>
        <w:jc w:val="both"/>
        <w:textAlignment w:val="baseline"/>
        <w:rPr>
          <w:rFonts w:eastAsia="Times New Roman" w:cs="Times New Roman"/>
          <w:sz w:val="24"/>
          <w:szCs w:val="24"/>
          <w:lang w:val="uk-UA" w:eastAsia="ru-RU"/>
        </w:rPr>
      </w:pPr>
      <w:r w:rsidRPr="00B43ACA">
        <w:rPr>
          <w:rFonts w:eastAsia="Times New Roman" w:cs="Times New Roman"/>
          <w:lang w:val="uk-UA" w:eastAsia="ru-RU"/>
        </w:rPr>
        <w:t> </w:t>
      </w:r>
    </w:p>
    <w:p w14:paraId="69773CEB" w14:textId="77777777" w:rsidR="00EE2FA1" w:rsidRDefault="00EE2FA1" w:rsidP="00FC5727">
      <w:pPr>
        <w:tabs>
          <w:tab w:val="left" w:pos="1070"/>
        </w:tabs>
        <w:ind w:left="5103" w:hanging="141"/>
        <w:rPr>
          <w:lang w:val="uk-UA"/>
        </w:rPr>
      </w:pPr>
    </w:p>
    <w:p w14:paraId="30C1C829" w14:textId="18C86092" w:rsidR="00761979" w:rsidRPr="00B43ACA" w:rsidRDefault="00761979" w:rsidP="00FC5727">
      <w:pPr>
        <w:tabs>
          <w:tab w:val="left" w:pos="1070"/>
        </w:tabs>
        <w:ind w:left="5103" w:hanging="141"/>
        <w:rPr>
          <w:lang w:val="uk-UA"/>
        </w:rPr>
      </w:pPr>
      <w:r w:rsidRPr="00B43ACA">
        <w:rPr>
          <w:lang w:val="uk-UA"/>
        </w:rPr>
        <w:t>Додат</w:t>
      </w:r>
      <w:r w:rsidR="00EE2FA1">
        <w:rPr>
          <w:lang w:val="uk-UA"/>
        </w:rPr>
        <w:t xml:space="preserve">ок </w:t>
      </w:r>
    </w:p>
    <w:p w14:paraId="1528A829" w14:textId="77777777" w:rsidR="00761979" w:rsidRPr="00B43ACA" w:rsidRDefault="00761979" w:rsidP="00FC5727">
      <w:pPr>
        <w:widowControl w:val="0"/>
        <w:ind w:left="5103" w:hanging="141"/>
        <w:rPr>
          <w:lang w:val="uk-UA"/>
        </w:rPr>
      </w:pPr>
      <w:r w:rsidRPr="00B43ACA">
        <w:rPr>
          <w:lang w:val="uk-UA"/>
        </w:rPr>
        <w:t>до Положення (пункт 4 розділу VІІ)</w:t>
      </w:r>
    </w:p>
    <w:p w14:paraId="53C7E983" w14:textId="77777777" w:rsidR="00761979" w:rsidRPr="00B43ACA" w:rsidRDefault="00761979" w:rsidP="00761979">
      <w:pPr>
        <w:widowControl w:val="0"/>
        <w:pBdr>
          <w:top w:val="nil"/>
          <w:left w:val="nil"/>
          <w:bottom w:val="nil"/>
          <w:right w:val="nil"/>
          <w:between w:val="nil"/>
        </w:pBdr>
        <w:jc w:val="center"/>
        <w:rPr>
          <w:b/>
          <w:lang w:val="uk-UA"/>
        </w:rPr>
      </w:pPr>
    </w:p>
    <w:p w14:paraId="37561E68" w14:textId="77777777" w:rsidR="00761979" w:rsidRPr="00B43ACA" w:rsidRDefault="004A4AE7" w:rsidP="0027244B">
      <w:pPr>
        <w:widowControl w:val="0"/>
        <w:pBdr>
          <w:top w:val="nil"/>
          <w:left w:val="nil"/>
          <w:bottom w:val="nil"/>
          <w:right w:val="nil"/>
          <w:between w:val="nil"/>
        </w:pBdr>
        <w:jc w:val="center"/>
        <w:rPr>
          <w:b/>
          <w:lang w:val="uk-UA"/>
        </w:rPr>
      </w:pPr>
      <w:hyperlink r:id="rId13" w:anchor="w1_3">
        <w:r w:rsidR="00761979" w:rsidRPr="00B43ACA">
          <w:rPr>
            <w:b/>
            <w:lang w:val="uk-UA"/>
          </w:rPr>
          <w:t>ФАКТОРН</w:t>
        </w:r>
      </w:hyperlink>
      <w:r w:rsidR="00761979" w:rsidRPr="00B43ACA">
        <w:rPr>
          <w:b/>
          <w:lang w:val="uk-UA"/>
        </w:rPr>
        <w:t xml:space="preserve">О-КРИТЕРІАЛЬНА МОДЕЛЬ </w:t>
      </w:r>
      <w:r w:rsidR="00761979" w:rsidRPr="00B43ACA">
        <w:rPr>
          <w:b/>
          <w:lang w:val="uk-UA"/>
        </w:rPr>
        <w:br/>
        <w:t>визначення результатів Всеукраїнських організаційно-масових заходів художньо-естетичного напряму позашкільної освіти</w:t>
      </w:r>
    </w:p>
    <w:p w14:paraId="7DD9511F" w14:textId="77777777" w:rsidR="00761979" w:rsidRPr="00B43ACA" w:rsidRDefault="00761979" w:rsidP="0027244B">
      <w:pPr>
        <w:widowControl w:val="0"/>
        <w:pBdr>
          <w:top w:val="nil"/>
          <w:left w:val="nil"/>
          <w:bottom w:val="nil"/>
          <w:right w:val="nil"/>
          <w:between w:val="nil"/>
        </w:pBdr>
        <w:jc w:val="center"/>
        <w:rPr>
          <w:lang w:val="uk-UA"/>
        </w:rPr>
      </w:pPr>
    </w:p>
    <w:bookmarkStart w:id="4" w:name="bookmark=id.1pxezwc" w:colFirst="0" w:colLast="0"/>
    <w:bookmarkStart w:id="5" w:name="bookmark=id.49x2ik5" w:colFirst="0" w:colLast="0"/>
    <w:bookmarkEnd w:id="4"/>
    <w:bookmarkEnd w:id="5"/>
    <w:p w14:paraId="150A0E32" w14:textId="77777777" w:rsidR="00761979" w:rsidRPr="00B43ACA" w:rsidRDefault="00F25230" w:rsidP="0027244B">
      <w:pPr>
        <w:widowControl w:val="0"/>
        <w:numPr>
          <w:ilvl w:val="0"/>
          <w:numId w:val="25"/>
        </w:numPr>
        <w:pBdr>
          <w:top w:val="nil"/>
          <w:left w:val="nil"/>
          <w:bottom w:val="nil"/>
          <w:right w:val="nil"/>
          <w:between w:val="nil"/>
        </w:pBdr>
        <w:tabs>
          <w:tab w:val="left" w:pos="993"/>
        </w:tabs>
        <w:ind w:left="0" w:firstLine="567"/>
        <w:contextualSpacing/>
        <w:jc w:val="both"/>
        <w:rPr>
          <w:lang w:val="uk-UA"/>
        </w:rPr>
      </w:pPr>
      <w:r w:rsidRPr="00B43ACA">
        <w:rPr>
          <w:lang w:val="uk-UA"/>
        </w:rPr>
        <w:fldChar w:fldCharType="begin"/>
      </w:r>
      <w:r w:rsidR="00761979" w:rsidRPr="00B43ACA">
        <w:rPr>
          <w:lang w:val="uk-UA"/>
        </w:rPr>
        <w:instrText>HYPERLINK "https://zakon.rada.gov.ua/laws/show/z0441-21?find=1&amp;text=%D1%84%D0%B0%D0%BA%D1%82%D0%BE%D1%80%D0%BD" \l "w1_4" \h</w:instrText>
      </w:r>
      <w:r w:rsidRPr="00B43ACA">
        <w:rPr>
          <w:lang w:val="uk-UA"/>
        </w:rPr>
        <w:fldChar w:fldCharType="separate"/>
      </w:r>
      <w:r w:rsidR="00761979" w:rsidRPr="00B43ACA">
        <w:rPr>
          <w:lang w:val="uk-UA"/>
        </w:rPr>
        <w:t>Факторн</w:t>
      </w:r>
      <w:r w:rsidRPr="00B43ACA">
        <w:rPr>
          <w:lang w:val="uk-UA"/>
        </w:rPr>
        <w:fldChar w:fldCharType="end"/>
      </w:r>
      <w:r w:rsidR="00761979" w:rsidRPr="00B43ACA">
        <w:rPr>
          <w:lang w:val="uk-UA"/>
        </w:rPr>
        <w:t>о-критеріальна модель визначення результатів Всеукраїнських організаційно-масових заходів художньо-естетичного напряму позашкільної освіти (далі – Всеукраїнські заходи) оперує такими поняттями:</w:t>
      </w:r>
    </w:p>
    <w:p w14:paraId="3DCF586D" w14:textId="77777777" w:rsidR="00761979" w:rsidRPr="00B43ACA" w:rsidRDefault="00761979" w:rsidP="0027244B">
      <w:pPr>
        <w:widowControl w:val="0"/>
        <w:pBdr>
          <w:top w:val="nil"/>
          <w:left w:val="nil"/>
          <w:bottom w:val="nil"/>
          <w:right w:val="nil"/>
          <w:between w:val="nil"/>
        </w:pBdr>
        <w:ind w:firstLine="567"/>
        <w:jc w:val="both"/>
        <w:rPr>
          <w:lang w:val="uk-UA"/>
        </w:rPr>
      </w:pPr>
      <w:bookmarkStart w:id="6" w:name="bookmark=id.2p2csry" w:colFirst="0" w:colLast="0"/>
      <w:bookmarkEnd w:id="6"/>
      <w:r w:rsidRPr="00B43ACA">
        <w:rPr>
          <w:lang w:val="uk-UA"/>
        </w:rPr>
        <w:t>вагомість фактора – його частка в загальному показнику (вагомості факторів наведені в таблиці 1);</w:t>
      </w:r>
    </w:p>
    <w:p w14:paraId="56801348" w14:textId="77777777" w:rsidR="00761979" w:rsidRPr="00B43ACA" w:rsidRDefault="00761979" w:rsidP="0027244B">
      <w:pPr>
        <w:widowControl w:val="0"/>
        <w:pBdr>
          <w:top w:val="nil"/>
          <w:left w:val="nil"/>
          <w:bottom w:val="nil"/>
          <w:right w:val="nil"/>
          <w:between w:val="nil"/>
        </w:pBdr>
        <w:ind w:firstLine="567"/>
        <w:jc w:val="both"/>
        <w:rPr>
          <w:lang w:val="uk-UA"/>
        </w:rPr>
      </w:pPr>
      <w:bookmarkStart w:id="7" w:name="bookmark=id.147n2zr" w:colFirst="0" w:colLast="0"/>
      <w:bookmarkEnd w:id="7"/>
      <w:r w:rsidRPr="00B43ACA">
        <w:rPr>
          <w:lang w:val="uk-UA"/>
        </w:rPr>
        <w:t>вагомість критерію – показує його пріоритет у складі фактора;</w:t>
      </w:r>
    </w:p>
    <w:p w14:paraId="0A708827" w14:textId="77777777" w:rsidR="00761979" w:rsidRPr="00B43ACA" w:rsidRDefault="00761979" w:rsidP="0027244B">
      <w:pPr>
        <w:widowControl w:val="0"/>
        <w:pBdr>
          <w:top w:val="nil"/>
          <w:left w:val="nil"/>
          <w:bottom w:val="nil"/>
          <w:right w:val="nil"/>
          <w:between w:val="nil"/>
        </w:pBdr>
        <w:ind w:firstLine="567"/>
        <w:jc w:val="both"/>
        <w:rPr>
          <w:lang w:val="uk-UA"/>
        </w:rPr>
      </w:pPr>
      <w:bookmarkStart w:id="8" w:name="bookmark=id.3o7alnk" w:colFirst="0" w:colLast="0"/>
      <w:bookmarkEnd w:id="8"/>
      <w:r w:rsidRPr="00B43ACA">
        <w:rPr>
          <w:lang w:val="uk-UA"/>
        </w:rPr>
        <w:lastRenderedPageBreak/>
        <w:t>експертний бал – ступінь виконання вимог певного критерію;</w:t>
      </w:r>
    </w:p>
    <w:p w14:paraId="1A23EF3A" w14:textId="77777777" w:rsidR="00761979" w:rsidRPr="00B43ACA" w:rsidRDefault="00761979" w:rsidP="0027244B">
      <w:pPr>
        <w:widowControl w:val="0"/>
        <w:pBdr>
          <w:top w:val="nil"/>
          <w:left w:val="nil"/>
          <w:bottom w:val="nil"/>
          <w:right w:val="nil"/>
          <w:between w:val="nil"/>
        </w:pBdr>
        <w:ind w:firstLine="567"/>
        <w:jc w:val="both"/>
        <w:rPr>
          <w:lang w:val="uk-UA"/>
        </w:rPr>
      </w:pPr>
      <w:bookmarkStart w:id="9" w:name="bookmark=id.23ckvvd" w:colFirst="0" w:colLast="0"/>
      <w:bookmarkEnd w:id="9"/>
      <w:r w:rsidRPr="00B43ACA">
        <w:rPr>
          <w:lang w:val="uk-UA"/>
        </w:rPr>
        <w:t>критерії – складові фактора, сукупність яких характеризує фактор загалом;</w:t>
      </w:r>
    </w:p>
    <w:p w14:paraId="6F9D3A3E" w14:textId="77777777" w:rsidR="00761979" w:rsidRPr="00B43ACA" w:rsidRDefault="00761979" w:rsidP="0027244B">
      <w:pPr>
        <w:widowControl w:val="0"/>
        <w:pBdr>
          <w:top w:val="nil"/>
          <w:left w:val="nil"/>
          <w:bottom w:val="nil"/>
          <w:right w:val="nil"/>
          <w:between w:val="nil"/>
        </w:pBdr>
        <w:ind w:firstLine="567"/>
        <w:jc w:val="both"/>
        <w:rPr>
          <w:lang w:val="uk-UA"/>
        </w:rPr>
      </w:pPr>
      <w:bookmarkStart w:id="10" w:name="bookmark=id.ihv636" w:colFirst="0" w:colLast="0"/>
      <w:bookmarkEnd w:id="10"/>
      <w:r w:rsidRPr="00B43ACA">
        <w:rPr>
          <w:lang w:val="uk-UA"/>
        </w:rPr>
        <w:t>фактори – основні напрями діяльності; відповідають основним складовим оцінювання конкурсних виступів та конкурсних робіт учасників: «Технічний аспект», «Профільний аспект», «Загальноестетичний аспект».</w:t>
      </w:r>
    </w:p>
    <w:p w14:paraId="7DD042DF" w14:textId="77777777" w:rsidR="00761979" w:rsidRPr="00B43ACA" w:rsidRDefault="00761979" w:rsidP="0027244B">
      <w:pPr>
        <w:widowControl w:val="0"/>
        <w:pBdr>
          <w:top w:val="nil"/>
          <w:left w:val="nil"/>
          <w:bottom w:val="nil"/>
          <w:right w:val="nil"/>
          <w:between w:val="nil"/>
        </w:pBdr>
        <w:ind w:firstLine="567"/>
        <w:jc w:val="right"/>
        <w:rPr>
          <w:lang w:val="uk-UA"/>
        </w:rPr>
      </w:pPr>
    </w:p>
    <w:p w14:paraId="39A26A03" w14:textId="77777777" w:rsidR="00761979" w:rsidRPr="0027244B" w:rsidRDefault="00761979" w:rsidP="0027244B">
      <w:pPr>
        <w:widowControl w:val="0"/>
        <w:numPr>
          <w:ilvl w:val="0"/>
          <w:numId w:val="25"/>
        </w:numPr>
        <w:pBdr>
          <w:top w:val="nil"/>
          <w:left w:val="nil"/>
          <w:bottom w:val="nil"/>
          <w:right w:val="nil"/>
          <w:between w:val="nil"/>
        </w:pBdr>
        <w:tabs>
          <w:tab w:val="left" w:pos="993"/>
        </w:tabs>
        <w:ind w:left="0" w:firstLine="567"/>
        <w:contextualSpacing/>
        <w:jc w:val="both"/>
        <w:rPr>
          <w:lang w:val="uk-UA"/>
        </w:rPr>
      </w:pPr>
      <w:r w:rsidRPr="00B43ACA">
        <w:rPr>
          <w:lang w:val="uk-UA"/>
        </w:rPr>
        <w:t>Експертний бал виставляється членами журі відповідно до такої шкали:</w:t>
      </w:r>
    </w:p>
    <w:p w14:paraId="26C9B874" w14:textId="77777777" w:rsidR="00761979" w:rsidRPr="00B43ACA" w:rsidRDefault="00761979" w:rsidP="0027244B">
      <w:pPr>
        <w:widowControl w:val="0"/>
        <w:ind w:firstLine="567"/>
        <w:rPr>
          <w:lang w:val="uk-UA"/>
        </w:rPr>
      </w:pPr>
      <w:bookmarkStart w:id="11" w:name="bookmark=id.2grqrue" w:colFirst="0" w:colLast="0"/>
      <w:bookmarkEnd w:id="11"/>
      <w:r w:rsidRPr="00B43ACA">
        <w:rPr>
          <w:lang w:val="uk-UA"/>
        </w:rPr>
        <w:t>10 балів – критерій реалізовано бездоганно;</w:t>
      </w:r>
    </w:p>
    <w:p w14:paraId="23B5F8EF" w14:textId="77777777" w:rsidR="00761979" w:rsidRPr="00B43ACA" w:rsidRDefault="00761979" w:rsidP="0027244B">
      <w:pPr>
        <w:widowControl w:val="0"/>
        <w:ind w:firstLine="567"/>
        <w:rPr>
          <w:lang w:val="uk-UA"/>
        </w:rPr>
      </w:pPr>
      <w:bookmarkStart w:id="12" w:name="bookmark=id.vx1227" w:colFirst="0" w:colLast="0"/>
      <w:bookmarkEnd w:id="12"/>
      <w:r w:rsidRPr="00B43ACA">
        <w:rPr>
          <w:lang w:val="uk-UA"/>
        </w:rPr>
        <w:t>9 балів – критерій реалізовано із незначним зауваженням;</w:t>
      </w:r>
    </w:p>
    <w:p w14:paraId="171BA48B" w14:textId="77777777" w:rsidR="00761979" w:rsidRPr="00B43ACA" w:rsidRDefault="00761979" w:rsidP="0027244B">
      <w:pPr>
        <w:widowControl w:val="0"/>
        <w:ind w:firstLine="567"/>
        <w:rPr>
          <w:lang w:val="uk-UA"/>
        </w:rPr>
      </w:pPr>
      <w:bookmarkStart w:id="13" w:name="bookmark=id.3fwokq0" w:colFirst="0" w:colLast="0"/>
      <w:bookmarkEnd w:id="13"/>
      <w:r w:rsidRPr="00B43ACA">
        <w:rPr>
          <w:lang w:val="uk-UA"/>
        </w:rPr>
        <w:t>8 балів – критерій реалізовано із незначними зауваженнями;</w:t>
      </w:r>
    </w:p>
    <w:p w14:paraId="1A84396C" w14:textId="77777777" w:rsidR="00761979" w:rsidRPr="00B43ACA" w:rsidRDefault="00761979" w:rsidP="0027244B">
      <w:pPr>
        <w:widowControl w:val="0"/>
        <w:ind w:firstLine="567"/>
        <w:rPr>
          <w:lang w:val="uk-UA"/>
        </w:rPr>
      </w:pPr>
      <w:bookmarkStart w:id="14" w:name="bookmark=id.1v1yuxt" w:colFirst="0" w:colLast="0"/>
      <w:bookmarkEnd w:id="14"/>
      <w:r w:rsidRPr="00B43ACA">
        <w:rPr>
          <w:lang w:val="uk-UA"/>
        </w:rPr>
        <w:t>7 балів – критерій реалізовано із зауваженнями;</w:t>
      </w:r>
    </w:p>
    <w:p w14:paraId="5D9B9E4D" w14:textId="77777777" w:rsidR="00761979" w:rsidRPr="00B43ACA" w:rsidRDefault="00761979" w:rsidP="0027244B">
      <w:pPr>
        <w:widowControl w:val="0"/>
        <w:ind w:firstLine="567"/>
        <w:rPr>
          <w:lang w:val="uk-UA"/>
        </w:rPr>
      </w:pPr>
      <w:bookmarkStart w:id="15" w:name="bookmark=id.4f1mdlm" w:colFirst="0" w:colLast="0"/>
      <w:bookmarkEnd w:id="15"/>
      <w:r w:rsidRPr="00B43ACA">
        <w:rPr>
          <w:lang w:val="uk-UA"/>
        </w:rPr>
        <w:t>6 балів – критерій реалізовано наполовину;</w:t>
      </w:r>
    </w:p>
    <w:p w14:paraId="3614E769" w14:textId="77777777" w:rsidR="00761979" w:rsidRPr="00B43ACA" w:rsidRDefault="00761979" w:rsidP="0027244B">
      <w:pPr>
        <w:widowControl w:val="0"/>
        <w:ind w:firstLine="567"/>
        <w:rPr>
          <w:lang w:val="uk-UA"/>
        </w:rPr>
      </w:pPr>
      <w:bookmarkStart w:id="16" w:name="bookmark=id.2u6wntf" w:colFirst="0" w:colLast="0"/>
      <w:bookmarkEnd w:id="16"/>
      <w:r w:rsidRPr="00B43ACA">
        <w:rPr>
          <w:lang w:val="uk-UA"/>
        </w:rPr>
        <w:t>5 балів – критерій реалізовано із суттєвим зауваженням;</w:t>
      </w:r>
    </w:p>
    <w:p w14:paraId="5AFE6F26" w14:textId="77777777" w:rsidR="00761979" w:rsidRPr="00B43ACA" w:rsidRDefault="00761979" w:rsidP="0027244B">
      <w:pPr>
        <w:widowControl w:val="0"/>
        <w:ind w:firstLine="567"/>
        <w:rPr>
          <w:lang w:val="uk-UA"/>
        </w:rPr>
      </w:pPr>
      <w:bookmarkStart w:id="17" w:name="bookmark=id.19c6y18" w:colFirst="0" w:colLast="0"/>
      <w:bookmarkEnd w:id="17"/>
      <w:r w:rsidRPr="00B43ACA">
        <w:rPr>
          <w:lang w:val="uk-UA"/>
        </w:rPr>
        <w:t>2–4 бали – критерій реалізовано із суттєвими зауваженнями;</w:t>
      </w:r>
    </w:p>
    <w:p w14:paraId="6DFAF3FF" w14:textId="77777777" w:rsidR="00761979" w:rsidRPr="00B43ACA" w:rsidRDefault="00761979" w:rsidP="0027244B">
      <w:pPr>
        <w:widowControl w:val="0"/>
        <w:ind w:firstLine="567"/>
        <w:rPr>
          <w:lang w:val="uk-UA"/>
        </w:rPr>
      </w:pPr>
      <w:bookmarkStart w:id="18" w:name="bookmark=id.3tbugp1" w:colFirst="0" w:colLast="0"/>
      <w:bookmarkEnd w:id="18"/>
      <w:r w:rsidRPr="00B43ACA">
        <w:rPr>
          <w:lang w:val="uk-UA"/>
        </w:rPr>
        <w:t>1 бали – критерій не реалізовано.</w:t>
      </w:r>
    </w:p>
    <w:p w14:paraId="4F6F6CC1" w14:textId="77777777" w:rsidR="00761979" w:rsidRPr="00B43ACA" w:rsidRDefault="00761979" w:rsidP="0027244B">
      <w:pPr>
        <w:widowControl w:val="0"/>
        <w:ind w:firstLine="567"/>
        <w:rPr>
          <w:lang w:val="uk-UA"/>
        </w:rPr>
      </w:pPr>
    </w:p>
    <w:p w14:paraId="00AC1058" w14:textId="77777777" w:rsidR="00761979" w:rsidRPr="00B43ACA" w:rsidRDefault="00761979" w:rsidP="0027244B">
      <w:pPr>
        <w:widowControl w:val="0"/>
        <w:numPr>
          <w:ilvl w:val="0"/>
          <w:numId w:val="25"/>
        </w:numPr>
        <w:pBdr>
          <w:top w:val="nil"/>
          <w:left w:val="nil"/>
          <w:bottom w:val="nil"/>
          <w:right w:val="nil"/>
          <w:between w:val="nil"/>
        </w:pBdr>
        <w:tabs>
          <w:tab w:val="left" w:pos="993"/>
        </w:tabs>
        <w:ind w:left="0" w:firstLine="567"/>
        <w:contextualSpacing/>
        <w:jc w:val="both"/>
        <w:rPr>
          <w:lang w:val="uk-UA"/>
        </w:rPr>
      </w:pPr>
      <w:r w:rsidRPr="00B43ACA">
        <w:rPr>
          <w:lang w:val="uk-UA"/>
        </w:rPr>
        <w:t>Значення критерію визначається шляхом множення експертного бала, виставленого членами журі, на вагомість цього критерію.</w:t>
      </w:r>
    </w:p>
    <w:p w14:paraId="63FBA67B" w14:textId="77777777" w:rsidR="00761979" w:rsidRPr="00B43ACA" w:rsidRDefault="00761979" w:rsidP="0027244B">
      <w:pPr>
        <w:widowControl w:val="0"/>
        <w:ind w:firstLine="567"/>
        <w:jc w:val="both"/>
        <w:rPr>
          <w:lang w:val="uk-UA"/>
        </w:rPr>
      </w:pPr>
    </w:p>
    <w:p w14:paraId="482EA476" w14:textId="77777777" w:rsidR="00761979" w:rsidRPr="00B43ACA" w:rsidRDefault="00761979" w:rsidP="0027244B">
      <w:pPr>
        <w:widowControl w:val="0"/>
        <w:numPr>
          <w:ilvl w:val="0"/>
          <w:numId w:val="25"/>
        </w:numPr>
        <w:pBdr>
          <w:top w:val="nil"/>
          <w:left w:val="nil"/>
          <w:bottom w:val="nil"/>
          <w:right w:val="nil"/>
          <w:between w:val="nil"/>
        </w:pBdr>
        <w:tabs>
          <w:tab w:val="left" w:pos="993"/>
        </w:tabs>
        <w:ind w:left="0" w:firstLine="567"/>
        <w:contextualSpacing/>
        <w:jc w:val="both"/>
        <w:rPr>
          <w:lang w:val="uk-UA"/>
        </w:rPr>
      </w:pPr>
      <w:r w:rsidRPr="00B43ACA">
        <w:rPr>
          <w:lang w:val="uk-UA"/>
        </w:rPr>
        <w:t>Значення фактора визначаються шляхом множення суми значень критеріїв на вагомість відповідного фактора.</w:t>
      </w:r>
    </w:p>
    <w:p w14:paraId="406817C3" w14:textId="77777777" w:rsidR="00761979" w:rsidRPr="00B43ACA" w:rsidRDefault="00761979" w:rsidP="0027244B">
      <w:pPr>
        <w:widowControl w:val="0"/>
        <w:pBdr>
          <w:top w:val="nil"/>
          <w:left w:val="nil"/>
          <w:bottom w:val="nil"/>
          <w:right w:val="nil"/>
          <w:between w:val="nil"/>
        </w:pBdr>
        <w:ind w:firstLine="567"/>
        <w:jc w:val="both"/>
        <w:rPr>
          <w:lang w:val="uk-UA"/>
        </w:rPr>
      </w:pPr>
    </w:p>
    <w:p w14:paraId="746465F5" w14:textId="77777777" w:rsidR="00761979" w:rsidRPr="00B43ACA" w:rsidRDefault="00761979" w:rsidP="0027244B">
      <w:pPr>
        <w:widowControl w:val="0"/>
        <w:numPr>
          <w:ilvl w:val="0"/>
          <w:numId w:val="25"/>
        </w:numPr>
        <w:pBdr>
          <w:top w:val="nil"/>
          <w:left w:val="nil"/>
          <w:bottom w:val="nil"/>
          <w:right w:val="nil"/>
          <w:between w:val="nil"/>
        </w:pBdr>
        <w:tabs>
          <w:tab w:val="left" w:pos="993"/>
        </w:tabs>
        <w:ind w:left="0" w:firstLine="567"/>
        <w:contextualSpacing/>
        <w:jc w:val="both"/>
        <w:rPr>
          <w:lang w:val="uk-UA"/>
        </w:rPr>
      </w:pPr>
      <w:r w:rsidRPr="00B43ACA">
        <w:rPr>
          <w:lang w:val="uk-UA"/>
        </w:rPr>
        <w:t xml:space="preserve">Визначення значень решти факторів здійснюється за тим самим алгоритмом, що й фактора «Технічний аспект», описаним у </w:t>
      </w:r>
      <w:hyperlink r:id="rId14" w:anchor="n353">
        <w:r w:rsidRPr="00B43ACA">
          <w:rPr>
            <w:lang w:val="uk-UA"/>
          </w:rPr>
          <w:t>пунктах 3</w:t>
        </w:r>
      </w:hyperlink>
      <w:r w:rsidRPr="00B43ACA">
        <w:rPr>
          <w:lang w:val="uk-UA"/>
        </w:rPr>
        <w:t xml:space="preserve"> та 4.</w:t>
      </w:r>
    </w:p>
    <w:p w14:paraId="4AA86B34" w14:textId="77777777" w:rsidR="00761979" w:rsidRPr="00B43ACA" w:rsidRDefault="00761979" w:rsidP="0027244B">
      <w:pPr>
        <w:ind w:firstLine="567"/>
        <w:contextualSpacing/>
        <w:rPr>
          <w:lang w:val="uk-UA"/>
        </w:rPr>
      </w:pPr>
    </w:p>
    <w:p w14:paraId="3A2585D4" w14:textId="77777777" w:rsidR="00FE3119" w:rsidRDefault="00761979" w:rsidP="00FE3119">
      <w:pPr>
        <w:widowControl w:val="0"/>
        <w:numPr>
          <w:ilvl w:val="0"/>
          <w:numId w:val="25"/>
        </w:numPr>
        <w:pBdr>
          <w:top w:val="nil"/>
          <w:left w:val="nil"/>
          <w:bottom w:val="nil"/>
          <w:right w:val="nil"/>
          <w:between w:val="nil"/>
        </w:pBdr>
        <w:tabs>
          <w:tab w:val="left" w:pos="993"/>
        </w:tabs>
        <w:ind w:left="0" w:firstLine="567"/>
        <w:contextualSpacing/>
        <w:jc w:val="both"/>
        <w:rPr>
          <w:lang w:val="uk-UA"/>
        </w:rPr>
      </w:pPr>
      <w:r w:rsidRPr="00B43ACA">
        <w:rPr>
          <w:lang w:val="uk-UA"/>
        </w:rPr>
        <w:t>Для визначення загальної суми балів, отриманих учасником за підсумками участі у Всеукраїнських заходах, необхідно додат</w:t>
      </w:r>
      <w:r w:rsidR="00FE3119">
        <w:rPr>
          <w:lang w:val="uk-UA"/>
        </w:rPr>
        <w:t>и значення всіх трьох факторів.</w:t>
      </w:r>
    </w:p>
    <w:p w14:paraId="4C8BEAFC" w14:textId="77777777" w:rsidR="00FE3119" w:rsidRDefault="00FE3119" w:rsidP="00FE3119">
      <w:pPr>
        <w:widowControl w:val="0"/>
        <w:numPr>
          <w:ilvl w:val="0"/>
          <w:numId w:val="25"/>
        </w:numPr>
        <w:pBdr>
          <w:top w:val="nil"/>
          <w:left w:val="nil"/>
          <w:bottom w:val="nil"/>
          <w:right w:val="nil"/>
          <w:between w:val="nil"/>
        </w:pBdr>
        <w:tabs>
          <w:tab w:val="left" w:pos="993"/>
        </w:tabs>
        <w:ind w:left="0" w:firstLine="567"/>
        <w:contextualSpacing/>
        <w:jc w:val="both"/>
        <w:rPr>
          <w:lang w:val="uk-UA"/>
        </w:rPr>
      </w:pPr>
      <w:r w:rsidRPr="00FE3119">
        <w:rPr>
          <w:lang w:val="uk-UA"/>
        </w:rPr>
        <w:t>Максимальна сума балів, яку може набрати учасник Всеукраїнського заходу, становить 100 балів.</w:t>
      </w:r>
    </w:p>
    <w:p w14:paraId="2EC29EA3" w14:textId="77777777" w:rsidR="00FE3119" w:rsidRDefault="00FE3119" w:rsidP="00FE3119">
      <w:pPr>
        <w:widowControl w:val="0"/>
        <w:pBdr>
          <w:top w:val="nil"/>
          <w:left w:val="nil"/>
          <w:bottom w:val="nil"/>
          <w:right w:val="nil"/>
          <w:between w:val="nil"/>
        </w:pBdr>
        <w:tabs>
          <w:tab w:val="left" w:pos="993"/>
        </w:tabs>
        <w:ind w:left="567"/>
        <w:contextualSpacing/>
        <w:jc w:val="both"/>
        <w:rPr>
          <w:lang w:val="uk-UA"/>
        </w:rPr>
      </w:pPr>
    </w:p>
    <w:p w14:paraId="7B4CABED" w14:textId="06A1A91B" w:rsidR="00FE3119" w:rsidRDefault="00FE3119" w:rsidP="00FE3119">
      <w:pPr>
        <w:widowControl w:val="0"/>
        <w:numPr>
          <w:ilvl w:val="0"/>
          <w:numId w:val="25"/>
        </w:numPr>
        <w:pBdr>
          <w:top w:val="nil"/>
          <w:left w:val="nil"/>
          <w:bottom w:val="nil"/>
          <w:right w:val="nil"/>
          <w:between w:val="nil"/>
        </w:pBdr>
        <w:tabs>
          <w:tab w:val="left" w:pos="993"/>
        </w:tabs>
        <w:ind w:left="0" w:firstLine="567"/>
        <w:contextualSpacing/>
        <w:jc w:val="both"/>
        <w:rPr>
          <w:lang w:val="uk-UA"/>
        </w:rPr>
      </w:pPr>
      <w:r w:rsidRPr="00FE3119">
        <w:rPr>
          <w:lang w:val="uk-UA"/>
        </w:rPr>
        <w:t>Визначення підсумків участі учасників у решті номінацій здійснюється за таким самим алгоритмом, що й у номінації «Вокальне мистецтво». Вагомості факторів і критеріїв моделі визначення результатів Всеукраїнського заходу в решті номінацій Всеукраїнськ</w:t>
      </w:r>
      <w:r w:rsidR="00D45BA2">
        <w:rPr>
          <w:lang w:val="uk-UA"/>
        </w:rPr>
        <w:t>их заходів наведені у таблицях 1</w:t>
      </w:r>
      <w:r w:rsidRPr="00FE3119">
        <w:rPr>
          <w:lang w:val="uk-UA"/>
        </w:rPr>
        <w:t>–16</w:t>
      </w:r>
      <w:r w:rsidR="00B34FA3">
        <w:rPr>
          <w:lang w:val="uk-UA"/>
        </w:rPr>
        <w:t xml:space="preserve">, </w:t>
      </w:r>
      <w:bookmarkStart w:id="19" w:name="_GoBack"/>
      <w:bookmarkEnd w:id="19"/>
      <w:r w:rsidR="00B34FA3" w:rsidRPr="00EE2FA1">
        <w:rPr>
          <w:i/>
          <w:lang w:val="uk-UA"/>
        </w:rPr>
        <w:t>що додаються</w:t>
      </w:r>
      <w:r w:rsidRPr="00FE3119">
        <w:rPr>
          <w:lang w:val="uk-UA"/>
        </w:rPr>
        <w:t>.</w:t>
      </w:r>
    </w:p>
    <w:p w14:paraId="476CA5B3" w14:textId="77777777" w:rsidR="00FE3119" w:rsidRDefault="00FE3119" w:rsidP="00FE3119">
      <w:pPr>
        <w:widowControl w:val="0"/>
        <w:pBdr>
          <w:top w:val="nil"/>
          <w:left w:val="nil"/>
          <w:bottom w:val="nil"/>
          <w:right w:val="nil"/>
          <w:between w:val="nil"/>
        </w:pBdr>
        <w:tabs>
          <w:tab w:val="left" w:pos="993"/>
        </w:tabs>
        <w:ind w:left="567"/>
        <w:contextualSpacing/>
        <w:jc w:val="both"/>
        <w:rPr>
          <w:lang w:val="uk-UA"/>
        </w:rPr>
      </w:pPr>
    </w:p>
    <w:p w14:paraId="2E1D8E95" w14:textId="77777777" w:rsidR="00FE3119" w:rsidRPr="00FE3119" w:rsidRDefault="00FE3119" w:rsidP="00FE3119">
      <w:pPr>
        <w:widowControl w:val="0"/>
        <w:numPr>
          <w:ilvl w:val="0"/>
          <w:numId w:val="25"/>
        </w:numPr>
        <w:pBdr>
          <w:top w:val="nil"/>
          <w:left w:val="nil"/>
          <w:bottom w:val="nil"/>
          <w:right w:val="nil"/>
          <w:between w:val="nil"/>
        </w:pBdr>
        <w:tabs>
          <w:tab w:val="left" w:pos="993"/>
        </w:tabs>
        <w:ind w:left="0" w:firstLine="567"/>
        <w:contextualSpacing/>
        <w:jc w:val="both"/>
        <w:rPr>
          <w:lang w:val="uk-UA"/>
        </w:rPr>
      </w:pPr>
      <w:r w:rsidRPr="00FE3119">
        <w:rPr>
          <w:lang w:val="uk-UA"/>
        </w:rPr>
        <w:t>Для визначення підсумків участі учасників у ІІІ етапі Всеукраїнських заходів використовується спеціальний програмний продукт, розроблення та функціонування якого забезпечує УДЦПО.</w:t>
      </w:r>
    </w:p>
    <w:p w14:paraId="3EF3B9B4" w14:textId="77777777" w:rsidR="00261767" w:rsidRDefault="00261767" w:rsidP="00761979">
      <w:pPr>
        <w:widowControl w:val="0"/>
        <w:pBdr>
          <w:top w:val="nil"/>
          <w:left w:val="nil"/>
          <w:bottom w:val="nil"/>
          <w:right w:val="nil"/>
          <w:between w:val="nil"/>
        </w:pBdr>
        <w:jc w:val="right"/>
        <w:rPr>
          <w:lang w:val="uk-UA"/>
        </w:rPr>
      </w:pPr>
    </w:p>
    <w:p w14:paraId="2728047C" w14:textId="77777777" w:rsidR="00261767" w:rsidRDefault="00261767" w:rsidP="00761979">
      <w:pPr>
        <w:widowControl w:val="0"/>
        <w:pBdr>
          <w:top w:val="nil"/>
          <w:left w:val="nil"/>
          <w:bottom w:val="nil"/>
          <w:right w:val="nil"/>
          <w:between w:val="nil"/>
        </w:pBdr>
        <w:jc w:val="right"/>
        <w:rPr>
          <w:lang w:val="uk-UA"/>
        </w:rPr>
      </w:pPr>
    </w:p>
    <w:p w14:paraId="26309FA9"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1</w:t>
      </w:r>
    </w:p>
    <w:p w14:paraId="3269D303" w14:textId="77777777" w:rsidR="00761979" w:rsidRPr="00B43ACA" w:rsidRDefault="00761979" w:rsidP="00761979">
      <w:pPr>
        <w:widowControl w:val="0"/>
        <w:pBdr>
          <w:top w:val="nil"/>
          <w:left w:val="nil"/>
          <w:bottom w:val="nil"/>
          <w:right w:val="nil"/>
          <w:between w:val="nil"/>
        </w:pBdr>
        <w:jc w:val="right"/>
        <w:rPr>
          <w:lang w:val="uk-UA"/>
        </w:rPr>
      </w:pPr>
    </w:p>
    <w:p w14:paraId="20D0F1E8"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0ADD26A1"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611F9DB1" w14:textId="77777777" w:rsidR="00761979" w:rsidRPr="00B43ACA" w:rsidRDefault="00761979" w:rsidP="00761979">
      <w:pPr>
        <w:widowControl w:val="0"/>
        <w:jc w:val="center"/>
        <w:rPr>
          <w:b/>
          <w:lang w:val="uk-UA"/>
        </w:rPr>
      </w:pPr>
      <w:r w:rsidRPr="00B43ACA">
        <w:rPr>
          <w:b/>
          <w:lang w:val="uk-UA"/>
        </w:rPr>
        <w:t>в номінації «Музичне мистецтво» (</w:t>
      </w:r>
      <w:r w:rsidRPr="00B43ACA">
        <w:rPr>
          <w:b/>
          <w:i/>
          <w:lang w:val="uk-UA"/>
        </w:rPr>
        <w:t>інструменталісти</w:t>
      </w:r>
      <w:r w:rsidRPr="00B43ACA">
        <w:rPr>
          <w:b/>
          <w:lang w:val="uk-UA"/>
        </w:rPr>
        <w:t>)</w:t>
      </w:r>
    </w:p>
    <w:p w14:paraId="14F179C7" w14:textId="77777777" w:rsidR="00761979" w:rsidRPr="00B43ACA" w:rsidRDefault="00761979" w:rsidP="00761979">
      <w:pPr>
        <w:widowControl w:val="0"/>
        <w:jc w:val="center"/>
        <w:rPr>
          <w:b/>
          <w:lang w:val="uk-UA"/>
        </w:rPr>
      </w:pPr>
    </w:p>
    <w:tbl>
      <w:tblPr>
        <w:tblW w:w="9013" w:type="dxa"/>
        <w:jc w:val="center"/>
        <w:tblLook w:val="04A0" w:firstRow="1" w:lastRow="0" w:firstColumn="1" w:lastColumn="0" w:noHBand="0" w:noVBand="1"/>
      </w:tblPr>
      <w:tblGrid>
        <w:gridCol w:w="676"/>
        <w:gridCol w:w="5532"/>
        <w:gridCol w:w="2805"/>
      </w:tblGrid>
      <w:tr w:rsidR="00761979" w:rsidRPr="00B43ACA" w14:paraId="30B36502" w14:textId="77777777" w:rsidTr="00293770">
        <w:trPr>
          <w:trHeight w:val="625"/>
          <w:jc w:val="center"/>
        </w:trPr>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0ED97F0B" w14:textId="77777777" w:rsidR="00761979" w:rsidRPr="00B43ACA" w:rsidRDefault="00761979" w:rsidP="00261767">
            <w:pPr>
              <w:widowControl w:val="0"/>
              <w:spacing w:line="360" w:lineRule="auto"/>
              <w:jc w:val="center"/>
              <w:rPr>
                <w:b/>
                <w:bCs/>
                <w:lang w:val="uk-UA"/>
              </w:rPr>
            </w:pPr>
            <w:r w:rsidRPr="00B43ACA">
              <w:rPr>
                <w:b/>
                <w:bCs/>
                <w:lang w:val="uk-UA"/>
              </w:rPr>
              <w:t>№</w:t>
            </w:r>
          </w:p>
        </w:tc>
        <w:tc>
          <w:tcPr>
            <w:tcW w:w="5532" w:type="dxa"/>
            <w:tcBorders>
              <w:top w:val="single" w:sz="4" w:space="0" w:color="auto"/>
              <w:left w:val="nil"/>
              <w:bottom w:val="single" w:sz="4" w:space="0" w:color="auto"/>
              <w:right w:val="single" w:sz="4" w:space="0" w:color="auto"/>
            </w:tcBorders>
            <w:shd w:val="clear" w:color="auto" w:fill="auto"/>
            <w:hideMark/>
          </w:tcPr>
          <w:p w14:paraId="48EB81DE" w14:textId="77777777" w:rsidR="00761979" w:rsidRPr="00B43ACA" w:rsidRDefault="00761979" w:rsidP="00261767">
            <w:pPr>
              <w:widowControl w:val="0"/>
              <w:spacing w:line="360" w:lineRule="auto"/>
              <w:jc w:val="center"/>
              <w:rPr>
                <w:b/>
                <w:bCs/>
                <w:lang w:val="uk-UA"/>
              </w:rPr>
            </w:pPr>
            <w:r w:rsidRPr="00B43ACA">
              <w:rPr>
                <w:b/>
                <w:bCs/>
                <w:lang w:val="uk-UA"/>
              </w:rPr>
              <w:t>Фактори. Критерії</w:t>
            </w:r>
          </w:p>
        </w:tc>
        <w:tc>
          <w:tcPr>
            <w:tcW w:w="2805" w:type="dxa"/>
            <w:tcBorders>
              <w:top w:val="single" w:sz="4" w:space="0" w:color="auto"/>
              <w:left w:val="nil"/>
              <w:bottom w:val="single" w:sz="4" w:space="0" w:color="auto"/>
              <w:right w:val="single" w:sz="4" w:space="0" w:color="auto"/>
            </w:tcBorders>
            <w:shd w:val="clear" w:color="auto" w:fill="auto"/>
            <w:hideMark/>
          </w:tcPr>
          <w:p w14:paraId="0DE1F652" w14:textId="77777777" w:rsidR="00761979" w:rsidRPr="00B43ACA" w:rsidRDefault="00761979" w:rsidP="00261767">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54AA6B0D" w14:textId="77777777" w:rsidTr="00293770">
        <w:trPr>
          <w:trHeight w:val="325"/>
          <w:jc w:val="center"/>
        </w:trPr>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6D36C08F" w14:textId="77777777" w:rsidR="00761979" w:rsidRPr="00B43ACA" w:rsidRDefault="00761979" w:rsidP="00261767">
            <w:pPr>
              <w:widowControl w:val="0"/>
              <w:spacing w:line="360" w:lineRule="auto"/>
              <w:jc w:val="center"/>
              <w:rPr>
                <w:b/>
                <w:bCs/>
                <w:lang w:val="uk-UA"/>
              </w:rPr>
            </w:pPr>
            <w:r w:rsidRPr="00B43ACA">
              <w:rPr>
                <w:b/>
                <w:bCs/>
                <w:lang w:val="uk-UA"/>
              </w:rPr>
              <w:t>1</w:t>
            </w:r>
          </w:p>
        </w:tc>
        <w:tc>
          <w:tcPr>
            <w:tcW w:w="5532" w:type="dxa"/>
            <w:tcBorders>
              <w:top w:val="single" w:sz="4" w:space="0" w:color="auto"/>
              <w:left w:val="nil"/>
              <w:bottom w:val="single" w:sz="4" w:space="0" w:color="auto"/>
              <w:right w:val="single" w:sz="4" w:space="0" w:color="auto"/>
            </w:tcBorders>
            <w:shd w:val="clear" w:color="auto" w:fill="auto"/>
            <w:hideMark/>
          </w:tcPr>
          <w:p w14:paraId="68862F0C" w14:textId="77777777" w:rsidR="00761979" w:rsidRPr="00B43ACA" w:rsidRDefault="00761979" w:rsidP="00261767">
            <w:pPr>
              <w:widowControl w:val="0"/>
              <w:spacing w:line="360" w:lineRule="auto"/>
              <w:jc w:val="center"/>
              <w:rPr>
                <w:b/>
                <w:bCs/>
                <w:lang w:val="uk-UA"/>
              </w:rPr>
            </w:pPr>
            <w:r w:rsidRPr="00B43ACA">
              <w:rPr>
                <w:b/>
                <w:bCs/>
                <w:lang w:val="uk-UA"/>
              </w:rPr>
              <w:t>2</w:t>
            </w:r>
          </w:p>
        </w:tc>
        <w:tc>
          <w:tcPr>
            <w:tcW w:w="2805" w:type="dxa"/>
            <w:tcBorders>
              <w:top w:val="single" w:sz="4" w:space="0" w:color="auto"/>
              <w:left w:val="nil"/>
              <w:bottom w:val="single" w:sz="4" w:space="0" w:color="auto"/>
              <w:right w:val="single" w:sz="4" w:space="0" w:color="auto"/>
            </w:tcBorders>
            <w:shd w:val="clear" w:color="auto" w:fill="auto"/>
            <w:hideMark/>
          </w:tcPr>
          <w:p w14:paraId="7EC7DE5C" w14:textId="77777777" w:rsidR="00761979" w:rsidRPr="00B43ACA" w:rsidRDefault="00761979" w:rsidP="00261767">
            <w:pPr>
              <w:widowControl w:val="0"/>
              <w:spacing w:line="360" w:lineRule="auto"/>
              <w:jc w:val="center"/>
              <w:rPr>
                <w:b/>
                <w:bCs/>
                <w:lang w:val="uk-UA"/>
              </w:rPr>
            </w:pPr>
            <w:r w:rsidRPr="00B43ACA">
              <w:rPr>
                <w:b/>
                <w:bCs/>
                <w:lang w:val="uk-UA"/>
              </w:rPr>
              <w:t>3</w:t>
            </w:r>
          </w:p>
        </w:tc>
      </w:tr>
      <w:tr w:rsidR="00761979" w:rsidRPr="00B43ACA" w14:paraId="08A81F39" w14:textId="77777777" w:rsidTr="00293770">
        <w:trPr>
          <w:trHeight w:val="348"/>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28D9C6D6" w14:textId="77777777" w:rsidR="00761979" w:rsidRPr="00B43ACA" w:rsidRDefault="00761979" w:rsidP="00261767">
            <w:pPr>
              <w:widowControl w:val="0"/>
              <w:spacing w:line="360" w:lineRule="auto"/>
              <w:jc w:val="center"/>
              <w:rPr>
                <w:b/>
                <w:bCs/>
                <w:lang w:val="uk-UA"/>
              </w:rPr>
            </w:pPr>
            <w:r w:rsidRPr="00B43ACA">
              <w:rPr>
                <w:b/>
                <w:bCs/>
                <w:lang w:val="uk-UA"/>
              </w:rPr>
              <w:t>І</w:t>
            </w:r>
          </w:p>
        </w:tc>
        <w:tc>
          <w:tcPr>
            <w:tcW w:w="5532" w:type="dxa"/>
            <w:tcBorders>
              <w:top w:val="nil"/>
              <w:left w:val="nil"/>
              <w:bottom w:val="dotDotDash" w:sz="4" w:space="0" w:color="auto"/>
              <w:right w:val="single" w:sz="4" w:space="0" w:color="auto"/>
            </w:tcBorders>
            <w:shd w:val="clear" w:color="auto" w:fill="auto"/>
            <w:hideMark/>
          </w:tcPr>
          <w:p w14:paraId="45ADD5E9" w14:textId="77777777" w:rsidR="00761979" w:rsidRPr="00B43ACA" w:rsidRDefault="00761979" w:rsidP="00261767">
            <w:pPr>
              <w:widowControl w:val="0"/>
              <w:spacing w:line="360" w:lineRule="auto"/>
              <w:jc w:val="center"/>
              <w:rPr>
                <w:b/>
                <w:bCs/>
                <w:lang w:val="uk-UA"/>
              </w:rPr>
            </w:pPr>
            <w:r w:rsidRPr="00B43ACA">
              <w:rPr>
                <w:b/>
                <w:bCs/>
                <w:lang w:val="uk-UA"/>
              </w:rPr>
              <w:t>Технічний аспект</w:t>
            </w:r>
          </w:p>
        </w:tc>
        <w:tc>
          <w:tcPr>
            <w:tcW w:w="2805" w:type="dxa"/>
            <w:tcBorders>
              <w:top w:val="nil"/>
              <w:left w:val="nil"/>
              <w:bottom w:val="dotDotDash" w:sz="4" w:space="0" w:color="auto"/>
              <w:right w:val="single" w:sz="4" w:space="0" w:color="auto"/>
            </w:tcBorders>
            <w:shd w:val="clear" w:color="auto" w:fill="auto"/>
            <w:hideMark/>
          </w:tcPr>
          <w:p w14:paraId="38F42123" w14:textId="77777777" w:rsidR="00761979" w:rsidRPr="00B43ACA" w:rsidRDefault="00761979" w:rsidP="00261767">
            <w:pPr>
              <w:widowControl w:val="0"/>
              <w:spacing w:line="360" w:lineRule="auto"/>
              <w:jc w:val="center"/>
              <w:rPr>
                <w:b/>
                <w:bCs/>
                <w:lang w:val="uk-UA"/>
              </w:rPr>
            </w:pPr>
            <w:r w:rsidRPr="00B43ACA">
              <w:rPr>
                <w:b/>
                <w:bCs/>
                <w:lang w:val="uk-UA"/>
              </w:rPr>
              <w:t>2</w:t>
            </w:r>
          </w:p>
        </w:tc>
      </w:tr>
      <w:tr w:rsidR="00761979" w:rsidRPr="00B43ACA" w14:paraId="7206903A" w14:textId="77777777" w:rsidTr="00293770">
        <w:trPr>
          <w:trHeight w:val="360"/>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34C28993" w14:textId="77777777" w:rsidR="00761979" w:rsidRPr="00B43ACA" w:rsidRDefault="00761979" w:rsidP="00261767">
            <w:pPr>
              <w:widowControl w:val="0"/>
              <w:spacing w:line="360" w:lineRule="auto"/>
              <w:jc w:val="center"/>
              <w:rPr>
                <w:lang w:val="uk-UA"/>
              </w:rPr>
            </w:pPr>
            <w:r w:rsidRPr="00B43ACA">
              <w:rPr>
                <w:lang w:val="uk-UA"/>
              </w:rPr>
              <w:t>1</w:t>
            </w:r>
          </w:p>
        </w:tc>
        <w:tc>
          <w:tcPr>
            <w:tcW w:w="5532" w:type="dxa"/>
            <w:tcBorders>
              <w:top w:val="nil"/>
              <w:left w:val="nil"/>
              <w:bottom w:val="dotDotDash" w:sz="4" w:space="0" w:color="auto"/>
              <w:right w:val="single" w:sz="4" w:space="0" w:color="auto"/>
            </w:tcBorders>
            <w:shd w:val="clear" w:color="auto" w:fill="auto"/>
            <w:hideMark/>
          </w:tcPr>
          <w:p w14:paraId="2624AB43" w14:textId="77777777" w:rsidR="00761979" w:rsidRPr="00B43ACA" w:rsidRDefault="00761979" w:rsidP="00261767">
            <w:pPr>
              <w:widowControl w:val="0"/>
              <w:spacing w:line="360" w:lineRule="auto"/>
              <w:rPr>
                <w:lang w:val="uk-UA"/>
              </w:rPr>
            </w:pPr>
            <w:r w:rsidRPr="00B43ACA">
              <w:rPr>
                <w:lang w:val="uk-UA"/>
              </w:rPr>
              <w:t>Діапазон технічних прийомів</w:t>
            </w:r>
          </w:p>
        </w:tc>
        <w:tc>
          <w:tcPr>
            <w:tcW w:w="2805" w:type="dxa"/>
            <w:tcBorders>
              <w:top w:val="nil"/>
              <w:left w:val="nil"/>
              <w:bottom w:val="dotDotDash" w:sz="4" w:space="0" w:color="auto"/>
              <w:right w:val="single" w:sz="4" w:space="0" w:color="auto"/>
            </w:tcBorders>
            <w:shd w:val="clear" w:color="auto" w:fill="auto"/>
            <w:hideMark/>
          </w:tcPr>
          <w:p w14:paraId="67CB0187" w14:textId="77777777" w:rsidR="00761979" w:rsidRPr="00B43ACA" w:rsidRDefault="00761979" w:rsidP="00261767">
            <w:pPr>
              <w:widowControl w:val="0"/>
              <w:spacing w:line="360" w:lineRule="auto"/>
              <w:jc w:val="center"/>
              <w:rPr>
                <w:lang w:val="uk-UA"/>
              </w:rPr>
            </w:pPr>
            <w:r w:rsidRPr="00B43ACA">
              <w:rPr>
                <w:lang w:val="uk-UA"/>
              </w:rPr>
              <w:t>0,35</w:t>
            </w:r>
          </w:p>
        </w:tc>
      </w:tr>
      <w:tr w:rsidR="00761979" w:rsidRPr="00B43ACA" w14:paraId="17646415" w14:textId="77777777" w:rsidTr="00293770">
        <w:trPr>
          <w:trHeight w:val="360"/>
          <w:jc w:val="center"/>
        </w:trPr>
        <w:tc>
          <w:tcPr>
            <w:tcW w:w="676" w:type="dxa"/>
            <w:tcBorders>
              <w:top w:val="nil"/>
              <w:left w:val="single" w:sz="4" w:space="0" w:color="auto"/>
              <w:bottom w:val="single" w:sz="4" w:space="0" w:color="auto"/>
              <w:right w:val="single" w:sz="4" w:space="0" w:color="auto"/>
            </w:tcBorders>
            <w:shd w:val="clear" w:color="auto" w:fill="auto"/>
            <w:hideMark/>
          </w:tcPr>
          <w:p w14:paraId="00D7E867" w14:textId="77777777" w:rsidR="00761979" w:rsidRPr="00B43ACA" w:rsidRDefault="00761979" w:rsidP="00261767">
            <w:pPr>
              <w:widowControl w:val="0"/>
              <w:spacing w:line="360" w:lineRule="auto"/>
              <w:jc w:val="center"/>
              <w:rPr>
                <w:lang w:val="uk-UA"/>
              </w:rPr>
            </w:pPr>
            <w:r w:rsidRPr="00B43ACA">
              <w:rPr>
                <w:lang w:val="uk-UA"/>
              </w:rPr>
              <w:t>2</w:t>
            </w:r>
          </w:p>
        </w:tc>
        <w:tc>
          <w:tcPr>
            <w:tcW w:w="5532" w:type="dxa"/>
            <w:tcBorders>
              <w:top w:val="dotDotDash" w:sz="4" w:space="0" w:color="auto"/>
              <w:left w:val="nil"/>
              <w:bottom w:val="dashSmallGap" w:sz="4" w:space="0" w:color="auto"/>
              <w:right w:val="single" w:sz="4" w:space="0" w:color="auto"/>
            </w:tcBorders>
            <w:shd w:val="clear" w:color="auto" w:fill="auto"/>
            <w:hideMark/>
          </w:tcPr>
          <w:p w14:paraId="75FB571C" w14:textId="77777777" w:rsidR="00761979" w:rsidRPr="00B43ACA" w:rsidRDefault="00761979" w:rsidP="00261767">
            <w:pPr>
              <w:widowControl w:val="0"/>
              <w:spacing w:line="360" w:lineRule="auto"/>
              <w:rPr>
                <w:lang w:val="uk-UA"/>
              </w:rPr>
            </w:pPr>
            <w:r w:rsidRPr="00B43ACA">
              <w:rPr>
                <w:lang w:val="uk-UA"/>
              </w:rPr>
              <w:t>Технічна складність репертуару</w:t>
            </w:r>
          </w:p>
        </w:tc>
        <w:tc>
          <w:tcPr>
            <w:tcW w:w="2805" w:type="dxa"/>
            <w:tcBorders>
              <w:top w:val="nil"/>
              <w:left w:val="nil"/>
              <w:bottom w:val="single" w:sz="4" w:space="0" w:color="auto"/>
              <w:right w:val="single" w:sz="4" w:space="0" w:color="auto"/>
            </w:tcBorders>
            <w:shd w:val="clear" w:color="auto" w:fill="auto"/>
            <w:hideMark/>
          </w:tcPr>
          <w:p w14:paraId="4649C702" w14:textId="77777777" w:rsidR="00761979" w:rsidRPr="00B43ACA" w:rsidRDefault="00761979" w:rsidP="00261767">
            <w:pPr>
              <w:widowControl w:val="0"/>
              <w:spacing w:line="360" w:lineRule="auto"/>
              <w:jc w:val="center"/>
              <w:rPr>
                <w:lang w:val="uk-UA"/>
              </w:rPr>
            </w:pPr>
            <w:r w:rsidRPr="00B43ACA">
              <w:rPr>
                <w:lang w:val="uk-UA"/>
              </w:rPr>
              <w:t>0,65</w:t>
            </w:r>
          </w:p>
        </w:tc>
      </w:tr>
      <w:tr w:rsidR="00761979" w:rsidRPr="00B43ACA" w14:paraId="0C8EFA20" w14:textId="77777777" w:rsidTr="00293770">
        <w:trPr>
          <w:trHeight w:val="348"/>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016030A1" w14:textId="77777777" w:rsidR="00761979" w:rsidRPr="00B43ACA" w:rsidRDefault="00761979" w:rsidP="00261767">
            <w:pPr>
              <w:widowControl w:val="0"/>
              <w:spacing w:line="360" w:lineRule="auto"/>
              <w:jc w:val="center"/>
              <w:rPr>
                <w:b/>
                <w:bCs/>
                <w:lang w:val="uk-UA"/>
              </w:rPr>
            </w:pPr>
            <w:r w:rsidRPr="00B43ACA">
              <w:rPr>
                <w:b/>
                <w:bCs/>
                <w:lang w:val="uk-UA"/>
              </w:rPr>
              <w:t>ІІ</w:t>
            </w:r>
          </w:p>
        </w:tc>
        <w:tc>
          <w:tcPr>
            <w:tcW w:w="5532" w:type="dxa"/>
            <w:tcBorders>
              <w:top w:val="dashSmallGap" w:sz="4" w:space="0" w:color="auto"/>
              <w:left w:val="nil"/>
              <w:bottom w:val="dotDotDash" w:sz="4" w:space="0" w:color="auto"/>
              <w:right w:val="single" w:sz="4" w:space="0" w:color="auto"/>
            </w:tcBorders>
            <w:shd w:val="clear" w:color="auto" w:fill="auto"/>
            <w:hideMark/>
          </w:tcPr>
          <w:p w14:paraId="62365066" w14:textId="77777777" w:rsidR="00761979" w:rsidRPr="00B43ACA" w:rsidRDefault="00761979" w:rsidP="00261767">
            <w:pPr>
              <w:widowControl w:val="0"/>
              <w:spacing w:line="360" w:lineRule="auto"/>
              <w:jc w:val="center"/>
              <w:rPr>
                <w:b/>
                <w:bCs/>
                <w:lang w:val="uk-UA"/>
              </w:rPr>
            </w:pPr>
            <w:r w:rsidRPr="00B43ACA">
              <w:rPr>
                <w:b/>
                <w:bCs/>
                <w:lang w:val="uk-UA"/>
              </w:rPr>
              <w:t>Профільний аспект</w:t>
            </w:r>
          </w:p>
        </w:tc>
        <w:tc>
          <w:tcPr>
            <w:tcW w:w="2805" w:type="dxa"/>
            <w:tcBorders>
              <w:top w:val="nil"/>
              <w:left w:val="nil"/>
              <w:bottom w:val="dotDotDash" w:sz="4" w:space="0" w:color="auto"/>
              <w:right w:val="single" w:sz="4" w:space="0" w:color="auto"/>
            </w:tcBorders>
            <w:shd w:val="clear" w:color="auto" w:fill="auto"/>
            <w:hideMark/>
          </w:tcPr>
          <w:p w14:paraId="58B756EF" w14:textId="77777777" w:rsidR="00761979" w:rsidRPr="00B43ACA" w:rsidRDefault="00761979" w:rsidP="00261767">
            <w:pPr>
              <w:widowControl w:val="0"/>
              <w:spacing w:line="360" w:lineRule="auto"/>
              <w:jc w:val="center"/>
              <w:rPr>
                <w:b/>
                <w:bCs/>
                <w:lang w:val="uk-UA"/>
              </w:rPr>
            </w:pPr>
            <w:r w:rsidRPr="00B43ACA">
              <w:rPr>
                <w:b/>
                <w:bCs/>
                <w:lang w:val="uk-UA"/>
              </w:rPr>
              <w:t>7</w:t>
            </w:r>
          </w:p>
        </w:tc>
      </w:tr>
      <w:tr w:rsidR="00761979" w:rsidRPr="00B43ACA" w14:paraId="4340AC8A" w14:textId="77777777" w:rsidTr="00293770">
        <w:trPr>
          <w:trHeight w:val="360"/>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641E554B" w14:textId="77777777" w:rsidR="00761979" w:rsidRPr="00B43ACA" w:rsidRDefault="00761979" w:rsidP="00261767">
            <w:pPr>
              <w:widowControl w:val="0"/>
              <w:spacing w:line="360" w:lineRule="auto"/>
              <w:jc w:val="center"/>
              <w:rPr>
                <w:lang w:val="uk-UA"/>
              </w:rPr>
            </w:pPr>
            <w:r w:rsidRPr="00B43ACA">
              <w:rPr>
                <w:lang w:val="uk-UA"/>
              </w:rPr>
              <w:t>1</w:t>
            </w:r>
          </w:p>
        </w:tc>
        <w:tc>
          <w:tcPr>
            <w:tcW w:w="5532" w:type="dxa"/>
            <w:tcBorders>
              <w:top w:val="nil"/>
              <w:left w:val="nil"/>
              <w:bottom w:val="dotDotDash" w:sz="4" w:space="0" w:color="auto"/>
              <w:right w:val="single" w:sz="4" w:space="0" w:color="auto"/>
            </w:tcBorders>
            <w:shd w:val="clear" w:color="auto" w:fill="auto"/>
            <w:hideMark/>
          </w:tcPr>
          <w:p w14:paraId="7ABB1CDF" w14:textId="77777777" w:rsidR="00761979" w:rsidRPr="00B43ACA" w:rsidRDefault="00761979" w:rsidP="00261767">
            <w:pPr>
              <w:widowControl w:val="0"/>
              <w:spacing w:line="360" w:lineRule="auto"/>
              <w:rPr>
                <w:lang w:val="uk-UA"/>
              </w:rPr>
            </w:pPr>
            <w:r w:rsidRPr="00B43ACA">
              <w:rPr>
                <w:lang w:val="uk-UA"/>
              </w:rPr>
              <w:t>Творча індивідуальність</w:t>
            </w:r>
          </w:p>
        </w:tc>
        <w:tc>
          <w:tcPr>
            <w:tcW w:w="2805" w:type="dxa"/>
            <w:tcBorders>
              <w:top w:val="nil"/>
              <w:left w:val="nil"/>
              <w:bottom w:val="dotDotDash" w:sz="4" w:space="0" w:color="auto"/>
              <w:right w:val="single" w:sz="4" w:space="0" w:color="auto"/>
            </w:tcBorders>
            <w:shd w:val="clear" w:color="auto" w:fill="auto"/>
            <w:hideMark/>
          </w:tcPr>
          <w:p w14:paraId="774F9629" w14:textId="77777777" w:rsidR="00761979" w:rsidRPr="00B43ACA" w:rsidRDefault="00761979" w:rsidP="00261767">
            <w:pPr>
              <w:widowControl w:val="0"/>
              <w:spacing w:line="360" w:lineRule="auto"/>
              <w:jc w:val="center"/>
              <w:rPr>
                <w:lang w:val="uk-UA"/>
              </w:rPr>
            </w:pPr>
            <w:r w:rsidRPr="00B43ACA">
              <w:rPr>
                <w:lang w:val="uk-UA"/>
              </w:rPr>
              <w:t>0,15</w:t>
            </w:r>
          </w:p>
        </w:tc>
      </w:tr>
      <w:tr w:rsidR="00761979" w:rsidRPr="00B43ACA" w14:paraId="17CED5CF" w14:textId="77777777" w:rsidTr="00293770">
        <w:trPr>
          <w:trHeight w:val="360"/>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2327F789" w14:textId="77777777" w:rsidR="00761979" w:rsidRPr="00B43ACA" w:rsidRDefault="00761979" w:rsidP="00261767">
            <w:pPr>
              <w:widowControl w:val="0"/>
              <w:spacing w:line="360" w:lineRule="auto"/>
              <w:jc w:val="center"/>
              <w:rPr>
                <w:lang w:val="uk-UA"/>
              </w:rPr>
            </w:pPr>
            <w:r w:rsidRPr="00B43ACA">
              <w:rPr>
                <w:lang w:val="uk-UA"/>
              </w:rPr>
              <w:t>2</w:t>
            </w:r>
          </w:p>
        </w:tc>
        <w:tc>
          <w:tcPr>
            <w:tcW w:w="5532" w:type="dxa"/>
            <w:tcBorders>
              <w:top w:val="nil"/>
              <w:left w:val="nil"/>
              <w:bottom w:val="dotDotDash" w:sz="4" w:space="0" w:color="auto"/>
              <w:right w:val="single" w:sz="4" w:space="0" w:color="auto"/>
            </w:tcBorders>
            <w:shd w:val="clear" w:color="auto" w:fill="auto"/>
            <w:hideMark/>
          </w:tcPr>
          <w:p w14:paraId="4F500E99" w14:textId="77777777" w:rsidR="00761979" w:rsidRPr="00B43ACA" w:rsidRDefault="00761979" w:rsidP="00261767">
            <w:pPr>
              <w:widowControl w:val="0"/>
              <w:spacing w:line="360" w:lineRule="auto"/>
              <w:rPr>
                <w:lang w:val="uk-UA"/>
              </w:rPr>
            </w:pPr>
            <w:r w:rsidRPr="00B43ACA">
              <w:rPr>
                <w:lang w:val="uk-UA"/>
              </w:rPr>
              <w:t>Різноманітність музичних творів</w:t>
            </w:r>
          </w:p>
        </w:tc>
        <w:tc>
          <w:tcPr>
            <w:tcW w:w="2805" w:type="dxa"/>
            <w:tcBorders>
              <w:top w:val="nil"/>
              <w:left w:val="nil"/>
              <w:bottom w:val="dotDotDash" w:sz="4" w:space="0" w:color="auto"/>
              <w:right w:val="single" w:sz="4" w:space="0" w:color="auto"/>
            </w:tcBorders>
            <w:shd w:val="clear" w:color="auto" w:fill="auto"/>
            <w:hideMark/>
          </w:tcPr>
          <w:p w14:paraId="4D4CD687" w14:textId="77777777" w:rsidR="00761979" w:rsidRPr="00B43ACA" w:rsidRDefault="00761979" w:rsidP="00261767">
            <w:pPr>
              <w:widowControl w:val="0"/>
              <w:spacing w:line="360" w:lineRule="auto"/>
              <w:jc w:val="center"/>
              <w:rPr>
                <w:lang w:val="uk-UA"/>
              </w:rPr>
            </w:pPr>
            <w:r w:rsidRPr="00B43ACA">
              <w:rPr>
                <w:lang w:val="uk-UA"/>
              </w:rPr>
              <w:t>0,12</w:t>
            </w:r>
          </w:p>
        </w:tc>
      </w:tr>
      <w:tr w:rsidR="00761979" w:rsidRPr="00B43ACA" w14:paraId="46C83699" w14:textId="77777777" w:rsidTr="00293770">
        <w:trPr>
          <w:trHeight w:val="360"/>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74ED14BA" w14:textId="77777777" w:rsidR="00761979" w:rsidRPr="00B43ACA" w:rsidRDefault="00761979" w:rsidP="00261767">
            <w:pPr>
              <w:widowControl w:val="0"/>
              <w:spacing w:line="360" w:lineRule="auto"/>
              <w:jc w:val="center"/>
              <w:rPr>
                <w:lang w:val="uk-UA"/>
              </w:rPr>
            </w:pPr>
            <w:r w:rsidRPr="00B43ACA">
              <w:rPr>
                <w:lang w:val="uk-UA"/>
              </w:rPr>
              <w:t>3</w:t>
            </w:r>
          </w:p>
        </w:tc>
        <w:tc>
          <w:tcPr>
            <w:tcW w:w="5532" w:type="dxa"/>
            <w:tcBorders>
              <w:top w:val="nil"/>
              <w:left w:val="nil"/>
              <w:bottom w:val="dotDotDash" w:sz="4" w:space="0" w:color="auto"/>
              <w:right w:val="single" w:sz="4" w:space="0" w:color="auto"/>
            </w:tcBorders>
            <w:shd w:val="clear" w:color="auto" w:fill="auto"/>
            <w:hideMark/>
          </w:tcPr>
          <w:p w14:paraId="46411C0E" w14:textId="77777777" w:rsidR="00761979" w:rsidRPr="00B43ACA" w:rsidRDefault="00761979" w:rsidP="00261767">
            <w:pPr>
              <w:widowControl w:val="0"/>
              <w:spacing w:line="360" w:lineRule="auto"/>
              <w:rPr>
                <w:lang w:val="uk-UA"/>
              </w:rPr>
            </w:pPr>
            <w:r w:rsidRPr="00B43ACA">
              <w:rPr>
                <w:lang w:val="uk-UA"/>
              </w:rPr>
              <w:t>Реалізація художнього задуму</w:t>
            </w:r>
          </w:p>
        </w:tc>
        <w:tc>
          <w:tcPr>
            <w:tcW w:w="2805" w:type="dxa"/>
            <w:tcBorders>
              <w:top w:val="nil"/>
              <w:left w:val="nil"/>
              <w:bottom w:val="dotDotDash" w:sz="4" w:space="0" w:color="auto"/>
              <w:right w:val="single" w:sz="4" w:space="0" w:color="auto"/>
            </w:tcBorders>
            <w:shd w:val="clear" w:color="auto" w:fill="auto"/>
            <w:hideMark/>
          </w:tcPr>
          <w:p w14:paraId="4ADE21EC" w14:textId="77777777" w:rsidR="00761979" w:rsidRPr="00B43ACA" w:rsidRDefault="00761979" w:rsidP="00261767">
            <w:pPr>
              <w:widowControl w:val="0"/>
              <w:spacing w:line="360" w:lineRule="auto"/>
              <w:jc w:val="center"/>
              <w:rPr>
                <w:lang w:val="uk-UA"/>
              </w:rPr>
            </w:pPr>
            <w:r w:rsidRPr="00B43ACA">
              <w:rPr>
                <w:lang w:val="uk-UA"/>
              </w:rPr>
              <w:t>0,12</w:t>
            </w:r>
          </w:p>
        </w:tc>
      </w:tr>
      <w:tr w:rsidR="00761979" w:rsidRPr="00B43ACA" w14:paraId="4DC516BF" w14:textId="77777777" w:rsidTr="00293770">
        <w:trPr>
          <w:trHeight w:val="390"/>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09E35996" w14:textId="77777777" w:rsidR="00761979" w:rsidRPr="00B43ACA" w:rsidRDefault="00761979" w:rsidP="00261767">
            <w:pPr>
              <w:widowControl w:val="0"/>
              <w:spacing w:line="360" w:lineRule="auto"/>
              <w:jc w:val="center"/>
              <w:rPr>
                <w:lang w:val="uk-UA"/>
              </w:rPr>
            </w:pPr>
            <w:r w:rsidRPr="00B43ACA">
              <w:rPr>
                <w:lang w:val="uk-UA"/>
              </w:rPr>
              <w:t>4</w:t>
            </w:r>
          </w:p>
        </w:tc>
        <w:tc>
          <w:tcPr>
            <w:tcW w:w="5532" w:type="dxa"/>
            <w:tcBorders>
              <w:top w:val="nil"/>
              <w:left w:val="nil"/>
              <w:bottom w:val="dotDotDash" w:sz="4" w:space="0" w:color="auto"/>
              <w:right w:val="single" w:sz="4" w:space="0" w:color="auto"/>
            </w:tcBorders>
            <w:shd w:val="clear" w:color="auto" w:fill="auto"/>
            <w:hideMark/>
          </w:tcPr>
          <w:p w14:paraId="71F08656" w14:textId="77777777" w:rsidR="00761979" w:rsidRPr="00B43ACA" w:rsidRDefault="00761979" w:rsidP="00261767">
            <w:pPr>
              <w:widowControl w:val="0"/>
              <w:spacing w:line="360" w:lineRule="auto"/>
              <w:rPr>
                <w:lang w:val="uk-UA"/>
              </w:rPr>
            </w:pPr>
            <w:r w:rsidRPr="00B43ACA">
              <w:rPr>
                <w:lang w:val="uk-UA"/>
              </w:rPr>
              <w:t>Використання можливостей інструменту/ інструментів</w:t>
            </w:r>
          </w:p>
        </w:tc>
        <w:tc>
          <w:tcPr>
            <w:tcW w:w="2805" w:type="dxa"/>
            <w:tcBorders>
              <w:top w:val="nil"/>
              <w:left w:val="nil"/>
              <w:bottom w:val="dotDotDash" w:sz="4" w:space="0" w:color="auto"/>
              <w:right w:val="single" w:sz="4" w:space="0" w:color="auto"/>
            </w:tcBorders>
            <w:shd w:val="clear" w:color="auto" w:fill="auto"/>
            <w:hideMark/>
          </w:tcPr>
          <w:p w14:paraId="335E8FF2" w14:textId="77777777" w:rsidR="00761979" w:rsidRPr="00B43ACA" w:rsidRDefault="00761979" w:rsidP="00261767">
            <w:pPr>
              <w:widowControl w:val="0"/>
              <w:spacing w:line="360" w:lineRule="auto"/>
              <w:jc w:val="center"/>
              <w:rPr>
                <w:lang w:val="uk-UA"/>
              </w:rPr>
            </w:pPr>
            <w:r w:rsidRPr="00B43ACA">
              <w:rPr>
                <w:lang w:val="uk-UA"/>
              </w:rPr>
              <w:t>0,14</w:t>
            </w:r>
          </w:p>
        </w:tc>
      </w:tr>
      <w:tr w:rsidR="00761979" w:rsidRPr="00B43ACA" w14:paraId="0AD7F0CA" w14:textId="77777777" w:rsidTr="00293770">
        <w:trPr>
          <w:trHeight w:val="360"/>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1D068371" w14:textId="77777777" w:rsidR="00761979" w:rsidRPr="00B43ACA" w:rsidRDefault="00761979" w:rsidP="00261767">
            <w:pPr>
              <w:widowControl w:val="0"/>
              <w:spacing w:line="360" w:lineRule="auto"/>
              <w:jc w:val="center"/>
              <w:rPr>
                <w:lang w:val="uk-UA"/>
              </w:rPr>
            </w:pPr>
            <w:r w:rsidRPr="00B43ACA">
              <w:rPr>
                <w:lang w:val="uk-UA"/>
              </w:rPr>
              <w:t>5</w:t>
            </w:r>
          </w:p>
        </w:tc>
        <w:tc>
          <w:tcPr>
            <w:tcW w:w="5532" w:type="dxa"/>
            <w:tcBorders>
              <w:top w:val="nil"/>
              <w:left w:val="nil"/>
              <w:bottom w:val="dotDotDash" w:sz="4" w:space="0" w:color="auto"/>
              <w:right w:val="single" w:sz="4" w:space="0" w:color="auto"/>
            </w:tcBorders>
            <w:shd w:val="clear" w:color="auto" w:fill="auto"/>
            <w:hideMark/>
          </w:tcPr>
          <w:p w14:paraId="1DED48AA" w14:textId="77777777" w:rsidR="00761979" w:rsidRPr="00B43ACA" w:rsidRDefault="00761979" w:rsidP="00261767">
            <w:pPr>
              <w:widowControl w:val="0"/>
              <w:spacing w:line="360" w:lineRule="auto"/>
              <w:rPr>
                <w:lang w:val="uk-UA"/>
              </w:rPr>
            </w:pPr>
            <w:r w:rsidRPr="00B43ACA">
              <w:rPr>
                <w:lang w:val="uk-UA"/>
              </w:rPr>
              <w:t>Емоційність виконання</w:t>
            </w:r>
          </w:p>
        </w:tc>
        <w:tc>
          <w:tcPr>
            <w:tcW w:w="2805" w:type="dxa"/>
            <w:tcBorders>
              <w:top w:val="nil"/>
              <w:left w:val="nil"/>
              <w:bottom w:val="dotDotDash" w:sz="4" w:space="0" w:color="auto"/>
              <w:right w:val="single" w:sz="4" w:space="0" w:color="auto"/>
            </w:tcBorders>
            <w:shd w:val="clear" w:color="auto" w:fill="auto"/>
            <w:hideMark/>
          </w:tcPr>
          <w:p w14:paraId="33096798" w14:textId="77777777" w:rsidR="00761979" w:rsidRPr="00B43ACA" w:rsidRDefault="00761979" w:rsidP="00261767">
            <w:pPr>
              <w:widowControl w:val="0"/>
              <w:spacing w:line="360" w:lineRule="auto"/>
              <w:jc w:val="center"/>
              <w:rPr>
                <w:lang w:val="uk-UA"/>
              </w:rPr>
            </w:pPr>
            <w:r w:rsidRPr="00B43ACA">
              <w:rPr>
                <w:lang w:val="uk-UA"/>
              </w:rPr>
              <w:t>0,11</w:t>
            </w:r>
          </w:p>
        </w:tc>
      </w:tr>
      <w:tr w:rsidR="00761979" w:rsidRPr="00B43ACA" w14:paraId="6C3DF5A1" w14:textId="77777777" w:rsidTr="00293770">
        <w:trPr>
          <w:trHeight w:val="360"/>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193D1C33" w14:textId="77777777" w:rsidR="00761979" w:rsidRPr="00B43ACA" w:rsidRDefault="00761979" w:rsidP="00261767">
            <w:pPr>
              <w:widowControl w:val="0"/>
              <w:spacing w:line="360" w:lineRule="auto"/>
              <w:jc w:val="center"/>
              <w:rPr>
                <w:lang w:val="uk-UA"/>
              </w:rPr>
            </w:pPr>
            <w:r w:rsidRPr="00B43ACA">
              <w:rPr>
                <w:lang w:val="uk-UA"/>
              </w:rPr>
              <w:t>6</w:t>
            </w:r>
          </w:p>
        </w:tc>
        <w:tc>
          <w:tcPr>
            <w:tcW w:w="5532" w:type="dxa"/>
            <w:tcBorders>
              <w:top w:val="nil"/>
              <w:left w:val="nil"/>
              <w:bottom w:val="dotDotDash" w:sz="4" w:space="0" w:color="auto"/>
              <w:right w:val="single" w:sz="4" w:space="0" w:color="auto"/>
            </w:tcBorders>
            <w:shd w:val="clear" w:color="auto" w:fill="auto"/>
            <w:hideMark/>
          </w:tcPr>
          <w:p w14:paraId="586F8773" w14:textId="77777777" w:rsidR="00761979" w:rsidRPr="00B43ACA" w:rsidRDefault="00761979" w:rsidP="00261767">
            <w:pPr>
              <w:widowControl w:val="0"/>
              <w:spacing w:line="360" w:lineRule="auto"/>
              <w:rPr>
                <w:lang w:val="uk-UA"/>
              </w:rPr>
            </w:pPr>
            <w:r w:rsidRPr="00B43ACA">
              <w:rPr>
                <w:lang w:val="uk-UA"/>
              </w:rPr>
              <w:t>Чистота інтонації</w:t>
            </w:r>
          </w:p>
        </w:tc>
        <w:tc>
          <w:tcPr>
            <w:tcW w:w="2805" w:type="dxa"/>
            <w:tcBorders>
              <w:top w:val="nil"/>
              <w:left w:val="nil"/>
              <w:bottom w:val="dotDotDash" w:sz="4" w:space="0" w:color="auto"/>
              <w:right w:val="single" w:sz="4" w:space="0" w:color="auto"/>
            </w:tcBorders>
            <w:shd w:val="clear" w:color="auto" w:fill="auto"/>
            <w:hideMark/>
          </w:tcPr>
          <w:p w14:paraId="49AC2616" w14:textId="77777777" w:rsidR="00761979" w:rsidRPr="00B43ACA" w:rsidRDefault="00761979" w:rsidP="00261767">
            <w:pPr>
              <w:widowControl w:val="0"/>
              <w:spacing w:line="360" w:lineRule="auto"/>
              <w:jc w:val="center"/>
              <w:rPr>
                <w:lang w:val="uk-UA"/>
              </w:rPr>
            </w:pPr>
            <w:r w:rsidRPr="00B43ACA">
              <w:rPr>
                <w:lang w:val="uk-UA"/>
              </w:rPr>
              <w:t>0,14</w:t>
            </w:r>
          </w:p>
        </w:tc>
      </w:tr>
      <w:tr w:rsidR="00761979" w:rsidRPr="00B43ACA" w14:paraId="44C41761" w14:textId="77777777" w:rsidTr="00293770">
        <w:trPr>
          <w:trHeight w:val="360"/>
          <w:jc w:val="center"/>
        </w:trPr>
        <w:tc>
          <w:tcPr>
            <w:tcW w:w="676" w:type="dxa"/>
            <w:tcBorders>
              <w:top w:val="dotDash" w:sz="4" w:space="0" w:color="auto"/>
              <w:left w:val="single" w:sz="4" w:space="0" w:color="auto"/>
              <w:bottom w:val="dotDotDash" w:sz="4" w:space="0" w:color="auto"/>
              <w:right w:val="single" w:sz="4" w:space="0" w:color="auto"/>
            </w:tcBorders>
            <w:shd w:val="clear" w:color="auto" w:fill="auto"/>
            <w:hideMark/>
          </w:tcPr>
          <w:p w14:paraId="200500F3" w14:textId="77777777" w:rsidR="00761979" w:rsidRPr="00B43ACA" w:rsidRDefault="00761979" w:rsidP="00261767">
            <w:pPr>
              <w:widowControl w:val="0"/>
              <w:spacing w:line="360" w:lineRule="auto"/>
              <w:jc w:val="center"/>
              <w:rPr>
                <w:lang w:val="uk-UA"/>
              </w:rPr>
            </w:pPr>
            <w:r w:rsidRPr="00B43ACA">
              <w:rPr>
                <w:lang w:val="uk-UA"/>
              </w:rPr>
              <w:t>7</w:t>
            </w:r>
          </w:p>
        </w:tc>
        <w:tc>
          <w:tcPr>
            <w:tcW w:w="5532" w:type="dxa"/>
            <w:tcBorders>
              <w:top w:val="dotDash" w:sz="4" w:space="0" w:color="auto"/>
              <w:left w:val="nil"/>
              <w:bottom w:val="dotDotDash" w:sz="4" w:space="0" w:color="auto"/>
              <w:right w:val="single" w:sz="4" w:space="0" w:color="auto"/>
            </w:tcBorders>
            <w:shd w:val="clear" w:color="auto" w:fill="auto"/>
            <w:hideMark/>
          </w:tcPr>
          <w:p w14:paraId="7B022DA2" w14:textId="77777777" w:rsidR="00761979" w:rsidRPr="00B43ACA" w:rsidRDefault="00761979" w:rsidP="00261767">
            <w:pPr>
              <w:widowControl w:val="0"/>
              <w:spacing w:line="360" w:lineRule="auto"/>
              <w:rPr>
                <w:lang w:val="uk-UA"/>
              </w:rPr>
            </w:pPr>
            <w:r w:rsidRPr="00B43ACA">
              <w:rPr>
                <w:lang w:val="uk-UA"/>
              </w:rPr>
              <w:t>Відчуття ритму</w:t>
            </w:r>
          </w:p>
        </w:tc>
        <w:tc>
          <w:tcPr>
            <w:tcW w:w="2805" w:type="dxa"/>
            <w:tcBorders>
              <w:top w:val="dotDash" w:sz="4" w:space="0" w:color="auto"/>
              <w:left w:val="nil"/>
              <w:bottom w:val="dotDotDash" w:sz="4" w:space="0" w:color="auto"/>
              <w:right w:val="single" w:sz="4" w:space="0" w:color="auto"/>
            </w:tcBorders>
            <w:shd w:val="clear" w:color="auto" w:fill="auto"/>
            <w:hideMark/>
          </w:tcPr>
          <w:p w14:paraId="1D9DAB5F" w14:textId="77777777" w:rsidR="00761979" w:rsidRPr="00B43ACA" w:rsidRDefault="00761979" w:rsidP="00261767">
            <w:pPr>
              <w:widowControl w:val="0"/>
              <w:spacing w:line="360" w:lineRule="auto"/>
              <w:jc w:val="center"/>
              <w:rPr>
                <w:lang w:val="uk-UA"/>
              </w:rPr>
            </w:pPr>
            <w:r w:rsidRPr="00B43ACA">
              <w:rPr>
                <w:lang w:val="uk-UA"/>
              </w:rPr>
              <w:t>0,13</w:t>
            </w:r>
          </w:p>
        </w:tc>
      </w:tr>
      <w:tr w:rsidR="00761979" w:rsidRPr="00B43ACA" w14:paraId="22EA8F94" w14:textId="77777777" w:rsidTr="00293770">
        <w:trPr>
          <w:trHeight w:val="360"/>
          <w:jc w:val="center"/>
        </w:trPr>
        <w:tc>
          <w:tcPr>
            <w:tcW w:w="676" w:type="dxa"/>
            <w:tcBorders>
              <w:top w:val="nil"/>
              <w:left w:val="single" w:sz="4" w:space="0" w:color="auto"/>
              <w:bottom w:val="single" w:sz="4" w:space="0" w:color="auto"/>
              <w:right w:val="single" w:sz="4" w:space="0" w:color="auto"/>
            </w:tcBorders>
            <w:shd w:val="clear" w:color="auto" w:fill="auto"/>
            <w:hideMark/>
          </w:tcPr>
          <w:p w14:paraId="31C1C319" w14:textId="77777777" w:rsidR="00761979" w:rsidRPr="00B43ACA" w:rsidRDefault="00761979" w:rsidP="00261767">
            <w:pPr>
              <w:widowControl w:val="0"/>
              <w:spacing w:line="360" w:lineRule="auto"/>
              <w:jc w:val="center"/>
              <w:rPr>
                <w:lang w:val="uk-UA"/>
              </w:rPr>
            </w:pPr>
            <w:r w:rsidRPr="00B43ACA">
              <w:rPr>
                <w:lang w:val="uk-UA"/>
              </w:rPr>
              <w:t>8</w:t>
            </w:r>
          </w:p>
        </w:tc>
        <w:tc>
          <w:tcPr>
            <w:tcW w:w="5532" w:type="dxa"/>
            <w:tcBorders>
              <w:top w:val="nil"/>
              <w:left w:val="nil"/>
              <w:bottom w:val="single" w:sz="4" w:space="0" w:color="auto"/>
              <w:right w:val="single" w:sz="4" w:space="0" w:color="auto"/>
            </w:tcBorders>
            <w:shd w:val="clear" w:color="auto" w:fill="auto"/>
            <w:hideMark/>
          </w:tcPr>
          <w:p w14:paraId="71666E45" w14:textId="77777777" w:rsidR="00761979" w:rsidRPr="00B43ACA" w:rsidRDefault="00761979" w:rsidP="00261767">
            <w:pPr>
              <w:widowControl w:val="0"/>
              <w:spacing w:line="360" w:lineRule="auto"/>
              <w:rPr>
                <w:lang w:val="uk-UA"/>
              </w:rPr>
            </w:pPr>
            <w:r w:rsidRPr="00B43ACA">
              <w:rPr>
                <w:lang w:val="uk-UA"/>
              </w:rPr>
              <w:t>Сценічно-виконавська культура</w:t>
            </w:r>
          </w:p>
        </w:tc>
        <w:tc>
          <w:tcPr>
            <w:tcW w:w="2805" w:type="dxa"/>
            <w:tcBorders>
              <w:top w:val="nil"/>
              <w:left w:val="nil"/>
              <w:bottom w:val="single" w:sz="4" w:space="0" w:color="auto"/>
              <w:right w:val="single" w:sz="4" w:space="0" w:color="auto"/>
            </w:tcBorders>
            <w:shd w:val="clear" w:color="auto" w:fill="auto"/>
            <w:hideMark/>
          </w:tcPr>
          <w:p w14:paraId="01A14541" w14:textId="77777777" w:rsidR="00761979" w:rsidRPr="00B43ACA" w:rsidRDefault="00761979" w:rsidP="00261767">
            <w:pPr>
              <w:widowControl w:val="0"/>
              <w:spacing w:line="360" w:lineRule="auto"/>
              <w:jc w:val="center"/>
              <w:rPr>
                <w:lang w:val="uk-UA"/>
              </w:rPr>
            </w:pPr>
            <w:r w:rsidRPr="00B43ACA">
              <w:rPr>
                <w:lang w:val="uk-UA"/>
              </w:rPr>
              <w:t>0,09</w:t>
            </w:r>
          </w:p>
        </w:tc>
      </w:tr>
      <w:tr w:rsidR="00761979" w:rsidRPr="00B43ACA" w14:paraId="3ACFB126" w14:textId="77777777" w:rsidTr="00293770">
        <w:trPr>
          <w:trHeight w:val="348"/>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1B92E6C1" w14:textId="77777777" w:rsidR="00761979" w:rsidRPr="00B43ACA" w:rsidRDefault="00761979" w:rsidP="00261767">
            <w:pPr>
              <w:widowControl w:val="0"/>
              <w:spacing w:line="360" w:lineRule="auto"/>
              <w:jc w:val="center"/>
              <w:rPr>
                <w:b/>
                <w:bCs/>
                <w:lang w:val="uk-UA"/>
              </w:rPr>
            </w:pPr>
            <w:r w:rsidRPr="00B43ACA">
              <w:rPr>
                <w:b/>
                <w:bCs/>
                <w:lang w:val="uk-UA"/>
              </w:rPr>
              <w:t>ІІІ</w:t>
            </w:r>
          </w:p>
        </w:tc>
        <w:tc>
          <w:tcPr>
            <w:tcW w:w="5532" w:type="dxa"/>
            <w:tcBorders>
              <w:top w:val="nil"/>
              <w:left w:val="nil"/>
              <w:bottom w:val="dotDotDash" w:sz="4" w:space="0" w:color="auto"/>
              <w:right w:val="single" w:sz="4" w:space="0" w:color="auto"/>
            </w:tcBorders>
            <w:shd w:val="clear" w:color="auto" w:fill="auto"/>
            <w:hideMark/>
          </w:tcPr>
          <w:p w14:paraId="6DAB2BC0" w14:textId="77777777" w:rsidR="00761979" w:rsidRPr="00B43ACA" w:rsidRDefault="00761979" w:rsidP="00261767">
            <w:pPr>
              <w:widowControl w:val="0"/>
              <w:spacing w:line="360" w:lineRule="auto"/>
              <w:jc w:val="center"/>
              <w:rPr>
                <w:b/>
                <w:bCs/>
                <w:lang w:val="uk-UA"/>
              </w:rPr>
            </w:pPr>
            <w:r w:rsidRPr="00B43ACA">
              <w:rPr>
                <w:b/>
                <w:bCs/>
                <w:lang w:val="uk-UA"/>
              </w:rPr>
              <w:t>Загальноестетичний аспект</w:t>
            </w:r>
          </w:p>
        </w:tc>
        <w:tc>
          <w:tcPr>
            <w:tcW w:w="2805" w:type="dxa"/>
            <w:tcBorders>
              <w:top w:val="nil"/>
              <w:left w:val="nil"/>
              <w:bottom w:val="dotDotDash" w:sz="4" w:space="0" w:color="auto"/>
              <w:right w:val="single" w:sz="4" w:space="0" w:color="auto"/>
            </w:tcBorders>
            <w:shd w:val="clear" w:color="auto" w:fill="auto"/>
            <w:hideMark/>
          </w:tcPr>
          <w:p w14:paraId="5ABA5EB2" w14:textId="77777777" w:rsidR="00761979" w:rsidRPr="00B43ACA" w:rsidRDefault="00761979" w:rsidP="00261767">
            <w:pPr>
              <w:widowControl w:val="0"/>
              <w:spacing w:line="360" w:lineRule="auto"/>
              <w:jc w:val="center"/>
              <w:rPr>
                <w:b/>
                <w:bCs/>
                <w:lang w:val="uk-UA"/>
              </w:rPr>
            </w:pPr>
            <w:r w:rsidRPr="00B43ACA">
              <w:rPr>
                <w:b/>
                <w:bCs/>
                <w:lang w:val="uk-UA"/>
              </w:rPr>
              <w:t>1</w:t>
            </w:r>
          </w:p>
        </w:tc>
      </w:tr>
      <w:tr w:rsidR="00761979" w:rsidRPr="00B43ACA" w14:paraId="35DC33E5" w14:textId="77777777" w:rsidTr="00293770">
        <w:trPr>
          <w:trHeight w:val="360"/>
          <w:jc w:val="center"/>
        </w:trPr>
        <w:tc>
          <w:tcPr>
            <w:tcW w:w="676" w:type="dxa"/>
            <w:tcBorders>
              <w:top w:val="nil"/>
              <w:left w:val="single" w:sz="4" w:space="0" w:color="auto"/>
              <w:bottom w:val="dotDotDash" w:sz="4" w:space="0" w:color="auto"/>
              <w:right w:val="single" w:sz="4" w:space="0" w:color="auto"/>
            </w:tcBorders>
            <w:shd w:val="clear" w:color="auto" w:fill="auto"/>
            <w:hideMark/>
          </w:tcPr>
          <w:p w14:paraId="4CCBDA84" w14:textId="77777777" w:rsidR="00761979" w:rsidRPr="00B43ACA" w:rsidRDefault="00761979" w:rsidP="00261767">
            <w:pPr>
              <w:widowControl w:val="0"/>
              <w:spacing w:line="360" w:lineRule="auto"/>
              <w:jc w:val="center"/>
              <w:rPr>
                <w:lang w:val="uk-UA"/>
              </w:rPr>
            </w:pPr>
            <w:r w:rsidRPr="00B43ACA">
              <w:rPr>
                <w:lang w:val="uk-UA"/>
              </w:rPr>
              <w:t>1</w:t>
            </w:r>
          </w:p>
        </w:tc>
        <w:tc>
          <w:tcPr>
            <w:tcW w:w="5532" w:type="dxa"/>
            <w:tcBorders>
              <w:top w:val="nil"/>
              <w:left w:val="nil"/>
              <w:bottom w:val="dotDotDash" w:sz="4" w:space="0" w:color="auto"/>
              <w:right w:val="single" w:sz="4" w:space="0" w:color="auto"/>
            </w:tcBorders>
            <w:shd w:val="clear" w:color="auto" w:fill="auto"/>
            <w:hideMark/>
          </w:tcPr>
          <w:p w14:paraId="438AE061" w14:textId="77777777" w:rsidR="00761979" w:rsidRPr="00B43ACA" w:rsidRDefault="00761979" w:rsidP="00261767">
            <w:pPr>
              <w:widowControl w:val="0"/>
              <w:spacing w:line="360" w:lineRule="auto"/>
              <w:rPr>
                <w:lang w:val="uk-UA"/>
              </w:rPr>
            </w:pPr>
            <w:r w:rsidRPr="00B43ACA">
              <w:rPr>
                <w:lang w:val="uk-UA"/>
              </w:rPr>
              <w:t>Оригінальність мистецького продукту</w:t>
            </w:r>
          </w:p>
        </w:tc>
        <w:tc>
          <w:tcPr>
            <w:tcW w:w="2805" w:type="dxa"/>
            <w:tcBorders>
              <w:top w:val="nil"/>
              <w:left w:val="nil"/>
              <w:bottom w:val="dotDotDash" w:sz="4" w:space="0" w:color="auto"/>
              <w:right w:val="single" w:sz="4" w:space="0" w:color="auto"/>
            </w:tcBorders>
            <w:shd w:val="clear" w:color="auto" w:fill="auto"/>
            <w:hideMark/>
          </w:tcPr>
          <w:p w14:paraId="41CECEB1" w14:textId="77777777" w:rsidR="00761979" w:rsidRPr="00B43ACA" w:rsidRDefault="00761979" w:rsidP="00261767">
            <w:pPr>
              <w:widowControl w:val="0"/>
              <w:spacing w:line="360" w:lineRule="auto"/>
              <w:jc w:val="center"/>
              <w:rPr>
                <w:lang w:val="uk-UA"/>
              </w:rPr>
            </w:pPr>
            <w:r w:rsidRPr="00B43ACA">
              <w:rPr>
                <w:lang w:val="uk-UA"/>
              </w:rPr>
              <w:t>0,4</w:t>
            </w:r>
          </w:p>
        </w:tc>
      </w:tr>
      <w:tr w:rsidR="00761979" w:rsidRPr="00B43ACA" w14:paraId="228BC105" w14:textId="77777777" w:rsidTr="00293770">
        <w:trPr>
          <w:trHeight w:val="360"/>
          <w:jc w:val="center"/>
        </w:trPr>
        <w:tc>
          <w:tcPr>
            <w:tcW w:w="676" w:type="dxa"/>
            <w:tcBorders>
              <w:top w:val="nil"/>
              <w:left w:val="single" w:sz="4" w:space="0" w:color="auto"/>
              <w:bottom w:val="single" w:sz="4" w:space="0" w:color="auto"/>
              <w:right w:val="single" w:sz="4" w:space="0" w:color="auto"/>
            </w:tcBorders>
            <w:shd w:val="clear" w:color="auto" w:fill="auto"/>
            <w:hideMark/>
          </w:tcPr>
          <w:p w14:paraId="5BBF98A1" w14:textId="77777777" w:rsidR="00761979" w:rsidRPr="00B43ACA" w:rsidRDefault="00761979" w:rsidP="00261767">
            <w:pPr>
              <w:widowControl w:val="0"/>
              <w:spacing w:line="360" w:lineRule="auto"/>
              <w:jc w:val="center"/>
              <w:rPr>
                <w:lang w:val="uk-UA"/>
              </w:rPr>
            </w:pPr>
            <w:r w:rsidRPr="00B43ACA">
              <w:rPr>
                <w:lang w:val="uk-UA"/>
              </w:rPr>
              <w:t>2</w:t>
            </w:r>
          </w:p>
        </w:tc>
        <w:tc>
          <w:tcPr>
            <w:tcW w:w="5532" w:type="dxa"/>
            <w:tcBorders>
              <w:top w:val="nil"/>
              <w:left w:val="nil"/>
              <w:bottom w:val="single" w:sz="4" w:space="0" w:color="auto"/>
              <w:right w:val="single" w:sz="4" w:space="0" w:color="auto"/>
            </w:tcBorders>
            <w:shd w:val="clear" w:color="auto" w:fill="auto"/>
            <w:hideMark/>
          </w:tcPr>
          <w:p w14:paraId="604F3A6B" w14:textId="77777777" w:rsidR="00761979" w:rsidRPr="00B43ACA" w:rsidRDefault="00761979" w:rsidP="00261767">
            <w:pPr>
              <w:widowControl w:val="0"/>
              <w:spacing w:line="360" w:lineRule="auto"/>
              <w:rPr>
                <w:lang w:val="uk-UA"/>
              </w:rPr>
            </w:pPr>
            <w:r w:rsidRPr="00B43ACA">
              <w:rPr>
                <w:lang w:val="uk-UA"/>
              </w:rPr>
              <w:t>Загальне естетичне враження</w:t>
            </w:r>
          </w:p>
        </w:tc>
        <w:tc>
          <w:tcPr>
            <w:tcW w:w="2805" w:type="dxa"/>
            <w:tcBorders>
              <w:top w:val="nil"/>
              <w:left w:val="nil"/>
              <w:bottom w:val="single" w:sz="4" w:space="0" w:color="auto"/>
              <w:right w:val="single" w:sz="4" w:space="0" w:color="auto"/>
            </w:tcBorders>
            <w:shd w:val="clear" w:color="auto" w:fill="auto"/>
            <w:hideMark/>
          </w:tcPr>
          <w:p w14:paraId="5A810438" w14:textId="77777777" w:rsidR="00761979" w:rsidRPr="00B43ACA" w:rsidRDefault="00761979" w:rsidP="00261767">
            <w:pPr>
              <w:widowControl w:val="0"/>
              <w:spacing w:line="360" w:lineRule="auto"/>
              <w:jc w:val="center"/>
              <w:rPr>
                <w:lang w:val="uk-UA"/>
              </w:rPr>
            </w:pPr>
            <w:r w:rsidRPr="00B43ACA">
              <w:rPr>
                <w:lang w:val="uk-UA"/>
              </w:rPr>
              <w:t>0,6</w:t>
            </w:r>
          </w:p>
        </w:tc>
      </w:tr>
    </w:tbl>
    <w:p w14:paraId="6678AD23" w14:textId="77777777" w:rsidR="00761979" w:rsidRDefault="00761979" w:rsidP="00761979">
      <w:pPr>
        <w:widowControl w:val="0"/>
        <w:pBdr>
          <w:top w:val="nil"/>
          <w:left w:val="nil"/>
          <w:bottom w:val="nil"/>
          <w:right w:val="nil"/>
          <w:between w:val="nil"/>
        </w:pBdr>
        <w:jc w:val="both"/>
        <w:rPr>
          <w:lang w:val="uk-UA"/>
        </w:rPr>
      </w:pPr>
    </w:p>
    <w:p w14:paraId="6ED84321" w14:textId="77777777" w:rsidR="00FC5727" w:rsidRDefault="00FC5727" w:rsidP="00761979">
      <w:pPr>
        <w:widowControl w:val="0"/>
        <w:pBdr>
          <w:top w:val="nil"/>
          <w:left w:val="nil"/>
          <w:bottom w:val="nil"/>
          <w:right w:val="nil"/>
          <w:between w:val="nil"/>
        </w:pBdr>
        <w:jc w:val="both"/>
        <w:rPr>
          <w:i/>
          <w:lang w:val="uk-UA"/>
        </w:rPr>
      </w:pPr>
    </w:p>
    <w:p w14:paraId="79942DFD" w14:textId="77777777" w:rsidR="00261767" w:rsidRDefault="00261767" w:rsidP="00761979">
      <w:pPr>
        <w:widowControl w:val="0"/>
        <w:pBdr>
          <w:top w:val="nil"/>
          <w:left w:val="nil"/>
          <w:bottom w:val="nil"/>
          <w:right w:val="nil"/>
          <w:between w:val="nil"/>
        </w:pBdr>
        <w:jc w:val="both"/>
        <w:rPr>
          <w:i/>
          <w:lang w:val="uk-UA"/>
        </w:rPr>
      </w:pPr>
    </w:p>
    <w:p w14:paraId="44B53D6B" w14:textId="747BEFA1" w:rsidR="00261767" w:rsidRDefault="00261767" w:rsidP="00761979">
      <w:pPr>
        <w:widowControl w:val="0"/>
        <w:pBdr>
          <w:top w:val="nil"/>
          <w:left w:val="nil"/>
          <w:bottom w:val="nil"/>
          <w:right w:val="nil"/>
          <w:between w:val="nil"/>
        </w:pBdr>
        <w:jc w:val="both"/>
        <w:rPr>
          <w:i/>
          <w:lang w:val="uk-UA"/>
        </w:rPr>
      </w:pPr>
    </w:p>
    <w:p w14:paraId="51A4DB43" w14:textId="09E6D7F8" w:rsidR="00D45BA2" w:rsidRDefault="00D45BA2" w:rsidP="00761979">
      <w:pPr>
        <w:widowControl w:val="0"/>
        <w:pBdr>
          <w:top w:val="nil"/>
          <w:left w:val="nil"/>
          <w:bottom w:val="nil"/>
          <w:right w:val="nil"/>
          <w:between w:val="nil"/>
        </w:pBdr>
        <w:jc w:val="both"/>
        <w:rPr>
          <w:i/>
          <w:lang w:val="uk-UA"/>
        </w:rPr>
      </w:pPr>
    </w:p>
    <w:p w14:paraId="77F80D79" w14:textId="77777777" w:rsidR="00D45BA2" w:rsidRDefault="00D45BA2" w:rsidP="00761979">
      <w:pPr>
        <w:widowControl w:val="0"/>
        <w:pBdr>
          <w:top w:val="nil"/>
          <w:left w:val="nil"/>
          <w:bottom w:val="nil"/>
          <w:right w:val="nil"/>
          <w:between w:val="nil"/>
        </w:pBdr>
        <w:jc w:val="both"/>
        <w:rPr>
          <w:i/>
          <w:lang w:val="uk-UA"/>
        </w:rPr>
      </w:pPr>
    </w:p>
    <w:p w14:paraId="78020B1C" w14:textId="77777777" w:rsidR="00261767" w:rsidRDefault="00261767" w:rsidP="00761979">
      <w:pPr>
        <w:widowControl w:val="0"/>
        <w:pBdr>
          <w:top w:val="nil"/>
          <w:left w:val="nil"/>
          <w:bottom w:val="nil"/>
          <w:right w:val="nil"/>
          <w:between w:val="nil"/>
        </w:pBdr>
        <w:jc w:val="both"/>
        <w:rPr>
          <w:i/>
          <w:lang w:val="uk-UA"/>
        </w:rPr>
      </w:pPr>
    </w:p>
    <w:p w14:paraId="017117D4" w14:textId="77777777" w:rsidR="00761979" w:rsidRPr="00B43ACA" w:rsidRDefault="00761979" w:rsidP="00761979">
      <w:pPr>
        <w:widowControl w:val="0"/>
        <w:jc w:val="both"/>
        <w:rPr>
          <w:lang w:val="uk-UA"/>
        </w:rPr>
      </w:pPr>
      <w:bookmarkStart w:id="20" w:name="bookmark=id.2lwamvv" w:colFirst="0" w:colLast="0"/>
      <w:bookmarkStart w:id="21" w:name="bookmark=id.111kx3o" w:colFirst="0" w:colLast="0"/>
      <w:bookmarkEnd w:id="20"/>
      <w:bookmarkEnd w:id="21"/>
    </w:p>
    <w:p w14:paraId="6AABCDCB" w14:textId="77777777" w:rsidR="003C7ACB" w:rsidRDefault="003C7ACB" w:rsidP="00761979">
      <w:pPr>
        <w:widowControl w:val="0"/>
        <w:pBdr>
          <w:top w:val="nil"/>
          <w:left w:val="nil"/>
          <w:bottom w:val="nil"/>
          <w:right w:val="nil"/>
          <w:between w:val="nil"/>
        </w:pBdr>
        <w:jc w:val="right"/>
        <w:rPr>
          <w:lang w:val="uk-UA"/>
        </w:rPr>
      </w:pPr>
    </w:p>
    <w:p w14:paraId="5C02E446"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2</w:t>
      </w:r>
    </w:p>
    <w:p w14:paraId="75FC3C93"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68ACC9DD"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47C903DE" w14:textId="77777777" w:rsidR="00761979" w:rsidRPr="00B43ACA" w:rsidRDefault="00761979" w:rsidP="00761979">
      <w:pPr>
        <w:widowControl w:val="0"/>
        <w:jc w:val="center"/>
        <w:rPr>
          <w:b/>
          <w:lang w:val="uk-UA"/>
        </w:rPr>
      </w:pPr>
      <w:r w:rsidRPr="00B43ACA">
        <w:rPr>
          <w:b/>
          <w:lang w:val="uk-UA"/>
        </w:rPr>
        <w:t>в номінації «Музичне мистецтво» (</w:t>
      </w:r>
      <w:r w:rsidRPr="00B43ACA">
        <w:rPr>
          <w:b/>
          <w:i/>
          <w:lang w:val="uk-UA"/>
        </w:rPr>
        <w:t>композитори</w:t>
      </w:r>
      <w:r w:rsidRPr="00B43ACA">
        <w:rPr>
          <w:b/>
          <w:lang w:val="uk-UA"/>
        </w:rPr>
        <w:t>)</w:t>
      </w:r>
    </w:p>
    <w:p w14:paraId="05A63AA9" w14:textId="77777777" w:rsidR="00761979" w:rsidRPr="00B43ACA" w:rsidRDefault="00761979" w:rsidP="00761979">
      <w:pPr>
        <w:widowControl w:val="0"/>
        <w:jc w:val="center"/>
        <w:rPr>
          <w:b/>
          <w:lang w:val="uk-UA"/>
        </w:rPr>
      </w:pPr>
    </w:p>
    <w:tbl>
      <w:tblPr>
        <w:tblW w:w="9371" w:type="dxa"/>
        <w:tblInd w:w="93" w:type="dxa"/>
        <w:tblLook w:val="04A0" w:firstRow="1" w:lastRow="0" w:firstColumn="1" w:lastColumn="0" w:noHBand="0" w:noVBand="1"/>
      </w:tblPr>
      <w:tblGrid>
        <w:gridCol w:w="543"/>
        <w:gridCol w:w="5993"/>
        <w:gridCol w:w="2835"/>
      </w:tblGrid>
      <w:tr w:rsidR="00761979" w:rsidRPr="00261767" w14:paraId="0C055136" w14:textId="77777777" w:rsidTr="00293770">
        <w:trPr>
          <w:trHeight w:val="348"/>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55252528"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w:t>
            </w:r>
          </w:p>
        </w:tc>
        <w:tc>
          <w:tcPr>
            <w:tcW w:w="5993" w:type="dxa"/>
            <w:tcBorders>
              <w:top w:val="single" w:sz="4" w:space="0" w:color="auto"/>
              <w:left w:val="nil"/>
              <w:bottom w:val="single" w:sz="4" w:space="0" w:color="auto"/>
              <w:right w:val="single" w:sz="4" w:space="0" w:color="auto"/>
            </w:tcBorders>
            <w:shd w:val="clear" w:color="auto" w:fill="auto"/>
            <w:hideMark/>
          </w:tcPr>
          <w:p w14:paraId="0D0F5F7A"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Фактори. Критерії</w:t>
            </w:r>
          </w:p>
        </w:tc>
        <w:tc>
          <w:tcPr>
            <w:tcW w:w="2835" w:type="dxa"/>
            <w:tcBorders>
              <w:top w:val="single" w:sz="4" w:space="0" w:color="auto"/>
              <w:left w:val="nil"/>
              <w:bottom w:val="single" w:sz="4" w:space="0" w:color="auto"/>
              <w:right w:val="single" w:sz="4" w:space="0" w:color="auto"/>
            </w:tcBorders>
            <w:shd w:val="clear" w:color="auto" w:fill="auto"/>
            <w:hideMark/>
          </w:tcPr>
          <w:p w14:paraId="21CE8D09"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Вагомості факторів, критеріїв</w:t>
            </w:r>
          </w:p>
        </w:tc>
      </w:tr>
      <w:tr w:rsidR="00761979" w:rsidRPr="00261767" w14:paraId="0532D017"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43094E46"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І</w:t>
            </w:r>
          </w:p>
        </w:tc>
        <w:tc>
          <w:tcPr>
            <w:tcW w:w="5993" w:type="dxa"/>
            <w:tcBorders>
              <w:top w:val="nil"/>
              <w:left w:val="nil"/>
              <w:bottom w:val="dotDotDash" w:sz="4" w:space="0" w:color="auto"/>
              <w:right w:val="single" w:sz="4" w:space="0" w:color="auto"/>
            </w:tcBorders>
            <w:shd w:val="clear" w:color="auto" w:fill="auto"/>
            <w:hideMark/>
          </w:tcPr>
          <w:p w14:paraId="570C9C1C"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Технічний аспект</w:t>
            </w:r>
          </w:p>
        </w:tc>
        <w:tc>
          <w:tcPr>
            <w:tcW w:w="2835" w:type="dxa"/>
            <w:tcBorders>
              <w:top w:val="nil"/>
              <w:left w:val="nil"/>
              <w:bottom w:val="dotDotDash" w:sz="4" w:space="0" w:color="auto"/>
              <w:right w:val="single" w:sz="4" w:space="0" w:color="auto"/>
            </w:tcBorders>
            <w:shd w:val="clear" w:color="auto" w:fill="auto"/>
            <w:hideMark/>
          </w:tcPr>
          <w:p w14:paraId="19CDBF5B"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2</w:t>
            </w:r>
          </w:p>
        </w:tc>
      </w:tr>
      <w:tr w:rsidR="00761979" w:rsidRPr="00261767" w14:paraId="6021209D"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0965C785"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1</w:t>
            </w:r>
          </w:p>
        </w:tc>
        <w:tc>
          <w:tcPr>
            <w:tcW w:w="5993" w:type="dxa"/>
            <w:tcBorders>
              <w:top w:val="nil"/>
              <w:left w:val="nil"/>
              <w:bottom w:val="dotDotDash" w:sz="4" w:space="0" w:color="auto"/>
              <w:right w:val="single" w:sz="4" w:space="0" w:color="auto"/>
            </w:tcBorders>
            <w:shd w:val="clear" w:color="auto" w:fill="auto"/>
            <w:hideMark/>
          </w:tcPr>
          <w:p w14:paraId="20A3DF88" w14:textId="77777777" w:rsidR="00761979" w:rsidRPr="00261767" w:rsidRDefault="00761979" w:rsidP="00261767">
            <w:pPr>
              <w:widowControl w:val="0"/>
              <w:spacing w:line="360" w:lineRule="auto"/>
              <w:rPr>
                <w:rFonts w:cs="Times New Roman"/>
                <w:lang w:val="uk-UA"/>
              </w:rPr>
            </w:pPr>
            <w:r w:rsidRPr="00261767">
              <w:rPr>
                <w:rFonts w:cs="Times New Roman"/>
                <w:lang w:val="uk-UA"/>
              </w:rPr>
              <w:t>Діапазон технічних прийомів</w:t>
            </w:r>
          </w:p>
        </w:tc>
        <w:tc>
          <w:tcPr>
            <w:tcW w:w="2835" w:type="dxa"/>
            <w:tcBorders>
              <w:top w:val="nil"/>
              <w:left w:val="nil"/>
              <w:bottom w:val="dotDotDash" w:sz="4" w:space="0" w:color="auto"/>
              <w:right w:val="single" w:sz="4" w:space="0" w:color="auto"/>
            </w:tcBorders>
            <w:shd w:val="clear" w:color="auto" w:fill="auto"/>
            <w:hideMark/>
          </w:tcPr>
          <w:p w14:paraId="49C3304F"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0,35</w:t>
            </w:r>
          </w:p>
        </w:tc>
      </w:tr>
      <w:tr w:rsidR="00761979" w:rsidRPr="00261767" w14:paraId="3C5DFC79"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71ECFFAC"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2</w:t>
            </w:r>
          </w:p>
        </w:tc>
        <w:tc>
          <w:tcPr>
            <w:tcW w:w="5993" w:type="dxa"/>
            <w:tcBorders>
              <w:top w:val="dotDotDash" w:sz="4" w:space="0" w:color="auto"/>
              <w:left w:val="nil"/>
              <w:bottom w:val="dashSmallGap" w:sz="4" w:space="0" w:color="auto"/>
              <w:right w:val="single" w:sz="4" w:space="0" w:color="auto"/>
            </w:tcBorders>
            <w:shd w:val="clear" w:color="auto" w:fill="auto"/>
            <w:hideMark/>
          </w:tcPr>
          <w:p w14:paraId="2C19651E" w14:textId="77777777" w:rsidR="00761979" w:rsidRPr="00261767" w:rsidRDefault="00761979" w:rsidP="00261767">
            <w:pPr>
              <w:widowControl w:val="0"/>
              <w:spacing w:line="360" w:lineRule="auto"/>
              <w:rPr>
                <w:rFonts w:cs="Times New Roman"/>
                <w:lang w:val="uk-UA"/>
              </w:rPr>
            </w:pPr>
            <w:r w:rsidRPr="00261767">
              <w:rPr>
                <w:rFonts w:cs="Times New Roman"/>
                <w:lang w:val="uk-UA"/>
              </w:rPr>
              <w:t>Технічна складність музичного матеріалу</w:t>
            </w:r>
          </w:p>
        </w:tc>
        <w:tc>
          <w:tcPr>
            <w:tcW w:w="2835" w:type="dxa"/>
            <w:tcBorders>
              <w:top w:val="nil"/>
              <w:left w:val="nil"/>
              <w:bottom w:val="single" w:sz="4" w:space="0" w:color="auto"/>
              <w:right w:val="single" w:sz="4" w:space="0" w:color="auto"/>
            </w:tcBorders>
            <w:shd w:val="clear" w:color="auto" w:fill="auto"/>
            <w:hideMark/>
          </w:tcPr>
          <w:p w14:paraId="6548FEA5"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0,7</w:t>
            </w:r>
          </w:p>
        </w:tc>
      </w:tr>
      <w:tr w:rsidR="00761979" w:rsidRPr="00261767" w14:paraId="057816D4"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7CAB8372"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ІІ</w:t>
            </w:r>
          </w:p>
        </w:tc>
        <w:tc>
          <w:tcPr>
            <w:tcW w:w="5993" w:type="dxa"/>
            <w:tcBorders>
              <w:top w:val="dashSmallGap" w:sz="4" w:space="0" w:color="auto"/>
              <w:left w:val="nil"/>
              <w:bottom w:val="dotDotDash" w:sz="4" w:space="0" w:color="auto"/>
              <w:right w:val="single" w:sz="4" w:space="0" w:color="auto"/>
            </w:tcBorders>
            <w:shd w:val="clear" w:color="auto" w:fill="auto"/>
            <w:hideMark/>
          </w:tcPr>
          <w:p w14:paraId="5ADEB648"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Профільний аспект</w:t>
            </w:r>
          </w:p>
        </w:tc>
        <w:tc>
          <w:tcPr>
            <w:tcW w:w="2835" w:type="dxa"/>
            <w:tcBorders>
              <w:top w:val="nil"/>
              <w:left w:val="nil"/>
              <w:bottom w:val="dotDotDash" w:sz="4" w:space="0" w:color="auto"/>
              <w:right w:val="single" w:sz="4" w:space="0" w:color="auto"/>
            </w:tcBorders>
            <w:shd w:val="clear" w:color="auto" w:fill="auto"/>
            <w:hideMark/>
          </w:tcPr>
          <w:p w14:paraId="2D03CA64"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7</w:t>
            </w:r>
          </w:p>
        </w:tc>
      </w:tr>
      <w:tr w:rsidR="00761979" w:rsidRPr="00261767" w14:paraId="135D17AE"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6B1074D7"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1</w:t>
            </w:r>
          </w:p>
        </w:tc>
        <w:tc>
          <w:tcPr>
            <w:tcW w:w="5993" w:type="dxa"/>
            <w:tcBorders>
              <w:top w:val="nil"/>
              <w:left w:val="nil"/>
              <w:bottom w:val="dotDotDash" w:sz="4" w:space="0" w:color="auto"/>
              <w:right w:val="single" w:sz="4" w:space="0" w:color="auto"/>
            </w:tcBorders>
            <w:shd w:val="clear" w:color="auto" w:fill="auto"/>
            <w:hideMark/>
          </w:tcPr>
          <w:p w14:paraId="715F544A" w14:textId="77777777" w:rsidR="00761979" w:rsidRPr="00261767" w:rsidRDefault="00761979" w:rsidP="00261767">
            <w:pPr>
              <w:widowControl w:val="0"/>
              <w:spacing w:line="360" w:lineRule="auto"/>
              <w:rPr>
                <w:rFonts w:cs="Times New Roman"/>
                <w:lang w:val="uk-UA"/>
              </w:rPr>
            </w:pPr>
            <w:r w:rsidRPr="00261767">
              <w:rPr>
                <w:rFonts w:cs="Times New Roman"/>
                <w:lang w:val="uk-UA"/>
              </w:rPr>
              <w:t>Творча індивідуальність</w:t>
            </w:r>
          </w:p>
        </w:tc>
        <w:tc>
          <w:tcPr>
            <w:tcW w:w="2835" w:type="dxa"/>
            <w:tcBorders>
              <w:top w:val="nil"/>
              <w:left w:val="nil"/>
              <w:bottom w:val="dotDotDash" w:sz="4" w:space="0" w:color="auto"/>
              <w:right w:val="single" w:sz="4" w:space="0" w:color="auto"/>
            </w:tcBorders>
            <w:shd w:val="clear" w:color="auto" w:fill="auto"/>
            <w:hideMark/>
          </w:tcPr>
          <w:p w14:paraId="71318235"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0,15</w:t>
            </w:r>
          </w:p>
        </w:tc>
      </w:tr>
      <w:tr w:rsidR="00761979" w:rsidRPr="00261767" w14:paraId="3A74D2BF"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75621B64"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2</w:t>
            </w:r>
          </w:p>
        </w:tc>
        <w:tc>
          <w:tcPr>
            <w:tcW w:w="5993" w:type="dxa"/>
            <w:tcBorders>
              <w:top w:val="nil"/>
              <w:left w:val="nil"/>
              <w:bottom w:val="dotDotDash" w:sz="4" w:space="0" w:color="auto"/>
              <w:right w:val="single" w:sz="4" w:space="0" w:color="auto"/>
            </w:tcBorders>
            <w:shd w:val="clear" w:color="auto" w:fill="auto"/>
            <w:hideMark/>
          </w:tcPr>
          <w:p w14:paraId="4FC1B979" w14:textId="77777777" w:rsidR="00761979" w:rsidRPr="00261767" w:rsidRDefault="00761979" w:rsidP="00261767">
            <w:pPr>
              <w:widowControl w:val="0"/>
              <w:spacing w:line="360" w:lineRule="auto"/>
              <w:rPr>
                <w:rFonts w:cs="Times New Roman"/>
                <w:lang w:val="uk-UA"/>
              </w:rPr>
            </w:pPr>
            <w:r w:rsidRPr="00261767">
              <w:rPr>
                <w:rFonts w:cs="Times New Roman"/>
                <w:lang w:val="uk-UA"/>
              </w:rPr>
              <w:t>Стилістика музичного твору</w:t>
            </w:r>
          </w:p>
        </w:tc>
        <w:tc>
          <w:tcPr>
            <w:tcW w:w="2835" w:type="dxa"/>
            <w:tcBorders>
              <w:top w:val="nil"/>
              <w:left w:val="nil"/>
              <w:bottom w:val="dotDotDash" w:sz="4" w:space="0" w:color="auto"/>
              <w:right w:val="single" w:sz="4" w:space="0" w:color="auto"/>
            </w:tcBorders>
            <w:shd w:val="clear" w:color="auto" w:fill="auto"/>
            <w:hideMark/>
          </w:tcPr>
          <w:p w14:paraId="55F53165"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0,11</w:t>
            </w:r>
          </w:p>
        </w:tc>
      </w:tr>
      <w:tr w:rsidR="00761979" w:rsidRPr="00261767" w14:paraId="3B0A0931" w14:textId="77777777" w:rsidTr="00293770">
        <w:trPr>
          <w:trHeight w:val="720"/>
        </w:trPr>
        <w:tc>
          <w:tcPr>
            <w:tcW w:w="543" w:type="dxa"/>
            <w:tcBorders>
              <w:top w:val="nil"/>
              <w:left w:val="single" w:sz="4" w:space="0" w:color="auto"/>
              <w:bottom w:val="dotDotDash" w:sz="4" w:space="0" w:color="auto"/>
              <w:right w:val="single" w:sz="4" w:space="0" w:color="auto"/>
            </w:tcBorders>
            <w:shd w:val="clear" w:color="auto" w:fill="auto"/>
            <w:hideMark/>
          </w:tcPr>
          <w:p w14:paraId="2EC5C82C"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3</w:t>
            </w:r>
          </w:p>
        </w:tc>
        <w:tc>
          <w:tcPr>
            <w:tcW w:w="5993" w:type="dxa"/>
            <w:tcBorders>
              <w:top w:val="nil"/>
              <w:left w:val="nil"/>
              <w:bottom w:val="dotDotDash" w:sz="4" w:space="0" w:color="auto"/>
              <w:right w:val="single" w:sz="4" w:space="0" w:color="auto"/>
            </w:tcBorders>
            <w:shd w:val="clear" w:color="auto" w:fill="auto"/>
            <w:hideMark/>
          </w:tcPr>
          <w:p w14:paraId="749D1134" w14:textId="77777777" w:rsidR="00761979" w:rsidRPr="00261767" w:rsidRDefault="00761979" w:rsidP="00261767">
            <w:pPr>
              <w:widowControl w:val="0"/>
              <w:spacing w:line="360" w:lineRule="auto"/>
              <w:rPr>
                <w:rFonts w:cs="Times New Roman"/>
                <w:lang w:val="uk-UA"/>
              </w:rPr>
            </w:pPr>
            <w:r w:rsidRPr="00261767">
              <w:rPr>
                <w:rFonts w:cs="Times New Roman"/>
                <w:lang w:val="uk-UA"/>
              </w:rPr>
              <w:t>Використання можливостей і тембрових особливостей інструменту/ інструментів</w:t>
            </w:r>
          </w:p>
        </w:tc>
        <w:tc>
          <w:tcPr>
            <w:tcW w:w="2835" w:type="dxa"/>
            <w:tcBorders>
              <w:top w:val="nil"/>
              <w:left w:val="nil"/>
              <w:bottom w:val="dotDotDash" w:sz="4" w:space="0" w:color="auto"/>
              <w:right w:val="single" w:sz="4" w:space="0" w:color="auto"/>
            </w:tcBorders>
            <w:shd w:val="clear" w:color="auto" w:fill="auto"/>
            <w:hideMark/>
          </w:tcPr>
          <w:p w14:paraId="48A9F432"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0,14</w:t>
            </w:r>
          </w:p>
        </w:tc>
      </w:tr>
      <w:tr w:rsidR="00761979" w:rsidRPr="00261767" w14:paraId="7F138374"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0B0F6D47"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4</w:t>
            </w:r>
          </w:p>
        </w:tc>
        <w:tc>
          <w:tcPr>
            <w:tcW w:w="5993" w:type="dxa"/>
            <w:tcBorders>
              <w:top w:val="nil"/>
              <w:left w:val="nil"/>
              <w:bottom w:val="dotDotDash" w:sz="4" w:space="0" w:color="auto"/>
              <w:right w:val="single" w:sz="4" w:space="0" w:color="auto"/>
            </w:tcBorders>
            <w:shd w:val="clear" w:color="auto" w:fill="auto"/>
            <w:hideMark/>
          </w:tcPr>
          <w:p w14:paraId="69DFF36A" w14:textId="77777777" w:rsidR="00761979" w:rsidRPr="00261767" w:rsidRDefault="00761979" w:rsidP="00261767">
            <w:pPr>
              <w:widowControl w:val="0"/>
              <w:spacing w:line="360" w:lineRule="auto"/>
              <w:rPr>
                <w:rFonts w:cs="Times New Roman"/>
                <w:lang w:val="uk-UA"/>
              </w:rPr>
            </w:pPr>
            <w:r w:rsidRPr="00261767">
              <w:rPr>
                <w:rFonts w:cs="Times New Roman"/>
                <w:lang w:val="uk-UA"/>
              </w:rPr>
              <w:t>Мелодичний малюнок</w:t>
            </w:r>
          </w:p>
        </w:tc>
        <w:tc>
          <w:tcPr>
            <w:tcW w:w="2835" w:type="dxa"/>
            <w:tcBorders>
              <w:top w:val="nil"/>
              <w:left w:val="nil"/>
              <w:bottom w:val="dotDotDash" w:sz="4" w:space="0" w:color="auto"/>
              <w:right w:val="single" w:sz="4" w:space="0" w:color="auto"/>
            </w:tcBorders>
            <w:shd w:val="clear" w:color="auto" w:fill="auto"/>
            <w:hideMark/>
          </w:tcPr>
          <w:p w14:paraId="4F8A134E"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0,14</w:t>
            </w:r>
          </w:p>
        </w:tc>
      </w:tr>
      <w:tr w:rsidR="00761979" w:rsidRPr="00261767" w14:paraId="53B6E940"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AA6FD77"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5</w:t>
            </w:r>
          </w:p>
        </w:tc>
        <w:tc>
          <w:tcPr>
            <w:tcW w:w="5993" w:type="dxa"/>
            <w:tcBorders>
              <w:top w:val="nil"/>
              <w:left w:val="nil"/>
              <w:bottom w:val="dotDotDash" w:sz="4" w:space="0" w:color="auto"/>
              <w:right w:val="single" w:sz="4" w:space="0" w:color="auto"/>
            </w:tcBorders>
            <w:shd w:val="clear" w:color="auto" w:fill="auto"/>
            <w:hideMark/>
          </w:tcPr>
          <w:p w14:paraId="63568FAD" w14:textId="77777777" w:rsidR="00761979" w:rsidRPr="00261767" w:rsidRDefault="00761979" w:rsidP="00261767">
            <w:pPr>
              <w:widowControl w:val="0"/>
              <w:spacing w:line="360" w:lineRule="auto"/>
              <w:rPr>
                <w:rFonts w:cs="Times New Roman"/>
                <w:lang w:val="uk-UA"/>
              </w:rPr>
            </w:pPr>
            <w:r w:rsidRPr="00261767">
              <w:rPr>
                <w:rFonts w:cs="Times New Roman"/>
                <w:lang w:val="uk-UA"/>
              </w:rPr>
              <w:t>Виразність, точність передачі музичних образів</w:t>
            </w:r>
          </w:p>
        </w:tc>
        <w:tc>
          <w:tcPr>
            <w:tcW w:w="2835" w:type="dxa"/>
            <w:tcBorders>
              <w:top w:val="nil"/>
              <w:left w:val="nil"/>
              <w:bottom w:val="dotDotDash" w:sz="4" w:space="0" w:color="auto"/>
              <w:right w:val="single" w:sz="4" w:space="0" w:color="auto"/>
            </w:tcBorders>
            <w:shd w:val="clear" w:color="auto" w:fill="auto"/>
            <w:hideMark/>
          </w:tcPr>
          <w:p w14:paraId="0AD2CAB3"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0,14</w:t>
            </w:r>
          </w:p>
        </w:tc>
      </w:tr>
      <w:tr w:rsidR="00761979" w:rsidRPr="00261767" w14:paraId="3B1C70B4"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B1F2D3E"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6</w:t>
            </w:r>
          </w:p>
        </w:tc>
        <w:tc>
          <w:tcPr>
            <w:tcW w:w="5993" w:type="dxa"/>
            <w:tcBorders>
              <w:top w:val="nil"/>
              <w:left w:val="nil"/>
              <w:bottom w:val="dotDotDash" w:sz="4" w:space="0" w:color="auto"/>
              <w:right w:val="single" w:sz="4" w:space="0" w:color="auto"/>
            </w:tcBorders>
            <w:shd w:val="clear" w:color="auto" w:fill="auto"/>
            <w:hideMark/>
          </w:tcPr>
          <w:p w14:paraId="66177A10" w14:textId="77777777" w:rsidR="00761979" w:rsidRPr="00261767" w:rsidRDefault="00761979" w:rsidP="00261767">
            <w:pPr>
              <w:widowControl w:val="0"/>
              <w:spacing w:line="360" w:lineRule="auto"/>
              <w:rPr>
                <w:rFonts w:cs="Times New Roman"/>
                <w:lang w:val="uk-UA"/>
              </w:rPr>
            </w:pPr>
            <w:r w:rsidRPr="00261767">
              <w:rPr>
                <w:rFonts w:cs="Times New Roman"/>
                <w:lang w:val="uk-UA"/>
              </w:rPr>
              <w:t>Метроритмічна організація твору</w:t>
            </w:r>
          </w:p>
        </w:tc>
        <w:tc>
          <w:tcPr>
            <w:tcW w:w="2835" w:type="dxa"/>
            <w:tcBorders>
              <w:top w:val="nil"/>
              <w:left w:val="nil"/>
              <w:bottom w:val="dotDotDash" w:sz="4" w:space="0" w:color="auto"/>
              <w:right w:val="single" w:sz="4" w:space="0" w:color="auto"/>
            </w:tcBorders>
            <w:shd w:val="clear" w:color="auto" w:fill="auto"/>
            <w:hideMark/>
          </w:tcPr>
          <w:p w14:paraId="2DB2B026"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0,12</w:t>
            </w:r>
          </w:p>
        </w:tc>
      </w:tr>
      <w:tr w:rsidR="00761979" w:rsidRPr="00261767" w14:paraId="4FB9CF88"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4D1C8D7F"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7</w:t>
            </w:r>
          </w:p>
        </w:tc>
        <w:tc>
          <w:tcPr>
            <w:tcW w:w="5993" w:type="dxa"/>
            <w:tcBorders>
              <w:top w:val="nil"/>
              <w:left w:val="nil"/>
              <w:bottom w:val="dotDotDash" w:sz="4" w:space="0" w:color="auto"/>
              <w:right w:val="single" w:sz="4" w:space="0" w:color="auto"/>
            </w:tcBorders>
            <w:shd w:val="clear" w:color="auto" w:fill="auto"/>
            <w:hideMark/>
          </w:tcPr>
          <w:p w14:paraId="5B6D0E63" w14:textId="77777777" w:rsidR="00761979" w:rsidRPr="00261767" w:rsidRDefault="00761979" w:rsidP="00261767">
            <w:pPr>
              <w:widowControl w:val="0"/>
              <w:spacing w:line="360" w:lineRule="auto"/>
              <w:rPr>
                <w:rFonts w:cs="Times New Roman"/>
                <w:lang w:val="uk-UA"/>
              </w:rPr>
            </w:pPr>
            <w:r w:rsidRPr="00261767">
              <w:rPr>
                <w:rFonts w:cs="Times New Roman"/>
                <w:lang w:val="uk-UA"/>
              </w:rPr>
              <w:t>Відсутність запозичень</w:t>
            </w:r>
          </w:p>
        </w:tc>
        <w:tc>
          <w:tcPr>
            <w:tcW w:w="2835" w:type="dxa"/>
            <w:tcBorders>
              <w:top w:val="nil"/>
              <w:left w:val="nil"/>
              <w:bottom w:val="dotDotDash" w:sz="4" w:space="0" w:color="auto"/>
              <w:right w:val="single" w:sz="4" w:space="0" w:color="auto"/>
            </w:tcBorders>
            <w:shd w:val="clear" w:color="auto" w:fill="auto"/>
            <w:hideMark/>
          </w:tcPr>
          <w:p w14:paraId="01CDD039"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0,1</w:t>
            </w:r>
          </w:p>
        </w:tc>
      </w:tr>
      <w:tr w:rsidR="00761979" w:rsidRPr="00261767" w14:paraId="741AAD24"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265B706C"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8</w:t>
            </w:r>
          </w:p>
        </w:tc>
        <w:tc>
          <w:tcPr>
            <w:tcW w:w="5993" w:type="dxa"/>
            <w:tcBorders>
              <w:top w:val="nil"/>
              <w:left w:val="nil"/>
              <w:bottom w:val="single" w:sz="4" w:space="0" w:color="auto"/>
              <w:right w:val="single" w:sz="4" w:space="0" w:color="auto"/>
            </w:tcBorders>
            <w:shd w:val="clear" w:color="auto" w:fill="auto"/>
            <w:hideMark/>
          </w:tcPr>
          <w:p w14:paraId="1CF4ABD0" w14:textId="77777777" w:rsidR="00761979" w:rsidRPr="00261767" w:rsidRDefault="00761979" w:rsidP="00261767">
            <w:pPr>
              <w:widowControl w:val="0"/>
              <w:spacing w:line="360" w:lineRule="auto"/>
              <w:rPr>
                <w:rFonts w:cs="Times New Roman"/>
                <w:lang w:val="uk-UA"/>
              </w:rPr>
            </w:pPr>
            <w:r w:rsidRPr="00261767">
              <w:rPr>
                <w:rFonts w:cs="Times New Roman"/>
                <w:lang w:val="uk-UA"/>
              </w:rPr>
              <w:t>Енергетика твору</w:t>
            </w:r>
          </w:p>
        </w:tc>
        <w:tc>
          <w:tcPr>
            <w:tcW w:w="2835" w:type="dxa"/>
            <w:tcBorders>
              <w:top w:val="nil"/>
              <w:left w:val="nil"/>
              <w:bottom w:val="single" w:sz="4" w:space="0" w:color="auto"/>
              <w:right w:val="single" w:sz="4" w:space="0" w:color="auto"/>
            </w:tcBorders>
            <w:shd w:val="clear" w:color="auto" w:fill="auto"/>
            <w:hideMark/>
          </w:tcPr>
          <w:p w14:paraId="71701676"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0,1</w:t>
            </w:r>
          </w:p>
        </w:tc>
      </w:tr>
      <w:tr w:rsidR="00761979" w:rsidRPr="00261767" w14:paraId="75E519A6"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3E713D15"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ІІІ</w:t>
            </w:r>
          </w:p>
        </w:tc>
        <w:tc>
          <w:tcPr>
            <w:tcW w:w="5993" w:type="dxa"/>
            <w:tcBorders>
              <w:top w:val="nil"/>
              <w:left w:val="nil"/>
              <w:bottom w:val="dotDotDash" w:sz="4" w:space="0" w:color="auto"/>
              <w:right w:val="single" w:sz="4" w:space="0" w:color="auto"/>
            </w:tcBorders>
            <w:shd w:val="clear" w:color="auto" w:fill="auto"/>
            <w:hideMark/>
          </w:tcPr>
          <w:p w14:paraId="194123FA"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Загальноестетичний аспект</w:t>
            </w:r>
          </w:p>
        </w:tc>
        <w:tc>
          <w:tcPr>
            <w:tcW w:w="2835" w:type="dxa"/>
            <w:tcBorders>
              <w:top w:val="nil"/>
              <w:left w:val="nil"/>
              <w:bottom w:val="dotDotDash" w:sz="4" w:space="0" w:color="auto"/>
              <w:right w:val="single" w:sz="4" w:space="0" w:color="auto"/>
            </w:tcBorders>
            <w:shd w:val="clear" w:color="auto" w:fill="auto"/>
            <w:hideMark/>
          </w:tcPr>
          <w:p w14:paraId="730DDD06" w14:textId="77777777" w:rsidR="00761979" w:rsidRPr="00261767" w:rsidRDefault="00761979" w:rsidP="00261767">
            <w:pPr>
              <w:widowControl w:val="0"/>
              <w:spacing w:line="360" w:lineRule="auto"/>
              <w:jc w:val="center"/>
              <w:rPr>
                <w:rFonts w:cs="Times New Roman"/>
                <w:b/>
                <w:bCs/>
                <w:lang w:val="uk-UA"/>
              </w:rPr>
            </w:pPr>
            <w:r w:rsidRPr="00261767">
              <w:rPr>
                <w:rFonts w:cs="Times New Roman"/>
                <w:b/>
                <w:bCs/>
                <w:lang w:val="uk-UA"/>
              </w:rPr>
              <w:t>1</w:t>
            </w:r>
          </w:p>
        </w:tc>
      </w:tr>
      <w:tr w:rsidR="00761979" w:rsidRPr="00261767" w14:paraId="53220CBC"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7115F9DA"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1</w:t>
            </w:r>
          </w:p>
        </w:tc>
        <w:tc>
          <w:tcPr>
            <w:tcW w:w="5993" w:type="dxa"/>
            <w:tcBorders>
              <w:top w:val="nil"/>
              <w:left w:val="nil"/>
              <w:bottom w:val="dotDotDash" w:sz="4" w:space="0" w:color="auto"/>
              <w:right w:val="single" w:sz="4" w:space="0" w:color="auto"/>
            </w:tcBorders>
            <w:shd w:val="clear" w:color="auto" w:fill="auto"/>
            <w:hideMark/>
          </w:tcPr>
          <w:p w14:paraId="731F0678" w14:textId="77777777" w:rsidR="00761979" w:rsidRPr="00261767" w:rsidRDefault="00761979" w:rsidP="00261767">
            <w:pPr>
              <w:widowControl w:val="0"/>
              <w:spacing w:line="360" w:lineRule="auto"/>
              <w:rPr>
                <w:rFonts w:cs="Times New Roman"/>
                <w:lang w:val="uk-UA"/>
              </w:rPr>
            </w:pPr>
            <w:r w:rsidRPr="00261767">
              <w:rPr>
                <w:rFonts w:cs="Times New Roman"/>
                <w:lang w:val="uk-UA"/>
              </w:rPr>
              <w:t>Оригінальність мистецького продукту</w:t>
            </w:r>
          </w:p>
        </w:tc>
        <w:tc>
          <w:tcPr>
            <w:tcW w:w="2835" w:type="dxa"/>
            <w:tcBorders>
              <w:top w:val="nil"/>
              <w:left w:val="nil"/>
              <w:bottom w:val="dotDotDash" w:sz="4" w:space="0" w:color="auto"/>
              <w:right w:val="single" w:sz="4" w:space="0" w:color="auto"/>
            </w:tcBorders>
            <w:shd w:val="clear" w:color="auto" w:fill="auto"/>
            <w:hideMark/>
          </w:tcPr>
          <w:p w14:paraId="0848278D"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0,55</w:t>
            </w:r>
          </w:p>
        </w:tc>
      </w:tr>
      <w:tr w:rsidR="00761979" w:rsidRPr="00261767" w14:paraId="46297731"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5C4F7132"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2</w:t>
            </w:r>
          </w:p>
        </w:tc>
        <w:tc>
          <w:tcPr>
            <w:tcW w:w="5993" w:type="dxa"/>
            <w:tcBorders>
              <w:top w:val="nil"/>
              <w:left w:val="nil"/>
              <w:bottom w:val="single" w:sz="4" w:space="0" w:color="auto"/>
              <w:right w:val="single" w:sz="4" w:space="0" w:color="auto"/>
            </w:tcBorders>
            <w:shd w:val="clear" w:color="auto" w:fill="auto"/>
            <w:hideMark/>
          </w:tcPr>
          <w:p w14:paraId="6EB67064" w14:textId="77777777" w:rsidR="00761979" w:rsidRPr="00261767" w:rsidRDefault="00761979" w:rsidP="00261767">
            <w:pPr>
              <w:widowControl w:val="0"/>
              <w:spacing w:line="360" w:lineRule="auto"/>
              <w:rPr>
                <w:rFonts w:cs="Times New Roman"/>
                <w:lang w:val="uk-UA"/>
              </w:rPr>
            </w:pPr>
            <w:r w:rsidRPr="00261767">
              <w:rPr>
                <w:rFonts w:cs="Times New Roman"/>
                <w:lang w:val="uk-UA"/>
              </w:rPr>
              <w:t>Загальне естетичне враження</w:t>
            </w:r>
          </w:p>
        </w:tc>
        <w:tc>
          <w:tcPr>
            <w:tcW w:w="2835" w:type="dxa"/>
            <w:tcBorders>
              <w:top w:val="nil"/>
              <w:left w:val="nil"/>
              <w:bottom w:val="single" w:sz="4" w:space="0" w:color="auto"/>
              <w:right w:val="single" w:sz="4" w:space="0" w:color="auto"/>
            </w:tcBorders>
            <w:shd w:val="clear" w:color="auto" w:fill="auto"/>
            <w:hideMark/>
          </w:tcPr>
          <w:p w14:paraId="68029560" w14:textId="77777777" w:rsidR="00761979" w:rsidRPr="00261767" w:rsidRDefault="00761979" w:rsidP="00261767">
            <w:pPr>
              <w:widowControl w:val="0"/>
              <w:spacing w:line="360" w:lineRule="auto"/>
              <w:jc w:val="center"/>
              <w:rPr>
                <w:rFonts w:cs="Times New Roman"/>
                <w:lang w:val="uk-UA"/>
              </w:rPr>
            </w:pPr>
            <w:r w:rsidRPr="00261767">
              <w:rPr>
                <w:rFonts w:cs="Times New Roman"/>
                <w:lang w:val="uk-UA"/>
              </w:rPr>
              <w:t>0,45</w:t>
            </w:r>
          </w:p>
        </w:tc>
      </w:tr>
    </w:tbl>
    <w:p w14:paraId="3FCE5B2F" w14:textId="77777777" w:rsidR="00761979" w:rsidRPr="00B43ACA" w:rsidRDefault="00761979" w:rsidP="00761979">
      <w:pPr>
        <w:widowControl w:val="0"/>
        <w:pBdr>
          <w:top w:val="nil"/>
          <w:left w:val="nil"/>
          <w:bottom w:val="nil"/>
          <w:right w:val="nil"/>
          <w:between w:val="nil"/>
        </w:pBdr>
        <w:jc w:val="right"/>
        <w:rPr>
          <w:lang w:val="uk-UA"/>
        </w:rPr>
      </w:pPr>
      <w:bookmarkStart w:id="22" w:name="bookmark=id.28h4qwu" w:colFirst="0" w:colLast="0"/>
      <w:bookmarkStart w:id="23" w:name="bookmark=id.206ipza" w:colFirst="0" w:colLast="0"/>
      <w:bookmarkEnd w:id="22"/>
      <w:bookmarkEnd w:id="23"/>
    </w:p>
    <w:p w14:paraId="39628D1E" w14:textId="3EED3B0B" w:rsidR="00261767" w:rsidRDefault="00261767" w:rsidP="00761979">
      <w:pPr>
        <w:widowControl w:val="0"/>
        <w:pBdr>
          <w:top w:val="nil"/>
          <w:left w:val="nil"/>
          <w:bottom w:val="nil"/>
          <w:right w:val="nil"/>
          <w:between w:val="nil"/>
        </w:pBdr>
        <w:jc w:val="right"/>
        <w:rPr>
          <w:lang w:val="uk-UA"/>
        </w:rPr>
      </w:pPr>
    </w:p>
    <w:p w14:paraId="2DFEDD9A" w14:textId="77777777" w:rsidR="00D45BA2" w:rsidRDefault="00D45BA2" w:rsidP="00761979">
      <w:pPr>
        <w:widowControl w:val="0"/>
        <w:pBdr>
          <w:top w:val="nil"/>
          <w:left w:val="nil"/>
          <w:bottom w:val="nil"/>
          <w:right w:val="nil"/>
          <w:between w:val="nil"/>
        </w:pBdr>
        <w:jc w:val="right"/>
        <w:rPr>
          <w:lang w:val="uk-UA"/>
        </w:rPr>
      </w:pPr>
    </w:p>
    <w:p w14:paraId="14CC7B90" w14:textId="77777777" w:rsidR="00261767" w:rsidRDefault="00261767" w:rsidP="00761979">
      <w:pPr>
        <w:widowControl w:val="0"/>
        <w:pBdr>
          <w:top w:val="nil"/>
          <w:left w:val="nil"/>
          <w:bottom w:val="nil"/>
          <w:right w:val="nil"/>
          <w:between w:val="nil"/>
        </w:pBdr>
        <w:jc w:val="right"/>
        <w:rPr>
          <w:lang w:val="uk-UA"/>
        </w:rPr>
      </w:pPr>
    </w:p>
    <w:p w14:paraId="03ACF79E" w14:textId="77777777" w:rsidR="00261767" w:rsidRDefault="00261767" w:rsidP="00761979">
      <w:pPr>
        <w:widowControl w:val="0"/>
        <w:pBdr>
          <w:top w:val="nil"/>
          <w:left w:val="nil"/>
          <w:bottom w:val="nil"/>
          <w:right w:val="nil"/>
          <w:between w:val="nil"/>
        </w:pBdr>
        <w:jc w:val="right"/>
        <w:rPr>
          <w:lang w:val="uk-UA"/>
        </w:rPr>
      </w:pPr>
    </w:p>
    <w:p w14:paraId="1DA413A2" w14:textId="77777777" w:rsidR="00261767" w:rsidRDefault="00261767" w:rsidP="00761979">
      <w:pPr>
        <w:widowControl w:val="0"/>
        <w:pBdr>
          <w:top w:val="nil"/>
          <w:left w:val="nil"/>
          <w:bottom w:val="nil"/>
          <w:right w:val="nil"/>
          <w:between w:val="nil"/>
        </w:pBdr>
        <w:jc w:val="right"/>
        <w:rPr>
          <w:lang w:val="uk-UA"/>
        </w:rPr>
      </w:pPr>
    </w:p>
    <w:p w14:paraId="3A920046" w14:textId="77777777" w:rsidR="00261767" w:rsidRDefault="00261767" w:rsidP="00761979">
      <w:pPr>
        <w:widowControl w:val="0"/>
        <w:pBdr>
          <w:top w:val="nil"/>
          <w:left w:val="nil"/>
          <w:bottom w:val="nil"/>
          <w:right w:val="nil"/>
          <w:between w:val="nil"/>
        </w:pBdr>
        <w:jc w:val="right"/>
        <w:rPr>
          <w:lang w:val="uk-UA"/>
        </w:rPr>
      </w:pPr>
    </w:p>
    <w:p w14:paraId="0E214FC7" w14:textId="77777777" w:rsidR="00261767" w:rsidRDefault="00261767" w:rsidP="00761979">
      <w:pPr>
        <w:widowControl w:val="0"/>
        <w:pBdr>
          <w:top w:val="nil"/>
          <w:left w:val="nil"/>
          <w:bottom w:val="nil"/>
          <w:right w:val="nil"/>
          <w:between w:val="nil"/>
        </w:pBdr>
        <w:jc w:val="right"/>
        <w:rPr>
          <w:lang w:val="uk-UA"/>
        </w:rPr>
      </w:pPr>
    </w:p>
    <w:p w14:paraId="2EFE50AC" w14:textId="77777777" w:rsidR="00261767" w:rsidRDefault="00261767" w:rsidP="00761979">
      <w:pPr>
        <w:widowControl w:val="0"/>
        <w:pBdr>
          <w:top w:val="nil"/>
          <w:left w:val="nil"/>
          <w:bottom w:val="nil"/>
          <w:right w:val="nil"/>
          <w:between w:val="nil"/>
        </w:pBdr>
        <w:jc w:val="right"/>
        <w:rPr>
          <w:lang w:val="uk-UA"/>
        </w:rPr>
      </w:pPr>
    </w:p>
    <w:p w14:paraId="6D69A5FB" w14:textId="77777777" w:rsidR="00261767" w:rsidRDefault="00261767" w:rsidP="00761979">
      <w:pPr>
        <w:widowControl w:val="0"/>
        <w:pBdr>
          <w:top w:val="nil"/>
          <w:left w:val="nil"/>
          <w:bottom w:val="nil"/>
          <w:right w:val="nil"/>
          <w:between w:val="nil"/>
        </w:pBdr>
        <w:jc w:val="right"/>
        <w:rPr>
          <w:lang w:val="uk-UA"/>
        </w:rPr>
      </w:pPr>
    </w:p>
    <w:p w14:paraId="091183AD" w14:textId="77777777" w:rsidR="00261767" w:rsidRDefault="00261767" w:rsidP="00761979">
      <w:pPr>
        <w:widowControl w:val="0"/>
        <w:pBdr>
          <w:top w:val="nil"/>
          <w:left w:val="nil"/>
          <w:bottom w:val="nil"/>
          <w:right w:val="nil"/>
          <w:between w:val="nil"/>
        </w:pBdr>
        <w:jc w:val="right"/>
        <w:rPr>
          <w:lang w:val="uk-UA"/>
        </w:rPr>
      </w:pPr>
    </w:p>
    <w:p w14:paraId="7FF53020" w14:textId="77777777" w:rsidR="00261767" w:rsidRDefault="00261767" w:rsidP="00761979">
      <w:pPr>
        <w:widowControl w:val="0"/>
        <w:pBdr>
          <w:top w:val="nil"/>
          <w:left w:val="nil"/>
          <w:bottom w:val="nil"/>
          <w:right w:val="nil"/>
          <w:between w:val="nil"/>
        </w:pBdr>
        <w:jc w:val="right"/>
        <w:rPr>
          <w:lang w:val="uk-UA"/>
        </w:rPr>
      </w:pPr>
    </w:p>
    <w:p w14:paraId="7C44493C"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3</w:t>
      </w:r>
    </w:p>
    <w:p w14:paraId="62BA8EB0" w14:textId="77777777" w:rsidR="00761979" w:rsidRPr="00B43ACA" w:rsidRDefault="00761979" w:rsidP="00761979">
      <w:pPr>
        <w:widowControl w:val="0"/>
        <w:pBdr>
          <w:top w:val="nil"/>
          <w:left w:val="nil"/>
          <w:bottom w:val="nil"/>
          <w:right w:val="nil"/>
          <w:between w:val="nil"/>
        </w:pBdr>
        <w:jc w:val="right"/>
        <w:rPr>
          <w:lang w:val="uk-UA"/>
        </w:rPr>
      </w:pPr>
    </w:p>
    <w:p w14:paraId="2A00D493"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7CE7CEAF"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63F1141F" w14:textId="77777777" w:rsidR="00761979" w:rsidRPr="00B43ACA" w:rsidRDefault="00761979" w:rsidP="00761979">
      <w:pPr>
        <w:widowControl w:val="0"/>
        <w:jc w:val="center"/>
        <w:rPr>
          <w:b/>
          <w:lang w:val="uk-UA"/>
        </w:rPr>
      </w:pPr>
      <w:r w:rsidRPr="00B43ACA">
        <w:rPr>
          <w:b/>
          <w:lang w:val="uk-UA"/>
        </w:rPr>
        <w:t>в номінації «Музичне мистецтво» (фольклористи)</w:t>
      </w:r>
    </w:p>
    <w:p w14:paraId="329DCF8A" w14:textId="77777777" w:rsidR="00761979" w:rsidRPr="00B43ACA" w:rsidRDefault="00761979" w:rsidP="00761979">
      <w:pPr>
        <w:widowControl w:val="0"/>
        <w:rPr>
          <w:lang w:val="uk-UA"/>
        </w:rPr>
      </w:pPr>
    </w:p>
    <w:tbl>
      <w:tblPr>
        <w:tblW w:w="9584" w:type="dxa"/>
        <w:jc w:val="center"/>
        <w:tblLook w:val="04A0" w:firstRow="1" w:lastRow="0" w:firstColumn="1" w:lastColumn="0" w:noHBand="0" w:noVBand="1"/>
      </w:tblPr>
      <w:tblGrid>
        <w:gridCol w:w="543"/>
        <w:gridCol w:w="6093"/>
        <w:gridCol w:w="2948"/>
      </w:tblGrid>
      <w:tr w:rsidR="00761979" w:rsidRPr="00B43ACA" w14:paraId="192E940D" w14:textId="77777777" w:rsidTr="00293770">
        <w:trPr>
          <w:trHeight w:val="348"/>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6B2FB8A6" w14:textId="77777777" w:rsidR="00761979" w:rsidRPr="00B43ACA" w:rsidRDefault="00761979" w:rsidP="00261767">
            <w:pPr>
              <w:widowControl w:val="0"/>
              <w:spacing w:line="360" w:lineRule="auto"/>
              <w:jc w:val="center"/>
              <w:rPr>
                <w:b/>
                <w:bCs/>
                <w:lang w:val="uk-UA"/>
              </w:rPr>
            </w:pPr>
            <w:r w:rsidRPr="00B43ACA">
              <w:rPr>
                <w:b/>
                <w:bCs/>
                <w:lang w:val="uk-UA"/>
              </w:rPr>
              <w:t>№</w:t>
            </w:r>
          </w:p>
        </w:tc>
        <w:tc>
          <w:tcPr>
            <w:tcW w:w="6093" w:type="dxa"/>
            <w:tcBorders>
              <w:top w:val="single" w:sz="4" w:space="0" w:color="auto"/>
              <w:left w:val="nil"/>
              <w:bottom w:val="single" w:sz="4" w:space="0" w:color="auto"/>
              <w:right w:val="single" w:sz="4" w:space="0" w:color="auto"/>
            </w:tcBorders>
            <w:shd w:val="clear" w:color="auto" w:fill="auto"/>
            <w:hideMark/>
          </w:tcPr>
          <w:p w14:paraId="20CB9824" w14:textId="77777777" w:rsidR="00761979" w:rsidRPr="00B43ACA" w:rsidRDefault="00761979" w:rsidP="00261767">
            <w:pPr>
              <w:widowControl w:val="0"/>
              <w:spacing w:line="360" w:lineRule="auto"/>
              <w:jc w:val="center"/>
              <w:rPr>
                <w:b/>
                <w:bCs/>
                <w:lang w:val="uk-UA"/>
              </w:rPr>
            </w:pPr>
            <w:r w:rsidRPr="00B43ACA">
              <w:rPr>
                <w:b/>
                <w:bCs/>
                <w:lang w:val="uk-UA"/>
              </w:rPr>
              <w:t>Фактори. Критерії</w:t>
            </w:r>
          </w:p>
        </w:tc>
        <w:tc>
          <w:tcPr>
            <w:tcW w:w="2948" w:type="dxa"/>
            <w:tcBorders>
              <w:top w:val="single" w:sz="4" w:space="0" w:color="auto"/>
              <w:left w:val="nil"/>
              <w:bottom w:val="single" w:sz="4" w:space="0" w:color="auto"/>
              <w:right w:val="single" w:sz="4" w:space="0" w:color="auto"/>
            </w:tcBorders>
            <w:shd w:val="clear" w:color="auto" w:fill="auto"/>
            <w:hideMark/>
          </w:tcPr>
          <w:p w14:paraId="3D985CD8" w14:textId="77777777" w:rsidR="00761979" w:rsidRPr="00B43ACA" w:rsidRDefault="00761979" w:rsidP="00261767">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6E8DAD1F"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2AF27870" w14:textId="77777777" w:rsidR="00761979" w:rsidRPr="00B43ACA" w:rsidRDefault="00761979" w:rsidP="00261767">
            <w:pPr>
              <w:widowControl w:val="0"/>
              <w:spacing w:line="360" w:lineRule="auto"/>
              <w:jc w:val="center"/>
              <w:rPr>
                <w:b/>
                <w:bCs/>
                <w:lang w:val="uk-UA"/>
              </w:rPr>
            </w:pPr>
            <w:r w:rsidRPr="00B43ACA">
              <w:rPr>
                <w:b/>
                <w:bCs/>
                <w:lang w:val="uk-UA"/>
              </w:rPr>
              <w:t>І</w:t>
            </w:r>
          </w:p>
        </w:tc>
        <w:tc>
          <w:tcPr>
            <w:tcW w:w="6093" w:type="dxa"/>
            <w:tcBorders>
              <w:top w:val="nil"/>
              <w:left w:val="nil"/>
              <w:bottom w:val="dotDotDash" w:sz="4" w:space="0" w:color="auto"/>
              <w:right w:val="single" w:sz="4" w:space="0" w:color="auto"/>
            </w:tcBorders>
            <w:shd w:val="clear" w:color="auto" w:fill="auto"/>
            <w:hideMark/>
          </w:tcPr>
          <w:p w14:paraId="33031FA1" w14:textId="77777777" w:rsidR="00761979" w:rsidRPr="00B43ACA" w:rsidRDefault="00761979" w:rsidP="00261767">
            <w:pPr>
              <w:widowControl w:val="0"/>
              <w:spacing w:line="360" w:lineRule="auto"/>
              <w:jc w:val="center"/>
              <w:rPr>
                <w:b/>
                <w:bCs/>
                <w:lang w:val="uk-UA"/>
              </w:rPr>
            </w:pPr>
            <w:r w:rsidRPr="00B43ACA">
              <w:rPr>
                <w:b/>
                <w:bCs/>
                <w:lang w:val="uk-UA"/>
              </w:rPr>
              <w:t>Технічний аспект</w:t>
            </w:r>
          </w:p>
        </w:tc>
        <w:tc>
          <w:tcPr>
            <w:tcW w:w="2948" w:type="dxa"/>
            <w:tcBorders>
              <w:top w:val="nil"/>
              <w:left w:val="nil"/>
              <w:bottom w:val="dotDotDash" w:sz="4" w:space="0" w:color="auto"/>
              <w:right w:val="single" w:sz="4" w:space="0" w:color="auto"/>
            </w:tcBorders>
            <w:shd w:val="clear" w:color="auto" w:fill="auto"/>
            <w:hideMark/>
          </w:tcPr>
          <w:p w14:paraId="19E12D25" w14:textId="77777777" w:rsidR="00761979" w:rsidRPr="00B43ACA" w:rsidRDefault="00761979" w:rsidP="00261767">
            <w:pPr>
              <w:widowControl w:val="0"/>
              <w:spacing w:line="360" w:lineRule="auto"/>
              <w:jc w:val="center"/>
              <w:rPr>
                <w:b/>
                <w:bCs/>
                <w:lang w:val="uk-UA"/>
              </w:rPr>
            </w:pPr>
            <w:r w:rsidRPr="00B43ACA">
              <w:rPr>
                <w:b/>
                <w:bCs/>
                <w:lang w:val="uk-UA"/>
              </w:rPr>
              <w:t>3</w:t>
            </w:r>
          </w:p>
        </w:tc>
      </w:tr>
      <w:tr w:rsidR="00761979" w:rsidRPr="00B43ACA" w14:paraId="170161E0"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4C375F71" w14:textId="77777777" w:rsidR="00761979" w:rsidRPr="00B43ACA" w:rsidRDefault="00761979" w:rsidP="00261767">
            <w:pPr>
              <w:widowControl w:val="0"/>
              <w:spacing w:line="360" w:lineRule="auto"/>
              <w:jc w:val="center"/>
              <w:rPr>
                <w:lang w:val="uk-UA"/>
              </w:rPr>
            </w:pPr>
            <w:r w:rsidRPr="00B43ACA">
              <w:rPr>
                <w:lang w:val="uk-UA"/>
              </w:rPr>
              <w:t>1</w:t>
            </w:r>
          </w:p>
        </w:tc>
        <w:tc>
          <w:tcPr>
            <w:tcW w:w="6093" w:type="dxa"/>
            <w:tcBorders>
              <w:top w:val="nil"/>
              <w:left w:val="nil"/>
              <w:bottom w:val="single" w:sz="4" w:space="0" w:color="auto"/>
              <w:right w:val="single" w:sz="4" w:space="0" w:color="auto"/>
            </w:tcBorders>
            <w:shd w:val="clear" w:color="auto" w:fill="auto"/>
            <w:hideMark/>
          </w:tcPr>
          <w:p w14:paraId="03556286" w14:textId="77777777" w:rsidR="00761979" w:rsidRPr="00B43ACA" w:rsidRDefault="00761979" w:rsidP="00261767">
            <w:pPr>
              <w:widowControl w:val="0"/>
              <w:spacing w:line="360" w:lineRule="auto"/>
              <w:rPr>
                <w:lang w:val="uk-UA"/>
              </w:rPr>
            </w:pPr>
            <w:r w:rsidRPr="00B43ACA">
              <w:rPr>
                <w:lang w:val="uk-UA"/>
              </w:rPr>
              <w:t>Багатство індивідуальних творчих прийомів</w:t>
            </w:r>
          </w:p>
        </w:tc>
        <w:tc>
          <w:tcPr>
            <w:tcW w:w="2948" w:type="dxa"/>
            <w:tcBorders>
              <w:top w:val="nil"/>
              <w:left w:val="nil"/>
              <w:bottom w:val="single" w:sz="4" w:space="0" w:color="auto"/>
              <w:right w:val="single" w:sz="4" w:space="0" w:color="auto"/>
            </w:tcBorders>
            <w:shd w:val="clear" w:color="auto" w:fill="auto"/>
            <w:hideMark/>
          </w:tcPr>
          <w:p w14:paraId="7DB15471" w14:textId="77777777" w:rsidR="00761979" w:rsidRPr="00B43ACA" w:rsidRDefault="00761979" w:rsidP="00261767">
            <w:pPr>
              <w:widowControl w:val="0"/>
              <w:spacing w:line="360" w:lineRule="auto"/>
              <w:jc w:val="center"/>
              <w:rPr>
                <w:lang w:val="uk-UA"/>
              </w:rPr>
            </w:pPr>
            <w:r w:rsidRPr="00B43ACA">
              <w:rPr>
                <w:lang w:val="uk-UA"/>
              </w:rPr>
              <w:t>0,45</w:t>
            </w:r>
          </w:p>
        </w:tc>
      </w:tr>
      <w:tr w:rsidR="00761979" w:rsidRPr="00B43ACA" w14:paraId="11438E69" w14:textId="77777777" w:rsidTr="00293770">
        <w:trPr>
          <w:trHeight w:val="360"/>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2B148B4B" w14:textId="77777777" w:rsidR="00761979" w:rsidRPr="00B43ACA" w:rsidRDefault="00761979" w:rsidP="00261767">
            <w:pPr>
              <w:widowControl w:val="0"/>
              <w:spacing w:line="360" w:lineRule="auto"/>
              <w:jc w:val="center"/>
              <w:rPr>
                <w:lang w:val="uk-UA"/>
              </w:rPr>
            </w:pPr>
            <w:r w:rsidRPr="00B43ACA">
              <w:rPr>
                <w:lang w:val="uk-UA"/>
              </w:rPr>
              <w:t>2</w:t>
            </w:r>
          </w:p>
        </w:tc>
        <w:tc>
          <w:tcPr>
            <w:tcW w:w="6093" w:type="dxa"/>
            <w:tcBorders>
              <w:top w:val="single" w:sz="4" w:space="0" w:color="auto"/>
              <w:left w:val="nil"/>
              <w:bottom w:val="single" w:sz="4" w:space="0" w:color="auto"/>
              <w:right w:val="single" w:sz="4" w:space="0" w:color="auto"/>
            </w:tcBorders>
            <w:shd w:val="clear" w:color="auto" w:fill="auto"/>
            <w:hideMark/>
          </w:tcPr>
          <w:p w14:paraId="4E308992" w14:textId="77777777" w:rsidR="00761979" w:rsidRPr="00B43ACA" w:rsidRDefault="00761979" w:rsidP="00261767">
            <w:pPr>
              <w:widowControl w:val="0"/>
              <w:spacing w:line="360" w:lineRule="auto"/>
              <w:rPr>
                <w:lang w:val="uk-UA"/>
              </w:rPr>
            </w:pPr>
            <w:r w:rsidRPr="00B43ACA">
              <w:rPr>
                <w:lang w:val="uk-UA"/>
              </w:rPr>
              <w:t>Рівень володіння обраною технікою виконання</w:t>
            </w:r>
          </w:p>
        </w:tc>
        <w:tc>
          <w:tcPr>
            <w:tcW w:w="2948" w:type="dxa"/>
            <w:tcBorders>
              <w:top w:val="single" w:sz="4" w:space="0" w:color="auto"/>
              <w:left w:val="nil"/>
              <w:bottom w:val="single" w:sz="4" w:space="0" w:color="auto"/>
              <w:right w:val="single" w:sz="4" w:space="0" w:color="auto"/>
            </w:tcBorders>
            <w:shd w:val="clear" w:color="auto" w:fill="auto"/>
            <w:hideMark/>
          </w:tcPr>
          <w:p w14:paraId="371A9143" w14:textId="77777777" w:rsidR="00761979" w:rsidRPr="00B43ACA" w:rsidRDefault="00761979" w:rsidP="00261767">
            <w:pPr>
              <w:widowControl w:val="0"/>
              <w:spacing w:line="360" w:lineRule="auto"/>
              <w:jc w:val="center"/>
              <w:rPr>
                <w:lang w:val="uk-UA"/>
              </w:rPr>
            </w:pPr>
            <w:r w:rsidRPr="00B43ACA">
              <w:rPr>
                <w:lang w:val="uk-UA"/>
              </w:rPr>
              <w:t>0,55</w:t>
            </w:r>
          </w:p>
        </w:tc>
      </w:tr>
      <w:tr w:rsidR="00761979" w:rsidRPr="00B43ACA" w14:paraId="7F683699" w14:textId="77777777" w:rsidTr="00293770">
        <w:trPr>
          <w:trHeight w:val="348"/>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67BB082A" w14:textId="77777777" w:rsidR="00761979" w:rsidRPr="00B43ACA" w:rsidRDefault="00761979" w:rsidP="00261767">
            <w:pPr>
              <w:widowControl w:val="0"/>
              <w:spacing w:line="360" w:lineRule="auto"/>
              <w:jc w:val="center"/>
              <w:rPr>
                <w:b/>
                <w:bCs/>
                <w:lang w:val="uk-UA"/>
              </w:rPr>
            </w:pPr>
            <w:r w:rsidRPr="00B43ACA">
              <w:rPr>
                <w:b/>
                <w:bCs/>
                <w:lang w:val="uk-UA"/>
              </w:rPr>
              <w:t>ІІ</w:t>
            </w:r>
          </w:p>
        </w:tc>
        <w:tc>
          <w:tcPr>
            <w:tcW w:w="6093" w:type="dxa"/>
            <w:tcBorders>
              <w:top w:val="single" w:sz="4" w:space="0" w:color="auto"/>
              <w:left w:val="nil"/>
              <w:bottom w:val="single" w:sz="4" w:space="0" w:color="auto"/>
              <w:right w:val="single" w:sz="4" w:space="0" w:color="auto"/>
            </w:tcBorders>
            <w:shd w:val="clear" w:color="auto" w:fill="auto"/>
            <w:hideMark/>
          </w:tcPr>
          <w:p w14:paraId="0D35320A" w14:textId="77777777" w:rsidR="00761979" w:rsidRPr="00B43ACA" w:rsidRDefault="00761979" w:rsidP="00261767">
            <w:pPr>
              <w:widowControl w:val="0"/>
              <w:spacing w:line="360" w:lineRule="auto"/>
              <w:jc w:val="center"/>
              <w:rPr>
                <w:b/>
                <w:bCs/>
                <w:lang w:val="uk-UA"/>
              </w:rPr>
            </w:pPr>
            <w:r w:rsidRPr="00B43ACA">
              <w:rPr>
                <w:b/>
                <w:bCs/>
                <w:lang w:val="uk-UA"/>
              </w:rPr>
              <w:t>Профільний аспект</w:t>
            </w:r>
          </w:p>
        </w:tc>
        <w:tc>
          <w:tcPr>
            <w:tcW w:w="2948" w:type="dxa"/>
            <w:tcBorders>
              <w:top w:val="single" w:sz="4" w:space="0" w:color="auto"/>
              <w:left w:val="nil"/>
              <w:bottom w:val="single" w:sz="4" w:space="0" w:color="auto"/>
              <w:right w:val="single" w:sz="4" w:space="0" w:color="auto"/>
            </w:tcBorders>
            <w:shd w:val="clear" w:color="auto" w:fill="auto"/>
            <w:hideMark/>
          </w:tcPr>
          <w:p w14:paraId="4CCD69FF" w14:textId="77777777" w:rsidR="00761979" w:rsidRPr="00B43ACA" w:rsidRDefault="00761979" w:rsidP="00261767">
            <w:pPr>
              <w:widowControl w:val="0"/>
              <w:spacing w:line="360" w:lineRule="auto"/>
              <w:jc w:val="center"/>
              <w:rPr>
                <w:b/>
                <w:bCs/>
                <w:lang w:val="uk-UA"/>
              </w:rPr>
            </w:pPr>
            <w:r w:rsidRPr="00B43ACA">
              <w:rPr>
                <w:b/>
                <w:bCs/>
                <w:lang w:val="uk-UA"/>
              </w:rPr>
              <w:t>6</w:t>
            </w:r>
          </w:p>
        </w:tc>
      </w:tr>
      <w:tr w:rsidR="00761979" w:rsidRPr="00B43ACA" w14:paraId="3FDF15BA" w14:textId="77777777" w:rsidTr="00293770">
        <w:trPr>
          <w:trHeight w:val="360"/>
          <w:jc w:val="center"/>
        </w:trPr>
        <w:tc>
          <w:tcPr>
            <w:tcW w:w="543" w:type="dxa"/>
            <w:tcBorders>
              <w:top w:val="single" w:sz="4" w:space="0" w:color="auto"/>
              <w:left w:val="single" w:sz="4" w:space="0" w:color="auto"/>
              <w:bottom w:val="dotDotDash" w:sz="4" w:space="0" w:color="auto"/>
              <w:right w:val="single" w:sz="4" w:space="0" w:color="auto"/>
            </w:tcBorders>
            <w:shd w:val="clear" w:color="auto" w:fill="auto"/>
            <w:hideMark/>
          </w:tcPr>
          <w:p w14:paraId="5C03790D" w14:textId="77777777" w:rsidR="00761979" w:rsidRPr="00B43ACA" w:rsidRDefault="00761979" w:rsidP="00261767">
            <w:pPr>
              <w:widowControl w:val="0"/>
              <w:spacing w:line="360" w:lineRule="auto"/>
              <w:jc w:val="center"/>
              <w:rPr>
                <w:lang w:val="uk-UA"/>
              </w:rPr>
            </w:pPr>
            <w:r w:rsidRPr="00B43ACA">
              <w:rPr>
                <w:lang w:val="uk-UA"/>
              </w:rPr>
              <w:t>1</w:t>
            </w:r>
          </w:p>
        </w:tc>
        <w:tc>
          <w:tcPr>
            <w:tcW w:w="6093" w:type="dxa"/>
            <w:tcBorders>
              <w:top w:val="single" w:sz="4" w:space="0" w:color="auto"/>
              <w:left w:val="nil"/>
              <w:bottom w:val="dotDotDash" w:sz="4" w:space="0" w:color="auto"/>
              <w:right w:val="single" w:sz="4" w:space="0" w:color="auto"/>
            </w:tcBorders>
            <w:shd w:val="clear" w:color="auto" w:fill="auto"/>
            <w:hideMark/>
          </w:tcPr>
          <w:p w14:paraId="0C47D01A" w14:textId="77777777" w:rsidR="00761979" w:rsidRPr="00B43ACA" w:rsidRDefault="00761979" w:rsidP="00261767">
            <w:pPr>
              <w:widowControl w:val="0"/>
              <w:spacing w:line="360" w:lineRule="auto"/>
              <w:rPr>
                <w:lang w:val="uk-UA"/>
              </w:rPr>
            </w:pPr>
            <w:r w:rsidRPr="00B43ACA">
              <w:rPr>
                <w:lang w:val="uk-UA"/>
              </w:rPr>
              <w:t>Індивідуальність стилю виконання</w:t>
            </w:r>
          </w:p>
        </w:tc>
        <w:tc>
          <w:tcPr>
            <w:tcW w:w="2948" w:type="dxa"/>
            <w:tcBorders>
              <w:top w:val="single" w:sz="4" w:space="0" w:color="auto"/>
              <w:left w:val="nil"/>
              <w:bottom w:val="dotDotDash" w:sz="4" w:space="0" w:color="auto"/>
              <w:right w:val="single" w:sz="4" w:space="0" w:color="auto"/>
            </w:tcBorders>
            <w:shd w:val="clear" w:color="auto" w:fill="auto"/>
            <w:hideMark/>
          </w:tcPr>
          <w:p w14:paraId="3A0729E5" w14:textId="77777777" w:rsidR="00761979" w:rsidRPr="00B43ACA" w:rsidRDefault="00761979" w:rsidP="00261767">
            <w:pPr>
              <w:widowControl w:val="0"/>
              <w:spacing w:line="360" w:lineRule="auto"/>
              <w:jc w:val="center"/>
              <w:rPr>
                <w:lang w:val="uk-UA"/>
              </w:rPr>
            </w:pPr>
            <w:r w:rsidRPr="00B43ACA">
              <w:rPr>
                <w:lang w:val="uk-UA"/>
              </w:rPr>
              <w:t>0,16</w:t>
            </w:r>
          </w:p>
        </w:tc>
      </w:tr>
      <w:tr w:rsidR="00761979" w:rsidRPr="00B43ACA" w14:paraId="41A66D25"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6C514ABF" w14:textId="77777777" w:rsidR="00761979" w:rsidRPr="00B43ACA" w:rsidRDefault="00761979" w:rsidP="00261767">
            <w:pPr>
              <w:widowControl w:val="0"/>
              <w:spacing w:line="360" w:lineRule="auto"/>
              <w:jc w:val="center"/>
              <w:rPr>
                <w:lang w:val="uk-UA"/>
              </w:rPr>
            </w:pPr>
            <w:r w:rsidRPr="00B43ACA">
              <w:rPr>
                <w:lang w:val="uk-UA"/>
              </w:rPr>
              <w:t>2</w:t>
            </w:r>
          </w:p>
        </w:tc>
        <w:tc>
          <w:tcPr>
            <w:tcW w:w="6093" w:type="dxa"/>
            <w:tcBorders>
              <w:top w:val="nil"/>
              <w:left w:val="nil"/>
              <w:bottom w:val="dotDotDash" w:sz="4" w:space="0" w:color="auto"/>
              <w:right w:val="single" w:sz="4" w:space="0" w:color="auto"/>
            </w:tcBorders>
            <w:shd w:val="clear" w:color="auto" w:fill="auto"/>
            <w:hideMark/>
          </w:tcPr>
          <w:p w14:paraId="05AD7AD9" w14:textId="77777777" w:rsidR="00761979" w:rsidRPr="00B43ACA" w:rsidRDefault="00761979" w:rsidP="00261767">
            <w:pPr>
              <w:widowControl w:val="0"/>
              <w:spacing w:line="360" w:lineRule="auto"/>
              <w:rPr>
                <w:lang w:val="uk-UA"/>
              </w:rPr>
            </w:pPr>
            <w:r w:rsidRPr="00B43ACA">
              <w:rPr>
                <w:lang w:val="uk-UA"/>
              </w:rPr>
              <w:t>Автентичність</w:t>
            </w:r>
          </w:p>
        </w:tc>
        <w:tc>
          <w:tcPr>
            <w:tcW w:w="2948" w:type="dxa"/>
            <w:tcBorders>
              <w:top w:val="nil"/>
              <w:left w:val="nil"/>
              <w:bottom w:val="dotDotDash" w:sz="4" w:space="0" w:color="auto"/>
              <w:right w:val="single" w:sz="4" w:space="0" w:color="auto"/>
            </w:tcBorders>
            <w:shd w:val="clear" w:color="auto" w:fill="auto"/>
            <w:hideMark/>
          </w:tcPr>
          <w:p w14:paraId="6B4E9B3D" w14:textId="77777777" w:rsidR="00761979" w:rsidRPr="00B43ACA" w:rsidRDefault="00761979" w:rsidP="00261767">
            <w:pPr>
              <w:widowControl w:val="0"/>
              <w:spacing w:line="360" w:lineRule="auto"/>
              <w:jc w:val="center"/>
              <w:rPr>
                <w:lang w:val="uk-UA"/>
              </w:rPr>
            </w:pPr>
            <w:r w:rsidRPr="00B43ACA">
              <w:rPr>
                <w:lang w:val="uk-UA"/>
              </w:rPr>
              <w:t>0,13</w:t>
            </w:r>
          </w:p>
        </w:tc>
      </w:tr>
      <w:tr w:rsidR="00761979" w:rsidRPr="00B43ACA" w14:paraId="5D9D14FF" w14:textId="77777777" w:rsidTr="00293770">
        <w:trPr>
          <w:trHeight w:val="311"/>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28B5F331" w14:textId="77777777" w:rsidR="00761979" w:rsidRPr="00B43ACA" w:rsidRDefault="00761979" w:rsidP="00261767">
            <w:pPr>
              <w:widowControl w:val="0"/>
              <w:spacing w:line="360" w:lineRule="auto"/>
              <w:jc w:val="center"/>
              <w:rPr>
                <w:lang w:val="uk-UA"/>
              </w:rPr>
            </w:pPr>
            <w:r w:rsidRPr="00B43ACA">
              <w:rPr>
                <w:lang w:val="uk-UA"/>
              </w:rPr>
              <w:t>3</w:t>
            </w:r>
          </w:p>
        </w:tc>
        <w:tc>
          <w:tcPr>
            <w:tcW w:w="6093" w:type="dxa"/>
            <w:tcBorders>
              <w:top w:val="nil"/>
              <w:left w:val="nil"/>
              <w:bottom w:val="dotDotDash" w:sz="4" w:space="0" w:color="auto"/>
              <w:right w:val="single" w:sz="4" w:space="0" w:color="auto"/>
            </w:tcBorders>
            <w:shd w:val="clear" w:color="auto" w:fill="auto"/>
            <w:hideMark/>
          </w:tcPr>
          <w:p w14:paraId="673F74F7" w14:textId="77777777" w:rsidR="00761979" w:rsidRPr="00B43ACA" w:rsidRDefault="00761979" w:rsidP="00261767">
            <w:pPr>
              <w:widowControl w:val="0"/>
              <w:spacing w:line="360" w:lineRule="auto"/>
              <w:rPr>
                <w:lang w:val="uk-UA"/>
              </w:rPr>
            </w:pPr>
            <w:r w:rsidRPr="00B43ACA">
              <w:rPr>
                <w:lang w:val="uk-UA"/>
              </w:rPr>
              <w:t>Дотримання народних традицій щодо техніки виконання</w:t>
            </w:r>
          </w:p>
        </w:tc>
        <w:tc>
          <w:tcPr>
            <w:tcW w:w="2948" w:type="dxa"/>
            <w:tcBorders>
              <w:top w:val="nil"/>
              <w:left w:val="nil"/>
              <w:bottom w:val="dotDotDash" w:sz="4" w:space="0" w:color="auto"/>
              <w:right w:val="single" w:sz="4" w:space="0" w:color="auto"/>
            </w:tcBorders>
            <w:shd w:val="clear" w:color="auto" w:fill="auto"/>
            <w:hideMark/>
          </w:tcPr>
          <w:p w14:paraId="08772397" w14:textId="77777777" w:rsidR="00761979" w:rsidRPr="00B43ACA" w:rsidRDefault="00761979" w:rsidP="00261767">
            <w:pPr>
              <w:widowControl w:val="0"/>
              <w:spacing w:line="360" w:lineRule="auto"/>
              <w:jc w:val="center"/>
              <w:rPr>
                <w:lang w:val="uk-UA"/>
              </w:rPr>
            </w:pPr>
            <w:r w:rsidRPr="00B43ACA">
              <w:rPr>
                <w:lang w:val="uk-UA"/>
              </w:rPr>
              <w:t>0,13</w:t>
            </w:r>
          </w:p>
        </w:tc>
      </w:tr>
      <w:tr w:rsidR="00761979" w:rsidRPr="00B43ACA" w14:paraId="214C0883"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6E3B5CDD" w14:textId="77777777" w:rsidR="00761979" w:rsidRPr="00B43ACA" w:rsidRDefault="00761979" w:rsidP="00261767">
            <w:pPr>
              <w:widowControl w:val="0"/>
              <w:spacing w:line="360" w:lineRule="auto"/>
              <w:jc w:val="center"/>
              <w:rPr>
                <w:lang w:val="uk-UA"/>
              </w:rPr>
            </w:pPr>
            <w:r w:rsidRPr="00B43ACA">
              <w:rPr>
                <w:lang w:val="uk-UA"/>
              </w:rPr>
              <w:t>4</w:t>
            </w:r>
          </w:p>
        </w:tc>
        <w:tc>
          <w:tcPr>
            <w:tcW w:w="6093" w:type="dxa"/>
            <w:tcBorders>
              <w:top w:val="nil"/>
              <w:left w:val="nil"/>
              <w:bottom w:val="dotDotDash" w:sz="4" w:space="0" w:color="auto"/>
              <w:right w:val="single" w:sz="4" w:space="0" w:color="auto"/>
            </w:tcBorders>
            <w:shd w:val="clear" w:color="auto" w:fill="auto"/>
            <w:hideMark/>
          </w:tcPr>
          <w:p w14:paraId="76668F81" w14:textId="77777777" w:rsidR="00761979" w:rsidRPr="00B43ACA" w:rsidRDefault="00761979" w:rsidP="00261767">
            <w:pPr>
              <w:widowControl w:val="0"/>
              <w:spacing w:line="360" w:lineRule="auto"/>
              <w:rPr>
                <w:lang w:val="uk-UA"/>
              </w:rPr>
            </w:pPr>
            <w:r w:rsidRPr="00B43ACA">
              <w:rPr>
                <w:lang w:val="uk-UA"/>
              </w:rPr>
              <w:t>Чистота інтонації</w:t>
            </w:r>
          </w:p>
        </w:tc>
        <w:tc>
          <w:tcPr>
            <w:tcW w:w="2948" w:type="dxa"/>
            <w:tcBorders>
              <w:top w:val="nil"/>
              <w:left w:val="nil"/>
              <w:bottom w:val="dotDotDash" w:sz="4" w:space="0" w:color="auto"/>
              <w:right w:val="single" w:sz="4" w:space="0" w:color="auto"/>
            </w:tcBorders>
            <w:shd w:val="clear" w:color="auto" w:fill="auto"/>
            <w:hideMark/>
          </w:tcPr>
          <w:p w14:paraId="579C4691" w14:textId="77777777" w:rsidR="00761979" w:rsidRPr="00B43ACA" w:rsidRDefault="00761979" w:rsidP="00261767">
            <w:pPr>
              <w:widowControl w:val="0"/>
              <w:spacing w:line="360" w:lineRule="auto"/>
              <w:jc w:val="center"/>
              <w:rPr>
                <w:lang w:val="uk-UA"/>
              </w:rPr>
            </w:pPr>
            <w:r w:rsidRPr="00B43ACA">
              <w:rPr>
                <w:lang w:val="uk-UA"/>
              </w:rPr>
              <w:t>0,12</w:t>
            </w:r>
          </w:p>
        </w:tc>
      </w:tr>
      <w:tr w:rsidR="00761979" w:rsidRPr="00B43ACA" w14:paraId="692BA5DB"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7CEF4947" w14:textId="77777777" w:rsidR="00761979" w:rsidRPr="00B43ACA" w:rsidRDefault="00761979" w:rsidP="00261767">
            <w:pPr>
              <w:widowControl w:val="0"/>
              <w:spacing w:line="360" w:lineRule="auto"/>
              <w:jc w:val="center"/>
              <w:rPr>
                <w:lang w:val="uk-UA"/>
              </w:rPr>
            </w:pPr>
            <w:r w:rsidRPr="00B43ACA">
              <w:rPr>
                <w:lang w:val="uk-UA"/>
              </w:rPr>
              <w:t>5</w:t>
            </w:r>
          </w:p>
        </w:tc>
        <w:tc>
          <w:tcPr>
            <w:tcW w:w="6093" w:type="dxa"/>
            <w:tcBorders>
              <w:top w:val="nil"/>
              <w:left w:val="nil"/>
              <w:bottom w:val="dotDotDash" w:sz="4" w:space="0" w:color="auto"/>
              <w:right w:val="single" w:sz="4" w:space="0" w:color="auto"/>
            </w:tcBorders>
            <w:shd w:val="clear" w:color="auto" w:fill="auto"/>
            <w:hideMark/>
          </w:tcPr>
          <w:p w14:paraId="02DB11C6" w14:textId="77777777" w:rsidR="00761979" w:rsidRPr="00B43ACA" w:rsidRDefault="00761979" w:rsidP="00261767">
            <w:pPr>
              <w:widowControl w:val="0"/>
              <w:spacing w:line="360" w:lineRule="auto"/>
              <w:rPr>
                <w:lang w:val="uk-UA"/>
              </w:rPr>
            </w:pPr>
            <w:r w:rsidRPr="00B43ACA">
              <w:rPr>
                <w:lang w:val="uk-UA"/>
              </w:rPr>
              <w:t>Відчуття ритму</w:t>
            </w:r>
          </w:p>
        </w:tc>
        <w:tc>
          <w:tcPr>
            <w:tcW w:w="2948" w:type="dxa"/>
            <w:tcBorders>
              <w:top w:val="nil"/>
              <w:left w:val="nil"/>
              <w:bottom w:val="dotDotDash" w:sz="4" w:space="0" w:color="auto"/>
              <w:right w:val="single" w:sz="4" w:space="0" w:color="auto"/>
            </w:tcBorders>
            <w:shd w:val="clear" w:color="auto" w:fill="auto"/>
            <w:hideMark/>
          </w:tcPr>
          <w:p w14:paraId="2945787A" w14:textId="77777777" w:rsidR="00761979" w:rsidRPr="00B43ACA" w:rsidRDefault="00761979" w:rsidP="00261767">
            <w:pPr>
              <w:widowControl w:val="0"/>
              <w:spacing w:line="360" w:lineRule="auto"/>
              <w:jc w:val="center"/>
              <w:rPr>
                <w:lang w:val="uk-UA"/>
              </w:rPr>
            </w:pPr>
            <w:r w:rsidRPr="00B43ACA">
              <w:rPr>
                <w:lang w:val="uk-UA"/>
              </w:rPr>
              <w:t>0,12</w:t>
            </w:r>
          </w:p>
        </w:tc>
      </w:tr>
      <w:tr w:rsidR="00761979" w:rsidRPr="00B43ACA" w14:paraId="36CDFA6C" w14:textId="77777777" w:rsidTr="00293770">
        <w:trPr>
          <w:trHeight w:val="72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4A86A29E" w14:textId="77777777" w:rsidR="00761979" w:rsidRPr="00B43ACA" w:rsidRDefault="00761979" w:rsidP="00261767">
            <w:pPr>
              <w:widowControl w:val="0"/>
              <w:spacing w:line="360" w:lineRule="auto"/>
              <w:jc w:val="center"/>
              <w:rPr>
                <w:lang w:val="uk-UA"/>
              </w:rPr>
            </w:pPr>
            <w:r w:rsidRPr="00B43ACA">
              <w:rPr>
                <w:lang w:val="uk-UA"/>
              </w:rPr>
              <w:t>6</w:t>
            </w:r>
          </w:p>
        </w:tc>
        <w:tc>
          <w:tcPr>
            <w:tcW w:w="6093" w:type="dxa"/>
            <w:tcBorders>
              <w:top w:val="nil"/>
              <w:left w:val="nil"/>
              <w:bottom w:val="dotDotDash" w:sz="4" w:space="0" w:color="auto"/>
              <w:right w:val="single" w:sz="4" w:space="0" w:color="auto"/>
            </w:tcBorders>
            <w:shd w:val="clear" w:color="auto" w:fill="auto"/>
            <w:hideMark/>
          </w:tcPr>
          <w:p w14:paraId="2A195BFF" w14:textId="77777777" w:rsidR="00761979" w:rsidRPr="00B43ACA" w:rsidRDefault="00761979" w:rsidP="00261767">
            <w:pPr>
              <w:widowControl w:val="0"/>
              <w:spacing w:line="360" w:lineRule="auto"/>
              <w:rPr>
                <w:lang w:val="uk-UA"/>
              </w:rPr>
            </w:pPr>
            <w:r w:rsidRPr="00B43ACA">
              <w:rPr>
                <w:lang w:val="uk-UA"/>
              </w:rPr>
              <w:t>Відповідність рівня складності музичного твору віковим особливостям виконавців</w:t>
            </w:r>
          </w:p>
        </w:tc>
        <w:tc>
          <w:tcPr>
            <w:tcW w:w="2948" w:type="dxa"/>
            <w:tcBorders>
              <w:top w:val="nil"/>
              <w:left w:val="nil"/>
              <w:bottom w:val="dotDotDash" w:sz="4" w:space="0" w:color="auto"/>
              <w:right w:val="single" w:sz="4" w:space="0" w:color="auto"/>
            </w:tcBorders>
            <w:shd w:val="clear" w:color="auto" w:fill="auto"/>
            <w:hideMark/>
          </w:tcPr>
          <w:p w14:paraId="29EAFBE3" w14:textId="77777777" w:rsidR="00761979" w:rsidRPr="00B43ACA" w:rsidRDefault="00761979" w:rsidP="00261767">
            <w:pPr>
              <w:widowControl w:val="0"/>
              <w:spacing w:line="360" w:lineRule="auto"/>
              <w:jc w:val="center"/>
              <w:rPr>
                <w:lang w:val="uk-UA"/>
              </w:rPr>
            </w:pPr>
            <w:r w:rsidRPr="00B43ACA">
              <w:rPr>
                <w:lang w:val="uk-UA"/>
              </w:rPr>
              <w:t>0,1</w:t>
            </w:r>
          </w:p>
        </w:tc>
      </w:tr>
      <w:tr w:rsidR="00761979" w:rsidRPr="00B43ACA" w14:paraId="60538C64" w14:textId="77777777" w:rsidTr="00293770">
        <w:trPr>
          <w:trHeight w:val="367"/>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170CDB9A" w14:textId="77777777" w:rsidR="00761979" w:rsidRPr="00B43ACA" w:rsidRDefault="00761979" w:rsidP="00261767">
            <w:pPr>
              <w:widowControl w:val="0"/>
              <w:spacing w:line="360" w:lineRule="auto"/>
              <w:jc w:val="center"/>
              <w:rPr>
                <w:lang w:val="uk-UA"/>
              </w:rPr>
            </w:pPr>
            <w:r w:rsidRPr="00B43ACA">
              <w:rPr>
                <w:lang w:val="uk-UA"/>
              </w:rPr>
              <w:t>7</w:t>
            </w:r>
          </w:p>
        </w:tc>
        <w:tc>
          <w:tcPr>
            <w:tcW w:w="6093" w:type="dxa"/>
            <w:tcBorders>
              <w:top w:val="nil"/>
              <w:left w:val="nil"/>
              <w:bottom w:val="dotDotDash" w:sz="4" w:space="0" w:color="auto"/>
              <w:right w:val="single" w:sz="4" w:space="0" w:color="auto"/>
            </w:tcBorders>
            <w:shd w:val="clear" w:color="auto" w:fill="auto"/>
            <w:hideMark/>
          </w:tcPr>
          <w:p w14:paraId="635158AB" w14:textId="77777777" w:rsidR="00761979" w:rsidRPr="00B43ACA" w:rsidRDefault="00761979" w:rsidP="00261767">
            <w:pPr>
              <w:widowControl w:val="0"/>
              <w:spacing w:line="360" w:lineRule="auto"/>
              <w:rPr>
                <w:lang w:val="uk-UA"/>
              </w:rPr>
            </w:pPr>
            <w:r w:rsidRPr="00B43ACA">
              <w:rPr>
                <w:lang w:val="uk-UA"/>
              </w:rPr>
              <w:t>Використання можливостей інструменту/ інструментів</w:t>
            </w:r>
          </w:p>
        </w:tc>
        <w:tc>
          <w:tcPr>
            <w:tcW w:w="2948" w:type="dxa"/>
            <w:tcBorders>
              <w:top w:val="nil"/>
              <w:left w:val="nil"/>
              <w:bottom w:val="dotDotDash" w:sz="4" w:space="0" w:color="auto"/>
              <w:right w:val="single" w:sz="4" w:space="0" w:color="auto"/>
            </w:tcBorders>
            <w:shd w:val="clear" w:color="auto" w:fill="auto"/>
            <w:hideMark/>
          </w:tcPr>
          <w:p w14:paraId="42C37B07" w14:textId="77777777" w:rsidR="00761979" w:rsidRPr="00B43ACA" w:rsidRDefault="00761979" w:rsidP="00261767">
            <w:pPr>
              <w:widowControl w:val="0"/>
              <w:spacing w:line="360" w:lineRule="auto"/>
              <w:jc w:val="center"/>
              <w:rPr>
                <w:lang w:val="uk-UA"/>
              </w:rPr>
            </w:pPr>
            <w:r w:rsidRPr="00B43ACA">
              <w:rPr>
                <w:lang w:val="uk-UA"/>
              </w:rPr>
              <w:t>0,14</w:t>
            </w:r>
          </w:p>
        </w:tc>
      </w:tr>
      <w:tr w:rsidR="00761979" w:rsidRPr="00B43ACA" w14:paraId="5786CBD0"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003DB1CC" w14:textId="77777777" w:rsidR="00761979" w:rsidRPr="00B43ACA" w:rsidRDefault="00761979" w:rsidP="00261767">
            <w:pPr>
              <w:widowControl w:val="0"/>
              <w:spacing w:line="360" w:lineRule="auto"/>
              <w:jc w:val="center"/>
              <w:rPr>
                <w:lang w:val="uk-UA"/>
              </w:rPr>
            </w:pPr>
            <w:r w:rsidRPr="00B43ACA">
              <w:rPr>
                <w:lang w:val="uk-UA"/>
              </w:rPr>
              <w:t>8</w:t>
            </w:r>
          </w:p>
        </w:tc>
        <w:tc>
          <w:tcPr>
            <w:tcW w:w="6093" w:type="dxa"/>
            <w:tcBorders>
              <w:top w:val="dotDotDash" w:sz="4" w:space="0" w:color="auto"/>
              <w:left w:val="nil"/>
              <w:bottom w:val="single" w:sz="4" w:space="0" w:color="auto"/>
              <w:right w:val="single" w:sz="4" w:space="0" w:color="auto"/>
            </w:tcBorders>
            <w:shd w:val="clear" w:color="auto" w:fill="auto"/>
            <w:hideMark/>
          </w:tcPr>
          <w:p w14:paraId="59DA8DF0" w14:textId="77777777" w:rsidR="00761979" w:rsidRPr="00B43ACA" w:rsidRDefault="00761979" w:rsidP="00261767">
            <w:pPr>
              <w:widowControl w:val="0"/>
              <w:spacing w:line="360" w:lineRule="auto"/>
              <w:rPr>
                <w:lang w:val="uk-UA"/>
              </w:rPr>
            </w:pPr>
            <w:r w:rsidRPr="00B43ACA">
              <w:rPr>
                <w:lang w:val="uk-UA"/>
              </w:rPr>
              <w:t>Естетика зовнішнього вигляду</w:t>
            </w:r>
          </w:p>
        </w:tc>
        <w:tc>
          <w:tcPr>
            <w:tcW w:w="2948" w:type="dxa"/>
            <w:tcBorders>
              <w:top w:val="nil"/>
              <w:left w:val="nil"/>
              <w:bottom w:val="single" w:sz="4" w:space="0" w:color="auto"/>
              <w:right w:val="single" w:sz="4" w:space="0" w:color="auto"/>
            </w:tcBorders>
            <w:shd w:val="clear" w:color="auto" w:fill="auto"/>
            <w:hideMark/>
          </w:tcPr>
          <w:p w14:paraId="30841E2F" w14:textId="77777777" w:rsidR="00761979" w:rsidRPr="00B43ACA" w:rsidRDefault="00761979" w:rsidP="00261767">
            <w:pPr>
              <w:widowControl w:val="0"/>
              <w:spacing w:line="360" w:lineRule="auto"/>
              <w:jc w:val="center"/>
              <w:rPr>
                <w:lang w:val="uk-UA"/>
              </w:rPr>
            </w:pPr>
            <w:r w:rsidRPr="00B43ACA">
              <w:rPr>
                <w:lang w:val="uk-UA"/>
              </w:rPr>
              <w:t>0,1</w:t>
            </w:r>
          </w:p>
        </w:tc>
      </w:tr>
      <w:tr w:rsidR="00761979" w:rsidRPr="00B43ACA" w14:paraId="62CE362A"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6945C320" w14:textId="77777777" w:rsidR="00761979" w:rsidRPr="00B43ACA" w:rsidRDefault="00761979" w:rsidP="00261767">
            <w:pPr>
              <w:widowControl w:val="0"/>
              <w:spacing w:line="360" w:lineRule="auto"/>
              <w:jc w:val="center"/>
              <w:rPr>
                <w:b/>
                <w:bCs/>
                <w:lang w:val="uk-UA"/>
              </w:rPr>
            </w:pPr>
            <w:r w:rsidRPr="00B43ACA">
              <w:rPr>
                <w:b/>
                <w:bCs/>
                <w:lang w:val="uk-UA"/>
              </w:rPr>
              <w:t>ІІІ</w:t>
            </w:r>
          </w:p>
        </w:tc>
        <w:tc>
          <w:tcPr>
            <w:tcW w:w="6093" w:type="dxa"/>
            <w:tcBorders>
              <w:top w:val="single" w:sz="4" w:space="0" w:color="auto"/>
              <w:left w:val="nil"/>
              <w:bottom w:val="dotDotDash" w:sz="4" w:space="0" w:color="auto"/>
              <w:right w:val="single" w:sz="4" w:space="0" w:color="auto"/>
            </w:tcBorders>
            <w:shd w:val="clear" w:color="auto" w:fill="auto"/>
            <w:hideMark/>
          </w:tcPr>
          <w:p w14:paraId="345B974A" w14:textId="77777777" w:rsidR="00761979" w:rsidRPr="00B43ACA" w:rsidRDefault="00761979" w:rsidP="00261767">
            <w:pPr>
              <w:widowControl w:val="0"/>
              <w:spacing w:line="360" w:lineRule="auto"/>
              <w:jc w:val="center"/>
              <w:rPr>
                <w:b/>
                <w:bCs/>
                <w:lang w:val="uk-UA"/>
              </w:rPr>
            </w:pPr>
            <w:r w:rsidRPr="00B43ACA">
              <w:rPr>
                <w:b/>
                <w:bCs/>
                <w:lang w:val="uk-UA"/>
              </w:rPr>
              <w:t>Загальноестетичний аспект</w:t>
            </w:r>
          </w:p>
        </w:tc>
        <w:tc>
          <w:tcPr>
            <w:tcW w:w="2948" w:type="dxa"/>
            <w:tcBorders>
              <w:top w:val="nil"/>
              <w:left w:val="nil"/>
              <w:bottom w:val="dotDotDash" w:sz="4" w:space="0" w:color="auto"/>
              <w:right w:val="single" w:sz="4" w:space="0" w:color="auto"/>
            </w:tcBorders>
            <w:shd w:val="clear" w:color="auto" w:fill="auto"/>
            <w:hideMark/>
          </w:tcPr>
          <w:p w14:paraId="38C7C49B" w14:textId="77777777" w:rsidR="00761979" w:rsidRPr="00B43ACA" w:rsidRDefault="00761979" w:rsidP="00261767">
            <w:pPr>
              <w:widowControl w:val="0"/>
              <w:spacing w:line="360" w:lineRule="auto"/>
              <w:jc w:val="center"/>
              <w:rPr>
                <w:b/>
                <w:bCs/>
                <w:lang w:val="uk-UA"/>
              </w:rPr>
            </w:pPr>
            <w:r w:rsidRPr="00B43ACA">
              <w:rPr>
                <w:b/>
                <w:bCs/>
                <w:lang w:val="uk-UA"/>
              </w:rPr>
              <w:t>1</w:t>
            </w:r>
          </w:p>
        </w:tc>
      </w:tr>
      <w:tr w:rsidR="00761979" w:rsidRPr="00B43ACA" w14:paraId="3ABA972A" w14:textId="77777777" w:rsidTr="00293770">
        <w:trPr>
          <w:trHeight w:val="381"/>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1C00CA84" w14:textId="77777777" w:rsidR="00761979" w:rsidRPr="00B43ACA" w:rsidRDefault="00761979" w:rsidP="00261767">
            <w:pPr>
              <w:widowControl w:val="0"/>
              <w:spacing w:line="360" w:lineRule="auto"/>
              <w:jc w:val="center"/>
              <w:rPr>
                <w:lang w:val="uk-UA"/>
              </w:rPr>
            </w:pPr>
            <w:r w:rsidRPr="00B43ACA">
              <w:rPr>
                <w:lang w:val="uk-UA"/>
              </w:rPr>
              <w:t>1</w:t>
            </w:r>
          </w:p>
        </w:tc>
        <w:tc>
          <w:tcPr>
            <w:tcW w:w="6093" w:type="dxa"/>
            <w:tcBorders>
              <w:top w:val="nil"/>
              <w:left w:val="nil"/>
              <w:bottom w:val="dotDotDash" w:sz="4" w:space="0" w:color="auto"/>
              <w:right w:val="single" w:sz="4" w:space="0" w:color="auto"/>
            </w:tcBorders>
            <w:shd w:val="clear" w:color="auto" w:fill="auto"/>
            <w:hideMark/>
          </w:tcPr>
          <w:p w14:paraId="6565FAF3" w14:textId="77777777" w:rsidR="00761979" w:rsidRPr="00B43ACA" w:rsidRDefault="00761979" w:rsidP="00261767">
            <w:pPr>
              <w:widowControl w:val="0"/>
              <w:spacing w:line="360" w:lineRule="auto"/>
              <w:rPr>
                <w:lang w:val="uk-UA"/>
              </w:rPr>
            </w:pPr>
            <w:r w:rsidRPr="00B43ACA">
              <w:rPr>
                <w:lang w:val="uk-UA"/>
              </w:rPr>
              <w:t>Відповідність естетичним традиціям української культури</w:t>
            </w:r>
          </w:p>
        </w:tc>
        <w:tc>
          <w:tcPr>
            <w:tcW w:w="2948" w:type="dxa"/>
            <w:tcBorders>
              <w:top w:val="nil"/>
              <w:left w:val="nil"/>
              <w:bottom w:val="dotDotDash" w:sz="4" w:space="0" w:color="auto"/>
              <w:right w:val="single" w:sz="4" w:space="0" w:color="auto"/>
            </w:tcBorders>
            <w:shd w:val="clear" w:color="auto" w:fill="auto"/>
            <w:hideMark/>
          </w:tcPr>
          <w:p w14:paraId="145923AE" w14:textId="77777777" w:rsidR="00761979" w:rsidRPr="00B43ACA" w:rsidRDefault="00761979" w:rsidP="00261767">
            <w:pPr>
              <w:widowControl w:val="0"/>
              <w:spacing w:line="360" w:lineRule="auto"/>
              <w:jc w:val="center"/>
              <w:rPr>
                <w:lang w:val="uk-UA"/>
              </w:rPr>
            </w:pPr>
            <w:r w:rsidRPr="00B43ACA">
              <w:rPr>
                <w:lang w:val="uk-UA"/>
              </w:rPr>
              <w:t>0,5</w:t>
            </w:r>
          </w:p>
        </w:tc>
      </w:tr>
      <w:tr w:rsidR="00761979" w:rsidRPr="00B43ACA" w14:paraId="76C4C4D7"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2345EEA4" w14:textId="77777777" w:rsidR="00761979" w:rsidRPr="00B43ACA" w:rsidRDefault="00761979" w:rsidP="00261767">
            <w:pPr>
              <w:widowControl w:val="0"/>
              <w:spacing w:line="360" w:lineRule="auto"/>
              <w:jc w:val="center"/>
              <w:rPr>
                <w:lang w:val="uk-UA"/>
              </w:rPr>
            </w:pPr>
            <w:r w:rsidRPr="00B43ACA">
              <w:rPr>
                <w:lang w:val="uk-UA"/>
              </w:rPr>
              <w:t>2</w:t>
            </w:r>
          </w:p>
        </w:tc>
        <w:tc>
          <w:tcPr>
            <w:tcW w:w="6093" w:type="dxa"/>
            <w:tcBorders>
              <w:top w:val="nil"/>
              <w:left w:val="nil"/>
              <w:bottom w:val="single" w:sz="4" w:space="0" w:color="auto"/>
              <w:right w:val="single" w:sz="4" w:space="0" w:color="auto"/>
            </w:tcBorders>
            <w:shd w:val="clear" w:color="auto" w:fill="auto"/>
            <w:hideMark/>
          </w:tcPr>
          <w:p w14:paraId="4CE0CEE3" w14:textId="77777777" w:rsidR="00761979" w:rsidRPr="00B43ACA" w:rsidRDefault="00761979" w:rsidP="00261767">
            <w:pPr>
              <w:widowControl w:val="0"/>
              <w:spacing w:line="360" w:lineRule="auto"/>
              <w:rPr>
                <w:lang w:val="uk-UA"/>
              </w:rPr>
            </w:pPr>
            <w:r w:rsidRPr="00B43ACA">
              <w:rPr>
                <w:lang w:val="uk-UA"/>
              </w:rPr>
              <w:t>Енергетика виконання</w:t>
            </w:r>
          </w:p>
        </w:tc>
        <w:tc>
          <w:tcPr>
            <w:tcW w:w="2948" w:type="dxa"/>
            <w:tcBorders>
              <w:top w:val="nil"/>
              <w:left w:val="nil"/>
              <w:bottom w:val="single" w:sz="4" w:space="0" w:color="auto"/>
              <w:right w:val="single" w:sz="4" w:space="0" w:color="auto"/>
            </w:tcBorders>
            <w:shd w:val="clear" w:color="auto" w:fill="auto"/>
            <w:hideMark/>
          </w:tcPr>
          <w:p w14:paraId="676DB4FA" w14:textId="77777777" w:rsidR="00761979" w:rsidRPr="00B43ACA" w:rsidRDefault="00761979" w:rsidP="00261767">
            <w:pPr>
              <w:widowControl w:val="0"/>
              <w:spacing w:line="360" w:lineRule="auto"/>
              <w:jc w:val="center"/>
              <w:rPr>
                <w:lang w:val="uk-UA"/>
              </w:rPr>
            </w:pPr>
            <w:r w:rsidRPr="00B43ACA">
              <w:rPr>
                <w:lang w:val="uk-UA"/>
              </w:rPr>
              <w:t>0,5</w:t>
            </w:r>
          </w:p>
        </w:tc>
      </w:tr>
    </w:tbl>
    <w:p w14:paraId="75C06D21" w14:textId="77777777" w:rsidR="00761979" w:rsidRPr="00B43ACA" w:rsidRDefault="00761979" w:rsidP="00761979">
      <w:pPr>
        <w:widowControl w:val="0"/>
        <w:rPr>
          <w:lang w:val="uk-UA"/>
        </w:rPr>
      </w:pPr>
    </w:p>
    <w:p w14:paraId="70DD3683" w14:textId="3B6DC366" w:rsidR="00261767" w:rsidRDefault="00261767" w:rsidP="00761979">
      <w:pPr>
        <w:widowControl w:val="0"/>
        <w:pBdr>
          <w:top w:val="nil"/>
          <w:left w:val="nil"/>
          <w:bottom w:val="nil"/>
          <w:right w:val="nil"/>
          <w:between w:val="nil"/>
        </w:pBdr>
        <w:jc w:val="right"/>
        <w:rPr>
          <w:lang w:val="uk-UA"/>
        </w:rPr>
      </w:pPr>
    </w:p>
    <w:p w14:paraId="7CEDEBBB" w14:textId="77777777" w:rsidR="00D45BA2" w:rsidRDefault="00D45BA2" w:rsidP="00761979">
      <w:pPr>
        <w:widowControl w:val="0"/>
        <w:pBdr>
          <w:top w:val="nil"/>
          <w:left w:val="nil"/>
          <w:bottom w:val="nil"/>
          <w:right w:val="nil"/>
          <w:between w:val="nil"/>
        </w:pBdr>
        <w:jc w:val="right"/>
        <w:rPr>
          <w:lang w:val="uk-UA"/>
        </w:rPr>
      </w:pPr>
    </w:p>
    <w:p w14:paraId="71813719" w14:textId="77777777" w:rsidR="00261767" w:rsidRDefault="00261767" w:rsidP="00761979">
      <w:pPr>
        <w:widowControl w:val="0"/>
        <w:pBdr>
          <w:top w:val="nil"/>
          <w:left w:val="nil"/>
          <w:bottom w:val="nil"/>
          <w:right w:val="nil"/>
          <w:between w:val="nil"/>
        </w:pBdr>
        <w:jc w:val="right"/>
        <w:rPr>
          <w:lang w:val="uk-UA"/>
        </w:rPr>
      </w:pPr>
    </w:p>
    <w:p w14:paraId="052BAF80" w14:textId="77777777" w:rsidR="00261767" w:rsidRDefault="00261767" w:rsidP="00761979">
      <w:pPr>
        <w:widowControl w:val="0"/>
        <w:pBdr>
          <w:top w:val="nil"/>
          <w:left w:val="nil"/>
          <w:bottom w:val="nil"/>
          <w:right w:val="nil"/>
          <w:between w:val="nil"/>
        </w:pBdr>
        <w:jc w:val="right"/>
        <w:rPr>
          <w:lang w:val="uk-UA"/>
        </w:rPr>
      </w:pPr>
    </w:p>
    <w:p w14:paraId="77F866E3" w14:textId="77777777" w:rsidR="00261767" w:rsidRDefault="00261767" w:rsidP="00761979">
      <w:pPr>
        <w:widowControl w:val="0"/>
        <w:pBdr>
          <w:top w:val="nil"/>
          <w:left w:val="nil"/>
          <w:bottom w:val="nil"/>
          <w:right w:val="nil"/>
          <w:between w:val="nil"/>
        </w:pBdr>
        <w:jc w:val="right"/>
        <w:rPr>
          <w:lang w:val="uk-UA"/>
        </w:rPr>
      </w:pPr>
    </w:p>
    <w:p w14:paraId="0F9004CF"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4</w:t>
      </w:r>
    </w:p>
    <w:p w14:paraId="231533DF" w14:textId="77777777" w:rsidR="00761979" w:rsidRPr="00B43ACA" w:rsidRDefault="00761979" w:rsidP="00761979">
      <w:pPr>
        <w:widowControl w:val="0"/>
        <w:jc w:val="center"/>
        <w:rPr>
          <w:b/>
          <w:lang w:val="uk-UA"/>
        </w:rPr>
      </w:pPr>
    </w:p>
    <w:p w14:paraId="7F73AE1A"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13EB0F36"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3BB35685" w14:textId="77777777" w:rsidR="00761979" w:rsidRPr="00B43ACA" w:rsidRDefault="00761979" w:rsidP="00761979">
      <w:pPr>
        <w:widowControl w:val="0"/>
        <w:jc w:val="center"/>
        <w:rPr>
          <w:b/>
          <w:lang w:val="uk-UA"/>
        </w:rPr>
      </w:pPr>
      <w:r w:rsidRPr="00B43ACA">
        <w:rPr>
          <w:b/>
          <w:lang w:val="uk-UA"/>
        </w:rPr>
        <w:t>в номінації «Вокальне мистецтво»</w:t>
      </w:r>
    </w:p>
    <w:p w14:paraId="6A0B063A" w14:textId="77777777" w:rsidR="00761979" w:rsidRPr="00B43ACA" w:rsidRDefault="00761979" w:rsidP="00761979">
      <w:pPr>
        <w:widowControl w:val="0"/>
        <w:jc w:val="center"/>
        <w:rPr>
          <w:b/>
          <w:lang w:val="uk-UA"/>
        </w:rPr>
      </w:pPr>
    </w:p>
    <w:tbl>
      <w:tblPr>
        <w:tblW w:w="9601" w:type="dxa"/>
        <w:jc w:val="center"/>
        <w:tblLook w:val="04A0" w:firstRow="1" w:lastRow="0" w:firstColumn="1" w:lastColumn="0" w:noHBand="0" w:noVBand="1"/>
      </w:tblPr>
      <w:tblGrid>
        <w:gridCol w:w="543"/>
        <w:gridCol w:w="6101"/>
        <w:gridCol w:w="2957"/>
      </w:tblGrid>
      <w:tr w:rsidR="00761979" w:rsidRPr="005B449D" w14:paraId="426F44B9" w14:textId="77777777" w:rsidTr="00293770">
        <w:trPr>
          <w:trHeight w:val="348"/>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43FADE13"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w:t>
            </w:r>
          </w:p>
        </w:tc>
        <w:tc>
          <w:tcPr>
            <w:tcW w:w="6101" w:type="dxa"/>
            <w:tcBorders>
              <w:top w:val="single" w:sz="4" w:space="0" w:color="auto"/>
              <w:left w:val="nil"/>
              <w:bottom w:val="single" w:sz="4" w:space="0" w:color="auto"/>
              <w:right w:val="single" w:sz="4" w:space="0" w:color="auto"/>
            </w:tcBorders>
            <w:shd w:val="clear" w:color="auto" w:fill="auto"/>
            <w:hideMark/>
          </w:tcPr>
          <w:p w14:paraId="0A26542D"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Фактори. Критерії</w:t>
            </w:r>
          </w:p>
        </w:tc>
        <w:tc>
          <w:tcPr>
            <w:tcW w:w="2957" w:type="dxa"/>
            <w:tcBorders>
              <w:top w:val="single" w:sz="4" w:space="0" w:color="auto"/>
              <w:left w:val="nil"/>
              <w:bottom w:val="single" w:sz="4" w:space="0" w:color="auto"/>
              <w:right w:val="single" w:sz="4" w:space="0" w:color="auto"/>
            </w:tcBorders>
            <w:shd w:val="clear" w:color="auto" w:fill="auto"/>
            <w:hideMark/>
          </w:tcPr>
          <w:p w14:paraId="7B77EA95"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Вагомості факторів, критеріїв</w:t>
            </w:r>
          </w:p>
        </w:tc>
      </w:tr>
      <w:tr w:rsidR="00761979" w:rsidRPr="005B449D" w14:paraId="00704962"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41AC4AF1"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w:t>
            </w:r>
          </w:p>
        </w:tc>
        <w:tc>
          <w:tcPr>
            <w:tcW w:w="6101" w:type="dxa"/>
            <w:tcBorders>
              <w:top w:val="nil"/>
              <w:left w:val="nil"/>
              <w:bottom w:val="dotDotDash" w:sz="4" w:space="0" w:color="auto"/>
              <w:right w:val="single" w:sz="4" w:space="0" w:color="auto"/>
            </w:tcBorders>
            <w:shd w:val="clear" w:color="auto" w:fill="auto"/>
            <w:hideMark/>
          </w:tcPr>
          <w:p w14:paraId="09C3E24F"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Технічний аспект</w:t>
            </w:r>
          </w:p>
        </w:tc>
        <w:tc>
          <w:tcPr>
            <w:tcW w:w="2957" w:type="dxa"/>
            <w:tcBorders>
              <w:top w:val="nil"/>
              <w:left w:val="nil"/>
              <w:bottom w:val="dotDotDash" w:sz="4" w:space="0" w:color="auto"/>
              <w:right w:val="single" w:sz="4" w:space="0" w:color="auto"/>
            </w:tcBorders>
            <w:shd w:val="clear" w:color="auto" w:fill="auto"/>
            <w:hideMark/>
          </w:tcPr>
          <w:p w14:paraId="3ACDB39C"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3</w:t>
            </w:r>
          </w:p>
        </w:tc>
      </w:tr>
      <w:tr w:rsidR="00761979" w:rsidRPr="005B449D" w14:paraId="19E8817A" w14:textId="77777777" w:rsidTr="00293770">
        <w:trPr>
          <w:trHeight w:val="363"/>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6EBBE2AE"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101" w:type="dxa"/>
            <w:tcBorders>
              <w:top w:val="nil"/>
              <w:left w:val="nil"/>
              <w:bottom w:val="dotDotDash" w:sz="4" w:space="0" w:color="auto"/>
              <w:right w:val="single" w:sz="4" w:space="0" w:color="auto"/>
            </w:tcBorders>
            <w:shd w:val="clear" w:color="auto" w:fill="auto"/>
            <w:hideMark/>
          </w:tcPr>
          <w:p w14:paraId="38F42240" w14:textId="77777777" w:rsidR="00761979" w:rsidRPr="005B449D" w:rsidRDefault="00761979" w:rsidP="005B449D">
            <w:pPr>
              <w:widowControl w:val="0"/>
              <w:spacing w:line="360" w:lineRule="auto"/>
              <w:rPr>
                <w:rFonts w:cs="Times New Roman"/>
                <w:lang w:val="uk-UA"/>
              </w:rPr>
            </w:pPr>
            <w:r w:rsidRPr="005B449D">
              <w:rPr>
                <w:rFonts w:cs="Times New Roman"/>
                <w:lang w:val="uk-UA"/>
              </w:rPr>
              <w:t>Майстерне володіння технікою вокального мистецтва</w:t>
            </w:r>
          </w:p>
        </w:tc>
        <w:tc>
          <w:tcPr>
            <w:tcW w:w="2957" w:type="dxa"/>
            <w:tcBorders>
              <w:top w:val="nil"/>
              <w:left w:val="nil"/>
              <w:bottom w:val="dotDotDash" w:sz="4" w:space="0" w:color="auto"/>
              <w:right w:val="single" w:sz="4" w:space="0" w:color="auto"/>
            </w:tcBorders>
            <w:shd w:val="clear" w:color="auto" w:fill="auto"/>
            <w:hideMark/>
          </w:tcPr>
          <w:p w14:paraId="08D2CBFE"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0,7</w:t>
            </w:r>
          </w:p>
        </w:tc>
      </w:tr>
      <w:tr w:rsidR="00761979" w:rsidRPr="005B449D" w14:paraId="1B14002D"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07BBF3A0"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101" w:type="dxa"/>
            <w:tcBorders>
              <w:top w:val="nil"/>
              <w:left w:val="nil"/>
              <w:bottom w:val="single" w:sz="4" w:space="0" w:color="auto"/>
              <w:right w:val="single" w:sz="4" w:space="0" w:color="auto"/>
            </w:tcBorders>
            <w:shd w:val="clear" w:color="auto" w:fill="auto"/>
            <w:hideMark/>
          </w:tcPr>
          <w:p w14:paraId="507DED7B" w14:textId="77777777" w:rsidR="00761979" w:rsidRPr="005B449D" w:rsidRDefault="00761979" w:rsidP="005B449D">
            <w:pPr>
              <w:widowControl w:val="0"/>
              <w:spacing w:line="360" w:lineRule="auto"/>
              <w:rPr>
                <w:rFonts w:cs="Times New Roman"/>
                <w:lang w:val="uk-UA"/>
              </w:rPr>
            </w:pPr>
            <w:r w:rsidRPr="005B449D">
              <w:rPr>
                <w:rFonts w:cs="Times New Roman"/>
                <w:lang w:val="uk-UA"/>
              </w:rPr>
              <w:t>Технічна складність репертуару</w:t>
            </w:r>
          </w:p>
        </w:tc>
        <w:tc>
          <w:tcPr>
            <w:tcW w:w="2957" w:type="dxa"/>
            <w:tcBorders>
              <w:top w:val="nil"/>
              <w:left w:val="nil"/>
              <w:bottom w:val="single" w:sz="4" w:space="0" w:color="auto"/>
              <w:right w:val="single" w:sz="4" w:space="0" w:color="auto"/>
            </w:tcBorders>
            <w:shd w:val="clear" w:color="auto" w:fill="auto"/>
            <w:hideMark/>
          </w:tcPr>
          <w:p w14:paraId="0A0C75E8"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0,3</w:t>
            </w:r>
          </w:p>
        </w:tc>
      </w:tr>
      <w:tr w:rsidR="00761979" w:rsidRPr="005B449D" w14:paraId="7E2BBC9C"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69578F58"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ІІ</w:t>
            </w:r>
          </w:p>
        </w:tc>
        <w:tc>
          <w:tcPr>
            <w:tcW w:w="6101" w:type="dxa"/>
            <w:tcBorders>
              <w:top w:val="nil"/>
              <w:left w:val="nil"/>
              <w:bottom w:val="dotDotDash" w:sz="4" w:space="0" w:color="auto"/>
              <w:right w:val="single" w:sz="4" w:space="0" w:color="auto"/>
            </w:tcBorders>
            <w:shd w:val="clear" w:color="auto" w:fill="auto"/>
            <w:hideMark/>
          </w:tcPr>
          <w:p w14:paraId="5F230A5E"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Профільний аспект</w:t>
            </w:r>
          </w:p>
        </w:tc>
        <w:tc>
          <w:tcPr>
            <w:tcW w:w="2957" w:type="dxa"/>
            <w:tcBorders>
              <w:top w:val="nil"/>
              <w:left w:val="nil"/>
              <w:bottom w:val="dotDotDash" w:sz="4" w:space="0" w:color="auto"/>
              <w:right w:val="single" w:sz="4" w:space="0" w:color="auto"/>
            </w:tcBorders>
            <w:shd w:val="clear" w:color="auto" w:fill="auto"/>
            <w:hideMark/>
          </w:tcPr>
          <w:p w14:paraId="5E51AB76"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6</w:t>
            </w:r>
          </w:p>
        </w:tc>
      </w:tr>
      <w:tr w:rsidR="00761979" w:rsidRPr="005B449D" w14:paraId="23260E41"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6EEF9857"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101" w:type="dxa"/>
            <w:tcBorders>
              <w:top w:val="nil"/>
              <w:left w:val="nil"/>
              <w:bottom w:val="dotDotDash" w:sz="4" w:space="0" w:color="auto"/>
              <w:right w:val="single" w:sz="4" w:space="0" w:color="auto"/>
            </w:tcBorders>
            <w:shd w:val="clear" w:color="auto" w:fill="auto"/>
            <w:hideMark/>
          </w:tcPr>
          <w:p w14:paraId="78B4428E" w14:textId="77777777" w:rsidR="00761979" w:rsidRPr="005B449D" w:rsidRDefault="00761979" w:rsidP="005B449D">
            <w:pPr>
              <w:widowControl w:val="0"/>
              <w:spacing w:line="360" w:lineRule="auto"/>
              <w:rPr>
                <w:rFonts w:cs="Times New Roman"/>
                <w:lang w:val="uk-UA"/>
              </w:rPr>
            </w:pPr>
            <w:r w:rsidRPr="005B449D">
              <w:rPr>
                <w:rFonts w:cs="Times New Roman"/>
                <w:lang w:val="uk-UA"/>
              </w:rPr>
              <w:t>Виразність, яскравість музичного матеріалу</w:t>
            </w:r>
          </w:p>
        </w:tc>
        <w:tc>
          <w:tcPr>
            <w:tcW w:w="2957" w:type="dxa"/>
            <w:tcBorders>
              <w:top w:val="nil"/>
              <w:left w:val="nil"/>
              <w:bottom w:val="dotDotDash" w:sz="4" w:space="0" w:color="auto"/>
              <w:right w:val="single" w:sz="4" w:space="0" w:color="auto"/>
            </w:tcBorders>
            <w:shd w:val="clear" w:color="auto" w:fill="auto"/>
            <w:hideMark/>
          </w:tcPr>
          <w:p w14:paraId="366A32A7"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0,12</w:t>
            </w:r>
          </w:p>
        </w:tc>
      </w:tr>
      <w:tr w:rsidR="00761979" w:rsidRPr="005B449D" w14:paraId="2D47416F" w14:textId="77777777" w:rsidTr="00293770">
        <w:trPr>
          <w:trHeight w:val="360"/>
          <w:jc w:val="center"/>
        </w:trPr>
        <w:tc>
          <w:tcPr>
            <w:tcW w:w="543" w:type="dxa"/>
            <w:tcBorders>
              <w:top w:val="dotDash" w:sz="4" w:space="0" w:color="auto"/>
              <w:left w:val="single" w:sz="4" w:space="0" w:color="auto"/>
              <w:bottom w:val="single" w:sz="4" w:space="0" w:color="auto"/>
              <w:right w:val="single" w:sz="4" w:space="0" w:color="auto"/>
            </w:tcBorders>
            <w:shd w:val="clear" w:color="auto" w:fill="auto"/>
            <w:hideMark/>
          </w:tcPr>
          <w:p w14:paraId="05FDA870"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101" w:type="dxa"/>
            <w:tcBorders>
              <w:top w:val="dotDash" w:sz="4" w:space="0" w:color="auto"/>
              <w:left w:val="nil"/>
              <w:bottom w:val="single" w:sz="4" w:space="0" w:color="auto"/>
              <w:right w:val="single" w:sz="4" w:space="0" w:color="auto"/>
            </w:tcBorders>
            <w:shd w:val="clear" w:color="auto" w:fill="auto"/>
            <w:hideMark/>
          </w:tcPr>
          <w:p w14:paraId="6F33757A" w14:textId="77777777" w:rsidR="00761979" w:rsidRPr="005B449D" w:rsidRDefault="00761979" w:rsidP="005B449D">
            <w:pPr>
              <w:widowControl w:val="0"/>
              <w:spacing w:line="360" w:lineRule="auto"/>
              <w:rPr>
                <w:rFonts w:cs="Times New Roman"/>
                <w:lang w:val="uk-UA"/>
              </w:rPr>
            </w:pPr>
            <w:r w:rsidRPr="005B449D">
              <w:rPr>
                <w:rFonts w:cs="Times New Roman"/>
                <w:lang w:val="uk-UA"/>
              </w:rPr>
              <w:t>Чистота інтонування</w:t>
            </w:r>
          </w:p>
        </w:tc>
        <w:tc>
          <w:tcPr>
            <w:tcW w:w="2957" w:type="dxa"/>
            <w:tcBorders>
              <w:top w:val="dotDash" w:sz="4" w:space="0" w:color="auto"/>
              <w:left w:val="nil"/>
              <w:bottom w:val="single" w:sz="4" w:space="0" w:color="auto"/>
              <w:right w:val="single" w:sz="4" w:space="0" w:color="auto"/>
            </w:tcBorders>
            <w:shd w:val="clear" w:color="auto" w:fill="auto"/>
            <w:hideMark/>
          </w:tcPr>
          <w:p w14:paraId="242EAA48"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0,2</w:t>
            </w:r>
          </w:p>
        </w:tc>
      </w:tr>
      <w:tr w:rsidR="00761979" w:rsidRPr="005B449D" w14:paraId="566DA0CF" w14:textId="77777777" w:rsidTr="00293770">
        <w:trPr>
          <w:trHeight w:val="360"/>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21A5F86C"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3</w:t>
            </w:r>
          </w:p>
        </w:tc>
        <w:tc>
          <w:tcPr>
            <w:tcW w:w="6101" w:type="dxa"/>
            <w:tcBorders>
              <w:top w:val="single" w:sz="4" w:space="0" w:color="auto"/>
              <w:left w:val="nil"/>
              <w:bottom w:val="single" w:sz="4" w:space="0" w:color="auto"/>
              <w:right w:val="single" w:sz="4" w:space="0" w:color="auto"/>
            </w:tcBorders>
            <w:shd w:val="clear" w:color="auto" w:fill="auto"/>
            <w:hideMark/>
          </w:tcPr>
          <w:p w14:paraId="77380A71" w14:textId="77777777" w:rsidR="00761979" w:rsidRPr="005B449D" w:rsidRDefault="00761979" w:rsidP="005B449D">
            <w:pPr>
              <w:widowControl w:val="0"/>
              <w:spacing w:line="360" w:lineRule="auto"/>
              <w:rPr>
                <w:rFonts w:cs="Times New Roman"/>
                <w:lang w:val="uk-UA"/>
              </w:rPr>
            </w:pPr>
            <w:r w:rsidRPr="005B449D">
              <w:rPr>
                <w:rFonts w:cs="Times New Roman"/>
                <w:lang w:val="uk-UA"/>
              </w:rPr>
              <w:t>Красота тембру, сила голосу/голосів</w:t>
            </w:r>
          </w:p>
        </w:tc>
        <w:tc>
          <w:tcPr>
            <w:tcW w:w="2957" w:type="dxa"/>
            <w:tcBorders>
              <w:top w:val="single" w:sz="4" w:space="0" w:color="auto"/>
              <w:left w:val="nil"/>
              <w:bottom w:val="single" w:sz="4" w:space="0" w:color="auto"/>
              <w:right w:val="single" w:sz="4" w:space="0" w:color="auto"/>
            </w:tcBorders>
            <w:shd w:val="clear" w:color="auto" w:fill="auto"/>
            <w:hideMark/>
          </w:tcPr>
          <w:p w14:paraId="3BF58EA2"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0,15</w:t>
            </w:r>
          </w:p>
        </w:tc>
      </w:tr>
      <w:tr w:rsidR="00761979" w:rsidRPr="005B449D" w14:paraId="0B920475" w14:textId="77777777" w:rsidTr="00293770">
        <w:trPr>
          <w:trHeight w:val="720"/>
          <w:jc w:val="center"/>
        </w:trPr>
        <w:tc>
          <w:tcPr>
            <w:tcW w:w="543" w:type="dxa"/>
            <w:tcBorders>
              <w:top w:val="single" w:sz="4" w:space="0" w:color="auto"/>
              <w:left w:val="single" w:sz="4" w:space="0" w:color="auto"/>
              <w:bottom w:val="dotDotDash" w:sz="4" w:space="0" w:color="auto"/>
              <w:right w:val="single" w:sz="4" w:space="0" w:color="auto"/>
            </w:tcBorders>
            <w:shd w:val="clear" w:color="auto" w:fill="auto"/>
            <w:hideMark/>
          </w:tcPr>
          <w:p w14:paraId="46BF1BBC"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4</w:t>
            </w:r>
          </w:p>
        </w:tc>
        <w:tc>
          <w:tcPr>
            <w:tcW w:w="6101" w:type="dxa"/>
            <w:tcBorders>
              <w:top w:val="single" w:sz="4" w:space="0" w:color="auto"/>
              <w:left w:val="nil"/>
              <w:bottom w:val="dotDotDash" w:sz="4" w:space="0" w:color="auto"/>
              <w:right w:val="single" w:sz="4" w:space="0" w:color="auto"/>
            </w:tcBorders>
            <w:shd w:val="clear" w:color="auto" w:fill="auto"/>
            <w:hideMark/>
          </w:tcPr>
          <w:p w14:paraId="2C97E2C6" w14:textId="77777777" w:rsidR="00761979" w:rsidRPr="005B449D" w:rsidRDefault="00761979" w:rsidP="005B449D">
            <w:pPr>
              <w:widowControl w:val="0"/>
              <w:spacing w:line="360" w:lineRule="auto"/>
              <w:rPr>
                <w:rFonts w:cs="Times New Roman"/>
                <w:lang w:val="uk-UA"/>
              </w:rPr>
            </w:pPr>
            <w:r w:rsidRPr="005B449D">
              <w:rPr>
                <w:rFonts w:cs="Times New Roman"/>
                <w:lang w:val="uk-UA"/>
              </w:rPr>
              <w:t>Підбір репертуару відповідно до вікових і виконавських можливостей</w:t>
            </w:r>
          </w:p>
        </w:tc>
        <w:tc>
          <w:tcPr>
            <w:tcW w:w="2957" w:type="dxa"/>
            <w:tcBorders>
              <w:top w:val="single" w:sz="4" w:space="0" w:color="auto"/>
              <w:left w:val="nil"/>
              <w:bottom w:val="dotDotDash" w:sz="4" w:space="0" w:color="auto"/>
              <w:right w:val="single" w:sz="4" w:space="0" w:color="auto"/>
            </w:tcBorders>
            <w:shd w:val="clear" w:color="auto" w:fill="auto"/>
            <w:hideMark/>
          </w:tcPr>
          <w:p w14:paraId="59E399D9"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w:t>
            </w:r>
          </w:p>
        </w:tc>
      </w:tr>
      <w:tr w:rsidR="00761979" w:rsidRPr="005B449D" w14:paraId="03C5C4A6"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7BC1C22F"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5</w:t>
            </w:r>
          </w:p>
        </w:tc>
        <w:tc>
          <w:tcPr>
            <w:tcW w:w="6101" w:type="dxa"/>
            <w:tcBorders>
              <w:top w:val="nil"/>
              <w:left w:val="nil"/>
              <w:bottom w:val="dotDotDash" w:sz="4" w:space="0" w:color="auto"/>
              <w:right w:val="single" w:sz="4" w:space="0" w:color="auto"/>
            </w:tcBorders>
            <w:shd w:val="clear" w:color="auto" w:fill="auto"/>
            <w:hideMark/>
          </w:tcPr>
          <w:p w14:paraId="5343826E" w14:textId="77777777" w:rsidR="00761979" w:rsidRPr="005B449D" w:rsidRDefault="00761979" w:rsidP="005B449D">
            <w:pPr>
              <w:widowControl w:val="0"/>
              <w:spacing w:line="360" w:lineRule="auto"/>
              <w:rPr>
                <w:rFonts w:cs="Times New Roman"/>
                <w:lang w:val="uk-UA"/>
              </w:rPr>
            </w:pPr>
            <w:r w:rsidRPr="005B449D">
              <w:rPr>
                <w:rFonts w:cs="Times New Roman"/>
                <w:lang w:val="uk-UA"/>
              </w:rPr>
              <w:t>Емоційність виступу</w:t>
            </w:r>
          </w:p>
        </w:tc>
        <w:tc>
          <w:tcPr>
            <w:tcW w:w="2957" w:type="dxa"/>
            <w:tcBorders>
              <w:top w:val="nil"/>
              <w:left w:val="nil"/>
              <w:bottom w:val="dotDotDash" w:sz="4" w:space="0" w:color="auto"/>
              <w:right w:val="single" w:sz="4" w:space="0" w:color="auto"/>
            </w:tcBorders>
            <w:shd w:val="clear" w:color="auto" w:fill="auto"/>
            <w:hideMark/>
          </w:tcPr>
          <w:p w14:paraId="5FEF8B74"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w:t>
            </w:r>
          </w:p>
        </w:tc>
      </w:tr>
      <w:tr w:rsidR="00761979" w:rsidRPr="005B449D" w14:paraId="7EE97936"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5515D02C"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6</w:t>
            </w:r>
          </w:p>
        </w:tc>
        <w:tc>
          <w:tcPr>
            <w:tcW w:w="6101" w:type="dxa"/>
            <w:tcBorders>
              <w:top w:val="nil"/>
              <w:left w:val="nil"/>
              <w:bottom w:val="dotDotDash" w:sz="4" w:space="0" w:color="auto"/>
              <w:right w:val="single" w:sz="4" w:space="0" w:color="auto"/>
            </w:tcBorders>
            <w:shd w:val="clear" w:color="auto" w:fill="auto"/>
            <w:hideMark/>
          </w:tcPr>
          <w:p w14:paraId="40E006D8" w14:textId="77777777" w:rsidR="00761979" w:rsidRPr="005B449D" w:rsidRDefault="00761979" w:rsidP="005B449D">
            <w:pPr>
              <w:widowControl w:val="0"/>
              <w:spacing w:line="360" w:lineRule="auto"/>
              <w:rPr>
                <w:rFonts w:cs="Times New Roman"/>
                <w:lang w:val="uk-UA"/>
              </w:rPr>
            </w:pPr>
            <w:r w:rsidRPr="005B449D">
              <w:rPr>
                <w:rFonts w:cs="Times New Roman"/>
                <w:lang w:val="uk-UA"/>
              </w:rPr>
              <w:t xml:space="preserve">Культура виконавської майстерності </w:t>
            </w:r>
          </w:p>
        </w:tc>
        <w:tc>
          <w:tcPr>
            <w:tcW w:w="2957" w:type="dxa"/>
            <w:tcBorders>
              <w:top w:val="nil"/>
              <w:left w:val="nil"/>
              <w:bottom w:val="dotDotDash" w:sz="4" w:space="0" w:color="auto"/>
              <w:right w:val="single" w:sz="4" w:space="0" w:color="auto"/>
            </w:tcBorders>
            <w:shd w:val="clear" w:color="auto" w:fill="auto"/>
            <w:hideMark/>
          </w:tcPr>
          <w:p w14:paraId="6D7364A8"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0,13</w:t>
            </w:r>
          </w:p>
        </w:tc>
      </w:tr>
      <w:tr w:rsidR="00761979" w:rsidRPr="005B449D" w14:paraId="3E825A17"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5DDC1A4E"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7</w:t>
            </w:r>
          </w:p>
        </w:tc>
        <w:tc>
          <w:tcPr>
            <w:tcW w:w="6101" w:type="dxa"/>
            <w:tcBorders>
              <w:top w:val="nil"/>
              <w:left w:val="nil"/>
              <w:bottom w:val="dotDotDash" w:sz="4" w:space="0" w:color="auto"/>
              <w:right w:val="single" w:sz="4" w:space="0" w:color="auto"/>
            </w:tcBorders>
            <w:shd w:val="clear" w:color="auto" w:fill="auto"/>
            <w:hideMark/>
          </w:tcPr>
          <w:p w14:paraId="5FEA0EC1" w14:textId="77777777" w:rsidR="00761979" w:rsidRPr="005B449D" w:rsidRDefault="00761979" w:rsidP="005B449D">
            <w:pPr>
              <w:widowControl w:val="0"/>
              <w:spacing w:line="360" w:lineRule="auto"/>
              <w:rPr>
                <w:rFonts w:cs="Times New Roman"/>
                <w:lang w:val="uk-UA"/>
              </w:rPr>
            </w:pPr>
            <w:r w:rsidRPr="005B449D">
              <w:rPr>
                <w:rFonts w:cs="Times New Roman"/>
                <w:lang w:val="uk-UA"/>
              </w:rPr>
              <w:t>Якість супроводу</w:t>
            </w:r>
          </w:p>
        </w:tc>
        <w:tc>
          <w:tcPr>
            <w:tcW w:w="2957" w:type="dxa"/>
            <w:tcBorders>
              <w:top w:val="nil"/>
              <w:left w:val="nil"/>
              <w:bottom w:val="dotDotDash" w:sz="4" w:space="0" w:color="auto"/>
              <w:right w:val="single" w:sz="4" w:space="0" w:color="auto"/>
            </w:tcBorders>
            <w:shd w:val="clear" w:color="auto" w:fill="auto"/>
            <w:hideMark/>
          </w:tcPr>
          <w:p w14:paraId="3144FBF3"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0,09</w:t>
            </w:r>
          </w:p>
        </w:tc>
      </w:tr>
      <w:tr w:rsidR="00761979" w:rsidRPr="005B449D" w14:paraId="420C5EF2" w14:textId="77777777" w:rsidTr="00293770">
        <w:trPr>
          <w:trHeight w:val="331"/>
          <w:jc w:val="center"/>
        </w:trPr>
        <w:tc>
          <w:tcPr>
            <w:tcW w:w="543" w:type="dxa"/>
            <w:tcBorders>
              <w:top w:val="nil"/>
              <w:left w:val="single" w:sz="4" w:space="0" w:color="auto"/>
              <w:bottom w:val="single" w:sz="4" w:space="0" w:color="auto"/>
              <w:right w:val="single" w:sz="4" w:space="0" w:color="auto"/>
            </w:tcBorders>
            <w:shd w:val="clear" w:color="auto" w:fill="auto"/>
            <w:hideMark/>
          </w:tcPr>
          <w:p w14:paraId="29C702C4"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8</w:t>
            </w:r>
          </w:p>
        </w:tc>
        <w:tc>
          <w:tcPr>
            <w:tcW w:w="6101" w:type="dxa"/>
            <w:tcBorders>
              <w:top w:val="nil"/>
              <w:left w:val="nil"/>
              <w:bottom w:val="single" w:sz="4" w:space="0" w:color="auto"/>
              <w:right w:val="single" w:sz="4" w:space="0" w:color="auto"/>
            </w:tcBorders>
            <w:shd w:val="clear" w:color="auto" w:fill="auto"/>
            <w:hideMark/>
          </w:tcPr>
          <w:p w14:paraId="52C1EDF2" w14:textId="77777777" w:rsidR="00761979" w:rsidRPr="005B449D" w:rsidRDefault="00761979" w:rsidP="005B449D">
            <w:pPr>
              <w:widowControl w:val="0"/>
              <w:spacing w:line="360" w:lineRule="auto"/>
              <w:rPr>
                <w:rFonts w:cs="Times New Roman"/>
                <w:lang w:val="uk-UA"/>
              </w:rPr>
            </w:pPr>
            <w:r w:rsidRPr="005B449D">
              <w:rPr>
                <w:rFonts w:cs="Times New Roman"/>
                <w:lang w:val="uk-UA"/>
              </w:rPr>
              <w:t>Сценічна культура, естетика зовнішнього вигляду</w:t>
            </w:r>
          </w:p>
        </w:tc>
        <w:tc>
          <w:tcPr>
            <w:tcW w:w="2957" w:type="dxa"/>
            <w:tcBorders>
              <w:top w:val="nil"/>
              <w:left w:val="nil"/>
              <w:bottom w:val="single" w:sz="4" w:space="0" w:color="auto"/>
              <w:right w:val="single" w:sz="4" w:space="0" w:color="auto"/>
            </w:tcBorders>
            <w:shd w:val="clear" w:color="auto" w:fill="auto"/>
            <w:hideMark/>
          </w:tcPr>
          <w:p w14:paraId="74D24776"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0,11</w:t>
            </w:r>
          </w:p>
        </w:tc>
      </w:tr>
      <w:tr w:rsidR="00761979" w:rsidRPr="005B449D" w14:paraId="30BCFA05" w14:textId="77777777" w:rsidTr="00293770">
        <w:trPr>
          <w:trHeight w:val="348"/>
          <w:jc w:val="center"/>
        </w:trPr>
        <w:tc>
          <w:tcPr>
            <w:tcW w:w="543" w:type="dxa"/>
            <w:tcBorders>
              <w:top w:val="nil"/>
              <w:left w:val="single" w:sz="4" w:space="0" w:color="auto"/>
              <w:bottom w:val="single" w:sz="4" w:space="0" w:color="auto"/>
              <w:right w:val="single" w:sz="4" w:space="0" w:color="auto"/>
            </w:tcBorders>
            <w:shd w:val="clear" w:color="auto" w:fill="auto"/>
            <w:hideMark/>
          </w:tcPr>
          <w:p w14:paraId="6FA34519"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ІІІ</w:t>
            </w:r>
          </w:p>
        </w:tc>
        <w:tc>
          <w:tcPr>
            <w:tcW w:w="6101" w:type="dxa"/>
            <w:tcBorders>
              <w:top w:val="nil"/>
              <w:left w:val="nil"/>
              <w:bottom w:val="single" w:sz="4" w:space="0" w:color="auto"/>
              <w:right w:val="single" w:sz="4" w:space="0" w:color="auto"/>
            </w:tcBorders>
            <w:shd w:val="clear" w:color="auto" w:fill="auto"/>
            <w:hideMark/>
          </w:tcPr>
          <w:p w14:paraId="659ED275"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Загальноестетичний аспект</w:t>
            </w:r>
          </w:p>
        </w:tc>
        <w:tc>
          <w:tcPr>
            <w:tcW w:w="2957" w:type="dxa"/>
            <w:tcBorders>
              <w:top w:val="nil"/>
              <w:left w:val="nil"/>
              <w:bottom w:val="single" w:sz="4" w:space="0" w:color="auto"/>
              <w:right w:val="single" w:sz="4" w:space="0" w:color="auto"/>
            </w:tcBorders>
            <w:shd w:val="clear" w:color="auto" w:fill="auto"/>
            <w:hideMark/>
          </w:tcPr>
          <w:p w14:paraId="18FCAE72"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1</w:t>
            </w:r>
          </w:p>
        </w:tc>
      </w:tr>
      <w:tr w:rsidR="00761979" w:rsidRPr="005B449D" w14:paraId="74D773DA" w14:textId="77777777" w:rsidTr="00293770">
        <w:trPr>
          <w:trHeight w:val="360"/>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5CD06AE8"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101" w:type="dxa"/>
            <w:tcBorders>
              <w:top w:val="single" w:sz="4" w:space="0" w:color="auto"/>
              <w:left w:val="nil"/>
              <w:bottom w:val="single" w:sz="4" w:space="0" w:color="auto"/>
              <w:right w:val="single" w:sz="4" w:space="0" w:color="auto"/>
            </w:tcBorders>
            <w:shd w:val="clear" w:color="auto" w:fill="auto"/>
            <w:hideMark/>
          </w:tcPr>
          <w:p w14:paraId="42A21EFF" w14:textId="77777777" w:rsidR="00761979" w:rsidRPr="005B449D" w:rsidRDefault="00761979" w:rsidP="005B449D">
            <w:pPr>
              <w:widowControl w:val="0"/>
              <w:spacing w:line="360" w:lineRule="auto"/>
              <w:rPr>
                <w:rFonts w:cs="Times New Roman"/>
                <w:lang w:val="uk-UA"/>
              </w:rPr>
            </w:pPr>
            <w:r w:rsidRPr="005B449D">
              <w:rPr>
                <w:rFonts w:cs="Times New Roman"/>
                <w:lang w:val="uk-UA"/>
              </w:rPr>
              <w:t>Оригінальність виконання</w:t>
            </w:r>
          </w:p>
        </w:tc>
        <w:tc>
          <w:tcPr>
            <w:tcW w:w="2957" w:type="dxa"/>
            <w:tcBorders>
              <w:top w:val="single" w:sz="4" w:space="0" w:color="auto"/>
              <w:left w:val="nil"/>
              <w:bottom w:val="single" w:sz="4" w:space="0" w:color="auto"/>
              <w:right w:val="single" w:sz="4" w:space="0" w:color="auto"/>
            </w:tcBorders>
            <w:shd w:val="clear" w:color="auto" w:fill="auto"/>
            <w:hideMark/>
          </w:tcPr>
          <w:p w14:paraId="608BF8DF"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0,7</w:t>
            </w:r>
          </w:p>
        </w:tc>
      </w:tr>
      <w:tr w:rsidR="00761979" w:rsidRPr="005B449D" w14:paraId="03EB82DA" w14:textId="77777777" w:rsidTr="00293770">
        <w:trPr>
          <w:trHeight w:val="360"/>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0884612B"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101" w:type="dxa"/>
            <w:tcBorders>
              <w:top w:val="single" w:sz="4" w:space="0" w:color="auto"/>
              <w:left w:val="nil"/>
              <w:bottom w:val="single" w:sz="4" w:space="0" w:color="auto"/>
              <w:right w:val="single" w:sz="4" w:space="0" w:color="auto"/>
            </w:tcBorders>
            <w:shd w:val="clear" w:color="auto" w:fill="auto"/>
            <w:hideMark/>
          </w:tcPr>
          <w:p w14:paraId="5990628C" w14:textId="77777777" w:rsidR="00761979" w:rsidRPr="005B449D" w:rsidRDefault="00761979" w:rsidP="005B449D">
            <w:pPr>
              <w:widowControl w:val="0"/>
              <w:spacing w:line="360" w:lineRule="auto"/>
              <w:rPr>
                <w:rFonts w:cs="Times New Roman"/>
                <w:lang w:val="uk-UA"/>
              </w:rPr>
            </w:pPr>
            <w:r w:rsidRPr="005B449D">
              <w:rPr>
                <w:rFonts w:cs="Times New Roman"/>
                <w:lang w:val="uk-UA"/>
              </w:rPr>
              <w:t>Загальне естетичне враження</w:t>
            </w:r>
          </w:p>
        </w:tc>
        <w:tc>
          <w:tcPr>
            <w:tcW w:w="2957" w:type="dxa"/>
            <w:tcBorders>
              <w:top w:val="single" w:sz="4" w:space="0" w:color="auto"/>
              <w:left w:val="nil"/>
              <w:bottom w:val="single" w:sz="4" w:space="0" w:color="auto"/>
              <w:right w:val="single" w:sz="4" w:space="0" w:color="auto"/>
            </w:tcBorders>
            <w:shd w:val="clear" w:color="auto" w:fill="auto"/>
            <w:hideMark/>
          </w:tcPr>
          <w:p w14:paraId="132169FB"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0,3</w:t>
            </w:r>
          </w:p>
        </w:tc>
      </w:tr>
    </w:tbl>
    <w:p w14:paraId="7D078F4D" w14:textId="77777777" w:rsidR="00761979" w:rsidRPr="00B43ACA" w:rsidRDefault="00761979" w:rsidP="00761979">
      <w:pPr>
        <w:widowControl w:val="0"/>
        <w:jc w:val="center"/>
        <w:rPr>
          <w:b/>
          <w:lang w:val="uk-UA"/>
        </w:rPr>
      </w:pPr>
    </w:p>
    <w:p w14:paraId="0874B3AB" w14:textId="69B26689" w:rsidR="005B449D" w:rsidRDefault="005B449D" w:rsidP="00761979">
      <w:pPr>
        <w:widowControl w:val="0"/>
        <w:pBdr>
          <w:top w:val="nil"/>
          <w:left w:val="nil"/>
          <w:bottom w:val="nil"/>
          <w:right w:val="nil"/>
          <w:between w:val="nil"/>
        </w:pBdr>
        <w:jc w:val="right"/>
        <w:rPr>
          <w:lang w:val="uk-UA"/>
        </w:rPr>
      </w:pPr>
    </w:p>
    <w:p w14:paraId="7C148F86" w14:textId="77777777" w:rsidR="00D45BA2" w:rsidRDefault="00D45BA2" w:rsidP="00761979">
      <w:pPr>
        <w:widowControl w:val="0"/>
        <w:pBdr>
          <w:top w:val="nil"/>
          <w:left w:val="nil"/>
          <w:bottom w:val="nil"/>
          <w:right w:val="nil"/>
          <w:between w:val="nil"/>
        </w:pBdr>
        <w:jc w:val="right"/>
        <w:rPr>
          <w:lang w:val="uk-UA"/>
        </w:rPr>
      </w:pPr>
    </w:p>
    <w:p w14:paraId="001D4D7D" w14:textId="77777777" w:rsidR="005B449D" w:rsidRDefault="005B449D" w:rsidP="00761979">
      <w:pPr>
        <w:widowControl w:val="0"/>
        <w:pBdr>
          <w:top w:val="nil"/>
          <w:left w:val="nil"/>
          <w:bottom w:val="nil"/>
          <w:right w:val="nil"/>
          <w:between w:val="nil"/>
        </w:pBdr>
        <w:jc w:val="right"/>
        <w:rPr>
          <w:lang w:val="uk-UA"/>
        </w:rPr>
      </w:pPr>
    </w:p>
    <w:p w14:paraId="7F3267E2" w14:textId="77777777" w:rsidR="005B449D" w:rsidRDefault="005B449D" w:rsidP="00761979">
      <w:pPr>
        <w:widowControl w:val="0"/>
        <w:pBdr>
          <w:top w:val="nil"/>
          <w:left w:val="nil"/>
          <w:bottom w:val="nil"/>
          <w:right w:val="nil"/>
          <w:between w:val="nil"/>
        </w:pBdr>
        <w:jc w:val="right"/>
        <w:rPr>
          <w:lang w:val="uk-UA"/>
        </w:rPr>
      </w:pPr>
    </w:p>
    <w:p w14:paraId="4BC84123" w14:textId="77777777" w:rsidR="005B449D" w:rsidRDefault="005B449D" w:rsidP="00761979">
      <w:pPr>
        <w:widowControl w:val="0"/>
        <w:pBdr>
          <w:top w:val="nil"/>
          <w:left w:val="nil"/>
          <w:bottom w:val="nil"/>
          <w:right w:val="nil"/>
          <w:between w:val="nil"/>
        </w:pBdr>
        <w:jc w:val="right"/>
        <w:rPr>
          <w:lang w:val="uk-UA"/>
        </w:rPr>
      </w:pPr>
    </w:p>
    <w:p w14:paraId="5C77C37D" w14:textId="77777777" w:rsidR="005B449D" w:rsidRDefault="005B449D" w:rsidP="00761979">
      <w:pPr>
        <w:widowControl w:val="0"/>
        <w:pBdr>
          <w:top w:val="nil"/>
          <w:left w:val="nil"/>
          <w:bottom w:val="nil"/>
          <w:right w:val="nil"/>
          <w:between w:val="nil"/>
        </w:pBdr>
        <w:jc w:val="right"/>
        <w:rPr>
          <w:lang w:val="uk-UA"/>
        </w:rPr>
      </w:pPr>
    </w:p>
    <w:p w14:paraId="79938233" w14:textId="77777777" w:rsidR="005B449D" w:rsidRDefault="005B449D" w:rsidP="00761979">
      <w:pPr>
        <w:widowControl w:val="0"/>
        <w:pBdr>
          <w:top w:val="nil"/>
          <w:left w:val="nil"/>
          <w:bottom w:val="nil"/>
          <w:right w:val="nil"/>
          <w:between w:val="nil"/>
        </w:pBdr>
        <w:jc w:val="right"/>
        <w:rPr>
          <w:lang w:val="uk-UA"/>
        </w:rPr>
      </w:pPr>
    </w:p>
    <w:p w14:paraId="2AF6DF08"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5</w:t>
      </w:r>
    </w:p>
    <w:p w14:paraId="5BD6FD29" w14:textId="77777777" w:rsidR="00761979" w:rsidRPr="00B43ACA" w:rsidRDefault="00761979" w:rsidP="00761979">
      <w:pPr>
        <w:widowControl w:val="0"/>
        <w:pBdr>
          <w:top w:val="nil"/>
          <w:left w:val="nil"/>
          <w:bottom w:val="nil"/>
          <w:right w:val="nil"/>
          <w:between w:val="nil"/>
        </w:pBdr>
        <w:jc w:val="right"/>
        <w:rPr>
          <w:lang w:val="uk-UA"/>
        </w:rPr>
      </w:pPr>
    </w:p>
    <w:p w14:paraId="61BB0421"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5E9A57F4"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622D100B" w14:textId="77777777" w:rsidR="00761979" w:rsidRPr="00B43ACA" w:rsidRDefault="00761979" w:rsidP="00761979">
      <w:pPr>
        <w:widowControl w:val="0"/>
        <w:jc w:val="center"/>
        <w:rPr>
          <w:b/>
          <w:lang w:val="uk-UA"/>
        </w:rPr>
      </w:pPr>
      <w:r w:rsidRPr="00B43ACA">
        <w:rPr>
          <w:b/>
          <w:lang w:val="uk-UA"/>
        </w:rPr>
        <w:t>в номінації «Хореографічне мистецтво»</w:t>
      </w:r>
    </w:p>
    <w:p w14:paraId="75CD5F1E" w14:textId="77777777" w:rsidR="00761979" w:rsidRPr="00B43ACA" w:rsidRDefault="00761979" w:rsidP="00761979">
      <w:pPr>
        <w:widowControl w:val="0"/>
        <w:jc w:val="center"/>
        <w:rPr>
          <w:b/>
          <w:lang w:val="uk-UA"/>
        </w:rPr>
      </w:pPr>
    </w:p>
    <w:tbl>
      <w:tblPr>
        <w:tblW w:w="9459" w:type="dxa"/>
        <w:jc w:val="center"/>
        <w:tblLook w:val="04A0" w:firstRow="1" w:lastRow="0" w:firstColumn="1" w:lastColumn="0" w:noHBand="0" w:noVBand="1"/>
      </w:tblPr>
      <w:tblGrid>
        <w:gridCol w:w="543"/>
        <w:gridCol w:w="6030"/>
        <w:gridCol w:w="2886"/>
      </w:tblGrid>
      <w:tr w:rsidR="00761979" w:rsidRPr="005B449D" w14:paraId="028A0978" w14:textId="77777777" w:rsidTr="00293770">
        <w:trPr>
          <w:trHeight w:val="348"/>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62C6FC08"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w:t>
            </w:r>
          </w:p>
        </w:tc>
        <w:tc>
          <w:tcPr>
            <w:tcW w:w="6030" w:type="dxa"/>
            <w:tcBorders>
              <w:top w:val="single" w:sz="4" w:space="0" w:color="auto"/>
              <w:left w:val="nil"/>
              <w:bottom w:val="single" w:sz="4" w:space="0" w:color="auto"/>
              <w:right w:val="single" w:sz="4" w:space="0" w:color="auto"/>
            </w:tcBorders>
            <w:shd w:val="clear" w:color="auto" w:fill="auto"/>
            <w:hideMark/>
          </w:tcPr>
          <w:p w14:paraId="06BF9BBF"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Фактори. Критерії</w:t>
            </w:r>
          </w:p>
        </w:tc>
        <w:tc>
          <w:tcPr>
            <w:tcW w:w="2886" w:type="dxa"/>
            <w:tcBorders>
              <w:top w:val="single" w:sz="4" w:space="0" w:color="auto"/>
              <w:left w:val="nil"/>
              <w:bottom w:val="single" w:sz="4" w:space="0" w:color="auto"/>
              <w:right w:val="single" w:sz="4" w:space="0" w:color="auto"/>
            </w:tcBorders>
            <w:shd w:val="clear" w:color="auto" w:fill="auto"/>
            <w:hideMark/>
          </w:tcPr>
          <w:p w14:paraId="7FC6A3E2"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Вагомості факторів, критеріїв</w:t>
            </w:r>
          </w:p>
        </w:tc>
      </w:tr>
      <w:tr w:rsidR="00761979" w:rsidRPr="005B449D" w14:paraId="51DB959A"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0499F785"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w:t>
            </w:r>
          </w:p>
        </w:tc>
        <w:tc>
          <w:tcPr>
            <w:tcW w:w="6030" w:type="dxa"/>
            <w:tcBorders>
              <w:top w:val="nil"/>
              <w:left w:val="nil"/>
              <w:bottom w:val="dotDotDash" w:sz="4" w:space="0" w:color="auto"/>
              <w:right w:val="single" w:sz="4" w:space="0" w:color="auto"/>
            </w:tcBorders>
            <w:shd w:val="clear" w:color="auto" w:fill="auto"/>
            <w:hideMark/>
          </w:tcPr>
          <w:p w14:paraId="21B96244"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Технічний аспект</w:t>
            </w:r>
          </w:p>
        </w:tc>
        <w:tc>
          <w:tcPr>
            <w:tcW w:w="2886" w:type="dxa"/>
            <w:tcBorders>
              <w:top w:val="nil"/>
              <w:left w:val="nil"/>
              <w:bottom w:val="dotDotDash" w:sz="4" w:space="0" w:color="auto"/>
              <w:right w:val="single" w:sz="4" w:space="0" w:color="auto"/>
            </w:tcBorders>
            <w:shd w:val="clear" w:color="auto" w:fill="auto"/>
            <w:hideMark/>
          </w:tcPr>
          <w:p w14:paraId="5FFB96F8"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2</w:t>
            </w:r>
          </w:p>
        </w:tc>
      </w:tr>
      <w:tr w:rsidR="00761979" w:rsidRPr="005B449D" w14:paraId="6D7A19F2"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70070D82"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030" w:type="dxa"/>
            <w:tcBorders>
              <w:top w:val="nil"/>
              <w:left w:val="nil"/>
              <w:bottom w:val="dotDotDash" w:sz="4" w:space="0" w:color="auto"/>
              <w:right w:val="single" w:sz="4" w:space="0" w:color="auto"/>
            </w:tcBorders>
            <w:shd w:val="clear" w:color="auto" w:fill="auto"/>
            <w:hideMark/>
          </w:tcPr>
          <w:p w14:paraId="599E28E4" w14:textId="77777777" w:rsidR="00761979" w:rsidRPr="005B449D" w:rsidRDefault="00761979" w:rsidP="005B449D">
            <w:pPr>
              <w:widowControl w:val="0"/>
              <w:spacing w:line="360" w:lineRule="auto"/>
              <w:rPr>
                <w:rFonts w:cs="Times New Roman"/>
                <w:lang w:val="uk-UA"/>
              </w:rPr>
            </w:pPr>
            <w:r w:rsidRPr="005B449D">
              <w:rPr>
                <w:rFonts w:cs="Times New Roman"/>
                <w:lang w:val="uk-UA"/>
              </w:rPr>
              <w:t>Діапазон технічних прийомів</w:t>
            </w:r>
          </w:p>
        </w:tc>
        <w:tc>
          <w:tcPr>
            <w:tcW w:w="2886" w:type="dxa"/>
            <w:tcBorders>
              <w:top w:val="nil"/>
              <w:left w:val="nil"/>
              <w:bottom w:val="dotDotDash" w:sz="4" w:space="0" w:color="auto"/>
              <w:right w:val="single" w:sz="4" w:space="0" w:color="auto"/>
            </w:tcBorders>
            <w:shd w:val="clear" w:color="auto" w:fill="auto"/>
            <w:hideMark/>
          </w:tcPr>
          <w:p w14:paraId="239385A0"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0,35</w:t>
            </w:r>
          </w:p>
        </w:tc>
      </w:tr>
      <w:tr w:rsidR="00761979" w:rsidRPr="005B449D" w14:paraId="0836AA61"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00425C6B"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030" w:type="dxa"/>
            <w:tcBorders>
              <w:top w:val="nil"/>
              <w:left w:val="nil"/>
              <w:bottom w:val="single" w:sz="4" w:space="0" w:color="auto"/>
              <w:right w:val="single" w:sz="4" w:space="0" w:color="auto"/>
            </w:tcBorders>
            <w:shd w:val="clear" w:color="auto" w:fill="auto"/>
            <w:hideMark/>
          </w:tcPr>
          <w:p w14:paraId="0CE01FF5" w14:textId="77777777" w:rsidR="00761979" w:rsidRPr="005B449D" w:rsidRDefault="00761979" w:rsidP="005B449D">
            <w:pPr>
              <w:widowControl w:val="0"/>
              <w:spacing w:line="360" w:lineRule="auto"/>
              <w:rPr>
                <w:rFonts w:cs="Times New Roman"/>
                <w:lang w:val="uk-UA"/>
              </w:rPr>
            </w:pPr>
            <w:r w:rsidRPr="005B449D">
              <w:rPr>
                <w:rFonts w:cs="Times New Roman"/>
                <w:lang w:val="uk-UA"/>
              </w:rPr>
              <w:t>Технічна складність номерів</w:t>
            </w:r>
          </w:p>
        </w:tc>
        <w:tc>
          <w:tcPr>
            <w:tcW w:w="2886" w:type="dxa"/>
            <w:tcBorders>
              <w:top w:val="nil"/>
              <w:left w:val="nil"/>
              <w:bottom w:val="single" w:sz="4" w:space="0" w:color="auto"/>
              <w:right w:val="single" w:sz="4" w:space="0" w:color="auto"/>
            </w:tcBorders>
            <w:shd w:val="clear" w:color="auto" w:fill="auto"/>
            <w:hideMark/>
          </w:tcPr>
          <w:p w14:paraId="0D36BE7E"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0,65</w:t>
            </w:r>
          </w:p>
        </w:tc>
      </w:tr>
      <w:tr w:rsidR="00761979" w:rsidRPr="005B449D" w14:paraId="2F75FF8D"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343301D1"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ІІ</w:t>
            </w:r>
          </w:p>
        </w:tc>
        <w:tc>
          <w:tcPr>
            <w:tcW w:w="6030" w:type="dxa"/>
            <w:tcBorders>
              <w:top w:val="nil"/>
              <w:left w:val="nil"/>
              <w:bottom w:val="dotDotDash" w:sz="4" w:space="0" w:color="auto"/>
              <w:right w:val="single" w:sz="4" w:space="0" w:color="auto"/>
            </w:tcBorders>
            <w:shd w:val="clear" w:color="auto" w:fill="auto"/>
            <w:hideMark/>
          </w:tcPr>
          <w:p w14:paraId="23D972CE"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Профільний аспект</w:t>
            </w:r>
          </w:p>
        </w:tc>
        <w:tc>
          <w:tcPr>
            <w:tcW w:w="2886" w:type="dxa"/>
            <w:tcBorders>
              <w:top w:val="nil"/>
              <w:left w:val="nil"/>
              <w:bottom w:val="dotDotDash" w:sz="4" w:space="0" w:color="auto"/>
              <w:right w:val="single" w:sz="4" w:space="0" w:color="auto"/>
            </w:tcBorders>
            <w:shd w:val="clear" w:color="auto" w:fill="auto"/>
            <w:hideMark/>
          </w:tcPr>
          <w:p w14:paraId="681602CA"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7</w:t>
            </w:r>
          </w:p>
        </w:tc>
      </w:tr>
      <w:tr w:rsidR="00761979" w:rsidRPr="005B449D" w14:paraId="65950E93"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5CD97F44"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030" w:type="dxa"/>
            <w:tcBorders>
              <w:top w:val="nil"/>
              <w:left w:val="nil"/>
              <w:bottom w:val="dotDotDash" w:sz="4" w:space="0" w:color="auto"/>
              <w:right w:val="single" w:sz="4" w:space="0" w:color="auto"/>
            </w:tcBorders>
            <w:shd w:val="clear" w:color="auto" w:fill="auto"/>
            <w:hideMark/>
          </w:tcPr>
          <w:p w14:paraId="1EF432A4" w14:textId="77777777" w:rsidR="00761979" w:rsidRPr="005B449D" w:rsidRDefault="00761979" w:rsidP="005B449D">
            <w:pPr>
              <w:widowControl w:val="0"/>
              <w:spacing w:line="360" w:lineRule="auto"/>
              <w:rPr>
                <w:rFonts w:cs="Times New Roman"/>
                <w:lang w:val="uk-UA"/>
              </w:rPr>
            </w:pPr>
            <w:r w:rsidRPr="005B449D">
              <w:rPr>
                <w:rFonts w:cs="Times New Roman"/>
                <w:lang w:val="uk-UA"/>
              </w:rPr>
              <w:t>Виконавська та акторська майстерність</w:t>
            </w:r>
          </w:p>
        </w:tc>
        <w:tc>
          <w:tcPr>
            <w:tcW w:w="2886" w:type="dxa"/>
            <w:tcBorders>
              <w:top w:val="nil"/>
              <w:left w:val="nil"/>
              <w:bottom w:val="dotDotDash" w:sz="4" w:space="0" w:color="auto"/>
              <w:right w:val="single" w:sz="4" w:space="0" w:color="auto"/>
            </w:tcBorders>
            <w:shd w:val="clear" w:color="auto" w:fill="auto"/>
            <w:hideMark/>
          </w:tcPr>
          <w:p w14:paraId="19477660"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0,17</w:t>
            </w:r>
          </w:p>
        </w:tc>
      </w:tr>
      <w:tr w:rsidR="00761979" w:rsidRPr="005B449D" w14:paraId="35667553"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225D051B"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030" w:type="dxa"/>
            <w:tcBorders>
              <w:top w:val="nil"/>
              <w:left w:val="nil"/>
              <w:bottom w:val="dotDotDash" w:sz="4" w:space="0" w:color="auto"/>
              <w:right w:val="single" w:sz="4" w:space="0" w:color="auto"/>
            </w:tcBorders>
            <w:shd w:val="clear" w:color="auto" w:fill="auto"/>
            <w:hideMark/>
          </w:tcPr>
          <w:p w14:paraId="65999F45" w14:textId="77777777" w:rsidR="00761979" w:rsidRPr="005B449D" w:rsidRDefault="00761979" w:rsidP="005B449D">
            <w:pPr>
              <w:widowControl w:val="0"/>
              <w:spacing w:line="360" w:lineRule="auto"/>
              <w:rPr>
                <w:rFonts w:cs="Times New Roman"/>
                <w:lang w:val="uk-UA"/>
              </w:rPr>
            </w:pPr>
            <w:r w:rsidRPr="005B449D">
              <w:rPr>
                <w:rFonts w:cs="Times New Roman"/>
                <w:lang w:val="uk-UA"/>
              </w:rPr>
              <w:t>Дотримання жанрової танцювальної лексики</w:t>
            </w:r>
          </w:p>
        </w:tc>
        <w:tc>
          <w:tcPr>
            <w:tcW w:w="2886" w:type="dxa"/>
            <w:tcBorders>
              <w:top w:val="nil"/>
              <w:left w:val="nil"/>
              <w:bottom w:val="dotDotDash" w:sz="4" w:space="0" w:color="auto"/>
              <w:right w:val="single" w:sz="4" w:space="0" w:color="auto"/>
            </w:tcBorders>
            <w:shd w:val="clear" w:color="auto" w:fill="auto"/>
            <w:hideMark/>
          </w:tcPr>
          <w:p w14:paraId="517FF853"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0,12</w:t>
            </w:r>
          </w:p>
        </w:tc>
      </w:tr>
      <w:tr w:rsidR="00761979" w:rsidRPr="005B449D" w14:paraId="27308E45" w14:textId="77777777" w:rsidTr="00293770">
        <w:trPr>
          <w:trHeight w:val="72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36AFBD95"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3</w:t>
            </w:r>
          </w:p>
        </w:tc>
        <w:tc>
          <w:tcPr>
            <w:tcW w:w="6030" w:type="dxa"/>
            <w:tcBorders>
              <w:top w:val="nil"/>
              <w:left w:val="nil"/>
              <w:bottom w:val="dotDotDash" w:sz="4" w:space="0" w:color="auto"/>
              <w:right w:val="single" w:sz="4" w:space="0" w:color="auto"/>
            </w:tcBorders>
            <w:shd w:val="clear" w:color="auto" w:fill="auto"/>
            <w:hideMark/>
          </w:tcPr>
          <w:p w14:paraId="0F08BB19" w14:textId="77777777" w:rsidR="00761979" w:rsidRPr="005B449D" w:rsidRDefault="00761979" w:rsidP="005B449D">
            <w:pPr>
              <w:widowControl w:val="0"/>
              <w:spacing w:line="360" w:lineRule="auto"/>
              <w:rPr>
                <w:rFonts w:cs="Times New Roman"/>
                <w:lang w:val="uk-UA"/>
              </w:rPr>
            </w:pPr>
            <w:r w:rsidRPr="005B449D">
              <w:rPr>
                <w:rFonts w:cs="Times New Roman"/>
                <w:lang w:val="uk-UA"/>
              </w:rPr>
              <w:t>Доцільність використання окремих технічних елементів у хореографічній постановці</w:t>
            </w:r>
          </w:p>
        </w:tc>
        <w:tc>
          <w:tcPr>
            <w:tcW w:w="2886" w:type="dxa"/>
            <w:tcBorders>
              <w:top w:val="nil"/>
              <w:left w:val="nil"/>
              <w:bottom w:val="dotDotDash" w:sz="4" w:space="0" w:color="auto"/>
              <w:right w:val="single" w:sz="4" w:space="0" w:color="auto"/>
            </w:tcBorders>
            <w:shd w:val="clear" w:color="auto" w:fill="auto"/>
            <w:hideMark/>
          </w:tcPr>
          <w:p w14:paraId="5CFE69E0"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0,11</w:t>
            </w:r>
          </w:p>
        </w:tc>
      </w:tr>
      <w:tr w:rsidR="00761979" w:rsidRPr="005B449D" w14:paraId="470A4D28"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0CCEA305"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4</w:t>
            </w:r>
          </w:p>
        </w:tc>
        <w:tc>
          <w:tcPr>
            <w:tcW w:w="6030" w:type="dxa"/>
            <w:tcBorders>
              <w:top w:val="nil"/>
              <w:left w:val="nil"/>
              <w:bottom w:val="dotDotDash" w:sz="4" w:space="0" w:color="auto"/>
              <w:right w:val="single" w:sz="4" w:space="0" w:color="auto"/>
            </w:tcBorders>
            <w:shd w:val="clear" w:color="auto" w:fill="auto"/>
            <w:hideMark/>
          </w:tcPr>
          <w:p w14:paraId="6E50A1E6" w14:textId="77777777" w:rsidR="00761979" w:rsidRPr="005B449D" w:rsidRDefault="00761979" w:rsidP="005B449D">
            <w:pPr>
              <w:widowControl w:val="0"/>
              <w:spacing w:line="360" w:lineRule="auto"/>
              <w:rPr>
                <w:rFonts w:cs="Times New Roman"/>
                <w:lang w:val="uk-UA"/>
              </w:rPr>
            </w:pPr>
            <w:r w:rsidRPr="005B449D">
              <w:rPr>
                <w:rFonts w:cs="Times New Roman"/>
                <w:lang w:val="uk-UA"/>
              </w:rPr>
              <w:t>Відповідність постановки віку виконавців</w:t>
            </w:r>
          </w:p>
        </w:tc>
        <w:tc>
          <w:tcPr>
            <w:tcW w:w="2886" w:type="dxa"/>
            <w:tcBorders>
              <w:top w:val="nil"/>
              <w:left w:val="nil"/>
              <w:bottom w:val="dotDotDash" w:sz="4" w:space="0" w:color="auto"/>
              <w:right w:val="single" w:sz="4" w:space="0" w:color="auto"/>
            </w:tcBorders>
            <w:shd w:val="clear" w:color="auto" w:fill="auto"/>
            <w:hideMark/>
          </w:tcPr>
          <w:p w14:paraId="265FDF68"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0,11</w:t>
            </w:r>
          </w:p>
        </w:tc>
      </w:tr>
      <w:tr w:rsidR="00761979" w:rsidRPr="005B449D" w14:paraId="6D3816E0"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713ED018"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5</w:t>
            </w:r>
          </w:p>
        </w:tc>
        <w:tc>
          <w:tcPr>
            <w:tcW w:w="6030" w:type="dxa"/>
            <w:tcBorders>
              <w:top w:val="nil"/>
              <w:left w:val="nil"/>
              <w:bottom w:val="dotDotDash" w:sz="4" w:space="0" w:color="auto"/>
              <w:right w:val="single" w:sz="4" w:space="0" w:color="auto"/>
            </w:tcBorders>
            <w:shd w:val="clear" w:color="auto" w:fill="auto"/>
            <w:hideMark/>
          </w:tcPr>
          <w:p w14:paraId="11C21D63" w14:textId="77777777" w:rsidR="00761979" w:rsidRPr="005B449D" w:rsidRDefault="00761979" w:rsidP="005B449D">
            <w:pPr>
              <w:widowControl w:val="0"/>
              <w:spacing w:line="360" w:lineRule="auto"/>
              <w:rPr>
                <w:rFonts w:cs="Times New Roman"/>
                <w:lang w:val="uk-UA"/>
              </w:rPr>
            </w:pPr>
            <w:r w:rsidRPr="005B449D">
              <w:rPr>
                <w:rFonts w:cs="Times New Roman"/>
                <w:lang w:val="uk-UA"/>
              </w:rPr>
              <w:t>Естетика та гармонія костюмів і реквізиту</w:t>
            </w:r>
          </w:p>
        </w:tc>
        <w:tc>
          <w:tcPr>
            <w:tcW w:w="2886" w:type="dxa"/>
            <w:tcBorders>
              <w:top w:val="nil"/>
              <w:left w:val="nil"/>
              <w:bottom w:val="dotDotDash" w:sz="4" w:space="0" w:color="auto"/>
              <w:right w:val="single" w:sz="4" w:space="0" w:color="auto"/>
            </w:tcBorders>
            <w:shd w:val="clear" w:color="auto" w:fill="auto"/>
            <w:hideMark/>
          </w:tcPr>
          <w:p w14:paraId="5EEE0B65"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0,09</w:t>
            </w:r>
          </w:p>
        </w:tc>
      </w:tr>
      <w:tr w:rsidR="00761979" w:rsidRPr="005B449D" w14:paraId="27D5DC74"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1BD292E0"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6</w:t>
            </w:r>
          </w:p>
        </w:tc>
        <w:tc>
          <w:tcPr>
            <w:tcW w:w="6030" w:type="dxa"/>
            <w:tcBorders>
              <w:top w:val="nil"/>
              <w:left w:val="nil"/>
              <w:bottom w:val="dotDotDash" w:sz="4" w:space="0" w:color="auto"/>
              <w:right w:val="single" w:sz="4" w:space="0" w:color="auto"/>
            </w:tcBorders>
            <w:shd w:val="clear" w:color="auto" w:fill="auto"/>
            <w:hideMark/>
          </w:tcPr>
          <w:p w14:paraId="78596CD2" w14:textId="77777777" w:rsidR="00761979" w:rsidRPr="005B449D" w:rsidRDefault="00761979" w:rsidP="005B449D">
            <w:pPr>
              <w:widowControl w:val="0"/>
              <w:spacing w:line="360" w:lineRule="auto"/>
              <w:rPr>
                <w:rFonts w:cs="Times New Roman"/>
                <w:lang w:val="uk-UA"/>
              </w:rPr>
            </w:pPr>
            <w:r w:rsidRPr="005B449D">
              <w:rPr>
                <w:rFonts w:cs="Times New Roman"/>
                <w:lang w:val="uk-UA"/>
              </w:rPr>
              <w:t>Майстерність використання предметів</w:t>
            </w:r>
          </w:p>
        </w:tc>
        <w:tc>
          <w:tcPr>
            <w:tcW w:w="2886" w:type="dxa"/>
            <w:tcBorders>
              <w:top w:val="nil"/>
              <w:left w:val="nil"/>
              <w:bottom w:val="dotDotDash" w:sz="4" w:space="0" w:color="auto"/>
              <w:right w:val="single" w:sz="4" w:space="0" w:color="auto"/>
            </w:tcBorders>
            <w:shd w:val="clear" w:color="auto" w:fill="auto"/>
            <w:hideMark/>
          </w:tcPr>
          <w:p w14:paraId="19B09F24"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0,09</w:t>
            </w:r>
          </w:p>
        </w:tc>
      </w:tr>
      <w:tr w:rsidR="00761979" w:rsidRPr="005B449D" w14:paraId="098CC80F"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527726B4"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7</w:t>
            </w:r>
          </w:p>
        </w:tc>
        <w:tc>
          <w:tcPr>
            <w:tcW w:w="6030" w:type="dxa"/>
            <w:tcBorders>
              <w:top w:val="nil"/>
              <w:left w:val="nil"/>
              <w:bottom w:val="dotDotDash" w:sz="4" w:space="0" w:color="auto"/>
              <w:right w:val="single" w:sz="4" w:space="0" w:color="auto"/>
            </w:tcBorders>
            <w:shd w:val="clear" w:color="auto" w:fill="auto"/>
            <w:hideMark/>
          </w:tcPr>
          <w:p w14:paraId="4014BC0E" w14:textId="77777777" w:rsidR="00761979" w:rsidRPr="005B449D" w:rsidRDefault="00761979" w:rsidP="005B449D">
            <w:pPr>
              <w:widowControl w:val="0"/>
              <w:spacing w:line="360" w:lineRule="auto"/>
              <w:rPr>
                <w:rFonts w:cs="Times New Roman"/>
                <w:lang w:val="uk-UA"/>
              </w:rPr>
            </w:pPr>
            <w:r w:rsidRPr="005B449D">
              <w:rPr>
                <w:rFonts w:cs="Times New Roman"/>
                <w:lang w:val="uk-UA"/>
              </w:rPr>
              <w:t>Артистизм виконання</w:t>
            </w:r>
          </w:p>
        </w:tc>
        <w:tc>
          <w:tcPr>
            <w:tcW w:w="2886" w:type="dxa"/>
            <w:tcBorders>
              <w:top w:val="nil"/>
              <w:left w:val="nil"/>
              <w:bottom w:val="dotDotDash" w:sz="4" w:space="0" w:color="auto"/>
              <w:right w:val="single" w:sz="4" w:space="0" w:color="auto"/>
            </w:tcBorders>
            <w:shd w:val="clear" w:color="auto" w:fill="auto"/>
            <w:hideMark/>
          </w:tcPr>
          <w:p w14:paraId="767F37CE"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0,22</w:t>
            </w:r>
          </w:p>
        </w:tc>
      </w:tr>
      <w:tr w:rsidR="00761979" w:rsidRPr="005B449D" w14:paraId="1AD47E40"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78E3A26A"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8</w:t>
            </w:r>
          </w:p>
        </w:tc>
        <w:tc>
          <w:tcPr>
            <w:tcW w:w="6030" w:type="dxa"/>
            <w:tcBorders>
              <w:top w:val="nil"/>
              <w:left w:val="nil"/>
              <w:bottom w:val="single" w:sz="4" w:space="0" w:color="auto"/>
              <w:right w:val="single" w:sz="4" w:space="0" w:color="auto"/>
            </w:tcBorders>
            <w:shd w:val="clear" w:color="auto" w:fill="auto"/>
            <w:hideMark/>
          </w:tcPr>
          <w:p w14:paraId="4FDABAD6" w14:textId="77777777" w:rsidR="00761979" w:rsidRPr="005B449D" w:rsidRDefault="00761979" w:rsidP="005B449D">
            <w:pPr>
              <w:widowControl w:val="0"/>
              <w:spacing w:line="360" w:lineRule="auto"/>
              <w:rPr>
                <w:rFonts w:cs="Times New Roman"/>
                <w:lang w:val="uk-UA"/>
              </w:rPr>
            </w:pPr>
            <w:r w:rsidRPr="005B449D">
              <w:rPr>
                <w:rFonts w:cs="Times New Roman"/>
                <w:lang w:val="uk-UA"/>
              </w:rPr>
              <w:t>Якість музичного супроводу</w:t>
            </w:r>
          </w:p>
        </w:tc>
        <w:tc>
          <w:tcPr>
            <w:tcW w:w="2886" w:type="dxa"/>
            <w:tcBorders>
              <w:top w:val="nil"/>
              <w:left w:val="nil"/>
              <w:bottom w:val="single" w:sz="4" w:space="0" w:color="auto"/>
              <w:right w:val="single" w:sz="4" w:space="0" w:color="auto"/>
            </w:tcBorders>
            <w:shd w:val="clear" w:color="auto" w:fill="auto"/>
            <w:hideMark/>
          </w:tcPr>
          <w:p w14:paraId="153E872D"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0,09</w:t>
            </w:r>
          </w:p>
        </w:tc>
      </w:tr>
      <w:tr w:rsidR="00761979" w:rsidRPr="005B449D" w14:paraId="4FD717F8"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64FC19DD"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ІІІ</w:t>
            </w:r>
          </w:p>
        </w:tc>
        <w:tc>
          <w:tcPr>
            <w:tcW w:w="6030" w:type="dxa"/>
            <w:tcBorders>
              <w:top w:val="nil"/>
              <w:left w:val="nil"/>
              <w:bottom w:val="dotDotDash" w:sz="4" w:space="0" w:color="auto"/>
              <w:right w:val="single" w:sz="4" w:space="0" w:color="auto"/>
            </w:tcBorders>
            <w:shd w:val="clear" w:color="auto" w:fill="auto"/>
            <w:hideMark/>
          </w:tcPr>
          <w:p w14:paraId="36793177"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Загальноестетичний аспект</w:t>
            </w:r>
          </w:p>
        </w:tc>
        <w:tc>
          <w:tcPr>
            <w:tcW w:w="2886" w:type="dxa"/>
            <w:tcBorders>
              <w:top w:val="nil"/>
              <w:left w:val="nil"/>
              <w:bottom w:val="dotDotDash" w:sz="4" w:space="0" w:color="auto"/>
              <w:right w:val="single" w:sz="4" w:space="0" w:color="auto"/>
            </w:tcBorders>
            <w:shd w:val="clear" w:color="auto" w:fill="auto"/>
            <w:hideMark/>
          </w:tcPr>
          <w:p w14:paraId="626B7792"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1</w:t>
            </w:r>
          </w:p>
        </w:tc>
      </w:tr>
      <w:tr w:rsidR="00761979" w:rsidRPr="005B449D" w14:paraId="583F5B48"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09BF6F92"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030" w:type="dxa"/>
            <w:tcBorders>
              <w:top w:val="nil"/>
              <w:left w:val="nil"/>
              <w:bottom w:val="dotDotDash" w:sz="4" w:space="0" w:color="auto"/>
              <w:right w:val="single" w:sz="4" w:space="0" w:color="auto"/>
            </w:tcBorders>
            <w:shd w:val="clear" w:color="auto" w:fill="auto"/>
            <w:hideMark/>
          </w:tcPr>
          <w:p w14:paraId="1027EBCA" w14:textId="77777777" w:rsidR="00761979" w:rsidRPr="005B449D" w:rsidRDefault="00761979" w:rsidP="005B449D">
            <w:pPr>
              <w:widowControl w:val="0"/>
              <w:spacing w:line="360" w:lineRule="auto"/>
              <w:rPr>
                <w:rFonts w:cs="Times New Roman"/>
                <w:lang w:val="uk-UA"/>
              </w:rPr>
            </w:pPr>
            <w:r w:rsidRPr="005B449D">
              <w:rPr>
                <w:rFonts w:cs="Times New Roman"/>
                <w:lang w:val="uk-UA"/>
              </w:rPr>
              <w:t>Оригінальність мистецького продукту</w:t>
            </w:r>
          </w:p>
        </w:tc>
        <w:tc>
          <w:tcPr>
            <w:tcW w:w="2886" w:type="dxa"/>
            <w:tcBorders>
              <w:top w:val="nil"/>
              <w:left w:val="nil"/>
              <w:bottom w:val="dotDotDash" w:sz="4" w:space="0" w:color="auto"/>
              <w:right w:val="single" w:sz="4" w:space="0" w:color="auto"/>
            </w:tcBorders>
            <w:shd w:val="clear" w:color="auto" w:fill="auto"/>
            <w:hideMark/>
          </w:tcPr>
          <w:p w14:paraId="668D5D40"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0,6</w:t>
            </w:r>
          </w:p>
        </w:tc>
      </w:tr>
      <w:tr w:rsidR="00761979" w:rsidRPr="005B449D" w14:paraId="0B06AD05"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119DBCBD"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030" w:type="dxa"/>
            <w:tcBorders>
              <w:top w:val="nil"/>
              <w:left w:val="nil"/>
              <w:bottom w:val="single" w:sz="4" w:space="0" w:color="auto"/>
              <w:right w:val="single" w:sz="4" w:space="0" w:color="auto"/>
            </w:tcBorders>
            <w:shd w:val="clear" w:color="auto" w:fill="auto"/>
            <w:hideMark/>
          </w:tcPr>
          <w:p w14:paraId="6B5E617E" w14:textId="77777777" w:rsidR="00761979" w:rsidRPr="005B449D" w:rsidRDefault="00761979" w:rsidP="005B449D">
            <w:pPr>
              <w:widowControl w:val="0"/>
              <w:spacing w:line="360" w:lineRule="auto"/>
              <w:rPr>
                <w:rFonts w:cs="Times New Roman"/>
                <w:lang w:val="uk-UA"/>
              </w:rPr>
            </w:pPr>
            <w:r w:rsidRPr="005B449D">
              <w:rPr>
                <w:rFonts w:cs="Times New Roman"/>
                <w:lang w:val="uk-UA"/>
              </w:rPr>
              <w:t>Загальне естетичне враження</w:t>
            </w:r>
          </w:p>
        </w:tc>
        <w:tc>
          <w:tcPr>
            <w:tcW w:w="2886" w:type="dxa"/>
            <w:tcBorders>
              <w:top w:val="nil"/>
              <w:left w:val="nil"/>
              <w:bottom w:val="single" w:sz="4" w:space="0" w:color="auto"/>
              <w:right w:val="single" w:sz="4" w:space="0" w:color="auto"/>
            </w:tcBorders>
            <w:shd w:val="clear" w:color="auto" w:fill="auto"/>
            <w:hideMark/>
          </w:tcPr>
          <w:p w14:paraId="1ECF1FE1"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0,4</w:t>
            </w:r>
          </w:p>
        </w:tc>
      </w:tr>
    </w:tbl>
    <w:p w14:paraId="1A2847B9" w14:textId="77777777" w:rsidR="00761979" w:rsidRPr="00B43ACA" w:rsidRDefault="00761979" w:rsidP="00761979">
      <w:pPr>
        <w:widowControl w:val="0"/>
        <w:pBdr>
          <w:top w:val="nil"/>
          <w:left w:val="nil"/>
          <w:bottom w:val="nil"/>
          <w:right w:val="nil"/>
          <w:between w:val="nil"/>
        </w:pBdr>
        <w:jc w:val="right"/>
        <w:rPr>
          <w:lang w:val="uk-UA"/>
        </w:rPr>
      </w:pPr>
    </w:p>
    <w:p w14:paraId="3BF9976E" w14:textId="785CFE50" w:rsidR="00761979" w:rsidRDefault="00761979" w:rsidP="00761979">
      <w:pPr>
        <w:widowControl w:val="0"/>
        <w:pBdr>
          <w:top w:val="nil"/>
          <w:left w:val="nil"/>
          <w:bottom w:val="nil"/>
          <w:right w:val="nil"/>
          <w:between w:val="nil"/>
        </w:pBdr>
        <w:jc w:val="right"/>
        <w:rPr>
          <w:lang w:val="uk-UA"/>
        </w:rPr>
      </w:pPr>
    </w:p>
    <w:p w14:paraId="22952B97" w14:textId="77777777" w:rsidR="00D45BA2" w:rsidRPr="00B43ACA" w:rsidRDefault="00D45BA2" w:rsidP="00761979">
      <w:pPr>
        <w:widowControl w:val="0"/>
        <w:pBdr>
          <w:top w:val="nil"/>
          <w:left w:val="nil"/>
          <w:bottom w:val="nil"/>
          <w:right w:val="nil"/>
          <w:between w:val="nil"/>
        </w:pBdr>
        <w:jc w:val="right"/>
        <w:rPr>
          <w:lang w:val="uk-UA"/>
        </w:rPr>
      </w:pPr>
    </w:p>
    <w:p w14:paraId="713334B2" w14:textId="77777777" w:rsidR="00761979" w:rsidRPr="00B43ACA" w:rsidRDefault="00761979" w:rsidP="00761979">
      <w:pPr>
        <w:widowControl w:val="0"/>
        <w:pBdr>
          <w:top w:val="nil"/>
          <w:left w:val="nil"/>
          <w:bottom w:val="nil"/>
          <w:right w:val="nil"/>
          <w:between w:val="nil"/>
        </w:pBdr>
        <w:jc w:val="right"/>
        <w:rPr>
          <w:lang w:val="uk-UA"/>
        </w:rPr>
      </w:pPr>
    </w:p>
    <w:p w14:paraId="5479736B" w14:textId="77777777" w:rsidR="00761979" w:rsidRPr="00B43ACA" w:rsidRDefault="00761979" w:rsidP="00761979">
      <w:pPr>
        <w:widowControl w:val="0"/>
        <w:pBdr>
          <w:top w:val="nil"/>
          <w:left w:val="nil"/>
          <w:bottom w:val="nil"/>
          <w:right w:val="nil"/>
          <w:between w:val="nil"/>
        </w:pBdr>
        <w:jc w:val="right"/>
        <w:rPr>
          <w:lang w:val="uk-UA"/>
        </w:rPr>
      </w:pPr>
    </w:p>
    <w:p w14:paraId="524DB94B" w14:textId="77777777" w:rsidR="005B449D" w:rsidRDefault="005B449D" w:rsidP="00761979">
      <w:pPr>
        <w:widowControl w:val="0"/>
        <w:pBdr>
          <w:top w:val="nil"/>
          <w:left w:val="nil"/>
          <w:bottom w:val="nil"/>
          <w:right w:val="nil"/>
          <w:between w:val="nil"/>
        </w:pBdr>
        <w:jc w:val="right"/>
        <w:rPr>
          <w:lang w:val="uk-UA"/>
        </w:rPr>
      </w:pPr>
    </w:p>
    <w:p w14:paraId="0ACA61E5" w14:textId="77777777" w:rsidR="005B449D" w:rsidRDefault="005B449D" w:rsidP="00761979">
      <w:pPr>
        <w:widowControl w:val="0"/>
        <w:pBdr>
          <w:top w:val="nil"/>
          <w:left w:val="nil"/>
          <w:bottom w:val="nil"/>
          <w:right w:val="nil"/>
          <w:between w:val="nil"/>
        </w:pBdr>
        <w:jc w:val="right"/>
        <w:rPr>
          <w:lang w:val="uk-UA"/>
        </w:rPr>
      </w:pPr>
    </w:p>
    <w:p w14:paraId="111A3409" w14:textId="77777777" w:rsidR="005B449D" w:rsidRDefault="005B449D" w:rsidP="00761979">
      <w:pPr>
        <w:widowControl w:val="0"/>
        <w:pBdr>
          <w:top w:val="nil"/>
          <w:left w:val="nil"/>
          <w:bottom w:val="nil"/>
          <w:right w:val="nil"/>
          <w:between w:val="nil"/>
        </w:pBdr>
        <w:jc w:val="right"/>
        <w:rPr>
          <w:lang w:val="uk-UA"/>
        </w:rPr>
      </w:pPr>
    </w:p>
    <w:p w14:paraId="354AE655" w14:textId="77777777" w:rsidR="005B449D" w:rsidRDefault="005B449D" w:rsidP="00761979">
      <w:pPr>
        <w:widowControl w:val="0"/>
        <w:pBdr>
          <w:top w:val="nil"/>
          <w:left w:val="nil"/>
          <w:bottom w:val="nil"/>
          <w:right w:val="nil"/>
          <w:between w:val="nil"/>
        </w:pBdr>
        <w:jc w:val="right"/>
        <w:rPr>
          <w:lang w:val="uk-UA"/>
        </w:rPr>
      </w:pPr>
    </w:p>
    <w:p w14:paraId="1573130A" w14:textId="77777777" w:rsidR="005B449D" w:rsidRDefault="005B449D" w:rsidP="00761979">
      <w:pPr>
        <w:widowControl w:val="0"/>
        <w:pBdr>
          <w:top w:val="nil"/>
          <w:left w:val="nil"/>
          <w:bottom w:val="nil"/>
          <w:right w:val="nil"/>
          <w:between w:val="nil"/>
        </w:pBdr>
        <w:jc w:val="right"/>
        <w:rPr>
          <w:lang w:val="uk-UA"/>
        </w:rPr>
      </w:pPr>
    </w:p>
    <w:p w14:paraId="7AAE1709" w14:textId="77777777" w:rsidR="005B449D" w:rsidRDefault="005B449D" w:rsidP="00761979">
      <w:pPr>
        <w:widowControl w:val="0"/>
        <w:pBdr>
          <w:top w:val="nil"/>
          <w:left w:val="nil"/>
          <w:bottom w:val="nil"/>
          <w:right w:val="nil"/>
          <w:between w:val="nil"/>
        </w:pBdr>
        <w:jc w:val="right"/>
        <w:rPr>
          <w:lang w:val="uk-UA"/>
        </w:rPr>
      </w:pPr>
    </w:p>
    <w:p w14:paraId="03B69B26"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6</w:t>
      </w:r>
    </w:p>
    <w:p w14:paraId="0F6AC36B" w14:textId="77777777" w:rsidR="00761979" w:rsidRPr="00B43ACA" w:rsidRDefault="00761979" w:rsidP="00761979">
      <w:pPr>
        <w:widowControl w:val="0"/>
        <w:pBdr>
          <w:top w:val="nil"/>
          <w:left w:val="nil"/>
          <w:bottom w:val="nil"/>
          <w:right w:val="nil"/>
          <w:between w:val="nil"/>
        </w:pBdr>
        <w:jc w:val="right"/>
        <w:rPr>
          <w:lang w:val="uk-UA"/>
        </w:rPr>
      </w:pPr>
    </w:p>
    <w:p w14:paraId="0DD7A5B5"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24FCCF52"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11AA49F8" w14:textId="77777777" w:rsidR="00761979" w:rsidRPr="00B43ACA" w:rsidRDefault="00761979" w:rsidP="00761979">
      <w:pPr>
        <w:widowControl w:val="0"/>
        <w:jc w:val="center"/>
        <w:rPr>
          <w:b/>
          <w:lang w:val="uk-UA"/>
        </w:rPr>
      </w:pPr>
      <w:r w:rsidRPr="00B43ACA">
        <w:rPr>
          <w:b/>
          <w:lang w:val="uk-UA"/>
        </w:rPr>
        <w:t>в номінації «Циркове мистецтво»</w:t>
      </w:r>
    </w:p>
    <w:p w14:paraId="4CE46604" w14:textId="77777777" w:rsidR="00761979" w:rsidRPr="00B43ACA" w:rsidRDefault="00761979" w:rsidP="00761979">
      <w:pPr>
        <w:widowControl w:val="0"/>
        <w:jc w:val="center"/>
        <w:rPr>
          <w:b/>
          <w:lang w:val="uk-UA"/>
        </w:rPr>
      </w:pPr>
    </w:p>
    <w:tbl>
      <w:tblPr>
        <w:tblW w:w="9434" w:type="dxa"/>
        <w:jc w:val="center"/>
        <w:tblLook w:val="04A0" w:firstRow="1" w:lastRow="0" w:firstColumn="1" w:lastColumn="0" w:noHBand="0" w:noVBand="1"/>
      </w:tblPr>
      <w:tblGrid>
        <w:gridCol w:w="543"/>
        <w:gridCol w:w="6018"/>
        <w:gridCol w:w="2873"/>
      </w:tblGrid>
      <w:tr w:rsidR="00761979" w:rsidRPr="005B449D" w14:paraId="469B18BD" w14:textId="77777777" w:rsidTr="00293770">
        <w:trPr>
          <w:trHeight w:val="348"/>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712A86C2"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w:t>
            </w:r>
          </w:p>
        </w:tc>
        <w:tc>
          <w:tcPr>
            <w:tcW w:w="6018" w:type="dxa"/>
            <w:tcBorders>
              <w:top w:val="single" w:sz="4" w:space="0" w:color="auto"/>
              <w:left w:val="nil"/>
              <w:bottom w:val="single" w:sz="4" w:space="0" w:color="auto"/>
              <w:right w:val="single" w:sz="4" w:space="0" w:color="auto"/>
            </w:tcBorders>
            <w:shd w:val="clear" w:color="auto" w:fill="auto"/>
            <w:hideMark/>
          </w:tcPr>
          <w:p w14:paraId="0780C27B"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Фактори. Критерії</w:t>
            </w:r>
          </w:p>
        </w:tc>
        <w:tc>
          <w:tcPr>
            <w:tcW w:w="2873" w:type="dxa"/>
            <w:tcBorders>
              <w:top w:val="single" w:sz="4" w:space="0" w:color="auto"/>
              <w:left w:val="nil"/>
              <w:bottom w:val="single" w:sz="4" w:space="0" w:color="auto"/>
              <w:right w:val="single" w:sz="4" w:space="0" w:color="auto"/>
            </w:tcBorders>
            <w:shd w:val="clear" w:color="auto" w:fill="auto"/>
            <w:hideMark/>
          </w:tcPr>
          <w:p w14:paraId="71B1A1DA"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Вагомості факторів, критеріїв</w:t>
            </w:r>
          </w:p>
        </w:tc>
      </w:tr>
      <w:tr w:rsidR="00761979" w:rsidRPr="005B449D" w14:paraId="1F4A2055"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4710DDE8"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w:t>
            </w:r>
          </w:p>
        </w:tc>
        <w:tc>
          <w:tcPr>
            <w:tcW w:w="6018" w:type="dxa"/>
            <w:tcBorders>
              <w:top w:val="nil"/>
              <w:left w:val="nil"/>
              <w:bottom w:val="dotDotDash" w:sz="4" w:space="0" w:color="auto"/>
              <w:right w:val="single" w:sz="4" w:space="0" w:color="auto"/>
            </w:tcBorders>
            <w:shd w:val="clear" w:color="auto" w:fill="auto"/>
            <w:hideMark/>
          </w:tcPr>
          <w:p w14:paraId="6D1DDF8D"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Технічний аспект</w:t>
            </w:r>
          </w:p>
        </w:tc>
        <w:tc>
          <w:tcPr>
            <w:tcW w:w="2873" w:type="dxa"/>
            <w:tcBorders>
              <w:top w:val="nil"/>
              <w:left w:val="nil"/>
              <w:bottom w:val="dotDotDash" w:sz="4" w:space="0" w:color="auto"/>
              <w:right w:val="single" w:sz="4" w:space="0" w:color="auto"/>
            </w:tcBorders>
            <w:shd w:val="clear" w:color="auto" w:fill="auto"/>
            <w:hideMark/>
          </w:tcPr>
          <w:p w14:paraId="2E160EFF"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3</w:t>
            </w:r>
          </w:p>
        </w:tc>
      </w:tr>
      <w:tr w:rsidR="00761979" w:rsidRPr="005B449D" w14:paraId="5E16B1E9"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79C73298"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018" w:type="dxa"/>
            <w:tcBorders>
              <w:top w:val="nil"/>
              <w:left w:val="nil"/>
              <w:bottom w:val="dotDotDash" w:sz="4" w:space="0" w:color="auto"/>
              <w:right w:val="single" w:sz="4" w:space="0" w:color="auto"/>
            </w:tcBorders>
            <w:shd w:val="clear" w:color="auto" w:fill="auto"/>
            <w:hideMark/>
          </w:tcPr>
          <w:p w14:paraId="69ECE9A0" w14:textId="77777777" w:rsidR="00761979" w:rsidRPr="005B449D" w:rsidRDefault="00761979" w:rsidP="005B449D">
            <w:pPr>
              <w:widowControl w:val="0"/>
              <w:spacing w:line="360" w:lineRule="auto"/>
              <w:rPr>
                <w:rFonts w:cs="Times New Roman"/>
                <w:lang w:val="uk-UA"/>
              </w:rPr>
            </w:pPr>
            <w:r w:rsidRPr="005B449D">
              <w:rPr>
                <w:rFonts w:cs="Times New Roman"/>
                <w:lang w:val="uk-UA"/>
              </w:rPr>
              <w:t>Діапазон циркових технічних прийомів</w:t>
            </w:r>
          </w:p>
        </w:tc>
        <w:tc>
          <w:tcPr>
            <w:tcW w:w="2873" w:type="dxa"/>
            <w:tcBorders>
              <w:top w:val="nil"/>
              <w:left w:val="nil"/>
              <w:bottom w:val="dotDotDash" w:sz="4" w:space="0" w:color="auto"/>
              <w:right w:val="single" w:sz="4" w:space="0" w:color="auto"/>
            </w:tcBorders>
            <w:shd w:val="clear" w:color="auto" w:fill="auto"/>
            <w:hideMark/>
          </w:tcPr>
          <w:p w14:paraId="40CB9B6E"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0,3</w:t>
            </w:r>
          </w:p>
        </w:tc>
      </w:tr>
      <w:tr w:rsidR="00761979" w:rsidRPr="005B449D" w14:paraId="4D328EA3"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27B42784"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018" w:type="dxa"/>
            <w:tcBorders>
              <w:top w:val="nil"/>
              <w:left w:val="nil"/>
              <w:bottom w:val="single" w:sz="4" w:space="0" w:color="auto"/>
              <w:right w:val="single" w:sz="4" w:space="0" w:color="auto"/>
            </w:tcBorders>
            <w:shd w:val="clear" w:color="auto" w:fill="auto"/>
            <w:hideMark/>
          </w:tcPr>
          <w:p w14:paraId="455CADB2" w14:textId="77777777" w:rsidR="00761979" w:rsidRPr="005B449D" w:rsidRDefault="00761979" w:rsidP="005B449D">
            <w:pPr>
              <w:widowControl w:val="0"/>
              <w:spacing w:line="360" w:lineRule="auto"/>
              <w:rPr>
                <w:rFonts w:cs="Times New Roman"/>
                <w:lang w:val="uk-UA"/>
              </w:rPr>
            </w:pPr>
            <w:r w:rsidRPr="005B449D">
              <w:rPr>
                <w:rFonts w:cs="Times New Roman"/>
                <w:lang w:val="uk-UA"/>
              </w:rPr>
              <w:t>Рівень технічної майстерності</w:t>
            </w:r>
          </w:p>
        </w:tc>
        <w:tc>
          <w:tcPr>
            <w:tcW w:w="2873" w:type="dxa"/>
            <w:tcBorders>
              <w:top w:val="nil"/>
              <w:left w:val="nil"/>
              <w:bottom w:val="single" w:sz="4" w:space="0" w:color="auto"/>
              <w:right w:val="single" w:sz="4" w:space="0" w:color="auto"/>
            </w:tcBorders>
            <w:shd w:val="clear" w:color="auto" w:fill="auto"/>
            <w:hideMark/>
          </w:tcPr>
          <w:p w14:paraId="0F806F17"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0,7</w:t>
            </w:r>
          </w:p>
        </w:tc>
      </w:tr>
      <w:tr w:rsidR="00761979" w:rsidRPr="005B449D" w14:paraId="7B1B77F8"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2796CF6B"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ІІ</w:t>
            </w:r>
          </w:p>
        </w:tc>
        <w:tc>
          <w:tcPr>
            <w:tcW w:w="6018" w:type="dxa"/>
            <w:tcBorders>
              <w:top w:val="nil"/>
              <w:left w:val="nil"/>
              <w:bottom w:val="dotDotDash" w:sz="4" w:space="0" w:color="auto"/>
              <w:right w:val="single" w:sz="4" w:space="0" w:color="auto"/>
            </w:tcBorders>
            <w:shd w:val="clear" w:color="auto" w:fill="auto"/>
            <w:hideMark/>
          </w:tcPr>
          <w:p w14:paraId="5FA00B4B"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Профільний аспект</w:t>
            </w:r>
          </w:p>
        </w:tc>
        <w:tc>
          <w:tcPr>
            <w:tcW w:w="2873" w:type="dxa"/>
            <w:tcBorders>
              <w:top w:val="nil"/>
              <w:left w:val="nil"/>
              <w:bottom w:val="dotDotDash" w:sz="4" w:space="0" w:color="auto"/>
              <w:right w:val="single" w:sz="4" w:space="0" w:color="auto"/>
            </w:tcBorders>
            <w:shd w:val="clear" w:color="auto" w:fill="auto"/>
            <w:hideMark/>
          </w:tcPr>
          <w:p w14:paraId="19DE2AC5"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6</w:t>
            </w:r>
          </w:p>
        </w:tc>
      </w:tr>
      <w:tr w:rsidR="00761979" w:rsidRPr="005B449D" w14:paraId="7DA91B70"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67D64BF8"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018" w:type="dxa"/>
            <w:tcBorders>
              <w:top w:val="nil"/>
              <w:left w:val="nil"/>
              <w:bottom w:val="dotDotDash" w:sz="4" w:space="0" w:color="auto"/>
              <w:right w:val="single" w:sz="4" w:space="0" w:color="auto"/>
            </w:tcBorders>
            <w:shd w:val="clear" w:color="auto" w:fill="auto"/>
            <w:hideMark/>
          </w:tcPr>
          <w:p w14:paraId="232D5212" w14:textId="77777777" w:rsidR="00761979" w:rsidRPr="005B449D" w:rsidRDefault="00761979" w:rsidP="005B449D">
            <w:pPr>
              <w:widowControl w:val="0"/>
              <w:spacing w:line="360" w:lineRule="auto"/>
              <w:rPr>
                <w:rFonts w:cs="Times New Roman"/>
                <w:lang w:val="uk-UA"/>
              </w:rPr>
            </w:pPr>
            <w:r w:rsidRPr="005B449D">
              <w:rPr>
                <w:rFonts w:cs="Times New Roman"/>
                <w:lang w:val="uk-UA"/>
              </w:rPr>
              <w:t>Творчий підхід до вибору матеріалу</w:t>
            </w:r>
          </w:p>
        </w:tc>
        <w:tc>
          <w:tcPr>
            <w:tcW w:w="2873" w:type="dxa"/>
            <w:tcBorders>
              <w:top w:val="nil"/>
              <w:left w:val="nil"/>
              <w:bottom w:val="dotDotDash" w:sz="4" w:space="0" w:color="auto"/>
              <w:right w:val="single" w:sz="4" w:space="0" w:color="auto"/>
            </w:tcBorders>
            <w:shd w:val="clear" w:color="auto" w:fill="auto"/>
            <w:hideMark/>
          </w:tcPr>
          <w:p w14:paraId="1CB24260"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0,11</w:t>
            </w:r>
          </w:p>
        </w:tc>
      </w:tr>
      <w:tr w:rsidR="00761979" w:rsidRPr="005B449D" w14:paraId="16B83492"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5B8E8B3A"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018" w:type="dxa"/>
            <w:tcBorders>
              <w:top w:val="nil"/>
              <w:left w:val="nil"/>
              <w:bottom w:val="dotDotDash" w:sz="4" w:space="0" w:color="auto"/>
              <w:right w:val="single" w:sz="4" w:space="0" w:color="auto"/>
            </w:tcBorders>
            <w:shd w:val="clear" w:color="auto" w:fill="auto"/>
            <w:hideMark/>
          </w:tcPr>
          <w:p w14:paraId="06800D82" w14:textId="77777777" w:rsidR="00761979" w:rsidRPr="005B449D" w:rsidRDefault="00761979" w:rsidP="005B449D">
            <w:pPr>
              <w:widowControl w:val="0"/>
              <w:spacing w:line="360" w:lineRule="auto"/>
              <w:rPr>
                <w:rFonts w:cs="Times New Roman"/>
                <w:lang w:val="uk-UA"/>
              </w:rPr>
            </w:pPr>
            <w:r w:rsidRPr="005B449D">
              <w:rPr>
                <w:rFonts w:cs="Times New Roman"/>
                <w:lang w:val="uk-UA"/>
              </w:rPr>
              <w:t>Артистизм виконавців</w:t>
            </w:r>
          </w:p>
        </w:tc>
        <w:tc>
          <w:tcPr>
            <w:tcW w:w="2873" w:type="dxa"/>
            <w:tcBorders>
              <w:top w:val="nil"/>
              <w:left w:val="nil"/>
              <w:bottom w:val="dotDotDash" w:sz="4" w:space="0" w:color="auto"/>
              <w:right w:val="single" w:sz="4" w:space="0" w:color="auto"/>
            </w:tcBorders>
            <w:shd w:val="clear" w:color="auto" w:fill="auto"/>
            <w:hideMark/>
          </w:tcPr>
          <w:p w14:paraId="7992FB1B"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0,18</w:t>
            </w:r>
          </w:p>
        </w:tc>
      </w:tr>
      <w:tr w:rsidR="00761979" w:rsidRPr="005B449D" w14:paraId="3F9EA79E" w14:textId="77777777" w:rsidTr="00293770">
        <w:trPr>
          <w:trHeight w:val="72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33C57EF6"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3</w:t>
            </w:r>
          </w:p>
        </w:tc>
        <w:tc>
          <w:tcPr>
            <w:tcW w:w="6018" w:type="dxa"/>
            <w:tcBorders>
              <w:top w:val="nil"/>
              <w:left w:val="nil"/>
              <w:bottom w:val="dotDotDash" w:sz="4" w:space="0" w:color="auto"/>
              <w:right w:val="single" w:sz="4" w:space="0" w:color="auto"/>
            </w:tcBorders>
            <w:shd w:val="clear" w:color="auto" w:fill="auto"/>
            <w:hideMark/>
          </w:tcPr>
          <w:p w14:paraId="3AA46681" w14:textId="77777777" w:rsidR="00761979" w:rsidRPr="005B449D" w:rsidRDefault="00761979" w:rsidP="005B449D">
            <w:pPr>
              <w:widowControl w:val="0"/>
              <w:spacing w:line="360" w:lineRule="auto"/>
              <w:rPr>
                <w:rFonts w:cs="Times New Roman"/>
                <w:lang w:val="uk-UA"/>
              </w:rPr>
            </w:pPr>
            <w:r w:rsidRPr="005B449D">
              <w:rPr>
                <w:rFonts w:cs="Times New Roman"/>
                <w:lang w:val="uk-UA"/>
              </w:rPr>
              <w:t>Оптимальність компонування сюжетних і безсюжетних номерів, їх різноманітність</w:t>
            </w:r>
          </w:p>
        </w:tc>
        <w:tc>
          <w:tcPr>
            <w:tcW w:w="2873" w:type="dxa"/>
            <w:tcBorders>
              <w:top w:val="nil"/>
              <w:left w:val="nil"/>
              <w:bottom w:val="dotDotDash" w:sz="4" w:space="0" w:color="auto"/>
              <w:right w:val="single" w:sz="4" w:space="0" w:color="auto"/>
            </w:tcBorders>
            <w:shd w:val="clear" w:color="auto" w:fill="auto"/>
            <w:hideMark/>
          </w:tcPr>
          <w:p w14:paraId="4FFD331C"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0,14</w:t>
            </w:r>
          </w:p>
        </w:tc>
      </w:tr>
      <w:tr w:rsidR="00761979" w:rsidRPr="005B449D" w14:paraId="2697E39F" w14:textId="77777777" w:rsidTr="00293770">
        <w:trPr>
          <w:trHeight w:val="720"/>
          <w:jc w:val="center"/>
        </w:trPr>
        <w:tc>
          <w:tcPr>
            <w:tcW w:w="543" w:type="dxa"/>
            <w:tcBorders>
              <w:top w:val="nil"/>
              <w:left w:val="single" w:sz="4" w:space="0" w:color="auto"/>
              <w:bottom w:val="single" w:sz="4" w:space="0" w:color="auto"/>
              <w:right w:val="single" w:sz="4" w:space="0" w:color="auto"/>
            </w:tcBorders>
            <w:shd w:val="clear" w:color="auto" w:fill="auto"/>
            <w:hideMark/>
          </w:tcPr>
          <w:p w14:paraId="44912832"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4</w:t>
            </w:r>
          </w:p>
        </w:tc>
        <w:tc>
          <w:tcPr>
            <w:tcW w:w="6018" w:type="dxa"/>
            <w:tcBorders>
              <w:top w:val="nil"/>
              <w:left w:val="nil"/>
              <w:bottom w:val="single" w:sz="4" w:space="0" w:color="auto"/>
              <w:right w:val="single" w:sz="4" w:space="0" w:color="auto"/>
            </w:tcBorders>
            <w:shd w:val="clear" w:color="auto" w:fill="auto"/>
            <w:hideMark/>
          </w:tcPr>
          <w:p w14:paraId="0FBFF12A" w14:textId="77777777" w:rsidR="00761979" w:rsidRPr="005B449D" w:rsidRDefault="00761979" w:rsidP="005B449D">
            <w:pPr>
              <w:widowControl w:val="0"/>
              <w:spacing w:line="360" w:lineRule="auto"/>
              <w:rPr>
                <w:rFonts w:cs="Times New Roman"/>
                <w:lang w:val="uk-UA"/>
              </w:rPr>
            </w:pPr>
            <w:r w:rsidRPr="005B449D">
              <w:rPr>
                <w:rFonts w:cs="Times New Roman"/>
                <w:lang w:val="uk-UA"/>
              </w:rPr>
              <w:t>Відповідність репертуару віковим виконавським можливостям учасників</w:t>
            </w:r>
          </w:p>
        </w:tc>
        <w:tc>
          <w:tcPr>
            <w:tcW w:w="2873" w:type="dxa"/>
            <w:tcBorders>
              <w:top w:val="nil"/>
              <w:left w:val="nil"/>
              <w:bottom w:val="single" w:sz="4" w:space="0" w:color="auto"/>
              <w:right w:val="single" w:sz="4" w:space="0" w:color="auto"/>
            </w:tcBorders>
            <w:shd w:val="clear" w:color="auto" w:fill="auto"/>
            <w:hideMark/>
          </w:tcPr>
          <w:p w14:paraId="51939A6B"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0,11</w:t>
            </w:r>
          </w:p>
        </w:tc>
      </w:tr>
      <w:tr w:rsidR="00761979" w:rsidRPr="005B449D" w14:paraId="61A59BB6" w14:textId="77777777" w:rsidTr="00293770">
        <w:trPr>
          <w:trHeight w:val="360"/>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2C04220E"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5</w:t>
            </w:r>
          </w:p>
        </w:tc>
        <w:tc>
          <w:tcPr>
            <w:tcW w:w="6018" w:type="dxa"/>
            <w:tcBorders>
              <w:top w:val="single" w:sz="4" w:space="0" w:color="auto"/>
              <w:left w:val="nil"/>
              <w:bottom w:val="single" w:sz="4" w:space="0" w:color="auto"/>
              <w:right w:val="single" w:sz="4" w:space="0" w:color="auto"/>
            </w:tcBorders>
            <w:shd w:val="clear" w:color="auto" w:fill="auto"/>
            <w:hideMark/>
          </w:tcPr>
          <w:p w14:paraId="359B3E04" w14:textId="77777777" w:rsidR="00761979" w:rsidRPr="005B449D" w:rsidRDefault="00761979" w:rsidP="005B449D">
            <w:pPr>
              <w:widowControl w:val="0"/>
              <w:spacing w:line="360" w:lineRule="auto"/>
              <w:rPr>
                <w:rFonts w:cs="Times New Roman"/>
                <w:lang w:val="uk-UA"/>
              </w:rPr>
            </w:pPr>
            <w:r w:rsidRPr="005B449D">
              <w:rPr>
                <w:rFonts w:cs="Times New Roman"/>
                <w:lang w:val="uk-UA"/>
              </w:rPr>
              <w:t>Естетика та гармонія костюмів і реквізиту</w:t>
            </w:r>
          </w:p>
        </w:tc>
        <w:tc>
          <w:tcPr>
            <w:tcW w:w="2873" w:type="dxa"/>
            <w:tcBorders>
              <w:top w:val="single" w:sz="4" w:space="0" w:color="auto"/>
              <w:left w:val="nil"/>
              <w:bottom w:val="single" w:sz="4" w:space="0" w:color="auto"/>
              <w:right w:val="single" w:sz="4" w:space="0" w:color="auto"/>
            </w:tcBorders>
            <w:shd w:val="clear" w:color="auto" w:fill="auto"/>
            <w:hideMark/>
          </w:tcPr>
          <w:p w14:paraId="1FA6EB82"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0,12</w:t>
            </w:r>
          </w:p>
        </w:tc>
      </w:tr>
      <w:tr w:rsidR="00761979" w:rsidRPr="005B449D" w14:paraId="3C7DBCA7" w14:textId="77777777" w:rsidTr="00293770">
        <w:trPr>
          <w:trHeight w:val="360"/>
          <w:jc w:val="center"/>
        </w:trPr>
        <w:tc>
          <w:tcPr>
            <w:tcW w:w="543" w:type="dxa"/>
            <w:tcBorders>
              <w:top w:val="single" w:sz="4" w:space="0" w:color="auto"/>
              <w:left w:val="single" w:sz="4" w:space="0" w:color="auto"/>
              <w:bottom w:val="dotDotDash" w:sz="4" w:space="0" w:color="auto"/>
              <w:right w:val="single" w:sz="4" w:space="0" w:color="auto"/>
            </w:tcBorders>
            <w:shd w:val="clear" w:color="auto" w:fill="auto"/>
            <w:hideMark/>
          </w:tcPr>
          <w:p w14:paraId="29538BE1"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6</w:t>
            </w:r>
          </w:p>
        </w:tc>
        <w:tc>
          <w:tcPr>
            <w:tcW w:w="6018" w:type="dxa"/>
            <w:tcBorders>
              <w:top w:val="single" w:sz="4" w:space="0" w:color="auto"/>
              <w:left w:val="nil"/>
              <w:bottom w:val="dotDotDash" w:sz="4" w:space="0" w:color="auto"/>
              <w:right w:val="single" w:sz="4" w:space="0" w:color="auto"/>
            </w:tcBorders>
            <w:shd w:val="clear" w:color="auto" w:fill="auto"/>
            <w:hideMark/>
          </w:tcPr>
          <w:p w14:paraId="052A0CC3" w14:textId="77777777" w:rsidR="00761979" w:rsidRPr="005B449D" w:rsidRDefault="00761979" w:rsidP="005B449D">
            <w:pPr>
              <w:widowControl w:val="0"/>
              <w:spacing w:line="360" w:lineRule="auto"/>
              <w:rPr>
                <w:rFonts w:cs="Times New Roman"/>
                <w:lang w:val="uk-UA"/>
              </w:rPr>
            </w:pPr>
            <w:r w:rsidRPr="005B449D">
              <w:rPr>
                <w:rFonts w:cs="Times New Roman"/>
                <w:lang w:val="uk-UA"/>
              </w:rPr>
              <w:t>Дотримання правил техніки безпеки</w:t>
            </w:r>
          </w:p>
        </w:tc>
        <w:tc>
          <w:tcPr>
            <w:tcW w:w="2873" w:type="dxa"/>
            <w:tcBorders>
              <w:top w:val="single" w:sz="4" w:space="0" w:color="auto"/>
              <w:left w:val="nil"/>
              <w:bottom w:val="dotDotDash" w:sz="4" w:space="0" w:color="auto"/>
              <w:right w:val="single" w:sz="4" w:space="0" w:color="auto"/>
            </w:tcBorders>
            <w:shd w:val="clear" w:color="auto" w:fill="auto"/>
            <w:hideMark/>
          </w:tcPr>
          <w:p w14:paraId="39383609"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0,12</w:t>
            </w:r>
          </w:p>
        </w:tc>
      </w:tr>
      <w:tr w:rsidR="00761979" w:rsidRPr="005B449D" w14:paraId="62289ED2"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3EBB3426"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7</w:t>
            </w:r>
          </w:p>
        </w:tc>
        <w:tc>
          <w:tcPr>
            <w:tcW w:w="6018" w:type="dxa"/>
            <w:tcBorders>
              <w:top w:val="nil"/>
              <w:left w:val="nil"/>
              <w:bottom w:val="dotDotDash" w:sz="4" w:space="0" w:color="auto"/>
              <w:right w:val="single" w:sz="4" w:space="0" w:color="auto"/>
            </w:tcBorders>
            <w:shd w:val="clear" w:color="auto" w:fill="auto"/>
            <w:hideMark/>
          </w:tcPr>
          <w:p w14:paraId="2ECC7BB5" w14:textId="77777777" w:rsidR="00761979" w:rsidRPr="005B449D" w:rsidRDefault="00761979" w:rsidP="005B449D">
            <w:pPr>
              <w:widowControl w:val="0"/>
              <w:spacing w:line="360" w:lineRule="auto"/>
              <w:rPr>
                <w:rFonts w:cs="Times New Roman"/>
                <w:lang w:val="uk-UA"/>
              </w:rPr>
            </w:pPr>
            <w:r w:rsidRPr="005B449D">
              <w:rPr>
                <w:rFonts w:cs="Times New Roman"/>
                <w:lang w:val="uk-UA"/>
              </w:rPr>
              <w:t>Музичне, шумове оформлення</w:t>
            </w:r>
          </w:p>
        </w:tc>
        <w:tc>
          <w:tcPr>
            <w:tcW w:w="2873" w:type="dxa"/>
            <w:tcBorders>
              <w:top w:val="nil"/>
              <w:left w:val="nil"/>
              <w:bottom w:val="dotDotDash" w:sz="4" w:space="0" w:color="auto"/>
              <w:right w:val="single" w:sz="4" w:space="0" w:color="auto"/>
            </w:tcBorders>
            <w:shd w:val="clear" w:color="auto" w:fill="auto"/>
            <w:hideMark/>
          </w:tcPr>
          <w:p w14:paraId="75B2A9CA"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0,11</w:t>
            </w:r>
          </w:p>
        </w:tc>
      </w:tr>
      <w:tr w:rsidR="00761979" w:rsidRPr="005B449D" w14:paraId="43DE78A2"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4B61C29E"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8</w:t>
            </w:r>
          </w:p>
        </w:tc>
        <w:tc>
          <w:tcPr>
            <w:tcW w:w="6018" w:type="dxa"/>
            <w:tcBorders>
              <w:top w:val="nil"/>
              <w:left w:val="nil"/>
              <w:bottom w:val="single" w:sz="4" w:space="0" w:color="auto"/>
              <w:right w:val="single" w:sz="4" w:space="0" w:color="auto"/>
            </w:tcBorders>
            <w:shd w:val="clear" w:color="auto" w:fill="auto"/>
            <w:hideMark/>
          </w:tcPr>
          <w:p w14:paraId="0074098F" w14:textId="77777777" w:rsidR="00761979" w:rsidRPr="005B449D" w:rsidRDefault="00761979" w:rsidP="005B449D">
            <w:pPr>
              <w:widowControl w:val="0"/>
              <w:spacing w:line="360" w:lineRule="auto"/>
              <w:rPr>
                <w:rFonts w:cs="Times New Roman"/>
                <w:lang w:val="uk-UA"/>
              </w:rPr>
            </w:pPr>
            <w:r w:rsidRPr="005B449D">
              <w:rPr>
                <w:rFonts w:cs="Times New Roman"/>
                <w:lang w:val="uk-UA"/>
              </w:rPr>
              <w:t>Сценічна культура</w:t>
            </w:r>
          </w:p>
        </w:tc>
        <w:tc>
          <w:tcPr>
            <w:tcW w:w="2873" w:type="dxa"/>
            <w:tcBorders>
              <w:top w:val="nil"/>
              <w:left w:val="nil"/>
              <w:bottom w:val="single" w:sz="4" w:space="0" w:color="auto"/>
              <w:right w:val="single" w:sz="4" w:space="0" w:color="auto"/>
            </w:tcBorders>
            <w:shd w:val="clear" w:color="auto" w:fill="auto"/>
            <w:hideMark/>
          </w:tcPr>
          <w:p w14:paraId="7E9F6479"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0,11</w:t>
            </w:r>
          </w:p>
        </w:tc>
      </w:tr>
      <w:tr w:rsidR="00761979" w:rsidRPr="005B449D" w14:paraId="12C14794"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48C6BBD6"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ІІІ</w:t>
            </w:r>
          </w:p>
        </w:tc>
        <w:tc>
          <w:tcPr>
            <w:tcW w:w="6018" w:type="dxa"/>
            <w:tcBorders>
              <w:top w:val="nil"/>
              <w:left w:val="nil"/>
              <w:bottom w:val="dotDotDash" w:sz="4" w:space="0" w:color="auto"/>
              <w:right w:val="single" w:sz="4" w:space="0" w:color="auto"/>
            </w:tcBorders>
            <w:shd w:val="clear" w:color="auto" w:fill="auto"/>
            <w:hideMark/>
          </w:tcPr>
          <w:p w14:paraId="0B20EA8B"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Загальноестетичний аспект</w:t>
            </w:r>
          </w:p>
        </w:tc>
        <w:tc>
          <w:tcPr>
            <w:tcW w:w="2873" w:type="dxa"/>
            <w:tcBorders>
              <w:top w:val="nil"/>
              <w:left w:val="nil"/>
              <w:bottom w:val="dotDotDash" w:sz="4" w:space="0" w:color="auto"/>
              <w:right w:val="single" w:sz="4" w:space="0" w:color="auto"/>
            </w:tcBorders>
            <w:shd w:val="clear" w:color="auto" w:fill="auto"/>
            <w:hideMark/>
          </w:tcPr>
          <w:p w14:paraId="08D29C42"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1</w:t>
            </w:r>
          </w:p>
        </w:tc>
      </w:tr>
      <w:tr w:rsidR="00761979" w:rsidRPr="005B449D" w14:paraId="274E51B3"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1BE3A3B4"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018" w:type="dxa"/>
            <w:tcBorders>
              <w:top w:val="nil"/>
              <w:left w:val="nil"/>
              <w:bottom w:val="dotDotDash" w:sz="4" w:space="0" w:color="auto"/>
              <w:right w:val="single" w:sz="4" w:space="0" w:color="auto"/>
            </w:tcBorders>
            <w:shd w:val="clear" w:color="auto" w:fill="auto"/>
            <w:hideMark/>
          </w:tcPr>
          <w:p w14:paraId="070BE6F1" w14:textId="77777777" w:rsidR="00761979" w:rsidRPr="005B449D" w:rsidRDefault="00761979" w:rsidP="005B449D">
            <w:pPr>
              <w:widowControl w:val="0"/>
              <w:spacing w:line="360" w:lineRule="auto"/>
              <w:rPr>
                <w:rFonts w:cs="Times New Roman"/>
                <w:lang w:val="uk-UA"/>
              </w:rPr>
            </w:pPr>
            <w:r w:rsidRPr="005B449D">
              <w:rPr>
                <w:rFonts w:cs="Times New Roman"/>
                <w:lang w:val="uk-UA"/>
              </w:rPr>
              <w:t>Оригінальність мистецького продукту</w:t>
            </w:r>
          </w:p>
        </w:tc>
        <w:tc>
          <w:tcPr>
            <w:tcW w:w="2873" w:type="dxa"/>
            <w:tcBorders>
              <w:top w:val="nil"/>
              <w:left w:val="nil"/>
              <w:bottom w:val="dotDotDash" w:sz="4" w:space="0" w:color="auto"/>
              <w:right w:val="single" w:sz="4" w:space="0" w:color="auto"/>
            </w:tcBorders>
            <w:shd w:val="clear" w:color="auto" w:fill="auto"/>
            <w:hideMark/>
          </w:tcPr>
          <w:p w14:paraId="6EA76804"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0,7</w:t>
            </w:r>
          </w:p>
        </w:tc>
      </w:tr>
      <w:tr w:rsidR="00761979" w:rsidRPr="005B449D" w14:paraId="0C6226AC"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02A0F767"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018" w:type="dxa"/>
            <w:tcBorders>
              <w:top w:val="nil"/>
              <w:left w:val="nil"/>
              <w:bottom w:val="single" w:sz="4" w:space="0" w:color="auto"/>
              <w:right w:val="single" w:sz="4" w:space="0" w:color="auto"/>
            </w:tcBorders>
            <w:shd w:val="clear" w:color="auto" w:fill="auto"/>
            <w:hideMark/>
          </w:tcPr>
          <w:p w14:paraId="743FE6CF" w14:textId="77777777" w:rsidR="00761979" w:rsidRPr="005B449D" w:rsidRDefault="00761979" w:rsidP="005B449D">
            <w:pPr>
              <w:widowControl w:val="0"/>
              <w:spacing w:line="360" w:lineRule="auto"/>
              <w:rPr>
                <w:rFonts w:cs="Times New Roman"/>
                <w:lang w:val="uk-UA"/>
              </w:rPr>
            </w:pPr>
            <w:r w:rsidRPr="005B449D">
              <w:rPr>
                <w:rFonts w:cs="Times New Roman"/>
                <w:lang w:val="uk-UA"/>
              </w:rPr>
              <w:t>Загальне естетичне враження</w:t>
            </w:r>
          </w:p>
        </w:tc>
        <w:tc>
          <w:tcPr>
            <w:tcW w:w="2873" w:type="dxa"/>
            <w:tcBorders>
              <w:top w:val="nil"/>
              <w:left w:val="nil"/>
              <w:bottom w:val="single" w:sz="4" w:space="0" w:color="auto"/>
              <w:right w:val="single" w:sz="4" w:space="0" w:color="auto"/>
            </w:tcBorders>
            <w:shd w:val="clear" w:color="auto" w:fill="auto"/>
            <w:hideMark/>
          </w:tcPr>
          <w:p w14:paraId="52867C7A"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0,3</w:t>
            </w:r>
          </w:p>
        </w:tc>
      </w:tr>
    </w:tbl>
    <w:p w14:paraId="2C723980" w14:textId="77777777" w:rsidR="00761979" w:rsidRPr="00B43ACA" w:rsidRDefault="00761979" w:rsidP="00761979">
      <w:pPr>
        <w:widowControl w:val="0"/>
        <w:rPr>
          <w:lang w:val="uk-UA"/>
        </w:rPr>
      </w:pPr>
    </w:p>
    <w:p w14:paraId="7623D61F" w14:textId="235E8E14" w:rsidR="005B449D" w:rsidRDefault="005B449D" w:rsidP="00761979">
      <w:pPr>
        <w:widowControl w:val="0"/>
        <w:pBdr>
          <w:top w:val="nil"/>
          <w:left w:val="nil"/>
          <w:bottom w:val="nil"/>
          <w:right w:val="nil"/>
          <w:between w:val="nil"/>
        </w:pBdr>
        <w:jc w:val="right"/>
        <w:rPr>
          <w:lang w:val="uk-UA"/>
        </w:rPr>
      </w:pPr>
    </w:p>
    <w:p w14:paraId="7D7D6CEE" w14:textId="60D46D4A" w:rsidR="00D45BA2" w:rsidRDefault="00D45BA2" w:rsidP="00761979">
      <w:pPr>
        <w:widowControl w:val="0"/>
        <w:pBdr>
          <w:top w:val="nil"/>
          <w:left w:val="nil"/>
          <w:bottom w:val="nil"/>
          <w:right w:val="nil"/>
          <w:between w:val="nil"/>
        </w:pBdr>
        <w:jc w:val="right"/>
        <w:rPr>
          <w:lang w:val="uk-UA"/>
        </w:rPr>
      </w:pPr>
    </w:p>
    <w:p w14:paraId="50718E68" w14:textId="77777777" w:rsidR="00D45BA2" w:rsidRDefault="00D45BA2" w:rsidP="00761979">
      <w:pPr>
        <w:widowControl w:val="0"/>
        <w:pBdr>
          <w:top w:val="nil"/>
          <w:left w:val="nil"/>
          <w:bottom w:val="nil"/>
          <w:right w:val="nil"/>
          <w:between w:val="nil"/>
        </w:pBdr>
        <w:jc w:val="right"/>
        <w:rPr>
          <w:lang w:val="uk-UA"/>
        </w:rPr>
      </w:pPr>
    </w:p>
    <w:p w14:paraId="57DA5C45" w14:textId="77777777" w:rsidR="005B449D" w:rsidRDefault="005B449D" w:rsidP="00761979">
      <w:pPr>
        <w:widowControl w:val="0"/>
        <w:pBdr>
          <w:top w:val="nil"/>
          <w:left w:val="nil"/>
          <w:bottom w:val="nil"/>
          <w:right w:val="nil"/>
          <w:between w:val="nil"/>
        </w:pBdr>
        <w:jc w:val="right"/>
        <w:rPr>
          <w:lang w:val="uk-UA"/>
        </w:rPr>
      </w:pPr>
    </w:p>
    <w:p w14:paraId="6F12AA64" w14:textId="77777777" w:rsidR="005B449D" w:rsidRDefault="005B449D" w:rsidP="00761979">
      <w:pPr>
        <w:widowControl w:val="0"/>
        <w:pBdr>
          <w:top w:val="nil"/>
          <w:left w:val="nil"/>
          <w:bottom w:val="nil"/>
          <w:right w:val="nil"/>
          <w:between w:val="nil"/>
        </w:pBdr>
        <w:jc w:val="right"/>
        <w:rPr>
          <w:lang w:val="uk-UA"/>
        </w:rPr>
      </w:pPr>
    </w:p>
    <w:p w14:paraId="3A1FAAAD" w14:textId="77777777" w:rsidR="005B449D" w:rsidRDefault="005B449D" w:rsidP="00761979">
      <w:pPr>
        <w:widowControl w:val="0"/>
        <w:pBdr>
          <w:top w:val="nil"/>
          <w:left w:val="nil"/>
          <w:bottom w:val="nil"/>
          <w:right w:val="nil"/>
          <w:between w:val="nil"/>
        </w:pBdr>
        <w:jc w:val="right"/>
        <w:rPr>
          <w:lang w:val="uk-UA"/>
        </w:rPr>
      </w:pPr>
    </w:p>
    <w:p w14:paraId="6BE37B7F" w14:textId="77777777" w:rsidR="005B449D" w:rsidRDefault="005B449D" w:rsidP="00761979">
      <w:pPr>
        <w:widowControl w:val="0"/>
        <w:pBdr>
          <w:top w:val="nil"/>
          <w:left w:val="nil"/>
          <w:bottom w:val="nil"/>
          <w:right w:val="nil"/>
          <w:between w:val="nil"/>
        </w:pBdr>
        <w:jc w:val="right"/>
        <w:rPr>
          <w:lang w:val="uk-UA"/>
        </w:rPr>
      </w:pPr>
    </w:p>
    <w:p w14:paraId="1105B060" w14:textId="77777777" w:rsidR="005B449D" w:rsidRDefault="005B449D" w:rsidP="00761979">
      <w:pPr>
        <w:widowControl w:val="0"/>
        <w:pBdr>
          <w:top w:val="nil"/>
          <w:left w:val="nil"/>
          <w:bottom w:val="nil"/>
          <w:right w:val="nil"/>
          <w:between w:val="nil"/>
        </w:pBdr>
        <w:jc w:val="right"/>
        <w:rPr>
          <w:lang w:val="uk-UA"/>
        </w:rPr>
      </w:pPr>
    </w:p>
    <w:p w14:paraId="224C0275"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7</w:t>
      </w:r>
    </w:p>
    <w:p w14:paraId="59070317" w14:textId="77777777" w:rsidR="00761979" w:rsidRPr="00B43ACA" w:rsidRDefault="00761979" w:rsidP="00761979">
      <w:pPr>
        <w:widowControl w:val="0"/>
        <w:pBdr>
          <w:top w:val="nil"/>
          <w:left w:val="nil"/>
          <w:bottom w:val="nil"/>
          <w:right w:val="nil"/>
          <w:between w:val="nil"/>
        </w:pBdr>
        <w:jc w:val="right"/>
        <w:rPr>
          <w:lang w:val="uk-UA"/>
        </w:rPr>
      </w:pPr>
    </w:p>
    <w:p w14:paraId="7D0E7938"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2F4D60D1"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4687F4FD" w14:textId="77777777" w:rsidR="00761979" w:rsidRPr="00B43ACA" w:rsidRDefault="00761979" w:rsidP="00761979">
      <w:pPr>
        <w:widowControl w:val="0"/>
        <w:jc w:val="center"/>
        <w:rPr>
          <w:b/>
          <w:lang w:val="uk-UA"/>
        </w:rPr>
      </w:pPr>
      <w:r w:rsidRPr="00B43ACA">
        <w:rPr>
          <w:b/>
          <w:lang w:val="uk-UA"/>
        </w:rPr>
        <w:t>в номінації «Літературна творчість»</w:t>
      </w:r>
    </w:p>
    <w:p w14:paraId="68CE5730" w14:textId="77777777" w:rsidR="00761979" w:rsidRPr="00B43ACA" w:rsidRDefault="00761979" w:rsidP="00761979">
      <w:pPr>
        <w:widowControl w:val="0"/>
        <w:rPr>
          <w:lang w:val="uk-UA"/>
        </w:rPr>
      </w:pPr>
    </w:p>
    <w:tbl>
      <w:tblPr>
        <w:tblW w:w="9576" w:type="dxa"/>
        <w:jc w:val="center"/>
        <w:tblLook w:val="04A0" w:firstRow="1" w:lastRow="0" w:firstColumn="1" w:lastColumn="0" w:noHBand="0" w:noVBand="1"/>
      </w:tblPr>
      <w:tblGrid>
        <w:gridCol w:w="543"/>
        <w:gridCol w:w="6089"/>
        <w:gridCol w:w="2944"/>
      </w:tblGrid>
      <w:tr w:rsidR="00761979" w:rsidRPr="005B449D" w14:paraId="5BBB55F9" w14:textId="77777777" w:rsidTr="00293770">
        <w:trPr>
          <w:trHeight w:val="348"/>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4EF3BF01"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w:t>
            </w:r>
          </w:p>
        </w:tc>
        <w:tc>
          <w:tcPr>
            <w:tcW w:w="6089" w:type="dxa"/>
            <w:tcBorders>
              <w:top w:val="single" w:sz="4" w:space="0" w:color="auto"/>
              <w:left w:val="nil"/>
              <w:bottom w:val="single" w:sz="4" w:space="0" w:color="auto"/>
              <w:right w:val="single" w:sz="4" w:space="0" w:color="auto"/>
            </w:tcBorders>
            <w:shd w:val="clear" w:color="auto" w:fill="auto"/>
            <w:hideMark/>
          </w:tcPr>
          <w:p w14:paraId="77F358C9"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Фактори. Критерії</w:t>
            </w:r>
          </w:p>
        </w:tc>
        <w:tc>
          <w:tcPr>
            <w:tcW w:w="2944" w:type="dxa"/>
            <w:tcBorders>
              <w:top w:val="single" w:sz="4" w:space="0" w:color="auto"/>
              <w:left w:val="nil"/>
              <w:bottom w:val="single" w:sz="4" w:space="0" w:color="auto"/>
              <w:right w:val="single" w:sz="4" w:space="0" w:color="auto"/>
            </w:tcBorders>
            <w:shd w:val="clear" w:color="auto" w:fill="auto"/>
            <w:hideMark/>
          </w:tcPr>
          <w:p w14:paraId="4DA2058A"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Вагомості факторів, критеріїв</w:t>
            </w:r>
          </w:p>
        </w:tc>
      </w:tr>
      <w:tr w:rsidR="00761979" w:rsidRPr="005B449D" w14:paraId="4F927A39"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3CDE1F4D"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w:t>
            </w:r>
          </w:p>
        </w:tc>
        <w:tc>
          <w:tcPr>
            <w:tcW w:w="6089" w:type="dxa"/>
            <w:tcBorders>
              <w:top w:val="nil"/>
              <w:left w:val="nil"/>
              <w:bottom w:val="dotDotDash" w:sz="4" w:space="0" w:color="auto"/>
              <w:right w:val="single" w:sz="4" w:space="0" w:color="auto"/>
            </w:tcBorders>
            <w:shd w:val="clear" w:color="auto" w:fill="auto"/>
            <w:hideMark/>
          </w:tcPr>
          <w:p w14:paraId="3063B1C1"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Технічний аспект</w:t>
            </w:r>
          </w:p>
        </w:tc>
        <w:tc>
          <w:tcPr>
            <w:tcW w:w="2944" w:type="dxa"/>
            <w:tcBorders>
              <w:top w:val="nil"/>
              <w:left w:val="nil"/>
              <w:bottom w:val="dotDotDash" w:sz="4" w:space="0" w:color="auto"/>
              <w:right w:val="single" w:sz="4" w:space="0" w:color="auto"/>
            </w:tcBorders>
            <w:shd w:val="clear" w:color="auto" w:fill="auto"/>
            <w:hideMark/>
          </w:tcPr>
          <w:p w14:paraId="7BA6F859"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2</w:t>
            </w:r>
          </w:p>
        </w:tc>
      </w:tr>
      <w:tr w:rsidR="00761979" w:rsidRPr="005B449D" w14:paraId="7C49394F"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4167BB57"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089" w:type="dxa"/>
            <w:tcBorders>
              <w:top w:val="nil"/>
              <w:left w:val="nil"/>
              <w:bottom w:val="dotDotDash" w:sz="4" w:space="0" w:color="auto"/>
              <w:right w:val="single" w:sz="4" w:space="0" w:color="auto"/>
            </w:tcBorders>
            <w:shd w:val="clear" w:color="auto" w:fill="auto"/>
            <w:hideMark/>
          </w:tcPr>
          <w:p w14:paraId="438AE241" w14:textId="77777777" w:rsidR="00761979" w:rsidRPr="005B449D" w:rsidRDefault="00761979" w:rsidP="005B449D">
            <w:pPr>
              <w:widowControl w:val="0"/>
              <w:spacing w:line="360" w:lineRule="auto"/>
              <w:rPr>
                <w:rFonts w:cs="Times New Roman"/>
                <w:lang w:val="uk-UA"/>
              </w:rPr>
            </w:pPr>
            <w:r w:rsidRPr="005B449D">
              <w:rPr>
                <w:rFonts w:cs="Times New Roman"/>
                <w:lang w:val="uk-UA"/>
              </w:rPr>
              <w:t>Багатство літературних прийомів</w:t>
            </w:r>
          </w:p>
        </w:tc>
        <w:tc>
          <w:tcPr>
            <w:tcW w:w="2944" w:type="dxa"/>
            <w:tcBorders>
              <w:top w:val="nil"/>
              <w:left w:val="nil"/>
              <w:bottom w:val="dotDotDash" w:sz="4" w:space="0" w:color="auto"/>
              <w:right w:val="single" w:sz="4" w:space="0" w:color="auto"/>
            </w:tcBorders>
            <w:shd w:val="clear" w:color="auto" w:fill="auto"/>
            <w:hideMark/>
          </w:tcPr>
          <w:p w14:paraId="4216B5CC"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0,35</w:t>
            </w:r>
          </w:p>
        </w:tc>
      </w:tr>
      <w:tr w:rsidR="00761979" w:rsidRPr="005B449D" w14:paraId="1CF8FFDD"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2028829D"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089" w:type="dxa"/>
            <w:tcBorders>
              <w:top w:val="nil"/>
              <w:left w:val="nil"/>
              <w:bottom w:val="single" w:sz="4" w:space="0" w:color="auto"/>
              <w:right w:val="single" w:sz="4" w:space="0" w:color="auto"/>
            </w:tcBorders>
            <w:shd w:val="clear" w:color="auto" w:fill="auto"/>
            <w:hideMark/>
          </w:tcPr>
          <w:p w14:paraId="4D277EB3" w14:textId="77777777" w:rsidR="00761979" w:rsidRPr="005B449D" w:rsidRDefault="00761979" w:rsidP="005B449D">
            <w:pPr>
              <w:widowControl w:val="0"/>
              <w:spacing w:line="360" w:lineRule="auto"/>
              <w:rPr>
                <w:rFonts w:cs="Times New Roman"/>
                <w:lang w:val="uk-UA"/>
              </w:rPr>
            </w:pPr>
            <w:r w:rsidRPr="005B449D">
              <w:rPr>
                <w:rFonts w:cs="Times New Roman"/>
                <w:lang w:val="uk-UA"/>
              </w:rPr>
              <w:t>Володіння жанровою формою</w:t>
            </w:r>
          </w:p>
        </w:tc>
        <w:tc>
          <w:tcPr>
            <w:tcW w:w="2944" w:type="dxa"/>
            <w:tcBorders>
              <w:top w:val="nil"/>
              <w:left w:val="nil"/>
              <w:bottom w:val="single" w:sz="4" w:space="0" w:color="auto"/>
              <w:right w:val="single" w:sz="4" w:space="0" w:color="auto"/>
            </w:tcBorders>
            <w:shd w:val="clear" w:color="auto" w:fill="auto"/>
            <w:hideMark/>
          </w:tcPr>
          <w:p w14:paraId="7F3485AB"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0,65</w:t>
            </w:r>
          </w:p>
        </w:tc>
      </w:tr>
      <w:tr w:rsidR="00761979" w:rsidRPr="005B449D" w14:paraId="15B93E40" w14:textId="77777777" w:rsidTr="00293770">
        <w:trPr>
          <w:trHeight w:val="348"/>
          <w:jc w:val="center"/>
        </w:trPr>
        <w:tc>
          <w:tcPr>
            <w:tcW w:w="543" w:type="dxa"/>
            <w:tcBorders>
              <w:top w:val="single" w:sz="4" w:space="0" w:color="auto"/>
              <w:left w:val="single" w:sz="4" w:space="0" w:color="auto"/>
              <w:bottom w:val="dotDotDash" w:sz="4" w:space="0" w:color="auto"/>
              <w:right w:val="single" w:sz="4" w:space="0" w:color="auto"/>
            </w:tcBorders>
            <w:shd w:val="clear" w:color="auto" w:fill="auto"/>
            <w:hideMark/>
          </w:tcPr>
          <w:p w14:paraId="177C75D0"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ІІ</w:t>
            </w:r>
          </w:p>
        </w:tc>
        <w:tc>
          <w:tcPr>
            <w:tcW w:w="6089" w:type="dxa"/>
            <w:tcBorders>
              <w:top w:val="single" w:sz="4" w:space="0" w:color="auto"/>
              <w:left w:val="nil"/>
              <w:bottom w:val="dotDotDash" w:sz="4" w:space="0" w:color="auto"/>
              <w:right w:val="single" w:sz="4" w:space="0" w:color="auto"/>
            </w:tcBorders>
            <w:shd w:val="clear" w:color="auto" w:fill="auto"/>
            <w:hideMark/>
          </w:tcPr>
          <w:p w14:paraId="1CC06CB4"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Профільний аспект</w:t>
            </w:r>
          </w:p>
        </w:tc>
        <w:tc>
          <w:tcPr>
            <w:tcW w:w="2944" w:type="dxa"/>
            <w:tcBorders>
              <w:top w:val="single" w:sz="4" w:space="0" w:color="auto"/>
              <w:left w:val="nil"/>
              <w:bottom w:val="dotDotDash" w:sz="4" w:space="0" w:color="auto"/>
              <w:right w:val="single" w:sz="4" w:space="0" w:color="auto"/>
            </w:tcBorders>
            <w:shd w:val="clear" w:color="auto" w:fill="auto"/>
            <w:hideMark/>
          </w:tcPr>
          <w:p w14:paraId="1D16FB73"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7</w:t>
            </w:r>
          </w:p>
        </w:tc>
      </w:tr>
      <w:tr w:rsidR="00761979" w:rsidRPr="005B449D" w14:paraId="66896353"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7E95DE0F"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089" w:type="dxa"/>
            <w:tcBorders>
              <w:top w:val="nil"/>
              <w:left w:val="nil"/>
              <w:bottom w:val="dotDotDash" w:sz="4" w:space="0" w:color="auto"/>
              <w:right w:val="single" w:sz="4" w:space="0" w:color="auto"/>
            </w:tcBorders>
            <w:shd w:val="clear" w:color="auto" w:fill="auto"/>
            <w:hideMark/>
          </w:tcPr>
          <w:p w14:paraId="5674EA39" w14:textId="77777777" w:rsidR="00761979" w:rsidRPr="005B449D" w:rsidRDefault="00761979" w:rsidP="005B449D">
            <w:pPr>
              <w:widowControl w:val="0"/>
              <w:spacing w:line="360" w:lineRule="auto"/>
              <w:rPr>
                <w:rFonts w:cs="Times New Roman"/>
                <w:lang w:val="uk-UA"/>
              </w:rPr>
            </w:pPr>
            <w:r w:rsidRPr="005B449D">
              <w:rPr>
                <w:rFonts w:cs="Times New Roman"/>
                <w:lang w:val="uk-UA"/>
              </w:rPr>
              <w:t>Власний літературний стиль</w:t>
            </w:r>
          </w:p>
        </w:tc>
        <w:tc>
          <w:tcPr>
            <w:tcW w:w="2944" w:type="dxa"/>
            <w:tcBorders>
              <w:top w:val="nil"/>
              <w:left w:val="nil"/>
              <w:bottom w:val="dotDotDash" w:sz="4" w:space="0" w:color="auto"/>
              <w:right w:val="single" w:sz="4" w:space="0" w:color="auto"/>
            </w:tcBorders>
            <w:shd w:val="clear" w:color="auto" w:fill="auto"/>
            <w:hideMark/>
          </w:tcPr>
          <w:p w14:paraId="5E4A6173"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0,17</w:t>
            </w:r>
          </w:p>
        </w:tc>
      </w:tr>
      <w:tr w:rsidR="00761979" w:rsidRPr="005B449D" w14:paraId="4F89EEFA"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3FB44C3B"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089" w:type="dxa"/>
            <w:tcBorders>
              <w:top w:val="nil"/>
              <w:left w:val="nil"/>
              <w:bottom w:val="dotDotDash" w:sz="4" w:space="0" w:color="auto"/>
              <w:right w:val="single" w:sz="4" w:space="0" w:color="auto"/>
            </w:tcBorders>
            <w:shd w:val="clear" w:color="auto" w:fill="auto"/>
            <w:hideMark/>
          </w:tcPr>
          <w:p w14:paraId="02DD4E8D" w14:textId="77777777" w:rsidR="00761979" w:rsidRPr="005B449D" w:rsidRDefault="00761979" w:rsidP="005B449D">
            <w:pPr>
              <w:widowControl w:val="0"/>
              <w:spacing w:line="360" w:lineRule="auto"/>
              <w:rPr>
                <w:rFonts w:cs="Times New Roman"/>
                <w:lang w:val="uk-UA"/>
              </w:rPr>
            </w:pPr>
            <w:r w:rsidRPr="005B449D">
              <w:rPr>
                <w:rFonts w:cs="Times New Roman"/>
                <w:lang w:val="uk-UA"/>
              </w:rPr>
              <w:t>Повнота розкриття теми твору</w:t>
            </w:r>
          </w:p>
        </w:tc>
        <w:tc>
          <w:tcPr>
            <w:tcW w:w="2944" w:type="dxa"/>
            <w:tcBorders>
              <w:top w:val="nil"/>
              <w:left w:val="nil"/>
              <w:bottom w:val="dotDotDash" w:sz="4" w:space="0" w:color="auto"/>
              <w:right w:val="single" w:sz="4" w:space="0" w:color="auto"/>
            </w:tcBorders>
            <w:shd w:val="clear" w:color="auto" w:fill="auto"/>
            <w:hideMark/>
          </w:tcPr>
          <w:p w14:paraId="7F1B25E6"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0,12</w:t>
            </w:r>
          </w:p>
        </w:tc>
      </w:tr>
      <w:tr w:rsidR="00761979" w:rsidRPr="005B449D" w14:paraId="53C7B529" w14:textId="77777777" w:rsidTr="00293770">
        <w:trPr>
          <w:trHeight w:val="360"/>
          <w:jc w:val="center"/>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79A1D87D"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3</w:t>
            </w:r>
          </w:p>
        </w:tc>
        <w:tc>
          <w:tcPr>
            <w:tcW w:w="6089" w:type="dxa"/>
            <w:tcBorders>
              <w:top w:val="dotDotDash" w:sz="4" w:space="0" w:color="auto"/>
              <w:left w:val="nil"/>
              <w:bottom w:val="dotDotDash" w:sz="4" w:space="0" w:color="auto"/>
              <w:right w:val="single" w:sz="4" w:space="0" w:color="auto"/>
            </w:tcBorders>
            <w:shd w:val="clear" w:color="auto" w:fill="auto"/>
            <w:hideMark/>
          </w:tcPr>
          <w:p w14:paraId="50FB3449" w14:textId="77777777" w:rsidR="00761979" w:rsidRPr="005B449D" w:rsidRDefault="00761979" w:rsidP="005B449D">
            <w:pPr>
              <w:widowControl w:val="0"/>
              <w:spacing w:line="360" w:lineRule="auto"/>
              <w:rPr>
                <w:rFonts w:cs="Times New Roman"/>
                <w:lang w:val="uk-UA"/>
              </w:rPr>
            </w:pPr>
            <w:r w:rsidRPr="005B449D">
              <w:rPr>
                <w:rFonts w:cs="Times New Roman"/>
                <w:lang w:val="uk-UA"/>
              </w:rPr>
              <w:t>Різноманіття художніх образів</w:t>
            </w:r>
          </w:p>
        </w:tc>
        <w:tc>
          <w:tcPr>
            <w:tcW w:w="2944" w:type="dxa"/>
            <w:tcBorders>
              <w:top w:val="dotDotDash" w:sz="4" w:space="0" w:color="auto"/>
              <w:left w:val="nil"/>
              <w:bottom w:val="dotDotDash" w:sz="4" w:space="0" w:color="auto"/>
              <w:right w:val="single" w:sz="4" w:space="0" w:color="auto"/>
            </w:tcBorders>
            <w:shd w:val="clear" w:color="auto" w:fill="auto"/>
            <w:hideMark/>
          </w:tcPr>
          <w:p w14:paraId="5011BE8B"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0,12</w:t>
            </w:r>
          </w:p>
        </w:tc>
      </w:tr>
      <w:tr w:rsidR="00761979" w:rsidRPr="005B449D" w14:paraId="6E9663F7" w14:textId="77777777" w:rsidTr="00293770">
        <w:trPr>
          <w:trHeight w:val="360"/>
          <w:jc w:val="center"/>
        </w:trPr>
        <w:tc>
          <w:tcPr>
            <w:tcW w:w="543" w:type="dxa"/>
            <w:tcBorders>
              <w:top w:val="dotDash" w:sz="4" w:space="0" w:color="auto"/>
              <w:left w:val="single" w:sz="4" w:space="0" w:color="auto"/>
              <w:bottom w:val="dotDotDash" w:sz="4" w:space="0" w:color="auto"/>
              <w:right w:val="single" w:sz="4" w:space="0" w:color="auto"/>
            </w:tcBorders>
            <w:shd w:val="clear" w:color="auto" w:fill="auto"/>
            <w:hideMark/>
          </w:tcPr>
          <w:p w14:paraId="2F7DB77E"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4</w:t>
            </w:r>
          </w:p>
        </w:tc>
        <w:tc>
          <w:tcPr>
            <w:tcW w:w="6089" w:type="dxa"/>
            <w:tcBorders>
              <w:top w:val="dotDash" w:sz="4" w:space="0" w:color="auto"/>
              <w:left w:val="nil"/>
              <w:bottom w:val="dotDotDash" w:sz="4" w:space="0" w:color="auto"/>
              <w:right w:val="single" w:sz="4" w:space="0" w:color="auto"/>
            </w:tcBorders>
            <w:shd w:val="clear" w:color="auto" w:fill="auto"/>
            <w:hideMark/>
          </w:tcPr>
          <w:p w14:paraId="04F52F33" w14:textId="77777777" w:rsidR="00761979" w:rsidRPr="005B449D" w:rsidRDefault="00761979" w:rsidP="005B449D">
            <w:pPr>
              <w:widowControl w:val="0"/>
              <w:spacing w:line="360" w:lineRule="auto"/>
              <w:rPr>
                <w:rFonts w:cs="Times New Roman"/>
                <w:lang w:val="uk-UA"/>
              </w:rPr>
            </w:pPr>
            <w:r w:rsidRPr="005B449D">
              <w:rPr>
                <w:rFonts w:cs="Times New Roman"/>
                <w:lang w:val="uk-UA"/>
              </w:rPr>
              <w:t>Влучність троп</w:t>
            </w:r>
          </w:p>
        </w:tc>
        <w:tc>
          <w:tcPr>
            <w:tcW w:w="2944" w:type="dxa"/>
            <w:tcBorders>
              <w:top w:val="dotDash" w:sz="4" w:space="0" w:color="auto"/>
              <w:left w:val="nil"/>
              <w:bottom w:val="dotDotDash" w:sz="4" w:space="0" w:color="auto"/>
              <w:right w:val="single" w:sz="4" w:space="0" w:color="auto"/>
            </w:tcBorders>
            <w:shd w:val="clear" w:color="auto" w:fill="auto"/>
            <w:hideMark/>
          </w:tcPr>
          <w:p w14:paraId="4D206383"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0,12</w:t>
            </w:r>
          </w:p>
        </w:tc>
      </w:tr>
      <w:tr w:rsidR="00761979" w:rsidRPr="005B449D" w14:paraId="34F6082E" w14:textId="77777777" w:rsidTr="00293770">
        <w:trPr>
          <w:trHeight w:val="360"/>
          <w:jc w:val="center"/>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1A85F098"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5</w:t>
            </w:r>
          </w:p>
        </w:tc>
        <w:tc>
          <w:tcPr>
            <w:tcW w:w="6089" w:type="dxa"/>
            <w:tcBorders>
              <w:top w:val="dotDotDash" w:sz="4" w:space="0" w:color="auto"/>
              <w:left w:val="nil"/>
              <w:bottom w:val="dotDotDash" w:sz="4" w:space="0" w:color="auto"/>
              <w:right w:val="single" w:sz="4" w:space="0" w:color="auto"/>
            </w:tcBorders>
            <w:shd w:val="clear" w:color="auto" w:fill="auto"/>
            <w:hideMark/>
          </w:tcPr>
          <w:p w14:paraId="1F6BC66C" w14:textId="77777777" w:rsidR="00761979" w:rsidRPr="005B449D" w:rsidRDefault="00761979" w:rsidP="005B449D">
            <w:pPr>
              <w:widowControl w:val="0"/>
              <w:spacing w:line="360" w:lineRule="auto"/>
              <w:rPr>
                <w:rFonts w:cs="Times New Roman"/>
                <w:lang w:val="uk-UA"/>
              </w:rPr>
            </w:pPr>
            <w:r w:rsidRPr="005B449D">
              <w:rPr>
                <w:rFonts w:cs="Times New Roman"/>
                <w:lang w:val="uk-UA"/>
              </w:rPr>
              <w:t>Досконалість мови</w:t>
            </w:r>
          </w:p>
        </w:tc>
        <w:tc>
          <w:tcPr>
            <w:tcW w:w="2944" w:type="dxa"/>
            <w:tcBorders>
              <w:top w:val="dotDotDash" w:sz="4" w:space="0" w:color="auto"/>
              <w:left w:val="nil"/>
              <w:bottom w:val="dotDotDash" w:sz="4" w:space="0" w:color="auto"/>
              <w:right w:val="single" w:sz="4" w:space="0" w:color="auto"/>
            </w:tcBorders>
            <w:shd w:val="clear" w:color="auto" w:fill="auto"/>
            <w:hideMark/>
          </w:tcPr>
          <w:p w14:paraId="04A7D07D"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0,15</w:t>
            </w:r>
          </w:p>
        </w:tc>
      </w:tr>
      <w:tr w:rsidR="00761979" w:rsidRPr="005B449D" w14:paraId="227F0CC8"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5DA48C19"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6</w:t>
            </w:r>
          </w:p>
        </w:tc>
        <w:tc>
          <w:tcPr>
            <w:tcW w:w="6089" w:type="dxa"/>
            <w:tcBorders>
              <w:top w:val="nil"/>
              <w:left w:val="nil"/>
              <w:bottom w:val="dotDotDash" w:sz="4" w:space="0" w:color="auto"/>
              <w:right w:val="single" w:sz="4" w:space="0" w:color="auto"/>
            </w:tcBorders>
            <w:shd w:val="clear" w:color="auto" w:fill="auto"/>
            <w:hideMark/>
          </w:tcPr>
          <w:p w14:paraId="0C9F8E8D" w14:textId="77777777" w:rsidR="00761979" w:rsidRPr="005B449D" w:rsidRDefault="00761979" w:rsidP="005B449D">
            <w:pPr>
              <w:widowControl w:val="0"/>
              <w:spacing w:line="360" w:lineRule="auto"/>
              <w:rPr>
                <w:rFonts w:cs="Times New Roman"/>
                <w:lang w:val="uk-UA"/>
              </w:rPr>
            </w:pPr>
            <w:r w:rsidRPr="005B449D">
              <w:rPr>
                <w:rFonts w:cs="Times New Roman"/>
                <w:lang w:val="uk-UA"/>
              </w:rPr>
              <w:t>Єдність форми та змісту</w:t>
            </w:r>
          </w:p>
        </w:tc>
        <w:tc>
          <w:tcPr>
            <w:tcW w:w="2944" w:type="dxa"/>
            <w:tcBorders>
              <w:top w:val="nil"/>
              <w:left w:val="nil"/>
              <w:bottom w:val="dotDotDash" w:sz="4" w:space="0" w:color="auto"/>
              <w:right w:val="single" w:sz="4" w:space="0" w:color="auto"/>
            </w:tcBorders>
            <w:shd w:val="clear" w:color="auto" w:fill="auto"/>
            <w:hideMark/>
          </w:tcPr>
          <w:p w14:paraId="602C672D"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0,09</w:t>
            </w:r>
          </w:p>
        </w:tc>
      </w:tr>
      <w:tr w:rsidR="00761979" w:rsidRPr="005B449D" w14:paraId="32BCC7FD"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7F1A098D"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7</w:t>
            </w:r>
          </w:p>
        </w:tc>
        <w:tc>
          <w:tcPr>
            <w:tcW w:w="6089" w:type="dxa"/>
            <w:tcBorders>
              <w:top w:val="nil"/>
              <w:left w:val="nil"/>
              <w:bottom w:val="dotDotDash" w:sz="4" w:space="0" w:color="auto"/>
              <w:right w:val="single" w:sz="4" w:space="0" w:color="auto"/>
            </w:tcBorders>
            <w:shd w:val="clear" w:color="auto" w:fill="auto"/>
            <w:hideMark/>
          </w:tcPr>
          <w:p w14:paraId="24ED6F91" w14:textId="77777777" w:rsidR="00761979" w:rsidRPr="005B449D" w:rsidRDefault="00761979" w:rsidP="005B449D">
            <w:pPr>
              <w:widowControl w:val="0"/>
              <w:spacing w:line="360" w:lineRule="auto"/>
              <w:rPr>
                <w:rFonts w:cs="Times New Roman"/>
                <w:lang w:val="uk-UA"/>
              </w:rPr>
            </w:pPr>
            <w:r w:rsidRPr="005B449D">
              <w:rPr>
                <w:rFonts w:cs="Times New Roman"/>
                <w:lang w:val="uk-UA"/>
              </w:rPr>
              <w:t>Відповідність композиції темі твору</w:t>
            </w:r>
          </w:p>
        </w:tc>
        <w:tc>
          <w:tcPr>
            <w:tcW w:w="2944" w:type="dxa"/>
            <w:tcBorders>
              <w:top w:val="nil"/>
              <w:left w:val="nil"/>
              <w:bottom w:val="dotDotDash" w:sz="4" w:space="0" w:color="auto"/>
              <w:right w:val="single" w:sz="4" w:space="0" w:color="auto"/>
            </w:tcBorders>
            <w:shd w:val="clear" w:color="auto" w:fill="auto"/>
            <w:hideMark/>
          </w:tcPr>
          <w:p w14:paraId="43DDE591"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0,09</w:t>
            </w:r>
          </w:p>
        </w:tc>
      </w:tr>
      <w:tr w:rsidR="00761979" w:rsidRPr="005B449D" w14:paraId="2D256EA4"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0F51065C"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8</w:t>
            </w:r>
          </w:p>
        </w:tc>
        <w:tc>
          <w:tcPr>
            <w:tcW w:w="6089" w:type="dxa"/>
            <w:tcBorders>
              <w:top w:val="nil"/>
              <w:left w:val="nil"/>
              <w:bottom w:val="single" w:sz="4" w:space="0" w:color="auto"/>
              <w:right w:val="single" w:sz="4" w:space="0" w:color="auto"/>
            </w:tcBorders>
            <w:shd w:val="clear" w:color="auto" w:fill="auto"/>
            <w:hideMark/>
          </w:tcPr>
          <w:p w14:paraId="326DBBE8" w14:textId="77777777" w:rsidR="00761979" w:rsidRPr="005B449D" w:rsidRDefault="00761979" w:rsidP="005B449D">
            <w:pPr>
              <w:widowControl w:val="0"/>
              <w:spacing w:line="360" w:lineRule="auto"/>
              <w:rPr>
                <w:rFonts w:cs="Times New Roman"/>
                <w:lang w:val="uk-UA"/>
              </w:rPr>
            </w:pPr>
            <w:r w:rsidRPr="005B449D">
              <w:rPr>
                <w:rFonts w:cs="Times New Roman"/>
                <w:lang w:val="uk-UA"/>
              </w:rPr>
              <w:t>Точність, краса художньої деталі</w:t>
            </w:r>
          </w:p>
        </w:tc>
        <w:tc>
          <w:tcPr>
            <w:tcW w:w="2944" w:type="dxa"/>
            <w:tcBorders>
              <w:top w:val="nil"/>
              <w:left w:val="nil"/>
              <w:bottom w:val="single" w:sz="4" w:space="0" w:color="auto"/>
              <w:right w:val="single" w:sz="4" w:space="0" w:color="auto"/>
            </w:tcBorders>
            <w:shd w:val="clear" w:color="auto" w:fill="auto"/>
            <w:hideMark/>
          </w:tcPr>
          <w:p w14:paraId="36CE8DDF"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0,14</w:t>
            </w:r>
          </w:p>
        </w:tc>
      </w:tr>
      <w:tr w:rsidR="00761979" w:rsidRPr="005B449D" w14:paraId="6847FBC4"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10126020"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ІІІ</w:t>
            </w:r>
          </w:p>
        </w:tc>
        <w:tc>
          <w:tcPr>
            <w:tcW w:w="6089" w:type="dxa"/>
            <w:tcBorders>
              <w:top w:val="nil"/>
              <w:left w:val="nil"/>
              <w:bottom w:val="dotDotDash" w:sz="4" w:space="0" w:color="auto"/>
              <w:right w:val="single" w:sz="4" w:space="0" w:color="auto"/>
            </w:tcBorders>
            <w:shd w:val="clear" w:color="auto" w:fill="auto"/>
            <w:hideMark/>
          </w:tcPr>
          <w:p w14:paraId="2BFE573C"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Загальноестетичний аспект</w:t>
            </w:r>
          </w:p>
        </w:tc>
        <w:tc>
          <w:tcPr>
            <w:tcW w:w="2944" w:type="dxa"/>
            <w:tcBorders>
              <w:top w:val="nil"/>
              <w:left w:val="nil"/>
              <w:bottom w:val="dotDotDash" w:sz="4" w:space="0" w:color="auto"/>
              <w:right w:val="single" w:sz="4" w:space="0" w:color="auto"/>
            </w:tcBorders>
            <w:shd w:val="clear" w:color="auto" w:fill="auto"/>
            <w:hideMark/>
          </w:tcPr>
          <w:p w14:paraId="576567B2" w14:textId="77777777" w:rsidR="00761979" w:rsidRPr="005B449D" w:rsidRDefault="00761979" w:rsidP="005B449D">
            <w:pPr>
              <w:widowControl w:val="0"/>
              <w:spacing w:line="360" w:lineRule="auto"/>
              <w:jc w:val="center"/>
              <w:rPr>
                <w:rFonts w:cs="Times New Roman"/>
                <w:b/>
                <w:bCs/>
                <w:lang w:val="uk-UA"/>
              </w:rPr>
            </w:pPr>
            <w:r w:rsidRPr="005B449D">
              <w:rPr>
                <w:rFonts w:cs="Times New Roman"/>
                <w:b/>
                <w:bCs/>
                <w:lang w:val="uk-UA"/>
              </w:rPr>
              <w:t>1</w:t>
            </w:r>
          </w:p>
        </w:tc>
      </w:tr>
      <w:tr w:rsidR="00761979" w:rsidRPr="005B449D" w14:paraId="49EEA191"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2C9281D2"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1</w:t>
            </w:r>
          </w:p>
        </w:tc>
        <w:tc>
          <w:tcPr>
            <w:tcW w:w="6089" w:type="dxa"/>
            <w:tcBorders>
              <w:top w:val="nil"/>
              <w:left w:val="nil"/>
              <w:bottom w:val="dotDotDash" w:sz="4" w:space="0" w:color="auto"/>
              <w:right w:val="single" w:sz="4" w:space="0" w:color="auto"/>
            </w:tcBorders>
            <w:shd w:val="clear" w:color="auto" w:fill="auto"/>
            <w:hideMark/>
          </w:tcPr>
          <w:p w14:paraId="0B8B132F" w14:textId="77777777" w:rsidR="00761979" w:rsidRPr="005B449D" w:rsidRDefault="00761979" w:rsidP="005B449D">
            <w:pPr>
              <w:widowControl w:val="0"/>
              <w:spacing w:line="360" w:lineRule="auto"/>
              <w:rPr>
                <w:rFonts w:cs="Times New Roman"/>
                <w:lang w:val="uk-UA"/>
              </w:rPr>
            </w:pPr>
            <w:r w:rsidRPr="005B449D">
              <w:rPr>
                <w:rFonts w:cs="Times New Roman"/>
                <w:lang w:val="uk-UA"/>
              </w:rPr>
              <w:t>Оригінальність літературного твору, фантазія</w:t>
            </w:r>
          </w:p>
        </w:tc>
        <w:tc>
          <w:tcPr>
            <w:tcW w:w="2944" w:type="dxa"/>
            <w:tcBorders>
              <w:top w:val="nil"/>
              <w:left w:val="nil"/>
              <w:bottom w:val="dotDotDash" w:sz="4" w:space="0" w:color="auto"/>
              <w:right w:val="single" w:sz="4" w:space="0" w:color="auto"/>
            </w:tcBorders>
            <w:shd w:val="clear" w:color="auto" w:fill="auto"/>
            <w:hideMark/>
          </w:tcPr>
          <w:p w14:paraId="716BA6E5"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0,7</w:t>
            </w:r>
          </w:p>
        </w:tc>
      </w:tr>
      <w:tr w:rsidR="00761979" w:rsidRPr="005B449D" w14:paraId="559E78EE"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62B9139C"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2</w:t>
            </w:r>
          </w:p>
        </w:tc>
        <w:tc>
          <w:tcPr>
            <w:tcW w:w="6089" w:type="dxa"/>
            <w:tcBorders>
              <w:top w:val="nil"/>
              <w:left w:val="nil"/>
              <w:bottom w:val="single" w:sz="4" w:space="0" w:color="auto"/>
              <w:right w:val="single" w:sz="4" w:space="0" w:color="auto"/>
            </w:tcBorders>
            <w:shd w:val="clear" w:color="auto" w:fill="auto"/>
            <w:hideMark/>
          </w:tcPr>
          <w:p w14:paraId="71324300" w14:textId="77777777" w:rsidR="00761979" w:rsidRPr="005B449D" w:rsidRDefault="00761979" w:rsidP="005B449D">
            <w:pPr>
              <w:widowControl w:val="0"/>
              <w:spacing w:line="360" w:lineRule="auto"/>
              <w:rPr>
                <w:rFonts w:cs="Times New Roman"/>
                <w:lang w:val="uk-UA"/>
              </w:rPr>
            </w:pPr>
            <w:r w:rsidRPr="005B449D">
              <w:rPr>
                <w:rFonts w:cs="Times New Roman"/>
                <w:lang w:val="uk-UA"/>
              </w:rPr>
              <w:t>Загальне естетичне враження</w:t>
            </w:r>
          </w:p>
        </w:tc>
        <w:tc>
          <w:tcPr>
            <w:tcW w:w="2944" w:type="dxa"/>
            <w:tcBorders>
              <w:top w:val="nil"/>
              <w:left w:val="nil"/>
              <w:bottom w:val="single" w:sz="4" w:space="0" w:color="auto"/>
              <w:right w:val="single" w:sz="4" w:space="0" w:color="auto"/>
            </w:tcBorders>
            <w:shd w:val="clear" w:color="auto" w:fill="auto"/>
            <w:hideMark/>
          </w:tcPr>
          <w:p w14:paraId="30415674" w14:textId="77777777" w:rsidR="00761979" w:rsidRPr="005B449D" w:rsidRDefault="00761979" w:rsidP="005B449D">
            <w:pPr>
              <w:widowControl w:val="0"/>
              <w:spacing w:line="360" w:lineRule="auto"/>
              <w:jc w:val="center"/>
              <w:rPr>
                <w:rFonts w:cs="Times New Roman"/>
                <w:lang w:val="uk-UA"/>
              </w:rPr>
            </w:pPr>
            <w:r w:rsidRPr="005B449D">
              <w:rPr>
                <w:rFonts w:cs="Times New Roman"/>
                <w:lang w:val="uk-UA"/>
              </w:rPr>
              <w:t>0,3</w:t>
            </w:r>
          </w:p>
        </w:tc>
      </w:tr>
    </w:tbl>
    <w:p w14:paraId="3B9225AB" w14:textId="77777777" w:rsidR="00761979" w:rsidRPr="00B43ACA" w:rsidRDefault="00761979" w:rsidP="00761979">
      <w:pPr>
        <w:widowControl w:val="0"/>
        <w:rPr>
          <w:lang w:val="uk-UA"/>
        </w:rPr>
      </w:pPr>
    </w:p>
    <w:p w14:paraId="714652A9" w14:textId="0B5BB7FF" w:rsidR="005B449D" w:rsidRDefault="005B449D" w:rsidP="00761979">
      <w:pPr>
        <w:widowControl w:val="0"/>
        <w:pBdr>
          <w:top w:val="nil"/>
          <w:left w:val="nil"/>
          <w:bottom w:val="nil"/>
          <w:right w:val="nil"/>
          <w:between w:val="nil"/>
        </w:pBdr>
        <w:jc w:val="right"/>
        <w:rPr>
          <w:lang w:val="uk-UA"/>
        </w:rPr>
      </w:pPr>
    </w:p>
    <w:p w14:paraId="58AE77C5" w14:textId="77777777" w:rsidR="00D45BA2" w:rsidRDefault="00D45BA2" w:rsidP="00761979">
      <w:pPr>
        <w:widowControl w:val="0"/>
        <w:pBdr>
          <w:top w:val="nil"/>
          <w:left w:val="nil"/>
          <w:bottom w:val="nil"/>
          <w:right w:val="nil"/>
          <w:between w:val="nil"/>
        </w:pBdr>
        <w:jc w:val="right"/>
        <w:rPr>
          <w:lang w:val="uk-UA"/>
        </w:rPr>
      </w:pPr>
    </w:p>
    <w:p w14:paraId="31DE1A9A" w14:textId="77777777" w:rsidR="005B449D" w:rsidRDefault="005B449D" w:rsidP="00761979">
      <w:pPr>
        <w:widowControl w:val="0"/>
        <w:pBdr>
          <w:top w:val="nil"/>
          <w:left w:val="nil"/>
          <w:bottom w:val="nil"/>
          <w:right w:val="nil"/>
          <w:between w:val="nil"/>
        </w:pBdr>
        <w:jc w:val="right"/>
        <w:rPr>
          <w:lang w:val="uk-UA"/>
        </w:rPr>
      </w:pPr>
    </w:p>
    <w:p w14:paraId="30AF4D81" w14:textId="77777777" w:rsidR="005B449D" w:rsidRDefault="005B449D" w:rsidP="00761979">
      <w:pPr>
        <w:widowControl w:val="0"/>
        <w:pBdr>
          <w:top w:val="nil"/>
          <w:left w:val="nil"/>
          <w:bottom w:val="nil"/>
          <w:right w:val="nil"/>
          <w:between w:val="nil"/>
        </w:pBdr>
        <w:jc w:val="right"/>
        <w:rPr>
          <w:lang w:val="uk-UA"/>
        </w:rPr>
      </w:pPr>
    </w:p>
    <w:p w14:paraId="503D133F" w14:textId="77777777" w:rsidR="005B449D" w:rsidRDefault="005B449D" w:rsidP="00761979">
      <w:pPr>
        <w:widowControl w:val="0"/>
        <w:pBdr>
          <w:top w:val="nil"/>
          <w:left w:val="nil"/>
          <w:bottom w:val="nil"/>
          <w:right w:val="nil"/>
          <w:between w:val="nil"/>
        </w:pBdr>
        <w:jc w:val="right"/>
        <w:rPr>
          <w:lang w:val="uk-UA"/>
        </w:rPr>
      </w:pPr>
    </w:p>
    <w:p w14:paraId="5218395E" w14:textId="77777777" w:rsidR="005B449D" w:rsidRDefault="005B449D" w:rsidP="00761979">
      <w:pPr>
        <w:widowControl w:val="0"/>
        <w:pBdr>
          <w:top w:val="nil"/>
          <w:left w:val="nil"/>
          <w:bottom w:val="nil"/>
          <w:right w:val="nil"/>
          <w:between w:val="nil"/>
        </w:pBdr>
        <w:jc w:val="right"/>
        <w:rPr>
          <w:lang w:val="uk-UA"/>
        </w:rPr>
      </w:pPr>
    </w:p>
    <w:p w14:paraId="065DB10E" w14:textId="77777777" w:rsidR="005B449D" w:rsidRDefault="005B449D" w:rsidP="00761979">
      <w:pPr>
        <w:widowControl w:val="0"/>
        <w:pBdr>
          <w:top w:val="nil"/>
          <w:left w:val="nil"/>
          <w:bottom w:val="nil"/>
          <w:right w:val="nil"/>
          <w:between w:val="nil"/>
        </w:pBdr>
        <w:jc w:val="right"/>
        <w:rPr>
          <w:lang w:val="uk-UA"/>
        </w:rPr>
      </w:pPr>
    </w:p>
    <w:p w14:paraId="535E1AC2" w14:textId="77777777" w:rsidR="005B449D" w:rsidRDefault="005B449D" w:rsidP="00761979">
      <w:pPr>
        <w:widowControl w:val="0"/>
        <w:pBdr>
          <w:top w:val="nil"/>
          <w:left w:val="nil"/>
          <w:bottom w:val="nil"/>
          <w:right w:val="nil"/>
          <w:between w:val="nil"/>
        </w:pBdr>
        <w:jc w:val="right"/>
        <w:rPr>
          <w:lang w:val="uk-UA"/>
        </w:rPr>
      </w:pPr>
    </w:p>
    <w:p w14:paraId="5C3578EA" w14:textId="77777777" w:rsidR="005B449D" w:rsidRDefault="005B449D" w:rsidP="00761979">
      <w:pPr>
        <w:widowControl w:val="0"/>
        <w:pBdr>
          <w:top w:val="nil"/>
          <w:left w:val="nil"/>
          <w:bottom w:val="nil"/>
          <w:right w:val="nil"/>
          <w:between w:val="nil"/>
        </w:pBdr>
        <w:jc w:val="right"/>
        <w:rPr>
          <w:lang w:val="uk-UA"/>
        </w:rPr>
      </w:pPr>
    </w:p>
    <w:p w14:paraId="0A6C8D31" w14:textId="77777777" w:rsidR="003C7ACB" w:rsidRDefault="003C7ACB" w:rsidP="00761979">
      <w:pPr>
        <w:widowControl w:val="0"/>
        <w:pBdr>
          <w:top w:val="nil"/>
          <w:left w:val="nil"/>
          <w:bottom w:val="nil"/>
          <w:right w:val="nil"/>
          <w:between w:val="nil"/>
        </w:pBdr>
        <w:jc w:val="right"/>
        <w:rPr>
          <w:lang w:val="uk-UA"/>
        </w:rPr>
      </w:pPr>
    </w:p>
    <w:p w14:paraId="01713EA9" w14:textId="77777777" w:rsidR="003C7ACB" w:rsidRDefault="003C7ACB" w:rsidP="00761979">
      <w:pPr>
        <w:widowControl w:val="0"/>
        <w:pBdr>
          <w:top w:val="nil"/>
          <w:left w:val="nil"/>
          <w:bottom w:val="nil"/>
          <w:right w:val="nil"/>
          <w:between w:val="nil"/>
        </w:pBdr>
        <w:jc w:val="right"/>
        <w:rPr>
          <w:lang w:val="uk-UA"/>
        </w:rPr>
      </w:pPr>
    </w:p>
    <w:p w14:paraId="1C838DD3"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8</w:t>
      </w:r>
    </w:p>
    <w:p w14:paraId="7DE49551" w14:textId="77777777" w:rsidR="00761979" w:rsidRPr="00B43ACA" w:rsidRDefault="00761979" w:rsidP="00761979">
      <w:pPr>
        <w:widowControl w:val="0"/>
        <w:pBdr>
          <w:top w:val="nil"/>
          <w:left w:val="nil"/>
          <w:bottom w:val="nil"/>
          <w:right w:val="nil"/>
          <w:between w:val="nil"/>
        </w:pBdr>
        <w:jc w:val="right"/>
        <w:rPr>
          <w:lang w:val="uk-UA"/>
        </w:rPr>
      </w:pPr>
    </w:p>
    <w:p w14:paraId="45413112"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71046810"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51191690" w14:textId="77777777" w:rsidR="00761979" w:rsidRPr="00B43ACA" w:rsidRDefault="00761979" w:rsidP="00761979">
      <w:pPr>
        <w:widowControl w:val="0"/>
        <w:jc w:val="center"/>
        <w:rPr>
          <w:b/>
          <w:lang w:val="uk-UA"/>
        </w:rPr>
      </w:pPr>
      <w:r w:rsidRPr="00B43ACA">
        <w:rPr>
          <w:b/>
          <w:lang w:val="uk-UA"/>
        </w:rPr>
        <w:t>в номінації «Художнє читання»</w:t>
      </w:r>
    </w:p>
    <w:p w14:paraId="4A8369C1" w14:textId="77777777" w:rsidR="00761979" w:rsidRPr="00B43ACA" w:rsidRDefault="00761979" w:rsidP="00761979">
      <w:pPr>
        <w:widowControl w:val="0"/>
        <w:jc w:val="center"/>
        <w:rPr>
          <w:b/>
          <w:lang w:val="uk-UA"/>
        </w:rPr>
      </w:pPr>
    </w:p>
    <w:tbl>
      <w:tblPr>
        <w:tblW w:w="9576" w:type="dxa"/>
        <w:jc w:val="center"/>
        <w:tblLook w:val="04A0" w:firstRow="1" w:lastRow="0" w:firstColumn="1" w:lastColumn="0" w:noHBand="0" w:noVBand="1"/>
      </w:tblPr>
      <w:tblGrid>
        <w:gridCol w:w="543"/>
        <w:gridCol w:w="6089"/>
        <w:gridCol w:w="2944"/>
      </w:tblGrid>
      <w:tr w:rsidR="00761979" w:rsidRPr="00B43ACA" w14:paraId="42685FBB" w14:textId="77777777" w:rsidTr="00293770">
        <w:trPr>
          <w:trHeight w:val="348"/>
          <w:jc w:val="center"/>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2E7CE9FB" w14:textId="77777777" w:rsidR="00761979" w:rsidRPr="00B43ACA" w:rsidRDefault="00761979" w:rsidP="00B34FA3">
            <w:pPr>
              <w:widowControl w:val="0"/>
              <w:spacing w:line="360" w:lineRule="auto"/>
              <w:jc w:val="center"/>
              <w:rPr>
                <w:b/>
                <w:bCs/>
                <w:lang w:val="uk-UA"/>
              </w:rPr>
            </w:pPr>
            <w:r w:rsidRPr="00B43ACA">
              <w:rPr>
                <w:b/>
                <w:bCs/>
                <w:lang w:val="uk-UA"/>
              </w:rPr>
              <w:t>№</w:t>
            </w:r>
          </w:p>
        </w:tc>
        <w:tc>
          <w:tcPr>
            <w:tcW w:w="6089" w:type="dxa"/>
            <w:tcBorders>
              <w:top w:val="single" w:sz="4" w:space="0" w:color="auto"/>
              <w:left w:val="nil"/>
              <w:bottom w:val="single" w:sz="4" w:space="0" w:color="auto"/>
              <w:right w:val="single" w:sz="4" w:space="0" w:color="auto"/>
            </w:tcBorders>
            <w:shd w:val="clear" w:color="auto" w:fill="auto"/>
            <w:hideMark/>
          </w:tcPr>
          <w:p w14:paraId="092905FF" w14:textId="77777777" w:rsidR="00761979" w:rsidRPr="00B43ACA" w:rsidRDefault="00761979" w:rsidP="00B34FA3">
            <w:pPr>
              <w:widowControl w:val="0"/>
              <w:spacing w:line="360" w:lineRule="auto"/>
              <w:jc w:val="center"/>
              <w:rPr>
                <w:b/>
                <w:bCs/>
                <w:lang w:val="uk-UA"/>
              </w:rPr>
            </w:pPr>
            <w:r w:rsidRPr="00B43ACA">
              <w:rPr>
                <w:b/>
                <w:bCs/>
                <w:lang w:val="uk-UA"/>
              </w:rPr>
              <w:t>Фактори. Критерії</w:t>
            </w:r>
          </w:p>
        </w:tc>
        <w:tc>
          <w:tcPr>
            <w:tcW w:w="2944" w:type="dxa"/>
            <w:tcBorders>
              <w:top w:val="single" w:sz="4" w:space="0" w:color="auto"/>
              <w:left w:val="nil"/>
              <w:bottom w:val="single" w:sz="4" w:space="0" w:color="auto"/>
              <w:right w:val="single" w:sz="4" w:space="0" w:color="auto"/>
            </w:tcBorders>
            <w:shd w:val="clear" w:color="auto" w:fill="auto"/>
            <w:hideMark/>
          </w:tcPr>
          <w:p w14:paraId="05D7C9E1" w14:textId="77777777" w:rsidR="00761979" w:rsidRPr="00B43ACA" w:rsidRDefault="00761979" w:rsidP="00B34FA3">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74E4F76B"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392D5C1B" w14:textId="77777777" w:rsidR="00761979" w:rsidRPr="00B43ACA" w:rsidRDefault="00761979" w:rsidP="00B34FA3">
            <w:pPr>
              <w:widowControl w:val="0"/>
              <w:spacing w:line="360" w:lineRule="auto"/>
              <w:jc w:val="center"/>
              <w:rPr>
                <w:b/>
                <w:bCs/>
                <w:lang w:val="uk-UA"/>
              </w:rPr>
            </w:pPr>
            <w:r w:rsidRPr="00B43ACA">
              <w:rPr>
                <w:b/>
                <w:bCs/>
                <w:lang w:val="uk-UA"/>
              </w:rPr>
              <w:t>І</w:t>
            </w:r>
          </w:p>
        </w:tc>
        <w:tc>
          <w:tcPr>
            <w:tcW w:w="6089" w:type="dxa"/>
            <w:tcBorders>
              <w:top w:val="nil"/>
              <w:left w:val="nil"/>
              <w:bottom w:val="dotDotDash" w:sz="4" w:space="0" w:color="auto"/>
              <w:right w:val="single" w:sz="4" w:space="0" w:color="auto"/>
            </w:tcBorders>
            <w:shd w:val="clear" w:color="auto" w:fill="auto"/>
            <w:hideMark/>
          </w:tcPr>
          <w:p w14:paraId="1C33431D" w14:textId="77777777" w:rsidR="00761979" w:rsidRPr="00B43ACA" w:rsidRDefault="00761979" w:rsidP="00B34FA3">
            <w:pPr>
              <w:widowControl w:val="0"/>
              <w:spacing w:line="360" w:lineRule="auto"/>
              <w:jc w:val="center"/>
              <w:rPr>
                <w:b/>
                <w:bCs/>
                <w:lang w:val="uk-UA"/>
              </w:rPr>
            </w:pPr>
            <w:r w:rsidRPr="00B43ACA">
              <w:rPr>
                <w:b/>
                <w:bCs/>
                <w:lang w:val="uk-UA"/>
              </w:rPr>
              <w:t>Технічний аспект</w:t>
            </w:r>
          </w:p>
        </w:tc>
        <w:tc>
          <w:tcPr>
            <w:tcW w:w="2944" w:type="dxa"/>
            <w:tcBorders>
              <w:top w:val="nil"/>
              <w:left w:val="nil"/>
              <w:bottom w:val="dotDotDash" w:sz="4" w:space="0" w:color="auto"/>
              <w:right w:val="single" w:sz="4" w:space="0" w:color="auto"/>
            </w:tcBorders>
            <w:shd w:val="clear" w:color="auto" w:fill="auto"/>
            <w:hideMark/>
          </w:tcPr>
          <w:p w14:paraId="75A27810" w14:textId="77777777" w:rsidR="00761979" w:rsidRPr="00B43ACA" w:rsidRDefault="00761979" w:rsidP="00B34FA3">
            <w:pPr>
              <w:widowControl w:val="0"/>
              <w:spacing w:line="360" w:lineRule="auto"/>
              <w:jc w:val="center"/>
              <w:rPr>
                <w:b/>
                <w:bCs/>
                <w:lang w:val="uk-UA"/>
              </w:rPr>
            </w:pPr>
            <w:r w:rsidRPr="00B43ACA">
              <w:rPr>
                <w:b/>
                <w:bCs/>
                <w:lang w:val="uk-UA"/>
              </w:rPr>
              <w:t>3</w:t>
            </w:r>
          </w:p>
        </w:tc>
      </w:tr>
      <w:tr w:rsidR="00761979" w:rsidRPr="00B43ACA" w14:paraId="7E43FD95"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0EF4BC95" w14:textId="77777777" w:rsidR="00761979" w:rsidRPr="00B43ACA" w:rsidRDefault="00761979" w:rsidP="00B34FA3">
            <w:pPr>
              <w:widowControl w:val="0"/>
              <w:spacing w:line="360" w:lineRule="auto"/>
              <w:jc w:val="center"/>
              <w:rPr>
                <w:lang w:val="uk-UA"/>
              </w:rPr>
            </w:pPr>
            <w:r w:rsidRPr="00B43ACA">
              <w:rPr>
                <w:lang w:val="uk-UA"/>
              </w:rPr>
              <w:t>1</w:t>
            </w:r>
          </w:p>
        </w:tc>
        <w:tc>
          <w:tcPr>
            <w:tcW w:w="6089" w:type="dxa"/>
            <w:tcBorders>
              <w:top w:val="nil"/>
              <w:left w:val="nil"/>
              <w:bottom w:val="dotDotDash" w:sz="4" w:space="0" w:color="auto"/>
              <w:right w:val="single" w:sz="4" w:space="0" w:color="auto"/>
            </w:tcBorders>
            <w:shd w:val="clear" w:color="auto" w:fill="auto"/>
            <w:hideMark/>
          </w:tcPr>
          <w:p w14:paraId="5DF36B95" w14:textId="77777777" w:rsidR="00761979" w:rsidRPr="00B43ACA" w:rsidRDefault="00761979" w:rsidP="00B34FA3">
            <w:pPr>
              <w:widowControl w:val="0"/>
              <w:spacing w:line="360" w:lineRule="auto"/>
              <w:rPr>
                <w:lang w:val="uk-UA"/>
              </w:rPr>
            </w:pPr>
            <w:r w:rsidRPr="00B43ACA">
              <w:rPr>
                <w:lang w:val="uk-UA"/>
              </w:rPr>
              <w:t>Багатство прийомів художнього читання</w:t>
            </w:r>
          </w:p>
        </w:tc>
        <w:tc>
          <w:tcPr>
            <w:tcW w:w="2944" w:type="dxa"/>
            <w:tcBorders>
              <w:top w:val="nil"/>
              <w:left w:val="nil"/>
              <w:bottom w:val="dotDotDash" w:sz="4" w:space="0" w:color="auto"/>
              <w:right w:val="single" w:sz="4" w:space="0" w:color="auto"/>
            </w:tcBorders>
            <w:shd w:val="clear" w:color="auto" w:fill="auto"/>
            <w:hideMark/>
          </w:tcPr>
          <w:p w14:paraId="5E730998" w14:textId="77777777" w:rsidR="00761979" w:rsidRPr="00B43ACA" w:rsidRDefault="00761979" w:rsidP="00B34FA3">
            <w:pPr>
              <w:widowControl w:val="0"/>
              <w:spacing w:line="360" w:lineRule="auto"/>
              <w:jc w:val="center"/>
              <w:rPr>
                <w:lang w:val="uk-UA"/>
              </w:rPr>
            </w:pPr>
            <w:r w:rsidRPr="00B43ACA">
              <w:rPr>
                <w:lang w:val="uk-UA"/>
              </w:rPr>
              <w:t>0,3</w:t>
            </w:r>
          </w:p>
        </w:tc>
      </w:tr>
      <w:tr w:rsidR="00761979" w:rsidRPr="00B43ACA" w14:paraId="59FB53CF"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11643684" w14:textId="77777777" w:rsidR="00761979" w:rsidRPr="00B43ACA" w:rsidRDefault="00761979" w:rsidP="00B34FA3">
            <w:pPr>
              <w:widowControl w:val="0"/>
              <w:spacing w:line="360" w:lineRule="auto"/>
              <w:jc w:val="center"/>
              <w:rPr>
                <w:lang w:val="uk-UA"/>
              </w:rPr>
            </w:pPr>
            <w:r w:rsidRPr="00B43ACA">
              <w:rPr>
                <w:lang w:val="uk-UA"/>
              </w:rPr>
              <w:t>2</w:t>
            </w:r>
          </w:p>
        </w:tc>
        <w:tc>
          <w:tcPr>
            <w:tcW w:w="6089" w:type="dxa"/>
            <w:tcBorders>
              <w:top w:val="nil"/>
              <w:left w:val="nil"/>
              <w:bottom w:val="single" w:sz="4" w:space="0" w:color="auto"/>
              <w:right w:val="single" w:sz="4" w:space="0" w:color="auto"/>
            </w:tcBorders>
            <w:shd w:val="clear" w:color="auto" w:fill="auto"/>
            <w:hideMark/>
          </w:tcPr>
          <w:p w14:paraId="4C8C2352" w14:textId="77777777" w:rsidR="00761979" w:rsidRPr="00B43ACA" w:rsidRDefault="00761979" w:rsidP="00B34FA3">
            <w:pPr>
              <w:widowControl w:val="0"/>
              <w:spacing w:line="360" w:lineRule="auto"/>
              <w:rPr>
                <w:lang w:val="uk-UA"/>
              </w:rPr>
            </w:pPr>
            <w:r w:rsidRPr="00B43ACA">
              <w:rPr>
                <w:lang w:val="uk-UA"/>
              </w:rPr>
              <w:t>Дикція</w:t>
            </w:r>
          </w:p>
        </w:tc>
        <w:tc>
          <w:tcPr>
            <w:tcW w:w="2944" w:type="dxa"/>
            <w:tcBorders>
              <w:top w:val="nil"/>
              <w:left w:val="nil"/>
              <w:bottom w:val="single" w:sz="4" w:space="0" w:color="auto"/>
              <w:right w:val="single" w:sz="4" w:space="0" w:color="auto"/>
            </w:tcBorders>
            <w:shd w:val="clear" w:color="auto" w:fill="auto"/>
            <w:hideMark/>
          </w:tcPr>
          <w:p w14:paraId="3733D190" w14:textId="77777777" w:rsidR="00761979" w:rsidRPr="00B43ACA" w:rsidRDefault="00761979" w:rsidP="00B34FA3">
            <w:pPr>
              <w:widowControl w:val="0"/>
              <w:spacing w:line="360" w:lineRule="auto"/>
              <w:jc w:val="center"/>
              <w:rPr>
                <w:lang w:val="uk-UA"/>
              </w:rPr>
            </w:pPr>
            <w:r w:rsidRPr="00B43ACA">
              <w:rPr>
                <w:lang w:val="uk-UA"/>
              </w:rPr>
              <w:t>0,7</w:t>
            </w:r>
          </w:p>
        </w:tc>
      </w:tr>
      <w:tr w:rsidR="00761979" w:rsidRPr="00B43ACA" w14:paraId="4F03F860"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19CB0584" w14:textId="77777777" w:rsidR="00761979" w:rsidRPr="00B43ACA" w:rsidRDefault="00761979" w:rsidP="00B34FA3">
            <w:pPr>
              <w:widowControl w:val="0"/>
              <w:spacing w:line="360" w:lineRule="auto"/>
              <w:jc w:val="center"/>
              <w:rPr>
                <w:b/>
                <w:bCs/>
                <w:lang w:val="uk-UA"/>
              </w:rPr>
            </w:pPr>
            <w:r w:rsidRPr="00B43ACA">
              <w:rPr>
                <w:b/>
                <w:bCs/>
                <w:lang w:val="uk-UA"/>
              </w:rPr>
              <w:t>ІІ</w:t>
            </w:r>
          </w:p>
        </w:tc>
        <w:tc>
          <w:tcPr>
            <w:tcW w:w="6089" w:type="dxa"/>
            <w:tcBorders>
              <w:top w:val="nil"/>
              <w:left w:val="nil"/>
              <w:bottom w:val="dotDotDash" w:sz="4" w:space="0" w:color="auto"/>
              <w:right w:val="single" w:sz="4" w:space="0" w:color="auto"/>
            </w:tcBorders>
            <w:shd w:val="clear" w:color="auto" w:fill="auto"/>
            <w:hideMark/>
          </w:tcPr>
          <w:p w14:paraId="1C9F6036" w14:textId="77777777" w:rsidR="00761979" w:rsidRPr="00B43ACA" w:rsidRDefault="00761979" w:rsidP="00B34FA3">
            <w:pPr>
              <w:widowControl w:val="0"/>
              <w:spacing w:line="360" w:lineRule="auto"/>
              <w:jc w:val="center"/>
              <w:rPr>
                <w:b/>
                <w:bCs/>
                <w:lang w:val="uk-UA"/>
              </w:rPr>
            </w:pPr>
            <w:r w:rsidRPr="00B43ACA">
              <w:rPr>
                <w:b/>
                <w:bCs/>
                <w:lang w:val="uk-UA"/>
              </w:rPr>
              <w:t>Профільний аспект</w:t>
            </w:r>
          </w:p>
        </w:tc>
        <w:tc>
          <w:tcPr>
            <w:tcW w:w="2944" w:type="dxa"/>
            <w:tcBorders>
              <w:top w:val="nil"/>
              <w:left w:val="nil"/>
              <w:bottom w:val="dotDotDash" w:sz="4" w:space="0" w:color="auto"/>
              <w:right w:val="single" w:sz="4" w:space="0" w:color="auto"/>
            </w:tcBorders>
            <w:shd w:val="clear" w:color="auto" w:fill="auto"/>
            <w:hideMark/>
          </w:tcPr>
          <w:p w14:paraId="293AC77E" w14:textId="77777777" w:rsidR="00761979" w:rsidRPr="00B43ACA" w:rsidRDefault="00761979" w:rsidP="00B34FA3">
            <w:pPr>
              <w:widowControl w:val="0"/>
              <w:spacing w:line="360" w:lineRule="auto"/>
              <w:jc w:val="center"/>
              <w:rPr>
                <w:b/>
                <w:bCs/>
                <w:lang w:val="uk-UA"/>
              </w:rPr>
            </w:pPr>
            <w:r w:rsidRPr="00B43ACA">
              <w:rPr>
                <w:b/>
                <w:bCs/>
                <w:lang w:val="uk-UA"/>
              </w:rPr>
              <w:t>6</w:t>
            </w:r>
          </w:p>
        </w:tc>
      </w:tr>
      <w:tr w:rsidR="00761979" w:rsidRPr="00B43ACA" w14:paraId="300707C4" w14:textId="77777777" w:rsidTr="00293770">
        <w:trPr>
          <w:trHeight w:val="360"/>
          <w:jc w:val="center"/>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665C5F47" w14:textId="77777777" w:rsidR="00761979" w:rsidRPr="00B43ACA" w:rsidRDefault="00761979" w:rsidP="00B34FA3">
            <w:pPr>
              <w:widowControl w:val="0"/>
              <w:spacing w:line="360" w:lineRule="auto"/>
              <w:jc w:val="center"/>
              <w:rPr>
                <w:lang w:val="uk-UA"/>
              </w:rPr>
            </w:pPr>
            <w:r w:rsidRPr="00B43ACA">
              <w:rPr>
                <w:lang w:val="uk-UA"/>
              </w:rPr>
              <w:t>1</w:t>
            </w:r>
          </w:p>
        </w:tc>
        <w:tc>
          <w:tcPr>
            <w:tcW w:w="6089" w:type="dxa"/>
            <w:tcBorders>
              <w:top w:val="dotDotDash" w:sz="4" w:space="0" w:color="auto"/>
              <w:left w:val="nil"/>
              <w:bottom w:val="dotDotDash" w:sz="4" w:space="0" w:color="auto"/>
              <w:right w:val="single" w:sz="4" w:space="0" w:color="auto"/>
            </w:tcBorders>
            <w:shd w:val="clear" w:color="auto" w:fill="auto"/>
            <w:hideMark/>
          </w:tcPr>
          <w:p w14:paraId="00C00FEC" w14:textId="77777777" w:rsidR="00761979" w:rsidRPr="00B43ACA" w:rsidRDefault="00761979" w:rsidP="00B34FA3">
            <w:pPr>
              <w:widowControl w:val="0"/>
              <w:spacing w:line="360" w:lineRule="auto"/>
              <w:rPr>
                <w:lang w:val="uk-UA"/>
              </w:rPr>
            </w:pPr>
            <w:r w:rsidRPr="00B43ACA">
              <w:rPr>
                <w:lang w:val="uk-UA"/>
              </w:rPr>
              <w:t>Творча індивідуальність</w:t>
            </w:r>
          </w:p>
        </w:tc>
        <w:tc>
          <w:tcPr>
            <w:tcW w:w="2944" w:type="dxa"/>
            <w:tcBorders>
              <w:top w:val="dotDotDash" w:sz="4" w:space="0" w:color="auto"/>
              <w:left w:val="nil"/>
              <w:bottom w:val="dotDotDash" w:sz="4" w:space="0" w:color="auto"/>
              <w:right w:val="single" w:sz="4" w:space="0" w:color="auto"/>
            </w:tcBorders>
            <w:shd w:val="clear" w:color="auto" w:fill="auto"/>
            <w:hideMark/>
          </w:tcPr>
          <w:p w14:paraId="632F7E24" w14:textId="77777777" w:rsidR="00761979" w:rsidRPr="00B43ACA" w:rsidRDefault="00761979" w:rsidP="00B34FA3">
            <w:pPr>
              <w:widowControl w:val="0"/>
              <w:spacing w:line="360" w:lineRule="auto"/>
              <w:jc w:val="center"/>
              <w:rPr>
                <w:lang w:val="uk-UA"/>
              </w:rPr>
            </w:pPr>
            <w:r w:rsidRPr="00B43ACA">
              <w:rPr>
                <w:lang w:val="uk-UA"/>
              </w:rPr>
              <w:t>0,16</w:t>
            </w:r>
          </w:p>
        </w:tc>
      </w:tr>
      <w:tr w:rsidR="00761979" w:rsidRPr="00B43ACA" w14:paraId="3865C699" w14:textId="77777777" w:rsidTr="00293770">
        <w:trPr>
          <w:trHeight w:val="360"/>
          <w:jc w:val="center"/>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18C1C398" w14:textId="77777777" w:rsidR="00761979" w:rsidRPr="00B43ACA" w:rsidRDefault="00761979" w:rsidP="00B34FA3">
            <w:pPr>
              <w:widowControl w:val="0"/>
              <w:spacing w:line="360" w:lineRule="auto"/>
              <w:jc w:val="center"/>
              <w:rPr>
                <w:lang w:val="uk-UA"/>
              </w:rPr>
            </w:pPr>
            <w:r w:rsidRPr="00B43ACA">
              <w:rPr>
                <w:lang w:val="uk-UA"/>
              </w:rPr>
              <w:t>2</w:t>
            </w:r>
          </w:p>
        </w:tc>
        <w:tc>
          <w:tcPr>
            <w:tcW w:w="6089" w:type="dxa"/>
            <w:tcBorders>
              <w:top w:val="dotDotDash" w:sz="4" w:space="0" w:color="auto"/>
              <w:left w:val="nil"/>
              <w:bottom w:val="dotDotDash" w:sz="4" w:space="0" w:color="auto"/>
              <w:right w:val="single" w:sz="4" w:space="0" w:color="auto"/>
            </w:tcBorders>
            <w:shd w:val="clear" w:color="auto" w:fill="auto"/>
            <w:hideMark/>
          </w:tcPr>
          <w:p w14:paraId="5C796C71" w14:textId="77777777" w:rsidR="00761979" w:rsidRPr="00B43ACA" w:rsidRDefault="00761979" w:rsidP="00B34FA3">
            <w:pPr>
              <w:widowControl w:val="0"/>
              <w:spacing w:line="360" w:lineRule="auto"/>
              <w:rPr>
                <w:lang w:val="uk-UA"/>
              </w:rPr>
            </w:pPr>
            <w:r w:rsidRPr="00B43ACA">
              <w:rPr>
                <w:lang w:val="uk-UA"/>
              </w:rPr>
              <w:t>Розкриття теми та ідеї твору</w:t>
            </w:r>
          </w:p>
        </w:tc>
        <w:tc>
          <w:tcPr>
            <w:tcW w:w="2944" w:type="dxa"/>
            <w:tcBorders>
              <w:top w:val="dotDotDash" w:sz="4" w:space="0" w:color="auto"/>
              <w:left w:val="nil"/>
              <w:bottom w:val="dotDotDash" w:sz="4" w:space="0" w:color="auto"/>
              <w:right w:val="single" w:sz="4" w:space="0" w:color="auto"/>
            </w:tcBorders>
            <w:shd w:val="clear" w:color="auto" w:fill="auto"/>
            <w:hideMark/>
          </w:tcPr>
          <w:p w14:paraId="39421D2B"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337699D8"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3380BC77" w14:textId="77777777" w:rsidR="00761979" w:rsidRPr="00B43ACA" w:rsidRDefault="00761979" w:rsidP="00B34FA3">
            <w:pPr>
              <w:widowControl w:val="0"/>
              <w:spacing w:line="360" w:lineRule="auto"/>
              <w:jc w:val="center"/>
              <w:rPr>
                <w:lang w:val="uk-UA"/>
              </w:rPr>
            </w:pPr>
            <w:r w:rsidRPr="00B43ACA">
              <w:rPr>
                <w:lang w:val="uk-UA"/>
              </w:rPr>
              <w:t>3</w:t>
            </w:r>
          </w:p>
        </w:tc>
        <w:tc>
          <w:tcPr>
            <w:tcW w:w="6089" w:type="dxa"/>
            <w:tcBorders>
              <w:top w:val="nil"/>
              <w:left w:val="nil"/>
              <w:bottom w:val="dotDotDash" w:sz="4" w:space="0" w:color="auto"/>
              <w:right w:val="single" w:sz="4" w:space="0" w:color="auto"/>
            </w:tcBorders>
            <w:shd w:val="clear" w:color="auto" w:fill="auto"/>
            <w:hideMark/>
          </w:tcPr>
          <w:p w14:paraId="6CCAF5BF" w14:textId="77777777" w:rsidR="00761979" w:rsidRPr="00B43ACA" w:rsidRDefault="00761979" w:rsidP="00B34FA3">
            <w:pPr>
              <w:widowControl w:val="0"/>
              <w:spacing w:line="360" w:lineRule="auto"/>
              <w:rPr>
                <w:lang w:val="uk-UA"/>
              </w:rPr>
            </w:pPr>
            <w:r w:rsidRPr="00B43ACA">
              <w:rPr>
                <w:lang w:val="uk-UA"/>
              </w:rPr>
              <w:t>Повнота передачі образів</w:t>
            </w:r>
          </w:p>
        </w:tc>
        <w:tc>
          <w:tcPr>
            <w:tcW w:w="2944" w:type="dxa"/>
            <w:tcBorders>
              <w:top w:val="nil"/>
              <w:left w:val="nil"/>
              <w:bottom w:val="dotDotDash" w:sz="4" w:space="0" w:color="auto"/>
              <w:right w:val="single" w:sz="4" w:space="0" w:color="auto"/>
            </w:tcBorders>
            <w:shd w:val="clear" w:color="auto" w:fill="auto"/>
            <w:hideMark/>
          </w:tcPr>
          <w:p w14:paraId="41429C65"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63DDB967"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67F8D46D" w14:textId="77777777" w:rsidR="00761979" w:rsidRPr="00B43ACA" w:rsidRDefault="00761979" w:rsidP="00B34FA3">
            <w:pPr>
              <w:widowControl w:val="0"/>
              <w:spacing w:line="360" w:lineRule="auto"/>
              <w:jc w:val="center"/>
              <w:rPr>
                <w:lang w:val="uk-UA"/>
              </w:rPr>
            </w:pPr>
            <w:r w:rsidRPr="00B43ACA">
              <w:rPr>
                <w:lang w:val="uk-UA"/>
              </w:rPr>
              <w:t>4</w:t>
            </w:r>
          </w:p>
        </w:tc>
        <w:tc>
          <w:tcPr>
            <w:tcW w:w="6089" w:type="dxa"/>
            <w:tcBorders>
              <w:top w:val="nil"/>
              <w:left w:val="nil"/>
              <w:bottom w:val="dotDotDash" w:sz="4" w:space="0" w:color="auto"/>
              <w:right w:val="single" w:sz="4" w:space="0" w:color="auto"/>
            </w:tcBorders>
            <w:shd w:val="clear" w:color="auto" w:fill="auto"/>
            <w:hideMark/>
          </w:tcPr>
          <w:p w14:paraId="4FFA3516" w14:textId="77777777" w:rsidR="00761979" w:rsidRPr="00B43ACA" w:rsidRDefault="00761979" w:rsidP="00B34FA3">
            <w:pPr>
              <w:widowControl w:val="0"/>
              <w:spacing w:line="360" w:lineRule="auto"/>
              <w:rPr>
                <w:lang w:val="uk-UA"/>
              </w:rPr>
            </w:pPr>
            <w:r w:rsidRPr="00B43ACA">
              <w:rPr>
                <w:lang w:val="uk-UA"/>
              </w:rPr>
              <w:t>Інтонування голосом</w:t>
            </w:r>
          </w:p>
        </w:tc>
        <w:tc>
          <w:tcPr>
            <w:tcW w:w="2944" w:type="dxa"/>
            <w:tcBorders>
              <w:top w:val="nil"/>
              <w:left w:val="nil"/>
              <w:bottom w:val="dotDotDash" w:sz="4" w:space="0" w:color="auto"/>
              <w:right w:val="single" w:sz="4" w:space="0" w:color="auto"/>
            </w:tcBorders>
            <w:shd w:val="clear" w:color="auto" w:fill="auto"/>
            <w:hideMark/>
          </w:tcPr>
          <w:p w14:paraId="4CD35E84"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52059195"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4C1EA140" w14:textId="77777777" w:rsidR="00761979" w:rsidRPr="00B43ACA" w:rsidRDefault="00761979" w:rsidP="00B34FA3">
            <w:pPr>
              <w:widowControl w:val="0"/>
              <w:spacing w:line="360" w:lineRule="auto"/>
              <w:jc w:val="center"/>
              <w:rPr>
                <w:lang w:val="uk-UA"/>
              </w:rPr>
            </w:pPr>
            <w:r w:rsidRPr="00B43ACA">
              <w:rPr>
                <w:lang w:val="uk-UA"/>
              </w:rPr>
              <w:t>5</w:t>
            </w:r>
          </w:p>
        </w:tc>
        <w:tc>
          <w:tcPr>
            <w:tcW w:w="6089" w:type="dxa"/>
            <w:tcBorders>
              <w:top w:val="nil"/>
              <w:left w:val="nil"/>
              <w:bottom w:val="dotDotDash" w:sz="4" w:space="0" w:color="auto"/>
              <w:right w:val="single" w:sz="4" w:space="0" w:color="auto"/>
            </w:tcBorders>
            <w:shd w:val="clear" w:color="auto" w:fill="auto"/>
            <w:hideMark/>
          </w:tcPr>
          <w:p w14:paraId="4E1CDF41" w14:textId="77777777" w:rsidR="00761979" w:rsidRPr="00B43ACA" w:rsidRDefault="00761979" w:rsidP="00B34FA3">
            <w:pPr>
              <w:widowControl w:val="0"/>
              <w:spacing w:line="360" w:lineRule="auto"/>
              <w:rPr>
                <w:lang w:val="uk-UA"/>
              </w:rPr>
            </w:pPr>
            <w:r w:rsidRPr="00B43ACA">
              <w:rPr>
                <w:lang w:val="uk-UA"/>
              </w:rPr>
              <w:t>Сценічні пластика, міміка</w:t>
            </w:r>
          </w:p>
        </w:tc>
        <w:tc>
          <w:tcPr>
            <w:tcW w:w="2944" w:type="dxa"/>
            <w:tcBorders>
              <w:top w:val="nil"/>
              <w:left w:val="nil"/>
              <w:bottom w:val="dotDotDash" w:sz="4" w:space="0" w:color="auto"/>
              <w:right w:val="single" w:sz="4" w:space="0" w:color="auto"/>
            </w:tcBorders>
            <w:shd w:val="clear" w:color="auto" w:fill="auto"/>
            <w:hideMark/>
          </w:tcPr>
          <w:p w14:paraId="44AD93A2"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21FF59E9"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3AAED1E7" w14:textId="77777777" w:rsidR="00761979" w:rsidRPr="00B43ACA" w:rsidRDefault="00761979" w:rsidP="00B34FA3">
            <w:pPr>
              <w:widowControl w:val="0"/>
              <w:spacing w:line="360" w:lineRule="auto"/>
              <w:jc w:val="center"/>
              <w:rPr>
                <w:lang w:val="uk-UA"/>
              </w:rPr>
            </w:pPr>
            <w:r w:rsidRPr="00B43ACA">
              <w:rPr>
                <w:lang w:val="uk-UA"/>
              </w:rPr>
              <w:t>6</w:t>
            </w:r>
          </w:p>
        </w:tc>
        <w:tc>
          <w:tcPr>
            <w:tcW w:w="6089" w:type="dxa"/>
            <w:tcBorders>
              <w:top w:val="nil"/>
              <w:left w:val="nil"/>
              <w:bottom w:val="dotDotDash" w:sz="4" w:space="0" w:color="auto"/>
              <w:right w:val="single" w:sz="4" w:space="0" w:color="auto"/>
            </w:tcBorders>
            <w:shd w:val="clear" w:color="auto" w:fill="auto"/>
            <w:hideMark/>
          </w:tcPr>
          <w:p w14:paraId="5FB75D6A" w14:textId="77777777" w:rsidR="00761979" w:rsidRPr="00B43ACA" w:rsidRDefault="00761979" w:rsidP="00B34FA3">
            <w:pPr>
              <w:widowControl w:val="0"/>
              <w:spacing w:line="360" w:lineRule="auto"/>
              <w:rPr>
                <w:lang w:val="uk-UA"/>
              </w:rPr>
            </w:pPr>
            <w:r w:rsidRPr="00B43ACA">
              <w:rPr>
                <w:lang w:val="uk-UA"/>
              </w:rPr>
              <w:t>Ступінь вживання в образ</w:t>
            </w:r>
          </w:p>
        </w:tc>
        <w:tc>
          <w:tcPr>
            <w:tcW w:w="2944" w:type="dxa"/>
            <w:tcBorders>
              <w:top w:val="nil"/>
              <w:left w:val="nil"/>
              <w:bottom w:val="dotDotDash" w:sz="4" w:space="0" w:color="auto"/>
              <w:right w:val="single" w:sz="4" w:space="0" w:color="auto"/>
            </w:tcBorders>
            <w:shd w:val="clear" w:color="auto" w:fill="auto"/>
            <w:hideMark/>
          </w:tcPr>
          <w:p w14:paraId="188784D3" w14:textId="77777777" w:rsidR="00761979" w:rsidRPr="00B43ACA" w:rsidRDefault="00761979" w:rsidP="00B34FA3">
            <w:pPr>
              <w:widowControl w:val="0"/>
              <w:spacing w:line="360" w:lineRule="auto"/>
              <w:jc w:val="center"/>
              <w:rPr>
                <w:lang w:val="uk-UA"/>
              </w:rPr>
            </w:pPr>
            <w:r w:rsidRPr="00B43ACA">
              <w:rPr>
                <w:lang w:val="uk-UA"/>
              </w:rPr>
              <w:t>0,15</w:t>
            </w:r>
          </w:p>
        </w:tc>
      </w:tr>
      <w:tr w:rsidR="00761979" w:rsidRPr="00B43ACA" w14:paraId="5971F00E"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5C290F84" w14:textId="77777777" w:rsidR="00761979" w:rsidRPr="00B43ACA" w:rsidRDefault="00761979" w:rsidP="00B34FA3">
            <w:pPr>
              <w:widowControl w:val="0"/>
              <w:spacing w:line="360" w:lineRule="auto"/>
              <w:jc w:val="center"/>
              <w:rPr>
                <w:lang w:val="uk-UA"/>
              </w:rPr>
            </w:pPr>
            <w:r w:rsidRPr="00B43ACA">
              <w:rPr>
                <w:lang w:val="uk-UA"/>
              </w:rPr>
              <w:t>7</w:t>
            </w:r>
          </w:p>
        </w:tc>
        <w:tc>
          <w:tcPr>
            <w:tcW w:w="6089" w:type="dxa"/>
            <w:tcBorders>
              <w:top w:val="nil"/>
              <w:left w:val="nil"/>
              <w:bottom w:val="dotDotDash" w:sz="4" w:space="0" w:color="auto"/>
              <w:right w:val="single" w:sz="4" w:space="0" w:color="auto"/>
            </w:tcBorders>
            <w:shd w:val="clear" w:color="auto" w:fill="auto"/>
            <w:hideMark/>
          </w:tcPr>
          <w:p w14:paraId="2E452CEC" w14:textId="77777777" w:rsidR="00761979" w:rsidRPr="00B43ACA" w:rsidRDefault="00761979" w:rsidP="00B34FA3">
            <w:pPr>
              <w:widowControl w:val="0"/>
              <w:spacing w:line="360" w:lineRule="auto"/>
              <w:rPr>
                <w:lang w:val="uk-UA"/>
              </w:rPr>
            </w:pPr>
            <w:r w:rsidRPr="00B43ACA">
              <w:rPr>
                <w:lang w:val="uk-UA"/>
              </w:rPr>
              <w:t>Естетика сценічного образу та реквізиту</w:t>
            </w:r>
          </w:p>
        </w:tc>
        <w:tc>
          <w:tcPr>
            <w:tcW w:w="2944" w:type="dxa"/>
            <w:tcBorders>
              <w:top w:val="nil"/>
              <w:left w:val="nil"/>
              <w:bottom w:val="dotDotDash" w:sz="4" w:space="0" w:color="auto"/>
              <w:right w:val="single" w:sz="4" w:space="0" w:color="auto"/>
            </w:tcBorders>
            <w:shd w:val="clear" w:color="auto" w:fill="auto"/>
            <w:hideMark/>
          </w:tcPr>
          <w:p w14:paraId="2ED917C7" w14:textId="77777777" w:rsidR="00761979" w:rsidRPr="00B43ACA" w:rsidRDefault="00761979" w:rsidP="00B34FA3">
            <w:pPr>
              <w:widowControl w:val="0"/>
              <w:spacing w:line="360" w:lineRule="auto"/>
              <w:jc w:val="center"/>
              <w:rPr>
                <w:lang w:val="uk-UA"/>
              </w:rPr>
            </w:pPr>
            <w:r w:rsidRPr="00B43ACA">
              <w:rPr>
                <w:lang w:val="uk-UA"/>
              </w:rPr>
              <w:t>0,09</w:t>
            </w:r>
          </w:p>
        </w:tc>
      </w:tr>
      <w:tr w:rsidR="00761979" w:rsidRPr="00B43ACA" w14:paraId="3307C8CF"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03131CDC" w14:textId="77777777" w:rsidR="00761979" w:rsidRPr="00B43ACA" w:rsidRDefault="00761979" w:rsidP="00B34FA3">
            <w:pPr>
              <w:widowControl w:val="0"/>
              <w:spacing w:line="360" w:lineRule="auto"/>
              <w:jc w:val="center"/>
              <w:rPr>
                <w:lang w:val="uk-UA"/>
              </w:rPr>
            </w:pPr>
            <w:r w:rsidRPr="00B43ACA">
              <w:rPr>
                <w:lang w:val="uk-UA"/>
              </w:rPr>
              <w:t>8</w:t>
            </w:r>
          </w:p>
        </w:tc>
        <w:tc>
          <w:tcPr>
            <w:tcW w:w="6089" w:type="dxa"/>
            <w:tcBorders>
              <w:top w:val="nil"/>
              <w:left w:val="nil"/>
              <w:bottom w:val="single" w:sz="4" w:space="0" w:color="auto"/>
              <w:right w:val="single" w:sz="4" w:space="0" w:color="auto"/>
            </w:tcBorders>
            <w:shd w:val="clear" w:color="auto" w:fill="auto"/>
            <w:hideMark/>
          </w:tcPr>
          <w:p w14:paraId="0F46DA40" w14:textId="77777777" w:rsidR="00761979" w:rsidRPr="00B43ACA" w:rsidRDefault="00761979" w:rsidP="00B34FA3">
            <w:pPr>
              <w:widowControl w:val="0"/>
              <w:spacing w:line="360" w:lineRule="auto"/>
              <w:rPr>
                <w:lang w:val="uk-UA"/>
              </w:rPr>
            </w:pPr>
            <w:r w:rsidRPr="00B43ACA">
              <w:rPr>
                <w:lang w:val="uk-UA"/>
              </w:rPr>
              <w:t>Культура поведінки на сцені</w:t>
            </w:r>
          </w:p>
        </w:tc>
        <w:tc>
          <w:tcPr>
            <w:tcW w:w="2944" w:type="dxa"/>
            <w:tcBorders>
              <w:top w:val="nil"/>
              <w:left w:val="nil"/>
              <w:bottom w:val="single" w:sz="4" w:space="0" w:color="auto"/>
              <w:right w:val="single" w:sz="4" w:space="0" w:color="auto"/>
            </w:tcBorders>
            <w:shd w:val="clear" w:color="auto" w:fill="auto"/>
            <w:hideMark/>
          </w:tcPr>
          <w:p w14:paraId="2C2F70D1"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20B5BD5C" w14:textId="77777777" w:rsidTr="00293770">
        <w:trPr>
          <w:trHeight w:val="348"/>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4CAF8098" w14:textId="77777777" w:rsidR="00761979" w:rsidRPr="00B43ACA" w:rsidRDefault="00761979" w:rsidP="00B34FA3">
            <w:pPr>
              <w:widowControl w:val="0"/>
              <w:spacing w:line="360" w:lineRule="auto"/>
              <w:jc w:val="center"/>
              <w:rPr>
                <w:b/>
                <w:bCs/>
                <w:lang w:val="uk-UA"/>
              </w:rPr>
            </w:pPr>
            <w:r w:rsidRPr="00B43ACA">
              <w:rPr>
                <w:b/>
                <w:bCs/>
                <w:lang w:val="uk-UA"/>
              </w:rPr>
              <w:t>ІІІ</w:t>
            </w:r>
          </w:p>
        </w:tc>
        <w:tc>
          <w:tcPr>
            <w:tcW w:w="6089" w:type="dxa"/>
            <w:tcBorders>
              <w:top w:val="nil"/>
              <w:left w:val="nil"/>
              <w:bottom w:val="dotDotDash" w:sz="4" w:space="0" w:color="auto"/>
              <w:right w:val="single" w:sz="4" w:space="0" w:color="auto"/>
            </w:tcBorders>
            <w:shd w:val="clear" w:color="auto" w:fill="auto"/>
            <w:hideMark/>
          </w:tcPr>
          <w:p w14:paraId="03E5276E" w14:textId="77777777" w:rsidR="00761979" w:rsidRPr="00B43ACA" w:rsidRDefault="00761979" w:rsidP="00B34FA3">
            <w:pPr>
              <w:widowControl w:val="0"/>
              <w:spacing w:line="360" w:lineRule="auto"/>
              <w:jc w:val="center"/>
              <w:rPr>
                <w:b/>
                <w:bCs/>
                <w:lang w:val="uk-UA"/>
              </w:rPr>
            </w:pPr>
            <w:r w:rsidRPr="00B43ACA">
              <w:rPr>
                <w:b/>
                <w:bCs/>
                <w:lang w:val="uk-UA"/>
              </w:rPr>
              <w:t>Загальноестетичний аспект</w:t>
            </w:r>
          </w:p>
        </w:tc>
        <w:tc>
          <w:tcPr>
            <w:tcW w:w="2944" w:type="dxa"/>
            <w:tcBorders>
              <w:top w:val="nil"/>
              <w:left w:val="nil"/>
              <w:bottom w:val="dotDotDash" w:sz="4" w:space="0" w:color="auto"/>
              <w:right w:val="single" w:sz="4" w:space="0" w:color="auto"/>
            </w:tcBorders>
            <w:shd w:val="clear" w:color="auto" w:fill="auto"/>
            <w:hideMark/>
          </w:tcPr>
          <w:p w14:paraId="09266322" w14:textId="77777777" w:rsidR="00761979" w:rsidRPr="00B43ACA" w:rsidRDefault="00761979" w:rsidP="00B34FA3">
            <w:pPr>
              <w:widowControl w:val="0"/>
              <w:spacing w:line="360" w:lineRule="auto"/>
              <w:jc w:val="center"/>
              <w:rPr>
                <w:b/>
                <w:bCs/>
                <w:lang w:val="uk-UA"/>
              </w:rPr>
            </w:pPr>
            <w:r w:rsidRPr="00B43ACA">
              <w:rPr>
                <w:b/>
                <w:bCs/>
                <w:lang w:val="uk-UA"/>
              </w:rPr>
              <w:t>1</w:t>
            </w:r>
          </w:p>
        </w:tc>
      </w:tr>
      <w:tr w:rsidR="00761979" w:rsidRPr="00B43ACA" w14:paraId="36BE3FD7" w14:textId="77777777" w:rsidTr="00293770">
        <w:trPr>
          <w:trHeight w:val="360"/>
          <w:jc w:val="center"/>
        </w:trPr>
        <w:tc>
          <w:tcPr>
            <w:tcW w:w="543" w:type="dxa"/>
            <w:tcBorders>
              <w:top w:val="nil"/>
              <w:left w:val="single" w:sz="4" w:space="0" w:color="auto"/>
              <w:bottom w:val="dotDotDash" w:sz="4" w:space="0" w:color="auto"/>
              <w:right w:val="single" w:sz="4" w:space="0" w:color="auto"/>
            </w:tcBorders>
            <w:shd w:val="clear" w:color="auto" w:fill="auto"/>
            <w:hideMark/>
          </w:tcPr>
          <w:p w14:paraId="772E3A20" w14:textId="77777777" w:rsidR="00761979" w:rsidRPr="00B43ACA" w:rsidRDefault="00761979" w:rsidP="00B34FA3">
            <w:pPr>
              <w:widowControl w:val="0"/>
              <w:spacing w:line="360" w:lineRule="auto"/>
              <w:jc w:val="center"/>
              <w:rPr>
                <w:lang w:val="uk-UA"/>
              </w:rPr>
            </w:pPr>
            <w:r w:rsidRPr="00B43ACA">
              <w:rPr>
                <w:lang w:val="uk-UA"/>
              </w:rPr>
              <w:t>1</w:t>
            </w:r>
          </w:p>
        </w:tc>
        <w:tc>
          <w:tcPr>
            <w:tcW w:w="6089" w:type="dxa"/>
            <w:tcBorders>
              <w:top w:val="nil"/>
              <w:left w:val="nil"/>
              <w:bottom w:val="dotDotDash" w:sz="4" w:space="0" w:color="auto"/>
              <w:right w:val="single" w:sz="4" w:space="0" w:color="auto"/>
            </w:tcBorders>
            <w:shd w:val="clear" w:color="auto" w:fill="auto"/>
            <w:hideMark/>
          </w:tcPr>
          <w:p w14:paraId="4378D74F" w14:textId="77777777" w:rsidR="00761979" w:rsidRPr="00B43ACA" w:rsidRDefault="00761979" w:rsidP="00B34FA3">
            <w:pPr>
              <w:widowControl w:val="0"/>
              <w:spacing w:line="360" w:lineRule="auto"/>
              <w:rPr>
                <w:lang w:val="uk-UA"/>
              </w:rPr>
            </w:pPr>
            <w:r w:rsidRPr="00B43ACA">
              <w:rPr>
                <w:lang w:val="uk-UA"/>
              </w:rPr>
              <w:t>Володіння увагою глядача</w:t>
            </w:r>
          </w:p>
        </w:tc>
        <w:tc>
          <w:tcPr>
            <w:tcW w:w="2944" w:type="dxa"/>
            <w:tcBorders>
              <w:top w:val="nil"/>
              <w:left w:val="nil"/>
              <w:bottom w:val="dotDotDash" w:sz="4" w:space="0" w:color="auto"/>
              <w:right w:val="single" w:sz="4" w:space="0" w:color="auto"/>
            </w:tcBorders>
            <w:shd w:val="clear" w:color="auto" w:fill="auto"/>
            <w:hideMark/>
          </w:tcPr>
          <w:p w14:paraId="0DE8CAF1" w14:textId="77777777" w:rsidR="00761979" w:rsidRPr="00B43ACA" w:rsidRDefault="00761979" w:rsidP="00B34FA3">
            <w:pPr>
              <w:widowControl w:val="0"/>
              <w:spacing w:line="360" w:lineRule="auto"/>
              <w:jc w:val="center"/>
              <w:rPr>
                <w:lang w:val="uk-UA"/>
              </w:rPr>
            </w:pPr>
            <w:r w:rsidRPr="00B43ACA">
              <w:rPr>
                <w:lang w:val="uk-UA"/>
              </w:rPr>
              <w:t>0,7</w:t>
            </w:r>
          </w:p>
        </w:tc>
      </w:tr>
      <w:tr w:rsidR="00761979" w:rsidRPr="00B43ACA" w14:paraId="51F3A483" w14:textId="77777777" w:rsidTr="00293770">
        <w:trPr>
          <w:trHeight w:val="360"/>
          <w:jc w:val="center"/>
        </w:trPr>
        <w:tc>
          <w:tcPr>
            <w:tcW w:w="543" w:type="dxa"/>
            <w:tcBorders>
              <w:top w:val="nil"/>
              <w:left w:val="single" w:sz="4" w:space="0" w:color="auto"/>
              <w:bottom w:val="single" w:sz="4" w:space="0" w:color="auto"/>
              <w:right w:val="single" w:sz="4" w:space="0" w:color="auto"/>
            </w:tcBorders>
            <w:shd w:val="clear" w:color="auto" w:fill="auto"/>
            <w:hideMark/>
          </w:tcPr>
          <w:p w14:paraId="3BA3EF1A" w14:textId="77777777" w:rsidR="00761979" w:rsidRPr="00B43ACA" w:rsidRDefault="00761979" w:rsidP="00B34FA3">
            <w:pPr>
              <w:widowControl w:val="0"/>
              <w:spacing w:line="360" w:lineRule="auto"/>
              <w:jc w:val="center"/>
              <w:rPr>
                <w:lang w:val="uk-UA"/>
              </w:rPr>
            </w:pPr>
            <w:r w:rsidRPr="00B43ACA">
              <w:rPr>
                <w:lang w:val="uk-UA"/>
              </w:rPr>
              <w:t>2</w:t>
            </w:r>
          </w:p>
        </w:tc>
        <w:tc>
          <w:tcPr>
            <w:tcW w:w="6089" w:type="dxa"/>
            <w:tcBorders>
              <w:top w:val="nil"/>
              <w:left w:val="nil"/>
              <w:bottom w:val="single" w:sz="4" w:space="0" w:color="auto"/>
              <w:right w:val="single" w:sz="4" w:space="0" w:color="auto"/>
            </w:tcBorders>
            <w:shd w:val="clear" w:color="auto" w:fill="auto"/>
            <w:hideMark/>
          </w:tcPr>
          <w:p w14:paraId="1B1883AD" w14:textId="77777777" w:rsidR="00761979" w:rsidRPr="00B43ACA" w:rsidRDefault="00761979" w:rsidP="00B34FA3">
            <w:pPr>
              <w:widowControl w:val="0"/>
              <w:spacing w:line="360" w:lineRule="auto"/>
              <w:rPr>
                <w:lang w:val="uk-UA"/>
              </w:rPr>
            </w:pPr>
            <w:r w:rsidRPr="00B43ACA">
              <w:rPr>
                <w:lang w:val="uk-UA"/>
              </w:rPr>
              <w:t>Загальне естетичне враження</w:t>
            </w:r>
          </w:p>
        </w:tc>
        <w:tc>
          <w:tcPr>
            <w:tcW w:w="2944" w:type="dxa"/>
            <w:tcBorders>
              <w:top w:val="nil"/>
              <w:left w:val="nil"/>
              <w:bottom w:val="single" w:sz="4" w:space="0" w:color="auto"/>
              <w:right w:val="single" w:sz="4" w:space="0" w:color="auto"/>
            </w:tcBorders>
            <w:shd w:val="clear" w:color="auto" w:fill="auto"/>
            <w:hideMark/>
          </w:tcPr>
          <w:p w14:paraId="1680456A" w14:textId="77777777" w:rsidR="00761979" w:rsidRPr="00B43ACA" w:rsidRDefault="00761979" w:rsidP="00B34FA3">
            <w:pPr>
              <w:widowControl w:val="0"/>
              <w:spacing w:line="360" w:lineRule="auto"/>
              <w:jc w:val="center"/>
              <w:rPr>
                <w:lang w:val="uk-UA"/>
              </w:rPr>
            </w:pPr>
            <w:r w:rsidRPr="00B43ACA">
              <w:rPr>
                <w:lang w:val="uk-UA"/>
              </w:rPr>
              <w:t>0,3</w:t>
            </w:r>
          </w:p>
        </w:tc>
      </w:tr>
    </w:tbl>
    <w:p w14:paraId="0AFB077D" w14:textId="77777777" w:rsidR="00761979" w:rsidRDefault="00761979" w:rsidP="00761979">
      <w:pPr>
        <w:widowControl w:val="0"/>
        <w:jc w:val="center"/>
        <w:rPr>
          <w:b/>
          <w:lang w:val="uk-UA"/>
        </w:rPr>
      </w:pPr>
    </w:p>
    <w:p w14:paraId="4F4207D5" w14:textId="128A9EAD" w:rsidR="00B34FA3" w:rsidRDefault="00B34FA3" w:rsidP="00761979">
      <w:pPr>
        <w:widowControl w:val="0"/>
        <w:pBdr>
          <w:top w:val="nil"/>
          <w:left w:val="nil"/>
          <w:bottom w:val="nil"/>
          <w:right w:val="nil"/>
          <w:between w:val="nil"/>
        </w:pBdr>
        <w:jc w:val="right"/>
        <w:rPr>
          <w:b/>
          <w:lang w:val="en-US"/>
        </w:rPr>
      </w:pPr>
    </w:p>
    <w:p w14:paraId="6AF5FDA1" w14:textId="77777777" w:rsidR="00D45BA2" w:rsidRDefault="00D45BA2" w:rsidP="00761979">
      <w:pPr>
        <w:widowControl w:val="0"/>
        <w:pBdr>
          <w:top w:val="nil"/>
          <w:left w:val="nil"/>
          <w:bottom w:val="nil"/>
          <w:right w:val="nil"/>
          <w:between w:val="nil"/>
        </w:pBdr>
        <w:jc w:val="right"/>
        <w:rPr>
          <w:lang w:val="uk-UA"/>
        </w:rPr>
      </w:pPr>
    </w:p>
    <w:p w14:paraId="33334342" w14:textId="77777777" w:rsidR="00B34FA3" w:rsidRDefault="00B34FA3" w:rsidP="00761979">
      <w:pPr>
        <w:widowControl w:val="0"/>
        <w:pBdr>
          <w:top w:val="nil"/>
          <w:left w:val="nil"/>
          <w:bottom w:val="nil"/>
          <w:right w:val="nil"/>
          <w:between w:val="nil"/>
        </w:pBdr>
        <w:jc w:val="right"/>
        <w:rPr>
          <w:lang w:val="uk-UA"/>
        </w:rPr>
      </w:pPr>
    </w:p>
    <w:p w14:paraId="50A7FC63" w14:textId="77777777" w:rsidR="00B34FA3" w:rsidRDefault="00B34FA3" w:rsidP="00761979">
      <w:pPr>
        <w:widowControl w:val="0"/>
        <w:pBdr>
          <w:top w:val="nil"/>
          <w:left w:val="nil"/>
          <w:bottom w:val="nil"/>
          <w:right w:val="nil"/>
          <w:between w:val="nil"/>
        </w:pBdr>
        <w:jc w:val="right"/>
        <w:rPr>
          <w:lang w:val="uk-UA"/>
        </w:rPr>
      </w:pPr>
    </w:p>
    <w:p w14:paraId="578A51C2" w14:textId="77777777" w:rsidR="00B34FA3" w:rsidRDefault="00B34FA3" w:rsidP="00761979">
      <w:pPr>
        <w:widowControl w:val="0"/>
        <w:pBdr>
          <w:top w:val="nil"/>
          <w:left w:val="nil"/>
          <w:bottom w:val="nil"/>
          <w:right w:val="nil"/>
          <w:between w:val="nil"/>
        </w:pBdr>
        <w:jc w:val="right"/>
        <w:rPr>
          <w:lang w:val="uk-UA"/>
        </w:rPr>
      </w:pPr>
    </w:p>
    <w:p w14:paraId="706F599D" w14:textId="77777777" w:rsidR="00B34FA3" w:rsidRDefault="00B34FA3" w:rsidP="00761979">
      <w:pPr>
        <w:widowControl w:val="0"/>
        <w:pBdr>
          <w:top w:val="nil"/>
          <w:left w:val="nil"/>
          <w:bottom w:val="nil"/>
          <w:right w:val="nil"/>
          <w:between w:val="nil"/>
        </w:pBdr>
        <w:jc w:val="right"/>
        <w:rPr>
          <w:lang w:val="uk-UA"/>
        </w:rPr>
      </w:pPr>
    </w:p>
    <w:p w14:paraId="7ACDC994" w14:textId="77777777" w:rsidR="00B34FA3" w:rsidRDefault="00B34FA3" w:rsidP="00761979">
      <w:pPr>
        <w:widowControl w:val="0"/>
        <w:pBdr>
          <w:top w:val="nil"/>
          <w:left w:val="nil"/>
          <w:bottom w:val="nil"/>
          <w:right w:val="nil"/>
          <w:between w:val="nil"/>
        </w:pBdr>
        <w:jc w:val="right"/>
        <w:rPr>
          <w:lang w:val="uk-UA"/>
        </w:rPr>
      </w:pPr>
    </w:p>
    <w:p w14:paraId="43BB222F" w14:textId="77777777" w:rsidR="00B34FA3" w:rsidRDefault="00B34FA3" w:rsidP="00761979">
      <w:pPr>
        <w:widowControl w:val="0"/>
        <w:pBdr>
          <w:top w:val="nil"/>
          <w:left w:val="nil"/>
          <w:bottom w:val="nil"/>
          <w:right w:val="nil"/>
          <w:between w:val="nil"/>
        </w:pBdr>
        <w:jc w:val="right"/>
        <w:rPr>
          <w:lang w:val="uk-UA"/>
        </w:rPr>
      </w:pPr>
    </w:p>
    <w:p w14:paraId="7D1B42CE" w14:textId="495C228E" w:rsidR="00B34FA3" w:rsidRDefault="00B34FA3" w:rsidP="00761979">
      <w:pPr>
        <w:widowControl w:val="0"/>
        <w:pBdr>
          <w:top w:val="nil"/>
          <w:left w:val="nil"/>
          <w:bottom w:val="nil"/>
          <w:right w:val="nil"/>
          <w:between w:val="nil"/>
        </w:pBdr>
        <w:jc w:val="right"/>
        <w:rPr>
          <w:lang w:val="uk-UA"/>
        </w:rPr>
      </w:pPr>
    </w:p>
    <w:p w14:paraId="6EA68038" w14:textId="77777777" w:rsidR="00D45BA2" w:rsidRDefault="00D45BA2" w:rsidP="00761979">
      <w:pPr>
        <w:widowControl w:val="0"/>
        <w:pBdr>
          <w:top w:val="nil"/>
          <w:left w:val="nil"/>
          <w:bottom w:val="nil"/>
          <w:right w:val="nil"/>
          <w:between w:val="nil"/>
        </w:pBdr>
        <w:jc w:val="right"/>
        <w:rPr>
          <w:lang w:val="uk-UA"/>
        </w:rPr>
      </w:pPr>
    </w:p>
    <w:p w14:paraId="19DEE1F5" w14:textId="77777777" w:rsidR="00B34FA3" w:rsidRDefault="00B34FA3" w:rsidP="00761979">
      <w:pPr>
        <w:widowControl w:val="0"/>
        <w:pBdr>
          <w:top w:val="nil"/>
          <w:left w:val="nil"/>
          <w:bottom w:val="nil"/>
          <w:right w:val="nil"/>
          <w:between w:val="nil"/>
        </w:pBdr>
        <w:jc w:val="right"/>
        <w:rPr>
          <w:lang w:val="uk-UA"/>
        </w:rPr>
      </w:pPr>
    </w:p>
    <w:p w14:paraId="0F405075"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9</w:t>
      </w:r>
    </w:p>
    <w:p w14:paraId="315B64B5" w14:textId="77777777" w:rsidR="00761979" w:rsidRPr="00B43ACA" w:rsidRDefault="00761979" w:rsidP="00761979">
      <w:pPr>
        <w:widowControl w:val="0"/>
        <w:pBdr>
          <w:top w:val="nil"/>
          <w:left w:val="nil"/>
          <w:bottom w:val="nil"/>
          <w:right w:val="nil"/>
          <w:between w:val="nil"/>
        </w:pBdr>
        <w:jc w:val="right"/>
        <w:rPr>
          <w:lang w:val="uk-UA"/>
        </w:rPr>
      </w:pPr>
    </w:p>
    <w:p w14:paraId="1A33432E"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3BA503DE"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4492326A" w14:textId="77777777" w:rsidR="00761979" w:rsidRPr="00B43ACA" w:rsidRDefault="00761979" w:rsidP="00761979">
      <w:pPr>
        <w:widowControl w:val="0"/>
        <w:jc w:val="center"/>
        <w:rPr>
          <w:b/>
          <w:lang w:val="uk-UA"/>
        </w:rPr>
      </w:pPr>
      <w:r w:rsidRPr="00B43ACA">
        <w:rPr>
          <w:b/>
          <w:lang w:val="uk-UA"/>
        </w:rPr>
        <w:t>в номінації «Фото- та кіномистецтво»</w:t>
      </w:r>
    </w:p>
    <w:p w14:paraId="37A4F363" w14:textId="77777777" w:rsidR="00761979" w:rsidRPr="00B43ACA" w:rsidRDefault="00761979" w:rsidP="00761979">
      <w:pPr>
        <w:widowControl w:val="0"/>
        <w:jc w:val="center"/>
        <w:rPr>
          <w:b/>
          <w:lang w:val="uk-UA"/>
        </w:rPr>
      </w:pPr>
    </w:p>
    <w:tbl>
      <w:tblPr>
        <w:tblW w:w="9434" w:type="dxa"/>
        <w:tblInd w:w="93" w:type="dxa"/>
        <w:tblLook w:val="04A0" w:firstRow="1" w:lastRow="0" w:firstColumn="1" w:lastColumn="0" w:noHBand="0" w:noVBand="1"/>
      </w:tblPr>
      <w:tblGrid>
        <w:gridCol w:w="543"/>
        <w:gridCol w:w="5993"/>
        <w:gridCol w:w="2898"/>
      </w:tblGrid>
      <w:tr w:rsidR="00761979" w:rsidRPr="00B43ACA" w14:paraId="37948E90" w14:textId="77777777" w:rsidTr="00293770">
        <w:trPr>
          <w:trHeight w:val="348"/>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4E19DF80" w14:textId="77777777" w:rsidR="00761979" w:rsidRPr="00B43ACA" w:rsidRDefault="00761979" w:rsidP="00B34FA3">
            <w:pPr>
              <w:widowControl w:val="0"/>
              <w:spacing w:line="360" w:lineRule="auto"/>
              <w:jc w:val="center"/>
              <w:rPr>
                <w:b/>
                <w:bCs/>
                <w:lang w:val="uk-UA"/>
              </w:rPr>
            </w:pPr>
            <w:r w:rsidRPr="00B43ACA">
              <w:rPr>
                <w:b/>
                <w:bCs/>
                <w:lang w:val="uk-UA"/>
              </w:rPr>
              <w:t>№</w:t>
            </w:r>
          </w:p>
        </w:tc>
        <w:tc>
          <w:tcPr>
            <w:tcW w:w="5993" w:type="dxa"/>
            <w:tcBorders>
              <w:top w:val="single" w:sz="4" w:space="0" w:color="auto"/>
              <w:left w:val="nil"/>
              <w:bottom w:val="single" w:sz="4" w:space="0" w:color="auto"/>
              <w:right w:val="single" w:sz="4" w:space="0" w:color="auto"/>
            </w:tcBorders>
            <w:shd w:val="clear" w:color="auto" w:fill="auto"/>
            <w:hideMark/>
          </w:tcPr>
          <w:p w14:paraId="51A016BA" w14:textId="77777777" w:rsidR="00761979" w:rsidRPr="00B43ACA" w:rsidRDefault="00761979" w:rsidP="00B34FA3">
            <w:pPr>
              <w:widowControl w:val="0"/>
              <w:spacing w:line="360" w:lineRule="auto"/>
              <w:jc w:val="center"/>
              <w:rPr>
                <w:b/>
                <w:bCs/>
                <w:lang w:val="uk-UA"/>
              </w:rPr>
            </w:pPr>
            <w:r w:rsidRPr="00B43ACA">
              <w:rPr>
                <w:b/>
                <w:bCs/>
                <w:lang w:val="uk-UA"/>
              </w:rPr>
              <w:t>Фактори. Критерії</w:t>
            </w:r>
          </w:p>
        </w:tc>
        <w:tc>
          <w:tcPr>
            <w:tcW w:w="2898" w:type="dxa"/>
            <w:tcBorders>
              <w:top w:val="single" w:sz="4" w:space="0" w:color="auto"/>
              <w:left w:val="nil"/>
              <w:bottom w:val="single" w:sz="4" w:space="0" w:color="auto"/>
              <w:right w:val="single" w:sz="4" w:space="0" w:color="auto"/>
            </w:tcBorders>
            <w:shd w:val="clear" w:color="auto" w:fill="auto"/>
            <w:hideMark/>
          </w:tcPr>
          <w:p w14:paraId="0594C6A0" w14:textId="77777777" w:rsidR="00761979" w:rsidRPr="00B43ACA" w:rsidRDefault="00761979" w:rsidP="00B34FA3">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7A2FEB37"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592E0B1E" w14:textId="77777777" w:rsidR="00761979" w:rsidRPr="00B43ACA" w:rsidRDefault="00761979" w:rsidP="00B34FA3">
            <w:pPr>
              <w:widowControl w:val="0"/>
              <w:spacing w:line="360" w:lineRule="auto"/>
              <w:jc w:val="center"/>
              <w:rPr>
                <w:b/>
                <w:bCs/>
                <w:lang w:val="uk-UA"/>
              </w:rPr>
            </w:pPr>
            <w:r w:rsidRPr="00B43ACA">
              <w:rPr>
                <w:b/>
                <w:bCs/>
                <w:lang w:val="uk-UA"/>
              </w:rPr>
              <w:t>І</w:t>
            </w:r>
          </w:p>
        </w:tc>
        <w:tc>
          <w:tcPr>
            <w:tcW w:w="5993" w:type="dxa"/>
            <w:tcBorders>
              <w:top w:val="nil"/>
              <w:left w:val="nil"/>
              <w:bottom w:val="dotDotDash" w:sz="4" w:space="0" w:color="auto"/>
              <w:right w:val="single" w:sz="4" w:space="0" w:color="auto"/>
            </w:tcBorders>
            <w:shd w:val="clear" w:color="auto" w:fill="auto"/>
            <w:hideMark/>
          </w:tcPr>
          <w:p w14:paraId="566D71D0" w14:textId="77777777" w:rsidR="00761979" w:rsidRPr="00B43ACA" w:rsidRDefault="00761979" w:rsidP="00B34FA3">
            <w:pPr>
              <w:widowControl w:val="0"/>
              <w:spacing w:line="360" w:lineRule="auto"/>
              <w:jc w:val="center"/>
              <w:rPr>
                <w:b/>
                <w:bCs/>
                <w:lang w:val="uk-UA"/>
              </w:rPr>
            </w:pPr>
            <w:r w:rsidRPr="00B43ACA">
              <w:rPr>
                <w:b/>
                <w:bCs/>
                <w:lang w:val="uk-UA"/>
              </w:rPr>
              <w:t>Технічний аспект</w:t>
            </w:r>
          </w:p>
        </w:tc>
        <w:tc>
          <w:tcPr>
            <w:tcW w:w="2898" w:type="dxa"/>
            <w:tcBorders>
              <w:top w:val="nil"/>
              <w:left w:val="nil"/>
              <w:bottom w:val="dotDotDash" w:sz="4" w:space="0" w:color="auto"/>
              <w:right w:val="single" w:sz="4" w:space="0" w:color="auto"/>
            </w:tcBorders>
            <w:shd w:val="clear" w:color="auto" w:fill="auto"/>
            <w:hideMark/>
          </w:tcPr>
          <w:p w14:paraId="3FB41254" w14:textId="77777777" w:rsidR="00761979" w:rsidRPr="00B43ACA" w:rsidRDefault="00761979" w:rsidP="00B34FA3">
            <w:pPr>
              <w:widowControl w:val="0"/>
              <w:spacing w:line="360" w:lineRule="auto"/>
              <w:jc w:val="center"/>
              <w:rPr>
                <w:b/>
                <w:bCs/>
                <w:lang w:val="uk-UA"/>
              </w:rPr>
            </w:pPr>
            <w:r w:rsidRPr="00B43ACA">
              <w:rPr>
                <w:b/>
                <w:bCs/>
                <w:lang w:val="uk-UA"/>
              </w:rPr>
              <w:t>3</w:t>
            </w:r>
          </w:p>
        </w:tc>
      </w:tr>
      <w:tr w:rsidR="00761979" w:rsidRPr="00B43ACA" w14:paraId="75305F73"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1B5FA0DB" w14:textId="77777777" w:rsidR="00761979" w:rsidRPr="00B43ACA" w:rsidRDefault="00761979" w:rsidP="00B34FA3">
            <w:pPr>
              <w:widowControl w:val="0"/>
              <w:spacing w:line="360" w:lineRule="auto"/>
              <w:jc w:val="center"/>
              <w:rPr>
                <w:lang w:val="uk-UA"/>
              </w:rPr>
            </w:pPr>
            <w:r w:rsidRPr="00B43ACA">
              <w:rPr>
                <w:lang w:val="uk-UA"/>
              </w:rPr>
              <w:t>1</w:t>
            </w:r>
          </w:p>
        </w:tc>
        <w:tc>
          <w:tcPr>
            <w:tcW w:w="5993" w:type="dxa"/>
            <w:tcBorders>
              <w:top w:val="nil"/>
              <w:left w:val="nil"/>
              <w:bottom w:val="single" w:sz="4" w:space="0" w:color="auto"/>
              <w:right w:val="single" w:sz="4" w:space="0" w:color="auto"/>
            </w:tcBorders>
            <w:shd w:val="clear" w:color="auto" w:fill="auto"/>
            <w:hideMark/>
          </w:tcPr>
          <w:p w14:paraId="3EAABF69" w14:textId="77777777" w:rsidR="00761979" w:rsidRPr="00B43ACA" w:rsidRDefault="00761979" w:rsidP="00B34FA3">
            <w:pPr>
              <w:widowControl w:val="0"/>
              <w:spacing w:line="360" w:lineRule="auto"/>
              <w:rPr>
                <w:lang w:val="uk-UA"/>
              </w:rPr>
            </w:pPr>
            <w:r w:rsidRPr="00B43ACA">
              <w:rPr>
                <w:lang w:val="uk-UA"/>
              </w:rPr>
              <w:t>Діапазон технічних прийомів</w:t>
            </w:r>
          </w:p>
        </w:tc>
        <w:tc>
          <w:tcPr>
            <w:tcW w:w="2898" w:type="dxa"/>
            <w:tcBorders>
              <w:top w:val="nil"/>
              <w:left w:val="nil"/>
              <w:bottom w:val="single" w:sz="4" w:space="0" w:color="auto"/>
              <w:right w:val="single" w:sz="4" w:space="0" w:color="auto"/>
            </w:tcBorders>
            <w:shd w:val="clear" w:color="auto" w:fill="auto"/>
            <w:hideMark/>
          </w:tcPr>
          <w:p w14:paraId="377DEE6B" w14:textId="77777777" w:rsidR="00761979" w:rsidRPr="00B43ACA" w:rsidRDefault="00761979" w:rsidP="00B34FA3">
            <w:pPr>
              <w:widowControl w:val="0"/>
              <w:spacing w:line="360" w:lineRule="auto"/>
              <w:jc w:val="center"/>
              <w:rPr>
                <w:lang w:val="uk-UA"/>
              </w:rPr>
            </w:pPr>
            <w:r w:rsidRPr="00B43ACA">
              <w:rPr>
                <w:lang w:val="uk-UA"/>
              </w:rPr>
              <w:t>0,3</w:t>
            </w:r>
          </w:p>
        </w:tc>
      </w:tr>
      <w:tr w:rsidR="00761979" w:rsidRPr="00B43ACA" w14:paraId="16C9AC7F" w14:textId="77777777" w:rsidTr="00293770">
        <w:trPr>
          <w:trHeight w:val="360"/>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5BCAC426" w14:textId="77777777" w:rsidR="00761979" w:rsidRPr="00B43ACA" w:rsidRDefault="00761979" w:rsidP="00B34FA3">
            <w:pPr>
              <w:widowControl w:val="0"/>
              <w:spacing w:line="360" w:lineRule="auto"/>
              <w:jc w:val="center"/>
              <w:rPr>
                <w:lang w:val="uk-UA"/>
              </w:rPr>
            </w:pPr>
            <w:r w:rsidRPr="00B43ACA">
              <w:rPr>
                <w:lang w:val="uk-UA"/>
              </w:rPr>
              <w:t>2</w:t>
            </w:r>
          </w:p>
        </w:tc>
        <w:tc>
          <w:tcPr>
            <w:tcW w:w="5993" w:type="dxa"/>
            <w:tcBorders>
              <w:top w:val="single" w:sz="4" w:space="0" w:color="auto"/>
              <w:left w:val="nil"/>
              <w:bottom w:val="single" w:sz="4" w:space="0" w:color="auto"/>
              <w:right w:val="single" w:sz="4" w:space="0" w:color="auto"/>
            </w:tcBorders>
            <w:shd w:val="clear" w:color="auto" w:fill="auto"/>
            <w:hideMark/>
          </w:tcPr>
          <w:p w14:paraId="0CD3CBEF" w14:textId="77777777" w:rsidR="00761979" w:rsidRPr="00B43ACA" w:rsidRDefault="00761979" w:rsidP="00B34FA3">
            <w:pPr>
              <w:widowControl w:val="0"/>
              <w:spacing w:line="360" w:lineRule="auto"/>
              <w:rPr>
                <w:lang w:val="uk-UA"/>
              </w:rPr>
            </w:pPr>
            <w:r w:rsidRPr="00B43ACA">
              <w:rPr>
                <w:lang w:val="uk-UA"/>
              </w:rPr>
              <w:t>Технічна якість продукту</w:t>
            </w:r>
          </w:p>
        </w:tc>
        <w:tc>
          <w:tcPr>
            <w:tcW w:w="2898" w:type="dxa"/>
            <w:tcBorders>
              <w:top w:val="single" w:sz="4" w:space="0" w:color="auto"/>
              <w:left w:val="nil"/>
              <w:bottom w:val="single" w:sz="4" w:space="0" w:color="auto"/>
              <w:right w:val="single" w:sz="4" w:space="0" w:color="auto"/>
            </w:tcBorders>
            <w:shd w:val="clear" w:color="auto" w:fill="auto"/>
            <w:hideMark/>
          </w:tcPr>
          <w:p w14:paraId="34435968" w14:textId="77777777" w:rsidR="00761979" w:rsidRPr="00B43ACA" w:rsidRDefault="00761979" w:rsidP="00B34FA3">
            <w:pPr>
              <w:widowControl w:val="0"/>
              <w:spacing w:line="360" w:lineRule="auto"/>
              <w:jc w:val="center"/>
              <w:rPr>
                <w:lang w:val="uk-UA"/>
              </w:rPr>
            </w:pPr>
            <w:r w:rsidRPr="00B43ACA">
              <w:rPr>
                <w:lang w:val="uk-UA"/>
              </w:rPr>
              <w:t>0,7</w:t>
            </w:r>
          </w:p>
        </w:tc>
      </w:tr>
      <w:tr w:rsidR="00761979" w:rsidRPr="00B43ACA" w14:paraId="5E3AE8B0"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51EB4313" w14:textId="77777777" w:rsidR="00761979" w:rsidRPr="00B43ACA" w:rsidRDefault="00761979" w:rsidP="00B34FA3">
            <w:pPr>
              <w:widowControl w:val="0"/>
              <w:spacing w:line="360" w:lineRule="auto"/>
              <w:jc w:val="center"/>
              <w:rPr>
                <w:b/>
                <w:bCs/>
                <w:lang w:val="uk-UA"/>
              </w:rPr>
            </w:pPr>
            <w:r w:rsidRPr="00B43ACA">
              <w:rPr>
                <w:b/>
                <w:bCs/>
                <w:lang w:val="uk-UA"/>
              </w:rPr>
              <w:t>ІІ</w:t>
            </w:r>
          </w:p>
        </w:tc>
        <w:tc>
          <w:tcPr>
            <w:tcW w:w="5993" w:type="dxa"/>
            <w:tcBorders>
              <w:top w:val="nil"/>
              <w:left w:val="nil"/>
              <w:bottom w:val="dotDotDash" w:sz="4" w:space="0" w:color="auto"/>
              <w:right w:val="single" w:sz="4" w:space="0" w:color="auto"/>
            </w:tcBorders>
            <w:shd w:val="clear" w:color="auto" w:fill="auto"/>
            <w:hideMark/>
          </w:tcPr>
          <w:p w14:paraId="49791FEB" w14:textId="77777777" w:rsidR="00761979" w:rsidRPr="00B43ACA" w:rsidRDefault="00761979" w:rsidP="00B34FA3">
            <w:pPr>
              <w:widowControl w:val="0"/>
              <w:spacing w:line="360" w:lineRule="auto"/>
              <w:jc w:val="center"/>
              <w:rPr>
                <w:b/>
                <w:bCs/>
                <w:lang w:val="uk-UA"/>
              </w:rPr>
            </w:pPr>
            <w:r w:rsidRPr="00B43ACA">
              <w:rPr>
                <w:b/>
                <w:bCs/>
                <w:lang w:val="uk-UA"/>
              </w:rPr>
              <w:t>Профільний аспект</w:t>
            </w:r>
          </w:p>
        </w:tc>
        <w:tc>
          <w:tcPr>
            <w:tcW w:w="2898" w:type="dxa"/>
            <w:tcBorders>
              <w:top w:val="nil"/>
              <w:left w:val="nil"/>
              <w:bottom w:val="dotDotDash" w:sz="4" w:space="0" w:color="auto"/>
              <w:right w:val="single" w:sz="4" w:space="0" w:color="auto"/>
            </w:tcBorders>
            <w:shd w:val="clear" w:color="auto" w:fill="auto"/>
            <w:hideMark/>
          </w:tcPr>
          <w:p w14:paraId="46CA696A" w14:textId="77777777" w:rsidR="00761979" w:rsidRPr="00B43ACA" w:rsidRDefault="00761979" w:rsidP="00B34FA3">
            <w:pPr>
              <w:widowControl w:val="0"/>
              <w:spacing w:line="360" w:lineRule="auto"/>
              <w:jc w:val="center"/>
              <w:rPr>
                <w:b/>
                <w:bCs/>
                <w:lang w:val="uk-UA"/>
              </w:rPr>
            </w:pPr>
            <w:r w:rsidRPr="00B43ACA">
              <w:rPr>
                <w:b/>
                <w:bCs/>
                <w:lang w:val="uk-UA"/>
              </w:rPr>
              <w:t>6</w:t>
            </w:r>
          </w:p>
        </w:tc>
      </w:tr>
      <w:tr w:rsidR="00761979" w:rsidRPr="00B43ACA" w14:paraId="78438984"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14FD9855" w14:textId="77777777" w:rsidR="00761979" w:rsidRPr="00B43ACA" w:rsidRDefault="00761979" w:rsidP="00B34FA3">
            <w:pPr>
              <w:widowControl w:val="0"/>
              <w:spacing w:line="360" w:lineRule="auto"/>
              <w:jc w:val="center"/>
              <w:rPr>
                <w:lang w:val="uk-UA"/>
              </w:rPr>
            </w:pPr>
            <w:r w:rsidRPr="00B43ACA">
              <w:rPr>
                <w:lang w:val="uk-UA"/>
              </w:rPr>
              <w:t>1</w:t>
            </w:r>
          </w:p>
        </w:tc>
        <w:tc>
          <w:tcPr>
            <w:tcW w:w="5993" w:type="dxa"/>
            <w:tcBorders>
              <w:top w:val="nil"/>
              <w:left w:val="nil"/>
              <w:bottom w:val="dotDotDash" w:sz="4" w:space="0" w:color="auto"/>
              <w:right w:val="single" w:sz="4" w:space="0" w:color="auto"/>
            </w:tcBorders>
            <w:shd w:val="clear" w:color="auto" w:fill="auto"/>
            <w:hideMark/>
          </w:tcPr>
          <w:p w14:paraId="5FC9BA09" w14:textId="77777777" w:rsidR="00761979" w:rsidRPr="00B43ACA" w:rsidRDefault="00761979" w:rsidP="00B34FA3">
            <w:pPr>
              <w:widowControl w:val="0"/>
              <w:spacing w:line="360" w:lineRule="auto"/>
              <w:rPr>
                <w:lang w:val="uk-UA"/>
              </w:rPr>
            </w:pPr>
            <w:r w:rsidRPr="00B43ACA">
              <w:rPr>
                <w:lang w:val="uk-UA"/>
              </w:rPr>
              <w:t>Власна творча неповторність</w:t>
            </w:r>
          </w:p>
        </w:tc>
        <w:tc>
          <w:tcPr>
            <w:tcW w:w="2898" w:type="dxa"/>
            <w:tcBorders>
              <w:top w:val="nil"/>
              <w:left w:val="nil"/>
              <w:bottom w:val="dotDotDash" w:sz="4" w:space="0" w:color="auto"/>
              <w:right w:val="single" w:sz="4" w:space="0" w:color="auto"/>
            </w:tcBorders>
            <w:shd w:val="clear" w:color="auto" w:fill="auto"/>
            <w:hideMark/>
          </w:tcPr>
          <w:p w14:paraId="58F2DE35"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51B68D95"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51FF8D3B" w14:textId="77777777" w:rsidR="00761979" w:rsidRPr="00B43ACA" w:rsidRDefault="00761979" w:rsidP="00B34FA3">
            <w:pPr>
              <w:widowControl w:val="0"/>
              <w:spacing w:line="360" w:lineRule="auto"/>
              <w:jc w:val="center"/>
              <w:rPr>
                <w:lang w:val="uk-UA"/>
              </w:rPr>
            </w:pPr>
            <w:r w:rsidRPr="00B43ACA">
              <w:rPr>
                <w:lang w:val="uk-UA"/>
              </w:rPr>
              <w:t>2</w:t>
            </w:r>
          </w:p>
        </w:tc>
        <w:tc>
          <w:tcPr>
            <w:tcW w:w="5993" w:type="dxa"/>
            <w:tcBorders>
              <w:top w:val="nil"/>
              <w:left w:val="nil"/>
              <w:bottom w:val="dotDotDash" w:sz="4" w:space="0" w:color="auto"/>
              <w:right w:val="single" w:sz="4" w:space="0" w:color="auto"/>
            </w:tcBorders>
            <w:shd w:val="clear" w:color="auto" w:fill="auto"/>
            <w:hideMark/>
          </w:tcPr>
          <w:p w14:paraId="53D9E913" w14:textId="77777777" w:rsidR="00761979" w:rsidRPr="00B43ACA" w:rsidRDefault="00761979" w:rsidP="00B34FA3">
            <w:pPr>
              <w:widowControl w:val="0"/>
              <w:spacing w:line="360" w:lineRule="auto"/>
              <w:rPr>
                <w:lang w:val="uk-UA"/>
              </w:rPr>
            </w:pPr>
            <w:r w:rsidRPr="00B43ACA">
              <w:rPr>
                <w:lang w:val="uk-UA"/>
              </w:rPr>
              <w:t>Повнота розкриття теми</w:t>
            </w:r>
          </w:p>
        </w:tc>
        <w:tc>
          <w:tcPr>
            <w:tcW w:w="2898" w:type="dxa"/>
            <w:tcBorders>
              <w:top w:val="nil"/>
              <w:left w:val="nil"/>
              <w:bottom w:val="dotDotDash" w:sz="4" w:space="0" w:color="auto"/>
              <w:right w:val="single" w:sz="4" w:space="0" w:color="auto"/>
            </w:tcBorders>
            <w:shd w:val="clear" w:color="auto" w:fill="auto"/>
            <w:hideMark/>
          </w:tcPr>
          <w:p w14:paraId="69CF532B" w14:textId="77777777" w:rsidR="00761979" w:rsidRPr="00B43ACA" w:rsidRDefault="00761979" w:rsidP="00B34FA3">
            <w:pPr>
              <w:widowControl w:val="0"/>
              <w:spacing w:line="360" w:lineRule="auto"/>
              <w:jc w:val="center"/>
              <w:rPr>
                <w:lang w:val="uk-UA"/>
              </w:rPr>
            </w:pPr>
            <w:r w:rsidRPr="00B43ACA">
              <w:rPr>
                <w:lang w:val="uk-UA"/>
              </w:rPr>
              <w:t>0,11</w:t>
            </w:r>
          </w:p>
        </w:tc>
      </w:tr>
      <w:tr w:rsidR="00761979" w:rsidRPr="00B43ACA" w14:paraId="3785C69C"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63627BB9" w14:textId="77777777" w:rsidR="00761979" w:rsidRPr="00B43ACA" w:rsidRDefault="00761979" w:rsidP="00B34FA3">
            <w:pPr>
              <w:widowControl w:val="0"/>
              <w:spacing w:line="360" w:lineRule="auto"/>
              <w:jc w:val="center"/>
              <w:rPr>
                <w:lang w:val="uk-UA"/>
              </w:rPr>
            </w:pPr>
            <w:r w:rsidRPr="00B43ACA">
              <w:rPr>
                <w:lang w:val="uk-UA"/>
              </w:rPr>
              <w:t>3</w:t>
            </w:r>
          </w:p>
        </w:tc>
        <w:tc>
          <w:tcPr>
            <w:tcW w:w="5993" w:type="dxa"/>
            <w:tcBorders>
              <w:top w:val="nil"/>
              <w:left w:val="nil"/>
              <w:bottom w:val="dotDotDash" w:sz="4" w:space="0" w:color="auto"/>
              <w:right w:val="single" w:sz="4" w:space="0" w:color="auto"/>
            </w:tcBorders>
            <w:shd w:val="clear" w:color="auto" w:fill="auto"/>
            <w:hideMark/>
          </w:tcPr>
          <w:p w14:paraId="543145F1" w14:textId="77777777" w:rsidR="00761979" w:rsidRPr="00B43ACA" w:rsidRDefault="00761979" w:rsidP="00B34FA3">
            <w:pPr>
              <w:widowControl w:val="0"/>
              <w:spacing w:line="360" w:lineRule="auto"/>
              <w:rPr>
                <w:lang w:val="uk-UA"/>
              </w:rPr>
            </w:pPr>
            <w:r w:rsidRPr="00B43ACA">
              <w:rPr>
                <w:lang w:val="uk-UA"/>
              </w:rPr>
              <w:t>Різноманітність художніх образів</w:t>
            </w:r>
          </w:p>
        </w:tc>
        <w:tc>
          <w:tcPr>
            <w:tcW w:w="2898" w:type="dxa"/>
            <w:tcBorders>
              <w:top w:val="nil"/>
              <w:left w:val="nil"/>
              <w:bottom w:val="dotDotDash" w:sz="4" w:space="0" w:color="auto"/>
              <w:right w:val="single" w:sz="4" w:space="0" w:color="auto"/>
            </w:tcBorders>
            <w:shd w:val="clear" w:color="auto" w:fill="auto"/>
            <w:hideMark/>
          </w:tcPr>
          <w:p w14:paraId="0155114F" w14:textId="77777777" w:rsidR="00761979" w:rsidRPr="00B43ACA" w:rsidRDefault="00761979" w:rsidP="00B34FA3">
            <w:pPr>
              <w:widowControl w:val="0"/>
              <w:spacing w:line="360" w:lineRule="auto"/>
              <w:jc w:val="center"/>
              <w:rPr>
                <w:lang w:val="uk-UA"/>
              </w:rPr>
            </w:pPr>
            <w:r w:rsidRPr="00B43ACA">
              <w:rPr>
                <w:lang w:val="uk-UA"/>
              </w:rPr>
              <w:t>0,14</w:t>
            </w:r>
          </w:p>
        </w:tc>
      </w:tr>
      <w:tr w:rsidR="00761979" w:rsidRPr="00B43ACA" w14:paraId="32D48CCC"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2213062" w14:textId="77777777" w:rsidR="00761979" w:rsidRPr="00B43ACA" w:rsidRDefault="00761979" w:rsidP="00B34FA3">
            <w:pPr>
              <w:widowControl w:val="0"/>
              <w:spacing w:line="360" w:lineRule="auto"/>
              <w:jc w:val="center"/>
              <w:rPr>
                <w:lang w:val="uk-UA"/>
              </w:rPr>
            </w:pPr>
            <w:r w:rsidRPr="00B43ACA">
              <w:rPr>
                <w:lang w:val="uk-UA"/>
              </w:rPr>
              <w:t>4</w:t>
            </w:r>
          </w:p>
        </w:tc>
        <w:tc>
          <w:tcPr>
            <w:tcW w:w="5993" w:type="dxa"/>
            <w:tcBorders>
              <w:top w:val="nil"/>
              <w:left w:val="nil"/>
              <w:bottom w:val="dotDotDash" w:sz="4" w:space="0" w:color="auto"/>
              <w:right w:val="single" w:sz="4" w:space="0" w:color="auto"/>
            </w:tcBorders>
            <w:shd w:val="clear" w:color="auto" w:fill="auto"/>
            <w:hideMark/>
          </w:tcPr>
          <w:p w14:paraId="6E49D925" w14:textId="77777777" w:rsidR="00761979" w:rsidRPr="00B43ACA" w:rsidRDefault="00761979" w:rsidP="00B34FA3">
            <w:pPr>
              <w:widowControl w:val="0"/>
              <w:spacing w:line="360" w:lineRule="auto"/>
              <w:rPr>
                <w:lang w:val="uk-UA"/>
              </w:rPr>
            </w:pPr>
            <w:r w:rsidRPr="00B43ACA">
              <w:rPr>
                <w:lang w:val="uk-UA"/>
              </w:rPr>
              <w:t>Творча фантазія</w:t>
            </w:r>
          </w:p>
        </w:tc>
        <w:tc>
          <w:tcPr>
            <w:tcW w:w="2898" w:type="dxa"/>
            <w:tcBorders>
              <w:top w:val="nil"/>
              <w:left w:val="nil"/>
              <w:bottom w:val="dotDotDash" w:sz="4" w:space="0" w:color="auto"/>
              <w:right w:val="single" w:sz="4" w:space="0" w:color="auto"/>
            </w:tcBorders>
            <w:shd w:val="clear" w:color="auto" w:fill="auto"/>
            <w:hideMark/>
          </w:tcPr>
          <w:p w14:paraId="221C4D77"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7E1E8913"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1F2A3B4A" w14:textId="77777777" w:rsidR="00761979" w:rsidRPr="00B43ACA" w:rsidRDefault="00761979" w:rsidP="00B34FA3">
            <w:pPr>
              <w:widowControl w:val="0"/>
              <w:spacing w:line="360" w:lineRule="auto"/>
              <w:jc w:val="center"/>
              <w:rPr>
                <w:lang w:val="uk-UA"/>
              </w:rPr>
            </w:pPr>
            <w:r w:rsidRPr="00B43ACA">
              <w:rPr>
                <w:lang w:val="uk-UA"/>
              </w:rPr>
              <w:t>5</w:t>
            </w:r>
          </w:p>
        </w:tc>
        <w:tc>
          <w:tcPr>
            <w:tcW w:w="5993" w:type="dxa"/>
            <w:tcBorders>
              <w:top w:val="nil"/>
              <w:left w:val="nil"/>
              <w:bottom w:val="dotDotDash" w:sz="4" w:space="0" w:color="auto"/>
              <w:right w:val="single" w:sz="4" w:space="0" w:color="auto"/>
            </w:tcBorders>
            <w:shd w:val="clear" w:color="auto" w:fill="auto"/>
            <w:hideMark/>
          </w:tcPr>
          <w:p w14:paraId="32313CCE" w14:textId="77777777" w:rsidR="00761979" w:rsidRPr="00B43ACA" w:rsidRDefault="00761979" w:rsidP="00B34FA3">
            <w:pPr>
              <w:widowControl w:val="0"/>
              <w:spacing w:line="360" w:lineRule="auto"/>
              <w:rPr>
                <w:lang w:val="uk-UA"/>
              </w:rPr>
            </w:pPr>
            <w:r w:rsidRPr="00B43ACA">
              <w:rPr>
                <w:lang w:val="uk-UA"/>
              </w:rPr>
              <w:t>Єдність світла, кольору, тону</w:t>
            </w:r>
          </w:p>
        </w:tc>
        <w:tc>
          <w:tcPr>
            <w:tcW w:w="2898" w:type="dxa"/>
            <w:tcBorders>
              <w:top w:val="nil"/>
              <w:left w:val="nil"/>
              <w:bottom w:val="dotDotDash" w:sz="4" w:space="0" w:color="auto"/>
              <w:right w:val="single" w:sz="4" w:space="0" w:color="auto"/>
            </w:tcBorders>
            <w:shd w:val="clear" w:color="auto" w:fill="auto"/>
            <w:hideMark/>
          </w:tcPr>
          <w:p w14:paraId="25F68A26" w14:textId="77777777" w:rsidR="00761979" w:rsidRPr="00B43ACA" w:rsidRDefault="00761979" w:rsidP="00B34FA3">
            <w:pPr>
              <w:widowControl w:val="0"/>
              <w:spacing w:line="360" w:lineRule="auto"/>
              <w:jc w:val="center"/>
              <w:rPr>
                <w:lang w:val="uk-UA"/>
              </w:rPr>
            </w:pPr>
            <w:r w:rsidRPr="00B43ACA">
              <w:rPr>
                <w:lang w:val="uk-UA"/>
              </w:rPr>
              <w:t>0,14</w:t>
            </w:r>
          </w:p>
        </w:tc>
      </w:tr>
      <w:tr w:rsidR="00761979" w:rsidRPr="00B43ACA" w14:paraId="28529CFD"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747DA3B9" w14:textId="77777777" w:rsidR="00761979" w:rsidRPr="00B43ACA" w:rsidRDefault="00761979" w:rsidP="00B34FA3">
            <w:pPr>
              <w:widowControl w:val="0"/>
              <w:spacing w:line="360" w:lineRule="auto"/>
              <w:jc w:val="center"/>
              <w:rPr>
                <w:lang w:val="uk-UA"/>
              </w:rPr>
            </w:pPr>
            <w:r w:rsidRPr="00B43ACA">
              <w:rPr>
                <w:lang w:val="uk-UA"/>
              </w:rPr>
              <w:t>6</w:t>
            </w:r>
          </w:p>
        </w:tc>
        <w:tc>
          <w:tcPr>
            <w:tcW w:w="5993" w:type="dxa"/>
            <w:tcBorders>
              <w:top w:val="nil"/>
              <w:left w:val="nil"/>
              <w:bottom w:val="dotDotDash" w:sz="4" w:space="0" w:color="auto"/>
              <w:right w:val="single" w:sz="4" w:space="0" w:color="auto"/>
            </w:tcBorders>
            <w:shd w:val="clear" w:color="auto" w:fill="auto"/>
            <w:hideMark/>
          </w:tcPr>
          <w:p w14:paraId="12FED9EF" w14:textId="77777777" w:rsidR="00761979" w:rsidRPr="00B43ACA" w:rsidRDefault="00761979" w:rsidP="00B34FA3">
            <w:pPr>
              <w:widowControl w:val="0"/>
              <w:spacing w:line="360" w:lineRule="auto"/>
              <w:rPr>
                <w:lang w:val="uk-UA"/>
              </w:rPr>
            </w:pPr>
            <w:r w:rsidRPr="00B43ACA">
              <w:rPr>
                <w:lang w:val="uk-UA"/>
              </w:rPr>
              <w:t>Володіння спеціальними прийомами</w:t>
            </w:r>
          </w:p>
        </w:tc>
        <w:tc>
          <w:tcPr>
            <w:tcW w:w="2898" w:type="dxa"/>
            <w:tcBorders>
              <w:top w:val="nil"/>
              <w:left w:val="nil"/>
              <w:bottom w:val="dotDotDash" w:sz="4" w:space="0" w:color="auto"/>
              <w:right w:val="single" w:sz="4" w:space="0" w:color="auto"/>
            </w:tcBorders>
            <w:shd w:val="clear" w:color="auto" w:fill="auto"/>
            <w:hideMark/>
          </w:tcPr>
          <w:p w14:paraId="55FB64B0"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48AFE712"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045D62B7" w14:textId="77777777" w:rsidR="00761979" w:rsidRPr="00B43ACA" w:rsidRDefault="00761979" w:rsidP="00B34FA3">
            <w:pPr>
              <w:widowControl w:val="0"/>
              <w:spacing w:line="360" w:lineRule="auto"/>
              <w:jc w:val="center"/>
              <w:rPr>
                <w:lang w:val="uk-UA"/>
              </w:rPr>
            </w:pPr>
            <w:r w:rsidRPr="00B43ACA">
              <w:rPr>
                <w:lang w:val="uk-UA"/>
              </w:rPr>
              <w:t>7</w:t>
            </w:r>
          </w:p>
        </w:tc>
        <w:tc>
          <w:tcPr>
            <w:tcW w:w="5993" w:type="dxa"/>
            <w:tcBorders>
              <w:top w:val="nil"/>
              <w:left w:val="nil"/>
              <w:bottom w:val="dotDotDash" w:sz="4" w:space="0" w:color="auto"/>
              <w:right w:val="single" w:sz="4" w:space="0" w:color="auto"/>
            </w:tcBorders>
            <w:shd w:val="clear" w:color="auto" w:fill="auto"/>
            <w:hideMark/>
          </w:tcPr>
          <w:p w14:paraId="0DA0C0EE" w14:textId="77777777" w:rsidR="00761979" w:rsidRPr="00B43ACA" w:rsidRDefault="00761979" w:rsidP="00B34FA3">
            <w:pPr>
              <w:widowControl w:val="0"/>
              <w:spacing w:line="360" w:lineRule="auto"/>
              <w:rPr>
                <w:lang w:val="uk-UA"/>
              </w:rPr>
            </w:pPr>
            <w:r w:rsidRPr="00B43ACA">
              <w:rPr>
                <w:lang w:val="uk-UA"/>
              </w:rPr>
              <w:t>Оригінальність образно-художнього мислення</w:t>
            </w:r>
          </w:p>
        </w:tc>
        <w:tc>
          <w:tcPr>
            <w:tcW w:w="2898" w:type="dxa"/>
            <w:tcBorders>
              <w:top w:val="nil"/>
              <w:left w:val="nil"/>
              <w:bottom w:val="dotDotDash" w:sz="4" w:space="0" w:color="auto"/>
              <w:right w:val="single" w:sz="4" w:space="0" w:color="auto"/>
            </w:tcBorders>
            <w:shd w:val="clear" w:color="auto" w:fill="auto"/>
            <w:hideMark/>
          </w:tcPr>
          <w:p w14:paraId="6B1611A5"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2D07AFF1"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1F406865" w14:textId="77777777" w:rsidR="00761979" w:rsidRPr="00B43ACA" w:rsidRDefault="00761979" w:rsidP="00B34FA3">
            <w:pPr>
              <w:widowControl w:val="0"/>
              <w:spacing w:line="360" w:lineRule="auto"/>
              <w:jc w:val="center"/>
              <w:rPr>
                <w:lang w:val="uk-UA"/>
              </w:rPr>
            </w:pPr>
            <w:r w:rsidRPr="00B43ACA">
              <w:rPr>
                <w:lang w:val="uk-UA"/>
              </w:rPr>
              <w:t>8</w:t>
            </w:r>
          </w:p>
        </w:tc>
        <w:tc>
          <w:tcPr>
            <w:tcW w:w="5993" w:type="dxa"/>
            <w:tcBorders>
              <w:top w:val="nil"/>
              <w:left w:val="nil"/>
              <w:bottom w:val="single" w:sz="4" w:space="0" w:color="auto"/>
              <w:right w:val="single" w:sz="4" w:space="0" w:color="auto"/>
            </w:tcBorders>
            <w:shd w:val="clear" w:color="auto" w:fill="auto"/>
            <w:hideMark/>
          </w:tcPr>
          <w:p w14:paraId="04F1AFC7" w14:textId="77777777" w:rsidR="00761979" w:rsidRPr="00B43ACA" w:rsidRDefault="00761979" w:rsidP="00B34FA3">
            <w:pPr>
              <w:widowControl w:val="0"/>
              <w:spacing w:line="360" w:lineRule="auto"/>
              <w:rPr>
                <w:lang w:val="uk-UA"/>
              </w:rPr>
            </w:pPr>
            <w:r w:rsidRPr="00B43ACA">
              <w:rPr>
                <w:lang w:val="uk-UA"/>
              </w:rPr>
              <w:t>Використання сучасних технологій</w:t>
            </w:r>
          </w:p>
        </w:tc>
        <w:tc>
          <w:tcPr>
            <w:tcW w:w="2898" w:type="dxa"/>
            <w:tcBorders>
              <w:top w:val="nil"/>
              <w:left w:val="nil"/>
              <w:bottom w:val="single" w:sz="4" w:space="0" w:color="auto"/>
              <w:right w:val="single" w:sz="4" w:space="0" w:color="auto"/>
            </w:tcBorders>
            <w:shd w:val="clear" w:color="auto" w:fill="auto"/>
            <w:hideMark/>
          </w:tcPr>
          <w:p w14:paraId="46F12AE7"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6451CEBE"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1AF58A18" w14:textId="77777777" w:rsidR="00761979" w:rsidRPr="00B43ACA" w:rsidRDefault="00761979" w:rsidP="00B34FA3">
            <w:pPr>
              <w:widowControl w:val="0"/>
              <w:spacing w:line="360" w:lineRule="auto"/>
              <w:jc w:val="center"/>
              <w:rPr>
                <w:b/>
                <w:bCs/>
                <w:lang w:val="uk-UA"/>
              </w:rPr>
            </w:pPr>
            <w:r w:rsidRPr="00B43ACA">
              <w:rPr>
                <w:b/>
                <w:bCs/>
                <w:lang w:val="uk-UA"/>
              </w:rPr>
              <w:t>ІІІ</w:t>
            </w:r>
          </w:p>
        </w:tc>
        <w:tc>
          <w:tcPr>
            <w:tcW w:w="5993" w:type="dxa"/>
            <w:tcBorders>
              <w:top w:val="nil"/>
              <w:left w:val="nil"/>
              <w:bottom w:val="dotDotDash" w:sz="4" w:space="0" w:color="auto"/>
              <w:right w:val="single" w:sz="4" w:space="0" w:color="auto"/>
            </w:tcBorders>
            <w:shd w:val="clear" w:color="auto" w:fill="auto"/>
            <w:hideMark/>
          </w:tcPr>
          <w:p w14:paraId="58BF7084" w14:textId="77777777" w:rsidR="00761979" w:rsidRPr="00B43ACA" w:rsidRDefault="00761979" w:rsidP="00B34FA3">
            <w:pPr>
              <w:widowControl w:val="0"/>
              <w:spacing w:line="360" w:lineRule="auto"/>
              <w:jc w:val="center"/>
              <w:rPr>
                <w:b/>
                <w:bCs/>
                <w:lang w:val="uk-UA"/>
              </w:rPr>
            </w:pPr>
            <w:r w:rsidRPr="00B43ACA">
              <w:rPr>
                <w:b/>
                <w:bCs/>
                <w:lang w:val="uk-UA"/>
              </w:rPr>
              <w:t>Загальноестетичний аспект</w:t>
            </w:r>
          </w:p>
        </w:tc>
        <w:tc>
          <w:tcPr>
            <w:tcW w:w="2898" w:type="dxa"/>
            <w:tcBorders>
              <w:top w:val="nil"/>
              <w:left w:val="nil"/>
              <w:bottom w:val="dotDotDash" w:sz="4" w:space="0" w:color="auto"/>
              <w:right w:val="single" w:sz="4" w:space="0" w:color="auto"/>
            </w:tcBorders>
            <w:shd w:val="clear" w:color="auto" w:fill="auto"/>
            <w:hideMark/>
          </w:tcPr>
          <w:p w14:paraId="434C61D4" w14:textId="77777777" w:rsidR="00761979" w:rsidRPr="00B43ACA" w:rsidRDefault="00761979" w:rsidP="00B34FA3">
            <w:pPr>
              <w:widowControl w:val="0"/>
              <w:spacing w:line="360" w:lineRule="auto"/>
              <w:jc w:val="center"/>
              <w:rPr>
                <w:b/>
                <w:bCs/>
                <w:lang w:val="uk-UA"/>
              </w:rPr>
            </w:pPr>
            <w:r w:rsidRPr="00B43ACA">
              <w:rPr>
                <w:b/>
                <w:bCs/>
                <w:lang w:val="uk-UA"/>
              </w:rPr>
              <w:t>1</w:t>
            </w:r>
          </w:p>
        </w:tc>
      </w:tr>
      <w:tr w:rsidR="00761979" w:rsidRPr="00B43ACA" w14:paraId="5F8AAFFD"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317528DD" w14:textId="77777777" w:rsidR="00761979" w:rsidRPr="00B43ACA" w:rsidRDefault="00761979" w:rsidP="00B34FA3">
            <w:pPr>
              <w:widowControl w:val="0"/>
              <w:spacing w:line="360" w:lineRule="auto"/>
              <w:jc w:val="center"/>
              <w:rPr>
                <w:lang w:val="uk-UA"/>
              </w:rPr>
            </w:pPr>
            <w:r w:rsidRPr="00B43ACA">
              <w:rPr>
                <w:lang w:val="uk-UA"/>
              </w:rPr>
              <w:t>1</w:t>
            </w:r>
          </w:p>
        </w:tc>
        <w:tc>
          <w:tcPr>
            <w:tcW w:w="5993" w:type="dxa"/>
            <w:tcBorders>
              <w:top w:val="nil"/>
              <w:left w:val="nil"/>
              <w:bottom w:val="dotDotDash" w:sz="4" w:space="0" w:color="auto"/>
              <w:right w:val="single" w:sz="4" w:space="0" w:color="auto"/>
            </w:tcBorders>
            <w:shd w:val="clear" w:color="auto" w:fill="auto"/>
            <w:hideMark/>
          </w:tcPr>
          <w:p w14:paraId="76AD77F4" w14:textId="77777777" w:rsidR="00761979" w:rsidRPr="00B43ACA" w:rsidRDefault="00761979" w:rsidP="00B34FA3">
            <w:pPr>
              <w:widowControl w:val="0"/>
              <w:spacing w:line="360" w:lineRule="auto"/>
              <w:rPr>
                <w:lang w:val="uk-UA"/>
              </w:rPr>
            </w:pPr>
            <w:r w:rsidRPr="00B43ACA">
              <w:rPr>
                <w:lang w:val="uk-UA"/>
              </w:rPr>
              <w:t>Оригінальність мистецького продукту</w:t>
            </w:r>
          </w:p>
        </w:tc>
        <w:tc>
          <w:tcPr>
            <w:tcW w:w="2898" w:type="dxa"/>
            <w:tcBorders>
              <w:top w:val="nil"/>
              <w:left w:val="nil"/>
              <w:bottom w:val="dotDotDash" w:sz="4" w:space="0" w:color="auto"/>
              <w:right w:val="single" w:sz="4" w:space="0" w:color="auto"/>
            </w:tcBorders>
            <w:shd w:val="clear" w:color="auto" w:fill="auto"/>
            <w:hideMark/>
          </w:tcPr>
          <w:p w14:paraId="77DFCB64" w14:textId="77777777" w:rsidR="00761979" w:rsidRPr="00B43ACA" w:rsidRDefault="00761979" w:rsidP="00B34FA3">
            <w:pPr>
              <w:widowControl w:val="0"/>
              <w:spacing w:line="360" w:lineRule="auto"/>
              <w:jc w:val="center"/>
              <w:rPr>
                <w:lang w:val="uk-UA"/>
              </w:rPr>
            </w:pPr>
            <w:r w:rsidRPr="00B43ACA">
              <w:rPr>
                <w:lang w:val="uk-UA"/>
              </w:rPr>
              <w:t>0,65</w:t>
            </w:r>
          </w:p>
        </w:tc>
      </w:tr>
      <w:tr w:rsidR="00761979" w:rsidRPr="00B43ACA" w14:paraId="6D95E21B"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668E7611" w14:textId="77777777" w:rsidR="00761979" w:rsidRPr="00B43ACA" w:rsidRDefault="00761979" w:rsidP="00B34FA3">
            <w:pPr>
              <w:widowControl w:val="0"/>
              <w:spacing w:line="360" w:lineRule="auto"/>
              <w:jc w:val="center"/>
              <w:rPr>
                <w:lang w:val="uk-UA"/>
              </w:rPr>
            </w:pPr>
            <w:r w:rsidRPr="00B43ACA">
              <w:rPr>
                <w:lang w:val="uk-UA"/>
              </w:rPr>
              <w:t>2</w:t>
            </w:r>
          </w:p>
        </w:tc>
        <w:tc>
          <w:tcPr>
            <w:tcW w:w="5993" w:type="dxa"/>
            <w:tcBorders>
              <w:top w:val="nil"/>
              <w:left w:val="nil"/>
              <w:bottom w:val="single" w:sz="4" w:space="0" w:color="auto"/>
              <w:right w:val="single" w:sz="4" w:space="0" w:color="auto"/>
            </w:tcBorders>
            <w:shd w:val="clear" w:color="auto" w:fill="auto"/>
            <w:hideMark/>
          </w:tcPr>
          <w:p w14:paraId="02545F5E" w14:textId="77777777" w:rsidR="00761979" w:rsidRPr="00B43ACA" w:rsidRDefault="00761979" w:rsidP="00B34FA3">
            <w:pPr>
              <w:widowControl w:val="0"/>
              <w:spacing w:line="360" w:lineRule="auto"/>
              <w:rPr>
                <w:lang w:val="uk-UA"/>
              </w:rPr>
            </w:pPr>
            <w:r w:rsidRPr="00B43ACA">
              <w:rPr>
                <w:lang w:val="uk-UA"/>
              </w:rPr>
              <w:t>Ступінь емоційного враження</w:t>
            </w:r>
          </w:p>
        </w:tc>
        <w:tc>
          <w:tcPr>
            <w:tcW w:w="2898" w:type="dxa"/>
            <w:tcBorders>
              <w:top w:val="nil"/>
              <w:left w:val="nil"/>
              <w:bottom w:val="single" w:sz="4" w:space="0" w:color="auto"/>
              <w:right w:val="single" w:sz="4" w:space="0" w:color="auto"/>
            </w:tcBorders>
            <w:shd w:val="clear" w:color="auto" w:fill="auto"/>
            <w:hideMark/>
          </w:tcPr>
          <w:p w14:paraId="79DB4FEB" w14:textId="77777777" w:rsidR="00761979" w:rsidRPr="00B43ACA" w:rsidRDefault="00761979" w:rsidP="00B34FA3">
            <w:pPr>
              <w:widowControl w:val="0"/>
              <w:spacing w:line="360" w:lineRule="auto"/>
              <w:jc w:val="center"/>
              <w:rPr>
                <w:lang w:val="uk-UA"/>
              </w:rPr>
            </w:pPr>
            <w:r w:rsidRPr="00B43ACA">
              <w:rPr>
                <w:lang w:val="uk-UA"/>
              </w:rPr>
              <w:t>0,35</w:t>
            </w:r>
          </w:p>
        </w:tc>
      </w:tr>
    </w:tbl>
    <w:p w14:paraId="2A1020C5" w14:textId="77777777" w:rsidR="00761979" w:rsidRDefault="00761979" w:rsidP="00761979">
      <w:pPr>
        <w:widowControl w:val="0"/>
        <w:pBdr>
          <w:top w:val="nil"/>
          <w:left w:val="nil"/>
          <w:bottom w:val="nil"/>
          <w:right w:val="nil"/>
          <w:between w:val="nil"/>
        </w:pBdr>
        <w:rPr>
          <w:lang w:val="uk-UA"/>
        </w:rPr>
      </w:pPr>
    </w:p>
    <w:p w14:paraId="0C9187C2" w14:textId="7F40D39E" w:rsidR="00B34FA3" w:rsidRDefault="00B34FA3" w:rsidP="00761979">
      <w:pPr>
        <w:widowControl w:val="0"/>
        <w:pBdr>
          <w:top w:val="nil"/>
          <w:left w:val="nil"/>
          <w:bottom w:val="nil"/>
          <w:right w:val="nil"/>
          <w:between w:val="nil"/>
        </w:pBdr>
        <w:jc w:val="right"/>
        <w:rPr>
          <w:lang w:val="en-US"/>
        </w:rPr>
      </w:pPr>
    </w:p>
    <w:p w14:paraId="75034EC1" w14:textId="77777777" w:rsidR="00D45BA2" w:rsidRDefault="00D45BA2" w:rsidP="00761979">
      <w:pPr>
        <w:widowControl w:val="0"/>
        <w:pBdr>
          <w:top w:val="nil"/>
          <w:left w:val="nil"/>
          <w:bottom w:val="nil"/>
          <w:right w:val="nil"/>
          <w:between w:val="nil"/>
        </w:pBdr>
        <w:jc w:val="right"/>
        <w:rPr>
          <w:lang w:val="uk-UA"/>
        </w:rPr>
      </w:pPr>
    </w:p>
    <w:p w14:paraId="4611CD5B" w14:textId="77777777" w:rsidR="00B34FA3" w:rsidRDefault="00B34FA3" w:rsidP="00761979">
      <w:pPr>
        <w:widowControl w:val="0"/>
        <w:pBdr>
          <w:top w:val="nil"/>
          <w:left w:val="nil"/>
          <w:bottom w:val="nil"/>
          <w:right w:val="nil"/>
          <w:between w:val="nil"/>
        </w:pBdr>
        <w:jc w:val="right"/>
        <w:rPr>
          <w:lang w:val="uk-UA"/>
        </w:rPr>
      </w:pPr>
    </w:p>
    <w:p w14:paraId="33FFF885" w14:textId="77777777" w:rsidR="00B34FA3" w:rsidRDefault="00B34FA3" w:rsidP="00761979">
      <w:pPr>
        <w:widowControl w:val="0"/>
        <w:pBdr>
          <w:top w:val="nil"/>
          <w:left w:val="nil"/>
          <w:bottom w:val="nil"/>
          <w:right w:val="nil"/>
          <w:between w:val="nil"/>
        </w:pBdr>
        <w:jc w:val="right"/>
        <w:rPr>
          <w:lang w:val="uk-UA"/>
        </w:rPr>
      </w:pPr>
    </w:p>
    <w:p w14:paraId="7DEDE5B2" w14:textId="77777777" w:rsidR="00B34FA3" w:rsidRDefault="00B34FA3" w:rsidP="00761979">
      <w:pPr>
        <w:widowControl w:val="0"/>
        <w:pBdr>
          <w:top w:val="nil"/>
          <w:left w:val="nil"/>
          <w:bottom w:val="nil"/>
          <w:right w:val="nil"/>
          <w:between w:val="nil"/>
        </w:pBdr>
        <w:jc w:val="right"/>
        <w:rPr>
          <w:lang w:val="uk-UA"/>
        </w:rPr>
      </w:pPr>
    </w:p>
    <w:p w14:paraId="2A91E6A2" w14:textId="77777777" w:rsidR="00B34FA3" w:rsidRDefault="00B34FA3" w:rsidP="00761979">
      <w:pPr>
        <w:widowControl w:val="0"/>
        <w:pBdr>
          <w:top w:val="nil"/>
          <w:left w:val="nil"/>
          <w:bottom w:val="nil"/>
          <w:right w:val="nil"/>
          <w:between w:val="nil"/>
        </w:pBdr>
        <w:jc w:val="right"/>
        <w:rPr>
          <w:lang w:val="uk-UA"/>
        </w:rPr>
      </w:pPr>
    </w:p>
    <w:p w14:paraId="3A49B031" w14:textId="77777777" w:rsidR="00B34FA3" w:rsidRDefault="00B34FA3" w:rsidP="00761979">
      <w:pPr>
        <w:widowControl w:val="0"/>
        <w:pBdr>
          <w:top w:val="nil"/>
          <w:left w:val="nil"/>
          <w:bottom w:val="nil"/>
          <w:right w:val="nil"/>
          <w:between w:val="nil"/>
        </w:pBdr>
        <w:jc w:val="right"/>
        <w:rPr>
          <w:lang w:val="uk-UA"/>
        </w:rPr>
      </w:pPr>
    </w:p>
    <w:p w14:paraId="37F90B63" w14:textId="77777777" w:rsidR="00B34FA3" w:rsidRDefault="00B34FA3" w:rsidP="00761979">
      <w:pPr>
        <w:widowControl w:val="0"/>
        <w:pBdr>
          <w:top w:val="nil"/>
          <w:left w:val="nil"/>
          <w:bottom w:val="nil"/>
          <w:right w:val="nil"/>
          <w:between w:val="nil"/>
        </w:pBdr>
        <w:jc w:val="right"/>
        <w:rPr>
          <w:lang w:val="uk-UA"/>
        </w:rPr>
      </w:pPr>
    </w:p>
    <w:p w14:paraId="6836A8A8" w14:textId="77777777" w:rsidR="00B34FA3" w:rsidRDefault="00B34FA3" w:rsidP="00761979">
      <w:pPr>
        <w:widowControl w:val="0"/>
        <w:pBdr>
          <w:top w:val="nil"/>
          <w:left w:val="nil"/>
          <w:bottom w:val="nil"/>
          <w:right w:val="nil"/>
          <w:between w:val="nil"/>
        </w:pBdr>
        <w:jc w:val="right"/>
        <w:rPr>
          <w:lang w:val="uk-UA"/>
        </w:rPr>
      </w:pPr>
    </w:p>
    <w:p w14:paraId="13F1311E" w14:textId="77777777" w:rsidR="00B34FA3" w:rsidRDefault="00B34FA3" w:rsidP="00761979">
      <w:pPr>
        <w:widowControl w:val="0"/>
        <w:pBdr>
          <w:top w:val="nil"/>
          <w:left w:val="nil"/>
          <w:bottom w:val="nil"/>
          <w:right w:val="nil"/>
          <w:between w:val="nil"/>
        </w:pBdr>
        <w:jc w:val="right"/>
        <w:rPr>
          <w:lang w:val="uk-UA"/>
        </w:rPr>
      </w:pPr>
    </w:p>
    <w:p w14:paraId="26F5F795" w14:textId="77777777" w:rsidR="00B34FA3" w:rsidRDefault="00B34FA3" w:rsidP="00761979">
      <w:pPr>
        <w:widowControl w:val="0"/>
        <w:pBdr>
          <w:top w:val="nil"/>
          <w:left w:val="nil"/>
          <w:bottom w:val="nil"/>
          <w:right w:val="nil"/>
          <w:between w:val="nil"/>
        </w:pBdr>
        <w:jc w:val="right"/>
        <w:rPr>
          <w:lang w:val="uk-UA"/>
        </w:rPr>
      </w:pPr>
    </w:p>
    <w:p w14:paraId="4527E4FF"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10</w:t>
      </w:r>
    </w:p>
    <w:p w14:paraId="2688EA9F" w14:textId="77777777" w:rsidR="00761979" w:rsidRPr="00B43ACA" w:rsidRDefault="00761979" w:rsidP="00761979">
      <w:pPr>
        <w:widowControl w:val="0"/>
        <w:pBdr>
          <w:top w:val="nil"/>
          <w:left w:val="nil"/>
          <w:bottom w:val="nil"/>
          <w:right w:val="nil"/>
          <w:between w:val="nil"/>
        </w:pBdr>
        <w:jc w:val="right"/>
        <w:rPr>
          <w:lang w:val="uk-UA"/>
        </w:rPr>
      </w:pPr>
    </w:p>
    <w:p w14:paraId="6D9DA363"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5391EDB2"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2058B2B0" w14:textId="77777777" w:rsidR="00761979" w:rsidRPr="00B43ACA" w:rsidRDefault="00761979" w:rsidP="00761979">
      <w:pPr>
        <w:widowControl w:val="0"/>
        <w:jc w:val="center"/>
        <w:rPr>
          <w:b/>
          <w:lang w:val="uk-UA"/>
        </w:rPr>
      </w:pPr>
      <w:r w:rsidRPr="00B43ACA">
        <w:rPr>
          <w:b/>
          <w:lang w:val="uk-UA"/>
        </w:rPr>
        <w:t>в номінації «Образотворче мистецтво»</w:t>
      </w:r>
    </w:p>
    <w:p w14:paraId="05CBC86E" w14:textId="77777777" w:rsidR="00761979" w:rsidRPr="00B43ACA" w:rsidRDefault="00761979" w:rsidP="00761979">
      <w:pPr>
        <w:widowControl w:val="0"/>
        <w:jc w:val="center"/>
        <w:rPr>
          <w:b/>
          <w:lang w:val="uk-UA"/>
        </w:rPr>
      </w:pPr>
    </w:p>
    <w:tbl>
      <w:tblPr>
        <w:tblW w:w="9434" w:type="dxa"/>
        <w:tblInd w:w="93" w:type="dxa"/>
        <w:tblLook w:val="04A0" w:firstRow="1" w:lastRow="0" w:firstColumn="1" w:lastColumn="0" w:noHBand="0" w:noVBand="1"/>
      </w:tblPr>
      <w:tblGrid>
        <w:gridCol w:w="543"/>
        <w:gridCol w:w="5993"/>
        <w:gridCol w:w="2898"/>
      </w:tblGrid>
      <w:tr w:rsidR="00761979" w:rsidRPr="00B43ACA" w14:paraId="757B437A" w14:textId="77777777" w:rsidTr="00293770">
        <w:trPr>
          <w:trHeight w:val="348"/>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75D4EA2A" w14:textId="77777777" w:rsidR="00761979" w:rsidRPr="00B43ACA" w:rsidRDefault="00761979" w:rsidP="00B34FA3">
            <w:pPr>
              <w:widowControl w:val="0"/>
              <w:spacing w:line="360" w:lineRule="auto"/>
              <w:jc w:val="center"/>
              <w:rPr>
                <w:b/>
                <w:bCs/>
                <w:lang w:val="uk-UA"/>
              </w:rPr>
            </w:pPr>
            <w:r w:rsidRPr="00B43ACA">
              <w:rPr>
                <w:b/>
                <w:bCs/>
                <w:lang w:val="uk-UA"/>
              </w:rPr>
              <w:t>№</w:t>
            </w:r>
          </w:p>
        </w:tc>
        <w:tc>
          <w:tcPr>
            <w:tcW w:w="5993" w:type="dxa"/>
            <w:tcBorders>
              <w:top w:val="single" w:sz="4" w:space="0" w:color="auto"/>
              <w:left w:val="nil"/>
              <w:bottom w:val="single" w:sz="4" w:space="0" w:color="auto"/>
              <w:right w:val="single" w:sz="4" w:space="0" w:color="auto"/>
            </w:tcBorders>
            <w:shd w:val="clear" w:color="auto" w:fill="auto"/>
            <w:hideMark/>
          </w:tcPr>
          <w:p w14:paraId="04285508" w14:textId="77777777" w:rsidR="00761979" w:rsidRPr="00B43ACA" w:rsidRDefault="00761979" w:rsidP="00B34FA3">
            <w:pPr>
              <w:widowControl w:val="0"/>
              <w:spacing w:line="360" w:lineRule="auto"/>
              <w:jc w:val="center"/>
              <w:rPr>
                <w:b/>
                <w:bCs/>
                <w:lang w:val="uk-UA"/>
              </w:rPr>
            </w:pPr>
            <w:r w:rsidRPr="00B43ACA">
              <w:rPr>
                <w:b/>
                <w:bCs/>
                <w:lang w:val="uk-UA"/>
              </w:rPr>
              <w:t>Фактори. Критерії</w:t>
            </w:r>
          </w:p>
        </w:tc>
        <w:tc>
          <w:tcPr>
            <w:tcW w:w="2898" w:type="dxa"/>
            <w:tcBorders>
              <w:top w:val="single" w:sz="4" w:space="0" w:color="auto"/>
              <w:left w:val="nil"/>
              <w:bottom w:val="single" w:sz="4" w:space="0" w:color="auto"/>
              <w:right w:val="single" w:sz="4" w:space="0" w:color="auto"/>
            </w:tcBorders>
            <w:shd w:val="clear" w:color="auto" w:fill="auto"/>
            <w:hideMark/>
          </w:tcPr>
          <w:p w14:paraId="1A52CC7B" w14:textId="77777777" w:rsidR="00761979" w:rsidRPr="00B43ACA" w:rsidRDefault="00761979" w:rsidP="00B34FA3">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1676B243"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14D89363" w14:textId="77777777" w:rsidR="00761979" w:rsidRPr="00B43ACA" w:rsidRDefault="00761979" w:rsidP="00B34FA3">
            <w:pPr>
              <w:widowControl w:val="0"/>
              <w:spacing w:line="360" w:lineRule="auto"/>
              <w:jc w:val="center"/>
              <w:rPr>
                <w:b/>
                <w:bCs/>
                <w:lang w:val="uk-UA"/>
              </w:rPr>
            </w:pPr>
            <w:r w:rsidRPr="00B43ACA">
              <w:rPr>
                <w:b/>
                <w:bCs/>
                <w:lang w:val="uk-UA"/>
              </w:rPr>
              <w:t>І</w:t>
            </w:r>
          </w:p>
        </w:tc>
        <w:tc>
          <w:tcPr>
            <w:tcW w:w="5993" w:type="dxa"/>
            <w:tcBorders>
              <w:top w:val="nil"/>
              <w:left w:val="nil"/>
              <w:bottom w:val="dotDotDash" w:sz="4" w:space="0" w:color="auto"/>
              <w:right w:val="single" w:sz="4" w:space="0" w:color="auto"/>
            </w:tcBorders>
            <w:shd w:val="clear" w:color="auto" w:fill="auto"/>
            <w:hideMark/>
          </w:tcPr>
          <w:p w14:paraId="539AFE60" w14:textId="77777777" w:rsidR="00761979" w:rsidRPr="00B43ACA" w:rsidRDefault="00761979" w:rsidP="00B34FA3">
            <w:pPr>
              <w:widowControl w:val="0"/>
              <w:spacing w:line="360" w:lineRule="auto"/>
              <w:jc w:val="center"/>
              <w:rPr>
                <w:b/>
                <w:bCs/>
                <w:lang w:val="uk-UA"/>
              </w:rPr>
            </w:pPr>
            <w:r w:rsidRPr="00B43ACA">
              <w:rPr>
                <w:b/>
                <w:bCs/>
                <w:lang w:val="uk-UA"/>
              </w:rPr>
              <w:t>Технічний аспект</w:t>
            </w:r>
          </w:p>
        </w:tc>
        <w:tc>
          <w:tcPr>
            <w:tcW w:w="2898" w:type="dxa"/>
            <w:tcBorders>
              <w:top w:val="nil"/>
              <w:left w:val="nil"/>
              <w:bottom w:val="dotDotDash" w:sz="4" w:space="0" w:color="auto"/>
              <w:right w:val="single" w:sz="4" w:space="0" w:color="auto"/>
            </w:tcBorders>
            <w:shd w:val="clear" w:color="auto" w:fill="auto"/>
            <w:hideMark/>
          </w:tcPr>
          <w:p w14:paraId="7C1D98AA" w14:textId="77777777" w:rsidR="00761979" w:rsidRPr="00B43ACA" w:rsidRDefault="00761979" w:rsidP="00B34FA3">
            <w:pPr>
              <w:widowControl w:val="0"/>
              <w:spacing w:line="360" w:lineRule="auto"/>
              <w:jc w:val="center"/>
              <w:rPr>
                <w:b/>
                <w:bCs/>
                <w:lang w:val="uk-UA"/>
              </w:rPr>
            </w:pPr>
            <w:r w:rsidRPr="00B43ACA">
              <w:rPr>
                <w:b/>
                <w:bCs/>
                <w:lang w:val="uk-UA"/>
              </w:rPr>
              <w:t>3</w:t>
            </w:r>
          </w:p>
        </w:tc>
      </w:tr>
      <w:tr w:rsidR="00761979" w:rsidRPr="00B43ACA" w14:paraId="20654037"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62A17B98" w14:textId="77777777" w:rsidR="00761979" w:rsidRPr="00B43ACA" w:rsidRDefault="00761979" w:rsidP="00B34FA3">
            <w:pPr>
              <w:widowControl w:val="0"/>
              <w:spacing w:line="360" w:lineRule="auto"/>
              <w:jc w:val="center"/>
              <w:rPr>
                <w:lang w:val="uk-UA"/>
              </w:rPr>
            </w:pPr>
            <w:r w:rsidRPr="00B43ACA">
              <w:rPr>
                <w:lang w:val="uk-UA"/>
              </w:rPr>
              <w:t>1</w:t>
            </w:r>
          </w:p>
        </w:tc>
        <w:tc>
          <w:tcPr>
            <w:tcW w:w="5993" w:type="dxa"/>
            <w:tcBorders>
              <w:top w:val="nil"/>
              <w:left w:val="nil"/>
              <w:bottom w:val="single" w:sz="4" w:space="0" w:color="auto"/>
              <w:right w:val="single" w:sz="4" w:space="0" w:color="auto"/>
            </w:tcBorders>
            <w:shd w:val="clear" w:color="auto" w:fill="auto"/>
            <w:hideMark/>
          </w:tcPr>
          <w:p w14:paraId="680F6C74" w14:textId="77777777" w:rsidR="00761979" w:rsidRPr="00B43ACA" w:rsidRDefault="00761979" w:rsidP="00B34FA3">
            <w:pPr>
              <w:widowControl w:val="0"/>
              <w:spacing w:line="360" w:lineRule="auto"/>
              <w:rPr>
                <w:lang w:val="uk-UA"/>
              </w:rPr>
            </w:pPr>
            <w:r w:rsidRPr="00B43ACA">
              <w:rPr>
                <w:lang w:val="uk-UA"/>
              </w:rPr>
              <w:t>Складність обраної техніки виконання</w:t>
            </w:r>
          </w:p>
        </w:tc>
        <w:tc>
          <w:tcPr>
            <w:tcW w:w="2898" w:type="dxa"/>
            <w:tcBorders>
              <w:top w:val="nil"/>
              <w:left w:val="nil"/>
              <w:bottom w:val="dotDotDash" w:sz="4" w:space="0" w:color="auto"/>
              <w:right w:val="single" w:sz="4" w:space="0" w:color="auto"/>
            </w:tcBorders>
            <w:shd w:val="clear" w:color="auto" w:fill="auto"/>
            <w:hideMark/>
          </w:tcPr>
          <w:p w14:paraId="32C0901C" w14:textId="77777777" w:rsidR="00761979" w:rsidRPr="00B43ACA" w:rsidRDefault="00761979" w:rsidP="00B34FA3">
            <w:pPr>
              <w:widowControl w:val="0"/>
              <w:spacing w:line="360" w:lineRule="auto"/>
              <w:jc w:val="center"/>
              <w:rPr>
                <w:lang w:val="uk-UA"/>
              </w:rPr>
            </w:pPr>
            <w:r w:rsidRPr="00B43ACA">
              <w:rPr>
                <w:lang w:val="uk-UA"/>
              </w:rPr>
              <w:t>0,3</w:t>
            </w:r>
          </w:p>
        </w:tc>
      </w:tr>
      <w:tr w:rsidR="00761979" w:rsidRPr="00B43ACA" w14:paraId="09E18454"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675D40BD" w14:textId="77777777" w:rsidR="00761979" w:rsidRPr="00B43ACA" w:rsidRDefault="00761979" w:rsidP="00B34FA3">
            <w:pPr>
              <w:widowControl w:val="0"/>
              <w:spacing w:line="360" w:lineRule="auto"/>
              <w:jc w:val="center"/>
              <w:rPr>
                <w:lang w:val="uk-UA"/>
              </w:rPr>
            </w:pPr>
            <w:r w:rsidRPr="00B43ACA">
              <w:rPr>
                <w:lang w:val="uk-UA"/>
              </w:rPr>
              <w:t>2</w:t>
            </w:r>
          </w:p>
        </w:tc>
        <w:tc>
          <w:tcPr>
            <w:tcW w:w="5993" w:type="dxa"/>
            <w:tcBorders>
              <w:top w:val="dotDotDash" w:sz="4" w:space="0" w:color="auto"/>
              <w:left w:val="nil"/>
              <w:bottom w:val="single" w:sz="4" w:space="0" w:color="auto"/>
              <w:right w:val="single" w:sz="4" w:space="0" w:color="auto"/>
            </w:tcBorders>
            <w:shd w:val="clear" w:color="auto" w:fill="auto"/>
            <w:hideMark/>
          </w:tcPr>
          <w:p w14:paraId="7F898CCA" w14:textId="77777777" w:rsidR="00761979" w:rsidRPr="00B43ACA" w:rsidRDefault="00761979" w:rsidP="00B34FA3">
            <w:pPr>
              <w:widowControl w:val="0"/>
              <w:spacing w:line="360" w:lineRule="auto"/>
              <w:rPr>
                <w:lang w:val="uk-UA"/>
              </w:rPr>
            </w:pPr>
            <w:r w:rsidRPr="00B43ACA">
              <w:rPr>
                <w:lang w:val="uk-UA"/>
              </w:rPr>
              <w:t>Володіння обраною технікою виконання</w:t>
            </w:r>
          </w:p>
        </w:tc>
        <w:tc>
          <w:tcPr>
            <w:tcW w:w="2898" w:type="dxa"/>
            <w:tcBorders>
              <w:top w:val="nil"/>
              <w:left w:val="nil"/>
              <w:bottom w:val="single" w:sz="4" w:space="0" w:color="auto"/>
              <w:right w:val="single" w:sz="4" w:space="0" w:color="auto"/>
            </w:tcBorders>
            <w:shd w:val="clear" w:color="auto" w:fill="auto"/>
            <w:hideMark/>
          </w:tcPr>
          <w:p w14:paraId="5AEB246E" w14:textId="77777777" w:rsidR="00761979" w:rsidRPr="00B43ACA" w:rsidRDefault="00761979" w:rsidP="00B34FA3">
            <w:pPr>
              <w:widowControl w:val="0"/>
              <w:spacing w:line="360" w:lineRule="auto"/>
              <w:jc w:val="center"/>
              <w:rPr>
                <w:lang w:val="uk-UA"/>
              </w:rPr>
            </w:pPr>
            <w:r w:rsidRPr="00B43ACA">
              <w:rPr>
                <w:lang w:val="uk-UA"/>
              </w:rPr>
              <w:t>0,7</w:t>
            </w:r>
          </w:p>
        </w:tc>
      </w:tr>
      <w:tr w:rsidR="00761979" w:rsidRPr="00B43ACA" w14:paraId="6576FAD5"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2B9E415D" w14:textId="77777777" w:rsidR="00761979" w:rsidRPr="00B43ACA" w:rsidRDefault="00761979" w:rsidP="00B34FA3">
            <w:pPr>
              <w:widowControl w:val="0"/>
              <w:spacing w:line="360" w:lineRule="auto"/>
              <w:jc w:val="center"/>
              <w:rPr>
                <w:b/>
                <w:bCs/>
                <w:lang w:val="uk-UA"/>
              </w:rPr>
            </w:pPr>
            <w:r w:rsidRPr="00B43ACA">
              <w:rPr>
                <w:b/>
                <w:bCs/>
                <w:lang w:val="uk-UA"/>
              </w:rPr>
              <w:t>ІІ</w:t>
            </w:r>
          </w:p>
        </w:tc>
        <w:tc>
          <w:tcPr>
            <w:tcW w:w="5993" w:type="dxa"/>
            <w:tcBorders>
              <w:top w:val="nil"/>
              <w:left w:val="nil"/>
              <w:bottom w:val="dotDotDash" w:sz="4" w:space="0" w:color="auto"/>
              <w:right w:val="single" w:sz="4" w:space="0" w:color="auto"/>
            </w:tcBorders>
            <w:shd w:val="clear" w:color="auto" w:fill="auto"/>
            <w:hideMark/>
          </w:tcPr>
          <w:p w14:paraId="713E651F" w14:textId="77777777" w:rsidR="00761979" w:rsidRPr="00B43ACA" w:rsidRDefault="00761979" w:rsidP="00B34FA3">
            <w:pPr>
              <w:widowControl w:val="0"/>
              <w:spacing w:line="360" w:lineRule="auto"/>
              <w:jc w:val="center"/>
              <w:rPr>
                <w:b/>
                <w:bCs/>
                <w:lang w:val="uk-UA"/>
              </w:rPr>
            </w:pPr>
            <w:r w:rsidRPr="00B43ACA">
              <w:rPr>
                <w:b/>
                <w:bCs/>
                <w:lang w:val="uk-UA"/>
              </w:rPr>
              <w:t>Профільний аспект</w:t>
            </w:r>
          </w:p>
        </w:tc>
        <w:tc>
          <w:tcPr>
            <w:tcW w:w="2898" w:type="dxa"/>
            <w:tcBorders>
              <w:top w:val="nil"/>
              <w:left w:val="nil"/>
              <w:bottom w:val="dotDotDash" w:sz="4" w:space="0" w:color="auto"/>
              <w:right w:val="single" w:sz="4" w:space="0" w:color="auto"/>
            </w:tcBorders>
            <w:shd w:val="clear" w:color="auto" w:fill="auto"/>
            <w:hideMark/>
          </w:tcPr>
          <w:p w14:paraId="01BA5C63" w14:textId="77777777" w:rsidR="00761979" w:rsidRPr="00B43ACA" w:rsidRDefault="00761979" w:rsidP="00B34FA3">
            <w:pPr>
              <w:widowControl w:val="0"/>
              <w:spacing w:line="360" w:lineRule="auto"/>
              <w:jc w:val="center"/>
              <w:rPr>
                <w:b/>
                <w:bCs/>
                <w:lang w:val="uk-UA"/>
              </w:rPr>
            </w:pPr>
            <w:r w:rsidRPr="00B43ACA">
              <w:rPr>
                <w:b/>
                <w:bCs/>
                <w:lang w:val="uk-UA"/>
              </w:rPr>
              <w:t>6</w:t>
            </w:r>
          </w:p>
        </w:tc>
      </w:tr>
      <w:tr w:rsidR="00761979" w:rsidRPr="00B43ACA" w14:paraId="6D80B5F3"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081B86A" w14:textId="77777777" w:rsidR="00761979" w:rsidRPr="00B43ACA" w:rsidRDefault="00761979" w:rsidP="00B34FA3">
            <w:pPr>
              <w:widowControl w:val="0"/>
              <w:spacing w:line="360" w:lineRule="auto"/>
              <w:jc w:val="center"/>
              <w:rPr>
                <w:lang w:val="uk-UA"/>
              </w:rPr>
            </w:pPr>
            <w:r w:rsidRPr="00B43ACA">
              <w:rPr>
                <w:lang w:val="uk-UA"/>
              </w:rPr>
              <w:t>1</w:t>
            </w:r>
          </w:p>
        </w:tc>
        <w:tc>
          <w:tcPr>
            <w:tcW w:w="5993" w:type="dxa"/>
            <w:tcBorders>
              <w:top w:val="nil"/>
              <w:left w:val="nil"/>
              <w:bottom w:val="dotDotDash" w:sz="4" w:space="0" w:color="auto"/>
              <w:right w:val="single" w:sz="4" w:space="0" w:color="auto"/>
            </w:tcBorders>
            <w:shd w:val="clear" w:color="auto" w:fill="auto"/>
            <w:hideMark/>
          </w:tcPr>
          <w:p w14:paraId="2B8C8EBB" w14:textId="77777777" w:rsidR="00761979" w:rsidRPr="00B43ACA" w:rsidRDefault="00761979" w:rsidP="00B34FA3">
            <w:pPr>
              <w:widowControl w:val="0"/>
              <w:spacing w:line="360" w:lineRule="auto"/>
              <w:rPr>
                <w:lang w:val="uk-UA"/>
              </w:rPr>
            </w:pPr>
            <w:r w:rsidRPr="00B43ACA">
              <w:rPr>
                <w:lang w:val="uk-UA"/>
              </w:rPr>
              <w:t>Творча унікальність</w:t>
            </w:r>
          </w:p>
        </w:tc>
        <w:tc>
          <w:tcPr>
            <w:tcW w:w="2898" w:type="dxa"/>
            <w:tcBorders>
              <w:top w:val="nil"/>
              <w:left w:val="nil"/>
              <w:bottom w:val="dotDotDash" w:sz="4" w:space="0" w:color="auto"/>
              <w:right w:val="single" w:sz="4" w:space="0" w:color="auto"/>
            </w:tcBorders>
            <w:shd w:val="clear" w:color="auto" w:fill="auto"/>
            <w:hideMark/>
          </w:tcPr>
          <w:p w14:paraId="4A4C55B4" w14:textId="77777777" w:rsidR="00761979" w:rsidRPr="00B43ACA" w:rsidRDefault="00761979" w:rsidP="00B34FA3">
            <w:pPr>
              <w:widowControl w:val="0"/>
              <w:spacing w:line="360" w:lineRule="auto"/>
              <w:jc w:val="center"/>
              <w:rPr>
                <w:lang w:val="uk-UA"/>
              </w:rPr>
            </w:pPr>
            <w:r w:rsidRPr="00B43ACA">
              <w:rPr>
                <w:lang w:val="uk-UA"/>
              </w:rPr>
              <w:t>0,16</w:t>
            </w:r>
          </w:p>
        </w:tc>
      </w:tr>
      <w:tr w:rsidR="00761979" w:rsidRPr="00B43ACA" w14:paraId="0287D31E"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7DD12A21" w14:textId="77777777" w:rsidR="00761979" w:rsidRPr="00B43ACA" w:rsidRDefault="00761979" w:rsidP="00B34FA3">
            <w:pPr>
              <w:widowControl w:val="0"/>
              <w:spacing w:line="360" w:lineRule="auto"/>
              <w:jc w:val="center"/>
              <w:rPr>
                <w:lang w:val="uk-UA"/>
              </w:rPr>
            </w:pPr>
            <w:r w:rsidRPr="00B43ACA">
              <w:rPr>
                <w:lang w:val="uk-UA"/>
              </w:rPr>
              <w:t>2</w:t>
            </w:r>
          </w:p>
        </w:tc>
        <w:tc>
          <w:tcPr>
            <w:tcW w:w="5993" w:type="dxa"/>
            <w:tcBorders>
              <w:top w:val="nil"/>
              <w:left w:val="nil"/>
              <w:bottom w:val="dotDotDash" w:sz="4" w:space="0" w:color="auto"/>
              <w:right w:val="single" w:sz="4" w:space="0" w:color="auto"/>
            </w:tcBorders>
            <w:shd w:val="clear" w:color="auto" w:fill="auto"/>
            <w:hideMark/>
          </w:tcPr>
          <w:p w14:paraId="5C4A21C2" w14:textId="77777777" w:rsidR="00761979" w:rsidRPr="00B43ACA" w:rsidRDefault="00761979" w:rsidP="00B34FA3">
            <w:pPr>
              <w:widowControl w:val="0"/>
              <w:spacing w:line="360" w:lineRule="auto"/>
              <w:rPr>
                <w:lang w:val="uk-UA"/>
              </w:rPr>
            </w:pPr>
            <w:r w:rsidRPr="00B43ACA">
              <w:rPr>
                <w:lang w:val="uk-UA"/>
              </w:rPr>
              <w:t>Дотримання жанрових особливостей</w:t>
            </w:r>
          </w:p>
        </w:tc>
        <w:tc>
          <w:tcPr>
            <w:tcW w:w="2898" w:type="dxa"/>
            <w:tcBorders>
              <w:top w:val="nil"/>
              <w:left w:val="nil"/>
              <w:bottom w:val="dotDotDash" w:sz="4" w:space="0" w:color="auto"/>
              <w:right w:val="single" w:sz="4" w:space="0" w:color="auto"/>
            </w:tcBorders>
            <w:shd w:val="clear" w:color="auto" w:fill="auto"/>
            <w:hideMark/>
          </w:tcPr>
          <w:p w14:paraId="22FDED5D"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28D7063D" w14:textId="77777777" w:rsidTr="00293770">
        <w:trPr>
          <w:trHeight w:val="390"/>
        </w:trPr>
        <w:tc>
          <w:tcPr>
            <w:tcW w:w="543" w:type="dxa"/>
            <w:tcBorders>
              <w:top w:val="dotDash" w:sz="4" w:space="0" w:color="auto"/>
              <w:left w:val="single" w:sz="4" w:space="0" w:color="auto"/>
              <w:bottom w:val="dotDotDash" w:sz="4" w:space="0" w:color="auto"/>
              <w:right w:val="single" w:sz="4" w:space="0" w:color="auto"/>
            </w:tcBorders>
            <w:shd w:val="clear" w:color="auto" w:fill="auto"/>
            <w:hideMark/>
          </w:tcPr>
          <w:p w14:paraId="2FBAE092" w14:textId="77777777" w:rsidR="00761979" w:rsidRPr="00B43ACA" w:rsidRDefault="00761979" w:rsidP="00B34FA3">
            <w:pPr>
              <w:widowControl w:val="0"/>
              <w:spacing w:line="360" w:lineRule="auto"/>
              <w:jc w:val="center"/>
              <w:rPr>
                <w:lang w:val="uk-UA"/>
              </w:rPr>
            </w:pPr>
            <w:r w:rsidRPr="00B43ACA">
              <w:rPr>
                <w:lang w:val="uk-UA"/>
              </w:rPr>
              <w:t>3</w:t>
            </w:r>
          </w:p>
        </w:tc>
        <w:tc>
          <w:tcPr>
            <w:tcW w:w="5993" w:type="dxa"/>
            <w:tcBorders>
              <w:top w:val="dotDash" w:sz="4" w:space="0" w:color="auto"/>
              <w:left w:val="nil"/>
              <w:bottom w:val="dotDotDash" w:sz="4" w:space="0" w:color="auto"/>
              <w:right w:val="single" w:sz="4" w:space="0" w:color="auto"/>
            </w:tcBorders>
            <w:shd w:val="clear" w:color="auto" w:fill="auto"/>
            <w:hideMark/>
          </w:tcPr>
          <w:p w14:paraId="2F45FD23" w14:textId="77777777" w:rsidR="00761979" w:rsidRPr="00B43ACA" w:rsidRDefault="00761979" w:rsidP="00B34FA3">
            <w:pPr>
              <w:widowControl w:val="0"/>
              <w:spacing w:line="360" w:lineRule="auto"/>
              <w:rPr>
                <w:lang w:val="uk-UA"/>
              </w:rPr>
            </w:pPr>
            <w:r w:rsidRPr="00B43ACA">
              <w:rPr>
                <w:lang w:val="uk-UA"/>
              </w:rPr>
              <w:t>Оптимальність вибору використаних матеріалів</w:t>
            </w:r>
          </w:p>
        </w:tc>
        <w:tc>
          <w:tcPr>
            <w:tcW w:w="2898" w:type="dxa"/>
            <w:tcBorders>
              <w:top w:val="dotDash" w:sz="4" w:space="0" w:color="auto"/>
              <w:left w:val="nil"/>
              <w:bottom w:val="dotDotDash" w:sz="4" w:space="0" w:color="auto"/>
              <w:right w:val="single" w:sz="4" w:space="0" w:color="auto"/>
            </w:tcBorders>
            <w:shd w:val="clear" w:color="auto" w:fill="auto"/>
            <w:hideMark/>
          </w:tcPr>
          <w:p w14:paraId="2B0CE5C2"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75DBB72C"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5C1725EE" w14:textId="77777777" w:rsidR="00761979" w:rsidRPr="00B43ACA" w:rsidRDefault="00761979" w:rsidP="00B34FA3">
            <w:pPr>
              <w:widowControl w:val="0"/>
              <w:spacing w:line="360" w:lineRule="auto"/>
              <w:jc w:val="center"/>
              <w:rPr>
                <w:lang w:val="uk-UA"/>
              </w:rPr>
            </w:pPr>
            <w:r w:rsidRPr="00B43ACA">
              <w:rPr>
                <w:lang w:val="uk-UA"/>
              </w:rPr>
              <w:t>4</w:t>
            </w:r>
          </w:p>
        </w:tc>
        <w:tc>
          <w:tcPr>
            <w:tcW w:w="5993" w:type="dxa"/>
            <w:tcBorders>
              <w:top w:val="nil"/>
              <w:left w:val="nil"/>
              <w:bottom w:val="dotDotDash" w:sz="4" w:space="0" w:color="auto"/>
              <w:right w:val="single" w:sz="4" w:space="0" w:color="auto"/>
            </w:tcBorders>
            <w:shd w:val="clear" w:color="auto" w:fill="auto"/>
            <w:hideMark/>
          </w:tcPr>
          <w:p w14:paraId="7F16F825" w14:textId="77777777" w:rsidR="00761979" w:rsidRPr="00B43ACA" w:rsidRDefault="00761979" w:rsidP="00B34FA3">
            <w:pPr>
              <w:widowControl w:val="0"/>
              <w:spacing w:line="360" w:lineRule="auto"/>
              <w:rPr>
                <w:lang w:val="uk-UA"/>
              </w:rPr>
            </w:pPr>
            <w:r w:rsidRPr="00B43ACA">
              <w:rPr>
                <w:lang w:val="uk-UA"/>
              </w:rPr>
              <w:t>Стиль і художня виразність</w:t>
            </w:r>
          </w:p>
        </w:tc>
        <w:tc>
          <w:tcPr>
            <w:tcW w:w="2898" w:type="dxa"/>
            <w:tcBorders>
              <w:top w:val="nil"/>
              <w:left w:val="nil"/>
              <w:bottom w:val="dotDotDash" w:sz="4" w:space="0" w:color="auto"/>
              <w:right w:val="single" w:sz="4" w:space="0" w:color="auto"/>
            </w:tcBorders>
            <w:shd w:val="clear" w:color="auto" w:fill="auto"/>
            <w:hideMark/>
          </w:tcPr>
          <w:p w14:paraId="2F3A97BB"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2B01E66B" w14:textId="77777777" w:rsidTr="00293770">
        <w:trPr>
          <w:trHeight w:val="360"/>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090F15D0" w14:textId="77777777" w:rsidR="00761979" w:rsidRPr="00B43ACA" w:rsidRDefault="00761979" w:rsidP="00B34FA3">
            <w:pPr>
              <w:widowControl w:val="0"/>
              <w:spacing w:line="360" w:lineRule="auto"/>
              <w:jc w:val="center"/>
              <w:rPr>
                <w:lang w:val="uk-UA"/>
              </w:rPr>
            </w:pPr>
            <w:r w:rsidRPr="00B43ACA">
              <w:rPr>
                <w:lang w:val="uk-UA"/>
              </w:rPr>
              <w:t>5</w:t>
            </w:r>
          </w:p>
        </w:tc>
        <w:tc>
          <w:tcPr>
            <w:tcW w:w="5993" w:type="dxa"/>
            <w:tcBorders>
              <w:top w:val="dotDotDash" w:sz="4" w:space="0" w:color="auto"/>
              <w:left w:val="nil"/>
              <w:bottom w:val="dotDotDash" w:sz="4" w:space="0" w:color="auto"/>
              <w:right w:val="single" w:sz="4" w:space="0" w:color="auto"/>
            </w:tcBorders>
            <w:shd w:val="clear" w:color="auto" w:fill="auto"/>
            <w:hideMark/>
          </w:tcPr>
          <w:p w14:paraId="22C485BC" w14:textId="77777777" w:rsidR="00761979" w:rsidRPr="00B43ACA" w:rsidRDefault="00761979" w:rsidP="00B34FA3">
            <w:pPr>
              <w:widowControl w:val="0"/>
              <w:spacing w:line="360" w:lineRule="auto"/>
              <w:rPr>
                <w:lang w:val="uk-UA"/>
              </w:rPr>
            </w:pPr>
            <w:r w:rsidRPr="00B43ACA">
              <w:rPr>
                <w:lang w:val="uk-UA"/>
              </w:rPr>
              <w:t>Композиція</w:t>
            </w:r>
          </w:p>
        </w:tc>
        <w:tc>
          <w:tcPr>
            <w:tcW w:w="2898" w:type="dxa"/>
            <w:tcBorders>
              <w:top w:val="dotDotDash" w:sz="4" w:space="0" w:color="auto"/>
              <w:left w:val="nil"/>
              <w:bottom w:val="dotDotDash" w:sz="4" w:space="0" w:color="auto"/>
              <w:right w:val="single" w:sz="4" w:space="0" w:color="auto"/>
            </w:tcBorders>
            <w:shd w:val="clear" w:color="auto" w:fill="auto"/>
            <w:hideMark/>
          </w:tcPr>
          <w:p w14:paraId="684B4779"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4066CBF5" w14:textId="77777777" w:rsidTr="00293770">
        <w:trPr>
          <w:trHeight w:val="360"/>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02F15B36" w14:textId="77777777" w:rsidR="00761979" w:rsidRPr="00B43ACA" w:rsidRDefault="00761979" w:rsidP="00B34FA3">
            <w:pPr>
              <w:widowControl w:val="0"/>
              <w:spacing w:line="360" w:lineRule="auto"/>
              <w:jc w:val="center"/>
              <w:rPr>
                <w:lang w:val="uk-UA"/>
              </w:rPr>
            </w:pPr>
            <w:r w:rsidRPr="00B43ACA">
              <w:rPr>
                <w:lang w:val="uk-UA"/>
              </w:rPr>
              <w:t>6</w:t>
            </w:r>
          </w:p>
        </w:tc>
        <w:tc>
          <w:tcPr>
            <w:tcW w:w="5993" w:type="dxa"/>
            <w:tcBorders>
              <w:top w:val="dotDotDash" w:sz="4" w:space="0" w:color="auto"/>
              <w:left w:val="nil"/>
              <w:bottom w:val="dotDotDash" w:sz="4" w:space="0" w:color="auto"/>
              <w:right w:val="single" w:sz="4" w:space="0" w:color="auto"/>
            </w:tcBorders>
            <w:shd w:val="clear" w:color="auto" w:fill="auto"/>
            <w:hideMark/>
          </w:tcPr>
          <w:p w14:paraId="0044CCE9" w14:textId="77777777" w:rsidR="00761979" w:rsidRPr="00B43ACA" w:rsidRDefault="00761979" w:rsidP="00B34FA3">
            <w:pPr>
              <w:widowControl w:val="0"/>
              <w:spacing w:line="360" w:lineRule="auto"/>
              <w:rPr>
                <w:lang w:val="uk-UA"/>
              </w:rPr>
            </w:pPr>
            <w:r w:rsidRPr="00B43ACA">
              <w:rPr>
                <w:lang w:val="uk-UA"/>
              </w:rPr>
              <w:t>Колорит</w:t>
            </w:r>
          </w:p>
        </w:tc>
        <w:tc>
          <w:tcPr>
            <w:tcW w:w="2898" w:type="dxa"/>
            <w:tcBorders>
              <w:top w:val="dotDotDash" w:sz="4" w:space="0" w:color="auto"/>
              <w:left w:val="nil"/>
              <w:bottom w:val="dotDotDash" w:sz="4" w:space="0" w:color="auto"/>
              <w:right w:val="single" w:sz="4" w:space="0" w:color="auto"/>
            </w:tcBorders>
            <w:shd w:val="clear" w:color="auto" w:fill="auto"/>
            <w:hideMark/>
          </w:tcPr>
          <w:p w14:paraId="6A75B327"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02859BE0"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42AB5C0E" w14:textId="77777777" w:rsidR="00761979" w:rsidRPr="00B43ACA" w:rsidRDefault="00761979" w:rsidP="00B34FA3">
            <w:pPr>
              <w:widowControl w:val="0"/>
              <w:spacing w:line="360" w:lineRule="auto"/>
              <w:jc w:val="center"/>
              <w:rPr>
                <w:lang w:val="uk-UA"/>
              </w:rPr>
            </w:pPr>
            <w:r w:rsidRPr="00B43ACA">
              <w:rPr>
                <w:lang w:val="uk-UA"/>
              </w:rPr>
              <w:t>7</w:t>
            </w:r>
          </w:p>
        </w:tc>
        <w:tc>
          <w:tcPr>
            <w:tcW w:w="5993" w:type="dxa"/>
            <w:tcBorders>
              <w:top w:val="nil"/>
              <w:left w:val="nil"/>
              <w:bottom w:val="dotDotDash" w:sz="4" w:space="0" w:color="auto"/>
              <w:right w:val="single" w:sz="4" w:space="0" w:color="auto"/>
            </w:tcBorders>
            <w:shd w:val="clear" w:color="auto" w:fill="auto"/>
            <w:hideMark/>
          </w:tcPr>
          <w:p w14:paraId="42F76E10" w14:textId="77777777" w:rsidR="00761979" w:rsidRPr="00B43ACA" w:rsidRDefault="00761979" w:rsidP="00B34FA3">
            <w:pPr>
              <w:widowControl w:val="0"/>
              <w:spacing w:line="360" w:lineRule="auto"/>
              <w:rPr>
                <w:lang w:val="uk-UA"/>
              </w:rPr>
            </w:pPr>
            <w:r w:rsidRPr="00B43ACA">
              <w:rPr>
                <w:lang w:val="uk-UA"/>
              </w:rPr>
              <w:t>Відпрацювання деталей</w:t>
            </w:r>
          </w:p>
        </w:tc>
        <w:tc>
          <w:tcPr>
            <w:tcW w:w="2898" w:type="dxa"/>
            <w:tcBorders>
              <w:top w:val="nil"/>
              <w:left w:val="nil"/>
              <w:bottom w:val="dotDotDash" w:sz="4" w:space="0" w:color="auto"/>
              <w:right w:val="single" w:sz="4" w:space="0" w:color="auto"/>
            </w:tcBorders>
            <w:shd w:val="clear" w:color="auto" w:fill="auto"/>
            <w:hideMark/>
          </w:tcPr>
          <w:p w14:paraId="294621A6" w14:textId="77777777" w:rsidR="00761979" w:rsidRPr="00B43ACA" w:rsidRDefault="00761979" w:rsidP="00B34FA3">
            <w:pPr>
              <w:widowControl w:val="0"/>
              <w:spacing w:line="360" w:lineRule="auto"/>
              <w:jc w:val="center"/>
              <w:rPr>
                <w:lang w:val="uk-UA"/>
              </w:rPr>
            </w:pPr>
            <w:r w:rsidRPr="00B43ACA">
              <w:rPr>
                <w:lang w:val="uk-UA"/>
              </w:rPr>
              <w:t>0,14</w:t>
            </w:r>
          </w:p>
        </w:tc>
      </w:tr>
      <w:tr w:rsidR="00761979" w:rsidRPr="00B43ACA" w14:paraId="020EF4E4"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5AB98730" w14:textId="77777777" w:rsidR="00761979" w:rsidRPr="00B43ACA" w:rsidRDefault="00761979" w:rsidP="00B34FA3">
            <w:pPr>
              <w:widowControl w:val="0"/>
              <w:spacing w:line="360" w:lineRule="auto"/>
              <w:jc w:val="center"/>
              <w:rPr>
                <w:lang w:val="uk-UA"/>
              </w:rPr>
            </w:pPr>
            <w:r w:rsidRPr="00B43ACA">
              <w:rPr>
                <w:lang w:val="uk-UA"/>
              </w:rPr>
              <w:t>8</w:t>
            </w:r>
          </w:p>
        </w:tc>
        <w:tc>
          <w:tcPr>
            <w:tcW w:w="5993" w:type="dxa"/>
            <w:tcBorders>
              <w:top w:val="nil"/>
              <w:left w:val="nil"/>
              <w:bottom w:val="single" w:sz="4" w:space="0" w:color="auto"/>
              <w:right w:val="single" w:sz="4" w:space="0" w:color="auto"/>
            </w:tcBorders>
            <w:shd w:val="clear" w:color="auto" w:fill="auto"/>
            <w:hideMark/>
          </w:tcPr>
          <w:p w14:paraId="1A8419BA" w14:textId="77777777" w:rsidR="00761979" w:rsidRPr="00B43ACA" w:rsidRDefault="00761979" w:rsidP="00B34FA3">
            <w:pPr>
              <w:widowControl w:val="0"/>
              <w:spacing w:line="360" w:lineRule="auto"/>
              <w:rPr>
                <w:lang w:val="uk-UA"/>
              </w:rPr>
            </w:pPr>
            <w:r w:rsidRPr="00B43ACA">
              <w:rPr>
                <w:lang w:val="uk-UA"/>
              </w:rPr>
              <w:t>Емоційний вплив</w:t>
            </w:r>
          </w:p>
        </w:tc>
        <w:tc>
          <w:tcPr>
            <w:tcW w:w="2898" w:type="dxa"/>
            <w:tcBorders>
              <w:top w:val="nil"/>
              <w:left w:val="nil"/>
              <w:bottom w:val="single" w:sz="4" w:space="0" w:color="auto"/>
              <w:right w:val="single" w:sz="4" w:space="0" w:color="auto"/>
            </w:tcBorders>
            <w:shd w:val="clear" w:color="auto" w:fill="auto"/>
            <w:hideMark/>
          </w:tcPr>
          <w:p w14:paraId="58DBC485"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2F8520DC"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12D588C0" w14:textId="77777777" w:rsidR="00761979" w:rsidRPr="00B43ACA" w:rsidRDefault="00761979" w:rsidP="00B34FA3">
            <w:pPr>
              <w:widowControl w:val="0"/>
              <w:spacing w:line="360" w:lineRule="auto"/>
              <w:jc w:val="center"/>
              <w:rPr>
                <w:b/>
                <w:bCs/>
                <w:lang w:val="uk-UA"/>
              </w:rPr>
            </w:pPr>
            <w:r w:rsidRPr="00B43ACA">
              <w:rPr>
                <w:b/>
                <w:bCs/>
                <w:lang w:val="uk-UA"/>
              </w:rPr>
              <w:t>ІІІ</w:t>
            </w:r>
          </w:p>
        </w:tc>
        <w:tc>
          <w:tcPr>
            <w:tcW w:w="5993" w:type="dxa"/>
            <w:tcBorders>
              <w:top w:val="nil"/>
              <w:left w:val="nil"/>
              <w:bottom w:val="dotDotDash" w:sz="4" w:space="0" w:color="auto"/>
              <w:right w:val="single" w:sz="4" w:space="0" w:color="auto"/>
            </w:tcBorders>
            <w:shd w:val="clear" w:color="auto" w:fill="auto"/>
            <w:hideMark/>
          </w:tcPr>
          <w:p w14:paraId="24EBF0E4" w14:textId="77777777" w:rsidR="00761979" w:rsidRPr="00B43ACA" w:rsidRDefault="00761979" w:rsidP="00B34FA3">
            <w:pPr>
              <w:widowControl w:val="0"/>
              <w:spacing w:line="360" w:lineRule="auto"/>
              <w:jc w:val="center"/>
              <w:rPr>
                <w:b/>
                <w:bCs/>
                <w:lang w:val="uk-UA"/>
              </w:rPr>
            </w:pPr>
            <w:r w:rsidRPr="00B43ACA">
              <w:rPr>
                <w:b/>
                <w:bCs/>
                <w:lang w:val="uk-UA"/>
              </w:rPr>
              <w:t>Загальноестетичний аспект</w:t>
            </w:r>
          </w:p>
        </w:tc>
        <w:tc>
          <w:tcPr>
            <w:tcW w:w="2898" w:type="dxa"/>
            <w:tcBorders>
              <w:top w:val="nil"/>
              <w:left w:val="nil"/>
              <w:bottom w:val="dotDotDash" w:sz="4" w:space="0" w:color="auto"/>
              <w:right w:val="single" w:sz="4" w:space="0" w:color="auto"/>
            </w:tcBorders>
            <w:shd w:val="clear" w:color="auto" w:fill="auto"/>
            <w:hideMark/>
          </w:tcPr>
          <w:p w14:paraId="0A851BB8" w14:textId="77777777" w:rsidR="00761979" w:rsidRPr="00B43ACA" w:rsidRDefault="00761979" w:rsidP="00B34FA3">
            <w:pPr>
              <w:widowControl w:val="0"/>
              <w:spacing w:line="360" w:lineRule="auto"/>
              <w:jc w:val="center"/>
              <w:rPr>
                <w:b/>
                <w:bCs/>
                <w:lang w:val="uk-UA"/>
              </w:rPr>
            </w:pPr>
            <w:r w:rsidRPr="00B43ACA">
              <w:rPr>
                <w:b/>
                <w:bCs/>
                <w:lang w:val="uk-UA"/>
              </w:rPr>
              <w:t>1</w:t>
            </w:r>
          </w:p>
        </w:tc>
      </w:tr>
      <w:tr w:rsidR="00761979" w:rsidRPr="00B43ACA" w14:paraId="77904377"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14A688C" w14:textId="77777777" w:rsidR="00761979" w:rsidRPr="00B43ACA" w:rsidRDefault="00761979" w:rsidP="00B34FA3">
            <w:pPr>
              <w:widowControl w:val="0"/>
              <w:spacing w:line="360" w:lineRule="auto"/>
              <w:jc w:val="center"/>
              <w:rPr>
                <w:lang w:val="uk-UA"/>
              </w:rPr>
            </w:pPr>
            <w:r w:rsidRPr="00B43ACA">
              <w:rPr>
                <w:lang w:val="uk-UA"/>
              </w:rPr>
              <w:t>1</w:t>
            </w:r>
          </w:p>
        </w:tc>
        <w:tc>
          <w:tcPr>
            <w:tcW w:w="5993" w:type="dxa"/>
            <w:tcBorders>
              <w:top w:val="nil"/>
              <w:left w:val="nil"/>
              <w:bottom w:val="dotDotDash" w:sz="4" w:space="0" w:color="auto"/>
              <w:right w:val="single" w:sz="4" w:space="0" w:color="auto"/>
            </w:tcBorders>
            <w:shd w:val="clear" w:color="auto" w:fill="auto"/>
            <w:hideMark/>
          </w:tcPr>
          <w:p w14:paraId="3E99876B" w14:textId="77777777" w:rsidR="00761979" w:rsidRPr="00B43ACA" w:rsidRDefault="00761979" w:rsidP="00B34FA3">
            <w:pPr>
              <w:widowControl w:val="0"/>
              <w:spacing w:line="360" w:lineRule="auto"/>
              <w:rPr>
                <w:lang w:val="uk-UA"/>
              </w:rPr>
            </w:pPr>
            <w:r w:rsidRPr="00B43ACA">
              <w:rPr>
                <w:lang w:val="uk-UA"/>
              </w:rPr>
              <w:t>Оригінальність мистецького продукту</w:t>
            </w:r>
          </w:p>
        </w:tc>
        <w:tc>
          <w:tcPr>
            <w:tcW w:w="2898" w:type="dxa"/>
            <w:tcBorders>
              <w:top w:val="nil"/>
              <w:left w:val="nil"/>
              <w:bottom w:val="dotDotDash" w:sz="4" w:space="0" w:color="auto"/>
              <w:right w:val="single" w:sz="4" w:space="0" w:color="auto"/>
            </w:tcBorders>
            <w:shd w:val="clear" w:color="auto" w:fill="auto"/>
            <w:hideMark/>
          </w:tcPr>
          <w:p w14:paraId="22ECF56E" w14:textId="77777777" w:rsidR="00761979" w:rsidRPr="00B43ACA" w:rsidRDefault="00761979" w:rsidP="00B34FA3">
            <w:pPr>
              <w:widowControl w:val="0"/>
              <w:spacing w:line="360" w:lineRule="auto"/>
              <w:jc w:val="center"/>
              <w:rPr>
                <w:lang w:val="uk-UA"/>
              </w:rPr>
            </w:pPr>
            <w:r w:rsidRPr="00B43ACA">
              <w:rPr>
                <w:lang w:val="uk-UA"/>
              </w:rPr>
              <w:t>0,6</w:t>
            </w:r>
          </w:p>
        </w:tc>
      </w:tr>
      <w:tr w:rsidR="00761979" w:rsidRPr="00B43ACA" w14:paraId="1A2179BC"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74792982" w14:textId="77777777" w:rsidR="00761979" w:rsidRPr="00B43ACA" w:rsidRDefault="00761979" w:rsidP="00B34FA3">
            <w:pPr>
              <w:widowControl w:val="0"/>
              <w:spacing w:line="360" w:lineRule="auto"/>
              <w:jc w:val="center"/>
              <w:rPr>
                <w:lang w:val="uk-UA"/>
              </w:rPr>
            </w:pPr>
            <w:r w:rsidRPr="00B43ACA">
              <w:rPr>
                <w:lang w:val="uk-UA"/>
              </w:rPr>
              <w:t>2</w:t>
            </w:r>
          </w:p>
        </w:tc>
        <w:tc>
          <w:tcPr>
            <w:tcW w:w="5993" w:type="dxa"/>
            <w:tcBorders>
              <w:top w:val="nil"/>
              <w:left w:val="nil"/>
              <w:bottom w:val="single" w:sz="4" w:space="0" w:color="auto"/>
              <w:right w:val="single" w:sz="4" w:space="0" w:color="auto"/>
            </w:tcBorders>
            <w:shd w:val="clear" w:color="auto" w:fill="auto"/>
            <w:hideMark/>
          </w:tcPr>
          <w:p w14:paraId="673A550A" w14:textId="77777777" w:rsidR="00761979" w:rsidRPr="00B43ACA" w:rsidRDefault="00761979" w:rsidP="00B34FA3">
            <w:pPr>
              <w:widowControl w:val="0"/>
              <w:spacing w:line="360" w:lineRule="auto"/>
              <w:rPr>
                <w:lang w:val="uk-UA"/>
              </w:rPr>
            </w:pPr>
            <w:r w:rsidRPr="00B43ACA">
              <w:rPr>
                <w:lang w:val="uk-UA"/>
              </w:rPr>
              <w:t>Загальне естетичне враження</w:t>
            </w:r>
          </w:p>
        </w:tc>
        <w:tc>
          <w:tcPr>
            <w:tcW w:w="2898" w:type="dxa"/>
            <w:tcBorders>
              <w:top w:val="nil"/>
              <w:left w:val="nil"/>
              <w:bottom w:val="single" w:sz="4" w:space="0" w:color="auto"/>
              <w:right w:val="single" w:sz="4" w:space="0" w:color="auto"/>
            </w:tcBorders>
            <w:shd w:val="clear" w:color="auto" w:fill="auto"/>
            <w:hideMark/>
          </w:tcPr>
          <w:p w14:paraId="43DD415E" w14:textId="77777777" w:rsidR="00761979" w:rsidRPr="00B43ACA" w:rsidRDefault="00761979" w:rsidP="00B34FA3">
            <w:pPr>
              <w:widowControl w:val="0"/>
              <w:spacing w:line="360" w:lineRule="auto"/>
              <w:jc w:val="center"/>
              <w:rPr>
                <w:lang w:val="uk-UA"/>
              </w:rPr>
            </w:pPr>
            <w:r w:rsidRPr="00B43ACA">
              <w:rPr>
                <w:lang w:val="uk-UA"/>
              </w:rPr>
              <w:t>0,4</w:t>
            </w:r>
          </w:p>
        </w:tc>
      </w:tr>
    </w:tbl>
    <w:p w14:paraId="1147D8D2" w14:textId="77777777" w:rsidR="00761979" w:rsidRDefault="00761979" w:rsidP="00761979">
      <w:pPr>
        <w:widowControl w:val="0"/>
        <w:jc w:val="center"/>
        <w:rPr>
          <w:b/>
          <w:lang w:val="uk-UA"/>
        </w:rPr>
      </w:pPr>
    </w:p>
    <w:p w14:paraId="0C55BA9F" w14:textId="56931AFA" w:rsidR="00B34FA3" w:rsidRPr="00B34FA3" w:rsidRDefault="00B34FA3" w:rsidP="00761979">
      <w:pPr>
        <w:widowControl w:val="0"/>
        <w:jc w:val="center"/>
        <w:rPr>
          <w:b/>
          <w:lang w:val="en-US"/>
        </w:rPr>
      </w:pPr>
    </w:p>
    <w:p w14:paraId="4FE5206E" w14:textId="77777777" w:rsidR="00B34FA3" w:rsidRDefault="00B34FA3" w:rsidP="00761979">
      <w:pPr>
        <w:widowControl w:val="0"/>
        <w:jc w:val="center"/>
        <w:rPr>
          <w:b/>
          <w:lang w:val="uk-UA"/>
        </w:rPr>
      </w:pPr>
    </w:p>
    <w:p w14:paraId="2419FE6B" w14:textId="77777777" w:rsidR="00B34FA3" w:rsidRDefault="00B34FA3" w:rsidP="00761979">
      <w:pPr>
        <w:widowControl w:val="0"/>
        <w:jc w:val="center"/>
        <w:rPr>
          <w:b/>
          <w:lang w:val="uk-UA"/>
        </w:rPr>
      </w:pPr>
    </w:p>
    <w:p w14:paraId="14421C46" w14:textId="77777777" w:rsidR="00B34FA3" w:rsidRDefault="00B34FA3" w:rsidP="00761979">
      <w:pPr>
        <w:widowControl w:val="0"/>
        <w:jc w:val="center"/>
        <w:rPr>
          <w:b/>
          <w:lang w:val="uk-UA"/>
        </w:rPr>
      </w:pPr>
    </w:p>
    <w:p w14:paraId="47437542" w14:textId="77777777" w:rsidR="00B34FA3" w:rsidRDefault="00B34FA3" w:rsidP="00761979">
      <w:pPr>
        <w:widowControl w:val="0"/>
        <w:jc w:val="center"/>
        <w:rPr>
          <w:b/>
          <w:lang w:val="uk-UA"/>
        </w:rPr>
      </w:pPr>
    </w:p>
    <w:p w14:paraId="01F637ED" w14:textId="77777777" w:rsidR="00B34FA3" w:rsidRDefault="00B34FA3" w:rsidP="00761979">
      <w:pPr>
        <w:widowControl w:val="0"/>
        <w:jc w:val="center"/>
        <w:rPr>
          <w:b/>
          <w:lang w:val="uk-UA"/>
        </w:rPr>
      </w:pPr>
    </w:p>
    <w:p w14:paraId="5DCC357E" w14:textId="77777777" w:rsidR="00B34FA3" w:rsidRDefault="00B34FA3" w:rsidP="00761979">
      <w:pPr>
        <w:widowControl w:val="0"/>
        <w:jc w:val="center"/>
        <w:rPr>
          <w:b/>
          <w:lang w:val="uk-UA"/>
        </w:rPr>
      </w:pPr>
    </w:p>
    <w:p w14:paraId="7E2D1E08" w14:textId="1F25D5E0" w:rsidR="00B34FA3" w:rsidRDefault="00B34FA3" w:rsidP="00761979">
      <w:pPr>
        <w:widowControl w:val="0"/>
        <w:jc w:val="center"/>
        <w:rPr>
          <w:b/>
          <w:lang w:val="uk-UA"/>
        </w:rPr>
      </w:pPr>
    </w:p>
    <w:p w14:paraId="098AA495" w14:textId="77777777" w:rsidR="00D45BA2" w:rsidRDefault="00D45BA2" w:rsidP="00761979">
      <w:pPr>
        <w:widowControl w:val="0"/>
        <w:jc w:val="center"/>
        <w:rPr>
          <w:b/>
          <w:lang w:val="uk-UA"/>
        </w:rPr>
      </w:pPr>
    </w:p>
    <w:p w14:paraId="23E60208" w14:textId="77777777" w:rsidR="00B34FA3" w:rsidRPr="00B43ACA" w:rsidRDefault="00B34FA3" w:rsidP="00761979">
      <w:pPr>
        <w:widowControl w:val="0"/>
        <w:jc w:val="center"/>
        <w:rPr>
          <w:b/>
          <w:lang w:val="uk-UA"/>
        </w:rPr>
      </w:pPr>
    </w:p>
    <w:p w14:paraId="49E8C0C0" w14:textId="77777777" w:rsidR="00761979" w:rsidRPr="00B43ACA" w:rsidRDefault="00761979" w:rsidP="00761979">
      <w:pPr>
        <w:widowControl w:val="0"/>
        <w:pBdr>
          <w:top w:val="nil"/>
          <w:left w:val="nil"/>
          <w:bottom w:val="nil"/>
          <w:right w:val="nil"/>
          <w:between w:val="nil"/>
        </w:pBdr>
        <w:jc w:val="right"/>
        <w:rPr>
          <w:lang w:val="uk-UA"/>
        </w:rPr>
      </w:pPr>
    </w:p>
    <w:p w14:paraId="45D38496"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11</w:t>
      </w:r>
    </w:p>
    <w:p w14:paraId="5E92451C" w14:textId="77777777" w:rsidR="00761979" w:rsidRPr="00B43ACA" w:rsidRDefault="00761979" w:rsidP="00761979">
      <w:pPr>
        <w:widowControl w:val="0"/>
        <w:pBdr>
          <w:top w:val="nil"/>
          <w:left w:val="nil"/>
          <w:bottom w:val="nil"/>
          <w:right w:val="nil"/>
          <w:between w:val="nil"/>
        </w:pBdr>
        <w:jc w:val="right"/>
        <w:rPr>
          <w:lang w:val="uk-UA"/>
        </w:rPr>
      </w:pPr>
    </w:p>
    <w:p w14:paraId="2C722794"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32651B87"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6BDDDDCF" w14:textId="77777777" w:rsidR="00761979" w:rsidRPr="00B43ACA" w:rsidRDefault="00761979" w:rsidP="00761979">
      <w:pPr>
        <w:widowControl w:val="0"/>
        <w:jc w:val="center"/>
        <w:rPr>
          <w:b/>
          <w:lang w:val="uk-UA"/>
        </w:rPr>
      </w:pPr>
      <w:r w:rsidRPr="00B43ACA">
        <w:rPr>
          <w:b/>
          <w:lang w:val="uk-UA"/>
        </w:rPr>
        <w:t>в номінації «Декоративно-ужиткове мистецтво»</w:t>
      </w:r>
    </w:p>
    <w:p w14:paraId="39935140" w14:textId="77777777" w:rsidR="00761979" w:rsidRPr="00B43ACA" w:rsidRDefault="00761979" w:rsidP="00B34FA3">
      <w:pPr>
        <w:widowControl w:val="0"/>
        <w:spacing w:line="360" w:lineRule="auto"/>
        <w:jc w:val="center"/>
        <w:rPr>
          <w:b/>
          <w:lang w:val="uk-UA"/>
        </w:rPr>
      </w:pPr>
    </w:p>
    <w:tbl>
      <w:tblPr>
        <w:tblW w:w="9434" w:type="dxa"/>
        <w:tblInd w:w="93" w:type="dxa"/>
        <w:tblLook w:val="04A0" w:firstRow="1" w:lastRow="0" w:firstColumn="1" w:lastColumn="0" w:noHBand="0" w:noVBand="1"/>
      </w:tblPr>
      <w:tblGrid>
        <w:gridCol w:w="543"/>
        <w:gridCol w:w="5993"/>
        <w:gridCol w:w="2898"/>
      </w:tblGrid>
      <w:tr w:rsidR="00761979" w:rsidRPr="00B43ACA" w14:paraId="0DAF0A04" w14:textId="77777777" w:rsidTr="00293770">
        <w:trPr>
          <w:trHeight w:val="348"/>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63A0D240" w14:textId="77777777" w:rsidR="00761979" w:rsidRPr="00B43ACA" w:rsidRDefault="00761979" w:rsidP="00B34FA3">
            <w:pPr>
              <w:widowControl w:val="0"/>
              <w:spacing w:line="360" w:lineRule="auto"/>
              <w:jc w:val="center"/>
              <w:rPr>
                <w:b/>
                <w:bCs/>
                <w:lang w:val="uk-UA"/>
              </w:rPr>
            </w:pPr>
            <w:r w:rsidRPr="00B43ACA">
              <w:rPr>
                <w:b/>
                <w:bCs/>
                <w:lang w:val="uk-UA"/>
              </w:rPr>
              <w:t>№</w:t>
            </w:r>
          </w:p>
        </w:tc>
        <w:tc>
          <w:tcPr>
            <w:tcW w:w="5993" w:type="dxa"/>
            <w:tcBorders>
              <w:top w:val="single" w:sz="4" w:space="0" w:color="auto"/>
              <w:left w:val="nil"/>
              <w:bottom w:val="single" w:sz="4" w:space="0" w:color="auto"/>
              <w:right w:val="single" w:sz="4" w:space="0" w:color="auto"/>
            </w:tcBorders>
            <w:shd w:val="clear" w:color="auto" w:fill="auto"/>
            <w:hideMark/>
          </w:tcPr>
          <w:p w14:paraId="2BAEBE76" w14:textId="77777777" w:rsidR="00761979" w:rsidRPr="00B43ACA" w:rsidRDefault="00761979" w:rsidP="00B34FA3">
            <w:pPr>
              <w:widowControl w:val="0"/>
              <w:spacing w:line="360" w:lineRule="auto"/>
              <w:jc w:val="center"/>
              <w:rPr>
                <w:b/>
                <w:bCs/>
                <w:lang w:val="uk-UA"/>
              </w:rPr>
            </w:pPr>
            <w:r w:rsidRPr="00B43ACA">
              <w:rPr>
                <w:b/>
                <w:bCs/>
                <w:lang w:val="uk-UA"/>
              </w:rPr>
              <w:t>Фактори. Критерії</w:t>
            </w:r>
          </w:p>
        </w:tc>
        <w:tc>
          <w:tcPr>
            <w:tcW w:w="2898" w:type="dxa"/>
            <w:tcBorders>
              <w:top w:val="single" w:sz="4" w:space="0" w:color="auto"/>
              <w:left w:val="nil"/>
              <w:bottom w:val="single" w:sz="4" w:space="0" w:color="auto"/>
              <w:right w:val="single" w:sz="4" w:space="0" w:color="auto"/>
            </w:tcBorders>
            <w:shd w:val="clear" w:color="auto" w:fill="auto"/>
            <w:hideMark/>
          </w:tcPr>
          <w:p w14:paraId="69CD8D35" w14:textId="77777777" w:rsidR="00761979" w:rsidRPr="00B43ACA" w:rsidRDefault="00761979" w:rsidP="00B34FA3">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117EC472"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0F1FF42D" w14:textId="77777777" w:rsidR="00761979" w:rsidRPr="00B43ACA" w:rsidRDefault="00761979" w:rsidP="00B34FA3">
            <w:pPr>
              <w:widowControl w:val="0"/>
              <w:spacing w:line="360" w:lineRule="auto"/>
              <w:jc w:val="center"/>
              <w:rPr>
                <w:b/>
                <w:bCs/>
                <w:lang w:val="uk-UA"/>
              </w:rPr>
            </w:pPr>
            <w:r w:rsidRPr="00B43ACA">
              <w:rPr>
                <w:b/>
                <w:bCs/>
                <w:lang w:val="uk-UA"/>
              </w:rPr>
              <w:t>І</w:t>
            </w:r>
          </w:p>
        </w:tc>
        <w:tc>
          <w:tcPr>
            <w:tcW w:w="5993" w:type="dxa"/>
            <w:tcBorders>
              <w:top w:val="nil"/>
              <w:left w:val="nil"/>
              <w:bottom w:val="dotDotDash" w:sz="4" w:space="0" w:color="auto"/>
              <w:right w:val="single" w:sz="4" w:space="0" w:color="auto"/>
            </w:tcBorders>
            <w:shd w:val="clear" w:color="auto" w:fill="auto"/>
            <w:hideMark/>
          </w:tcPr>
          <w:p w14:paraId="57E72914" w14:textId="77777777" w:rsidR="00761979" w:rsidRPr="00B43ACA" w:rsidRDefault="00761979" w:rsidP="00B34FA3">
            <w:pPr>
              <w:widowControl w:val="0"/>
              <w:spacing w:line="360" w:lineRule="auto"/>
              <w:jc w:val="center"/>
              <w:rPr>
                <w:b/>
                <w:bCs/>
                <w:lang w:val="uk-UA"/>
              </w:rPr>
            </w:pPr>
            <w:r w:rsidRPr="00B43ACA">
              <w:rPr>
                <w:b/>
                <w:bCs/>
                <w:lang w:val="uk-UA"/>
              </w:rPr>
              <w:t>Технічний аспект</w:t>
            </w:r>
          </w:p>
        </w:tc>
        <w:tc>
          <w:tcPr>
            <w:tcW w:w="2898" w:type="dxa"/>
            <w:tcBorders>
              <w:top w:val="nil"/>
              <w:left w:val="nil"/>
              <w:bottom w:val="dotDotDash" w:sz="4" w:space="0" w:color="auto"/>
              <w:right w:val="single" w:sz="4" w:space="0" w:color="auto"/>
            </w:tcBorders>
            <w:shd w:val="clear" w:color="auto" w:fill="auto"/>
            <w:hideMark/>
          </w:tcPr>
          <w:p w14:paraId="5A1FD016" w14:textId="77777777" w:rsidR="00761979" w:rsidRPr="00B43ACA" w:rsidRDefault="00761979" w:rsidP="00B34FA3">
            <w:pPr>
              <w:widowControl w:val="0"/>
              <w:spacing w:line="360" w:lineRule="auto"/>
              <w:jc w:val="center"/>
              <w:rPr>
                <w:b/>
                <w:bCs/>
                <w:lang w:val="uk-UA"/>
              </w:rPr>
            </w:pPr>
            <w:r w:rsidRPr="00B43ACA">
              <w:rPr>
                <w:b/>
                <w:bCs/>
                <w:lang w:val="uk-UA"/>
              </w:rPr>
              <w:t>3</w:t>
            </w:r>
          </w:p>
        </w:tc>
      </w:tr>
      <w:tr w:rsidR="00761979" w:rsidRPr="00B43ACA" w14:paraId="0D9381A0"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474304D5" w14:textId="77777777" w:rsidR="00761979" w:rsidRPr="00B43ACA" w:rsidRDefault="00761979" w:rsidP="00B34FA3">
            <w:pPr>
              <w:widowControl w:val="0"/>
              <w:spacing w:line="360" w:lineRule="auto"/>
              <w:jc w:val="center"/>
              <w:rPr>
                <w:lang w:val="uk-UA"/>
              </w:rPr>
            </w:pPr>
            <w:r w:rsidRPr="00B43ACA">
              <w:rPr>
                <w:lang w:val="uk-UA"/>
              </w:rPr>
              <w:t>1</w:t>
            </w:r>
          </w:p>
        </w:tc>
        <w:tc>
          <w:tcPr>
            <w:tcW w:w="5993" w:type="dxa"/>
            <w:tcBorders>
              <w:top w:val="nil"/>
              <w:left w:val="nil"/>
              <w:bottom w:val="dotDotDash" w:sz="4" w:space="0" w:color="auto"/>
              <w:right w:val="single" w:sz="4" w:space="0" w:color="auto"/>
            </w:tcBorders>
            <w:shd w:val="clear" w:color="auto" w:fill="auto"/>
            <w:hideMark/>
          </w:tcPr>
          <w:p w14:paraId="711D3ACA" w14:textId="77777777" w:rsidR="00761979" w:rsidRPr="00B43ACA" w:rsidRDefault="00761979" w:rsidP="00B34FA3">
            <w:pPr>
              <w:widowControl w:val="0"/>
              <w:spacing w:line="360" w:lineRule="auto"/>
              <w:rPr>
                <w:lang w:val="uk-UA"/>
              </w:rPr>
            </w:pPr>
            <w:r w:rsidRPr="00B43ACA">
              <w:rPr>
                <w:lang w:val="uk-UA"/>
              </w:rPr>
              <w:t>Складність техніки виконання</w:t>
            </w:r>
          </w:p>
        </w:tc>
        <w:tc>
          <w:tcPr>
            <w:tcW w:w="2898" w:type="dxa"/>
            <w:tcBorders>
              <w:top w:val="nil"/>
              <w:left w:val="nil"/>
              <w:bottom w:val="dotDotDash" w:sz="4" w:space="0" w:color="auto"/>
              <w:right w:val="single" w:sz="4" w:space="0" w:color="auto"/>
            </w:tcBorders>
            <w:shd w:val="clear" w:color="auto" w:fill="auto"/>
            <w:hideMark/>
          </w:tcPr>
          <w:p w14:paraId="0965484E" w14:textId="77777777" w:rsidR="00761979" w:rsidRPr="00B43ACA" w:rsidRDefault="00761979" w:rsidP="00B34FA3">
            <w:pPr>
              <w:widowControl w:val="0"/>
              <w:spacing w:line="360" w:lineRule="auto"/>
              <w:jc w:val="center"/>
              <w:rPr>
                <w:lang w:val="uk-UA"/>
              </w:rPr>
            </w:pPr>
            <w:r w:rsidRPr="00B43ACA">
              <w:rPr>
                <w:lang w:val="uk-UA"/>
              </w:rPr>
              <w:t>0,3</w:t>
            </w:r>
          </w:p>
        </w:tc>
      </w:tr>
      <w:tr w:rsidR="00761979" w:rsidRPr="00B43ACA" w14:paraId="6F9A9932"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6EE08DD2" w14:textId="77777777" w:rsidR="00761979" w:rsidRPr="00B43ACA" w:rsidRDefault="00761979" w:rsidP="00B34FA3">
            <w:pPr>
              <w:widowControl w:val="0"/>
              <w:spacing w:line="360" w:lineRule="auto"/>
              <w:jc w:val="center"/>
              <w:rPr>
                <w:lang w:val="uk-UA"/>
              </w:rPr>
            </w:pPr>
            <w:r w:rsidRPr="00B43ACA">
              <w:rPr>
                <w:lang w:val="uk-UA"/>
              </w:rPr>
              <w:t>2</w:t>
            </w:r>
          </w:p>
        </w:tc>
        <w:tc>
          <w:tcPr>
            <w:tcW w:w="5993" w:type="dxa"/>
            <w:tcBorders>
              <w:top w:val="nil"/>
              <w:left w:val="nil"/>
              <w:bottom w:val="dotDotDash" w:sz="4" w:space="0" w:color="auto"/>
              <w:right w:val="single" w:sz="4" w:space="0" w:color="auto"/>
            </w:tcBorders>
            <w:shd w:val="clear" w:color="auto" w:fill="auto"/>
            <w:hideMark/>
          </w:tcPr>
          <w:p w14:paraId="37ADA20F" w14:textId="77777777" w:rsidR="00761979" w:rsidRPr="00B43ACA" w:rsidRDefault="00761979" w:rsidP="00B34FA3">
            <w:pPr>
              <w:widowControl w:val="0"/>
              <w:spacing w:line="360" w:lineRule="auto"/>
              <w:rPr>
                <w:lang w:val="uk-UA"/>
              </w:rPr>
            </w:pPr>
            <w:r w:rsidRPr="00B43ACA">
              <w:rPr>
                <w:lang w:val="uk-UA"/>
              </w:rPr>
              <w:t>Рівень володіння обраною технікою</w:t>
            </w:r>
          </w:p>
        </w:tc>
        <w:tc>
          <w:tcPr>
            <w:tcW w:w="2898" w:type="dxa"/>
            <w:tcBorders>
              <w:top w:val="nil"/>
              <w:left w:val="nil"/>
              <w:bottom w:val="single" w:sz="4" w:space="0" w:color="auto"/>
              <w:right w:val="single" w:sz="4" w:space="0" w:color="auto"/>
            </w:tcBorders>
            <w:shd w:val="clear" w:color="auto" w:fill="auto"/>
            <w:hideMark/>
          </w:tcPr>
          <w:p w14:paraId="1B2EDB2A" w14:textId="77777777" w:rsidR="00761979" w:rsidRPr="00B43ACA" w:rsidRDefault="00761979" w:rsidP="00B34FA3">
            <w:pPr>
              <w:widowControl w:val="0"/>
              <w:spacing w:line="360" w:lineRule="auto"/>
              <w:jc w:val="center"/>
              <w:rPr>
                <w:lang w:val="uk-UA"/>
              </w:rPr>
            </w:pPr>
            <w:r w:rsidRPr="00B43ACA">
              <w:rPr>
                <w:lang w:val="uk-UA"/>
              </w:rPr>
              <w:t>0,7</w:t>
            </w:r>
          </w:p>
        </w:tc>
      </w:tr>
      <w:tr w:rsidR="00761979" w:rsidRPr="00B43ACA" w14:paraId="066FCA88"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18F4032F" w14:textId="77777777" w:rsidR="00761979" w:rsidRPr="00B43ACA" w:rsidRDefault="00761979" w:rsidP="00B34FA3">
            <w:pPr>
              <w:widowControl w:val="0"/>
              <w:spacing w:line="360" w:lineRule="auto"/>
              <w:jc w:val="center"/>
              <w:rPr>
                <w:b/>
                <w:bCs/>
                <w:lang w:val="uk-UA"/>
              </w:rPr>
            </w:pPr>
            <w:r w:rsidRPr="00B43ACA">
              <w:rPr>
                <w:b/>
                <w:bCs/>
                <w:lang w:val="uk-UA"/>
              </w:rPr>
              <w:t>ІІ</w:t>
            </w:r>
          </w:p>
        </w:tc>
        <w:tc>
          <w:tcPr>
            <w:tcW w:w="5993" w:type="dxa"/>
            <w:tcBorders>
              <w:top w:val="single" w:sz="4" w:space="0" w:color="auto"/>
              <w:left w:val="nil"/>
              <w:bottom w:val="dotDotDash" w:sz="4" w:space="0" w:color="auto"/>
              <w:right w:val="single" w:sz="4" w:space="0" w:color="auto"/>
            </w:tcBorders>
            <w:shd w:val="clear" w:color="auto" w:fill="auto"/>
            <w:hideMark/>
          </w:tcPr>
          <w:p w14:paraId="642AEAD4" w14:textId="77777777" w:rsidR="00761979" w:rsidRPr="00B43ACA" w:rsidRDefault="00761979" w:rsidP="00B34FA3">
            <w:pPr>
              <w:widowControl w:val="0"/>
              <w:spacing w:line="360" w:lineRule="auto"/>
              <w:jc w:val="center"/>
              <w:rPr>
                <w:b/>
                <w:bCs/>
                <w:lang w:val="uk-UA"/>
              </w:rPr>
            </w:pPr>
            <w:r w:rsidRPr="00B43ACA">
              <w:rPr>
                <w:b/>
                <w:bCs/>
                <w:lang w:val="uk-UA"/>
              </w:rPr>
              <w:t>Профільний аспект</w:t>
            </w:r>
          </w:p>
        </w:tc>
        <w:tc>
          <w:tcPr>
            <w:tcW w:w="2898" w:type="dxa"/>
            <w:tcBorders>
              <w:top w:val="nil"/>
              <w:left w:val="nil"/>
              <w:bottom w:val="dotDotDash" w:sz="4" w:space="0" w:color="auto"/>
              <w:right w:val="single" w:sz="4" w:space="0" w:color="auto"/>
            </w:tcBorders>
            <w:shd w:val="clear" w:color="auto" w:fill="auto"/>
            <w:hideMark/>
          </w:tcPr>
          <w:p w14:paraId="5D7FAF2A" w14:textId="77777777" w:rsidR="00761979" w:rsidRPr="00B43ACA" w:rsidRDefault="00761979" w:rsidP="00B34FA3">
            <w:pPr>
              <w:widowControl w:val="0"/>
              <w:spacing w:line="360" w:lineRule="auto"/>
              <w:jc w:val="center"/>
              <w:rPr>
                <w:b/>
                <w:bCs/>
                <w:lang w:val="uk-UA"/>
              </w:rPr>
            </w:pPr>
            <w:r w:rsidRPr="00B43ACA">
              <w:rPr>
                <w:b/>
                <w:bCs/>
                <w:lang w:val="uk-UA"/>
              </w:rPr>
              <w:t>6</w:t>
            </w:r>
          </w:p>
        </w:tc>
      </w:tr>
      <w:tr w:rsidR="00761979" w:rsidRPr="00B43ACA" w14:paraId="1ACA9EE2" w14:textId="77777777" w:rsidTr="00293770">
        <w:trPr>
          <w:trHeight w:val="360"/>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09B988F1" w14:textId="77777777" w:rsidR="00761979" w:rsidRPr="00B43ACA" w:rsidRDefault="00761979" w:rsidP="00B34FA3">
            <w:pPr>
              <w:widowControl w:val="0"/>
              <w:spacing w:line="360" w:lineRule="auto"/>
              <w:jc w:val="center"/>
              <w:rPr>
                <w:lang w:val="uk-UA"/>
              </w:rPr>
            </w:pPr>
            <w:r w:rsidRPr="00B43ACA">
              <w:rPr>
                <w:lang w:val="uk-UA"/>
              </w:rPr>
              <w:t>1</w:t>
            </w:r>
          </w:p>
        </w:tc>
        <w:tc>
          <w:tcPr>
            <w:tcW w:w="5993" w:type="dxa"/>
            <w:tcBorders>
              <w:top w:val="dotDotDash" w:sz="4" w:space="0" w:color="auto"/>
              <w:left w:val="nil"/>
              <w:bottom w:val="dotDotDash" w:sz="4" w:space="0" w:color="auto"/>
              <w:right w:val="single" w:sz="4" w:space="0" w:color="auto"/>
            </w:tcBorders>
            <w:shd w:val="clear" w:color="auto" w:fill="auto"/>
            <w:hideMark/>
          </w:tcPr>
          <w:p w14:paraId="2DC74E9B" w14:textId="77777777" w:rsidR="00761979" w:rsidRPr="00B43ACA" w:rsidRDefault="00761979" w:rsidP="00B34FA3">
            <w:pPr>
              <w:widowControl w:val="0"/>
              <w:spacing w:line="360" w:lineRule="auto"/>
              <w:rPr>
                <w:lang w:val="uk-UA"/>
              </w:rPr>
            </w:pPr>
            <w:r w:rsidRPr="00B43ACA">
              <w:rPr>
                <w:lang w:val="uk-UA"/>
              </w:rPr>
              <w:t>Індивідуальність стилю виконання</w:t>
            </w:r>
          </w:p>
        </w:tc>
        <w:tc>
          <w:tcPr>
            <w:tcW w:w="2898" w:type="dxa"/>
            <w:tcBorders>
              <w:top w:val="dotDotDash" w:sz="4" w:space="0" w:color="auto"/>
              <w:left w:val="nil"/>
              <w:bottom w:val="dotDotDash" w:sz="4" w:space="0" w:color="auto"/>
              <w:right w:val="single" w:sz="4" w:space="0" w:color="auto"/>
            </w:tcBorders>
            <w:shd w:val="clear" w:color="auto" w:fill="auto"/>
            <w:hideMark/>
          </w:tcPr>
          <w:p w14:paraId="521F6DF8" w14:textId="77777777" w:rsidR="00761979" w:rsidRPr="00B43ACA" w:rsidRDefault="00761979" w:rsidP="00B34FA3">
            <w:pPr>
              <w:widowControl w:val="0"/>
              <w:spacing w:line="360" w:lineRule="auto"/>
              <w:jc w:val="center"/>
              <w:rPr>
                <w:lang w:val="uk-UA"/>
              </w:rPr>
            </w:pPr>
            <w:r w:rsidRPr="00B43ACA">
              <w:rPr>
                <w:lang w:val="uk-UA"/>
              </w:rPr>
              <w:t>0,15</w:t>
            </w:r>
          </w:p>
        </w:tc>
      </w:tr>
      <w:tr w:rsidR="00761979" w:rsidRPr="00B43ACA" w14:paraId="2E98766A" w14:textId="77777777" w:rsidTr="00293770">
        <w:trPr>
          <w:trHeight w:val="360"/>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6A3E0B22" w14:textId="77777777" w:rsidR="00761979" w:rsidRPr="00B43ACA" w:rsidRDefault="00761979" w:rsidP="00B34FA3">
            <w:pPr>
              <w:widowControl w:val="0"/>
              <w:spacing w:line="360" w:lineRule="auto"/>
              <w:jc w:val="center"/>
              <w:rPr>
                <w:lang w:val="uk-UA"/>
              </w:rPr>
            </w:pPr>
            <w:r w:rsidRPr="00B43ACA">
              <w:rPr>
                <w:lang w:val="uk-UA"/>
              </w:rPr>
              <w:t>2</w:t>
            </w:r>
          </w:p>
        </w:tc>
        <w:tc>
          <w:tcPr>
            <w:tcW w:w="5993" w:type="dxa"/>
            <w:tcBorders>
              <w:top w:val="dotDotDash" w:sz="4" w:space="0" w:color="auto"/>
              <w:left w:val="nil"/>
              <w:bottom w:val="dotDotDash" w:sz="4" w:space="0" w:color="auto"/>
              <w:right w:val="single" w:sz="4" w:space="0" w:color="auto"/>
            </w:tcBorders>
            <w:shd w:val="clear" w:color="auto" w:fill="auto"/>
            <w:hideMark/>
          </w:tcPr>
          <w:p w14:paraId="693DF8AE" w14:textId="77777777" w:rsidR="00761979" w:rsidRPr="00B43ACA" w:rsidRDefault="00761979" w:rsidP="00B34FA3">
            <w:pPr>
              <w:widowControl w:val="0"/>
              <w:spacing w:line="360" w:lineRule="auto"/>
              <w:rPr>
                <w:lang w:val="uk-UA"/>
              </w:rPr>
            </w:pPr>
            <w:r w:rsidRPr="00B43ACA">
              <w:rPr>
                <w:lang w:val="uk-UA"/>
              </w:rPr>
              <w:t>Оздоблення, декорування виробів</w:t>
            </w:r>
          </w:p>
        </w:tc>
        <w:tc>
          <w:tcPr>
            <w:tcW w:w="2898" w:type="dxa"/>
            <w:tcBorders>
              <w:top w:val="dotDotDash" w:sz="4" w:space="0" w:color="auto"/>
              <w:left w:val="nil"/>
              <w:bottom w:val="dotDotDash" w:sz="4" w:space="0" w:color="auto"/>
              <w:right w:val="single" w:sz="4" w:space="0" w:color="auto"/>
            </w:tcBorders>
            <w:shd w:val="clear" w:color="auto" w:fill="auto"/>
            <w:hideMark/>
          </w:tcPr>
          <w:p w14:paraId="097A298B"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3567757A"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A038DD6" w14:textId="77777777" w:rsidR="00761979" w:rsidRPr="00B43ACA" w:rsidRDefault="00761979" w:rsidP="00B34FA3">
            <w:pPr>
              <w:widowControl w:val="0"/>
              <w:spacing w:line="360" w:lineRule="auto"/>
              <w:jc w:val="center"/>
              <w:rPr>
                <w:lang w:val="uk-UA"/>
              </w:rPr>
            </w:pPr>
            <w:r w:rsidRPr="00B43ACA">
              <w:rPr>
                <w:lang w:val="uk-UA"/>
              </w:rPr>
              <w:t>3</w:t>
            </w:r>
          </w:p>
        </w:tc>
        <w:tc>
          <w:tcPr>
            <w:tcW w:w="5993" w:type="dxa"/>
            <w:tcBorders>
              <w:top w:val="nil"/>
              <w:left w:val="nil"/>
              <w:bottom w:val="dotDotDash" w:sz="4" w:space="0" w:color="auto"/>
              <w:right w:val="single" w:sz="4" w:space="0" w:color="auto"/>
            </w:tcBorders>
            <w:shd w:val="clear" w:color="auto" w:fill="auto"/>
            <w:hideMark/>
          </w:tcPr>
          <w:p w14:paraId="65650F99" w14:textId="77777777" w:rsidR="00761979" w:rsidRPr="00B43ACA" w:rsidRDefault="00761979" w:rsidP="00B34FA3">
            <w:pPr>
              <w:widowControl w:val="0"/>
              <w:spacing w:line="360" w:lineRule="auto"/>
              <w:rPr>
                <w:lang w:val="uk-UA"/>
              </w:rPr>
            </w:pPr>
            <w:r w:rsidRPr="00B43ACA">
              <w:rPr>
                <w:lang w:val="uk-UA"/>
              </w:rPr>
              <w:t>Автентичність</w:t>
            </w:r>
          </w:p>
        </w:tc>
        <w:tc>
          <w:tcPr>
            <w:tcW w:w="2898" w:type="dxa"/>
            <w:tcBorders>
              <w:top w:val="nil"/>
              <w:left w:val="nil"/>
              <w:bottom w:val="dotDotDash" w:sz="4" w:space="0" w:color="auto"/>
              <w:right w:val="single" w:sz="4" w:space="0" w:color="auto"/>
            </w:tcBorders>
            <w:shd w:val="clear" w:color="auto" w:fill="auto"/>
            <w:hideMark/>
          </w:tcPr>
          <w:p w14:paraId="71145E02"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626FCFC0" w14:textId="77777777" w:rsidTr="00293770">
        <w:trPr>
          <w:trHeight w:val="381"/>
        </w:trPr>
        <w:tc>
          <w:tcPr>
            <w:tcW w:w="543" w:type="dxa"/>
            <w:tcBorders>
              <w:top w:val="nil"/>
              <w:left w:val="single" w:sz="4" w:space="0" w:color="auto"/>
              <w:bottom w:val="dotDotDash" w:sz="4" w:space="0" w:color="auto"/>
              <w:right w:val="single" w:sz="4" w:space="0" w:color="auto"/>
            </w:tcBorders>
            <w:shd w:val="clear" w:color="auto" w:fill="auto"/>
            <w:hideMark/>
          </w:tcPr>
          <w:p w14:paraId="5D12A1CF" w14:textId="77777777" w:rsidR="00761979" w:rsidRPr="00B43ACA" w:rsidRDefault="00761979" w:rsidP="00B34FA3">
            <w:pPr>
              <w:widowControl w:val="0"/>
              <w:spacing w:line="360" w:lineRule="auto"/>
              <w:jc w:val="center"/>
              <w:rPr>
                <w:lang w:val="uk-UA"/>
              </w:rPr>
            </w:pPr>
            <w:r w:rsidRPr="00B43ACA">
              <w:rPr>
                <w:lang w:val="uk-UA"/>
              </w:rPr>
              <w:t>4</w:t>
            </w:r>
          </w:p>
        </w:tc>
        <w:tc>
          <w:tcPr>
            <w:tcW w:w="5993" w:type="dxa"/>
            <w:tcBorders>
              <w:top w:val="nil"/>
              <w:left w:val="nil"/>
              <w:bottom w:val="dotDotDash" w:sz="4" w:space="0" w:color="auto"/>
              <w:right w:val="single" w:sz="4" w:space="0" w:color="auto"/>
            </w:tcBorders>
            <w:shd w:val="clear" w:color="auto" w:fill="auto"/>
            <w:hideMark/>
          </w:tcPr>
          <w:p w14:paraId="2ED66FE5" w14:textId="77777777" w:rsidR="00761979" w:rsidRPr="00B43ACA" w:rsidRDefault="00761979" w:rsidP="00B34FA3">
            <w:pPr>
              <w:widowControl w:val="0"/>
              <w:spacing w:line="360" w:lineRule="auto"/>
              <w:rPr>
                <w:lang w:val="uk-UA"/>
              </w:rPr>
            </w:pPr>
            <w:r w:rsidRPr="00B43ACA">
              <w:rPr>
                <w:lang w:val="uk-UA"/>
              </w:rPr>
              <w:t>Дотримання народних традицій щодо техніки виконання</w:t>
            </w:r>
          </w:p>
        </w:tc>
        <w:tc>
          <w:tcPr>
            <w:tcW w:w="2898" w:type="dxa"/>
            <w:tcBorders>
              <w:top w:val="nil"/>
              <w:left w:val="nil"/>
              <w:bottom w:val="dotDotDash" w:sz="4" w:space="0" w:color="auto"/>
              <w:right w:val="single" w:sz="4" w:space="0" w:color="auto"/>
            </w:tcBorders>
            <w:shd w:val="clear" w:color="auto" w:fill="auto"/>
            <w:hideMark/>
          </w:tcPr>
          <w:p w14:paraId="738F7B08"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21D56E61"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7681DDAD" w14:textId="77777777" w:rsidR="00761979" w:rsidRPr="00B43ACA" w:rsidRDefault="00761979" w:rsidP="00B34FA3">
            <w:pPr>
              <w:widowControl w:val="0"/>
              <w:spacing w:line="360" w:lineRule="auto"/>
              <w:jc w:val="center"/>
              <w:rPr>
                <w:lang w:val="uk-UA"/>
              </w:rPr>
            </w:pPr>
            <w:r w:rsidRPr="00B43ACA">
              <w:rPr>
                <w:lang w:val="uk-UA"/>
              </w:rPr>
              <w:t>5</w:t>
            </w:r>
          </w:p>
        </w:tc>
        <w:tc>
          <w:tcPr>
            <w:tcW w:w="5993" w:type="dxa"/>
            <w:tcBorders>
              <w:top w:val="nil"/>
              <w:left w:val="nil"/>
              <w:bottom w:val="dotDotDash" w:sz="4" w:space="0" w:color="auto"/>
              <w:right w:val="single" w:sz="4" w:space="0" w:color="auto"/>
            </w:tcBorders>
            <w:shd w:val="clear" w:color="auto" w:fill="auto"/>
            <w:hideMark/>
          </w:tcPr>
          <w:p w14:paraId="6F222962" w14:textId="77777777" w:rsidR="00761979" w:rsidRPr="00B43ACA" w:rsidRDefault="00761979" w:rsidP="00B34FA3">
            <w:pPr>
              <w:widowControl w:val="0"/>
              <w:spacing w:line="360" w:lineRule="auto"/>
              <w:rPr>
                <w:lang w:val="uk-UA"/>
              </w:rPr>
            </w:pPr>
            <w:r w:rsidRPr="00B43ACA">
              <w:rPr>
                <w:lang w:val="uk-UA"/>
              </w:rPr>
              <w:t>Багатство індивідуальних творчих прийомів</w:t>
            </w:r>
          </w:p>
        </w:tc>
        <w:tc>
          <w:tcPr>
            <w:tcW w:w="2898" w:type="dxa"/>
            <w:tcBorders>
              <w:top w:val="nil"/>
              <w:left w:val="nil"/>
              <w:bottom w:val="dotDotDash" w:sz="4" w:space="0" w:color="auto"/>
              <w:right w:val="single" w:sz="4" w:space="0" w:color="auto"/>
            </w:tcBorders>
            <w:shd w:val="clear" w:color="auto" w:fill="auto"/>
            <w:hideMark/>
          </w:tcPr>
          <w:p w14:paraId="0C9A9867" w14:textId="77777777" w:rsidR="00761979" w:rsidRPr="00B43ACA" w:rsidRDefault="00761979" w:rsidP="00B34FA3">
            <w:pPr>
              <w:widowControl w:val="0"/>
              <w:spacing w:line="360" w:lineRule="auto"/>
              <w:jc w:val="center"/>
              <w:rPr>
                <w:lang w:val="uk-UA"/>
              </w:rPr>
            </w:pPr>
            <w:r w:rsidRPr="00B43ACA">
              <w:rPr>
                <w:lang w:val="uk-UA"/>
              </w:rPr>
              <w:t>0,14</w:t>
            </w:r>
          </w:p>
        </w:tc>
      </w:tr>
      <w:tr w:rsidR="00761979" w:rsidRPr="00B43ACA" w14:paraId="19906299" w14:textId="77777777" w:rsidTr="00293770">
        <w:trPr>
          <w:trHeight w:val="720"/>
        </w:trPr>
        <w:tc>
          <w:tcPr>
            <w:tcW w:w="543" w:type="dxa"/>
            <w:tcBorders>
              <w:top w:val="nil"/>
              <w:left w:val="single" w:sz="4" w:space="0" w:color="auto"/>
              <w:bottom w:val="single" w:sz="4" w:space="0" w:color="auto"/>
              <w:right w:val="single" w:sz="4" w:space="0" w:color="auto"/>
            </w:tcBorders>
            <w:shd w:val="clear" w:color="auto" w:fill="auto"/>
            <w:hideMark/>
          </w:tcPr>
          <w:p w14:paraId="13F8333E" w14:textId="77777777" w:rsidR="00761979" w:rsidRPr="00B43ACA" w:rsidRDefault="00761979" w:rsidP="00B34FA3">
            <w:pPr>
              <w:widowControl w:val="0"/>
              <w:spacing w:line="360" w:lineRule="auto"/>
              <w:jc w:val="center"/>
              <w:rPr>
                <w:lang w:val="uk-UA"/>
              </w:rPr>
            </w:pPr>
            <w:r w:rsidRPr="00B43ACA">
              <w:rPr>
                <w:lang w:val="uk-UA"/>
              </w:rPr>
              <w:t>6</w:t>
            </w:r>
          </w:p>
        </w:tc>
        <w:tc>
          <w:tcPr>
            <w:tcW w:w="5993" w:type="dxa"/>
            <w:tcBorders>
              <w:top w:val="nil"/>
              <w:left w:val="nil"/>
              <w:bottom w:val="single" w:sz="4" w:space="0" w:color="auto"/>
              <w:right w:val="single" w:sz="4" w:space="0" w:color="auto"/>
            </w:tcBorders>
            <w:shd w:val="clear" w:color="auto" w:fill="auto"/>
            <w:hideMark/>
          </w:tcPr>
          <w:p w14:paraId="33D28740" w14:textId="77777777" w:rsidR="00761979" w:rsidRPr="00B43ACA" w:rsidRDefault="00761979" w:rsidP="00B34FA3">
            <w:pPr>
              <w:widowControl w:val="0"/>
              <w:spacing w:line="360" w:lineRule="auto"/>
              <w:rPr>
                <w:lang w:val="uk-UA"/>
              </w:rPr>
            </w:pPr>
            <w:r w:rsidRPr="00B43ACA">
              <w:rPr>
                <w:lang w:val="uk-UA"/>
              </w:rPr>
              <w:t>Відповідність рівня складності виробів віковим особливостям</w:t>
            </w:r>
          </w:p>
        </w:tc>
        <w:tc>
          <w:tcPr>
            <w:tcW w:w="2898" w:type="dxa"/>
            <w:tcBorders>
              <w:top w:val="nil"/>
              <w:left w:val="nil"/>
              <w:bottom w:val="single" w:sz="4" w:space="0" w:color="auto"/>
              <w:right w:val="single" w:sz="4" w:space="0" w:color="auto"/>
            </w:tcBorders>
            <w:shd w:val="clear" w:color="auto" w:fill="auto"/>
            <w:hideMark/>
          </w:tcPr>
          <w:p w14:paraId="2E9B5ECB" w14:textId="77777777" w:rsidR="00761979" w:rsidRPr="00B43ACA" w:rsidRDefault="00761979" w:rsidP="00B34FA3">
            <w:pPr>
              <w:widowControl w:val="0"/>
              <w:spacing w:line="360" w:lineRule="auto"/>
              <w:jc w:val="center"/>
              <w:rPr>
                <w:lang w:val="uk-UA"/>
              </w:rPr>
            </w:pPr>
            <w:r w:rsidRPr="00B43ACA">
              <w:rPr>
                <w:lang w:val="uk-UA"/>
              </w:rPr>
              <w:t>0,09</w:t>
            </w:r>
          </w:p>
        </w:tc>
      </w:tr>
      <w:tr w:rsidR="00761979" w:rsidRPr="00B43ACA" w14:paraId="4CE089E1" w14:textId="77777777" w:rsidTr="00293770">
        <w:trPr>
          <w:trHeight w:val="360"/>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53233AAF" w14:textId="77777777" w:rsidR="00761979" w:rsidRPr="00B43ACA" w:rsidRDefault="00761979" w:rsidP="00B34FA3">
            <w:pPr>
              <w:widowControl w:val="0"/>
              <w:spacing w:line="360" w:lineRule="auto"/>
              <w:jc w:val="center"/>
              <w:rPr>
                <w:lang w:val="uk-UA"/>
              </w:rPr>
            </w:pPr>
            <w:r w:rsidRPr="00B43ACA">
              <w:rPr>
                <w:lang w:val="uk-UA"/>
              </w:rPr>
              <w:t>7</w:t>
            </w:r>
          </w:p>
        </w:tc>
        <w:tc>
          <w:tcPr>
            <w:tcW w:w="5993" w:type="dxa"/>
            <w:tcBorders>
              <w:top w:val="single" w:sz="4" w:space="0" w:color="auto"/>
              <w:left w:val="nil"/>
              <w:bottom w:val="single" w:sz="4" w:space="0" w:color="auto"/>
              <w:right w:val="single" w:sz="4" w:space="0" w:color="auto"/>
            </w:tcBorders>
            <w:shd w:val="clear" w:color="auto" w:fill="auto"/>
            <w:hideMark/>
          </w:tcPr>
          <w:p w14:paraId="098F20C5" w14:textId="77777777" w:rsidR="00761979" w:rsidRPr="00B43ACA" w:rsidRDefault="00761979" w:rsidP="00B34FA3">
            <w:pPr>
              <w:widowControl w:val="0"/>
              <w:spacing w:line="360" w:lineRule="auto"/>
              <w:rPr>
                <w:lang w:val="uk-UA"/>
              </w:rPr>
            </w:pPr>
            <w:r w:rsidRPr="00B43ACA">
              <w:rPr>
                <w:lang w:val="uk-UA"/>
              </w:rPr>
              <w:t>Правильність добору використаних матеріалів</w:t>
            </w:r>
          </w:p>
        </w:tc>
        <w:tc>
          <w:tcPr>
            <w:tcW w:w="2898" w:type="dxa"/>
            <w:tcBorders>
              <w:top w:val="single" w:sz="4" w:space="0" w:color="auto"/>
              <w:left w:val="nil"/>
              <w:bottom w:val="single" w:sz="4" w:space="0" w:color="auto"/>
              <w:right w:val="single" w:sz="4" w:space="0" w:color="auto"/>
            </w:tcBorders>
            <w:shd w:val="clear" w:color="auto" w:fill="auto"/>
            <w:hideMark/>
          </w:tcPr>
          <w:p w14:paraId="52E8ED32"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023F4606" w14:textId="77777777" w:rsidTr="00293770">
        <w:trPr>
          <w:trHeight w:val="441"/>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5D165A19" w14:textId="77777777" w:rsidR="00761979" w:rsidRPr="00B43ACA" w:rsidRDefault="00761979" w:rsidP="00B34FA3">
            <w:pPr>
              <w:widowControl w:val="0"/>
              <w:spacing w:line="360" w:lineRule="auto"/>
              <w:jc w:val="center"/>
              <w:rPr>
                <w:lang w:val="uk-UA"/>
              </w:rPr>
            </w:pPr>
            <w:r w:rsidRPr="00B43ACA">
              <w:rPr>
                <w:lang w:val="uk-UA"/>
              </w:rPr>
              <w:t>8</w:t>
            </w:r>
          </w:p>
        </w:tc>
        <w:tc>
          <w:tcPr>
            <w:tcW w:w="5993" w:type="dxa"/>
            <w:tcBorders>
              <w:top w:val="single" w:sz="4" w:space="0" w:color="auto"/>
              <w:left w:val="nil"/>
              <w:bottom w:val="single" w:sz="4" w:space="0" w:color="auto"/>
              <w:right w:val="single" w:sz="4" w:space="0" w:color="auto"/>
            </w:tcBorders>
            <w:shd w:val="clear" w:color="auto" w:fill="auto"/>
            <w:hideMark/>
          </w:tcPr>
          <w:p w14:paraId="3D8B575C" w14:textId="77777777" w:rsidR="00761979" w:rsidRPr="00B43ACA" w:rsidRDefault="00761979" w:rsidP="00B34FA3">
            <w:pPr>
              <w:widowControl w:val="0"/>
              <w:spacing w:line="360" w:lineRule="auto"/>
              <w:rPr>
                <w:lang w:val="uk-UA"/>
              </w:rPr>
            </w:pPr>
            <w:r w:rsidRPr="00B43ACA">
              <w:rPr>
                <w:lang w:val="uk-UA"/>
              </w:rPr>
              <w:t>Використання особливостей обраних матеріалів</w:t>
            </w:r>
          </w:p>
        </w:tc>
        <w:tc>
          <w:tcPr>
            <w:tcW w:w="2898" w:type="dxa"/>
            <w:tcBorders>
              <w:top w:val="single" w:sz="4" w:space="0" w:color="auto"/>
              <w:left w:val="nil"/>
              <w:bottom w:val="single" w:sz="4" w:space="0" w:color="auto"/>
              <w:right w:val="single" w:sz="4" w:space="0" w:color="auto"/>
            </w:tcBorders>
            <w:shd w:val="clear" w:color="auto" w:fill="auto"/>
            <w:hideMark/>
          </w:tcPr>
          <w:p w14:paraId="25A33BF1"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2AD02B3B"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506E13DE" w14:textId="77777777" w:rsidR="00761979" w:rsidRPr="00B43ACA" w:rsidRDefault="00761979" w:rsidP="00B34FA3">
            <w:pPr>
              <w:widowControl w:val="0"/>
              <w:spacing w:line="360" w:lineRule="auto"/>
              <w:jc w:val="center"/>
              <w:rPr>
                <w:b/>
                <w:bCs/>
                <w:lang w:val="uk-UA"/>
              </w:rPr>
            </w:pPr>
            <w:r w:rsidRPr="00B43ACA">
              <w:rPr>
                <w:b/>
                <w:bCs/>
                <w:lang w:val="uk-UA"/>
              </w:rPr>
              <w:t>ІІІ</w:t>
            </w:r>
          </w:p>
        </w:tc>
        <w:tc>
          <w:tcPr>
            <w:tcW w:w="5993" w:type="dxa"/>
            <w:tcBorders>
              <w:top w:val="nil"/>
              <w:left w:val="nil"/>
              <w:bottom w:val="dotDotDash" w:sz="4" w:space="0" w:color="auto"/>
              <w:right w:val="single" w:sz="4" w:space="0" w:color="auto"/>
            </w:tcBorders>
            <w:shd w:val="clear" w:color="auto" w:fill="auto"/>
            <w:hideMark/>
          </w:tcPr>
          <w:p w14:paraId="29FD14A1" w14:textId="77777777" w:rsidR="00761979" w:rsidRPr="00B43ACA" w:rsidRDefault="00761979" w:rsidP="00B34FA3">
            <w:pPr>
              <w:widowControl w:val="0"/>
              <w:spacing w:line="360" w:lineRule="auto"/>
              <w:jc w:val="center"/>
              <w:rPr>
                <w:b/>
                <w:bCs/>
                <w:lang w:val="uk-UA"/>
              </w:rPr>
            </w:pPr>
            <w:r w:rsidRPr="00B43ACA">
              <w:rPr>
                <w:b/>
                <w:bCs/>
                <w:lang w:val="uk-UA"/>
              </w:rPr>
              <w:t>Загальноестетичний аспект</w:t>
            </w:r>
          </w:p>
        </w:tc>
        <w:tc>
          <w:tcPr>
            <w:tcW w:w="2898" w:type="dxa"/>
            <w:tcBorders>
              <w:top w:val="nil"/>
              <w:left w:val="nil"/>
              <w:bottom w:val="dotDotDash" w:sz="4" w:space="0" w:color="auto"/>
              <w:right w:val="single" w:sz="4" w:space="0" w:color="auto"/>
            </w:tcBorders>
            <w:shd w:val="clear" w:color="auto" w:fill="auto"/>
            <w:hideMark/>
          </w:tcPr>
          <w:p w14:paraId="6D0D1AF5" w14:textId="77777777" w:rsidR="00761979" w:rsidRPr="00B43ACA" w:rsidRDefault="00761979" w:rsidP="00B34FA3">
            <w:pPr>
              <w:widowControl w:val="0"/>
              <w:spacing w:line="360" w:lineRule="auto"/>
              <w:jc w:val="center"/>
              <w:rPr>
                <w:b/>
                <w:bCs/>
                <w:lang w:val="uk-UA"/>
              </w:rPr>
            </w:pPr>
            <w:r w:rsidRPr="00B43ACA">
              <w:rPr>
                <w:b/>
                <w:bCs/>
                <w:lang w:val="uk-UA"/>
              </w:rPr>
              <w:t>1</w:t>
            </w:r>
          </w:p>
        </w:tc>
      </w:tr>
      <w:tr w:rsidR="00761979" w:rsidRPr="00B43ACA" w14:paraId="47899D56" w14:textId="77777777" w:rsidTr="00293770">
        <w:trPr>
          <w:trHeight w:val="339"/>
        </w:trPr>
        <w:tc>
          <w:tcPr>
            <w:tcW w:w="543" w:type="dxa"/>
            <w:tcBorders>
              <w:top w:val="nil"/>
              <w:left w:val="single" w:sz="4" w:space="0" w:color="auto"/>
              <w:bottom w:val="dotDotDash" w:sz="4" w:space="0" w:color="auto"/>
              <w:right w:val="single" w:sz="4" w:space="0" w:color="auto"/>
            </w:tcBorders>
            <w:shd w:val="clear" w:color="auto" w:fill="auto"/>
            <w:hideMark/>
          </w:tcPr>
          <w:p w14:paraId="0F174496" w14:textId="77777777" w:rsidR="00761979" w:rsidRPr="00B43ACA" w:rsidRDefault="00761979" w:rsidP="00B34FA3">
            <w:pPr>
              <w:widowControl w:val="0"/>
              <w:spacing w:line="360" w:lineRule="auto"/>
              <w:jc w:val="center"/>
              <w:rPr>
                <w:lang w:val="uk-UA"/>
              </w:rPr>
            </w:pPr>
            <w:r w:rsidRPr="00B43ACA">
              <w:rPr>
                <w:lang w:val="uk-UA"/>
              </w:rPr>
              <w:t>1</w:t>
            </w:r>
          </w:p>
        </w:tc>
        <w:tc>
          <w:tcPr>
            <w:tcW w:w="5993" w:type="dxa"/>
            <w:tcBorders>
              <w:top w:val="nil"/>
              <w:left w:val="nil"/>
              <w:bottom w:val="dotDotDash" w:sz="4" w:space="0" w:color="auto"/>
              <w:right w:val="single" w:sz="4" w:space="0" w:color="auto"/>
            </w:tcBorders>
            <w:shd w:val="clear" w:color="auto" w:fill="auto"/>
            <w:hideMark/>
          </w:tcPr>
          <w:p w14:paraId="0AAEF348" w14:textId="77777777" w:rsidR="00761979" w:rsidRPr="00B43ACA" w:rsidRDefault="00761979" w:rsidP="00B34FA3">
            <w:pPr>
              <w:widowControl w:val="0"/>
              <w:spacing w:line="360" w:lineRule="auto"/>
              <w:rPr>
                <w:lang w:val="uk-UA"/>
              </w:rPr>
            </w:pPr>
            <w:r w:rsidRPr="00B43ACA">
              <w:rPr>
                <w:lang w:val="uk-UA"/>
              </w:rPr>
              <w:t>Відповідність естетичним традиціям української культури</w:t>
            </w:r>
          </w:p>
        </w:tc>
        <w:tc>
          <w:tcPr>
            <w:tcW w:w="2898" w:type="dxa"/>
            <w:tcBorders>
              <w:top w:val="nil"/>
              <w:left w:val="nil"/>
              <w:bottom w:val="dotDotDash" w:sz="4" w:space="0" w:color="auto"/>
              <w:right w:val="single" w:sz="4" w:space="0" w:color="auto"/>
            </w:tcBorders>
            <w:shd w:val="clear" w:color="auto" w:fill="auto"/>
            <w:hideMark/>
          </w:tcPr>
          <w:p w14:paraId="74B7BAE3" w14:textId="77777777" w:rsidR="00761979" w:rsidRPr="00B43ACA" w:rsidRDefault="00761979" w:rsidP="00B34FA3">
            <w:pPr>
              <w:widowControl w:val="0"/>
              <w:spacing w:line="360" w:lineRule="auto"/>
              <w:jc w:val="center"/>
              <w:rPr>
                <w:lang w:val="uk-UA"/>
              </w:rPr>
            </w:pPr>
            <w:r w:rsidRPr="00B43ACA">
              <w:rPr>
                <w:lang w:val="uk-UA"/>
              </w:rPr>
              <w:t>0,6</w:t>
            </w:r>
          </w:p>
        </w:tc>
      </w:tr>
      <w:tr w:rsidR="00761979" w:rsidRPr="00B43ACA" w14:paraId="6411FD24"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0565C449" w14:textId="77777777" w:rsidR="00761979" w:rsidRPr="00B43ACA" w:rsidRDefault="00761979" w:rsidP="00B34FA3">
            <w:pPr>
              <w:widowControl w:val="0"/>
              <w:spacing w:line="360" w:lineRule="auto"/>
              <w:jc w:val="center"/>
              <w:rPr>
                <w:lang w:val="uk-UA"/>
              </w:rPr>
            </w:pPr>
            <w:r w:rsidRPr="00B43ACA">
              <w:rPr>
                <w:lang w:val="uk-UA"/>
              </w:rPr>
              <w:t>2</w:t>
            </w:r>
          </w:p>
        </w:tc>
        <w:tc>
          <w:tcPr>
            <w:tcW w:w="5993" w:type="dxa"/>
            <w:tcBorders>
              <w:top w:val="nil"/>
              <w:left w:val="nil"/>
              <w:bottom w:val="single" w:sz="4" w:space="0" w:color="auto"/>
              <w:right w:val="single" w:sz="4" w:space="0" w:color="auto"/>
            </w:tcBorders>
            <w:shd w:val="clear" w:color="auto" w:fill="auto"/>
            <w:hideMark/>
          </w:tcPr>
          <w:p w14:paraId="2C27E868" w14:textId="77777777" w:rsidR="00761979" w:rsidRPr="00B43ACA" w:rsidRDefault="00761979" w:rsidP="00B34FA3">
            <w:pPr>
              <w:widowControl w:val="0"/>
              <w:spacing w:line="360" w:lineRule="auto"/>
              <w:rPr>
                <w:lang w:val="uk-UA"/>
              </w:rPr>
            </w:pPr>
            <w:r w:rsidRPr="00B43ACA">
              <w:rPr>
                <w:lang w:val="uk-UA"/>
              </w:rPr>
              <w:t>Загальне естетичне враження</w:t>
            </w:r>
          </w:p>
        </w:tc>
        <w:tc>
          <w:tcPr>
            <w:tcW w:w="2898" w:type="dxa"/>
            <w:tcBorders>
              <w:top w:val="nil"/>
              <w:left w:val="nil"/>
              <w:bottom w:val="single" w:sz="4" w:space="0" w:color="auto"/>
              <w:right w:val="single" w:sz="4" w:space="0" w:color="auto"/>
            </w:tcBorders>
            <w:shd w:val="clear" w:color="auto" w:fill="auto"/>
            <w:hideMark/>
          </w:tcPr>
          <w:p w14:paraId="120BA6FD" w14:textId="77777777" w:rsidR="00761979" w:rsidRPr="00B43ACA" w:rsidRDefault="00761979" w:rsidP="00B34FA3">
            <w:pPr>
              <w:widowControl w:val="0"/>
              <w:spacing w:line="360" w:lineRule="auto"/>
              <w:jc w:val="center"/>
              <w:rPr>
                <w:lang w:val="uk-UA"/>
              </w:rPr>
            </w:pPr>
            <w:r w:rsidRPr="00B43ACA">
              <w:rPr>
                <w:lang w:val="uk-UA"/>
              </w:rPr>
              <w:t>0,4</w:t>
            </w:r>
          </w:p>
        </w:tc>
      </w:tr>
    </w:tbl>
    <w:p w14:paraId="212947FD" w14:textId="77777777" w:rsidR="00761979" w:rsidRDefault="00761979" w:rsidP="00761979">
      <w:pPr>
        <w:widowControl w:val="0"/>
        <w:jc w:val="center"/>
        <w:rPr>
          <w:b/>
          <w:lang w:val="uk-UA"/>
        </w:rPr>
      </w:pPr>
    </w:p>
    <w:p w14:paraId="7EAB6C96" w14:textId="07B70663" w:rsidR="00B34FA3" w:rsidRDefault="00B34FA3" w:rsidP="00761979">
      <w:pPr>
        <w:widowControl w:val="0"/>
        <w:pBdr>
          <w:top w:val="nil"/>
          <w:left w:val="nil"/>
          <w:bottom w:val="nil"/>
          <w:right w:val="nil"/>
          <w:between w:val="nil"/>
        </w:pBdr>
        <w:jc w:val="right"/>
        <w:rPr>
          <w:b/>
          <w:lang w:val="en-US"/>
        </w:rPr>
      </w:pPr>
    </w:p>
    <w:p w14:paraId="137CA696" w14:textId="77777777" w:rsidR="00D45BA2" w:rsidRDefault="00D45BA2" w:rsidP="00761979">
      <w:pPr>
        <w:widowControl w:val="0"/>
        <w:pBdr>
          <w:top w:val="nil"/>
          <w:left w:val="nil"/>
          <w:bottom w:val="nil"/>
          <w:right w:val="nil"/>
          <w:between w:val="nil"/>
        </w:pBdr>
        <w:jc w:val="right"/>
        <w:rPr>
          <w:lang w:val="uk-UA"/>
        </w:rPr>
      </w:pPr>
    </w:p>
    <w:p w14:paraId="1171B1FA" w14:textId="77777777" w:rsidR="00B34FA3" w:rsidRDefault="00B34FA3" w:rsidP="00761979">
      <w:pPr>
        <w:widowControl w:val="0"/>
        <w:pBdr>
          <w:top w:val="nil"/>
          <w:left w:val="nil"/>
          <w:bottom w:val="nil"/>
          <w:right w:val="nil"/>
          <w:between w:val="nil"/>
        </w:pBdr>
        <w:jc w:val="right"/>
        <w:rPr>
          <w:lang w:val="uk-UA"/>
        </w:rPr>
      </w:pPr>
    </w:p>
    <w:p w14:paraId="51C5847C" w14:textId="77777777" w:rsidR="00B34FA3" w:rsidRDefault="00B34FA3" w:rsidP="00761979">
      <w:pPr>
        <w:widowControl w:val="0"/>
        <w:pBdr>
          <w:top w:val="nil"/>
          <w:left w:val="nil"/>
          <w:bottom w:val="nil"/>
          <w:right w:val="nil"/>
          <w:between w:val="nil"/>
        </w:pBdr>
        <w:jc w:val="right"/>
        <w:rPr>
          <w:lang w:val="uk-UA"/>
        </w:rPr>
      </w:pPr>
    </w:p>
    <w:p w14:paraId="21785986" w14:textId="77777777" w:rsidR="00B34FA3" w:rsidRDefault="00B34FA3" w:rsidP="00761979">
      <w:pPr>
        <w:widowControl w:val="0"/>
        <w:pBdr>
          <w:top w:val="nil"/>
          <w:left w:val="nil"/>
          <w:bottom w:val="nil"/>
          <w:right w:val="nil"/>
          <w:between w:val="nil"/>
        </w:pBdr>
        <w:jc w:val="right"/>
        <w:rPr>
          <w:lang w:val="uk-UA"/>
        </w:rPr>
      </w:pPr>
    </w:p>
    <w:p w14:paraId="210F204E" w14:textId="77777777" w:rsidR="00B34FA3" w:rsidRDefault="00B34FA3" w:rsidP="00761979">
      <w:pPr>
        <w:widowControl w:val="0"/>
        <w:pBdr>
          <w:top w:val="nil"/>
          <w:left w:val="nil"/>
          <w:bottom w:val="nil"/>
          <w:right w:val="nil"/>
          <w:between w:val="nil"/>
        </w:pBdr>
        <w:jc w:val="right"/>
        <w:rPr>
          <w:lang w:val="uk-UA"/>
        </w:rPr>
      </w:pPr>
    </w:p>
    <w:p w14:paraId="5C5713C5"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12</w:t>
      </w:r>
    </w:p>
    <w:p w14:paraId="139E58B1" w14:textId="77777777" w:rsidR="00761979" w:rsidRPr="00B43ACA" w:rsidRDefault="00761979" w:rsidP="00761979">
      <w:pPr>
        <w:widowControl w:val="0"/>
        <w:pBdr>
          <w:top w:val="nil"/>
          <w:left w:val="nil"/>
          <w:bottom w:val="nil"/>
          <w:right w:val="nil"/>
          <w:between w:val="nil"/>
        </w:pBdr>
        <w:jc w:val="right"/>
        <w:rPr>
          <w:lang w:val="uk-UA"/>
        </w:rPr>
      </w:pPr>
    </w:p>
    <w:p w14:paraId="3CBD35E6"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41C989DA"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6BBA4D1B" w14:textId="77777777" w:rsidR="00761979" w:rsidRPr="00B43ACA" w:rsidRDefault="00761979" w:rsidP="00761979">
      <w:pPr>
        <w:widowControl w:val="0"/>
        <w:jc w:val="center"/>
        <w:rPr>
          <w:b/>
          <w:lang w:val="uk-UA"/>
        </w:rPr>
      </w:pPr>
      <w:r w:rsidRPr="00B43ACA">
        <w:rPr>
          <w:b/>
          <w:lang w:val="uk-UA"/>
        </w:rPr>
        <w:t>в номінації «Театральне мистецтво»</w:t>
      </w:r>
    </w:p>
    <w:p w14:paraId="652CE7A3" w14:textId="77777777" w:rsidR="00761979" w:rsidRPr="00B43ACA" w:rsidRDefault="00761979" w:rsidP="00761979">
      <w:pPr>
        <w:widowControl w:val="0"/>
        <w:jc w:val="center"/>
        <w:rPr>
          <w:b/>
          <w:lang w:val="uk-UA"/>
        </w:rPr>
      </w:pPr>
    </w:p>
    <w:tbl>
      <w:tblPr>
        <w:tblW w:w="9434" w:type="dxa"/>
        <w:tblInd w:w="93" w:type="dxa"/>
        <w:tblLook w:val="04A0" w:firstRow="1" w:lastRow="0" w:firstColumn="1" w:lastColumn="0" w:noHBand="0" w:noVBand="1"/>
      </w:tblPr>
      <w:tblGrid>
        <w:gridCol w:w="543"/>
        <w:gridCol w:w="6135"/>
        <w:gridCol w:w="2756"/>
      </w:tblGrid>
      <w:tr w:rsidR="00761979" w:rsidRPr="00B43ACA" w14:paraId="1DFC22C8" w14:textId="77777777" w:rsidTr="00293770">
        <w:trPr>
          <w:trHeight w:val="348"/>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06BF4889" w14:textId="77777777" w:rsidR="00761979" w:rsidRPr="00B43ACA" w:rsidRDefault="00761979" w:rsidP="00B34FA3">
            <w:pPr>
              <w:widowControl w:val="0"/>
              <w:spacing w:line="360" w:lineRule="auto"/>
              <w:jc w:val="center"/>
              <w:rPr>
                <w:b/>
                <w:bCs/>
                <w:lang w:val="uk-UA"/>
              </w:rPr>
            </w:pPr>
            <w:r w:rsidRPr="00B43ACA">
              <w:rPr>
                <w:b/>
                <w:bCs/>
                <w:lang w:val="uk-UA"/>
              </w:rPr>
              <w:t>№</w:t>
            </w:r>
          </w:p>
        </w:tc>
        <w:tc>
          <w:tcPr>
            <w:tcW w:w="6135" w:type="dxa"/>
            <w:tcBorders>
              <w:top w:val="single" w:sz="4" w:space="0" w:color="auto"/>
              <w:left w:val="nil"/>
              <w:bottom w:val="single" w:sz="4" w:space="0" w:color="auto"/>
              <w:right w:val="single" w:sz="4" w:space="0" w:color="auto"/>
            </w:tcBorders>
            <w:shd w:val="clear" w:color="auto" w:fill="auto"/>
            <w:hideMark/>
          </w:tcPr>
          <w:p w14:paraId="734E6DF5" w14:textId="77777777" w:rsidR="00761979" w:rsidRPr="00B43ACA" w:rsidRDefault="00761979" w:rsidP="00B34FA3">
            <w:pPr>
              <w:widowControl w:val="0"/>
              <w:spacing w:line="360" w:lineRule="auto"/>
              <w:jc w:val="center"/>
              <w:rPr>
                <w:b/>
                <w:bCs/>
                <w:lang w:val="uk-UA"/>
              </w:rPr>
            </w:pPr>
            <w:r w:rsidRPr="00B43ACA">
              <w:rPr>
                <w:b/>
                <w:bCs/>
                <w:lang w:val="uk-UA"/>
              </w:rPr>
              <w:t>Фактори. Критерії</w:t>
            </w:r>
          </w:p>
        </w:tc>
        <w:tc>
          <w:tcPr>
            <w:tcW w:w="2756" w:type="dxa"/>
            <w:tcBorders>
              <w:top w:val="single" w:sz="4" w:space="0" w:color="auto"/>
              <w:left w:val="nil"/>
              <w:bottom w:val="single" w:sz="4" w:space="0" w:color="auto"/>
              <w:right w:val="single" w:sz="4" w:space="0" w:color="auto"/>
            </w:tcBorders>
            <w:shd w:val="clear" w:color="auto" w:fill="auto"/>
            <w:hideMark/>
          </w:tcPr>
          <w:p w14:paraId="22DD4711" w14:textId="77777777" w:rsidR="00761979" w:rsidRPr="00B43ACA" w:rsidRDefault="00761979" w:rsidP="00B34FA3">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2A13F6BA"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6CCF10B2" w14:textId="77777777" w:rsidR="00761979" w:rsidRPr="00B43ACA" w:rsidRDefault="00761979" w:rsidP="00B34FA3">
            <w:pPr>
              <w:widowControl w:val="0"/>
              <w:spacing w:line="360" w:lineRule="auto"/>
              <w:jc w:val="center"/>
              <w:rPr>
                <w:b/>
                <w:bCs/>
                <w:lang w:val="uk-UA"/>
              </w:rPr>
            </w:pPr>
            <w:r w:rsidRPr="00B43ACA">
              <w:rPr>
                <w:b/>
                <w:bCs/>
                <w:lang w:val="uk-UA"/>
              </w:rPr>
              <w:t>І</w:t>
            </w:r>
          </w:p>
        </w:tc>
        <w:tc>
          <w:tcPr>
            <w:tcW w:w="6135" w:type="dxa"/>
            <w:tcBorders>
              <w:top w:val="nil"/>
              <w:left w:val="nil"/>
              <w:bottom w:val="dotDotDash" w:sz="4" w:space="0" w:color="auto"/>
              <w:right w:val="single" w:sz="4" w:space="0" w:color="auto"/>
            </w:tcBorders>
            <w:shd w:val="clear" w:color="auto" w:fill="auto"/>
            <w:hideMark/>
          </w:tcPr>
          <w:p w14:paraId="5EC065C9" w14:textId="77777777" w:rsidR="00761979" w:rsidRPr="00B43ACA" w:rsidRDefault="00761979" w:rsidP="00B34FA3">
            <w:pPr>
              <w:widowControl w:val="0"/>
              <w:spacing w:line="360" w:lineRule="auto"/>
              <w:jc w:val="center"/>
              <w:rPr>
                <w:b/>
                <w:bCs/>
                <w:lang w:val="uk-UA"/>
              </w:rPr>
            </w:pPr>
            <w:r w:rsidRPr="00B43ACA">
              <w:rPr>
                <w:b/>
                <w:bCs/>
                <w:lang w:val="uk-UA"/>
              </w:rPr>
              <w:t>Технічний аспект</w:t>
            </w:r>
          </w:p>
        </w:tc>
        <w:tc>
          <w:tcPr>
            <w:tcW w:w="2756" w:type="dxa"/>
            <w:tcBorders>
              <w:top w:val="nil"/>
              <w:left w:val="nil"/>
              <w:bottom w:val="dotDotDash" w:sz="4" w:space="0" w:color="auto"/>
              <w:right w:val="single" w:sz="4" w:space="0" w:color="auto"/>
            </w:tcBorders>
            <w:shd w:val="clear" w:color="auto" w:fill="auto"/>
            <w:hideMark/>
          </w:tcPr>
          <w:p w14:paraId="160DCA3B" w14:textId="77777777" w:rsidR="00761979" w:rsidRPr="00B43ACA" w:rsidRDefault="00761979" w:rsidP="00B34FA3">
            <w:pPr>
              <w:widowControl w:val="0"/>
              <w:spacing w:line="360" w:lineRule="auto"/>
              <w:jc w:val="center"/>
              <w:rPr>
                <w:b/>
                <w:bCs/>
                <w:lang w:val="uk-UA"/>
              </w:rPr>
            </w:pPr>
            <w:r w:rsidRPr="00B43ACA">
              <w:rPr>
                <w:b/>
                <w:bCs/>
                <w:lang w:val="uk-UA"/>
              </w:rPr>
              <w:t>2</w:t>
            </w:r>
          </w:p>
        </w:tc>
      </w:tr>
      <w:tr w:rsidR="00761979" w:rsidRPr="00B43ACA" w14:paraId="4CD8AD42"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5AED0760"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dotDotDash" w:sz="4" w:space="0" w:color="auto"/>
              <w:right w:val="single" w:sz="4" w:space="0" w:color="auto"/>
            </w:tcBorders>
            <w:shd w:val="clear" w:color="auto" w:fill="auto"/>
            <w:hideMark/>
          </w:tcPr>
          <w:p w14:paraId="5240C47E" w14:textId="77777777" w:rsidR="00761979" w:rsidRPr="00B43ACA" w:rsidRDefault="00761979" w:rsidP="00B34FA3">
            <w:pPr>
              <w:widowControl w:val="0"/>
              <w:spacing w:line="360" w:lineRule="auto"/>
              <w:rPr>
                <w:lang w:val="uk-UA"/>
              </w:rPr>
            </w:pPr>
            <w:r w:rsidRPr="00B43ACA">
              <w:rPr>
                <w:lang w:val="uk-UA"/>
              </w:rPr>
              <w:t>Різноманітність акторських технік</w:t>
            </w:r>
          </w:p>
        </w:tc>
        <w:tc>
          <w:tcPr>
            <w:tcW w:w="2756" w:type="dxa"/>
            <w:tcBorders>
              <w:top w:val="nil"/>
              <w:left w:val="nil"/>
              <w:bottom w:val="dotDotDash" w:sz="4" w:space="0" w:color="auto"/>
              <w:right w:val="single" w:sz="4" w:space="0" w:color="auto"/>
            </w:tcBorders>
            <w:shd w:val="clear" w:color="auto" w:fill="auto"/>
            <w:hideMark/>
          </w:tcPr>
          <w:p w14:paraId="19BEEEB7" w14:textId="77777777" w:rsidR="00761979" w:rsidRPr="00B43ACA" w:rsidRDefault="00761979" w:rsidP="00B34FA3">
            <w:pPr>
              <w:widowControl w:val="0"/>
              <w:spacing w:line="360" w:lineRule="auto"/>
              <w:jc w:val="center"/>
              <w:rPr>
                <w:lang w:val="uk-UA"/>
              </w:rPr>
            </w:pPr>
            <w:r w:rsidRPr="00B43ACA">
              <w:rPr>
                <w:lang w:val="uk-UA"/>
              </w:rPr>
              <w:t>0,4</w:t>
            </w:r>
          </w:p>
        </w:tc>
      </w:tr>
      <w:tr w:rsidR="00761979" w:rsidRPr="00B43ACA" w14:paraId="4001F27A"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2F7BA175"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nil"/>
              <w:left w:val="nil"/>
              <w:bottom w:val="single" w:sz="4" w:space="0" w:color="auto"/>
              <w:right w:val="single" w:sz="4" w:space="0" w:color="auto"/>
            </w:tcBorders>
            <w:shd w:val="clear" w:color="auto" w:fill="auto"/>
            <w:hideMark/>
          </w:tcPr>
          <w:p w14:paraId="34EDCF3C" w14:textId="77777777" w:rsidR="00761979" w:rsidRPr="00B43ACA" w:rsidRDefault="00761979" w:rsidP="00B34FA3">
            <w:pPr>
              <w:widowControl w:val="0"/>
              <w:spacing w:line="360" w:lineRule="auto"/>
              <w:rPr>
                <w:lang w:val="uk-UA"/>
              </w:rPr>
            </w:pPr>
            <w:r w:rsidRPr="00B43ACA">
              <w:rPr>
                <w:lang w:val="uk-UA"/>
              </w:rPr>
              <w:t>Володіння акторськими техніками</w:t>
            </w:r>
          </w:p>
        </w:tc>
        <w:tc>
          <w:tcPr>
            <w:tcW w:w="2756" w:type="dxa"/>
            <w:tcBorders>
              <w:top w:val="nil"/>
              <w:left w:val="nil"/>
              <w:bottom w:val="single" w:sz="4" w:space="0" w:color="auto"/>
              <w:right w:val="single" w:sz="4" w:space="0" w:color="auto"/>
            </w:tcBorders>
            <w:shd w:val="clear" w:color="auto" w:fill="auto"/>
            <w:hideMark/>
          </w:tcPr>
          <w:p w14:paraId="22340073" w14:textId="77777777" w:rsidR="00761979" w:rsidRPr="00B43ACA" w:rsidRDefault="00761979" w:rsidP="00B34FA3">
            <w:pPr>
              <w:widowControl w:val="0"/>
              <w:spacing w:line="360" w:lineRule="auto"/>
              <w:jc w:val="center"/>
              <w:rPr>
                <w:lang w:val="uk-UA"/>
              </w:rPr>
            </w:pPr>
            <w:r w:rsidRPr="00B43ACA">
              <w:rPr>
                <w:lang w:val="uk-UA"/>
              </w:rPr>
              <w:t>0,6</w:t>
            </w:r>
          </w:p>
        </w:tc>
      </w:tr>
      <w:tr w:rsidR="00761979" w:rsidRPr="00B43ACA" w14:paraId="66CFF6A1"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25BFFCBA" w14:textId="77777777" w:rsidR="00761979" w:rsidRPr="00B43ACA" w:rsidRDefault="00761979" w:rsidP="00B34FA3">
            <w:pPr>
              <w:widowControl w:val="0"/>
              <w:spacing w:line="360" w:lineRule="auto"/>
              <w:jc w:val="center"/>
              <w:rPr>
                <w:b/>
                <w:bCs/>
                <w:lang w:val="uk-UA"/>
              </w:rPr>
            </w:pPr>
            <w:r w:rsidRPr="00B43ACA">
              <w:rPr>
                <w:b/>
                <w:bCs/>
                <w:lang w:val="uk-UA"/>
              </w:rPr>
              <w:t>ІІ</w:t>
            </w:r>
          </w:p>
        </w:tc>
        <w:tc>
          <w:tcPr>
            <w:tcW w:w="6135" w:type="dxa"/>
            <w:tcBorders>
              <w:top w:val="nil"/>
              <w:left w:val="nil"/>
              <w:bottom w:val="dotDotDash" w:sz="4" w:space="0" w:color="auto"/>
              <w:right w:val="single" w:sz="4" w:space="0" w:color="auto"/>
            </w:tcBorders>
            <w:shd w:val="clear" w:color="auto" w:fill="auto"/>
            <w:hideMark/>
          </w:tcPr>
          <w:p w14:paraId="514F2D35" w14:textId="77777777" w:rsidR="00761979" w:rsidRPr="00B43ACA" w:rsidRDefault="00761979" w:rsidP="00B34FA3">
            <w:pPr>
              <w:widowControl w:val="0"/>
              <w:spacing w:line="360" w:lineRule="auto"/>
              <w:jc w:val="center"/>
              <w:rPr>
                <w:b/>
                <w:bCs/>
                <w:lang w:val="uk-UA"/>
              </w:rPr>
            </w:pPr>
            <w:r w:rsidRPr="00B43ACA">
              <w:rPr>
                <w:b/>
                <w:bCs/>
                <w:lang w:val="uk-UA"/>
              </w:rPr>
              <w:t>Профільний аспект</w:t>
            </w:r>
          </w:p>
        </w:tc>
        <w:tc>
          <w:tcPr>
            <w:tcW w:w="2756" w:type="dxa"/>
            <w:tcBorders>
              <w:top w:val="nil"/>
              <w:left w:val="nil"/>
              <w:bottom w:val="dotDotDash" w:sz="4" w:space="0" w:color="auto"/>
              <w:right w:val="single" w:sz="4" w:space="0" w:color="auto"/>
            </w:tcBorders>
            <w:shd w:val="clear" w:color="auto" w:fill="auto"/>
            <w:hideMark/>
          </w:tcPr>
          <w:p w14:paraId="65862896" w14:textId="77777777" w:rsidR="00761979" w:rsidRPr="00B43ACA" w:rsidRDefault="00761979" w:rsidP="00B34FA3">
            <w:pPr>
              <w:widowControl w:val="0"/>
              <w:spacing w:line="360" w:lineRule="auto"/>
              <w:jc w:val="center"/>
              <w:rPr>
                <w:b/>
                <w:bCs/>
                <w:lang w:val="uk-UA"/>
              </w:rPr>
            </w:pPr>
            <w:r w:rsidRPr="00B43ACA">
              <w:rPr>
                <w:b/>
                <w:bCs/>
                <w:lang w:val="uk-UA"/>
              </w:rPr>
              <w:t>7</w:t>
            </w:r>
          </w:p>
        </w:tc>
      </w:tr>
      <w:tr w:rsidR="00761979" w:rsidRPr="00B43ACA" w14:paraId="7554AD9B"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53356D28"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dotDotDash" w:sz="4" w:space="0" w:color="auto"/>
              <w:right w:val="single" w:sz="4" w:space="0" w:color="auto"/>
            </w:tcBorders>
            <w:shd w:val="clear" w:color="auto" w:fill="auto"/>
            <w:hideMark/>
          </w:tcPr>
          <w:p w14:paraId="43A97C3C" w14:textId="77777777" w:rsidR="00761979" w:rsidRPr="00B43ACA" w:rsidRDefault="00761979" w:rsidP="00B34FA3">
            <w:pPr>
              <w:widowControl w:val="0"/>
              <w:spacing w:line="360" w:lineRule="auto"/>
              <w:rPr>
                <w:lang w:val="uk-UA"/>
              </w:rPr>
            </w:pPr>
            <w:r w:rsidRPr="00B43ACA">
              <w:rPr>
                <w:lang w:val="uk-UA"/>
              </w:rPr>
              <w:t>Художній рівень репертуару</w:t>
            </w:r>
          </w:p>
        </w:tc>
        <w:tc>
          <w:tcPr>
            <w:tcW w:w="2756" w:type="dxa"/>
            <w:tcBorders>
              <w:top w:val="nil"/>
              <w:left w:val="nil"/>
              <w:bottom w:val="dotDotDash" w:sz="4" w:space="0" w:color="auto"/>
              <w:right w:val="single" w:sz="4" w:space="0" w:color="auto"/>
            </w:tcBorders>
            <w:shd w:val="clear" w:color="auto" w:fill="auto"/>
            <w:hideMark/>
          </w:tcPr>
          <w:p w14:paraId="580FE86E"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32DE8AD0"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4C9517DB"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nil"/>
              <w:left w:val="nil"/>
              <w:bottom w:val="dotDotDash" w:sz="4" w:space="0" w:color="auto"/>
              <w:right w:val="single" w:sz="4" w:space="0" w:color="auto"/>
            </w:tcBorders>
            <w:shd w:val="clear" w:color="auto" w:fill="auto"/>
            <w:hideMark/>
          </w:tcPr>
          <w:p w14:paraId="0EC112D7" w14:textId="77777777" w:rsidR="00761979" w:rsidRPr="00B43ACA" w:rsidRDefault="00761979" w:rsidP="00B34FA3">
            <w:pPr>
              <w:widowControl w:val="0"/>
              <w:spacing w:line="360" w:lineRule="auto"/>
              <w:rPr>
                <w:lang w:val="uk-UA"/>
              </w:rPr>
            </w:pPr>
            <w:r w:rsidRPr="00B43ACA">
              <w:rPr>
                <w:lang w:val="uk-UA"/>
              </w:rPr>
              <w:t>Режисерський задум і засоби його втілення</w:t>
            </w:r>
          </w:p>
        </w:tc>
        <w:tc>
          <w:tcPr>
            <w:tcW w:w="2756" w:type="dxa"/>
            <w:tcBorders>
              <w:top w:val="nil"/>
              <w:left w:val="nil"/>
              <w:bottom w:val="dotDotDash" w:sz="4" w:space="0" w:color="auto"/>
              <w:right w:val="single" w:sz="4" w:space="0" w:color="auto"/>
            </w:tcBorders>
            <w:shd w:val="clear" w:color="auto" w:fill="auto"/>
            <w:hideMark/>
          </w:tcPr>
          <w:p w14:paraId="1FFC7343" w14:textId="77777777" w:rsidR="00761979" w:rsidRPr="00B43ACA" w:rsidRDefault="00761979" w:rsidP="00B34FA3">
            <w:pPr>
              <w:widowControl w:val="0"/>
              <w:spacing w:line="360" w:lineRule="auto"/>
              <w:jc w:val="center"/>
              <w:rPr>
                <w:lang w:val="uk-UA"/>
              </w:rPr>
            </w:pPr>
            <w:r w:rsidRPr="00B43ACA">
              <w:rPr>
                <w:lang w:val="uk-UA"/>
              </w:rPr>
              <w:t>0,14</w:t>
            </w:r>
          </w:p>
        </w:tc>
      </w:tr>
      <w:tr w:rsidR="00761979" w:rsidRPr="00B43ACA" w14:paraId="5C5221D8"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1E800D41" w14:textId="77777777" w:rsidR="00761979" w:rsidRPr="00B43ACA" w:rsidRDefault="00761979" w:rsidP="00B34FA3">
            <w:pPr>
              <w:widowControl w:val="0"/>
              <w:spacing w:line="360" w:lineRule="auto"/>
              <w:jc w:val="center"/>
              <w:rPr>
                <w:lang w:val="uk-UA"/>
              </w:rPr>
            </w:pPr>
            <w:r w:rsidRPr="00B43ACA">
              <w:rPr>
                <w:lang w:val="uk-UA"/>
              </w:rPr>
              <w:t>3</w:t>
            </w:r>
          </w:p>
        </w:tc>
        <w:tc>
          <w:tcPr>
            <w:tcW w:w="6135" w:type="dxa"/>
            <w:tcBorders>
              <w:top w:val="nil"/>
              <w:left w:val="nil"/>
              <w:bottom w:val="single" w:sz="4" w:space="0" w:color="auto"/>
              <w:right w:val="single" w:sz="4" w:space="0" w:color="auto"/>
            </w:tcBorders>
            <w:shd w:val="clear" w:color="auto" w:fill="auto"/>
            <w:hideMark/>
          </w:tcPr>
          <w:p w14:paraId="3189393A" w14:textId="77777777" w:rsidR="00761979" w:rsidRPr="00B43ACA" w:rsidRDefault="00761979" w:rsidP="00B34FA3">
            <w:pPr>
              <w:widowControl w:val="0"/>
              <w:spacing w:line="360" w:lineRule="auto"/>
              <w:rPr>
                <w:lang w:val="uk-UA"/>
              </w:rPr>
            </w:pPr>
            <w:r w:rsidRPr="00B43ACA">
              <w:rPr>
                <w:lang w:val="uk-UA"/>
              </w:rPr>
              <w:t>Акторська майстерність. Вживання в роль</w:t>
            </w:r>
          </w:p>
        </w:tc>
        <w:tc>
          <w:tcPr>
            <w:tcW w:w="2756" w:type="dxa"/>
            <w:tcBorders>
              <w:top w:val="nil"/>
              <w:left w:val="nil"/>
              <w:bottom w:val="single" w:sz="4" w:space="0" w:color="auto"/>
              <w:right w:val="single" w:sz="4" w:space="0" w:color="auto"/>
            </w:tcBorders>
            <w:shd w:val="clear" w:color="auto" w:fill="auto"/>
            <w:hideMark/>
          </w:tcPr>
          <w:p w14:paraId="78652BE6" w14:textId="77777777" w:rsidR="00761979" w:rsidRPr="00B43ACA" w:rsidRDefault="00761979" w:rsidP="00B34FA3">
            <w:pPr>
              <w:widowControl w:val="0"/>
              <w:spacing w:line="360" w:lineRule="auto"/>
              <w:jc w:val="center"/>
              <w:rPr>
                <w:lang w:val="uk-UA"/>
              </w:rPr>
            </w:pPr>
            <w:r w:rsidRPr="00B43ACA">
              <w:rPr>
                <w:lang w:val="uk-UA"/>
              </w:rPr>
              <w:t>0,2</w:t>
            </w:r>
          </w:p>
        </w:tc>
      </w:tr>
      <w:tr w:rsidR="00761979" w:rsidRPr="00B43ACA" w14:paraId="4809C3F8" w14:textId="77777777" w:rsidTr="00293770">
        <w:trPr>
          <w:trHeight w:val="360"/>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55E94F15" w14:textId="77777777" w:rsidR="00761979" w:rsidRPr="00B43ACA" w:rsidRDefault="00761979" w:rsidP="00B34FA3">
            <w:pPr>
              <w:widowControl w:val="0"/>
              <w:spacing w:line="360" w:lineRule="auto"/>
              <w:jc w:val="center"/>
              <w:rPr>
                <w:lang w:val="uk-UA"/>
              </w:rPr>
            </w:pPr>
            <w:r w:rsidRPr="00B43ACA">
              <w:rPr>
                <w:lang w:val="uk-UA"/>
              </w:rPr>
              <w:t>4</w:t>
            </w:r>
          </w:p>
        </w:tc>
        <w:tc>
          <w:tcPr>
            <w:tcW w:w="6135" w:type="dxa"/>
            <w:tcBorders>
              <w:top w:val="single" w:sz="4" w:space="0" w:color="auto"/>
              <w:left w:val="nil"/>
              <w:bottom w:val="single" w:sz="4" w:space="0" w:color="auto"/>
              <w:right w:val="single" w:sz="4" w:space="0" w:color="auto"/>
            </w:tcBorders>
            <w:shd w:val="clear" w:color="auto" w:fill="auto"/>
            <w:hideMark/>
          </w:tcPr>
          <w:p w14:paraId="728BBCE1" w14:textId="77777777" w:rsidR="00761979" w:rsidRPr="00B43ACA" w:rsidRDefault="00761979" w:rsidP="00B34FA3">
            <w:pPr>
              <w:widowControl w:val="0"/>
              <w:spacing w:line="360" w:lineRule="auto"/>
              <w:rPr>
                <w:lang w:val="uk-UA"/>
              </w:rPr>
            </w:pPr>
            <w:r w:rsidRPr="00B43ACA">
              <w:rPr>
                <w:lang w:val="uk-UA"/>
              </w:rPr>
              <w:t>Якість сценографії (декорації, світло, грим)</w:t>
            </w:r>
          </w:p>
        </w:tc>
        <w:tc>
          <w:tcPr>
            <w:tcW w:w="2756" w:type="dxa"/>
            <w:tcBorders>
              <w:top w:val="single" w:sz="4" w:space="0" w:color="auto"/>
              <w:left w:val="nil"/>
              <w:bottom w:val="single" w:sz="4" w:space="0" w:color="auto"/>
              <w:right w:val="single" w:sz="4" w:space="0" w:color="auto"/>
            </w:tcBorders>
            <w:shd w:val="clear" w:color="auto" w:fill="auto"/>
            <w:hideMark/>
          </w:tcPr>
          <w:p w14:paraId="75DA0549" w14:textId="77777777" w:rsidR="00761979" w:rsidRPr="00B43ACA" w:rsidRDefault="00761979" w:rsidP="00B34FA3">
            <w:pPr>
              <w:widowControl w:val="0"/>
              <w:spacing w:line="360" w:lineRule="auto"/>
              <w:jc w:val="center"/>
              <w:rPr>
                <w:lang w:val="uk-UA"/>
              </w:rPr>
            </w:pPr>
            <w:r w:rsidRPr="00B43ACA">
              <w:rPr>
                <w:lang w:val="uk-UA"/>
              </w:rPr>
              <w:t>0,09</w:t>
            </w:r>
          </w:p>
        </w:tc>
      </w:tr>
      <w:tr w:rsidR="00761979" w:rsidRPr="00B43ACA" w14:paraId="13027302" w14:textId="77777777" w:rsidTr="00293770">
        <w:trPr>
          <w:trHeight w:val="360"/>
        </w:trPr>
        <w:tc>
          <w:tcPr>
            <w:tcW w:w="543" w:type="dxa"/>
            <w:tcBorders>
              <w:top w:val="single" w:sz="4" w:space="0" w:color="auto"/>
              <w:left w:val="single" w:sz="4" w:space="0" w:color="auto"/>
              <w:bottom w:val="dotDotDash" w:sz="4" w:space="0" w:color="auto"/>
              <w:right w:val="single" w:sz="4" w:space="0" w:color="auto"/>
            </w:tcBorders>
            <w:shd w:val="clear" w:color="auto" w:fill="auto"/>
            <w:hideMark/>
          </w:tcPr>
          <w:p w14:paraId="39AFE413" w14:textId="77777777" w:rsidR="00761979" w:rsidRPr="00B43ACA" w:rsidRDefault="00761979" w:rsidP="00B34FA3">
            <w:pPr>
              <w:widowControl w:val="0"/>
              <w:spacing w:line="360" w:lineRule="auto"/>
              <w:jc w:val="center"/>
              <w:rPr>
                <w:lang w:val="uk-UA"/>
              </w:rPr>
            </w:pPr>
            <w:r w:rsidRPr="00B43ACA">
              <w:rPr>
                <w:lang w:val="uk-UA"/>
              </w:rPr>
              <w:t>5</w:t>
            </w:r>
          </w:p>
        </w:tc>
        <w:tc>
          <w:tcPr>
            <w:tcW w:w="6135" w:type="dxa"/>
            <w:tcBorders>
              <w:top w:val="single" w:sz="4" w:space="0" w:color="auto"/>
              <w:left w:val="nil"/>
              <w:bottom w:val="dotDotDash" w:sz="4" w:space="0" w:color="auto"/>
              <w:right w:val="single" w:sz="4" w:space="0" w:color="auto"/>
            </w:tcBorders>
            <w:shd w:val="clear" w:color="auto" w:fill="auto"/>
            <w:hideMark/>
          </w:tcPr>
          <w:p w14:paraId="2BCD84B8" w14:textId="77777777" w:rsidR="00761979" w:rsidRPr="00B43ACA" w:rsidRDefault="00761979" w:rsidP="00B34FA3">
            <w:pPr>
              <w:widowControl w:val="0"/>
              <w:spacing w:line="360" w:lineRule="auto"/>
              <w:rPr>
                <w:lang w:val="uk-UA"/>
              </w:rPr>
            </w:pPr>
            <w:r w:rsidRPr="00B43ACA">
              <w:rPr>
                <w:lang w:val="uk-UA"/>
              </w:rPr>
              <w:t>Музичне та шумове оформлення</w:t>
            </w:r>
          </w:p>
        </w:tc>
        <w:tc>
          <w:tcPr>
            <w:tcW w:w="2756" w:type="dxa"/>
            <w:tcBorders>
              <w:top w:val="single" w:sz="4" w:space="0" w:color="auto"/>
              <w:left w:val="nil"/>
              <w:bottom w:val="dotDotDash" w:sz="4" w:space="0" w:color="auto"/>
              <w:right w:val="single" w:sz="4" w:space="0" w:color="auto"/>
            </w:tcBorders>
            <w:shd w:val="clear" w:color="auto" w:fill="auto"/>
            <w:hideMark/>
          </w:tcPr>
          <w:p w14:paraId="06695C31" w14:textId="77777777" w:rsidR="00761979" w:rsidRPr="00B43ACA" w:rsidRDefault="00761979" w:rsidP="00B34FA3">
            <w:pPr>
              <w:widowControl w:val="0"/>
              <w:spacing w:line="360" w:lineRule="auto"/>
              <w:jc w:val="center"/>
              <w:rPr>
                <w:lang w:val="uk-UA"/>
              </w:rPr>
            </w:pPr>
            <w:r w:rsidRPr="00B43ACA">
              <w:rPr>
                <w:lang w:val="uk-UA"/>
              </w:rPr>
              <w:t>0,09</w:t>
            </w:r>
          </w:p>
        </w:tc>
      </w:tr>
      <w:tr w:rsidR="00761979" w:rsidRPr="00B43ACA" w14:paraId="5DE54CA1"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6002D7D6" w14:textId="77777777" w:rsidR="00761979" w:rsidRPr="00B43ACA" w:rsidRDefault="00761979" w:rsidP="00B34FA3">
            <w:pPr>
              <w:widowControl w:val="0"/>
              <w:spacing w:line="360" w:lineRule="auto"/>
              <w:jc w:val="center"/>
              <w:rPr>
                <w:lang w:val="uk-UA"/>
              </w:rPr>
            </w:pPr>
            <w:r w:rsidRPr="00B43ACA">
              <w:rPr>
                <w:lang w:val="uk-UA"/>
              </w:rPr>
              <w:t>6</w:t>
            </w:r>
          </w:p>
        </w:tc>
        <w:tc>
          <w:tcPr>
            <w:tcW w:w="6135" w:type="dxa"/>
            <w:tcBorders>
              <w:top w:val="nil"/>
              <w:left w:val="nil"/>
              <w:bottom w:val="dotDotDash" w:sz="4" w:space="0" w:color="auto"/>
              <w:right w:val="single" w:sz="4" w:space="0" w:color="auto"/>
            </w:tcBorders>
            <w:shd w:val="clear" w:color="auto" w:fill="auto"/>
            <w:hideMark/>
          </w:tcPr>
          <w:p w14:paraId="681F0ADA" w14:textId="77777777" w:rsidR="00761979" w:rsidRPr="00B43ACA" w:rsidRDefault="00761979" w:rsidP="00B34FA3">
            <w:pPr>
              <w:widowControl w:val="0"/>
              <w:spacing w:line="360" w:lineRule="auto"/>
              <w:rPr>
                <w:lang w:val="uk-UA"/>
              </w:rPr>
            </w:pPr>
            <w:r w:rsidRPr="00B43ACA">
              <w:rPr>
                <w:lang w:val="uk-UA"/>
              </w:rPr>
              <w:t>Дикція</w:t>
            </w:r>
          </w:p>
        </w:tc>
        <w:tc>
          <w:tcPr>
            <w:tcW w:w="2756" w:type="dxa"/>
            <w:tcBorders>
              <w:top w:val="nil"/>
              <w:left w:val="nil"/>
              <w:bottom w:val="dotDotDash" w:sz="4" w:space="0" w:color="auto"/>
              <w:right w:val="single" w:sz="4" w:space="0" w:color="auto"/>
            </w:tcBorders>
            <w:shd w:val="clear" w:color="auto" w:fill="auto"/>
            <w:hideMark/>
          </w:tcPr>
          <w:p w14:paraId="09F02C6F"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1B3B859A" w14:textId="77777777" w:rsidTr="00293770">
        <w:trPr>
          <w:trHeight w:val="390"/>
        </w:trPr>
        <w:tc>
          <w:tcPr>
            <w:tcW w:w="543" w:type="dxa"/>
            <w:tcBorders>
              <w:top w:val="nil"/>
              <w:left w:val="single" w:sz="4" w:space="0" w:color="auto"/>
              <w:bottom w:val="dotDotDash" w:sz="4" w:space="0" w:color="auto"/>
              <w:right w:val="single" w:sz="4" w:space="0" w:color="auto"/>
            </w:tcBorders>
            <w:shd w:val="clear" w:color="auto" w:fill="auto"/>
            <w:hideMark/>
          </w:tcPr>
          <w:p w14:paraId="40B9A011" w14:textId="77777777" w:rsidR="00761979" w:rsidRPr="00B43ACA" w:rsidRDefault="00761979" w:rsidP="00B34FA3">
            <w:pPr>
              <w:widowControl w:val="0"/>
              <w:spacing w:line="360" w:lineRule="auto"/>
              <w:jc w:val="center"/>
              <w:rPr>
                <w:lang w:val="uk-UA"/>
              </w:rPr>
            </w:pPr>
            <w:r w:rsidRPr="00B43ACA">
              <w:rPr>
                <w:lang w:val="uk-UA"/>
              </w:rPr>
              <w:t>7</w:t>
            </w:r>
          </w:p>
        </w:tc>
        <w:tc>
          <w:tcPr>
            <w:tcW w:w="6135" w:type="dxa"/>
            <w:tcBorders>
              <w:top w:val="nil"/>
              <w:left w:val="nil"/>
              <w:bottom w:val="dotDotDash" w:sz="4" w:space="0" w:color="auto"/>
              <w:right w:val="single" w:sz="4" w:space="0" w:color="auto"/>
            </w:tcBorders>
            <w:shd w:val="clear" w:color="auto" w:fill="auto"/>
            <w:hideMark/>
          </w:tcPr>
          <w:p w14:paraId="2C3E9560" w14:textId="77777777" w:rsidR="00761979" w:rsidRPr="00B43ACA" w:rsidRDefault="00761979" w:rsidP="00B34FA3">
            <w:pPr>
              <w:widowControl w:val="0"/>
              <w:spacing w:line="360" w:lineRule="auto"/>
              <w:rPr>
                <w:lang w:val="uk-UA"/>
              </w:rPr>
            </w:pPr>
            <w:r w:rsidRPr="00B43ACA">
              <w:rPr>
                <w:lang w:val="uk-UA"/>
              </w:rPr>
              <w:t>Відповідність костюмів і реквізиту змісту твору</w:t>
            </w:r>
          </w:p>
        </w:tc>
        <w:tc>
          <w:tcPr>
            <w:tcW w:w="2756" w:type="dxa"/>
            <w:tcBorders>
              <w:top w:val="nil"/>
              <w:left w:val="nil"/>
              <w:bottom w:val="dotDotDash" w:sz="4" w:space="0" w:color="auto"/>
              <w:right w:val="single" w:sz="4" w:space="0" w:color="auto"/>
            </w:tcBorders>
            <w:shd w:val="clear" w:color="auto" w:fill="auto"/>
            <w:hideMark/>
          </w:tcPr>
          <w:p w14:paraId="77F55E9C"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311BDEB5"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55813365" w14:textId="77777777" w:rsidR="00761979" w:rsidRPr="00B43ACA" w:rsidRDefault="00761979" w:rsidP="00B34FA3">
            <w:pPr>
              <w:widowControl w:val="0"/>
              <w:spacing w:line="360" w:lineRule="auto"/>
              <w:jc w:val="center"/>
              <w:rPr>
                <w:lang w:val="uk-UA"/>
              </w:rPr>
            </w:pPr>
            <w:r w:rsidRPr="00B43ACA">
              <w:rPr>
                <w:lang w:val="uk-UA"/>
              </w:rPr>
              <w:t>8</w:t>
            </w:r>
          </w:p>
        </w:tc>
        <w:tc>
          <w:tcPr>
            <w:tcW w:w="6135" w:type="dxa"/>
            <w:tcBorders>
              <w:top w:val="nil"/>
              <w:left w:val="nil"/>
              <w:bottom w:val="single" w:sz="4" w:space="0" w:color="auto"/>
              <w:right w:val="single" w:sz="4" w:space="0" w:color="auto"/>
            </w:tcBorders>
            <w:shd w:val="clear" w:color="auto" w:fill="auto"/>
            <w:hideMark/>
          </w:tcPr>
          <w:p w14:paraId="589D8A59" w14:textId="77777777" w:rsidR="00761979" w:rsidRPr="00B43ACA" w:rsidRDefault="00761979" w:rsidP="00B34FA3">
            <w:pPr>
              <w:widowControl w:val="0"/>
              <w:spacing w:line="360" w:lineRule="auto"/>
              <w:rPr>
                <w:lang w:val="uk-UA"/>
              </w:rPr>
            </w:pPr>
            <w:r w:rsidRPr="00B43ACA">
              <w:rPr>
                <w:lang w:val="uk-UA"/>
              </w:rPr>
              <w:t>Культура поведінки на сцені</w:t>
            </w:r>
          </w:p>
        </w:tc>
        <w:tc>
          <w:tcPr>
            <w:tcW w:w="2756" w:type="dxa"/>
            <w:tcBorders>
              <w:top w:val="nil"/>
              <w:left w:val="nil"/>
              <w:bottom w:val="single" w:sz="4" w:space="0" w:color="auto"/>
              <w:right w:val="single" w:sz="4" w:space="0" w:color="auto"/>
            </w:tcBorders>
            <w:shd w:val="clear" w:color="auto" w:fill="auto"/>
            <w:hideMark/>
          </w:tcPr>
          <w:p w14:paraId="2ED15E50"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441BAE95"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153B8FB6" w14:textId="77777777" w:rsidR="00761979" w:rsidRPr="00B43ACA" w:rsidRDefault="00761979" w:rsidP="00B34FA3">
            <w:pPr>
              <w:widowControl w:val="0"/>
              <w:spacing w:line="360" w:lineRule="auto"/>
              <w:jc w:val="center"/>
              <w:rPr>
                <w:b/>
                <w:bCs/>
                <w:lang w:val="uk-UA"/>
              </w:rPr>
            </w:pPr>
            <w:r w:rsidRPr="00B43ACA">
              <w:rPr>
                <w:b/>
                <w:bCs/>
                <w:lang w:val="uk-UA"/>
              </w:rPr>
              <w:t>ІІІ</w:t>
            </w:r>
          </w:p>
        </w:tc>
        <w:tc>
          <w:tcPr>
            <w:tcW w:w="6135" w:type="dxa"/>
            <w:tcBorders>
              <w:top w:val="nil"/>
              <w:left w:val="nil"/>
              <w:bottom w:val="dotDotDash" w:sz="4" w:space="0" w:color="auto"/>
              <w:right w:val="single" w:sz="4" w:space="0" w:color="auto"/>
            </w:tcBorders>
            <w:shd w:val="clear" w:color="auto" w:fill="auto"/>
            <w:hideMark/>
          </w:tcPr>
          <w:p w14:paraId="2904F74F" w14:textId="77777777" w:rsidR="00761979" w:rsidRPr="00B43ACA" w:rsidRDefault="00761979" w:rsidP="00B34FA3">
            <w:pPr>
              <w:widowControl w:val="0"/>
              <w:spacing w:line="360" w:lineRule="auto"/>
              <w:jc w:val="center"/>
              <w:rPr>
                <w:b/>
                <w:bCs/>
                <w:lang w:val="uk-UA"/>
              </w:rPr>
            </w:pPr>
            <w:r w:rsidRPr="00B43ACA">
              <w:rPr>
                <w:b/>
                <w:bCs/>
                <w:lang w:val="uk-UA"/>
              </w:rPr>
              <w:t>Загальноестетичний аспект</w:t>
            </w:r>
          </w:p>
        </w:tc>
        <w:tc>
          <w:tcPr>
            <w:tcW w:w="2756" w:type="dxa"/>
            <w:tcBorders>
              <w:top w:val="nil"/>
              <w:left w:val="nil"/>
              <w:bottom w:val="dotDotDash" w:sz="4" w:space="0" w:color="auto"/>
              <w:right w:val="single" w:sz="4" w:space="0" w:color="auto"/>
            </w:tcBorders>
            <w:shd w:val="clear" w:color="auto" w:fill="auto"/>
            <w:hideMark/>
          </w:tcPr>
          <w:p w14:paraId="3E906266" w14:textId="77777777" w:rsidR="00761979" w:rsidRPr="00B43ACA" w:rsidRDefault="00761979" w:rsidP="00B34FA3">
            <w:pPr>
              <w:widowControl w:val="0"/>
              <w:spacing w:line="360" w:lineRule="auto"/>
              <w:jc w:val="center"/>
              <w:rPr>
                <w:b/>
                <w:bCs/>
                <w:lang w:val="uk-UA"/>
              </w:rPr>
            </w:pPr>
            <w:r w:rsidRPr="00B43ACA">
              <w:rPr>
                <w:b/>
                <w:bCs/>
                <w:lang w:val="uk-UA"/>
              </w:rPr>
              <w:t>1</w:t>
            </w:r>
          </w:p>
        </w:tc>
      </w:tr>
      <w:tr w:rsidR="00761979" w:rsidRPr="00B43ACA" w14:paraId="791EB8FD"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75056790"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dotDotDash" w:sz="4" w:space="0" w:color="auto"/>
              <w:right w:val="single" w:sz="4" w:space="0" w:color="auto"/>
            </w:tcBorders>
            <w:shd w:val="clear" w:color="auto" w:fill="auto"/>
            <w:hideMark/>
          </w:tcPr>
          <w:p w14:paraId="6B62EC8E" w14:textId="77777777" w:rsidR="00761979" w:rsidRPr="00B43ACA" w:rsidRDefault="00761979" w:rsidP="00B34FA3">
            <w:pPr>
              <w:widowControl w:val="0"/>
              <w:spacing w:line="360" w:lineRule="auto"/>
              <w:rPr>
                <w:lang w:val="uk-UA"/>
              </w:rPr>
            </w:pPr>
            <w:r w:rsidRPr="00B43ACA">
              <w:rPr>
                <w:lang w:val="uk-UA"/>
              </w:rPr>
              <w:t>Оригінальність мистецького продукту</w:t>
            </w:r>
          </w:p>
        </w:tc>
        <w:tc>
          <w:tcPr>
            <w:tcW w:w="2756" w:type="dxa"/>
            <w:tcBorders>
              <w:top w:val="nil"/>
              <w:left w:val="nil"/>
              <w:bottom w:val="dotDotDash" w:sz="4" w:space="0" w:color="auto"/>
              <w:right w:val="single" w:sz="4" w:space="0" w:color="auto"/>
            </w:tcBorders>
            <w:shd w:val="clear" w:color="auto" w:fill="auto"/>
            <w:hideMark/>
          </w:tcPr>
          <w:p w14:paraId="4D19FD7E" w14:textId="77777777" w:rsidR="00761979" w:rsidRPr="00B43ACA" w:rsidRDefault="00761979" w:rsidP="00B34FA3">
            <w:pPr>
              <w:widowControl w:val="0"/>
              <w:spacing w:line="360" w:lineRule="auto"/>
              <w:jc w:val="center"/>
              <w:rPr>
                <w:lang w:val="uk-UA"/>
              </w:rPr>
            </w:pPr>
            <w:r w:rsidRPr="00B43ACA">
              <w:rPr>
                <w:lang w:val="uk-UA"/>
              </w:rPr>
              <w:t>0,5</w:t>
            </w:r>
          </w:p>
        </w:tc>
      </w:tr>
      <w:tr w:rsidR="00761979" w:rsidRPr="00B43ACA" w14:paraId="58258605"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2AABC988"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nil"/>
              <w:left w:val="nil"/>
              <w:bottom w:val="single" w:sz="4" w:space="0" w:color="auto"/>
              <w:right w:val="single" w:sz="4" w:space="0" w:color="auto"/>
            </w:tcBorders>
            <w:shd w:val="clear" w:color="auto" w:fill="auto"/>
            <w:hideMark/>
          </w:tcPr>
          <w:p w14:paraId="1B5F378E" w14:textId="77777777" w:rsidR="00761979" w:rsidRPr="00B43ACA" w:rsidRDefault="00761979" w:rsidP="00B34FA3">
            <w:pPr>
              <w:widowControl w:val="0"/>
              <w:spacing w:line="360" w:lineRule="auto"/>
              <w:rPr>
                <w:lang w:val="uk-UA"/>
              </w:rPr>
            </w:pPr>
            <w:r w:rsidRPr="00B43ACA">
              <w:rPr>
                <w:lang w:val="uk-UA"/>
              </w:rPr>
              <w:t>Загальне естетичне враження</w:t>
            </w:r>
          </w:p>
        </w:tc>
        <w:tc>
          <w:tcPr>
            <w:tcW w:w="2756" w:type="dxa"/>
            <w:tcBorders>
              <w:top w:val="nil"/>
              <w:left w:val="nil"/>
              <w:bottom w:val="single" w:sz="4" w:space="0" w:color="auto"/>
              <w:right w:val="single" w:sz="4" w:space="0" w:color="auto"/>
            </w:tcBorders>
            <w:shd w:val="clear" w:color="auto" w:fill="auto"/>
            <w:hideMark/>
          </w:tcPr>
          <w:p w14:paraId="2EE31190" w14:textId="77777777" w:rsidR="00761979" w:rsidRPr="00B43ACA" w:rsidRDefault="00761979" w:rsidP="00B34FA3">
            <w:pPr>
              <w:widowControl w:val="0"/>
              <w:spacing w:line="360" w:lineRule="auto"/>
              <w:jc w:val="center"/>
              <w:rPr>
                <w:lang w:val="uk-UA"/>
              </w:rPr>
            </w:pPr>
            <w:r w:rsidRPr="00B43ACA">
              <w:rPr>
                <w:lang w:val="uk-UA"/>
              </w:rPr>
              <w:t>0,5</w:t>
            </w:r>
          </w:p>
        </w:tc>
      </w:tr>
    </w:tbl>
    <w:p w14:paraId="03346230" w14:textId="700F824A" w:rsidR="00B34FA3" w:rsidRDefault="00B34FA3" w:rsidP="00761979">
      <w:pPr>
        <w:widowControl w:val="0"/>
        <w:pBdr>
          <w:top w:val="nil"/>
          <w:left w:val="nil"/>
          <w:bottom w:val="nil"/>
          <w:right w:val="nil"/>
          <w:between w:val="nil"/>
        </w:pBdr>
        <w:jc w:val="right"/>
        <w:rPr>
          <w:lang w:val="en-US"/>
        </w:rPr>
      </w:pPr>
    </w:p>
    <w:p w14:paraId="1E0648C5" w14:textId="520EECA0" w:rsidR="00D45BA2" w:rsidRDefault="00D45BA2" w:rsidP="00761979">
      <w:pPr>
        <w:widowControl w:val="0"/>
        <w:pBdr>
          <w:top w:val="nil"/>
          <w:left w:val="nil"/>
          <w:bottom w:val="nil"/>
          <w:right w:val="nil"/>
          <w:between w:val="nil"/>
        </w:pBdr>
        <w:jc w:val="right"/>
        <w:rPr>
          <w:lang w:val="en-US"/>
        </w:rPr>
      </w:pPr>
    </w:p>
    <w:p w14:paraId="2198A9E4" w14:textId="77777777" w:rsidR="00D45BA2" w:rsidRDefault="00D45BA2" w:rsidP="00761979">
      <w:pPr>
        <w:widowControl w:val="0"/>
        <w:pBdr>
          <w:top w:val="nil"/>
          <w:left w:val="nil"/>
          <w:bottom w:val="nil"/>
          <w:right w:val="nil"/>
          <w:between w:val="nil"/>
        </w:pBdr>
        <w:jc w:val="right"/>
        <w:rPr>
          <w:lang w:val="uk-UA"/>
        </w:rPr>
      </w:pPr>
    </w:p>
    <w:p w14:paraId="0BA76C7C" w14:textId="77777777" w:rsidR="00B34FA3" w:rsidRDefault="00B34FA3" w:rsidP="00761979">
      <w:pPr>
        <w:widowControl w:val="0"/>
        <w:pBdr>
          <w:top w:val="nil"/>
          <w:left w:val="nil"/>
          <w:bottom w:val="nil"/>
          <w:right w:val="nil"/>
          <w:between w:val="nil"/>
        </w:pBdr>
        <w:jc w:val="right"/>
        <w:rPr>
          <w:lang w:val="uk-UA"/>
        </w:rPr>
      </w:pPr>
    </w:p>
    <w:p w14:paraId="30F9887F" w14:textId="77777777" w:rsidR="00B34FA3" w:rsidRDefault="00B34FA3" w:rsidP="00761979">
      <w:pPr>
        <w:widowControl w:val="0"/>
        <w:pBdr>
          <w:top w:val="nil"/>
          <w:left w:val="nil"/>
          <w:bottom w:val="nil"/>
          <w:right w:val="nil"/>
          <w:between w:val="nil"/>
        </w:pBdr>
        <w:jc w:val="right"/>
        <w:rPr>
          <w:lang w:val="uk-UA"/>
        </w:rPr>
      </w:pPr>
    </w:p>
    <w:p w14:paraId="6FF64A7D" w14:textId="77777777" w:rsidR="00B34FA3" w:rsidRDefault="00B34FA3" w:rsidP="00761979">
      <w:pPr>
        <w:widowControl w:val="0"/>
        <w:pBdr>
          <w:top w:val="nil"/>
          <w:left w:val="nil"/>
          <w:bottom w:val="nil"/>
          <w:right w:val="nil"/>
          <w:between w:val="nil"/>
        </w:pBdr>
        <w:jc w:val="right"/>
        <w:rPr>
          <w:lang w:val="uk-UA"/>
        </w:rPr>
      </w:pPr>
    </w:p>
    <w:p w14:paraId="5694909D" w14:textId="77777777" w:rsidR="00B34FA3" w:rsidRDefault="00B34FA3" w:rsidP="00761979">
      <w:pPr>
        <w:widowControl w:val="0"/>
        <w:pBdr>
          <w:top w:val="nil"/>
          <w:left w:val="nil"/>
          <w:bottom w:val="nil"/>
          <w:right w:val="nil"/>
          <w:between w:val="nil"/>
        </w:pBdr>
        <w:jc w:val="right"/>
        <w:rPr>
          <w:lang w:val="uk-UA"/>
        </w:rPr>
      </w:pPr>
    </w:p>
    <w:p w14:paraId="1C7CA82F" w14:textId="77777777" w:rsidR="00B34FA3" w:rsidRDefault="00B34FA3" w:rsidP="00761979">
      <w:pPr>
        <w:widowControl w:val="0"/>
        <w:pBdr>
          <w:top w:val="nil"/>
          <w:left w:val="nil"/>
          <w:bottom w:val="nil"/>
          <w:right w:val="nil"/>
          <w:between w:val="nil"/>
        </w:pBdr>
        <w:jc w:val="right"/>
        <w:rPr>
          <w:lang w:val="uk-UA"/>
        </w:rPr>
      </w:pPr>
    </w:p>
    <w:p w14:paraId="754CE20C" w14:textId="77777777" w:rsidR="00B34FA3" w:rsidRDefault="00B34FA3" w:rsidP="00761979">
      <w:pPr>
        <w:widowControl w:val="0"/>
        <w:pBdr>
          <w:top w:val="nil"/>
          <w:left w:val="nil"/>
          <w:bottom w:val="nil"/>
          <w:right w:val="nil"/>
          <w:between w:val="nil"/>
        </w:pBdr>
        <w:jc w:val="right"/>
        <w:rPr>
          <w:lang w:val="uk-UA"/>
        </w:rPr>
      </w:pPr>
    </w:p>
    <w:p w14:paraId="2188D16F" w14:textId="77777777" w:rsidR="00B34FA3" w:rsidRDefault="00B34FA3" w:rsidP="00761979">
      <w:pPr>
        <w:widowControl w:val="0"/>
        <w:pBdr>
          <w:top w:val="nil"/>
          <w:left w:val="nil"/>
          <w:bottom w:val="nil"/>
          <w:right w:val="nil"/>
          <w:between w:val="nil"/>
        </w:pBdr>
        <w:jc w:val="right"/>
        <w:rPr>
          <w:lang w:val="uk-UA"/>
        </w:rPr>
      </w:pPr>
    </w:p>
    <w:p w14:paraId="18D75888" w14:textId="77777777" w:rsidR="00B34FA3" w:rsidRDefault="00B34FA3" w:rsidP="00761979">
      <w:pPr>
        <w:widowControl w:val="0"/>
        <w:pBdr>
          <w:top w:val="nil"/>
          <w:left w:val="nil"/>
          <w:bottom w:val="nil"/>
          <w:right w:val="nil"/>
          <w:between w:val="nil"/>
        </w:pBdr>
        <w:jc w:val="right"/>
        <w:rPr>
          <w:lang w:val="uk-UA"/>
        </w:rPr>
      </w:pPr>
    </w:p>
    <w:p w14:paraId="186C1EA5" w14:textId="77777777" w:rsidR="00B34FA3" w:rsidRDefault="00B34FA3" w:rsidP="00761979">
      <w:pPr>
        <w:widowControl w:val="0"/>
        <w:pBdr>
          <w:top w:val="nil"/>
          <w:left w:val="nil"/>
          <w:bottom w:val="nil"/>
          <w:right w:val="nil"/>
          <w:between w:val="nil"/>
        </w:pBdr>
        <w:jc w:val="right"/>
        <w:rPr>
          <w:lang w:val="uk-UA"/>
        </w:rPr>
      </w:pPr>
    </w:p>
    <w:p w14:paraId="06E04D21"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13</w:t>
      </w:r>
    </w:p>
    <w:p w14:paraId="65FB8C68" w14:textId="77777777" w:rsidR="00761979" w:rsidRPr="00B43ACA" w:rsidRDefault="00761979" w:rsidP="00761979">
      <w:pPr>
        <w:widowControl w:val="0"/>
        <w:pBdr>
          <w:top w:val="nil"/>
          <w:left w:val="nil"/>
          <w:bottom w:val="nil"/>
          <w:right w:val="nil"/>
          <w:between w:val="nil"/>
        </w:pBdr>
        <w:jc w:val="right"/>
        <w:rPr>
          <w:lang w:val="uk-UA"/>
        </w:rPr>
      </w:pPr>
    </w:p>
    <w:p w14:paraId="7E464C11"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69E123A8"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7D21CB0E" w14:textId="77777777" w:rsidR="00761979" w:rsidRPr="00B43ACA" w:rsidRDefault="00761979" w:rsidP="00761979">
      <w:pPr>
        <w:widowControl w:val="0"/>
        <w:jc w:val="center"/>
        <w:rPr>
          <w:b/>
          <w:lang w:val="uk-UA"/>
        </w:rPr>
      </w:pPr>
      <w:r w:rsidRPr="00B43ACA">
        <w:rPr>
          <w:b/>
          <w:lang w:val="uk-UA"/>
        </w:rPr>
        <w:t>в номінації «Артмікс»</w:t>
      </w:r>
    </w:p>
    <w:p w14:paraId="1477CEED" w14:textId="77777777" w:rsidR="00761979" w:rsidRPr="00B43ACA" w:rsidRDefault="00761979" w:rsidP="00761979">
      <w:pPr>
        <w:widowControl w:val="0"/>
        <w:jc w:val="center"/>
        <w:rPr>
          <w:b/>
          <w:lang w:val="uk-UA"/>
        </w:rPr>
      </w:pPr>
    </w:p>
    <w:tbl>
      <w:tblPr>
        <w:tblW w:w="9434" w:type="dxa"/>
        <w:tblInd w:w="93" w:type="dxa"/>
        <w:tblLook w:val="04A0" w:firstRow="1" w:lastRow="0" w:firstColumn="1" w:lastColumn="0" w:noHBand="0" w:noVBand="1"/>
      </w:tblPr>
      <w:tblGrid>
        <w:gridCol w:w="543"/>
        <w:gridCol w:w="6135"/>
        <w:gridCol w:w="2756"/>
      </w:tblGrid>
      <w:tr w:rsidR="00761979" w:rsidRPr="00B43ACA" w14:paraId="76812064" w14:textId="77777777" w:rsidTr="00293770">
        <w:trPr>
          <w:trHeight w:val="348"/>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534A10DF" w14:textId="77777777" w:rsidR="00761979" w:rsidRPr="00B43ACA" w:rsidRDefault="00761979" w:rsidP="00B34FA3">
            <w:pPr>
              <w:widowControl w:val="0"/>
              <w:spacing w:line="360" w:lineRule="auto"/>
              <w:jc w:val="center"/>
              <w:rPr>
                <w:b/>
                <w:bCs/>
                <w:lang w:val="uk-UA"/>
              </w:rPr>
            </w:pPr>
            <w:r w:rsidRPr="00B43ACA">
              <w:rPr>
                <w:b/>
                <w:bCs/>
                <w:lang w:val="uk-UA"/>
              </w:rPr>
              <w:t>№</w:t>
            </w:r>
          </w:p>
        </w:tc>
        <w:tc>
          <w:tcPr>
            <w:tcW w:w="6135" w:type="dxa"/>
            <w:tcBorders>
              <w:top w:val="single" w:sz="4" w:space="0" w:color="auto"/>
              <w:left w:val="nil"/>
              <w:bottom w:val="single" w:sz="4" w:space="0" w:color="auto"/>
              <w:right w:val="single" w:sz="4" w:space="0" w:color="auto"/>
            </w:tcBorders>
            <w:shd w:val="clear" w:color="auto" w:fill="auto"/>
            <w:hideMark/>
          </w:tcPr>
          <w:p w14:paraId="5B760C62" w14:textId="77777777" w:rsidR="00761979" w:rsidRPr="00B43ACA" w:rsidRDefault="00761979" w:rsidP="00B34FA3">
            <w:pPr>
              <w:widowControl w:val="0"/>
              <w:spacing w:line="360" w:lineRule="auto"/>
              <w:jc w:val="center"/>
              <w:rPr>
                <w:b/>
                <w:bCs/>
                <w:lang w:val="uk-UA"/>
              </w:rPr>
            </w:pPr>
            <w:r w:rsidRPr="00B43ACA">
              <w:rPr>
                <w:b/>
                <w:bCs/>
                <w:lang w:val="uk-UA"/>
              </w:rPr>
              <w:t>Фактори. Критерії</w:t>
            </w:r>
          </w:p>
        </w:tc>
        <w:tc>
          <w:tcPr>
            <w:tcW w:w="2756" w:type="dxa"/>
            <w:tcBorders>
              <w:top w:val="single" w:sz="4" w:space="0" w:color="auto"/>
              <w:left w:val="nil"/>
              <w:bottom w:val="single" w:sz="4" w:space="0" w:color="auto"/>
              <w:right w:val="single" w:sz="4" w:space="0" w:color="auto"/>
            </w:tcBorders>
            <w:shd w:val="clear" w:color="auto" w:fill="auto"/>
            <w:hideMark/>
          </w:tcPr>
          <w:p w14:paraId="5AC5EF7B" w14:textId="77777777" w:rsidR="00761979" w:rsidRPr="00B43ACA" w:rsidRDefault="00761979" w:rsidP="00B34FA3">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32ABC9F9"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52C48CF2" w14:textId="77777777" w:rsidR="00761979" w:rsidRPr="00B43ACA" w:rsidRDefault="00761979" w:rsidP="00B34FA3">
            <w:pPr>
              <w:widowControl w:val="0"/>
              <w:spacing w:line="360" w:lineRule="auto"/>
              <w:jc w:val="center"/>
              <w:rPr>
                <w:b/>
                <w:bCs/>
                <w:lang w:val="uk-UA"/>
              </w:rPr>
            </w:pPr>
            <w:r w:rsidRPr="00B43ACA">
              <w:rPr>
                <w:b/>
                <w:bCs/>
                <w:lang w:val="uk-UA"/>
              </w:rPr>
              <w:t>І</w:t>
            </w:r>
          </w:p>
        </w:tc>
        <w:tc>
          <w:tcPr>
            <w:tcW w:w="6135" w:type="dxa"/>
            <w:tcBorders>
              <w:top w:val="nil"/>
              <w:left w:val="nil"/>
              <w:bottom w:val="dotDotDash" w:sz="4" w:space="0" w:color="auto"/>
              <w:right w:val="single" w:sz="4" w:space="0" w:color="auto"/>
            </w:tcBorders>
            <w:shd w:val="clear" w:color="auto" w:fill="auto"/>
            <w:hideMark/>
          </w:tcPr>
          <w:p w14:paraId="595FFA0D" w14:textId="77777777" w:rsidR="00761979" w:rsidRPr="00B43ACA" w:rsidRDefault="00761979" w:rsidP="00B34FA3">
            <w:pPr>
              <w:widowControl w:val="0"/>
              <w:spacing w:line="360" w:lineRule="auto"/>
              <w:jc w:val="center"/>
              <w:rPr>
                <w:b/>
                <w:bCs/>
                <w:lang w:val="uk-UA"/>
              </w:rPr>
            </w:pPr>
            <w:r w:rsidRPr="00B43ACA">
              <w:rPr>
                <w:b/>
                <w:bCs/>
                <w:lang w:val="uk-UA"/>
              </w:rPr>
              <w:t>Технічний аспект</w:t>
            </w:r>
          </w:p>
        </w:tc>
        <w:tc>
          <w:tcPr>
            <w:tcW w:w="2756" w:type="dxa"/>
            <w:tcBorders>
              <w:top w:val="nil"/>
              <w:left w:val="nil"/>
              <w:bottom w:val="dotDotDash" w:sz="4" w:space="0" w:color="auto"/>
              <w:right w:val="single" w:sz="4" w:space="0" w:color="auto"/>
            </w:tcBorders>
            <w:shd w:val="clear" w:color="auto" w:fill="auto"/>
            <w:hideMark/>
          </w:tcPr>
          <w:p w14:paraId="5208B244" w14:textId="77777777" w:rsidR="00761979" w:rsidRPr="00B43ACA" w:rsidRDefault="00761979" w:rsidP="00B34FA3">
            <w:pPr>
              <w:widowControl w:val="0"/>
              <w:spacing w:line="360" w:lineRule="auto"/>
              <w:jc w:val="center"/>
              <w:rPr>
                <w:b/>
                <w:bCs/>
                <w:lang w:val="uk-UA"/>
              </w:rPr>
            </w:pPr>
            <w:r w:rsidRPr="00B43ACA">
              <w:rPr>
                <w:b/>
                <w:bCs/>
                <w:lang w:val="uk-UA"/>
              </w:rPr>
              <w:t>2</w:t>
            </w:r>
          </w:p>
        </w:tc>
      </w:tr>
      <w:tr w:rsidR="00761979" w:rsidRPr="00B43ACA" w14:paraId="5AB73CB6"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0370252F"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single" w:sz="4" w:space="0" w:color="auto"/>
              <w:right w:val="single" w:sz="4" w:space="0" w:color="auto"/>
            </w:tcBorders>
            <w:shd w:val="clear" w:color="auto" w:fill="auto"/>
            <w:hideMark/>
          </w:tcPr>
          <w:p w14:paraId="004F39BF" w14:textId="77777777" w:rsidR="00761979" w:rsidRPr="00B43ACA" w:rsidRDefault="00761979" w:rsidP="00B34FA3">
            <w:pPr>
              <w:widowControl w:val="0"/>
              <w:spacing w:line="360" w:lineRule="auto"/>
              <w:rPr>
                <w:lang w:val="uk-UA"/>
              </w:rPr>
            </w:pPr>
            <w:r w:rsidRPr="00B43ACA">
              <w:rPr>
                <w:lang w:val="uk-UA"/>
              </w:rPr>
              <w:t>Багатство технічних прийомів</w:t>
            </w:r>
          </w:p>
        </w:tc>
        <w:tc>
          <w:tcPr>
            <w:tcW w:w="2756" w:type="dxa"/>
            <w:tcBorders>
              <w:top w:val="nil"/>
              <w:left w:val="nil"/>
              <w:bottom w:val="dotDotDash" w:sz="4" w:space="0" w:color="auto"/>
              <w:right w:val="single" w:sz="4" w:space="0" w:color="auto"/>
            </w:tcBorders>
            <w:shd w:val="clear" w:color="auto" w:fill="auto"/>
            <w:hideMark/>
          </w:tcPr>
          <w:p w14:paraId="7A66F44E" w14:textId="77777777" w:rsidR="00761979" w:rsidRPr="00B43ACA" w:rsidRDefault="00761979" w:rsidP="00B34FA3">
            <w:pPr>
              <w:widowControl w:val="0"/>
              <w:spacing w:line="360" w:lineRule="auto"/>
              <w:jc w:val="center"/>
              <w:rPr>
                <w:lang w:val="uk-UA"/>
              </w:rPr>
            </w:pPr>
            <w:r w:rsidRPr="00B43ACA">
              <w:rPr>
                <w:lang w:val="uk-UA"/>
              </w:rPr>
              <w:t>0,35</w:t>
            </w:r>
          </w:p>
        </w:tc>
      </w:tr>
      <w:tr w:rsidR="00761979" w:rsidRPr="00B43ACA" w14:paraId="7A00C927"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42A0FB64"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dotDotDash" w:sz="4" w:space="0" w:color="auto"/>
              <w:left w:val="nil"/>
              <w:bottom w:val="single" w:sz="4" w:space="0" w:color="auto"/>
              <w:right w:val="single" w:sz="4" w:space="0" w:color="auto"/>
            </w:tcBorders>
            <w:shd w:val="clear" w:color="auto" w:fill="auto"/>
            <w:hideMark/>
          </w:tcPr>
          <w:p w14:paraId="34D90D09" w14:textId="77777777" w:rsidR="00761979" w:rsidRPr="00B43ACA" w:rsidRDefault="00761979" w:rsidP="00B34FA3">
            <w:pPr>
              <w:widowControl w:val="0"/>
              <w:spacing w:line="360" w:lineRule="auto"/>
              <w:rPr>
                <w:lang w:val="uk-UA"/>
              </w:rPr>
            </w:pPr>
            <w:r w:rsidRPr="00B43ACA">
              <w:rPr>
                <w:lang w:val="uk-UA"/>
              </w:rPr>
              <w:t>Технічна складність представленого</w:t>
            </w:r>
          </w:p>
        </w:tc>
        <w:tc>
          <w:tcPr>
            <w:tcW w:w="2756" w:type="dxa"/>
            <w:tcBorders>
              <w:top w:val="nil"/>
              <w:left w:val="nil"/>
              <w:bottom w:val="single" w:sz="4" w:space="0" w:color="auto"/>
              <w:right w:val="single" w:sz="4" w:space="0" w:color="auto"/>
            </w:tcBorders>
            <w:shd w:val="clear" w:color="auto" w:fill="auto"/>
            <w:hideMark/>
          </w:tcPr>
          <w:p w14:paraId="05D5E6B8" w14:textId="77777777" w:rsidR="00761979" w:rsidRPr="00B43ACA" w:rsidRDefault="00761979" w:rsidP="00B34FA3">
            <w:pPr>
              <w:widowControl w:val="0"/>
              <w:spacing w:line="360" w:lineRule="auto"/>
              <w:jc w:val="center"/>
              <w:rPr>
                <w:lang w:val="uk-UA"/>
              </w:rPr>
            </w:pPr>
            <w:r w:rsidRPr="00B43ACA">
              <w:rPr>
                <w:lang w:val="uk-UA"/>
              </w:rPr>
              <w:t>0,65</w:t>
            </w:r>
          </w:p>
        </w:tc>
      </w:tr>
      <w:tr w:rsidR="00761979" w:rsidRPr="00B43ACA" w14:paraId="0657B38F" w14:textId="77777777" w:rsidTr="00293770">
        <w:trPr>
          <w:trHeight w:val="348"/>
        </w:trPr>
        <w:tc>
          <w:tcPr>
            <w:tcW w:w="543" w:type="dxa"/>
            <w:tcBorders>
              <w:top w:val="nil"/>
              <w:left w:val="single" w:sz="4" w:space="0" w:color="auto"/>
              <w:bottom w:val="single" w:sz="4" w:space="0" w:color="auto"/>
              <w:right w:val="single" w:sz="4" w:space="0" w:color="auto"/>
            </w:tcBorders>
            <w:shd w:val="clear" w:color="auto" w:fill="auto"/>
            <w:hideMark/>
          </w:tcPr>
          <w:p w14:paraId="0B31D2BC" w14:textId="77777777" w:rsidR="00761979" w:rsidRPr="00B43ACA" w:rsidRDefault="00761979" w:rsidP="00B34FA3">
            <w:pPr>
              <w:widowControl w:val="0"/>
              <w:spacing w:line="360" w:lineRule="auto"/>
              <w:jc w:val="center"/>
              <w:rPr>
                <w:b/>
                <w:bCs/>
                <w:lang w:val="uk-UA"/>
              </w:rPr>
            </w:pPr>
            <w:r w:rsidRPr="00B43ACA">
              <w:rPr>
                <w:b/>
                <w:bCs/>
                <w:lang w:val="uk-UA"/>
              </w:rPr>
              <w:t>ІІ</w:t>
            </w:r>
          </w:p>
        </w:tc>
        <w:tc>
          <w:tcPr>
            <w:tcW w:w="6135" w:type="dxa"/>
            <w:tcBorders>
              <w:top w:val="nil"/>
              <w:left w:val="nil"/>
              <w:bottom w:val="single" w:sz="4" w:space="0" w:color="auto"/>
              <w:right w:val="single" w:sz="4" w:space="0" w:color="auto"/>
            </w:tcBorders>
            <w:shd w:val="clear" w:color="auto" w:fill="auto"/>
            <w:hideMark/>
          </w:tcPr>
          <w:p w14:paraId="116E29A0" w14:textId="77777777" w:rsidR="00761979" w:rsidRPr="00B43ACA" w:rsidRDefault="00761979" w:rsidP="00B34FA3">
            <w:pPr>
              <w:widowControl w:val="0"/>
              <w:spacing w:line="360" w:lineRule="auto"/>
              <w:jc w:val="center"/>
              <w:rPr>
                <w:b/>
                <w:bCs/>
                <w:lang w:val="uk-UA"/>
              </w:rPr>
            </w:pPr>
            <w:r w:rsidRPr="00B43ACA">
              <w:rPr>
                <w:b/>
                <w:bCs/>
                <w:lang w:val="uk-UA"/>
              </w:rPr>
              <w:t>Профільний аспект</w:t>
            </w:r>
          </w:p>
        </w:tc>
        <w:tc>
          <w:tcPr>
            <w:tcW w:w="2756" w:type="dxa"/>
            <w:tcBorders>
              <w:top w:val="nil"/>
              <w:left w:val="nil"/>
              <w:bottom w:val="single" w:sz="4" w:space="0" w:color="auto"/>
              <w:right w:val="single" w:sz="4" w:space="0" w:color="auto"/>
            </w:tcBorders>
            <w:shd w:val="clear" w:color="auto" w:fill="auto"/>
            <w:hideMark/>
          </w:tcPr>
          <w:p w14:paraId="4A3FA2DC" w14:textId="77777777" w:rsidR="00761979" w:rsidRPr="00B43ACA" w:rsidRDefault="00761979" w:rsidP="00B34FA3">
            <w:pPr>
              <w:widowControl w:val="0"/>
              <w:spacing w:line="360" w:lineRule="auto"/>
              <w:jc w:val="center"/>
              <w:rPr>
                <w:b/>
                <w:bCs/>
                <w:lang w:val="uk-UA"/>
              </w:rPr>
            </w:pPr>
            <w:r w:rsidRPr="00B43ACA">
              <w:rPr>
                <w:b/>
                <w:bCs/>
                <w:lang w:val="uk-UA"/>
              </w:rPr>
              <w:t>7</w:t>
            </w:r>
          </w:p>
        </w:tc>
      </w:tr>
      <w:tr w:rsidR="00761979" w:rsidRPr="00B43ACA" w14:paraId="673D5C24" w14:textId="77777777" w:rsidTr="00293770">
        <w:trPr>
          <w:trHeight w:val="394"/>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6D901C0F"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single" w:sz="4" w:space="0" w:color="auto"/>
              <w:left w:val="nil"/>
              <w:bottom w:val="single" w:sz="4" w:space="0" w:color="auto"/>
              <w:right w:val="single" w:sz="4" w:space="0" w:color="auto"/>
            </w:tcBorders>
            <w:shd w:val="clear" w:color="auto" w:fill="auto"/>
            <w:hideMark/>
          </w:tcPr>
          <w:p w14:paraId="4C91649C" w14:textId="77777777" w:rsidR="00761979" w:rsidRPr="00B43ACA" w:rsidRDefault="00761979" w:rsidP="00B34FA3">
            <w:pPr>
              <w:widowControl w:val="0"/>
              <w:spacing w:line="360" w:lineRule="auto"/>
              <w:rPr>
                <w:lang w:val="uk-UA"/>
              </w:rPr>
            </w:pPr>
            <w:r w:rsidRPr="00B43ACA">
              <w:rPr>
                <w:lang w:val="uk-UA"/>
              </w:rPr>
              <w:t>Органічність поєднання видів/жанрів мистецтва</w:t>
            </w:r>
          </w:p>
        </w:tc>
        <w:tc>
          <w:tcPr>
            <w:tcW w:w="2756" w:type="dxa"/>
            <w:tcBorders>
              <w:top w:val="single" w:sz="4" w:space="0" w:color="auto"/>
              <w:left w:val="nil"/>
              <w:bottom w:val="single" w:sz="4" w:space="0" w:color="auto"/>
              <w:right w:val="single" w:sz="4" w:space="0" w:color="auto"/>
            </w:tcBorders>
            <w:shd w:val="clear" w:color="auto" w:fill="auto"/>
            <w:hideMark/>
          </w:tcPr>
          <w:p w14:paraId="00CD8393" w14:textId="77777777" w:rsidR="00761979" w:rsidRPr="00B43ACA" w:rsidRDefault="00761979" w:rsidP="00B34FA3">
            <w:pPr>
              <w:widowControl w:val="0"/>
              <w:spacing w:line="360" w:lineRule="auto"/>
              <w:jc w:val="center"/>
              <w:rPr>
                <w:lang w:val="uk-UA"/>
              </w:rPr>
            </w:pPr>
            <w:r w:rsidRPr="00B43ACA">
              <w:rPr>
                <w:lang w:val="uk-UA"/>
              </w:rPr>
              <w:t>0,15</w:t>
            </w:r>
          </w:p>
        </w:tc>
      </w:tr>
      <w:tr w:rsidR="00761979" w:rsidRPr="00B43ACA" w14:paraId="4E1E3936" w14:textId="77777777" w:rsidTr="00293770">
        <w:trPr>
          <w:trHeight w:val="360"/>
        </w:trPr>
        <w:tc>
          <w:tcPr>
            <w:tcW w:w="543" w:type="dxa"/>
            <w:tcBorders>
              <w:top w:val="single" w:sz="4" w:space="0" w:color="auto"/>
              <w:left w:val="single" w:sz="4" w:space="0" w:color="auto"/>
              <w:bottom w:val="dotDotDash" w:sz="4" w:space="0" w:color="auto"/>
              <w:right w:val="single" w:sz="4" w:space="0" w:color="auto"/>
            </w:tcBorders>
            <w:shd w:val="clear" w:color="auto" w:fill="auto"/>
            <w:hideMark/>
          </w:tcPr>
          <w:p w14:paraId="3804C4B2"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single" w:sz="4" w:space="0" w:color="auto"/>
              <w:left w:val="nil"/>
              <w:bottom w:val="dotDotDash" w:sz="4" w:space="0" w:color="auto"/>
              <w:right w:val="single" w:sz="4" w:space="0" w:color="auto"/>
            </w:tcBorders>
            <w:shd w:val="clear" w:color="auto" w:fill="auto"/>
            <w:hideMark/>
          </w:tcPr>
          <w:p w14:paraId="29FAAA05" w14:textId="77777777" w:rsidR="00761979" w:rsidRPr="00B43ACA" w:rsidRDefault="00761979" w:rsidP="00B34FA3">
            <w:pPr>
              <w:widowControl w:val="0"/>
              <w:spacing w:line="360" w:lineRule="auto"/>
              <w:rPr>
                <w:lang w:val="uk-UA"/>
              </w:rPr>
            </w:pPr>
            <w:r w:rsidRPr="00B43ACA">
              <w:rPr>
                <w:lang w:val="uk-UA"/>
              </w:rPr>
              <w:t>Художній рівень мистецького продукту</w:t>
            </w:r>
          </w:p>
        </w:tc>
        <w:tc>
          <w:tcPr>
            <w:tcW w:w="2756" w:type="dxa"/>
            <w:tcBorders>
              <w:top w:val="single" w:sz="4" w:space="0" w:color="auto"/>
              <w:left w:val="nil"/>
              <w:bottom w:val="dotDotDash" w:sz="4" w:space="0" w:color="auto"/>
              <w:right w:val="single" w:sz="4" w:space="0" w:color="auto"/>
            </w:tcBorders>
            <w:shd w:val="clear" w:color="auto" w:fill="auto"/>
            <w:hideMark/>
          </w:tcPr>
          <w:p w14:paraId="105954FD" w14:textId="77777777" w:rsidR="00761979" w:rsidRPr="00B43ACA" w:rsidRDefault="00761979" w:rsidP="00B34FA3">
            <w:pPr>
              <w:widowControl w:val="0"/>
              <w:spacing w:line="360" w:lineRule="auto"/>
              <w:jc w:val="center"/>
              <w:rPr>
                <w:lang w:val="uk-UA"/>
              </w:rPr>
            </w:pPr>
            <w:r w:rsidRPr="00B43ACA">
              <w:rPr>
                <w:lang w:val="uk-UA"/>
              </w:rPr>
              <w:t>0,18</w:t>
            </w:r>
          </w:p>
        </w:tc>
      </w:tr>
      <w:tr w:rsidR="00761979" w:rsidRPr="00B43ACA" w14:paraId="680ACCBB" w14:textId="77777777" w:rsidTr="00293770">
        <w:trPr>
          <w:trHeight w:val="360"/>
        </w:trPr>
        <w:tc>
          <w:tcPr>
            <w:tcW w:w="543" w:type="dxa"/>
            <w:tcBorders>
              <w:top w:val="dotDash" w:sz="4" w:space="0" w:color="auto"/>
              <w:left w:val="single" w:sz="4" w:space="0" w:color="auto"/>
              <w:bottom w:val="dotDotDash" w:sz="4" w:space="0" w:color="auto"/>
              <w:right w:val="single" w:sz="4" w:space="0" w:color="auto"/>
            </w:tcBorders>
            <w:shd w:val="clear" w:color="auto" w:fill="auto"/>
            <w:hideMark/>
          </w:tcPr>
          <w:p w14:paraId="7885BB82" w14:textId="77777777" w:rsidR="00761979" w:rsidRPr="00B43ACA" w:rsidRDefault="00761979" w:rsidP="00B34FA3">
            <w:pPr>
              <w:widowControl w:val="0"/>
              <w:spacing w:line="360" w:lineRule="auto"/>
              <w:jc w:val="center"/>
              <w:rPr>
                <w:lang w:val="uk-UA"/>
              </w:rPr>
            </w:pPr>
            <w:r w:rsidRPr="00B43ACA">
              <w:rPr>
                <w:lang w:val="uk-UA"/>
              </w:rPr>
              <w:t>3</w:t>
            </w:r>
          </w:p>
        </w:tc>
        <w:tc>
          <w:tcPr>
            <w:tcW w:w="6135" w:type="dxa"/>
            <w:tcBorders>
              <w:top w:val="dotDash" w:sz="4" w:space="0" w:color="auto"/>
              <w:left w:val="nil"/>
              <w:bottom w:val="dotDotDash" w:sz="4" w:space="0" w:color="auto"/>
              <w:right w:val="single" w:sz="4" w:space="0" w:color="auto"/>
            </w:tcBorders>
            <w:shd w:val="clear" w:color="auto" w:fill="auto"/>
            <w:hideMark/>
          </w:tcPr>
          <w:p w14:paraId="3D7763D6" w14:textId="77777777" w:rsidR="00761979" w:rsidRPr="00B43ACA" w:rsidRDefault="00761979" w:rsidP="00B34FA3">
            <w:pPr>
              <w:widowControl w:val="0"/>
              <w:spacing w:line="360" w:lineRule="auto"/>
              <w:rPr>
                <w:lang w:val="uk-UA"/>
              </w:rPr>
            </w:pPr>
            <w:r w:rsidRPr="00B43ACA">
              <w:rPr>
                <w:lang w:val="uk-UA"/>
              </w:rPr>
              <w:t>Різноманітність представленого</w:t>
            </w:r>
          </w:p>
        </w:tc>
        <w:tc>
          <w:tcPr>
            <w:tcW w:w="2756" w:type="dxa"/>
            <w:tcBorders>
              <w:top w:val="dotDash" w:sz="4" w:space="0" w:color="auto"/>
              <w:left w:val="nil"/>
              <w:bottom w:val="dotDotDash" w:sz="4" w:space="0" w:color="auto"/>
              <w:right w:val="single" w:sz="4" w:space="0" w:color="auto"/>
            </w:tcBorders>
            <w:shd w:val="clear" w:color="auto" w:fill="auto"/>
            <w:hideMark/>
          </w:tcPr>
          <w:p w14:paraId="283DDB17" w14:textId="77777777" w:rsidR="00761979" w:rsidRPr="00B43ACA" w:rsidRDefault="00761979" w:rsidP="00B34FA3">
            <w:pPr>
              <w:widowControl w:val="0"/>
              <w:spacing w:line="360" w:lineRule="auto"/>
              <w:jc w:val="center"/>
              <w:rPr>
                <w:lang w:val="uk-UA"/>
              </w:rPr>
            </w:pPr>
            <w:r w:rsidRPr="00B43ACA">
              <w:rPr>
                <w:lang w:val="uk-UA"/>
              </w:rPr>
              <w:t>0,11</w:t>
            </w:r>
          </w:p>
        </w:tc>
      </w:tr>
      <w:tr w:rsidR="00761979" w:rsidRPr="00B43ACA" w14:paraId="1F600DEB" w14:textId="77777777" w:rsidTr="00293770">
        <w:trPr>
          <w:trHeight w:val="382"/>
        </w:trPr>
        <w:tc>
          <w:tcPr>
            <w:tcW w:w="543" w:type="dxa"/>
            <w:tcBorders>
              <w:top w:val="nil"/>
              <w:left w:val="single" w:sz="4" w:space="0" w:color="auto"/>
              <w:bottom w:val="dotDotDash" w:sz="4" w:space="0" w:color="auto"/>
              <w:right w:val="single" w:sz="4" w:space="0" w:color="auto"/>
            </w:tcBorders>
            <w:shd w:val="clear" w:color="auto" w:fill="auto"/>
            <w:hideMark/>
          </w:tcPr>
          <w:p w14:paraId="015D17CD" w14:textId="77777777" w:rsidR="00761979" w:rsidRPr="00B43ACA" w:rsidRDefault="00761979" w:rsidP="00B34FA3">
            <w:pPr>
              <w:widowControl w:val="0"/>
              <w:spacing w:line="360" w:lineRule="auto"/>
              <w:jc w:val="center"/>
              <w:rPr>
                <w:lang w:val="uk-UA"/>
              </w:rPr>
            </w:pPr>
            <w:r w:rsidRPr="00B43ACA">
              <w:rPr>
                <w:lang w:val="uk-UA"/>
              </w:rPr>
              <w:t>4</w:t>
            </w:r>
          </w:p>
        </w:tc>
        <w:tc>
          <w:tcPr>
            <w:tcW w:w="6135" w:type="dxa"/>
            <w:tcBorders>
              <w:top w:val="nil"/>
              <w:left w:val="nil"/>
              <w:bottom w:val="dotDotDash" w:sz="4" w:space="0" w:color="auto"/>
              <w:right w:val="single" w:sz="4" w:space="0" w:color="auto"/>
            </w:tcBorders>
            <w:shd w:val="clear" w:color="auto" w:fill="auto"/>
            <w:hideMark/>
          </w:tcPr>
          <w:p w14:paraId="6B66BC3B" w14:textId="77777777" w:rsidR="00761979" w:rsidRPr="00B43ACA" w:rsidRDefault="00761979" w:rsidP="00B34FA3">
            <w:pPr>
              <w:widowControl w:val="0"/>
              <w:spacing w:line="360" w:lineRule="auto"/>
              <w:rPr>
                <w:lang w:val="uk-UA"/>
              </w:rPr>
            </w:pPr>
            <w:r w:rsidRPr="00B43ACA">
              <w:rPr>
                <w:lang w:val="uk-UA"/>
              </w:rPr>
              <w:t>Використання індивідуальних творчих прийомів</w:t>
            </w:r>
          </w:p>
        </w:tc>
        <w:tc>
          <w:tcPr>
            <w:tcW w:w="2756" w:type="dxa"/>
            <w:tcBorders>
              <w:top w:val="nil"/>
              <w:left w:val="nil"/>
              <w:bottom w:val="dotDotDash" w:sz="4" w:space="0" w:color="auto"/>
              <w:right w:val="single" w:sz="4" w:space="0" w:color="auto"/>
            </w:tcBorders>
            <w:shd w:val="clear" w:color="auto" w:fill="auto"/>
            <w:hideMark/>
          </w:tcPr>
          <w:p w14:paraId="5F501C71"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6D8BF615" w14:textId="77777777" w:rsidTr="00293770">
        <w:trPr>
          <w:trHeight w:val="360"/>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4302B54E" w14:textId="77777777" w:rsidR="00761979" w:rsidRPr="00B43ACA" w:rsidRDefault="00761979" w:rsidP="00B34FA3">
            <w:pPr>
              <w:widowControl w:val="0"/>
              <w:spacing w:line="360" w:lineRule="auto"/>
              <w:jc w:val="center"/>
              <w:rPr>
                <w:lang w:val="uk-UA"/>
              </w:rPr>
            </w:pPr>
            <w:r w:rsidRPr="00B43ACA">
              <w:rPr>
                <w:lang w:val="uk-UA"/>
              </w:rPr>
              <w:t>5</w:t>
            </w:r>
          </w:p>
        </w:tc>
        <w:tc>
          <w:tcPr>
            <w:tcW w:w="6135" w:type="dxa"/>
            <w:tcBorders>
              <w:top w:val="dotDotDash" w:sz="4" w:space="0" w:color="auto"/>
              <w:left w:val="nil"/>
              <w:bottom w:val="dotDotDash" w:sz="4" w:space="0" w:color="auto"/>
              <w:right w:val="single" w:sz="4" w:space="0" w:color="auto"/>
            </w:tcBorders>
            <w:shd w:val="clear" w:color="auto" w:fill="auto"/>
            <w:hideMark/>
          </w:tcPr>
          <w:p w14:paraId="59F24F5F" w14:textId="77777777" w:rsidR="00761979" w:rsidRPr="00B43ACA" w:rsidRDefault="00761979" w:rsidP="00B34FA3">
            <w:pPr>
              <w:widowControl w:val="0"/>
              <w:spacing w:line="360" w:lineRule="auto"/>
              <w:rPr>
                <w:lang w:val="uk-UA"/>
              </w:rPr>
            </w:pPr>
            <w:r w:rsidRPr="00B43ACA">
              <w:rPr>
                <w:lang w:val="uk-UA"/>
              </w:rPr>
              <w:t>Композиційна досконалість</w:t>
            </w:r>
          </w:p>
        </w:tc>
        <w:tc>
          <w:tcPr>
            <w:tcW w:w="2756" w:type="dxa"/>
            <w:tcBorders>
              <w:top w:val="dotDotDash" w:sz="4" w:space="0" w:color="auto"/>
              <w:left w:val="nil"/>
              <w:bottom w:val="dotDotDash" w:sz="4" w:space="0" w:color="auto"/>
              <w:right w:val="single" w:sz="4" w:space="0" w:color="auto"/>
            </w:tcBorders>
            <w:shd w:val="clear" w:color="auto" w:fill="auto"/>
            <w:hideMark/>
          </w:tcPr>
          <w:p w14:paraId="3FDBC7C7"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287BF84B" w14:textId="77777777" w:rsidTr="00293770">
        <w:trPr>
          <w:trHeight w:val="360"/>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2D6C66D6" w14:textId="77777777" w:rsidR="00761979" w:rsidRPr="00B43ACA" w:rsidRDefault="00761979" w:rsidP="00B34FA3">
            <w:pPr>
              <w:widowControl w:val="0"/>
              <w:spacing w:line="360" w:lineRule="auto"/>
              <w:jc w:val="center"/>
              <w:rPr>
                <w:lang w:val="uk-UA"/>
              </w:rPr>
            </w:pPr>
            <w:r w:rsidRPr="00B43ACA">
              <w:rPr>
                <w:lang w:val="uk-UA"/>
              </w:rPr>
              <w:t>6</w:t>
            </w:r>
          </w:p>
        </w:tc>
        <w:tc>
          <w:tcPr>
            <w:tcW w:w="6135" w:type="dxa"/>
            <w:tcBorders>
              <w:top w:val="dotDotDash" w:sz="4" w:space="0" w:color="auto"/>
              <w:left w:val="nil"/>
              <w:bottom w:val="dotDotDash" w:sz="4" w:space="0" w:color="auto"/>
              <w:right w:val="single" w:sz="4" w:space="0" w:color="auto"/>
            </w:tcBorders>
            <w:shd w:val="clear" w:color="auto" w:fill="auto"/>
            <w:hideMark/>
          </w:tcPr>
          <w:p w14:paraId="32B1E61A" w14:textId="77777777" w:rsidR="00761979" w:rsidRPr="00B43ACA" w:rsidRDefault="00761979" w:rsidP="00B34FA3">
            <w:pPr>
              <w:widowControl w:val="0"/>
              <w:spacing w:line="360" w:lineRule="auto"/>
              <w:rPr>
                <w:lang w:val="uk-UA"/>
              </w:rPr>
            </w:pPr>
            <w:r w:rsidRPr="00B43ACA">
              <w:rPr>
                <w:lang w:val="uk-UA"/>
              </w:rPr>
              <w:t>Повнота розкриття творчої ідеї</w:t>
            </w:r>
          </w:p>
        </w:tc>
        <w:tc>
          <w:tcPr>
            <w:tcW w:w="2756" w:type="dxa"/>
            <w:tcBorders>
              <w:top w:val="dotDotDash" w:sz="4" w:space="0" w:color="auto"/>
              <w:left w:val="nil"/>
              <w:bottom w:val="dotDotDash" w:sz="4" w:space="0" w:color="auto"/>
              <w:right w:val="single" w:sz="4" w:space="0" w:color="auto"/>
            </w:tcBorders>
            <w:shd w:val="clear" w:color="auto" w:fill="auto"/>
            <w:hideMark/>
          </w:tcPr>
          <w:p w14:paraId="6DD53C6C"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229F9FD8"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36F10EDE" w14:textId="77777777" w:rsidR="00761979" w:rsidRPr="00B43ACA" w:rsidRDefault="00761979" w:rsidP="00B34FA3">
            <w:pPr>
              <w:widowControl w:val="0"/>
              <w:spacing w:line="360" w:lineRule="auto"/>
              <w:jc w:val="center"/>
              <w:rPr>
                <w:lang w:val="uk-UA"/>
              </w:rPr>
            </w:pPr>
            <w:r w:rsidRPr="00B43ACA">
              <w:rPr>
                <w:lang w:val="uk-UA"/>
              </w:rPr>
              <w:t>7</w:t>
            </w:r>
          </w:p>
        </w:tc>
        <w:tc>
          <w:tcPr>
            <w:tcW w:w="6135" w:type="dxa"/>
            <w:tcBorders>
              <w:top w:val="nil"/>
              <w:left w:val="nil"/>
              <w:bottom w:val="dotDotDash" w:sz="4" w:space="0" w:color="auto"/>
              <w:right w:val="single" w:sz="4" w:space="0" w:color="auto"/>
            </w:tcBorders>
            <w:shd w:val="clear" w:color="auto" w:fill="auto"/>
            <w:hideMark/>
          </w:tcPr>
          <w:p w14:paraId="58D42846" w14:textId="77777777" w:rsidR="00761979" w:rsidRPr="00B43ACA" w:rsidRDefault="00761979" w:rsidP="00B34FA3">
            <w:pPr>
              <w:widowControl w:val="0"/>
              <w:spacing w:line="360" w:lineRule="auto"/>
              <w:rPr>
                <w:lang w:val="uk-UA"/>
              </w:rPr>
            </w:pPr>
            <w:r w:rsidRPr="00B43ACA">
              <w:rPr>
                <w:lang w:val="uk-UA"/>
              </w:rPr>
              <w:t>Якість оформлення</w:t>
            </w:r>
          </w:p>
        </w:tc>
        <w:tc>
          <w:tcPr>
            <w:tcW w:w="2756" w:type="dxa"/>
            <w:tcBorders>
              <w:top w:val="nil"/>
              <w:left w:val="nil"/>
              <w:bottom w:val="dotDotDash" w:sz="4" w:space="0" w:color="auto"/>
              <w:right w:val="single" w:sz="4" w:space="0" w:color="auto"/>
            </w:tcBorders>
            <w:shd w:val="clear" w:color="auto" w:fill="auto"/>
            <w:hideMark/>
          </w:tcPr>
          <w:p w14:paraId="5E19E629" w14:textId="77777777" w:rsidR="00761979" w:rsidRPr="00B43ACA" w:rsidRDefault="00761979" w:rsidP="00B34FA3">
            <w:pPr>
              <w:widowControl w:val="0"/>
              <w:spacing w:line="360" w:lineRule="auto"/>
              <w:jc w:val="center"/>
              <w:rPr>
                <w:lang w:val="uk-UA"/>
              </w:rPr>
            </w:pPr>
            <w:r w:rsidRPr="00B43ACA">
              <w:rPr>
                <w:lang w:val="uk-UA"/>
              </w:rPr>
              <w:t>0,09</w:t>
            </w:r>
          </w:p>
        </w:tc>
      </w:tr>
      <w:tr w:rsidR="00761979" w:rsidRPr="00B43ACA" w14:paraId="45EC5F47"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60C3D8FD" w14:textId="77777777" w:rsidR="00761979" w:rsidRPr="00B43ACA" w:rsidRDefault="00761979" w:rsidP="00B34FA3">
            <w:pPr>
              <w:widowControl w:val="0"/>
              <w:spacing w:line="360" w:lineRule="auto"/>
              <w:jc w:val="center"/>
              <w:rPr>
                <w:lang w:val="uk-UA"/>
              </w:rPr>
            </w:pPr>
            <w:r w:rsidRPr="00B43ACA">
              <w:rPr>
                <w:lang w:val="uk-UA"/>
              </w:rPr>
              <w:t>8</w:t>
            </w:r>
          </w:p>
        </w:tc>
        <w:tc>
          <w:tcPr>
            <w:tcW w:w="6135" w:type="dxa"/>
            <w:tcBorders>
              <w:top w:val="nil"/>
              <w:left w:val="nil"/>
              <w:bottom w:val="single" w:sz="4" w:space="0" w:color="auto"/>
              <w:right w:val="single" w:sz="4" w:space="0" w:color="auto"/>
            </w:tcBorders>
            <w:shd w:val="clear" w:color="auto" w:fill="auto"/>
            <w:hideMark/>
          </w:tcPr>
          <w:p w14:paraId="5468529A" w14:textId="77777777" w:rsidR="00761979" w:rsidRPr="00B43ACA" w:rsidRDefault="00761979" w:rsidP="00B34FA3">
            <w:pPr>
              <w:widowControl w:val="0"/>
              <w:spacing w:line="360" w:lineRule="auto"/>
              <w:rPr>
                <w:lang w:val="uk-UA"/>
              </w:rPr>
            </w:pPr>
            <w:r w:rsidRPr="00B43ACA">
              <w:rPr>
                <w:lang w:val="uk-UA"/>
              </w:rPr>
              <w:t>Емоційний вплив</w:t>
            </w:r>
          </w:p>
        </w:tc>
        <w:tc>
          <w:tcPr>
            <w:tcW w:w="2756" w:type="dxa"/>
            <w:tcBorders>
              <w:top w:val="nil"/>
              <w:left w:val="nil"/>
              <w:bottom w:val="single" w:sz="4" w:space="0" w:color="auto"/>
              <w:right w:val="single" w:sz="4" w:space="0" w:color="auto"/>
            </w:tcBorders>
            <w:shd w:val="clear" w:color="auto" w:fill="auto"/>
            <w:hideMark/>
          </w:tcPr>
          <w:p w14:paraId="4135BEFA"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4905CD1B"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180FF432" w14:textId="77777777" w:rsidR="00761979" w:rsidRPr="00B43ACA" w:rsidRDefault="00761979" w:rsidP="00B34FA3">
            <w:pPr>
              <w:widowControl w:val="0"/>
              <w:spacing w:line="360" w:lineRule="auto"/>
              <w:jc w:val="center"/>
              <w:rPr>
                <w:b/>
                <w:bCs/>
                <w:lang w:val="uk-UA"/>
              </w:rPr>
            </w:pPr>
            <w:r w:rsidRPr="00B43ACA">
              <w:rPr>
                <w:b/>
                <w:bCs/>
                <w:lang w:val="uk-UA"/>
              </w:rPr>
              <w:t>ІІІ</w:t>
            </w:r>
          </w:p>
        </w:tc>
        <w:tc>
          <w:tcPr>
            <w:tcW w:w="6135" w:type="dxa"/>
            <w:tcBorders>
              <w:top w:val="nil"/>
              <w:left w:val="nil"/>
              <w:bottom w:val="dotDotDash" w:sz="4" w:space="0" w:color="auto"/>
              <w:right w:val="single" w:sz="4" w:space="0" w:color="auto"/>
            </w:tcBorders>
            <w:shd w:val="clear" w:color="auto" w:fill="auto"/>
            <w:hideMark/>
          </w:tcPr>
          <w:p w14:paraId="3717EDFE" w14:textId="77777777" w:rsidR="00761979" w:rsidRPr="00B43ACA" w:rsidRDefault="00761979" w:rsidP="00B34FA3">
            <w:pPr>
              <w:widowControl w:val="0"/>
              <w:spacing w:line="360" w:lineRule="auto"/>
              <w:jc w:val="center"/>
              <w:rPr>
                <w:b/>
                <w:bCs/>
                <w:lang w:val="uk-UA"/>
              </w:rPr>
            </w:pPr>
            <w:r w:rsidRPr="00B43ACA">
              <w:rPr>
                <w:b/>
                <w:bCs/>
                <w:lang w:val="uk-UA"/>
              </w:rPr>
              <w:t>Загальноестетичний аспект</w:t>
            </w:r>
          </w:p>
        </w:tc>
        <w:tc>
          <w:tcPr>
            <w:tcW w:w="2756" w:type="dxa"/>
            <w:tcBorders>
              <w:top w:val="nil"/>
              <w:left w:val="nil"/>
              <w:bottom w:val="dotDotDash" w:sz="4" w:space="0" w:color="auto"/>
              <w:right w:val="single" w:sz="4" w:space="0" w:color="auto"/>
            </w:tcBorders>
            <w:shd w:val="clear" w:color="auto" w:fill="auto"/>
            <w:hideMark/>
          </w:tcPr>
          <w:p w14:paraId="2C11FC38" w14:textId="77777777" w:rsidR="00761979" w:rsidRPr="00B43ACA" w:rsidRDefault="00761979" w:rsidP="00B34FA3">
            <w:pPr>
              <w:widowControl w:val="0"/>
              <w:spacing w:line="360" w:lineRule="auto"/>
              <w:jc w:val="center"/>
              <w:rPr>
                <w:b/>
                <w:bCs/>
                <w:lang w:val="uk-UA"/>
              </w:rPr>
            </w:pPr>
            <w:r w:rsidRPr="00B43ACA">
              <w:rPr>
                <w:b/>
                <w:bCs/>
                <w:lang w:val="uk-UA"/>
              </w:rPr>
              <w:t>1</w:t>
            </w:r>
          </w:p>
        </w:tc>
      </w:tr>
      <w:tr w:rsidR="00761979" w:rsidRPr="00B43ACA" w14:paraId="5A481776"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7E9A59B3"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dotDotDash" w:sz="4" w:space="0" w:color="auto"/>
              <w:right w:val="single" w:sz="4" w:space="0" w:color="auto"/>
            </w:tcBorders>
            <w:shd w:val="clear" w:color="auto" w:fill="auto"/>
            <w:hideMark/>
          </w:tcPr>
          <w:p w14:paraId="02702084" w14:textId="77777777" w:rsidR="00761979" w:rsidRPr="00B43ACA" w:rsidRDefault="00761979" w:rsidP="00B34FA3">
            <w:pPr>
              <w:widowControl w:val="0"/>
              <w:spacing w:line="360" w:lineRule="auto"/>
              <w:rPr>
                <w:lang w:val="uk-UA"/>
              </w:rPr>
            </w:pPr>
            <w:r w:rsidRPr="00B43ACA">
              <w:rPr>
                <w:lang w:val="uk-UA"/>
              </w:rPr>
              <w:t>Оригінальність мистецького продукту</w:t>
            </w:r>
          </w:p>
        </w:tc>
        <w:tc>
          <w:tcPr>
            <w:tcW w:w="2756" w:type="dxa"/>
            <w:tcBorders>
              <w:top w:val="nil"/>
              <w:left w:val="nil"/>
              <w:bottom w:val="dotDotDash" w:sz="4" w:space="0" w:color="auto"/>
              <w:right w:val="single" w:sz="4" w:space="0" w:color="auto"/>
            </w:tcBorders>
            <w:shd w:val="clear" w:color="auto" w:fill="auto"/>
            <w:hideMark/>
          </w:tcPr>
          <w:p w14:paraId="229C1E6E" w14:textId="77777777" w:rsidR="00761979" w:rsidRPr="00B43ACA" w:rsidRDefault="00761979" w:rsidP="00B34FA3">
            <w:pPr>
              <w:widowControl w:val="0"/>
              <w:spacing w:line="360" w:lineRule="auto"/>
              <w:jc w:val="center"/>
              <w:rPr>
                <w:lang w:val="uk-UA"/>
              </w:rPr>
            </w:pPr>
            <w:r w:rsidRPr="00B43ACA">
              <w:rPr>
                <w:lang w:val="uk-UA"/>
              </w:rPr>
              <w:t>0,65</w:t>
            </w:r>
          </w:p>
        </w:tc>
      </w:tr>
      <w:tr w:rsidR="00761979" w:rsidRPr="00B43ACA" w14:paraId="6348C458"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1AB8EEE0"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nil"/>
              <w:left w:val="nil"/>
              <w:bottom w:val="single" w:sz="4" w:space="0" w:color="auto"/>
              <w:right w:val="single" w:sz="4" w:space="0" w:color="auto"/>
            </w:tcBorders>
            <w:shd w:val="clear" w:color="auto" w:fill="auto"/>
            <w:hideMark/>
          </w:tcPr>
          <w:p w14:paraId="43B0B528" w14:textId="77777777" w:rsidR="00761979" w:rsidRPr="00B43ACA" w:rsidRDefault="00761979" w:rsidP="00B34FA3">
            <w:pPr>
              <w:widowControl w:val="0"/>
              <w:spacing w:line="360" w:lineRule="auto"/>
              <w:rPr>
                <w:lang w:val="uk-UA"/>
              </w:rPr>
            </w:pPr>
            <w:r w:rsidRPr="00B43ACA">
              <w:rPr>
                <w:lang w:val="uk-UA"/>
              </w:rPr>
              <w:t>Загальне естетичне враження</w:t>
            </w:r>
          </w:p>
        </w:tc>
        <w:tc>
          <w:tcPr>
            <w:tcW w:w="2756" w:type="dxa"/>
            <w:tcBorders>
              <w:top w:val="nil"/>
              <w:left w:val="nil"/>
              <w:bottom w:val="single" w:sz="4" w:space="0" w:color="auto"/>
              <w:right w:val="single" w:sz="4" w:space="0" w:color="auto"/>
            </w:tcBorders>
            <w:shd w:val="clear" w:color="auto" w:fill="auto"/>
            <w:hideMark/>
          </w:tcPr>
          <w:p w14:paraId="6D2298B2" w14:textId="77777777" w:rsidR="00761979" w:rsidRPr="00B43ACA" w:rsidRDefault="00761979" w:rsidP="00B34FA3">
            <w:pPr>
              <w:widowControl w:val="0"/>
              <w:spacing w:line="360" w:lineRule="auto"/>
              <w:jc w:val="center"/>
              <w:rPr>
                <w:lang w:val="uk-UA"/>
              </w:rPr>
            </w:pPr>
            <w:r w:rsidRPr="00B43ACA">
              <w:rPr>
                <w:lang w:val="uk-UA"/>
              </w:rPr>
              <w:t>0,35</w:t>
            </w:r>
          </w:p>
        </w:tc>
      </w:tr>
    </w:tbl>
    <w:p w14:paraId="79A16285" w14:textId="77777777" w:rsidR="00761979" w:rsidRDefault="00761979" w:rsidP="00761979">
      <w:pPr>
        <w:widowControl w:val="0"/>
        <w:jc w:val="center"/>
        <w:rPr>
          <w:b/>
          <w:lang w:val="uk-UA"/>
        </w:rPr>
      </w:pPr>
    </w:p>
    <w:p w14:paraId="1B4795D4" w14:textId="5B65AD0C" w:rsidR="00B34FA3" w:rsidRDefault="00B34FA3" w:rsidP="00761979">
      <w:pPr>
        <w:widowControl w:val="0"/>
        <w:pBdr>
          <w:top w:val="nil"/>
          <w:left w:val="nil"/>
          <w:bottom w:val="nil"/>
          <w:right w:val="nil"/>
          <w:between w:val="nil"/>
        </w:pBdr>
        <w:jc w:val="right"/>
        <w:rPr>
          <w:b/>
          <w:lang w:val="en-US"/>
        </w:rPr>
      </w:pPr>
    </w:p>
    <w:p w14:paraId="66AC8125" w14:textId="77777777" w:rsidR="00D45BA2" w:rsidRDefault="00D45BA2" w:rsidP="00761979">
      <w:pPr>
        <w:widowControl w:val="0"/>
        <w:pBdr>
          <w:top w:val="nil"/>
          <w:left w:val="nil"/>
          <w:bottom w:val="nil"/>
          <w:right w:val="nil"/>
          <w:between w:val="nil"/>
        </w:pBdr>
        <w:jc w:val="right"/>
        <w:rPr>
          <w:lang w:val="uk-UA"/>
        </w:rPr>
      </w:pPr>
    </w:p>
    <w:p w14:paraId="244BAC00" w14:textId="77777777" w:rsidR="00B34FA3" w:rsidRDefault="00B34FA3" w:rsidP="00761979">
      <w:pPr>
        <w:widowControl w:val="0"/>
        <w:pBdr>
          <w:top w:val="nil"/>
          <w:left w:val="nil"/>
          <w:bottom w:val="nil"/>
          <w:right w:val="nil"/>
          <w:between w:val="nil"/>
        </w:pBdr>
        <w:jc w:val="right"/>
        <w:rPr>
          <w:lang w:val="uk-UA"/>
        </w:rPr>
      </w:pPr>
    </w:p>
    <w:p w14:paraId="06124881" w14:textId="77777777" w:rsidR="00B34FA3" w:rsidRDefault="00B34FA3" w:rsidP="00761979">
      <w:pPr>
        <w:widowControl w:val="0"/>
        <w:pBdr>
          <w:top w:val="nil"/>
          <w:left w:val="nil"/>
          <w:bottom w:val="nil"/>
          <w:right w:val="nil"/>
          <w:between w:val="nil"/>
        </w:pBdr>
        <w:jc w:val="right"/>
        <w:rPr>
          <w:lang w:val="uk-UA"/>
        </w:rPr>
      </w:pPr>
    </w:p>
    <w:p w14:paraId="067441CD" w14:textId="77777777" w:rsidR="00B34FA3" w:rsidRDefault="00B34FA3" w:rsidP="00761979">
      <w:pPr>
        <w:widowControl w:val="0"/>
        <w:pBdr>
          <w:top w:val="nil"/>
          <w:left w:val="nil"/>
          <w:bottom w:val="nil"/>
          <w:right w:val="nil"/>
          <w:between w:val="nil"/>
        </w:pBdr>
        <w:jc w:val="right"/>
        <w:rPr>
          <w:lang w:val="uk-UA"/>
        </w:rPr>
      </w:pPr>
    </w:p>
    <w:p w14:paraId="350D0D25" w14:textId="77777777" w:rsidR="00B34FA3" w:rsidRDefault="00B34FA3" w:rsidP="00761979">
      <w:pPr>
        <w:widowControl w:val="0"/>
        <w:pBdr>
          <w:top w:val="nil"/>
          <w:left w:val="nil"/>
          <w:bottom w:val="nil"/>
          <w:right w:val="nil"/>
          <w:between w:val="nil"/>
        </w:pBdr>
        <w:jc w:val="right"/>
        <w:rPr>
          <w:lang w:val="uk-UA"/>
        </w:rPr>
      </w:pPr>
    </w:p>
    <w:p w14:paraId="50BE1CB5" w14:textId="77777777" w:rsidR="00B34FA3" w:rsidRDefault="00B34FA3" w:rsidP="00761979">
      <w:pPr>
        <w:widowControl w:val="0"/>
        <w:pBdr>
          <w:top w:val="nil"/>
          <w:left w:val="nil"/>
          <w:bottom w:val="nil"/>
          <w:right w:val="nil"/>
          <w:between w:val="nil"/>
        </w:pBdr>
        <w:jc w:val="right"/>
        <w:rPr>
          <w:lang w:val="uk-UA"/>
        </w:rPr>
      </w:pPr>
    </w:p>
    <w:p w14:paraId="2860248C" w14:textId="77777777" w:rsidR="00B34FA3" w:rsidRDefault="00B34FA3" w:rsidP="00761979">
      <w:pPr>
        <w:widowControl w:val="0"/>
        <w:pBdr>
          <w:top w:val="nil"/>
          <w:left w:val="nil"/>
          <w:bottom w:val="nil"/>
          <w:right w:val="nil"/>
          <w:between w:val="nil"/>
        </w:pBdr>
        <w:jc w:val="right"/>
        <w:rPr>
          <w:lang w:val="uk-UA"/>
        </w:rPr>
      </w:pPr>
    </w:p>
    <w:p w14:paraId="0B66CBB4" w14:textId="77777777" w:rsidR="00B34FA3" w:rsidRDefault="00B34FA3" w:rsidP="00761979">
      <w:pPr>
        <w:widowControl w:val="0"/>
        <w:pBdr>
          <w:top w:val="nil"/>
          <w:left w:val="nil"/>
          <w:bottom w:val="nil"/>
          <w:right w:val="nil"/>
          <w:between w:val="nil"/>
        </w:pBdr>
        <w:jc w:val="right"/>
        <w:rPr>
          <w:lang w:val="uk-UA"/>
        </w:rPr>
      </w:pPr>
    </w:p>
    <w:p w14:paraId="01A17EC1" w14:textId="77777777" w:rsidR="00B34FA3" w:rsidRDefault="00B34FA3" w:rsidP="00761979">
      <w:pPr>
        <w:widowControl w:val="0"/>
        <w:pBdr>
          <w:top w:val="nil"/>
          <w:left w:val="nil"/>
          <w:bottom w:val="nil"/>
          <w:right w:val="nil"/>
          <w:between w:val="nil"/>
        </w:pBdr>
        <w:jc w:val="right"/>
        <w:rPr>
          <w:lang w:val="uk-UA"/>
        </w:rPr>
      </w:pPr>
    </w:p>
    <w:p w14:paraId="2B8854BB" w14:textId="77777777" w:rsidR="00B34FA3" w:rsidRDefault="00B34FA3" w:rsidP="00761979">
      <w:pPr>
        <w:widowControl w:val="0"/>
        <w:pBdr>
          <w:top w:val="nil"/>
          <w:left w:val="nil"/>
          <w:bottom w:val="nil"/>
          <w:right w:val="nil"/>
          <w:between w:val="nil"/>
        </w:pBdr>
        <w:jc w:val="right"/>
        <w:rPr>
          <w:lang w:val="uk-UA"/>
        </w:rPr>
      </w:pPr>
    </w:p>
    <w:p w14:paraId="282760A1"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14</w:t>
      </w:r>
    </w:p>
    <w:p w14:paraId="09B2C58A" w14:textId="77777777" w:rsidR="00761979" w:rsidRPr="00B43ACA" w:rsidRDefault="00761979" w:rsidP="00761979">
      <w:pPr>
        <w:widowControl w:val="0"/>
        <w:pBdr>
          <w:top w:val="nil"/>
          <w:left w:val="nil"/>
          <w:bottom w:val="nil"/>
          <w:right w:val="nil"/>
          <w:between w:val="nil"/>
        </w:pBdr>
        <w:jc w:val="right"/>
        <w:rPr>
          <w:lang w:val="uk-UA"/>
        </w:rPr>
      </w:pPr>
    </w:p>
    <w:p w14:paraId="2A50EE14"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7DCA342A"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51402EF9" w14:textId="77777777" w:rsidR="00761979" w:rsidRPr="00B43ACA" w:rsidRDefault="00761979" w:rsidP="00761979">
      <w:pPr>
        <w:widowControl w:val="0"/>
        <w:jc w:val="center"/>
        <w:rPr>
          <w:b/>
          <w:lang w:val="uk-UA"/>
        </w:rPr>
      </w:pPr>
      <w:r w:rsidRPr="00B43ACA">
        <w:rPr>
          <w:b/>
          <w:lang w:val="uk-UA"/>
        </w:rPr>
        <w:t>в номінації «Артшоу»</w:t>
      </w:r>
    </w:p>
    <w:p w14:paraId="2656E47E" w14:textId="77777777" w:rsidR="00761979" w:rsidRPr="00B43ACA" w:rsidRDefault="00761979" w:rsidP="00761979">
      <w:pPr>
        <w:widowControl w:val="0"/>
        <w:jc w:val="center"/>
        <w:rPr>
          <w:b/>
          <w:lang w:val="uk-UA"/>
        </w:rPr>
      </w:pPr>
    </w:p>
    <w:tbl>
      <w:tblPr>
        <w:tblW w:w="9434" w:type="dxa"/>
        <w:tblInd w:w="93" w:type="dxa"/>
        <w:tblLook w:val="04A0" w:firstRow="1" w:lastRow="0" w:firstColumn="1" w:lastColumn="0" w:noHBand="0" w:noVBand="1"/>
      </w:tblPr>
      <w:tblGrid>
        <w:gridCol w:w="543"/>
        <w:gridCol w:w="6135"/>
        <w:gridCol w:w="2756"/>
      </w:tblGrid>
      <w:tr w:rsidR="00761979" w:rsidRPr="00B43ACA" w14:paraId="2431FD48" w14:textId="77777777" w:rsidTr="00293770">
        <w:trPr>
          <w:trHeight w:val="348"/>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6E888E09" w14:textId="77777777" w:rsidR="00761979" w:rsidRPr="00B43ACA" w:rsidRDefault="00761979" w:rsidP="00B34FA3">
            <w:pPr>
              <w:widowControl w:val="0"/>
              <w:spacing w:line="360" w:lineRule="auto"/>
              <w:jc w:val="center"/>
              <w:rPr>
                <w:b/>
                <w:bCs/>
                <w:lang w:val="uk-UA"/>
              </w:rPr>
            </w:pPr>
            <w:r w:rsidRPr="00B43ACA">
              <w:rPr>
                <w:b/>
                <w:bCs/>
                <w:lang w:val="uk-UA"/>
              </w:rPr>
              <w:t>№</w:t>
            </w:r>
          </w:p>
        </w:tc>
        <w:tc>
          <w:tcPr>
            <w:tcW w:w="6135" w:type="dxa"/>
            <w:tcBorders>
              <w:top w:val="single" w:sz="4" w:space="0" w:color="auto"/>
              <w:left w:val="nil"/>
              <w:bottom w:val="single" w:sz="4" w:space="0" w:color="auto"/>
              <w:right w:val="single" w:sz="4" w:space="0" w:color="auto"/>
            </w:tcBorders>
            <w:shd w:val="clear" w:color="auto" w:fill="auto"/>
            <w:hideMark/>
          </w:tcPr>
          <w:p w14:paraId="07BDEE6D" w14:textId="77777777" w:rsidR="00761979" w:rsidRPr="00B43ACA" w:rsidRDefault="00761979" w:rsidP="00B34FA3">
            <w:pPr>
              <w:widowControl w:val="0"/>
              <w:spacing w:line="360" w:lineRule="auto"/>
              <w:jc w:val="center"/>
              <w:rPr>
                <w:b/>
                <w:bCs/>
                <w:lang w:val="uk-UA"/>
              </w:rPr>
            </w:pPr>
            <w:r w:rsidRPr="00B43ACA">
              <w:rPr>
                <w:b/>
                <w:bCs/>
                <w:lang w:val="uk-UA"/>
              </w:rPr>
              <w:t>Фактори. Критерії</w:t>
            </w:r>
          </w:p>
        </w:tc>
        <w:tc>
          <w:tcPr>
            <w:tcW w:w="2756" w:type="dxa"/>
            <w:tcBorders>
              <w:top w:val="single" w:sz="4" w:space="0" w:color="auto"/>
              <w:left w:val="nil"/>
              <w:bottom w:val="single" w:sz="4" w:space="0" w:color="auto"/>
              <w:right w:val="single" w:sz="4" w:space="0" w:color="auto"/>
            </w:tcBorders>
            <w:shd w:val="clear" w:color="auto" w:fill="auto"/>
            <w:hideMark/>
          </w:tcPr>
          <w:p w14:paraId="1C708884" w14:textId="77777777" w:rsidR="00761979" w:rsidRPr="00B43ACA" w:rsidRDefault="00761979" w:rsidP="00B34FA3">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23127BCF" w14:textId="77777777" w:rsidTr="00293770">
        <w:trPr>
          <w:trHeight w:val="348"/>
        </w:trPr>
        <w:tc>
          <w:tcPr>
            <w:tcW w:w="543" w:type="dxa"/>
            <w:tcBorders>
              <w:top w:val="nil"/>
              <w:left w:val="single" w:sz="4" w:space="0" w:color="auto"/>
              <w:bottom w:val="single" w:sz="4" w:space="0" w:color="auto"/>
              <w:right w:val="single" w:sz="4" w:space="0" w:color="auto"/>
            </w:tcBorders>
            <w:shd w:val="clear" w:color="auto" w:fill="auto"/>
            <w:hideMark/>
          </w:tcPr>
          <w:p w14:paraId="2CCE7804" w14:textId="77777777" w:rsidR="00761979" w:rsidRPr="00B43ACA" w:rsidRDefault="00761979" w:rsidP="00B34FA3">
            <w:pPr>
              <w:widowControl w:val="0"/>
              <w:spacing w:line="360" w:lineRule="auto"/>
              <w:jc w:val="center"/>
              <w:rPr>
                <w:b/>
                <w:bCs/>
                <w:lang w:val="uk-UA"/>
              </w:rPr>
            </w:pPr>
            <w:r w:rsidRPr="00B43ACA">
              <w:rPr>
                <w:b/>
                <w:bCs/>
                <w:lang w:val="uk-UA"/>
              </w:rPr>
              <w:t>І</w:t>
            </w:r>
          </w:p>
        </w:tc>
        <w:tc>
          <w:tcPr>
            <w:tcW w:w="6135" w:type="dxa"/>
            <w:tcBorders>
              <w:top w:val="nil"/>
              <w:left w:val="nil"/>
              <w:bottom w:val="single" w:sz="4" w:space="0" w:color="auto"/>
              <w:right w:val="single" w:sz="4" w:space="0" w:color="auto"/>
            </w:tcBorders>
            <w:shd w:val="clear" w:color="auto" w:fill="auto"/>
            <w:hideMark/>
          </w:tcPr>
          <w:p w14:paraId="07DF0886" w14:textId="77777777" w:rsidR="00761979" w:rsidRPr="00B43ACA" w:rsidRDefault="00761979" w:rsidP="00B34FA3">
            <w:pPr>
              <w:widowControl w:val="0"/>
              <w:spacing w:line="360" w:lineRule="auto"/>
              <w:jc w:val="center"/>
              <w:rPr>
                <w:b/>
                <w:bCs/>
                <w:lang w:val="uk-UA"/>
              </w:rPr>
            </w:pPr>
            <w:r w:rsidRPr="00B43ACA">
              <w:rPr>
                <w:b/>
                <w:bCs/>
                <w:lang w:val="uk-UA"/>
              </w:rPr>
              <w:t>Технічний аспект</w:t>
            </w:r>
          </w:p>
        </w:tc>
        <w:tc>
          <w:tcPr>
            <w:tcW w:w="2756" w:type="dxa"/>
            <w:tcBorders>
              <w:top w:val="nil"/>
              <w:left w:val="nil"/>
              <w:bottom w:val="single" w:sz="4" w:space="0" w:color="auto"/>
              <w:right w:val="single" w:sz="4" w:space="0" w:color="auto"/>
            </w:tcBorders>
            <w:shd w:val="clear" w:color="auto" w:fill="auto"/>
            <w:hideMark/>
          </w:tcPr>
          <w:p w14:paraId="1256B2B5" w14:textId="77777777" w:rsidR="00761979" w:rsidRPr="00B43ACA" w:rsidRDefault="00761979" w:rsidP="00B34FA3">
            <w:pPr>
              <w:widowControl w:val="0"/>
              <w:spacing w:line="360" w:lineRule="auto"/>
              <w:jc w:val="center"/>
              <w:rPr>
                <w:b/>
                <w:bCs/>
                <w:lang w:val="uk-UA"/>
              </w:rPr>
            </w:pPr>
            <w:r w:rsidRPr="00B43ACA">
              <w:rPr>
                <w:b/>
                <w:bCs/>
                <w:lang w:val="uk-UA"/>
              </w:rPr>
              <w:t>2</w:t>
            </w:r>
          </w:p>
        </w:tc>
      </w:tr>
      <w:tr w:rsidR="00761979" w:rsidRPr="00B43ACA" w14:paraId="01BF4CEF" w14:textId="77777777" w:rsidTr="00293770">
        <w:trPr>
          <w:trHeight w:val="360"/>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17247491"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single" w:sz="4" w:space="0" w:color="auto"/>
              <w:left w:val="nil"/>
              <w:bottom w:val="single" w:sz="4" w:space="0" w:color="auto"/>
              <w:right w:val="single" w:sz="4" w:space="0" w:color="auto"/>
            </w:tcBorders>
            <w:shd w:val="clear" w:color="auto" w:fill="auto"/>
            <w:hideMark/>
          </w:tcPr>
          <w:p w14:paraId="6C989346" w14:textId="77777777" w:rsidR="00761979" w:rsidRPr="00B43ACA" w:rsidRDefault="00761979" w:rsidP="00B34FA3">
            <w:pPr>
              <w:widowControl w:val="0"/>
              <w:spacing w:line="360" w:lineRule="auto"/>
              <w:rPr>
                <w:lang w:val="uk-UA"/>
              </w:rPr>
            </w:pPr>
            <w:r w:rsidRPr="00B43ACA">
              <w:rPr>
                <w:lang w:val="uk-UA"/>
              </w:rPr>
              <w:t>Діапазон шоу-ефектів</w:t>
            </w:r>
          </w:p>
        </w:tc>
        <w:tc>
          <w:tcPr>
            <w:tcW w:w="2756" w:type="dxa"/>
            <w:tcBorders>
              <w:top w:val="single" w:sz="4" w:space="0" w:color="auto"/>
              <w:left w:val="nil"/>
              <w:bottom w:val="single" w:sz="4" w:space="0" w:color="auto"/>
              <w:right w:val="single" w:sz="4" w:space="0" w:color="auto"/>
            </w:tcBorders>
            <w:shd w:val="clear" w:color="auto" w:fill="auto"/>
            <w:hideMark/>
          </w:tcPr>
          <w:p w14:paraId="3456D1E7" w14:textId="77777777" w:rsidR="00761979" w:rsidRPr="00B43ACA" w:rsidRDefault="00761979" w:rsidP="00B34FA3">
            <w:pPr>
              <w:widowControl w:val="0"/>
              <w:spacing w:line="360" w:lineRule="auto"/>
              <w:jc w:val="center"/>
              <w:rPr>
                <w:lang w:val="uk-UA"/>
              </w:rPr>
            </w:pPr>
            <w:r w:rsidRPr="00B43ACA">
              <w:rPr>
                <w:lang w:val="uk-UA"/>
              </w:rPr>
              <w:t>0,4</w:t>
            </w:r>
          </w:p>
        </w:tc>
      </w:tr>
      <w:tr w:rsidR="00761979" w:rsidRPr="00B43ACA" w14:paraId="0006901E" w14:textId="77777777" w:rsidTr="00293770">
        <w:trPr>
          <w:trHeight w:val="360"/>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22F72147"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single" w:sz="4" w:space="0" w:color="auto"/>
              <w:left w:val="nil"/>
              <w:bottom w:val="single" w:sz="4" w:space="0" w:color="auto"/>
              <w:right w:val="single" w:sz="4" w:space="0" w:color="auto"/>
            </w:tcBorders>
            <w:shd w:val="clear" w:color="auto" w:fill="auto"/>
            <w:hideMark/>
          </w:tcPr>
          <w:p w14:paraId="7DC459F6" w14:textId="77777777" w:rsidR="00761979" w:rsidRPr="00B43ACA" w:rsidRDefault="00761979" w:rsidP="00B34FA3">
            <w:pPr>
              <w:widowControl w:val="0"/>
              <w:spacing w:line="360" w:lineRule="auto"/>
              <w:rPr>
                <w:lang w:val="uk-UA"/>
              </w:rPr>
            </w:pPr>
            <w:r w:rsidRPr="00B43ACA">
              <w:rPr>
                <w:lang w:val="uk-UA"/>
              </w:rPr>
              <w:t>Технічна складність шоу</w:t>
            </w:r>
          </w:p>
        </w:tc>
        <w:tc>
          <w:tcPr>
            <w:tcW w:w="2756" w:type="dxa"/>
            <w:tcBorders>
              <w:top w:val="single" w:sz="4" w:space="0" w:color="auto"/>
              <w:left w:val="nil"/>
              <w:bottom w:val="single" w:sz="4" w:space="0" w:color="auto"/>
              <w:right w:val="single" w:sz="4" w:space="0" w:color="auto"/>
            </w:tcBorders>
            <w:shd w:val="clear" w:color="auto" w:fill="auto"/>
            <w:hideMark/>
          </w:tcPr>
          <w:p w14:paraId="70BC39E9" w14:textId="77777777" w:rsidR="00761979" w:rsidRPr="00B43ACA" w:rsidRDefault="00761979" w:rsidP="00B34FA3">
            <w:pPr>
              <w:widowControl w:val="0"/>
              <w:spacing w:line="360" w:lineRule="auto"/>
              <w:jc w:val="center"/>
              <w:rPr>
                <w:lang w:val="uk-UA"/>
              </w:rPr>
            </w:pPr>
            <w:r w:rsidRPr="00B43ACA">
              <w:rPr>
                <w:lang w:val="uk-UA"/>
              </w:rPr>
              <w:t>0,6</w:t>
            </w:r>
          </w:p>
        </w:tc>
      </w:tr>
      <w:tr w:rsidR="00761979" w:rsidRPr="00B43ACA" w14:paraId="2514A2FC"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16D374BD" w14:textId="77777777" w:rsidR="00761979" w:rsidRPr="00B43ACA" w:rsidRDefault="00761979" w:rsidP="00B34FA3">
            <w:pPr>
              <w:widowControl w:val="0"/>
              <w:spacing w:line="360" w:lineRule="auto"/>
              <w:jc w:val="center"/>
              <w:rPr>
                <w:b/>
                <w:bCs/>
                <w:lang w:val="uk-UA"/>
              </w:rPr>
            </w:pPr>
            <w:r w:rsidRPr="00B43ACA">
              <w:rPr>
                <w:b/>
                <w:bCs/>
                <w:lang w:val="uk-UA"/>
              </w:rPr>
              <w:t>ІІ</w:t>
            </w:r>
          </w:p>
        </w:tc>
        <w:tc>
          <w:tcPr>
            <w:tcW w:w="6135" w:type="dxa"/>
            <w:tcBorders>
              <w:top w:val="nil"/>
              <w:left w:val="nil"/>
              <w:bottom w:val="dotDotDash" w:sz="4" w:space="0" w:color="auto"/>
              <w:right w:val="single" w:sz="4" w:space="0" w:color="auto"/>
            </w:tcBorders>
            <w:shd w:val="clear" w:color="auto" w:fill="auto"/>
            <w:hideMark/>
          </w:tcPr>
          <w:p w14:paraId="49324616" w14:textId="77777777" w:rsidR="00761979" w:rsidRPr="00B43ACA" w:rsidRDefault="00761979" w:rsidP="00B34FA3">
            <w:pPr>
              <w:widowControl w:val="0"/>
              <w:spacing w:line="360" w:lineRule="auto"/>
              <w:jc w:val="center"/>
              <w:rPr>
                <w:b/>
                <w:bCs/>
                <w:lang w:val="uk-UA"/>
              </w:rPr>
            </w:pPr>
            <w:r w:rsidRPr="00B43ACA">
              <w:rPr>
                <w:b/>
                <w:bCs/>
                <w:lang w:val="uk-UA"/>
              </w:rPr>
              <w:t>Профільний аспект</w:t>
            </w:r>
          </w:p>
        </w:tc>
        <w:tc>
          <w:tcPr>
            <w:tcW w:w="2756" w:type="dxa"/>
            <w:tcBorders>
              <w:top w:val="nil"/>
              <w:left w:val="nil"/>
              <w:bottom w:val="dotDotDash" w:sz="4" w:space="0" w:color="auto"/>
              <w:right w:val="single" w:sz="4" w:space="0" w:color="auto"/>
            </w:tcBorders>
            <w:shd w:val="clear" w:color="auto" w:fill="auto"/>
            <w:hideMark/>
          </w:tcPr>
          <w:p w14:paraId="28B78FCE" w14:textId="77777777" w:rsidR="00761979" w:rsidRPr="00B43ACA" w:rsidRDefault="00761979" w:rsidP="00B34FA3">
            <w:pPr>
              <w:widowControl w:val="0"/>
              <w:spacing w:line="360" w:lineRule="auto"/>
              <w:jc w:val="center"/>
              <w:rPr>
                <w:b/>
                <w:bCs/>
                <w:lang w:val="uk-UA"/>
              </w:rPr>
            </w:pPr>
            <w:r w:rsidRPr="00B43ACA">
              <w:rPr>
                <w:b/>
                <w:bCs/>
                <w:lang w:val="uk-UA"/>
              </w:rPr>
              <w:t>7</w:t>
            </w:r>
          </w:p>
        </w:tc>
      </w:tr>
      <w:tr w:rsidR="00761979" w:rsidRPr="00B43ACA" w14:paraId="3A857B22" w14:textId="77777777" w:rsidTr="00293770">
        <w:trPr>
          <w:trHeight w:val="360"/>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23BD6C86"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dotDotDash" w:sz="4" w:space="0" w:color="auto"/>
              <w:left w:val="nil"/>
              <w:bottom w:val="dotDotDash" w:sz="4" w:space="0" w:color="auto"/>
              <w:right w:val="single" w:sz="4" w:space="0" w:color="auto"/>
            </w:tcBorders>
            <w:shd w:val="clear" w:color="auto" w:fill="auto"/>
            <w:hideMark/>
          </w:tcPr>
          <w:p w14:paraId="34F91564" w14:textId="77777777" w:rsidR="00761979" w:rsidRPr="00B43ACA" w:rsidRDefault="00761979" w:rsidP="00B34FA3">
            <w:pPr>
              <w:widowControl w:val="0"/>
              <w:spacing w:line="360" w:lineRule="auto"/>
              <w:rPr>
                <w:lang w:val="uk-UA"/>
              </w:rPr>
            </w:pPr>
            <w:r w:rsidRPr="00B43ACA">
              <w:rPr>
                <w:lang w:val="uk-UA"/>
              </w:rPr>
              <w:t>Драматургія та режисура</w:t>
            </w:r>
          </w:p>
        </w:tc>
        <w:tc>
          <w:tcPr>
            <w:tcW w:w="2756" w:type="dxa"/>
            <w:tcBorders>
              <w:top w:val="dotDotDash" w:sz="4" w:space="0" w:color="auto"/>
              <w:left w:val="nil"/>
              <w:bottom w:val="dotDotDash" w:sz="4" w:space="0" w:color="auto"/>
              <w:right w:val="single" w:sz="4" w:space="0" w:color="auto"/>
            </w:tcBorders>
            <w:shd w:val="clear" w:color="auto" w:fill="auto"/>
            <w:hideMark/>
          </w:tcPr>
          <w:p w14:paraId="52B66675" w14:textId="77777777" w:rsidR="00761979" w:rsidRPr="00B43ACA" w:rsidRDefault="00761979" w:rsidP="00B34FA3">
            <w:pPr>
              <w:widowControl w:val="0"/>
              <w:spacing w:line="360" w:lineRule="auto"/>
              <w:jc w:val="center"/>
              <w:rPr>
                <w:lang w:val="uk-UA"/>
              </w:rPr>
            </w:pPr>
            <w:r w:rsidRPr="00B43ACA">
              <w:rPr>
                <w:lang w:val="uk-UA"/>
              </w:rPr>
              <w:t>0,14</w:t>
            </w:r>
          </w:p>
        </w:tc>
      </w:tr>
      <w:tr w:rsidR="00761979" w:rsidRPr="00B43ACA" w14:paraId="48F193AD" w14:textId="77777777" w:rsidTr="00293770">
        <w:trPr>
          <w:trHeight w:val="360"/>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2DD19F05"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dotDotDash" w:sz="4" w:space="0" w:color="auto"/>
              <w:left w:val="nil"/>
              <w:bottom w:val="dotDotDash" w:sz="4" w:space="0" w:color="auto"/>
              <w:right w:val="single" w:sz="4" w:space="0" w:color="auto"/>
            </w:tcBorders>
            <w:shd w:val="clear" w:color="auto" w:fill="auto"/>
            <w:hideMark/>
          </w:tcPr>
          <w:p w14:paraId="5DCE4A39" w14:textId="77777777" w:rsidR="00761979" w:rsidRPr="00B43ACA" w:rsidRDefault="00761979" w:rsidP="00B34FA3">
            <w:pPr>
              <w:widowControl w:val="0"/>
              <w:spacing w:line="360" w:lineRule="auto"/>
              <w:rPr>
                <w:lang w:val="uk-UA"/>
              </w:rPr>
            </w:pPr>
            <w:r w:rsidRPr="00B43ACA">
              <w:rPr>
                <w:lang w:val="uk-UA"/>
              </w:rPr>
              <w:t>Художній рівень</w:t>
            </w:r>
          </w:p>
        </w:tc>
        <w:tc>
          <w:tcPr>
            <w:tcW w:w="2756" w:type="dxa"/>
            <w:tcBorders>
              <w:top w:val="dotDotDash" w:sz="4" w:space="0" w:color="auto"/>
              <w:left w:val="nil"/>
              <w:bottom w:val="dotDotDash" w:sz="4" w:space="0" w:color="auto"/>
              <w:right w:val="single" w:sz="4" w:space="0" w:color="auto"/>
            </w:tcBorders>
            <w:shd w:val="clear" w:color="auto" w:fill="auto"/>
            <w:hideMark/>
          </w:tcPr>
          <w:p w14:paraId="4E024A84" w14:textId="77777777" w:rsidR="00761979" w:rsidRPr="00B43ACA" w:rsidRDefault="00761979" w:rsidP="00B34FA3">
            <w:pPr>
              <w:widowControl w:val="0"/>
              <w:spacing w:line="360" w:lineRule="auto"/>
              <w:jc w:val="center"/>
              <w:rPr>
                <w:lang w:val="uk-UA"/>
              </w:rPr>
            </w:pPr>
            <w:r w:rsidRPr="00B43ACA">
              <w:rPr>
                <w:lang w:val="uk-UA"/>
              </w:rPr>
              <w:t>0,16</w:t>
            </w:r>
          </w:p>
        </w:tc>
      </w:tr>
      <w:tr w:rsidR="00761979" w:rsidRPr="00B43ACA" w14:paraId="3D9CCE87"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76BB38FF" w14:textId="77777777" w:rsidR="00761979" w:rsidRPr="00B43ACA" w:rsidRDefault="00761979" w:rsidP="00B34FA3">
            <w:pPr>
              <w:widowControl w:val="0"/>
              <w:spacing w:line="360" w:lineRule="auto"/>
              <w:jc w:val="center"/>
              <w:rPr>
                <w:lang w:val="uk-UA"/>
              </w:rPr>
            </w:pPr>
            <w:r w:rsidRPr="00B43ACA">
              <w:rPr>
                <w:lang w:val="uk-UA"/>
              </w:rPr>
              <w:t>3</w:t>
            </w:r>
          </w:p>
        </w:tc>
        <w:tc>
          <w:tcPr>
            <w:tcW w:w="6135" w:type="dxa"/>
            <w:tcBorders>
              <w:top w:val="nil"/>
              <w:left w:val="nil"/>
              <w:bottom w:val="dotDotDash" w:sz="4" w:space="0" w:color="auto"/>
              <w:right w:val="single" w:sz="4" w:space="0" w:color="auto"/>
            </w:tcBorders>
            <w:shd w:val="clear" w:color="auto" w:fill="auto"/>
            <w:hideMark/>
          </w:tcPr>
          <w:p w14:paraId="07869716" w14:textId="77777777" w:rsidR="00761979" w:rsidRPr="00B43ACA" w:rsidRDefault="00761979" w:rsidP="00B34FA3">
            <w:pPr>
              <w:widowControl w:val="0"/>
              <w:spacing w:line="360" w:lineRule="auto"/>
              <w:rPr>
                <w:lang w:val="uk-UA"/>
              </w:rPr>
            </w:pPr>
            <w:r w:rsidRPr="00B43ACA">
              <w:rPr>
                <w:lang w:val="uk-UA"/>
              </w:rPr>
              <w:t>Різноманітність представленого</w:t>
            </w:r>
          </w:p>
        </w:tc>
        <w:tc>
          <w:tcPr>
            <w:tcW w:w="2756" w:type="dxa"/>
            <w:tcBorders>
              <w:top w:val="nil"/>
              <w:left w:val="nil"/>
              <w:bottom w:val="dotDotDash" w:sz="4" w:space="0" w:color="auto"/>
              <w:right w:val="single" w:sz="4" w:space="0" w:color="auto"/>
            </w:tcBorders>
            <w:shd w:val="clear" w:color="auto" w:fill="auto"/>
            <w:hideMark/>
          </w:tcPr>
          <w:p w14:paraId="515ED1A0"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71097F23"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43ABDDFF" w14:textId="77777777" w:rsidR="00761979" w:rsidRPr="00B43ACA" w:rsidRDefault="00761979" w:rsidP="00B34FA3">
            <w:pPr>
              <w:widowControl w:val="0"/>
              <w:spacing w:line="360" w:lineRule="auto"/>
              <w:jc w:val="center"/>
              <w:rPr>
                <w:lang w:val="uk-UA"/>
              </w:rPr>
            </w:pPr>
            <w:r w:rsidRPr="00B43ACA">
              <w:rPr>
                <w:lang w:val="uk-UA"/>
              </w:rPr>
              <w:t>4</w:t>
            </w:r>
          </w:p>
        </w:tc>
        <w:tc>
          <w:tcPr>
            <w:tcW w:w="6135" w:type="dxa"/>
            <w:tcBorders>
              <w:top w:val="nil"/>
              <w:left w:val="nil"/>
              <w:bottom w:val="dotDotDash" w:sz="4" w:space="0" w:color="auto"/>
              <w:right w:val="single" w:sz="4" w:space="0" w:color="auto"/>
            </w:tcBorders>
            <w:shd w:val="clear" w:color="auto" w:fill="auto"/>
            <w:hideMark/>
          </w:tcPr>
          <w:p w14:paraId="33704805" w14:textId="77777777" w:rsidR="00761979" w:rsidRPr="00B43ACA" w:rsidRDefault="00761979" w:rsidP="00B34FA3">
            <w:pPr>
              <w:widowControl w:val="0"/>
              <w:spacing w:line="360" w:lineRule="auto"/>
              <w:rPr>
                <w:lang w:val="uk-UA"/>
              </w:rPr>
            </w:pPr>
            <w:r w:rsidRPr="00B43ACA">
              <w:rPr>
                <w:lang w:val="uk-UA"/>
              </w:rPr>
              <w:t>Артистична майстерність</w:t>
            </w:r>
          </w:p>
        </w:tc>
        <w:tc>
          <w:tcPr>
            <w:tcW w:w="2756" w:type="dxa"/>
            <w:tcBorders>
              <w:top w:val="nil"/>
              <w:left w:val="nil"/>
              <w:bottom w:val="dotDotDash" w:sz="4" w:space="0" w:color="auto"/>
              <w:right w:val="single" w:sz="4" w:space="0" w:color="auto"/>
            </w:tcBorders>
            <w:shd w:val="clear" w:color="auto" w:fill="auto"/>
            <w:hideMark/>
          </w:tcPr>
          <w:p w14:paraId="7587AD1F" w14:textId="77777777" w:rsidR="00761979" w:rsidRPr="00B43ACA" w:rsidRDefault="00761979" w:rsidP="00B34FA3">
            <w:pPr>
              <w:widowControl w:val="0"/>
              <w:spacing w:line="360" w:lineRule="auto"/>
              <w:jc w:val="center"/>
              <w:rPr>
                <w:lang w:val="uk-UA"/>
              </w:rPr>
            </w:pPr>
            <w:r w:rsidRPr="00B43ACA">
              <w:rPr>
                <w:lang w:val="uk-UA"/>
              </w:rPr>
              <w:t>0,14</w:t>
            </w:r>
          </w:p>
        </w:tc>
      </w:tr>
      <w:tr w:rsidR="00761979" w:rsidRPr="00B43ACA" w14:paraId="17446B11"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145F4BBE" w14:textId="77777777" w:rsidR="00761979" w:rsidRPr="00B43ACA" w:rsidRDefault="00761979" w:rsidP="00B34FA3">
            <w:pPr>
              <w:widowControl w:val="0"/>
              <w:spacing w:line="360" w:lineRule="auto"/>
              <w:jc w:val="center"/>
              <w:rPr>
                <w:lang w:val="uk-UA"/>
              </w:rPr>
            </w:pPr>
            <w:r w:rsidRPr="00B43ACA">
              <w:rPr>
                <w:lang w:val="uk-UA"/>
              </w:rPr>
              <w:t>5</w:t>
            </w:r>
          </w:p>
        </w:tc>
        <w:tc>
          <w:tcPr>
            <w:tcW w:w="6135" w:type="dxa"/>
            <w:tcBorders>
              <w:top w:val="nil"/>
              <w:left w:val="nil"/>
              <w:bottom w:val="dotDotDash" w:sz="4" w:space="0" w:color="auto"/>
              <w:right w:val="single" w:sz="4" w:space="0" w:color="auto"/>
            </w:tcBorders>
            <w:shd w:val="clear" w:color="auto" w:fill="auto"/>
            <w:hideMark/>
          </w:tcPr>
          <w:p w14:paraId="26E96C66" w14:textId="77777777" w:rsidR="00761979" w:rsidRPr="00B43ACA" w:rsidRDefault="00761979" w:rsidP="00B34FA3">
            <w:pPr>
              <w:widowControl w:val="0"/>
              <w:spacing w:line="360" w:lineRule="auto"/>
              <w:rPr>
                <w:lang w:val="uk-UA"/>
              </w:rPr>
            </w:pPr>
            <w:r w:rsidRPr="00B43ACA">
              <w:rPr>
                <w:lang w:val="uk-UA"/>
              </w:rPr>
              <w:t>Динаміка дійства</w:t>
            </w:r>
          </w:p>
        </w:tc>
        <w:tc>
          <w:tcPr>
            <w:tcW w:w="2756" w:type="dxa"/>
            <w:tcBorders>
              <w:top w:val="nil"/>
              <w:left w:val="nil"/>
              <w:bottom w:val="dotDotDash" w:sz="4" w:space="0" w:color="auto"/>
              <w:right w:val="single" w:sz="4" w:space="0" w:color="auto"/>
            </w:tcBorders>
            <w:shd w:val="clear" w:color="auto" w:fill="auto"/>
            <w:hideMark/>
          </w:tcPr>
          <w:p w14:paraId="63F05D9E"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3E6F8999" w14:textId="77777777" w:rsidTr="00293770">
        <w:trPr>
          <w:trHeight w:val="349"/>
        </w:trPr>
        <w:tc>
          <w:tcPr>
            <w:tcW w:w="543" w:type="dxa"/>
            <w:tcBorders>
              <w:top w:val="nil"/>
              <w:left w:val="single" w:sz="4" w:space="0" w:color="auto"/>
              <w:bottom w:val="dotDotDash" w:sz="4" w:space="0" w:color="auto"/>
              <w:right w:val="single" w:sz="4" w:space="0" w:color="auto"/>
            </w:tcBorders>
            <w:shd w:val="clear" w:color="auto" w:fill="auto"/>
            <w:hideMark/>
          </w:tcPr>
          <w:p w14:paraId="36CC1789" w14:textId="77777777" w:rsidR="00761979" w:rsidRPr="00B43ACA" w:rsidRDefault="00761979" w:rsidP="00B34FA3">
            <w:pPr>
              <w:widowControl w:val="0"/>
              <w:spacing w:line="360" w:lineRule="auto"/>
              <w:jc w:val="center"/>
              <w:rPr>
                <w:lang w:val="uk-UA"/>
              </w:rPr>
            </w:pPr>
            <w:r w:rsidRPr="00B43ACA">
              <w:rPr>
                <w:lang w:val="uk-UA"/>
              </w:rPr>
              <w:t>6</w:t>
            </w:r>
          </w:p>
        </w:tc>
        <w:tc>
          <w:tcPr>
            <w:tcW w:w="6135" w:type="dxa"/>
            <w:tcBorders>
              <w:top w:val="nil"/>
              <w:left w:val="nil"/>
              <w:bottom w:val="dotDotDash" w:sz="4" w:space="0" w:color="auto"/>
              <w:right w:val="single" w:sz="4" w:space="0" w:color="auto"/>
            </w:tcBorders>
            <w:shd w:val="clear" w:color="auto" w:fill="auto"/>
            <w:hideMark/>
          </w:tcPr>
          <w:p w14:paraId="4EAFAAA0" w14:textId="77777777" w:rsidR="00761979" w:rsidRPr="00B43ACA" w:rsidRDefault="00761979" w:rsidP="00B34FA3">
            <w:pPr>
              <w:widowControl w:val="0"/>
              <w:spacing w:line="360" w:lineRule="auto"/>
              <w:rPr>
                <w:lang w:val="uk-UA"/>
              </w:rPr>
            </w:pPr>
            <w:r w:rsidRPr="00B43ACA">
              <w:rPr>
                <w:lang w:val="uk-UA"/>
              </w:rPr>
              <w:t>Музичне, сценічне оформлення. Костюми, атрибутика.</w:t>
            </w:r>
          </w:p>
        </w:tc>
        <w:tc>
          <w:tcPr>
            <w:tcW w:w="2756" w:type="dxa"/>
            <w:tcBorders>
              <w:top w:val="nil"/>
              <w:left w:val="nil"/>
              <w:bottom w:val="dotDotDash" w:sz="4" w:space="0" w:color="auto"/>
              <w:right w:val="single" w:sz="4" w:space="0" w:color="auto"/>
            </w:tcBorders>
            <w:shd w:val="clear" w:color="auto" w:fill="auto"/>
            <w:hideMark/>
          </w:tcPr>
          <w:p w14:paraId="44319D62"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0DD30E6A"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57FE99FB" w14:textId="77777777" w:rsidR="00761979" w:rsidRPr="00B43ACA" w:rsidRDefault="00761979" w:rsidP="00B34FA3">
            <w:pPr>
              <w:widowControl w:val="0"/>
              <w:spacing w:line="360" w:lineRule="auto"/>
              <w:jc w:val="center"/>
              <w:rPr>
                <w:lang w:val="uk-UA"/>
              </w:rPr>
            </w:pPr>
            <w:r w:rsidRPr="00B43ACA">
              <w:rPr>
                <w:lang w:val="uk-UA"/>
              </w:rPr>
              <w:t>7</w:t>
            </w:r>
          </w:p>
        </w:tc>
        <w:tc>
          <w:tcPr>
            <w:tcW w:w="6135" w:type="dxa"/>
            <w:tcBorders>
              <w:top w:val="nil"/>
              <w:left w:val="nil"/>
              <w:bottom w:val="dotDotDash" w:sz="4" w:space="0" w:color="auto"/>
              <w:right w:val="single" w:sz="4" w:space="0" w:color="auto"/>
            </w:tcBorders>
            <w:shd w:val="clear" w:color="auto" w:fill="auto"/>
            <w:hideMark/>
          </w:tcPr>
          <w:p w14:paraId="5D66257F" w14:textId="77777777" w:rsidR="00761979" w:rsidRPr="00B43ACA" w:rsidRDefault="00761979" w:rsidP="00B34FA3">
            <w:pPr>
              <w:widowControl w:val="0"/>
              <w:spacing w:line="360" w:lineRule="auto"/>
              <w:rPr>
                <w:lang w:val="uk-UA"/>
              </w:rPr>
            </w:pPr>
            <w:r w:rsidRPr="00B43ACA">
              <w:rPr>
                <w:lang w:val="uk-UA"/>
              </w:rPr>
              <w:t>Повнота розкриття образів</w:t>
            </w:r>
          </w:p>
        </w:tc>
        <w:tc>
          <w:tcPr>
            <w:tcW w:w="2756" w:type="dxa"/>
            <w:tcBorders>
              <w:top w:val="nil"/>
              <w:left w:val="nil"/>
              <w:bottom w:val="dotDotDash" w:sz="4" w:space="0" w:color="auto"/>
              <w:right w:val="single" w:sz="4" w:space="0" w:color="auto"/>
            </w:tcBorders>
            <w:shd w:val="clear" w:color="auto" w:fill="auto"/>
            <w:hideMark/>
          </w:tcPr>
          <w:p w14:paraId="32B967E2"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333F2938"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74DCACA8" w14:textId="77777777" w:rsidR="00761979" w:rsidRPr="00B43ACA" w:rsidRDefault="00761979" w:rsidP="00B34FA3">
            <w:pPr>
              <w:widowControl w:val="0"/>
              <w:spacing w:line="360" w:lineRule="auto"/>
              <w:jc w:val="center"/>
              <w:rPr>
                <w:lang w:val="uk-UA"/>
              </w:rPr>
            </w:pPr>
            <w:r w:rsidRPr="00B43ACA">
              <w:rPr>
                <w:lang w:val="uk-UA"/>
              </w:rPr>
              <w:t>8</w:t>
            </w:r>
          </w:p>
        </w:tc>
        <w:tc>
          <w:tcPr>
            <w:tcW w:w="6135" w:type="dxa"/>
            <w:tcBorders>
              <w:top w:val="nil"/>
              <w:left w:val="nil"/>
              <w:bottom w:val="single" w:sz="4" w:space="0" w:color="auto"/>
              <w:right w:val="single" w:sz="4" w:space="0" w:color="auto"/>
            </w:tcBorders>
            <w:shd w:val="clear" w:color="auto" w:fill="auto"/>
            <w:hideMark/>
          </w:tcPr>
          <w:p w14:paraId="50D8930E" w14:textId="77777777" w:rsidR="00761979" w:rsidRPr="00B43ACA" w:rsidRDefault="00761979" w:rsidP="00B34FA3">
            <w:pPr>
              <w:widowControl w:val="0"/>
              <w:spacing w:line="360" w:lineRule="auto"/>
              <w:rPr>
                <w:lang w:val="uk-UA"/>
              </w:rPr>
            </w:pPr>
            <w:r w:rsidRPr="00B43ACA">
              <w:rPr>
                <w:lang w:val="uk-UA"/>
              </w:rPr>
              <w:t>Емоційний вплив</w:t>
            </w:r>
          </w:p>
        </w:tc>
        <w:tc>
          <w:tcPr>
            <w:tcW w:w="2756" w:type="dxa"/>
            <w:tcBorders>
              <w:top w:val="nil"/>
              <w:left w:val="nil"/>
              <w:bottom w:val="single" w:sz="4" w:space="0" w:color="auto"/>
              <w:right w:val="single" w:sz="4" w:space="0" w:color="auto"/>
            </w:tcBorders>
            <w:shd w:val="clear" w:color="auto" w:fill="auto"/>
            <w:hideMark/>
          </w:tcPr>
          <w:p w14:paraId="1F8E5AD4"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4F10644B"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191D17A6" w14:textId="77777777" w:rsidR="00761979" w:rsidRPr="00B43ACA" w:rsidRDefault="00761979" w:rsidP="00B34FA3">
            <w:pPr>
              <w:widowControl w:val="0"/>
              <w:spacing w:line="360" w:lineRule="auto"/>
              <w:jc w:val="center"/>
              <w:rPr>
                <w:b/>
                <w:bCs/>
                <w:lang w:val="uk-UA"/>
              </w:rPr>
            </w:pPr>
            <w:r w:rsidRPr="00B43ACA">
              <w:rPr>
                <w:b/>
                <w:bCs/>
                <w:lang w:val="uk-UA"/>
              </w:rPr>
              <w:t>ІІІ</w:t>
            </w:r>
          </w:p>
        </w:tc>
        <w:tc>
          <w:tcPr>
            <w:tcW w:w="6135" w:type="dxa"/>
            <w:tcBorders>
              <w:top w:val="nil"/>
              <w:left w:val="nil"/>
              <w:bottom w:val="dotDotDash" w:sz="4" w:space="0" w:color="auto"/>
              <w:right w:val="single" w:sz="4" w:space="0" w:color="auto"/>
            </w:tcBorders>
            <w:shd w:val="clear" w:color="auto" w:fill="auto"/>
            <w:hideMark/>
          </w:tcPr>
          <w:p w14:paraId="0C20E7AA" w14:textId="77777777" w:rsidR="00761979" w:rsidRPr="00B43ACA" w:rsidRDefault="00761979" w:rsidP="00B34FA3">
            <w:pPr>
              <w:widowControl w:val="0"/>
              <w:spacing w:line="360" w:lineRule="auto"/>
              <w:jc w:val="center"/>
              <w:rPr>
                <w:b/>
                <w:bCs/>
                <w:lang w:val="uk-UA"/>
              </w:rPr>
            </w:pPr>
            <w:r w:rsidRPr="00B43ACA">
              <w:rPr>
                <w:b/>
                <w:bCs/>
                <w:lang w:val="uk-UA"/>
              </w:rPr>
              <w:t>Загальноестетичний аспект</w:t>
            </w:r>
          </w:p>
        </w:tc>
        <w:tc>
          <w:tcPr>
            <w:tcW w:w="2756" w:type="dxa"/>
            <w:tcBorders>
              <w:top w:val="nil"/>
              <w:left w:val="nil"/>
              <w:bottom w:val="dotDotDash" w:sz="4" w:space="0" w:color="auto"/>
              <w:right w:val="single" w:sz="4" w:space="0" w:color="auto"/>
            </w:tcBorders>
            <w:shd w:val="clear" w:color="auto" w:fill="auto"/>
            <w:hideMark/>
          </w:tcPr>
          <w:p w14:paraId="65642C9D" w14:textId="77777777" w:rsidR="00761979" w:rsidRPr="00B43ACA" w:rsidRDefault="00761979" w:rsidP="00B34FA3">
            <w:pPr>
              <w:widowControl w:val="0"/>
              <w:spacing w:line="360" w:lineRule="auto"/>
              <w:jc w:val="center"/>
              <w:rPr>
                <w:b/>
                <w:bCs/>
                <w:lang w:val="uk-UA"/>
              </w:rPr>
            </w:pPr>
            <w:r w:rsidRPr="00B43ACA">
              <w:rPr>
                <w:b/>
                <w:bCs/>
                <w:lang w:val="uk-UA"/>
              </w:rPr>
              <w:t>1</w:t>
            </w:r>
          </w:p>
        </w:tc>
      </w:tr>
      <w:tr w:rsidR="00761979" w:rsidRPr="00B43ACA" w14:paraId="5E418B1A"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42E4623E"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dotDotDash" w:sz="4" w:space="0" w:color="auto"/>
              <w:right w:val="single" w:sz="4" w:space="0" w:color="auto"/>
            </w:tcBorders>
            <w:shd w:val="clear" w:color="auto" w:fill="auto"/>
            <w:hideMark/>
          </w:tcPr>
          <w:p w14:paraId="4E99CBED" w14:textId="77777777" w:rsidR="00761979" w:rsidRPr="00B43ACA" w:rsidRDefault="00761979" w:rsidP="00B34FA3">
            <w:pPr>
              <w:widowControl w:val="0"/>
              <w:spacing w:line="360" w:lineRule="auto"/>
              <w:rPr>
                <w:lang w:val="uk-UA"/>
              </w:rPr>
            </w:pPr>
            <w:r w:rsidRPr="00B43ACA">
              <w:rPr>
                <w:lang w:val="uk-UA"/>
              </w:rPr>
              <w:t>Оригінальність шоу</w:t>
            </w:r>
          </w:p>
        </w:tc>
        <w:tc>
          <w:tcPr>
            <w:tcW w:w="2756" w:type="dxa"/>
            <w:tcBorders>
              <w:top w:val="nil"/>
              <w:left w:val="nil"/>
              <w:bottom w:val="dotDotDash" w:sz="4" w:space="0" w:color="auto"/>
              <w:right w:val="single" w:sz="4" w:space="0" w:color="auto"/>
            </w:tcBorders>
            <w:shd w:val="clear" w:color="auto" w:fill="auto"/>
            <w:hideMark/>
          </w:tcPr>
          <w:p w14:paraId="7D31100C" w14:textId="77777777" w:rsidR="00761979" w:rsidRPr="00B43ACA" w:rsidRDefault="00761979" w:rsidP="00B34FA3">
            <w:pPr>
              <w:widowControl w:val="0"/>
              <w:spacing w:line="360" w:lineRule="auto"/>
              <w:jc w:val="center"/>
              <w:rPr>
                <w:lang w:val="uk-UA"/>
              </w:rPr>
            </w:pPr>
            <w:r w:rsidRPr="00B43ACA">
              <w:rPr>
                <w:lang w:val="uk-UA"/>
              </w:rPr>
              <w:t>0,55</w:t>
            </w:r>
          </w:p>
        </w:tc>
      </w:tr>
      <w:tr w:rsidR="00761979" w:rsidRPr="00B43ACA" w14:paraId="5217ABB0"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13825045"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nil"/>
              <w:left w:val="nil"/>
              <w:bottom w:val="single" w:sz="4" w:space="0" w:color="auto"/>
              <w:right w:val="single" w:sz="4" w:space="0" w:color="auto"/>
            </w:tcBorders>
            <w:shd w:val="clear" w:color="auto" w:fill="auto"/>
            <w:hideMark/>
          </w:tcPr>
          <w:p w14:paraId="094E2928" w14:textId="77777777" w:rsidR="00761979" w:rsidRPr="00B43ACA" w:rsidRDefault="00761979" w:rsidP="00B34FA3">
            <w:pPr>
              <w:widowControl w:val="0"/>
              <w:spacing w:line="360" w:lineRule="auto"/>
              <w:rPr>
                <w:lang w:val="uk-UA"/>
              </w:rPr>
            </w:pPr>
            <w:r w:rsidRPr="00B43ACA">
              <w:rPr>
                <w:lang w:val="uk-UA"/>
              </w:rPr>
              <w:t>Загальне естетичне враження</w:t>
            </w:r>
          </w:p>
        </w:tc>
        <w:tc>
          <w:tcPr>
            <w:tcW w:w="2756" w:type="dxa"/>
            <w:tcBorders>
              <w:top w:val="nil"/>
              <w:left w:val="nil"/>
              <w:bottom w:val="single" w:sz="4" w:space="0" w:color="auto"/>
              <w:right w:val="single" w:sz="4" w:space="0" w:color="auto"/>
            </w:tcBorders>
            <w:shd w:val="clear" w:color="auto" w:fill="auto"/>
            <w:hideMark/>
          </w:tcPr>
          <w:p w14:paraId="168D9EF4" w14:textId="77777777" w:rsidR="00761979" w:rsidRPr="00B43ACA" w:rsidRDefault="00761979" w:rsidP="00B34FA3">
            <w:pPr>
              <w:widowControl w:val="0"/>
              <w:spacing w:line="360" w:lineRule="auto"/>
              <w:jc w:val="center"/>
              <w:rPr>
                <w:lang w:val="uk-UA"/>
              </w:rPr>
            </w:pPr>
            <w:r w:rsidRPr="00B43ACA">
              <w:rPr>
                <w:lang w:val="uk-UA"/>
              </w:rPr>
              <w:t>0,45</w:t>
            </w:r>
          </w:p>
        </w:tc>
      </w:tr>
    </w:tbl>
    <w:p w14:paraId="71226FDA" w14:textId="77777777" w:rsidR="00761979" w:rsidRPr="00B43ACA" w:rsidRDefault="00761979" w:rsidP="00761979">
      <w:pPr>
        <w:widowControl w:val="0"/>
        <w:pBdr>
          <w:top w:val="nil"/>
          <w:left w:val="nil"/>
          <w:bottom w:val="nil"/>
          <w:right w:val="nil"/>
          <w:between w:val="nil"/>
        </w:pBdr>
        <w:rPr>
          <w:lang w:val="uk-UA"/>
        </w:rPr>
      </w:pPr>
    </w:p>
    <w:p w14:paraId="51879298" w14:textId="0A414650" w:rsidR="00B34FA3" w:rsidRDefault="00B34FA3" w:rsidP="00761979">
      <w:pPr>
        <w:widowControl w:val="0"/>
        <w:pBdr>
          <w:top w:val="nil"/>
          <w:left w:val="nil"/>
          <w:bottom w:val="nil"/>
          <w:right w:val="nil"/>
          <w:between w:val="nil"/>
        </w:pBdr>
        <w:jc w:val="right"/>
        <w:rPr>
          <w:lang w:val="en-US"/>
        </w:rPr>
      </w:pPr>
    </w:p>
    <w:p w14:paraId="05331793" w14:textId="77777777" w:rsidR="00D45BA2" w:rsidRDefault="00D45BA2" w:rsidP="00761979">
      <w:pPr>
        <w:widowControl w:val="0"/>
        <w:pBdr>
          <w:top w:val="nil"/>
          <w:left w:val="nil"/>
          <w:bottom w:val="nil"/>
          <w:right w:val="nil"/>
          <w:between w:val="nil"/>
        </w:pBdr>
        <w:jc w:val="right"/>
        <w:rPr>
          <w:lang w:val="uk-UA"/>
        </w:rPr>
      </w:pPr>
    </w:p>
    <w:p w14:paraId="590FADAE" w14:textId="77777777" w:rsidR="00B34FA3" w:rsidRDefault="00B34FA3" w:rsidP="00761979">
      <w:pPr>
        <w:widowControl w:val="0"/>
        <w:pBdr>
          <w:top w:val="nil"/>
          <w:left w:val="nil"/>
          <w:bottom w:val="nil"/>
          <w:right w:val="nil"/>
          <w:between w:val="nil"/>
        </w:pBdr>
        <w:jc w:val="right"/>
        <w:rPr>
          <w:lang w:val="uk-UA"/>
        </w:rPr>
      </w:pPr>
    </w:p>
    <w:p w14:paraId="4986CB98" w14:textId="77777777" w:rsidR="00B34FA3" w:rsidRDefault="00B34FA3" w:rsidP="00761979">
      <w:pPr>
        <w:widowControl w:val="0"/>
        <w:pBdr>
          <w:top w:val="nil"/>
          <w:left w:val="nil"/>
          <w:bottom w:val="nil"/>
          <w:right w:val="nil"/>
          <w:between w:val="nil"/>
        </w:pBdr>
        <w:jc w:val="right"/>
        <w:rPr>
          <w:lang w:val="uk-UA"/>
        </w:rPr>
      </w:pPr>
    </w:p>
    <w:p w14:paraId="533D68D3" w14:textId="77777777" w:rsidR="00B34FA3" w:rsidRDefault="00B34FA3" w:rsidP="00761979">
      <w:pPr>
        <w:widowControl w:val="0"/>
        <w:pBdr>
          <w:top w:val="nil"/>
          <w:left w:val="nil"/>
          <w:bottom w:val="nil"/>
          <w:right w:val="nil"/>
          <w:between w:val="nil"/>
        </w:pBdr>
        <w:jc w:val="right"/>
        <w:rPr>
          <w:lang w:val="uk-UA"/>
        </w:rPr>
      </w:pPr>
    </w:p>
    <w:p w14:paraId="75EB41FD" w14:textId="77777777" w:rsidR="00B34FA3" w:rsidRDefault="00B34FA3" w:rsidP="00761979">
      <w:pPr>
        <w:widowControl w:val="0"/>
        <w:pBdr>
          <w:top w:val="nil"/>
          <w:left w:val="nil"/>
          <w:bottom w:val="nil"/>
          <w:right w:val="nil"/>
          <w:between w:val="nil"/>
        </w:pBdr>
        <w:jc w:val="right"/>
        <w:rPr>
          <w:lang w:val="uk-UA"/>
        </w:rPr>
      </w:pPr>
    </w:p>
    <w:p w14:paraId="5D4F70DB" w14:textId="77777777" w:rsidR="00B34FA3" w:rsidRDefault="00B34FA3" w:rsidP="00761979">
      <w:pPr>
        <w:widowControl w:val="0"/>
        <w:pBdr>
          <w:top w:val="nil"/>
          <w:left w:val="nil"/>
          <w:bottom w:val="nil"/>
          <w:right w:val="nil"/>
          <w:between w:val="nil"/>
        </w:pBdr>
        <w:jc w:val="right"/>
        <w:rPr>
          <w:lang w:val="uk-UA"/>
        </w:rPr>
      </w:pPr>
    </w:p>
    <w:p w14:paraId="4BA97BC4" w14:textId="77777777" w:rsidR="00B34FA3" w:rsidRDefault="00B34FA3" w:rsidP="00761979">
      <w:pPr>
        <w:widowControl w:val="0"/>
        <w:pBdr>
          <w:top w:val="nil"/>
          <w:left w:val="nil"/>
          <w:bottom w:val="nil"/>
          <w:right w:val="nil"/>
          <w:between w:val="nil"/>
        </w:pBdr>
        <w:jc w:val="right"/>
        <w:rPr>
          <w:lang w:val="uk-UA"/>
        </w:rPr>
      </w:pPr>
    </w:p>
    <w:p w14:paraId="3FFDF1DC" w14:textId="77777777" w:rsidR="00B34FA3" w:rsidRDefault="00B34FA3" w:rsidP="00761979">
      <w:pPr>
        <w:widowControl w:val="0"/>
        <w:pBdr>
          <w:top w:val="nil"/>
          <w:left w:val="nil"/>
          <w:bottom w:val="nil"/>
          <w:right w:val="nil"/>
          <w:between w:val="nil"/>
        </w:pBdr>
        <w:jc w:val="right"/>
        <w:rPr>
          <w:lang w:val="uk-UA"/>
        </w:rPr>
      </w:pPr>
    </w:p>
    <w:p w14:paraId="0C344EBB" w14:textId="77777777" w:rsidR="00B34FA3" w:rsidRDefault="00B34FA3" w:rsidP="00761979">
      <w:pPr>
        <w:widowControl w:val="0"/>
        <w:pBdr>
          <w:top w:val="nil"/>
          <w:left w:val="nil"/>
          <w:bottom w:val="nil"/>
          <w:right w:val="nil"/>
          <w:between w:val="nil"/>
        </w:pBdr>
        <w:jc w:val="right"/>
        <w:rPr>
          <w:lang w:val="uk-UA"/>
        </w:rPr>
      </w:pPr>
    </w:p>
    <w:p w14:paraId="4DBD0C30"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15</w:t>
      </w:r>
    </w:p>
    <w:p w14:paraId="68896660" w14:textId="77777777" w:rsidR="00761979" w:rsidRPr="00B43ACA" w:rsidRDefault="00761979" w:rsidP="00761979">
      <w:pPr>
        <w:widowControl w:val="0"/>
        <w:pBdr>
          <w:top w:val="nil"/>
          <w:left w:val="nil"/>
          <w:bottom w:val="nil"/>
          <w:right w:val="nil"/>
          <w:between w:val="nil"/>
        </w:pBdr>
        <w:jc w:val="right"/>
        <w:rPr>
          <w:lang w:val="uk-UA"/>
        </w:rPr>
      </w:pPr>
    </w:p>
    <w:p w14:paraId="7A296203"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20A217EF"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057CF5A2" w14:textId="77777777" w:rsidR="00761979" w:rsidRPr="00B43ACA" w:rsidRDefault="00761979" w:rsidP="00761979">
      <w:pPr>
        <w:widowControl w:val="0"/>
        <w:jc w:val="center"/>
        <w:rPr>
          <w:b/>
          <w:lang w:val="uk-UA"/>
        </w:rPr>
      </w:pPr>
      <w:r w:rsidRPr="00B43ACA">
        <w:rPr>
          <w:b/>
          <w:lang w:val="uk-UA"/>
        </w:rPr>
        <w:t>в номінації «Нестандартна естетика»</w:t>
      </w:r>
    </w:p>
    <w:p w14:paraId="25E7F81B" w14:textId="77777777" w:rsidR="00761979" w:rsidRPr="00B43ACA" w:rsidRDefault="00761979" w:rsidP="00761979">
      <w:pPr>
        <w:widowControl w:val="0"/>
        <w:rPr>
          <w:lang w:val="uk-UA"/>
        </w:rPr>
      </w:pPr>
    </w:p>
    <w:tbl>
      <w:tblPr>
        <w:tblW w:w="9434" w:type="dxa"/>
        <w:tblInd w:w="93" w:type="dxa"/>
        <w:tblLook w:val="04A0" w:firstRow="1" w:lastRow="0" w:firstColumn="1" w:lastColumn="0" w:noHBand="0" w:noVBand="1"/>
      </w:tblPr>
      <w:tblGrid>
        <w:gridCol w:w="543"/>
        <w:gridCol w:w="6135"/>
        <w:gridCol w:w="2756"/>
      </w:tblGrid>
      <w:tr w:rsidR="00761979" w:rsidRPr="00B43ACA" w14:paraId="40531D7C" w14:textId="77777777" w:rsidTr="00293770">
        <w:trPr>
          <w:trHeight w:val="348"/>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4F25FCBF" w14:textId="77777777" w:rsidR="00761979" w:rsidRPr="00B43ACA" w:rsidRDefault="00761979" w:rsidP="00B34FA3">
            <w:pPr>
              <w:widowControl w:val="0"/>
              <w:spacing w:line="360" w:lineRule="auto"/>
              <w:jc w:val="center"/>
              <w:rPr>
                <w:b/>
                <w:bCs/>
                <w:lang w:val="uk-UA"/>
              </w:rPr>
            </w:pPr>
            <w:r w:rsidRPr="00B43ACA">
              <w:rPr>
                <w:b/>
                <w:bCs/>
                <w:lang w:val="uk-UA"/>
              </w:rPr>
              <w:t>№</w:t>
            </w:r>
          </w:p>
        </w:tc>
        <w:tc>
          <w:tcPr>
            <w:tcW w:w="6135" w:type="dxa"/>
            <w:tcBorders>
              <w:top w:val="single" w:sz="4" w:space="0" w:color="auto"/>
              <w:left w:val="nil"/>
              <w:bottom w:val="single" w:sz="4" w:space="0" w:color="auto"/>
              <w:right w:val="single" w:sz="4" w:space="0" w:color="auto"/>
            </w:tcBorders>
            <w:shd w:val="clear" w:color="auto" w:fill="auto"/>
            <w:hideMark/>
          </w:tcPr>
          <w:p w14:paraId="7F5E1C86" w14:textId="77777777" w:rsidR="00761979" w:rsidRPr="00B43ACA" w:rsidRDefault="00761979" w:rsidP="00B34FA3">
            <w:pPr>
              <w:widowControl w:val="0"/>
              <w:spacing w:line="360" w:lineRule="auto"/>
              <w:jc w:val="center"/>
              <w:rPr>
                <w:b/>
                <w:bCs/>
                <w:lang w:val="uk-UA"/>
              </w:rPr>
            </w:pPr>
            <w:r w:rsidRPr="00B43ACA">
              <w:rPr>
                <w:b/>
                <w:bCs/>
                <w:lang w:val="uk-UA"/>
              </w:rPr>
              <w:t>Фактори. Критерії</w:t>
            </w:r>
          </w:p>
        </w:tc>
        <w:tc>
          <w:tcPr>
            <w:tcW w:w="2756" w:type="dxa"/>
            <w:tcBorders>
              <w:top w:val="single" w:sz="4" w:space="0" w:color="auto"/>
              <w:left w:val="nil"/>
              <w:bottom w:val="single" w:sz="4" w:space="0" w:color="auto"/>
              <w:right w:val="single" w:sz="4" w:space="0" w:color="auto"/>
            </w:tcBorders>
            <w:shd w:val="clear" w:color="auto" w:fill="auto"/>
            <w:hideMark/>
          </w:tcPr>
          <w:p w14:paraId="58794B85" w14:textId="77777777" w:rsidR="00761979" w:rsidRPr="00B43ACA" w:rsidRDefault="00761979" w:rsidP="00B34FA3">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7C38F250"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4F9EF4AA" w14:textId="77777777" w:rsidR="00761979" w:rsidRPr="00B43ACA" w:rsidRDefault="00761979" w:rsidP="00B34FA3">
            <w:pPr>
              <w:widowControl w:val="0"/>
              <w:spacing w:line="360" w:lineRule="auto"/>
              <w:jc w:val="center"/>
              <w:rPr>
                <w:b/>
                <w:bCs/>
                <w:lang w:val="uk-UA"/>
              </w:rPr>
            </w:pPr>
            <w:r w:rsidRPr="00B43ACA">
              <w:rPr>
                <w:b/>
                <w:bCs/>
                <w:lang w:val="uk-UA"/>
              </w:rPr>
              <w:t>І</w:t>
            </w:r>
          </w:p>
        </w:tc>
        <w:tc>
          <w:tcPr>
            <w:tcW w:w="6135" w:type="dxa"/>
            <w:tcBorders>
              <w:top w:val="nil"/>
              <w:left w:val="nil"/>
              <w:bottom w:val="dotDotDash" w:sz="4" w:space="0" w:color="auto"/>
              <w:right w:val="single" w:sz="4" w:space="0" w:color="auto"/>
            </w:tcBorders>
            <w:shd w:val="clear" w:color="auto" w:fill="auto"/>
            <w:hideMark/>
          </w:tcPr>
          <w:p w14:paraId="201CF6B3" w14:textId="77777777" w:rsidR="00761979" w:rsidRPr="00B43ACA" w:rsidRDefault="00761979" w:rsidP="00B34FA3">
            <w:pPr>
              <w:widowControl w:val="0"/>
              <w:spacing w:line="360" w:lineRule="auto"/>
              <w:jc w:val="center"/>
              <w:rPr>
                <w:b/>
                <w:bCs/>
                <w:lang w:val="uk-UA"/>
              </w:rPr>
            </w:pPr>
            <w:r w:rsidRPr="00B43ACA">
              <w:rPr>
                <w:b/>
                <w:bCs/>
                <w:lang w:val="uk-UA"/>
              </w:rPr>
              <w:t>Технічний аспект</w:t>
            </w:r>
          </w:p>
        </w:tc>
        <w:tc>
          <w:tcPr>
            <w:tcW w:w="2756" w:type="dxa"/>
            <w:tcBorders>
              <w:top w:val="nil"/>
              <w:left w:val="nil"/>
              <w:bottom w:val="dotDotDash" w:sz="4" w:space="0" w:color="auto"/>
              <w:right w:val="single" w:sz="4" w:space="0" w:color="auto"/>
            </w:tcBorders>
            <w:shd w:val="clear" w:color="auto" w:fill="auto"/>
            <w:hideMark/>
          </w:tcPr>
          <w:p w14:paraId="1230FBCF" w14:textId="77777777" w:rsidR="00761979" w:rsidRPr="00B43ACA" w:rsidRDefault="00761979" w:rsidP="00B34FA3">
            <w:pPr>
              <w:widowControl w:val="0"/>
              <w:spacing w:line="360" w:lineRule="auto"/>
              <w:jc w:val="center"/>
              <w:rPr>
                <w:b/>
                <w:bCs/>
                <w:lang w:val="uk-UA"/>
              </w:rPr>
            </w:pPr>
            <w:r w:rsidRPr="00B43ACA">
              <w:rPr>
                <w:b/>
                <w:bCs/>
                <w:lang w:val="uk-UA"/>
              </w:rPr>
              <w:t>2</w:t>
            </w:r>
          </w:p>
        </w:tc>
      </w:tr>
      <w:tr w:rsidR="00761979" w:rsidRPr="00B43ACA" w14:paraId="21578456"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FB4D728"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dotDash" w:sz="4" w:space="0" w:color="auto"/>
              <w:right w:val="single" w:sz="4" w:space="0" w:color="auto"/>
            </w:tcBorders>
            <w:shd w:val="clear" w:color="auto" w:fill="auto"/>
            <w:hideMark/>
          </w:tcPr>
          <w:p w14:paraId="47AEE92E" w14:textId="77777777" w:rsidR="00761979" w:rsidRPr="00B43ACA" w:rsidRDefault="00761979" w:rsidP="00B34FA3">
            <w:pPr>
              <w:widowControl w:val="0"/>
              <w:spacing w:line="360" w:lineRule="auto"/>
              <w:rPr>
                <w:lang w:val="uk-UA"/>
              </w:rPr>
            </w:pPr>
            <w:r w:rsidRPr="00B43ACA">
              <w:rPr>
                <w:lang w:val="uk-UA"/>
              </w:rPr>
              <w:t>Оригінальні, нетрадиційні техніки</w:t>
            </w:r>
          </w:p>
        </w:tc>
        <w:tc>
          <w:tcPr>
            <w:tcW w:w="2756" w:type="dxa"/>
            <w:tcBorders>
              <w:top w:val="nil"/>
              <w:left w:val="nil"/>
              <w:bottom w:val="dotDotDash" w:sz="4" w:space="0" w:color="auto"/>
              <w:right w:val="single" w:sz="4" w:space="0" w:color="auto"/>
            </w:tcBorders>
            <w:shd w:val="clear" w:color="auto" w:fill="auto"/>
            <w:hideMark/>
          </w:tcPr>
          <w:p w14:paraId="1C3466C6" w14:textId="77777777" w:rsidR="00761979" w:rsidRPr="00B43ACA" w:rsidRDefault="00761979" w:rsidP="00B34FA3">
            <w:pPr>
              <w:widowControl w:val="0"/>
              <w:spacing w:line="360" w:lineRule="auto"/>
              <w:jc w:val="center"/>
              <w:rPr>
                <w:lang w:val="uk-UA"/>
              </w:rPr>
            </w:pPr>
            <w:r w:rsidRPr="00B43ACA">
              <w:rPr>
                <w:lang w:val="uk-UA"/>
              </w:rPr>
              <w:t>0,4</w:t>
            </w:r>
          </w:p>
        </w:tc>
      </w:tr>
      <w:tr w:rsidR="00761979" w:rsidRPr="00B43ACA" w14:paraId="12FAE785"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357C98E1"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nil"/>
              <w:left w:val="nil"/>
              <w:bottom w:val="single" w:sz="4" w:space="0" w:color="auto"/>
              <w:right w:val="single" w:sz="4" w:space="0" w:color="auto"/>
            </w:tcBorders>
            <w:shd w:val="clear" w:color="auto" w:fill="auto"/>
            <w:hideMark/>
          </w:tcPr>
          <w:p w14:paraId="0801CE14" w14:textId="77777777" w:rsidR="00761979" w:rsidRPr="00B43ACA" w:rsidRDefault="00761979" w:rsidP="00B34FA3">
            <w:pPr>
              <w:widowControl w:val="0"/>
              <w:spacing w:line="360" w:lineRule="auto"/>
              <w:rPr>
                <w:lang w:val="uk-UA"/>
              </w:rPr>
            </w:pPr>
            <w:r w:rsidRPr="00B43ACA">
              <w:rPr>
                <w:lang w:val="uk-UA"/>
              </w:rPr>
              <w:t>Володіння обраним техніками виконання</w:t>
            </w:r>
          </w:p>
        </w:tc>
        <w:tc>
          <w:tcPr>
            <w:tcW w:w="2756" w:type="dxa"/>
            <w:tcBorders>
              <w:top w:val="nil"/>
              <w:left w:val="nil"/>
              <w:bottom w:val="single" w:sz="4" w:space="0" w:color="auto"/>
              <w:right w:val="single" w:sz="4" w:space="0" w:color="auto"/>
            </w:tcBorders>
            <w:shd w:val="clear" w:color="auto" w:fill="auto"/>
            <w:hideMark/>
          </w:tcPr>
          <w:p w14:paraId="484B7CAD" w14:textId="77777777" w:rsidR="00761979" w:rsidRPr="00B43ACA" w:rsidRDefault="00761979" w:rsidP="00B34FA3">
            <w:pPr>
              <w:widowControl w:val="0"/>
              <w:spacing w:line="360" w:lineRule="auto"/>
              <w:jc w:val="center"/>
              <w:rPr>
                <w:lang w:val="uk-UA"/>
              </w:rPr>
            </w:pPr>
            <w:r w:rsidRPr="00B43ACA">
              <w:rPr>
                <w:lang w:val="uk-UA"/>
              </w:rPr>
              <w:t>0,6</w:t>
            </w:r>
          </w:p>
        </w:tc>
      </w:tr>
      <w:tr w:rsidR="00761979" w:rsidRPr="00B43ACA" w14:paraId="6A8900F7"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3E9097A8" w14:textId="77777777" w:rsidR="00761979" w:rsidRPr="00B43ACA" w:rsidRDefault="00761979" w:rsidP="00B34FA3">
            <w:pPr>
              <w:widowControl w:val="0"/>
              <w:spacing w:line="360" w:lineRule="auto"/>
              <w:jc w:val="center"/>
              <w:rPr>
                <w:b/>
                <w:bCs/>
                <w:lang w:val="uk-UA"/>
              </w:rPr>
            </w:pPr>
            <w:r w:rsidRPr="00B43ACA">
              <w:rPr>
                <w:b/>
                <w:bCs/>
                <w:lang w:val="uk-UA"/>
              </w:rPr>
              <w:t>ІІ</w:t>
            </w:r>
          </w:p>
        </w:tc>
        <w:tc>
          <w:tcPr>
            <w:tcW w:w="6135" w:type="dxa"/>
            <w:tcBorders>
              <w:top w:val="nil"/>
              <w:left w:val="nil"/>
              <w:bottom w:val="dotDotDash" w:sz="4" w:space="0" w:color="auto"/>
              <w:right w:val="single" w:sz="4" w:space="0" w:color="auto"/>
            </w:tcBorders>
            <w:shd w:val="clear" w:color="auto" w:fill="auto"/>
            <w:hideMark/>
          </w:tcPr>
          <w:p w14:paraId="4C16E6AA" w14:textId="77777777" w:rsidR="00761979" w:rsidRPr="00B43ACA" w:rsidRDefault="00761979" w:rsidP="00B34FA3">
            <w:pPr>
              <w:widowControl w:val="0"/>
              <w:spacing w:line="360" w:lineRule="auto"/>
              <w:jc w:val="center"/>
              <w:rPr>
                <w:b/>
                <w:bCs/>
                <w:lang w:val="uk-UA"/>
              </w:rPr>
            </w:pPr>
            <w:r w:rsidRPr="00B43ACA">
              <w:rPr>
                <w:b/>
                <w:bCs/>
                <w:lang w:val="uk-UA"/>
              </w:rPr>
              <w:t>Профільний аспект</w:t>
            </w:r>
          </w:p>
        </w:tc>
        <w:tc>
          <w:tcPr>
            <w:tcW w:w="2756" w:type="dxa"/>
            <w:tcBorders>
              <w:top w:val="nil"/>
              <w:left w:val="nil"/>
              <w:bottom w:val="dotDotDash" w:sz="4" w:space="0" w:color="auto"/>
              <w:right w:val="single" w:sz="4" w:space="0" w:color="auto"/>
            </w:tcBorders>
            <w:shd w:val="clear" w:color="auto" w:fill="auto"/>
            <w:hideMark/>
          </w:tcPr>
          <w:p w14:paraId="259BF169" w14:textId="77777777" w:rsidR="00761979" w:rsidRPr="00B43ACA" w:rsidRDefault="00761979" w:rsidP="00B34FA3">
            <w:pPr>
              <w:widowControl w:val="0"/>
              <w:spacing w:line="360" w:lineRule="auto"/>
              <w:jc w:val="center"/>
              <w:rPr>
                <w:b/>
                <w:bCs/>
                <w:lang w:val="uk-UA"/>
              </w:rPr>
            </w:pPr>
            <w:r w:rsidRPr="00B43ACA">
              <w:rPr>
                <w:b/>
                <w:bCs/>
                <w:lang w:val="uk-UA"/>
              </w:rPr>
              <w:t>7</w:t>
            </w:r>
          </w:p>
        </w:tc>
      </w:tr>
      <w:tr w:rsidR="00761979" w:rsidRPr="00B43ACA" w14:paraId="039F50EA"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4F6E9EF"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dotDotDash" w:sz="4" w:space="0" w:color="auto"/>
              <w:right w:val="single" w:sz="4" w:space="0" w:color="auto"/>
            </w:tcBorders>
            <w:shd w:val="clear" w:color="auto" w:fill="auto"/>
            <w:hideMark/>
          </w:tcPr>
          <w:p w14:paraId="2F794660" w14:textId="77777777" w:rsidR="00761979" w:rsidRPr="00B43ACA" w:rsidRDefault="00761979" w:rsidP="00B34FA3">
            <w:pPr>
              <w:widowControl w:val="0"/>
              <w:spacing w:line="360" w:lineRule="auto"/>
              <w:rPr>
                <w:lang w:val="uk-UA"/>
              </w:rPr>
            </w:pPr>
            <w:r w:rsidRPr="00B43ACA">
              <w:rPr>
                <w:lang w:val="uk-UA"/>
              </w:rPr>
              <w:t>Власний стиль, оригінальність задуму</w:t>
            </w:r>
          </w:p>
        </w:tc>
        <w:tc>
          <w:tcPr>
            <w:tcW w:w="2756" w:type="dxa"/>
            <w:tcBorders>
              <w:top w:val="nil"/>
              <w:left w:val="nil"/>
              <w:bottom w:val="dotDotDash" w:sz="4" w:space="0" w:color="auto"/>
              <w:right w:val="single" w:sz="4" w:space="0" w:color="auto"/>
            </w:tcBorders>
            <w:shd w:val="clear" w:color="auto" w:fill="auto"/>
            <w:hideMark/>
          </w:tcPr>
          <w:p w14:paraId="5A8D8E77" w14:textId="77777777" w:rsidR="00761979" w:rsidRPr="00B43ACA" w:rsidRDefault="00761979" w:rsidP="00B34FA3">
            <w:pPr>
              <w:widowControl w:val="0"/>
              <w:spacing w:line="360" w:lineRule="auto"/>
              <w:jc w:val="center"/>
              <w:rPr>
                <w:lang w:val="uk-UA"/>
              </w:rPr>
            </w:pPr>
            <w:r w:rsidRPr="00B43ACA">
              <w:rPr>
                <w:lang w:val="uk-UA"/>
              </w:rPr>
              <w:t>0,17</w:t>
            </w:r>
          </w:p>
        </w:tc>
      </w:tr>
      <w:tr w:rsidR="00761979" w:rsidRPr="00B43ACA" w14:paraId="1CAADCB2"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11EFC0C8"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nil"/>
              <w:left w:val="nil"/>
              <w:bottom w:val="dotDotDash" w:sz="4" w:space="0" w:color="auto"/>
              <w:right w:val="single" w:sz="4" w:space="0" w:color="auto"/>
            </w:tcBorders>
            <w:shd w:val="clear" w:color="auto" w:fill="auto"/>
            <w:hideMark/>
          </w:tcPr>
          <w:p w14:paraId="35C36CBB" w14:textId="77777777" w:rsidR="00761979" w:rsidRPr="00B43ACA" w:rsidRDefault="00761979" w:rsidP="00B34FA3">
            <w:pPr>
              <w:widowControl w:val="0"/>
              <w:spacing w:line="360" w:lineRule="auto"/>
              <w:rPr>
                <w:lang w:val="uk-UA"/>
              </w:rPr>
            </w:pPr>
            <w:r w:rsidRPr="00B43ACA">
              <w:rPr>
                <w:lang w:val="uk-UA"/>
              </w:rPr>
              <w:t>Відповідність форми змісту</w:t>
            </w:r>
          </w:p>
        </w:tc>
        <w:tc>
          <w:tcPr>
            <w:tcW w:w="2756" w:type="dxa"/>
            <w:tcBorders>
              <w:top w:val="nil"/>
              <w:left w:val="nil"/>
              <w:bottom w:val="dotDotDash" w:sz="4" w:space="0" w:color="auto"/>
              <w:right w:val="single" w:sz="4" w:space="0" w:color="auto"/>
            </w:tcBorders>
            <w:shd w:val="clear" w:color="auto" w:fill="auto"/>
            <w:hideMark/>
          </w:tcPr>
          <w:p w14:paraId="252F24FE"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521438CD" w14:textId="77777777" w:rsidTr="00293770">
        <w:trPr>
          <w:trHeight w:val="413"/>
        </w:trPr>
        <w:tc>
          <w:tcPr>
            <w:tcW w:w="543" w:type="dxa"/>
            <w:tcBorders>
              <w:top w:val="nil"/>
              <w:left w:val="single" w:sz="4" w:space="0" w:color="auto"/>
              <w:bottom w:val="dotDotDash" w:sz="4" w:space="0" w:color="auto"/>
              <w:right w:val="single" w:sz="4" w:space="0" w:color="auto"/>
            </w:tcBorders>
            <w:shd w:val="clear" w:color="auto" w:fill="auto"/>
            <w:hideMark/>
          </w:tcPr>
          <w:p w14:paraId="61E169E2" w14:textId="77777777" w:rsidR="00761979" w:rsidRPr="00B43ACA" w:rsidRDefault="00761979" w:rsidP="00B34FA3">
            <w:pPr>
              <w:widowControl w:val="0"/>
              <w:spacing w:line="360" w:lineRule="auto"/>
              <w:jc w:val="center"/>
              <w:rPr>
                <w:lang w:val="uk-UA"/>
              </w:rPr>
            </w:pPr>
            <w:r w:rsidRPr="00B43ACA">
              <w:rPr>
                <w:lang w:val="uk-UA"/>
              </w:rPr>
              <w:t>3</w:t>
            </w:r>
          </w:p>
        </w:tc>
        <w:tc>
          <w:tcPr>
            <w:tcW w:w="6135" w:type="dxa"/>
            <w:tcBorders>
              <w:top w:val="nil"/>
              <w:left w:val="nil"/>
              <w:bottom w:val="dotDotDash" w:sz="4" w:space="0" w:color="auto"/>
              <w:right w:val="single" w:sz="4" w:space="0" w:color="auto"/>
            </w:tcBorders>
            <w:shd w:val="clear" w:color="auto" w:fill="auto"/>
            <w:hideMark/>
          </w:tcPr>
          <w:p w14:paraId="1FA7FF69" w14:textId="77777777" w:rsidR="00761979" w:rsidRPr="00B43ACA" w:rsidRDefault="00761979" w:rsidP="00B34FA3">
            <w:pPr>
              <w:widowControl w:val="0"/>
              <w:spacing w:line="360" w:lineRule="auto"/>
              <w:rPr>
                <w:lang w:val="uk-UA"/>
              </w:rPr>
            </w:pPr>
            <w:r w:rsidRPr="00B43ACA">
              <w:rPr>
                <w:lang w:val="uk-UA"/>
              </w:rPr>
              <w:t>Доцільність вибору матеріалів, поєднання текстур</w:t>
            </w:r>
          </w:p>
        </w:tc>
        <w:tc>
          <w:tcPr>
            <w:tcW w:w="2756" w:type="dxa"/>
            <w:tcBorders>
              <w:top w:val="nil"/>
              <w:left w:val="nil"/>
              <w:bottom w:val="dotDotDash" w:sz="4" w:space="0" w:color="auto"/>
              <w:right w:val="single" w:sz="4" w:space="0" w:color="auto"/>
            </w:tcBorders>
            <w:shd w:val="clear" w:color="auto" w:fill="auto"/>
            <w:hideMark/>
          </w:tcPr>
          <w:p w14:paraId="0AFE1FBC"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253C92B4" w14:textId="77777777" w:rsidTr="00293770">
        <w:trPr>
          <w:trHeight w:val="396"/>
        </w:trPr>
        <w:tc>
          <w:tcPr>
            <w:tcW w:w="543" w:type="dxa"/>
            <w:tcBorders>
              <w:top w:val="nil"/>
              <w:left w:val="single" w:sz="4" w:space="0" w:color="auto"/>
              <w:bottom w:val="dotDotDash" w:sz="4" w:space="0" w:color="auto"/>
              <w:right w:val="single" w:sz="4" w:space="0" w:color="auto"/>
            </w:tcBorders>
            <w:shd w:val="clear" w:color="auto" w:fill="auto"/>
            <w:hideMark/>
          </w:tcPr>
          <w:p w14:paraId="6CD3F194" w14:textId="77777777" w:rsidR="00761979" w:rsidRPr="00B43ACA" w:rsidRDefault="00761979" w:rsidP="00B34FA3">
            <w:pPr>
              <w:widowControl w:val="0"/>
              <w:spacing w:line="360" w:lineRule="auto"/>
              <w:jc w:val="center"/>
              <w:rPr>
                <w:lang w:val="uk-UA"/>
              </w:rPr>
            </w:pPr>
            <w:r w:rsidRPr="00B43ACA">
              <w:rPr>
                <w:lang w:val="uk-UA"/>
              </w:rPr>
              <w:t>4</w:t>
            </w:r>
          </w:p>
        </w:tc>
        <w:tc>
          <w:tcPr>
            <w:tcW w:w="6135" w:type="dxa"/>
            <w:tcBorders>
              <w:top w:val="nil"/>
              <w:left w:val="nil"/>
              <w:bottom w:val="dotDotDash" w:sz="4" w:space="0" w:color="auto"/>
              <w:right w:val="single" w:sz="4" w:space="0" w:color="auto"/>
            </w:tcBorders>
            <w:shd w:val="clear" w:color="auto" w:fill="auto"/>
            <w:hideMark/>
          </w:tcPr>
          <w:p w14:paraId="19E7A431" w14:textId="77777777" w:rsidR="00761979" w:rsidRPr="00B43ACA" w:rsidRDefault="00761979" w:rsidP="00B34FA3">
            <w:pPr>
              <w:widowControl w:val="0"/>
              <w:spacing w:line="360" w:lineRule="auto"/>
              <w:rPr>
                <w:lang w:val="uk-UA"/>
              </w:rPr>
            </w:pPr>
            <w:r w:rsidRPr="00B43ACA">
              <w:rPr>
                <w:lang w:val="uk-UA"/>
              </w:rPr>
              <w:t>Оригінальність поєднання техніки, форми, матеріалів</w:t>
            </w:r>
          </w:p>
        </w:tc>
        <w:tc>
          <w:tcPr>
            <w:tcW w:w="2756" w:type="dxa"/>
            <w:tcBorders>
              <w:top w:val="nil"/>
              <w:left w:val="nil"/>
              <w:bottom w:val="dotDotDash" w:sz="4" w:space="0" w:color="auto"/>
              <w:right w:val="single" w:sz="4" w:space="0" w:color="auto"/>
            </w:tcBorders>
            <w:shd w:val="clear" w:color="auto" w:fill="auto"/>
            <w:hideMark/>
          </w:tcPr>
          <w:p w14:paraId="6692B527"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5DF7DE6A" w14:textId="77777777" w:rsidTr="00293770">
        <w:trPr>
          <w:trHeight w:val="363"/>
        </w:trPr>
        <w:tc>
          <w:tcPr>
            <w:tcW w:w="543" w:type="dxa"/>
            <w:tcBorders>
              <w:top w:val="nil"/>
              <w:left w:val="single" w:sz="4" w:space="0" w:color="auto"/>
              <w:bottom w:val="dotDotDash" w:sz="4" w:space="0" w:color="auto"/>
              <w:right w:val="single" w:sz="4" w:space="0" w:color="auto"/>
            </w:tcBorders>
            <w:shd w:val="clear" w:color="auto" w:fill="auto"/>
            <w:hideMark/>
          </w:tcPr>
          <w:p w14:paraId="1FD4CEB2" w14:textId="77777777" w:rsidR="00761979" w:rsidRPr="00B43ACA" w:rsidRDefault="00761979" w:rsidP="00B34FA3">
            <w:pPr>
              <w:widowControl w:val="0"/>
              <w:spacing w:line="360" w:lineRule="auto"/>
              <w:jc w:val="center"/>
              <w:rPr>
                <w:lang w:val="uk-UA"/>
              </w:rPr>
            </w:pPr>
            <w:r w:rsidRPr="00B43ACA">
              <w:rPr>
                <w:lang w:val="uk-UA"/>
              </w:rPr>
              <w:t>5</w:t>
            </w:r>
          </w:p>
        </w:tc>
        <w:tc>
          <w:tcPr>
            <w:tcW w:w="6135" w:type="dxa"/>
            <w:tcBorders>
              <w:top w:val="nil"/>
              <w:left w:val="nil"/>
              <w:bottom w:val="dotDotDash" w:sz="4" w:space="0" w:color="auto"/>
              <w:right w:val="single" w:sz="4" w:space="0" w:color="auto"/>
            </w:tcBorders>
            <w:shd w:val="clear" w:color="auto" w:fill="auto"/>
            <w:hideMark/>
          </w:tcPr>
          <w:p w14:paraId="420A4B32" w14:textId="77777777" w:rsidR="00761979" w:rsidRPr="00B43ACA" w:rsidRDefault="00761979" w:rsidP="00B34FA3">
            <w:pPr>
              <w:widowControl w:val="0"/>
              <w:spacing w:line="360" w:lineRule="auto"/>
              <w:rPr>
                <w:lang w:val="uk-UA"/>
              </w:rPr>
            </w:pPr>
            <w:r w:rsidRPr="00B43ACA">
              <w:rPr>
                <w:lang w:val="uk-UA"/>
              </w:rPr>
              <w:t>Гармонійність поєднання композиції та колориту</w:t>
            </w:r>
          </w:p>
        </w:tc>
        <w:tc>
          <w:tcPr>
            <w:tcW w:w="2756" w:type="dxa"/>
            <w:tcBorders>
              <w:top w:val="nil"/>
              <w:left w:val="nil"/>
              <w:bottom w:val="dotDotDash" w:sz="4" w:space="0" w:color="auto"/>
              <w:right w:val="single" w:sz="4" w:space="0" w:color="auto"/>
            </w:tcBorders>
            <w:shd w:val="clear" w:color="auto" w:fill="auto"/>
            <w:hideMark/>
          </w:tcPr>
          <w:p w14:paraId="1FF39069"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554A7D2A"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091C7349" w14:textId="77777777" w:rsidR="00761979" w:rsidRPr="00B43ACA" w:rsidRDefault="00761979" w:rsidP="00B34FA3">
            <w:pPr>
              <w:widowControl w:val="0"/>
              <w:spacing w:line="360" w:lineRule="auto"/>
              <w:jc w:val="center"/>
              <w:rPr>
                <w:lang w:val="uk-UA"/>
              </w:rPr>
            </w:pPr>
            <w:r w:rsidRPr="00B43ACA">
              <w:rPr>
                <w:lang w:val="uk-UA"/>
              </w:rPr>
              <w:t>6</w:t>
            </w:r>
          </w:p>
        </w:tc>
        <w:tc>
          <w:tcPr>
            <w:tcW w:w="6135" w:type="dxa"/>
            <w:tcBorders>
              <w:top w:val="nil"/>
              <w:left w:val="nil"/>
              <w:bottom w:val="dotDotDash" w:sz="4" w:space="0" w:color="auto"/>
              <w:right w:val="single" w:sz="4" w:space="0" w:color="auto"/>
            </w:tcBorders>
            <w:shd w:val="clear" w:color="auto" w:fill="auto"/>
            <w:hideMark/>
          </w:tcPr>
          <w:p w14:paraId="237F64C7" w14:textId="77777777" w:rsidR="00761979" w:rsidRPr="00B43ACA" w:rsidRDefault="00761979" w:rsidP="00B34FA3">
            <w:pPr>
              <w:widowControl w:val="0"/>
              <w:spacing w:line="360" w:lineRule="auto"/>
              <w:rPr>
                <w:lang w:val="uk-UA"/>
              </w:rPr>
            </w:pPr>
            <w:r w:rsidRPr="00B43ACA">
              <w:rPr>
                <w:lang w:val="uk-UA"/>
              </w:rPr>
              <w:t>Відпрацювання деталей</w:t>
            </w:r>
          </w:p>
        </w:tc>
        <w:tc>
          <w:tcPr>
            <w:tcW w:w="2756" w:type="dxa"/>
            <w:tcBorders>
              <w:top w:val="nil"/>
              <w:left w:val="nil"/>
              <w:bottom w:val="dotDotDash" w:sz="4" w:space="0" w:color="auto"/>
              <w:right w:val="single" w:sz="4" w:space="0" w:color="auto"/>
            </w:tcBorders>
            <w:shd w:val="clear" w:color="auto" w:fill="auto"/>
            <w:hideMark/>
          </w:tcPr>
          <w:p w14:paraId="6949F50A"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0CF45E55"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5B089C1" w14:textId="77777777" w:rsidR="00761979" w:rsidRPr="00B43ACA" w:rsidRDefault="00761979" w:rsidP="00B34FA3">
            <w:pPr>
              <w:widowControl w:val="0"/>
              <w:spacing w:line="360" w:lineRule="auto"/>
              <w:jc w:val="center"/>
              <w:rPr>
                <w:lang w:val="uk-UA"/>
              </w:rPr>
            </w:pPr>
            <w:r w:rsidRPr="00B43ACA">
              <w:rPr>
                <w:lang w:val="uk-UA"/>
              </w:rPr>
              <w:t>7</w:t>
            </w:r>
          </w:p>
        </w:tc>
        <w:tc>
          <w:tcPr>
            <w:tcW w:w="6135" w:type="dxa"/>
            <w:tcBorders>
              <w:top w:val="nil"/>
              <w:left w:val="nil"/>
              <w:bottom w:val="dotDotDash" w:sz="4" w:space="0" w:color="auto"/>
              <w:right w:val="single" w:sz="4" w:space="0" w:color="auto"/>
            </w:tcBorders>
            <w:shd w:val="clear" w:color="auto" w:fill="auto"/>
            <w:hideMark/>
          </w:tcPr>
          <w:p w14:paraId="00A16E42" w14:textId="77777777" w:rsidR="00761979" w:rsidRPr="00B43ACA" w:rsidRDefault="00761979" w:rsidP="00B34FA3">
            <w:pPr>
              <w:widowControl w:val="0"/>
              <w:spacing w:line="360" w:lineRule="auto"/>
              <w:rPr>
                <w:lang w:val="uk-UA"/>
              </w:rPr>
            </w:pPr>
            <w:r w:rsidRPr="00B43ACA">
              <w:rPr>
                <w:lang w:val="uk-UA"/>
              </w:rPr>
              <w:t>Подання творів</w:t>
            </w:r>
          </w:p>
        </w:tc>
        <w:tc>
          <w:tcPr>
            <w:tcW w:w="2756" w:type="dxa"/>
            <w:tcBorders>
              <w:top w:val="nil"/>
              <w:left w:val="nil"/>
              <w:bottom w:val="dotDotDash" w:sz="4" w:space="0" w:color="auto"/>
              <w:right w:val="single" w:sz="4" w:space="0" w:color="auto"/>
            </w:tcBorders>
            <w:shd w:val="clear" w:color="auto" w:fill="auto"/>
            <w:hideMark/>
          </w:tcPr>
          <w:p w14:paraId="4C0F95D8"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71D44DF0" w14:textId="77777777" w:rsidTr="00293770">
        <w:trPr>
          <w:trHeight w:val="720"/>
        </w:trPr>
        <w:tc>
          <w:tcPr>
            <w:tcW w:w="543" w:type="dxa"/>
            <w:tcBorders>
              <w:top w:val="nil"/>
              <w:left w:val="single" w:sz="4" w:space="0" w:color="auto"/>
              <w:bottom w:val="single" w:sz="4" w:space="0" w:color="auto"/>
              <w:right w:val="single" w:sz="4" w:space="0" w:color="auto"/>
            </w:tcBorders>
            <w:shd w:val="clear" w:color="auto" w:fill="auto"/>
            <w:hideMark/>
          </w:tcPr>
          <w:p w14:paraId="15D3A02C" w14:textId="77777777" w:rsidR="00761979" w:rsidRPr="00B43ACA" w:rsidRDefault="00761979" w:rsidP="00B34FA3">
            <w:pPr>
              <w:widowControl w:val="0"/>
              <w:spacing w:line="360" w:lineRule="auto"/>
              <w:jc w:val="center"/>
              <w:rPr>
                <w:lang w:val="uk-UA"/>
              </w:rPr>
            </w:pPr>
            <w:r w:rsidRPr="00B43ACA">
              <w:rPr>
                <w:lang w:val="uk-UA"/>
              </w:rPr>
              <w:t>8</w:t>
            </w:r>
          </w:p>
        </w:tc>
        <w:tc>
          <w:tcPr>
            <w:tcW w:w="6135" w:type="dxa"/>
            <w:tcBorders>
              <w:top w:val="nil"/>
              <w:left w:val="nil"/>
              <w:bottom w:val="single" w:sz="4" w:space="0" w:color="auto"/>
              <w:right w:val="single" w:sz="4" w:space="0" w:color="auto"/>
            </w:tcBorders>
            <w:shd w:val="clear" w:color="auto" w:fill="auto"/>
            <w:hideMark/>
          </w:tcPr>
          <w:p w14:paraId="72B481C9" w14:textId="77777777" w:rsidR="00761979" w:rsidRPr="00B43ACA" w:rsidRDefault="00761979" w:rsidP="00B34FA3">
            <w:pPr>
              <w:widowControl w:val="0"/>
              <w:spacing w:line="360" w:lineRule="auto"/>
              <w:rPr>
                <w:lang w:val="uk-UA"/>
              </w:rPr>
            </w:pPr>
            <w:r w:rsidRPr="00B43ACA">
              <w:rPr>
                <w:lang w:val="uk-UA"/>
              </w:rPr>
              <w:t>Відсутність естетичного дисонансу, надмірних прикрашення та хитромудрості</w:t>
            </w:r>
          </w:p>
        </w:tc>
        <w:tc>
          <w:tcPr>
            <w:tcW w:w="2756" w:type="dxa"/>
            <w:tcBorders>
              <w:top w:val="nil"/>
              <w:left w:val="nil"/>
              <w:bottom w:val="single" w:sz="4" w:space="0" w:color="auto"/>
              <w:right w:val="single" w:sz="4" w:space="0" w:color="auto"/>
            </w:tcBorders>
            <w:shd w:val="clear" w:color="auto" w:fill="auto"/>
            <w:hideMark/>
          </w:tcPr>
          <w:p w14:paraId="11E3F901" w14:textId="77777777" w:rsidR="00761979" w:rsidRPr="00B43ACA" w:rsidRDefault="00761979" w:rsidP="00B34FA3">
            <w:pPr>
              <w:widowControl w:val="0"/>
              <w:spacing w:line="360" w:lineRule="auto"/>
              <w:jc w:val="center"/>
              <w:rPr>
                <w:lang w:val="uk-UA"/>
              </w:rPr>
            </w:pPr>
            <w:r w:rsidRPr="00B43ACA">
              <w:rPr>
                <w:lang w:val="uk-UA"/>
              </w:rPr>
              <w:t>0,12</w:t>
            </w:r>
          </w:p>
        </w:tc>
      </w:tr>
      <w:tr w:rsidR="00761979" w:rsidRPr="00B43ACA" w14:paraId="75C6C872" w14:textId="77777777" w:rsidTr="00293770">
        <w:trPr>
          <w:trHeight w:val="348"/>
        </w:trPr>
        <w:tc>
          <w:tcPr>
            <w:tcW w:w="543" w:type="dxa"/>
            <w:tcBorders>
              <w:top w:val="nil"/>
              <w:left w:val="single" w:sz="4" w:space="0" w:color="auto"/>
              <w:bottom w:val="single" w:sz="4" w:space="0" w:color="auto"/>
              <w:right w:val="single" w:sz="4" w:space="0" w:color="auto"/>
            </w:tcBorders>
            <w:shd w:val="clear" w:color="auto" w:fill="auto"/>
            <w:hideMark/>
          </w:tcPr>
          <w:p w14:paraId="78BEE153" w14:textId="77777777" w:rsidR="00761979" w:rsidRPr="00B43ACA" w:rsidRDefault="00761979" w:rsidP="00B34FA3">
            <w:pPr>
              <w:widowControl w:val="0"/>
              <w:spacing w:line="360" w:lineRule="auto"/>
              <w:jc w:val="center"/>
              <w:rPr>
                <w:b/>
                <w:bCs/>
                <w:lang w:val="uk-UA"/>
              </w:rPr>
            </w:pPr>
            <w:r w:rsidRPr="00B43ACA">
              <w:rPr>
                <w:b/>
                <w:bCs/>
                <w:lang w:val="uk-UA"/>
              </w:rPr>
              <w:t>ІІІ</w:t>
            </w:r>
          </w:p>
        </w:tc>
        <w:tc>
          <w:tcPr>
            <w:tcW w:w="6135" w:type="dxa"/>
            <w:tcBorders>
              <w:top w:val="nil"/>
              <w:left w:val="nil"/>
              <w:bottom w:val="single" w:sz="4" w:space="0" w:color="auto"/>
              <w:right w:val="single" w:sz="4" w:space="0" w:color="auto"/>
            </w:tcBorders>
            <w:shd w:val="clear" w:color="auto" w:fill="auto"/>
            <w:hideMark/>
          </w:tcPr>
          <w:p w14:paraId="4DD73825" w14:textId="77777777" w:rsidR="00761979" w:rsidRPr="00B43ACA" w:rsidRDefault="00761979" w:rsidP="00B34FA3">
            <w:pPr>
              <w:widowControl w:val="0"/>
              <w:spacing w:line="360" w:lineRule="auto"/>
              <w:jc w:val="center"/>
              <w:rPr>
                <w:b/>
                <w:bCs/>
                <w:lang w:val="uk-UA"/>
              </w:rPr>
            </w:pPr>
            <w:r w:rsidRPr="00B43ACA">
              <w:rPr>
                <w:b/>
                <w:bCs/>
                <w:lang w:val="uk-UA"/>
              </w:rPr>
              <w:t>Загальноестетичний аспект</w:t>
            </w:r>
          </w:p>
        </w:tc>
        <w:tc>
          <w:tcPr>
            <w:tcW w:w="2756" w:type="dxa"/>
            <w:tcBorders>
              <w:top w:val="nil"/>
              <w:left w:val="nil"/>
              <w:bottom w:val="single" w:sz="4" w:space="0" w:color="auto"/>
              <w:right w:val="single" w:sz="4" w:space="0" w:color="auto"/>
            </w:tcBorders>
            <w:shd w:val="clear" w:color="auto" w:fill="auto"/>
            <w:hideMark/>
          </w:tcPr>
          <w:p w14:paraId="5491BB2E" w14:textId="77777777" w:rsidR="00761979" w:rsidRPr="00B43ACA" w:rsidRDefault="00761979" w:rsidP="00B34FA3">
            <w:pPr>
              <w:widowControl w:val="0"/>
              <w:spacing w:line="360" w:lineRule="auto"/>
              <w:jc w:val="center"/>
              <w:rPr>
                <w:b/>
                <w:bCs/>
                <w:lang w:val="uk-UA"/>
              </w:rPr>
            </w:pPr>
            <w:r w:rsidRPr="00B43ACA">
              <w:rPr>
                <w:b/>
                <w:bCs/>
                <w:lang w:val="uk-UA"/>
              </w:rPr>
              <w:t>1</w:t>
            </w:r>
          </w:p>
        </w:tc>
      </w:tr>
      <w:tr w:rsidR="00761979" w:rsidRPr="00B43ACA" w14:paraId="2150292C" w14:textId="77777777" w:rsidTr="00293770">
        <w:trPr>
          <w:trHeight w:val="360"/>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6604BD77"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single" w:sz="4" w:space="0" w:color="auto"/>
              <w:left w:val="nil"/>
              <w:bottom w:val="single" w:sz="4" w:space="0" w:color="auto"/>
              <w:right w:val="single" w:sz="4" w:space="0" w:color="auto"/>
            </w:tcBorders>
            <w:shd w:val="clear" w:color="auto" w:fill="auto"/>
            <w:hideMark/>
          </w:tcPr>
          <w:p w14:paraId="5EE56867" w14:textId="77777777" w:rsidR="00761979" w:rsidRPr="00B43ACA" w:rsidRDefault="00761979" w:rsidP="00B34FA3">
            <w:pPr>
              <w:widowControl w:val="0"/>
              <w:spacing w:line="360" w:lineRule="auto"/>
              <w:rPr>
                <w:lang w:val="uk-UA"/>
              </w:rPr>
            </w:pPr>
            <w:r w:rsidRPr="00B43ACA">
              <w:rPr>
                <w:lang w:val="uk-UA"/>
              </w:rPr>
              <w:t>Естетична унікальність форм, образів</w:t>
            </w:r>
          </w:p>
        </w:tc>
        <w:tc>
          <w:tcPr>
            <w:tcW w:w="2756" w:type="dxa"/>
            <w:tcBorders>
              <w:top w:val="single" w:sz="4" w:space="0" w:color="auto"/>
              <w:left w:val="nil"/>
              <w:bottom w:val="single" w:sz="4" w:space="0" w:color="auto"/>
              <w:right w:val="single" w:sz="4" w:space="0" w:color="auto"/>
            </w:tcBorders>
            <w:shd w:val="clear" w:color="auto" w:fill="auto"/>
            <w:hideMark/>
          </w:tcPr>
          <w:p w14:paraId="21E32005" w14:textId="77777777" w:rsidR="00761979" w:rsidRPr="00B43ACA" w:rsidRDefault="00761979" w:rsidP="00B34FA3">
            <w:pPr>
              <w:widowControl w:val="0"/>
              <w:spacing w:line="360" w:lineRule="auto"/>
              <w:jc w:val="center"/>
              <w:rPr>
                <w:lang w:val="uk-UA"/>
              </w:rPr>
            </w:pPr>
            <w:r w:rsidRPr="00B43ACA">
              <w:rPr>
                <w:lang w:val="uk-UA"/>
              </w:rPr>
              <w:t>0,7</w:t>
            </w:r>
          </w:p>
        </w:tc>
      </w:tr>
      <w:tr w:rsidR="00761979" w:rsidRPr="00B43ACA" w14:paraId="30CCE3AD" w14:textId="77777777" w:rsidTr="00293770">
        <w:trPr>
          <w:trHeight w:val="360"/>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1B485028"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single" w:sz="4" w:space="0" w:color="auto"/>
              <w:left w:val="nil"/>
              <w:bottom w:val="single" w:sz="4" w:space="0" w:color="auto"/>
              <w:right w:val="single" w:sz="4" w:space="0" w:color="auto"/>
            </w:tcBorders>
            <w:shd w:val="clear" w:color="auto" w:fill="auto"/>
            <w:hideMark/>
          </w:tcPr>
          <w:p w14:paraId="4037D9D6" w14:textId="77777777" w:rsidR="00761979" w:rsidRPr="00B43ACA" w:rsidRDefault="00761979" w:rsidP="00B34FA3">
            <w:pPr>
              <w:widowControl w:val="0"/>
              <w:spacing w:line="360" w:lineRule="auto"/>
              <w:rPr>
                <w:lang w:val="uk-UA"/>
              </w:rPr>
            </w:pPr>
            <w:r w:rsidRPr="00B43ACA">
              <w:rPr>
                <w:lang w:val="uk-UA"/>
              </w:rPr>
              <w:t>Загальне естетичне враження</w:t>
            </w:r>
          </w:p>
        </w:tc>
        <w:tc>
          <w:tcPr>
            <w:tcW w:w="2756" w:type="dxa"/>
            <w:tcBorders>
              <w:top w:val="single" w:sz="4" w:space="0" w:color="auto"/>
              <w:left w:val="nil"/>
              <w:bottom w:val="single" w:sz="4" w:space="0" w:color="auto"/>
              <w:right w:val="single" w:sz="4" w:space="0" w:color="auto"/>
            </w:tcBorders>
            <w:shd w:val="clear" w:color="auto" w:fill="auto"/>
            <w:hideMark/>
          </w:tcPr>
          <w:p w14:paraId="39ACAF46" w14:textId="77777777" w:rsidR="00761979" w:rsidRPr="00B43ACA" w:rsidRDefault="00761979" w:rsidP="00B34FA3">
            <w:pPr>
              <w:widowControl w:val="0"/>
              <w:spacing w:line="360" w:lineRule="auto"/>
              <w:jc w:val="center"/>
              <w:rPr>
                <w:lang w:val="uk-UA"/>
              </w:rPr>
            </w:pPr>
            <w:r w:rsidRPr="00B43ACA">
              <w:rPr>
                <w:lang w:val="uk-UA"/>
              </w:rPr>
              <w:t>0,3</w:t>
            </w:r>
          </w:p>
        </w:tc>
      </w:tr>
    </w:tbl>
    <w:p w14:paraId="3F47361F" w14:textId="77777777" w:rsidR="00761979" w:rsidRDefault="00761979" w:rsidP="00761979">
      <w:pPr>
        <w:widowControl w:val="0"/>
        <w:pBdr>
          <w:top w:val="nil"/>
          <w:left w:val="nil"/>
          <w:bottom w:val="nil"/>
          <w:right w:val="nil"/>
          <w:between w:val="nil"/>
        </w:pBdr>
        <w:jc w:val="right"/>
        <w:rPr>
          <w:lang w:val="uk-UA"/>
        </w:rPr>
      </w:pPr>
    </w:p>
    <w:p w14:paraId="11D7251C" w14:textId="0E0ABBFC" w:rsidR="00B34FA3" w:rsidRDefault="00B34FA3" w:rsidP="00761979">
      <w:pPr>
        <w:widowControl w:val="0"/>
        <w:pBdr>
          <w:top w:val="nil"/>
          <w:left w:val="nil"/>
          <w:bottom w:val="nil"/>
          <w:right w:val="nil"/>
          <w:between w:val="nil"/>
        </w:pBdr>
        <w:jc w:val="right"/>
        <w:rPr>
          <w:lang w:val="en-US"/>
        </w:rPr>
      </w:pPr>
    </w:p>
    <w:p w14:paraId="4CDA5996" w14:textId="77777777" w:rsidR="00D45BA2" w:rsidRDefault="00D45BA2" w:rsidP="00761979">
      <w:pPr>
        <w:widowControl w:val="0"/>
        <w:pBdr>
          <w:top w:val="nil"/>
          <w:left w:val="nil"/>
          <w:bottom w:val="nil"/>
          <w:right w:val="nil"/>
          <w:between w:val="nil"/>
        </w:pBdr>
        <w:jc w:val="right"/>
        <w:rPr>
          <w:lang w:val="uk-UA"/>
        </w:rPr>
      </w:pPr>
    </w:p>
    <w:p w14:paraId="05B74B90" w14:textId="77777777" w:rsidR="00B34FA3" w:rsidRDefault="00B34FA3" w:rsidP="00761979">
      <w:pPr>
        <w:widowControl w:val="0"/>
        <w:pBdr>
          <w:top w:val="nil"/>
          <w:left w:val="nil"/>
          <w:bottom w:val="nil"/>
          <w:right w:val="nil"/>
          <w:between w:val="nil"/>
        </w:pBdr>
        <w:jc w:val="right"/>
        <w:rPr>
          <w:lang w:val="uk-UA"/>
        </w:rPr>
      </w:pPr>
    </w:p>
    <w:p w14:paraId="63DA831D" w14:textId="77777777" w:rsidR="00B34FA3" w:rsidRDefault="00B34FA3" w:rsidP="00761979">
      <w:pPr>
        <w:widowControl w:val="0"/>
        <w:pBdr>
          <w:top w:val="nil"/>
          <w:left w:val="nil"/>
          <w:bottom w:val="nil"/>
          <w:right w:val="nil"/>
          <w:between w:val="nil"/>
        </w:pBdr>
        <w:jc w:val="right"/>
        <w:rPr>
          <w:lang w:val="uk-UA"/>
        </w:rPr>
      </w:pPr>
    </w:p>
    <w:p w14:paraId="50E4EB64" w14:textId="77777777" w:rsidR="00B34FA3" w:rsidRDefault="00B34FA3" w:rsidP="00761979">
      <w:pPr>
        <w:widowControl w:val="0"/>
        <w:pBdr>
          <w:top w:val="nil"/>
          <w:left w:val="nil"/>
          <w:bottom w:val="nil"/>
          <w:right w:val="nil"/>
          <w:between w:val="nil"/>
        </w:pBdr>
        <w:jc w:val="right"/>
        <w:rPr>
          <w:lang w:val="uk-UA"/>
        </w:rPr>
      </w:pPr>
    </w:p>
    <w:p w14:paraId="79273ED4" w14:textId="77777777" w:rsidR="00761979" w:rsidRPr="00B43ACA" w:rsidRDefault="00761979" w:rsidP="00761979">
      <w:pPr>
        <w:widowControl w:val="0"/>
        <w:pBdr>
          <w:top w:val="nil"/>
          <w:left w:val="nil"/>
          <w:bottom w:val="nil"/>
          <w:right w:val="nil"/>
          <w:between w:val="nil"/>
        </w:pBdr>
        <w:jc w:val="right"/>
        <w:rPr>
          <w:lang w:val="uk-UA"/>
        </w:rPr>
      </w:pPr>
      <w:r w:rsidRPr="00B43ACA">
        <w:rPr>
          <w:lang w:val="uk-UA"/>
        </w:rPr>
        <w:lastRenderedPageBreak/>
        <w:t>Таблиця 16</w:t>
      </w:r>
    </w:p>
    <w:p w14:paraId="71A2539B" w14:textId="77777777" w:rsidR="00761979" w:rsidRPr="00B43ACA" w:rsidRDefault="00761979" w:rsidP="00761979">
      <w:pPr>
        <w:widowControl w:val="0"/>
        <w:pBdr>
          <w:top w:val="nil"/>
          <w:left w:val="nil"/>
          <w:bottom w:val="nil"/>
          <w:right w:val="nil"/>
          <w:between w:val="nil"/>
        </w:pBdr>
        <w:jc w:val="right"/>
        <w:rPr>
          <w:lang w:val="uk-UA"/>
        </w:rPr>
      </w:pPr>
    </w:p>
    <w:p w14:paraId="7B6E669A" w14:textId="77777777" w:rsidR="00761979" w:rsidRPr="00B43ACA" w:rsidRDefault="00761979" w:rsidP="00761979">
      <w:pPr>
        <w:widowControl w:val="0"/>
        <w:jc w:val="center"/>
        <w:rPr>
          <w:b/>
          <w:lang w:val="uk-UA"/>
        </w:rPr>
      </w:pPr>
      <w:r w:rsidRPr="00B43ACA">
        <w:rPr>
          <w:b/>
          <w:lang w:val="uk-UA"/>
        </w:rPr>
        <w:t xml:space="preserve">Вагомості факторів і критеріїв </w:t>
      </w:r>
    </w:p>
    <w:p w14:paraId="5563278B" w14:textId="77777777" w:rsidR="00761979" w:rsidRPr="00B43ACA" w:rsidRDefault="00761979" w:rsidP="00761979">
      <w:pPr>
        <w:widowControl w:val="0"/>
        <w:jc w:val="center"/>
        <w:rPr>
          <w:b/>
          <w:lang w:val="uk-UA"/>
        </w:rPr>
      </w:pPr>
      <w:r w:rsidRPr="00B43ACA">
        <w:rPr>
          <w:b/>
          <w:lang w:val="uk-UA"/>
        </w:rPr>
        <w:t>моделі визначення результатів Всеукраїнського заходу</w:t>
      </w:r>
    </w:p>
    <w:p w14:paraId="57F0D43D" w14:textId="77777777" w:rsidR="00761979" w:rsidRPr="00B43ACA" w:rsidRDefault="00761979" w:rsidP="00761979">
      <w:pPr>
        <w:widowControl w:val="0"/>
        <w:jc w:val="center"/>
        <w:rPr>
          <w:b/>
          <w:lang w:val="uk-UA"/>
        </w:rPr>
      </w:pPr>
      <w:r w:rsidRPr="00B43ACA">
        <w:rPr>
          <w:b/>
          <w:lang w:val="uk-UA"/>
        </w:rPr>
        <w:t>в номінації «Fashion»</w:t>
      </w:r>
    </w:p>
    <w:p w14:paraId="4D0B12B5" w14:textId="77777777" w:rsidR="00761979" w:rsidRPr="00B43ACA" w:rsidRDefault="00761979" w:rsidP="00761979">
      <w:pPr>
        <w:widowControl w:val="0"/>
        <w:rPr>
          <w:lang w:val="uk-UA"/>
        </w:rPr>
      </w:pPr>
    </w:p>
    <w:tbl>
      <w:tblPr>
        <w:tblW w:w="9434" w:type="dxa"/>
        <w:tblInd w:w="93" w:type="dxa"/>
        <w:tblLook w:val="04A0" w:firstRow="1" w:lastRow="0" w:firstColumn="1" w:lastColumn="0" w:noHBand="0" w:noVBand="1"/>
      </w:tblPr>
      <w:tblGrid>
        <w:gridCol w:w="543"/>
        <w:gridCol w:w="6135"/>
        <w:gridCol w:w="2756"/>
      </w:tblGrid>
      <w:tr w:rsidR="00761979" w:rsidRPr="00B43ACA" w14:paraId="7A3A8BFB" w14:textId="77777777" w:rsidTr="00293770">
        <w:trPr>
          <w:trHeight w:val="348"/>
        </w:trPr>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3CD98ED5" w14:textId="77777777" w:rsidR="00761979" w:rsidRPr="00B43ACA" w:rsidRDefault="00761979" w:rsidP="00B34FA3">
            <w:pPr>
              <w:widowControl w:val="0"/>
              <w:spacing w:line="360" w:lineRule="auto"/>
              <w:jc w:val="center"/>
              <w:rPr>
                <w:b/>
                <w:bCs/>
                <w:lang w:val="uk-UA"/>
              </w:rPr>
            </w:pPr>
            <w:r w:rsidRPr="00B43ACA">
              <w:rPr>
                <w:b/>
                <w:bCs/>
                <w:lang w:val="uk-UA"/>
              </w:rPr>
              <w:t>№</w:t>
            </w:r>
          </w:p>
        </w:tc>
        <w:tc>
          <w:tcPr>
            <w:tcW w:w="6135" w:type="dxa"/>
            <w:tcBorders>
              <w:top w:val="single" w:sz="4" w:space="0" w:color="auto"/>
              <w:left w:val="nil"/>
              <w:bottom w:val="single" w:sz="4" w:space="0" w:color="auto"/>
              <w:right w:val="single" w:sz="4" w:space="0" w:color="auto"/>
            </w:tcBorders>
            <w:shd w:val="clear" w:color="auto" w:fill="auto"/>
            <w:hideMark/>
          </w:tcPr>
          <w:p w14:paraId="01495C7F" w14:textId="77777777" w:rsidR="00761979" w:rsidRPr="00B43ACA" w:rsidRDefault="00761979" w:rsidP="00B34FA3">
            <w:pPr>
              <w:widowControl w:val="0"/>
              <w:spacing w:line="360" w:lineRule="auto"/>
              <w:jc w:val="center"/>
              <w:rPr>
                <w:b/>
                <w:bCs/>
                <w:lang w:val="uk-UA"/>
              </w:rPr>
            </w:pPr>
            <w:r w:rsidRPr="00B43ACA">
              <w:rPr>
                <w:b/>
                <w:bCs/>
                <w:lang w:val="uk-UA"/>
              </w:rPr>
              <w:t>Фактори. Критерії</w:t>
            </w:r>
          </w:p>
        </w:tc>
        <w:tc>
          <w:tcPr>
            <w:tcW w:w="2756" w:type="dxa"/>
            <w:tcBorders>
              <w:top w:val="single" w:sz="4" w:space="0" w:color="auto"/>
              <w:left w:val="nil"/>
              <w:bottom w:val="single" w:sz="4" w:space="0" w:color="auto"/>
              <w:right w:val="single" w:sz="4" w:space="0" w:color="auto"/>
            </w:tcBorders>
            <w:shd w:val="clear" w:color="auto" w:fill="auto"/>
            <w:hideMark/>
          </w:tcPr>
          <w:p w14:paraId="766E22D0" w14:textId="77777777" w:rsidR="00761979" w:rsidRPr="00B43ACA" w:rsidRDefault="00761979" w:rsidP="00B34FA3">
            <w:pPr>
              <w:widowControl w:val="0"/>
              <w:spacing w:line="360" w:lineRule="auto"/>
              <w:jc w:val="center"/>
              <w:rPr>
                <w:b/>
                <w:bCs/>
                <w:lang w:val="uk-UA"/>
              </w:rPr>
            </w:pPr>
            <w:r w:rsidRPr="00B43ACA">
              <w:rPr>
                <w:b/>
                <w:bCs/>
                <w:lang w:val="uk-UA"/>
              </w:rPr>
              <w:t>Вагомості факторів, критеріїв</w:t>
            </w:r>
          </w:p>
        </w:tc>
      </w:tr>
      <w:tr w:rsidR="00761979" w:rsidRPr="00B43ACA" w14:paraId="00C1DC76"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331922AE" w14:textId="77777777" w:rsidR="00761979" w:rsidRPr="00B43ACA" w:rsidRDefault="00761979" w:rsidP="00B34FA3">
            <w:pPr>
              <w:widowControl w:val="0"/>
              <w:spacing w:line="360" w:lineRule="auto"/>
              <w:jc w:val="center"/>
              <w:rPr>
                <w:b/>
                <w:bCs/>
                <w:lang w:val="uk-UA"/>
              </w:rPr>
            </w:pPr>
            <w:r w:rsidRPr="00B43ACA">
              <w:rPr>
                <w:b/>
                <w:bCs/>
                <w:lang w:val="uk-UA"/>
              </w:rPr>
              <w:t>І</w:t>
            </w:r>
          </w:p>
        </w:tc>
        <w:tc>
          <w:tcPr>
            <w:tcW w:w="6135" w:type="dxa"/>
            <w:tcBorders>
              <w:top w:val="nil"/>
              <w:left w:val="nil"/>
              <w:bottom w:val="dotDotDash" w:sz="4" w:space="0" w:color="auto"/>
              <w:right w:val="single" w:sz="4" w:space="0" w:color="auto"/>
            </w:tcBorders>
            <w:shd w:val="clear" w:color="auto" w:fill="auto"/>
            <w:hideMark/>
          </w:tcPr>
          <w:p w14:paraId="665448D9" w14:textId="77777777" w:rsidR="00761979" w:rsidRPr="00B43ACA" w:rsidRDefault="00761979" w:rsidP="00B34FA3">
            <w:pPr>
              <w:widowControl w:val="0"/>
              <w:spacing w:line="360" w:lineRule="auto"/>
              <w:jc w:val="center"/>
              <w:rPr>
                <w:b/>
                <w:bCs/>
                <w:lang w:val="uk-UA"/>
              </w:rPr>
            </w:pPr>
            <w:r w:rsidRPr="00B43ACA">
              <w:rPr>
                <w:b/>
                <w:bCs/>
                <w:lang w:val="uk-UA"/>
              </w:rPr>
              <w:t>Технічний аспект</w:t>
            </w:r>
          </w:p>
        </w:tc>
        <w:tc>
          <w:tcPr>
            <w:tcW w:w="2756" w:type="dxa"/>
            <w:tcBorders>
              <w:top w:val="nil"/>
              <w:left w:val="nil"/>
              <w:bottom w:val="dotDotDash" w:sz="4" w:space="0" w:color="auto"/>
              <w:right w:val="single" w:sz="4" w:space="0" w:color="auto"/>
            </w:tcBorders>
            <w:shd w:val="clear" w:color="auto" w:fill="auto"/>
            <w:hideMark/>
          </w:tcPr>
          <w:p w14:paraId="4A7B8C4A" w14:textId="77777777" w:rsidR="00761979" w:rsidRPr="00B43ACA" w:rsidRDefault="00761979" w:rsidP="00B34FA3">
            <w:pPr>
              <w:widowControl w:val="0"/>
              <w:spacing w:line="360" w:lineRule="auto"/>
              <w:jc w:val="center"/>
              <w:rPr>
                <w:b/>
                <w:bCs/>
                <w:lang w:val="uk-UA"/>
              </w:rPr>
            </w:pPr>
            <w:r w:rsidRPr="00B43ACA">
              <w:rPr>
                <w:b/>
                <w:bCs/>
                <w:lang w:val="uk-UA"/>
              </w:rPr>
              <w:t>2</w:t>
            </w:r>
          </w:p>
        </w:tc>
      </w:tr>
      <w:tr w:rsidR="00761979" w:rsidRPr="00B43ACA" w14:paraId="7534C855"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8334BB9"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dotDotDash" w:sz="4" w:space="0" w:color="auto"/>
              <w:right w:val="single" w:sz="4" w:space="0" w:color="auto"/>
            </w:tcBorders>
            <w:shd w:val="clear" w:color="auto" w:fill="auto"/>
            <w:hideMark/>
          </w:tcPr>
          <w:p w14:paraId="52ECBC2B" w14:textId="77777777" w:rsidR="00761979" w:rsidRPr="00B43ACA" w:rsidRDefault="00761979" w:rsidP="00B34FA3">
            <w:pPr>
              <w:widowControl w:val="0"/>
              <w:spacing w:line="360" w:lineRule="auto"/>
              <w:rPr>
                <w:lang w:val="uk-UA"/>
              </w:rPr>
            </w:pPr>
            <w:r w:rsidRPr="00B43ACA">
              <w:rPr>
                <w:lang w:val="uk-UA"/>
              </w:rPr>
              <w:t>Діапазон технічних прийомів</w:t>
            </w:r>
          </w:p>
        </w:tc>
        <w:tc>
          <w:tcPr>
            <w:tcW w:w="2756" w:type="dxa"/>
            <w:tcBorders>
              <w:top w:val="nil"/>
              <w:left w:val="nil"/>
              <w:bottom w:val="dotDotDash" w:sz="4" w:space="0" w:color="auto"/>
              <w:right w:val="single" w:sz="4" w:space="0" w:color="auto"/>
            </w:tcBorders>
            <w:shd w:val="clear" w:color="auto" w:fill="auto"/>
            <w:hideMark/>
          </w:tcPr>
          <w:p w14:paraId="5EFB994B" w14:textId="77777777" w:rsidR="00761979" w:rsidRPr="00B43ACA" w:rsidRDefault="00761979" w:rsidP="00B34FA3">
            <w:pPr>
              <w:widowControl w:val="0"/>
              <w:spacing w:line="360" w:lineRule="auto"/>
              <w:jc w:val="center"/>
              <w:rPr>
                <w:lang w:val="uk-UA"/>
              </w:rPr>
            </w:pPr>
            <w:r w:rsidRPr="00B43ACA">
              <w:rPr>
                <w:lang w:val="uk-UA"/>
              </w:rPr>
              <w:t>0,35</w:t>
            </w:r>
          </w:p>
        </w:tc>
      </w:tr>
      <w:tr w:rsidR="00761979" w:rsidRPr="00B43ACA" w14:paraId="50753ACF"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04F648EA"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nil"/>
              <w:left w:val="nil"/>
              <w:bottom w:val="single" w:sz="4" w:space="0" w:color="auto"/>
              <w:right w:val="single" w:sz="4" w:space="0" w:color="auto"/>
            </w:tcBorders>
            <w:shd w:val="clear" w:color="auto" w:fill="auto"/>
            <w:hideMark/>
          </w:tcPr>
          <w:p w14:paraId="7757D900" w14:textId="77777777" w:rsidR="00761979" w:rsidRPr="00B43ACA" w:rsidRDefault="00761979" w:rsidP="00B34FA3">
            <w:pPr>
              <w:widowControl w:val="0"/>
              <w:spacing w:line="360" w:lineRule="auto"/>
              <w:rPr>
                <w:lang w:val="uk-UA"/>
              </w:rPr>
            </w:pPr>
            <w:r w:rsidRPr="00B43ACA">
              <w:rPr>
                <w:lang w:val="uk-UA"/>
              </w:rPr>
              <w:t>Технологічна складність виробів</w:t>
            </w:r>
          </w:p>
        </w:tc>
        <w:tc>
          <w:tcPr>
            <w:tcW w:w="2756" w:type="dxa"/>
            <w:tcBorders>
              <w:top w:val="nil"/>
              <w:left w:val="nil"/>
              <w:bottom w:val="single" w:sz="4" w:space="0" w:color="auto"/>
              <w:right w:val="single" w:sz="4" w:space="0" w:color="auto"/>
            </w:tcBorders>
            <w:shd w:val="clear" w:color="auto" w:fill="auto"/>
            <w:hideMark/>
          </w:tcPr>
          <w:p w14:paraId="002CC459" w14:textId="77777777" w:rsidR="00761979" w:rsidRPr="00B43ACA" w:rsidRDefault="00761979" w:rsidP="00B34FA3">
            <w:pPr>
              <w:widowControl w:val="0"/>
              <w:spacing w:line="360" w:lineRule="auto"/>
              <w:jc w:val="center"/>
              <w:rPr>
                <w:lang w:val="uk-UA"/>
              </w:rPr>
            </w:pPr>
            <w:r w:rsidRPr="00B43ACA">
              <w:rPr>
                <w:lang w:val="uk-UA"/>
              </w:rPr>
              <w:t>0,65</w:t>
            </w:r>
          </w:p>
        </w:tc>
      </w:tr>
      <w:tr w:rsidR="00761979" w:rsidRPr="00B43ACA" w14:paraId="30F7D1F1"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3C5E050C" w14:textId="77777777" w:rsidR="00761979" w:rsidRPr="00B43ACA" w:rsidRDefault="00761979" w:rsidP="00B34FA3">
            <w:pPr>
              <w:widowControl w:val="0"/>
              <w:spacing w:line="360" w:lineRule="auto"/>
              <w:jc w:val="center"/>
              <w:rPr>
                <w:b/>
                <w:bCs/>
                <w:lang w:val="uk-UA"/>
              </w:rPr>
            </w:pPr>
            <w:r w:rsidRPr="00B43ACA">
              <w:rPr>
                <w:b/>
                <w:bCs/>
                <w:lang w:val="uk-UA"/>
              </w:rPr>
              <w:t>ІІ</w:t>
            </w:r>
          </w:p>
        </w:tc>
        <w:tc>
          <w:tcPr>
            <w:tcW w:w="6135" w:type="dxa"/>
            <w:tcBorders>
              <w:top w:val="nil"/>
              <w:left w:val="nil"/>
              <w:bottom w:val="dotDotDash" w:sz="4" w:space="0" w:color="auto"/>
              <w:right w:val="single" w:sz="4" w:space="0" w:color="auto"/>
            </w:tcBorders>
            <w:shd w:val="clear" w:color="auto" w:fill="auto"/>
            <w:hideMark/>
          </w:tcPr>
          <w:p w14:paraId="7DF46A28" w14:textId="77777777" w:rsidR="00761979" w:rsidRPr="00B43ACA" w:rsidRDefault="00761979" w:rsidP="00B34FA3">
            <w:pPr>
              <w:widowControl w:val="0"/>
              <w:spacing w:line="360" w:lineRule="auto"/>
              <w:jc w:val="center"/>
              <w:rPr>
                <w:b/>
                <w:bCs/>
                <w:lang w:val="uk-UA"/>
              </w:rPr>
            </w:pPr>
            <w:r w:rsidRPr="00B43ACA">
              <w:rPr>
                <w:b/>
                <w:bCs/>
                <w:lang w:val="uk-UA"/>
              </w:rPr>
              <w:t>Профільний аспект</w:t>
            </w:r>
          </w:p>
        </w:tc>
        <w:tc>
          <w:tcPr>
            <w:tcW w:w="2756" w:type="dxa"/>
            <w:tcBorders>
              <w:top w:val="nil"/>
              <w:left w:val="nil"/>
              <w:bottom w:val="dotDotDash" w:sz="4" w:space="0" w:color="auto"/>
              <w:right w:val="single" w:sz="4" w:space="0" w:color="auto"/>
            </w:tcBorders>
            <w:shd w:val="clear" w:color="auto" w:fill="auto"/>
            <w:hideMark/>
          </w:tcPr>
          <w:p w14:paraId="249987B4" w14:textId="77777777" w:rsidR="00761979" w:rsidRPr="00B43ACA" w:rsidRDefault="00761979" w:rsidP="00B34FA3">
            <w:pPr>
              <w:widowControl w:val="0"/>
              <w:spacing w:line="360" w:lineRule="auto"/>
              <w:jc w:val="center"/>
              <w:rPr>
                <w:b/>
                <w:bCs/>
                <w:lang w:val="uk-UA"/>
              </w:rPr>
            </w:pPr>
            <w:r w:rsidRPr="00B43ACA">
              <w:rPr>
                <w:b/>
                <w:bCs/>
                <w:lang w:val="uk-UA"/>
              </w:rPr>
              <w:t>7</w:t>
            </w:r>
          </w:p>
        </w:tc>
      </w:tr>
      <w:tr w:rsidR="00761979" w:rsidRPr="00B43ACA" w14:paraId="02F0815B"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2E3DE451"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dotDotDash" w:sz="4" w:space="0" w:color="auto"/>
              <w:right w:val="single" w:sz="4" w:space="0" w:color="auto"/>
            </w:tcBorders>
            <w:shd w:val="clear" w:color="auto" w:fill="auto"/>
            <w:hideMark/>
          </w:tcPr>
          <w:p w14:paraId="176CC222" w14:textId="77777777" w:rsidR="00761979" w:rsidRPr="00B43ACA" w:rsidRDefault="00761979" w:rsidP="00B34FA3">
            <w:pPr>
              <w:widowControl w:val="0"/>
              <w:spacing w:line="360" w:lineRule="auto"/>
              <w:rPr>
                <w:lang w:val="uk-UA"/>
              </w:rPr>
            </w:pPr>
            <w:r w:rsidRPr="00B43ACA">
              <w:rPr>
                <w:lang w:val="uk-UA"/>
              </w:rPr>
              <w:t>Оригінальність авторської ідеї</w:t>
            </w:r>
          </w:p>
        </w:tc>
        <w:tc>
          <w:tcPr>
            <w:tcW w:w="2756" w:type="dxa"/>
            <w:tcBorders>
              <w:top w:val="nil"/>
              <w:left w:val="nil"/>
              <w:bottom w:val="dotDotDash" w:sz="4" w:space="0" w:color="auto"/>
              <w:right w:val="single" w:sz="4" w:space="0" w:color="auto"/>
            </w:tcBorders>
            <w:shd w:val="clear" w:color="auto" w:fill="auto"/>
            <w:hideMark/>
          </w:tcPr>
          <w:p w14:paraId="42604980" w14:textId="77777777" w:rsidR="00761979" w:rsidRPr="00B43ACA" w:rsidRDefault="00761979" w:rsidP="00B34FA3">
            <w:pPr>
              <w:widowControl w:val="0"/>
              <w:spacing w:line="360" w:lineRule="auto"/>
              <w:jc w:val="center"/>
              <w:rPr>
                <w:lang w:val="uk-UA"/>
              </w:rPr>
            </w:pPr>
            <w:r w:rsidRPr="00B43ACA">
              <w:rPr>
                <w:lang w:val="uk-UA"/>
              </w:rPr>
              <w:t>0,18</w:t>
            </w:r>
          </w:p>
        </w:tc>
      </w:tr>
      <w:tr w:rsidR="00761979" w:rsidRPr="00B43ACA" w14:paraId="2CE1910F" w14:textId="77777777" w:rsidTr="00293770">
        <w:trPr>
          <w:trHeight w:val="368"/>
        </w:trPr>
        <w:tc>
          <w:tcPr>
            <w:tcW w:w="543" w:type="dxa"/>
            <w:tcBorders>
              <w:top w:val="dotDash" w:sz="4" w:space="0" w:color="auto"/>
              <w:left w:val="single" w:sz="4" w:space="0" w:color="auto"/>
              <w:bottom w:val="dotDotDash" w:sz="4" w:space="0" w:color="auto"/>
              <w:right w:val="single" w:sz="4" w:space="0" w:color="auto"/>
            </w:tcBorders>
            <w:shd w:val="clear" w:color="auto" w:fill="auto"/>
            <w:hideMark/>
          </w:tcPr>
          <w:p w14:paraId="5F9F28F8"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dotDash" w:sz="4" w:space="0" w:color="auto"/>
              <w:left w:val="nil"/>
              <w:bottom w:val="dotDotDash" w:sz="4" w:space="0" w:color="auto"/>
              <w:right w:val="single" w:sz="4" w:space="0" w:color="auto"/>
            </w:tcBorders>
            <w:shd w:val="clear" w:color="auto" w:fill="auto"/>
            <w:hideMark/>
          </w:tcPr>
          <w:p w14:paraId="77F392AD" w14:textId="77777777" w:rsidR="00761979" w:rsidRPr="00B43ACA" w:rsidRDefault="00761979" w:rsidP="00B34FA3">
            <w:pPr>
              <w:widowControl w:val="0"/>
              <w:spacing w:line="360" w:lineRule="auto"/>
              <w:rPr>
                <w:lang w:val="uk-UA"/>
              </w:rPr>
            </w:pPr>
            <w:r w:rsidRPr="00B43ACA">
              <w:rPr>
                <w:lang w:val="uk-UA"/>
              </w:rPr>
              <w:t>Поєднання форми, матеріалу, кольору, оздоблення</w:t>
            </w:r>
          </w:p>
        </w:tc>
        <w:tc>
          <w:tcPr>
            <w:tcW w:w="2756" w:type="dxa"/>
            <w:tcBorders>
              <w:top w:val="dotDash" w:sz="4" w:space="0" w:color="auto"/>
              <w:left w:val="nil"/>
              <w:bottom w:val="dotDotDash" w:sz="4" w:space="0" w:color="auto"/>
              <w:right w:val="single" w:sz="4" w:space="0" w:color="auto"/>
            </w:tcBorders>
            <w:shd w:val="clear" w:color="auto" w:fill="auto"/>
            <w:hideMark/>
          </w:tcPr>
          <w:p w14:paraId="564EECDC" w14:textId="77777777" w:rsidR="00761979" w:rsidRPr="00B43ACA" w:rsidRDefault="00761979" w:rsidP="00B34FA3">
            <w:pPr>
              <w:widowControl w:val="0"/>
              <w:spacing w:line="360" w:lineRule="auto"/>
              <w:jc w:val="center"/>
              <w:rPr>
                <w:lang w:val="uk-UA"/>
              </w:rPr>
            </w:pPr>
            <w:r w:rsidRPr="00B43ACA">
              <w:rPr>
                <w:lang w:val="uk-UA"/>
              </w:rPr>
              <w:t>0,16</w:t>
            </w:r>
          </w:p>
        </w:tc>
      </w:tr>
      <w:tr w:rsidR="00761979" w:rsidRPr="00B43ACA" w14:paraId="0A078423"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6486BDD2" w14:textId="77777777" w:rsidR="00761979" w:rsidRPr="00B43ACA" w:rsidRDefault="00761979" w:rsidP="00B34FA3">
            <w:pPr>
              <w:widowControl w:val="0"/>
              <w:spacing w:line="360" w:lineRule="auto"/>
              <w:jc w:val="center"/>
              <w:rPr>
                <w:lang w:val="uk-UA"/>
              </w:rPr>
            </w:pPr>
            <w:r w:rsidRPr="00B43ACA">
              <w:rPr>
                <w:lang w:val="uk-UA"/>
              </w:rPr>
              <w:t>3</w:t>
            </w:r>
          </w:p>
        </w:tc>
        <w:tc>
          <w:tcPr>
            <w:tcW w:w="6135" w:type="dxa"/>
            <w:tcBorders>
              <w:top w:val="nil"/>
              <w:left w:val="nil"/>
              <w:bottom w:val="dotDotDash" w:sz="4" w:space="0" w:color="auto"/>
              <w:right w:val="single" w:sz="4" w:space="0" w:color="auto"/>
            </w:tcBorders>
            <w:shd w:val="clear" w:color="auto" w:fill="auto"/>
            <w:hideMark/>
          </w:tcPr>
          <w:p w14:paraId="202D052C" w14:textId="77777777" w:rsidR="00761979" w:rsidRPr="00B43ACA" w:rsidRDefault="00761979" w:rsidP="00B34FA3">
            <w:pPr>
              <w:widowControl w:val="0"/>
              <w:spacing w:line="360" w:lineRule="auto"/>
              <w:rPr>
                <w:lang w:val="uk-UA"/>
              </w:rPr>
            </w:pPr>
            <w:r w:rsidRPr="00B43ACA">
              <w:rPr>
                <w:lang w:val="uk-UA"/>
              </w:rPr>
              <w:t>Якість стібків, строчок, швів</w:t>
            </w:r>
          </w:p>
        </w:tc>
        <w:tc>
          <w:tcPr>
            <w:tcW w:w="2756" w:type="dxa"/>
            <w:tcBorders>
              <w:top w:val="nil"/>
              <w:left w:val="nil"/>
              <w:bottom w:val="dotDotDash" w:sz="4" w:space="0" w:color="auto"/>
              <w:right w:val="single" w:sz="4" w:space="0" w:color="auto"/>
            </w:tcBorders>
            <w:shd w:val="clear" w:color="auto" w:fill="auto"/>
            <w:hideMark/>
          </w:tcPr>
          <w:p w14:paraId="7A2C2154" w14:textId="77777777" w:rsidR="00761979" w:rsidRPr="00B43ACA" w:rsidRDefault="00761979" w:rsidP="00B34FA3">
            <w:pPr>
              <w:widowControl w:val="0"/>
              <w:spacing w:line="360" w:lineRule="auto"/>
              <w:jc w:val="center"/>
              <w:rPr>
                <w:lang w:val="uk-UA"/>
              </w:rPr>
            </w:pPr>
            <w:r w:rsidRPr="00B43ACA">
              <w:rPr>
                <w:lang w:val="uk-UA"/>
              </w:rPr>
              <w:t>0,11</w:t>
            </w:r>
          </w:p>
        </w:tc>
      </w:tr>
      <w:tr w:rsidR="00761979" w:rsidRPr="00B43ACA" w14:paraId="10904360" w14:textId="77777777" w:rsidTr="00293770">
        <w:trPr>
          <w:trHeight w:val="360"/>
        </w:trPr>
        <w:tc>
          <w:tcPr>
            <w:tcW w:w="543" w:type="dxa"/>
            <w:tcBorders>
              <w:top w:val="dotDotDash" w:sz="4" w:space="0" w:color="auto"/>
              <w:left w:val="single" w:sz="4" w:space="0" w:color="auto"/>
              <w:bottom w:val="dotDotDash" w:sz="4" w:space="0" w:color="auto"/>
              <w:right w:val="single" w:sz="4" w:space="0" w:color="auto"/>
            </w:tcBorders>
            <w:shd w:val="clear" w:color="auto" w:fill="auto"/>
            <w:hideMark/>
          </w:tcPr>
          <w:p w14:paraId="5D64E67D" w14:textId="77777777" w:rsidR="00761979" w:rsidRPr="00B43ACA" w:rsidRDefault="00761979" w:rsidP="00B34FA3">
            <w:pPr>
              <w:widowControl w:val="0"/>
              <w:spacing w:line="360" w:lineRule="auto"/>
              <w:jc w:val="center"/>
              <w:rPr>
                <w:lang w:val="uk-UA"/>
              </w:rPr>
            </w:pPr>
            <w:r w:rsidRPr="00B43ACA">
              <w:rPr>
                <w:lang w:val="uk-UA"/>
              </w:rPr>
              <w:t>4</w:t>
            </w:r>
          </w:p>
        </w:tc>
        <w:tc>
          <w:tcPr>
            <w:tcW w:w="6135" w:type="dxa"/>
            <w:tcBorders>
              <w:top w:val="dotDotDash" w:sz="4" w:space="0" w:color="auto"/>
              <w:left w:val="nil"/>
              <w:bottom w:val="dotDotDash" w:sz="4" w:space="0" w:color="auto"/>
              <w:right w:val="single" w:sz="4" w:space="0" w:color="auto"/>
            </w:tcBorders>
            <w:shd w:val="clear" w:color="auto" w:fill="auto"/>
            <w:hideMark/>
          </w:tcPr>
          <w:p w14:paraId="02EB36F6" w14:textId="77777777" w:rsidR="00761979" w:rsidRPr="00B43ACA" w:rsidRDefault="00761979" w:rsidP="00B34FA3">
            <w:pPr>
              <w:widowControl w:val="0"/>
              <w:spacing w:line="360" w:lineRule="auto"/>
              <w:rPr>
                <w:lang w:val="uk-UA"/>
              </w:rPr>
            </w:pPr>
            <w:r w:rsidRPr="00B43ACA">
              <w:rPr>
                <w:lang w:val="uk-UA"/>
              </w:rPr>
              <w:t>Загальний вигляд виворітного боку</w:t>
            </w:r>
          </w:p>
        </w:tc>
        <w:tc>
          <w:tcPr>
            <w:tcW w:w="2756" w:type="dxa"/>
            <w:tcBorders>
              <w:top w:val="dotDotDash" w:sz="4" w:space="0" w:color="auto"/>
              <w:left w:val="nil"/>
              <w:bottom w:val="dotDotDash" w:sz="4" w:space="0" w:color="auto"/>
              <w:right w:val="single" w:sz="4" w:space="0" w:color="auto"/>
            </w:tcBorders>
            <w:shd w:val="clear" w:color="auto" w:fill="auto"/>
            <w:hideMark/>
          </w:tcPr>
          <w:p w14:paraId="14A81DE9"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3883105E"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0975682F" w14:textId="77777777" w:rsidR="00761979" w:rsidRPr="00B43ACA" w:rsidRDefault="00761979" w:rsidP="00B34FA3">
            <w:pPr>
              <w:widowControl w:val="0"/>
              <w:spacing w:line="360" w:lineRule="auto"/>
              <w:jc w:val="center"/>
              <w:rPr>
                <w:lang w:val="uk-UA"/>
              </w:rPr>
            </w:pPr>
            <w:r w:rsidRPr="00B43ACA">
              <w:rPr>
                <w:lang w:val="uk-UA"/>
              </w:rPr>
              <w:t>5</w:t>
            </w:r>
          </w:p>
        </w:tc>
        <w:tc>
          <w:tcPr>
            <w:tcW w:w="6135" w:type="dxa"/>
            <w:tcBorders>
              <w:top w:val="nil"/>
              <w:left w:val="nil"/>
              <w:bottom w:val="dotDotDash" w:sz="4" w:space="0" w:color="auto"/>
              <w:right w:val="single" w:sz="4" w:space="0" w:color="auto"/>
            </w:tcBorders>
            <w:shd w:val="clear" w:color="auto" w:fill="auto"/>
            <w:hideMark/>
          </w:tcPr>
          <w:p w14:paraId="782A904A" w14:textId="77777777" w:rsidR="00761979" w:rsidRPr="00B43ACA" w:rsidRDefault="00761979" w:rsidP="00B34FA3">
            <w:pPr>
              <w:widowControl w:val="0"/>
              <w:spacing w:line="360" w:lineRule="auto"/>
              <w:rPr>
                <w:lang w:val="uk-UA"/>
              </w:rPr>
            </w:pPr>
            <w:r w:rsidRPr="00B43ACA">
              <w:rPr>
                <w:lang w:val="uk-UA"/>
              </w:rPr>
              <w:t>Відсутність зовнішніх недоліків</w:t>
            </w:r>
          </w:p>
        </w:tc>
        <w:tc>
          <w:tcPr>
            <w:tcW w:w="2756" w:type="dxa"/>
            <w:tcBorders>
              <w:top w:val="nil"/>
              <w:left w:val="nil"/>
              <w:bottom w:val="dotDotDash" w:sz="4" w:space="0" w:color="auto"/>
              <w:right w:val="single" w:sz="4" w:space="0" w:color="auto"/>
            </w:tcBorders>
            <w:shd w:val="clear" w:color="auto" w:fill="auto"/>
            <w:hideMark/>
          </w:tcPr>
          <w:p w14:paraId="13EE5016" w14:textId="77777777" w:rsidR="00761979" w:rsidRPr="00B43ACA" w:rsidRDefault="00761979" w:rsidP="00B34FA3">
            <w:pPr>
              <w:widowControl w:val="0"/>
              <w:spacing w:line="360" w:lineRule="auto"/>
              <w:jc w:val="center"/>
              <w:rPr>
                <w:lang w:val="uk-UA"/>
              </w:rPr>
            </w:pPr>
            <w:r w:rsidRPr="00B43ACA">
              <w:rPr>
                <w:lang w:val="uk-UA"/>
              </w:rPr>
              <w:t>0,1</w:t>
            </w:r>
          </w:p>
        </w:tc>
      </w:tr>
      <w:tr w:rsidR="00761979" w:rsidRPr="00B43ACA" w14:paraId="39175018" w14:textId="77777777" w:rsidTr="00293770">
        <w:trPr>
          <w:trHeight w:val="302"/>
        </w:trPr>
        <w:tc>
          <w:tcPr>
            <w:tcW w:w="543" w:type="dxa"/>
            <w:tcBorders>
              <w:top w:val="nil"/>
              <w:left w:val="single" w:sz="4" w:space="0" w:color="auto"/>
              <w:bottom w:val="dotDotDash" w:sz="4" w:space="0" w:color="auto"/>
              <w:right w:val="single" w:sz="4" w:space="0" w:color="auto"/>
            </w:tcBorders>
            <w:shd w:val="clear" w:color="auto" w:fill="auto"/>
            <w:hideMark/>
          </w:tcPr>
          <w:p w14:paraId="1717BEB7" w14:textId="77777777" w:rsidR="00761979" w:rsidRPr="00B43ACA" w:rsidRDefault="00761979" w:rsidP="00B34FA3">
            <w:pPr>
              <w:widowControl w:val="0"/>
              <w:spacing w:line="360" w:lineRule="auto"/>
              <w:jc w:val="center"/>
              <w:rPr>
                <w:lang w:val="uk-UA"/>
              </w:rPr>
            </w:pPr>
            <w:r w:rsidRPr="00B43ACA">
              <w:rPr>
                <w:lang w:val="uk-UA"/>
              </w:rPr>
              <w:t>6</w:t>
            </w:r>
          </w:p>
        </w:tc>
        <w:tc>
          <w:tcPr>
            <w:tcW w:w="6135" w:type="dxa"/>
            <w:tcBorders>
              <w:top w:val="nil"/>
              <w:left w:val="nil"/>
              <w:bottom w:val="dotDotDash" w:sz="4" w:space="0" w:color="auto"/>
              <w:right w:val="single" w:sz="4" w:space="0" w:color="auto"/>
            </w:tcBorders>
            <w:shd w:val="clear" w:color="auto" w:fill="auto"/>
            <w:hideMark/>
          </w:tcPr>
          <w:p w14:paraId="04FC40C9" w14:textId="77777777" w:rsidR="00761979" w:rsidRPr="00B43ACA" w:rsidRDefault="00761979" w:rsidP="00B34FA3">
            <w:pPr>
              <w:widowControl w:val="0"/>
              <w:spacing w:line="360" w:lineRule="auto"/>
              <w:rPr>
                <w:lang w:val="uk-UA"/>
              </w:rPr>
            </w:pPr>
            <w:r w:rsidRPr="00B43ACA">
              <w:rPr>
                <w:lang w:val="uk-UA"/>
              </w:rPr>
              <w:t>Врахування технологічних особливостей матеріалу</w:t>
            </w:r>
          </w:p>
        </w:tc>
        <w:tc>
          <w:tcPr>
            <w:tcW w:w="2756" w:type="dxa"/>
            <w:tcBorders>
              <w:top w:val="nil"/>
              <w:left w:val="nil"/>
              <w:bottom w:val="dotDotDash" w:sz="4" w:space="0" w:color="auto"/>
              <w:right w:val="single" w:sz="4" w:space="0" w:color="auto"/>
            </w:tcBorders>
            <w:shd w:val="clear" w:color="auto" w:fill="auto"/>
            <w:hideMark/>
          </w:tcPr>
          <w:p w14:paraId="5C4E0B60"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1A978478"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4E6889FA" w14:textId="77777777" w:rsidR="00761979" w:rsidRPr="00B43ACA" w:rsidRDefault="00761979" w:rsidP="00B34FA3">
            <w:pPr>
              <w:widowControl w:val="0"/>
              <w:spacing w:line="360" w:lineRule="auto"/>
              <w:jc w:val="center"/>
              <w:rPr>
                <w:lang w:val="uk-UA"/>
              </w:rPr>
            </w:pPr>
            <w:r w:rsidRPr="00B43ACA">
              <w:rPr>
                <w:lang w:val="uk-UA"/>
              </w:rPr>
              <w:t>7</w:t>
            </w:r>
          </w:p>
        </w:tc>
        <w:tc>
          <w:tcPr>
            <w:tcW w:w="6135" w:type="dxa"/>
            <w:tcBorders>
              <w:top w:val="nil"/>
              <w:left w:val="nil"/>
              <w:bottom w:val="dotDotDash" w:sz="4" w:space="0" w:color="auto"/>
              <w:right w:val="single" w:sz="4" w:space="0" w:color="auto"/>
            </w:tcBorders>
            <w:shd w:val="clear" w:color="auto" w:fill="auto"/>
            <w:hideMark/>
          </w:tcPr>
          <w:p w14:paraId="1B820CD2" w14:textId="77777777" w:rsidR="00761979" w:rsidRPr="00B43ACA" w:rsidRDefault="00761979" w:rsidP="00B34FA3">
            <w:pPr>
              <w:widowControl w:val="0"/>
              <w:spacing w:line="360" w:lineRule="auto"/>
              <w:rPr>
                <w:lang w:val="uk-UA"/>
              </w:rPr>
            </w:pPr>
            <w:r w:rsidRPr="00B43ACA">
              <w:rPr>
                <w:lang w:val="uk-UA"/>
              </w:rPr>
              <w:t>Якість волого-теплової обробки</w:t>
            </w:r>
          </w:p>
        </w:tc>
        <w:tc>
          <w:tcPr>
            <w:tcW w:w="2756" w:type="dxa"/>
            <w:tcBorders>
              <w:top w:val="nil"/>
              <w:left w:val="nil"/>
              <w:bottom w:val="dotDotDash" w:sz="4" w:space="0" w:color="auto"/>
              <w:right w:val="single" w:sz="4" w:space="0" w:color="auto"/>
            </w:tcBorders>
            <w:shd w:val="clear" w:color="auto" w:fill="auto"/>
            <w:hideMark/>
          </w:tcPr>
          <w:p w14:paraId="67329553" w14:textId="77777777" w:rsidR="00761979" w:rsidRPr="00B43ACA" w:rsidRDefault="00761979" w:rsidP="00B34FA3">
            <w:pPr>
              <w:widowControl w:val="0"/>
              <w:spacing w:line="360" w:lineRule="auto"/>
              <w:jc w:val="center"/>
              <w:rPr>
                <w:lang w:val="uk-UA"/>
              </w:rPr>
            </w:pPr>
            <w:r w:rsidRPr="00B43ACA">
              <w:rPr>
                <w:lang w:val="uk-UA"/>
              </w:rPr>
              <w:t>0,09</w:t>
            </w:r>
          </w:p>
        </w:tc>
      </w:tr>
      <w:tr w:rsidR="00761979" w:rsidRPr="00B43ACA" w14:paraId="3E5CE386"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41C1B7FA" w14:textId="77777777" w:rsidR="00761979" w:rsidRPr="00B43ACA" w:rsidRDefault="00761979" w:rsidP="00B34FA3">
            <w:pPr>
              <w:widowControl w:val="0"/>
              <w:spacing w:line="360" w:lineRule="auto"/>
              <w:jc w:val="center"/>
              <w:rPr>
                <w:lang w:val="uk-UA"/>
              </w:rPr>
            </w:pPr>
            <w:r w:rsidRPr="00B43ACA">
              <w:rPr>
                <w:lang w:val="uk-UA"/>
              </w:rPr>
              <w:t>8</w:t>
            </w:r>
          </w:p>
        </w:tc>
        <w:tc>
          <w:tcPr>
            <w:tcW w:w="6135" w:type="dxa"/>
            <w:tcBorders>
              <w:top w:val="nil"/>
              <w:left w:val="nil"/>
              <w:bottom w:val="single" w:sz="4" w:space="0" w:color="auto"/>
              <w:right w:val="single" w:sz="4" w:space="0" w:color="auto"/>
            </w:tcBorders>
            <w:shd w:val="clear" w:color="auto" w:fill="auto"/>
            <w:hideMark/>
          </w:tcPr>
          <w:p w14:paraId="3FBBB721" w14:textId="77777777" w:rsidR="00761979" w:rsidRPr="00B43ACA" w:rsidRDefault="00761979" w:rsidP="00B34FA3">
            <w:pPr>
              <w:widowControl w:val="0"/>
              <w:spacing w:line="360" w:lineRule="auto"/>
              <w:rPr>
                <w:lang w:val="uk-UA"/>
              </w:rPr>
            </w:pPr>
            <w:r w:rsidRPr="00B43ACA">
              <w:rPr>
                <w:lang w:val="uk-UA"/>
              </w:rPr>
              <w:t>Зручність у користуванні, комфортність</w:t>
            </w:r>
          </w:p>
        </w:tc>
        <w:tc>
          <w:tcPr>
            <w:tcW w:w="2756" w:type="dxa"/>
            <w:tcBorders>
              <w:top w:val="nil"/>
              <w:left w:val="nil"/>
              <w:bottom w:val="single" w:sz="4" w:space="0" w:color="auto"/>
              <w:right w:val="single" w:sz="4" w:space="0" w:color="auto"/>
            </w:tcBorders>
            <w:shd w:val="clear" w:color="auto" w:fill="auto"/>
            <w:hideMark/>
          </w:tcPr>
          <w:p w14:paraId="1F6D4781" w14:textId="77777777" w:rsidR="00761979" w:rsidRPr="00B43ACA" w:rsidRDefault="00761979" w:rsidP="00B34FA3">
            <w:pPr>
              <w:widowControl w:val="0"/>
              <w:spacing w:line="360" w:lineRule="auto"/>
              <w:jc w:val="center"/>
              <w:rPr>
                <w:lang w:val="uk-UA"/>
              </w:rPr>
            </w:pPr>
            <w:r w:rsidRPr="00B43ACA">
              <w:rPr>
                <w:lang w:val="uk-UA"/>
              </w:rPr>
              <w:t>0,13</w:t>
            </w:r>
          </w:p>
        </w:tc>
      </w:tr>
      <w:tr w:rsidR="00761979" w:rsidRPr="00B43ACA" w14:paraId="393A916E" w14:textId="77777777" w:rsidTr="00293770">
        <w:trPr>
          <w:trHeight w:val="348"/>
        </w:trPr>
        <w:tc>
          <w:tcPr>
            <w:tcW w:w="543" w:type="dxa"/>
            <w:tcBorders>
              <w:top w:val="nil"/>
              <w:left w:val="single" w:sz="4" w:space="0" w:color="auto"/>
              <w:bottom w:val="dotDotDash" w:sz="4" w:space="0" w:color="auto"/>
              <w:right w:val="single" w:sz="4" w:space="0" w:color="auto"/>
            </w:tcBorders>
            <w:shd w:val="clear" w:color="auto" w:fill="auto"/>
            <w:hideMark/>
          </w:tcPr>
          <w:p w14:paraId="0C916659" w14:textId="77777777" w:rsidR="00761979" w:rsidRPr="00B43ACA" w:rsidRDefault="00761979" w:rsidP="00B34FA3">
            <w:pPr>
              <w:widowControl w:val="0"/>
              <w:spacing w:line="360" w:lineRule="auto"/>
              <w:jc w:val="center"/>
              <w:rPr>
                <w:b/>
                <w:bCs/>
                <w:lang w:val="uk-UA"/>
              </w:rPr>
            </w:pPr>
            <w:r w:rsidRPr="00B43ACA">
              <w:rPr>
                <w:b/>
                <w:bCs/>
                <w:lang w:val="uk-UA"/>
              </w:rPr>
              <w:t>ІІІ</w:t>
            </w:r>
          </w:p>
        </w:tc>
        <w:tc>
          <w:tcPr>
            <w:tcW w:w="6135" w:type="dxa"/>
            <w:tcBorders>
              <w:top w:val="nil"/>
              <w:left w:val="nil"/>
              <w:bottom w:val="dotDotDash" w:sz="4" w:space="0" w:color="auto"/>
              <w:right w:val="single" w:sz="4" w:space="0" w:color="auto"/>
            </w:tcBorders>
            <w:shd w:val="clear" w:color="auto" w:fill="auto"/>
            <w:hideMark/>
          </w:tcPr>
          <w:p w14:paraId="41100F91" w14:textId="77777777" w:rsidR="00761979" w:rsidRPr="00B43ACA" w:rsidRDefault="00761979" w:rsidP="00B34FA3">
            <w:pPr>
              <w:widowControl w:val="0"/>
              <w:spacing w:line="360" w:lineRule="auto"/>
              <w:jc w:val="center"/>
              <w:rPr>
                <w:b/>
                <w:bCs/>
                <w:lang w:val="uk-UA"/>
              </w:rPr>
            </w:pPr>
            <w:r w:rsidRPr="00B43ACA">
              <w:rPr>
                <w:b/>
                <w:bCs/>
                <w:lang w:val="uk-UA"/>
              </w:rPr>
              <w:t>Загальноестетичний аспект</w:t>
            </w:r>
          </w:p>
        </w:tc>
        <w:tc>
          <w:tcPr>
            <w:tcW w:w="2756" w:type="dxa"/>
            <w:tcBorders>
              <w:top w:val="nil"/>
              <w:left w:val="nil"/>
              <w:bottom w:val="dotDotDash" w:sz="4" w:space="0" w:color="auto"/>
              <w:right w:val="single" w:sz="4" w:space="0" w:color="auto"/>
            </w:tcBorders>
            <w:shd w:val="clear" w:color="auto" w:fill="auto"/>
            <w:hideMark/>
          </w:tcPr>
          <w:p w14:paraId="20320019" w14:textId="77777777" w:rsidR="00761979" w:rsidRPr="00B43ACA" w:rsidRDefault="00761979" w:rsidP="00B34FA3">
            <w:pPr>
              <w:widowControl w:val="0"/>
              <w:spacing w:line="360" w:lineRule="auto"/>
              <w:jc w:val="center"/>
              <w:rPr>
                <w:b/>
                <w:bCs/>
                <w:lang w:val="uk-UA"/>
              </w:rPr>
            </w:pPr>
            <w:r w:rsidRPr="00B43ACA">
              <w:rPr>
                <w:b/>
                <w:bCs/>
                <w:lang w:val="uk-UA"/>
              </w:rPr>
              <w:t>1</w:t>
            </w:r>
          </w:p>
        </w:tc>
      </w:tr>
      <w:tr w:rsidR="00761979" w:rsidRPr="00B43ACA" w14:paraId="095DFA79" w14:textId="77777777" w:rsidTr="00293770">
        <w:trPr>
          <w:trHeight w:val="360"/>
        </w:trPr>
        <w:tc>
          <w:tcPr>
            <w:tcW w:w="543" w:type="dxa"/>
            <w:tcBorders>
              <w:top w:val="nil"/>
              <w:left w:val="single" w:sz="4" w:space="0" w:color="auto"/>
              <w:bottom w:val="dotDotDash" w:sz="4" w:space="0" w:color="auto"/>
              <w:right w:val="single" w:sz="4" w:space="0" w:color="auto"/>
            </w:tcBorders>
            <w:shd w:val="clear" w:color="auto" w:fill="auto"/>
            <w:hideMark/>
          </w:tcPr>
          <w:p w14:paraId="16E9F457" w14:textId="77777777" w:rsidR="00761979" w:rsidRPr="00B43ACA" w:rsidRDefault="00761979" w:rsidP="00B34FA3">
            <w:pPr>
              <w:widowControl w:val="0"/>
              <w:spacing w:line="360" w:lineRule="auto"/>
              <w:jc w:val="center"/>
              <w:rPr>
                <w:lang w:val="uk-UA"/>
              </w:rPr>
            </w:pPr>
            <w:r w:rsidRPr="00B43ACA">
              <w:rPr>
                <w:lang w:val="uk-UA"/>
              </w:rPr>
              <w:t>1</w:t>
            </w:r>
          </w:p>
        </w:tc>
        <w:tc>
          <w:tcPr>
            <w:tcW w:w="6135" w:type="dxa"/>
            <w:tcBorders>
              <w:top w:val="nil"/>
              <w:left w:val="nil"/>
              <w:bottom w:val="dotDotDash" w:sz="4" w:space="0" w:color="auto"/>
              <w:right w:val="single" w:sz="4" w:space="0" w:color="auto"/>
            </w:tcBorders>
            <w:shd w:val="clear" w:color="auto" w:fill="auto"/>
            <w:hideMark/>
          </w:tcPr>
          <w:p w14:paraId="284F7D1B" w14:textId="77777777" w:rsidR="00761979" w:rsidRPr="00B43ACA" w:rsidRDefault="00761979" w:rsidP="00B34FA3">
            <w:pPr>
              <w:widowControl w:val="0"/>
              <w:spacing w:line="360" w:lineRule="auto"/>
              <w:rPr>
                <w:lang w:val="uk-UA"/>
              </w:rPr>
            </w:pPr>
            <w:r w:rsidRPr="00B43ACA">
              <w:rPr>
                <w:lang w:val="uk-UA"/>
              </w:rPr>
              <w:t>Гармонійність кольорового рішення</w:t>
            </w:r>
          </w:p>
        </w:tc>
        <w:tc>
          <w:tcPr>
            <w:tcW w:w="2756" w:type="dxa"/>
            <w:tcBorders>
              <w:top w:val="nil"/>
              <w:left w:val="nil"/>
              <w:bottom w:val="dotDotDash" w:sz="4" w:space="0" w:color="auto"/>
              <w:right w:val="single" w:sz="4" w:space="0" w:color="auto"/>
            </w:tcBorders>
            <w:shd w:val="clear" w:color="auto" w:fill="auto"/>
            <w:hideMark/>
          </w:tcPr>
          <w:p w14:paraId="0C7F43F0" w14:textId="77777777" w:rsidR="00761979" w:rsidRPr="00B43ACA" w:rsidRDefault="00761979" w:rsidP="00B34FA3">
            <w:pPr>
              <w:widowControl w:val="0"/>
              <w:spacing w:line="360" w:lineRule="auto"/>
              <w:jc w:val="center"/>
              <w:rPr>
                <w:lang w:val="uk-UA"/>
              </w:rPr>
            </w:pPr>
            <w:r w:rsidRPr="00B43ACA">
              <w:rPr>
                <w:lang w:val="uk-UA"/>
              </w:rPr>
              <w:t>0,45</w:t>
            </w:r>
          </w:p>
        </w:tc>
      </w:tr>
      <w:tr w:rsidR="00761979" w:rsidRPr="00B43ACA" w14:paraId="16B12CF0" w14:textId="77777777" w:rsidTr="00293770">
        <w:trPr>
          <w:trHeight w:val="360"/>
        </w:trPr>
        <w:tc>
          <w:tcPr>
            <w:tcW w:w="543" w:type="dxa"/>
            <w:tcBorders>
              <w:top w:val="nil"/>
              <w:left w:val="single" w:sz="4" w:space="0" w:color="auto"/>
              <w:bottom w:val="single" w:sz="4" w:space="0" w:color="auto"/>
              <w:right w:val="single" w:sz="4" w:space="0" w:color="auto"/>
            </w:tcBorders>
            <w:shd w:val="clear" w:color="auto" w:fill="auto"/>
            <w:hideMark/>
          </w:tcPr>
          <w:p w14:paraId="755EB4D8" w14:textId="77777777" w:rsidR="00761979" w:rsidRPr="00B43ACA" w:rsidRDefault="00761979" w:rsidP="00B34FA3">
            <w:pPr>
              <w:widowControl w:val="0"/>
              <w:spacing w:line="360" w:lineRule="auto"/>
              <w:jc w:val="center"/>
              <w:rPr>
                <w:lang w:val="uk-UA"/>
              </w:rPr>
            </w:pPr>
            <w:r w:rsidRPr="00B43ACA">
              <w:rPr>
                <w:lang w:val="uk-UA"/>
              </w:rPr>
              <w:t>2</w:t>
            </w:r>
          </w:p>
        </w:tc>
        <w:tc>
          <w:tcPr>
            <w:tcW w:w="6135" w:type="dxa"/>
            <w:tcBorders>
              <w:top w:val="nil"/>
              <w:left w:val="nil"/>
              <w:bottom w:val="single" w:sz="4" w:space="0" w:color="auto"/>
              <w:right w:val="single" w:sz="4" w:space="0" w:color="auto"/>
            </w:tcBorders>
            <w:shd w:val="clear" w:color="auto" w:fill="auto"/>
            <w:hideMark/>
          </w:tcPr>
          <w:p w14:paraId="4D4CA7D9" w14:textId="77777777" w:rsidR="00761979" w:rsidRPr="00B43ACA" w:rsidRDefault="00761979" w:rsidP="00B34FA3">
            <w:pPr>
              <w:widowControl w:val="0"/>
              <w:spacing w:line="360" w:lineRule="auto"/>
              <w:rPr>
                <w:lang w:val="uk-UA"/>
              </w:rPr>
            </w:pPr>
            <w:r w:rsidRPr="00B43ACA">
              <w:rPr>
                <w:lang w:val="uk-UA"/>
              </w:rPr>
              <w:t>Презентація. Загальне естетичне враження</w:t>
            </w:r>
          </w:p>
        </w:tc>
        <w:tc>
          <w:tcPr>
            <w:tcW w:w="2756" w:type="dxa"/>
            <w:tcBorders>
              <w:top w:val="nil"/>
              <w:left w:val="nil"/>
              <w:bottom w:val="single" w:sz="4" w:space="0" w:color="auto"/>
              <w:right w:val="single" w:sz="4" w:space="0" w:color="auto"/>
            </w:tcBorders>
            <w:shd w:val="clear" w:color="auto" w:fill="auto"/>
            <w:hideMark/>
          </w:tcPr>
          <w:p w14:paraId="10D00088" w14:textId="77777777" w:rsidR="00761979" w:rsidRPr="00B43ACA" w:rsidRDefault="00761979" w:rsidP="00B34FA3">
            <w:pPr>
              <w:widowControl w:val="0"/>
              <w:spacing w:line="360" w:lineRule="auto"/>
              <w:jc w:val="center"/>
              <w:rPr>
                <w:lang w:val="uk-UA"/>
              </w:rPr>
            </w:pPr>
            <w:r w:rsidRPr="00B43ACA">
              <w:rPr>
                <w:lang w:val="uk-UA"/>
              </w:rPr>
              <w:t>0,55</w:t>
            </w:r>
          </w:p>
        </w:tc>
      </w:tr>
    </w:tbl>
    <w:p w14:paraId="2615AA43" w14:textId="77777777" w:rsidR="00761979" w:rsidRPr="00B43ACA" w:rsidRDefault="00761979" w:rsidP="00761979">
      <w:pPr>
        <w:widowControl w:val="0"/>
        <w:rPr>
          <w:lang w:val="uk-UA"/>
        </w:rPr>
      </w:pPr>
    </w:p>
    <w:p w14:paraId="28319339" w14:textId="77777777" w:rsidR="00761979" w:rsidRDefault="00761979" w:rsidP="001761E2">
      <w:pPr>
        <w:widowControl w:val="0"/>
        <w:jc w:val="both"/>
        <w:textAlignment w:val="baseline"/>
        <w:rPr>
          <w:lang w:val="uk-UA"/>
        </w:rPr>
      </w:pPr>
    </w:p>
    <w:p w14:paraId="10E9C51B" w14:textId="77777777" w:rsidR="0027244B" w:rsidRDefault="0027244B" w:rsidP="001761E2">
      <w:pPr>
        <w:widowControl w:val="0"/>
        <w:jc w:val="both"/>
        <w:textAlignment w:val="baseline"/>
        <w:rPr>
          <w:lang w:val="uk-UA"/>
        </w:rPr>
      </w:pPr>
    </w:p>
    <w:p w14:paraId="733B56A7" w14:textId="77777777" w:rsidR="0027244B" w:rsidRPr="0027244B" w:rsidRDefault="0027244B" w:rsidP="001761E2">
      <w:pPr>
        <w:widowControl w:val="0"/>
        <w:jc w:val="both"/>
        <w:textAlignment w:val="baseline"/>
        <w:rPr>
          <w:b/>
          <w:lang w:val="uk-UA"/>
        </w:rPr>
      </w:pPr>
      <w:r w:rsidRPr="0027244B">
        <w:rPr>
          <w:b/>
          <w:lang w:val="uk-UA"/>
        </w:rPr>
        <w:t xml:space="preserve">Генеральний директор </w:t>
      </w:r>
    </w:p>
    <w:p w14:paraId="46782733" w14:textId="0014AF4A" w:rsidR="0027244B" w:rsidRPr="0027244B" w:rsidRDefault="0027244B" w:rsidP="001761E2">
      <w:pPr>
        <w:widowControl w:val="0"/>
        <w:jc w:val="both"/>
        <w:textAlignment w:val="baseline"/>
        <w:rPr>
          <w:b/>
          <w:lang w:val="uk-UA"/>
        </w:rPr>
      </w:pPr>
      <w:r w:rsidRPr="0027244B">
        <w:rPr>
          <w:b/>
          <w:lang w:val="uk-UA"/>
        </w:rPr>
        <w:t xml:space="preserve">директорату шкільної освіти                   </w:t>
      </w:r>
      <w:r w:rsidR="00D45BA2">
        <w:rPr>
          <w:b/>
          <w:lang w:val="uk-UA"/>
        </w:rPr>
        <w:t xml:space="preserve"> </w:t>
      </w:r>
      <w:r w:rsidRPr="0027244B">
        <w:rPr>
          <w:b/>
          <w:lang w:val="uk-UA"/>
        </w:rPr>
        <w:t xml:space="preserve">          </w:t>
      </w:r>
      <w:r>
        <w:rPr>
          <w:b/>
          <w:lang w:val="uk-UA"/>
        </w:rPr>
        <w:t xml:space="preserve">  </w:t>
      </w:r>
      <w:r w:rsidRPr="0027244B">
        <w:rPr>
          <w:b/>
          <w:lang w:val="uk-UA"/>
        </w:rPr>
        <w:t xml:space="preserve">          Михайло АЛЬОХІН</w:t>
      </w:r>
    </w:p>
    <w:sectPr w:rsidR="0027244B" w:rsidRPr="0027244B" w:rsidSect="00D12488">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425"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EC06D" w14:textId="77777777" w:rsidR="00F53639" w:rsidRDefault="00F53639" w:rsidP="00481C21">
      <w:r>
        <w:separator/>
      </w:r>
    </w:p>
  </w:endnote>
  <w:endnote w:type="continuationSeparator" w:id="0">
    <w:p w14:paraId="5822E159" w14:textId="77777777" w:rsidR="00F53639" w:rsidRDefault="00F53639" w:rsidP="0048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71A7" w14:textId="77777777" w:rsidR="004A4AE7" w:rsidRDefault="004A4A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D5558" w14:textId="77777777" w:rsidR="004A4AE7" w:rsidRDefault="004A4AE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C262" w14:textId="77777777" w:rsidR="004A4AE7" w:rsidRDefault="004A4A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B6B0" w14:textId="77777777" w:rsidR="00F53639" w:rsidRDefault="00F53639" w:rsidP="00481C21">
      <w:r>
        <w:separator/>
      </w:r>
    </w:p>
  </w:footnote>
  <w:footnote w:type="continuationSeparator" w:id="0">
    <w:p w14:paraId="1DECDC91" w14:textId="77777777" w:rsidR="00F53639" w:rsidRDefault="00F53639" w:rsidP="00481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35622" w14:textId="77777777" w:rsidR="004A4AE7" w:rsidRDefault="004A4A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759820"/>
      <w:docPartObj>
        <w:docPartGallery w:val="Page Numbers (Top of Page)"/>
        <w:docPartUnique/>
      </w:docPartObj>
    </w:sdtPr>
    <w:sdtContent>
      <w:p w14:paraId="42196BD6" w14:textId="1BA021AE" w:rsidR="004A4AE7" w:rsidRDefault="004A4AE7">
        <w:pPr>
          <w:pStyle w:val="a4"/>
          <w:jc w:val="center"/>
        </w:pPr>
        <w:r>
          <w:fldChar w:fldCharType="begin"/>
        </w:r>
        <w:r>
          <w:instrText>PAGE   \* MERGEFORMAT</w:instrText>
        </w:r>
        <w:r>
          <w:fldChar w:fldCharType="separate"/>
        </w:r>
        <w:r w:rsidR="00D45BA2" w:rsidRPr="00D45BA2">
          <w:rPr>
            <w:noProof/>
            <w:lang w:val="uk-UA"/>
          </w:rPr>
          <w:t>18</w:t>
        </w:r>
        <w:r>
          <w:fldChar w:fldCharType="end"/>
        </w:r>
      </w:p>
    </w:sdtContent>
  </w:sdt>
  <w:p w14:paraId="644AD3DF" w14:textId="77777777" w:rsidR="004A4AE7" w:rsidRPr="00481C21" w:rsidRDefault="004A4AE7" w:rsidP="00481C21">
    <w:pPr>
      <w:pStyle w:val="a4"/>
      <w:jc w:val="center"/>
      <w:rPr>
        <w:sz w:val="24"/>
        <w:szCs w:val="24"/>
        <w:lang w:val="uk-UA"/>
      </w:rPr>
    </w:pPr>
  </w:p>
  <w:p w14:paraId="25AEF7C4" w14:textId="77777777" w:rsidR="004A4AE7" w:rsidRDefault="004A4AE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8918" w14:textId="77777777" w:rsidR="004A4AE7" w:rsidRDefault="004A4AE7">
    <w:pPr>
      <w:pStyle w:val="a4"/>
    </w:pPr>
  </w:p>
</w:hdr>
</file>

<file path=word/intelligence2.xml><?xml version="1.0" encoding="utf-8"?>
<int2:intelligence xmlns:int2="http://schemas.microsoft.com/office/intelligence/2020/intelligence">
  <int2:observations>
    <int2:textHash int2:hashCode="SNzgvZgCqVoWp0" int2:id="G0XxU3X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645"/>
    <w:multiLevelType w:val="multilevel"/>
    <w:tmpl w:val="7708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4CD"/>
    <w:multiLevelType w:val="multilevel"/>
    <w:tmpl w:val="BB3C6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3692A"/>
    <w:multiLevelType w:val="multilevel"/>
    <w:tmpl w:val="9D00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C4226"/>
    <w:multiLevelType w:val="hybridMultilevel"/>
    <w:tmpl w:val="9AB0E2E6"/>
    <w:lvl w:ilvl="0" w:tplc="17C8D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8429AD"/>
    <w:multiLevelType w:val="multilevel"/>
    <w:tmpl w:val="3ADA44DE"/>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F52B4"/>
    <w:multiLevelType w:val="multilevel"/>
    <w:tmpl w:val="01DCA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F21E8"/>
    <w:multiLevelType w:val="multilevel"/>
    <w:tmpl w:val="D31A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B869A1"/>
    <w:multiLevelType w:val="hybridMultilevel"/>
    <w:tmpl w:val="1A022D2C"/>
    <w:lvl w:ilvl="0" w:tplc="F042ACDC">
      <w:start w:val="1"/>
      <w:numFmt w:val="upperRoman"/>
      <w:lvlText w:val="%1."/>
      <w:lvlJc w:val="left"/>
      <w:pPr>
        <w:ind w:left="1429" w:hanging="72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AF1F47"/>
    <w:multiLevelType w:val="multilevel"/>
    <w:tmpl w:val="2DF20F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0F38F2"/>
    <w:multiLevelType w:val="hybridMultilevel"/>
    <w:tmpl w:val="388A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F3138"/>
    <w:multiLevelType w:val="multilevel"/>
    <w:tmpl w:val="E962E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6A304D"/>
    <w:multiLevelType w:val="multilevel"/>
    <w:tmpl w:val="5CB29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E17BD"/>
    <w:multiLevelType w:val="multilevel"/>
    <w:tmpl w:val="A25E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46F83"/>
    <w:multiLevelType w:val="multilevel"/>
    <w:tmpl w:val="911A1B30"/>
    <w:lvl w:ilvl="0">
      <w:start w:val="5"/>
      <w:numFmt w:val="decimal"/>
      <w:lvlText w:val="%1."/>
      <w:lvlJc w:val="left"/>
      <w:pPr>
        <w:tabs>
          <w:tab w:val="num" w:pos="1637"/>
        </w:tabs>
        <w:ind w:left="163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C519BD"/>
    <w:multiLevelType w:val="hybridMultilevel"/>
    <w:tmpl w:val="CF0EEE98"/>
    <w:lvl w:ilvl="0" w:tplc="CAEC6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20644AE"/>
    <w:multiLevelType w:val="multilevel"/>
    <w:tmpl w:val="03401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2831A1"/>
    <w:multiLevelType w:val="hybridMultilevel"/>
    <w:tmpl w:val="C178A5E4"/>
    <w:lvl w:ilvl="0" w:tplc="FFFFFFFF">
      <w:start w:val="1"/>
      <w:numFmt w:val="decimal"/>
      <w:lvlText w:val="%1."/>
      <w:lvlJc w:val="left"/>
      <w:pPr>
        <w:ind w:left="1069" w:hanging="360"/>
      </w:pPr>
      <w:rPr>
        <w:color w:val="202122"/>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0A276A"/>
    <w:multiLevelType w:val="multilevel"/>
    <w:tmpl w:val="8F86A9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E02EE9"/>
    <w:multiLevelType w:val="multilevel"/>
    <w:tmpl w:val="BE68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64770"/>
    <w:multiLevelType w:val="multilevel"/>
    <w:tmpl w:val="D1A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16FEA"/>
    <w:multiLevelType w:val="multilevel"/>
    <w:tmpl w:val="69E27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5F7DE2"/>
    <w:multiLevelType w:val="hybridMultilevel"/>
    <w:tmpl w:val="D5FE04AE"/>
    <w:lvl w:ilvl="0" w:tplc="9BA6D556">
      <w:start w:val="1"/>
      <w:numFmt w:val="decimal"/>
      <w:lvlText w:val="%1."/>
      <w:lvlJc w:val="left"/>
      <w:pPr>
        <w:ind w:left="1069" w:hanging="360"/>
      </w:pPr>
      <w:rPr>
        <w:rFonts w:hint="default"/>
        <w:color w:val="202122"/>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30611E"/>
    <w:multiLevelType w:val="multilevel"/>
    <w:tmpl w:val="347266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96B5F"/>
    <w:multiLevelType w:val="multilevel"/>
    <w:tmpl w:val="C6C2A6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6B5D9E"/>
    <w:multiLevelType w:val="multilevel"/>
    <w:tmpl w:val="97122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7B7AE9"/>
    <w:multiLevelType w:val="multilevel"/>
    <w:tmpl w:val="3F0E6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D95BD4"/>
    <w:multiLevelType w:val="multilevel"/>
    <w:tmpl w:val="3ADA44DE"/>
    <w:lvl w:ilvl="0">
      <w:start w:val="1"/>
      <w:numFmt w:val="decimal"/>
      <w:lvlText w:val="%1."/>
      <w:lvlJc w:val="left"/>
      <w:pPr>
        <w:tabs>
          <w:tab w:val="num" w:pos="1211"/>
        </w:tabs>
        <w:ind w:left="1211" w:hanging="360"/>
      </w:p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abstractNum w:abstractNumId="27" w15:restartNumberingAfterBreak="0">
    <w:nsid w:val="5B627F09"/>
    <w:multiLevelType w:val="multilevel"/>
    <w:tmpl w:val="AF1E9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D10E81"/>
    <w:multiLevelType w:val="multilevel"/>
    <w:tmpl w:val="3404F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EF46F3"/>
    <w:multiLevelType w:val="hybridMultilevel"/>
    <w:tmpl w:val="D056191E"/>
    <w:lvl w:ilvl="0" w:tplc="D44AC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8990501"/>
    <w:multiLevelType w:val="hybridMultilevel"/>
    <w:tmpl w:val="E8B2ACF4"/>
    <w:lvl w:ilvl="0" w:tplc="C8D8874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085B99"/>
    <w:multiLevelType w:val="hybridMultilevel"/>
    <w:tmpl w:val="61E27D1E"/>
    <w:lvl w:ilvl="0" w:tplc="5292381E">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6B684291"/>
    <w:multiLevelType w:val="hybridMultilevel"/>
    <w:tmpl w:val="9AB0E2E6"/>
    <w:lvl w:ilvl="0" w:tplc="17C8D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E4C38DE"/>
    <w:multiLevelType w:val="multilevel"/>
    <w:tmpl w:val="D07254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5E62FD"/>
    <w:multiLevelType w:val="hybridMultilevel"/>
    <w:tmpl w:val="AD56350A"/>
    <w:lvl w:ilvl="0" w:tplc="5D98F214">
      <w:start w:val="1"/>
      <w:numFmt w:val="decimal"/>
      <w:lvlText w:val="%1."/>
      <w:lvlJc w:val="left"/>
      <w:pPr>
        <w:ind w:left="1069" w:hanging="360"/>
      </w:pPr>
      <w:rPr>
        <w:rFonts w:hint="default"/>
        <w:color w:val="202122"/>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9E753D3"/>
    <w:multiLevelType w:val="hybridMultilevel"/>
    <w:tmpl w:val="A8985720"/>
    <w:lvl w:ilvl="0" w:tplc="81400D5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6" w15:restartNumberingAfterBreak="0">
    <w:nsid w:val="7A031804"/>
    <w:multiLevelType w:val="hybridMultilevel"/>
    <w:tmpl w:val="C20A8A9E"/>
    <w:lvl w:ilvl="0" w:tplc="191C8D06">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7C870DD7"/>
    <w:multiLevelType w:val="multilevel"/>
    <w:tmpl w:val="3E1C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8"/>
  </w:num>
  <w:num w:numId="3">
    <w:abstractNumId w:val="6"/>
  </w:num>
  <w:num w:numId="4">
    <w:abstractNumId w:val="27"/>
  </w:num>
  <w:num w:numId="5">
    <w:abstractNumId w:val="24"/>
  </w:num>
  <w:num w:numId="6">
    <w:abstractNumId w:val="15"/>
  </w:num>
  <w:num w:numId="7">
    <w:abstractNumId w:val="22"/>
  </w:num>
  <w:num w:numId="8">
    <w:abstractNumId w:val="23"/>
  </w:num>
  <w:num w:numId="9">
    <w:abstractNumId w:val="8"/>
  </w:num>
  <w:num w:numId="10">
    <w:abstractNumId w:val="17"/>
  </w:num>
  <w:num w:numId="11">
    <w:abstractNumId w:val="33"/>
  </w:num>
  <w:num w:numId="12">
    <w:abstractNumId w:val="0"/>
  </w:num>
  <w:num w:numId="13">
    <w:abstractNumId w:val="20"/>
  </w:num>
  <w:num w:numId="14">
    <w:abstractNumId w:val="19"/>
  </w:num>
  <w:num w:numId="15">
    <w:abstractNumId w:val="10"/>
  </w:num>
  <w:num w:numId="16">
    <w:abstractNumId w:val="13"/>
  </w:num>
  <w:num w:numId="17">
    <w:abstractNumId w:val="28"/>
  </w:num>
  <w:num w:numId="18">
    <w:abstractNumId w:val="5"/>
  </w:num>
  <w:num w:numId="19">
    <w:abstractNumId w:val="12"/>
  </w:num>
  <w:num w:numId="20">
    <w:abstractNumId w:val="25"/>
  </w:num>
  <w:num w:numId="21">
    <w:abstractNumId w:val="2"/>
  </w:num>
  <w:num w:numId="22">
    <w:abstractNumId w:val="1"/>
  </w:num>
  <w:num w:numId="23">
    <w:abstractNumId w:val="11"/>
  </w:num>
  <w:num w:numId="24">
    <w:abstractNumId w:val="30"/>
  </w:num>
  <w:num w:numId="25">
    <w:abstractNumId w:val="32"/>
  </w:num>
  <w:num w:numId="26">
    <w:abstractNumId w:val="9"/>
  </w:num>
  <w:num w:numId="27">
    <w:abstractNumId w:val="35"/>
  </w:num>
  <w:num w:numId="28">
    <w:abstractNumId w:val="31"/>
  </w:num>
  <w:num w:numId="29">
    <w:abstractNumId w:val="37"/>
  </w:num>
  <w:num w:numId="30">
    <w:abstractNumId w:val="7"/>
  </w:num>
  <w:num w:numId="31">
    <w:abstractNumId w:val="16"/>
  </w:num>
  <w:num w:numId="32">
    <w:abstractNumId w:val="21"/>
  </w:num>
  <w:num w:numId="33">
    <w:abstractNumId w:val="34"/>
  </w:num>
  <w:num w:numId="34">
    <w:abstractNumId w:val="36"/>
  </w:num>
  <w:num w:numId="35">
    <w:abstractNumId w:val="29"/>
  </w:num>
  <w:num w:numId="36">
    <w:abstractNumId w:val="14"/>
  </w:num>
  <w:num w:numId="37">
    <w:abstractNumId w:val="3"/>
  </w:num>
  <w:num w:numId="38">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59EB"/>
    <w:rsid w:val="000005AE"/>
    <w:rsid w:val="00001826"/>
    <w:rsid w:val="00001AC7"/>
    <w:rsid w:val="00001CAB"/>
    <w:rsid w:val="000069C6"/>
    <w:rsid w:val="000074E2"/>
    <w:rsid w:val="00007D9F"/>
    <w:rsid w:val="00011472"/>
    <w:rsid w:val="00011F17"/>
    <w:rsid w:val="00013C29"/>
    <w:rsid w:val="00015CDF"/>
    <w:rsid w:val="00020058"/>
    <w:rsid w:val="0002255E"/>
    <w:rsid w:val="00024C7B"/>
    <w:rsid w:val="000264DF"/>
    <w:rsid w:val="00026C50"/>
    <w:rsid w:val="000304C0"/>
    <w:rsid w:val="0003214B"/>
    <w:rsid w:val="00032270"/>
    <w:rsid w:val="00034F3D"/>
    <w:rsid w:val="0003517B"/>
    <w:rsid w:val="00036FE0"/>
    <w:rsid w:val="00042452"/>
    <w:rsid w:val="000433D0"/>
    <w:rsid w:val="000445F3"/>
    <w:rsid w:val="000451CD"/>
    <w:rsid w:val="00046E6B"/>
    <w:rsid w:val="00047923"/>
    <w:rsid w:val="0005008E"/>
    <w:rsid w:val="000512EC"/>
    <w:rsid w:val="00053FF1"/>
    <w:rsid w:val="00055C6E"/>
    <w:rsid w:val="00056787"/>
    <w:rsid w:val="0005782D"/>
    <w:rsid w:val="00057F6E"/>
    <w:rsid w:val="00060285"/>
    <w:rsid w:val="0006259D"/>
    <w:rsid w:val="000630F4"/>
    <w:rsid w:val="0006639A"/>
    <w:rsid w:val="0006719D"/>
    <w:rsid w:val="00067599"/>
    <w:rsid w:val="000679FB"/>
    <w:rsid w:val="00067A74"/>
    <w:rsid w:val="00067F71"/>
    <w:rsid w:val="00071321"/>
    <w:rsid w:val="0007250D"/>
    <w:rsid w:val="000730C2"/>
    <w:rsid w:val="00074345"/>
    <w:rsid w:val="00080E2E"/>
    <w:rsid w:val="00084753"/>
    <w:rsid w:val="00085BDB"/>
    <w:rsid w:val="00086EA9"/>
    <w:rsid w:val="00087C6F"/>
    <w:rsid w:val="000921B3"/>
    <w:rsid w:val="000954C3"/>
    <w:rsid w:val="00096CF0"/>
    <w:rsid w:val="000A04BF"/>
    <w:rsid w:val="000B23F6"/>
    <w:rsid w:val="000B3A73"/>
    <w:rsid w:val="000B6DEE"/>
    <w:rsid w:val="000B7BAB"/>
    <w:rsid w:val="000C0C78"/>
    <w:rsid w:val="000C1DE9"/>
    <w:rsid w:val="000C2347"/>
    <w:rsid w:val="000C2D22"/>
    <w:rsid w:val="000C3920"/>
    <w:rsid w:val="000C5633"/>
    <w:rsid w:val="000D0BD6"/>
    <w:rsid w:val="000D0E92"/>
    <w:rsid w:val="000D41EE"/>
    <w:rsid w:val="000D58DB"/>
    <w:rsid w:val="000D7584"/>
    <w:rsid w:val="000D794B"/>
    <w:rsid w:val="000D7F8E"/>
    <w:rsid w:val="000E1493"/>
    <w:rsid w:val="000E2415"/>
    <w:rsid w:val="000E24FD"/>
    <w:rsid w:val="000E2551"/>
    <w:rsid w:val="000E2ABA"/>
    <w:rsid w:val="000E3463"/>
    <w:rsid w:val="000E3C75"/>
    <w:rsid w:val="000E4779"/>
    <w:rsid w:val="000E7584"/>
    <w:rsid w:val="000F00B9"/>
    <w:rsid w:val="000F0B24"/>
    <w:rsid w:val="000F2332"/>
    <w:rsid w:val="000F645E"/>
    <w:rsid w:val="000F6827"/>
    <w:rsid w:val="000F6BF6"/>
    <w:rsid w:val="000F759E"/>
    <w:rsid w:val="00100AD8"/>
    <w:rsid w:val="00101DE9"/>
    <w:rsid w:val="0010289B"/>
    <w:rsid w:val="00102F92"/>
    <w:rsid w:val="0010338C"/>
    <w:rsid w:val="0010373B"/>
    <w:rsid w:val="00103CED"/>
    <w:rsid w:val="00105117"/>
    <w:rsid w:val="00105352"/>
    <w:rsid w:val="001057B4"/>
    <w:rsid w:val="001064FB"/>
    <w:rsid w:val="00106CB1"/>
    <w:rsid w:val="001075D8"/>
    <w:rsid w:val="00116B4E"/>
    <w:rsid w:val="001208D4"/>
    <w:rsid w:val="00127CA0"/>
    <w:rsid w:val="001326AB"/>
    <w:rsid w:val="00135377"/>
    <w:rsid w:val="001372EB"/>
    <w:rsid w:val="00140704"/>
    <w:rsid w:val="00141477"/>
    <w:rsid w:val="00144E73"/>
    <w:rsid w:val="001470A5"/>
    <w:rsid w:val="00147523"/>
    <w:rsid w:val="001513FA"/>
    <w:rsid w:val="0015148A"/>
    <w:rsid w:val="00151636"/>
    <w:rsid w:val="00152A47"/>
    <w:rsid w:val="00152D59"/>
    <w:rsid w:val="00154680"/>
    <w:rsid w:val="0015526A"/>
    <w:rsid w:val="0015607E"/>
    <w:rsid w:val="00156C62"/>
    <w:rsid w:val="00161235"/>
    <w:rsid w:val="0016134D"/>
    <w:rsid w:val="0016191D"/>
    <w:rsid w:val="001624C3"/>
    <w:rsid w:val="0016253E"/>
    <w:rsid w:val="00164AFE"/>
    <w:rsid w:val="001678CC"/>
    <w:rsid w:val="001704F6"/>
    <w:rsid w:val="00170D97"/>
    <w:rsid w:val="00172577"/>
    <w:rsid w:val="00175365"/>
    <w:rsid w:val="0017564C"/>
    <w:rsid w:val="001761E2"/>
    <w:rsid w:val="00176D52"/>
    <w:rsid w:val="00181BFA"/>
    <w:rsid w:val="00182B1F"/>
    <w:rsid w:val="00182D85"/>
    <w:rsid w:val="00185BCF"/>
    <w:rsid w:val="00185C7C"/>
    <w:rsid w:val="00187DD4"/>
    <w:rsid w:val="00191A07"/>
    <w:rsid w:val="00194B80"/>
    <w:rsid w:val="00194C68"/>
    <w:rsid w:val="00195074"/>
    <w:rsid w:val="001968DC"/>
    <w:rsid w:val="001A1A5D"/>
    <w:rsid w:val="001A1DE6"/>
    <w:rsid w:val="001A4E5E"/>
    <w:rsid w:val="001A7C63"/>
    <w:rsid w:val="001B0415"/>
    <w:rsid w:val="001B0614"/>
    <w:rsid w:val="001B1A1E"/>
    <w:rsid w:val="001B2347"/>
    <w:rsid w:val="001B2C6D"/>
    <w:rsid w:val="001B31C8"/>
    <w:rsid w:val="001B3DA2"/>
    <w:rsid w:val="001B406A"/>
    <w:rsid w:val="001B4D1C"/>
    <w:rsid w:val="001B58E5"/>
    <w:rsid w:val="001B5D2B"/>
    <w:rsid w:val="001B6CF9"/>
    <w:rsid w:val="001C3897"/>
    <w:rsid w:val="001D0B34"/>
    <w:rsid w:val="001D1224"/>
    <w:rsid w:val="001D2765"/>
    <w:rsid w:val="001D2FA8"/>
    <w:rsid w:val="001D44D9"/>
    <w:rsid w:val="001D4EC8"/>
    <w:rsid w:val="001D5CB8"/>
    <w:rsid w:val="001D5F7C"/>
    <w:rsid w:val="001E18A1"/>
    <w:rsid w:val="001E1CB0"/>
    <w:rsid w:val="001E2EE5"/>
    <w:rsid w:val="001E3117"/>
    <w:rsid w:val="001E5EBE"/>
    <w:rsid w:val="001F1315"/>
    <w:rsid w:val="001F35C0"/>
    <w:rsid w:val="001F3CCB"/>
    <w:rsid w:val="001F591D"/>
    <w:rsid w:val="00200B0C"/>
    <w:rsid w:val="00201329"/>
    <w:rsid w:val="0020162C"/>
    <w:rsid w:val="00201733"/>
    <w:rsid w:val="00201A96"/>
    <w:rsid w:val="00203CC0"/>
    <w:rsid w:val="00204292"/>
    <w:rsid w:val="0020574C"/>
    <w:rsid w:val="0021043C"/>
    <w:rsid w:val="00210FFE"/>
    <w:rsid w:val="00213892"/>
    <w:rsid w:val="00216464"/>
    <w:rsid w:val="0022030D"/>
    <w:rsid w:val="0022338B"/>
    <w:rsid w:val="0022629F"/>
    <w:rsid w:val="00226B69"/>
    <w:rsid w:val="00231476"/>
    <w:rsid w:val="00234241"/>
    <w:rsid w:val="00235086"/>
    <w:rsid w:val="002377E8"/>
    <w:rsid w:val="00243336"/>
    <w:rsid w:val="002443B0"/>
    <w:rsid w:val="00246722"/>
    <w:rsid w:val="00247A5A"/>
    <w:rsid w:val="00247EAD"/>
    <w:rsid w:val="0025292A"/>
    <w:rsid w:val="002558F3"/>
    <w:rsid w:val="00256187"/>
    <w:rsid w:val="00257828"/>
    <w:rsid w:val="00260B33"/>
    <w:rsid w:val="00260FF8"/>
    <w:rsid w:val="00261767"/>
    <w:rsid w:val="00262D56"/>
    <w:rsid w:val="00265C3C"/>
    <w:rsid w:val="0027012C"/>
    <w:rsid w:val="00271881"/>
    <w:rsid w:val="0027244B"/>
    <w:rsid w:val="0027474F"/>
    <w:rsid w:val="00280074"/>
    <w:rsid w:val="002866B5"/>
    <w:rsid w:val="00286752"/>
    <w:rsid w:val="00293770"/>
    <w:rsid w:val="00293826"/>
    <w:rsid w:val="00294C4D"/>
    <w:rsid w:val="002950C0"/>
    <w:rsid w:val="002A0744"/>
    <w:rsid w:val="002A286A"/>
    <w:rsid w:val="002A37BE"/>
    <w:rsid w:val="002A47BC"/>
    <w:rsid w:val="002A4D17"/>
    <w:rsid w:val="002A4FFB"/>
    <w:rsid w:val="002A5A33"/>
    <w:rsid w:val="002A61B9"/>
    <w:rsid w:val="002A7928"/>
    <w:rsid w:val="002B1F5B"/>
    <w:rsid w:val="002B516B"/>
    <w:rsid w:val="002C1F38"/>
    <w:rsid w:val="002C2DFD"/>
    <w:rsid w:val="002C3336"/>
    <w:rsid w:val="002C398A"/>
    <w:rsid w:val="002C4234"/>
    <w:rsid w:val="002C440D"/>
    <w:rsid w:val="002C7D41"/>
    <w:rsid w:val="002D0C3A"/>
    <w:rsid w:val="002D0E85"/>
    <w:rsid w:val="002D1D7C"/>
    <w:rsid w:val="002D2153"/>
    <w:rsid w:val="002D2C0A"/>
    <w:rsid w:val="002D547E"/>
    <w:rsid w:val="002D549A"/>
    <w:rsid w:val="002D5827"/>
    <w:rsid w:val="002D65FF"/>
    <w:rsid w:val="002E219A"/>
    <w:rsid w:val="002E693C"/>
    <w:rsid w:val="002E7910"/>
    <w:rsid w:val="002F014D"/>
    <w:rsid w:val="002F0766"/>
    <w:rsid w:val="002F153C"/>
    <w:rsid w:val="002F1BCC"/>
    <w:rsid w:val="002F3111"/>
    <w:rsid w:val="002F48E8"/>
    <w:rsid w:val="002F5023"/>
    <w:rsid w:val="002F6A3F"/>
    <w:rsid w:val="002F7DEB"/>
    <w:rsid w:val="002F7FD2"/>
    <w:rsid w:val="00301572"/>
    <w:rsid w:val="003033ED"/>
    <w:rsid w:val="00305055"/>
    <w:rsid w:val="003050A3"/>
    <w:rsid w:val="00307207"/>
    <w:rsid w:val="00307911"/>
    <w:rsid w:val="003079B1"/>
    <w:rsid w:val="00307FD5"/>
    <w:rsid w:val="00310CB8"/>
    <w:rsid w:val="003112B4"/>
    <w:rsid w:val="003113DC"/>
    <w:rsid w:val="003114D7"/>
    <w:rsid w:val="00311E9B"/>
    <w:rsid w:val="00312F3C"/>
    <w:rsid w:val="00312F78"/>
    <w:rsid w:val="0031447C"/>
    <w:rsid w:val="00314739"/>
    <w:rsid w:val="00317966"/>
    <w:rsid w:val="003201C8"/>
    <w:rsid w:val="003213E0"/>
    <w:rsid w:val="003228F2"/>
    <w:rsid w:val="003266C7"/>
    <w:rsid w:val="003267DA"/>
    <w:rsid w:val="0033030C"/>
    <w:rsid w:val="00330712"/>
    <w:rsid w:val="00330762"/>
    <w:rsid w:val="00330CAC"/>
    <w:rsid w:val="00331BF8"/>
    <w:rsid w:val="00333F1A"/>
    <w:rsid w:val="0033420A"/>
    <w:rsid w:val="003413D2"/>
    <w:rsid w:val="00341B85"/>
    <w:rsid w:val="00342DD4"/>
    <w:rsid w:val="00345F5E"/>
    <w:rsid w:val="00346BCA"/>
    <w:rsid w:val="003508BE"/>
    <w:rsid w:val="00350E8E"/>
    <w:rsid w:val="003547B6"/>
    <w:rsid w:val="003551FF"/>
    <w:rsid w:val="0036045D"/>
    <w:rsid w:val="00360BF3"/>
    <w:rsid w:val="00360D69"/>
    <w:rsid w:val="00362720"/>
    <w:rsid w:val="00363C9B"/>
    <w:rsid w:val="0036647F"/>
    <w:rsid w:val="00367389"/>
    <w:rsid w:val="0037082F"/>
    <w:rsid w:val="003731C2"/>
    <w:rsid w:val="00373F1C"/>
    <w:rsid w:val="00375D9F"/>
    <w:rsid w:val="00376BBF"/>
    <w:rsid w:val="00385DCF"/>
    <w:rsid w:val="003869B2"/>
    <w:rsid w:val="0039091B"/>
    <w:rsid w:val="00393267"/>
    <w:rsid w:val="0039356A"/>
    <w:rsid w:val="00393BE4"/>
    <w:rsid w:val="00395EBF"/>
    <w:rsid w:val="003966A3"/>
    <w:rsid w:val="00396E54"/>
    <w:rsid w:val="003A0CF0"/>
    <w:rsid w:val="003A6CE4"/>
    <w:rsid w:val="003A7AEC"/>
    <w:rsid w:val="003B17F3"/>
    <w:rsid w:val="003B2BF7"/>
    <w:rsid w:val="003B3258"/>
    <w:rsid w:val="003B37D5"/>
    <w:rsid w:val="003B5220"/>
    <w:rsid w:val="003B75C8"/>
    <w:rsid w:val="003B7E3D"/>
    <w:rsid w:val="003C095B"/>
    <w:rsid w:val="003C1E42"/>
    <w:rsid w:val="003C2B8C"/>
    <w:rsid w:val="003C39DE"/>
    <w:rsid w:val="003C51BA"/>
    <w:rsid w:val="003C63F6"/>
    <w:rsid w:val="003C6E27"/>
    <w:rsid w:val="003C7ACB"/>
    <w:rsid w:val="003D1586"/>
    <w:rsid w:val="003D167F"/>
    <w:rsid w:val="003D16D1"/>
    <w:rsid w:val="003D24B7"/>
    <w:rsid w:val="003D4CD5"/>
    <w:rsid w:val="003D50AC"/>
    <w:rsid w:val="003D53AE"/>
    <w:rsid w:val="003D5AFA"/>
    <w:rsid w:val="003D6FAB"/>
    <w:rsid w:val="003E1104"/>
    <w:rsid w:val="003E67DA"/>
    <w:rsid w:val="003F0CD4"/>
    <w:rsid w:val="003F5537"/>
    <w:rsid w:val="003F5619"/>
    <w:rsid w:val="003F6115"/>
    <w:rsid w:val="00402789"/>
    <w:rsid w:val="00404B4D"/>
    <w:rsid w:val="004064C3"/>
    <w:rsid w:val="0040730E"/>
    <w:rsid w:val="004106BE"/>
    <w:rsid w:val="00412674"/>
    <w:rsid w:val="00413521"/>
    <w:rsid w:val="00416C8E"/>
    <w:rsid w:val="004262D7"/>
    <w:rsid w:val="00427777"/>
    <w:rsid w:val="00427BAB"/>
    <w:rsid w:val="0043087D"/>
    <w:rsid w:val="004309CC"/>
    <w:rsid w:val="00430E8E"/>
    <w:rsid w:val="004335C1"/>
    <w:rsid w:val="004347C8"/>
    <w:rsid w:val="00434979"/>
    <w:rsid w:val="00436F71"/>
    <w:rsid w:val="004371AE"/>
    <w:rsid w:val="004379A6"/>
    <w:rsid w:val="00437FC5"/>
    <w:rsid w:val="004406CA"/>
    <w:rsid w:val="004406F8"/>
    <w:rsid w:val="00442232"/>
    <w:rsid w:val="00446005"/>
    <w:rsid w:val="00450478"/>
    <w:rsid w:val="00452760"/>
    <w:rsid w:val="00453DCF"/>
    <w:rsid w:val="0045730B"/>
    <w:rsid w:val="00457F3E"/>
    <w:rsid w:val="00460770"/>
    <w:rsid w:val="0046122A"/>
    <w:rsid w:val="0046174B"/>
    <w:rsid w:val="00461BD1"/>
    <w:rsid w:val="00462476"/>
    <w:rsid w:val="00463C09"/>
    <w:rsid w:val="00465AC3"/>
    <w:rsid w:val="00466F34"/>
    <w:rsid w:val="00467380"/>
    <w:rsid w:val="00467F27"/>
    <w:rsid w:val="00470198"/>
    <w:rsid w:val="00470364"/>
    <w:rsid w:val="0047176F"/>
    <w:rsid w:val="00471D52"/>
    <w:rsid w:val="00472208"/>
    <w:rsid w:val="00472A2D"/>
    <w:rsid w:val="00475A39"/>
    <w:rsid w:val="00481C21"/>
    <w:rsid w:val="00483C48"/>
    <w:rsid w:val="0048469F"/>
    <w:rsid w:val="0048501E"/>
    <w:rsid w:val="00487EDC"/>
    <w:rsid w:val="004901BC"/>
    <w:rsid w:val="004901E1"/>
    <w:rsid w:val="00491121"/>
    <w:rsid w:val="004911FB"/>
    <w:rsid w:val="00491512"/>
    <w:rsid w:val="00492FDD"/>
    <w:rsid w:val="004932C2"/>
    <w:rsid w:val="00494EF0"/>
    <w:rsid w:val="00495FC3"/>
    <w:rsid w:val="00497E2E"/>
    <w:rsid w:val="004A4AE7"/>
    <w:rsid w:val="004A4BAC"/>
    <w:rsid w:val="004A5267"/>
    <w:rsid w:val="004A5E3D"/>
    <w:rsid w:val="004A5F51"/>
    <w:rsid w:val="004A6097"/>
    <w:rsid w:val="004A68F2"/>
    <w:rsid w:val="004A7D1A"/>
    <w:rsid w:val="004B083E"/>
    <w:rsid w:val="004B08A4"/>
    <w:rsid w:val="004B3169"/>
    <w:rsid w:val="004B418C"/>
    <w:rsid w:val="004B7622"/>
    <w:rsid w:val="004B7A60"/>
    <w:rsid w:val="004C546D"/>
    <w:rsid w:val="004C5647"/>
    <w:rsid w:val="004C5A7A"/>
    <w:rsid w:val="004C5D4F"/>
    <w:rsid w:val="004D1FF7"/>
    <w:rsid w:val="004D2C50"/>
    <w:rsid w:val="004D71F0"/>
    <w:rsid w:val="004D7730"/>
    <w:rsid w:val="004E3E37"/>
    <w:rsid w:val="004E44D7"/>
    <w:rsid w:val="004E5972"/>
    <w:rsid w:val="004E59D3"/>
    <w:rsid w:val="004F256B"/>
    <w:rsid w:val="004F2E57"/>
    <w:rsid w:val="004F3743"/>
    <w:rsid w:val="004F5031"/>
    <w:rsid w:val="004F5D93"/>
    <w:rsid w:val="004F61D9"/>
    <w:rsid w:val="004F69AB"/>
    <w:rsid w:val="00500D6F"/>
    <w:rsid w:val="005059EB"/>
    <w:rsid w:val="00506E28"/>
    <w:rsid w:val="005078F4"/>
    <w:rsid w:val="00510187"/>
    <w:rsid w:val="00511C60"/>
    <w:rsid w:val="0051470A"/>
    <w:rsid w:val="00515481"/>
    <w:rsid w:val="00515FD7"/>
    <w:rsid w:val="00516154"/>
    <w:rsid w:val="00520555"/>
    <w:rsid w:val="005251BC"/>
    <w:rsid w:val="005278C7"/>
    <w:rsid w:val="00527E42"/>
    <w:rsid w:val="00530686"/>
    <w:rsid w:val="00531209"/>
    <w:rsid w:val="00533E0E"/>
    <w:rsid w:val="0053653D"/>
    <w:rsid w:val="00536E27"/>
    <w:rsid w:val="005372F3"/>
    <w:rsid w:val="00541DEC"/>
    <w:rsid w:val="0054244F"/>
    <w:rsid w:val="00542E01"/>
    <w:rsid w:val="00545A6E"/>
    <w:rsid w:val="005477E6"/>
    <w:rsid w:val="0055018D"/>
    <w:rsid w:val="0055154F"/>
    <w:rsid w:val="00552104"/>
    <w:rsid w:val="00553097"/>
    <w:rsid w:val="00560F00"/>
    <w:rsid w:val="00561746"/>
    <w:rsid w:val="00561975"/>
    <w:rsid w:val="00561B37"/>
    <w:rsid w:val="0056337E"/>
    <w:rsid w:val="00566327"/>
    <w:rsid w:val="00567D15"/>
    <w:rsid w:val="005707E9"/>
    <w:rsid w:val="00571176"/>
    <w:rsid w:val="00573A74"/>
    <w:rsid w:val="0057474F"/>
    <w:rsid w:val="0057677F"/>
    <w:rsid w:val="005816AF"/>
    <w:rsid w:val="00581B77"/>
    <w:rsid w:val="00585135"/>
    <w:rsid w:val="00587AE7"/>
    <w:rsid w:val="005962C7"/>
    <w:rsid w:val="005965F3"/>
    <w:rsid w:val="005A0247"/>
    <w:rsid w:val="005A2982"/>
    <w:rsid w:val="005A2BD9"/>
    <w:rsid w:val="005A301E"/>
    <w:rsid w:val="005A4E77"/>
    <w:rsid w:val="005A5381"/>
    <w:rsid w:val="005A572A"/>
    <w:rsid w:val="005B00D1"/>
    <w:rsid w:val="005B1F43"/>
    <w:rsid w:val="005B449D"/>
    <w:rsid w:val="005B493C"/>
    <w:rsid w:val="005B56CF"/>
    <w:rsid w:val="005C2C21"/>
    <w:rsid w:val="005C3949"/>
    <w:rsid w:val="005C4412"/>
    <w:rsid w:val="005C4FF1"/>
    <w:rsid w:val="005C6422"/>
    <w:rsid w:val="005C6ABC"/>
    <w:rsid w:val="005C6BD6"/>
    <w:rsid w:val="005D228D"/>
    <w:rsid w:val="005D2791"/>
    <w:rsid w:val="005E044C"/>
    <w:rsid w:val="005E24C5"/>
    <w:rsid w:val="005E33AD"/>
    <w:rsid w:val="005E3C49"/>
    <w:rsid w:val="005E4837"/>
    <w:rsid w:val="005E5463"/>
    <w:rsid w:val="005E6084"/>
    <w:rsid w:val="005E7A31"/>
    <w:rsid w:val="005F0A36"/>
    <w:rsid w:val="005F3982"/>
    <w:rsid w:val="005F3E15"/>
    <w:rsid w:val="005F40DD"/>
    <w:rsid w:val="005F4282"/>
    <w:rsid w:val="005F5B65"/>
    <w:rsid w:val="00600583"/>
    <w:rsid w:val="006016A5"/>
    <w:rsid w:val="0060175E"/>
    <w:rsid w:val="00602263"/>
    <w:rsid w:val="00602D36"/>
    <w:rsid w:val="00603BCC"/>
    <w:rsid w:val="006042FD"/>
    <w:rsid w:val="00604EE6"/>
    <w:rsid w:val="00605D49"/>
    <w:rsid w:val="006062E3"/>
    <w:rsid w:val="006073E4"/>
    <w:rsid w:val="00607540"/>
    <w:rsid w:val="00607CF9"/>
    <w:rsid w:val="006100E6"/>
    <w:rsid w:val="006135CF"/>
    <w:rsid w:val="00613E85"/>
    <w:rsid w:val="00614937"/>
    <w:rsid w:val="00614B78"/>
    <w:rsid w:val="00615FB1"/>
    <w:rsid w:val="00616ED2"/>
    <w:rsid w:val="00616F59"/>
    <w:rsid w:val="006221D0"/>
    <w:rsid w:val="00622941"/>
    <w:rsid w:val="006231A3"/>
    <w:rsid w:val="00626A14"/>
    <w:rsid w:val="00626CCA"/>
    <w:rsid w:val="006277DC"/>
    <w:rsid w:val="00627B14"/>
    <w:rsid w:val="00630535"/>
    <w:rsid w:val="00631565"/>
    <w:rsid w:val="00632A31"/>
    <w:rsid w:val="0063364B"/>
    <w:rsid w:val="006343B2"/>
    <w:rsid w:val="0063492B"/>
    <w:rsid w:val="00634CE3"/>
    <w:rsid w:val="0064034D"/>
    <w:rsid w:val="006419E3"/>
    <w:rsid w:val="0064299B"/>
    <w:rsid w:val="0064493F"/>
    <w:rsid w:val="0064601C"/>
    <w:rsid w:val="00647538"/>
    <w:rsid w:val="00650329"/>
    <w:rsid w:val="00651A60"/>
    <w:rsid w:val="006522A6"/>
    <w:rsid w:val="006522FD"/>
    <w:rsid w:val="00653BD5"/>
    <w:rsid w:val="00654479"/>
    <w:rsid w:val="00654679"/>
    <w:rsid w:val="006550E7"/>
    <w:rsid w:val="00655681"/>
    <w:rsid w:val="00655FFB"/>
    <w:rsid w:val="00657333"/>
    <w:rsid w:val="00657D1E"/>
    <w:rsid w:val="00660189"/>
    <w:rsid w:val="00662C88"/>
    <w:rsid w:val="00662F74"/>
    <w:rsid w:val="00663028"/>
    <w:rsid w:val="006644A1"/>
    <w:rsid w:val="006649B9"/>
    <w:rsid w:val="0067157E"/>
    <w:rsid w:val="0067211D"/>
    <w:rsid w:val="00672817"/>
    <w:rsid w:val="00673056"/>
    <w:rsid w:val="00673860"/>
    <w:rsid w:val="00673D4A"/>
    <w:rsid w:val="0067567C"/>
    <w:rsid w:val="006763C8"/>
    <w:rsid w:val="006804AE"/>
    <w:rsid w:val="006822D5"/>
    <w:rsid w:val="0068299E"/>
    <w:rsid w:val="0068598C"/>
    <w:rsid w:val="006862C1"/>
    <w:rsid w:val="006902B8"/>
    <w:rsid w:val="00692529"/>
    <w:rsid w:val="006929EF"/>
    <w:rsid w:val="00693389"/>
    <w:rsid w:val="0069663C"/>
    <w:rsid w:val="00696CB0"/>
    <w:rsid w:val="006A0ADC"/>
    <w:rsid w:val="006A0B09"/>
    <w:rsid w:val="006A1BCC"/>
    <w:rsid w:val="006A1C0F"/>
    <w:rsid w:val="006A6B80"/>
    <w:rsid w:val="006B3855"/>
    <w:rsid w:val="006B4B1E"/>
    <w:rsid w:val="006B6D2E"/>
    <w:rsid w:val="006B75E9"/>
    <w:rsid w:val="006B7CE8"/>
    <w:rsid w:val="006C2A40"/>
    <w:rsid w:val="006C5345"/>
    <w:rsid w:val="006D1F6F"/>
    <w:rsid w:val="006D20D8"/>
    <w:rsid w:val="006D3636"/>
    <w:rsid w:val="006D5165"/>
    <w:rsid w:val="006D6F4F"/>
    <w:rsid w:val="006D70F3"/>
    <w:rsid w:val="006D7138"/>
    <w:rsid w:val="006E15A8"/>
    <w:rsid w:val="006E160B"/>
    <w:rsid w:val="006E29B9"/>
    <w:rsid w:val="006E49C7"/>
    <w:rsid w:val="006E4A8E"/>
    <w:rsid w:val="006E5ED9"/>
    <w:rsid w:val="006E77F0"/>
    <w:rsid w:val="006F01AC"/>
    <w:rsid w:val="006F038F"/>
    <w:rsid w:val="006F13E1"/>
    <w:rsid w:val="006F2F42"/>
    <w:rsid w:val="006F3A4D"/>
    <w:rsid w:val="006F5F82"/>
    <w:rsid w:val="0070126A"/>
    <w:rsid w:val="00702755"/>
    <w:rsid w:val="00702B43"/>
    <w:rsid w:val="00703C3C"/>
    <w:rsid w:val="00705D30"/>
    <w:rsid w:val="007102C0"/>
    <w:rsid w:val="007102C1"/>
    <w:rsid w:val="007119D1"/>
    <w:rsid w:val="007119DB"/>
    <w:rsid w:val="0071405E"/>
    <w:rsid w:val="00714C99"/>
    <w:rsid w:val="00714F13"/>
    <w:rsid w:val="0071550E"/>
    <w:rsid w:val="00717083"/>
    <w:rsid w:val="007172DE"/>
    <w:rsid w:val="007220DA"/>
    <w:rsid w:val="00723D81"/>
    <w:rsid w:val="0072429D"/>
    <w:rsid w:val="00724E0C"/>
    <w:rsid w:val="00726735"/>
    <w:rsid w:val="00726BBE"/>
    <w:rsid w:val="007306C4"/>
    <w:rsid w:val="0073077C"/>
    <w:rsid w:val="00730D65"/>
    <w:rsid w:val="00731704"/>
    <w:rsid w:val="007329D9"/>
    <w:rsid w:val="00732EFB"/>
    <w:rsid w:val="00734552"/>
    <w:rsid w:val="00734560"/>
    <w:rsid w:val="00734B1D"/>
    <w:rsid w:val="00736677"/>
    <w:rsid w:val="00737EF7"/>
    <w:rsid w:val="007410B2"/>
    <w:rsid w:val="00741329"/>
    <w:rsid w:val="007413B3"/>
    <w:rsid w:val="007418E1"/>
    <w:rsid w:val="00741A26"/>
    <w:rsid w:val="007420ED"/>
    <w:rsid w:val="0074214F"/>
    <w:rsid w:val="007428AD"/>
    <w:rsid w:val="00742DF0"/>
    <w:rsid w:val="00742E15"/>
    <w:rsid w:val="007442FB"/>
    <w:rsid w:val="00744E15"/>
    <w:rsid w:val="00745BB0"/>
    <w:rsid w:val="00746116"/>
    <w:rsid w:val="007462A6"/>
    <w:rsid w:val="00747F66"/>
    <w:rsid w:val="007575D6"/>
    <w:rsid w:val="00757AF9"/>
    <w:rsid w:val="00760A69"/>
    <w:rsid w:val="00761979"/>
    <w:rsid w:val="00762633"/>
    <w:rsid w:val="00763CFF"/>
    <w:rsid w:val="00763D86"/>
    <w:rsid w:val="00764BEA"/>
    <w:rsid w:val="0076593E"/>
    <w:rsid w:val="0076596B"/>
    <w:rsid w:val="0076796B"/>
    <w:rsid w:val="007707E0"/>
    <w:rsid w:val="00771EE6"/>
    <w:rsid w:val="0077216B"/>
    <w:rsid w:val="00773040"/>
    <w:rsid w:val="007732DF"/>
    <w:rsid w:val="00773FED"/>
    <w:rsid w:val="007752CF"/>
    <w:rsid w:val="00780A9A"/>
    <w:rsid w:val="007841CA"/>
    <w:rsid w:val="0078546C"/>
    <w:rsid w:val="00785E9C"/>
    <w:rsid w:val="007879EE"/>
    <w:rsid w:val="00787C9E"/>
    <w:rsid w:val="00791F28"/>
    <w:rsid w:val="007922B3"/>
    <w:rsid w:val="007935F4"/>
    <w:rsid w:val="00793A65"/>
    <w:rsid w:val="00794166"/>
    <w:rsid w:val="0079662E"/>
    <w:rsid w:val="007A2979"/>
    <w:rsid w:val="007A5EEA"/>
    <w:rsid w:val="007B0138"/>
    <w:rsid w:val="007B3BF5"/>
    <w:rsid w:val="007B4436"/>
    <w:rsid w:val="007B53B5"/>
    <w:rsid w:val="007B64CC"/>
    <w:rsid w:val="007B771F"/>
    <w:rsid w:val="007C28A3"/>
    <w:rsid w:val="007C34C9"/>
    <w:rsid w:val="007C439D"/>
    <w:rsid w:val="007C6361"/>
    <w:rsid w:val="007D0675"/>
    <w:rsid w:val="007D46BC"/>
    <w:rsid w:val="007D4784"/>
    <w:rsid w:val="007D5D7F"/>
    <w:rsid w:val="007D68C4"/>
    <w:rsid w:val="007D6E05"/>
    <w:rsid w:val="007D6E42"/>
    <w:rsid w:val="007D7E01"/>
    <w:rsid w:val="007E2F05"/>
    <w:rsid w:val="007E48C8"/>
    <w:rsid w:val="007F0E52"/>
    <w:rsid w:val="007F2D81"/>
    <w:rsid w:val="007F36AB"/>
    <w:rsid w:val="007F422C"/>
    <w:rsid w:val="007F578E"/>
    <w:rsid w:val="007F70CB"/>
    <w:rsid w:val="007F72B1"/>
    <w:rsid w:val="007F764C"/>
    <w:rsid w:val="0080283C"/>
    <w:rsid w:val="00802EB2"/>
    <w:rsid w:val="008078A0"/>
    <w:rsid w:val="00811139"/>
    <w:rsid w:val="00812334"/>
    <w:rsid w:val="008134E3"/>
    <w:rsid w:val="008157B2"/>
    <w:rsid w:val="00817872"/>
    <w:rsid w:val="0082064F"/>
    <w:rsid w:val="00823274"/>
    <w:rsid w:val="00823B58"/>
    <w:rsid w:val="0082463F"/>
    <w:rsid w:val="00830555"/>
    <w:rsid w:val="00830EC6"/>
    <w:rsid w:val="00831A92"/>
    <w:rsid w:val="008339B4"/>
    <w:rsid w:val="00833E05"/>
    <w:rsid w:val="00841A6D"/>
    <w:rsid w:val="00842C02"/>
    <w:rsid w:val="00843826"/>
    <w:rsid w:val="008448AC"/>
    <w:rsid w:val="00844F7C"/>
    <w:rsid w:val="00847710"/>
    <w:rsid w:val="00851599"/>
    <w:rsid w:val="00853056"/>
    <w:rsid w:val="008544BE"/>
    <w:rsid w:val="00854560"/>
    <w:rsid w:val="00857A62"/>
    <w:rsid w:val="00860A0A"/>
    <w:rsid w:val="00861AEA"/>
    <w:rsid w:val="00861F6F"/>
    <w:rsid w:val="0086280F"/>
    <w:rsid w:val="00863065"/>
    <w:rsid w:val="00863AB8"/>
    <w:rsid w:val="00864FFE"/>
    <w:rsid w:val="008664A5"/>
    <w:rsid w:val="00870B08"/>
    <w:rsid w:val="0087402B"/>
    <w:rsid w:val="00874BAB"/>
    <w:rsid w:val="00874FA8"/>
    <w:rsid w:val="008761ED"/>
    <w:rsid w:val="00877393"/>
    <w:rsid w:val="008778A5"/>
    <w:rsid w:val="00881673"/>
    <w:rsid w:val="008819D3"/>
    <w:rsid w:val="00881ED1"/>
    <w:rsid w:val="008834B1"/>
    <w:rsid w:val="0088685C"/>
    <w:rsid w:val="00887515"/>
    <w:rsid w:val="00891EE9"/>
    <w:rsid w:val="00894AF6"/>
    <w:rsid w:val="00896057"/>
    <w:rsid w:val="0089794B"/>
    <w:rsid w:val="008A008B"/>
    <w:rsid w:val="008A2DB3"/>
    <w:rsid w:val="008A3FF6"/>
    <w:rsid w:val="008A4363"/>
    <w:rsid w:val="008B07BA"/>
    <w:rsid w:val="008B12C1"/>
    <w:rsid w:val="008B1F77"/>
    <w:rsid w:val="008B200A"/>
    <w:rsid w:val="008B7D4E"/>
    <w:rsid w:val="008C1067"/>
    <w:rsid w:val="008C2BF2"/>
    <w:rsid w:val="008C2C4F"/>
    <w:rsid w:val="008C3641"/>
    <w:rsid w:val="008C4B61"/>
    <w:rsid w:val="008D0424"/>
    <w:rsid w:val="008D301F"/>
    <w:rsid w:val="008D302F"/>
    <w:rsid w:val="008D3756"/>
    <w:rsid w:val="008D4879"/>
    <w:rsid w:val="008D5589"/>
    <w:rsid w:val="008D5A16"/>
    <w:rsid w:val="008D5C18"/>
    <w:rsid w:val="008D5EE7"/>
    <w:rsid w:val="008D64FB"/>
    <w:rsid w:val="008D67F3"/>
    <w:rsid w:val="008E0797"/>
    <w:rsid w:val="008E0D84"/>
    <w:rsid w:val="008E57A6"/>
    <w:rsid w:val="008E59D3"/>
    <w:rsid w:val="008E5CFA"/>
    <w:rsid w:val="008E6433"/>
    <w:rsid w:val="008E7705"/>
    <w:rsid w:val="008F1D3F"/>
    <w:rsid w:val="008F4D0A"/>
    <w:rsid w:val="008F569D"/>
    <w:rsid w:val="008F7850"/>
    <w:rsid w:val="00903413"/>
    <w:rsid w:val="0090399C"/>
    <w:rsid w:val="00903F93"/>
    <w:rsid w:val="0090776E"/>
    <w:rsid w:val="0090784E"/>
    <w:rsid w:val="00907AB6"/>
    <w:rsid w:val="00914734"/>
    <w:rsid w:val="00914A05"/>
    <w:rsid w:val="009150A8"/>
    <w:rsid w:val="00916E03"/>
    <w:rsid w:val="0092117E"/>
    <w:rsid w:val="009237C9"/>
    <w:rsid w:val="009263BE"/>
    <w:rsid w:val="00926A0C"/>
    <w:rsid w:val="009275BF"/>
    <w:rsid w:val="0093317C"/>
    <w:rsid w:val="00934F5C"/>
    <w:rsid w:val="00935C73"/>
    <w:rsid w:val="009360FC"/>
    <w:rsid w:val="00937AFC"/>
    <w:rsid w:val="0094029B"/>
    <w:rsid w:val="009415CD"/>
    <w:rsid w:val="00941C22"/>
    <w:rsid w:val="00943DC6"/>
    <w:rsid w:val="00945855"/>
    <w:rsid w:val="00946BE8"/>
    <w:rsid w:val="009470B2"/>
    <w:rsid w:val="009477BA"/>
    <w:rsid w:val="00951B0A"/>
    <w:rsid w:val="009534F7"/>
    <w:rsid w:val="00954F2B"/>
    <w:rsid w:val="009556A9"/>
    <w:rsid w:val="00955A6A"/>
    <w:rsid w:val="00957430"/>
    <w:rsid w:val="00957CC0"/>
    <w:rsid w:val="00957F99"/>
    <w:rsid w:val="0096138C"/>
    <w:rsid w:val="00961DFA"/>
    <w:rsid w:val="00962FF7"/>
    <w:rsid w:val="0096324C"/>
    <w:rsid w:val="00963FF2"/>
    <w:rsid w:val="00966733"/>
    <w:rsid w:val="009706C5"/>
    <w:rsid w:val="00970B7C"/>
    <w:rsid w:val="00970E9A"/>
    <w:rsid w:val="00972B7E"/>
    <w:rsid w:val="00972D98"/>
    <w:rsid w:val="0097336A"/>
    <w:rsid w:val="00975E7E"/>
    <w:rsid w:val="00977705"/>
    <w:rsid w:val="00977EB3"/>
    <w:rsid w:val="00981B75"/>
    <w:rsid w:val="0098351E"/>
    <w:rsid w:val="00983D64"/>
    <w:rsid w:val="00985B5C"/>
    <w:rsid w:val="00987AFC"/>
    <w:rsid w:val="00990299"/>
    <w:rsid w:val="009903CC"/>
    <w:rsid w:val="00994D48"/>
    <w:rsid w:val="009968B9"/>
    <w:rsid w:val="00996A73"/>
    <w:rsid w:val="009A3E15"/>
    <w:rsid w:val="009A4417"/>
    <w:rsid w:val="009A4573"/>
    <w:rsid w:val="009A5C1F"/>
    <w:rsid w:val="009A7F4B"/>
    <w:rsid w:val="009B09B6"/>
    <w:rsid w:val="009B380A"/>
    <w:rsid w:val="009B42A8"/>
    <w:rsid w:val="009C3D1D"/>
    <w:rsid w:val="009C4AE2"/>
    <w:rsid w:val="009C4B79"/>
    <w:rsid w:val="009C662F"/>
    <w:rsid w:val="009C6C1A"/>
    <w:rsid w:val="009C6D55"/>
    <w:rsid w:val="009D08C3"/>
    <w:rsid w:val="009D21F5"/>
    <w:rsid w:val="009D67F3"/>
    <w:rsid w:val="009D71D7"/>
    <w:rsid w:val="009E0148"/>
    <w:rsid w:val="009E1377"/>
    <w:rsid w:val="009E255E"/>
    <w:rsid w:val="009E4311"/>
    <w:rsid w:val="009E4989"/>
    <w:rsid w:val="009E532F"/>
    <w:rsid w:val="009E56C5"/>
    <w:rsid w:val="009E7A2C"/>
    <w:rsid w:val="009F0018"/>
    <w:rsid w:val="009F0CD1"/>
    <w:rsid w:val="009F1775"/>
    <w:rsid w:val="009F30D8"/>
    <w:rsid w:val="009F5FAF"/>
    <w:rsid w:val="009F6AE9"/>
    <w:rsid w:val="009F7A26"/>
    <w:rsid w:val="00A013BB"/>
    <w:rsid w:val="00A02509"/>
    <w:rsid w:val="00A02F10"/>
    <w:rsid w:val="00A03F28"/>
    <w:rsid w:val="00A06A27"/>
    <w:rsid w:val="00A078DF"/>
    <w:rsid w:val="00A10E53"/>
    <w:rsid w:val="00A112FF"/>
    <w:rsid w:val="00A13C82"/>
    <w:rsid w:val="00A13E83"/>
    <w:rsid w:val="00A150A8"/>
    <w:rsid w:val="00A15410"/>
    <w:rsid w:val="00A158A1"/>
    <w:rsid w:val="00A1624E"/>
    <w:rsid w:val="00A16FB6"/>
    <w:rsid w:val="00A1700A"/>
    <w:rsid w:val="00A17A54"/>
    <w:rsid w:val="00A17B22"/>
    <w:rsid w:val="00A22072"/>
    <w:rsid w:val="00A25B7F"/>
    <w:rsid w:val="00A25DCD"/>
    <w:rsid w:val="00A331AC"/>
    <w:rsid w:val="00A3322D"/>
    <w:rsid w:val="00A344C7"/>
    <w:rsid w:val="00A36D13"/>
    <w:rsid w:val="00A379B0"/>
    <w:rsid w:val="00A40E2D"/>
    <w:rsid w:val="00A43674"/>
    <w:rsid w:val="00A503E4"/>
    <w:rsid w:val="00A50AC8"/>
    <w:rsid w:val="00A5134D"/>
    <w:rsid w:val="00A51DB1"/>
    <w:rsid w:val="00A53058"/>
    <w:rsid w:val="00A53406"/>
    <w:rsid w:val="00A54DE9"/>
    <w:rsid w:val="00A55367"/>
    <w:rsid w:val="00A60AE5"/>
    <w:rsid w:val="00A6259D"/>
    <w:rsid w:val="00A66AC4"/>
    <w:rsid w:val="00A673CE"/>
    <w:rsid w:val="00A70413"/>
    <w:rsid w:val="00A70D78"/>
    <w:rsid w:val="00A75C11"/>
    <w:rsid w:val="00A81C57"/>
    <w:rsid w:val="00A83522"/>
    <w:rsid w:val="00A835DD"/>
    <w:rsid w:val="00A85F20"/>
    <w:rsid w:val="00A85FB4"/>
    <w:rsid w:val="00A865D8"/>
    <w:rsid w:val="00A867E8"/>
    <w:rsid w:val="00A87E32"/>
    <w:rsid w:val="00A91093"/>
    <w:rsid w:val="00A92B19"/>
    <w:rsid w:val="00A9339B"/>
    <w:rsid w:val="00A951C3"/>
    <w:rsid w:val="00A9532C"/>
    <w:rsid w:val="00A9773B"/>
    <w:rsid w:val="00AA014D"/>
    <w:rsid w:val="00AA2B4F"/>
    <w:rsid w:val="00AA3545"/>
    <w:rsid w:val="00AB13EC"/>
    <w:rsid w:val="00AB1F2A"/>
    <w:rsid w:val="00AB2398"/>
    <w:rsid w:val="00AB4CE6"/>
    <w:rsid w:val="00AB4E7E"/>
    <w:rsid w:val="00AC0C7D"/>
    <w:rsid w:val="00AC2A2D"/>
    <w:rsid w:val="00AC2E24"/>
    <w:rsid w:val="00AC7267"/>
    <w:rsid w:val="00AD0B1B"/>
    <w:rsid w:val="00AD2ADA"/>
    <w:rsid w:val="00AD61BA"/>
    <w:rsid w:val="00AD667C"/>
    <w:rsid w:val="00AE1F98"/>
    <w:rsid w:val="00AE59DB"/>
    <w:rsid w:val="00AF01F3"/>
    <w:rsid w:val="00AF0A13"/>
    <w:rsid w:val="00AF0A6A"/>
    <w:rsid w:val="00AF10FB"/>
    <w:rsid w:val="00AF25AD"/>
    <w:rsid w:val="00AF39B4"/>
    <w:rsid w:val="00AF4FDE"/>
    <w:rsid w:val="00AF54B8"/>
    <w:rsid w:val="00AF68A5"/>
    <w:rsid w:val="00AF754A"/>
    <w:rsid w:val="00AF77C2"/>
    <w:rsid w:val="00B12802"/>
    <w:rsid w:val="00B133EC"/>
    <w:rsid w:val="00B13749"/>
    <w:rsid w:val="00B17E2E"/>
    <w:rsid w:val="00B2044F"/>
    <w:rsid w:val="00B23460"/>
    <w:rsid w:val="00B25A8B"/>
    <w:rsid w:val="00B27057"/>
    <w:rsid w:val="00B27410"/>
    <w:rsid w:val="00B27829"/>
    <w:rsid w:val="00B27DDE"/>
    <w:rsid w:val="00B30A03"/>
    <w:rsid w:val="00B31B2F"/>
    <w:rsid w:val="00B328EA"/>
    <w:rsid w:val="00B3417F"/>
    <w:rsid w:val="00B34FA3"/>
    <w:rsid w:val="00B36DD2"/>
    <w:rsid w:val="00B379FC"/>
    <w:rsid w:val="00B42A72"/>
    <w:rsid w:val="00B43807"/>
    <w:rsid w:val="00B43ACA"/>
    <w:rsid w:val="00B43E48"/>
    <w:rsid w:val="00B44B47"/>
    <w:rsid w:val="00B47310"/>
    <w:rsid w:val="00B47850"/>
    <w:rsid w:val="00B4788C"/>
    <w:rsid w:val="00B47F47"/>
    <w:rsid w:val="00B5060F"/>
    <w:rsid w:val="00B507D7"/>
    <w:rsid w:val="00B5452E"/>
    <w:rsid w:val="00B555FE"/>
    <w:rsid w:val="00B5742F"/>
    <w:rsid w:val="00B6058E"/>
    <w:rsid w:val="00B606A2"/>
    <w:rsid w:val="00B67130"/>
    <w:rsid w:val="00B70B1F"/>
    <w:rsid w:val="00B718B4"/>
    <w:rsid w:val="00B75D02"/>
    <w:rsid w:val="00B76F35"/>
    <w:rsid w:val="00B80AAD"/>
    <w:rsid w:val="00B82CC3"/>
    <w:rsid w:val="00B8350A"/>
    <w:rsid w:val="00B846D0"/>
    <w:rsid w:val="00B861E6"/>
    <w:rsid w:val="00B90617"/>
    <w:rsid w:val="00B9283B"/>
    <w:rsid w:val="00BA3314"/>
    <w:rsid w:val="00BA3B9D"/>
    <w:rsid w:val="00BA6F31"/>
    <w:rsid w:val="00BB0A6A"/>
    <w:rsid w:val="00BB1C59"/>
    <w:rsid w:val="00BB292A"/>
    <w:rsid w:val="00BB7B83"/>
    <w:rsid w:val="00BC08CD"/>
    <w:rsid w:val="00BC1582"/>
    <w:rsid w:val="00BC4B8B"/>
    <w:rsid w:val="00BC4E52"/>
    <w:rsid w:val="00BC6D29"/>
    <w:rsid w:val="00BC7C8B"/>
    <w:rsid w:val="00BD0848"/>
    <w:rsid w:val="00BD19A9"/>
    <w:rsid w:val="00BD25CB"/>
    <w:rsid w:val="00BD386E"/>
    <w:rsid w:val="00BD54AC"/>
    <w:rsid w:val="00BE00C1"/>
    <w:rsid w:val="00BE0F6D"/>
    <w:rsid w:val="00BE0F74"/>
    <w:rsid w:val="00BE3E07"/>
    <w:rsid w:val="00BE4179"/>
    <w:rsid w:val="00BE4208"/>
    <w:rsid w:val="00BE44FE"/>
    <w:rsid w:val="00BE527D"/>
    <w:rsid w:val="00BE5AE7"/>
    <w:rsid w:val="00BE64F8"/>
    <w:rsid w:val="00BE7F22"/>
    <w:rsid w:val="00BE7FA6"/>
    <w:rsid w:val="00BF0A27"/>
    <w:rsid w:val="00BF0C9E"/>
    <w:rsid w:val="00BF2FE9"/>
    <w:rsid w:val="00BF4F91"/>
    <w:rsid w:val="00BF5D5E"/>
    <w:rsid w:val="00BF5E30"/>
    <w:rsid w:val="00BF7CE9"/>
    <w:rsid w:val="00BF7EB8"/>
    <w:rsid w:val="00C00050"/>
    <w:rsid w:val="00C01076"/>
    <w:rsid w:val="00C020BE"/>
    <w:rsid w:val="00C0416D"/>
    <w:rsid w:val="00C05E24"/>
    <w:rsid w:val="00C05E5E"/>
    <w:rsid w:val="00C101DB"/>
    <w:rsid w:val="00C10246"/>
    <w:rsid w:val="00C12B1E"/>
    <w:rsid w:val="00C1325B"/>
    <w:rsid w:val="00C17A41"/>
    <w:rsid w:val="00C2030C"/>
    <w:rsid w:val="00C21486"/>
    <w:rsid w:val="00C226E2"/>
    <w:rsid w:val="00C22C14"/>
    <w:rsid w:val="00C23B4A"/>
    <w:rsid w:val="00C251BB"/>
    <w:rsid w:val="00C25418"/>
    <w:rsid w:val="00C264B2"/>
    <w:rsid w:val="00C30F64"/>
    <w:rsid w:val="00C312A1"/>
    <w:rsid w:val="00C32737"/>
    <w:rsid w:val="00C33ADF"/>
    <w:rsid w:val="00C375D8"/>
    <w:rsid w:val="00C3779E"/>
    <w:rsid w:val="00C405CB"/>
    <w:rsid w:val="00C41295"/>
    <w:rsid w:val="00C428A0"/>
    <w:rsid w:val="00C4573D"/>
    <w:rsid w:val="00C46C27"/>
    <w:rsid w:val="00C478C9"/>
    <w:rsid w:val="00C524EF"/>
    <w:rsid w:val="00C525B9"/>
    <w:rsid w:val="00C54948"/>
    <w:rsid w:val="00C55D49"/>
    <w:rsid w:val="00C56C77"/>
    <w:rsid w:val="00C56DB2"/>
    <w:rsid w:val="00C6033B"/>
    <w:rsid w:val="00C604D0"/>
    <w:rsid w:val="00C60B7F"/>
    <w:rsid w:val="00C61A63"/>
    <w:rsid w:val="00C62550"/>
    <w:rsid w:val="00C63BAE"/>
    <w:rsid w:val="00C6443F"/>
    <w:rsid w:val="00C644DF"/>
    <w:rsid w:val="00C66C43"/>
    <w:rsid w:val="00C74058"/>
    <w:rsid w:val="00C76CEE"/>
    <w:rsid w:val="00C76D28"/>
    <w:rsid w:val="00C77B35"/>
    <w:rsid w:val="00C77B5E"/>
    <w:rsid w:val="00C800CE"/>
    <w:rsid w:val="00C824BE"/>
    <w:rsid w:val="00C824F2"/>
    <w:rsid w:val="00C82CC5"/>
    <w:rsid w:val="00C85934"/>
    <w:rsid w:val="00C85C98"/>
    <w:rsid w:val="00C8643B"/>
    <w:rsid w:val="00C865D4"/>
    <w:rsid w:val="00C911EB"/>
    <w:rsid w:val="00C9145B"/>
    <w:rsid w:val="00C91F0E"/>
    <w:rsid w:val="00C94A1F"/>
    <w:rsid w:val="00C94D2D"/>
    <w:rsid w:val="00C95081"/>
    <w:rsid w:val="00C95154"/>
    <w:rsid w:val="00C95921"/>
    <w:rsid w:val="00C96152"/>
    <w:rsid w:val="00C97264"/>
    <w:rsid w:val="00C9786E"/>
    <w:rsid w:val="00C97909"/>
    <w:rsid w:val="00CA0584"/>
    <w:rsid w:val="00CA082F"/>
    <w:rsid w:val="00CA0F26"/>
    <w:rsid w:val="00CA16F3"/>
    <w:rsid w:val="00CA29F7"/>
    <w:rsid w:val="00CA2C5E"/>
    <w:rsid w:val="00CA3D41"/>
    <w:rsid w:val="00CB3A82"/>
    <w:rsid w:val="00CB4066"/>
    <w:rsid w:val="00CB44AB"/>
    <w:rsid w:val="00CB4739"/>
    <w:rsid w:val="00CB5115"/>
    <w:rsid w:val="00CB5A70"/>
    <w:rsid w:val="00CB70A2"/>
    <w:rsid w:val="00CC0BE1"/>
    <w:rsid w:val="00CC55D7"/>
    <w:rsid w:val="00CC6CF2"/>
    <w:rsid w:val="00CD0B85"/>
    <w:rsid w:val="00CD113D"/>
    <w:rsid w:val="00CD122F"/>
    <w:rsid w:val="00CD3199"/>
    <w:rsid w:val="00CD3E0D"/>
    <w:rsid w:val="00CD40B1"/>
    <w:rsid w:val="00CD4602"/>
    <w:rsid w:val="00CD590A"/>
    <w:rsid w:val="00CD6127"/>
    <w:rsid w:val="00CD7EDE"/>
    <w:rsid w:val="00CE0243"/>
    <w:rsid w:val="00CE4612"/>
    <w:rsid w:val="00CE5632"/>
    <w:rsid w:val="00CE6F2E"/>
    <w:rsid w:val="00CE720A"/>
    <w:rsid w:val="00CF1C27"/>
    <w:rsid w:val="00CF1F56"/>
    <w:rsid w:val="00CF213A"/>
    <w:rsid w:val="00CF2499"/>
    <w:rsid w:val="00CF24C8"/>
    <w:rsid w:val="00CF4740"/>
    <w:rsid w:val="00CF5C01"/>
    <w:rsid w:val="00D01C22"/>
    <w:rsid w:val="00D04DD0"/>
    <w:rsid w:val="00D05943"/>
    <w:rsid w:val="00D102A4"/>
    <w:rsid w:val="00D102CA"/>
    <w:rsid w:val="00D118EE"/>
    <w:rsid w:val="00D12488"/>
    <w:rsid w:val="00D20744"/>
    <w:rsid w:val="00D20D7D"/>
    <w:rsid w:val="00D21839"/>
    <w:rsid w:val="00D22917"/>
    <w:rsid w:val="00D25937"/>
    <w:rsid w:val="00D26994"/>
    <w:rsid w:val="00D27F33"/>
    <w:rsid w:val="00D3167B"/>
    <w:rsid w:val="00D3209F"/>
    <w:rsid w:val="00D3644C"/>
    <w:rsid w:val="00D40679"/>
    <w:rsid w:val="00D4135B"/>
    <w:rsid w:val="00D42D8A"/>
    <w:rsid w:val="00D437E3"/>
    <w:rsid w:val="00D45BA2"/>
    <w:rsid w:val="00D478D7"/>
    <w:rsid w:val="00D5162C"/>
    <w:rsid w:val="00D528F8"/>
    <w:rsid w:val="00D52C2A"/>
    <w:rsid w:val="00D533D7"/>
    <w:rsid w:val="00D54A36"/>
    <w:rsid w:val="00D55B8B"/>
    <w:rsid w:val="00D57A98"/>
    <w:rsid w:val="00D57C2A"/>
    <w:rsid w:val="00D60765"/>
    <w:rsid w:val="00D61C4B"/>
    <w:rsid w:val="00D62A2B"/>
    <w:rsid w:val="00D63A6D"/>
    <w:rsid w:val="00D65314"/>
    <w:rsid w:val="00D65F7E"/>
    <w:rsid w:val="00D6794B"/>
    <w:rsid w:val="00D73172"/>
    <w:rsid w:val="00D743D4"/>
    <w:rsid w:val="00D74740"/>
    <w:rsid w:val="00D761E3"/>
    <w:rsid w:val="00D81D43"/>
    <w:rsid w:val="00D83FCC"/>
    <w:rsid w:val="00D85D25"/>
    <w:rsid w:val="00D861C6"/>
    <w:rsid w:val="00D92730"/>
    <w:rsid w:val="00D932C4"/>
    <w:rsid w:val="00D95414"/>
    <w:rsid w:val="00D97FC8"/>
    <w:rsid w:val="00DA03A7"/>
    <w:rsid w:val="00DA2E1E"/>
    <w:rsid w:val="00DA331E"/>
    <w:rsid w:val="00DA36E4"/>
    <w:rsid w:val="00DB2A65"/>
    <w:rsid w:val="00DB2E38"/>
    <w:rsid w:val="00DB7EC2"/>
    <w:rsid w:val="00DC0A60"/>
    <w:rsid w:val="00DC2052"/>
    <w:rsid w:val="00DC22E7"/>
    <w:rsid w:val="00DC242B"/>
    <w:rsid w:val="00DC2DCE"/>
    <w:rsid w:val="00DC43F0"/>
    <w:rsid w:val="00DC5693"/>
    <w:rsid w:val="00DC7EC8"/>
    <w:rsid w:val="00DD0608"/>
    <w:rsid w:val="00DD205E"/>
    <w:rsid w:val="00DD2160"/>
    <w:rsid w:val="00DD2F8F"/>
    <w:rsid w:val="00DD354F"/>
    <w:rsid w:val="00DD3F79"/>
    <w:rsid w:val="00DD4CA1"/>
    <w:rsid w:val="00DE0847"/>
    <w:rsid w:val="00DE21B5"/>
    <w:rsid w:val="00DE2ED9"/>
    <w:rsid w:val="00DE496C"/>
    <w:rsid w:val="00DE5C72"/>
    <w:rsid w:val="00DE63D3"/>
    <w:rsid w:val="00DE640F"/>
    <w:rsid w:val="00DF00CB"/>
    <w:rsid w:val="00DF170E"/>
    <w:rsid w:val="00DF1CE3"/>
    <w:rsid w:val="00DF46F5"/>
    <w:rsid w:val="00DF5472"/>
    <w:rsid w:val="00E02D5F"/>
    <w:rsid w:val="00E033C8"/>
    <w:rsid w:val="00E035BA"/>
    <w:rsid w:val="00E03867"/>
    <w:rsid w:val="00E03E0B"/>
    <w:rsid w:val="00E06CBA"/>
    <w:rsid w:val="00E07583"/>
    <w:rsid w:val="00E07AC4"/>
    <w:rsid w:val="00E10DAD"/>
    <w:rsid w:val="00E11406"/>
    <w:rsid w:val="00E14CAC"/>
    <w:rsid w:val="00E14DDB"/>
    <w:rsid w:val="00E15CC2"/>
    <w:rsid w:val="00E15FDA"/>
    <w:rsid w:val="00E17A78"/>
    <w:rsid w:val="00E208D1"/>
    <w:rsid w:val="00E23FA1"/>
    <w:rsid w:val="00E2416A"/>
    <w:rsid w:val="00E30691"/>
    <w:rsid w:val="00E3158F"/>
    <w:rsid w:val="00E343BC"/>
    <w:rsid w:val="00E361FA"/>
    <w:rsid w:val="00E3727B"/>
    <w:rsid w:val="00E4109E"/>
    <w:rsid w:val="00E4182B"/>
    <w:rsid w:val="00E43CF6"/>
    <w:rsid w:val="00E446D1"/>
    <w:rsid w:val="00E44BC4"/>
    <w:rsid w:val="00E45E1F"/>
    <w:rsid w:val="00E468B9"/>
    <w:rsid w:val="00E47D86"/>
    <w:rsid w:val="00E50A70"/>
    <w:rsid w:val="00E5181C"/>
    <w:rsid w:val="00E52388"/>
    <w:rsid w:val="00E544D7"/>
    <w:rsid w:val="00E548AF"/>
    <w:rsid w:val="00E60BE7"/>
    <w:rsid w:val="00E6355E"/>
    <w:rsid w:val="00E6384E"/>
    <w:rsid w:val="00E63E95"/>
    <w:rsid w:val="00E66B05"/>
    <w:rsid w:val="00E67DB3"/>
    <w:rsid w:val="00E71C41"/>
    <w:rsid w:val="00E743B1"/>
    <w:rsid w:val="00E7548B"/>
    <w:rsid w:val="00E765CB"/>
    <w:rsid w:val="00E808DC"/>
    <w:rsid w:val="00E817AB"/>
    <w:rsid w:val="00E85FE4"/>
    <w:rsid w:val="00E86D93"/>
    <w:rsid w:val="00E90F9E"/>
    <w:rsid w:val="00E911E1"/>
    <w:rsid w:val="00E91643"/>
    <w:rsid w:val="00E96C9C"/>
    <w:rsid w:val="00E96FA9"/>
    <w:rsid w:val="00EA04C6"/>
    <w:rsid w:val="00EA1146"/>
    <w:rsid w:val="00EA19FE"/>
    <w:rsid w:val="00EA1D7D"/>
    <w:rsid w:val="00EA6303"/>
    <w:rsid w:val="00EA6C27"/>
    <w:rsid w:val="00EB068F"/>
    <w:rsid w:val="00EB0DB7"/>
    <w:rsid w:val="00EB2D9A"/>
    <w:rsid w:val="00EB4450"/>
    <w:rsid w:val="00EB5B5C"/>
    <w:rsid w:val="00EB61F1"/>
    <w:rsid w:val="00EC07EC"/>
    <w:rsid w:val="00EC149A"/>
    <w:rsid w:val="00EC1963"/>
    <w:rsid w:val="00EC1F4A"/>
    <w:rsid w:val="00EC2D90"/>
    <w:rsid w:val="00EC5B57"/>
    <w:rsid w:val="00EC5D23"/>
    <w:rsid w:val="00EC766D"/>
    <w:rsid w:val="00EC7DA1"/>
    <w:rsid w:val="00ED2087"/>
    <w:rsid w:val="00ED22F0"/>
    <w:rsid w:val="00ED37FF"/>
    <w:rsid w:val="00ED41CE"/>
    <w:rsid w:val="00ED4B23"/>
    <w:rsid w:val="00ED4E28"/>
    <w:rsid w:val="00ED61FE"/>
    <w:rsid w:val="00ED62A2"/>
    <w:rsid w:val="00ED6645"/>
    <w:rsid w:val="00ED67B8"/>
    <w:rsid w:val="00EE0D5C"/>
    <w:rsid w:val="00EE0FFB"/>
    <w:rsid w:val="00EE2878"/>
    <w:rsid w:val="00EE29E3"/>
    <w:rsid w:val="00EE2FA1"/>
    <w:rsid w:val="00EE3292"/>
    <w:rsid w:val="00EE41E3"/>
    <w:rsid w:val="00EE4DA5"/>
    <w:rsid w:val="00EE5D01"/>
    <w:rsid w:val="00EE7E60"/>
    <w:rsid w:val="00EF1FCE"/>
    <w:rsid w:val="00EF327B"/>
    <w:rsid w:val="00EF71B0"/>
    <w:rsid w:val="00EF7AFE"/>
    <w:rsid w:val="00EF7BDC"/>
    <w:rsid w:val="00F00D9F"/>
    <w:rsid w:val="00F044DC"/>
    <w:rsid w:val="00F04CE7"/>
    <w:rsid w:val="00F06680"/>
    <w:rsid w:val="00F07563"/>
    <w:rsid w:val="00F12AC4"/>
    <w:rsid w:val="00F13B2B"/>
    <w:rsid w:val="00F144EB"/>
    <w:rsid w:val="00F21043"/>
    <w:rsid w:val="00F212B6"/>
    <w:rsid w:val="00F219D3"/>
    <w:rsid w:val="00F22404"/>
    <w:rsid w:val="00F22F05"/>
    <w:rsid w:val="00F25230"/>
    <w:rsid w:val="00F2747F"/>
    <w:rsid w:val="00F32147"/>
    <w:rsid w:val="00F323FA"/>
    <w:rsid w:val="00F339BB"/>
    <w:rsid w:val="00F43642"/>
    <w:rsid w:val="00F4590E"/>
    <w:rsid w:val="00F468C7"/>
    <w:rsid w:val="00F469D8"/>
    <w:rsid w:val="00F472DE"/>
    <w:rsid w:val="00F51920"/>
    <w:rsid w:val="00F5340B"/>
    <w:rsid w:val="00F53639"/>
    <w:rsid w:val="00F54831"/>
    <w:rsid w:val="00F55395"/>
    <w:rsid w:val="00F5686E"/>
    <w:rsid w:val="00F575A7"/>
    <w:rsid w:val="00F578CF"/>
    <w:rsid w:val="00F604D7"/>
    <w:rsid w:val="00F62FEC"/>
    <w:rsid w:val="00F648EB"/>
    <w:rsid w:val="00F64A7F"/>
    <w:rsid w:val="00F658DA"/>
    <w:rsid w:val="00F66714"/>
    <w:rsid w:val="00F70219"/>
    <w:rsid w:val="00F70508"/>
    <w:rsid w:val="00F73098"/>
    <w:rsid w:val="00F730B0"/>
    <w:rsid w:val="00F74754"/>
    <w:rsid w:val="00F752A1"/>
    <w:rsid w:val="00F77422"/>
    <w:rsid w:val="00F77DE5"/>
    <w:rsid w:val="00F77E6C"/>
    <w:rsid w:val="00F804E7"/>
    <w:rsid w:val="00F81208"/>
    <w:rsid w:val="00F81420"/>
    <w:rsid w:val="00F82D03"/>
    <w:rsid w:val="00F83125"/>
    <w:rsid w:val="00F8432A"/>
    <w:rsid w:val="00F84D66"/>
    <w:rsid w:val="00F856B0"/>
    <w:rsid w:val="00F873F6"/>
    <w:rsid w:val="00F90495"/>
    <w:rsid w:val="00F91354"/>
    <w:rsid w:val="00F9240F"/>
    <w:rsid w:val="00F93CD9"/>
    <w:rsid w:val="00F95218"/>
    <w:rsid w:val="00F9521B"/>
    <w:rsid w:val="00F957E7"/>
    <w:rsid w:val="00F95F49"/>
    <w:rsid w:val="00F97B59"/>
    <w:rsid w:val="00FA08BE"/>
    <w:rsid w:val="00FA22BE"/>
    <w:rsid w:val="00FA316B"/>
    <w:rsid w:val="00FA6259"/>
    <w:rsid w:val="00FA7DF0"/>
    <w:rsid w:val="00FB0D61"/>
    <w:rsid w:val="00FB2F45"/>
    <w:rsid w:val="00FB3302"/>
    <w:rsid w:val="00FB520D"/>
    <w:rsid w:val="00FB5CA0"/>
    <w:rsid w:val="00FB66AE"/>
    <w:rsid w:val="00FB70B4"/>
    <w:rsid w:val="00FC20B7"/>
    <w:rsid w:val="00FC5727"/>
    <w:rsid w:val="00FC6AC3"/>
    <w:rsid w:val="00FC71CC"/>
    <w:rsid w:val="00FC74DD"/>
    <w:rsid w:val="00FD4131"/>
    <w:rsid w:val="00FE02F7"/>
    <w:rsid w:val="00FE2ADC"/>
    <w:rsid w:val="00FE3119"/>
    <w:rsid w:val="00FE3369"/>
    <w:rsid w:val="00FE4934"/>
    <w:rsid w:val="00FE70C2"/>
    <w:rsid w:val="00FE7CCB"/>
    <w:rsid w:val="00FF14AA"/>
    <w:rsid w:val="00FF1DE9"/>
    <w:rsid w:val="00FF2523"/>
    <w:rsid w:val="00FF27AF"/>
    <w:rsid w:val="00FF3462"/>
    <w:rsid w:val="00FF7298"/>
    <w:rsid w:val="00FF7460"/>
    <w:rsid w:val="01985DB5"/>
    <w:rsid w:val="04244241"/>
    <w:rsid w:val="0580F310"/>
    <w:rsid w:val="06377236"/>
    <w:rsid w:val="06ED71E2"/>
    <w:rsid w:val="0720B9DB"/>
    <w:rsid w:val="0777754A"/>
    <w:rsid w:val="0904ED06"/>
    <w:rsid w:val="0B0F5B81"/>
    <w:rsid w:val="0C672B70"/>
    <w:rsid w:val="0D683A1E"/>
    <w:rsid w:val="0D776F3C"/>
    <w:rsid w:val="0E4C7880"/>
    <w:rsid w:val="0EB87021"/>
    <w:rsid w:val="0F37D64E"/>
    <w:rsid w:val="0F621DA2"/>
    <w:rsid w:val="117E5131"/>
    <w:rsid w:val="1271AF7C"/>
    <w:rsid w:val="1335FFAD"/>
    <w:rsid w:val="13A67284"/>
    <w:rsid w:val="14232189"/>
    <w:rsid w:val="174EF61C"/>
    <w:rsid w:val="187F2B4C"/>
    <w:rsid w:val="18DECA16"/>
    <w:rsid w:val="1A8B5865"/>
    <w:rsid w:val="1B65090A"/>
    <w:rsid w:val="1D7E112A"/>
    <w:rsid w:val="1F0D749D"/>
    <w:rsid w:val="202419A1"/>
    <w:rsid w:val="20D5AC88"/>
    <w:rsid w:val="2238C771"/>
    <w:rsid w:val="22C5C48A"/>
    <w:rsid w:val="233F2632"/>
    <w:rsid w:val="24D653D0"/>
    <w:rsid w:val="26DDF546"/>
    <w:rsid w:val="27092A4B"/>
    <w:rsid w:val="28C6715E"/>
    <w:rsid w:val="2F912E17"/>
    <w:rsid w:val="31C035F4"/>
    <w:rsid w:val="32365B2A"/>
    <w:rsid w:val="33729B1A"/>
    <w:rsid w:val="34F40A0A"/>
    <w:rsid w:val="36292879"/>
    <w:rsid w:val="36DDE0F2"/>
    <w:rsid w:val="3731C33D"/>
    <w:rsid w:val="383FDC21"/>
    <w:rsid w:val="39D9B1E3"/>
    <w:rsid w:val="3A919952"/>
    <w:rsid w:val="3B32A70D"/>
    <w:rsid w:val="3E506BB9"/>
    <w:rsid w:val="4393708E"/>
    <w:rsid w:val="4729E9E6"/>
    <w:rsid w:val="49359EE5"/>
    <w:rsid w:val="49ABC641"/>
    <w:rsid w:val="4B5614EC"/>
    <w:rsid w:val="4BD63C62"/>
    <w:rsid w:val="4C7F66F4"/>
    <w:rsid w:val="4D2CC030"/>
    <w:rsid w:val="4F171560"/>
    <w:rsid w:val="4F6CE94E"/>
    <w:rsid w:val="50EFA3D5"/>
    <w:rsid w:val="523DA503"/>
    <w:rsid w:val="5411D0AF"/>
    <w:rsid w:val="5647CD4D"/>
    <w:rsid w:val="5A85B8F7"/>
    <w:rsid w:val="5B11C0D8"/>
    <w:rsid w:val="5B90788C"/>
    <w:rsid w:val="5B940B6D"/>
    <w:rsid w:val="5B9910A7"/>
    <w:rsid w:val="5DB51106"/>
    <w:rsid w:val="5E5892EF"/>
    <w:rsid w:val="5FBDDCF3"/>
    <w:rsid w:val="61B3F4BE"/>
    <w:rsid w:val="62209302"/>
    <w:rsid w:val="6225419B"/>
    <w:rsid w:val="62351AC5"/>
    <w:rsid w:val="629FEC34"/>
    <w:rsid w:val="62F894CF"/>
    <w:rsid w:val="63FED34A"/>
    <w:rsid w:val="655258A4"/>
    <w:rsid w:val="67EAE1D7"/>
    <w:rsid w:val="68F83048"/>
    <w:rsid w:val="6AD092E2"/>
    <w:rsid w:val="6ADB10E4"/>
    <w:rsid w:val="6BBE46DE"/>
    <w:rsid w:val="6FCBE741"/>
    <w:rsid w:val="70722499"/>
    <w:rsid w:val="71A73EC2"/>
    <w:rsid w:val="7298FA42"/>
    <w:rsid w:val="73B0AF82"/>
    <w:rsid w:val="74EB2E83"/>
    <w:rsid w:val="7672C798"/>
    <w:rsid w:val="77DC8F73"/>
    <w:rsid w:val="7CC7D3D6"/>
    <w:rsid w:val="7E16791A"/>
    <w:rsid w:val="7E4B6402"/>
    <w:rsid w:val="7E4F5BC0"/>
    <w:rsid w:val="7E7867E3"/>
    <w:rsid w:val="7FD5C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0247D"/>
  <w15:docId w15:val="{D207F212-4DF2-40F8-B887-83212859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059EB"/>
    <w:pPr>
      <w:spacing w:before="100" w:beforeAutospacing="1" w:after="100" w:afterAutospacing="1"/>
    </w:pPr>
    <w:rPr>
      <w:rFonts w:eastAsia="Times New Roman" w:cs="Times New Roman"/>
      <w:sz w:val="24"/>
      <w:szCs w:val="24"/>
      <w:lang w:eastAsia="ru-RU"/>
    </w:rPr>
  </w:style>
  <w:style w:type="character" w:customStyle="1" w:styleId="textrun">
    <w:name w:val="textrun"/>
    <w:basedOn w:val="a0"/>
    <w:rsid w:val="005059EB"/>
  </w:style>
  <w:style w:type="character" w:customStyle="1" w:styleId="normaltextrun">
    <w:name w:val="normaltextrun"/>
    <w:basedOn w:val="a0"/>
    <w:rsid w:val="005059EB"/>
  </w:style>
  <w:style w:type="character" w:customStyle="1" w:styleId="linebreakblob">
    <w:name w:val="linebreakblob"/>
    <w:basedOn w:val="a0"/>
    <w:rsid w:val="005059EB"/>
  </w:style>
  <w:style w:type="character" w:customStyle="1" w:styleId="scxw214694723">
    <w:name w:val="scxw214694723"/>
    <w:basedOn w:val="a0"/>
    <w:rsid w:val="005059EB"/>
  </w:style>
  <w:style w:type="character" w:customStyle="1" w:styleId="eop">
    <w:name w:val="eop"/>
    <w:basedOn w:val="a0"/>
    <w:rsid w:val="005059EB"/>
  </w:style>
  <w:style w:type="character" w:customStyle="1" w:styleId="tabrun">
    <w:name w:val="tabrun"/>
    <w:basedOn w:val="a0"/>
    <w:rsid w:val="005059EB"/>
  </w:style>
  <w:style w:type="character" w:customStyle="1" w:styleId="tabchar">
    <w:name w:val="tabchar"/>
    <w:basedOn w:val="a0"/>
    <w:rsid w:val="005059EB"/>
  </w:style>
  <w:style w:type="paragraph" w:styleId="a3">
    <w:name w:val="List Paragraph"/>
    <w:basedOn w:val="a"/>
    <w:uiPriority w:val="34"/>
    <w:qFormat/>
    <w:rsid w:val="00AF54B8"/>
    <w:pPr>
      <w:ind w:left="720"/>
      <w:contextualSpacing/>
    </w:pPr>
  </w:style>
  <w:style w:type="paragraph" w:styleId="a4">
    <w:name w:val="header"/>
    <w:basedOn w:val="a"/>
    <w:link w:val="a5"/>
    <w:uiPriority w:val="99"/>
    <w:unhideWhenUsed/>
    <w:rsid w:val="00481C21"/>
    <w:pPr>
      <w:tabs>
        <w:tab w:val="center" w:pos="4677"/>
        <w:tab w:val="right" w:pos="9355"/>
      </w:tabs>
    </w:pPr>
  </w:style>
  <w:style w:type="character" w:customStyle="1" w:styleId="a5">
    <w:name w:val="Верхній колонтитул Знак"/>
    <w:basedOn w:val="a0"/>
    <w:link w:val="a4"/>
    <w:uiPriority w:val="99"/>
    <w:rsid w:val="00481C21"/>
  </w:style>
  <w:style w:type="paragraph" w:styleId="a6">
    <w:name w:val="footer"/>
    <w:basedOn w:val="a"/>
    <w:link w:val="a7"/>
    <w:uiPriority w:val="99"/>
    <w:unhideWhenUsed/>
    <w:rsid w:val="00481C21"/>
    <w:pPr>
      <w:tabs>
        <w:tab w:val="center" w:pos="4677"/>
        <w:tab w:val="right" w:pos="9355"/>
      </w:tabs>
    </w:pPr>
  </w:style>
  <w:style w:type="character" w:customStyle="1" w:styleId="a7">
    <w:name w:val="Нижній колонтитул Знак"/>
    <w:basedOn w:val="a0"/>
    <w:link w:val="a6"/>
    <w:uiPriority w:val="99"/>
    <w:rsid w:val="00481C21"/>
  </w:style>
  <w:style w:type="paragraph" w:styleId="a8">
    <w:name w:val="Normal (Web)"/>
    <w:basedOn w:val="a"/>
    <w:uiPriority w:val="99"/>
    <w:unhideWhenUsed/>
    <w:rsid w:val="00515481"/>
    <w:pPr>
      <w:spacing w:before="100" w:beforeAutospacing="1" w:after="100" w:afterAutospacing="1"/>
    </w:pPr>
    <w:rPr>
      <w:rFonts w:eastAsia="Times New Roman" w:cs="Times New Roman"/>
      <w:sz w:val="24"/>
      <w:szCs w:val="24"/>
      <w:lang w:val="uk-UA" w:eastAsia="uk-UA"/>
    </w:rPr>
  </w:style>
  <w:style w:type="character" w:styleId="a9">
    <w:name w:val="Hyperlink"/>
    <w:rsid w:val="00761979"/>
    <w:rPr>
      <w:color w:val="0000FF"/>
      <w:u w:val="single"/>
    </w:rPr>
  </w:style>
  <w:style w:type="paragraph" w:styleId="aa">
    <w:name w:val="Balloon Text"/>
    <w:basedOn w:val="a"/>
    <w:link w:val="ab"/>
    <w:uiPriority w:val="99"/>
    <w:semiHidden/>
    <w:unhideWhenUsed/>
    <w:rsid w:val="00761979"/>
    <w:rPr>
      <w:rFonts w:ascii="Segoe UI" w:hAnsi="Segoe UI" w:cs="Segoe UI"/>
      <w:sz w:val="18"/>
      <w:szCs w:val="18"/>
      <w:lang w:val="uk-UA"/>
    </w:rPr>
  </w:style>
  <w:style w:type="character" w:customStyle="1" w:styleId="ab">
    <w:name w:val="Текст у виносці Знак"/>
    <w:basedOn w:val="a0"/>
    <w:link w:val="aa"/>
    <w:uiPriority w:val="99"/>
    <w:semiHidden/>
    <w:rsid w:val="00761979"/>
    <w:rPr>
      <w:rFonts w:ascii="Segoe UI" w:hAnsi="Segoe UI" w:cs="Segoe UI"/>
      <w:sz w:val="18"/>
      <w:szCs w:val="18"/>
      <w:lang w:val="uk-UA"/>
    </w:rPr>
  </w:style>
  <w:style w:type="numbering" w:customStyle="1" w:styleId="1">
    <w:name w:val="Немає списку1"/>
    <w:next w:val="a2"/>
    <w:uiPriority w:val="99"/>
    <w:semiHidden/>
    <w:unhideWhenUsed/>
    <w:rsid w:val="00761979"/>
  </w:style>
  <w:style w:type="character" w:customStyle="1" w:styleId="scxw101429781">
    <w:name w:val="scxw101429781"/>
    <w:basedOn w:val="a0"/>
    <w:rsid w:val="00761979"/>
  </w:style>
  <w:style w:type="paragraph" w:customStyle="1" w:styleId="rvps2">
    <w:name w:val="rvps2"/>
    <w:basedOn w:val="a"/>
    <w:rsid w:val="00794166"/>
    <w:pPr>
      <w:spacing w:before="100" w:beforeAutospacing="1" w:after="100" w:afterAutospacing="1"/>
    </w:pPr>
    <w:rPr>
      <w:rFonts w:eastAsia="Times New Roman" w:cs="Times New Roman"/>
      <w:sz w:val="24"/>
      <w:szCs w:val="24"/>
      <w:lang w:eastAsia="ru-RU"/>
    </w:rPr>
  </w:style>
  <w:style w:type="character" w:styleId="ac">
    <w:name w:val="Strong"/>
    <w:basedOn w:val="a0"/>
    <w:uiPriority w:val="22"/>
    <w:qFormat/>
    <w:rsid w:val="00945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9595">
      <w:bodyDiv w:val="1"/>
      <w:marLeft w:val="0"/>
      <w:marRight w:val="0"/>
      <w:marTop w:val="0"/>
      <w:marBottom w:val="0"/>
      <w:divBdr>
        <w:top w:val="none" w:sz="0" w:space="0" w:color="auto"/>
        <w:left w:val="none" w:sz="0" w:space="0" w:color="auto"/>
        <w:bottom w:val="none" w:sz="0" w:space="0" w:color="auto"/>
        <w:right w:val="none" w:sz="0" w:space="0" w:color="auto"/>
      </w:divBdr>
    </w:div>
    <w:div w:id="1567299871">
      <w:bodyDiv w:val="1"/>
      <w:marLeft w:val="0"/>
      <w:marRight w:val="0"/>
      <w:marTop w:val="0"/>
      <w:marBottom w:val="0"/>
      <w:divBdr>
        <w:top w:val="none" w:sz="0" w:space="0" w:color="auto"/>
        <w:left w:val="none" w:sz="0" w:space="0" w:color="auto"/>
        <w:bottom w:val="none" w:sz="0" w:space="0" w:color="auto"/>
        <w:right w:val="none" w:sz="0" w:space="0" w:color="auto"/>
      </w:divBdr>
    </w:div>
    <w:div w:id="1833376988">
      <w:bodyDiv w:val="1"/>
      <w:marLeft w:val="0"/>
      <w:marRight w:val="0"/>
      <w:marTop w:val="0"/>
      <w:marBottom w:val="0"/>
      <w:divBdr>
        <w:top w:val="none" w:sz="0" w:space="0" w:color="auto"/>
        <w:left w:val="none" w:sz="0" w:space="0" w:color="auto"/>
        <w:bottom w:val="none" w:sz="0" w:space="0" w:color="auto"/>
        <w:right w:val="none" w:sz="0" w:space="0" w:color="auto"/>
      </w:divBdr>
      <w:divsChild>
        <w:div w:id="2005743883">
          <w:marLeft w:val="0"/>
          <w:marRight w:val="0"/>
          <w:marTop w:val="0"/>
          <w:marBottom w:val="0"/>
          <w:divBdr>
            <w:top w:val="none" w:sz="0" w:space="0" w:color="auto"/>
            <w:left w:val="none" w:sz="0" w:space="0" w:color="auto"/>
            <w:bottom w:val="none" w:sz="0" w:space="0" w:color="auto"/>
            <w:right w:val="none" w:sz="0" w:space="0" w:color="auto"/>
          </w:divBdr>
          <w:divsChild>
            <w:div w:id="1980528454">
              <w:marLeft w:val="0"/>
              <w:marRight w:val="0"/>
              <w:marTop w:val="0"/>
              <w:marBottom w:val="0"/>
              <w:divBdr>
                <w:top w:val="none" w:sz="0" w:space="0" w:color="auto"/>
                <w:left w:val="none" w:sz="0" w:space="0" w:color="auto"/>
                <w:bottom w:val="none" w:sz="0" w:space="0" w:color="auto"/>
                <w:right w:val="none" w:sz="0" w:space="0" w:color="auto"/>
              </w:divBdr>
              <w:divsChild>
                <w:div w:id="879630929">
                  <w:marLeft w:val="0"/>
                  <w:marRight w:val="0"/>
                  <w:marTop w:val="0"/>
                  <w:marBottom w:val="0"/>
                  <w:divBdr>
                    <w:top w:val="none" w:sz="0" w:space="0" w:color="auto"/>
                    <w:left w:val="none" w:sz="0" w:space="0" w:color="auto"/>
                    <w:bottom w:val="none" w:sz="0" w:space="0" w:color="auto"/>
                    <w:right w:val="none" w:sz="0" w:space="0" w:color="auto"/>
                  </w:divBdr>
                </w:div>
                <w:div w:id="735008043">
                  <w:marLeft w:val="0"/>
                  <w:marRight w:val="0"/>
                  <w:marTop w:val="0"/>
                  <w:marBottom w:val="0"/>
                  <w:divBdr>
                    <w:top w:val="none" w:sz="0" w:space="0" w:color="auto"/>
                    <w:left w:val="none" w:sz="0" w:space="0" w:color="auto"/>
                    <w:bottom w:val="none" w:sz="0" w:space="0" w:color="auto"/>
                    <w:right w:val="none" w:sz="0" w:space="0" w:color="auto"/>
                  </w:divBdr>
                </w:div>
                <w:div w:id="1962954694">
                  <w:marLeft w:val="0"/>
                  <w:marRight w:val="0"/>
                  <w:marTop w:val="0"/>
                  <w:marBottom w:val="0"/>
                  <w:divBdr>
                    <w:top w:val="none" w:sz="0" w:space="0" w:color="auto"/>
                    <w:left w:val="none" w:sz="0" w:space="0" w:color="auto"/>
                    <w:bottom w:val="none" w:sz="0" w:space="0" w:color="auto"/>
                    <w:right w:val="none" w:sz="0" w:space="0" w:color="auto"/>
                  </w:divBdr>
                </w:div>
                <w:div w:id="2090544323">
                  <w:marLeft w:val="0"/>
                  <w:marRight w:val="0"/>
                  <w:marTop w:val="0"/>
                  <w:marBottom w:val="0"/>
                  <w:divBdr>
                    <w:top w:val="none" w:sz="0" w:space="0" w:color="auto"/>
                    <w:left w:val="none" w:sz="0" w:space="0" w:color="auto"/>
                    <w:bottom w:val="none" w:sz="0" w:space="0" w:color="auto"/>
                    <w:right w:val="none" w:sz="0" w:space="0" w:color="auto"/>
                  </w:divBdr>
                </w:div>
                <w:div w:id="1244800430">
                  <w:marLeft w:val="0"/>
                  <w:marRight w:val="0"/>
                  <w:marTop w:val="0"/>
                  <w:marBottom w:val="0"/>
                  <w:divBdr>
                    <w:top w:val="none" w:sz="0" w:space="0" w:color="auto"/>
                    <w:left w:val="none" w:sz="0" w:space="0" w:color="auto"/>
                    <w:bottom w:val="none" w:sz="0" w:space="0" w:color="auto"/>
                    <w:right w:val="none" w:sz="0" w:space="0" w:color="auto"/>
                  </w:divBdr>
                </w:div>
                <w:div w:id="1532232090">
                  <w:marLeft w:val="0"/>
                  <w:marRight w:val="0"/>
                  <w:marTop w:val="0"/>
                  <w:marBottom w:val="0"/>
                  <w:divBdr>
                    <w:top w:val="none" w:sz="0" w:space="0" w:color="auto"/>
                    <w:left w:val="none" w:sz="0" w:space="0" w:color="auto"/>
                    <w:bottom w:val="none" w:sz="0" w:space="0" w:color="auto"/>
                    <w:right w:val="none" w:sz="0" w:space="0" w:color="auto"/>
                  </w:divBdr>
                </w:div>
                <w:div w:id="1945261289">
                  <w:marLeft w:val="0"/>
                  <w:marRight w:val="0"/>
                  <w:marTop w:val="0"/>
                  <w:marBottom w:val="0"/>
                  <w:divBdr>
                    <w:top w:val="none" w:sz="0" w:space="0" w:color="auto"/>
                    <w:left w:val="none" w:sz="0" w:space="0" w:color="auto"/>
                    <w:bottom w:val="none" w:sz="0" w:space="0" w:color="auto"/>
                    <w:right w:val="none" w:sz="0" w:space="0" w:color="auto"/>
                  </w:divBdr>
                </w:div>
                <w:div w:id="867138590">
                  <w:marLeft w:val="0"/>
                  <w:marRight w:val="0"/>
                  <w:marTop w:val="0"/>
                  <w:marBottom w:val="0"/>
                  <w:divBdr>
                    <w:top w:val="none" w:sz="0" w:space="0" w:color="auto"/>
                    <w:left w:val="none" w:sz="0" w:space="0" w:color="auto"/>
                    <w:bottom w:val="none" w:sz="0" w:space="0" w:color="auto"/>
                    <w:right w:val="none" w:sz="0" w:space="0" w:color="auto"/>
                  </w:divBdr>
                </w:div>
                <w:div w:id="1031108299">
                  <w:marLeft w:val="0"/>
                  <w:marRight w:val="0"/>
                  <w:marTop w:val="0"/>
                  <w:marBottom w:val="0"/>
                  <w:divBdr>
                    <w:top w:val="none" w:sz="0" w:space="0" w:color="auto"/>
                    <w:left w:val="none" w:sz="0" w:space="0" w:color="auto"/>
                    <w:bottom w:val="none" w:sz="0" w:space="0" w:color="auto"/>
                    <w:right w:val="none" w:sz="0" w:space="0" w:color="auto"/>
                  </w:divBdr>
                </w:div>
                <w:div w:id="465970238">
                  <w:marLeft w:val="0"/>
                  <w:marRight w:val="0"/>
                  <w:marTop w:val="0"/>
                  <w:marBottom w:val="0"/>
                  <w:divBdr>
                    <w:top w:val="none" w:sz="0" w:space="0" w:color="auto"/>
                    <w:left w:val="none" w:sz="0" w:space="0" w:color="auto"/>
                    <w:bottom w:val="none" w:sz="0" w:space="0" w:color="auto"/>
                    <w:right w:val="none" w:sz="0" w:space="0" w:color="auto"/>
                  </w:divBdr>
                </w:div>
                <w:div w:id="1595360015">
                  <w:marLeft w:val="0"/>
                  <w:marRight w:val="0"/>
                  <w:marTop w:val="0"/>
                  <w:marBottom w:val="0"/>
                  <w:divBdr>
                    <w:top w:val="none" w:sz="0" w:space="0" w:color="auto"/>
                    <w:left w:val="none" w:sz="0" w:space="0" w:color="auto"/>
                    <w:bottom w:val="none" w:sz="0" w:space="0" w:color="auto"/>
                    <w:right w:val="none" w:sz="0" w:space="0" w:color="auto"/>
                  </w:divBdr>
                </w:div>
                <w:div w:id="1942909011">
                  <w:marLeft w:val="0"/>
                  <w:marRight w:val="0"/>
                  <w:marTop w:val="0"/>
                  <w:marBottom w:val="0"/>
                  <w:divBdr>
                    <w:top w:val="none" w:sz="0" w:space="0" w:color="auto"/>
                    <w:left w:val="none" w:sz="0" w:space="0" w:color="auto"/>
                    <w:bottom w:val="none" w:sz="0" w:space="0" w:color="auto"/>
                    <w:right w:val="none" w:sz="0" w:space="0" w:color="auto"/>
                  </w:divBdr>
                </w:div>
                <w:div w:id="1550678443">
                  <w:marLeft w:val="0"/>
                  <w:marRight w:val="0"/>
                  <w:marTop w:val="0"/>
                  <w:marBottom w:val="0"/>
                  <w:divBdr>
                    <w:top w:val="none" w:sz="0" w:space="0" w:color="auto"/>
                    <w:left w:val="none" w:sz="0" w:space="0" w:color="auto"/>
                    <w:bottom w:val="none" w:sz="0" w:space="0" w:color="auto"/>
                    <w:right w:val="none" w:sz="0" w:space="0" w:color="auto"/>
                  </w:divBdr>
                </w:div>
                <w:div w:id="1269779320">
                  <w:marLeft w:val="0"/>
                  <w:marRight w:val="0"/>
                  <w:marTop w:val="0"/>
                  <w:marBottom w:val="0"/>
                  <w:divBdr>
                    <w:top w:val="none" w:sz="0" w:space="0" w:color="auto"/>
                    <w:left w:val="none" w:sz="0" w:space="0" w:color="auto"/>
                    <w:bottom w:val="none" w:sz="0" w:space="0" w:color="auto"/>
                    <w:right w:val="none" w:sz="0" w:space="0" w:color="auto"/>
                  </w:divBdr>
                </w:div>
                <w:div w:id="1463226212">
                  <w:marLeft w:val="0"/>
                  <w:marRight w:val="0"/>
                  <w:marTop w:val="0"/>
                  <w:marBottom w:val="0"/>
                  <w:divBdr>
                    <w:top w:val="none" w:sz="0" w:space="0" w:color="auto"/>
                    <w:left w:val="none" w:sz="0" w:space="0" w:color="auto"/>
                    <w:bottom w:val="none" w:sz="0" w:space="0" w:color="auto"/>
                    <w:right w:val="none" w:sz="0" w:space="0" w:color="auto"/>
                  </w:divBdr>
                </w:div>
                <w:div w:id="1778981540">
                  <w:marLeft w:val="0"/>
                  <w:marRight w:val="0"/>
                  <w:marTop w:val="0"/>
                  <w:marBottom w:val="0"/>
                  <w:divBdr>
                    <w:top w:val="none" w:sz="0" w:space="0" w:color="auto"/>
                    <w:left w:val="none" w:sz="0" w:space="0" w:color="auto"/>
                    <w:bottom w:val="none" w:sz="0" w:space="0" w:color="auto"/>
                    <w:right w:val="none" w:sz="0" w:space="0" w:color="auto"/>
                  </w:divBdr>
                </w:div>
                <w:div w:id="286815291">
                  <w:marLeft w:val="0"/>
                  <w:marRight w:val="0"/>
                  <w:marTop w:val="0"/>
                  <w:marBottom w:val="0"/>
                  <w:divBdr>
                    <w:top w:val="none" w:sz="0" w:space="0" w:color="auto"/>
                    <w:left w:val="none" w:sz="0" w:space="0" w:color="auto"/>
                    <w:bottom w:val="none" w:sz="0" w:space="0" w:color="auto"/>
                    <w:right w:val="none" w:sz="0" w:space="0" w:color="auto"/>
                  </w:divBdr>
                </w:div>
                <w:div w:id="470946957">
                  <w:marLeft w:val="0"/>
                  <w:marRight w:val="0"/>
                  <w:marTop w:val="0"/>
                  <w:marBottom w:val="0"/>
                  <w:divBdr>
                    <w:top w:val="none" w:sz="0" w:space="0" w:color="auto"/>
                    <w:left w:val="none" w:sz="0" w:space="0" w:color="auto"/>
                    <w:bottom w:val="none" w:sz="0" w:space="0" w:color="auto"/>
                    <w:right w:val="none" w:sz="0" w:space="0" w:color="auto"/>
                  </w:divBdr>
                </w:div>
                <w:div w:id="69933153">
                  <w:marLeft w:val="0"/>
                  <w:marRight w:val="0"/>
                  <w:marTop w:val="0"/>
                  <w:marBottom w:val="0"/>
                  <w:divBdr>
                    <w:top w:val="none" w:sz="0" w:space="0" w:color="auto"/>
                    <w:left w:val="none" w:sz="0" w:space="0" w:color="auto"/>
                    <w:bottom w:val="none" w:sz="0" w:space="0" w:color="auto"/>
                    <w:right w:val="none" w:sz="0" w:space="0" w:color="auto"/>
                  </w:divBdr>
                </w:div>
                <w:div w:id="1132559639">
                  <w:marLeft w:val="0"/>
                  <w:marRight w:val="0"/>
                  <w:marTop w:val="0"/>
                  <w:marBottom w:val="0"/>
                  <w:divBdr>
                    <w:top w:val="none" w:sz="0" w:space="0" w:color="auto"/>
                    <w:left w:val="none" w:sz="0" w:space="0" w:color="auto"/>
                    <w:bottom w:val="none" w:sz="0" w:space="0" w:color="auto"/>
                    <w:right w:val="none" w:sz="0" w:space="0" w:color="auto"/>
                  </w:divBdr>
                </w:div>
              </w:divsChild>
            </w:div>
            <w:div w:id="906308107">
              <w:marLeft w:val="0"/>
              <w:marRight w:val="0"/>
              <w:marTop w:val="0"/>
              <w:marBottom w:val="0"/>
              <w:divBdr>
                <w:top w:val="none" w:sz="0" w:space="0" w:color="auto"/>
                <w:left w:val="none" w:sz="0" w:space="0" w:color="auto"/>
                <w:bottom w:val="none" w:sz="0" w:space="0" w:color="auto"/>
                <w:right w:val="none" w:sz="0" w:space="0" w:color="auto"/>
              </w:divBdr>
              <w:divsChild>
                <w:div w:id="1584988480">
                  <w:marLeft w:val="0"/>
                  <w:marRight w:val="0"/>
                  <w:marTop w:val="0"/>
                  <w:marBottom w:val="0"/>
                  <w:divBdr>
                    <w:top w:val="none" w:sz="0" w:space="0" w:color="auto"/>
                    <w:left w:val="none" w:sz="0" w:space="0" w:color="auto"/>
                    <w:bottom w:val="none" w:sz="0" w:space="0" w:color="auto"/>
                    <w:right w:val="none" w:sz="0" w:space="0" w:color="auto"/>
                  </w:divBdr>
                </w:div>
                <w:div w:id="129130034">
                  <w:marLeft w:val="0"/>
                  <w:marRight w:val="0"/>
                  <w:marTop w:val="0"/>
                  <w:marBottom w:val="0"/>
                  <w:divBdr>
                    <w:top w:val="none" w:sz="0" w:space="0" w:color="auto"/>
                    <w:left w:val="none" w:sz="0" w:space="0" w:color="auto"/>
                    <w:bottom w:val="none" w:sz="0" w:space="0" w:color="auto"/>
                    <w:right w:val="none" w:sz="0" w:space="0" w:color="auto"/>
                  </w:divBdr>
                </w:div>
                <w:div w:id="1211265847">
                  <w:marLeft w:val="0"/>
                  <w:marRight w:val="0"/>
                  <w:marTop w:val="0"/>
                  <w:marBottom w:val="0"/>
                  <w:divBdr>
                    <w:top w:val="none" w:sz="0" w:space="0" w:color="auto"/>
                    <w:left w:val="none" w:sz="0" w:space="0" w:color="auto"/>
                    <w:bottom w:val="none" w:sz="0" w:space="0" w:color="auto"/>
                    <w:right w:val="none" w:sz="0" w:space="0" w:color="auto"/>
                  </w:divBdr>
                </w:div>
                <w:div w:id="529268742">
                  <w:marLeft w:val="0"/>
                  <w:marRight w:val="0"/>
                  <w:marTop w:val="0"/>
                  <w:marBottom w:val="0"/>
                  <w:divBdr>
                    <w:top w:val="none" w:sz="0" w:space="0" w:color="auto"/>
                    <w:left w:val="none" w:sz="0" w:space="0" w:color="auto"/>
                    <w:bottom w:val="none" w:sz="0" w:space="0" w:color="auto"/>
                    <w:right w:val="none" w:sz="0" w:space="0" w:color="auto"/>
                  </w:divBdr>
                </w:div>
                <w:div w:id="1606157074">
                  <w:marLeft w:val="0"/>
                  <w:marRight w:val="0"/>
                  <w:marTop w:val="0"/>
                  <w:marBottom w:val="0"/>
                  <w:divBdr>
                    <w:top w:val="none" w:sz="0" w:space="0" w:color="auto"/>
                    <w:left w:val="none" w:sz="0" w:space="0" w:color="auto"/>
                    <w:bottom w:val="none" w:sz="0" w:space="0" w:color="auto"/>
                    <w:right w:val="none" w:sz="0" w:space="0" w:color="auto"/>
                  </w:divBdr>
                </w:div>
                <w:div w:id="1588269396">
                  <w:marLeft w:val="0"/>
                  <w:marRight w:val="0"/>
                  <w:marTop w:val="0"/>
                  <w:marBottom w:val="0"/>
                  <w:divBdr>
                    <w:top w:val="none" w:sz="0" w:space="0" w:color="auto"/>
                    <w:left w:val="none" w:sz="0" w:space="0" w:color="auto"/>
                    <w:bottom w:val="none" w:sz="0" w:space="0" w:color="auto"/>
                    <w:right w:val="none" w:sz="0" w:space="0" w:color="auto"/>
                  </w:divBdr>
                </w:div>
                <w:div w:id="1622031065">
                  <w:marLeft w:val="0"/>
                  <w:marRight w:val="0"/>
                  <w:marTop w:val="0"/>
                  <w:marBottom w:val="0"/>
                  <w:divBdr>
                    <w:top w:val="none" w:sz="0" w:space="0" w:color="auto"/>
                    <w:left w:val="none" w:sz="0" w:space="0" w:color="auto"/>
                    <w:bottom w:val="none" w:sz="0" w:space="0" w:color="auto"/>
                    <w:right w:val="none" w:sz="0" w:space="0" w:color="auto"/>
                  </w:divBdr>
                </w:div>
                <w:div w:id="977420297">
                  <w:marLeft w:val="0"/>
                  <w:marRight w:val="0"/>
                  <w:marTop w:val="0"/>
                  <w:marBottom w:val="0"/>
                  <w:divBdr>
                    <w:top w:val="none" w:sz="0" w:space="0" w:color="auto"/>
                    <w:left w:val="none" w:sz="0" w:space="0" w:color="auto"/>
                    <w:bottom w:val="none" w:sz="0" w:space="0" w:color="auto"/>
                    <w:right w:val="none" w:sz="0" w:space="0" w:color="auto"/>
                  </w:divBdr>
                </w:div>
                <w:div w:id="935019899">
                  <w:marLeft w:val="0"/>
                  <w:marRight w:val="0"/>
                  <w:marTop w:val="0"/>
                  <w:marBottom w:val="0"/>
                  <w:divBdr>
                    <w:top w:val="none" w:sz="0" w:space="0" w:color="auto"/>
                    <w:left w:val="none" w:sz="0" w:space="0" w:color="auto"/>
                    <w:bottom w:val="none" w:sz="0" w:space="0" w:color="auto"/>
                    <w:right w:val="none" w:sz="0" w:space="0" w:color="auto"/>
                  </w:divBdr>
                </w:div>
                <w:div w:id="831335191">
                  <w:marLeft w:val="0"/>
                  <w:marRight w:val="0"/>
                  <w:marTop w:val="0"/>
                  <w:marBottom w:val="0"/>
                  <w:divBdr>
                    <w:top w:val="none" w:sz="0" w:space="0" w:color="auto"/>
                    <w:left w:val="none" w:sz="0" w:space="0" w:color="auto"/>
                    <w:bottom w:val="none" w:sz="0" w:space="0" w:color="auto"/>
                    <w:right w:val="none" w:sz="0" w:space="0" w:color="auto"/>
                  </w:divBdr>
                </w:div>
                <w:div w:id="864708407">
                  <w:marLeft w:val="0"/>
                  <w:marRight w:val="0"/>
                  <w:marTop w:val="0"/>
                  <w:marBottom w:val="0"/>
                  <w:divBdr>
                    <w:top w:val="none" w:sz="0" w:space="0" w:color="auto"/>
                    <w:left w:val="none" w:sz="0" w:space="0" w:color="auto"/>
                    <w:bottom w:val="none" w:sz="0" w:space="0" w:color="auto"/>
                    <w:right w:val="none" w:sz="0" w:space="0" w:color="auto"/>
                  </w:divBdr>
                </w:div>
                <w:div w:id="1646003603">
                  <w:marLeft w:val="0"/>
                  <w:marRight w:val="0"/>
                  <w:marTop w:val="0"/>
                  <w:marBottom w:val="0"/>
                  <w:divBdr>
                    <w:top w:val="none" w:sz="0" w:space="0" w:color="auto"/>
                    <w:left w:val="none" w:sz="0" w:space="0" w:color="auto"/>
                    <w:bottom w:val="none" w:sz="0" w:space="0" w:color="auto"/>
                    <w:right w:val="none" w:sz="0" w:space="0" w:color="auto"/>
                  </w:divBdr>
                </w:div>
                <w:div w:id="1749300636">
                  <w:marLeft w:val="0"/>
                  <w:marRight w:val="0"/>
                  <w:marTop w:val="0"/>
                  <w:marBottom w:val="0"/>
                  <w:divBdr>
                    <w:top w:val="none" w:sz="0" w:space="0" w:color="auto"/>
                    <w:left w:val="none" w:sz="0" w:space="0" w:color="auto"/>
                    <w:bottom w:val="none" w:sz="0" w:space="0" w:color="auto"/>
                    <w:right w:val="none" w:sz="0" w:space="0" w:color="auto"/>
                  </w:divBdr>
                </w:div>
                <w:div w:id="835530746">
                  <w:marLeft w:val="0"/>
                  <w:marRight w:val="0"/>
                  <w:marTop w:val="0"/>
                  <w:marBottom w:val="0"/>
                  <w:divBdr>
                    <w:top w:val="none" w:sz="0" w:space="0" w:color="auto"/>
                    <w:left w:val="none" w:sz="0" w:space="0" w:color="auto"/>
                    <w:bottom w:val="none" w:sz="0" w:space="0" w:color="auto"/>
                    <w:right w:val="none" w:sz="0" w:space="0" w:color="auto"/>
                  </w:divBdr>
                </w:div>
                <w:div w:id="570625213">
                  <w:marLeft w:val="0"/>
                  <w:marRight w:val="0"/>
                  <w:marTop w:val="0"/>
                  <w:marBottom w:val="0"/>
                  <w:divBdr>
                    <w:top w:val="none" w:sz="0" w:space="0" w:color="auto"/>
                    <w:left w:val="none" w:sz="0" w:space="0" w:color="auto"/>
                    <w:bottom w:val="none" w:sz="0" w:space="0" w:color="auto"/>
                    <w:right w:val="none" w:sz="0" w:space="0" w:color="auto"/>
                  </w:divBdr>
                </w:div>
                <w:div w:id="766776493">
                  <w:marLeft w:val="0"/>
                  <w:marRight w:val="0"/>
                  <w:marTop w:val="0"/>
                  <w:marBottom w:val="0"/>
                  <w:divBdr>
                    <w:top w:val="none" w:sz="0" w:space="0" w:color="auto"/>
                    <w:left w:val="none" w:sz="0" w:space="0" w:color="auto"/>
                    <w:bottom w:val="none" w:sz="0" w:space="0" w:color="auto"/>
                    <w:right w:val="none" w:sz="0" w:space="0" w:color="auto"/>
                  </w:divBdr>
                </w:div>
                <w:div w:id="1182664199">
                  <w:marLeft w:val="0"/>
                  <w:marRight w:val="0"/>
                  <w:marTop w:val="0"/>
                  <w:marBottom w:val="0"/>
                  <w:divBdr>
                    <w:top w:val="none" w:sz="0" w:space="0" w:color="auto"/>
                    <w:left w:val="none" w:sz="0" w:space="0" w:color="auto"/>
                    <w:bottom w:val="none" w:sz="0" w:space="0" w:color="auto"/>
                    <w:right w:val="none" w:sz="0" w:space="0" w:color="auto"/>
                  </w:divBdr>
                </w:div>
                <w:div w:id="1140924049">
                  <w:marLeft w:val="0"/>
                  <w:marRight w:val="0"/>
                  <w:marTop w:val="0"/>
                  <w:marBottom w:val="0"/>
                  <w:divBdr>
                    <w:top w:val="none" w:sz="0" w:space="0" w:color="auto"/>
                    <w:left w:val="none" w:sz="0" w:space="0" w:color="auto"/>
                    <w:bottom w:val="none" w:sz="0" w:space="0" w:color="auto"/>
                    <w:right w:val="none" w:sz="0" w:space="0" w:color="auto"/>
                  </w:divBdr>
                </w:div>
                <w:div w:id="1029843562">
                  <w:marLeft w:val="0"/>
                  <w:marRight w:val="0"/>
                  <w:marTop w:val="0"/>
                  <w:marBottom w:val="0"/>
                  <w:divBdr>
                    <w:top w:val="none" w:sz="0" w:space="0" w:color="auto"/>
                    <w:left w:val="none" w:sz="0" w:space="0" w:color="auto"/>
                    <w:bottom w:val="none" w:sz="0" w:space="0" w:color="auto"/>
                    <w:right w:val="none" w:sz="0" w:space="0" w:color="auto"/>
                  </w:divBdr>
                </w:div>
                <w:div w:id="1196314958">
                  <w:marLeft w:val="0"/>
                  <w:marRight w:val="0"/>
                  <w:marTop w:val="0"/>
                  <w:marBottom w:val="0"/>
                  <w:divBdr>
                    <w:top w:val="none" w:sz="0" w:space="0" w:color="auto"/>
                    <w:left w:val="none" w:sz="0" w:space="0" w:color="auto"/>
                    <w:bottom w:val="none" w:sz="0" w:space="0" w:color="auto"/>
                    <w:right w:val="none" w:sz="0" w:space="0" w:color="auto"/>
                  </w:divBdr>
                </w:div>
              </w:divsChild>
            </w:div>
            <w:div w:id="726614901">
              <w:marLeft w:val="0"/>
              <w:marRight w:val="0"/>
              <w:marTop w:val="0"/>
              <w:marBottom w:val="0"/>
              <w:divBdr>
                <w:top w:val="none" w:sz="0" w:space="0" w:color="auto"/>
                <w:left w:val="none" w:sz="0" w:space="0" w:color="auto"/>
                <w:bottom w:val="none" w:sz="0" w:space="0" w:color="auto"/>
                <w:right w:val="none" w:sz="0" w:space="0" w:color="auto"/>
              </w:divBdr>
              <w:divsChild>
                <w:div w:id="2023891270">
                  <w:marLeft w:val="0"/>
                  <w:marRight w:val="0"/>
                  <w:marTop w:val="0"/>
                  <w:marBottom w:val="0"/>
                  <w:divBdr>
                    <w:top w:val="none" w:sz="0" w:space="0" w:color="auto"/>
                    <w:left w:val="none" w:sz="0" w:space="0" w:color="auto"/>
                    <w:bottom w:val="none" w:sz="0" w:space="0" w:color="auto"/>
                    <w:right w:val="none" w:sz="0" w:space="0" w:color="auto"/>
                  </w:divBdr>
                </w:div>
                <w:div w:id="19358280">
                  <w:marLeft w:val="0"/>
                  <w:marRight w:val="0"/>
                  <w:marTop w:val="0"/>
                  <w:marBottom w:val="0"/>
                  <w:divBdr>
                    <w:top w:val="none" w:sz="0" w:space="0" w:color="auto"/>
                    <w:left w:val="none" w:sz="0" w:space="0" w:color="auto"/>
                    <w:bottom w:val="none" w:sz="0" w:space="0" w:color="auto"/>
                    <w:right w:val="none" w:sz="0" w:space="0" w:color="auto"/>
                  </w:divBdr>
                </w:div>
                <w:div w:id="391972943">
                  <w:marLeft w:val="0"/>
                  <w:marRight w:val="0"/>
                  <w:marTop w:val="0"/>
                  <w:marBottom w:val="0"/>
                  <w:divBdr>
                    <w:top w:val="none" w:sz="0" w:space="0" w:color="auto"/>
                    <w:left w:val="none" w:sz="0" w:space="0" w:color="auto"/>
                    <w:bottom w:val="none" w:sz="0" w:space="0" w:color="auto"/>
                    <w:right w:val="none" w:sz="0" w:space="0" w:color="auto"/>
                  </w:divBdr>
                </w:div>
                <w:div w:id="1538934676">
                  <w:marLeft w:val="0"/>
                  <w:marRight w:val="0"/>
                  <w:marTop w:val="0"/>
                  <w:marBottom w:val="0"/>
                  <w:divBdr>
                    <w:top w:val="none" w:sz="0" w:space="0" w:color="auto"/>
                    <w:left w:val="none" w:sz="0" w:space="0" w:color="auto"/>
                    <w:bottom w:val="none" w:sz="0" w:space="0" w:color="auto"/>
                    <w:right w:val="none" w:sz="0" w:space="0" w:color="auto"/>
                  </w:divBdr>
                </w:div>
                <w:div w:id="394737705">
                  <w:marLeft w:val="0"/>
                  <w:marRight w:val="0"/>
                  <w:marTop w:val="0"/>
                  <w:marBottom w:val="0"/>
                  <w:divBdr>
                    <w:top w:val="none" w:sz="0" w:space="0" w:color="auto"/>
                    <w:left w:val="none" w:sz="0" w:space="0" w:color="auto"/>
                    <w:bottom w:val="none" w:sz="0" w:space="0" w:color="auto"/>
                    <w:right w:val="none" w:sz="0" w:space="0" w:color="auto"/>
                  </w:divBdr>
                </w:div>
                <w:div w:id="385226322">
                  <w:marLeft w:val="0"/>
                  <w:marRight w:val="0"/>
                  <w:marTop w:val="0"/>
                  <w:marBottom w:val="0"/>
                  <w:divBdr>
                    <w:top w:val="none" w:sz="0" w:space="0" w:color="auto"/>
                    <w:left w:val="none" w:sz="0" w:space="0" w:color="auto"/>
                    <w:bottom w:val="none" w:sz="0" w:space="0" w:color="auto"/>
                    <w:right w:val="none" w:sz="0" w:space="0" w:color="auto"/>
                  </w:divBdr>
                </w:div>
                <w:div w:id="468746142">
                  <w:marLeft w:val="0"/>
                  <w:marRight w:val="0"/>
                  <w:marTop w:val="0"/>
                  <w:marBottom w:val="0"/>
                  <w:divBdr>
                    <w:top w:val="none" w:sz="0" w:space="0" w:color="auto"/>
                    <w:left w:val="none" w:sz="0" w:space="0" w:color="auto"/>
                    <w:bottom w:val="none" w:sz="0" w:space="0" w:color="auto"/>
                    <w:right w:val="none" w:sz="0" w:space="0" w:color="auto"/>
                  </w:divBdr>
                </w:div>
                <w:div w:id="110637044">
                  <w:marLeft w:val="0"/>
                  <w:marRight w:val="0"/>
                  <w:marTop w:val="0"/>
                  <w:marBottom w:val="0"/>
                  <w:divBdr>
                    <w:top w:val="none" w:sz="0" w:space="0" w:color="auto"/>
                    <w:left w:val="none" w:sz="0" w:space="0" w:color="auto"/>
                    <w:bottom w:val="none" w:sz="0" w:space="0" w:color="auto"/>
                    <w:right w:val="none" w:sz="0" w:space="0" w:color="auto"/>
                  </w:divBdr>
                </w:div>
                <w:div w:id="1290822875">
                  <w:marLeft w:val="0"/>
                  <w:marRight w:val="0"/>
                  <w:marTop w:val="0"/>
                  <w:marBottom w:val="0"/>
                  <w:divBdr>
                    <w:top w:val="none" w:sz="0" w:space="0" w:color="auto"/>
                    <w:left w:val="none" w:sz="0" w:space="0" w:color="auto"/>
                    <w:bottom w:val="none" w:sz="0" w:space="0" w:color="auto"/>
                    <w:right w:val="none" w:sz="0" w:space="0" w:color="auto"/>
                  </w:divBdr>
                </w:div>
                <w:div w:id="1132601772">
                  <w:marLeft w:val="0"/>
                  <w:marRight w:val="0"/>
                  <w:marTop w:val="0"/>
                  <w:marBottom w:val="0"/>
                  <w:divBdr>
                    <w:top w:val="none" w:sz="0" w:space="0" w:color="auto"/>
                    <w:left w:val="none" w:sz="0" w:space="0" w:color="auto"/>
                    <w:bottom w:val="none" w:sz="0" w:space="0" w:color="auto"/>
                    <w:right w:val="none" w:sz="0" w:space="0" w:color="auto"/>
                  </w:divBdr>
                </w:div>
                <w:div w:id="1548686567">
                  <w:marLeft w:val="0"/>
                  <w:marRight w:val="0"/>
                  <w:marTop w:val="0"/>
                  <w:marBottom w:val="0"/>
                  <w:divBdr>
                    <w:top w:val="none" w:sz="0" w:space="0" w:color="auto"/>
                    <w:left w:val="none" w:sz="0" w:space="0" w:color="auto"/>
                    <w:bottom w:val="none" w:sz="0" w:space="0" w:color="auto"/>
                    <w:right w:val="none" w:sz="0" w:space="0" w:color="auto"/>
                  </w:divBdr>
                </w:div>
                <w:div w:id="2144077353">
                  <w:marLeft w:val="0"/>
                  <w:marRight w:val="0"/>
                  <w:marTop w:val="0"/>
                  <w:marBottom w:val="0"/>
                  <w:divBdr>
                    <w:top w:val="none" w:sz="0" w:space="0" w:color="auto"/>
                    <w:left w:val="none" w:sz="0" w:space="0" w:color="auto"/>
                    <w:bottom w:val="none" w:sz="0" w:space="0" w:color="auto"/>
                    <w:right w:val="none" w:sz="0" w:space="0" w:color="auto"/>
                  </w:divBdr>
                </w:div>
                <w:div w:id="1923562374">
                  <w:marLeft w:val="0"/>
                  <w:marRight w:val="0"/>
                  <w:marTop w:val="0"/>
                  <w:marBottom w:val="0"/>
                  <w:divBdr>
                    <w:top w:val="none" w:sz="0" w:space="0" w:color="auto"/>
                    <w:left w:val="none" w:sz="0" w:space="0" w:color="auto"/>
                    <w:bottom w:val="none" w:sz="0" w:space="0" w:color="auto"/>
                    <w:right w:val="none" w:sz="0" w:space="0" w:color="auto"/>
                  </w:divBdr>
                </w:div>
                <w:div w:id="633565847">
                  <w:marLeft w:val="0"/>
                  <w:marRight w:val="0"/>
                  <w:marTop w:val="0"/>
                  <w:marBottom w:val="0"/>
                  <w:divBdr>
                    <w:top w:val="none" w:sz="0" w:space="0" w:color="auto"/>
                    <w:left w:val="none" w:sz="0" w:space="0" w:color="auto"/>
                    <w:bottom w:val="none" w:sz="0" w:space="0" w:color="auto"/>
                    <w:right w:val="none" w:sz="0" w:space="0" w:color="auto"/>
                  </w:divBdr>
                </w:div>
                <w:div w:id="1667592614">
                  <w:marLeft w:val="0"/>
                  <w:marRight w:val="0"/>
                  <w:marTop w:val="0"/>
                  <w:marBottom w:val="0"/>
                  <w:divBdr>
                    <w:top w:val="none" w:sz="0" w:space="0" w:color="auto"/>
                    <w:left w:val="none" w:sz="0" w:space="0" w:color="auto"/>
                    <w:bottom w:val="none" w:sz="0" w:space="0" w:color="auto"/>
                    <w:right w:val="none" w:sz="0" w:space="0" w:color="auto"/>
                  </w:divBdr>
                </w:div>
                <w:div w:id="298386093">
                  <w:marLeft w:val="0"/>
                  <w:marRight w:val="0"/>
                  <w:marTop w:val="0"/>
                  <w:marBottom w:val="0"/>
                  <w:divBdr>
                    <w:top w:val="none" w:sz="0" w:space="0" w:color="auto"/>
                    <w:left w:val="none" w:sz="0" w:space="0" w:color="auto"/>
                    <w:bottom w:val="none" w:sz="0" w:space="0" w:color="auto"/>
                    <w:right w:val="none" w:sz="0" w:space="0" w:color="auto"/>
                  </w:divBdr>
                </w:div>
                <w:div w:id="908148609">
                  <w:marLeft w:val="0"/>
                  <w:marRight w:val="0"/>
                  <w:marTop w:val="0"/>
                  <w:marBottom w:val="0"/>
                  <w:divBdr>
                    <w:top w:val="none" w:sz="0" w:space="0" w:color="auto"/>
                    <w:left w:val="none" w:sz="0" w:space="0" w:color="auto"/>
                    <w:bottom w:val="none" w:sz="0" w:space="0" w:color="auto"/>
                    <w:right w:val="none" w:sz="0" w:space="0" w:color="auto"/>
                  </w:divBdr>
                </w:div>
                <w:div w:id="1224372216">
                  <w:marLeft w:val="0"/>
                  <w:marRight w:val="0"/>
                  <w:marTop w:val="0"/>
                  <w:marBottom w:val="0"/>
                  <w:divBdr>
                    <w:top w:val="none" w:sz="0" w:space="0" w:color="auto"/>
                    <w:left w:val="none" w:sz="0" w:space="0" w:color="auto"/>
                    <w:bottom w:val="none" w:sz="0" w:space="0" w:color="auto"/>
                    <w:right w:val="none" w:sz="0" w:space="0" w:color="auto"/>
                  </w:divBdr>
                </w:div>
                <w:div w:id="476533439">
                  <w:marLeft w:val="0"/>
                  <w:marRight w:val="0"/>
                  <w:marTop w:val="0"/>
                  <w:marBottom w:val="0"/>
                  <w:divBdr>
                    <w:top w:val="none" w:sz="0" w:space="0" w:color="auto"/>
                    <w:left w:val="none" w:sz="0" w:space="0" w:color="auto"/>
                    <w:bottom w:val="none" w:sz="0" w:space="0" w:color="auto"/>
                    <w:right w:val="none" w:sz="0" w:space="0" w:color="auto"/>
                  </w:divBdr>
                </w:div>
                <w:div w:id="2064869414">
                  <w:marLeft w:val="0"/>
                  <w:marRight w:val="0"/>
                  <w:marTop w:val="0"/>
                  <w:marBottom w:val="0"/>
                  <w:divBdr>
                    <w:top w:val="none" w:sz="0" w:space="0" w:color="auto"/>
                    <w:left w:val="none" w:sz="0" w:space="0" w:color="auto"/>
                    <w:bottom w:val="none" w:sz="0" w:space="0" w:color="auto"/>
                    <w:right w:val="none" w:sz="0" w:space="0" w:color="auto"/>
                  </w:divBdr>
                </w:div>
              </w:divsChild>
            </w:div>
            <w:div w:id="2004123264">
              <w:marLeft w:val="0"/>
              <w:marRight w:val="0"/>
              <w:marTop w:val="0"/>
              <w:marBottom w:val="0"/>
              <w:divBdr>
                <w:top w:val="none" w:sz="0" w:space="0" w:color="auto"/>
                <w:left w:val="none" w:sz="0" w:space="0" w:color="auto"/>
                <w:bottom w:val="none" w:sz="0" w:space="0" w:color="auto"/>
                <w:right w:val="none" w:sz="0" w:space="0" w:color="auto"/>
              </w:divBdr>
              <w:divsChild>
                <w:div w:id="1934118782">
                  <w:marLeft w:val="0"/>
                  <w:marRight w:val="0"/>
                  <w:marTop w:val="0"/>
                  <w:marBottom w:val="0"/>
                  <w:divBdr>
                    <w:top w:val="none" w:sz="0" w:space="0" w:color="auto"/>
                    <w:left w:val="none" w:sz="0" w:space="0" w:color="auto"/>
                    <w:bottom w:val="none" w:sz="0" w:space="0" w:color="auto"/>
                    <w:right w:val="none" w:sz="0" w:space="0" w:color="auto"/>
                  </w:divBdr>
                </w:div>
                <w:div w:id="852954599">
                  <w:marLeft w:val="0"/>
                  <w:marRight w:val="0"/>
                  <w:marTop w:val="0"/>
                  <w:marBottom w:val="0"/>
                  <w:divBdr>
                    <w:top w:val="none" w:sz="0" w:space="0" w:color="auto"/>
                    <w:left w:val="none" w:sz="0" w:space="0" w:color="auto"/>
                    <w:bottom w:val="none" w:sz="0" w:space="0" w:color="auto"/>
                    <w:right w:val="none" w:sz="0" w:space="0" w:color="auto"/>
                  </w:divBdr>
                </w:div>
                <w:div w:id="1520194059">
                  <w:marLeft w:val="0"/>
                  <w:marRight w:val="0"/>
                  <w:marTop w:val="0"/>
                  <w:marBottom w:val="0"/>
                  <w:divBdr>
                    <w:top w:val="none" w:sz="0" w:space="0" w:color="auto"/>
                    <w:left w:val="none" w:sz="0" w:space="0" w:color="auto"/>
                    <w:bottom w:val="none" w:sz="0" w:space="0" w:color="auto"/>
                    <w:right w:val="none" w:sz="0" w:space="0" w:color="auto"/>
                  </w:divBdr>
                </w:div>
                <w:div w:id="301691771">
                  <w:marLeft w:val="0"/>
                  <w:marRight w:val="0"/>
                  <w:marTop w:val="0"/>
                  <w:marBottom w:val="0"/>
                  <w:divBdr>
                    <w:top w:val="none" w:sz="0" w:space="0" w:color="auto"/>
                    <w:left w:val="none" w:sz="0" w:space="0" w:color="auto"/>
                    <w:bottom w:val="none" w:sz="0" w:space="0" w:color="auto"/>
                    <w:right w:val="none" w:sz="0" w:space="0" w:color="auto"/>
                  </w:divBdr>
                </w:div>
                <w:div w:id="1057895659">
                  <w:marLeft w:val="0"/>
                  <w:marRight w:val="0"/>
                  <w:marTop w:val="0"/>
                  <w:marBottom w:val="0"/>
                  <w:divBdr>
                    <w:top w:val="none" w:sz="0" w:space="0" w:color="auto"/>
                    <w:left w:val="none" w:sz="0" w:space="0" w:color="auto"/>
                    <w:bottom w:val="none" w:sz="0" w:space="0" w:color="auto"/>
                    <w:right w:val="none" w:sz="0" w:space="0" w:color="auto"/>
                  </w:divBdr>
                </w:div>
                <w:div w:id="1130897755">
                  <w:marLeft w:val="0"/>
                  <w:marRight w:val="0"/>
                  <w:marTop w:val="0"/>
                  <w:marBottom w:val="0"/>
                  <w:divBdr>
                    <w:top w:val="none" w:sz="0" w:space="0" w:color="auto"/>
                    <w:left w:val="none" w:sz="0" w:space="0" w:color="auto"/>
                    <w:bottom w:val="none" w:sz="0" w:space="0" w:color="auto"/>
                    <w:right w:val="none" w:sz="0" w:space="0" w:color="auto"/>
                  </w:divBdr>
                </w:div>
                <w:div w:id="995575410">
                  <w:marLeft w:val="0"/>
                  <w:marRight w:val="0"/>
                  <w:marTop w:val="0"/>
                  <w:marBottom w:val="0"/>
                  <w:divBdr>
                    <w:top w:val="none" w:sz="0" w:space="0" w:color="auto"/>
                    <w:left w:val="none" w:sz="0" w:space="0" w:color="auto"/>
                    <w:bottom w:val="none" w:sz="0" w:space="0" w:color="auto"/>
                    <w:right w:val="none" w:sz="0" w:space="0" w:color="auto"/>
                  </w:divBdr>
                </w:div>
                <w:div w:id="507327207">
                  <w:marLeft w:val="0"/>
                  <w:marRight w:val="0"/>
                  <w:marTop w:val="0"/>
                  <w:marBottom w:val="0"/>
                  <w:divBdr>
                    <w:top w:val="none" w:sz="0" w:space="0" w:color="auto"/>
                    <w:left w:val="none" w:sz="0" w:space="0" w:color="auto"/>
                    <w:bottom w:val="none" w:sz="0" w:space="0" w:color="auto"/>
                    <w:right w:val="none" w:sz="0" w:space="0" w:color="auto"/>
                  </w:divBdr>
                </w:div>
                <w:div w:id="1888564775">
                  <w:marLeft w:val="0"/>
                  <w:marRight w:val="0"/>
                  <w:marTop w:val="0"/>
                  <w:marBottom w:val="0"/>
                  <w:divBdr>
                    <w:top w:val="none" w:sz="0" w:space="0" w:color="auto"/>
                    <w:left w:val="none" w:sz="0" w:space="0" w:color="auto"/>
                    <w:bottom w:val="none" w:sz="0" w:space="0" w:color="auto"/>
                    <w:right w:val="none" w:sz="0" w:space="0" w:color="auto"/>
                  </w:divBdr>
                </w:div>
                <w:div w:id="446197070">
                  <w:marLeft w:val="0"/>
                  <w:marRight w:val="0"/>
                  <w:marTop w:val="0"/>
                  <w:marBottom w:val="0"/>
                  <w:divBdr>
                    <w:top w:val="none" w:sz="0" w:space="0" w:color="auto"/>
                    <w:left w:val="none" w:sz="0" w:space="0" w:color="auto"/>
                    <w:bottom w:val="none" w:sz="0" w:space="0" w:color="auto"/>
                    <w:right w:val="none" w:sz="0" w:space="0" w:color="auto"/>
                  </w:divBdr>
                </w:div>
                <w:div w:id="2068800996">
                  <w:marLeft w:val="0"/>
                  <w:marRight w:val="0"/>
                  <w:marTop w:val="0"/>
                  <w:marBottom w:val="0"/>
                  <w:divBdr>
                    <w:top w:val="none" w:sz="0" w:space="0" w:color="auto"/>
                    <w:left w:val="none" w:sz="0" w:space="0" w:color="auto"/>
                    <w:bottom w:val="none" w:sz="0" w:space="0" w:color="auto"/>
                    <w:right w:val="none" w:sz="0" w:space="0" w:color="auto"/>
                  </w:divBdr>
                </w:div>
                <w:div w:id="240792841">
                  <w:marLeft w:val="0"/>
                  <w:marRight w:val="0"/>
                  <w:marTop w:val="0"/>
                  <w:marBottom w:val="0"/>
                  <w:divBdr>
                    <w:top w:val="none" w:sz="0" w:space="0" w:color="auto"/>
                    <w:left w:val="none" w:sz="0" w:space="0" w:color="auto"/>
                    <w:bottom w:val="none" w:sz="0" w:space="0" w:color="auto"/>
                    <w:right w:val="none" w:sz="0" w:space="0" w:color="auto"/>
                  </w:divBdr>
                </w:div>
                <w:div w:id="913274725">
                  <w:marLeft w:val="0"/>
                  <w:marRight w:val="0"/>
                  <w:marTop w:val="0"/>
                  <w:marBottom w:val="0"/>
                  <w:divBdr>
                    <w:top w:val="none" w:sz="0" w:space="0" w:color="auto"/>
                    <w:left w:val="none" w:sz="0" w:space="0" w:color="auto"/>
                    <w:bottom w:val="none" w:sz="0" w:space="0" w:color="auto"/>
                    <w:right w:val="none" w:sz="0" w:space="0" w:color="auto"/>
                  </w:divBdr>
                </w:div>
                <w:div w:id="163671807">
                  <w:marLeft w:val="0"/>
                  <w:marRight w:val="0"/>
                  <w:marTop w:val="0"/>
                  <w:marBottom w:val="0"/>
                  <w:divBdr>
                    <w:top w:val="none" w:sz="0" w:space="0" w:color="auto"/>
                    <w:left w:val="none" w:sz="0" w:space="0" w:color="auto"/>
                    <w:bottom w:val="none" w:sz="0" w:space="0" w:color="auto"/>
                    <w:right w:val="none" w:sz="0" w:space="0" w:color="auto"/>
                  </w:divBdr>
                </w:div>
                <w:div w:id="1258291439">
                  <w:marLeft w:val="0"/>
                  <w:marRight w:val="0"/>
                  <w:marTop w:val="0"/>
                  <w:marBottom w:val="0"/>
                  <w:divBdr>
                    <w:top w:val="none" w:sz="0" w:space="0" w:color="auto"/>
                    <w:left w:val="none" w:sz="0" w:space="0" w:color="auto"/>
                    <w:bottom w:val="none" w:sz="0" w:space="0" w:color="auto"/>
                    <w:right w:val="none" w:sz="0" w:space="0" w:color="auto"/>
                  </w:divBdr>
                </w:div>
                <w:div w:id="1227103448">
                  <w:marLeft w:val="0"/>
                  <w:marRight w:val="0"/>
                  <w:marTop w:val="0"/>
                  <w:marBottom w:val="0"/>
                  <w:divBdr>
                    <w:top w:val="none" w:sz="0" w:space="0" w:color="auto"/>
                    <w:left w:val="none" w:sz="0" w:space="0" w:color="auto"/>
                    <w:bottom w:val="none" w:sz="0" w:space="0" w:color="auto"/>
                    <w:right w:val="none" w:sz="0" w:space="0" w:color="auto"/>
                  </w:divBdr>
                </w:div>
                <w:div w:id="450125901">
                  <w:marLeft w:val="0"/>
                  <w:marRight w:val="0"/>
                  <w:marTop w:val="0"/>
                  <w:marBottom w:val="0"/>
                  <w:divBdr>
                    <w:top w:val="none" w:sz="0" w:space="0" w:color="auto"/>
                    <w:left w:val="none" w:sz="0" w:space="0" w:color="auto"/>
                    <w:bottom w:val="none" w:sz="0" w:space="0" w:color="auto"/>
                    <w:right w:val="none" w:sz="0" w:space="0" w:color="auto"/>
                  </w:divBdr>
                </w:div>
                <w:div w:id="259067900">
                  <w:marLeft w:val="0"/>
                  <w:marRight w:val="0"/>
                  <w:marTop w:val="0"/>
                  <w:marBottom w:val="0"/>
                  <w:divBdr>
                    <w:top w:val="none" w:sz="0" w:space="0" w:color="auto"/>
                    <w:left w:val="none" w:sz="0" w:space="0" w:color="auto"/>
                    <w:bottom w:val="none" w:sz="0" w:space="0" w:color="auto"/>
                    <w:right w:val="none" w:sz="0" w:space="0" w:color="auto"/>
                  </w:divBdr>
                </w:div>
                <w:div w:id="1248034212">
                  <w:marLeft w:val="0"/>
                  <w:marRight w:val="0"/>
                  <w:marTop w:val="0"/>
                  <w:marBottom w:val="0"/>
                  <w:divBdr>
                    <w:top w:val="none" w:sz="0" w:space="0" w:color="auto"/>
                    <w:left w:val="none" w:sz="0" w:space="0" w:color="auto"/>
                    <w:bottom w:val="none" w:sz="0" w:space="0" w:color="auto"/>
                    <w:right w:val="none" w:sz="0" w:space="0" w:color="auto"/>
                  </w:divBdr>
                </w:div>
                <w:div w:id="800611441">
                  <w:marLeft w:val="0"/>
                  <w:marRight w:val="0"/>
                  <w:marTop w:val="0"/>
                  <w:marBottom w:val="0"/>
                  <w:divBdr>
                    <w:top w:val="none" w:sz="0" w:space="0" w:color="auto"/>
                    <w:left w:val="none" w:sz="0" w:space="0" w:color="auto"/>
                    <w:bottom w:val="none" w:sz="0" w:space="0" w:color="auto"/>
                    <w:right w:val="none" w:sz="0" w:space="0" w:color="auto"/>
                  </w:divBdr>
                </w:div>
              </w:divsChild>
            </w:div>
            <w:div w:id="1014772322">
              <w:marLeft w:val="0"/>
              <w:marRight w:val="0"/>
              <w:marTop w:val="0"/>
              <w:marBottom w:val="0"/>
              <w:divBdr>
                <w:top w:val="none" w:sz="0" w:space="0" w:color="auto"/>
                <w:left w:val="none" w:sz="0" w:space="0" w:color="auto"/>
                <w:bottom w:val="none" w:sz="0" w:space="0" w:color="auto"/>
                <w:right w:val="none" w:sz="0" w:space="0" w:color="auto"/>
              </w:divBdr>
              <w:divsChild>
                <w:div w:id="827358775">
                  <w:marLeft w:val="0"/>
                  <w:marRight w:val="0"/>
                  <w:marTop w:val="0"/>
                  <w:marBottom w:val="0"/>
                  <w:divBdr>
                    <w:top w:val="none" w:sz="0" w:space="0" w:color="auto"/>
                    <w:left w:val="none" w:sz="0" w:space="0" w:color="auto"/>
                    <w:bottom w:val="none" w:sz="0" w:space="0" w:color="auto"/>
                    <w:right w:val="none" w:sz="0" w:space="0" w:color="auto"/>
                  </w:divBdr>
                </w:div>
                <w:div w:id="1135954450">
                  <w:marLeft w:val="0"/>
                  <w:marRight w:val="0"/>
                  <w:marTop w:val="0"/>
                  <w:marBottom w:val="0"/>
                  <w:divBdr>
                    <w:top w:val="none" w:sz="0" w:space="0" w:color="auto"/>
                    <w:left w:val="none" w:sz="0" w:space="0" w:color="auto"/>
                    <w:bottom w:val="none" w:sz="0" w:space="0" w:color="auto"/>
                    <w:right w:val="none" w:sz="0" w:space="0" w:color="auto"/>
                  </w:divBdr>
                </w:div>
                <w:div w:id="854032093">
                  <w:marLeft w:val="0"/>
                  <w:marRight w:val="0"/>
                  <w:marTop w:val="0"/>
                  <w:marBottom w:val="0"/>
                  <w:divBdr>
                    <w:top w:val="none" w:sz="0" w:space="0" w:color="auto"/>
                    <w:left w:val="none" w:sz="0" w:space="0" w:color="auto"/>
                    <w:bottom w:val="none" w:sz="0" w:space="0" w:color="auto"/>
                    <w:right w:val="none" w:sz="0" w:space="0" w:color="auto"/>
                  </w:divBdr>
                </w:div>
                <w:div w:id="1201940450">
                  <w:marLeft w:val="0"/>
                  <w:marRight w:val="0"/>
                  <w:marTop w:val="0"/>
                  <w:marBottom w:val="0"/>
                  <w:divBdr>
                    <w:top w:val="none" w:sz="0" w:space="0" w:color="auto"/>
                    <w:left w:val="none" w:sz="0" w:space="0" w:color="auto"/>
                    <w:bottom w:val="none" w:sz="0" w:space="0" w:color="auto"/>
                    <w:right w:val="none" w:sz="0" w:space="0" w:color="auto"/>
                  </w:divBdr>
                </w:div>
                <w:div w:id="664818609">
                  <w:marLeft w:val="0"/>
                  <w:marRight w:val="0"/>
                  <w:marTop w:val="0"/>
                  <w:marBottom w:val="0"/>
                  <w:divBdr>
                    <w:top w:val="none" w:sz="0" w:space="0" w:color="auto"/>
                    <w:left w:val="none" w:sz="0" w:space="0" w:color="auto"/>
                    <w:bottom w:val="none" w:sz="0" w:space="0" w:color="auto"/>
                    <w:right w:val="none" w:sz="0" w:space="0" w:color="auto"/>
                  </w:divBdr>
                </w:div>
                <w:div w:id="1773435391">
                  <w:marLeft w:val="0"/>
                  <w:marRight w:val="0"/>
                  <w:marTop w:val="0"/>
                  <w:marBottom w:val="0"/>
                  <w:divBdr>
                    <w:top w:val="none" w:sz="0" w:space="0" w:color="auto"/>
                    <w:left w:val="none" w:sz="0" w:space="0" w:color="auto"/>
                    <w:bottom w:val="none" w:sz="0" w:space="0" w:color="auto"/>
                    <w:right w:val="none" w:sz="0" w:space="0" w:color="auto"/>
                  </w:divBdr>
                </w:div>
                <w:div w:id="1463839928">
                  <w:marLeft w:val="0"/>
                  <w:marRight w:val="0"/>
                  <w:marTop w:val="0"/>
                  <w:marBottom w:val="0"/>
                  <w:divBdr>
                    <w:top w:val="none" w:sz="0" w:space="0" w:color="auto"/>
                    <w:left w:val="none" w:sz="0" w:space="0" w:color="auto"/>
                    <w:bottom w:val="none" w:sz="0" w:space="0" w:color="auto"/>
                    <w:right w:val="none" w:sz="0" w:space="0" w:color="auto"/>
                  </w:divBdr>
                </w:div>
                <w:div w:id="1950309006">
                  <w:marLeft w:val="0"/>
                  <w:marRight w:val="0"/>
                  <w:marTop w:val="0"/>
                  <w:marBottom w:val="0"/>
                  <w:divBdr>
                    <w:top w:val="none" w:sz="0" w:space="0" w:color="auto"/>
                    <w:left w:val="none" w:sz="0" w:space="0" w:color="auto"/>
                    <w:bottom w:val="none" w:sz="0" w:space="0" w:color="auto"/>
                    <w:right w:val="none" w:sz="0" w:space="0" w:color="auto"/>
                  </w:divBdr>
                </w:div>
                <w:div w:id="255401334">
                  <w:marLeft w:val="0"/>
                  <w:marRight w:val="0"/>
                  <w:marTop w:val="0"/>
                  <w:marBottom w:val="0"/>
                  <w:divBdr>
                    <w:top w:val="none" w:sz="0" w:space="0" w:color="auto"/>
                    <w:left w:val="none" w:sz="0" w:space="0" w:color="auto"/>
                    <w:bottom w:val="none" w:sz="0" w:space="0" w:color="auto"/>
                    <w:right w:val="none" w:sz="0" w:space="0" w:color="auto"/>
                  </w:divBdr>
                </w:div>
                <w:div w:id="1153521909">
                  <w:marLeft w:val="0"/>
                  <w:marRight w:val="0"/>
                  <w:marTop w:val="0"/>
                  <w:marBottom w:val="0"/>
                  <w:divBdr>
                    <w:top w:val="none" w:sz="0" w:space="0" w:color="auto"/>
                    <w:left w:val="none" w:sz="0" w:space="0" w:color="auto"/>
                    <w:bottom w:val="none" w:sz="0" w:space="0" w:color="auto"/>
                    <w:right w:val="none" w:sz="0" w:space="0" w:color="auto"/>
                  </w:divBdr>
                </w:div>
                <w:div w:id="1847137275">
                  <w:marLeft w:val="0"/>
                  <w:marRight w:val="0"/>
                  <w:marTop w:val="0"/>
                  <w:marBottom w:val="0"/>
                  <w:divBdr>
                    <w:top w:val="none" w:sz="0" w:space="0" w:color="auto"/>
                    <w:left w:val="none" w:sz="0" w:space="0" w:color="auto"/>
                    <w:bottom w:val="none" w:sz="0" w:space="0" w:color="auto"/>
                    <w:right w:val="none" w:sz="0" w:space="0" w:color="auto"/>
                  </w:divBdr>
                </w:div>
                <w:div w:id="94908211">
                  <w:marLeft w:val="0"/>
                  <w:marRight w:val="0"/>
                  <w:marTop w:val="0"/>
                  <w:marBottom w:val="0"/>
                  <w:divBdr>
                    <w:top w:val="none" w:sz="0" w:space="0" w:color="auto"/>
                    <w:left w:val="none" w:sz="0" w:space="0" w:color="auto"/>
                    <w:bottom w:val="none" w:sz="0" w:space="0" w:color="auto"/>
                    <w:right w:val="none" w:sz="0" w:space="0" w:color="auto"/>
                  </w:divBdr>
                </w:div>
                <w:div w:id="1196045435">
                  <w:marLeft w:val="0"/>
                  <w:marRight w:val="0"/>
                  <w:marTop w:val="0"/>
                  <w:marBottom w:val="0"/>
                  <w:divBdr>
                    <w:top w:val="none" w:sz="0" w:space="0" w:color="auto"/>
                    <w:left w:val="none" w:sz="0" w:space="0" w:color="auto"/>
                    <w:bottom w:val="none" w:sz="0" w:space="0" w:color="auto"/>
                    <w:right w:val="none" w:sz="0" w:space="0" w:color="auto"/>
                  </w:divBdr>
                </w:div>
                <w:div w:id="1878424259">
                  <w:marLeft w:val="0"/>
                  <w:marRight w:val="0"/>
                  <w:marTop w:val="0"/>
                  <w:marBottom w:val="0"/>
                  <w:divBdr>
                    <w:top w:val="none" w:sz="0" w:space="0" w:color="auto"/>
                    <w:left w:val="none" w:sz="0" w:space="0" w:color="auto"/>
                    <w:bottom w:val="none" w:sz="0" w:space="0" w:color="auto"/>
                    <w:right w:val="none" w:sz="0" w:space="0" w:color="auto"/>
                  </w:divBdr>
                </w:div>
                <w:div w:id="134302093">
                  <w:marLeft w:val="0"/>
                  <w:marRight w:val="0"/>
                  <w:marTop w:val="0"/>
                  <w:marBottom w:val="0"/>
                  <w:divBdr>
                    <w:top w:val="none" w:sz="0" w:space="0" w:color="auto"/>
                    <w:left w:val="none" w:sz="0" w:space="0" w:color="auto"/>
                    <w:bottom w:val="none" w:sz="0" w:space="0" w:color="auto"/>
                    <w:right w:val="none" w:sz="0" w:space="0" w:color="auto"/>
                  </w:divBdr>
                </w:div>
                <w:div w:id="1418021649">
                  <w:marLeft w:val="0"/>
                  <w:marRight w:val="0"/>
                  <w:marTop w:val="0"/>
                  <w:marBottom w:val="0"/>
                  <w:divBdr>
                    <w:top w:val="none" w:sz="0" w:space="0" w:color="auto"/>
                    <w:left w:val="none" w:sz="0" w:space="0" w:color="auto"/>
                    <w:bottom w:val="none" w:sz="0" w:space="0" w:color="auto"/>
                    <w:right w:val="none" w:sz="0" w:space="0" w:color="auto"/>
                  </w:divBdr>
                </w:div>
                <w:div w:id="1661813570">
                  <w:marLeft w:val="0"/>
                  <w:marRight w:val="0"/>
                  <w:marTop w:val="0"/>
                  <w:marBottom w:val="0"/>
                  <w:divBdr>
                    <w:top w:val="none" w:sz="0" w:space="0" w:color="auto"/>
                    <w:left w:val="none" w:sz="0" w:space="0" w:color="auto"/>
                    <w:bottom w:val="none" w:sz="0" w:space="0" w:color="auto"/>
                    <w:right w:val="none" w:sz="0" w:space="0" w:color="auto"/>
                  </w:divBdr>
                </w:div>
                <w:div w:id="1469321169">
                  <w:marLeft w:val="0"/>
                  <w:marRight w:val="0"/>
                  <w:marTop w:val="0"/>
                  <w:marBottom w:val="0"/>
                  <w:divBdr>
                    <w:top w:val="none" w:sz="0" w:space="0" w:color="auto"/>
                    <w:left w:val="none" w:sz="0" w:space="0" w:color="auto"/>
                    <w:bottom w:val="none" w:sz="0" w:space="0" w:color="auto"/>
                    <w:right w:val="none" w:sz="0" w:space="0" w:color="auto"/>
                  </w:divBdr>
                </w:div>
                <w:div w:id="168952910">
                  <w:marLeft w:val="0"/>
                  <w:marRight w:val="0"/>
                  <w:marTop w:val="0"/>
                  <w:marBottom w:val="0"/>
                  <w:divBdr>
                    <w:top w:val="none" w:sz="0" w:space="0" w:color="auto"/>
                    <w:left w:val="none" w:sz="0" w:space="0" w:color="auto"/>
                    <w:bottom w:val="none" w:sz="0" w:space="0" w:color="auto"/>
                    <w:right w:val="none" w:sz="0" w:space="0" w:color="auto"/>
                  </w:divBdr>
                </w:div>
              </w:divsChild>
            </w:div>
            <w:div w:id="1932198695">
              <w:marLeft w:val="0"/>
              <w:marRight w:val="0"/>
              <w:marTop w:val="0"/>
              <w:marBottom w:val="0"/>
              <w:divBdr>
                <w:top w:val="none" w:sz="0" w:space="0" w:color="auto"/>
                <w:left w:val="none" w:sz="0" w:space="0" w:color="auto"/>
                <w:bottom w:val="none" w:sz="0" w:space="0" w:color="auto"/>
                <w:right w:val="none" w:sz="0" w:space="0" w:color="auto"/>
              </w:divBdr>
              <w:divsChild>
                <w:div w:id="25253532">
                  <w:marLeft w:val="0"/>
                  <w:marRight w:val="0"/>
                  <w:marTop w:val="0"/>
                  <w:marBottom w:val="0"/>
                  <w:divBdr>
                    <w:top w:val="none" w:sz="0" w:space="0" w:color="auto"/>
                    <w:left w:val="none" w:sz="0" w:space="0" w:color="auto"/>
                    <w:bottom w:val="none" w:sz="0" w:space="0" w:color="auto"/>
                    <w:right w:val="none" w:sz="0" w:space="0" w:color="auto"/>
                  </w:divBdr>
                </w:div>
                <w:div w:id="280845005">
                  <w:marLeft w:val="0"/>
                  <w:marRight w:val="0"/>
                  <w:marTop w:val="0"/>
                  <w:marBottom w:val="0"/>
                  <w:divBdr>
                    <w:top w:val="none" w:sz="0" w:space="0" w:color="auto"/>
                    <w:left w:val="none" w:sz="0" w:space="0" w:color="auto"/>
                    <w:bottom w:val="none" w:sz="0" w:space="0" w:color="auto"/>
                    <w:right w:val="none" w:sz="0" w:space="0" w:color="auto"/>
                  </w:divBdr>
                </w:div>
                <w:div w:id="2141914387">
                  <w:marLeft w:val="0"/>
                  <w:marRight w:val="0"/>
                  <w:marTop w:val="0"/>
                  <w:marBottom w:val="0"/>
                  <w:divBdr>
                    <w:top w:val="none" w:sz="0" w:space="0" w:color="auto"/>
                    <w:left w:val="none" w:sz="0" w:space="0" w:color="auto"/>
                    <w:bottom w:val="none" w:sz="0" w:space="0" w:color="auto"/>
                    <w:right w:val="none" w:sz="0" w:space="0" w:color="auto"/>
                  </w:divBdr>
                </w:div>
                <w:div w:id="1079328412">
                  <w:marLeft w:val="0"/>
                  <w:marRight w:val="0"/>
                  <w:marTop w:val="0"/>
                  <w:marBottom w:val="0"/>
                  <w:divBdr>
                    <w:top w:val="none" w:sz="0" w:space="0" w:color="auto"/>
                    <w:left w:val="none" w:sz="0" w:space="0" w:color="auto"/>
                    <w:bottom w:val="none" w:sz="0" w:space="0" w:color="auto"/>
                    <w:right w:val="none" w:sz="0" w:space="0" w:color="auto"/>
                  </w:divBdr>
                </w:div>
                <w:div w:id="173765880">
                  <w:marLeft w:val="0"/>
                  <w:marRight w:val="0"/>
                  <w:marTop w:val="0"/>
                  <w:marBottom w:val="0"/>
                  <w:divBdr>
                    <w:top w:val="none" w:sz="0" w:space="0" w:color="auto"/>
                    <w:left w:val="none" w:sz="0" w:space="0" w:color="auto"/>
                    <w:bottom w:val="none" w:sz="0" w:space="0" w:color="auto"/>
                    <w:right w:val="none" w:sz="0" w:space="0" w:color="auto"/>
                  </w:divBdr>
                </w:div>
                <w:div w:id="2069456766">
                  <w:marLeft w:val="0"/>
                  <w:marRight w:val="0"/>
                  <w:marTop w:val="0"/>
                  <w:marBottom w:val="0"/>
                  <w:divBdr>
                    <w:top w:val="none" w:sz="0" w:space="0" w:color="auto"/>
                    <w:left w:val="none" w:sz="0" w:space="0" w:color="auto"/>
                    <w:bottom w:val="none" w:sz="0" w:space="0" w:color="auto"/>
                    <w:right w:val="none" w:sz="0" w:space="0" w:color="auto"/>
                  </w:divBdr>
                </w:div>
                <w:div w:id="1919247830">
                  <w:marLeft w:val="0"/>
                  <w:marRight w:val="0"/>
                  <w:marTop w:val="0"/>
                  <w:marBottom w:val="0"/>
                  <w:divBdr>
                    <w:top w:val="none" w:sz="0" w:space="0" w:color="auto"/>
                    <w:left w:val="none" w:sz="0" w:space="0" w:color="auto"/>
                    <w:bottom w:val="none" w:sz="0" w:space="0" w:color="auto"/>
                    <w:right w:val="none" w:sz="0" w:space="0" w:color="auto"/>
                  </w:divBdr>
                </w:div>
                <w:div w:id="1312951615">
                  <w:marLeft w:val="0"/>
                  <w:marRight w:val="0"/>
                  <w:marTop w:val="0"/>
                  <w:marBottom w:val="0"/>
                  <w:divBdr>
                    <w:top w:val="none" w:sz="0" w:space="0" w:color="auto"/>
                    <w:left w:val="none" w:sz="0" w:space="0" w:color="auto"/>
                    <w:bottom w:val="none" w:sz="0" w:space="0" w:color="auto"/>
                    <w:right w:val="none" w:sz="0" w:space="0" w:color="auto"/>
                  </w:divBdr>
                </w:div>
                <w:div w:id="925462036">
                  <w:marLeft w:val="0"/>
                  <w:marRight w:val="0"/>
                  <w:marTop w:val="0"/>
                  <w:marBottom w:val="0"/>
                  <w:divBdr>
                    <w:top w:val="none" w:sz="0" w:space="0" w:color="auto"/>
                    <w:left w:val="none" w:sz="0" w:space="0" w:color="auto"/>
                    <w:bottom w:val="none" w:sz="0" w:space="0" w:color="auto"/>
                    <w:right w:val="none" w:sz="0" w:space="0" w:color="auto"/>
                  </w:divBdr>
                </w:div>
                <w:div w:id="1727294421">
                  <w:marLeft w:val="0"/>
                  <w:marRight w:val="0"/>
                  <w:marTop w:val="0"/>
                  <w:marBottom w:val="0"/>
                  <w:divBdr>
                    <w:top w:val="none" w:sz="0" w:space="0" w:color="auto"/>
                    <w:left w:val="none" w:sz="0" w:space="0" w:color="auto"/>
                    <w:bottom w:val="none" w:sz="0" w:space="0" w:color="auto"/>
                    <w:right w:val="none" w:sz="0" w:space="0" w:color="auto"/>
                  </w:divBdr>
                </w:div>
                <w:div w:id="1663314567">
                  <w:marLeft w:val="0"/>
                  <w:marRight w:val="0"/>
                  <w:marTop w:val="0"/>
                  <w:marBottom w:val="0"/>
                  <w:divBdr>
                    <w:top w:val="none" w:sz="0" w:space="0" w:color="auto"/>
                    <w:left w:val="none" w:sz="0" w:space="0" w:color="auto"/>
                    <w:bottom w:val="none" w:sz="0" w:space="0" w:color="auto"/>
                    <w:right w:val="none" w:sz="0" w:space="0" w:color="auto"/>
                  </w:divBdr>
                </w:div>
                <w:div w:id="1221401684">
                  <w:marLeft w:val="0"/>
                  <w:marRight w:val="0"/>
                  <w:marTop w:val="0"/>
                  <w:marBottom w:val="0"/>
                  <w:divBdr>
                    <w:top w:val="none" w:sz="0" w:space="0" w:color="auto"/>
                    <w:left w:val="none" w:sz="0" w:space="0" w:color="auto"/>
                    <w:bottom w:val="none" w:sz="0" w:space="0" w:color="auto"/>
                    <w:right w:val="none" w:sz="0" w:space="0" w:color="auto"/>
                  </w:divBdr>
                </w:div>
                <w:div w:id="1504738120">
                  <w:marLeft w:val="0"/>
                  <w:marRight w:val="0"/>
                  <w:marTop w:val="0"/>
                  <w:marBottom w:val="0"/>
                  <w:divBdr>
                    <w:top w:val="none" w:sz="0" w:space="0" w:color="auto"/>
                    <w:left w:val="none" w:sz="0" w:space="0" w:color="auto"/>
                    <w:bottom w:val="none" w:sz="0" w:space="0" w:color="auto"/>
                    <w:right w:val="none" w:sz="0" w:space="0" w:color="auto"/>
                  </w:divBdr>
                </w:div>
                <w:div w:id="1260526100">
                  <w:marLeft w:val="0"/>
                  <w:marRight w:val="0"/>
                  <w:marTop w:val="0"/>
                  <w:marBottom w:val="0"/>
                  <w:divBdr>
                    <w:top w:val="none" w:sz="0" w:space="0" w:color="auto"/>
                    <w:left w:val="none" w:sz="0" w:space="0" w:color="auto"/>
                    <w:bottom w:val="none" w:sz="0" w:space="0" w:color="auto"/>
                    <w:right w:val="none" w:sz="0" w:space="0" w:color="auto"/>
                  </w:divBdr>
                </w:div>
                <w:div w:id="1969897499">
                  <w:marLeft w:val="0"/>
                  <w:marRight w:val="0"/>
                  <w:marTop w:val="0"/>
                  <w:marBottom w:val="0"/>
                  <w:divBdr>
                    <w:top w:val="none" w:sz="0" w:space="0" w:color="auto"/>
                    <w:left w:val="none" w:sz="0" w:space="0" w:color="auto"/>
                    <w:bottom w:val="none" w:sz="0" w:space="0" w:color="auto"/>
                    <w:right w:val="none" w:sz="0" w:space="0" w:color="auto"/>
                  </w:divBdr>
                </w:div>
                <w:div w:id="1527862562">
                  <w:marLeft w:val="0"/>
                  <w:marRight w:val="0"/>
                  <w:marTop w:val="0"/>
                  <w:marBottom w:val="0"/>
                  <w:divBdr>
                    <w:top w:val="none" w:sz="0" w:space="0" w:color="auto"/>
                    <w:left w:val="none" w:sz="0" w:space="0" w:color="auto"/>
                    <w:bottom w:val="none" w:sz="0" w:space="0" w:color="auto"/>
                    <w:right w:val="none" w:sz="0" w:space="0" w:color="auto"/>
                  </w:divBdr>
                </w:div>
                <w:div w:id="559756813">
                  <w:marLeft w:val="0"/>
                  <w:marRight w:val="0"/>
                  <w:marTop w:val="0"/>
                  <w:marBottom w:val="0"/>
                  <w:divBdr>
                    <w:top w:val="none" w:sz="0" w:space="0" w:color="auto"/>
                    <w:left w:val="none" w:sz="0" w:space="0" w:color="auto"/>
                    <w:bottom w:val="none" w:sz="0" w:space="0" w:color="auto"/>
                    <w:right w:val="none" w:sz="0" w:space="0" w:color="auto"/>
                  </w:divBdr>
                </w:div>
                <w:div w:id="448747448">
                  <w:marLeft w:val="0"/>
                  <w:marRight w:val="0"/>
                  <w:marTop w:val="0"/>
                  <w:marBottom w:val="0"/>
                  <w:divBdr>
                    <w:top w:val="none" w:sz="0" w:space="0" w:color="auto"/>
                    <w:left w:val="none" w:sz="0" w:space="0" w:color="auto"/>
                    <w:bottom w:val="none" w:sz="0" w:space="0" w:color="auto"/>
                    <w:right w:val="none" w:sz="0" w:space="0" w:color="auto"/>
                  </w:divBdr>
                </w:div>
                <w:div w:id="1161241493">
                  <w:marLeft w:val="0"/>
                  <w:marRight w:val="0"/>
                  <w:marTop w:val="0"/>
                  <w:marBottom w:val="0"/>
                  <w:divBdr>
                    <w:top w:val="none" w:sz="0" w:space="0" w:color="auto"/>
                    <w:left w:val="none" w:sz="0" w:space="0" w:color="auto"/>
                    <w:bottom w:val="none" w:sz="0" w:space="0" w:color="auto"/>
                    <w:right w:val="none" w:sz="0" w:space="0" w:color="auto"/>
                  </w:divBdr>
                </w:div>
                <w:div w:id="181239636">
                  <w:marLeft w:val="0"/>
                  <w:marRight w:val="0"/>
                  <w:marTop w:val="0"/>
                  <w:marBottom w:val="0"/>
                  <w:divBdr>
                    <w:top w:val="none" w:sz="0" w:space="0" w:color="auto"/>
                    <w:left w:val="none" w:sz="0" w:space="0" w:color="auto"/>
                    <w:bottom w:val="none" w:sz="0" w:space="0" w:color="auto"/>
                    <w:right w:val="none" w:sz="0" w:space="0" w:color="auto"/>
                  </w:divBdr>
                </w:div>
              </w:divsChild>
            </w:div>
            <w:div w:id="106974213">
              <w:marLeft w:val="0"/>
              <w:marRight w:val="0"/>
              <w:marTop w:val="0"/>
              <w:marBottom w:val="0"/>
              <w:divBdr>
                <w:top w:val="none" w:sz="0" w:space="0" w:color="auto"/>
                <w:left w:val="none" w:sz="0" w:space="0" w:color="auto"/>
                <w:bottom w:val="none" w:sz="0" w:space="0" w:color="auto"/>
                <w:right w:val="none" w:sz="0" w:space="0" w:color="auto"/>
              </w:divBdr>
              <w:divsChild>
                <w:div w:id="171990976">
                  <w:marLeft w:val="0"/>
                  <w:marRight w:val="0"/>
                  <w:marTop w:val="0"/>
                  <w:marBottom w:val="0"/>
                  <w:divBdr>
                    <w:top w:val="none" w:sz="0" w:space="0" w:color="auto"/>
                    <w:left w:val="none" w:sz="0" w:space="0" w:color="auto"/>
                    <w:bottom w:val="none" w:sz="0" w:space="0" w:color="auto"/>
                    <w:right w:val="none" w:sz="0" w:space="0" w:color="auto"/>
                  </w:divBdr>
                </w:div>
                <w:div w:id="2146580928">
                  <w:marLeft w:val="0"/>
                  <w:marRight w:val="0"/>
                  <w:marTop w:val="0"/>
                  <w:marBottom w:val="0"/>
                  <w:divBdr>
                    <w:top w:val="none" w:sz="0" w:space="0" w:color="auto"/>
                    <w:left w:val="none" w:sz="0" w:space="0" w:color="auto"/>
                    <w:bottom w:val="none" w:sz="0" w:space="0" w:color="auto"/>
                    <w:right w:val="none" w:sz="0" w:space="0" w:color="auto"/>
                  </w:divBdr>
                </w:div>
                <w:div w:id="1701517517">
                  <w:marLeft w:val="0"/>
                  <w:marRight w:val="0"/>
                  <w:marTop w:val="0"/>
                  <w:marBottom w:val="0"/>
                  <w:divBdr>
                    <w:top w:val="none" w:sz="0" w:space="0" w:color="auto"/>
                    <w:left w:val="none" w:sz="0" w:space="0" w:color="auto"/>
                    <w:bottom w:val="none" w:sz="0" w:space="0" w:color="auto"/>
                    <w:right w:val="none" w:sz="0" w:space="0" w:color="auto"/>
                  </w:divBdr>
                </w:div>
                <w:div w:id="39481257">
                  <w:marLeft w:val="0"/>
                  <w:marRight w:val="0"/>
                  <w:marTop w:val="0"/>
                  <w:marBottom w:val="0"/>
                  <w:divBdr>
                    <w:top w:val="none" w:sz="0" w:space="0" w:color="auto"/>
                    <w:left w:val="none" w:sz="0" w:space="0" w:color="auto"/>
                    <w:bottom w:val="none" w:sz="0" w:space="0" w:color="auto"/>
                    <w:right w:val="none" w:sz="0" w:space="0" w:color="auto"/>
                  </w:divBdr>
                </w:div>
                <w:div w:id="559367447">
                  <w:marLeft w:val="0"/>
                  <w:marRight w:val="0"/>
                  <w:marTop w:val="0"/>
                  <w:marBottom w:val="0"/>
                  <w:divBdr>
                    <w:top w:val="none" w:sz="0" w:space="0" w:color="auto"/>
                    <w:left w:val="none" w:sz="0" w:space="0" w:color="auto"/>
                    <w:bottom w:val="none" w:sz="0" w:space="0" w:color="auto"/>
                    <w:right w:val="none" w:sz="0" w:space="0" w:color="auto"/>
                  </w:divBdr>
                </w:div>
                <w:div w:id="414590769">
                  <w:marLeft w:val="0"/>
                  <w:marRight w:val="0"/>
                  <w:marTop w:val="0"/>
                  <w:marBottom w:val="0"/>
                  <w:divBdr>
                    <w:top w:val="none" w:sz="0" w:space="0" w:color="auto"/>
                    <w:left w:val="none" w:sz="0" w:space="0" w:color="auto"/>
                    <w:bottom w:val="none" w:sz="0" w:space="0" w:color="auto"/>
                    <w:right w:val="none" w:sz="0" w:space="0" w:color="auto"/>
                  </w:divBdr>
                </w:div>
                <w:div w:id="570388330">
                  <w:marLeft w:val="0"/>
                  <w:marRight w:val="0"/>
                  <w:marTop w:val="0"/>
                  <w:marBottom w:val="0"/>
                  <w:divBdr>
                    <w:top w:val="none" w:sz="0" w:space="0" w:color="auto"/>
                    <w:left w:val="none" w:sz="0" w:space="0" w:color="auto"/>
                    <w:bottom w:val="none" w:sz="0" w:space="0" w:color="auto"/>
                    <w:right w:val="none" w:sz="0" w:space="0" w:color="auto"/>
                  </w:divBdr>
                </w:div>
                <w:div w:id="1502354824">
                  <w:marLeft w:val="0"/>
                  <w:marRight w:val="0"/>
                  <w:marTop w:val="0"/>
                  <w:marBottom w:val="0"/>
                  <w:divBdr>
                    <w:top w:val="none" w:sz="0" w:space="0" w:color="auto"/>
                    <w:left w:val="none" w:sz="0" w:space="0" w:color="auto"/>
                    <w:bottom w:val="none" w:sz="0" w:space="0" w:color="auto"/>
                    <w:right w:val="none" w:sz="0" w:space="0" w:color="auto"/>
                  </w:divBdr>
                </w:div>
                <w:div w:id="56633697">
                  <w:marLeft w:val="0"/>
                  <w:marRight w:val="0"/>
                  <w:marTop w:val="0"/>
                  <w:marBottom w:val="0"/>
                  <w:divBdr>
                    <w:top w:val="none" w:sz="0" w:space="0" w:color="auto"/>
                    <w:left w:val="none" w:sz="0" w:space="0" w:color="auto"/>
                    <w:bottom w:val="none" w:sz="0" w:space="0" w:color="auto"/>
                    <w:right w:val="none" w:sz="0" w:space="0" w:color="auto"/>
                  </w:divBdr>
                </w:div>
                <w:div w:id="331642752">
                  <w:marLeft w:val="0"/>
                  <w:marRight w:val="0"/>
                  <w:marTop w:val="0"/>
                  <w:marBottom w:val="0"/>
                  <w:divBdr>
                    <w:top w:val="none" w:sz="0" w:space="0" w:color="auto"/>
                    <w:left w:val="none" w:sz="0" w:space="0" w:color="auto"/>
                    <w:bottom w:val="none" w:sz="0" w:space="0" w:color="auto"/>
                    <w:right w:val="none" w:sz="0" w:space="0" w:color="auto"/>
                  </w:divBdr>
                </w:div>
                <w:div w:id="634606552">
                  <w:marLeft w:val="0"/>
                  <w:marRight w:val="0"/>
                  <w:marTop w:val="0"/>
                  <w:marBottom w:val="0"/>
                  <w:divBdr>
                    <w:top w:val="none" w:sz="0" w:space="0" w:color="auto"/>
                    <w:left w:val="none" w:sz="0" w:space="0" w:color="auto"/>
                    <w:bottom w:val="none" w:sz="0" w:space="0" w:color="auto"/>
                    <w:right w:val="none" w:sz="0" w:space="0" w:color="auto"/>
                  </w:divBdr>
                </w:div>
                <w:div w:id="2050491019">
                  <w:marLeft w:val="0"/>
                  <w:marRight w:val="0"/>
                  <w:marTop w:val="0"/>
                  <w:marBottom w:val="0"/>
                  <w:divBdr>
                    <w:top w:val="none" w:sz="0" w:space="0" w:color="auto"/>
                    <w:left w:val="none" w:sz="0" w:space="0" w:color="auto"/>
                    <w:bottom w:val="none" w:sz="0" w:space="0" w:color="auto"/>
                    <w:right w:val="none" w:sz="0" w:space="0" w:color="auto"/>
                  </w:divBdr>
                </w:div>
                <w:div w:id="401099512">
                  <w:marLeft w:val="0"/>
                  <w:marRight w:val="0"/>
                  <w:marTop w:val="0"/>
                  <w:marBottom w:val="0"/>
                  <w:divBdr>
                    <w:top w:val="none" w:sz="0" w:space="0" w:color="auto"/>
                    <w:left w:val="none" w:sz="0" w:space="0" w:color="auto"/>
                    <w:bottom w:val="none" w:sz="0" w:space="0" w:color="auto"/>
                    <w:right w:val="none" w:sz="0" w:space="0" w:color="auto"/>
                  </w:divBdr>
                </w:div>
                <w:div w:id="952244614">
                  <w:marLeft w:val="0"/>
                  <w:marRight w:val="0"/>
                  <w:marTop w:val="0"/>
                  <w:marBottom w:val="0"/>
                  <w:divBdr>
                    <w:top w:val="none" w:sz="0" w:space="0" w:color="auto"/>
                    <w:left w:val="none" w:sz="0" w:space="0" w:color="auto"/>
                    <w:bottom w:val="none" w:sz="0" w:space="0" w:color="auto"/>
                    <w:right w:val="none" w:sz="0" w:space="0" w:color="auto"/>
                  </w:divBdr>
                </w:div>
                <w:div w:id="879820890">
                  <w:marLeft w:val="0"/>
                  <w:marRight w:val="0"/>
                  <w:marTop w:val="0"/>
                  <w:marBottom w:val="0"/>
                  <w:divBdr>
                    <w:top w:val="none" w:sz="0" w:space="0" w:color="auto"/>
                    <w:left w:val="none" w:sz="0" w:space="0" w:color="auto"/>
                    <w:bottom w:val="none" w:sz="0" w:space="0" w:color="auto"/>
                    <w:right w:val="none" w:sz="0" w:space="0" w:color="auto"/>
                  </w:divBdr>
                </w:div>
                <w:div w:id="2106489171">
                  <w:marLeft w:val="0"/>
                  <w:marRight w:val="0"/>
                  <w:marTop w:val="0"/>
                  <w:marBottom w:val="0"/>
                  <w:divBdr>
                    <w:top w:val="none" w:sz="0" w:space="0" w:color="auto"/>
                    <w:left w:val="none" w:sz="0" w:space="0" w:color="auto"/>
                    <w:bottom w:val="none" w:sz="0" w:space="0" w:color="auto"/>
                    <w:right w:val="none" w:sz="0" w:space="0" w:color="auto"/>
                  </w:divBdr>
                </w:div>
                <w:div w:id="151996159">
                  <w:marLeft w:val="0"/>
                  <w:marRight w:val="0"/>
                  <w:marTop w:val="0"/>
                  <w:marBottom w:val="0"/>
                  <w:divBdr>
                    <w:top w:val="none" w:sz="0" w:space="0" w:color="auto"/>
                    <w:left w:val="none" w:sz="0" w:space="0" w:color="auto"/>
                    <w:bottom w:val="none" w:sz="0" w:space="0" w:color="auto"/>
                    <w:right w:val="none" w:sz="0" w:space="0" w:color="auto"/>
                  </w:divBdr>
                </w:div>
                <w:div w:id="1393310864">
                  <w:marLeft w:val="0"/>
                  <w:marRight w:val="0"/>
                  <w:marTop w:val="0"/>
                  <w:marBottom w:val="0"/>
                  <w:divBdr>
                    <w:top w:val="none" w:sz="0" w:space="0" w:color="auto"/>
                    <w:left w:val="none" w:sz="0" w:space="0" w:color="auto"/>
                    <w:bottom w:val="none" w:sz="0" w:space="0" w:color="auto"/>
                    <w:right w:val="none" w:sz="0" w:space="0" w:color="auto"/>
                  </w:divBdr>
                </w:div>
                <w:div w:id="4985365">
                  <w:marLeft w:val="0"/>
                  <w:marRight w:val="0"/>
                  <w:marTop w:val="0"/>
                  <w:marBottom w:val="0"/>
                  <w:divBdr>
                    <w:top w:val="none" w:sz="0" w:space="0" w:color="auto"/>
                    <w:left w:val="none" w:sz="0" w:space="0" w:color="auto"/>
                    <w:bottom w:val="none" w:sz="0" w:space="0" w:color="auto"/>
                    <w:right w:val="none" w:sz="0" w:space="0" w:color="auto"/>
                  </w:divBdr>
                </w:div>
                <w:div w:id="1353072107">
                  <w:marLeft w:val="0"/>
                  <w:marRight w:val="0"/>
                  <w:marTop w:val="0"/>
                  <w:marBottom w:val="0"/>
                  <w:divBdr>
                    <w:top w:val="none" w:sz="0" w:space="0" w:color="auto"/>
                    <w:left w:val="none" w:sz="0" w:space="0" w:color="auto"/>
                    <w:bottom w:val="none" w:sz="0" w:space="0" w:color="auto"/>
                    <w:right w:val="none" w:sz="0" w:space="0" w:color="auto"/>
                  </w:divBdr>
                </w:div>
              </w:divsChild>
            </w:div>
            <w:div w:id="961377375">
              <w:marLeft w:val="0"/>
              <w:marRight w:val="0"/>
              <w:marTop w:val="0"/>
              <w:marBottom w:val="0"/>
              <w:divBdr>
                <w:top w:val="none" w:sz="0" w:space="0" w:color="auto"/>
                <w:left w:val="none" w:sz="0" w:space="0" w:color="auto"/>
                <w:bottom w:val="none" w:sz="0" w:space="0" w:color="auto"/>
                <w:right w:val="none" w:sz="0" w:space="0" w:color="auto"/>
              </w:divBdr>
              <w:divsChild>
                <w:div w:id="2060547320">
                  <w:marLeft w:val="0"/>
                  <w:marRight w:val="0"/>
                  <w:marTop w:val="0"/>
                  <w:marBottom w:val="0"/>
                  <w:divBdr>
                    <w:top w:val="none" w:sz="0" w:space="0" w:color="auto"/>
                    <w:left w:val="none" w:sz="0" w:space="0" w:color="auto"/>
                    <w:bottom w:val="none" w:sz="0" w:space="0" w:color="auto"/>
                    <w:right w:val="none" w:sz="0" w:space="0" w:color="auto"/>
                  </w:divBdr>
                </w:div>
                <w:div w:id="2135558913">
                  <w:marLeft w:val="0"/>
                  <w:marRight w:val="0"/>
                  <w:marTop w:val="0"/>
                  <w:marBottom w:val="0"/>
                  <w:divBdr>
                    <w:top w:val="none" w:sz="0" w:space="0" w:color="auto"/>
                    <w:left w:val="none" w:sz="0" w:space="0" w:color="auto"/>
                    <w:bottom w:val="none" w:sz="0" w:space="0" w:color="auto"/>
                    <w:right w:val="none" w:sz="0" w:space="0" w:color="auto"/>
                  </w:divBdr>
                </w:div>
                <w:div w:id="767310902">
                  <w:marLeft w:val="0"/>
                  <w:marRight w:val="0"/>
                  <w:marTop w:val="0"/>
                  <w:marBottom w:val="0"/>
                  <w:divBdr>
                    <w:top w:val="none" w:sz="0" w:space="0" w:color="auto"/>
                    <w:left w:val="none" w:sz="0" w:space="0" w:color="auto"/>
                    <w:bottom w:val="none" w:sz="0" w:space="0" w:color="auto"/>
                    <w:right w:val="none" w:sz="0" w:space="0" w:color="auto"/>
                  </w:divBdr>
                </w:div>
                <w:div w:id="2133792072">
                  <w:marLeft w:val="0"/>
                  <w:marRight w:val="0"/>
                  <w:marTop w:val="0"/>
                  <w:marBottom w:val="0"/>
                  <w:divBdr>
                    <w:top w:val="none" w:sz="0" w:space="0" w:color="auto"/>
                    <w:left w:val="none" w:sz="0" w:space="0" w:color="auto"/>
                    <w:bottom w:val="none" w:sz="0" w:space="0" w:color="auto"/>
                    <w:right w:val="none" w:sz="0" w:space="0" w:color="auto"/>
                  </w:divBdr>
                </w:div>
                <w:div w:id="122238372">
                  <w:marLeft w:val="0"/>
                  <w:marRight w:val="0"/>
                  <w:marTop w:val="0"/>
                  <w:marBottom w:val="0"/>
                  <w:divBdr>
                    <w:top w:val="none" w:sz="0" w:space="0" w:color="auto"/>
                    <w:left w:val="none" w:sz="0" w:space="0" w:color="auto"/>
                    <w:bottom w:val="none" w:sz="0" w:space="0" w:color="auto"/>
                    <w:right w:val="none" w:sz="0" w:space="0" w:color="auto"/>
                  </w:divBdr>
                </w:div>
                <w:div w:id="1609118714">
                  <w:marLeft w:val="0"/>
                  <w:marRight w:val="0"/>
                  <w:marTop w:val="0"/>
                  <w:marBottom w:val="0"/>
                  <w:divBdr>
                    <w:top w:val="none" w:sz="0" w:space="0" w:color="auto"/>
                    <w:left w:val="none" w:sz="0" w:space="0" w:color="auto"/>
                    <w:bottom w:val="none" w:sz="0" w:space="0" w:color="auto"/>
                    <w:right w:val="none" w:sz="0" w:space="0" w:color="auto"/>
                  </w:divBdr>
                </w:div>
                <w:div w:id="894044230">
                  <w:marLeft w:val="0"/>
                  <w:marRight w:val="0"/>
                  <w:marTop w:val="0"/>
                  <w:marBottom w:val="0"/>
                  <w:divBdr>
                    <w:top w:val="none" w:sz="0" w:space="0" w:color="auto"/>
                    <w:left w:val="none" w:sz="0" w:space="0" w:color="auto"/>
                    <w:bottom w:val="none" w:sz="0" w:space="0" w:color="auto"/>
                    <w:right w:val="none" w:sz="0" w:space="0" w:color="auto"/>
                  </w:divBdr>
                </w:div>
                <w:div w:id="2134328871">
                  <w:marLeft w:val="0"/>
                  <w:marRight w:val="0"/>
                  <w:marTop w:val="0"/>
                  <w:marBottom w:val="0"/>
                  <w:divBdr>
                    <w:top w:val="none" w:sz="0" w:space="0" w:color="auto"/>
                    <w:left w:val="none" w:sz="0" w:space="0" w:color="auto"/>
                    <w:bottom w:val="none" w:sz="0" w:space="0" w:color="auto"/>
                    <w:right w:val="none" w:sz="0" w:space="0" w:color="auto"/>
                  </w:divBdr>
                </w:div>
                <w:div w:id="582496522">
                  <w:marLeft w:val="0"/>
                  <w:marRight w:val="0"/>
                  <w:marTop w:val="0"/>
                  <w:marBottom w:val="0"/>
                  <w:divBdr>
                    <w:top w:val="none" w:sz="0" w:space="0" w:color="auto"/>
                    <w:left w:val="none" w:sz="0" w:space="0" w:color="auto"/>
                    <w:bottom w:val="none" w:sz="0" w:space="0" w:color="auto"/>
                    <w:right w:val="none" w:sz="0" w:space="0" w:color="auto"/>
                  </w:divBdr>
                </w:div>
                <w:div w:id="1817455543">
                  <w:marLeft w:val="0"/>
                  <w:marRight w:val="0"/>
                  <w:marTop w:val="0"/>
                  <w:marBottom w:val="0"/>
                  <w:divBdr>
                    <w:top w:val="none" w:sz="0" w:space="0" w:color="auto"/>
                    <w:left w:val="none" w:sz="0" w:space="0" w:color="auto"/>
                    <w:bottom w:val="none" w:sz="0" w:space="0" w:color="auto"/>
                    <w:right w:val="none" w:sz="0" w:space="0" w:color="auto"/>
                  </w:divBdr>
                </w:div>
                <w:div w:id="1922830742">
                  <w:marLeft w:val="0"/>
                  <w:marRight w:val="0"/>
                  <w:marTop w:val="0"/>
                  <w:marBottom w:val="0"/>
                  <w:divBdr>
                    <w:top w:val="none" w:sz="0" w:space="0" w:color="auto"/>
                    <w:left w:val="none" w:sz="0" w:space="0" w:color="auto"/>
                    <w:bottom w:val="none" w:sz="0" w:space="0" w:color="auto"/>
                    <w:right w:val="none" w:sz="0" w:space="0" w:color="auto"/>
                  </w:divBdr>
                </w:div>
                <w:div w:id="869998991">
                  <w:marLeft w:val="0"/>
                  <w:marRight w:val="0"/>
                  <w:marTop w:val="0"/>
                  <w:marBottom w:val="0"/>
                  <w:divBdr>
                    <w:top w:val="none" w:sz="0" w:space="0" w:color="auto"/>
                    <w:left w:val="none" w:sz="0" w:space="0" w:color="auto"/>
                    <w:bottom w:val="none" w:sz="0" w:space="0" w:color="auto"/>
                    <w:right w:val="none" w:sz="0" w:space="0" w:color="auto"/>
                  </w:divBdr>
                </w:div>
                <w:div w:id="493689989">
                  <w:marLeft w:val="0"/>
                  <w:marRight w:val="0"/>
                  <w:marTop w:val="0"/>
                  <w:marBottom w:val="0"/>
                  <w:divBdr>
                    <w:top w:val="none" w:sz="0" w:space="0" w:color="auto"/>
                    <w:left w:val="none" w:sz="0" w:space="0" w:color="auto"/>
                    <w:bottom w:val="none" w:sz="0" w:space="0" w:color="auto"/>
                    <w:right w:val="none" w:sz="0" w:space="0" w:color="auto"/>
                  </w:divBdr>
                </w:div>
                <w:div w:id="457572966">
                  <w:marLeft w:val="0"/>
                  <w:marRight w:val="0"/>
                  <w:marTop w:val="0"/>
                  <w:marBottom w:val="0"/>
                  <w:divBdr>
                    <w:top w:val="none" w:sz="0" w:space="0" w:color="auto"/>
                    <w:left w:val="none" w:sz="0" w:space="0" w:color="auto"/>
                    <w:bottom w:val="none" w:sz="0" w:space="0" w:color="auto"/>
                    <w:right w:val="none" w:sz="0" w:space="0" w:color="auto"/>
                  </w:divBdr>
                </w:div>
                <w:div w:id="2041541023">
                  <w:marLeft w:val="0"/>
                  <w:marRight w:val="0"/>
                  <w:marTop w:val="0"/>
                  <w:marBottom w:val="0"/>
                  <w:divBdr>
                    <w:top w:val="none" w:sz="0" w:space="0" w:color="auto"/>
                    <w:left w:val="none" w:sz="0" w:space="0" w:color="auto"/>
                    <w:bottom w:val="none" w:sz="0" w:space="0" w:color="auto"/>
                    <w:right w:val="none" w:sz="0" w:space="0" w:color="auto"/>
                  </w:divBdr>
                </w:div>
                <w:div w:id="408381762">
                  <w:marLeft w:val="0"/>
                  <w:marRight w:val="0"/>
                  <w:marTop w:val="0"/>
                  <w:marBottom w:val="0"/>
                  <w:divBdr>
                    <w:top w:val="none" w:sz="0" w:space="0" w:color="auto"/>
                    <w:left w:val="none" w:sz="0" w:space="0" w:color="auto"/>
                    <w:bottom w:val="none" w:sz="0" w:space="0" w:color="auto"/>
                    <w:right w:val="none" w:sz="0" w:space="0" w:color="auto"/>
                  </w:divBdr>
                </w:div>
                <w:div w:id="670332996">
                  <w:marLeft w:val="0"/>
                  <w:marRight w:val="0"/>
                  <w:marTop w:val="0"/>
                  <w:marBottom w:val="0"/>
                  <w:divBdr>
                    <w:top w:val="none" w:sz="0" w:space="0" w:color="auto"/>
                    <w:left w:val="none" w:sz="0" w:space="0" w:color="auto"/>
                    <w:bottom w:val="none" w:sz="0" w:space="0" w:color="auto"/>
                    <w:right w:val="none" w:sz="0" w:space="0" w:color="auto"/>
                  </w:divBdr>
                </w:div>
                <w:div w:id="90050453">
                  <w:marLeft w:val="0"/>
                  <w:marRight w:val="0"/>
                  <w:marTop w:val="0"/>
                  <w:marBottom w:val="0"/>
                  <w:divBdr>
                    <w:top w:val="none" w:sz="0" w:space="0" w:color="auto"/>
                    <w:left w:val="none" w:sz="0" w:space="0" w:color="auto"/>
                    <w:bottom w:val="none" w:sz="0" w:space="0" w:color="auto"/>
                    <w:right w:val="none" w:sz="0" w:space="0" w:color="auto"/>
                  </w:divBdr>
                </w:div>
                <w:div w:id="1321226928">
                  <w:marLeft w:val="0"/>
                  <w:marRight w:val="0"/>
                  <w:marTop w:val="0"/>
                  <w:marBottom w:val="0"/>
                  <w:divBdr>
                    <w:top w:val="none" w:sz="0" w:space="0" w:color="auto"/>
                    <w:left w:val="none" w:sz="0" w:space="0" w:color="auto"/>
                    <w:bottom w:val="none" w:sz="0" w:space="0" w:color="auto"/>
                    <w:right w:val="none" w:sz="0" w:space="0" w:color="auto"/>
                  </w:divBdr>
                </w:div>
                <w:div w:id="174999635">
                  <w:marLeft w:val="0"/>
                  <w:marRight w:val="0"/>
                  <w:marTop w:val="0"/>
                  <w:marBottom w:val="0"/>
                  <w:divBdr>
                    <w:top w:val="none" w:sz="0" w:space="0" w:color="auto"/>
                    <w:left w:val="none" w:sz="0" w:space="0" w:color="auto"/>
                    <w:bottom w:val="none" w:sz="0" w:space="0" w:color="auto"/>
                    <w:right w:val="none" w:sz="0" w:space="0" w:color="auto"/>
                  </w:divBdr>
                </w:div>
              </w:divsChild>
            </w:div>
            <w:div w:id="1739984402">
              <w:marLeft w:val="0"/>
              <w:marRight w:val="0"/>
              <w:marTop w:val="0"/>
              <w:marBottom w:val="0"/>
              <w:divBdr>
                <w:top w:val="none" w:sz="0" w:space="0" w:color="auto"/>
                <w:left w:val="none" w:sz="0" w:space="0" w:color="auto"/>
                <w:bottom w:val="none" w:sz="0" w:space="0" w:color="auto"/>
                <w:right w:val="none" w:sz="0" w:space="0" w:color="auto"/>
              </w:divBdr>
              <w:divsChild>
                <w:div w:id="2088264997">
                  <w:marLeft w:val="0"/>
                  <w:marRight w:val="0"/>
                  <w:marTop w:val="0"/>
                  <w:marBottom w:val="0"/>
                  <w:divBdr>
                    <w:top w:val="none" w:sz="0" w:space="0" w:color="auto"/>
                    <w:left w:val="none" w:sz="0" w:space="0" w:color="auto"/>
                    <w:bottom w:val="none" w:sz="0" w:space="0" w:color="auto"/>
                    <w:right w:val="none" w:sz="0" w:space="0" w:color="auto"/>
                  </w:divBdr>
                </w:div>
                <w:div w:id="575435968">
                  <w:marLeft w:val="0"/>
                  <w:marRight w:val="0"/>
                  <w:marTop w:val="0"/>
                  <w:marBottom w:val="0"/>
                  <w:divBdr>
                    <w:top w:val="none" w:sz="0" w:space="0" w:color="auto"/>
                    <w:left w:val="none" w:sz="0" w:space="0" w:color="auto"/>
                    <w:bottom w:val="none" w:sz="0" w:space="0" w:color="auto"/>
                    <w:right w:val="none" w:sz="0" w:space="0" w:color="auto"/>
                  </w:divBdr>
                </w:div>
                <w:div w:id="363211184">
                  <w:marLeft w:val="0"/>
                  <w:marRight w:val="0"/>
                  <w:marTop w:val="0"/>
                  <w:marBottom w:val="0"/>
                  <w:divBdr>
                    <w:top w:val="none" w:sz="0" w:space="0" w:color="auto"/>
                    <w:left w:val="none" w:sz="0" w:space="0" w:color="auto"/>
                    <w:bottom w:val="none" w:sz="0" w:space="0" w:color="auto"/>
                    <w:right w:val="none" w:sz="0" w:space="0" w:color="auto"/>
                  </w:divBdr>
                </w:div>
                <w:div w:id="1639650837">
                  <w:marLeft w:val="0"/>
                  <w:marRight w:val="0"/>
                  <w:marTop w:val="0"/>
                  <w:marBottom w:val="0"/>
                  <w:divBdr>
                    <w:top w:val="none" w:sz="0" w:space="0" w:color="auto"/>
                    <w:left w:val="none" w:sz="0" w:space="0" w:color="auto"/>
                    <w:bottom w:val="none" w:sz="0" w:space="0" w:color="auto"/>
                    <w:right w:val="none" w:sz="0" w:space="0" w:color="auto"/>
                  </w:divBdr>
                </w:div>
                <w:div w:id="1702438294">
                  <w:marLeft w:val="0"/>
                  <w:marRight w:val="0"/>
                  <w:marTop w:val="0"/>
                  <w:marBottom w:val="0"/>
                  <w:divBdr>
                    <w:top w:val="none" w:sz="0" w:space="0" w:color="auto"/>
                    <w:left w:val="none" w:sz="0" w:space="0" w:color="auto"/>
                    <w:bottom w:val="none" w:sz="0" w:space="0" w:color="auto"/>
                    <w:right w:val="none" w:sz="0" w:space="0" w:color="auto"/>
                  </w:divBdr>
                </w:div>
                <w:div w:id="1882011702">
                  <w:marLeft w:val="0"/>
                  <w:marRight w:val="0"/>
                  <w:marTop w:val="0"/>
                  <w:marBottom w:val="0"/>
                  <w:divBdr>
                    <w:top w:val="none" w:sz="0" w:space="0" w:color="auto"/>
                    <w:left w:val="none" w:sz="0" w:space="0" w:color="auto"/>
                    <w:bottom w:val="none" w:sz="0" w:space="0" w:color="auto"/>
                    <w:right w:val="none" w:sz="0" w:space="0" w:color="auto"/>
                  </w:divBdr>
                </w:div>
                <w:div w:id="456293630">
                  <w:marLeft w:val="0"/>
                  <w:marRight w:val="0"/>
                  <w:marTop w:val="0"/>
                  <w:marBottom w:val="0"/>
                  <w:divBdr>
                    <w:top w:val="none" w:sz="0" w:space="0" w:color="auto"/>
                    <w:left w:val="none" w:sz="0" w:space="0" w:color="auto"/>
                    <w:bottom w:val="none" w:sz="0" w:space="0" w:color="auto"/>
                    <w:right w:val="none" w:sz="0" w:space="0" w:color="auto"/>
                  </w:divBdr>
                </w:div>
                <w:div w:id="569117014">
                  <w:marLeft w:val="0"/>
                  <w:marRight w:val="0"/>
                  <w:marTop w:val="0"/>
                  <w:marBottom w:val="0"/>
                  <w:divBdr>
                    <w:top w:val="none" w:sz="0" w:space="0" w:color="auto"/>
                    <w:left w:val="none" w:sz="0" w:space="0" w:color="auto"/>
                    <w:bottom w:val="none" w:sz="0" w:space="0" w:color="auto"/>
                    <w:right w:val="none" w:sz="0" w:space="0" w:color="auto"/>
                  </w:divBdr>
                </w:div>
                <w:div w:id="1120612825">
                  <w:marLeft w:val="0"/>
                  <w:marRight w:val="0"/>
                  <w:marTop w:val="0"/>
                  <w:marBottom w:val="0"/>
                  <w:divBdr>
                    <w:top w:val="none" w:sz="0" w:space="0" w:color="auto"/>
                    <w:left w:val="none" w:sz="0" w:space="0" w:color="auto"/>
                    <w:bottom w:val="none" w:sz="0" w:space="0" w:color="auto"/>
                    <w:right w:val="none" w:sz="0" w:space="0" w:color="auto"/>
                  </w:divBdr>
                </w:div>
                <w:div w:id="1960866842">
                  <w:marLeft w:val="0"/>
                  <w:marRight w:val="0"/>
                  <w:marTop w:val="0"/>
                  <w:marBottom w:val="0"/>
                  <w:divBdr>
                    <w:top w:val="none" w:sz="0" w:space="0" w:color="auto"/>
                    <w:left w:val="none" w:sz="0" w:space="0" w:color="auto"/>
                    <w:bottom w:val="none" w:sz="0" w:space="0" w:color="auto"/>
                    <w:right w:val="none" w:sz="0" w:space="0" w:color="auto"/>
                  </w:divBdr>
                </w:div>
                <w:div w:id="770852911">
                  <w:marLeft w:val="0"/>
                  <w:marRight w:val="0"/>
                  <w:marTop w:val="0"/>
                  <w:marBottom w:val="0"/>
                  <w:divBdr>
                    <w:top w:val="none" w:sz="0" w:space="0" w:color="auto"/>
                    <w:left w:val="none" w:sz="0" w:space="0" w:color="auto"/>
                    <w:bottom w:val="none" w:sz="0" w:space="0" w:color="auto"/>
                    <w:right w:val="none" w:sz="0" w:space="0" w:color="auto"/>
                  </w:divBdr>
                </w:div>
                <w:div w:id="1279025057">
                  <w:marLeft w:val="0"/>
                  <w:marRight w:val="0"/>
                  <w:marTop w:val="0"/>
                  <w:marBottom w:val="0"/>
                  <w:divBdr>
                    <w:top w:val="none" w:sz="0" w:space="0" w:color="auto"/>
                    <w:left w:val="none" w:sz="0" w:space="0" w:color="auto"/>
                    <w:bottom w:val="none" w:sz="0" w:space="0" w:color="auto"/>
                    <w:right w:val="none" w:sz="0" w:space="0" w:color="auto"/>
                  </w:divBdr>
                </w:div>
                <w:div w:id="621228249">
                  <w:marLeft w:val="0"/>
                  <w:marRight w:val="0"/>
                  <w:marTop w:val="0"/>
                  <w:marBottom w:val="0"/>
                  <w:divBdr>
                    <w:top w:val="none" w:sz="0" w:space="0" w:color="auto"/>
                    <w:left w:val="none" w:sz="0" w:space="0" w:color="auto"/>
                    <w:bottom w:val="none" w:sz="0" w:space="0" w:color="auto"/>
                    <w:right w:val="none" w:sz="0" w:space="0" w:color="auto"/>
                  </w:divBdr>
                </w:div>
                <w:div w:id="47414558">
                  <w:marLeft w:val="0"/>
                  <w:marRight w:val="0"/>
                  <w:marTop w:val="0"/>
                  <w:marBottom w:val="0"/>
                  <w:divBdr>
                    <w:top w:val="none" w:sz="0" w:space="0" w:color="auto"/>
                    <w:left w:val="none" w:sz="0" w:space="0" w:color="auto"/>
                    <w:bottom w:val="none" w:sz="0" w:space="0" w:color="auto"/>
                    <w:right w:val="none" w:sz="0" w:space="0" w:color="auto"/>
                  </w:divBdr>
                </w:div>
                <w:div w:id="1439712781">
                  <w:marLeft w:val="0"/>
                  <w:marRight w:val="0"/>
                  <w:marTop w:val="0"/>
                  <w:marBottom w:val="0"/>
                  <w:divBdr>
                    <w:top w:val="none" w:sz="0" w:space="0" w:color="auto"/>
                    <w:left w:val="none" w:sz="0" w:space="0" w:color="auto"/>
                    <w:bottom w:val="none" w:sz="0" w:space="0" w:color="auto"/>
                    <w:right w:val="none" w:sz="0" w:space="0" w:color="auto"/>
                  </w:divBdr>
                </w:div>
                <w:div w:id="1790665523">
                  <w:marLeft w:val="0"/>
                  <w:marRight w:val="0"/>
                  <w:marTop w:val="0"/>
                  <w:marBottom w:val="0"/>
                  <w:divBdr>
                    <w:top w:val="none" w:sz="0" w:space="0" w:color="auto"/>
                    <w:left w:val="none" w:sz="0" w:space="0" w:color="auto"/>
                    <w:bottom w:val="none" w:sz="0" w:space="0" w:color="auto"/>
                    <w:right w:val="none" w:sz="0" w:space="0" w:color="auto"/>
                  </w:divBdr>
                </w:div>
                <w:div w:id="143204989">
                  <w:marLeft w:val="0"/>
                  <w:marRight w:val="0"/>
                  <w:marTop w:val="0"/>
                  <w:marBottom w:val="0"/>
                  <w:divBdr>
                    <w:top w:val="none" w:sz="0" w:space="0" w:color="auto"/>
                    <w:left w:val="none" w:sz="0" w:space="0" w:color="auto"/>
                    <w:bottom w:val="none" w:sz="0" w:space="0" w:color="auto"/>
                    <w:right w:val="none" w:sz="0" w:space="0" w:color="auto"/>
                  </w:divBdr>
                </w:div>
                <w:div w:id="735208167">
                  <w:marLeft w:val="0"/>
                  <w:marRight w:val="0"/>
                  <w:marTop w:val="0"/>
                  <w:marBottom w:val="0"/>
                  <w:divBdr>
                    <w:top w:val="none" w:sz="0" w:space="0" w:color="auto"/>
                    <w:left w:val="none" w:sz="0" w:space="0" w:color="auto"/>
                    <w:bottom w:val="none" w:sz="0" w:space="0" w:color="auto"/>
                    <w:right w:val="none" w:sz="0" w:space="0" w:color="auto"/>
                  </w:divBdr>
                </w:div>
                <w:div w:id="1253859178">
                  <w:marLeft w:val="0"/>
                  <w:marRight w:val="0"/>
                  <w:marTop w:val="0"/>
                  <w:marBottom w:val="0"/>
                  <w:divBdr>
                    <w:top w:val="none" w:sz="0" w:space="0" w:color="auto"/>
                    <w:left w:val="none" w:sz="0" w:space="0" w:color="auto"/>
                    <w:bottom w:val="none" w:sz="0" w:space="0" w:color="auto"/>
                    <w:right w:val="none" w:sz="0" w:space="0" w:color="auto"/>
                  </w:divBdr>
                </w:div>
                <w:div w:id="140314220">
                  <w:marLeft w:val="0"/>
                  <w:marRight w:val="0"/>
                  <w:marTop w:val="0"/>
                  <w:marBottom w:val="0"/>
                  <w:divBdr>
                    <w:top w:val="none" w:sz="0" w:space="0" w:color="auto"/>
                    <w:left w:val="none" w:sz="0" w:space="0" w:color="auto"/>
                    <w:bottom w:val="none" w:sz="0" w:space="0" w:color="auto"/>
                    <w:right w:val="none" w:sz="0" w:space="0" w:color="auto"/>
                  </w:divBdr>
                </w:div>
              </w:divsChild>
            </w:div>
            <w:div w:id="2065640275">
              <w:marLeft w:val="0"/>
              <w:marRight w:val="0"/>
              <w:marTop w:val="0"/>
              <w:marBottom w:val="0"/>
              <w:divBdr>
                <w:top w:val="none" w:sz="0" w:space="0" w:color="auto"/>
                <w:left w:val="none" w:sz="0" w:space="0" w:color="auto"/>
                <w:bottom w:val="none" w:sz="0" w:space="0" w:color="auto"/>
                <w:right w:val="none" w:sz="0" w:space="0" w:color="auto"/>
              </w:divBdr>
              <w:divsChild>
                <w:div w:id="1137336016">
                  <w:marLeft w:val="0"/>
                  <w:marRight w:val="0"/>
                  <w:marTop w:val="0"/>
                  <w:marBottom w:val="0"/>
                  <w:divBdr>
                    <w:top w:val="none" w:sz="0" w:space="0" w:color="auto"/>
                    <w:left w:val="none" w:sz="0" w:space="0" w:color="auto"/>
                    <w:bottom w:val="none" w:sz="0" w:space="0" w:color="auto"/>
                    <w:right w:val="none" w:sz="0" w:space="0" w:color="auto"/>
                  </w:divBdr>
                </w:div>
                <w:div w:id="560407422">
                  <w:marLeft w:val="0"/>
                  <w:marRight w:val="0"/>
                  <w:marTop w:val="0"/>
                  <w:marBottom w:val="0"/>
                  <w:divBdr>
                    <w:top w:val="none" w:sz="0" w:space="0" w:color="auto"/>
                    <w:left w:val="none" w:sz="0" w:space="0" w:color="auto"/>
                    <w:bottom w:val="none" w:sz="0" w:space="0" w:color="auto"/>
                    <w:right w:val="none" w:sz="0" w:space="0" w:color="auto"/>
                  </w:divBdr>
                </w:div>
                <w:div w:id="655956245">
                  <w:marLeft w:val="0"/>
                  <w:marRight w:val="0"/>
                  <w:marTop w:val="0"/>
                  <w:marBottom w:val="0"/>
                  <w:divBdr>
                    <w:top w:val="none" w:sz="0" w:space="0" w:color="auto"/>
                    <w:left w:val="none" w:sz="0" w:space="0" w:color="auto"/>
                    <w:bottom w:val="none" w:sz="0" w:space="0" w:color="auto"/>
                    <w:right w:val="none" w:sz="0" w:space="0" w:color="auto"/>
                  </w:divBdr>
                </w:div>
                <w:div w:id="1281760454">
                  <w:marLeft w:val="0"/>
                  <w:marRight w:val="0"/>
                  <w:marTop w:val="0"/>
                  <w:marBottom w:val="0"/>
                  <w:divBdr>
                    <w:top w:val="none" w:sz="0" w:space="0" w:color="auto"/>
                    <w:left w:val="none" w:sz="0" w:space="0" w:color="auto"/>
                    <w:bottom w:val="none" w:sz="0" w:space="0" w:color="auto"/>
                    <w:right w:val="none" w:sz="0" w:space="0" w:color="auto"/>
                  </w:divBdr>
                </w:div>
                <w:div w:id="929658597">
                  <w:marLeft w:val="0"/>
                  <w:marRight w:val="0"/>
                  <w:marTop w:val="0"/>
                  <w:marBottom w:val="0"/>
                  <w:divBdr>
                    <w:top w:val="none" w:sz="0" w:space="0" w:color="auto"/>
                    <w:left w:val="none" w:sz="0" w:space="0" w:color="auto"/>
                    <w:bottom w:val="none" w:sz="0" w:space="0" w:color="auto"/>
                    <w:right w:val="none" w:sz="0" w:space="0" w:color="auto"/>
                  </w:divBdr>
                </w:div>
                <w:div w:id="1709791466">
                  <w:marLeft w:val="0"/>
                  <w:marRight w:val="0"/>
                  <w:marTop w:val="0"/>
                  <w:marBottom w:val="0"/>
                  <w:divBdr>
                    <w:top w:val="none" w:sz="0" w:space="0" w:color="auto"/>
                    <w:left w:val="none" w:sz="0" w:space="0" w:color="auto"/>
                    <w:bottom w:val="none" w:sz="0" w:space="0" w:color="auto"/>
                    <w:right w:val="none" w:sz="0" w:space="0" w:color="auto"/>
                  </w:divBdr>
                </w:div>
                <w:div w:id="427040877">
                  <w:marLeft w:val="0"/>
                  <w:marRight w:val="0"/>
                  <w:marTop w:val="0"/>
                  <w:marBottom w:val="0"/>
                  <w:divBdr>
                    <w:top w:val="none" w:sz="0" w:space="0" w:color="auto"/>
                    <w:left w:val="none" w:sz="0" w:space="0" w:color="auto"/>
                    <w:bottom w:val="none" w:sz="0" w:space="0" w:color="auto"/>
                    <w:right w:val="none" w:sz="0" w:space="0" w:color="auto"/>
                  </w:divBdr>
                </w:div>
                <w:div w:id="1227909415">
                  <w:marLeft w:val="0"/>
                  <w:marRight w:val="0"/>
                  <w:marTop w:val="0"/>
                  <w:marBottom w:val="0"/>
                  <w:divBdr>
                    <w:top w:val="none" w:sz="0" w:space="0" w:color="auto"/>
                    <w:left w:val="none" w:sz="0" w:space="0" w:color="auto"/>
                    <w:bottom w:val="none" w:sz="0" w:space="0" w:color="auto"/>
                    <w:right w:val="none" w:sz="0" w:space="0" w:color="auto"/>
                  </w:divBdr>
                </w:div>
                <w:div w:id="321471521">
                  <w:marLeft w:val="0"/>
                  <w:marRight w:val="0"/>
                  <w:marTop w:val="0"/>
                  <w:marBottom w:val="0"/>
                  <w:divBdr>
                    <w:top w:val="none" w:sz="0" w:space="0" w:color="auto"/>
                    <w:left w:val="none" w:sz="0" w:space="0" w:color="auto"/>
                    <w:bottom w:val="none" w:sz="0" w:space="0" w:color="auto"/>
                    <w:right w:val="none" w:sz="0" w:space="0" w:color="auto"/>
                  </w:divBdr>
                </w:div>
                <w:div w:id="994340548">
                  <w:marLeft w:val="0"/>
                  <w:marRight w:val="0"/>
                  <w:marTop w:val="0"/>
                  <w:marBottom w:val="0"/>
                  <w:divBdr>
                    <w:top w:val="none" w:sz="0" w:space="0" w:color="auto"/>
                    <w:left w:val="none" w:sz="0" w:space="0" w:color="auto"/>
                    <w:bottom w:val="none" w:sz="0" w:space="0" w:color="auto"/>
                    <w:right w:val="none" w:sz="0" w:space="0" w:color="auto"/>
                  </w:divBdr>
                </w:div>
                <w:div w:id="72438378">
                  <w:marLeft w:val="0"/>
                  <w:marRight w:val="0"/>
                  <w:marTop w:val="0"/>
                  <w:marBottom w:val="0"/>
                  <w:divBdr>
                    <w:top w:val="none" w:sz="0" w:space="0" w:color="auto"/>
                    <w:left w:val="none" w:sz="0" w:space="0" w:color="auto"/>
                    <w:bottom w:val="none" w:sz="0" w:space="0" w:color="auto"/>
                    <w:right w:val="none" w:sz="0" w:space="0" w:color="auto"/>
                  </w:divBdr>
                </w:div>
                <w:div w:id="1096941748">
                  <w:marLeft w:val="0"/>
                  <w:marRight w:val="0"/>
                  <w:marTop w:val="0"/>
                  <w:marBottom w:val="0"/>
                  <w:divBdr>
                    <w:top w:val="none" w:sz="0" w:space="0" w:color="auto"/>
                    <w:left w:val="none" w:sz="0" w:space="0" w:color="auto"/>
                    <w:bottom w:val="none" w:sz="0" w:space="0" w:color="auto"/>
                    <w:right w:val="none" w:sz="0" w:space="0" w:color="auto"/>
                  </w:divBdr>
                </w:div>
                <w:div w:id="2110344262">
                  <w:marLeft w:val="0"/>
                  <w:marRight w:val="0"/>
                  <w:marTop w:val="0"/>
                  <w:marBottom w:val="0"/>
                  <w:divBdr>
                    <w:top w:val="none" w:sz="0" w:space="0" w:color="auto"/>
                    <w:left w:val="none" w:sz="0" w:space="0" w:color="auto"/>
                    <w:bottom w:val="none" w:sz="0" w:space="0" w:color="auto"/>
                    <w:right w:val="none" w:sz="0" w:space="0" w:color="auto"/>
                  </w:divBdr>
                </w:div>
                <w:div w:id="1818765380">
                  <w:marLeft w:val="0"/>
                  <w:marRight w:val="0"/>
                  <w:marTop w:val="0"/>
                  <w:marBottom w:val="0"/>
                  <w:divBdr>
                    <w:top w:val="none" w:sz="0" w:space="0" w:color="auto"/>
                    <w:left w:val="none" w:sz="0" w:space="0" w:color="auto"/>
                    <w:bottom w:val="none" w:sz="0" w:space="0" w:color="auto"/>
                    <w:right w:val="none" w:sz="0" w:space="0" w:color="auto"/>
                  </w:divBdr>
                </w:div>
                <w:div w:id="1589195484">
                  <w:marLeft w:val="0"/>
                  <w:marRight w:val="0"/>
                  <w:marTop w:val="0"/>
                  <w:marBottom w:val="0"/>
                  <w:divBdr>
                    <w:top w:val="none" w:sz="0" w:space="0" w:color="auto"/>
                    <w:left w:val="none" w:sz="0" w:space="0" w:color="auto"/>
                    <w:bottom w:val="none" w:sz="0" w:space="0" w:color="auto"/>
                    <w:right w:val="none" w:sz="0" w:space="0" w:color="auto"/>
                  </w:divBdr>
                </w:div>
                <w:div w:id="1004553779">
                  <w:marLeft w:val="0"/>
                  <w:marRight w:val="0"/>
                  <w:marTop w:val="0"/>
                  <w:marBottom w:val="0"/>
                  <w:divBdr>
                    <w:top w:val="none" w:sz="0" w:space="0" w:color="auto"/>
                    <w:left w:val="none" w:sz="0" w:space="0" w:color="auto"/>
                    <w:bottom w:val="none" w:sz="0" w:space="0" w:color="auto"/>
                    <w:right w:val="none" w:sz="0" w:space="0" w:color="auto"/>
                  </w:divBdr>
                </w:div>
                <w:div w:id="728039603">
                  <w:marLeft w:val="0"/>
                  <w:marRight w:val="0"/>
                  <w:marTop w:val="0"/>
                  <w:marBottom w:val="0"/>
                  <w:divBdr>
                    <w:top w:val="none" w:sz="0" w:space="0" w:color="auto"/>
                    <w:left w:val="none" w:sz="0" w:space="0" w:color="auto"/>
                    <w:bottom w:val="none" w:sz="0" w:space="0" w:color="auto"/>
                    <w:right w:val="none" w:sz="0" w:space="0" w:color="auto"/>
                  </w:divBdr>
                </w:div>
                <w:div w:id="1735086610">
                  <w:marLeft w:val="0"/>
                  <w:marRight w:val="0"/>
                  <w:marTop w:val="0"/>
                  <w:marBottom w:val="0"/>
                  <w:divBdr>
                    <w:top w:val="none" w:sz="0" w:space="0" w:color="auto"/>
                    <w:left w:val="none" w:sz="0" w:space="0" w:color="auto"/>
                    <w:bottom w:val="none" w:sz="0" w:space="0" w:color="auto"/>
                    <w:right w:val="none" w:sz="0" w:space="0" w:color="auto"/>
                  </w:divBdr>
                </w:div>
                <w:div w:id="1370958792">
                  <w:marLeft w:val="0"/>
                  <w:marRight w:val="0"/>
                  <w:marTop w:val="0"/>
                  <w:marBottom w:val="0"/>
                  <w:divBdr>
                    <w:top w:val="none" w:sz="0" w:space="0" w:color="auto"/>
                    <w:left w:val="none" w:sz="0" w:space="0" w:color="auto"/>
                    <w:bottom w:val="none" w:sz="0" w:space="0" w:color="auto"/>
                    <w:right w:val="none" w:sz="0" w:space="0" w:color="auto"/>
                  </w:divBdr>
                </w:div>
                <w:div w:id="657270546">
                  <w:marLeft w:val="0"/>
                  <w:marRight w:val="0"/>
                  <w:marTop w:val="0"/>
                  <w:marBottom w:val="0"/>
                  <w:divBdr>
                    <w:top w:val="none" w:sz="0" w:space="0" w:color="auto"/>
                    <w:left w:val="none" w:sz="0" w:space="0" w:color="auto"/>
                    <w:bottom w:val="none" w:sz="0" w:space="0" w:color="auto"/>
                    <w:right w:val="none" w:sz="0" w:space="0" w:color="auto"/>
                  </w:divBdr>
                </w:div>
              </w:divsChild>
            </w:div>
            <w:div w:id="1152870510">
              <w:marLeft w:val="0"/>
              <w:marRight w:val="0"/>
              <w:marTop w:val="0"/>
              <w:marBottom w:val="0"/>
              <w:divBdr>
                <w:top w:val="none" w:sz="0" w:space="0" w:color="auto"/>
                <w:left w:val="none" w:sz="0" w:space="0" w:color="auto"/>
                <w:bottom w:val="none" w:sz="0" w:space="0" w:color="auto"/>
                <w:right w:val="none" w:sz="0" w:space="0" w:color="auto"/>
              </w:divBdr>
              <w:divsChild>
                <w:div w:id="926159347">
                  <w:marLeft w:val="0"/>
                  <w:marRight w:val="0"/>
                  <w:marTop w:val="0"/>
                  <w:marBottom w:val="0"/>
                  <w:divBdr>
                    <w:top w:val="none" w:sz="0" w:space="0" w:color="auto"/>
                    <w:left w:val="none" w:sz="0" w:space="0" w:color="auto"/>
                    <w:bottom w:val="none" w:sz="0" w:space="0" w:color="auto"/>
                    <w:right w:val="none" w:sz="0" w:space="0" w:color="auto"/>
                  </w:divBdr>
                </w:div>
                <w:div w:id="806045991">
                  <w:marLeft w:val="0"/>
                  <w:marRight w:val="0"/>
                  <w:marTop w:val="0"/>
                  <w:marBottom w:val="0"/>
                  <w:divBdr>
                    <w:top w:val="none" w:sz="0" w:space="0" w:color="auto"/>
                    <w:left w:val="none" w:sz="0" w:space="0" w:color="auto"/>
                    <w:bottom w:val="none" w:sz="0" w:space="0" w:color="auto"/>
                    <w:right w:val="none" w:sz="0" w:space="0" w:color="auto"/>
                  </w:divBdr>
                </w:div>
                <w:div w:id="380177589">
                  <w:marLeft w:val="0"/>
                  <w:marRight w:val="0"/>
                  <w:marTop w:val="0"/>
                  <w:marBottom w:val="0"/>
                  <w:divBdr>
                    <w:top w:val="none" w:sz="0" w:space="0" w:color="auto"/>
                    <w:left w:val="none" w:sz="0" w:space="0" w:color="auto"/>
                    <w:bottom w:val="none" w:sz="0" w:space="0" w:color="auto"/>
                    <w:right w:val="none" w:sz="0" w:space="0" w:color="auto"/>
                  </w:divBdr>
                </w:div>
                <w:div w:id="212159444">
                  <w:marLeft w:val="0"/>
                  <w:marRight w:val="0"/>
                  <w:marTop w:val="0"/>
                  <w:marBottom w:val="0"/>
                  <w:divBdr>
                    <w:top w:val="none" w:sz="0" w:space="0" w:color="auto"/>
                    <w:left w:val="none" w:sz="0" w:space="0" w:color="auto"/>
                    <w:bottom w:val="none" w:sz="0" w:space="0" w:color="auto"/>
                    <w:right w:val="none" w:sz="0" w:space="0" w:color="auto"/>
                  </w:divBdr>
                </w:div>
                <w:div w:id="823200478">
                  <w:marLeft w:val="0"/>
                  <w:marRight w:val="0"/>
                  <w:marTop w:val="0"/>
                  <w:marBottom w:val="0"/>
                  <w:divBdr>
                    <w:top w:val="none" w:sz="0" w:space="0" w:color="auto"/>
                    <w:left w:val="none" w:sz="0" w:space="0" w:color="auto"/>
                    <w:bottom w:val="none" w:sz="0" w:space="0" w:color="auto"/>
                    <w:right w:val="none" w:sz="0" w:space="0" w:color="auto"/>
                  </w:divBdr>
                </w:div>
                <w:div w:id="1077291534">
                  <w:marLeft w:val="0"/>
                  <w:marRight w:val="0"/>
                  <w:marTop w:val="0"/>
                  <w:marBottom w:val="0"/>
                  <w:divBdr>
                    <w:top w:val="none" w:sz="0" w:space="0" w:color="auto"/>
                    <w:left w:val="none" w:sz="0" w:space="0" w:color="auto"/>
                    <w:bottom w:val="none" w:sz="0" w:space="0" w:color="auto"/>
                    <w:right w:val="none" w:sz="0" w:space="0" w:color="auto"/>
                  </w:divBdr>
                </w:div>
                <w:div w:id="1864246085">
                  <w:marLeft w:val="0"/>
                  <w:marRight w:val="0"/>
                  <w:marTop w:val="0"/>
                  <w:marBottom w:val="0"/>
                  <w:divBdr>
                    <w:top w:val="none" w:sz="0" w:space="0" w:color="auto"/>
                    <w:left w:val="none" w:sz="0" w:space="0" w:color="auto"/>
                    <w:bottom w:val="none" w:sz="0" w:space="0" w:color="auto"/>
                    <w:right w:val="none" w:sz="0" w:space="0" w:color="auto"/>
                  </w:divBdr>
                </w:div>
                <w:div w:id="228150424">
                  <w:marLeft w:val="0"/>
                  <w:marRight w:val="0"/>
                  <w:marTop w:val="0"/>
                  <w:marBottom w:val="0"/>
                  <w:divBdr>
                    <w:top w:val="none" w:sz="0" w:space="0" w:color="auto"/>
                    <w:left w:val="none" w:sz="0" w:space="0" w:color="auto"/>
                    <w:bottom w:val="none" w:sz="0" w:space="0" w:color="auto"/>
                    <w:right w:val="none" w:sz="0" w:space="0" w:color="auto"/>
                  </w:divBdr>
                </w:div>
                <w:div w:id="1961839101">
                  <w:marLeft w:val="0"/>
                  <w:marRight w:val="0"/>
                  <w:marTop w:val="0"/>
                  <w:marBottom w:val="0"/>
                  <w:divBdr>
                    <w:top w:val="none" w:sz="0" w:space="0" w:color="auto"/>
                    <w:left w:val="none" w:sz="0" w:space="0" w:color="auto"/>
                    <w:bottom w:val="none" w:sz="0" w:space="0" w:color="auto"/>
                    <w:right w:val="none" w:sz="0" w:space="0" w:color="auto"/>
                  </w:divBdr>
                </w:div>
                <w:div w:id="88044214">
                  <w:marLeft w:val="0"/>
                  <w:marRight w:val="0"/>
                  <w:marTop w:val="0"/>
                  <w:marBottom w:val="0"/>
                  <w:divBdr>
                    <w:top w:val="none" w:sz="0" w:space="0" w:color="auto"/>
                    <w:left w:val="none" w:sz="0" w:space="0" w:color="auto"/>
                    <w:bottom w:val="none" w:sz="0" w:space="0" w:color="auto"/>
                    <w:right w:val="none" w:sz="0" w:space="0" w:color="auto"/>
                  </w:divBdr>
                </w:div>
                <w:div w:id="1524634002">
                  <w:marLeft w:val="0"/>
                  <w:marRight w:val="0"/>
                  <w:marTop w:val="0"/>
                  <w:marBottom w:val="0"/>
                  <w:divBdr>
                    <w:top w:val="none" w:sz="0" w:space="0" w:color="auto"/>
                    <w:left w:val="none" w:sz="0" w:space="0" w:color="auto"/>
                    <w:bottom w:val="none" w:sz="0" w:space="0" w:color="auto"/>
                    <w:right w:val="none" w:sz="0" w:space="0" w:color="auto"/>
                  </w:divBdr>
                </w:div>
                <w:div w:id="2003240579">
                  <w:marLeft w:val="0"/>
                  <w:marRight w:val="0"/>
                  <w:marTop w:val="0"/>
                  <w:marBottom w:val="0"/>
                  <w:divBdr>
                    <w:top w:val="none" w:sz="0" w:space="0" w:color="auto"/>
                    <w:left w:val="none" w:sz="0" w:space="0" w:color="auto"/>
                    <w:bottom w:val="none" w:sz="0" w:space="0" w:color="auto"/>
                    <w:right w:val="none" w:sz="0" w:space="0" w:color="auto"/>
                  </w:divBdr>
                </w:div>
                <w:div w:id="1356229587">
                  <w:marLeft w:val="0"/>
                  <w:marRight w:val="0"/>
                  <w:marTop w:val="0"/>
                  <w:marBottom w:val="0"/>
                  <w:divBdr>
                    <w:top w:val="none" w:sz="0" w:space="0" w:color="auto"/>
                    <w:left w:val="none" w:sz="0" w:space="0" w:color="auto"/>
                    <w:bottom w:val="none" w:sz="0" w:space="0" w:color="auto"/>
                    <w:right w:val="none" w:sz="0" w:space="0" w:color="auto"/>
                  </w:divBdr>
                </w:div>
                <w:div w:id="622537864">
                  <w:marLeft w:val="0"/>
                  <w:marRight w:val="0"/>
                  <w:marTop w:val="0"/>
                  <w:marBottom w:val="0"/>
                  <w:divBdr>
                    <w:top w:val="none" w:sz="0" w:space="0" w:color="auto"/>
                    <w:left w:val="none" w:sz="0" w:space="0" w:color="auto"/>
                    <w:bottom w:val="none" w:sz="0" w:space="0" w:color="auto"/>
                    <w:right w:val="none" w:sz="0" w:space="0" w:color="auto"/>
                  </w:divBdr>
                </w:div>
                <w:div w:id="1683235917">
                  <w:marLeft w:val="0"/>
                  <w:marRight w:val="0"/>
                  <w:marTop w:val="0"/>
                  <w:marBottom w:val="0"/>
                  <w:divBdr>
                    <w:top w:val="none" w:sz="0" w:space="0" w:color="auto"/>
                    <w:left w:val="none" w:sz="0" w:space="0" w:color="auto"/>
                    <w:bottom w:val="none" w:sz="0" w:space="0" w:color="auto"/>
                    <w:right w:val="none" w:sz="0" w:space="0" w:color="auto"/>
                  </w:divBdr>
                </w:div>
                <w:div w:id="1058941765">
                  <w:marLeft w:val="0"/>
                  <w:marRight w:val="0"/>
                  <w:marTop w:val="0"/>
                  <w:marBottom w:val="0"/>
                  <w:divBdr>
                    <w:top w:val="none" w:sz="0" w:space="0" w:color="auto"/>
                    <w:left w:val="none" w:sz="0" w:space="0" w:color="auto"/>
                    <w:bottom w:val="none" w:sz="0" w:space="0" w:color="auto"/>
                    <w:right w:val="none" w:sz="0" w:space="0" w:color="auto"/>
                  </w:divBdr>
                </w:div>
                <w:div w:id="81605559">
                  <w:marLeft w:val="0"/>
                  <w:marRight w:val="0"/>
                  <w:marTop w:val="0"/>
                  <w:marBottom w:val="0"/>
                  <w:divBdr>
                    <w:top w:val="none" w:sz="0" w:space="0" w:color="auto"/>
                    <w:left w:val="none" w:sz="0" w:space="0" w:color="auto"/>
                    <w:bottom w:val="none" w:sz="0" w:space="0" w:color="auto"/>
                    <w:right w:val="none" w:sz="0" w:space="0" w:color="auto"/>
                  </w:divBdr>
                </w:div>
                <w:div w:id="2035959519">
                  <w:marLeft w:val="0"/>
                  <w:marRight w:val="0"/>
                  <w:marTop w:val="0"/>
                  <w:marBottom w:val="0"/>
                  <w:divBdr>
                    <w:top w:val="none" w:sz="0" w:space="0" w:color="auto"/>
                    <w:left w:val="none" w:sz="0" w:space="0" w:color="auto"/>
                    <w:bottom w:val="none" w:sz="0" w:space="0" w:color="auto"/>
                    <w:right w:val="none" w:sz="0" w:space="0" w:color="auto"/>
                  </w:divBdr>
                </w:div>
                <w:div w:id="1664241142">
                  <w:marLeft w:val="0"/>
                  <w:marRight w:val="0"/>
                  <w:marTop w:val="0"/>
                  <w:marBottom w:val="0"/>
                  <w:divBdr>
                    <w:top w:val="none" w:sz="0" w:space="0" w:color="auto"/>
                    <w:left w:val="none" w:sz="0" w:space="0" w:color="auto"/>
                    <w:bottom w:val="none" w:sz="0" w:space="0" w:color="auto"/>
                    <w:right w:val="none" w:sz="0" w:space="0" w:color="auto"/>
                  </w:divBdr>
                </w:div>
                <w:div w:id="1675570821">
                  <w:marLeft w:val="0"/>
                  <w:marRight w:val="0"/>
                  <w:marTop w:val="0"/>
                  <w:marBottom w:val="0"/>
                  <w:divBdr>
                    <w:top w:val="none" w:sz="0" w:space="0" w:color="auto"/>
                    <w:left w:val="none" w:sz="0" w:space="0" w:color="auto"/>
                    <w:bottom w:val="none" w:sz="0" w:space="0" w:color="auto"/>
                    <w:right w:val="none" w:sz="0" w:space="0" w:color="auto"/>
                  </w:divBdr>
                </w:div>
              </w:divsChild>
            </w:div>
            <w:div w:id="689181839">
              <w:marLeft w:val="0"/>
              <w:marRight w:val="0"/>
              <w:marTop w:val="0"/>
              <w:marBottom w:val="0"/>
              <w:divBdr>
                <w:top w:val="none" w:sz="0" w:space="0" w:color="auto"/>
                <w:left w:val="none" w:sz="0" w:space="0" w:color="auto"/>
                <w:bottom w:val="none" w:sz="0" w:space="0" w:color="auto"/>
                <w:right w:val="none" w:sz="0" w:space="0" w:color="auto"/>
              </w:divBdr>
              <w:divsChild>
                <w:div w:id="1339771300">
                  <w:marLeft w:val="0"/>
                  <w:marRight w:val="0"/>
                  <w:marTop w:val="0"/>
                  <w:marBottom w:val="0"/>
                  <w:divBdr>
                    <w:top w:val="none" w:sz="0" w:space="0" w:color="auto"/>
                    <w:left w:val="none" w:sz="0" w:space="0" w:color="auto"/>
                    <w:bottom w:val="none" w:sz="0" w:space="0" w:color="auto"/>
                    <w:right w:val="none" w:sz="0" w:space="0" w:color="auto"/>
                  </w:divBdr>
                </w:div>
                <w:div w:id="1082408396">
                  <w:marLeft w:val="0"/>
                  <w:marRight w:val="0"/>
                  <w:marTop w:val="0"/>
                  <w:marBottom w:val="0"/>
                  <w:divBdr>
                    <w:top w:val="none" w:sz="0" w:space="0" w:color="auto"/>
                    <w:left w:val="none" w:sz="0" w:space="0" w:color="auto"/>
                    <w:bottom w:val="none" w:sz="0" w:space="0" w:color="auto"/>
                    <w:right w:val="none" w:sz="0" w:space="0" w:color="auto"/>
                  </w:divBdr>
                </w:div>
                <w:div w:id="1181359427">
                  <w:marLeft w:val="0"/>
                  <w:marRight w:val="0"/>
                  <w:marTop w:val="0"/>
                  <w:marBottom w:val="0"/>
                  <w:divBdr>
                    <w:top w:val="none" w:sz="0" w:space="0" w:color="auto"/>
                    <w:left w:val="none" w:sz="0" w:space="0" w:color="auto"/>
                    <w:bottom w:val="none" w:sz="0" w:space="0" w:color="auto"/>
                    <w:right w:val="none" w:sz="0" w:space="0" w:color="auto"/>
                  </w:divBdr>
                </w:div>
                <w:div w:id="376049363">
                  <w:marLeft w:val="0"/>
                  <w:marRight w:val="0"/>
                  <w:marTop w:val="0"/>
                  <w:marBottom w:val="0"/>
                  <w:divBdr>
                    <w:top w:val="none" w:sz="0" w:space="0" w:color="auto"/>
                    <w:left w:val="none" w:sz="0" w:space="0" w:color="auto"/>
                    <w:bottom w:val="none" w:sz="0" w:space="0" w:color="auto"/>
                    <w:right w:val="none" w:sz="0" w:space="0" w:color="auto"/>
                  </w:divBdr>
                </w:div>
                <w:div w:id="954485298">
                  <w:marLeft w:val="0"/>
                  <w:marRight w:val="0"/>
                  <w:marTop w:val="0"/>
                  <w:marBottom w:val="0"/>
                  <w:divBdr>
                    <w:top w:val="none" w:sz="0" w:space="0" w:color="auto"/>
                    <w:left w:val="none" w:sz="0" w:space="0" w:color="auto"/>
                    <w:bottom w:val="none" w:sz="0" w:space="0" w:color="auto"/>
                    <w:right w:val="none" w:sz="0" w:space="0" w:color="auto"/>
                  </w:divBdr>
                </w:div>
                <w:div w:id="1862282294">
                  <w:marLeft w:val="0"/>
                  <w:marRight w:val="0"/>
                  <w:marTop w:val="0"/>
                  <w:marBottom w:val="0"/>
                  <w:divBdr>
                    <w:top w:val="none" w:sz="0" w:space="0" w:color="auto"/>
                    <w:left w:val="none" w:sz="0" w:space="0" w:color="auto"/>
                    <w:bottom w:val="none" w:sz="0" w:space="0" w:color="auto"/>
                    <w:right w:val="none" w:sz="0" w:space="0" w:color="auto"/>
                  </w:divBdr>
                </w:div>
                <w:div w:id="785269215">
                  <w:marLeft w:val="0"/>
                  <w:marRight w:val="0"/>
                  <w:marTop w:val="0"/>
                  <w:marBottom w:val="0"/>
                  <w:divBdr>
                    <w:top w:val="none" w:sz="0" w:space="0" w:color="auto"/>
                    <w:left w:val="none" w:sz="0" w:space="0" w:color="auto"/>
                    <w:bottom w:val="none" w:sz="0" w:space="0" w:color="auto"/>
                    <w:right w:val="none" w:sz="0" w:space="0" w:color="auto"/>
                  </w:divBdr>
                </w:div>
                <w:div w:id="519971366">
                  <w:marLeft w:val="0"/>
                  <w:marRight w:val="0"/>
                  <w:marTop w:val="0"/>
                  <w:marBottom w:val="0"/>
                  <w:divBdr>
                    <w:top w:val="none" w:sz="0" w:space="0" w:color="auto"/>
                    <w:left w:val="none" w:sz="0" w:space="0" w:color="auto"/>
                    <w:bottom w:val="none" w:sz="0" w:space="0" w:color="auto"/>
                    <w:right w:val="none" w:sz="0" w:space="0" w:color="auto"/>
                  </w:divBdr>
                </w:div>
                <w:div w:id="390034312">
                  <w:marLeft w:val="0"/>
                  <w:marRight w:val="0"/>
                  <w:marTop w:val="0"/>
                  <w:marBottom w:val="0"/>
                  <w:divBdr>
                    <w:top w:val="none" w:sz="0" w:space="0" w:color="auto"/>
                    <w:left w:val="none" w:sz="0" w:space="0" w:color="auto"/>
                    <w:bottom w:val="none" w:sz="0" w:space="0" w:color="auto"/>
                    <w:right w:val="none" w:sz="0" w:space="0" w:color="auto"/>
                  </w:divBdr>
                </w:div>
                <w:div w:id="1211191594">
                  <w:marLeft w:val="0"/>
                  <w:marRight w:val="0"/>
                  <w:marTop w:val="0"/>
                  <w:marBottom w:val="0"/>
                  <w:divBdr>
                    <w:top w:val="none" w:sz="0" w:space="0" w:color="auto"/>
                    <w:left w:val="none" w:sz="0" w:space="0" w:color="auto"/>
                    <w:bottom w:val="none" w:sz="0" w:space="0" w:color="auto"/>
                    <w:right w:val="none" w:sz="0" w:space="0" w:color="auto"/>
                  </w:divBdr>
                </w:div>
                <w:div w:id="1406151433">
                  <w:marLeft w:val="0"/>
                  <w:marRight w:val="0"/>
                  <w:marTop w:val="0"/>
                  <w:marBottom w:val="0"/>
                  <w:divBdr>
                    <w:top w:val="none" w:sz="0" w:space="0" w:color="auto"/>
                    <w:left w:val="none" w:sz="0" w:space="0" w:color="auto"/>
                    <w:bottom w:val="none" w:sz="0" w:space="0" w:color="auto"/>
                    <w:right w:val="none" w:sz="0" w:space="0" w:color="auto"/>
                  </w:divBdr>
                </w:div>
                <w:div w:id="369845018">
                  <w:marLeft w:val="0"/>
                  <w:marRight w:val="0"/>
                  <w:marTop w:val="0"/>
                  <w:marBottom w:val="0"/>
                  <w:divBdr>
                    <w:top w:val="none" w:sz="0" w:space="0" w:color="auto"/>
                    <w:left w:val="none" w:sz="0" w:space="0" w:color="auto"/>
                    <w:bottom w:val="none" w:sz="0" w:space="0" w:color="auto"/>
                    <w:right w:val="none" w:sz="0" w:space="0" w:color="auto"/>
                  </w:divBdr>
                </w:div>
                <w:div w:id="241525485">
                  <w:marLeft w:val="0"/>
                  <w:marRight w:val="0"/>
                  <w:marTop w:val="0"/>
                  <w:marBottom w:val="0"/>
                  <w:divBdr>
                    <w:top w:val="none" w:sz="0" w:space="0" w:color="auto"/>
                    <w:left w:val="none" w:sz="0" w:space="0" w:color="auto"/>
                    <w:bottom w:val="none" w:sz="0" w:space="0" w:color="auto"/>
                    <w:right w:val="none" w:sz="0" w:space="0" w:color="auto"/>
                  </w:divBdr>
                </w:div>
                <w:div w:id="307249239">
                  <w:marLeft w:val="0"/>
                  <w:marRight w:val="0"/>
                  <w:marTop w:val="0"/>
                  <w:marBottom w:val="0"/>
                  <w:divBdr>
                    <w:top w:val="none" w:sz="0" w:space="0" w:color="auto"/>
                    <w:left w:val="none" w:sz="0" w:space="0" w:color="auto"/>
                    <w:bottom w:val="none" w:sz="0" w:space="0" w:color="auto"/>
                    <w:right w:val="none" w:sz="0" w:space="0" w:color="auto"/>
                  </w:divBdr>
                </w:div>
                <w:div w:id="1627659677">
                  <w:marLeft w:val="0"/>
                  <w:marRight w:val="0"/>
                  <w:marTop w:val="0"/>
                  <w:marBottom w:val="0"/>
                  <w:divBdr>
                    <w:top w:val="none" w:sz="0" w:space="0" w:color="auto"/>
                    <w:left w:val="none" w:sz="0" w:space="0" w:color="auto"/>
                    <w:bottom w:val="none" w:sz="0" w:space="0" w:color="auto"/>
                    <w:right w:val="none" w:sz="0" w:space="0" w:color="auto"/>
                  </w:divBdr>
                </w:div>
                <w:div w:id="404955433">
                  <w:marLeft w:val="0"/>
                  <w:marRight w:val="0"/>
                  <w:marTop w:val="0"/>
                  <w:marBottom w:val="0"/>
                  <w:divBdr>
                    <w:top w:val="none" w:sz="0" w:space="0" w:color="auto"/>
                    <w:left w:val="none" w:sz="0" w:space="0" w:color="auto"/>
                    <w:bottom w:val="none" w:sz="0" w:space="0" w:color="auto"/>
                    <w:right w:val="none" w:sz="0" w:space="0" w:color="auto"/>
                  </w:divBdr>
                </w:div>
                <w:div w:id="844588140">
                  <w:marLeft w:val="0"/>
                  <w:marRight w:val="0"/>
                  <w:marTop w:val="0"/>
                  <w:marBottom w:val="0"/>
                  <w:divBdr>
                    <w:top w:val="none" w:sz="0" w:space="0" w:color="auto"/>
                    <w:left w:val="none" w:sz="0" w:space="0" w:color="auto"/>
                    <w:bottom w:val="none" w:sz="0" w:space="0" w:color="auto"/>
                    <w:right w:val="none" w:sz="0" w:space="0" w:color="auto"/>
                  </w:divBdr>
                </w:div>
                <w:div w:id="804663227">
                  <w:marLeft w:val="0"/>
                  <w:marRight w:val="0"/>
                  <w:marTop w:val="0"/>
                  <w:marBottom w:val="0"/>
                  <w:divBdr>
                    <w:top w:val="none" w:sz="0" w:space="0" w:color="auto"/>
                    <w:left w:val="none" w:sz="0" w:space="0" w:color="auto"/>
                    <w:bottom w:val="none" w:sz="0" w:space="0" w:color="auto"/>
                    <w:right w:val="none" w:sz="0" w:space="0" w:color="auto"/>
                  </w:divBdr>
                </w:div>
                <w:div w:id="493690460">
                  <w:marLeft w:val="0"/>
                  <w:marRight w:val="0"/>
                  <w:marTop w:val="0"/>
                  <w:marBottom w:val="0"/>
                  <w:divBdr>
                    <w:top w:val="none" w:sz="0" w:space="0" w:color="auto"/>
                    <w:left w:val="none" w:sz="0" w:space="0" w:color="auto"/>
                    <w:bottom w:val="none" w:sz="0" w:space="0" w:color="auto"/>
                    <w:right w:val="none" w:sz="0" w:space="0" w:color="auto"/>
                  </w:divBdr>
                </w:div>
                <w:div w:id="896475419">
                  <w:marLeft w:val="0"/>
                  <w:marRight w:val="0"/>
                  <w:marTop w:val="0"/>
                  <w:marBottom w:val="0"/>
                  <w:divBdr>
                    <w:top w:val="none" w:sz="0" w:space="0" w:color="auto"/>
                    <w:left w:val="none" w:sz="0" w:space="0" w:color="auto"/>
                    <w:bottom w:val="none" w:sz="0" w:space="0" w:color="auto"/>
                    <w:right w:val="none" w:sz="0" w:space="0" w:color="auto"/>
                  </w:divBdr>
                </w:div>
              </w:divsChild>
            </w:div>
            <w:div w:id="201210957">
              <w:marLeft w:val="0"/>
              <w:marRight w:val="0"/>
              <w:marTop w:val="0"/>
              <w:marBottom w:val="0"/>
              <w:divBdr>
                <w:top w:val="none" w:sz="0" w:space="0" w:color="auto"/>
                <w:left w:val="none" w:sz="0" w:space="0" w:color="auto"/>
                <w:bottom w:val="none" w:sz="0" w:space="0" w:color="auto"/>
                <w:right w:val="none" w:sz="0" w:space="0" w:color="auto"/>
              </w:divBdr>
              <w:divsChild>
                <w:div w:id="147750282">
                  <w:marLeft w:val="0"/>
                  <w:marRight w:val="0"/>
                  <w:marTop w:val="0"/>
                  <w:marBottom w:val="0"/>
                  <w:divBdr>
                    <w:top w:val="none" w:sz="0" w:space="0" w:color="auto"/>
                    <w:left w:val="none" w:sz="0" w:space="0" w:color="auto"/>
                    <w:bottom w:val="none" w:sz="0" w:space="0" w:color="auto"/>
                    <w:right w:val="none" w:sz="0" w:space="0" w:color="auto"/>
                  </w:divBdr>
                </w:div>
                <w:div w:id="1069614158">
                  <w:marLeft w:val="0"/>
                  <w:marRight w:val="0"/>
                  <w:marTop w:val="0"/>
                  <w:marBottom w:val="0"/>
                  <w:divBdr>
                    <w:top w:val="none" w:sz="0" w:space="0" w:color="auto"/>
                    <w:left w:val="none" w:sz="0" w:space="0" w:color="auto"/>
                    <w:bottom w:val="none" w:sz="0" w:space="0" w:color="auto"/>
                    <w:right w:val="none" w:sz="0" w:space="0" w:color="auto"/>
                  </w:divBdr>
                </w:div>
                <w:div w:id="734741413">
                  <w:marLeft w:val="0"/>
                  <w:marRight w:val="0"/>
                  <w:marTop w:val="0"/>
                  <w:marBottom w:val="0"/>
                  <w:divBdr>
                    <w:top w:val="none" w:sz="0" w:space="0" w:color="auto"/>
                    <w:left w:val="none" w:sz="0" w:space="0" w:color="auto"/>
                    <w:bottom w:val="none" w:sz="0" w:space="0" w:color="auto"/>
                    <w:right w:val="none" w:sz="0" w:space="0" w:color="auto"/>
                  </w:divBdr>
                </w:div>
                <w:div w:id="795564191">
                  <w:marLeft w:val="0"/>
                  <w:marRight w:val="0"/>
                  <w:marTop w:val="0"/>
                  <w:marBottom w:val="0"/>
                  <w:divBdr>
                    <w:top w:val="none" w:sz="0" w:space="0" w:color="auto"/>
                    <w:left w:val="none" w:sz="0" w:space="0" w:color="auto"/>
                    <w:bottom w:val="none" w:sz="0" w:space="0" w:color="auto"/>
                    <w:right w:val="none" w:sz="0" w:space="0" w:color="auto"/>
                  </w:divBdr>
                </w:div>
                <w:div w:id="1579289823">
                  <w:marLeft w:val="0"/>
                  <w:marRight w:val="0"/>
                  <w:marTop w:val="0"/>
                  <w:marBottom w:val="0"/>
                  <w:divBdr>
                    <w:top w:val="none" w:sz="0" w:space="0" w:color="auto"/>
                    <w:left w:val="none" w:sz="0" w:space="0" w:color="auto"/>
                    <w:bottom w:val="none" w:sz="0" w:space="0" w:color="auto"/>
                    <w:right w:val="none" w:sz="0" w:space="0" w:color="auto"/>
                  </w:divBdr>
                </w:div>
                <w:div w:id="1377387874">
                  <w:marLeft w:val="0"/>
                  <w:marRight w:val="0"/>
                  <w:marTop w:val="0"/>
                  <w:marBottom w:val="0"/>
                  <w:divBdr>
                    <w:top w:val="none" w:sz="0" w:space="0" w:color="auto"/>
                    <w:left w:val="none" w:sz="0" w:space="0" w:color="auto"/>
                    <w:bottom w:val="none" w:sz="0" w:space="0" w:color="auto"/>
                    <w:right w:val="none" w:sz="0" w:space="0" w:color="auto"/>
                  </w:divBdr>
                </w:div>
                <w:div w:id="428474543">
                  <w:marLeft w:val="0"/>
                  <w:marRight w:val="0"/>
                  <w:marTop w:val="0"/>
                  <w:marBottom w:val="0"/>
                  <w:divBdr>
                    <w:top w:val="none" w:sz="0" w:space="0" w:color="auto"/>
                    <w:left w:val="none" w:sz="0" w:space="0" w:color="auto"/>
                    <w:bottom w:val="none" w:sz="0" w:space="0" w:color="auto"/>
                    <w:right w:val="none" w:sz="0" w:space="0" w:color="auto"/>
                  </w:divBdr>
                </w:div>
                <w:div w:id="909656929">
                  <w:marLeft w:val="0"/>
                  <w:marRight w:val="0"/>
                  <w:marTop w:val="0"/>
                  <w:marBottom w:val="0"/>
                  <w:divBdr>
                    <w:top w:val="none" w:sz="0" w:space="0" w:color="auto"/>
                    <w:left w:val="none" w:sz="0" w:space="0" w:color="auto"/>
                    <w:bottom w:val="none" w:sz="0" w:space="0" w:color="auto"/>
                    <w:right w:val="none" w:sz="0" w:space="0" w:color="auto"/>
                  </w:divBdr>
                </w:div>
                <w:div w:id="1860196263">
                  <w:marLeft w:val="0"/>
                  <w:marRight w:val="0"/>
                  <w:marTop w:val="0"/>
                  <w:marBottom w:val="0"/>
                  <w:divBdr>
                    <w:top w:val="none" w:sz="0" w:space="0" w:color="auto"/>
                    <w:left w:val="none" w:sz="0" w:space="0" w:color="auto"/>
                    <w:bottom w:val="none" w:sz="0" w:space="0" w:color="auto"/>
                    <w:right w:val="none" w:sz="0" w:space="0" w:color="auto"/>
                  </w:divBdr>
                </w:div>
                <w:div w:id="1457061993">
                  <w:marLeft w:val="0"/>
                  <w:marRight w:val="0"/>
                  <w:marTop w:val="0"/>
                  <w:marBottom w:val="0"/>
                  <w:divBdr>
                    <w:top w:val="none" w:sz="0" w:space="0" w:color="auto"/>
                    <w:left w:val="none" w:sz="0" w:space="0" w:color="auto"/>
                    <w:bottom w:val="none" w:sz="0" w:space="0" w:color="auto"/>
                    <w:right w:val="none" w:sz="0" w:space="0" w:color="auto"/>
                  </w:divBdr>
                </w:div>
                <w:div w:id="1383558948">
                  <w:marLeft w:val="0"/>
                  <w:marRight w:val="0"/>
                  <w:marTop w:val="0"/>
                  <w:marBottom w:val="0"/>
                  <w:divBdr>
                    <w:top w:val="none" w:sz="0" w:space="0" w:color="auto"/>
                    <w:left w:val="none" w:sz="0" w:space="0" w:color="auto"/>
                    <w:bottom w:val="none" w:sz="0" w:space="0" w:color="auto"/>
                    <w:right w:val="none" w:sz="0" w:space="0" w:color="auto"/>
                  </w:divBdr>
                </w:div>
                <w:div w:id="1500778295">
                  <w:marLeft w:val="0"/>
                  <w:marRight w:val="0"/>
                  <w:marTop w:val="0"/>
                  <w:marBottom w:val="0"/>
                  <w:divBdr>
                    <w:top w:val="none" w:sz="0" w:space="0" w:color="auto"/>
                    <w:left w:val="none" w:sz="0" w:space="0" w:color="auto"/>
                    <w:bottom w:val="none" w:sz="0" w:space="0" w:color="auto"/>
                    <w:right w:val="none" w:sz="0" w:space="0" w:color="auto"/>
                  </w:divBdr>
                </w:div>
                <w:div w:id="1263492282">
                  <w:marLeft w:val="0"/>
                  <w:marRight w:val="0"/>
                  <w:marTop w:val="0"/>
                  <w:marBottom w:val="0"/>
                  <w:divBdr>
                    <w:top w:val="none" w:sz="0" w:space="0" w:color="auto"/>
                    <w:left w:val="none" w:sz="0" w:space="0" w:color="auto"/>
                    <w:bottom w:val="none" w:sz="0" w:space="0" w:color="auto"/>
                    <w:right w:val="none" w:sz="0" w:space="0" w:color="auto"/>
                  </w:divBdr>
                </w:div>
                <w:div w:id="2087453058">
                  <w:marLeft w:val="0"/>
                  <w:marRight w:val="0"/>
                  <w:marTop w:val="0"/>
                  <w:marBottom w:val="0"/>
                  <w:divBdr>
                    <w:top w:val="none" w:sz="0" w:space="0" w:color="auto"/>
                    <w:left w:val="none" w:sz="0" w:space="0" w:color="auto"/>
                    <w:bottom w:val="none" w:sz="0" w:space="0" w:color="auto"/>
                    <w:right w:val="none" w:sz="0" w:space="0" w:color="auto"/>
                  </w:divBdr>
                </w:div>
                <w:div w:id="1459955117">
                  <w:marLeft w:val="0"/>
                  <w:marRight w:val="0"/>
                  <w:marTop w:val="0"/>
                  <w:marBottom w:val="0"/>
                  <w:divBdr>
                    <w:top w:val="none" w:sz="0" w:space="0" w:color="auto"/>
                    <w:left w:val="none" w:sz="0" w:space="0" w:color="auto"/>
                    <w:bottom w:val="none" w:sz="0" w:space="0" w:color="auto"/>
                    <w:right w:val="none" w:sz="0" w:space="0" w:color="auto"/>
                  </w:divBdr>
                </w:div>
                <w:div w:id="1585603365">
                  <w:marLeft w:val="0"/>
                  <w:marRight w:val="0"/>
                  <w:marTop w:val="0"/>
                  <w:marBottom w:val="0"/>
                  <w:divBdr>
                    <w:top w:val="none" w:sz="0" w:space="0" w:color="auto"/>
                    <w:left w:val="none" w:sz="0" w:space="0" w:color="auto"/>
                    <w:bottom w:val="none" w:sz="0" w:space="0" w:color="auto"/>
                    <w:right w:val="none" w:sz="0" w:space="0" w:color="auto"/>
                  </w:divBdr>
                </w:div>
                <w:div w:id="696546515">
                  <w:marLeft w:val="0"/>
                  <w:marRight w:val="0"/>
                  <w:marTop w:val="0"/>
                  <w:marBottom w:val="0"/>
                  <w:divBdr>
                    <w:top w:val="none" w:sz="0" w:space="0" w:color="auto"/>
                    <w:left w:val="none" w:sz="0" w:space="0" w:color="auto"/>
                    <w:bottom w:val="none" w:sz="0" w:space="0" w:color="auto"/>
                    <w:right w:val="none" w:sz="0" w:space="0" w:color="auto"/>
                  </w:divBdr>
                </w:div>
                <w:div w:id="1802264565">
                  <w:marLeft w:val="0"/>
                  <w:marRight w:val="0"/>
                  <w:marTop w:val="0"/>
                  <w:marBottom w:val="0"/>
                  <w:divBdr>
                    <w:top w:val="none" w:sz="0" w:space="0" w:color="auto"/>
                    <w:left w:val="none" w:sz="0" w:space="0" w:color="auto"/>
                    <w:bottom w:val="none" w:sz="0" w:space="0" w:color="auto"/>
                    <w:right w:val="none" w:sz="0" w:space="0" w:color="auto"/>
                  </w:divBdr>
                </w:div>
                <w:div w:id="1802190693">
                  <w:marLeft w:val="0"/>
                  <w:marRight w:val="0"/>
                  <w:marTop w:val="0"/>
                  <w:marBottom w:val="0"/>
                  <w:divBdr>
                    <w:top w:val="none" w:sz="0" w:space="0" w:color="auto"/>
                    <w:left w:val="none" w:sz="0" w:space="0" w:color="auto"/>
                    <w:bottom w:val="none" w:sz="0" w:space="0" w:color="auto"/>
                    <w:right w:val="none" w:sz="0" w:space="0" w:color="auto"/>
                  </w:divBdr>
                </w:div>
                <w:div w:id="593705640">
                  <w:marLeft w:val="0"/>
                  <w:marRight w:val="0"/>
                  <w:marTop w:val="0"/>
                  <w:marBottom w:val="0"/>
                  <w:divBdr>
                    <w:top w:val="none" w:sz="0" w:space="0" w:color="auto"/>
                    <w:left w:val="none" w:sz="0" w:space="0" w:color="auto"/>
                    <w:bottom w:val="none" w:sz="0" w:space="0" w:color="auto"/>
                    <w:right w:val="none" w:sz="0" w:space="0" w:color="auto"/>
                  </w:divBdr>
                </w:div>
                <w:div w:id="1688483072">
                  <w:marLeft w:val="0"/>
                  <w:marRight w:val="0"/>
                  <w:marTop w:val="0"/>
                  <w:marBottom w:val="0"/>
                  <w:divBdr>
                    <w:top w:val="none" w:sz="0" w:space="0" w:color="auto"/>
                    <w:left w:val="none" w:sz="0" w:space="0" w:color="auto"/>
                    <w:bottom w:val="none" w:sz="0" w:space="0" w:color="auto"/>
                    <w:right w:val="none" w:sz="0" w:space="0" w:color="auto"/>
                  </w:divBdr>
                </w:div>
                <w:div w:id="1371413898">
                  <w:marLeft w:val="0"/>
                  <w:marRight w:val="0"/>
                  <w:marTop w:val="0"/>
                  <w:marBottom w:val="0"/>
                  <w:divBdr>
                    <w:top w:val="none" w:sz="0" w:space="0" w:color="auto"/>
                    <w:left w:val="none" w:sz="0" w:space="0" w:color="auto"/>
                    <w:bottom w:val="none" w:sz="0" w:space="0" w:color="auto"/>
                    <w:right w:val="none" w:sz="0" w:space="0" w:color="auto"/>
                  </w:divBdr>
                </w:div>
                <w:div w:id="1207523291">
                  <w:marLeft w:val="0"/>
                  <w:marRight w:val="0"/>
                  <w:marTop w:val="0"/>
                  <w:marBottom w:val="0"/>
                  <w:divBdr>
                    <w:top w:val="none" w:sz="0" w:space="0" w:color="auto"/>
                    <w:left w:val="none" w:sz="0" w:space="0" w:color="auto"/>
                    <w:bottom w:val="none" w:sz="0" w:space="0" w:color="auto"/>
                    <w:right w:val="none" w:sz="0" w:space="0" w:color="auto"/>
                  </w:divBdr>
                </w:div>
              </w:divsChild>
            </w:div>
            <w:div w:id="2048874312">
              <w:marLeft w:val="0"/>
              <w:marRight w:val="0"/>
              <w:marTop w:val="0"/>
              <w:marBottom w:val="0"/>
              <w:divBdr>
                <w:top w:val="none" w:sz="0" w:space="0" w:color="auto"/>
                <w:left w:val="none" w:sz="0" w:space="0" w:color="auto"/>
                <w:bottom w:val="none" w:sz="0" w:space="0" w:color="auto"/>
                <w:right w:val="none" w:sz="0" w:space="0" w:color="auto"/>
              </w:divBdr>
            </w:div>
            <w:div w:id="271674590">
              <w:marLeft w:val="0"/>
              <w:marRight w:val="0"/>
              <w:marTop w:val="0"/>
              <w:marBottom w:val="0"/>
              <w:divBdr>
                <w:top w:val="none" w:sz="0" w:space="0" w:color="auto"/>
                <w:left w:val="none" w:sz="0" w:space="0" w:color="auto"/>
                <w:bottom w:val="none" w:sz="0" w:space="0" w:color="auto"/>
                <w:right w:val="none" w:sz="0" w:space="0" w:color="auto"/>
              </w:divBdr>
            </w:div>
            <w:div w:id="754059090">
              <w:marLeft w:val="0"/>
              <w:marRight w:val="0"/>
              <w:marTop w:val="0"/>
              <w:marBottom w:val="0"/>
              <w:divBdr>
                <w:top w:val="none" w:sz="0" w:space="0" w:color="auto"/>
                <w:left w:val="none" w:sz="0" w:space="0" w:color="auto"/>
                <w:bottom w:val="none" w:sz="0" w:space="0" w:color="auto"/>
                <w:right w:val="none" w:sz="0" w:space="0" w:color="auto"/>
              </w:divBdr>
            </w:div>
            <w:div w:id="1617757585">
              <w:marLeft w:val="0"/>
              <w:marRight w:val="0"/>
              <w:marTop w:val="0"/>
              <w:marBottom w:val="0"/>
              <w:divBdr>
                <w:top w:val="none" w:sz="0" w:space="0" w:color="auto"/>
                <w:left w:val="none" w:sz="0" w:space="0" w:color="auto"/>
                <w:bottom w:val="none" w:sz="0" w:space="0" w:color="auto"/>
                <w:right w:val="none" w:sz="0" w:space="0" w:color="auto"/>
              </w:divBdr>
            </w:div>
            <w:div w:id="253638599">
              <w:marLeft w:val="0"/>
              <w:marRight w:val="0"/>
              <w:marTop w:val="0"/>
              <w:marBottom w:val="0"/>
              <w:divBdr>
                <w:top w:val="none" w:sz="0" w:space="0" w:color="auto"/>
                <w:left w:val="none" w:sz="0" w:space="0" w:color="auto"/>
                <w:bottom w:val="none" w:sz="0" w:space="0" w:color="auto"/>
                <w:right w:val="none" w:sz="0" w:space="0" w:color="auto"/>
              </w:divBdr>
            </w:div>
            <w:div w:id="1574662142">
              <w:marLeft w:val="0"/>
              <w:marRight w:val="0"/>
              <w:marTop w:val="0"/>
              <w:marBottom w:val="0"/>
              <w:divBdr>
                <w:top w:val="none" w:sz="0" w:space="0" w:color="auto"/>
                <w:left w:val="none" w:sz="0" w:space="0" w:color="auto"/>
                <w:bottom w:val="none" w:sz="0" w:space="0" w:color="auto"/>
                <w:right w:val="none" w:sz="0" w:space="0" w:color="auto"/>
              </w:divBdr>
            </w:div>
            <w:div w:id="73940059">
              <w:marLeft w:val="0"/>
              <w:marRight w:val="0"/>
              <w:marTop w:val="0"/>
              <w:marBottom w:val="0"/>
              <w:divBdr>
                <w:top w:val="none" w:sz="0" w:space="0" w:color="auto"/>
                <w:left w:val="none" w:sz="0" w:space="0" w:color="auto"/>
                <w:bottom w:val="none" w:sz="0" w:space="0" w:color="auto"/>
                <w:right w:val="none" w:sz="0" w:space="0" w:color="auto"/>
              </w:divBdr>
            </w:div>
            <w:div w:id="44376668">
              <w:marLeft w:val="0"/>
              <w:marRight w:val="0"/>
              <w:marTop w:val="0"/>
              <w:marBottom w:val="0"/>
              <w:divBdr>
                <w:top w:val="none" w:sz="0" w:space="0" w:color="auto"/>
                <w:left w:val="none" w:sz="0" w:space="0" w:color="auto"/>
                <w:bottom w:val="none" w:sz="0" w:space="0" w:color="auto"/>
                <w:right w:val="none" w:sz="0" w:space="0" w:color="auto"/>
              </w:divBdr>
            </w:div>
            <w:div w:id="1204827739">
              <w:marLeft w:val="0"/>
              <w:marRight w:val="0"/>
              <w:marTop w:val="0"/>
              <w:marBottom w:val="0"/>
              <w:divBdr>
                <w:top w:val="none" w:sz="0" w:space="0" w:color="auto"/>
                <w:left w:val="none" w:sz="0" w:space="0" w:color="auto"/>
                <w:bottom w:val="none" w:sz="0" w:space="0" w:color="auto"/>
                <w:right w:val="none" w:sz="0" w:space="0" w:color="auto"/>
              </w:divBdr>
            </w:div>
            <w:div w:id="1590236668">
              <w:marLeft w:val="0"/>
              <w:marRight w:val="0"/>
              <w:marTop w:val="0"/>
              <w:marBottom w:val="0"/>
              <w:divBdr>
                <w:top w:val="none" w:sz="0" w:space="0" w:color="auto"/>
                <w:left w:val="none" w:sz="0" w:space="0" w:color="auto"/>
                <w:bottom w:val="none" w:sz="0" w:space="0" w:color="auto"/>
                <w:right w:val="none" w:sz="0" w:space="0" w:color="auto"/>
              </w:divBdr>
            </w:div>
            <w:div w:id="1902864409">
              <w:marLeft w:val="0"/>
              <w:marRight w:val="0"/>
              <w:marTop w:val="0"/>
              <w:marBottom w:val="0"/>
              <w:divBdr>
                <w:top w:val="none" w:sz="0" w:space="0" w:color="auto"/>
                <w:left w:val="none" w:sz="0" w:space="0" w:color="auto"/>
                <w:bottom w:val="none" w:sz="0" w:space="0" w:color="auto"/>
                <w:right w:val="none" w:sz="0" w:space="0" w:color="auto"/>
              </w:divBdr>
            </w:div>
            <w:div w:id="568424622">
              <w:marLeft w:val="0"/>
              <w:marRight w:val="0"/>
              <w:marTop w:val="0"/>
              <w:marBottom w:val="0"/>
              <w:divBdr>
                <w:top w:val="none" w:sz="0" w:space="0" w:color="auto"/>
                <w:left w:val="none" w:sz="0" w:space="0" w:color="auto"/>
                <w:bottom w:val="none" w:sz="0" w:space="0" w:color="auto"/>
                <w:right w:val="none" w:sz="0" w:space="0" w:color="auto"/>
              </w:divBdr>
            </w:div>
            <w:div w:id="1154905896">
              <w:marLeft w:val="0"/>
              <w:marRight w:val="0"/>
              <w:marTop w:val="0"/>
              <w:marBottom w:val="0"/>
              <w:divBdr>
                <w:top w:val="none" w:sz="0" w:space="0" w:color="auto"/>
                <w:left w:val="none" w:sz="0" w:space="0" w:color="auto"/>
                <w:bottom w:val="none" w:sz="0" w:space="0" w:color="auto"/>
                <w:right w:val="none" w:sz="0" w:space="0" w:color="auto"/>
              </w:divBdr>
            </w:div>
            <w:div w:id="1641224937">
              <w:marLeft w:val="0"/>
              <w:marRight w:val="0"/>
              <w:marTop w:val="0"/>
              <w:marBottom w:val="0"/>
              <w:divBdr>
                <w:top w:val="none" w:sz="0" w:space="0" w:color="auto"/>
                <w:left w:val="none" w:sz="0" w:space="0" w:color="auto"/>
                <w:bottom w:val="none" w:sz="0" w:space="0" w:color="auto"/>
                <w:right w:val="none" w:sz="0" w:space="0" w:color="auto"/>
              </w:divBdr>
            </w:div>
            <w:div w:id="1837384147">
              <w:marLeft w:val="0"/>
              <w:marRight w:val="0"/>
              <w:marTop w:val="0"/>
              <w:marBottom w:val="0"/>
              <w:divBdr>
                <w:top w:val="none" w:sz="0" w:space="0" w:color="auto"/>
                <w:left w:val="none" w:sz="0" w:space="0" w:color="auto"/>
                <w:bottom w:val="none" w:sz="0" w:space="0" w:color="auto"/>
                <w:right w:val="none" w:sz="0" w:space="0" w:color="auto"/>
              </w:divBdr>
            </w:div>
            <w:div w:id="1480608520">
              <w:marLeft w:val="0"/>
              <w:marRight w:val="0"/>
              <w:marTop w:val="0"/>
              <w:marBottom w:val="0"/>
              <w:divBdr>
                <w:top w:val="none" w:sz="0" w:space="0" w:color="auto"/>
                <w:left w:val="none" w:sz="0" w:space="0" w:color="auto"/>
                <w:bottom w:val="none" w:sz="0" w:space="0" w:color="auto"/>
                <w:right w:val="none" w:sz="0" w:space="0" w:color="auto"/>
              </w:divBdr>
            </w:div>
            <w:div w:id="150562994">
              <w:marLeft w:val="0"/>
              <w:marRight w:val="0"/>
              <w:marTop w:val="0"/>
              <w:marBottom w:val="0"/>
              <w:divBdr>
                <w:top w:val="none" w:sz="0" w:space="0" w:color="auto"/>
                <w:left w:val="none" w:sz="0" w:space="0" w:color="auto"/>
                <w:bottom w:val="none" w:sz="0" w:space="0" w:color="auto"/>
                <w:right w:val="none" w:sz="0" w:space="0" w:color="auto"/>
              </w:divBdr>
            </w:div>
            <w:div w:id="376130959">
              <w:marLeft w:val="0"/>
              <w:marRight w:val="0"/>
              <w:marTop w:val="0"/>
              <w:marBottom w:val="0"/>
              <w:divBdr>
                <w:top w:val="none" w:sz="0" w:space="0" w:color="auto"/>
                <w:left w:val="none" w:sz="0" w:space="0" w:color="auto"/>
                <w:bottom w:val="none" w:sz="0" w:space="0" w:color="auto"/>
                <w:right w:val="none" w:sz="0" w:space="0" w:color="auto"/>
              </w:divBdr>
            </w:div>
            <w:div w:id="414284505">
              <w:marLeft w:val="0"/>
              <w:marRight w:val="0"/>
              <w:marTop w:val="0"/>
              <w:marBottom w:val="0"/>
              <w:divBdr>
                <w:top w:val="none" w:sz="0" w:space="0" w:color="auto"/>
                <w:left w:val="none" w:sz="0" w:space="0" w:color="auto"/>
                <w:bottom w:val="none" w:sz="0" w:space="0" w:color="auto"/>
                <w:right w:val="none" w:sz="0" w:space="0" w:color="auto"/>
              </w:divBdr>
            </w:div>
            <w:div w:id="2102992869">
              <w:marLeft w:val="0"/>
              <w:marRight w:val="0"/>
              <w:marTop w:val="0"/>
              <w:marBottom w:val="0"/>
              <w:divBdr>
                <w:top w:val="none" w:sz="0" w:space="0" w:color="auto"/>
                <w:left w:val="none" w:sz="0" w:space="0" w:color="auto"/>
                <w:bottom w:val="none" w:sz="0" w:space="0" w:color="auto"/>
                <w:right w:val="none" w:sz="0" w:space="0" w:color="auto"/>
              </w:divBdr>
            </w:div>
            <w:div w:id="753664870">
              <w:marLeft w:val="0"/>
              <w:marRight w:val="0"/>
              <w:marTop w:val="0"/>
              <w:marBottom w:val="0"/>
              <w:divBdr>
                <w:top w:val="none" w:sz="0" w:space="0" w:color="auto"/>
                <w:left w:val="none" w:sz="0" w:space="0" w:color="auto"/>
                <w:bottom w:val="none" w:sz="0" w:space="0" w:color="auto"/>
                <w:right w:val="none" w:sz="0" w:space="0" w:color="auto"/>
              </w:divBdr>
            </w:div>
            <w:div w:id="1709184705">
              <w:marLeft w:val="0"/>
              <w:marRight w:val="0"/>
              <w:marTop w:val="0"/>
              <w:marBottom w:val="0"/>
              <w:divBdr>
                <w:top w:val="none" w:sz="0" w:space="0" w:color="auto"/>
                <w:left w:val="none" w:sz="0" w:space="0" w:color="auto"/>
                <w:bottom w:val="none" w:sz="0" w:space="0" w:color="auto"/>
                <w:right w:val="none" w:sz="0" w:space="0" w:color="auto"/>
              </w:divBdr>
            </w:div>
            <w:div w:id="2117022434">
              <w:marLeft w:val="0"/>
              <w:marRight w:val="0"/>
              <w:marTop w:val="0"/>
              <w:marBottom w:val="0"/>
              <w:divBdr>
                <w:top w:val="none" w:sz="0" w:space="0" w:color="auto"/>
                <w:left w:val="none" w:sz="0" w:space="0" w:color="auto"/>
                <w:bottom w:val="none" w:sz="0" w:space="0" w:color="auto"/>
                <w:right w:val="none" w:sz="0" w:space="0" w:color="auto"/>
              </w:divBdr>
            </w:div>
            <w:div w:id="289216248">
              <w:marLeft w:val="0"/>
              <w:marRight w:val="0"/>
              <w:marTop w:val="0"/>
              <w:marBottom w:val="0"/>
              <w:divBdr>
                <w:top w:val="none" w:sz="0" w:space="0" w:color="auto"/>
                <w:left w:val="none" w:sz="0" w:space="0" w:color="auto"/>
                <w:bottom w:val="none" w:sz="0" w:space="0" w:color="auto"/>
                <w:right w:val="none" w:sz="0" w:space="0" w:color="auto"/>
              </w:divBdr>
            </w:div>
            <w:div w:id="871455123">
              <w:marLeft w:val="0"/>
              <w:marRight w:val="0"/>
              <w:marTop w:val="0"/>
              <w:marBottom w:val="0"/>
              <w:divBdr>
                <w:top w:val="none" w:sz="0" w:space="0" w:color="auto"/>
                <w:left w:val="none" w:sz="0" w:space="0" w:color="auto"/>
                <w:bottom w:val="none" w:sz="0" w:space="0" w:color="auto"/>
                <w:right w:val="none" w:sz="0" w:space="0" w:color="auto"/>
              </w:divBdr>
            </w:div>
            <w:div w:id="29115954">
              <w:marLeft w:val="0"/>
              <w:marRight w:val="0"/>
              <w:marTop w:val="0"/>
              <w:marBottom w:val="0"/>
              <w:divBdr>
                <w:top w:val="none" w:sz="0" w:space="0" w:color="auto"/>
                <w:left w:val="none" w:sz="0" w:space="0" w:color="auto"/>
                <w:bottom w:val="none" w:sz="0" w:space="0" w:color="auto"/>
                <w:right w:val="none" w:sz="0" w:space="0" w:color="auto"/>
              </w:divBdr>
            </w:div>
            <w:div w:id="294994786">
              <w:marLeft w:val="0"/>
              <w:marRight w:val="0"/>
              <w:marTop w:val="0"/>
              <w:marBottom w:val="0"/>
              <w:divBdr>
                <w:top w:val="none" w:sz="0" w:space="0" w:color="auto"/>
                <w:left w:val="none" w:sz="0" w:space="0" w:color="auto"/>
                <w:bottom w:val="none" w:sz="0" w:space="0" w:color="auto"/>
                <w:right w:val="none" w:sz="0" w:space="0" w:color="auto"/>
              </w:divBdr>
            </w:div>
            <w:div w:id="498543468">
              <w:marLeft w:val="0"/>
              <w:marRight w:val="0"/>
              <w:marTop w:val="0"/>
              <w:marBottom w:val="0"/>
              <w:divBdr>
                <w:top w:val="none" w:sz="0" w:space="0" w:color="auto"/>
                <w:left w:val="none" w:sz="0" w:space="0" w:color="auto"/>
                <w:bottom w:val="none" w:sz="0" w:space="0" w:color="auto"/>
                <w:right w:val="none" w:sz="0" w:space="0" w:color="auto"/>
              </w:divBdr>
            </w:div>
            <w:div w:id="1657799482">
              <w:marLeft w:val="0"/>
              <w:marRight w:val="0"/>
              <w:marTop w:val="0"/>
              <w:marBottom w:val="0"/>
              <w:divBdr>
                <w:top w:val="none" w:sz="0" w:space="0" w:color="auto"/>
                <w:left w:val="none" w:sz="0" w:space="0" w:color="auto"/>
                <w:bottom w:val="none" w:sz="0" w:space="0" w:color="auto"/>
                <w:right w:val="none" w:sz="0" w:space="0" w:color="auto"/>
              </w:divBdr>
            </w:div>
            <w:div w:id="1279948789">
              <w:marLeft w:val="0"/>
              <w:marRight w:val="0"/>
              <w:marTop w:val="0"/>
              <w:marBottom w:val="0"/>
              <w:divBdr>
                <w:top w:val="none" w:sz="0" w:space="0" w:color="auto"/>
                <w:left w:val="none" w:sz="0" w:space="0" w:color="auto"/>
                <w:bottom w:val="none" w:sz="0" w:space="0" w:color="auto"/>
                <w:right w:val="none" w:sz="0" w:space="0" w:color="auto"/>
              </w:divBdr>
            </w:div>
            <w:div w:id="405566083">
              <w:marLeft w:val="0"/>
              <w:marRight w:val="0"/>
              <w:marTop w:val="0"/>
              <w:marBottom w:val="0"/>
              <w:divBdr>
                <w:top w:val="none" w:sz="0" w:space="0" w:color="auto"/>
                <w:left w:val="none" w:sz="0" w:space="0" w:color="auto"/>
                <w:bottom w:val="none" w:sz="0" w:space="0" w:color="auto"/>
                <w:right w:val="none" w:sz="0" w:space="0" w:color="auto"/>
              </w:divBdr>
            </w:div>
            <w:div w:id="1030570307">
              <w:marLeft w:val="0"/>
              <w:marRight w:val="0"/>
              <w:marTop w:val="0"/>
              <w:marBottom w:val="0"/>
              <w:divBdr>
                <w:top w:val="none" w:sz="0" w:space="0" w:color="auto"/>
                <w:left w:val="none" w:sz="0" w:space="0" w:color="auto"/>
                <w:bottom w:val="none" w:sz="0" w:space="0" w:color="auto"/>
                <w:right w:val="none" w:sz="0" w:space="0" w:color="auto"/>
              </w:divBdr>
            </w:div>
            <w:div w:id="937180830">
              <w:marLeft w:val="0"/>
              <w:marRight w:val="0"/>
              <w:marTop w:val="0"/>
              <w:marBottom w:val="0"/>
              <w:divBdr>
                <w:top w:val="none" w:sz="0" w:space="0" w:color="auto"/>
                <w:left w:val="none" w:sz="0" w:space="0" w:color="auto"/>
                <w:bottom w:val="none" w:sz="0" w:space="0" w:color="auto"/>
                <w:right w:val="none" w:sz="0" w:space="0" w:color="auto"/>
              </w:divBdr>
            </w:div>
            <w:div w:id="1208418993">
              <w:marLeft w:val="0"/>
              <w:marRight w:val="0"/>
              <w:marTop w:val="0"/>
              <w:marBottom w:val="0"/>
              <w:divBdr>
                <w:top w:val="none" w:sz="0" w:space="0" w:color="auto"/>
                <w:left w:val="none" w:sz="0" w:space="0" w:color="auto"/>
                <w:bottom w:val="none" w:sz="0" w:space="0" w:color="auto"/>
                <w:right w:val="none" w:sz="0" w:space="0" w:color="auto"/>
              </w:divBdr>
            </w:div>
            <w:div w:id="1355768766">
              <w:marLeft w:val="0"/>
              <w:marRight w:val="0"/>
              <w:marTop w:val="0"/>
              <w:marBottom w:val="0"/>
              <w:divBdr>
                <w:top w:val="none" w:sz="0" w:space="0" w:color="auto"/>
                <w:left w:val="none" w:sz="0" w:space="0" w:color="auto"/>
                <w:bottom w:val="none" w:sz="0" w:space="0" w:color="auto"/>
                <w:right w:val="none" w:sz="0" w:space="0" w:color="auto"/>
              </w:divBdr>
            </w:div>
            <w:div w:id="431975205">
              <w:marLeft w:val="0"/>
              <w:marRight w:val="0"/>
              <w:marTop w:val="0"/>
              <w:marBottom w:val="0"/>
              <w:divBdr>
                <w:top w:val="none" w:sz="0" w:space="0" w:color="auto"/>
                <w:left w:val="none" w:sz="0" w:space="0" w:color="auto"/>
                <w:bottom w:val="none" w:sz="0" w:space="0" w:color="auto"/>
                <w:right w:val="none" w:sz="0" w:space="0" w:color="auto"/>
              </w:divBdr>
            </w:div>
            <w:div w:id="431825668">
              <w:marLeft w:val="0"/>
              <w:marRight w:val="0"/>
              <w:marTop w:val="0"/>
              <w:marBottom w:val="0"/>
              <w:divBdr>
                <w:top w:val="none" w:sz="0" w:space="0" w:color="auto"/>
                <w:left w:val="none" w:sz="0" w:space="0" w:color="auto"/>
                <w:bottom w:val="none" w:sz="0" w:space="0" w:color="auto"/>
                <w:right w:val="none" w:sz="0" w:space="0" w:color="auto"/>
              </w:divBdr>
            </w:div>
            <w:div w:id="1852454582">
              <w:marLeft w:val="0"/>
              <w:marRight w:val="0"/>
              <w:marTop w:val="0"/>
              <w:marBottom w:val="0"/>
              <w:divBdr>
                <w:top w:val="none" w:sz="0" w:space="0" w:color="auto"/>
                <w:left w:val="none" w:sz="0" w:space="0" w:color="auto"/>
                <w:bottom w:val="none" w:sz="0" w:space="0" w:color="auto"/>
                <w:right w:val="none" w:sz="0" w:space="0" w:color="auto"/>
              </w:divBdr>
            </w:div>
            <w:div w:id="1876119194">
              <w:marLeft w:val="0"/>
              <w:marRight w:val="0"/>
              <w:marTop w:val="0"/>
              <w:marBottom w:val="0"/>
              <w:divBdr>
                <w:top w:val="none" w:sz="0" w:space="0" w:color="auto"/>
                <w:left w:val="none" w:sz="0" w:space="0" w:color="auto"/>
                <w:bottom w:val="none" w:sz="0" w:space="0" w:color="auto"/>
                <w:right w:val="none" w:sz="0" w:space="0" w:color="auto"/>
              </w:divBdr>
            </w:div>
            <w:div w:id="2139641554">
              <w:marLeft w:val="0"/>
              <w:marRight w:val="0"/>
              <w:marTop w:val="0"/>
              <w:marBottom w:val="0"/>
              <w:divBdr>
                <w:top w:val="none" w:sz="0" w:space="0" w:color="auto"/>
                <w:left w:val="none" w:sz="0" w:space="0" w:color="auto"/>
                <w:bottom w:val="none" w:sz="0" w:space="0" w:color="auto"/>
                <w:right w:val="none" w:sz="0" w:space="0" w:color="auto"/>
              </w:divBdr>
            </w:div>
            <w:div w:id="1229149041">
              <w:marLeft w:val="0"/>
              <w:marRight w:val="0"/>
              <w:marTop w:val="0"/>
              <w:marBottom w:val="0"/>
              <w:divBdr>
                <w:top w:val="none" w:sz="0" w:space="0" w:color="auto"/>
                <w:left w:val="none" w:sz="0" w:space="0" w:color="auto"/>
                <w:bottom w:val="none" w:sz="0" w:space="0" w:color="auto"/>
                <w:right w:val="none" w:sz="0" w:space="0" w:color="auto"/>
              </w:divBdr>
            </w:div>
            <w:div w:id="1225487143">
              <w:marLeft w:val="0"/>
              <w:marRight w:val="0"/>
              <w:marTop w:val="0"/>
              <w:marBottom w:val="0"/>
              <w:divBdr>
                <w:top w:val="none" w:sz="0" w:space="0" w:color="auto"/>
                <w:left w:val="none" w:sz="0" w:space="0" w:color="auto"/>
                <w:bottom w:val="none" w:sz="0" w:space="0" w:color="auto"/>
                <w:right w:val="none" w:sz="0" w:space="0" w:color="auto"/>
              </w:divBdr>
            </w:div>
            <w:div w:id="1110706337">
              <w:marLeft w:val="0"/>
              <w:marRight w:val="0"/>
              <w:marTop w:val="0"/>
              <w:marBottom w:val="0"/>
              <w:divBdr>
                <w:top w:val="none" w:sz="0" w:space="0" w:color="auto"/>
                <w:left w:val="none" w:sz="0" w:space="0" w:color="auto"/>
                <w:bottom w:val="none" w:sz="0" w:space="0" w:color="auto"/>
                <w:right w:val="none" w:sz="0" w:space="0" w:color="auto"/>
              </w:divBdr>
            </w:div>
            <w:div w:id="498540588">
              <w:marLeft w:val="0"/>
              <w:marRight w:val="0"/>
              <w:marTop w:val="0"/>
              <w:marBottom w:val="0"/>
              <w:divBdr>
                <w:top w:val="none" w:sz="0" w:space="0" w:color="auto"/>
                <w:left w:val="none" w:sz="0" w:space="0" w:color="auto"/>
                <w:bottom w:val="none" w:sz="0" w:space="0" w:color="auto"/>
                <w:right w:val="none" w:sz="0" w:space="0" w:color="auto"/>
              </w:divBdr>
            </w:div>
            <w:div w:id="1066952182">
              <w:marLeft w:val="0"/>
              <w:marRight w:val="0"/>
              <w:marTop w:val="0"/>
              <w:marBottom w:val="0"/>
              <w:divBdr>
                <w:top w:val="none" w:sz="0" w:space="0" w:color="auto"/>
                <w:left w:val="none" w:sz="0" w:space="0" w:color="auto"/>
                <w:bottom w:val="none" w:sz="0" w:space="0" w:color="auto"/>
                <w:right w:val="none" w:sz="0" w:space="0" w:color="auto"/>
              </w:divBdr>
            </w:div>
            <w:div w:id="885145957">
              <w:marLeft w:val="0"/>
              <w:marRight w:val="0"/>
              <w:marTop w:val="0"/>
              <w:marBottom w:val="0"/>
              <w:divBdr>
                <w:top w:val="none" w:sz="0" w:space="0" w:color="auto"/>
                <w:left w:val="none" w:sz="0" w:space="0" w:color="auto"/>
                <w:bottom w:val="none" w:sz="0" w:space="0" w:color="auto"/>
                <w:right w:val="none" w:sz="0" w:space="0" w:color="auto"/>
              </w:divBdr>
            </w:div>
            <w:div w:id="1213420444">
              <w:marLeft w:val="0"/>
              <w:marRight w:val="0"/>
              <w:marTop w:val="0"/>
              <w:marBottom w:val="0"/>
              <w:divBdr>
                <w:top w:val="none" w:sz="0" w:space="0" w:color="auto"/>
                <w:left w:val="none" w:sz="0" w:space="0" w:color="auto"/>
                <w:bottom w:val="none" w:sz="0" w:space="0" w:color="auto"/>
                <w:right w:val="none" w:sz="0" w:space="0" w:color="auto"/>
              </w:divBdr>
            </w:div>
            <w:div w:id="953710196">
              <w:marLeft w:val="0"/>
              <w:marRight w:val="0"/>
              <w:marTop w:val="0"/>
              <w:marBottom w:val="0"/>
              <w:divBdr>
                <w:top w:val="none" w:sz="0" w:space="0" w:color="auto"/>
                <w:left w:val="none" w:sz="0" w:space="0" w:color="auto"/>
                <w:bottom w:val="none" w:sz="0" w:space="0" w:color="auto"/>
                <w:right w:val="none" w:sz="0" w:space="0" w:color="auto"/>
              </w:divBdr>
              <w:divsChild>
                <w:div w:id="967204689">
                  <w:marLeft w:val="0"/>
                  <w:marRight w:val="0"/>
                  <w:marTop w:val="0"/>
                  <w:marBottom w:val="0"/>
                  <w:divBdr>
                    <w:top w:val="none" w:sz="0" w:space="0" w:color="auto"/>
                    <w:left w:val="none" w:sz="0" w:space="0" w:color="auto"/>
                    <w:bottom w:val="none" w:sz="0" w:space="0" w:color="auto"/>
                    <w:right w:val="none" w:sz="0" w:space="0" w:color="auto"/>
                  </w:divBdr>
                </w:div>
                <w:div w:id="943079165">
                  <w:marLeft w:val="0"/>
                  <w:marRight w:val="0"/>
                  <w:marTop w:val="0"/>
                  <w:marBottom w:val="0"/>
                  <w:divBdr>
                    <w:top w:val="none" w:sz="0" w:space="0" w:color="auto"/>
                    <w:left w:val="none" w:sz="0" w:space="0" w:color="auto"/>
                    <w:bottom w:val="none" w:sz="0" w:space="0" w:color="auto"/>
                    <w:right w:val="none" w:sz="0" w:space="0" w:color="auto"/>
                  </w:divBdr>
                </w:div>
                <w:div w:id="1809319796">
                  <w:marLeft w:val="0"/>
                  <w:marRight w:val="0"/>
                  <w:marTop w:val="0"/>
                  <w:marBottom w:val="0"/>
                  <w:divBdr>
                    <w:top w:val="none" w:sz="0" w:space="0" w:color="auto"/>
                    <w:left w:val="none" w:sz="0" w:space="0" w:color="auto"/>
                    <w:bottom w:val="none" w:sz="0" w:space="0" w:color="auto"/>
                    <w:right w:val="none" w:sz="0" w:space="0" w:color="auto"/>
                  </w:divBdr>
                </w:div>
                <w:div w:id="1722053343">
                  <w:marLeft w:val="0"/>
                  <w:marRight w:val="0"/>
                  <w:marTop w:val="0"/>
                  <w:marBottom w:val="0"/>
                  <w:divBdr>
                    <w:top w:val="none" w:sz="0" w:space="0" w:color="auto"/>
                    <w:left w:val="none" w:sz="0" w:space="0" w:color="auto"/>
                    <w:bottom w:val="none" w:sz="0" w:space="0" w:color="auto"/>
                    <w:right w:val="none" w:sz="0" w:space="0" w:color="auto"/>
                  </w:divBdr>
                </w:div>
                <w:div w:id="350254855">
                  <w:marLeft w:val="0"/>
                  <w:marRight w:val="0"/>
                  <w:marTop w:val="0"/>
                  <w:marBottom w:val="0"/>
                  <w:divBdr>
                    <w:top w:val="none" w:sz="0" w:space="0" w:color="auto"/>
                    <w:left w:val="none" w:sz="0" w:space="0" w:color="auto"/>
                    <w:bottom w:val="none" w:sz="0" w:space="0" w:color="auto"/>
                    <w:right w:val="none" w:sz="0" w:space="0" w:color="auto"/>
                  </w:divBdr>
                </w:div>
                <w:div w:id="1987123584">
                  <w:marLeft w:val="0"/>
                  <w:marRight w:val="0"/>
                  <w:marTop w:val="0"/>
                  <w:marBottom w:val="0"/>
                  <w:divBdr>
                    <w:top w:val="none" w:sz="0" w:space="0" w:color="auto"/>
                    <w:left w:val="none" w:sz="0" w:space="0" w:color="auto"/>
                    <w:bottom w:val="none" w:sz="0" w:space="0" w:color="auto"/>
                    <w:right w:val="none" w:sz="0" w:space="0" w:color="auto"/>
                  </w:divBdr>
                </w:div>
                <w:div w:id="39983428">
                  <w:marLeft w:val="0"/>
                  <w:marRight w:val="0"/>
                  <w:marTop w:val="0"/>
                  <w:marBottom w:val="0"/>
                  <w:divBdr>
                    <w:top w:val="none" w:sz="0" w:space="0" w:color="auto"/>
                    <w:left w:val="none" w:sz="0" w:space="0" w:color="auto"/>
                    <w:bottom w:val="none" w:sz="0" w:space="0" w:color="auto"/>
                    <w:right w:val="none" w:sz="0" w:space="0" w:color="auto"/>
                  </w:divBdr>
                </w:div>
                <w:div w:id="1279142690">
                  <w:marLeft w:val="0"/>
                  <w:marRight w:val="0"/>
                  <w:marTop w:val="0"/>
                  <w:marBottom w:val="0"/>
                  <w:divBdr>
                    <w:top w:val="none" w:sz="0" w:space="0" w:color="auto"/>
                    <w:left w:val="none" w:sz="0" w:space="0" w:color="auto"/>
                    <w:bottom w:val="none" w:sz="0" w:space="0" w:color="auto"/>
                    <w:right w:val="none" w:sz="0" w:space="0" w:color="auto"/>
                  </w:divBdr>
                </w:div>
                <w:div w:id="1959801361">
                  <w:marLeft w:val="0"/>
                  <w:marRight w:val="0"/>
                  <w:marTop w:val="0"/>
                  <w:marBottom w:val="0"/>
                  <w:divBdr>
                    <w:top w:val="none" w:sz="0" w:space="0" w:color="auto"/>
                    <w:left w:val="none" w:sz="0" w:space="0" w:color="auto"/>
                    <w:bottom w:val="none" w:sz="0" w:space="0" w:color="auto"/>
                    <w:right w:val="none" w:sz="0" w:space="0" w:color="auto"/>
                  </w:divBdr>
                </w:div>
                <w:div w:id="1414544253">
                  <w:marLeft w:val="0"/>
                  <w:marRight w:val="0"/>
                  <w:marTop w:val="0"/>
                  <w:marBottom w:val="0"/>
                  <w:divBdr>
                    <w:top w:val="none" w:sz="0" w:space="0" w:color="auto"/>
                    <w:left w:val="none" w:sz="0" w:space="0" w:color="auto"/>
                    <w:bottom w:val="none" w:sz="0" w:space="0" w:color="auto"/>
                    <w:right w:val="none" w:sz="0" w:space="0" w:color="auto"/>
                  </w:divBdr>
                </w:div>
                <w:div w:id="741220814">
                  <w:marLeft w:val="0"/>
                  <w:marRight w:val="0"/>
                  <w:marTop w:val="0"/>
                  <w:marBottom w:val="0"/>
                  <w:divBdr>
                    <w:top w:val="none" w:sz="0" w:space="0" w:color="auto"/>
                    <w:left w:val="none" w:sz="0" w:space="0" w:color="auto"/>
                    <w:bottom w:val="none" w:sz="0" w:space="0" w:color="auto"/>
                    <w:right w:val="none" w:sz="0" w:space="0" w:color="auto"/>
                  </w:divBdr>
                </w:div>
                <w:div w:id="2034961669">
                  <w:marLeft w:val="0"/>
                  <w:marRight w:val="0"/>
                  <w:marTop w:val="0"/>
                  <w:marBottom w:val="0"/>
                  <w:divBdr>
                    <w:top w:val="none" w:sz="0" w:space="0" w:color="auto"/>
                    <w:left w:val="none" w:sz="0" w:space="0" w:color="auto"/>
                    <w:bottom w:val="none" w:sz="0" w:space="0" w:color="auto"/>
                    <w:right w:val="none" w:sz="0" w:space="0" w:color="auto"/>
                  </w:divBdr>
                </w:div>
                <w:div w:id="2019262188">
                  <w:marLeft w:val="0"/>
                  <w:marRight w:val="0"/>
                  <w:marTop w:val="0"/>
                  <w:marBottom w:val="0"/>
                  <w:divBdr>
                    <w:top w:val="none" w:sz="0" w:space="0" w:color="auto"/>
                    <w:left w:val="none" w:sz="0" w:space="0" w:color="auto"/>
                    <w:bottom w:val="none" w:sz="0" w:space="0" w:color="auto"/>
                    <w:right w:val="none" w:sz="0" w:space="0" w:color="auto"/>
                  </w:divBdr>
                </w:div>
                <w:div w:id="1350445393">
                  <w:marLeft w:val="0"/>
                  <w:marRight w:val="0"/>
                  <w:marTop w:val="0"/>
                  <w:marBottom w:val="0"/>
                  <w:divBdr>
                    <w:top w:val="none" w:sz="0" w:space="0" w:color="auto"/>
                    <w:left w:val="none" w:sz="0" w:space="0" w:color="auto"/>
                    <w:bottom w:val="none" w:sz="0" w:space="0" w:color="auto"/>
                    <w:right w:val="none" w:sz="0" w:space="0" w:color="auto"/>
                  </w:divBdr>
                </w:div>
                <w:div w:id="205531902">
                  <w:marLeft w:val="0"/>
                  <w:marRight w:val="0"/>
                  <w:marTop w:val="0"/>
                  <w:marBottom w:val="0"/>
                  <w:divBdr>
                    <w:top w:val="none" w:sz="0" w:space="0" w:color="auto"/>
                    <w:left w:val="none" w:sz="0" w:space="0" w:color="auto"/>
                    <w:bottom w:val="none" w:sz="0" w:space="0" w:color="auto"/>
                    <w:right w:val="none" w:sz="0" w:space="0" w:color="auto"/>
                  </w:divBdr>
                </w:div>
                <w:div w:id="1972587510">
                  <w:marLeft w:val="0"/>
                  <w:marRight w:val="0"/>
                  <w:marTop w:val="0"/>
                  <w:marBottom w:val="0"/>
                  <w:divBdr>
                    <w:top w:val="none" w:sz="0" w:space="0" w:color="auto"/>
                    <w:left w:val="none" w:sz="0" w:space="0" w:color="auto"/>
                    <w:bottom w:val="none" w:sz="0" w:space="0" w:color="auto"/>
                    <w:right w:val="none" w:sz="0" w:space="0" w:color="auto"/>
                  </w:divBdr>
                </w:div>
                <w:div w:id="1163475113">
                  <w:marLeft w:val="0"/>
                  <w:marRight w:val="0"/>
                  <w:marTop w:val="0"/>
                  <w:marBottom w:val="0"/>
                  <w:divBdr>
                    <w:top w:val="none" w:sz="0" w:space="0" w:color="auto"/>
                    <w:left w:val="none" w:sz="0" w:space="0" w:color="auto"/>
                    <w:bottom w:val="none" w:sz="0" w:space="0" w:color="auto"/>
                    <w:right w:val="none" w:sz="0" w:space="0" w:color="auto"/>
                  </w:divBdr>
                </w:div>
                <w:div w:id="1034817027">
                  <w:marLeft w:val="0"/>
                  <w:marRight w:val="0"/>
                  <w:marTop w:val="0"/>
                  <w:marBottom w:val="0"/>
                  <w:divBdr>
                    <w:top w:val="none" w:sz="0" w:space="0" w:color="auto"/>
                    <w:left w:val="none" w:sz="0" w:space="0" w:color="auto"/>
                    <w:bottom w:val="none" w:sz="0" w:space="0" w:color="auto"/>
                    <w:right w:val="none" w:sz="0" w:space="0" w:color="auto"/>
                  </w:divBdr>
                </w:div>
                <w:div w:id="305862911">
                  <w:marLeft w:val="0"/>
                  <w:marRight w:val="0"/>
                  <w:marTop w:val="0"/>
                  <w:marBottom w:val="0"/>
                  <w:divBdr>
                    <w:top w:val="none" w:sz="0" w:space="0" w:color="auto"/>
                    <w:left w:val="none" w:sz="0" w:space="0" w:color="auto"/>
                    <w:bottom w:val="none" w:sz="0" w:space="0" w:color="auto"/>
                    <w:right w:val="none" w:sz="0" w:space="0" w:color="auto"/>
                  </w:divBdr>
                </w:div>
                <w:div w:id="174535381">
                  <w:marLeft w:val="0"/>
                  <w:marRight w:val="0"/>
                  <w:marTop w:val="0"/>
                  <w:marBottom w:val="0"/>
                  <w:divBdr>
                    <w:top w:val="none" w:sz="0" w:space="0" w:color="auto"/>
                    <w:left w:val="none" w:sz="0" w:space="0" w:color="auto"/>
                    <w:bottom w:val="none" w:sz="0" w:space="0" w:color="auto"/>
                    <w:right w:val="none" w:sz="0" w:space="0" w:color="auto"/>
                  </w:divBdr>
                </w:div>
              </w:divsChild>
            </w:div>
            <w:div w:id="856163298">
              <w:marLeft w:val="0"/>
              <w:marRight w:val="0"/>
              <w:marTop w:val="0"/>
              <w:marBottom w:val="0"/>
              <w:divBdr>
                <w:top w:val="none" w:sz="0" w:space="0" w:color="auto"/>
                <w:left w:val="none" w:sz="0" w:space="0" w:color="auto"/>
                <w:bottom w:val="none" w:sz="0" w:space="0" w:color="auto"/>
                <w:right w:val="none" w:sz="0" w:space="0" w:color="auto"/>
              </w:divBdr>
              <w:divsChild>
                <w:div w:id="1501194476">
                  <w:marLeft w:val="0"/>
                  <w:marRight w:val="0"/>
                  <w:marTop w:val="0"/>
                  <w:marBottom w:val="0"/>
                  <w:divBdr>
                    <w:top w:val="none" w:sz="0" w:space="0" w:color="auto"/>
                    <w:left w:val="none" w:sz="0" w:space="0" w:color="auto"/>
                    <w:bottom w:val="none" w:sz="0" w:space="0" w:color="auto"/>
                    <w:right w:val="none" w:sz="0" w:space="0" w:color="auto"/>
                  </w:divBdr>
                </w:div>
                <w:div w:id="1465342616">
                  <w:marLeft w:val="0"/>
                  <w:marRight w:val="0"/>
                  <w:marTop w:val="0"/>
                  <w:marBottom w:val="0"/>
                  <w:divBdr>
                    <w:top w:val="none" w:sz="0" w:space="0" w:color="auto"/>
                    <w:left w:val="none" w:sz="0" w:space="0" w:color="auto"/>
                    <w:bottom w:val="none" w:sz="0" w:space="0" w:color="auto"/>
                    <w:right w:val="none" w:sz="0" w:space="0" w:color="auto"/>
                  </w:divBdr>
                </w:div>
                <w:div w:id="1387685204">
                  <w:marLeft w:val="0"/>
                  <w:marRight w:val="0"/>
                  <w:marTop w:val="0"/>
                  <w:marBottom w:val="0"/>
                  <w:divBdr>
                    <w:top w:val="none" w:sz="0" w:space="0" w:color="auto"/>
                    <w:left w:val="none" w:sz="0" w:space="0" w:color="auto"/>
                    <w:bottom w:val="none" w:sz="0" w:space="0" w:color="auto"/>
                    <w:right w:val="none" w:sz="0" w:space="0" w:color="auto"/>
                  </w:divBdr>
                </w:div>
                <w:div w:id="1978342457">
                  <w:marLeft w:val="0"/>
                  <w:marRight w:val="0"/>
                  <w:marTop w:val="0"/>
                  <w:marBottom w:val="0"/>
                  <w:divBdr>
                    <w:top w:val="none" w:sz="0" w:space="0" w:color="auto"/>
                    <w:left w:val="none" w:sz="0" w:space="0" w:color="auto"/>
                    <w:bottom w:val="none" w:sz="0" w:space="0" w:color="auto"/>
                    <w:right w:val="none" w:sz="0" w:space="0" w:color="auto"/>
                  </w:divBdr>
                </w:div>
                <w:div w:id="1295520503">
                  <w:marLeft w:val="0"/>
                  <w:marRight w:val="0"/>
                  <w:marTop w:val="0"/>
                  <w:marBottom w:val="0"/>
                  <w:divBdr>
                    <w:top w:val="none" w:sz="0" w:space="0" w:color="auto"/>
                    <w:left w:val="none" w:sz="0" w:space="0" w:color="auto"/>
                    <w:bottom w:val="none" w:sz="0" w:space="0" w:color="auto"/>
                    <w:right w:val="none" w:sz="0" w:space="0" w:color="auto"/>
                  </w:divBdr>
                </w:div>
                <w:div w:id="538712483">
                  <w:marLeft w:val="0"/>
                  <w:marRight w:val="0"/>
                  <w:marTop w:val="0"/>
                  <w:marBottom w:val="0"/>
                  <w:divBdr>
                    <w:top w:val="none" w:sz="0" w:space="0" w:color="auto"/>
                    <w:left w:val="none" w:sz="0" w:space="0" w:color="auto"/>
                    <w:bottom w:val="none" w:sz="0" w:space="0" w:color="auto"/>
                    <w:right w:val="none" w:sz="0" w:space="0" w:color="auto"/>
                  </w:divBdr>
                </w:div>
                <w:div w:id="377896942">
                  <w:marLeft w:val="0"/>
                  <w:marRight w:val="0"/>
                  <w:marTop w:val="0"/>
                  <w:marBottom w:val="0"/>
                  <w:divBdr>
                    <w:top w:val="none" w:sz="0" w:space="0" w:color="auto"/>
                    <w:left w:val="none" w:sz="0" w:space="0" w:color="auto"/>
                    <w:bottom w:val="none" w:sz="0" w:space="0" w:color="auto"/>
                    <w:right w:val="none" w:sz="0" w:space="0" w:color="auto"/>
                  </w:divBdr>
                </w:div>
                <w:div w:id="1513102674">
                  <w:marLeft w:val="0"/>
                  <w:marRight w:val="0"/>
                  <w:marTop w:val="0"/>
                  <w:marBottom w:val="0"/>
                  <w:divBdr>
                    <w:top w:val="none" w:sz="0" w:space="0" w:color="auto"/>
                    <w:left w:val="none" w:sz="0" w:space="0" w:color="auto"/>
                    <w:bottom w:val="none" w:sz="0" w:space="0" w:color="auto"/>
                    <w:right w:val="none" w:sz="0" w:space="0" w:color="auto"/>
                  </w:divBdr>
                </w:div>
                <w:div w:id="1417559575">
                  <w:marLeft w:val="0"/>
                  <w:marRight w:val="0"/>
                  <w:marTop w:val="0"/>
                  <w:marBottom w:val="0"/>
                  <w:divBdr>
                    <w:top w:val="none" w:sz="0" w:space="0" w:color="auto"/>
                    <w:left w:val="none" w:sz="0" w:space="0" w:color="auto"/>
                    <w:bottom w:val="none" w:sz="0" w:space="0" w:color="auto"/>
                    <w:right w:val="none" w:sz="0" w:space="0" w:color="auto"/>
                  </w:divBdr>
                </w:div>
                <w:div w:id="383529089">
                  <w:marLeft w:val="0"/>
                  <w:marRight w:val="0"/>
                  <w:marTop w:val="0"/>
                  <w:marBottom w:val="0"/>
                  <w:divBdr>
                    <w:top w:val="none" w:sz="0" w:space="0" w:color="auto"/>
                    <w:left w:val="none" w:sz="0" w:space="0" w:color="auto"/>
                    <w:bottom w:val="none" w:sz="0" w:space="0" w:color="auto"/>
                    <w:right w:val="none" w:sz="0" w:space="0" w:color="auto"/>
                  </w:divBdr>
                </w:div>
                <w:div w:id="1175849284">
                  <w:marLeft w:val="0"/>
                  <w:marRight w:val="0"/>
                  <w:marTop w:val="0"/>
                  <w:marBottom w:val="0"/>
                  <w:divBdr>
                    <w:top w:val="none" w:sz="0" w:space="0" w:color="auto"/>
                    <w:left w:val="none" w:sz="0" w:space="0" w:color="auto"/>
                    <w:bottom w:val="none" w:sz="0" w:space="0" w:color="auto"/>
                    <w:right w:val="none" w:sz="0" w:space="0" w:color="auto"/>
                  </w:divBdr>
                </w:div>
                <w:div w:id="2059358308">
                  <w:marLeft w:val="0"/>
                  <w:marRight w:val="0"/>
                  <w:marTop w:val="0"/>
                  <w:marBottom w:val="0"/>
                  <w:divBdr>
                    <w:top w:val="none" w:sz="0" w:space="0" w:color="auto"/>
                    <w:left w:val="none" w:sz="0" w:space="0" w:color="auto"/>
                    <w:bottom w:val="none" w:sz="0" w:space="0" w:color="auto"/>
                    <w:right w:val="none" w:sz="0" w:space="0" w:color="auto"/>
                  </w:divBdr>
                </w:div>
                <w:div w:id="942615519">
                  <w:marLeft w:val="0"/>
                  <w:marRight w:val="0"/>
                  <w:marTop w:val="0"/>
                  <w:marBottom w:val="0"/>
                  <w:divBdr>
                    <w:top w:val="none" w:sz="0" w:space="0" w:color="auto"/>
                    <w:left w:val="none" w:sz="0" w:space="0" w:color="auto"/>
                    <w:bottom w:val="none" w:sz="0" w:space="0" w:color="auto"/>
                    <w:right w:val="none" w:sz="0" w:space="0" w:color="auto"/>
                  </w:divBdr>
                </w:div>
                <w:div w:id="89545142">
                  <w:marLeft w:val="0"/>
                  <w:marRight w:val="0"/>
                  <w:marTop w:val="0"/>
                  <w:marBottom w:val="0"/>
                  <w:divBdr>
                    <w:top w:val="none" w:sz="0" w:space="0" w:color="auto"/>
                    <w:left w:val="none" w:sz="0" w:space="0" w:color="auto"/>
                    <w:bottom w:val="none" w:sz="0" w:space="0" w:color="auto"/>
                    <w:right w:val="none" w:sz="0" w:space="0" w:color="auto"/>
                  </w:divBdr>
                </w:div>
                <w:div w:id="1312907396">
                  <w:marLeft w:val="0"/>
                  <w:marRight w:val="0"/>
                  <w:marTop w:val="0"/>
                  <w:marBottom w:val="0"/>
                  <w:divBdr>
                    <w:top w:val="none" w:sz="0" w:space="0" w:color="auto"/>
                    <w:left w:val="none" w:sz="0" w:space="0" w:color="auto"/>
                    <w:bottom w:val="none" w:sz="0" w:space="0" w:color="auto"/>
                    <w:right w:val="none" w:sz="0" w:space="0" w:color="auto"/>
                  </w:divBdr>
                </w:div>
                <w:div w:id="1795293903">
                  <w:marLeft w:val="0"/>
                  <w:marRight w:val="0"/>
                  <w:marTop w:val="0"/>
                  <w:marBottom w:val="0"/>
                  <w:divBdr>
                    <w:top w:val="none" w:sz="0" w:space="0" w:color="auto"/>
                    <w:left w:val="none" w:sz="0" w:space="0" w:color="auto"/>
                    <w:bottom w:val="none" w:sz="0" w:space="0" w:color="auto"/>
                    <w:right w:val="none" w:sz="0" w:space="0" w:color="auto"/>
                  </w:divBdr>
                </w:div>
                <w:div w:id="1030834357">
                  <w:marLeft w:val="0"/>
                  <w:marRight w:val="0"/>
                  <w:marTop w:val="0"/>
                  <w:marBottom w:val="0"/>
                  <w:divBdr>
                    <w:top w:val="none" w:sz="0" w:space="0" w:color="auto"/>
                    <w:left w:val="none" w:sz="0" w:space="0" w:color="auto"/>
                    <w:bottom w:val="none" w:sz="0" w:space="0" w:color="auto"/>
                    <w:right w:val="none" w:sz="0" w:space="0" w:color="auto"/>
                  </w:divBdr>
                </w:div>
                <w:div w:id="1726022621">
                  <w:marLeft w:val="0"/>
                  <w:marRight w:val="0"/>
                  <w:marTop w:val="0"/>
                  <w:marBottom w:val="0"/>
                  <w:divBdr>
                    <w:top w:val="none" w:sz="0" w:space="0" w:color="auto"/>
                    <w:left w:val="none" w:sz="0" w:space="0" w:color="auto"/>
                    <w:bottom w:val="none" w:sz="0" w:space="0" w:color="auto"/>
                    <w:right w:val="none" w:sz="0" w:space="0" w:color="auto"/>
                  </w:divBdr>
                </w:div>
                <w:div w:id="991787474">
                  <w:marLeft w:val="0"/>
                  <w:marRight w:val="0"/>
                  <w:marTop w:val="0"/>
                  <w:marBottom w:val="0"/>
                  <w:divBdr>
                    <w:top w:val="none" w:sz="0" w:space="0" w:color="auto"/>
                    <w:left w:val="none" w:sz="0" w:space="0" w:color="auto"/>
                    <w:bottom w:val="none" w:sz="0" w:space="0" w:color="auto"/>
                    <w:right w:val="none" w:sz="0" w:space="0" w:color="auto"/>
                  </w:divBdr>
                </w:div>
                <w:div w:id="316956650">
                  <w:marLeft w:val="0"/>
                  <w:marRight w:val="0"/>
                  <w:marTop w:val="0"/>
                  <w:marBottom w:val="0"/>
                  <w:divBdr>
                    <w:top w:val="none" w:sz="0" w:space="0" w:color="auto"/>
                    <w:left w:val="none" w:sz="0" w:space="0" w:color="auto"/>
                    <w:bottom w:val="none" w:sz="0" w:space="0" w:color="auto"/>
                    <w:right w:val="none" w:sz="0" w:space="0" w:color="auto"/>
                  </w:divBdr>
                </w:div>
              </w:divsChild>
            </w:div>
            <w:div w:id="1225220032">
              <w:marLeft w:val="0"/>
              <w:marRight w:val="0"/>
              <w:marTop w:val="0"/>
              <w:marBottom w:val="0"/>
              <w:divBdr>
                <w:top w:val="none" w:sz="0" w:space="0" w:color="auto"/>
                <w:left w:val="none" w:sz="0" w:space="0" w:color="auto"/>
                <w:bottom w:val="none" w:sz="0" w:space="0" w:color="auto"/>
                <w:right w:val="none" w:sz="0" w:space="0" w:color="auto"/>
              </w:divBdr>
              <w:divsChild>
                <w:div w:id="176117999">
                  <w:marLeft w:val="0"/>
                  <w:marRight w:val="0"/>
                  <w:marTop w:val="0"/>
                  <w:marBottom w:val="0"/>
                  <w:divBdr>
                    <w:top w:val="none" w:sz="0" w:space="0" w:color="auto"/>
                    <w:left w:val="none" w:sz="0" w:space="0" w:color="auto"/>
                    <w:bottom w:val="none" w:sz="0" w:space="0" w:color="auto"/>
                    <w:right w:val="none" w:sz="0" w:space="0" w:color="auto"/>
                  </w:divBdr>
                </w:div>
                <w:div w:id="1645423658">
                  <w:marLeft w:val="0"/>
                  <w:marRight w:val="0"/>
                  <w:marTop w:val="0"/>
                  <w:marBottom w:val="0"/>
                  <w:divBdr>
                    <w:top w:val="none" w:sz="0" w:space="0" w:color="auto"/>
                    <w:left w:val="none" w:sz="0" w:space="0" w:color="auto"/>
                    <w:bottom w:val="none" w:sz="0" w:space="0" w:color="auto"/>
                    <w:right w:val="none" w:sz="0" w:space="0" w:color="auto"/>
                  </w:divBdr>
                </w:div>
                <w:div w:id="1367756148">
                  <w:marLeft w:val="0"/>
                  <w:marRight w:val="0"/>
                  <w:marTop w:val="0"/>
                  <w:marBottom w:val="0"/>
                  <w:divBdr>
                    <w:top w:val="none" w:sz="0" w:space="0" w:color="auto"/>
                    <w:left w:val="none" w:sz="0" w:space="0" w:color="auto"/>
                    <w:bottom w:val="none" w:sz="0" w:space="0" w:color="auto"/>
                    <w:right w:val="none" w:sz="0" w:space="0" w:color="auto"/>
                  </w:divBdr>
                </w:div>
                <w:div w:id="236480992">
                  <w:marLeft w:val="0"/>
                  <w:marRight w:val="0"/>
                  <w:marTop w:val="0"/>
                  <w:marBottom w:val="0"/>
                  <w:divBdr>
                    <w:top w:val="none" w:sz="0" w:space="0" w:color="auto"/>
                    <w:left w:val="none" w:sz="0" w:space="0" w:color="auto"/>
                    <w:bottom w:val="none" w:sz="0" w:space="0" w:color="auto"/>
                    <w:right w:val="none" w:sz="0" w:space="0" w:color="auto"/>
                  </w:divBdr>
                </w:div>
                <w:div w:id="1334071112">
                  <w:marLeft w:val="0"/>
                  <w:marRight w:val="0"/>
                  <w:marTop w:val="0"/>
                  <w:marBottom w:val="0"/>
                  <w:divBdr>
                    <w:top w:val="none" w:sz="0" w:space="0" w:color="auto"/>
                    <w:left w:val="none" w:sz="0" w:space="0" w:color="auto"/>
                    <w:bottom w:val="none" w:sz="0" w:space="0" w:color="auto"/>
                    <w:right w:val="none" w:sz="0" w:space="0" w:color="auto"/>
                  </w:divBdr>
                </w:div>
                <w:div w:id="2004771374">
                  <w:marLeft w:val="0"/>
                  <w:marRight w:val="0"/>
                  <w:marTop w:val="0"/>
                  <w:marBottom w:val="0"/>
                  <w:divBdr>
                    <w:top w:val="none" w:sz="0" w:space="0" w:color="auto"/>
                    <w:left w:val="none" w:sz="0" w:space="0" w:color="auto"/>
                    <w:bottom w:val="none" w:sz="0" w:space="0" w:color="auto"/>
                    <w:right w:val="none" w:sz="0" w:space="0" w:color="auto"/>
                  </w:divBdr>
                </w:div>
                <w:div w:id="7319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1%83%D0%B7%D0%B8%D0%BA%D0%B0" TargetMode="External"/><Relationship Id="rId13" Type="http://schemas.openxmlformats.org/officeDocument/2006/relationships/hyperlink" Target="https://zakon.rada.gov.ua/laws/show/z0441-21?find=1&amp;text=%D1%84%D0%B0%D0%BA%D1%82%D0%BE%D1%80%D0%B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k.wikipedia.org/wiki/%D0%94%D1%96%D0%B9%D1%81%D1%82%D0%B2%D0%BE" TargetMode="External"/><Relationship Id="rId12" Type="http://schemas.openxmlformats.org/officeDocument/2006/relationships/hyperlink" Target="https://zakon.rada.gov.ua/laws/show/2297-17" TargetMode="External"/><Relationship Id="rId17" Type="http://schemas.openxmlformats.org/officeDocument/2006/relationships/footer" Target="footer1.xml"/><Relationship Id="R3b56d2c2c2c64716" Type="http://schemas.microsoft.com/office/2020/10/relationships/intelligence" Target="intelligence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5%D1%81%D1%82%D1%80%D0%B0%D0%B4%D0%B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k.wikipedia.org/wiki/%D0%9A%D1%96%D0%BD%D0%B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uk.wikipedia.org/wiki/%D0%A2%D0%B5%D0%B0%D1%82%D1%80" TargetMode="External"/><Relationship Id="rId14" Type="http://schemas.openxmlformats.org/officeDocument/2006/relationships/hyperlink" Target="https://zakon.rada.gov.ua/laws/show/z0441-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Pages>
  <Words>29571</Words>
  <Characters>16856</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Клясен Наталія</cp:lastModifiedBy>
  <cp:revision>32</cp:revision>
  <dcterms:created xsi:type="dcterms:W3CDTF">2024-09-23T08:46:00Z</dcterms:created>
  <dcterms:modified xsi:type="dcterms:W3CDTF">2025-05-27T10:37:00Z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aa17ab6f9ff7f84017ca581f1212e6a0aa9e9dca6d0404e72ccc35e148550278</vt:lpwstr>
  </property>
</Properties>
</file>