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5AC27" w14:textId="4DF16692" w:rsidR="002E738D" w:rsidRPr="00CA6C87" w:rsidRDefault="005A17F1" w:rsidP="00CA6C87">
      <w:pPr>
        <w:pStyle w:val="paragraph"/>
        <w:widowControl w:val="0"/>
        <w:spacing w:before="0" w:beforeAutospacing="0" w:after="0" w:afterAutospacing="0"/>
        <w:ind w:left="5387"/>
        <w:textAlignment w:val="baseline"/>
        <w:rPr>
          <w:rStyle w:val="normaltextrun"/>
          <w:b/>
          <w:color w:val="000000"/>
          <w:sz w:val="28"/>
          <w:szCs w:val="28"/>
        </w:rPr>
      </w:pPr>
      <w:r w:rsidRPr="00CA6C87">
        <w:rPr>
          <w:rStyle w:val="normaltextrun"/>
          <w:b/>
          <w:color w:val="000000"/>
          <w:sz w:val="28"/>
          <w:szCs w:val="28"/>
        </w:rPr>
        <w:t>ЗАТВЕРДЖЕНО </w:t>
      </w:r>
      <w:r w:rsidRPr="00CA6C87">
        <w:rPr>
          <w:rStyle w:val="scxw101429781"/>
          <w:b/>
          <w:color w:val="000000"/>
          <w:sz w:val="28"/>
          <w:szCs w:val="28"/>
        </w:rPr>
        <w:t> </w:t>
      </w:r>
      <w:r w:rsidRPr="00CA6C87">
        <w:rPr>
          <w:b/>
          <w:color w:val="000000"/>
          <w:sz w:val="28"/>
          <w:szCs w:val="28"/>
        </w:rPr>
        <w:br/>
      </w:r>
      <w:r w:rsidRPr="00CA6C87">
        <w:rPr>
          <w:rStyle w:val="normaltextrun"/>
          <w:b/>
          <w:color w:val="000000"/>
          <w:sz w:val="28"/>
          <w:szCs w:val="28"/>
        </w:rPr>
        <w:t>Наказ Міністерства </w:t>
      </w:r>
      <w:r w:rsidRPr="00CA6C87">
        <w:rPr>
          <w:rStyle w:val="scxw101429781"/>
          <w:b/>
          <w:color w:val="000000"/>
          <w:sz w:val="28"/>
          <w:szCs w:val="28"/>
        </w:rPr>
        <w:t> </w:t>
      </w:r>
      <w:r w:rsidRPr="00CA6C87">
        <w:rPr>
          <w:b/>
          <w:color w:val="000000"/>
          <w:sz w:val="28"/>
          <w:szCs w:val="28"/>
        </w:rPr>
        <w:br/>
      </w:r>
      <w:r w:rsidRPr="00CA6C87">
        <w:rPr>
          <w:rStyle w:val="normaltextrun"/>
          <w:b/>
          <w:color w:val="000000"/>
          <w:sz w:val="28"/>
          <w:szCs w:val="28"/>
        </w:rPr>
        <w:t>освіти і науки України </w:t>
      </w:r>
      <w:r w:rsidRPr="00CA6C87">
        <w:rPr>
          <w:rStyle w:val="scxw101429781"/>
          <w:b/>
          <w:color w:val="000000"/>
          <w:sz w:val="28"/>
          <w:szCs w:val="28"/>
        </w:rPr>
        <w:t> </w:t>
      </w:r>
      <w:r w:rsidRPr="00CA6C87">
        <w:rPr>
          <w:b/>
          <w:color w:val="000000"/>
          <w:sz w:val="28"/>
          <w:szCs w:val="28"/>
        </w:rPr>
        <w:br/>
      </w:r>
      <w:r w:rsidRPr="00CA6C87">
        <w:rPr>
          <w:rStyle w:val="normaltextrun"/>
          <w:b/>
          <w:color w:val="000000"/>
          <w:sz w:val="28"/>
          <w:szCs w:val="28"/>
        </w:rPr>
        <w:t>________</w:t>
      </w:r>
      <w:r w:rsidR="00CA6C87">
        <w:rPr>
          <w:rStyle w:val="normaltextrun"/>
          <w:b/>
          <w:color w:val="000000"/>
          <w:sz w:val="28"/>
          <w:szCs w:val="28"/>
        </w:rPr>
        <w:t>_____</w:t>
      </w:r>
      <w:r w:rsidRPr="00CA6C87">
        <w:rPr>
          <w:rStyle w:val="normaltextrun"/>
          <w:b/>
          <w:color w:val="000000"/>
          <w:sz w:val="28"/>
          <w:szCs w:val="28"/>
        </w:rPr>
        <w:t>__</w:t>
      </w:r>
      <w:r w:rsidR="00CA6C87">
        <w:rPr>
          <w:rStyle w:val="normaltextrun"/>
          <w:b/>
          <w:color w:val="000000"/>
          <w:sz w:val="28"/>
          <w:szCs w:val="28"/>
        </w:rPr>
        <w:t>__</w:t>
      </w:r>
      <w:r w:rsidRPr="00CA6C87">
        <w:rPr>
          <w:rStyle w:val="normaltextrun"/>
          <w:b/>
          <w:color w:val="000000"/>
          <w:sz w:val="28"/>
          <w:szCs w:val="28"/>
        </w:rPr>
        <w:t xml:space="preserve"> 202</w:t>
      </w:r>
      <w:r w:rsidR="00117DAC" w:rsidRPr="00CA6C87">
        <w:rPr>
          <w:rStyle w:val="normaltextrun"/>
          <w:b/>
          <w:color w:val="000000"/>
          <w:sz w:val="28"/>
          <w:szCs w:val="28"/>
        </w:rPr>
        <w:t>5</w:t>
      </w:r>
      <w:r w:rsidR="00CA6C87">
        <w:rPr>
          <w:rStyle w:val="normaltextrun"/>
          <w:b/>
          <w:color w:val="000000"/>
          <w:sz w:val="28"/>
          <w:szCs w:val="28"/>
        </w:rPr>
        <w:t xml:space="preserve"> №</w:t>
      </w:r>
      <w:r w:rsidRPr="00CA6C87">
        <w:rPr>
          <w:rStyle w:val="normaltextrun"/>
          <w:b/>
          <w:color w:val="000000"/>
          <w:sz w:val="28"/>
          <w:szCs w:val="28"/>
        </w:rPr>
        <w:t>___</w:t>
      </w:r>
    </w:p>
    <w:p w14:paraId="3A05BBE3" w14:textId="77777777" w:rsidR="005A17F1" w:rsidRPr="007F603B" w:rsidRDefault="005A17F1" w:rsidP="005A17F1">
      <w:pPr>
        <w:pStyle w:val="paragraph"/>
        <w:widowControl w:val="0"/>
        <w:spacing w:before="0" w:beforeAutospacing="0" w:after="0" w:afterAutospacing="0"/>
        <w:ind w:left="6237"/>
        <w:textAlignment w:val="baseline"/>
        <w:rPr>
          <w:rStyle w:val="normaltextrun"/>
          <w:color w:val="000000"/>
          <w:sz w:val="28"/>
          <w:szCs w:val="28"/>
        </w:rPr>
      </w:pPr>
    </w:p>
    <w:p w14:paraId="3ECFF8F0" w14:textId="77777777" w:rsidR="005A17F1" w:rsidRPr="007F603B" w:rsidRDefault="005A17F1" w:rsidP="005A17F1">
      <w:pPr>
        <w:pStyle w:val="paragraph"/>
        <w:widowControl w:val="0"/>
        <w:spacing w:before="0" w:beforeAutospacing="0" w:after="0" w:afterAutospacing="0"/>
        <w:ind w:left="6237"/>
        <w:textAlignment w:val="baseline"/>
        <w:rPr>
          <w:rStyle w:val="normaltextrun"/>
          <w:b/>
          <w:bCs/>
          <w:sz w:val="28"/>
          <w:szCs w:val="28"/>
        </w:rPr>
      </w:pPr>
    </w:p>
    <w:p w14:paraId="77A28A46" w14:textId="77777777" w:rsidR="00317CD7" w:rsidRPr="00CA6C87" w:rsidRDefault="00317CD7" w:rsidP="00CA6C87">
      <w:pPr>
        <w:widowControl w:val="0"/>
        <w:spacing w:line="276" w:lineRule="auto"/>
        <w:jc w:val="center"/>
        <w:rPr>
          <w:rFonts w:eastAsia="Times New Roman" w:cs="Times New Roman"/>
          <w:b/>
          <w:szCs w:val="28"/>
        </w:rPr>
      </w:pPr>
      <w:r w:rsidRPr="00CA6C87">
        <w:rPr>
          <w:rFonts w:eastAsia="Times New Roman" w:cs="Times New Roman"/>
          <w:b/>
          <w:szCs w:val="28"/>
        </w:rPr>
        <w:t xml:space="preserve">ПОЛОЖЕННЯ </w:t>
      </w:r>
      <w:r w:rsidRPr="00CA6C87">
        <w:rPr>
          <w:rFonts w:eastAsia="Times New Roman" w:cs="Times New Roman"/>
          <w:b/>
          <w:szCs w:val="28"/>
        </w:rPr>
        <w:br/>
        <w:t>про почесні звання «Народний художній колектив» і «Зразковий художній колектив» системи Міністерства освіти і науки України</w:t>
      </w:r>
    </w:p>
    <w:p w14:paraId="319F918C" w14:textId="77777777" w:rsidR="00317CD7" w:rsidRPr="00CA6C87" w:rsidRDefault="00317CD7" w:rsidP="00CA6C87">
      <w:pPr>
        <w:widowControl w:val="0"/>
        <w:spacing w:line="276" w:lineRule="auto"/>
        <w:jc w:val="center"/>
        <w:rPr>
          <w:rFonts w:eastAsia="Times New Roman" w:cs="Times New Roman"/>
          <w:iCs/>
          <w:szCs w:val="28"/>
        </w:rPr>
      </w:pPr>
      <w:bookmarkStart w:id="0" w:name="n94"/>
      <w:bookmarkEnd w:id="0"/>
    </w:p>
    <w:p w14:paraId="519F73E9" w14:textId="77777777" w:rsidR="00317CD7" w:rsidRPr="00CA6C87" w:rsidRDefault="00317CD7" w:rsidP="00CA6C87">
      <w:pPr>
        <w:pStyle w:val="a3"/>
        <w:widowControl w:val="0"/>
        <w:numPr>
          <w:ilvl w:val="0"/>
          <w:numId w:val="16"/>
        </w:numPr>
        <w:tabs>
          <w:tab w:val="left" w:pos="426"/>
        </w:tabs>
        <w:spacing w:line="276" w:lineRule="auto"/>
        <w:ind w:left="0" w:firstLine="0"/>
        <w:contextualSpacing w:val="0"/>
        <w:jc w:val="center"/>
        <w:rPr>
          <w:rFonts w:cs="Times New Roman"/>
          <w:b/>
          <w:szCs w:val="28"/>
        </w:rPr>
      </w:pPr>
      <w:bookmarkStart w:id="1" w:name="n18"/>
      <w:bookmarkEnd w:id="1"/>
      <w:r w:rsidRPr="00CA6C87">
        <w:rPr>
          <w:rFonts w:cs="Times New Roman"/>
          <w:b/>
          <w:szCs w:val="28"/>
        </w:rPr>
        <w:t>Загальні положення</w:t>
      </w:r>
    </w:p>
    <w:p w14:paraId="6D2E997E" w14:textId="77777777" w:rsidR="00317CD7" w:rsidRPr="00CA6C87" w:rsidRDefault="00317CD7" w:rsidP="00CA6C87">
      <w:pPr>
        <w:pStyle w:val="a3"/>
        <w:widowControl w:val="0"/>
        <w:spacing w:line="276" w:lineRule="auto"/>
        <w:contextualSpacing w:val="0"/>
        <w:rPr>
          <w:rFonts w:cs="Times New Roman"/>
          <w:b/>
          <w:szCs w:val="28"/>
        </w:rPr>
      </w:pPr>
    </w:p>
    <w:p w14:paraId="2FC36D89" w14:textId="2E092EA1" w:rsidR="00317CD7" w:rsidRPr="00CA6C87" w:rsidRDefault="00CA6C87" w:rsidP="00CA6C87">
      <w:pPr>
        <w:widowControl w:val="0"/>
        <w:tabs>
          <w:tab w:val="left" w:pos="851"/>
        </w:tabs>
        <w:spacing w:line="276" w:lineRule="auto"/>
        <w:ind w:firstLine="567"/>
        <w:jc w:val="both"/>
        <w:rPr>
          <w:rFonts w:eastAsia="Times New Roman" w:cs="Times New Roman"/>
          <w:szCs w:val="28"/>
        </w:rPr>
      </w:pPr>
      <w:bookmarkStart w:id="2" w:name="n19"/>
      <w:bookmarkEnd w:id="2"/>
      <w:r>
        <w:rPr>
          <w:rFonts w:eastAsia="Times New Roman" w:cs="Times New Roman"/>
          <w:szCs w:val="28"/>
        </w:rPr>
        <w:t xml:space="preserve">1. </w:t>
      </w:r>
      <w:r w:rsidR="00317CD7" w:rsidRPr="00CA6C87">
        <w:rPr>
          <w:rFonts w:eastAsia="Times New Roman" w:cs="Times New Roman"/>
          <w:szCs w:val="28"/>
        </w:rPr>
        <w:t xml:space="preserve">Це Положення визначає порядок присвоєння, підтвердження, позбавлення почесних звань «Народний художній колектив» і «Зразковий художній колектив» (далі – почесні звання) гурткам, групам та іншим творчим об’єднанням, що постійно діють у закладах освіти, інших суб’єктах господарської діяльності незалежно від форми власності, діяльність яких відповідає ознакам художньо-естетичного напряму позашкільної освіти. Дія Положення може розповсюджуватись і на інші суб'єкти господарської діяльності за їхньою згодою. </w:t>
      </w:r>
    </w:p>
    <w:p w14:paraId="774DF6DC" w14:textId="77777777" w:rsidR="00317CD7" w:rsidRPr="00CA6C87" w:rsidRDefault="00317CD7" w:rsidP="00CA6C87">
      <w:pPr>
        <w:widowControl w:val="0"/>
        <w:spacing w:line="276" w:lineRule="auto"/>
        <w:ind w:firstLine="567"/>
        <w:jc w:val="both"/>
        <w:rPr>
          <w:rFonts w:eastAsia="Times New Roman" w:cs="Times New Roman"/>
          <w:szCs w:val="28"/>
        </w:rPr>
      </w:pPr>
      <w:bookmarkStart w:id="3" w:name="n20"/>
      <w:bookmarkStart w:id="4" w:name="n95"/>
      <w:bookmarkStart w:id="5" w:name="n21"/>
      <w:bookmarkEnd w:id="3"/>
      <w:bookmarkEnd w:id="4"/>
      <w:bookmarkEnd w:id="5"/>
    </w:p>
    <w:p w14:paraId="05044AD0" w14:textId="77777777" w:rsidR="00317CD7" w:rsidRPr="00CA6C87" w:rsidRDefault="00317CD7" w:rsidP="00CA6C87">
      <w:pPr>
        <w:widowControl w:val="0"/>
        <w:pBdr>
          <w:top w:val="nil"/>
          <w:left w:val="nil"/>
          <w:bottom w:val="nil"/>
          <w:right w:val="nil"/>
          <w:between w:val="nil"/>
        </w:pBdr>
        <w:tabs>
          <w:tab w:val="left" w:pos="426"/>
        </w:tabs>
        <w:spacing w:line="276" w:lineRule="auto"/>
        <w:ind w:firstLine="567"/>
        <w:jc w:val="both"/>
        <w:rPr>
          <w:rFonts w:eastAsia="Times New Roman" w:cs="Times New Roman"/>
          <w:szCs w:val="28"/>
        </w:rPr>
      </w:pPr>
      <w:r w:rsidRPr="00CA6C87">
        <w:rPr>
          <w:rFonts w:eastAsia="Times New Roman" w:cs="Times New Roman"/>
          <w:szCs w:val="28"/>
        </w:rPr>
        <w:t>2. Для цілей у цьому Положенні терміни вживаються в таких значеннях:</w:t>
      </w:r>
    </w:p>
    <w:p w14:paraId="10B6CED4"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експертна комісія  Міністерства освіти і науки України (далі – МОН) –постійно діюча комісія, утворена МОН для розгляду матеріалів художніх колективів щодо присвоєння, підтвердження, позбавлення почесних звань;</w:t>
      </w:r>
    </w:p>
    <w:p w14:paraId="50295682"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матеріали художнього колективу – документи, які подаються закладом освіти або іншим суб'єктом господарської діяльності для присвоєння або підтвердження почесного звання художньому колективу;</w:t>
      </w:r>
    </w:p>
    <w:p w14:paraId="5CE89B9B"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оглядова комісія – комісія, створена органом управління у сфері освіти для розгляду матеріалів художніх колективів та надання органам управління у сфері освіти рекомендацій щодо подання до експертної комісії МОН цих матеріалів для присвоєння, підтвердження або позбавлення почесних звань;</w:t>
      </w:r>
    </w:p>
    <w:p w14:paraId="62A6761A"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художній колектив – спільнота учасників, об’єднаних спільними творчими ідеями, інтересами та спільною діяльністю в гуртку та/або творчому об’єднанні художньо-естетичного напряму позашкільної освіти з багаторівневою структурою (початковий, основний, вищий рівні) закладу освіти системи МОН,  інших суб’єктах господарської діяльності незалежно від форми власності, діяльність яких відповідає ознакам художньо-естетичного напряму позашкільної освіти;</w:t>
      </w:r>
    </w:p>
    <w:p w14:paraId="270DB9C2"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 xml:space="preserve">члени художнього колективу – діти та молодь, працівники, які </w:t>
      </w:r>
      <w:r w:rsidRPr="00CA6C87">
        <w:rPr>
          <w:rFonts w:eastAsia="Times New Roman" w:cs="Times New Roman"/>
          <w:szCs w:val="28"/>
        </w:rPr>
        <w:lastRenderedPageBreak/>
        <w:t>безпосередньо беруть участь у спільній творчій діяльності (у репетиційному та презентаційному процесах): художні керівники, керівники гуртків, викладачі, акомпаніатори, концертмейстери, балетмейстери, музичні керівники, репетитори, диригенти, тренери, культорганізатори та інші.</w:t>
      </w:r>
    </w:p>
    <w:p w14:paraId="549C1A0C"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Інші терміни, використані в цьому Положенні, вживаються в значеннях, визначених законами України «Про освіту», «Про позашкільну освіту», «Про основні засади державної політики у сфері утвердження української національної та громадянської ідентичності», «Про культуру», «Про кінематографію», «Про театри і театральну справу».</w:t>
      </w:r>
    </w:p>
    <w:p w14:paraId="03A01EA5"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002060"/>
          <w:szCs w:val="28"/>
        </w:rPr>
      </w:pPr>
    </w:p>
    <w:p w14:paraId="30C46314" w14:textId="77777777" w:rsidR="00317CD7" w:rsidRPr="00CA6C87" w:rsidRDefault="00317CD7" w:rsidP="00CA6C87">
      <w:pPr>
        <w:pStyle w:val="paragraph"/>
        <w:widowControl w:val="0"/>
        <w:numPr>
          <w:ilvl w:val="0"/>
          <w:numId w:val="15"/>
        </w:numPr>
        <w:tabs>
          <w:tab w:val="left" w:pos="1134"/>
        </w:tabs>
        <w:spacing w:before="0" w:beforeAutospacing="0" w:after="0" w:afterAutospacing="0" w:line="276" w:lineRule="auto"/>
        <w:ind w:left="0" w:firstLine="567"/>
        <w:jc w:val="both"/>
        <w:textAlignment w:val="baseline"/>
        <w:rPr>
          <w:rStyle w:val="normaltextrun"/>
          <w:sz w:val="28"/>
          <w:szCs w:val="28"/>
        </w:rPr>
      </w:pPr>
      <w:r w:rsidRPr="00CA6C87">
        <w:rPr>
          <w:rStyle w:val="normaltextrun"/>
          <w:sz w:val="28"/>
          <w:szCs w:val="28"/>
        </w:rPr>
        <w:t>Присвоєння, підтвердження почесних звань здійснюється з метою визнання результативності діяльності художніх колективів, їх підтримки та мотивації до подальшого творчого розвитку.</w:t>
      </w:r>
    </w:p>
    <w:p w14:paraId="7919C683"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color w:val="002060"/>
          <w:sz w:val="28"/>
          <w:szCs w:val="28"/>
        </w:rPr>
      </w:pPr>
      <w:r w:rsidRPr="00CA6C87">
        <w:rPr>
          <w:rStyle w:val="normaltextrun"/>
          <w:color w:val="002060"/>
          <w:sz w:val="28"/>
          <w:szCs w:val="28"/>
        </w:rPr>
        <w:t> </w:t>
      </w:r>
      <w:r w:rsidRPr="00CA6C87">
        <w:rPr>
          <w:rStyle w:val="eop"/>
          <w:color w:val="002060"/>
          <w:sz w:val="28"/>
          <w:szCs w:val="28"/>
        </w:rPr>
        <w:t> </w:t>
      </w:r>
    </w:p>
    <w:p w14:paraId="6CE17E08" w14:textId="77777777" w:rsidR="00317CD7" w:rsidRPr="00CA6C87" w:rsidRDefault="00317CD7" w:rsidP="00CA6C87">
      <w:pPr>
        <w:pStyle w:val="paragraph"/>
        <w:widowControl w:val="0"/>
        <w:numPr>
          <w:ilvl w:val="0"/>
          <w:numId w:val="15"/>
        </w:numPr>
        <w:tabs>
          <w:tab w:val="left" w:pos="1134"/>
        </w:tabs>
        <w:spacing w:before="0" w:beforeAutospacing="0" w:after="0" w:afterAutospacing="0" w:line="276" w:lineRule="auto"/>
        <w:ind w:left="0" w:firstLine="567"/>
        <w:jc w:val="both"/>
        <w:textAlignment w:val="baseline"/>
        <w:rPr>
          <w:rStyle w:val="normaltextrun"/>
          <w:sz w:val="28"/>
          <w:szCs w:val="28"/>
        </w:rPr>
      </w:pPr>
      <w:r w:rsidRPr="00CA6C87">
        <w:rPr>
          <w:rStyle w:val="normaltextrun"/>
          <w:sz w:val="28"/>
          <w:szCs w:val="28"/>
        </w:rPr>
        <w:t>Основними завданнями присвоєння, підтвердження почесних звань є такі:</w:t>
      </w:r>
    </w:p>
    <w:p w14:paraId="21ACEF38"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r w:rsidRPr="00CA6C87">
        <w:rPr>
          <w:rStyle w:val="normaltextrun"/>
          <w:sz w:val="28"/>
          <w:szCs w:val="28"/>
        </w:rPr>
        <w:t>створення та розвиток системи заохочення та мотивації для роботи та розвитку художніх колективів як найвищого рівня гурткової роботи в  творчих об’єднаннях з дітьми та молоддю;</w:t>
      </w:r>
    </w:p>
    <w:p w14:paraId="026209FE"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r w:rsidRPr="00CA6C87">
        <w:rPr>
          <w:rStyle w:val="normaltextrun"/>
          <w:sz w:val="28"/>
          <w:szCs w:val="28"/>
        </w:rPr>
        <w:t>визнання системної роботи художнього колективу та рівня його виконавської майстерності;</w:t>
      </w:r>
    </w:p>
    <w:p w14:paraId="0626162A"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r w:rsidRPr="00CA6C87">
        <w:rPr>
          <w:rStyle w:val="normaltextrun"/>
          <w:sz w:val="28"/>
          <w:szCs w:val="28"/>
        </w:rPr>
        <w:t>стимулювання творчо обдарованих і талановитих дітей та молоді до реалізації їхніх здібностей;</w:t>
      </w:r>
    </w:p>
    <w:p w14:paraId="7E2D0845"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r w:rsidRPr="00CA6C87">
        <w:rPr>
          <w:rStyle w:val="normaltextrun"/>
          <w:sz w:val="28"/>
          <w:szCs w:val="28"/>
        </w:rPr>
        <w:t>формування в дітей та молоді української національної та громадянської ідентичності, виховання поваги до суспільно-державних цінностей;</w:t>
      </w:r>
    </w:p>
    <w:p w14:paraId="20A34D0C"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r w:rsidRPr="00CA6C87">
        <w:rPr>
          <w:rStyle w:val="normaltextrun"/>
          <w:sz w:val="28"/>
          <w:szCs w:val="28"/>
        </w:rPr>
        <w:t>підвищення рівня виконавської майстерності обдарованих і талановитих дітей та молоді;</w:t>
      </w:r>
    </w:p>
    <w:p w14:paraId="33CF9802"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r w:rsidRPr="00CA6C87">
        <w:rPr>
          <w:rStyle w:val="normaltextrun"/>
          <w:sz w:val="28"/>
          <w:szCs w:val="28"/>
        </w:rPr>
        <w:t>популяризація творчості дітей та молоді;</w:t>
      </w:r>
    </w:p>
    <w:p w14:paraId="3E07459D"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normaltextrun"/>
          <w:sz w:val="28"/>
          <w:szCs w:val="28"/>
        </w:rPr>
      </w:pPr>
      <w:r w:rsidRPr="00CA6C87">
        <w:rPr>
          <w:rStyle w:val="normaltextrun"/>
          <w:sz w:val="28"/>
          <w:szCs w:val="28"/>
        </w:rPr>
        <w:t>відзначення художніх колективів, заохочення їхніх керівників за високу результативність творчої та просвітницької діяльності, пропагування й примноження надбань національної культури українського народу, інших народів світу.</w:t>
      </w:r>
    </w:p>
    <w:p w14:paraId="38067D6A"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normaltextrun"/>
          <w:color w:val="002060"/>
        </w:rPr>
      </w:pPr>
    </w:p>
    <w:p w14:paraId="6C061C21" w14:textId="77777777" w:rsidR="00317CD7" w:rsidRPr="00CA6C87" w:rsidRDefault="00317CD7" w:rsidP="00CA6C87">
      <w:pPr>
        <w:widowControl w:val="0"/>
        <w:spacing w:line="276" w:lineRule="auto"/>
        <w:ind w:firstLine="567"/>
        <w:jc w:val="both"/>
        <w:rPr>
          <w:rFonts w:eastAsia="Times New Roman" w:cs="Times New Roman"/>
          <w:szCs w:val="28"/>
        </w:rPr>
      </w:pPr>
      <w:r w:rsidRPr="00CA6C87">
        <w:rPr>
          <w:rFonts w:eastAsia="Times New Roman" w:cs="Times New Roman"/>
          <w:szCs w:val="28"/>
        </w:rPr>
        <w:t>5. Присвоєння почесних звань «Народний художній колектив» і «Зразковий художній колектив» здійснюється експертною комісією, склад якої затверджується наказом МОН.</w:t>
      </w:r>
    </w:p>
    <w:p w14:paraId="417208E9" w14:textId="77777777" w:rsidR="00317CD7" w:rsidRPr="00CA6C87" w:rsidRDefault="00317CD7" w:rsidP="00CA6C87">
      <w:pPr>
        <w:pStyle w:val="paragraph"/>
        <w:numPr>
          <w:ilvl w:val="0"/>
          <w:numId w:val="20"/>
        </w:numPr>
        <w:spacing w:before="0" w:beforeAutospacing="0" w:after="0" w:afterAutospacing="0" w:line="276" w:lineRule="auto"/>
        <w:ind w:left="0" w:firstLine="567"/>
        <w:textAlignment w:val="baseline"/>
        <w:rPr>
          <w:sz w:val="28"/>
          <w:szCs w:val="28"/>
        </w:rPr>
      </w:pPr>
      <w:r w:rsidRPr="00CA6C87">
        <w:rPr>
          <w:sz w:val="28"/>
          <w:szCs w:val="28"/>
        </w:rPr>
        <w:t>МОН:</w:t>
      </w:r>
    </w:p>
    <w:p w14:paraId="4ECCB447" w14:textId="77777777" w:rsidR="00317CD7" w:rsidRPr="00CA6C87" w:rsidRDefault="00317CD7" w:rsidP="00CA6C87">
      <w:pPr>
        <w:pStyle w:val="paragraph"/>
        <w:spacing w:before="0" w:beforeAutospacing="0" w:after="0" w:afterAutospacing="0" w:line="276" w:lineRule="auto"/>
        <w:ind w:firstLine="567"/>
        <w:textAlignment w:val="baseline"/>
        <w:rPr>
          <w:sz w:val="28"/>
          <w:szCs w:val="28"/>
        </w:rPr>
      </w:pPr>
      <w:r w:rsidRPr="00CA6C87">
        <w:rPr>
          <w:sz w:val="28"/>
          <w:szCs w:val="28"/>
        </w:rPr>
        <w:t>визначає строки подання матеріалів художніх колективів на розгляд до експертної комісії;</w:t>
      </w:r>
    </w:p>
    <w:p w14:paraId="1E2CD545"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r w:rsidRPr="00CA6C87">
        <w:rPr>
          <w:sz w:val="28"/>
          <w:szCs w:val="28"/>
        </w:rPr>
        <w:lastRenderedPageBreak/>
        <w:t>затверджує рішення експертної комісії щодо присвоєння / підтвердження, а також позбавлення почесних звань за поданням Українського державного центру позашкільної освіти (далі – УДЦПО);</w:t>
      </w:r>
    </w:p>
    <w:p w14:paraId="38FE8ADD"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r w:rsidRPr="00CA6C87">
        <w:rPr>
          <w:sz w:val="28"/>
          <w:szCs w:val="28"/>
        </w:rPr>
        <w:t>оприлюднює на офіційному веб сайті МОН рішення експертної комісії МОН щодо присвоєння, підтвердження, позбавлення почесних звань не пізніше ніж через 7 календарних днів після його затвердження.</w:t>
      </w:r>
    </w:p>
    <w:p w14:paraId="18220F1D" w14:textId="77777777" w:rsidR="00317CD7" w:rsidRPr="00CA6C87" w:rsidRDefault="00317CD7" w:rsidP="00CA6C87">
      <w:pPr>
        <w:pStyle w:val="paragraph"/>
        <w:numPr>
          <w:ilvl w:val="0"/>
          <w:numId w:val="20"/>
        </w:numPr>
        <w:spacing w:before="0" w:beforeAutospacing="0" w:after="0" w:afterAutospacing="0" w:line="276" w:lineRule="auto"/>
        <w:ind w:left="0" w:firstLine="567"/>
        <w:jc w:val="both"/>
        <w:textAlignment w:val="baseline"/>
        <w:rPr>
          <w:sz w:val="28"/>
          <w:szCs w:val="28"/>
        </w:rPr>
      </w:pPr>
      <w:r w:rsidRPr="00CA6C87">
        <w:rPr>
          <w:sz w:val="28"/>
          <w:szCs w:val="28"/>
        </w:rPr>
        <w:t> Експертна комісія:</w:t>
      </w:r>
    </w:p>
    <w:p w14:paraId="6DAA824E"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r w:rsidRPr="00CA6C87">
        <w:rPr>
          <w:sz w:val="28"/>
          <w:szCs w:val="28"/>
        </w:rPr>
        <w:t>здійснює інформаційний та консультативний супровід щодо підготовки та подання матеріалів художнього колективу до експертної комісії;</w:t>
      </w:r>
    </w:p>
    <w:p w14:paraId="4155E212"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r w:rsidRPr="00CA6C87">
        <w:rPr>
          <w:sz w:val="28"/>
          <w:szCs w:val="28"/>
        </w:rPr>
        <w:t>приймає на експертизу матеріали художніх колективів для прийняття рішення про присвоєння, підтвердження, позбавлення почесних звань;</w:t>
      </w:r>
    </w:p>
    <w:p w14:paraId="16CEB092"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r w:rsidRPr="00CA6C87">
        <w:rPr>
          <w:sz w:val="28"/>
          <w:szCs w:val="28"/>
        </w:rPr>
        <w:t>залучає фахівців та експертів, кваліфікованих фахівців з усіх видів мистецтва, культурологів, працівників МОН, Українського державного центру позашкільної освіти, у профілях, зазначених у пунктах 2–6 розділу ІІ цього Положення, з правом дорадчого голосу для здійснення експертизи поданих до експертної комісії матеріалів художніх колективів щодо присвоєння, підтвердження, позбавлення почесних звань;</w:t>
      </w:r>
    </w:p>
    <w:p w14:paraId="12589753"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r w:rsidRPr="00CA6C87">
        <w:rPr>
          <w:sz w:val="28"/>
          <w:szCs w:val="28"/>
        </w:rPr>
        <w:t>забезпечує обробку та облік матеріалів художніх колективів;</w:t>
      </w:r>
    </w:p>
    <w:p w14:paraId="6BB20D29"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r w:rsidRPr="00CA6C87">
        <w:rPr>
          <w:sz w:val="28"/>
          <w:szCs w:val="28"/>
        </w:rPr>
        <w:t>консультує органи управління у сфері освіти щодо подання матеріалів художніх колективів до експертної комісії для затвердження рішення щодо присвоєння, підтвердження, позбавлення почесних звань;</w:t>
      </w:r>
    </w:p>
    <w:p w14:paraId="28AFDF13"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p>
    <w:p w14:paraId="7E0D9512"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r w:rsidRPr="00CA6C87">
        <w:rPr>
          <w:sz w:val="28"/>
          <w:szCs w:val="28"/>
        </w:rPr>
        <w:t xml:space="preserve">6. </w:t>
      </w:r>
      <w:r w:rsidRPr="00CA6C87">
        <w:rPr>
          <w:sz w:val="28"/>
          <w:szCs w:val="28"/>
        </w:rPr>
        <w:tab/>
        <w:t>Органи управління у сфері освіти:</w:t>
      </w:r>
    </w:p>
    <w:p w14:paraId="6A1CC414"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r w:rsidRPr="00CA6C87">
        <w:rPr>
          <w:sz w:val="28"/>
          <w:szCs w:val="28"/>
        </w:rPr>
        <w:t>формують та затверджують склад оглядових комісій для відбору претендентів на присвоєння та підтвердження почесних звань художнім колективам з числа працівників органів управління освітою, фахівців у галузі культури та мистецтва, за участю творчих об'єднань, інших організацій (за їх згодою);</w:t>
      </w:r>
    </w:p>
    <w:p w14:paraId="6C9B2CDF"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r w:rsidRPr="00CA6C87">
        <w:rPr>
          <w:sz w:val="28"/>
          <w:szCs w:val="28"/>
        </w:rPr>
        <w:t>організовують роботу оглядових комісій;</w:t>
      </w:r>
    </w:p>
    <w:p w14:paraId="18155FA6" w14:textId="77777777" w:rsidR="00317CD7" w:rsidRPr="00CA6C87" w:rsidRDefault="00317CD7" w:rsidP="00CA6C87">
      <w:pPr>
        <w:pStyle w:val="paragraph"/>
        <w:spacing w:before="0" w:beforeAutospacing="0" w:after="0" w:afterAutospacing="0" w:line="276" w:lineRule="auto"/>
        <w:ind w:firstLine="567"/>
        <w:jc w:val="both"/>
        <w:textAlignment w:val="baseline"/>
        <w:rPr>
          <w:sz w:val="28"/>
          <w:szCs w:val="28"/>
        </w:rPr>
      </w:pPr>
      <w:r w:rsidRPr="00CA6C87">
        <w:rPr>
          <w:sz w:val="28"/>
          <w:szCs w:val="28"/>
        </w:rPr>
        <w:t>подають до експертної комісії клопотання про розгляд матеріалів художніх колективів щодо присвоєння, підтвердження, позбавлення почесних звань.</w:t>
      </w:r>
    </w:p>
    <w:p w14:paraId="070327DE" w14:textId="77777777" w:rsidR="00317CD7" w:rsidRPr="00CA6C87" w:rsidRDefault="00317CD7" w:rsidP="00CA6C87">
      <w:pPr>
        <w:pStyle w:val="paragraph"/>
        <w:widowControl w:val="0"/>
        <w:numPr>
          <w:ilvl w:val="0"/>
          <w:numId w:val="21"/>
        </w:numPr>
        <w:spacing w:before="0" w:beforeAutospacing="0" w:after="0" w:afterAutospacing="0" w:line="276" w:lineRule="auto"/>
        <w:ind w:left="0" w:firstLine="567"/>
        <w:jc w:val="both"/>
        <w:textAlignment w:val="baseline"/>
        <w:rPr>
          <w:sz w:val="28"/>
          <w:szCs w:val="28"/>
        </w:rPr>
      </w:pPr>
      <w:r w:rsidRPr="00CA6C87">
        <w:rPr>
          <w:sz w:val="28"/>
          <w:szCs w:val="28"/>
        </w:rPr>
        <w:t>Оглядові комісії:</w:t>
      </w:r>
    </w:p>
    <w:p w14:paraId="1F1D2AD8" w14:textId="77777777" w:rsidR="00317CD7" w:rsidRPr="00CA6C87" w:rsidRDefault="00317CD7" w:rsidP="00CA6C87">
      <w:pPr>
        <w:widowControl w:val="0"/>
        <w:tabs>
          <w:tab w:val="left" w:pos="119"/>
        </w:tabs>
        <w:spacing w:line="276" w:lineRule="auto"/>
        <w:ind w:firstLine="567"/>
        <w:jc w:val="both"/>
        <w:rPr>
          <w:rFonts w:eastAsia="Times New Roman" w:cs="Times New Roman"/>
          <w:szCs w:val="28"/>
        </w:rPr>
      </w:pPr>
      <w:r w:rsidRPr="00CA6C87">
        <w:rPr>
          <w:rFonts w:eastAsia="Times New Roman" w:cs="Times New Roman"/>
          <w:szCs w:val="28"/>
        </w:rPr>
        <w:t>приймають на розгляд матеріали художніх колективів від закладів освіти та інших суб’єктів господарської діяльності (за їхньою згодою);</w:t>
      </w:r>
    </w:p>
    <w:p w14:paraId="3D0166FA" w14:textId="77777777" w:rsidR="00317CD7" w:rsidRPr="00CA6C87" w:rsidRDefault="00317CD7" w:rsidP="00CA6C87">
      <w:pPr>
        <w:widowControl w:val="0"/>
        <w:spacing w:line="276" w:lineRule="auto"/>
        <w:ind w:firstLine="567"/>
        <w:jc w:val="both"/>
        <w:rPr>
          <w:rFonts w:eastAsia="Times New Roman" w:cs="Times New Roman"/>
          <w:szCs w:val="28"/>
        </w:rPr>
      </w:pPr>
      <w:r w:rsidRPr="00CA6C87">
        <w:rPr>
          <w:rFonts w:eastAsia="Times New Roman" w:cs="Times New Roman"/>
          <w:szCs w:val="28"/>
        </w:rPr>
        <w:t>складають графіки проведення оглядів художніх колективів і контролюють їхнє виконання; </w:t>
      </w:r>
    </w:p>
    <w:p w14:paraId="79D85BBC" w14:textId="77777777" w:rsidR="00317CD7" w:rsidRPr="00CA6C87" w:rsidRDefault="00317CD7" w:rsidP="00CA6C87">
      <w:pPr>
        <w:spacing w:line="276" w:lineRule="auto"/>
        <w:ind w:firstLine="567"/>
        <w:jc w:val="both"/>
        <w:rPr>
          <w:rFonts w:eastAsia="Times New Roman" w:cs="Times New Roman"/>
          <w:szCs w:val="28"/>
        </w:rPr>
      </w:pPr>
      <w:r w:rsidRPr="00CA6C87">
        <w:rPr>
          <w:rFonts w:eastAsia="Times New Roman" w:cs="Times New Roman"/>
          <w:szCs w:val="28"/>
        </w:rPr>
        <w:t>проводять огляд творчих колективів, вивчають матеріали художніх колективів, визначають рівень їхньої виконавської майстерності; </w:t>
      </w:r>
    </w:p>
    <w:p w14:paraId="7C44301B" w14:textId="77777777" w:rsidR="00317CD7" w:rsidRPr="00CA6C87" w:rsidRDefault="00317CD7" w:rsidP="00CA6C87">
      <w:pPr>
        <w:widowControl w:val="0"/>
        <w:spacing w:line="276" w:lineRule="auto"/>
        <w:ind w:firstLine="567"/>
        <w:jc w:val="both"/>
        <w:rPr>
          <w:rFonts w:eastAsia="Times New Roman" w:cs="Times New Roman"/>
          <w:szCs w:val="28"/>
        </w:rPr>
      </w:pPr>
      <w:r w:rsidRPr="00CA6C87">
        <w:rPr>
          <w:rFonts w:eastAsia="Times New Roman" w:cs="Times New Roman"/>
          <w:szCs w:val="28"/>
        </w:rPr>
        <w:lastRenderedPageBreak/>
        <w:t xml:space="preserve">здійснюють аналіз стану </w:t>
      </w:r>
      <w:proofErr w:type="spellStart"/>
      <w:r w:rsidRPr="00CA6C87">
        <w:rPr>
          <w:rFonts w:eastAsia="Times New Roman" w:cs="Times New Roman"/>
          <w:szCs w:val="28"/>
        </w:rPr>
        <w:t>мистецько</w:t>
      </w:r>
      <w:proofErr w:type="spellEnd"/>
      <w:r w:rsidRPr="00CA6C87">
        <w:rPr>
          <w:rFonts w:eastAsia="Times New Roman" w:cs="Times New Roman"/>
          <w:szCs w:val="28"/>
        </w:rPr>
        <w:t>-освітньої діяльності художніх колективів, їх участі у різноманітних мистецьких заходах на рівні свого населеного пункту та/або територіальної громади, області, Автономної Республіки Крим; </w:t>
      </w:r>
    </w:p>
    <w:p w14:paraId="5EF682E7" w14:textId="77777777" w:rsidR="00317CD7" w:rsidRPr="00CA6C87" w:rsidRDefault="00317CD7" w:rsidP="00CA6C87">
      <w:pPr>
        <w:spacing w:line="276" w:lineRule="auto"/>
        <w:ind w:firstLine="567"/>
        <w:jc w:val="both"/>
        <w:rPr>
          <w:rFonts w:eastAsia="Times New Roman" w:cs="Times New Roman"/>
          <w:szCs w:val="28"/>
        </w:rPr>
      </w:pPr>
      <w:r w:rsidRPr="00CA6C87">
        <w:rPr>
          <w:rFonts w:eastAsia="Times New Roman" w:cs="Times New Roman"/>
          <w:szCs w:val="28"/>
        </w:rPr>
        <w:t>готують протокол засідання оглядової комісії з рекомендацією присвоєння / підтвердження /позбавлення почесних звань та подають його з матеріалами художніх колективів органам управління у сфері освіти.</w:t>
      </w:r>
    </w:p>
    <w:p w14:paraId="3208C4F1"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p>
    <w:p w14:paraId="1578100B" w14:textId="77777777" w:rsidR="00317CD7" w:rsidRPr="00CA6C87" w:rsidRDefault="00317CD7" w:rsidP="00CA6C87">
      <w:pPr>
        <w:pStyle w:val="paragraph"/>
        <w:widowControl w:val="0"/>
        <w:numPr>
          <w:ilvl w:val="0"/>
          <w:numId w:val="22"/>
        </w:numPr>
        <w:tabs>
          <w:tab w:val="left" w:pos="1276"/>
        </w:tabs>
        <w:spacing w:before="0" w:beforeAutospacing="0" w:after="0" w:afterAutospacing="0" w:line="276" w:lineRule="auto"/>
        <w:ind w:left="0" w:firstLine="567"/>
        <w:jc w:val="both"/>
        <w:textAlignment w:val="baseline"/>
        <w:rPr>
          <w:rStyle w:val="normaltextrun"/>
          <w:sz w:val="28"/>
          <w:szCs w:val="28"/>
        </w:rPr>
      </w:pPr>
      <w:r w:rsidRPr="00CA6C87">
        <w:rPr>
          <w:rStyle w:val="normaltextrun"/>
          <w:sz w:val="28"/>
          <w:szCs w:val="28"/>
        </w:rPr>
        <w:t>УДЦПО:</w:t>
      </w:r>
    </w:p>
    <w:p w14:paraId="3A0C3C34"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color w:val="000000"/>
          <w:sz w:val="28"/>
          <w:szCs w:val="28"/>
        </w:rPr>
      </w:pPr>
      <w:r w:rsidRPr="00CA6C87">
        <w:rPr>
          <w:color w:val="000000"/>
          <w:sz w:val="28"/>
          <w:szCs w:val="28"/>
        </w:rPr>
        <w:t>формує персональний склад експертної комісії з числа працівників УДЦПО, фахівців у галузі культури та мистецтва, за участю творчих об'єднань, інших організацій (за їх згодою) та подає його на затвердження до МОН;</w:t>
      </w:r>
    </w:p>
    <w:p w14:paraId="026E784D"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color w:val="000000"/>
          <w:sz w:val="28"/>
          <w:szCs w:val="28"/>
        </w:rPr>
      </w:pPr>
      <w:r w:rsidRPr="00CA6C87">
        <w:rPr>
          <w:color w:val="000000"/>
          <w:sz w:val="28"/>
          <w:szCs w:val="28"/>
        </w:rPr>
        <w:t>організовує роботу експертної комісії;</w:t>
      </w:r>
    </w:p>
    <w:p w14:paraId="6309DA8B"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color w:val="000000"/>
          <w:sz w:val="28"/>
          <w:szCs w:val="28"/>
        </w:rPr>
      </w:pPr>
      <w:r w:rsidRPr="00CA6C87">
        <w:rPr>
          <w:color w:val="000000"/>
          <w:sz w:val="28"/>
          <w:szCs w:val="28"/>
        </w:rPr>
        <w:t>подає до МОН рішення експертної комісії щодо присвоєння, підтвердження, позбавлення почесних звань;</w:t>
      </w:r>
    </w:p>
    <w:p w14:paraId="0C11E5A9"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r w:rsidRPr="00CA6C87">
        <w:rPr>
          <w:color w:val="000000"/>
          <w:sz w:val="28"/>
          <w:szCs w:val="28"/>
        </w:rPr>
        <w:t xml:space="preserve">оприлюднює на офіційному </w:t>
      </w:r>
      <w:proofErr w:type="spellStart"/>
      <w:r w:rsidRPr="00CA6C87">
        <w:rPr>
          <w:color w:val="000000"/>
          <w:sz w:val="28"/>
          <w:szCs w:val="28"/>
        </w:rPr>
        <w:t>вебсайті</w:t>
      </w:r>
      <w:proofErr w:type="spellEnd"/>
      <w:r w:rsidRPr="00CA6C87">
        <w:rPr>
          <w:color w:val="000000"/>
          <w:sz w:val="28"/>
          <w:szCs w:val="28"/>
        </w:rPr>
        <w:t xml:space="preserve"> УДЦПО рішення експертної комісії </w:t>
      </w:r>
      <w:r w:rsidRPr="00CA6C87">
        <w:rPr>
          <w:sz w:val="28"/>
          <w:szCs w:val="28"/>
        </w:rPr>
        <w:t>МОН щодо присвоєння, підтвердження, позбавлення почесних звань не пізніше ніж через 7 робочих днів після його затвердження.</w:t>
      </w:r>
    </w:p>
    <w:p w14:paraId="25A442BD"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p>
    <w:p w14:paraId="29A104EF" w14:textId="77777777" w:rsidR="00317CD7" w:rsidRPr="00CA6C87" w:rsidRDefault="00317CD7" w:rsidP="00CA6C87">
      <w:pPr>
        <w:pStyle w:val="paragraph"/>
        <w:widowControl w:val="0"/>
        <w:numPr>
          <w:ilvl w:val="0"/>
          <w:numId w:val="22"/>
        </w:numPr>
        <w:spacing w:before="0" w:beforeAutospacing="0" w:after="0" w:afterAutospacing="0" w:line="276" w:lineRule="auto"/>
        <w:ind w:left="0" w:firstLine="567"/>
        <w:jc w:val="both"/>
        <w:textAlignment w:val="baseline"/>
        <w:rPr>
          <w:rStyle w:val="normaltextrun"/>
          <w:sz w:val="28"/>
          <w:szCs w:val="28"/>
        </w:rPr>
      </w:pPr>
      <w:r w:rsidRPr="00CA6C87">
        <w:rPr>
          <w:rStyle w:val="normaltextrun"/>
          <w:sz w:val="28"/>
          <w:szCs w:val="28"/>
        </w:rPr>
        <w:t>Заклади освіти, інші суб’єкти господарської діяльності незалежно від форми власності, діяльність яких відповідає ознакам художньо-естетичного напряму позашкільної освіти (далі –  заклади освіти):</w:t>
      </w:r>
    </w:p>
    <w:p w14:paraId="2147081D" w14:textId="77777777" w:rsidR="00317CD7" w:rsidRPr="00CA6C87" w:rsidRDefault="00317CD7" w:rsidP="00CA6C87">
      <w:pPr>
        <w:widowControl w:val="0"/>
        <w:pBdr>
          <w:top w:val="nil"/>
          <w:left w:val="nil"/>
          <w:bottom w:val="nil"/>
          <w:right w:val="nil"/>
          <w:between w:val="nil"/>
        </w:pBdr>
        <w:tabs>
          <w:tab w:val="left" w:pos="119"/>
          <w:tab w:val="left" w:pos="970"/>
        </w:tabs>
        <w:spacing w:line="276" w:lineRule="auto"/>
        <w:ind w:firstLine="567"/>
        <w:jc w:val="both"/>
        <w:rPr>
          <w:rFonts w:eastAsia="Times New Roman" w:cs="Times New Roman"/>
          <w:szCs w:val="28"/>
        </w:rPr>
      </w:pPr>
      <w:r w:rsidRPr="00CA6C87">
        <w:rPr>
          <w:rFonts w:eastAsia="Times New Roman" w:cs="Times New Roman"/>
          <w:szCs w:val="28"/>
        </w:rPr>
        <w:t>формують матеріали художніх колективів щодо присвоєння, підтвердження, позбавлення почесних звань та подають їх до оглядових комісій у терміни, визначені цим положенням (пункт 3 розділ ІІІ);</w:t>
      </w:r>
    </w:p>
    <w:p w14:paraId="3D0EF85B"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r w:rsidRPr="00CA6C87">
        <w:rPr>
          <w:sz w:val="28"/>
          <w:szCs w:val="28"/>
        </w:rPr>
        <w:t>забезпечують дотримання вимог цього Положення щодо оформлення матеріалів художніх колективів.</w:t>
      </w:r>
    </w:p>
    <w:p w14:paraId="025AA144"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r w:rsidRPr="00CA6C87">
        <w:rPr>
          <w:rStyle w:val="normaltextrun"/>
          <w:sz w:val="28"/>
          <w:szCs w:val="28"/>
        </w:rPr>
        <w:t> </w:t>
      </w:r>
      <w:r w:rsidRPr="00CA6C87">
        <w:rPr>
          <w:rStyle w:val="eop"/>
          <w:sz w:val="28"/>
          <w:szCs w:val="28"/>
        </w:rPr>
        <w:t> </w:t>
      </w:r>
    </w:p>
    <w:p w14:paraId="69E957E3" w14:textId="77777777" w:rsidR="00317CD7" w:rsidRPr="00CA6C87" w:rsidRDefault="00317CD7" w:rsidP="00CA6C87">
      <w:pPr>
        <w:pStyle w:val="paragraph"/>
        <w:widowControl w:val="0"/>
        <w:numPr>
          <w:ilvl w:val="0"/>
          <w:numId w:val="22"/>
        </w:numPr>
        <w:tabs>
          <w:tab w:val="left" w:pos="1276"/>
        </w:tabs>
        <w:spacing w:before="0" w:beforeAutospacing="0" w:after="0" w:afterAutospacing="0" w:line="276" w:lineRule="auto"/>
        <w:ind w:left="0" w:firstLine="567"/>
        <w:jc w:val="both"/>
        <w:textAlignment w:val="baseline"/>
        <w:rPr>
          <w:rStyle w:val="normaltextrun"/>
          <w:sz w:val="28"/>
          <w:szCs w:val="28"/>
        </w:rPr>
      </w:pPr>
      <w:r w:rsidRPr="00CA6C87">
        <w:rPr>
          <w:rStyle w:val="normaltextrun"/>
          <w:sz w:val="28"/>
          <w:szCs w:val="28"/>
        </w:rPr>
        <w:t>Присвоєння, підтвердження, позбавлення почесних звань здійснюється на засадах добровільності, відкритості, прозорості та академічної доброчесності.</w:t>
      </w:r>
    </w:p>
    <w:p w14:paraId="37DD836C"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r w:rsidRPr="00CA6C87">
        <w:rPr>
          <w:rStyle w:val="normaltextrun"/>
          <w:sz w:val="28"/>
          <w:szCs w:val="28"/>
        </w:rPr>
        <w:t> </w:t>
      </w:r>
      <w:r w:rsidRPr="00CA6C87">
        <w:rPr>
          <w:rStyle w:val="eop"/>
          <w:sz w:val="28"/>
          <w:szCs w:val="28"/>
        </w:rPr>
        <w:t> </w:t>
      </w:r>
    </w:p>
    <w:p w14:paraId="48079C8D" w14:textId="77777777" w:rsidR="00317CD7" w:rsidRPr="00CA6C87" w:rsidRDefault="00317CD7" w:rsidP="00CA6C87">
      <w:pPr>
        <w:pStyle w:val="paragraph"/>
        <w:widowControl w:val="0"/>
        <w:numPr>
          <w:ilvl w:val="0"/>
          <w:numId w:val="22"/>
        </w:numPr>
        <w:tabs>
          <w:tab w:val="left" w:pos="1276"/>
        </w:tabs>
        <w:spacing w:before="0" w:beforeAutospacing="0" w:after="0" w:afterAutospacing="0" w:line="276" w:lineRule="auto"/>
        <w:ind w:left="0" w:firstLine="567"/>
        <w:jc w:val="both"/>
        <w:textAlignment w:val="baseline"/>
        <w:rPr>
          <w:rStyle w:val="normaltextrun"/>
          <w:sz w:val="28"/>
          <w:szCs w:val="28"/>
        </w:rPr>
      </w:pPr>
      <w:r w:rsidRPr="00CA6C87">
        <w:rPr>
          <w:rStyle w:val="normaltextrun"/>
          <w:sz w:val="28"/>
          <w:szCs w:val="28"/>
        </w:rPr>
        <w:t>Правові відносини, пов’язані із захистом й обробкою персональних даних учасників художніх колективів, здійснюються з дотриманням вимог Закону України «Про захист персональних даних».</w:t>
      </w:r>
    </w:p>
    <w:p w14:paraId="670DB0A7" w14:textId="77777777" w:rsidR="00317CD7" w:rsidRPr="00CA6C87" w:rsidRDefault="00317CD7" w:rsidP="00CA6C87">
      <w:pPr>
        <w:pStyle w:val="a3"/>
        <w:widowControl w:val="0"/>
        <w:spacing w:line="276" w:lineRule="auto"/>
        <w:ind w:left="0" w:firstLine="567"/>
        <w:contextualSpacing w:val="0"/>
        <w:rPr>
          <w:rStyle w:val="normaltextrun"/>
          <w:rFonts w:cs="Times New Roman"/>
          <w:szCs w:val="28"/>
        </w:rPr>
      </w:pPr>
    </w:p>
    <w:p w14:paraId="133ED1EF" w14:textId="77777777" w:rsidR="00317CD7" w:rsidRPr="00CA6C87" w:rsidRDefault="00317CD7" w:rsidP="00CA6C87">
      <w:pPr>
        <w:widowControl w:val="0"/>
        <w:spacing w:line="276" w:lineRule="auto"/>
        <w:ind w:firstLine="567"/>
        <w:jc w:val="both"/>
        <w:rPr>
          <w:rFonts w:eastAsia="Times New Roman" w:cs="Times New Roman"/>
          <w:szCs w:val="28"/>
        </w:rPr>
      </w:pPr>
      <w:r w:rsidRPr="00CA6C87">
        <w:rPr>
          <w:rFonts w:eastAsia="Times New Roman" w:cs="Times New Roman"/>
          <w:szCs w:val="28"/>
        </w:rPr>
        <w:t xml:space="preserve">12.  Графічне зображення диплома повинне містити таку інформацію: ким виданий, найменування художнього колективу та заклад освіти або іншого </w:t>
      </w:r>
      <w:r w:rsidRPr="00CA6C87">
        <w:rPr>
          <w:rFonts w:eastAsia="Times New Roman" w:cs="Times New Roman"/>
          <w:szCs w:val="28"/>
        </w:rPr>
        <w:lastRenderedPageBreak/>
        <w:t>суб’єкту господарської діяльності, де працює колектив; дату та номер наказу МОН, яким присвоєно / підтвердженого почесне звання.</w:t>
      </w:r>
    </w:p>
    <w:p w14:paraId="6C087A70" w14:textId="77777777" w:rsidR="00317CD7" w:rsidRPr="00CA6C87" w:rsidRDefault="00317CD7" w:rsidP="00CA6C87">
      <w:pPr>
        <w:widowControl w:val="0"/>
        <w:spacing w:line="276" w:lineRule="auto"/>
        <w:ind w:firstLine="567"/>
        <w:jc w:val="both"/>
        <w:rPr>
          <w:rFonts w:eastAsia="Times New Roman" w:cs="Times New Roman"/>
          <w:szCs w:val="28"/>
        </w:rPr>
      </w:pPr>
      <w:r w:rsidRPr="00CA6C87">
        <w:rPr>
          <w:rFonts w:eastAsia="Times New Roman" w:cs="Times New Roman"/>
          <w:szCs w:val="28"/>
        </w:rPr>
        <w:t xml:space="preserve">Кінцевий строк </w:t>
      </w:r>
      <w:hyperlink r:id="rId7" w:anchor="w2_2">
        <w:r w:rsidRPr="00CA6C87">
          <w:rPr>
            <w:rStyle w:val="aa"/>
            <w:rFonts w:eastAsia="Times New Roman" w:cs="Times New Roman"/>
            <w:color w:val="auto"/>
            <w:szCs w:val="28"/>
            <w:u w:val="none"/>
          </w:rPr>
          <w:t>дії</w:t>
        </w:r>
      </w:hyperlink>
      <w:r w:rsidRPr="00CA6C87">
        <w:rPr>
          <w:rFonts w:eastAsia="Times New Roman" w:cs="Times New Roman"/>
          <w:szCs w:val="28"/>
        </w:rPr>
        <w:t xml:space="preserve"> почесних звань складає п'ять років з дати видання наказу МОН.</w:t>
      </w:r>
    </w:p>
    <w:p w14:paraId="1C4E18DF" w14:textId="77777777" w:rsidR="00317CD7" w:rsidRPr="00CA6C87" w:rsidRDefault="00317CD7" w:rsidP="00CA6C87">
      <w:pPr>
        <w:widowControl w:val="0"/>
        <w:spacing w:line="276" w:lineRule="auto"/>
        <w:ind w:firstLine="567"/>
        <w:jc w:val="both"/>
        <w:rPr>
          <w:rFonts w:eastAsia="Times New Roman" w:cs="Times New Roman"/>
          <w:szCs w:val="28"/>
        </w:rPr>
      </w:pPr>
    </w:p>
    <w:p w14:paraId="7B1CD1FD" w14:textId="77777777" w:rsidR="00317CD7" w:rsidRPr="00CA6C87" w:rsidRDefault="00317CD7" w:rsidP="00CA6C87">
      <w:pPr>
        <w:pStyle w:val="a3"/>
        <w:widowControl w:val="0"/>
        <w:numPr>
          <w:ilvl w:val="0"/>
          <w:numId w:val="16"/>
        </w:numPr>
        <w:tabs>
          <w:tab w:val="left" w:pos="426"/>
        </w:tabs>
        <w:spacing w:line="276" w:lineRule="auto"/>
        <w:ind w:left="0" w:firstLine="567"/>
        <w:contextualSpacing w:val="0"/>
        <w:jc w:val="center"/>
        <w:rPr>
          <w:rFonts w:cs="Times New Roman"/>
          <w:b/>
          <w:szCs w:val="28"/>
        </w:rPr>
      </w:pPr>
      <w:r w:rsidRPr="00CA6C87">
        <w:rPr>
          <w:rStyle w:val="normaltextrun"/>
          <w:rFonts w:cs="Times New Roman"/>
          <w:b/>
          <w:bCs/>
          <w:szCs w:val="28"/>
        </w:rPr>
        <w:t>Вимоги до матеріалів художнього колективу </w:t>
      </w:r>
    </w:p>
    <w:p w14:paraId="1BB0D2D8" w14:textId="77777777" w:rsidR="00317CD7" w:rsidRPr="00CA6C87" w:rsidRDefault="00317CD7" w:rsidP="00CA6C87">
      <w:pPr>
        <w:pStyle w:val="paragraph"/>
        <w:widowControl w:val="0"/>
        <w:tabs>
          <w:tab w:val="left" w:pos="426"/>
        </w:tabs>
        <w:spacing w:before="0" w:beforeAutospacing="0" w:after="0" w:afterAutospacing="0" w:line="276" w:lineRule="auto"/>
        <w:ind w:firstLine="567"/>
        <w:textAlignment w:val="baseline"/>
        <w:rPr>
          <w:rStyle w:val="normaltextrun"/>
          <w:b/>
          <w:bCs/>
          <w:sz w:val="28"/>
          <w:szCs w:val="28"/>
        </w:rPr>
      </w:pPr>
    </w:p>
    <w:p w14:paraId="69956CBA" w14:textId="77777777" w:rsidR="00317CD7" w:rsidRPr="00CA6C87" w:rsidRDefault="00317CD7" w:rsidP="00CA6C87">
      <w:pPr>
        <w:pStyle w:val="a3"/>
        <w:widowControl w:val="0"/>
        <w:numPr>
          <w:ilvl w:val="0"/>
          <w:numId w:val="23"/>
        </w:numPr>
        <w:spacing w:line="276" w:lineRule="auto"/>
        <w:ind w:left="0" w:firstLine="567"/>
        <w:contextualSpacing w:val="0"/>
        <w:jc w:val="both"/>
        <w:rPr>
          <w:rFonts w:eastAsia="Times New Roman" w:cs="Times New Roman"/>
          <w:szCs w:val="28"/>
        </w:rPr>
      </w:pPr>
      <w:r w:rsidRPr="00CA6C87">
        <w:rPr>
          <w:rFonts w:eastAsia="Times New Roman" w:cs="Times New Roman"/>
          <w:szCs w:val="28"/>
        </w:rPr>
        <w:t>Для підтвердження або присвоєння почесного звання художньому колективу закладом освіти або іншим суб’єктом господарської діяльності (за його згодою) подаються на розгляд оглядової комісії такі матеріали:</w:t>
      </w:r>
    </w:p>
    <w:p w14:paraId="2479079E" w14:textId="77777777" w:rsidR="00317CD7" w:rsidRPr="00CA6C87" w:rsidRDefault="00317CD7" w:rsidP="00CA6C87">
      <w:pPr>
        <w:widowControl w:val="0"/>
        <w:spacing w:line="276" w:lineRule="auto"/>
        <w:ind w:firstLine="567"/>
        <w:jc w:val="both"/>
        <w:rPr>
          <w:rFonts w:eastAsia="Times New Roman" w:cs="Times New Roman"/>
          <w:szCs w:val="28"/>
        </w:rPr>
      </w:pPr>
      <w:r w:rsidRPr="00CA6C87">
        <w:rPr>
          <w:rFonts w:eastAsia="Times New Roman" w:cs="Times New Roman"/>
          <w:szCs w:val="28"/>
        </w:rPr>
        <w:t xml:space="preserve">анкета-заявка на присвоєння / підтвердження почесного звання, яка містить посилання на електронні ресурси мережі Інтернет, де розміщено відеозапис звітної програми, кінофільм (відеофільм), або </w:t>
      </w:r>
      <w:proofErr w:type="spellStart"/>
      <w:r w:rsidRPr="00CA6C87">
        <w:rPr>
          <w:rFonts w:eastAsia="Times New Roman" w:cs="Times New Roman"/>
          <w:szCs w:val="28"/>
        </w:rPr>
        <w:t>фотозвіт</w:t>
      </w:r>
      <w:proofErr w:type="spellEnd"/>
      <w:r w:rsidRPr="00CA6C87">
        <w:rPr>
          <w:rFonts w:eastAsia="Times New Roman" w:cs="Times New Roman"/>
          <w:szCs w:val="28"/>
        </w:rPr>
        <w:t xml:space="preserve"> про розгорнуту виставку робіт учасників, або авторські літературні матеріали (додаток 1);</w:t>
      </w:r>
    </w:p>
    <w:p w14:paraId="52260F64" w14:textId="77777777" w:rsidR="00317CD7" w:rsidRPr="00CA6C87" w:rsidRDefault="00317CD7" w:rsidP="00CA6C87">
      <w:pPr>
        <w:widowControl w:val="0"/>
        <w:spacing w:line="276" w:lineRule="auto"/>
        <w:ind w:firstLine="567"/>
        <w:jc w:val="both"/>
        <w:rPr>
          <w:rFonts w:eastAsia="Times New Roman" w:cs="Times New Roman"/>
          <w:szCs w:val="28"/>
        </w:rPr>
      </w:pPr>
      <w:r w:rsidRPr="00CA6C87">
        <w:rPr>
          <w:rFonts w:eastAsia="Times New Roman" w:cs="Times New Roman"/>
          <w:szCs w:val="28"/>
        </w:rPr>
        <w:t>копія навчальної програми у форматі PDF, завірена керівником закладу освіти / іншим суб’єктом господарської діяльності;</w:t>
      </w:r>
    </w:p>
    <w:p w14:paraId="192944C0" w14:textId="77777777" w:rsidR="00317CD7" w:rsidRPr="00CA6C87" w:rsidRDefault="00317CD7" w:rsidP="00CA6C87">
      <w:pPr>
        <w:widowControl w:val="0"/>
        <w:spacing w:line="276" w:lineRule="auto"/>
        <w:ind w:firstLine="567"/>
        <w:jc w:val="both"/>
        <w:rPr>
          <w:rFonts w:eastAsia="Times New Roman" w:cs="Times New Roman"/>
          <w:szCs w:val="28"/>
        </w:rPr>
      </w:pPr>
      <w:r w:rsidRPr="00CA6C87">
        <w:rPr>
          <w:rFonts w:eastAsia="Times New Roman" w:cs="Times New Roman"/>
          <w:szCs w:val="28"/>
        </w:rPr>
        <w:t>копії документів у форматі PDF, що підтверджують творчі досягнення (дипломи, грамоти тощо) за останні 5 років, завірені керівником закладу / іншим суб’єктом господарської діяльності;</w:t>
      </w:r>
    </w:p>
    <w:p w14:paraId="5F3F2FEC" w14:textId="77777777" w:rsidR="00317CD7" w:rsidRPr="00CA6C87" w:rsidRDefault="00317CD7" w:rsidP="00CA6C87">
      <w:pPr>
        <w:widowControl w:val="0"/>
        <w:spacing w:line="276" w:lineRule="auto"/>
        <w:ind w:firstLine="567"/>
        <w:jc w:val="both"/>
        <w:rPr>
          <w:rFonts w:eastAsia="Times New Roman" w:cs="Times New Roman"/>
        </w:rPr>
      </w:pPr>
      <w:r w:rsidRPr="00CA6C87">
        <w:rPr>
          <w:rFonts w:eastAsia="Times New Roman" w:cs="Times New Roman"/>
          <w:szCs w:val="28"/>
        </w:rPr>
        <w:t xml:space="preserve">згода про збирання, обробку персональних даних керівника художнього колективу та на оприлюднення відеозапису звітної </w:t>
      </w:r>
      <w:proofErr w:type="spellStart"/>
      <w:r w:rsidRPr="00CA6C87">
        <w:rPr>
          <w:rFonts w:eastAsia="Times New Roman" w:cs="Times New Roman"/>
          <w:szCs w:val="28"/>
        </w:rPr>
        <w:t>звітної</w:t>
      </w:r>
      <w:proofErr w:type="spellEnd"/>
      <w:r w:rsidRPr="00CA6C87">
        <w:rPr>
          <w:rFonts w:eastAsia="Times New Roman" w:cs="Times New Roman"/>
          <w:szCs w:val="28"/>
        </w:rPr>
        <w:t xml:space="preserve"> програми у форматі PDF (додаток 2).</w:t>
      </w:r>
    </w:p>
    <w:p w14:paraId="161E5717" w14:textId="77777777" w:rsidR="00317CD7" w:rsidRPr="00CA6C87" w:rsidRDefault="00317CD7" w:rsidP="00CA6C87">
      <w:pPr>
        <w:widowControl w:val="0"/>
        <w:numPr>
          <w:ilvl w:val="0"/>
          <w:numId w:val="17"/>
        </w:numPr>
        <w:pBdr>
          <w:top w:val="nil"/>
          <w:left w:val="nil"/>
          <w:bottom w:val="nil"/>
          <w:right w:val="nil"/>
          <w:between w:val="nil"/>
        </w:pBdr>
        <w:spacing w:line="276" w:lineRule="auto"/>
        <w:ind w:left="0" w:firstLine="567"/>
        <w:jc w:val="both"/>
        <w:rPr>
          <w:rFonts w:eastAsia="Times New Roman" w:cs="Times New Roman"/>
          <w:color w:val="000000"/>
          <w:szCs w:val="28"/>
        </w:rPr>
      </w:pPr>
      <w:r w:rsidRPr="00CA6C87">
        <w:rPr>
          <w:rFonts w:eastAsia="Times New Roman" w:cs="Times New Roman"/>
          <w:color w:val="000000"/>
          <w:szCs w:val="28"/>
        </w:rPr>
        <w:t>Для присвоєння або підтвердження почесного звання художньому колективу музичного, вокального</w:t>
      </w:r>
      <w:r w:rsidRPr="00CA6C87">
        <w:rPr>
          <w:rFonts w:eastAsia="Times New Roman" w:cs="Times New Roman"/>
          <w:szCs w:val="28"/>
        </w:rPr>
        <w:t>,  хореографічного, театрального та циркового профілів закладом освіти або іншим суб’єктом господарської діяльності (за його згодою) подається відеозапис звітної програми, розміщений та доступний засобами мережі Інтернет з урахуванням таких вимог:</w:t>
      </w:r>
    </w:p>
    <w:p w14:paraId="24FFC57B"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000000"/>
          <w:szCs w:val="28"/>
        </w:rPr>
      </w:pPr>
      <w:r w:rsidRPr="00CA6C87">
        <w:rPr>
          <w:rFonts w:eastAsia="Times New Roman" w:cs="Times New Roman"/>
          <w:color w:val="202122"/>
          <w:szCs w:val="28"/>
        </w:rPr>
        <w:t xml:space="preserve">1) музичний, вокальний, хореографічний профілі – концертна програма має складатися від 10 до 15 номерів; кількість сольних номерів має становити не більше ніж 20% від їх загальної кількості; програма має містити номери  у виконанні учасників початкового, основного та/або вищого рівнів навчання. </w:t>
      </w:r>
      <w:r w:rsidRPr="00CA6C87">
        <w:rPr>
          <w:rFonts w:eastAsia="Times New Roman" w:cs="Times New Roman"/>
          <w:color w:val="000000"/>
          <w:szCs w:val="28"/>
        </w:rPr>
        <w:t>Вокальні, хорові, фольклорні та етнографічні художні колективи,  колективи духової, інструментальної музики та інші художні колективи музичного профілю мають виступати без використання фонограми («живий» звук) або можуть використовувати для супроводу фонограму типу «мінус»; </w:t>
      </w:r>
    </w:p>
    <w:p w14:paraId="0347B509"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r w:rsidRPr="00CA6C87">
        <w:rPr>
          <w:rFonts w:eastAsia="Times New Roman" w:cs="Times New Roman"/>
          <w:color w:val="202122"/>
          <w:szCs w:val="28"/>
        </w:rPr>
        <w:t xml:space="preserve">2) театральний профіль – зміст театральної постановки має відповідати віку учасників художнього колективу; тривалість театральної постановки має </w:t>
      </w:r>
      <w:r w:rsidRPr="00CA6C87">
        <w:rPr>
          <w:rFonts w:eastAsia="Times New Roman" w:cs="Times New Roman"/>
          <w:color w:val="202122"/>
          <w:szCs w:val="28"/>
        </w:rPr>
        <w:lastRenderedPageBreak/>
        <w:t>тривати від 20 до 30 хвилин та містити сцени у виконанні учасників початкового, основного або вищого рівнів навчання; </w:t>
      </w:r>
    </w:p>
    <w:p w14:paraId="70F8DA55"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r w:rsidRPr="00CA6C87">
        <w:rPr>
          <w:rFonts w:eastAsia="Times New Roman" w:cs="Times New Roman"/>
          <w:color w:val="202122"/>
          <w:szCs w:val="28"/>
        </w:rPr>
        <w:t xml:space="preserve">3) цирковий профіль – циркова програма має тривати до </w:t>
      </w:r>
      <w:r w:rsidRPr="00CA6C87">
        <w:rPr>
          <w:rFonts w:eastAsia="Times New Roman" w:cs="Times New Roman"/>
          <w:color w:val="000000"/>
          <w:szCs w:val="28"/>
        </w:rPr>
        <w:t>30</w:t>
      </w:r>
      <w:r w:rsidRPr="00CA6C87">
        <w:rPr>
          <w:rFonts w:eastAsia="Times New Roman" w:cs="Times New Roman"/>
          <w:color w:val="202122"/>
          <w:szCs w:val="28"/>
        </w:rPr>
        <w:t xml:space="preserve"> хвилин, містити номери з різних жанрів циркового мистецтва (жонглювання, акробатика, гімнастика тощо) сольного та колективного виконання, участь у виконанні циркових номерів мають брати учасники початкового, основного або вищого рівнів навчання. </w:t>
      </w:r>
    </w:p>
    <w:p w14:paraId="15DCD456"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r w:rsidRPr="00CA6C87">
        <w:rPr>
          <w:color w:val="202122"/>
          <w:sz w:val="28"/>
          <w:szCs w:val="28"/>
        </w:rPr>
        <w:t xml:space="preserve">Відео звітної програми має містити не менше ніж 80% матеріалу, створеного за останні 5 років, і відповідати Технічним вимогам, затвердженим УДЦПО та розміщеним на офіційному </w:t>
      </w:r>
      <w:proofErr w:type="spellStart"/>
      <w:r w:rsidRPr="00CA6C87">
        <w:rPr>
          <w:color w:val="202122"/>
          <w:sz w:val="28"/>
          <w:szCs w:val="28"/>
        </w:rPr>
        <w:t>вебсайті</w:t>
      </w:r>
      <w:proofErr w:type="spellEnd"/>
      <w:r w:rsidRPr="00CA6C87">
        <w:rPr>
          <w:color w:val="202122"/>
          <w:sz w:val="28"/>
          <w:szCs w:val="28"/>
        </w:rPr>
        <w:t xml:space="preserve"> УДЦПО.</w:t>
      </w:r>
    </w:p>
    <w:p w14:paraId="53CAAF8C"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p>
    <w:p w14:paraId="21BD7291" w14:textId="77777777" w:rsidR="00317CD7" w:rsidRPr="00CA6C87" w:rsidRDefault="00317CD7" w:rsidP="00CA6C87">
      <w:pPr>
        <w:widowControl w:val="0"/>
        <w:numPr>
          <w:ilvl w:val="0"/>
          <w:numId w:val="17"/>
        </w:numPr>
        <w:pBdr>
          <w:top w:val="nil"/>
          <w:left w:val="nil"/>
          <w:bottom w:val="nil"/>
          <w:right w:val="nil"/>
          <w:between w:val="nil"/>
        </w:pBdr>
        <w:spacing w:line="276" w:lineRule="auto"/>
        <w:ind w:left="0" w:firstLine="567"/>
        <w:jc w:val="both"/>
        <w:rPr>
          <w:rFonts w:eastAsia="Times New Roman" w:cs="Times New Roman"/>
          <w:color w:val="000000"/>
          <w:szCs w:val="28"/>
        </w:rPr>
      </w:pPr>
      <w:r w:rsidRPr="00CA6C87">
        <w:rPr>
          <w:rFonts w:eastAsia="Times New Roman" w:cs="Times New Roman"/>
          <w:color w:val="000000"/>
          <w:szCs w:val="28"/>
        </w:rPr>
        <w:t xml:space="preserve">Для присвоєння або підтвердження почесного звання художньому колективу </w:t>
      </w:r>
      <w:proofErr w:type="spellStart"/>
      <w:r w:rsidRPr="00CA6C87">
        <w:rPr>
          <w:rFonts w:eastAsia="Times New Roman" w:cs="Times New Roman"/>
          <w:szCs w:val="28"/>
        </w:rPr>
        <w:t>кіномистецького</w:t>
      </w:r>
      <w:proofErr w:type="spellEnd"/>
      <w:r w:rsidRPr="00CA6C87">
        <w:rPr>
          <w:rFonts w:eastAsia="Times New Roman" w:cs="Times New Roman"/>
          <w:szCs w:val="28"/>
        </w:rPr>
        <w:t xml:space="preserve"> профілю закладом освіти або іншим суб’єктом господарської діяльності (за його згодою) подається кінофільм, телефільм, відеофільм або інший </w:t>
      </w:r>
      <w:proofErr w:type="spellStart"/>
      <w:r w:rsidRPr="00CA6C87">
        <w:rPr>
          <w:rFonts w:eastAsia="Times New Roman" w:cs="Times New Roman"/>
          <w:szCs w:val="28"/>
        </w:rPr>
        <w:t>кінотвір</w:t>
      </w:r>
      <w:proofErr w:type="spellEnd"/>
      <w:r w:rsidRPr="00CA6C87">
        <w:rPr>
          <w:rFonts w:eastAsia="Times New Roman" w:cs="Times New Roman"/>
          <w:szCs w:val="28"/>
        </w:rPr>
        <w:t xml:space="preserve"> розміщені і доступні засобами мережі Інтернет, які можуть бути </w:t>
      </w:r>
      <w:hyperlink r:id="rId8" w:anchor="w1_5">
        <w:r w:rsidRPr="00CA6C87">
          <w:rPr>
            <w:rFonts w:eastAsia="Times New Roman" w:cs="Times New Roman"/>
            <w:szCs w:val="28"/>
          </w:rPr>
          <w:t>ігров</w:t>
        </w:r>
      </w:hyperlink>
      <w:r w:rsidRPr="00CA6C87">
        <w:rPr>
          <w:rFonts w:eastAsia="Times New Roman" w:cs="Times New Roman"/>
          <w:szCs w:val="28"/>
        </w:rPr>
        <w:t>ими, анімаційними (мультиплікаційними), неігровими, виконані вихованцями початкового, основного або вищого рівнів навчання. </w:t>
      </w:r>
    </w:p>
    <w:p w14:paraId="7BE0DCF2"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r w:rsidRPr="00CA6C87">
        <w:rPr>
          <w:sz w:val="28"/>
          <w:szCs w:val="28"/>
        </w:rPr>
        <w:t>Персональний склад учас</w:t>
      </w:r>
      <w:r w:rsidRPr="00CA6C87">
        <w:rPr>
          <w:color w:val="000000"/>
          <w:sz w:val="28"/>
          <w:szCs w:val="28"/>
        </w:rPr>
        <w:t xml:space="preserve">ників художнього колективу, які брали участь у створенні фільму, зазначається у вихідних даних (титрах) фільму, що включаються до його хронометражу; фільм (фільми) має (мають) тривати не менше ніж 15 хвилин і продемонструвати участь виконавців початкового, основного </w:t>
      </w:r>
      <w:r w:rsidRPr="00CA6C87">
        <w:rPr>
          <w:color w:val="202122"/>
          <w:sz w:val="28"/>
          <w:szCs w:val="28"/>
        </w:rPr>
        <w:t>або вищого рівнів навчання. </w:t>
      </w:r>
    </w:p>
    <w:p w14:paraId="7C89198F"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p>
    <w:p w14:paraId="32A687A6"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r w:rsidRPr="00CA6C87">
        <w:rPr>
          <w:sz w:val="28"/>
          <w:szCs w:val="28"/>
        </w:rPr>
        <w:t xml:space="preserve">4. Для присвоєння або підтвердження почесного звання художньому колективу художньої фотографії закладом освіти або іншим суб’єктом господарської діяльності (за його згодою) подається </w:t>
      </w:r>
      <w:proofErr w:type="spellStart"/>
      <w:r w:rsidRPr="00CA6C87">
        <w:rPr>
          <w:sz w:val="28"/>
          <w:szCs w:val="28"/>
        </w:rPr>
        <w:t>фотозвіт</w:t>
      </w:r>
      <w:proofErr w:type="spellEnd"/>
      <w:r w:rsidRPr="00CA6C87">
        <w:rPr>
          <w:sz w:val="28"/>
          <w:szCs w:val="28"/>
        </w:rPr>
        <w:t xml:space="preserve"> розміщений і доступний засобами мережі Інтернет про розгорнуту виставку робіт учасників. Кількість експонатів фотовиставки має становити не менше ніж 50 робіт. Роботи мають бути виконані вихованцями початкового, основного або вищого рівнів навчання.</w:t>
      </w:r>
    </w:p>
    <w:p w14:paraId="39AEB928"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p>
    <w:p w14:paraId="7F0202CD"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pPr>
      <w:r w:rsidRPr="00CA6C87">
        <w:rPr>
          <w:sz w:val="28"/>
          <w:szCs w:val="28"/>
        </w:rPr>
        <w:t xml:space="preserve">5. Для присвоєння або підтвердження почесного звання художньому колективу </w:t>
      </w:r>
      <w:proofErr w:type="spellStart"/>
      <w:r w:rsidRPr="00CA6C87">
        <w:rPr>
          <w:sz w:val="28"/>
          <w:szCs w:val="28"/>
        </w:rPr>
        <w:t>декоративно</w:t>
      </w:r>
      <w:proofErr w:type="spellEnd"/>
      <w:r w:rsidRPr="00CA6C87">
        <w:rPr>
          <w:sz w:val="28"/>
          <w:szCs w:val="28"/>
        </w:rPr>
        <w:t xml:space="preserve">-ужиткового та образотворчого профілів закладом освіти або іншим суб’єктом господарської діяльності (за його згодою) подається </w:t>
      </w:r>
      <w:proofErr w:type="spellStart"/>
      <w:r w:rsidRPr="00CA6C87">
        <w:rPr>
          <w:sz w:val="28"/>
          <w:szCs w:val="28"/>
        </w:rPr>
        <w:t>фотозвіт</w:t>
      </w:r>
      <w:proofErr w:type="spellEnd"/>
      <w:r w:rsidRPr="00CA6C87">
        <w:rPr>
          <w:sz w:val="28"/>
          <w:szCs w:val="28"/>
        </w:rPr>
        <w:t>, розміщений і доступний засобами мережі Інтернет про розгорнуту виставку робіт учасників. Кількість експонатів виставки має становити не менше ніж 40 робіт. Експонати виконуються вихованцями початкового, основного або вищого рівнів навчання.</w:t>
      </w:r>
    </w:p>
    <w:p w14:paraId="0B32796C"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p>
    <w:p w14:paraId="2A68DCF5"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pPr>
      <w:r w:rsidRPr="00CA6C87">
        <w:rPr>
          <w:sz w:val="28"/>
          <w:szCs w:val="28"/>
        </w:rPr>
        <w:lastRenderedPageBreak/>
        <w:t>6. Для присвоєння або підтвердження почесного звання художньому колективу літературного профілю закладом освіти або іншим суб’єктом господарської діяльності (за його згодою) подаються авторські матеріали та/або збірки друкованих творів розміщені і доступні засобами мережі Інтернет вихованців початкового, основного або вищого рівнів навчання (не менше ніж 5 робіт). </w:t>
      </w:r>
    </w:p>
    <w:p w14:paraId="13F169BD"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p>
    <w:p w14:paraId="2F723D1F" w14:textId="6863843E"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r w:rsidRPr="00CA6C87">
        <w:rPr>
          <w:sz w:val="28"/>
          <w:szCs w:val="28"/>
        </w:rPr>
        <w:t>7.</w:t>
      </w:r>
      <w:r w:rsidR="00CA6C87">
        <w:rPr>
          <w:sz w:val="28"/>
          <w:szCs w:val="28"/>
        </w:rPr>
        <w:t xml:space="preserve">  </w:t>
      </w:r>
      <w:r w:rsidRPr="00CA6C87">
        <w:rPr>
          <w:sz w:val="28"/>
          <w:szCs w:val="28"/>
        </w:rPr>
        <w:t>Дія цього Положення поширюється на художні колективи, діяльність яких має ознаки органічного синтезу кількох профілів художньо-естетичного напряму позашкільної освіти або кількох напрямів позашкільної освіти, у тому числі художньо-естетичного напряму.</w:t>
      </w:r>
    </w:p>
    <w:p w14:paraId="4C9F9059"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pPr>
      <w:r w:rsidRPr="00CA6C87">
        <w:rPr>
          <w:sz w:val="28"/>
          <w:szCs w:val="28"/>
        </w:rPr>
        <w:t>Рішення про відповідність вимогам цього Положення діяльності такого художнього колективу, який претендує на присвоєння/підтвердження почесного звання, приймають оглядові комісії та експертна комісія. </w:t>
      </w:r>
    </w:p>
    <w:p w14:paraId="2071881E"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p>
    <w:p w14:paraId="3E7F9BF3"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r w:rsidRPr="00CA6C87">
        <w:rPr>
          <w:sz w:val="28"/>
          <w:szCs w:val="28"/>
        </w:rPr>
        <w:t>8.</w:t>
      </w:r>
      <w:r w:rsidRPr="00CA6C87">
        <w:rPr>
          <w:sz w:val="28"/>
          <w:szCs w:val="28"/>
        </w:rPr>
        <w:tab/>
        <w:t>Матеріали художнього колективу оформляються державною мовою.</w:t>
      </w:r>
    </w:p>
    <w:p w14:paraId="408E83D5"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p>
    <w:p w14:paraId="366451F4"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rStyle w:val="eop"/>
          <w:sz w:val="28"/>
          <w:szCs w:val="28"/>
        </w:rPr>
      </w:pPr>
      <w:r w:rsidRPr="00CA6C87">
        <w:rPr>
          <w:sz w:val="28"/>
          <w:szCs w:val="28"/>
        </w:rPr>
        <w:t xml:space="preserve">9. Матеріали художнього колективу подаються через електронну систему, реєстрація та вхід в яку здійснюються через офіційний </w:t>
      </w:r>
      <w:proofErr w:type="spellStart"/>
      <w:r w:rsidRPr="00CA6C87">
        <w:rPr>
          <w:sz w:val="28"/>
          <w:szCs w:val="28"/>
        </w:rPr>
        <w:t>вебсайт</w:t>
      </w:r>
      <w:proofErr w:type="spellEnd"/>
      <w:r w:rsidRPr="00CA6C87">
        <w:rPr>
          <w:sz w:val="28"/>
          <w:szCs w:val="28"/>
        </w:rPr>
        <w:t xml:space="preserve"> УДЦПО</w:t>
      </w:r>
      <w:hyperlink r:id="rId9">
        <w:r w:rsidRPr="00CA6C87">
          <w:rPr>
            <w:sz w:val="28"/>
            <w:szCs w:val="28"/>
          </w:rPr>
          <w:t xml:space="preserve"> </w:t>
        </w:r>
      </w:hyperlink>
      <w:hyperlink r:id="rId10">
        <w:r w:rsidRPr="00CA6C87">
          <w:rPr>
            <w:color w:val="1155CC"/>
            <w:sz w:val="28"/>
            <w:szCs w:val="28"/>
          </w:rPr>
          <w:t>www.udcpo.gov.ua</w:t>
        </w:r>
      </w:hyperlink>
      <w:r w:rsidRPr="00CA6C87">
        <w:rPr>
          <w:sz w:val="28"/>
          <w:szCs w:val="28"/>
        </w:rPr>
        <w:t>.</w:t>
      </w:r>
    </w:p>
    <w:p w14:paraId="41A8D3BC"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p>
    <w:p w14:paraId="04CFA1D3"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pPr>
      <w:r w:rsidRPr="00CA6C87">
        <w:rPr>
          <w:sz w:val="28"/>
          <w:szCs w:val="28"/>
        </w:rPr>
        <w:t>10. Подання матеріалів художнього колективу для присвоєння, підтвердження або позбавлення почесних звань має відповідати вимогам пунктів 1–8 розділу ІІ цього Положення.</w:t>
      </w:r>
    </w:p>
    <w:p w14:paraId="2C7FDCEB" w14:textId="77777777" w:rsidR="00317CD7" w:rsidRPr="00CA6C87" w:rsidRDefault="00317CD7" w:rsidP="00CA6C87">
      <w:pPr>
        <w:pStyle w:val="paragraph"/>
        <w:widowControl w:val="0"/>
        <w:tabs>
          <w:tab w:val="num" w:pos="1134"/>
        </w:tabs>
        <w:spacing w:before="0" w:beforeAutospacing="0" w:after="0" w:afterAutospacing="0" w:line="276" w:lineRule="auto"/>
        <w:ind w:firstLine="567"/>
        <w:jc w:val="both"/>
        <w:rPr>
          <w:rStyle w:val="eop"/>
          <w:sz w:val="28"/>
          <w:szCs w:val="28"/>
        </w:rPr>
      </w:pPr>
    </w:p>
    <w:p w14:paraId="404ADEDD"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rPr>
          <w:sz w:val="28"/>
          <w:szCs w:val="28"/>
        </w:rPr>
      </w:pPr>
      <w:r w:rsidRPr="00CA6C87">
        <w:rPr>
          <w:sz w:val="28"/>
          <w:szCs w:val="28"/>
        </w:rPr>
        <w:t>11. Відповідальним за якісну підготовку матеріалів художнього колективу є його керівник. </w:t>
      </w:r>
    </w:p>
    <w:p w14:paraId="1354A6AB" w14:textId="77777777" w:rsidR="00317CD7" w:rsidRPr="00CA6C87" w:rsidRDefault="00317CD7" w:rsidP="00CA6C87">
      <w:pPr>
        <w:pStyle w:val="paragraph"/>
        <w:widowControl w:val="0"/>
        <w:tabs>
          <w:tab w:val="num" w:pos="1134"/>
        </w:tabs>
        <w:spacing w:before="0" w:beforeAutospacing="0" w:after="0" w:afterAutospacing="0" w:line="276" w:lineRule="auto"/>
        <w:ind w:firstLine="567"/>
        <w:jc w:val="both"/>
        <w:rPr>
          <w:rStyle w:val="eop"/>
          <w:sz w:val="28"/>
          <w:szCs w:val="28"/>
        </w:rPr>
      </w:pPr>
    </w:p>
    <w:p w14:paraId="318AB48E"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pPr>
      <w:r w:rsidRPr="00CA6C87">
        <w:rPr>
          <w:sz w:val="28"/>
          <w:szCs w:val="28"/>
        </w:rPr>
        <w:t>12. Подання матеріалів художнього колективу для присвоєння, підтвердження або позбавлення почесних звань має відповідати вимогам пунктів 1–8 розділу ІІ цього Положення. </w:t>
      </w:r>
    </w:p>
    <w:p w14:paraId="313D7B89" w14:textId="77777777" w:rsidR="00317CD7" w:rsidRPr="00CA6C87" w:rsidRDefault="00317CD7" w:rsidP="00CA6C87">
      <w:pPr>
        <w:pStyle w:val="paragraph"/>
        <w:widowControl w:val="0"/>
        <w:tabs>
          <w:tab w:val="num" w:pos="1134"/>
        </w:tabs>
        <w:spacing w:before="0" w:beforeAutospacing="0" w:after="0" w:afterAutospacing="0" w:line="276" w:lineRule="auto"/>
        <w:ind w:firstLine="567"/>
        <w:jc w:val="both"/>
        <w:rPr>
          <w:rStyle w:val="eop"/>
          <w:sz w:val="28"/>
          <w:szCs w:val="28"/>
        </w:rPr>
      </w:pPr>
    </w:p>
    <w:p w14:paraId="1EB90958" w14:textId="77777777" w:rsidR="00317CD7" w:rsidRPr="00CA6C87" w:rsidRDefault="00317CD7" w:rsidP="00CA6C87">
      <w:pPr>
        <w:pStyle w:val="paragraph"/>
        <w:widowControl w:val="0"/>
        <w:spacing w:before="0" w:beforeAutospacing="0" w:after="0" w:afterAutospacing="0" w:line="276" w:lineRule="auto"/>
        <w:ind w:firstLine="567"/>
        <w:jc w:val="both"/>
        <w:textAlignment w:val="baseline"/>
      </w:pPr>
      <w:r w:rsidRPr="00CA6C87">
        <w:rPr>
          <w:sz w:val="28"/>
          <w:szCs w:val="28"/>
        </w:rPr>
        <w:t>13. З міркувань національної безпеки та безпеки членів художніх колективів до розгляду не приймаються матеріали художнього колективу, що здійснює свою діяльність на території держави-терориста та/або на тимчасово окупованій території України. </w:t>
      </w:r>
    </w:p>
    <w:p w14:paraId="3BA82EE4" w14:textId="77777777" w:rsidR="00317CD7" w:rsidRPr="00CA6C87" w:rsidRDefault="00317CD7" w:rsidP="00CA6C87">
      <w:pPr>
        <w:pStyle w:val="paragraph"/>
        <w:widowControl w:val="0"/>
        <w:tabs>
          <w:tab w:val="num" w:pos="1134"/>
        </w:tabs>
        <w:spacing w:before="0" w:beforeAutospacing="0" w:after="0" w:afterAutospacing="0" w:line="276" w:lineRule="auto"/>
        <w:ind w:firstLine="567"/>
        <w:jc w:val="both"/>
        <w:rPr>
          <w:rStyle w:val="eop"/>
          <w:sz w:val="28"/>
          <w:szCs w:val="28"/>
        </w:rPr>
      </w:pPr>
    </w:p>
    <w:p w14:paraId="3E1BA3F7" w14:textId="77777777" w:rsidR="00317CD7" w:rsidRPr="00CA6C87" w:rsidRDefault="00317CD7" w:rsidP="00CA6C87">
      <w:pPr>
        <w:pStyle w:val="paragraph"/>
        <w:widowControl w:val="0"/>
        <w:tabs>
          <w:tab w:val="num" w:pos="1134"/>
        </w:tabs>
        <w:spacing w:before="0" w:beforeAutospacing="0" w:after="0" w:afterAutospacing="0" w:line="276" w:lineRule="auto"/>
        <w:ind w:firstLine="567"/>
        <w:jc w:val="both"/>
      </w:pPr>
      <w:r w:rsidRPr="00CA6C87">
        <w:rPr>
          <w:sz w:val="28"/>
          <w:szCs w:val="28"/>
        </w:rPr>
        <w:t>14. У разі порушення та невиконання вимог, передбачених пунктами   1–</w:t>
      </w:r>
      <w:r w:rsidRPr="00CA6C87">
        <w:rPr>
          <w:sz w:val="28"/>
          <w:szCs w:val="28"/>
        </w:rPr>
        <w:lastRenderedPageBreak/>
        <w:t>8 розділу ІІ цього Положення, матеріали художнього колективу не розглядаються, про що повідомляється органам управління освітою та керівництву закладу освіти через контакти, зазначені у поданих матеріалах художнього колективу. </w:t>
      </w:r>
    </w:p>
    <w:p w14:paraId="456E0AFB" w14:textId="77777777" w:rsidR="00317CD7" w:rsidRPr="00CA6C87" w:rsidRDefault="00317CD7" w:rsidP="00CA6C87">
      <w:pPr>
        <w:pStyle w:val="paragraph"/>
        <w:widowControl w:val="0"/>
        <w:tabs>
          <w:tab w:val="num" w:pos="1134"/>
        </w:tabs>
        <w:spacing w:before="0" w:beforeAutospacing="0" w:after="0" w:afterAutospacing="0" w:line="276" w:lineRule="auto"/>
        <w:ind w:firstLine="567"/>
        <w:jc w:val="both"/>
        <w:rPr>
          <w:rStyle w:val="eop"/>
          <w:sz w:val="28"/>
          <w:szCs w:val="28"/>
        </w:rPr>
      </w:pPr>
    </w:p>
    <w:p w14:paraId="29A80744" w14:textId="77777777" w:rsidR="00317CD7" w:rsidRPr="00CA6C87" w:rsidRDefault="00317CD7" w:rsidP="00CA6C87">
      <w:pPr>
        <w:pStyle w:val="paragraph"/>
        <w:widowControl w:val="0"/>
        <w:tabs>
          <w:tab w:val="num" w:pos="1134"/>
        </w:tabs>
        <w:spacing w:before="0" w:beforeAutospacing="0" w:after="0" w:afterAutospacing="0" w:line="276" w:lineRule="auto"/>
        <w:ind w:firstLine="567"/>
        <w:jc w:val="both"/>
      </w:pPr>
      <w:r w:rsidRPr="00CA6C87">
        <w:rPr>
          <w:sz w:val="28"/>
          <w:szCs w:val="28"/>
        </w:rPr>
        <w:t>15. У разі порушення або невиконання вимог, передбачених пунктами  1–8 розділу ІІ цього Положення, заклад освіти може подати матеріали відповідного художнього колективу не раніше ніж через 2 роки.</w:t>
      </w:r>
    </w:p>
    <w:p w14:paraId="2E2B8B81" w14:textId="77777777" w:rsidR="00317CD7" w:rsidRPr="00CA6C87" w:rsidRDefault="00317CD7" w:rsidP="00CA6C87">
      <w:pPr>
        <w:pStyle w:val="paragraph"/>
        <w:widowControl w:val="0"/>
        <w:tabs>
          <w:tab w:val="num" w:pos="1134"/>
        </w:tabs>
        <w:spacing w:before="0" w:beforeAutospacing="0" w:after="0" w:afterAutospacing="0" w:line="276" w:lineRule="auto"/>
        <w:ind w:firstLine="567"/>
        <w:jc w:val="both"/>
        <w:rPr>
          <w:rStyle w:val="eop"/>
          <w:sz w:val="28"/>
          <w:szCs w:val="28"/>
        </w:rPr>
      </w:pPr>
    </w:p>
    <w:p w14:paraId="5793987F" w14:textId="77777777" w:rsidR="00317CD7" w:rsidRPr="00CA6C87" w:rsidRDefault="00317CD7" w:rsidP="00CA6C87">
      <w:pPr>
        <w:pStyle w:val="a3"/>
        <w:widowControl w:val="0"/>
        <w:numPr>
          <w:ilvl w:val="0"/>
          <w:numId w:val="16"/>
        </w:numPr>
        <w:tabs>
          <w:tab w:val="left" w:pos="426"/>
        </w:tabs>
        <w:spacing w:line="276" w:lineRule="auto"/>
        <w:ind w:left="0" w:firstLine="567"/>
        <w:contextualSpacing w:val="0"/>
        <w:jc w:val="center"/>
        <w:rPr>
          <w:rStyle w:val="normaltextrun"/>
          <w:rFonts w:cs="Times New Roman"/>
          <w:b/>
          <w:bCs/>
          <w:szCs w:val="28"/>
        </w:rPr>
      </w:pPr>
      <w:r w:rsidRPr="00CA6C87">
        <w:rPr>
          <w:rStyle w:val="normaltextrun"/>
          <w:rFonts w:cs="Times New Roman"/>
          <w:b/>
          <w:bCs/>
        </w:rPr>
        <w:t> </w:t>
      </w:r>
      <w:bookmarkStart w:id="6" w:name="n98"/>
      <w:bookmarkStart w:id="7" w:name="n33"/>
      <w:bookmarkEnd w:id="6"/>
      <w:bookmarkEnd w:id="7"/>
      <w:r w:rsidRPr="00CA6C87">
        <w:rPr>
          <w:rStyle w:val="normaltextrun"/>
          <w:rFonts w:cs="Times New Roman"/>
          <w:b/>
          <w:bCs/>
        </w:rPr>
        <w:t>П</w:t>
      </w:r>
      <w:r w:rsidRPr="00CA6C87">
        <w:rPr>
          <w:rStyle w:val="normaltextrun"/>
          <w:rFonts w:cs="Times New Roman"/>
          <w:b/>
          <w:bCs/>
          <w:szCs w:val="28"/>
        </w:rPr>
        <w:t>орядок присвоєння, підтвердження, позбавлення почесних звань</w:t>
      </w:r>
    </w:p>
    <w:p w14:paraId="544E28A9" w14:textId="77777777" w:rsidR="00317CD7" w:rsidRPr="00CA6C87" w:rsidRDefault="00317CD7" w:rsidP="00CA6C87">
      <w:pPr>
        <w:pStyle w:val="a3"/>
        <w:widowControl w:val="0"/>
        <w:spacing w:line="276" w:lineRule="auto"/>
        <w:ind w:left="0" w:firstLine="567"/>
        <w:contextualSpacing w:val="0"/>
        <w:rPr>
          <w:rFonts w:cs="Times New Roman"/>
          <w:b/>
          <w:szCs w:val="28"/>
        </w:rPr>
      </w:pPr>
    </w:p>
    <w:p w14:paraId="557AC425" w14:textId="4991DA38" w:rsidR="00317CD7" w:rsidRPr="00CA6C87" w:rsidRDefault="007F603B" w:rsidP="00CA6C87">
      <w:pPr>
        <w:widowControl w:val="0"/>
        <w:numPr>
          <w:ilvl w:val="0"/>
          <w:numId w:val="18"/>
        </w:numPr>
        <w:pBdr>
          <w:top w:val="nil"/>
          <w:left w:val="nil"/>
          <w:bottom w:val="nil"/>
          <w:right w:val="nil"/>
          <w:between w:val="nil"/>
        </w:pBdr>
        <w:tabs>
          <w:tab w:val="left" w:pos="993"/>
        </w:tabs>
        <w:spacing w:line="276" w:lineRule="auto"/>
        <w:ind w:left="0" w:firstLine="567"/>
        <w:jc w:val="both"/>
        <w:rPr>
          <w:rFonts w:eastAsia="Times New Roman" w:cs="Times New Roman"/>
          <w:szCs w:val="28"/>
        </w:rPr>
      </w:pPr>
      <w:r w:rsidRPr="00CA6C87">
        <w:rPr>
          <w:rFonts w:eastAsia="Times New Roman" w:cs="Times New Roman"/>
          <w:szCs w:val="28"/>
        </w:rPr>
        <w:t xml:space="preserve">   </w:t>
      </w:r>
      <w:r w:rsidR="00FC099F" w:rsidRPr="00CA6C87">
        <w:rPr>
          <w:rFonts w:eastAsia="Times New Roman" w:cs="Times New Roman"/>
          <w:szCs w:val="28"/>
        </w:rPr>
        <w:t xml:space="preserve"> </w:t>
      </w:r>
      <w:r w:rsidR="00317CD7" w:rsidRPr="00CA6C87">
        <w:rPr>
          <w:rFonts w:eastAsia="Times New Roman" w:cs="Times New Roman"/>
          <w:szCs w:val="28"/>
        </w:rPr>
        <w:t>Заклади освіти або інші суб’єкти господарської діяльності (за їх згодою) подають матеріали до оглядових комісій. </w:t>
      </w:r>
    </w:p>
    <w:p w14:paraId="61C396BB" w14:textId="77777777" w:rsidR="00317CD7" w:rsidRPr="00CA6C87" w:rsidRDefault="00317CD7" w:rsidP="00CA6C87">
      <w:pPr>
        <w:pStyle w:val="a3"/>
        <w:widowControl w:val="0"/>
        <w:spacing w:line="276" w:lineRule="auto"/>
        <w:ind w:left="0" w:firstLine="567"/>
        <w:contextualSpacing w:val="0"/>
        <w:rPr>
          <w:rFonts w:cs="Times New Roman"/>
          <w:b/>
          <w:szCs w:val="28"/>
        </w:rPr>
      </w:pPr>
    </w:p>
    <w:p w14:paraId="277A753A" w14:textId="77777777" w:rsidR="00317CD7" w:rsidRPr="00CA6C87" w:rsidRDefault="00317CD7" w:rsidP="00CA6C87">
      <w:pPr>
        <w:pStyle w:val="a3"/>
        <w:numPr>
          <w:ilvl w:val="0"/>
          <w:numId w:val="24"/>
        </w:numPr>
        <w:spacing w:line="276" w:lineRule="auto"/>
        <w:ind w:left="0" w:firstLine="567"/>
        <w:contextualSpacing w:val="0"/>
        <w:jc w:val="both"/>
        <w:rPr>
          <w:rFonts w:eastAsia="Times New Roman" w:cs="Times New Roman"/>
          <w:szCs w:val="28"/>
        </w:rPr>
      </w:pPr>
      <w:r w:rsidRPr="00CA6C87">
        <w:rPr>
          <w:rFonts w:eastAsia="Times New Roman" w:cs="Times New Roman"/>
          <w:szCs w:val="28"/>
        </w:rPr>
        <w:t>Оглядові комісії виконують свої зобов'язання визначені пунктом 7 розділу І.</w:t>
      </w:r>
    </w:p>
    <w:p w14:paraId="1FEFFE20" w14:textId="77777777" w:rsidR="00317CD7" w:rsidRPr="00CA6C87" w:rsidRDefault="00317CD7" w:rsidP="00CA6C87">
      <w:pPr>
        <w:pStyle w:val="a3"/>
        <w:widowControl w:val="0"/>
        <w:spacing w:line="276" w:lineRule="auto"/>
        <w:ind w:left="0" w:firstLine="567"/>
        <w:contextualSpacing w:val="0"/>
        <w:rPr>
          <w:rFonts w:cs="Times New Roman"/>
          <w:b/>
          <w:szCs w:val="28"/>
        </w:rPr>
      </w:pPr>
    </w:p>
    <w:p w14:paraId="54F4D31D" w14:textId="77777777" w:rsidR="00317CD7" w:rsidRPr="00CA6C87" w:rsidRDefault="00317CD7" w:rsidP="00CA6C87">
      <w:pPr>
        <w:widowControl w:val="0"/>
        <w:numPr>
          <w:ilvl w:val="0"/>
          <w:numId w:val="25"/>
        </w:numPr>
        <w:pBdr>
          <w:top w:val="nil"/>
          <w:left w:val="nil"/>
          <w:bottom w:val="nil"/>
          <w:right w:val="nil"/>
          <w:between w:val="nil"/>
        </w:pBdr>
        <w:spacing w:line="276" w:lineRule="auto"/>
        <w:ind w:left="0" w:firstLine="567"/>
        <w:jc w:val="both"/>
        <w:rPr>
          <w:rFonts w:eastAsia="Times New Roman" w:cs="Times New Roman"/>
          <w:szCs w:val="28"/>
        </w:rPr>
      </w:pPr>
      <w:r w:rsidRPr="00CA6C87">
        <w:rPr>
          <w:rFonts w:eastAsia="Times New Roman" w:cs="Times New Roman"/>
          <w:szCs w:val="28"/>
        </w:rPr>
        <w:t>Органи управління у сфері освіти для присвоєння та підтвердження почесних звань художнім колективам  подають матеріали художніх колективів, що сформовані закладами освіти або іншими суб’єктами господарської діяльності (за їх згодою),  на розгляд до експертної комісії МОН з 01 до 31 жовтня включно або з 01 до 30 квітня включно. </w:t>
      </w:r>
    </w:p>
    <w:p w14:paraId="4F53CFEF" w14:textId="77777777" w:rsidR="00317CD7" w:rsidRPr="00CA6C87" w:rsidRDefault="00317CD7" w:rsidP="00CA6C87">
      <w:pPr>
        <w:pStyle w:val="a3"/>
        <w:widowControl w:val="0"/>
        <w:spacing w:line="276" w:lineRule="auto"/>
        <w:ind w:left="0" w:firstLine="567"/>
        <w:contextualSpacing w:val="0"/>
        <w:rPr>
          <w:rFonts w:cs="Times New Roman"/>
          <w:b/>
          <w:szCs w:val="28"/>
        </w:rPr>
      </w:pPr>
    </w:p>
    <w:p w14:paraId="5D5CD9D7" w14:textId="77777777" w:rsidR="00317CD7" w:rsidRPr="00CA6C87" w:rsidRDefault="00317CD7" w:rsidP="00CA6C87">
      <w:pPr>
        <w:widowControl w:val="0"/>
        <w:numPr>
          <w:ilvl w:val="0"/>
          <w:numId w:val="25"/>
        </w:numPr>
        <w:pBdr>
          <w:top w:val="nil"/>
          <w:left w:val="nil"/>
          <w:bottom w:val="nil"/>
          <w:right w:val="nil"/>
          <w:between w:val="nil"/>
        </w:pBdr>
        <w:tabs>
          <w:tab w:val="left" w:pos="1418"/>
        </w:tabs>
        <w:spacing w:line="276" w:lineRule="auto"/>
        <w:ind w:left="0" w:firstLine="567"/>
        <w:jc w:val="both"/>
        <w:rPr>
          <w:rFonts w:eastAsia="Times New Roman" w:cs="Times New Roman"/>
          <w:szCs w:val="28"/>
        </w:rPr>
      </w:pPr>
      <w:r w:rsidRPr="00CA6C87">
        <w:rPr>
          <w:rFonts w:eastAsia="Times New Roman" w:cs="Times New Roman"/>
          <w:szCs w:val="28"/>
        </w:rPr>
        <w:t>Експертна комісія розглядає матеріали художнього колективу, визначає їх відповідність вимогам цього Положення та приймає рішення щодо присвоєння, підтвердження, позбавлення почесного звання. Рішення оформлюється протоколом, який підписують члени експертної комісії. </w:t>
      </w:r>
    </w:p>
    <w:p w14:paraId="4E1DFB06" w14:textId="77777777" w:rsidR="00317CD7" w:rsidRPr="00CA6C87" w:rsidRDefault="00317CD7" w:rsidP="00CA6C87">
      <w:pPr>
        <w:pStyle w:val="a3"/>
        <w:widowControl w:val="0"/>
        <w:spacing w:line="276" w:lineRule="auto"/>
        <w:ind w:left="0" w:firstLine="567"/>
        <w:contextualSpacing w:val="0"/>
        <w:rPr>
          <w:rFonts w:cs="Times New Roman"/>
          <w:b/>
          <w:szCs w:val="28"/>
        </w:rPr>
      </w:pPr>
    </w:p>
    <w:p w14:paraId="6F3400ED" w14:textId="77777777" w:rsidR="00317CD7" w:rsidRPr="00CA6C87" w:rsidRDefault="00317CD7" w:rsidP="00CA6C87">
      <w:pPr>
        <w:widowControl w:val="0"/>
        <w:numPr>
          <w:ilvl w:val="0"/>
          <w:numId w:val="25"/>
        </w:numPr>
        <w:pBdr>
          <w:top w:val="nil"/>
          <w:left w:val="nil"/>
          <w:bottom w:val="nil"/>
          <w:right w:val="nil"/>
          <w:between w:val="nil"/>
        </w:pBdr>
        <w:tabs>
          <w:tab w:val="left" w:pos="1418"/>
        </w:tabs>
        <w:spacing w:line="276" w:lineRule="auto"/>
        <w:ind w:left="0" w:firstLine="567"/>
        <w:jc w:val="both"/>
        <w:rPr>
          <w:rFonts w:eastAsia="Times New Roman" w:cs="Times New Roman"/>
          <w:szCs w:val="28"/>
        </w:rPr>
      </w:pPr>
      <w:r w:rsidRPr="00CA6C87">
        <w:rPr>
          <w:rFonts w:eastAsia="Times New Roman" w:cs="Times New Roman"/>
          <w:szCs w:val="28"/>
        </w:rPr>
        <w:t>Експертна комісія приймає рішення про присвоєння, підтвердження почесних звань, керуючись такими критеріями:</w:t>
      </w:r>
      <w:r w:rsidRPr="00CA6C87">
        <w:rPr>
          <w:rFonts w:eastAsia="Times New Roman" w:cs="Times New Roman"/>
          <w:b/>
          <w:szCs w:val="28"/>
        </w:rPr>
        <w:t> </w:t>
      </w:r>
    </w:p>
    <w:p w14:paraId="39146595"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відповідність змісту звітної програми художніх колективів і робіт учасників законам України «Про забезпечення функціонування української мови як державної»,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 та «Про засудження та заборону пропаганди російської імперської політики в Україні і деколонізацію топонімії»;</w:t>
      </w:r>
    </w:p>
    <w:p w14:paraId="5E89C4BE"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lastRenderedPageBreak/>
        <w:t>рівень виконавської майстерності;</w:t>
      </w:r>
    </w:p>
    <w:p w14:paraId="664D8F07"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відповідність діяльності художнього колективу за останній п’ятирічний період навчальній програмі художнього колективу;</w:t>
      </w:r>
    </w:p>
    <w:p w14:paraId="4874EFDC"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відповідність репертуару художнього колективу профілю, зазначеному в пунктах 2–7 розділу ІІ цього Положення; </w:t>
      </w:r>
    </w:p>
    <w:p w14:paraId="4922AF7A"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новації та зміни (стильові, змістовні тощо), які вносить своєю діяльністю художній колектив у розвиток профілю, зазначеного в пунктах   2–7 розділу ІІ цього Положення;</w:t>
      </w:r>
    </w:p>
    <w:p w14:paraId="52B2AC04"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 xml:space="preserve">рівень набуття учасниками художнього колективу фахових </w:t>
      </w:r>
      <w:proofErr w:type="spellStart"/>
      <w:r w:rsidRPr="00CA6C87">
        <w:rPr>
          <w:rFonts w:eastAsia="Times New Roman" w:cs="Times New Roman"/>
          <w:szCs w:val="28"/>
        </w:rPr>
        <w:t>компетентностей</w:t>
      </w:r>
      <w:proofErr w:type="spellEnd"/>
      <w:r w:rsidRPr="00CA6C87">
        <w:rPr>
          <w:rFonts w:eastAsia="Times New Roman" w:cs="Times New Roman"/>
          <w:szCs w:val="28"/>
        </w:rPr>
        <w:t xml:space="preserve"> відповідно до профілів, зазначених у пунктах 2–8 розділу ІІ цього Положення;</w:t>
      </w:r>
    </w:p>
    <w:p w14:paraId="2B7E0759"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результативність участі художнього колективу в організаційно-масових заходах регіонального, всеукраїнського та міжнародного рівнів;</w:t>
      </w:r>
    </w:p>
    <w:p w14:paraId="1CEC9868"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позитивні зміни, які відбулись за останні 5 років у структурі та контингенті художнього колективу (для присвоєння, підтвердження почесного звання «Народний художній колектив»).</w:t>
      </w:r>
    </w:p>
    <w:p w14:paraId="3B9F94AA" w14:textId="77777777" w:rsidR="00317CD7" w:rsidRPr="00CA6C87" w:rsidRDefault="00317CD7" w:rsidP="00CA6C87">
      <w:pPr>
        <w:pStyle w:val="a3"/>
        <w:widowControl w:val="0"/>
        <w:spacing w:line="276" w:lineRule="auto"/>
        <w:ind w:left="0" w:firstLine="567"/>
        <w:contextualSpacing w:val="0"/>
        <w:rPr>
          <w:rFonts w:cs="Times New Roman"/>
          <w:b/>
          <w:szCs w:val="28"/>
        </w:rPr>
      </w:pPr>
    </w:p>
    <w:p w14:paraId="74171126" w14:textId="77777777" w:rsidR="00317CD7" w:rsidRPr="00CA6C87" w:rsidRDefault="00317CD7" w:rsidP="00CA6C87">
      <w:pPr>
        <w:pStyle w:val="a3"/>
        <w:widowControl w:val="0"/>
        <w:numPr>
          <w:ilvl w:val="0"/>
          <w:numId w:val="25"/>
        </w:numPr>
        <w:pBdr>
          <w:top w:val="nil"/>
          <w:left w:val="nil"/>
          <w:bottom w:val="nil"/>
          <w:right w:val="nil"/>
          <w:between w:val="nil"/>
        </w:pBdr>
        <w:spacing w:line="276" w:lineRule="auto"/>
        <w:ind w:left="0" w:firstLine="567"/>
        <w:contextualSpacing w:val="0"/>
        <w:jc w:val="both"/>
        <w:rPr>
          <w:rFonts w:cs="Times New Roman"/>
          <w:szCs w:val="28"/>
        </w:rPr>
      </w:pPr>
      <w:bookmarkStart w:id="8" w:name="_GoBack"/>
      <w:bookmarkEnd w:id="8"/>
      <w:r w:rsidRPr="00CA6C87">
        <w:rPr>
          <w:rFonts w:cs="Times New Roman"/>
          <w:szCs w:val="28"/>
        </w:rPr>
        <w:t>Датою присвоєння, підтвердження, позбавлення художніх колективів почесних звань є дата видання наказу МОН про затвердження рішення експертної комісії.</w:t>
      </w:r>
    </w:p>
    <w:p w14:paraId="33F9E561"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Позбавлення художніх колективів почесних звань може відбуватись в інші терміни, ніж зазначені в пункті 3 розділу ІІІ цього Положення, за поданням органу управління у сфері освіти з обов’язковим обґрунтуванням такого рішення. Остаточне рішення про позбавлення художнього колективу почесних звань приймає експертна комісія. </w:t>
      </w:r>
    </w:p>
    <w:p w14:paraId="14E17669" w14:textId="77777777" w:rsidR="00317CD7" w:rsidRPr="00CA6C87" w:rsidRDefault="00317CD7" w:rsidP="00CA6C87">
      <w:pPr>
        <w:pStyle w:val="a3"/>
        <w:widowControl w:val="0"/>
        <w:spacing w:line="276" w:lineRule="auto"/>
        <w:ind w:left="0" w:firstLine="567"/>
        <w:contextualSpacing w:val="0"/>
        <w:rPr>
          <w:rFonts w:cs="Times New Roman"/>
          <w:szCs w:val="28"/>
        </w:rPr>
      </w:pPr>
    </w:p>
    <w:p w14:paraId="28884827" w14:textId="77777777" w:rsidR="00317CD7" w:rsidRPr="00CA6C87" w:rsidRDefault="00317CD7" w:rsidP="00CA6C87">
      <w:pPr>
        <w:widowControl w:val="0"/>
        <w:numPr>
          <w:ilvl w:val="0"/>
          <w:numId w:val="25"/>
        </w:numPr>
        <w:pBdr>
          <w:top w:val="nil"/>
          <w:left w:val="nil"/>
          <w:bottom w:val="nil"/>
          <w:right w:val="nil"/>
          <w:between w:val="nil"/>
        </w:pBdr>
        <w:tabs>
          <w:tab w:val="left" w:pos="1134"/>
        </w:tabs>
        <w:spacing w:line="276" w:lineRule="auto"/>
        <w:ind w:left="0" w:firstLine="567"/>
        <w:jc w:val="both"/>
        <w:rPr>
          <w:rFonts w:eastAsia="Times New Roman" w:cs="Times New Roman"/>
          <w:szCs w:val="28"/>
        </w:rPr>
      </w:pPr>
      <w:r w:rsidRPr="00CA6C87">
        <w:rPr>
          <w:rFonts w:eastAsia="Times New Roman" w:cs="Times New Roman"/>
          <w:szCs w:val="28"/>
        </w:rPr>
        <w:t>Почесне звання «Зразковий художній колектив» присвоюється, підтверджується художнім колективам, які відповідають таким вимогам: </w:t>
      </w:r>
    </w:p>
    <w:p w14:paraId="0F44C7E1"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мають багаторівневу структуру (мають групи  початкового та основного рівнів навчання; можуть мати групи вищого рівня навчання);</w:t>
      </w:r>
    </w:p>
    <w:p w14:paraId="5CB4AFB2"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працюють не менше ніж 5 років із дня заснування;</w:t>
      </w:r>
    </w:p>
    <w:p w14:paraId="1AC518E8"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протягом попередніх 5 років були учасниками (не менше одного разу на рік) та здобували перемоги у Всеукраїнських організаційно-масових заходах художньо-естетичного напряму позашкільної освіти, які входять до Плану всеукраїнських і міжнародних організаційно-масових заходів з дітьми та учнівською молоддю, затвердженого наказом МОН на відповідний календарний рік (за основними напрямами позашкільної освіти) (далі – Всеукраїнські заходи);</w:t>
      </w:r>
    </w:p>
    <w:p w14:paraId="16593C93" w14:textId="77777777" w:rsidR="00317CD7" w:rsidRPr="00CA6C87" w:rsidRDefault="00317CD7" w:rsidP="00CA6C87">
      <w:pPr>
        <w:pStyle w:val="a3"/>
        <w:widowControl w:val="0"/>
        <w:spacing w:line="276" w:lineRule="auto"/>
        <w:ind w:left="0" w:firstLine="567"/>
        <w:contextualSpacing w:val="0"/>
        <w:rPr>
          <w:rFonts w:cs="Times New Roman"/>
          <w:szCs w:val="28"/>
        </w:rPr>
      </w:pPr>
      <w:r w:rsidRPr="00CA6C87">
        <w:rPr>
          <w:rFonts w:cs="Times New Roman"/>
          <w:szCs w:val="28"/>
        </w:rPr>
        <w:t xml:space="preserve">є переможцями організаційно-масових заходів регіонального, </w:t>
      </w:r>
      <w:r w:rsidRPr="00CA6C87">
        <w:rPr>
          <w:rFonts w:cs="Times New Roman"/>
          <w:szCs w:val="28"/>
        </w:rPr>
        <w:lastRenderedPageBreak/>
        <w:t>всеукраїнського та/або міжнародного рівнів, що відповідають профілям, зазначеним у пунктах 2–7 розділу ІІ цього Положення.</w:t>
      </w:r>
    </w:p>
    <w:p w14:paraId="78758108" w14:textId="77777777" w:rsidR="00317CD7" w:rsidRPr="00CA6C87" w:rsidRDefault="00317CD7" w:rsidP="00CA6C87">
      <w:pPr>
        <w:pStyle w:val="a3"/>
        <w:widowControl w:val="0"/>
        <w:spacing w:line="276" w:lineRule="auto"/>
        <w:ind w:left="0" w:firstLine="567"/>
        <w:contextualSpacing w:val="0"/>
        <w:rPr>
          <w:rFonts w:cs="Times New Roman"/>
          <w:b/>
          <w:szCs w:val="28"/>
        </w:rPr>
      </w:pPr>
    </w:p>
    <w:p w14:paraId="4EE4017F"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szCs w:val="28"/>
        </w:rPr>
        <w:t>8. Почесне звання «Народний художній колектив» присвоюється, підтверджується художнім колективам, які відповідають таким вимогам:</w:t>
      </w:r>
    </w:p>
    <w:p w14:paraId="1C1A4D11"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r w:rsidRPr="00CA6C87">
        <w:rPr>
          <w:rFonts w:eastAsia="Times New Roman" w:cs="Times New Roman"/>
          <w:szCs w:val="28"/>
        </w:rPr>
        <w:t xml:space="preserve">мають на момент подання матеріалів почесне звання «Зразковий художній колектив» або «Народний </w:t>
      </w:r>
      <w:r w:rsidRPr="00CA6C87">
        <w:rPr>
          <w:rFonts w:eastAsia="Times New Roman" w:cs="Times New Roman"/>
          <w:color w:val="202122"/>
          <w:szCs w:val="28"/>
        </w:rPr>
        <w:t>художній колектив»;</w:t>
      </w:r>
    </w:p>
    <w:p w14:paraId="380B362E"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r w:rsidRPr="00CA6C87">
        <w:rPr>
          <w:rFonts w:eastAsia="Times New Roman" w:cs="Times New Roman"/>
          <w:color w:val="202122"/>
          <w:szCs w:val="28"/>
        </w:rPr>
        <w:t>мають багаторівневу структуру (мають групи  початкового,  основного та вищого рівнів навчання);</w:t>
      </w:r>
    </w:p>
    <w:p w14:paraId="212A549C"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r w:rsidRPr="00CA6C87">
        <w:rPr>
          <w:rFonts w:eastAsia="Times New Roman" w:cs="Times New Roman"/>
          <w:color w:val="202122"/>
          <w:szCs w:val="28"/>
        </w:rPr>
        <w:t>працюють понад 10 років з дня заснування або 5 років з дати попереднього присвоєння/підтвердження почесного звання цьому художньому колективу;</w:t>
      </w:r>
    </w:p>
    <w:p w14:paraId="6FFCAC9A"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r w:rsidRPr="00CA6C87">
        <w:rPr>
          <w:rFonts w:eastAsia="Times New Roman" w:cs="Times New Roman"/>
          <w:color w:val="202122"/>
          <w:szCs w:val="28"/>
        </w:rPr>
        <w:t>здобували не менше одного разу на рік призові місця або Гран-прі у Всеукраїнських заходах;</w:t>
      </w:r>
    </w:p>
    <w:p w14:paraId="4B76782C"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r w:rsidRPr="00CA6C87">
        <w:rPr>
          <w:rFonts w:eastAsia="Times New Roman" w:cs="Times New Roman"/>
          <w:color w:val="202122"/>
          <w:szCs w:val="28"/>
        </w:rPr>
        <w:t>здобули призові місця або Гран-прі в міжнародному заході, що відповідає профілям, зазначеним у пунктах 2–7 розділу ІІ Положення.</w:t>
      </w:r>
    </w:p>
    <w:p w14:paraId="1AECFCF0" w14:textId="77777777" w:rsidR="00317CD7" w:rsidRPr="00CA6C87" w:rsidRDefault="00317CD7" w:rsidP="00CA6C87">
      <w:pPr>
        <w:pStyle w:val="a3"/>
        <w:widowControl w:val="0"/>
        <w:spacing w:line="276" w:lineRule="auto"/>
        <w:ind w:left="0" w:firstLine="567"/>
        <w:contextualSpacing w:val="0"/>
        <w:rPr>
          <w:rFonts w:cs="Times New Roman"/>
          <w:b/>
          <w:szCs w:val="28"/>
        </w:rPr>
      </w:pPr>
    </w:p>
    <w:p w14:paraId="10B04B92" w14:textId="3DC363FB" w:rsidR="00317CD7" w:rsidRPr="00CA6C87" w:rsidRDefault="00CA6C8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r>
        <w:rPr>
          <w:rFonts w:eastAsia="Times New Roman" w:cs="Times New Roman"/>
          <w:color w:val="202122"/>
          <w:szCs w:val="28"/>
        </w:rPr>
        <w:t xml:space="preserve">9. </w:t>
      </w:r>
      <w:r w:rsidR="00317CD7" w:rsidRPr="00CA6C87">
        <w:rPr>
          <w:rFonts w:eastAsia="Times New Roman" w:cs="Times New Roman"/>
          <w:color w:val="202122"/>
          <w:szCs w:val="28"/>
        </w:rPr>
        <w:t>Художній колектив, який має почесне звання, підтверджує його не раніше ніж через 5 років. </w:t>
      </w:r>
    </w:p>
    <w:p w14:paraId="564FE559" w14:textId="77777777" w:rsidR="00317CD7" w:rsidRPr="00CA6C87" w:rsidRDefault="00317CD7" w:rsidP="00CA6C87">
      <w:pPr>
        <w:pStyle w:val="a3"/>
        <w:widowControl w:val="0"/>
        <w:spacing w:line="276" w:lineRule="auto"/>
        <w:ind w:left="0" w:firstLine="567"/>
        <w:contextualSpacing w:val="0"/>
        <w:rPr>
          <w:rFonts w:cs="Times New Roman"/>
          <w:b/>
          <w:szCs w:val="28"/>
        </w:rPr>
      </w:pPr>
    </w:p>
    <w:p w14:paraId="521E61D8" w14:textId="64F42F14" w:rsidR="00317CD7" w:rsidRPr="00CA6C87" w:rsidRDefault="00CA6C8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r>
        <w:rPr>
          <w:rFonts w:eastAsia="Times New Roman" w:cs="Times New Roman"/>
          <w:color w:val="202122"/>
          <w:szCs w:val="28"/>
        </w:rPr>
        <w:t xml:space="preserve">10. </w:t>
      </w:r>
      <w:r w:rsidR="00317CD7" w:rsidRPr="00CA6C87">
        <w:rPr>
          <w:rFonts w:eastAsia="Times New Roman" w:cs="Times New Roman"/>
          <w:color w:val="202122"/>
          <w:szCs w:val="28"/>
        </w:rPr>
        <w:t>Художні колективи, яким присвоєно, підтверджено почесні звання «Народний художній колектив» або «Зразковий художній колектив», отримують дипломи встановлених зразків (додаток 3-4).</w:t>
      </w:r>
    </w:p>
    <w:p w14:paraId="729C857D"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p>
    <w:p w14:paraId="79BA0D6F" w14:textId="30DD0817" w:rsidR="00317CD7" w:rsidRPr="00CA6C87" w:rsidRDefault="00317CD7" w:rsidP="00CA6C87">
      <w:pPr>
        <w:widowControl w:val="0"/>
        <w:pBdr>
          <w:top w:val="nil"/>
          <w:left w:val="nil"/>
          <w:bottom w:val="nil"/>
          <w:right w:val="nil"/>
          <w:between w:val="nil"/>
        </w:pBdr>
        <w:tabs>
          <w:tab w:val="left" w:pos="1134"/>
        </w:tabs>
        <w:spacing w:line="276" w:lineRule="auto"/>
        <w:ind w:firstLine="567"/>
        <w:jc w:val="both"/>
        <w:rPr>
          <w:rFonts w:eastAsia="Times New Roman" w:cs="Times New Roman"/>
          <w:color w:val="202122"/>
          <w:szCs w:val="28"/>
        </w:rPr>
      </w:pPr>
      <w:r w:rsidRPr="00CA6C87">
        <w:rPr>
          <w:rFonts w:eastAsia="Times New Roman" w:cs="Times New Roman"/>
          <w:color w:val="202122"/>
          <w:szCs w:val="28"/>
        </w:rPr>
        <w:t>11.</w:t>
      </w:r>
      <w:r w:rsidRPr="00CA6C87">
        <w:rPr>
          <w:rFonts w:eastAsia="Times New Roman" w:cs="Times New Roman"/>
          <w:color w:val="202122"/>
          <w:szCs w:val="28"/>
        </w:rPr>
        <w:tab/>
      </w:r>
      <w:r w:rsidR="00FC099F" w:rsidRPr="00CA6C87">
        <w:rPr>
          <w:rFonts w:eastAsia="Times New Roman" w:cs="Times New Roman"/>
          <w:color w:val="202122"/>
          <w:szCs w:val="28"/>
        </w:rPr>
        <w:t xml:space="preserve"> </w:t>
      </w:r>
      <w:r w:rsidRPr="00CA6C87">
        <w:rPr>
          <w:rFonts w:eastAsia="Times New Roman" w:cs="Times New Roman"/>
          <w:color w:val="202122"/>
          <w:szCs w:val="28"/>
        </w:rPr>
        <w:t>Почесне звання не підтверджується / позбавляється експертною комісією у разі:</w:t>
      </w:r>
    </w:p>
    <w:p w14:paraId="71A2536E" w14:textId="77777777" w:rsidR="00317CD7" w:rsidRPr="00CA6C87" w:rsidRDefault="00317CD7" w:rsidP="00CA6C87">
      <w:pPr>
        <w:widowControl w:val="0"/>
        <w:pBdr>
          <w:top w:val="nil"/>
          <w:left w:val="nil"/>
          <w:bottom w:val="nil"/>
          <w:right w:val="nil"/>
          <w:between w:val="nil"/>
        </w:pBdr>
        <w:tabs>
          <w:tab w:val="left" w:pos="1134"/>
        </w:tabs>
        <w:spacing w:line="276" w:lineRule="auto"/>
        <w:ind w:firstLine="567"/>
        <w:jc w:val="both"/>
        <w:rPr>
          <w:rFonts w:eastAsia="Times New Roman" w:cs="Times New Roman"/>
          <w:color w:val="202122"/>
          <w:szCs w:val="28"/>
        </w:rPr>
      </w:pPr>
      <w:r w:rsidRPr="00CA6C87">
        <w:rPr>
          <w:rFonts w:eastAsia="Times New Roman" w:cs="Times New Roman"/>
          <w:color w:val="202122"/>
          <w:szCs w:val="28"/>
        </w:rPr>
        <w:t>невідповідності вимогам, що зазначені у розділі ІІ цього Положення;</w:t>
      </w:r>
    </w:p>
    <w:p w14:paraId="7B67A9C1" w14:textId="77777777" w:rsidR="00317CD7" w:rsidRPr="00CA6C87" w:rsidRDefault="00317CD7" w:rsidP="00CA6C87">
      <w:pPr>
        <w:widowControl w:val="0"/>
        <w:pBdr>
          <w:top w:val="nil"/>
          <w:left w:val="nil"/>
          <w:bottom w:val="nil"/>
          <w:right w:val="nil"/>
          <w:between w:val="nil"/>
        </w:pBdr>
        <w:tabs>
          <w:tab w:val="left" w:pos="1134"/>
        </w:tabs>
        <w:spacing w:line="276" w:lineRule="auto"/>
        <w:ind w:firstLine="567"/>
        <w:jc w:val="both"/>
        <w:rPr>
          <w:rFonts w:eastAsia="Times New Roman" w:cs="Times New Roman"/>
          <w:color w:val="202122"/>
          <w:szCs w:val="28"/>
        </w:rPr>
      </w:pPr>
      <w:r w:rsidRPr="00CA6C87">
        <w:rPr>
          <w:rFonts w:eastAsia="Times New Roman" w:cs="Times New Roman"/>
          <w:color w:val="202122"/>
          <w:szCs w:val="28"/>
        </w:rPr>
        <w:t>припинення діяльності художнього колективу;</w:t>
      </w:r>
    </w:p>
    <w:p w14:paraId="52E848A0" w14:textId="2019BE66"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r w:rsidRPr="00CA6C87">
        <w:rPr>
          <w:rFonts w:eastAsia="Times New Roman" w:cs="Times New Roman"/>
          <w:color w:val="202122"/>
          <w:szCs w:val="28"/>
        </w:rPr>
        <w:t>завершення строку дії почесного звання, що визначений пунктом 12</w:t>
      </w:r>
      <w:r w:rsidR="00FC099F" w:rsidRPr="00CA6C87">
        <w:rPr>
          <w:rFonts w:eastAsia="Times New Roman" w:cs="Times New Roman"/>
          <w:color w:val="202122"/>
          <w:szCs w:val="28"/>
        </w:rPr>
        <w:t> </w:t>
      </w:r>
      <w:r w:rsidRPr="00CA6C87">
        <w:rPr>
          <w:rFonts w:eastAsia="Times New Roman" w:cs="Times New Roman"/>
          <w:color w:val="202122"/>
          <w:szCs w:val="28"/>
        </w:rPr>
        <w:t>розділу І.</w:t>
      </w:r>
    </w:p>
    <w:p w14:paraId="3436F12D" w14:textId="77777777" w:rsidR="00317CD7" w:rsidRPr="00CA6C87" w:rsidRDefault="00317CD7" w:rsidP="00CA6C87">
      <w:pPr>
        <w:pStyle w:val="a3"/>
        <w:widowControl w:val="0"/>
        <w:spacing w:line="276" w:lineRule="auto"/>
        <w:ind w:left="0" w:firstLine="567"/>
        <w:contextualSpacing w:val="0"/>
        <w:rPr>
          <w:rFonts w:cs="Times New Roman"/>
          <w:b/>
          <w:szCs w:val="28"/>
        </w:rPr>
      </w:pPr>
    </w:p>
    <w:p w14:paraId="3ACF1707" w14:textId="77777777" w:rsidR="00317CD7" w:rsidRPr="00CA6C87" w:rsidRDefault="00317CD7" w:rsidP="00CA6C87">
      <w:pPr>
        <w:pStyle w:val="a3"/>
        <w:widowControl w:val="0"/>
        <w:numPr>
          <w:ilvl w:val="0"/>
          <w:numId w:val="16"/>
        </w:numPr>
        <w:tabs>
          <w:tab w:val="left" w:pos="426"/>
        </w:tabs>
        <w:spacing w:line="276" w:lineRule="auto"/>
        <w:ind w:left="0" w:firstLine="567"/>
        <w:contextualSpacing w:val="0"/>
        <w:jc w:val="center"/>
        <w:rPr>
          <w:rStyle w:val="normaltextrun"/>
          <w:rFonts w:cs="Times New Roman"/>
          <w:b/>
          <w:bCs/>
          <w:szCs w:val="28"/>
        </w:rPr>
      </w:pPr>
      <w:bookmarkStart w:id="9" w:name="n65"/>
      <w:bookmarkEnd w:id="9"/>
      <w:r w:rsidRPr="00CA6C87">
        <w:rPr>
          <w:rStyle w:val="normaltextrun"/>
          <w:rFonts w:cs="Times New Roman"/>
          <w:b/>
          <w:bCs/>
          <w:szCs w:val="28"/>
        </w:rPr>
        <w:t>Фінансове та матеріально-технічне забезпечення, заохочення художніх колективів, які мають почесні звання</w:t>
      </w:r>
    </w:p>
    <w:p w14:paraId="35B32C8E" w14:textId="77777777" w:rsidR="00317CD7" w:rsidRPr="00CA6C87" w:rsidRDefault="00317CD7" w:rsidP="00CA6C87">
      <w:pPr>
        <w:pStyle w:val="a3"/>
        <w:widowControl w:val="0"/>
        <w:tabs>
          <w:tab w:val="left" w:pos="567"/>
        </w:tabs>
        <w:spacing w:line="276" w:lineRule="auto"/>
        <w:ind w:left="0" w:firstLine="567"/>
        <w:contextualSpacing w:val="0"/>
        <w:rPr>
          <w:rStyle w:val="normaltextrun"/>
          <w:rFonts w:cs="Times New Roman"/>
          <w:b/>
          <w:bCs/>
          <w:szCs w:val="28"/>
        </w:rPr>
      </w:pPr>
    </w:p>
    <w:p w14:paraId="35C1023A" w14:textId="77777777" w:rsidR="00317CD7" w:rsidRPr="00CA6C87" w:rsidRDefault="00317CD7" w:rsidP="00CA6C87">
      <w:pPr>
        <w:widowControl w:val="0"/>
        <w:numPr>
          <w:ilvl w:val="0"/>
          <w:numId w:val="19"/>
        </w:numPr>
        <w:pBdr>
          <w:top w:val="nil"/>
          <w:left w:val="nil"/>
          <w:bottom w:val="nil"/>
          <w:right w:val="nil"/>
          <w:between w:val="nil"/>
        </w:pBdr>
        <w:tabs>
          <w:tab w:val="left" w:pos="1134"/>
        </w:tabs>
        <w:spacing w:line="276" w:lineRule="auto"/>
        <w:ind w:left="0" w:firstLine="567"/>
        <w:jc w:val="both"/>
        <w:rPr>
          <w:rFonts w:eastAsia="Times New Roman" w:cs="Times New Roman"/>
          <w:color w:val="202122"/>
          <w:szCs w:val="28"/>
        </w:rPr>
      </w:pPr>
      <w:r w:rsidRPr="00CA6C87">
        <w:rPr>
          <w:rFonts w:eastAsia="Times New Roman" w:cs="Times New Roman"/>
          <w:color w:val="202122"/>
          <w:szCs w:val="28"/>
        </w:rPr>
        <w:t>Керівник / засновник  закладу освіти державної або комунальної форми власності, для художнього колективу, який має почесне звання, за рахунок коштів державного або місцевого бюджетів, інших не заборонених законодавством джерел:</w:t>
      </w:r>
    </w:p>
    <w:p w14:paraId="487F3F37"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000000"/>
          <w:szCs w:val="28"/>
        </w:rPr>
      </w:pPr>
      <w:r w:rsidRPr="00CA6C87">
        <w:rPr>
          <w:rFonts w:eastAsia="Times New Roman" w:cs="Times New Roman"/>
          <w:color w:val="202122"/>
          <w:szCs w:val="28"/>
        </w:rPr>
        <w:t xml:space="preserve">створює належні умови щодо його діяльності та розвитку (приміщення </w:t>
      </w:r>
      <w:r w:rsidRPr="00CA6C87">
        <w:rPr>
          <w:rFonts w:eastAsia="Times New Roman" w:cs="Times New Roman"/>
          <w:color w:val="202122"/>
          <w:szCs w:val="28"/>
        </w:rPr>
        <w:lastRenderedPageBreak/>
        <w:t>для занять, інструментарій, сценічний одяг, технічні засоби, кадрове забезпечення, методичний супровід тощо);</w:t>
      </w:r>
    </w:p>
    <w:p w14:paraId="54A8FA25"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color w:val="202122"/>
          <w:szCs w:val="28"/>
        </w:rPr>
      </w:pPr>
      <w:r w:rsidRPr="00CA6C87">
        <w:rPr>
          <w:rFonts w:eastAsia="Times New Roman" w:cs="Times New Roman"/>
          <w:color w:val="202122"/>
          <w:szCs w:val="28"/>
        </w:rPr>
        <w:t>встановлює надбавки, доплати, премії керівнику/керівникам відповідно до законодавства.</w:t>
      </w:r>
    </w:p>
    <w:p w14:paraId="71913D1F" w14:textId="77777777"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szCs w:val="28"/>
        </w:rPr>
      </w:pPr>
      <w:r w:rsidRPr="00CA6C87">
        <w:rPr>
          <w:rFonts w:eastAsia="Times New Roman" w:cs="Times New Roman"/>
          <w:color w:val="202122"/>
          <w:szCs w:val="28"/>
        </w:rPr>
        <w:t xml:space="preserve">Рішення </w:t>
      </w:r>
      <w:r w:rsidRPr="00CA6C87">
        <w:rPr>
          <w:rFonts w:eastAsia="Times New Roman" w:cs="Times New Roman"/>
          <w:szCs w:val="28"/>
        </w:rPr>
        <w:t>про створення належних умов та матеріального заохочення для художніх колективів інших суб'єктів господарювання приймається та реалізується його засновником та/або його керівником.</w:t>
      </w:r>
    </w:p>
    <w:p w14:paraId="6BE2CCBD" w14:textId="77777777" w:rsidR="00317CD7" w:rsidRPr="00CA6C87" w:rsidRDefault="00317CD7" w:rsidP="00CA6C87">
      <w:pPr>
        <w:pStyle w:val="a3"/>
        <w:widowControl w:val="0"/>
        <w:tabs>
          <w:tab w:val="left" w:pos="567"/>
        </w:tabs>
        <w:spacing w:line="276" w:lineRule="auto"/>
        <w:ind w:left="0" w:firstLine="567"/>
        <w:contextualSpacing w:val="0"/>
        <w:rPr>
          <w:rStyle w:val="normaltextrun"/>
          <w:rFonts w:cs="Times New Roman"/>
          <w:b/>
          <w:bCs/>
          <w:szCs w:val="28"/>
        </w:rPr>
      </w:pPr>
    </w:p>
    <w:p w14:paraId="76D55FE0" w14:textId="66359973" w:rsidR="00317CD7" w:rsidRPr="00CA6C87" w:rsidRDefault="00317CD7" w:rsidP="00CA6C87">
      <w:pPr>
        <w:widowControl w:val="0"/>
        <w:pBdr>
          <w:top w:val="nil"/>
          <w:left w:val="nil"/>
          <w:bottom w:val="nil"/>
          <w:right w:val="nil"/>
          <w:between w:val="nil"/>
        </w:pBdr>
        <w:spacing w:line="276" w:lineRule="auto"/>
        <w:ind w:firstLine="567"/>
        <w:jc w:val="both"/>
        <w:rPr>
          <w:rFonts w:eastAsia="Times New Roman" w:cs="Times New Roman"/>
        </w:rPr>
      </w:pPr>
      <w:r w:rsidRPr="00CA6C87">
        <w:rPr>
          <w:rFonts w:eastAsia="Times New Roman" w:cs="Times New Roman"/>
          <w:szCs w:val="28"/>
        </w:rPr>
        <w:t>2. Керівник закладу освіти або іншого суб’єкту господарської діяльності, в якому діє художній колектив, сприяє та забезпечує його участь в організаційно-масових заходах різних рівнів, виступам перед громадськістю відповідної територіальної громади та/або області, висвітленню діяльності художнього колективу в засобах масової інформації.</w:t>
      </w:r>
    </w:p>
    <w:p w14:paraId="72CBFFE5" w14:textId="77777777" w:rsidR="00317CD7" w:rsidRPr="00CA6C87" w:rsidRDefault="00317CD7" w:rsidP="00CA6C87">
      <w:pPr>
        <w:pStyle w:val="a3"/>
        <w:widowControl w:val="0"/>
        <w:tabs>
          <w:tab w:val="left" w:pos="567"/>
        </w:tabs>
        <w:spacing w:line="276" w:lineRule="auto"/>
        <w:ind w:left="0" w:firstLine="567"/>
        <w:contextualSpacing w:val="0"/>
        <w:jc w:val="both"/>
        <w:rPr>
          <w:rStyle w:val="normaltextrun"/>
          <w:rFonts w:cs="Times New Roman"/>
          <w:b/>
          <w:bCs/>
          <w:szCs w:val="28"/>
        </w:rPr>
      </w:pPr>
    </w:p>
    <w:p w14:paraId="1724E736" w14:textId="67342A4F" w:rsidR="00317CD7" w:rsidRPr="00CA6C87" w:rsidRDefault="00317CD7" w:rsidP="00CA6C87">
      <w:pPr>
        <w:pStyle w:val="a3"/>
        <w:widowControl w:val="0"/>
        <w:tabs>
          <w:tab w:val="left" w:pos="993"/>
        </w:tabs>
        <w:spacing w:line="276" w:lineRule="auto"/>
        <w:ind w:left="0" w:firstLine="567"/>
        <w:contextualSpacing w:val="0"/>
        <w:jc w:val="both"/>
        <w:rPr>
          <w:rFonts w:cs="Times New Roman"/>
        </w:rPr>
      </w:pPr>
      <w:r w:rsidRPr="00CA6C87">
        <w:rPr>
          <w:rFonts w:cs="Times New Roman"/>
          <w:szCs w:val="28"/>
        </w:rPr>
        <w:t>3. Фінансове забезпечення діяльності художнього колективу, його матеріально-технічне оснащення та оплата праці керівника/керівників художнього колективу, який має почесне звання, та педагогічним працівникам, які працюють із цим художнім колективом, здійснюється в установленому законодавством порядку. </w:t>
      </w:r>
    </w:p>
    <w:p w14:paraId="7DC6AF32" w14:textId="77777777" w:rsidR="00317CD7" w:rsidRPr="00CA6C87" w:rsidRDefault="00317CD7" w:rsidP="00CA6C87">
      <w:pPr>
        <w:pStyle w:val="a3"/>
        <w:widowControl w:val="0"/>
        <w:tabs>
          <w:tab w:val="left" w:pos="567"/>
        </w:tabs>
        <w:spacing w:line="276" w:lineRule="auto"/>
        <w:ind w:left="0" w:firstLine="567"/>
        <w:contextualSpacing w:val="0"/>
        <w:rPr>
          <w:rStyle w:val="normaltextrun"/>
          <w:rFonts w:cs="Times New Roman"/>
          <w:b/>
          <w:bCs/>
          <w:szCs w:val="28"/>
        </w:rPr>
      </w:pPr>
    </w:p>
    <w:p w14:paraId="4A3C144A" w14:textId="4A1C5D5B" w:rsidR="00317CD7" w:rsidRPr="00CA6C87" w:rsidRDefault="00317CD7" w:rsidP="00CA6C87">
      <w:pPr>
        <w:pStyle w:val="a3"/>
        <w:widowControl w:val="0"/>
        <w:numPr>
          <w:ilvl w:val="0"/>
          <w:numId w:val="26"/>
        </w:numPr>
        <w:pBdr>
          <w:top w:val="nil"/>
          <w:left w:val="nil"/>
          <w:bottom w:val="nil"/>
          <w:right w:val="nil"/>
          <w:between w:val="nil"/>
        </w:pBdr>
        <w:tabs>
          <w:tab w:val="left" w:pos="709"/>
          <w:tab w:val="left" w:pos="1134"/>
        </w:tabs>
        <w:spacing w:line="276" w:lineRule="auto"/>
        <w:ind w:left="0" w:firstLine="567"/>
        <w:jc w:val="both"/>
        <w:rPr>
          <w:rFonts w:eastAsia="Times New Roman" w:cs="Times New Roman"/>
          <w:szCs w:val="28"/>
        </w:rPr>
      </w:pPr>
      <w:r w:rsidRPr="00CA6C87">
        <w:rPr>
          <w:rFonts w:eastAsia="Times New Roman" w:cs="Times New Roman"/>
          <w:szCs w:val="28"/>
        </w:rPr>
        <w:t>Органи управління освітою Автономної Республіки Крим, обласних, Київської та Севастопольської міських державних адміністрацій, органів місцевого самоврядування за особливі успіхи у вихованні дітей та молоді засобами мистецтва подають пропозиції щодо заохочення керівників закладів освіти, художні колективи яких мають почесні звання, та педагогічних працівників, залучених до освітнього процесу відповідного художнього колективу, в установленому порядку.</w:t>
      </w:r>
    </w:p>
    <w:p w14:paraId="7DE32FEC" w14:textId="77777777" w:rsidR="00317CD7" w:rsidRPr="00CA6C87" w:rsidRDefault="00317CD7" w:rsidP="00CA6C87">
      <w:pPr>
        <w:pStyle w:val="a3"/>
        <w:widowControl w:val="0"/>
        <w:tabs>
          <w:tab w:val="left" w:pos="567"/>
        </w:tabs>
        <w:spacing w:line="276" w:lineRule="auto"/>
        <w:ind w:left="0" w:firstLine="567"/>
        <w:contextualSpacing w:val="0"/>
        <w:rPr>
          <w:rStyle w:val="normaltextrun"/>
          <w:rFonts w:cs="Times New Roman"/>
          <w:b/>
          <w:bCs/>
          <w:szCs w:val="28"/>
        </w:rPr>
      </w:pPr>
    </w:p>
    <w:p w14:paraId="66608420" w14:textId="5264A4CD" w:rsidR="00ED1CA7" w:rsidRPr="00CA6C87" w:rsidRDefault="00317CD7" w:rsidP="00CA6C87">
      <w:pPr>
        <w:pStyle w:val="a3"/>
        <w:widowControl w:val="0"/>
        <w:tabs>
          <w:tab w:val="left" w:pos="1134"/>
        </w:tabs>
        <w:spacing w:line="276" w:lineRule="auto"/>
        <w:ind w:left="0" w:firstLine="567"/>
        <w:jc w:val="both"/>
        <w:rPr>
          <w:rFonts w:cs="Times New Roman"/>
        </w:rPr>
      </w:pPr>
      <w:r w:rsidRPr="00CA6C87">
        <w:rPr>
          <w:rFonts w:cs="Times New Roman"/>
          <w:color w:val="202122"/>
          <w:szCs w:val="28"/>
        </w:rPr>
        <w:t xml:space="preserve">5. Експертна комісія може рекомендувати до вступу на відповідні відділення та факультети закладів фахової </w:t>
      </w:r>
      <w:proofErr w:type="spellStart"/>
      <w:r w:rsidRPr="00CA6C87">
        <w:rPr>
          <w:rFonts w:cs="Times New Roman"/>
          <w:color w:val="202122"/>
          <w:szCs w:val="28"/>
        </w:rPr>
        <w:t>передвищої</w:t>
      </w:r>
      <w:proofErr w:type="spellEnd"/>
      <w:r w:rsidRPr="00CA6C87">
        <w:rPr>
          <w:rFonts w:cs="Times New Roman"/>
          <w:color w:val="202122"/>
          <w:szCs w:val="28"/>
        </w:rPr>
        <w:t xml:space="preserve"> та вищої освіти членів художнього колективу, що має почесне звання, обдарованих і талановитих вихованців, які досягли значних успіхів у творчій діяльності.</w:t>
      </w:r>
    </w:p>
    <w:p w14:paraId="5F121FAB" w14:textId="7F15B0ED" w:rsidR="00CA6C87" w:rsidRDefault="00CA6C87" w:rsidP="00FA53FE">
      <w:pPr>
        <w:ind w:left="5245"/>
        <w:rPr>
          <w:szCs w:val="28"/>
        </w:rPr>
      </w:pPr>
    </w:p>
    <w:p w14:paraId="7E315E92" w14:textId="77777777" w:rsidR="00CA6C87" w:rsidRDefault="00CA6C87" w:rsidP="00FA53FE">
      <w:pPr>
        <w:ind w:left="5245"/>
        <w:rPr>
          <w:szCs w:val="28"/>
        </w:rPr>
      </w:pPr>
    </w:p>
    <w:p w14:paraId="7F1C1B11" w14:textId="77777777" w:rsidR="00CA6C87" w:rsidRPr="00CA6C87" w:rsidRDefault="00CA6C87" w:rsidP="00CA6C87">
      <w:pPr>
        <w:rPr>
          <w:b/>
        </w:rPr>
      </w:pPr>
      <w:r w:rsidRPr="00CA6C87">
        <w:rPr>
          <w:b/>
        </w:rPr>
        <w:t xml:space="preserve">Генеральний директор </w:t>
      </w:r>
    </w:p>
    <w:p w14:paraId="59720AAC" w14:textId="2CAFAF07" w:rsidR="00CA6C87" w:rsidRPr="00CA6C87" w:rsidRDefault="00CA6C87" w:rsidP="00CA6C87">
      <w:pPr>
        <w:rPr>
          <w:b/>
          <w:szCs w:val="28"/>
        </w:rPr>
      </w:pPr>
      <w:r w:rsidRPr="00CA6C87">
        <w:rPr>
          <w:b/>
        </w:rPr>
        <w:t xml:space="preserve">директорату шкільної освіти </w:t>
      </w:r>
      <w:r w:rsidRPr="00CA6C87">
        <w:rPr>
          <w:b/>
        </w:rPr>
        <w:t xml:space="preserve">      </w:t>
      </w:r>
      <w:r>
        <w:rPr>
          <w:b/>
        </w:rPr>
        <w:t xml:space="preserve">                          </w:t>
      </w:r>
      <w:r w:rsidRPr="00CA6C87">
        <w:rPr>
          <w:b/>
        </w:rPr>
        <w:t xml:space="preserve">          </w:t>
      </w:r>
      <w:r w:rsidRPr="00CA6C87">
        <w:rPr>
          <w:b/>
        </w:rPr>
        <w:t>Михайло АЛЬОХІН</w:t>
      </w:r>
    </w:p>
    <w:p w14:paraId="14B9483E" w14:textId="77777777" w:rsidR="00CA6C87" w:rsidRDefault="00CA6C87" w:rsidP="00FA53FE">
      <w:pPr>
        <w:ind w:left="5245"/>
        <w:rPr>
          <w:szCs w:val="28"/>
        </w:rPr>
      </w:pPr>
    </w:p>
    <w:p w14:paraId="7F1A4BC1" w14:textId="77777777" w:rsidR="00CA6C87" w:rsidRDefault="00CA6C87" w:rsidP="00FA53FE">
      <w:pPr>
        <w:ind w:left="5245"/>
        <w:rPr>
          <w:szCs w:val="28"/>
        </w:rPr>
      </w:pPr>
    </w:p>
    <w:p w14:paraId="592F38E6" w14:textId="77777777" w:rsidR="00CA6C87" w:rsidRDefault="00CA6C87" w:rsidP="00FA53FE">
      <w:pPr>
        <w:ind w:left="5245"/>
        <w:rPr>
          <w:szCs w:val="28"/>
        </w:rPr>
      </w:pPr>
    </w:p>
    <w:p w14:paraId="2FA2CC7D" w14:textId="77777777" w:rsidR="00CA6C87" w:rsidRDefault="00CA6C87" w:rsidP="00FA53FE">
      <w:pPr>
        <w:ind w:left="5245"/>
        <w:rPr>
          <w:szCs w:val="28"/>
        </w:rPr>
      </w:pPr>
    </w:p>
    <w:p w14:paraId="03DD3D96" w14:textId="435AD886" w:rsidR="00FA53FE" w:rsidRPr="00CA6C87" w:rsidRDefault="00FA53FE" w:rsidP="00FA53FE">
      <w:pPr>
        <w:ind w:left="5245"/>
        <w:rPr>
          <w:sz w:val="27"/>
          <w:szCs w:val="27"/>
        </w:rPr>
      </w:pPr>
      <w:r w:rsidRPr="00CA6C87">
        <w:rPr>
          <w:sz w:val="27"/>
          <w:szCs w:val="27"/>
        </w:rPr>
        <w:lastRenderedPageBreak/>
        <w:t>Додаток 1</w:t>
      </w:r>
    </w:p>
    <w:p w14:paraId="59905638" w14:textId="77777777" w:rsidR="00FA53FE" w:rsidRPr="00CA6C87" w:rsidRDefault="00FA53FE" w:rsidP="00FA53FE">
      <w:pPr>
        <w:pStyle w:val="paragraph"/>
        <w:spacing w:before="0" w:beforeAutospacing="0" w:after="0" w:afterAutospacing="0"/>
        <w:ind w:left="5245"/>
        <w:textAlignment w:val="baseline"/>
        <w:rPr>
          <w:rStyle w:val="normaltextrun"/>
          <w:bCs/>
          <w:sz w:val="27"/>
          <w:szCs w:val="27"/>
        </w:rPr>
      </w:pPr>
      <w:r w:rsidRPr="00CA6C87">
        <w:rPr>
          <w:sz w:val="27"/>
          <w:szCs w:val="27"/>
        </w:rPr>
        <w:t xml:space="preserve">до Положення про </w:t>
      </w:r>
      <w:r w:rsidRPr="00CA6C87">
        <w:rPr>
          <w:rStyle w:val="normaltextrun"/>
          <w:bCs/>
          <w:sz w:val="27"/>
          <w:szCs w:val="27"/>
        </w:rPr>
        <w:t>почесні звання</w:t>
      </w:r>
    </w:p>
    <w:p w14:paraId="11487B10" w14:textId="77777777" w:rsidR="00FA53FE" w:rsidRPr="00CA6C87" w:rsidRDefault="00FA53FE" w:rsidP="00FA53FE">
      <w:pPr>
        <w:pStyle w:val="paragraph"/>
        <w:spacing w:before="0" w:beforeAutospacing="0" w:after="0" w:afterAutospacing="0"/>
        <w:ind w:left="5245"/>
        <w:textAlignment w:val="baseline"/>
        <w:rPr>
          <w:sz w:val="27"/>
          <w:szCs w:val="27"/>
        </w:rPr>
      </w:pPr>
      <w:r w:rsidRPr="00CA6C87">
        <w:rPr>
          <w:rStyle w:val="normaltextrun"/>
          <w:bCs/>
          <w:sz w:val="27"/>
          <w:szCs w:val="27"/>
        </w:rPr>
        <w:t>«Народний художній колектив» і</w:t>
      </w:r>
      <w:r w:rsidRPr="00CA6C87">
        <w:rPr>
          <w:rStyle w:val="eop"/>
          <w:sz w:val="27"/>
          <w:szCs w:val="27"/>
        </w:rPr>
        <w:t> </w:t>
      </w:r>
    </w:p>
    <w:p w14:paraId="24A5CAB0" w14:textId="77777777" w:rsidR="00FA53FE" w:rsidRPr="00CA6C87" w:rsidRDefault="00FA53FE" w:rsidP="00FA53FE">
      <w:pPr>
        <w:pStyle w:val="paragraph"/>
        <w:spacing w:before="0" w:beforeAutospacing="0" w:after="0" w:afterAutospacing="0"/>
        <w:ind w:left="5245"/>
        <w:textAlignment w:val="baseline"/>
        <w:rPr>
          <w:rStyle w:val="eop"/>
          <w:sz w:val="27"/>
          <w:szCs w:val="27"/>
        </w:rPr>
      </w:pPr>
      <w:r w:rsidRPr="00CA6C87">
        <w:rPr>
          <w:rStyle w:val="normaltextrun"/>
          <w:bCs/>
          <w:sz w:val="27"/>
          <w:szCs w:val="27"/>
        </w:rPr>
        <w:t>«Зразковий художній колектив»</w:t>
      </w:r>
      <w:r w:rsidRPr="00CA6C87">
        <w:rPr>
          <w:rStyle w:val="eop"/>
          <w:sz w:val="27"/>
          <w:szCs w:val="27"/>
        </w:rPr>
        <w:t> </w:t>
      </w:r>
    </w:p>
    <w:p w14:paraId="075D8C6C" w14:textId="77777777" w:rsidR="00FA53FE" w:rsidRPr="00CA6C87" w:rsidRDefault="00FA53FE" w:rsidP="00FA53FE">
      <w:pPr>
        <w:pStyle w:val="paragraph"/>
        <w:spacing w:before="0" w:beforeAutospacing="0" w:after="0" w:afterAutospacing="0"/>
        <w:ind w:left="5245"/>
        <w:textAlignment w:val="baseline"/>
        <w:rPr>
          <w:rStyle w:val="eop"/>
          <w:sz w:val="27"/>
          <w:szCs w:val="27"/>
        </w:rPr>
      </w:pPr>
      <w:r w:rsidRPr="00CA6C87">
        <w:rPr>
          <w:rStyle w:val="eop"/>
          <w:sz w:val="27"/>
          <w:szCs w:val="27"/>
        </w:rPr>
        <w:t>(пункт 1 розділу ІІ)</w:t>
      </w:r>
    </w:p>
    <w:p w14:paraId="2AE0AD7A" w14:textId="77777777" w:rsidR="00FA53FE" w:rsidRPr="00CA6C87" w:rsidRDefault="00FA53FE" w:rsidP="00FA53FE">
      <w:pPr>
        <w:pStyle w:val="paragraph"/>
        <w:spacing w:before="0" w:beforeAutospacing="0" w:after="0" w:afterAutospacing="0"/>
        <w:textAlignment w:val="baseline"/>
        <w:rPr>
          <w:rStyle w:val="eop"/>
        </w:rPr>
      </w:pPr>
    </w:p>
    <w:p w14:paraId="086BFB8A" w14:textId="77777777" w:rsidR="00FA53FE" w:rsidRPr="00CA6C87" w:rsidRDefault="00FA53FE" w:rsidP="00117DAC">
      <w:pPr>
        <w:spacing w:line="182" w:lineRule="atLeast"/>
        <w:ind w:left="4536" w:right="85"/>
        <w:jc w:val="center"/>
        <w:rPr>
          <w:color w:val="000000"/>
          <w:sz w:val="24"/>
          <w:szCs w:val="24"/>
          <w:lang w:eastAsia="uk-UA"/>
        </w:rPr>
      </w:pPr>
      <w:r w:rsidRPr="00CA6C87">
        <w:rPr>
          <w:color w:val="000000"/>
          <w:sz w:val="24"/>
          <w:szCs w:val="24"/>
          <w:lang w:eastAsia="uk-UA"/>
        </w:rPr>
        <w:t>ЗАТВЕРДЖУЮ</w:t>
      </w:r>
    </w:p>
    <w:p w14:paraId="319D84EC" w14:textId="77777777" w:rsidR="00FA53FE" w:rsidRPr="00CA6C87" w:rsidRDefault="00FA53FE" w:rsidP="00FA53FE">
      <w:pPr>
        <w:spacing w:before="57" w:line="182" w:lineRule="atLeast"/>
        <w:ind w:left="4536" w:right="85"/>
        <w:rPr>
          <w:color w:val="000000"/>
          <w:sz w:val="24"/>
          <w:szCs w:val="24"/>
          <w:lang w:eastAsia="uk-UA"/>
        </w:rPr>
      </w:pPr>
      <w:r w:rsidRPr="00CA6C87">
        <w:rPr>
          <w:color w:val="000000"/>
          <w:spacing w:val="-14"/>
          <w:sz w:val="24"/>
          <w:szCs w:val="24"/>
          <w:lang w:eastAsia="uk-UA"/>
        </w:rPr>
        <w:t>____________________________________________</w:t>
      </w:r>
    </w:p>
    <w:p w14:paraId="03011686" w14:textId="77777777" w:rsidR="00FA53FE" w:rsidRPr="00CA6C87" w:rsidRDefault="00FA53FE" w:rsidP="00FA53FE">
      <w:pPr>
        <w:spacing w:before="17" w:line="150" w:lineRule="atLeast"/>
        <w:ind w:left="4536" w:right="-1"/>
        <w:jc w:val="center"/>
        <w:rPr>
          <w:color w:val="000000"/>
          <w:sz w:val="24"/>
          <w:szCs w:val="24"/>
          <w:lang w:eastAsia="uk-UA"/>
        </w:rPr>
      </w:pPr>
      <w:r w:rsidRPr="00CA6C87">
        <w:rPr>
          <w:color w:val="000000"/>
          <w:sz w:val="24"/>
          <w:szCs w:val="24"/>
          <w:lang w:eastAsia="uk-UA"/>
        </w:rPr>
        <w:t>(посада керівника органу управління у сфері освіти)</w:t>
      </w:r>
    </w:p>
    <w:p w14:paraId="5BC9BC6A" w14:textId="77777777" w:rsidR="00FA53FE" w:rsidRPr="00CA6C87" w:rsidRDefault="00FA53FE" w:rsidP="00FA53FE">
      <w:pPr>
        <w:spacing w:before="57" w:line="182" w:lineRule="atLeast"/>
        <w:ind w:left="4536" w:right="85"/>
        <w:rPr>
          <w:color w:val="000000"/>
          <w:sz w:val="24"/>
          <w:szCs w:val="24"/>
          <w:lang w:eastAsia="uk-UA"/>
        </w:rPr>
      </w:pPr>
      <w:r w:rsidRPr="00CA6C87">
        <w:rPr>
          <w:color w:val="000000"/>
          <w:spacing w:val="-14"/>
          <w:sz w:val="24"/>
          <w:szCs w:val="24"/>
          <w:lang w:eastAsia="uk-UA"/>
        </w:rPr>
        <w:t>____________________________________________</w:t>
      </w:r>
    </w:p>
    <w:p w14:paraId="654E0F04" w14:textId="77777777" w:rsidR="00FA53FE" w:rsidRPr="00CA6C87" w:rsidRDefault="00FA53FE" w:rsidP="00FA53FE">
      <w:pPr>
        <w:spacing w:before="17" w:line="150" w:lineRule="atLeast"/>
        <w:ind w:left="4536" w:right="-1"/>
        <w:rPr>
          <w:color w:val="000000"/>
          <w:sz w:val="24"/>
          <w:szCs w:val="24"/>
          <w:lang w:eastAsia="uk-UA"/>
        </w:rPr>
      </w:pPr>
      <w:r w:rsidRPr="00CA6C87">
        <w:rPr>
          <w:color w:val="000000"/>
          <w:sz w:val="24"/>
          <w:szCs w:val="24"/>
          <w:lang w:eastAsia="uk-UA"/>
        </w:rPr>
        <w:t xml:space="preserve">       (підпис)              (Власне ім’я ПРІЗВИЩЕ)</w:t>
      </w:r>
    </w:p>
    <w:p w14:paraId="7EA2FB7E" w14:textId="77777777" w:rsidR="00FA53FE" w:rsidRPr="00CA6C87" w:rsidRDefault="00FA53FE" w:rsidP="00FA53FE">
      <w:pPr>
        <w:spacing w:before="57" w:line="182" w:lineRule="atLeast"/>
        <w:ind w:left="4536" w:right="85"/>
        <w:rPr>
          <w:color w:val="000000"/>
          <w:sz w:val="24"/>
          <w:szCs w:val="24"/>
          <w:lang w:eastAsia="uk-UA"/>
        </w:rPr>
      </w:pPr>
      <w:r w:rsidRPr="00CA6C87">
        <w:rPr>
          <w:color w:val="000000"/>
          <w:sz w:val="24"/>
          <w:szCs w:val="24"/>
          <w:lang w:eastAsia="uk-UA"/>
        </w:rPr>
        <w:t>«</w:t>
      </w:r>
      <w:r w:rsidRPr="00CA6C87">
        <w:rPr>
          <w:color w:val="000000"/>
          <w:spacing w:val="-13"/>
          <w:sz w:val="24"/>
          <w:szCs w:val="24"/>
          <w:lang w:eastAsia="uk-UA"/>
        </w:rPr>
        <w:t>_____</w:t>
      </w:r>
      <w:r w:rsidRPr="00CA6C87">
        <w:rPr>
          <w:color w:val="000000"/>
          <w:sz w:val="24"/>
          <w:szCs w:val="24"/>
          <w:lang w:eastAsia="uk-UA"/>
        </w:rPr>
        <w:t xml:space="preserve">» </w:t>
      </w:r>
      <w:r w:rsidRPr="00CA6C87">
        <w:rPr>
          <w:color w:val="000000"/>
          <w:spacing w:val="-13"/>
          <w:sz w:val="24"/>
          <w:szCs w:val="24"/>
          <w:lang w:eastAsia="uk-UA"/>
        </w:rPr>
        <w:t>______________</w:t>
      </w:r>
      <w:r w:rsidRPr="00CA6C87">
        <w:rPr>
          <w:color w:val="000000"/>
          <w:sz w:val="24"/>
          <w:szCs w:val="24"/>
          <w:lang w:eastAsia="uk-UA"/>
        </w:rPr>
        <w:t xml:space="preserve">  20</w:t>
      </w:r>
      <w:r w:rsidRPr="00CA6C87">
        <w:rPr>
          <w:color w:val="000000"/>
          <w:spacing w:val="-13"/>
          <w:sz w:val="24"/>
          <w:szCs w:val="24"/>
          <w:lang w:eastAsia="uk-UA"/>
        </w:rPr>
        <w:t>___</w:t>
      </w:r>
      <w:r w:rsidRPr="00CA6C87">
        <w:rPr>
          <w:color w:val="000000"/>
          <w:sz w:val="24"/>
          <w:szCs w:val="24"/>
          <w:lang w:eastAsia="uk-UA"/>
        </w:rPr>
        <w:t xml:space="preserve"> р.</w:t>
      </w:r>
    </w:p>
    <w:p w14:paraId="4D971851" w14:textId="77777777" w:rsidR="00FA53FE" w:rsidRPr="00CA6C87" w:rsidRDefault="00FA53FE" w:rsidP="00FA53FE">
      <w:pPr>
        <w:pStyle w:val="paragraph"/>
        <w:spacing w:before="0" w:beforeAutospacing="0" w:after="0" w:afterAutospacing="0"/>
        <w:jc w:val="center"/>
        <w:textAlignment w:val="baseline"/>
        <w:rPr>
          <w:rStyle w:val="eop"/>
        </w:rPr>
      </w:pPr>
    </w:p>
    <w:p w14:paraId="388CCBE5" w14:textId="77777777" w:rsidR="00FA53FE" w:rsidRPr="00CA6C87" w:rsidRDefault="00FA53FE" w:rsidP="00FA53FE">
      <w:pPr>
        <w:pStyle w:val="paragraph"/>
        <w:spacing w:before="0" w:beforeAutospacing="0" w:after="0" w:afterAutospacing="0"/>
        <w:jc w:val="center"/>
        <w:textAlignment w:val="baseline"/>
        <w:rPr>
          <w:rStyle w:val="eop"/>
          <w:b/>
        </w:rPr>
      </w:pPr>
    </w:p>
    <w:p w14:paraId="0C76DC52" w14:textId="77777777" w:rsidR="00FA53FE" w:rsidRPr="00CA6C87" w:rsidRDefault="00FA53FE" w:rsidP="00FA53FE">
      <w:pPr>
        <w:pStyle w:val="paragraph"/>
        <w:spacing w:before="0" w:beforeAutospacing="0" w:after="0" w:afterAutospacing="0"/>
        <w:jc w:val="center"/>
        <w:textAlignment w:val="baseline"/>
        <w:rPr>
          <w:rStyle w:val="eop"/>
          <w:b/>
        </w:rPr>
      </w:pPr>
      <w:r w:rsidRPr="00CA6C87">
        <w:rPr>
          <w:rStyle w:val="eop"/>
          <w:b/>
        </w:rPr>
        <w:t>АНКЕТА-ЗАЯВКА</w:t>
      </w:r>
    </w:p>
    <w:p w14:paraId="46EEFE3F" w14:textId="77777777" w:rsidR="00FA53FE" w:rsidRPr="00CA6C87" w:rsidRDefault="00FA53FE" w:rsidP="00FA53FE">
      <w:pPr>
        <w:pStyle w:val="paragraph"/>
        <w:spacing w:before="0" w:beforeAutospacing="0" w:after="0" w:afterAutospacing="0"/>
        <w:jc w:val="center"/>
        <w:textAlignment w:val="baseline"/>
        <w:rPr>
          <w:b/>
        </w:rPr>
      </w:pPr>
      <w:r w:rsidRPr="00CA6C87">
        <w:rPr>
          <w:b/>
        </w:rPr>
        <w:t>на присвоєння/підтвердження почесного звання</w:t>
      </w:r>
    </w:p>
    <w:p w14:paraId="599C832A" w14:textId="77777777" w:rsidR="00FA53FE" w:rsidRPr="00CA6C87" w:rsidRDefault="00FA53FE" w:rsidP="00FA53FE">
      <w:pPr>
        <w:pStyle w:val="paragraph"/>
        <w:spacing w:before="0" w:beforeAutospacing="0" w:after="0" w:afterAutospacing="0"/>
        <w:jc w:val="center"/>
        <w:textAlignment w:val="baseline"/>
        <w:rPr>
          <w:b/>
        </w:rPr>
      </w:pPr>
      <w:r w:rsidRPr="00CA6C87">
        <w:rPr>
          <w:b/>
        </w:rPr>
        <w:t>«Зразковий художній колектив»/»Народний художній колектив»</w:t>
      </w:r>
    </w:p>
    <w:p w14:paraId="6460B8A6" w14:textId="77777777" w:rsidR="00FA53FE" w:rsidRPr="00CA6C87" w:rsidRDefault="00FA53FE" w:rsidP="00FA53FE">
      <w:pPr>
        <w:pStyle w:val="paragraph"/>
        <w:spacing w:before="0" w:beforeAutospacing="0" w:after="0" w:afterAutospacing="0"/>
        <w:jc w:val="center"/>
        <w:textAlignment w:val="baseline"/>
      </w:pPr>
      <w:r w:rsidRPr="00CA6C87">
        <w:t>(необхідне підкреслити)</w:t>
      </w:r>
    </w:p>
    <w:p w14:paraId="6D98A2B3" w14:textId="77777777" w:rsidR="00FA53FE" w:rsidRPr="00CA6C87" w:rsidRDefault="00FA53FE" w:rsidP="00FA53FE">
      <w:pPr>
        <w:pStyle w:val="paragraph"/>
        <w:spacing w:before="0" w:beforeAutospacing="0" w:after="0" w:afterAutospacing="0"/>
        <w:jc w:val="center"/>
        <w:textAlignment w:val="baseline"/>
      </w:pPr>
    </w:p>
    <w:p w14:paraId="13A6AA89" w14:textId="77777777" w:rsidR="00FA53FE" w:rsidRPr="00CA6C87" w:rsidRDefault="00FA53FE" w:rsidP="00FA53FE">
      <w:pPr>
        <w:pStyle w:val="paragraph"/>
        <w:numPr>
          <w:ilvl w:val="0"/>
          <w:numId w:val="9"/>
        </w:numPr>
        <w:tabs>
          <w:tab w:val="left" w:pos="993"/>
        </w:tabs>
        <w:spacing w:before="0" w:beforeAutospacing="0" w:after="0" w:afterAutospacing="0"/>
        <w:ind w:hanging="513"/>
        <w:textAlignment w:val="baseline"/>
      </w:pPr>
      <w:r w:rsidRPr="00CA6C87">
        <w:t>Регіон (АР Крим, область, м. Київ, м. Севастополь) _____________.</w:t>
      </w:r>
    </w:p>
    <w:p w14:paraId="7BE906D5" w14:textId="77777777" w:rsidR="00FA53FE" w:rsidRPr="00CA6C87" w:rsidRDefault="00FA53FE" w:rsidP="00FA53FE">
      <w:pPr>
        <w:pStyle w:val="paragraph"/>
        <w:numPr>
          <w:ilvl w:val="0"/>
          <w:numId w:val="9"/>
        </w:numPr>
        <w:tabs>
          <w:tab w:val="left" w:pos="993"/>
        </w:tabs>
        <w:spacing w:before="0" w:beforeAutospacing="0" w:after="0" w:afterAutospacing="0"/>
        <w:ind w:left="0" w:firstLine="567"/>
        <w:textAlignment w:val="baseline"/>
      </w:pPr>
      <w:r w:rsidRPr="00CA6C87">
        <w:t>Повна назва художнього колективу: ___________________________ _________________________________________________________________.</w:t>
      </w:r>
    </w:p>
    <w:p w14:paraId="35B81B01" w14:textId="77777777" w:rsidR="00FA53FE" w:rsidRPr="00CA6C87" w:rsidRDefault="00FA53FE" w:rsidP="00FA53FE">
      <w:pPr>
        <w:pStyle w:val="paragraph"/>
        <w:numPr>
          <w:ilvl w:val="0"/>
          <w:numId w:val="9"/>
        </w:numPr>
        <w:tabs>
          <w:tab w:val="left" w:pos="993"/>
        </w:tabs>
        <w:spacing w:before="0" w:beforeAutospacing="0" w:after="0" w:afterAutospacing="0"/>
        <w:ind w:left="0" w:firstLine="567"/>
        <w:textAlignment w:val="baseline"/>
      </w:pPr>
      <w:r w:rsidRPr="00CA6C87">
        <w:t>Повна назва закладу освіти: __________________________________.</w:t>
      </w:r>
    </w:p>
    <w:p w14:paraId="72F0D87E" w14:textId="77777777" w:rsidR="00FA53FE" w:rsidRPr="00CA6C87" w:rsidRDefault="00FA53FE" w:rsidP="00FA53FE">
      <w:pPr>
        <w:pStyle w:val="paragraph"/>
        <w:numPr>
          <w:ilvl w:val="0"/>
          <w:numId w:val="9"/>
        </w:numPr>
        <w:tabs>
          <w:tab w:val="left" w:pos="993"/>
        </w:tabs>
        <w:spacing w:before="0" w:beforeAutospacing="0" w:after="0" w:afterAutospacing="0"/>
        <w:ind w:left="0" w:firstLine="567"/>
        <w:textAlignment w:val="baseline"/>
      </w:pPr>
      <w:r w:rsidRPr="00CA6C87">
        <w:t>Чисельність вихованців у групах: ______;</w:t>
      </w:r>
    </w:p>
    <w:p w14:paraId="1CAE3F87" w14:textId="77777777" w:rsidR="00FA53FE" w:rsidRPr="00CA6C87" w:rsidRDefault="00FA53FE" w:rsidP="00FA53FE">
      <w:pPr>
        <w:pStyle w:val="paragraph"/>
        <w:tabs>
          <w:tab w:val="left" w:pos="993"/>
        </w:tabs>
        <w:spacing w:before="0" w:beforeAutospacing="0" w:after="0" w:afterAutospacing="0"/>
        <w:ind w:firstLine="567"/>
        <w:textAlignment w:val="baseline"/>
      </w:pPr>
      <w:r w:rsidRPr="00CA6C87">
        <w:t>у тому числі:</w:t>
      </w:r>
    </w:p>
    <w:p w14:paraId="63C7EB4B" w14:textId="77777777" w:rsidR="00FA53FE" w:rsidRPr="00CA6C87" w:rsidRDefault="00FA53FE" w:rsidP="00FA53FE">
      <w:pPr>
        <w:pStyle w:val="paragraph"/>
        <w:numPr>
          <w:ilvl w:val="0"/>
          <w:numId w:val="8"/>
        </w:numPr>
        <w:tabs>
          <w:tab w:val="left" w:pos="993"/>
        </w:tabs>
        <w:spacing w:before="0" w:beforeAutospacing="0" w:after="0" w:afterAutospacing="0"/>
        <w:ind w:left="0" w:firstLine="567"/>
        <w:textAlignment w:val="baseline"/>
      </w:pPr>
      <w:r w:rsidRPr="00CA6C87">
        <w:t>вищого рівня – ___;</w:t>
      </w:r>
    </w:p>
    <w:p w14:paraId="079A8081" w14:textId="77777777" w:rsidR="00FA53FE" w:rsidRPr="00CA6C87" w:rsidRDefault="00FA53FE" w:rsidP="00FA53FE">
      <w:pPr>
        <w:pStyle w:val="paragraph"/>
        <w:numPr>
          <w:ilvl w:val="0"/>
          <w:numId w:val="8"/>
        </w:numPr>
        <w:tabs>
          <w:tab w:val="left" w:pos="993"/>
        </w:tabs>
        <w:spacing w:before="0" w:beforeAutospacing="0" w:after="0" w:afterAutospacing="0"/>
        <w:ind w:left="0" w:firstLine="567"/>
        <w:textAlignment w:val="baseline"/>
      </w:pPr>
      <w:r w:rsidRPr="00CA6C87">
        <w:t>основного рівня –  ___;</w:t>
      </w:r>
    </w:p>
    <w:p w14:paraId="4D4089B0" w14:textId="77777777" w:rsidR="00FA53FE" w:rsidRPr="00CA6C87" w:rsidRDefault="00FA53FE" w:rsidP="00FA53FE">
      <w:pPr>
        <w:pStyle w:val="paragraph"/>
        <w:numPr>
          <w:ilvl w:val="0"/>
          <w:numId w:val="8"/>
        </w:numPr>
        <w:tabs>
          <w:tab w:val="left" w:pos="993"/>
        </w:tabs>
        <w:spacing w:before="0" w:beforeAutospacing="0" w:after="0" w:afterAutospacing="0"/>
        <w:ind w:left="0" w:firstLine="567"/>
        <w:textAlignment w:val="baseline"/>
      </w:pPr>
      <w:r w:rsidRPr="00CA6C87">
        <w:t>початкового рівня –  ___.</w:t>
      </w:r>
    </w:p>
    <w:p w14:paraId="3FEF00F3" w14:textId="77777777" w:rsidR="00FA53FE" w:rsidRPr="00CA6C87" w:rsidRDefault="00FA53FE" w:rsidP="00FA53FE">
      <w:pPr>
        <w:pStyle w:val="paragraph"/>
        <w:numPr>
          <w:ilvl w:val="0"/>
          <w:numId w:val="9"/>
        </w:numPr>
        <w:tabs>
          <w:tab w:val="left" w:pos="993"/>
        </w:tabs>
        <w:spacing w:before="0" w:beforeAutospacing="0" w:after="0" w:afterAutospacing="0"/>
        <w:ind w:left="0" w:firstLine="567"/>
        <w:textAlignment w:val="baseline"/>
      </w:pPr>
      <w:r w:rsidRPr="00CA6C87">
        <w:t>Тривалість діяльності: __________ років.</w:t>
      </w:r>
    </w:p>
    <w:p w14:paraId="4F044637" w14:textId="77777777" w:rsidR="00FA53FE" w:rsidRPr="00CA6C87" w:rsidRDefault="00FA53FE" w:rsidP="00FA53FE">
      <w:pPr>
        <w:pStyle w:val="paragraph"/>
        <w:numPr>
          <w:ilvl w:val="0"/>
          <w:numId w:val="9"/>
        </w:numPr>
        <w:tabs>
          <w:tab w:val="left" w:pos="993"/>
        </w:tabs>
        <w:spacing w:before="0" w:beforeAutospacing="0" w:after="0" w:afterAutospacing="0"/>
        <w:ind w:left="0" w:firstLine="567"/>
        <w:textAlignment w:val="baseline"/>
        <w:rPr>
          <w:rStyle w:val="normaltextrun"/>
        </w:rPr>
      </w:pPr>
      <w:r w:rsidRPr="00CA6C87">
        <w:rPr>
          <w:rStyle w:val="normaltextrun"/>
        </w:rPr>
        <w:t xml:space="preserve">Посилання на електронні ресурси, де розміщено відеозапис звітної програми, кінофільм (відеофільм), або </w:t>
      </w:r>
      <w:proofErr w:type="spellStart"/>
      <w:r w:rsidRPr="00CA6C87">
        <w:rPr>
          <w:rStyle w:val="normaltextrun"/>
        </w:rPr>
        <w:t>фотозвіт</w:t>
      </w:r>
      <w:proofErr w:type="spellEnd"/>
      <w:r w:rsidRPr="00CA6C87">
        <w:rPr>
          <w:rStyle w:val="normaltextrun"/>
        </w:rPr>
        <w:t xml:space="preserve"> </w:t>
      </w:r>
      <w:r w:rsidRPr="00CA6C87">
        <w:rPr>
          <w:rStyle w:val="normaltextrun"/>
          <w:color w:val="202122"/>
        </w:rPr>
        <w:t xml:space="preserve">про </w:t>
      </w:r>
      <w:r w:rsidRPr="00CA6C87">
        <w:rPr>
          <w:rStyle w:val="normaltextrun"/>
        </w:rPr>
        <w:t>розгорнуту виставку робіт учасників, або авторські літературні матеріали:</w:t>
      </w:r>
    </w:p>
    <w:p w14:paraId="720680F2" w14:textId="77777777" w:rsidR="00FA53FE" w:rsidRPr="00CA6C87" w:rsidRDefault="00FA53FE" w:rsidP="00FA53FE">
      <w:pPr>
        <w:pStyle w:val="paragraph"/>
        <w:tabs>
          <w:tab w:val="left" w:pos="993"/>
        </w:tabs>
        <w:spacing w:before="0" w:beforeAutospacing="0" w:after="0" w:afterAutospacing="0"/>
        <w:textAlignment w:val="baseline"/>
        <w:rPr>
          <w:rStyle w:val="normaltextrun"/>
        </w:rPr>
      </w:pPr>
      <w:r w:rsidRPr="00CA6C87">
        <w:rPr>
          <w:rStyle w:val="normaltextrun"/>
        </w:rPr>
        <w:t>________________________________________________________________.</w:t>
      </w:r>
    </w:p>
    <w:p w14:paraId="7E8DC35D" w14:textId="77777777" w:rsidR="00FA53FE" w:rsidRPr="00CA6C87" w:rsidRDefault="00FA53FE" w:rsidP="00FA53FE">
      <w:pPr>
        <w:pStyle w:val="paragraph"/>
        <w:numPr>
          <w:ilvl w:val="0"/>
          <w:numId w:val="9"/>
        </w:numPr>
        <w:tabs>
          <w:tab w:val="left" w:pos="993"/>
        </w:tabs>
        <w:spacing w:before="0" w:beforeAutospacing="0" w:after="0" w:afterAutospacing="0"/>
        <w:ind w:left="0" w:firstLine="567"/>
        <w:textAlignment w:val="baseline"/>
        <w:rPr>
          <w:rStyle w:val="normaltextrun"/>
        </w:rPr>
      </w:pPr>
      <w:r w:rsidRPr="00CA6C87">
        <w:rPr>
          <w:rStyle w:val="normaltextrun"/>
        </w:rPr>
        <w:t xml:space="preserve">Дата присвоєння почесного звання художньому колективу (за наявності такого), реквізити відповідного наказу: _____________, </w:t>
      </w:r>
    </w:p>
    <w:p w14:paraId="1F8CC5F1" w14:textId="77777777" w:rsidR="00FA53FE" w:rsidRPr="00CA6C87" w:rsidRDefault="00FA53FE" w:rsidP="00FA53FE">
      <w:pPr>
        <w:pStyle w:val="paragraph"/>
        <w:tabs>
          <w:tab w:val="left" w:pos="993"/>
        </w:tabs>
        <w:spacing w:before="0" w:beforeAutospacing="0" w:after="0" w:afterAutospacing="0"/>
        <w:textAlignment w:val="baseline"/>
        <w:rPr>
          <w:rStyle w:val="normaltextrun"/>
        </w:rPr>
      </w:pPr>
      <w:r w:rsidRPr="00CA6C87">
        <w:rPr>
          <w:rStyle w:val="normaltextrun"/>
        </w:rPr>
        <w:t>_______________________________________________________________.</w:t>
      </w:r>
    </w:p>
    <w:p w14:paraId="76926B77" w14:textId="77777777" w:rsidR="00FA53FE" w:rsidRPr="00CA6C87" w:rsidRDefault="00FA53FE" w:rsidP="00FA53FE">
      <w:pPr>
        <w:pStyle w:val="paragraph"/>
        <w:numPr>
          <w:ilvl w:val="0"/>
          <w:numId w:val="9"/>
        </w:numPr>
        <w:tabs>
          <w:tab w:val="left" w:pos="993"/>
        </w:tabs>
        <w:spacing w:before="0" w:beforeAutospacing="0" w:after="0" w:afterAutospacing="0"/>
        <w:ind w:left="0" w:firstLine="567"/>
        <w:textAlignment w:val="baseline"/>
        <w:rPr>
          <w:rStyle w:val="normaltextrun"/>
        </w:rPr>
      </w:pPr>
      <w:r w:rsidRPr="00CA6C87">
        <w:rPr>
          <w:rStyle w:val="normaltextrun"/>
        </w:rPr>
        <w:t>Прізвище, ім’я, по батькові (якщо є) керівника колективу:</w:t>
      </w:r>
    </w:p>
    <w:p w14:paraId="6A31A7EB" w14:textId="77777777" w:rsidR="00FA53FE" w:rsidRPr="00CA6C87" w:rsidRDefault="00FA53FE" w:rsidP="00FA53FE">
      <w:pPr>
        <w:pStyle w:val="paragraph"/>
        <w:tabs>
          <w:tab w:val="left" w:pos="993"/>
        </w:tabs>
        <w:spacing w:before="0" w:beforeAutospacing="0" w:after="0" w:afterAutospacing="0"/>
        <w:textAlignment w:val="baseline"/>
        <w:rPr>
          <w:rStyle w:val="normaltextrun"/>
        </w:rPr>
      </w:pPr>
      <w:r w:rsidRPr="00CA6C87">
        <w:rPr>
          <w:rStyle w:val="normaltextrun"/>
        </w:rPr>
        <w:t>_________________________________________________________.</w:t>
      </w:r>
    </w:p>
    <w:p w14:paraId="0E03CD99" w14:textId="77777777" w:rsidR="00FA53FE" w:rsidRPr="00CA6C87" w:rsidRDefault="00FA53FE" w:rsidP="00FA53FE">
      <w:pPr>
        <w:pStyle w:val="paragraph"/>
        <w:numPr>
          <w:ilvl w:val="0"/>
          <w:numId w:val="9"/>
        </w:numPr>
        <w:tabs>
          <w:tab w:val="left" w:pos="993"/>
        </w:tabs>
        <w:spacing w:before="0" w:beforeAutospacing="0" w:after="0" w:afterAutospacing="0"/>
        <w:ind w:left="0" w:firstLine="567"/>
        <w:textAlignment w:val="baseline"/>
      </w:pPr>
      <w:r w:rsidRPr="00CA6C87">
        <w:t>Контактний телефон, e-</w:t>
      </w:r>
      <w:proofErr w:type="spellStart"/>
      <w:r w:rsidRPr="00CA6C87">
        <w:t>mail</w:t>
      </w:r>
      <w:proofErr w:type="spellEnd"/>
      <w:r w:rsidRPr="00CA6C87">
        <w:t xml:space="preserve"> керівника колективу: ______________,</w:t>
      </w:r>
    </w:p>
    <w:p w14:paraId="42F31749" w14:textId="77777777" w:rsidR="00FA53FE" w:rsidRPr="00CA6C87" w:rsidRDefault="00FA53FE" w:rsidP="00FA53FE">
      <w:pPr>
        <w:pStyle w:val="paragraph"/>
        <w:tabs>
          <w:tab w:val="left" w:pos="993"/>
        </w:tabs>
        <w:spacing w:before="0" w:beforeAutospacing="0" w:after="0" w:afterAutospacing="0"/>
        <w:textAlignment w:val="baseline"/>
      </w:pPr>
      <w:r w:rsidRPr="00CA6C87">
        <w:t>_________________________________________.</w:t>
      </w:r>
    </w:p>
    <w:p w14:paraId="02D127E9" w14:textId="77777777" w:rsidR="00FA53FE" w:rsidRPr="00CA6C87" w:rsidRDefault="00FA53FE" w:rsidP="00FA53FE">
      <w:pPr>
        <w:pStyle w:val="paragraph"/>
        <w:spacing w:before="0" w:beforeAutospacing="0" w:after="0" w:afterAutospacing="0"/>
        <w:textAlignment w:val="baseline"/>
      </w:pPr>
    </w:p>
    <w:tbl>
      <w:tblPr>
        <w:tblW w:w="9766" w:type="dxa"/>
        <w:tblInd w:w="8" w:type="dxa"/>
        <w:tblCellMar>
          <w:left w:w="0" w:type="dxa"/>
          <w:right w:w="0" w:type="dxa"/>
        </w:tblCellMar>
        <w:tblLook w:val="00A0" w:firstRow="1" w:lastRow="0" w:firstColumn="1" w:lastColumn="0" w:noHBand="0" w:noVBand="0"/>
      </w:tblPr>
      <w:tblGrid>
        <w:gridCol w:w="2119"/>
        <w:gridCol w:w="2074"/>
        <w:gridCol w:w="5573"/>
      </w:tblGrid>
      <w:tr w:rsidR="00FA53FE" w:rsidRPr="00CA6C87" w14:paraId="716AE5A6" w14:textId="77777777" w:rsidTr="00B32ABE">
        <w:trPr>
          <w:trHeight w:val="60"/>
        </w:trPr>
        <w:tc>
          <w:tcPr>
            <w:tcW w:w="2119" w:type="dxa"/>
            <w:tcMar>
              <w:top w:w="283" w:type="dxa"/>
              <w:left w:w="0" w:type="dxa"/>
              <w:bottom w:w="68" w:type="dxa"/>
              <w:right w:w="57" w:type="dxa"/>
            </w:tcMar>
          </w:tcPr>
          <w:p w14:paraId="2CF4C7B3" w14:textId="77777777" w:rsidR="00FA53FE" w:rsidRPr="00CA6C87" w:rsidRDefault="00FA53FE" w:rsidP="00B32ABE">
            <w:pPr>
              <w:spacing w:line="193" w:lineRule="atLeast"/>
              <w:jc w:val="both"/>
              <w:rPr>
                <w:color w:val="000000"/>
                <w:sz w:val="24"/>
                <w:szCs w:val="24"/>
                <w:lang w:eastAsia="uk-UA"/>
              </w:rPr>
            </w:pPr>
            <w:r w:rsidRPr="00CA6C87">
              <w:rPr>
                <w:color w:val="000000"/>
                <w:sz w:val="24"/>
                <w:szCs w:val="24"/>
                <w:lang w:eastAsia="uk-UA"/>
              </w:rPr>
              <w:t>Керівник закладу освіти</w:t>
            </w:r>
          </w:p>
        </w:tc>
        <w:tc>
          <w:tcPr>
            <w:tcW w:w="2074" w:type="dxa"/>
            <w:tcMar>
              <w:top w:w="283" w:type="dxa"/>
              <w:left w:w="57" w:type="dxa"/>
              <w:bottom w:w="68" w:type="dxa"/>
              <w:right w:w="57" w:type="dxa"/>
            </w:tcMar>
          </w:tcPr>
          <w:p w14:paraId="459DDE65" w14:textId="77777777" w:rsidR="00FA53FE" w:rsidRPr="00CA6C87" w:rsidRDefault="00FA53FE" w:rsidP="00B32ABE">
            <w:pPr>
              <w:spacing w:before="17" w:line="150" w:lineRule="atLeast"/>
              <w:jc w:val="center"/>
              <w:rPr>
                <w:color w:val="000000"/>
                <w:sz w:val="24"/>
                <w:szCs w:val="24"/>
                <w:lang w:eastAsia="uk-UA"/>
              </w:rPr>
            </w:pPr>
            <w:r w:rsidRPr="00CA6C87">
              <w:rPr>
                <w:color w:val="000000"/>
                <w:sz w:val="24"/>
                <w:szCs w:val="24"/>
                <w:lang w:eastAsia="uk-UA"/>
              </w:rPr>
              <w:t>______________</w:t>
            </w:r>
            <w:r w:rsidRPr="00CA6C87">
              <w:rPr>
                <w:color w:val="000000"/>
                <w:sz w:val="24"/>
                <w:szCs w:val="24"/>
                <w:lang w:eastAsia="uk-UA"/>
              </w:rPr>
              <w:br/>
              <w:t>(підпис)</w:t>
            </w:r>
          </w:p>
        </w:tc>
        <w:tc>
          <w:tcPr>
            <w:tcW w:w="5573" w:type="dxa"/>
            <w:tcMar>
              <w:top w:w="283" w:type="dxa"/>
              <w:left w:w="113" w:type="dxa"/>
              <w:bottom w:w="68" w:type="dxa"/>
              <w:right w:w="0" w:type="dxa"/>
            </w:tcMar>
          </w:tcPr>
          <w:p w14:paraId="5469944B" w14:textId="77777777" w:rsidR="00FA53FE" w:rsidRPr="00CA6C87" w:rsidRDefault="00FA53FE" w:rsidP="00B32ABE">
            <w:pPr>
              <w:spacing w:before="17" w:line="150" w:lineRule="atLeast"/>
              <w:jc w:val="center"/>
              <w:rPr>
                <w:color w:val="000000"/>
                <w:sz w:val="24"/>
                <w:szCs w:val="24"/>
                <w:lang w:eastAsia="uk-UA"/>
              </w:rPr>
            </w:pPr>
            <w:r w:rsidRPr="00CA6C87">
              <w:rPr>
                <w:color w:val="000000"/>
                <w:sz w:val="24"/>
                <w:szCs w:val="24"/>
                <w:lang w:eastAsia="uk-UA"/>
              </w:rPr>
              <w:t>_______________________________________</w:t>
            </w:r>
            <w:r w:rsidRPr="00CA6C87">
              <w:rPr>
                <w:color w:val="000000"/>
                <w:sz w:val="24"/>
                <w:szCs w:val="24"/>
                <w:lang w:eastAsia="uk-UA"/>
              </w:rPr>
              <w:br/>
              <w:t>(Власне ім’я ПРІЗВИЩЕ)</w:t>
            </w:r>
          </w:p>
        </w:tc>
      </w:tr>
    </w:tbl>
    <w:p w14:paraId="2CF8FA6E" w14:textId="6D6F2F03" w:rsidR="00FA53FE" w:rsidRPr="007F603B" w:rsidRDefault="00FA53FE" w:rsidP="00FA53FE">
      <w:pPr>
        <w:ind w:left="5245"/>
        <w:rPr>
          <w:szCs w:val="28"/>
        </w:rPr>
        <w:sectPr w:rsidR="00FA53FE" w:rsidRPr="007F603B" w:rsidSect="009A5C1F">
          <w:pgSz w:w="11906" w:h="16838"/>
          <w:pgMar w:top="1134" w:right="850" w:bottom="1134" w:left="1701" w:header="709" w:footer="709" w:gutter="0"/>
          <w:cols w:space="708"/>
          <w:docGrid w:linePitch="381"/>
        </w:sectPr>
      </w:pPr>
    </w:p>
    <w:p w14:paraId="66AC21CE" w14:textId="77777777" w:rsidR="00FA53FE" w:rsidRPr="00CA6C87" w:rsidRDefault="00FA53FE" w:rsidP="00FA53FE">
      <w:pPr>
        <w:ind w:left="2835"/>
        <w:rPr>
          <w:sz w:val="27"/>
          <w:szCs w:val="27"/>
        </w:rPr>
      </w:pPr>
      <w:r w:rsidRPr="00CA6C87">
        <w:rPr>
          <w:sz w:val="27"/>
          <w:szCs w:val="27"/>
        </w:rPr>
        <w:lastRenderedPageBreak/>
        <w:t>Додаток 2</w:t>
      </w:r>
    </w:p>
    <w:p w14:paraId="7499BF7D" w14:textId="77777777" w:rsidR="00FA53FE" w:rsidRPr="00CA6C87" w:rsidRDefault="00FA53FE" w:rsidP="00FA53FE">
      <w:pPr>
        <w:pStyle w:val="paragraph"/>
        <w:spacing w:before="0" w:beforeAutospacing="0" w:after="0" w:afterAutospacing="0"/>
        <w:ind w:left="2835"/>
        <w:textAlignment w:val="baseline"/>
        <w:rPr>
          <w:rStyle w:val="normaltextrun"/>
          <w:bCs/>
          <w:sz w:val="27"/>
          <w:szCs w:val="27"/>
        </w:rPr>
      </w:pPr>
      <w:r w:rsidRPr="00CA6C87">
        <w:rPr>
          <w:sz w:val="27"/>
          <w:szCs w:val="27"/>
        </w:rPr>
        <w:t xml:space="preserve">до Положення про </w:t>
      </w:r>
      <w:r w:rsidRPr="00CA6C87">
        <w:rPr>
          <w:rStyle w:val="normaltextrun"/>
          <w:bCs/>
          <w:sz w:val="27"/>
          <w:szCs w:val="27"/>
        </w:rPr>
        <w:t>почесні звання</w:t>
      </w:r>
    </w:p>
    <w:p w14:paraId="49540E94" w14:textId="77777777" w:rsidR="00FA53FE" w:rsidRPr="00CA6C87" w:rsidRDefault="00FA53FE" w:rsidP="00FA53FE">
      <w:pPr>
        <w:pStyle w:val="paragraph"/>
        <w:spacing w:before="0" w:beforeAutospacing="0" w:after="0" w:afterAutospacing="0"/>
        <w:ind w:left="2835"/>
        <w:textAlignment w:val="baseline"/>
        <w:rPr>
          <w:sz w:val="27"/>
          <w:szCs w:val="27"/>
        </w:rPr>
      </w:pPr>
      <w:r w:rsidRPr="00CA6C87">
        <w:rPr>
          <w:rStyle w:val="normaltextrun"/>
          <w:bCs/>
          <w:sz w:val="27"/>
          <w:szCs w:val="27"/>
        </w:rPr>
        <w:t>«Народний художній колектив» і</w:t>
      </w:r>
      <w:r w:rsidRPr="00CA6C87">
        <w:rPr>
          <w:rStyle w:val="eop"/>
          <w:sz w:val="27"/>
          <w:szCs w:val="27"/>
        </w:rPr>
        <w:t> </w:t>
      </w:r>
    </w:p>
    <w:p w14:paraId="38C01A75" w14:textId="77777777" w:rsidR="00FA53FE" w:rsidRPr="00CA6C87" w:rsidRDefault="00FA53FE" w:rsidP="00FA53FE">
      <w:pPr>
        <w:pStyle w:val="paragraph"/>
        <w:spacing w:before="0" w:beforeAutospacing="0" w:after="0" w:afterAutospacing="0"/>
        <w:ind w:left="2835"/>
        <w:textAlignment w:val="baseline"/>
        <w:rPr>
          <w:rStyle w:val="eop"/>
          <w:sz w:val="27"/>
          <w:szCs w:val="27"/>
        </w:rPr>
      </w:pPr>
      <w:r w:rsidRPr="00CA6C87">
        <w:rPr>
          <w:rStyle w:val="normaltextrun"/>
          <w:bCs/>
          <w:sz w:val="27"/>
          <w:szCs w:val="27"/>
        </w:rPr>
        <w:t>«Зразковий художній колектив»</w:t>
      </w:r>
      <w:r w:rsidRPr="00CA6C87">
        <w:rPr>
          <w:rStyle w:val="eop"/>
          <w:sz w:val="27"/>
          <w:szCs w:val="27"/>
        </w:rPr>
        <w:t> </w:t>
      </w:r>
    </w:p>
    <w:p w14:paraId="3CC3DA6A" w14:textId="77777777" w:rsidR="00FA53FE" w:rsidRPr="00CA6C87" w:rsidRDefault="00FA53FE" w:rsidP="00FA53FE">
      <w:pPr>
        <w:ind w:left="2124" w:firstLine="708"/>
        <w:rPr>
          <w:rFonts w:cs="Times New Roman"/>
          <w:sz w:val="27"/>
          <w:szCs w:val="27"/>
        </w:rPr>
      </w:pPr>
      <w:r w:rsidRPr="00CA6C87">
        <w:rPr>
          <w:rStyle w:val="eop"/>
          <w:sz w:val="27"/>
          <w:szCs w:val="27"/>
        </w:rPr>
        <w:t>(пункт 1 розділу ІІ)</w:t>
      </w:r>
    </w:p>
    <w:p w14:paraId="409EDB2A" w14:textId="77777777" w:rsidR="00FA53FE" w:rsidRPr="007F603B" w:rsidRDefault="00FA53FE" w:rsidP="00FA53FE">
      <w:pPr>
        <w:ind w:left="3828"/>
        <w:rPr>
          <w:rFonts w:cs="Times New Roman"/>
          <w:sz w:val="20"/>
          <w:szCs w:val="20"/>
        </w:rPr>
      </w:pPr>
    </w:p>
    <w:p w14:paraId="294ABF1D" w14:textId="77777777" w:rsidR="00FA53FE" w:rsidRPr="007F603B" w:rsidRDefault="00FA53FE" w:rsidP="00FA53FE">
      <w:pPr>
        <w:ind w:left="3828"/>
        <w:rPr>
          <w:rFonts w:cs="Times New Roman"/>
          <w:sz w:val="20"/>
          <w:szCs w:val="20"/>
        </w:rPr>
      </w:pPr>
    </w:p>
    <w:p w14:paraId="02C355E6" w14:textId="5244B1B2" w:rsidR="00FA53FE" w:rsidRPr="007F603B" w:rsidRDefault="006A1717" w:rsidP="00FA53FE">
      <w:pPr>
        <w:ind w:left="3828"/>
        <w:rPr>
          <w:rFonts w:cs="Times New Roman"/>
          <w:sz w:val="20"/>
          <w:szCs w:val="20"/>
        </w:rPr>
      </w:pPr>
      <w:r>
        <w:rPr>
          <w:rFonts w:cs="Times New Roman"/>
          <w:sz w:val="20"/>
          <w:szCs w:val="20"/>
        </w:rPr>
        <w:t>Головам оглядової та експертної  комісій</w:t>
      </w:r>
    </w:p>
    <w:p w14:paraId="7B818E78" w14:textId="77777777" w:rsidR="00F02858" w:rsidRDefault="00F02858" w:rsidP="00F02858">
      <w:pPr>
        <w:ind w:left="3119" w:firstLine="709"/>
      </w:pPr>
      <w:r>
        <w:rPr>
          <w:rFonts w:cs="Times New Roman"/>
          <w:sz w:val="20"/>
          <w:szCs w:val="20"/>
        </w:rPr>
        <w:t>_____________________________</w:t>
      </w:r>
    </w:p>
    <w:p w14:paraId="6639AAAF" w14:textId="34438655" w:rsidR="00F02858" w:rsidRPr="007F603B" w:rsidRDefault="00F02858" w:rsidP="00FA53FE">
      <w:pPr>
        <w:ind w:left="3828"/>
        <w:rPr>
          <w:rFonts w:cs="Times New Roman"/>
          <w:sz w:val="20"/>
          <w:szCs w:val="20"/>
        </w:rPr>
      </w:pPr>
      <w:r>
        <w:rPr>
          <w:rFonts w:cs="Times New Roman"/>
          <w:sz w:val="20"/>
          <w:szCs w:val="20"/>
        </w:rPr>
        <w:t>_____________________________</w:t>
      </w:r>
    </w:p>
    <w:p w14:paraId="487D7766" w14:textId="77777777" w:rsidR="00FA53FE" w:rsidRPr="007F603B" w:rsidRDefault="00FA53FE" w:rsidP="00FA53FE">
      <w:pPr>
        <w:jc w:val="both"/>
        <w:rPr>
          <w:rFonts w:cs="Times New Roman"/>
          <w:sz w:val="20"/>
          <w:szCs w:val="20"/>
        </w:rPr>
      </w:pPr>
    </w:p>
    <w:p w14:paraId="105A5C66" w14:textId="77777777" w:rsidR="00FA53FE" w:rsidRPr="007F603B" w:rsidRDefault="00FA53FE" w:rsidP="00FA53FE">
      <w:pPr>
        <w:spacing w:line="360" w:lineRule="auto"/>
        <w:jc w:val="center"/>
        <w:rPr>
          <w:rFonts w:cs="Times New Roman"/>
          <w:sz w:val="20"/>
          <w:szCs w:val="20"/>
        </w:rPr>
      </w:pPr>
      <w:r w:rsidRPr="007F603B">
        <w:rPr>
          <w:rFonts w:cs="Times New Roman"/>
          <w:sz w:val="20"/>
          <w:szCs w:val="20"/>
        </w:rPr>
        <w:t>Заява</w:t>
      </w:r>
    </w:p>
    <w:p w14:paraId="75976E72" w14:textId="6BC8052B" w:rsidR="00FA53FE" w:rsidRPr="007F603B" w:rsidRDefault="00FA53FE" w:rsidP="00FA53FE">
      <w:pPr>
        <w:jc w:val="both"/>
        <w:rPr>
          <w:rFonts w:cs="Times New Roman"/>
          <w:sz w:val="20"/>
          <w:szCs w:val="20"/>
        </w:rPr>
      </w:pPr>
      <w:r w:rsidRPr="007F603B">
        <w:rPr>
          <w:rFonts w:cs="Times New Roman"/>
          <w:sz w:val="20"/>
          <w:szCs w:val="20"/>
        </w:rPr>
        <w:t>Я, __________________________________________________________________</w:t>
      </w:r>
      <w:r w:rsidR="00642FF6">
        <w:rPr>
          <w:rFonts w:cs="Times New Roman"/>
          <w:sz w:val="20"/>
          <w:szCs w:val="20"/>
        </w:rPr>
        <w:t>_</w:t>
      </w:r>
    </w:p>
    <w:p w14:paraId="4D7510DC" w14:textId="1B10BA4E" w:rsidR="00FA53FE" w:rsidRPr="007F603B" w:rsidRDefault="00FA53FE" w:rsidP="00FA53FE">
      <w:pPr>
        <w:rPr>
          <w:rFonts w:cs="Times New Roman"/>
          <w:sz w:val="20"/>
          <w:szCs w:val="20"/>
        </w:rPr>
      </w:pPr>
      <w:r w:rsidRPr="007F603B">
        <w:rPr>
          <w:rFonts w:cs="Times New Roman"/>
          <w:sz w:val="20"/>
          <w:szCs w:val="20"/>
        </w:rPr>
        <w:t>народився «_____»_____ ________</w:t>
      </w:r>
      <w:proofErr w:type="spellStart"/>
      <w:r w:rsidRPr="007F603B">
        <w:rPr>
          <w:rFonts w:cs="Times New Roman"/>
          <w:sz w:val="20"/>
          <w:szCs w:val="20"/>
        </w:rPr>
        <w:t>р.,паспорт</w:t>
      </w:r>
      <w:proofErr w:type="spellEnd"/>
      <w:r w:rsidRPr="007F603B">
        <w:rPr>
          <w:rFonts w:cs="Times New Roman"/>
          <w:sz w:val="20"/>
          <w:szCs w:val="20"/>
        </w:rPr>
        <w:t xml:space="preserve"> (ID-картка) </w:t>
      </w:r>
      <w:r w:rsidRPr="007F603B">
        <w:rPr>
          <w:rFonts w:cs="Times New Roman"/>
          <w:b/>
          <w:sz w:val="20"/>
          <w:szCs w:val="20"/>
        </w:rPr>
        <w:t>№</w:t>
      </w:r>
      <w:r w:rsidRPr="007F603B">
        <w:rPr>
          <w:rFonts w:cs="Times New Roman"/>
          <w:sz w:val="20"/>
          <w:szCs w:val="20"/>
        </w:rPr>
        <w:t xml:space="preserve">__________________, </w:t>
      </w:r>
      <w:r w:rsidRPr="007F603B">
        <w:rPr>
          <w:rFonts w:cs="Times New Roman"/>
          <w:b/>
          <w:sz w:val="20"/>
          <w:szCs w:val="20"/>
        </w:rPr>
        <w:t xml:space="preserve">дата видачі </w:t>
      </w:r>
      <w:r w:rsidRPr="007F603B">
        <w:rPr>
          <w:rFonts w:cs="Times New Roman"/>
          <w:sz w:val="20"/>
          <w:szCs w:val="20"/>
        </w:rPr>
        <w:t xml:space="preserve">_____________ </w:t>
      </w:r>
      <w:r w:rsidRPr="007F603B">
        <w:rPr>
          <w:rFonts w:cs="Times New Roman"/>
          <w:b/>
          <w:sz w:val="20"/>
          <w:szCs w:val="20"/>
        </w:rPr>
        <w:t xml:space="preserve">орган, що видав </w:t>
      </w:r>
      <w:r w:rsidRPr="007F603B">
        <w:rPr>
          <w:rFonts w:cs="Times New Roman"/>
          <w:sz w:val="20"/>
          <w:szCs w:val="20"/>
        </w:rPr>
        <w:t xml:space="preserve">__________ </w:t>
      </w:r>
      <w:r w:rsidRPr="007F603B">
        <w:rPr>
          <w:rFonts w:cs="Times New Roman"/>
          <w:b/>
          <w:sz w:val="20"/>
          <w:szCs w:val="20"/>
        </w:rPr>
        <w:t>дійсний до</w:t>
      </w:r>
      <w:r w:rsidRPr="007F603B">
        <w:rPr>
          <w:rFonts w:cs="Times New Roman"/>
          <w:sz w:val="20"/>
          <w:szCs w:val="20"/>
        </w:rPr>
        <w:t>__________ ______________________________________________________________________</w:t>
      </w:r>
    </w:p>
    <w:p w14:paraId="1F14B518" w14:textId="5762E2CA" w:rsidR="00FA53FE" w:rsidRPr="007F603B" w:rsidRDefault="00FA53FE" w:rsidP="00FA53FE">
      <w:pPr>
        <w:rPr>
          <w:rFonts w:cs="Times New Roman"/>
          <w:sz w:val="20"/>
          <w:szCs w:val="20"/>
        </w:rPr>
      </w:pPr>
    </w:p>
    <w:p w14:paraId="78742624" w14:textId="77777777" w:rsidR="00FA53FE" w:rsidRPr="007F603B" w:rsidRDefault="00FA53FE" w:rsidP="00FA53FE">
      <w:pPr>
        <w:jc w:val="both"/>
        <w:rPr>
          <w:rFonts w:cs="Times New Roman"/>
          <w:sz w:val="20"/>
          <w:szCs w:val="20"/>
        </w:rPr>
      </w:pPr>
      <w:r w:rsidRPr="007F603B">
        <w:rPr>
          <w:rFonts w:cs="Times New Roman"/>
          <w:sz w:val="20"/>
          <w:szCs w:val="20"/>
        </w:rPr>
        <w:t>шляхом підписання цієї заяви, відповідно до Закону України «Про захист персональних даних» від 01 червня 2010 року №2297-VІ, надаю згоду Українському державному центру позашкільної освіти на збір, використання</w:t>
      </w:r>
      <w:r w:rsidRPr="007F603B">
        <w:rPr>
          <w:sz w:val="20"/>
          <w:szCs w:val="20"/>
        </w:rPr>
        <w:t xml:space="preserve"> та</w:t>
      </w:r>
      <w:r w:rsidRPr="007F603B">
        <w:rPr>
          <w:rFonts w:cs="Times New Roman"/>
          <w:sz w:val="20"/>
          <w:szCs w:val="20"/>
        </w:rPr>
        <w:t xml:space="preserve"> обробку моїх особистих персональних даних (у тому числі паспортні дані, відомості з виданих на моє ім’я, документів (про освіту, сімейний стан, склад родини, стан здоров’я, тощо), відомості, які надаю про себе) з метою збирання, оцінювання та зберігання інформації, що надається під час проведення експертизи експертною комісією Міністерства освіти і науки України, ведення діловодства, підготовки відповідно до вимог законодавства статистичної, адміністративної та іншої інформації, підготовки та публікації звітів та відео-/фото-звітів.</w:t>
      </w:r>
    </w:p>
    <w:p w14:paraId="1AE83DC6" w14:textId="77777777" w:rsidR="00FA53FE" w:rsidRPr="007F603B" w:rsidRDefault="00FA53FE" w:rsidP="00FA53FE">
      <w:pPr>
        <w:ind w:firstLine="708"/>
        <w:jc w:val="both"/>
        <w:rPr>
          <w:rFonts w:cs="Times New Roman"/>
          <w:sz w:val="20"/>
          <w:szCs w:val="20"/>
        </w:rPr>
      </w:pPr>
      <w:r w:rsidRPr="007F603B">
        <w:rPr>
          <w:rFonts w:cs="Times New Roman"/>
          <w:sz w:val="20"/>
          <w:szCs w:val="20"/>
        </w:rPr>
        <w:t>Для оновлення та уточнення моїх персональних даних зобов’язуюсь на свій розсуд надавати у найкоротші терміни відповідальній особі УДЦПО зазначену інформацію та подавати оригінали відповідних документів для внесення моїх нових особистих даних до бази персональних даних.</w:t>
      </w:r>
    </w:p>
    <w:p w14:paraId="5A9690CC" w14:textId="77777777" w:rsidR="00FA53FE" w:rsidRPr="007F603B" w:rsidRDefault="00FA53FE" w:rsidP="00FA53FE">
      <w:pPr>
        <w:ind w:firstLine="708"/>
        <w:jc w:val="both"/>
        <w:rPr>
          <w:rFonts w:cs="Times New Roman"/>
          <w:sz w:val="20"/>
          <w:szCs w:val="20"/>
        </w:rPr>
      </w:pPr>
    </w:p>
    <w:p w14:paraId="5D3DC0F8" w14:textId="77777777" w:rsidR="00FA53FE" w:rsidRPr="007F603B" w:rsidRDefault="00FA53FE" w:rsidP="00FA53FE">
      <w:pPr>
        <w:rPr>
          <w:rFonts w:cs="Times New Roman"/>
          <w:sz w:val="20"/>
          <w:szCs w:val="20"/>
        </w:rPr>
      </w:pPr>
      <w:r w:rsidRPr="007F603B">
        <w:rPr>
          <w:rFonts w:cs="Times New Roman"/>
          <w:sz w:val="20"/>
          <w:szCs w:val="20"/>
        </w:rPr>
        <w:t xml:space="preserve">____________________                                          </w:t>
      </w:r>
      <w:r w:rsidRPr="007F603B">
        <w:rPr>
          <w:rFonts w:cs="Times New Roman"/>
          <w:sz w:val="20"/>
          <w:szCs w:val="20"/>
        </w:rPr>
        <w:tab/>
      </w:r>
      <w:r w:rsidRPr="007F603B">
        <w:rPr>
          <w:rFonts w:cs="Times New Roman"/>
          <w:sz w:val="20"/>
          <w:szCs w:val="20"/>
        </w:rPr>
        <w:tab/>
        <w:t>_________________</w:t>
      </w:r>
    </w:p>
    <w:p w14:paraId="2520C249" w14:textId="77777777" w:rsidR="00FA53FE" w:rsidRPr="007F603B" w:rsidRDefault="00FA53FE" w:rsidP="00FA53FE">
      <w:pPr>
        <w:rPr>
          <w:rFonts w:cs="Times New Roman"/>
          <w:sz w:val="20"/>
          <w:szCs w:val="20"/>
        </w:rPr>
      </w:pPr>
      <w:r w:rsidRPr="007F603B">
        <w:rPr>
          <w:rFonts w:cs="Times New Roman"/>
          <w:sz w:val="20"/>
          <w:szCs w:val="20"/>
        </w:rPr>
        <w:t xml:space="preserve">              Дата                                                                                         Підпис</w:t>
      </w:r>
    </w:p>
    <w:p w14:paraId="74CA3C57" w14:textId="77777777" w:rsidR="00FA53FE" w:rsidRPr="007F603B" w:rsidRDefault="00FA53FE" w:rsidP="00FA53FE">
      <w:pPr>
        <w:rPr>
          <w:rFonts w:cs="Times New Roman"/>
          <w:sz w:val="20"/>
          <w:szCs w:val="20"/>
        </w:rPr>
      </w:pPr>
    </w:p>
    <w:p w14:paraId="0D79BCEF" w14:textId="77777777" w:rsidR="00FA53FE" w:rsidRPr="007F603B" w:rsidRDefault="00FA53FE" w:rsidP="00FA53FE">
      <w:pPr>
        <w:rPr>
          <w:rFonts w:cs="Times New Roman"/>
          <w:sz w:val="20"/>
          <w:szCs w:val="20"/>
        </w:rPr>
      </w:pPr>
    </w:p>
    <w:p w14:paraId="1251E2E3" w14:textId="77777777" w:rsidR="00FA53FE" w:rsidRPr="007F603B" w:rsidRDefault="00FA53FE" w:rsidP="00FA53FE">
      <w:pPr>
        <w:rPr>
          <w:rFonts w:cs="Times New Roman"/>
          <w:sz w:val="20"/>
          <w:szCs w:val="20"/>
        </w:rPr>
      </w:pPr>
      <w:r w:rsidRPr="007F603B">
        <w:rPr>
          <w:rFonts w:cs="Times New Roman"/>
          <w:sz w:val="20"/>
          <w:szCs w:val="20"/>
        </w:rPr>
        <w:t>Зареєстровано «____»_______________________20___ р. за № _______________</w:t>
      </w:r>
    </w:p>
    <w:p w14:paraId="6A79CB92" w14:textId="77777777" w:rsidR="00FA53FE" w:rsidRPr="007F603B" w:rsidRDefault="00FA53FE" w:rsidP="00FA53FE">
      <w:pPr>
        <w:rPr>
          <w:rFonts w:cs="Times New Roman"/>
          <w:i/>
          <w:sz w:val="20"/>
          <w:szCs w:val="20"/>
        </w:rPr>
      </w:pPr>
    </w:p>
    <w:p w14:paraId="5D838737" w14:textId="77777777" w:rsidR="00FA53FE" w:rsidRPr="007F603B" w:rsidRDefault="00FA53FE" w:rsidP="00FA53FE">
      <w:pPr>
        <w:ind w:firstLine="708"/>
        <w:jc w:val="both"/>
        <w:rPr>
          <w:rFonts w:cs="Times New Roman"/>
          <w:sz w:val="20"/>
          <w:szCs w:val="20"/>
        </w:rPr>
      </w:pPr>
    </w:p>
    <w:p w14:paraId="19E72765" w14:textId="77777777" w:rsidR="00FA53FE" w:rsidRPr="007F603B" w:rsidRDefault="00FA53FE" w:rsidP="00FA53FE">
      <w:pPr>
        <w:ind w:firstLine="426"/>
        <w:jc w:val="both"/>
        <w:rPr>
          <w:rFonts w:cs="Times New Roman"/>
          <w:sz w:val="20"/>
          <w:szCs w:val="20"/>
        </w:rPr>
      </w:pPr>
      <w:r w:rsidRPr="007F603B">
        <w:rPr>
          <w:rFonts w:cs="Times New Roman"/>
          <w:sz w:val="20"/>
          <w:szCs w:val="20"/>
        </w:rPr>
        <w:t xml:space="preserve">Повідомляємо, що надані Вами відомості включені до бази персональних даних </w:t>
      </w:r>
      <w:r w:rsidRPr="007F603B">
        <w:rPr>
          <w:rFonts w:cs="Times New Roman"/>
          <w:bCs/>
          <w:sz w:val="20"/>
          <w:szCs w:val="20"/>
        </w:rPr>
        <w:t xml:space="preserve">Національного центру «Мала академія наук України», її територіальних відділень, може включатись до звітів та публікацій та передаватись до Міністерства освіти та науки  з метою </w:t>
      </w:r>
      <w:r w:rsidRPr="007F603B">
        <w:rPr>
          <w:rFonts w:cs="Times New Roman"/>
          <w:sz w:val="20"/>
          <w:szCs w:val="20"/>
        </w:rPr>
        <w:t>замовлення, виготовлення та обліку персоніфікованих документів, дипломів та нагород, збирання, оцінювання та зберігання науково-дослідницьких робіт учнів-членів МАН, іншої інформації, що надається під час проведення ІІ та ІІІ етапів конкурсу захисту наукових робіт, ведення діловодства, підготовки відповідно до вимог законодавства статистичної, адміністративної та іншої інформації, підготовки та публікації звітів та тез робіт.</w:t>
      </w:r>
    </w:p>
    <w:p w14:paraId="53DEFC12" w14:textId="77777777" w:rsidR="00FA53FE" w:rsidRPr="007F603B" w:rsidRDefault="00FA53FE" w:rsidP="00FA53FE">
      <w:pPr>
        <w:ind w:firstLine="426"/>
        <w:jc w:val="both"/>
        <w:rPr>
          <w:rFonts w:cs="Times New Roman"/>
          <w:sz w:val="20"/>
          <w:szCs w:val="20"/>
        </w:rPr>
      </w:pPr>
      <w:r w:rsidRPr="007F603B">
        <w:rPr>
          <w:rFonts w:cs="Times New Roman"/>
          <w:sz w:val="20"/>
          <w:szCs w:val="20"/>
        </w:rPr>
        <w:t xml:space="preserve"> Відповідно до ст.8 Закону України «Про захист персональних даних» суб’єкт персональних даних має право:</w:t>
      </w:r>
    </w:p>
    <w:p w14:paraId="2C792917" w14:textId="77777777" w:rsidR="00FA53FE" w:rsidRPr="007F603B" w:rsidRDefault="00FA53FE" w:rsidP="00FA53FE">
      <w:pPr>
        <w:ind w:firstLine="426"/>
        <w:jc w:val="both"/>
        <w:rPr>
          <w:rFonts w:cs="Times New Roman"/>
          <w:sz w:val="20"/>
          <w:szCs w:val="20"/>
        </w:rPr>
      </w:pPr>
      <w:r w:rsidRPr="007F603B">
        <w:rPr>
          <w:rFonts w:cs="Times New Roman"/>
          <w:sz w:val="20"/>
          <w:szCs w:val="20"/>
        </w:rPr>
        <w:t>1. знати про місцезнаходження бази даних, яка містить його персональні дані, її призначення та найменування, місцезнаходження її володільця чи розпорядника;</w:t>
      </w:r>
    </w:p>
    <w:p w14:paraId="3F2A1612" w14:textId="77777777" w:rsidR="00FA53FE" w:rsidRPr="007F603B" w:rsidRDefault="00FA53FE" w:rsidP="00FA53FE">
      <w:pPr>
        <w:ind w:firstLine="426"/>
        <w:jc w:val="both"/>
        <w:rPr>
          <w:rFonts w:cs="Times New Roman"/>
          <w:sz w:val="20"/>
          <w:szCs w:val="20"/>
        </w:rPr>
      </w:pPr>
      <w:r w:rsidRPr="007F603B">
        <w:rPr>
          <w:rFonts w:cs="Times New Roman"/>
          <w:sz w:val="20"/>
          <w:szCs w:val="20"/>
        </w:rPr>
        <w:t>2. отримувати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базі персональних даних;</w:t>
      </w:r>
    </w:p>
    <w:p w14:paraId="4C9D8BA7" w14:textId="77777777" w:rsidR="00FA53FE" w:rsidRPr="007F603B" w:rsidRDefault="00FA53FE" w:rsidP="00FA53FE">
      <w:pPr>
        <w:ind w:firstLine="426"/>
        <w:jc w:val="both"/>
        <w:rPr>
          <w:rFonts w:cs="Times New Roman"/>
          <w:sz w:val="20"/>
          <w:szCs w:val="20"/>
        </w:rPr>
      </w:pPr>
      <w:r w:rsidRPr="007F603B">
        <w:rPr>
          <w:rFonts w:cs="Times New Roman"/>
          <w:sz w:val="20"/>
          <w:szCs w:val="20"/>
        </w:rPr>
        <w:t>3. на доступ до своїх персональних даних, що містяться у відповідній базі персональних даних;</w:t>
      </w:r>
    </w:p>
    <w:p w14:paraId="53035AB6" w14:textId="77777777" w:rsidR="00FA53FE" w:rsidRPr="007F603B" w:rsidRDefault="00FA53FE" w:rsidP="00FA53FE">
      <w:pPr>
        <w:ind w:firstLine="426"/>
        <w:jc w:val="both"/>
        <w:rPr>
          <w:rFonts w:cs="Times New Roman"/>
          <w:sz w:val="20"/>
          <w:szCs w:val="20"/>
        </w:rPr>
      </w:pPr>
      <w:r w:rsidRPr="007F603B">
        <w:rPr>
          <w:rFonts w:cs="Times New Roman"/>
          <w:sz w:val="20"/>
          <w:szCs w:val="20"/>
        </w:rPr>
        <w:t>4. отримувати не пізніш як за 30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що зберігаються;</w:t>
      </w:r>
    </w:p>
    <w:p w14:paraId="42BBD82D" w14:textId="77777777" w:rsidR="00FA53FE" w:rsidRPr="007F603B" w:rsidRDefault="00FA53FE" w:rsidP="00FA53FE">
      <w:pPr>
        <w:ind w:firstLine="426"/>
        <w:jc w:val="both"/>
        <w:rPr>
          <w:rFonts w:cs="Times New Roman"/>
          <w:sz w:val="20"/>
          <w:szCs w:val="20"/>
        </w:rPr>
      </w:pPr>
      <w:r w:rsidRPr="007F603B">
        <w:rPr>
          <w:rFonts w:cs="Times New Roman"/>
          <w:sz w:val="20"/>
          <w:szCs w:val="20"/>
        </w:rPr>
        <w:t>5. пред’являти вмотивовану вимогу із запереченням проти обробки своїх персональних даних органами державної влади, органами місцевого самоврядування при здійсненні їхніх повноважень, передбачених законом;</w:t>
      </w:r>
    </w:p>
    <w:p w14:paraId="3B610AF1" w14:textId="77777777" w:rsidR="00FA53FE" w:rsidRPr="007F603B" w:rsidRDefault="00FA53FE" w:rsidP="00FA53FE">
      <w:pPr>
        <w:ind w:firstLine="426"/>
        <w:jc w:val="both"/>
        <w:rPr>
          <w:rFonts w:cs="Times New Roman"/>
          <w:sz w:val="20"/>
          <w:szCs w:val="20"/>
        </w:rPr>
      </w:pPr>
      <w:r w:rsidRPr="007F603B">
        <w:rPr>
          <w:rFonts w:cs="Times New Roman"/>
          <w:sz w:val="20"/>
          <w:szCs w:val="20"/>
        </w:rPr>
        <w:t>6. пред’являти вмотивовану вимогу щодо зміни або знищення своїх персональних даних будь-яким володільцем та розпорядником цієї бази, якщо ці дані обробляються незаконно чи є недостовірними;</w:t>
      </w:r>
    </w:p>
    <w:p w14:paraId="14ED9C2A" w14:textId="77777777" w:rsidR="00FA53FE" w:rsidRPr="007F603B" w:rsidRDefault="00FA53FE" w:rsidP="00FA53FE">
      <w:pPr>
        <w:ind w:firstLine="426"/>
        <w:jc w:val="both"/>
        <w:rPr>
          <w:rFonts w:cs="Times New Roman"/>
          <w:sz w:val="20"/>
          <w:szCs w:val="20"/>
        </w:rPr>
      </w:pPr>
      <w:r w:rsidRPr="007F603B">
        <w:rPr>
          <w:rFonts w:cs="Times New Roman"/>
          <w:sz w:val="20"/>
          <w:szCs w:val="20"/>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7A8CBE36" w14:textId="77777777" w:rsidR="00FA53FE" w:rsidRPr="007F603B" w:rsidRDefault="00FA53FE" w:rsidP="00FA53FE">
      <w:pPr>
        <w:ind w:firstLine="426"/>
        <w:jc w:val="both"/>
        <w:rPr>
          <w:rFonts w:cs="Times New Roman"/>
          <w:sz w:val="20"/>
          <w:szCs w:val="20"/>
        </w:rPr>
      </w:pPr>
      <w:r w:rsidRPr="007F603B">
        <w:rPr>
          <w:rFonts w:cs="Times New Roman"/>
          <w:sz w:val="20"/>
          <w:szCs w:val="20"/>
        </w:rPr>
        <w:t>8. звертатися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персональних даних;</w:t>
      </w:r>
    </w:p>
    <w:p w14:paraId="046A1E59" w14:textId="77777777" w:rsidR="00FA53FE" w:rsidRPr="007F603B" w:rsidRDefault="00FA53FE" w:rsidP="00FA53FE">
      <w:pPr>
        <w:ind w:firstLine="426"/>
        <w:jc w:val="both"/>
        <w:rPr>
          <w:rFonts w:cs="Times New Roman"/>
          <w:sz w:val="20"/>
          <w:szCs w:val="20"/>
        </w:rPr>
      </w:pPr>
      <w:r w:rsidRPr="007F603B">
        <w:rPr>
          <w:rFonts w:cs="Times New Roman"/>
          <w:sz w:val="20"/>
          <w:szCs w:val="20"/>
        </w:rPr>
        <w:t>9. застосовувати засоби правового захисту в разі порушення законодавства про захист персональних даних.</w:t>
      </w:r>
    </w:p>
    <w:p w14:paraId="761AF234" w14:textId="77777777" w:rsidR="00FA53FE" w:rsidRPr="007F603B" w:rsidRDefault="00FA53FE" w:rsidP="00FA53FE">
      <w:pPr>
        <w:ind w:firstLine="708"/>
        <w:jc w:val="both"/>
        <w:rPr>
          <w:rFonts w:cs="Times New Roman"/>
          <w:sz w:val="16"/>
          <w:szCs w:val="16"/>
        </w:rPr>
      </w:pPr>
    </w:p>
    <w:p w14:paraId="02CAA5BD" w14:textId="77777777" w:rsidR="00FA53FE" w:rsidRPr="007F603B" w:rsidRDefault="00FA53FE" w:rsidP="00FA53FE">
      <w:pPr>
        <w:ind w:firstLine="708"/>
        <w:jc w:val="both"/>
        <w:rPr>
          <w:rFonts w:cs="Times New Roman"/>
          <w:sz w:val="20"/>
          <w:szCs w:val="20"/>
        </w:rPr>
      </w:pPr>
      <w:r w:rsidRPr="007F603B">
        <w:rPr>
          <w:rFonts w:cs="Times New Roman"/>
          <w:sz w:val="20"/>
          <w:szCs w:val="20"/>
        </w:rPr>
        <w:t>З наданою інформацією ознайомлений особисто, та підтверджую згоду на використання моїх персональних даних.</w:t>
      </w:r>
    </w:p>
    <w:p w14:paraId="3344E60E" w14:textId="77777777" w:rsidR="00FA53FE" w:rsidRPr="007F603B" w:rsidRDefault="00FA53FE" w:rsidP="00FA53FE">
      <w:pPr>
        <w:jc w:val="both"/>
        <w:rPr>
          <w:rFonts w:cs="Times New Roman"/>
          <w:sz w:val="20"/>
          <w:szCs w:val="20"/>
        </w:rPr>
      </w:pPr>
    </w:p>
    <w:p w14:paraId="753A68DF" w14:textId="77777777" w:rsidR="00FA53FE" w:rsidRPr="007F603B" w:rsidRDefault="00FA53FE" w:rsidP="00FA53FE">
      <w:pPr>
        <w:jc w:val="both"/>
        <w:rPr>
          <w:rFonts w:cs="Times New Roman"/>
          <w:sz w:val="20"/>
          <w:szCs w:val="20"/>
        </w:rPr>
      </w:pPr>
      <w:r w:rsidRPr="007F603B">
        <w:rPr>
          <w:rFonts w:cs="Times New Roman"/>
          <w:sz w:val="20"/>
          <w:szCs w:val="20"/>
        </w:rPr>
        <w:t xml:space="preserve"> ___________________</w:t>
      </w:r>
      <w:r w:rsidRPr="007F603B">
        <w:rPr>
          <w:rFonts w:cs="Times New Roman"/>
          <w:sz w:val="20"/>
          <w:szCs w:val="20"/>
        </w:rPr>
        <w:tab/>
        <w:t>___________________</w:t>
      </w:r>
      <w:r w:rsidRPr="007F603B">
        <w:rPr>
          <w:rFonts w:cs="Times New Roman"/>
          <w:sz w:val="20"/>
          <w:szCs w:val="20"/>
        </w:rPr>
        <w:tab/>
        <w:t>__________________________</w:t>
      </w:r>
    </w:p>
    <w:p w14:paraId="5CD63649" w14:textId="351122C2" w:rsidR="00FA53FE" w:rsidRPr="007F603B" w:rsidRDefault="00FA53FE" w:rsidP="00FA53FE">
      <w:pPr>
        <w:jc w:val="both"/>
        <w:rPr>
          <w:rFonts w:cs="Times New Roman"/>
          <w:sz w:val="20"/>
          <w:szCs w:val="20"/>
        </w:rPr>
      </w:pPr>
      <w:r w:rsidRPr="007F603B">
        <w:rPr>
          <w:rFonts w:cs="Times New Roman"/>
          <w:sz w:val="20"/>
          <w:szCs w:val="20"/>
        </w:rPr>
        <w:t xml:space="preserve">               (дата)</w:t>
      </w:r>
      <w:r w:rsidRPr="007F603B">
        <w:rPr>
          <w:rFonts w:cs="Times New Roman"/>
          <w:sz w:val="20"/>
          <w:szCs w:val="20"/>
        </w:rPr>
        <w:tab/>
      </w:r>
      <w:r w:rsidRPr="007F603B">
        <w:rPr>
          <w:rFonts w:cs="Times New Roman"/>
          <w:sz w:val="20"/>
          <w:szCs w:val="20"/>
        </w:rPr>
        <w:tab/>
        <w:t xml:space="preserve">   (особистий підпис) </w:t>
      </w:r>
      <w:r w:rsidRPr="007F603B">
        <w:rPr>
          <w:rFonts w:cs="Times New Roman"/>
          <w:sz w:val="20"/>
          <w:szCs w:val="20"/>
        </w:rPr>
        <w:tab/>
        <w:t xml:space="preserve">          (ініціали та прізвище)</w:t>
      </w:r>
    </w:p>
    <w:p w14:paraId="20ED715A" w14:textId="77777777" w:rsidR="00FA53FE" w:rsidRPr="007F603B" w:rsidRDefault="00FA53FE" w:rsidP="00FA53FE">
      <w:pPr>
        <w:rPr>
          <w:szCs w:val="28"/>
        </w:rPr>
        <w:sectPr w:rsidR="00FA53FE" w:rsidRPr="007F603B" w:rsidSect="00912F38">
          <w:pgSz w:w="16838" w:h="11906" w:orient="landscape"/>
          <w:pgMar w:top="993" w:right="678" w:bottom="993" w:left="1134" w:header="708" w:footer="708" w:gutter="0"/>
          <w:cols w:num="2" w:space="394"/>
          <w:docGrid w:linePitch="360"/>
        </w:sectPr>
      </w:pPr>
    </w:p>
    <w:p w14:paraId="50225393" w14:textId="77777777" w:rsidR="00FA53FE" w:rsidRPr="00CA6C87" w:rsidRDefault="00FA53FE" w:rsidP="00FA53FE">
      <w:pPr>
        <w:ind w:left="5245"/>
        <w:rPr>
          <w:sz w:val="27"/>
          <w:szCs w:val="27"/>
        </w:rPr>
      </w:pPr>
      <w:r w:rsidRPr="00CA6C87">
        <w:rPr>
          <w:sz w:val="27"/>
          <w:szCs w:val="27"/>
        </w:rPr>
        <w:lastRenderedPageBreak/>
        <w:t>Додаток 3</w:t>
      </w:r>
    </w:p>
    <w:p w14:paraId="4FED0BFD" w14:textId="77777777" w:rsidR="00FA53FE" w:rsidRPr="00CA6C87" w:rsidRDefault="00FA53FE" w:rsidP="00FA53FE">
      <w:pPr>
        <w:pStyle w:val="paragraph"/>
        <w:spacing w:before="0" w:beforeAutospacing="0" w:after="0" w:afterAutospacing="0"/>
        <w:ind w:left="5245"/>
        <w:textAlignment w:val="baseline"/>
        <w:rPr>
          <w:rStyle w:val="normaltextrun"/>
          <w:bCs/>
          <w:sz w:val="27"/>
          <w:szCs w:val="27"/>
        </w:rPr>
      </w:pPr>
      <w:r w:rsidRPr="00CA6C87">
        <w:rPr>
          <w:sz w:val="27"/>
          <w:szCs w:val="27"/>
        </w:rPr>
        <w:t xml:space="preserve">до Положення про </w:t>
      </w:r>
      <w:r w:rsidRPr="00CA6C87">
        <w:rPr>
          <w:rStyle w:val="normaltextrun"/>
          <w:bCs/>
          <w:sz w:val="27"/>
          <w:szCs w:val="27"/>
        </w:rPr>
        <w:t>почесні звання</w:t>
      </w:r>
    </w:p>
    <w:p w14:paraId="53F1BDBA" w14:textId="77777777" w:rsidR="00FA53FE" w:rsidRPr="00CA6C87" w:rsidRDefault="00FA53FE" w:rsidP="00FA53FE">
      <w:pPr>
        <w:pStyle w:val="paragraph"/>
        <w:spacing w:before="0" w:beforeAutospacing="0" w:after="0" w:afterAutospacing="0"/>
        <w:ind w:left="5245"/>
        <w:textAlignment w:val="baseline"/>
        <w:rPr>
          <w:sz w:val="27"/>
          <w:szCs w:val="27"/>
        </w:rPr>
      </w:pPr>
      <w:r w:rsidRPr="00CA6C87">
        <w:rPr>
          <w:rStyle w:val="normaltextrun"/>
          <w:bCs/>
          <w:sz w:val="27"/>
          <w:szCs w:val="27"/>
        </w:rPr>
        <w:t>«Народний художній колектив» і</w:t>
      </w:r>
      <w:r w:rsidRPr="00CA6C87">
        <w:rPr>
          <w:rStyle w:val="eop"/>
          <w:sz w:val="27"/>
          <w:szCs w:val="27"/>
        </w:rPr>
        <w:t> </w:t>
      </w:r>
    </w:p>
    <w:p w14:paraId="7C087A15" w14:textId="77777777" w:rsidR="00FA53FE" w:rsidRPr="00CA6C87" w:rsidRDefault="00FA53FE" w:rsidP="00FA53FE">
      <w:pPr>
        <w:pStyle w:val="paragraph"/>
        <w:spacing w:before="0" w:beforeAutospacing="0" w:after="0" w:afterAutospacing="0"/>
        <w:ind w:left="5245"/>
        <w:textAlignment w:val="baseline"/>
        <w:rPr>
          <w:rStyle w:val="eop"/>
          <w:sz w:val="27"/>
          <w:szCs w:val="27"/>
        </w:rPr>
      </w:pPr>
      <w:r w:rsidRPr="00CA6C87">
        <w:rPr>
          <w:rStyle w:val="normaltextrun"/>
          <w:bCs/>
          <w:sz w:val="27"/>
          <w:szCs w:val="27"/>
        </w:rPr>
        <w:t>«Зразковий художній колектив»</w:t>
      </w:r>
      <w:r w:rsidRPr="00CA6C87">
        <w:rPr>
          <w:rStyle w:val="eop"/>
          <w:sz w:val="27"/>
          <w:szCs w:val="27"/>
        </w:rPr>
        <w:t> </w:t>
      </w:r>
    </w:p>
    <w:p w14:paraId="6C407EF2" w14:textId="77777777" w:rsidR="00FA53FE" w:rsidRPr="00CA6C87" w:rsidRDefault="00FA53FE" w:rsidP="00FA53FE">
      <w:pPr>
        <w:pStyle w:val="paragraph"/>
        <w:spacing w:before="0" w:beforeAutospacing="0" w:after="0" w:afterAutospacing="0"/>
        <w:ind w:left="5245"/>
        <w:textAlignment w:val="baseline"/>
        <w:rPr>
          <w:rStyle w:val="eop"/>
          <w:sz w:val="27"/>
          <w:szCs w:val="27"/>
        </w:rPr>
      </w:pPr>
      <w:r w:rsidRPr="00CA6C87">
        <w:rPr>
          <w:rStyle w:val="eop"/>
          <w:sz w:val="27"/>
          <w:szCs w:val="27"/>
        </w:rPr>
        <w:t>(пункт 10 розділу ІІІ)</w:t>
      </w:r>
    </w:p>
    <w:p w14:paraId="01530BEB" w14:textId="77777777" w:rsidR="00FA53FE" w:rsidRPr="00CA6C87" w:rsidRDefault="00FA53FE" w:rsidP="00FA53FE">
      <w:pPr>
        <w:pStyle w:val="paragraph"/>
        <w:spacing w:before="0" w:beforeAutospacing="0" w:after="0" w:afterAutospacing="0"/>
        <w:textAlignment w:val="baseline"/>
        <w:rPr>
          <w:rStyle w:val="eop"/>
          <w:sz w:val="27"/>
          <w:szCs w:val="27"/>
        </w:rPr>
      </w:pPr>
    </w:p>
    <w:p w14:paraId="69FCEF8A" w14:textId="77777777" w:rsidR="00FA53FE" w:rsidRPr="007F603B" w:rsidRDefault="00FA53FE" w:rsidP="00E37127">
      <w:pPr>
        <w:spacing w:before="120" w:line="182" w:lineRule="atLeast"/>
        <w:ind w:left="4536" w:right="85"/>
        <w:jc w:val="center"/>
        <w:rPr>
          <w:color w:val="000000"/>
          <w:szCs w:val="28"/>
          <w:lang w:eastAsia="uk-UA"/>
        </w:rPr>
      </w:pPr>
      <w:r w:rsidRPr="007F603B">
        <w:rPr>
          <w:color w:val="000000"/>
          <w:szCs w:val="28"/>
          <w:lang w:eastAsia="uk-UA"/>
        </w:rPr>
        <w:t>ЗАТВЕРДЖУЮ</w:t>
      </w:r>
    </w:p>
    <w:p w14:paraId="277E71AE" w14:textId="77777777" w:rsidR="00FA53FE" w:rsidRPr="007F603B" w:rsidRDefault="00FA53FE" w:rsidP="00FA53FE">
      <w:pPr>
        <w:spacing w:before="57" w:line="182" w:lineRule="atLeast"/>
        <w:ind w:left="4536" w:right="85"/>
        <w:rPr>
          <w:color w:val="000000"/>
          <w:sz w:val="24"/>
          <w:szCs w:val="17"/>
          <w:lang w:eastAsia="uk-UA"/>
        </w:rPr>
      </w:pPr>
      <w:r w:rsidRPr="007F603B">
        <w:rPr>
          <w:color w:val="000000"/>
          <w:spacing w:val="-14"/>
          <w:sz w:val="24"/>
          <w:szCs w:val="17"/>
          <w:lang w:eastAsia="uk-UA"/>
        </w:rPr>
        <w:t>____________________________________________</w:t>
      </w:r>
    </w:p>
    <w:p w14:paraId="38DBD868" w14:textId="77777777" w:rsidR="00FA53FE" w:rsidRPr="007F603B" w:rsidRDefault="00FA53FE" w:rsidP="00FA53FE">
      <w:pPr>
        <w:spacing w:before="17" w:line="150" w:lineRule="atLeast"/>
        <w:ind w:left="4536" w:right="-1"/>
        <w:jc w:val="center"/>
        <w:rPr>
          <w:color w:val="000000"/>
          <w:sz w:val="24"/>
          <w:szCs w:val="24"/>
          <w:lang w:eastAsia="uk-UA"/>
        </w:rPr>
      </w:pPr>
      <w:r w:rsidRPr="007F603B">
        <w:rPr>
          <w:color w:val="000000"/>
          <w:sz w:val="24"/>
          <w:szCs w:val="24"/>
          <w:lang w:eastAsia="uk-UA"/>
        </w:rPr>
        <w:t>(посада керівника органу управління у сфері освіти)</w:t>
      </w:r>
    </w:p>
    <w:p w14:paraId="6509F076" w14:textId="77777777" w:rsidR="00FA53FE" w:rsidRPr="007F603B" w:rsidRDefault="00FA53FE" w:rsidP="00FA53FE">
      <w:pPr>
        <w:spacing w:before="57" w:line="182" w:lineRule="atLeast"/>
        <w:ind w:left="4536" w:right="85"/>
        <w:rPr>
          <w:color w:val="000000"/>
          <w:sz w:val="24"/>
          <w:szCs w:val="17"/>
          <w:lang w:eastAsia="uk-UA"/>
        </w:rPr>
      </w:pPr>
      <w:r w:rsidRPr="007F603B">
        <w:rPr>
          <w:color w:val="000000"/>
          <w:spacing w:val="-14"/>
          <w:sz w:val="24"/>
          <w:szCs w:val="17"/>
          <w:lang w:eastAsia="uk-UA"/>
        </w:rPr>
        <w:t>____________________________________________</w:t>
      </w:r>
    </w:p>
    <w:p w14:paraId="495AC12C" w14:textId="77777777" w:rsidR="00FA53FE" w:rsidRPr="007F603B" w:rsidRDefault="00FA53FE" w:rsidP="00FA53FE">
      <w:pPr>
        <w:spacing w:before="17" w:line="150" w:lineRule="atLeast"/>
        <w:ind w:left="4536" w:right="-1"/>
        <w:rPr>
          <w:color w:val="000000"/>
          <w:sz w:val="24"/>
          <w:szCs w:val="24"/>
          <w:lang w:eastAsia="uk-UA"/>
        </w:rPr>
      </w:pPr>
      <w:r w:rsidRPr="007F603B">
        <w:rPr>
          <w:color w:val="000000"/>
          <w:sz w:val="24"/>
          <w:szCs w:val="24"/>
          <w:lang w:eastAsia="uk-UA"/>
        </w:rPr>
        <w:t xml:space="preserve">       (підпис)            (Власне ім’я ПРІЗВИЩЕ)</w:t>
      </w:r>
    </w:p>
    <w:p w14:paraId="39B19AD0" w14:textId="77777777" w:rsidR="00FA53FE" w:rsidRPr="007F603B" w:rsidRDefault="00FA53FE" w:rsidP="00FA53FE">
      <w:pPr>
        <w:spacing w:before="57" w:line="182" w:lineRule="atLeast"/>
        <w:ind w:left="4536" w:right="85"/>
        <w:rPr>
          <w:color w:val="000000"/>
          <w:szCs w:val="28"/>
          <w:lang w:eastAsia="uk-UA"/>
        </w:rPr>
      </w:pPr>
      <w:r w:rsidRPr="007F603B">
        <w:rPr>
          <w:color w:val="000000"/>
          <w:szCs w:val="28"/>
          <w:lang w:eastAsia="uk-UA"/>
        </w:rPr>
        <w:t>«</w:t>
      </w:r>
      <w:r w:rsidRPr="007F603B">
        <w:rPr>
          <w:color w:val="000000"/>
          <w:spacing w:val="-13"/>
          <w:szCs w:val="28"/>
          <w:lang w:eastAsia="uk-UA"/>
        </w:rPr>
        <w:t>_____</w:t>
      </w:r>
      <w:r w:rsidRPr="007F603B">
        <w:rPr>
          <w:color w:val="000000"/>
          <w:szCs w:val="28"/>
          <w:lang w:eastAsia="uk-UA"/>
        </w:rPr>
        <w:t xml:space="preserve">» </w:t>
      </w:r>
      <w:r w:rsidRPr="007F603B">
        <w:rPr>
          <w:color w:val="000000"/>
          <w:spacing w:val="-13"/>
          <w:szCs w:val="28"/>
          <w:lang w:eastAsia="uk-UA"/>
        </w:rPr>
        <w:t>______________</w:t>
      </w:r>
      <w:r w:rsidRPr="007F603B">
        <w:rPr>
          <w:color w:val="000000"/>
          <w:szCs w:val="28"/>
          <w:lang w:eastAsia="uk-UA"/>
        </w:rPr>
        <w:t xml:space="preserve"> 20</w:t>
      </w:r>
      <w:r w:rsidRPr="007F603B">
        <w:rPr>
          <w:color w:val="000000"/>
          <w:spacing w:val="-13"/>
          <w:szCs w:val="28"/>
          <w:lang w:eastAsia="uk-UA"/>
        </w:rPr>
        <w:t>____</w:t>
      </w:r>
      <w:r w:rsidRPr="007F603B">
        <w:rPr>
          <w:color w:val="000000"/>
          <w:szCs w:val="28"/>
          <w:lang w:eastAsia="uk-UA"/>
        </w:rPr>
        <w:t xml:space="preserve"> р.</w:t>
      </w:r>
    </w:p>
    <w:p w14:paraId="6D8CF1A1" w14:textId="77777777" w:rsidR="00FA53FE" w:rsidRDefault="00FA53FE" w:rsidP="00FA53FE">
      <w:pPr>
        <w:pStyle w:val="paragraph"/>
        <w:spacing w:before="0" w:beforeAutospacing="0" w:after="0" w:afterAutospacing="0"/>
        <w:jc w:val="center"/>
        <w:textAlignment w:val="baseline"/>
        <w:rPr>
          <w:rStyle w:val="eop"/>
          <w:sz w:val="28"/>
          <w:szCs w:val="28"/>
        </w:rPr>
      </w:pPr>
    </w:p>
    <w:p w14:paraId="4FD3ECF1" w14:textId="77777777" w:rsidR="00781C7A" w:rsidRDefault="00781C7A" w:rsidP="00FA53FE">
      <w:pPr>
        <w:pStyle w:val="paragraph"/>
        <w:spacing w:before="0" w:beforeAutospacing="0" w:after="0" w:afterAutospacing="0"/>
        <w:jc w:val="center"/>
        <w:textAlignment w:val="baseline"/>
        <w:rPr>
          <w:rStyle w:val="eop"/>
          <w:sz w:val="28"/>
          <w:szCs w:val="28"/>
        </w:rPr>
      </w:pPr>
    </w:p>
    <w:p w14:paraId="777A91A2" w14:textId="77777777" w:rsidR="00781C7A" w:rsidRDefault="00781C7A" w:rsidP="00FA53FE">
      <w:pPr>
        <w:pStyle w:val="paragraph"/>
        <w:spacing w:before="0" w:beforeAutospacing="0" w:after="0" w:afterAutospacing="0"/>
        <w:jc w:val="center"/>
        <w:textAlignment w:val="baseline"/>
        <w:rPr>
          <w:rStyle w:val="eop"/>
          <w:sz w:val="28"/>
          <w:szCs w:val="28"/>
        </w:rPr>
      </w:pPr>
    </w:p>
    <w:p w14:paraId="6158007A" w14:textId="69ECF74D" w:rsidR="001A1765" w:rsidRPr="00CA6C87" w:rsidRDefault="00D304A7" w:rsidP="00FA53FE">
      <w:pPr>
        <w:pStyle w:val="paragraph"/>
        <w:spacing w:before="0" w:beforeAutospacing="0" w:after="0" w:afterAutospacing="0"/>
        <w:jc w:val="center"/>
        <w:textAlignment w:val="baseline"/>
        <w:rPr>
          <w:rStyle w:val="eop"/>
          <w:sz w:val="27"/>
          <w:szCs w:val="27"/>
        </w:rPr>
      </w:pPr>
      <w:r w:rsidRPr="00CA6C87">
        <w:rPr>
          <w:rStyle w:val="eop"/>
          <w:sz w:val="27"/>
          <w:szCs w:val="27"/>
        </w:rPr>
        <w:t>МІНІСТЕРСТВО ОСВІТИ І НАУКИ УКРАЇНИ</w:t>
      </w:r>
    </w:p>
    <w:p w14:paraId="7D898506" w14:textId="77777777" w:rsidR="00D304A7" w:rsidRPr="00CA6C87" w:rsidRDefault="00D304A7" w:rsidP="00FA53FE">
      <w:pPr>
        <w:pStyle w:val="paragraph"/>
        <w:spacing w:before="0" w:beforeAutospacing="0" w:after="0" w:afterAutospacing="0"/>
        <w:jc w:val="center"/>
        <w:textAlignment w:val="baseline"/>
        <w:rPr>
          <w:rStyle w:val="eop"/>
          <w:sz w:val="27"/>
          <w:szCs w:val="27"/>
        </w:rPr>
      </w:pPr>
    </w:p>
    <w:p w14:paraId="544B0758" w14:textId="39059138" w:rsidR="00D304A7" w:rsidRPr="00CA6C87" w:rsidRDefault="00D304A7" w:rsidP="00FA53FE">
      <w:pPr>
        <w:pStyle w:val="paragraph"/>
        <w:spacing w:before="0" w:beforeAutospacing="0" w:after="0" w:afterAutospacing="0"/>
        <w:jc w:val="center"/>
        <w:textAlignment w:val="baseline"/>
        <w:rPr>
          <w:rStyle w:val="eop"/>
          <w:sz w:val="27"/>
          <w:szCs w:val="27"/>
        </w:rPr>
      </w:pPr>
      <w:r w:rsidRPr="00CA6C87">
        <w:rPr>
          <w:rStyle w:val="eop"/>
          <w:sz w:val="27"/>
          <w:szCs w:val="27"/>
        </w:rPr>
        <w:t>ДИПЛОМ</w:t>
      </w:r>
    </w:p>
    <w:p w14:paraId="2ABB8C9E" w14:textId="77777777" w:rsidR="00D304A7" w:rsidRPr="00CA6C87" w:rsidRDefault="00D304A7" w:rsidP="00FA53FE">
      <w:pPr>
        <w:pStyle w:val="paragraph"/>
        <w:spacing w:before="0" w:beforeAutospacing="0" w:after="0" w:afterAutospacing="0"/>
        <w:jc w:val="center"/>
        <w:textAlignment w:val="baseline"/>
        <w:rPr>
          <w:rStyle w:val="eop"/>
          <w:sz w:val="27"/>
          <w:szCs w:val="27"/>
        </w:rPr>
      </w:pPr>
    </w:p>
    <w:p w14:paraId="29F5E0C4" w14:textId="34072E9C" w:rsidR="00D304A7" w:rsidRPr="00CA6C87" w:rsidRDefault="00D304A7" w:rsidP="00FA53FE">
      <w:pPr>
        <w:pStyle w:val="paragraph"/>
        <w:spacing w:before="0" w:beforeAutospacing="0" w:after="0" w:afterAutospacing="0"/>
        <w:jc w:val="center"/>
        <w:textAlignment w:val="baseline"/>
        <w:rPr>
          <w:rStyle w:val="eop"/>
          <w:sz w:val="27"/>
          <w:szCs w:val="27"/>
        </w:rPr>
      </w:pPr>
      <w:r w:rsidRPr="00CA6C87">
        <w:rPr>
          <w:rStyle w:val="eop"/>
          <w:sz w:val="27"/>
          <w:szCs w:val="27"/>
        </w:rPr>
        <w:t>За високу результативність</w:t>
      </w:r>
      <w:r w:rsidR="00164FD7" w:rsidRPr="00CA6C87">
        <w:rPr>
          <w:rStyle w:val="eop"/>
          <w:sz w:val="27"/>
          <w:szCs w:val="27"/>
        </w:rPr>
        <w:t xml:space="preserve"> творчої і просвітницької діяльності, відродження та </w:t>
      </w:r>
      <w:r w:rsidR="00B77416" w:rsidRPr="00CA6C87">
        <w:rPr>
          <w:rStyle w:val="eop"/>
          <w:sz w:val="27"/>
          <w:szCs w:val="27"/>
        </w:rPr>
        <w:t>пропагування</w:t>
      </w:r>
      <w:r w:rsidR="00164FD7" w:rsidRPr="00CA6C87">
        <w:rPr>
          <w:rStyle w:val="eop"/>
          <w:sz w:val="27"/>
          <w:szCs w:val="27"/>
        </w:rPr>
        <w:t xml:space="preserve"> надбань </w:t>
      </w:r>
      <w:r w:rsidR="00375BAD" w:rsidRPr="00CA6C87">
        <w:rPr>
          <w:rStyle w:val="eop"/>
          <w:sz w:val="27"/>
          <w:szCs w:val="27"/>
        </w:rPr>
        <w:t>національної культури присвоїти почесне звання «Народний художній колектив»</w:t>
      </w:r>
      <w:r w:rsidR="0064475F" w:rsidRPr="00CA6C87">
        <w:rPr>
          <w:rStyle w:val="eop"/>
          <w:sz w:val="27"/>
          <w:szCs w:val="27"/>
        </w:rPr>
        <w:t xml:space="preserve"> системи Міністерства освіти і науки України</w:t>
      </w:r>
    </w:p>
    <w:p w14:paraId="4F184EB1" w14:textId="77777777" w:rsidR="0064475F" w:rsidRPr="00CA6C87" w:rsidRDefault="0064475F" w:rsidP="00FA53FE">
      <w:pPr>
        <w:pStyle w:val="paragraph"/>
        <w:pBdr>
          <w:bottom w:val="single" w:sz="12" w:space="1" w:color="auto"/>
        </w:pBdr>
        <w:spacing w:before="0" w:beforeAutospacing="0" w:after="0" w:afterAutospacing="0"/>
        <w:jc w:val="center"/>
        <w:textAlignment w:val="baseline"/>
        <w:rPr>
          <w:rStyle w:val="eop"/>
          <w:sz w:val="27"/>
          <w:szCs w:val="27"/>
        </w:rPr>
      </w:pPr>
    </w:p>
    <w:p w14:paraId="718A6414" w14:textId="6DD629AD" w:rsidR="0064475F" w:rsidRPr="008E5D98" w:rsidRDefault="00EA35DD" w:rsidP="00FA53FE">
      <w:pPr>
        <w:pStyle w:val="paragraph"/>
        <w:spacing w:before="0" w:beforeAutospacing="0" w:after="0" w:afterAutospacing="0"/>
        <w:jc w:val="center"/>
        <w:textAlignment w:val="baseline"/>
        <w:rPr>
          <w:rStyle w:val="eop"/>
          <w:sz w:val="20"/>
          <w:szCs w:val="20"/>
        </w:rPr>
      </w:pPr>
      <w:r w:rsidRPr="008E5D98">
        <w:rPr>
          <w:rStyle w:val="eop"/>
          <w:sz w:val="20"/>
          <w:szCs w:val="20"/>
        </w:rPr>
        <w:t>(найменування художнього колективу)</w:t>
      </w:r>
    </w:p>
    <w:p w14:paraId="2FE06612" w14:textId="77777777" w:rsidR="00FA271F" w:rsidRDefault="00FA271F" w:rsidP="00FA53FE">
      <w:pPr>
        <w:pStyle w:val="paragraph"/>
        <w:spacing w:before="0" w:beforeAutospacing="0" w:after="0" w:afterAutospacing="0"/>
        <w:jc w:val="center"/>
        <w:textAlignment w:val="baseline"/>
        <w:rPr>
          <w:rStyle w:val="eop"/>
          <w:sz w:val="28"/>
          <w:szCs w:val="28"/>
        </w:rPr>
      </w:pPr>
    </w:p>
    <w:p w14:paraId="3067477D" w14:textId="77777777" w:rsidR="00EA35DD" w:rsidRDefault="00EA35DD" w:rsidP="00FA53FE">
      <w:pPr>
        <w:pStyle w:val="paragraph"/>
        <w:pBdr>
          <w:bottom w:val="single" w:sz="12" w:space="1" w:color="auto"/>
        </w:pBdr>
        <w:spacing w:before="0" w:beforeAutospacing="0" w:after="0" w:afterAutospacing="0"/>
        <w:jc w:val="center"/>
        <w:textAlignment w:val="baseline"/>
        <w:rPr>
          <w:rStyle w:val="eop"/>
          <w:sz w:val="28"/>
          <w:szCs w:val="28"/>
        </w:rPr>
      </w:pPr>
    </w:p>
    <w:p w14:paraId="43BB64E9" w14:textId="15F98028" w:rsidR="00EA35DD" w:rsidRDefault="00FA271F" w:rsidP="00FA53FE">
      <w:pPr>
        <w:pStyle w:val="paragraph"/>
        <w:spacing w:before="0" w:beforeAutospacing="0" w:after="0" w:afterAutospacing="0"/>
        <w:jc w:val="center"/>
        <w:textAlignment w:val="baseline"/>
        <w:rPr>
          <w:rStyle w:val="eop"/>
          <w:sz w:val="20"/>
          <w:szCs w:val="20"/>
        </w:rPr>
      </w:pPr>
      <w:r w:rsidRPr="008E5D98">
        <w:rPr>
          <w:rStyle w:val="eop"/>
          <w:sz w:val="20"/>
          <w:szCs w:val="20"/>
        </w:rPr>
        <w:t>(найменування закладу</w:t>
      </w:r>
      <w:r w:rsidR="00333EC5" w:rsidRPr="008E5D98">
        <w:rPr>
          <w:rStyle w:val="eop"/>
          <w:sz w:val="20"/>
          <w:szCs w:val="20"/>
        </w:rPr>
        <w:t xml:space="preserve"> або іншого </w:t>
      </w:r>
      <w:r w:rsidR="0040304D" w:rsidRPr="008E5D98">
        <w:rPr>
          <w:rStyle w:val="eop"/>
          <w:sz w:val="20"/>
          <w:szCs w:val="20"/>
        </w:rPr>
        <w:t>суб’єкту</w:t>
      </w:r>
      <w:r w:rsidR="00333EC5" w:rsidRPr="008E5D98">
        <w:rPr>
          <w:rStyle w:val="eop"/>
          <w:sz w:val="20"/>
          <w:szCs w:val="20"/>
        </w:rPr>
        <w:t xml:space="preserve"> </w:t>
      </w:r>
      <w:r w:rsidR="0040304D" w:rsidRPr="008E5D98">
        <w:rPr>
          <w:rStyle w:val="eop"/>
          <w:sz w:val="20"/>
          <w:szCs w:val="20"/>
        </w:rPr>
        <w:t>господарсько діяльності</w:t>
      </w:r>
      <w:r w:rsidRPr="008E5D98">
        <w:rPr>
          <w:rStyle w:val="eop"/>
          <w:sz w:val="20"/>
          <w:szCs w:val="20"/>
        </w:rPr>
        <w:t xml:space="preserve">, </w:t>
      </w:r>
      <w:r w:rsidR="00333EC5" w:rsidRPr="008E5D98">
        <w:rPr>
          <w:rStyle w:val="eop"/>
          <w:sz w:val="20"/>
          <w:szCs w:val="20"/>
        </w:rPr>
        <w:t>в якому працює художній колектив</w:t>
      </w:r>
      <w:r w:rsidRPr="008E5D98">
        <w:rPr>
          <w:rStyle w:val="eop"/>
          <w:sz w:val="20"/>
          <w:szCs w:val="20"/>
        </w:rPr>
        <w:t>)</w:t>
      </w:r>
    </w:p>
    <w:p w14:paraId="5B8B913D" w14:textId="77777777" w:rsidR="008E5D98" w:rsidRPr="008E5D98" w:rsidRDefault="008E5D98" w:rsidP="00FA53FE">
      <w:pPr>
        <w:pStyle w:val="paragraph"/>
        <w:spacing w:before="0" w:beforeAutospacing="0" w:after="0" w:afterAutospacing="0"/>
        <w:jc w:val="center"/>
        <w:textAlignment w:val="baseline"/>
        <w:rPr>
          <w:rStyle w:val="eop"/>
          <w:sz w:val="20"/>
          <w:szCs w:val="20"/>
        </w:rPr>
      </w:pPr>
    </w:p>
    <w:p w14:paraId="531EA60C" w14:textId="77777777" w:rsidR="00FA53FE" w:rsidRDefault="00FA53FE" w:rsidP="00FA53FE">
      <w:pPr>
        <w:pStyle w:val="paragraph"/>
        <w:spacing w:before="0" w:beforeAutospacing="0" w:after="0" w:afterAutospacing="0"/>
        <w:jc w:val="center"/>
        <w:textAlignment w:val="baseline"/>
        <w:rPr>
          <w:rStyle w:val="eop"/>
          <w:b/>
          <w:sz w:val="28"/>
          <w:szCs w:val="28"/>
        </w:rPr>
      </w:pPr>
    </w:p>
    <w:p w14:paraId="0BF2750D" w14:textId="77777777" w:rsidR="0040304D" w:rsidRDefault="0040304D" w:rsidP="00FA53FE">
      <w:pPr>
        <w:pStyle w:val="paragraph"/>
        <w:spacing w:before="0" w:beforeAutospacing="0" w:after="0" w:afterAutospacing="0"/>
        <w:jc w:val="center"/>
        <w:textAlignment w:val="baseline"/>
        <w:rPr>
          <w:rStyle w:val="eop"/>
          <w:b/>
          <w:sz w:val="28"/>
          <w:szCs w:val="28"/>
        </w:rPr>
      </w:pPr>
    </w:p>
    <w:p w14:paraId="7C8C01E6" w14:textId="77777777" w:rsidR="00781C7A" w:rsidRDefault="00781C7A" w:rsidP="00FA53FE">
      <w:pPr>
        <w:pStyle w:val="paragraph"/>
        <w:spacing w:before="0" w:beforeAutospacing="0" w:after="0" w:afterAutospacing="0"/>
        <w:jc w:val="center"/>
        <w:textAlignment w:val="baseline"/>
        <w:rPr>
          <w:rStyle w:val="eop"/>
          <w:b/>
          <w:sz w:val="28"/>
          <w:szCs w:val="28"/>
        </w:rPr>
      </w:pPr>
    </w:p>
    <w:p w14:paraId="2BCF7FC2" w14:textId="77777777" w:rsidR="00781C7A" w:rsidRDefault="00781C7A" w:rsidP="00FA53FE">
      <w:pPr>
        <w:pStyle w:val="paragraph"/>
        <w:spacing w:before="0" w:beforeAutospacing="0" w:after="0" w:afterAutospacing="0"/>
        <w:jc w:val="center"/>
        <w:textAlignment w:val="baseline"/>
        <w:rPr>
          <w:rStyle w:val="eop"/>
          <w:b/>
          <w:sz w:val="28"/>
          <w:szCs w:val="28"/>
        </w:rPr>
      </w:pPr>
    </w:p>
    <w:p w14:paraId="08E7152A" w14:textId="77777777" w:rsidR="00781C7A" w:rsidRDefault="00781C7A" w:rsidP="00FA53FE">
      <w:pPr>
        <w:pStyle w:val="paragraph"/>
        <w:spacing w:before="0" w:beforeAutospacing="0" w:after="0" w:afterAutospacing="0"/>
        <w:jc w:val="center"/>
        <w:textAlignment w:val="baseline"/>
        <w:rPr>
          <w:rStyle w:val="eop"/>
          <w:b/>
          <w:sz w:val="28"/>
          <w:szCs w:val="28"/>
        </w:rPr>
      </w:pPr>
    </w:p>
    <w:p w14:paraId="04C52BB5" w14:textId="1F4DFC73" w:rsidR="00781C7A" w:rsidRDefault="005625BE" w:rsidP="00FA53FE">
      <w:pPr>
        <w:pStyle w:val="paragraph"/>
        <w:spacing w:before="0" w:beforeAutospacing="0" w:after="0" w:afterAutospacing="0"/>
        <w:jc w:val="center"/>
        <w:textAlignment w:val="baseline"/>
        <w:rPr>
          <w:rStyle w:val="eop"/>
          <w:b/>
          <w:sz w:val="28"/>
          <w:szCs w:val="28"/>
        </w:rPr>
      </w:pPr>
      <w:r>
        <w:rPr>
          <w:rStyle w:val="eop"/>
          <w:b/>
          <w:sz w:val="28"/>
          <w:szCs w:val="28"/>
        </w:rPr>
        <w:t>_______________</w:t>
      </w:r>
      <w:r w:rsidR="00DA3A63">
        <w:rPr>
          <w:rStyle w:val="eop"/>
          <w:b/>
          <w:sz w:val="28"/>
          <w:szCs w:val="28"/>
        </w:rPr>
        <w:tab/>
      </w:r>
      <w:r w:rsidR="00DA3A63">
        <w:rPr>
          <w:rStyle w:val="eop"/>
          <w:b/>
          <w:sz w:val="28"/>
          <w:szCs w:val="28"/>
        </w:rPr>
        <w:tab/>
      </w:r>
      <w:r>
        <w:rPr>
          <w:rStyle w:val="eop"/>
          <w:b/>
          <w:sz w:val="28"/>
          <w:szCs w:val="28"/>
        </w:rPr>
        <w:tab/>
      </w:r>
      <w:r w:rsidR="00311AF8">
        <w:rPr>
          <w:rStyle w:val="eop"/>
          <w:b/>
          <w:sz w:val="28"/>
          <w:szCs w:val="28"/>
        </w:rPr>
        <w:t xml:space="preserve"> </w:t>
      </w:r>
      <w:r>
        <w:rPr>
          <w:rStyle w:val="eop"/>
          <w:b/>
          <w:sz w:val="28"/>
          <w:szCs w:val="28"/>
        </w:rPr>
        <w:t>____________</w:t>
      </w:r>
      <w:r>
        <w:rPr>
          <w:rStyle w:val="eop"/>
          <w:b/>
          <w:sz w:val="28"/>
          <w:szCs w:val="28"/>
        </w:rPr>
        <w:tab/>
      </w:r>
      <w:r>
        <w:rPr>
          <w:rStyle w:val="eop"/>
          <w:b/>
          <w:sz w:val="28"/>
          <w:szCs w:val="28"/>
        </w:rPr>
        <w:tab/>
      </w:r>
      <w:r>
        <w:rPr>
          <w:rStyle w:val="eop"/>
          <w:b/>
          <w:sz w:val="28"/>
          <w:szCs w:val="28"/>
        </w:rPr>
        <w:tab/>
      </w:r>
      <w:r w:rsidR="00DA3A63">
        <w:rPr>
          <w:rStyle w:val="eop"/>
          <w:b/>
          <w:sz w:val="28"/>
          <w:szCs w:val="28"/>
        </w:rPr>
        <w:t>___________</w:t>
      </w:r>
      <w:r w:rsidR="00D25EE1">
        <w:rPr>
          <w:rStyle w:val="eop"/>
          <w:b/>
          <w:sz w:val="28"/>
          <w:szCs w:val="28"/>
        </w:rPr>
        <w:t>__</w:t>
      </w:r>
    </w:p>
    <w:p w14:paraId="2AEA0785" w14:textId="48C6CDC9" w:rsidR="00DA3A63" w:rsidRDefault="00D25EE1" w:rsidP="00056A47">
      <w:pPr>
        <w:pStyle w:val="paragraph"/>
        <w:spacing w:before="0" w:beforeAutospacing="0" w:after="0" w:afterAutospacing="0"/>
        <w:textAlignment w:val="baseline"/>
        <w:rPr>
          <w:rStyle w:val="eop"/>
          <w:bCs/>
          <w:sz w:val="20"/>
          <w:szCs w:val="20"/>
        </w:rPr>
      </w:pPr>
      <w:r>
        <w:rPr>
          <w:rStyle w:val="eop"/>
          <w:bCs/>
          <w:sz w:val="20"/>
          <w:szCs w:val="20"/>
        </w:rPr>
        <w:t xml:space="preserve">     </w:t>
      </w:r>
      <w:r w:rsidR="00311AF8">
        <w:rPr>
          <w:rStyle w:val="eop"/>
          <w:bCs/>
          <w:sz w:val="20"/>
          <w:szCs w:val="20"/>
        </w:rPr>
        <w:t xml:space="preserve"> </w:t>
      </w:r>
      <w:r w:rsidR="00056A47" w:rsidRPr="00311AF8">
        <w:rPr>
          <w:rStyle w:val="eop"/>
          <w:bCs/>
          <w:sz w:val="20"/>
          <w:szCs w:val="20"/>
        </w:rPr>
        <w:t>(найменування посади)</w:t>
      </w:r>
      <w:r w:rsidR="00311AF8">
        <w:rPr>
          <w:rStyle w:val="eop"/>
          <w:bCs/>
          <w:sz w:val="20"/>
          <w:szCs w:val="20"/>
        </w:rPr>
        <w:tab/>
      </w:r>
      <w:r w:rsidR="00311AF8">
        <w:rPr>
          <w:rStyle w:val="eop"/>
          <w:bCs/>
          <w:sz w:val="20"/>
          <w:szCs w:val="20"/>
        </w:rPr>
        <w:tab/>
      </w:r>
      <w:r w:rsidR="00311AF8">
        <w:rPr>
          <w:rStyle w:val="eop"/>
          <w:bCs/>
          <w:sz w:val="20"/>
          <w:szCs w:val="20"/>
        </w:rPr>
        <w:tab/>
      </w:r>
      <w:r>
        <w:rPr>
          <w:rStyle w:val="eop"/>
          <w:bCs/>
          <w:sz w:val="20"/>
          <w:szCs w:val="20"/>
        </w:rPr>
        <w:t xml:space="preserve">   </w:t>
      </w:r>
      <w:r w:rsidR="00311AF8">
        <w:rPr>
          <w:rStyle w:val="eop"/>
          <w:bCs/>
          <w:sz w:val="20"/>
          <w:szCs w:val="20"/>
        </w:rPr>
        <w:t>(підпис)</w:t>
      </w:r>
      <w:r>
        <w:rPr>
          <w:rStyle w:val="eop"/>
          <w:bCs/>
          <w:sz w:val="20"/>
          <w:szCs w:val="20"/>
        </w:rPr>
        <w:tab/>
      </w:r>
      <w:r>
        <w:rPr>
          <w:rStyle w:val="eop"/>
          <w:bCs/>
          <w:sz w:val="20"/>
          <w:szCs w:val="20"/>
        </w:rPr>
        <w:tab/>
      </w:r>
      <w:r>
        <w:rPr>
          <w:rStyle w:val="eop"/>
          <w:bCs/>
          <w:sz w:val="20"/>
          <w:szCs w:val="20"/>
        </w:rPr>
        <w:tab/>
        <w:t xml:space="preserve">     (прізвище і ініціали)</w:t>
      </w:r>
    </w:p>
    <w:p w14:paraId="49C9E5EF" w14:textId="77777777" w:rsidR="001B396B" w:rsidRDefault="001B396B" w:rsidP="00056A47">
      <w:pPr>
        <w:pStyle w:val="paragraph"/>
        <w:spacing w:before="0" w:beforeAutospacing="0" w:after="0" w:afterAutospacing="0"/>
        <w:textAlignment w:val="baseline"/>
        <w:rPr>
          <w:rStyle w:val="eop"/>
          <w:bCs/>
          <w:sz w:val="20"/>
          <w:szCs w:val="20"/>
        </w:rPr>
      </w:pPr>
    </w:p>
    <w:p w14:paraId="3E072B58" w14:textId="7CB6A27F" w:rsidR="002C2381" w:rsidRDefault="002C2381" w:rsidP="00056A47">
      <w:pPr>
        <w:pStyle w:val="paragraph"/>
        <w:spacing w:before="0" w:beforeAutospacing="0" w:after="0" w:afterAutospacing="0"/>
        <w:textAlignment w:val="baseline"/>
        <w:rPr>
          <w:rStyle w:val="eop"/>
          <w:bCs/>
        </w:rPr>
      </w:pPr>
      <w:r>
        <w:rPr>
          <w:rStyle w:val="eop"/>
          <w:bCs/>
          <w:sz w:val="20"/>
          <w:szCs w:val="20"/>
        </w:rPr>
        <w:tab/>
      </w:r>
      <w:r>
        <w:rPr>
          <w:rStyle w:val="eop"/>
          <w:bCs/>
          <w:sz w:val="20"/>
          <w:szCs w:val="20"/>
        </w:rPr>
        <w:tab/>
      </w:r>
      <w:r w:rsidR="00A21951">
        <w:rPr>
          <w:rStyle w:val="eop"/>
          <w:bCs/>
          <w:sz w:val="20"/>
          <w:szCs w:val="20"/>
        </w:rPr>
        <w:tab/>
      </w:r>
      <w:r w:rsidRPr="00A21951">
        <w:rPr>
          <w:rStyle w:val="eop"/>
          <w:bCs/>
        </w:rPr>
        <w:t>М П</w:t>
      </w:r>
    </w:p>
    <w:p w14:paraId="7C272854" w14:textId="77777777" w:rsidR="00A21951" w:rsidRDefault="00A21951" w:rsidP="00056A47">
      <w:pPr>
        <w:pStyle w:val="paragraph"/>
        <w:spacing w:before="0" w:beforeAutospacing="0" w:after="0" w:afterAutospacing="0"/>
        <w:textAlignment w:val="baseline"/>
        <w:rPr>
          <w:rStyle w:val="eop"/>
          <w:bCs/>
        </w:rPr>
      </w:pPr>
    </w:p>
    <w:p w14:paraId="4F70D179" w14:textId="77777777" w:rsidR="005C34E9" w:rsidRDefault="005C34E9" w:rsidP="00056A47">
      <w:pPr>
        <w:pStyle w:val="paragraph"/>
        <w:spacing w:before="0" w:beforeAutospacing="0" w:after="0" w:afterAutospacing="0"/>
        <w:textAlignment w:val="baseline"/>
        <w:rPr>
          <w:rStyle w:val="eop"/>
          <w:bCs/>
        </w:rPr>
      </w:pPr>
    </w:p>
    <w:p w14:paraId="3A606807" w14:textId="77777777" w:rsidR="000C2789" w:rsidRDefault="000C2789" w:rsidP="00056A47">
      <w:pPr>
        <w:pStyle w:val="paragraph"/>
        <w:spacing w:before="0" w:beforeAutospacing="0" w:after="0" w:afterAutospacing="0"/>
        <w:textAlignment w:val="baseline"/>
        <w:rPr>
          <w:rStyle w:val="eop"/>
          <w:bCs/>
        </w:rPr>
      </w:pPr>
    </w:p>
    <w:p w14:paraId="278FABC8" w14:textId="7354D046" w:rsidR="005C34E9" w:rsidRDefault="005C34E9" w:rsidP="005C34E9">
      <w:pPr>
        <w:pStyle w:val="paragraph"/>
        <w:spacing w:before="0" w:beforeAutospacing="0" w:after="0" w:afterAutospacing="0"/>
        <w:jc w:val="right"/>
        <w:textAlignment w:val="baseline"/>
        <w:rPr>
          <w:rStyle w:val="eop"/>
          <w:bCs/>
        </w:rPr>
      </w:pPr>
      <w:r>
        <w:rPr>
          <w:rStyle w:val="eop"/>
          <w:bCs/>
        </w:rPr>
        <w:t>Наказ від _________ № _____</w:t>
      </w:r>
    </w:p>
    <w:p w14:paraId="2E34F3EC" w14:textId="77777777" w:rsidR="00BB4FD5" w:rsidRDefault="00BB4FD5" w:rsidP="005C34E9">
      <w:pPr>
        <w:pStyle w:val="paragraph"/>
        <w:spacing w:before="0" w:beforeAutospacing="0" w:after="0" w:afterAutospacing="0"/>
        <w:jc w:val="right"/>
        <w:textAlignment w:val="baseline"/>
        <w:rPr>
          <w:rStyle w:val="eop"/>
          <w:bCs/>
        </w:rPr>
      </w:pPr>
    </w:p>
    <w:p w14:paraId="2A843AE8" w14:textId="77777777" w:rsidR="00BB4FD5" w:rsidRDefault="00BB4FD5" w:rsidP="005C34E9">
      <w:pPr>
        <w:pStyle w:val="paragraph"/>
        <w:spacing w:before="0" w:beforeAutospacing="0" w:after="0" w:afterAutospacing="0"/>
        <w:jc w:val="right"/>
        <w:textAlignment w:val="baseline"/>
        <w:rPr>
          <w:rStyle w:val="eop"/>
          <w:bCs/>
        </w:rPr>
      </w:pPr>
    </w:p>
    <w:p w14:paraId="0621A369" w14:textId="77777777" w:rsidR="00BB4FD5" w:rsidRDefault="00BB4FD5" w:rsidP="005C34E9">
      <w:pPr>
        <w:pStyle w:val="paragraph"/>
        <w:spacing w:before="0" w:beforeAutospacing="0" w:after="0" w:afterAutospacing="0"/>
        <w:jc w:val="right"/>
        <w:textAlignment w:val="baseline"/>
        <w:rPr>
          <w:rStyle w:val="eop"/>
          <w:bCs/>
        </w:rPr>
      </w:pPr>
    </w:p>
    <w:p w14:paraId="6D62CE12" w14:textId="77777777" w:rsidR="00BB4FD5" w:rsidRDefault="00BB4FD5" w:rsidP="005C34E9">
      <w:pPr>
        <w:pStyle w:val="paragraph"/>
        <w:spacing w:before="0" w:beforeAutospacing="0" w:after="0" w:afterAutospacing="0"/>
        <w:jc w:val="right"/>
        <w:textAlignment w:val="baseline"/>
        <w:rPr>
          <w:rStyle w:val="eop"/>
          <w:bCs/>
        </w:rPr>
      </w:pPr>
    </w:p>
    <w:p w14:paraId="534EF561" w14:textId="7AB25C09" w:rsidR="003B0EF9" w:rsidRDefault="00C015DD" w:rsidP="003B0EF9">
      <w:pPr>
        <w:pStyle w:val="paragraph"/>
        <w:spacing w:before="0" w:beforeAutospacing="0" w:after="0" w:afterAutospacing="0"/>
        <w:jc w:val="center"/>
        <w:textAlignment w:val="baseline"/>
        <w:rPr>
          <w:rStyle w:val="eop"/>
          <w:bCs/>
        </w:rPr>
      </w:pPr>
      <w:r>
        <w:rPr>
          <w:rStyle w:val="eop"/>
          <w:bCs/>
        </w:rPr>
        <w:t>м. Київ, ______ рік</w:t>
      </w:r>
    </w:p>
    <w:p w14:paraId="79604E29" w14:textId="07079F9C" w:rsidR="000C2789" w:rsidRPr="00CA6C87" w:rsidRDefault="000C2789" w:rsidP="000C2789">
      <w:pPr>
        <w:ind w:left="5245"/>
        <w:rPr>
          <w:sz w:val="27"/>
          <w:szCs w:val="27"/>
        </w:rPr>
      </w:pPr>
      <w:r w:rsidRPr="00CA6C87">
        <w:rPr>
          <w:sz w:val="27"/>
          <w:szCs w:val="27"/>
        </w:rPr>
        <w:lastRenderedPageBreak/>
        <w:t>Додаток 4</w:t>
      </w:r>
    </w:p>
    <w:p w14:paraId="7EA36EBB" w14:textId="77777777" w:rsidR="000C2789" w:rsidRPr="00CA6C87" w:rsidRDefault="000C2789" w:rsidP="000C2789">
      <w:pPr>
        <w:pStyle w:val="paragraph"/>
        <w:spacing w:before="0" w:beforeAutospacing="0" w:after="0" w:afterAutospacing="0"/>
        <w:ind w:left="5245"/>
        <w:textAlignment w:val="baseline"/>
        <w:rPr>
          <w:rStyle w:val="normaltextrun"/>
          <w:bCs/>
          <w:sz w:val="27"/>
          <w:szCs w:val="27"/>
        </w:rPr>
      </w:pPr>
      <w:r w:rsidRPr="00CA6C87">
        <w:rPr>
          <w:sz w:val="27"/>
          <w:szCs w:val="27"/>
        </w:rPr>
        <w:t xml:space="preserve">до Положення про </w:t>
      </w:r>
      <w:r w:rsidRPr="00CA6C87">
        <w:rPr>
          <w:rStyle w:val="normaltextrun"/>
          <w:bCs/>
          <w:sz w:val="27"/>
          <w:szCs w:val="27"/>
        </w:rPr>
        <w:t>почесні звання</w:t>
      </w:r>
    </w:p>
    <w:p w14:paraId="5EDBF53E" w14:textId="77777777" w:rsidR="000C2789" w:rsidRPr="00CA6C87" w:rsidRDefault="000C2789" w:rsidP="000C2789">
      <w:pPr>
        <w:pStyle w:val="paragraph"/>
        <w:spacing w:before="0" w:beforeAutospacing="0" w:after="0" w:afterAutospacing="0"/>
        <w:ind w:left="5245"/>
        <w:textAlignment w:val="baseline"/>
        <w:rPr>
          <w:sz w:val="27"/>
          <w:szCs w:val="27"/>
        </w:rPr>
      </w:pPr>
      <w:r w:rsidRPr="00CA6C87">
        <w:rPr>
          <w:rStyle w:val="normaltextrun"/>
          <w:bCs/>
          <w:sz w:val="27"/>
          <w:szCs w:val="27"/>
        </w:rPr>
        <w:t>«Народний художній колектив» і</w:t>
      </w:r>
      <w:r w:rsidRPr="00CA6C87">
        <w:rPr>
          <w:rStyle w:val="eop"/>
          <w:sz w:val="27"/>
          <w:szCs w:val="27"/>
        </w:rPr>
        <w:t> </w:t>
      </w:r>
    </w:p>
    <w:p w14:paraId="375C285C" w14:textId="77777777" w:rsidR="000C2789" w:rsidRPr="00CA6C87" w:rsidRDefault="000C2789" w:rsidP="000C2789">
      <w:pPr>
        <w:pStyle w:val="paragraph"/>
        <w:spacing w:before="0" w:beforeAutospacing="0" w:after="0" w:afterAutospacing="0"/>
        <w:ind w:left="5245"/>
        <w:textAlignment w:val="baseline"/>
        <w:rPr>
          <w:rStyle w:val="eop"/>
          <w:sz w:val="27"/>
          <w:szCs w:val="27"/>
        </w:rPr>
      </w:pPr>
      <w:r w:rsidRPr="00CA6C87">
        <w:rPr>
          <w:rStyle w:val="normaltextrun"/>
          <w:bCs/>
          <w:sz w:val="27"/>
          <w:szCs w:val="27"/>
        </w:rPr>
        <w:t>«Зразковий художній колектив»</w:t>
      </w:r>
      <w:r w:rsidRPr="00CA6C87">
        <w:rPr>
          <w:rStyle w:val="eop"/>
          <w:sz w:val="27"/>
          <w:szCs w:val="27"/>
        </w:rPr>
        <w:t> </w:t>
      </w:r>
    </w:p>
    <w:p w14:paraId="65852D48" w14:textId="77777777" w:rsidR="000C2789" w:rsidRPr="00CA6C87" w:rsidRDefault="000C2789" w:rsidP="000C2789">
      <w:pPr>
        <w:pStyle w:val="paragraph"/>
        <w:spacing w:before="0" w:beforeAutospacing="0" w:after="0" w:afterAutospacing="0"/>
        <w:ind w:left="5245"/>
        <w:textAlignment w:val="baseline"/>
        <w:rPr>
          <w:rStyle w:val="eop"/>
          <w:sz w:val="27"/>
          <w:szCs w:val="27"/>
        </w:rPr>
      </w:pPr>
      <w:r w:rsidRPr="00CA6C87">
        <w:rPr>
          <w:rStyle w:val="eop"/>
          <w:sz w:val="27"/>
          <w:szCs w:val="27"/>
        </w:rPr>
        <w:t>(пункт 10 розділу ІІІ)</w:t>
      </w:r>
    </w:p>
    <w:p w14:paraId="41271785" w14:textId="77777777" w:rsidR="000C2789" w:rsidRPr="007F603B" w:rsidRDefault="000C2789" w:rsidP="000C2789">
      <w:pPr>
        <w:pStyle w:val="paragraph"/>
        <w:spacing w:before="0" w:beforeAutospacing="0" w:after="0" w:afterAutospacing="0"/>
        <w:textAlignment w:val="baseline"/>
        <w:rPr>
          <w:rStyle w:val="eop"/>
          <w:sz w:val="28"/>
          <w:szCs w:val="28"/>
        </w:rPr>
      </w:pPr>
    </w:p>
    <w:p w14:paraId="13BE2688" w14:textId="77777777" w:rsidR="000C2789" w:rsidRPr="007F603B" w:rsidRDefault="000C2789" w:rsidP="00E37127">
      <w:pPr>
        <w:spacing w:before="120" w:line="182" w:lineRule="atLeast"/>
        <w:ind w:left="4536" w:right="85"/>
        <w:jc w:val="center"/>
        <w:rPr>
          <w:color w:val="000000"/>
          <w:szCs w:val="28"/>
          <w:lang w:eastAsia="uk-UA"/>
        </w:rPr>
      </w:pPr>
      <w:r w:rsidRPr="007F603B">
        <w:rPr>
          <w:color w:val="000000"/>
          <w:szCs w:val="28"/>
          <w:lang w:eastAsia="uk-UA"/>
        </w:rPr>
        <w:t>ЗАТВЕРДЖУЮ</w:t>
      </w:r>
    </w:p>
    <w:p w14:paraId="00D8E163" w14:textId="77777777" w:rsidR="000C2789" w:rsidRPr="007F603B" w:rsidRDefault="000C2789" w:rsidP="000C2789">
      <w:pPr>
        <w:spacing w:before="57" w:line="182" w:lineRule="atLeast"/>
        <w:ind w:left="4536" w:right="85"/>
        <w:rPr>
          <w:color w:val="000000"/>
          <w:sz w:val="24"/>
          <w:szCs w:val="17"/>
          <w:lang w:eastAsia="uk-UA"/>
        </w:rPr>
      </w:pPr>
      <w:r w:rsidRPr="007F603B">
        <w:rPr>
          <w:color w:val="000000"/>
          <w:spacing w:val="-14"/>
          <w:sz w:val="24"/>
          <w:szCs w:val="17"/>
          <w:lang w:eastAsia="uk-UA"/>
        </w:rPr>
        <w:t>____________________________________________</w:t>
      </w:r>
    </w:p>
    <w:p w14:paraId="1B4B4C5D" w14:textId="77777777" w:rsidR="000C2789" w:rsidRPr="007F603B" w:rsidRDefault="000C2789" w:rsidP="000C2789">
      <w:pPr>
        <w:spacing w:before="17" w:line="150" w:lineRule="atLeast"/>
        <w:ind w:left="4536" w:right="-1"/>
        <w:jc w:val="center"/>
        <w:rPr>
          <w:color w:val="000000"/>
          <w:sz w:val="24"/>
          <w:szCs w:val="24"/>
          <w:lang w:eastAsia="uk-UA"/>
        </w:rPr>
      </w:pPr>
      <w:r w:rsidRPr="007F603B">
        <w:rPr>
          <w:color w:val="000000"/>
          <w:sz w:val="24"/>
          <w:szCs w:val="24"/>
          <w:lang w:eastAsia="uk-UA"/>
        </w:rPr>
        <w:t>(посада керівника органу управління у сфері освіти)</w:t>
      </w:r>
    </w:p>
    <w:p w14:paraId="32BD4482" w14:textId="77777777" w:rsidR="000C2789" w:rsidRPr="007F603B" w:rsidRDefault="000C2789" w:rsidP="000C2789">
      <w:pPr>
        <w:spacing w:before="57" w:line="182" w:lineRule="atLeast"/>
        <w:ind w:left="4536" w:right="85"/>
        <w:rPr>
          <w:color w:val="000000"/>
          <w:sz w:val="24"/>
          <w:szCs w:val="17"/>
          <w:lang w:eastAsia="uk-UA"/>
        </w:rPr>
      </w:pPr>
      <w:r w:rsidRPr="007F603B">
        <w:rPr>
          <w:color w:val="000000"/>
          <w:spacing w:val="-14"/>
          <w:sz w:val="24"/>
          <w:szCs w:val="17"/>
          <w:lang w:eastAsia="uk-UA"/>
        </w:rPr>
        <w:t>____________________________________________</w:t>
      </w:r>
    </w:p>
    <w:p w14:paraId="21FA0176" w14:textId="77777777" w:rsidR="000C2789" w:rsidRPr="007F603B" w:rsidRDefault="000C2789" w:rsidP="000C2789">
      <w:pPr>
        <w:spacing w:before="17" w:line="150" w:lineRule="atLeast"/>
        <w:ind w:left="4536" w:right="-1"/>
        <w:rPr>
          <w:color w:val="000000"/>
          <w:sz w:val="24"/>
          <w:szCs w:val="24"/>
          <w:lang w:eastAsia="uk-UA"/>
        </w:rPr>
      </w:pPr>
      <w:r w:rsidRPr="007F603B">
        <w:rPr>
          <w:color w:val="000000"/>
          <w:sz w:val="24"/>
          <w:szCs w:val="24"/>
          <w:lang w:eastAsia="uk-UA"/>
        </w:rPr>
        <w:t xml:space="preserve">       (підпис)            (Власне ім’я ПРІЗВИЩЕ)</w:t>
      </w:r>
    </w:p>
    <w:p w14:paraId="0F16DFFA" w14:textId="77777777" w:rsidR="000C2789" w:rsidRPr="007F603B" w:rsidRDefault="000C2789" w:rsidP="000C2789">
      <w:pPr>
        <w:spacing w:before="57" w:line="182" w:lineRule="atLeast"/>
        <w:ind w:left="4536" w:right="85"/>
        <w:rPr>
          <w:color w:val="000000"/>
          <w:szCs w:val="28"/>
          <w:lang w:eastAsia="uk-UA"/>
        </w:rPr>
      </w:pPr>
      <w:r w:rsidRPr="007F603B">
        <w:rPr>
          <w:color w:val="000000"/>
          <w:szCs w:val="28"/>
          <w:lang w:eastAsia="uk-UA"/>
        </w:rPr>
        <w:t>«</w:t>
      </w:r>
      <w:r w:rsidRPr="007F603B">
        <w:rPr>
          <w:color w:val="000000"/>
          <w:spacing w:val="-13"/>
          <w:szCs w:val="28"/>
          <w:lang w:eastAsia="uk-UA"/>
        </w:rPr>
        <w:t>_____</w:t>
      </w:r>
      <w:r w:rsidRPr="007F603B">
        <w:rPr>
          <w:color w:val="000000"/>
          <w:szCs w:val="28"/>
          <w:lang w:eastAsia="uk-UA"/>
        </w:rPr>
        <w:t xml:space="preserve">» </w:t>
      </w:r>
      <w:r w:rsidRPr="007F603B">
        <w:rPr>
          <w:color w:val="000000"/>
          <w:spacing w:val="-13"/>
          <w:szCs w:val="28"/>
          <w:lang w:eastAsia="uk-UA"/>
        </w:rPr>
        <w:t>______________</w:t>
      </w:r>
      <w:r w:rsidRPr="007F603B">
        <w:rPr>
          <w:color w:val="000000"/>
          <w:szCs w:val="28"/>
          <w:lang w:eastAsia="uk-UA"/>
        </w:rPr>
        <w:t xml:space="preserve"> 20</w:t>
      </w:r>
      <w:r w:rsidRPr="007F603B">
        <w:rPr>
          <w:color w:val="000000"/>
          <w:spacing w:val="-13"/>
          <w:szCs w:val="28"/>
          <w:lang w:eastAsia="uk-UA"/>
        </w:rPr>
        <w:t>____</w:t>
      </w:r>
      <w:r w:rsidRPr="007F603B">
        <w:rPr>
          <w:color w:val="000000"/>
          <w:szCs w:val="28"/>
          <w:lang w:eastAsia="uk-UA"/>
        </w:rPr>
        <w:t xml:space="preserve"> р.</w:t>
      </w:r>
    </w:p>
    <w:p w14:paraId="7B9B3C51" w14:textId="77777777" w:rsidR="000C2789" w:rsidRDefault="000C2789" w:rsidP="000C2789">
      <w:pPr>
        <w:pStyle w:val="paragraph"/>
        <w:spacing w:before="0" w:beforeAutospacing="0" w:after="0" w:afterAutospacing="0"/>
        <w:jc w:val="center"/>
        <w:textAlignment w:val="baseline"/>
        <w:rPr>
          <w:rStyle w:val="eop"/>
          <w:sz w:val="28"/>
          <w:szCs w:val="28"/>
        </w:rPr>
      </w:pPr>
    </w:p>
    <w:p w14:paraId="0D65E45B" w14:textId="77777777" w:rsidR="000C2789" w:rsidRDefault="000C2789" w:rsidP="000C2789">
      <w:pPr>
        <w:pStyle w:val="paragraph"/>
        <w:spacing w:before="0" w:beforeAutospacing="0" w:after="0" w:afterAutospacing="0"/>
        <w:jc w:val="center"/>
        <w:textAlignment w:val="baseline"/>
        <w:rPr>
          <w:rStyle w:val="eop"/>
          <w:sz w:val="28"/>
          <w:szCs w:val="28"/>
        </w:rPr>
      </w:pPr>
    </w:p>
    <w:p w14:paraId="18F628BD" w14:textId="77777777" w:rsidR="000C2789" w:rsidRDefault="000C2789" w:rsidP="000C2789">
      <w:pPr>
        <w:pStyle w:val="paragraph"/>
        <w:spacing w:before="0" w:beforeAutospacing="0" w:after="0" w:afterAutospacing="0"/>
        <w:jc w:val="center"/>
        <w:textAlignment w:val="baseline"/>
        <w:rPr>
          <w:rStyle w:val="eop"/>
          <w:sz w:val="28"/>
          <w:szCs w:val="28"/>
        </w:rPr>
      </w:pPr>
    </w:p>
    <w:p w14:paraId="36859E8C" w14:textId="77777777" w:rsidR="000C2789" w:rsidRPr="00CA6C87" w:rsidRDefault="000C2789" w:rsidP="000C2789">
      <w:pPr>
        <w:pStyle w:val="paragraph"/>
        <w:spacing w:before="0" w:beforeAutospacing="0" w:after="0" w:afterAutospacing="0"/>
        <w:jc w:val="center"/>
        <w:textAlignment w:val="baseline"/>
        <w:rPr>
          <w:rStyle w:val="eop"/>
          <w:sz w:val="27"/>
          <w:szCs w:val="27"/>
        </w:rPr>
      </w:pPr>
      <w:r w:rsidRPr="00CA6C87">
        <w:rPr>
          <w:rStyle w:val="eop"/>
          <w:sz w:val="27"/>
          <w:szCs w:val="27"/>
        </w:rPr>
        <w:t>МІНІСТЕРСТВО ОСВІТИ І НАУКИ УКРАЇНИ</w:t>
      </w:r>
    </w:p>
    <w:p w14:paraId="3F202A11" w14:textId="77777777" w:rsidR="000C2789" w:rsidRPr="00CA6C87" w:rsidRDefault="000C2789" w:rsidP="000C2789">
      <w:pPr>
        <w:pStyle w:val="paragraph"/>
        <w:spacing w:before="0" w:beforeAutospacing="0" w:after="0" w:afterAutospacing="0"/>
        <w:jc w:val="center"/>
        <w:textAlignment w:val="baseline"/>
        <w:rPr>
          <w:rStyle w:val="eop"/>
          <w:sz w:val="27"/>
          <w:szCs w:val="27"/>
        </w:rPr>
      </w:pPr>
    </w:p>
    <w:p w14:paraId="4FFA9369" w14:textId="77777777" w:rsidR="000C2789" w:rsidRPr="00CA6C87" w:rsidRDefault="000C2789" w:rsidP="000C2789">
      <w:pPr>
        <w:pStyle w:val="paragraph"/>
        <w:spacing w:before="0" w:beforeAutospacing="0" w:after="0" w:afterAutospacing="0"/>
        <w:jc w:val="center"/>
        <w:textAlignment w:val="baseline"/>
        <w:rPr>
          <w:rStyle w:val="eop"/>
          <w:sz w:val="27"/>
          <w:szCs w:val="27"/>
        </w:rPr>
      </w:pPr>
      <w:r w:rsidRPr="00CA6C87">
        <w:rPr>
          <w:rStyle w:val="eop"/>
          <w:sz w:val="27"/>
          <w:szCs w:val="27"/>
        </w:rPr>
        <w:t>ДИПЛОМ</w:t>
      </w:r>
    </w:p>
    <w:p w14:paraId="5AF5F6B0" w14:textId="77777777" w:rsidR="000C2789" w:rsidRPr="00CA6C87" w:rsidRDefault="000C2789" w:rsidP="000C2789">
      <w:pPr>
        <w:pStyle w:val="paragraph"/>
        <w:spacing w:before="0" w:beforeAutospacing="0" w:after="0" w:afterAutospacing="0"/>
        <w:jc w:val="center"/>
        <w:textAlignment w:val="baseline"/>
        <w:rPr>
          <w:rStyle w:val="eop"/>
          <w:sz w:val="27"/>
          <w:szCs w:val="27"/>
        </w:rPr>
      </w:pPr>
    </w:p>
    <w:p w14:paraId="2905AC15" w14:textId="63A552E2" w:rsidR="000C2789" w:rsidRPr="00CA6C87" w:rsidRDefault="000C2789" w:rsidP="000C2789">
      <w:pPr>
        <w:pStyle w:val="paragraph"/>
        <w:spacing w:before="0" w:beforeAutospacing="0" w:after="0" w:afterAutospacing="0"/>
        <w:jc w:val="center"/>
        <w:textAlignment w:val="baseline"/>
        <w:rPr>
          <w:rStyle w:val="eop"/>
          <w:sz w:val="27"/>
          <w:szCs w:val="27"/>
        </w:rPr>
      </w:pPr>
      <w:r w:rsidRPr="00CA6C87">
        <w:rPr>
          <w:rStyle w:val="eop"/>
          <w:sz w:val="27"/>
          <w:szCs w:val="27"/>
        </w:rPr>
        <w:t>За високу результативність творчої і просвітницької діяльності, відродження та пропагування надбань національної культури присвоїти почесне звання «</w:t>
      </w:r>
      <w:r w:rsidR="007D7209" w:rsidRPr="00CA6C87">
        <w:rPr>
          <w:rStyle w:val="eop"/>
          <w:sz w:val="27"/>
          <w:szCs w:val="27"/>
        </w:rPr>
        <w:t>Зразковий</w:t>
      </w:r>
      <w:r w:rsidRPr="00CA6C87">
        <w:rPr>
          <w:rStyle w:val="eop"/>
          <w:sz w:val="27"/>
          <w:szCs w:val="27"/>
        </w:rPr>
        <w:t xml:space="preserve"> художній колектив» системи Міністерства освіти і науки України</w:t>
      </w:r>
    </w:p>
    <w:p w14:paraId="59A77BEB" w14:textId="77777777" w:rsidR="000C2789" w:rsidRDefault="000C2789" w:rsidP="000C2789">
      <w:pPr>
        <w:pStyle w:val="paragraph"/>
        <w:pBdr>
          <w:bottom w:val="single" w:sz="12" w:space="1" w:color="auto"/>
        </w:pBdr>
        <w:spacing w:before="0" w:beforeAutospacing="0" w:after="0" w:afterAutospacing="0"/>
        <w:jc w:val="center"/>
        <w:textAlignment w:val="baseline"/>
        <w:rPr>
          <w:rStyle w:val="eop"/>
          <w:sz w:val="28"/>
          <w:szCs w:val="28"/>
        </w:rPr>
      </w:pPr>
    </w:p>
    <w:p w14:paraId="0949BB7E" w14:textId="77777777" w:rsidR="000C2789" w:rsidRPr="008E5D98" w:rsidRDefault="000C2789" w:rsidP="000C2789">
      <w:pPr>
        <w:pStyle w:val="paragraph"/>
        <w:spacing w:before="0" w:beforeAutospacing="0" w:after="0" w:afterAutospacing="0"/>
        <w:jc w:val="center"/>
        <w:textAlignment w:val="baseline"/>
        <w:rPr>
          <w:rStyle w:val="eop"/>
          <w:sz w:val="20"/>
          <w:szCs w:val="20"/>
        </w:rPr>
      </w:pPr>
      <w:r w:rsidRPr="008E5D98">
        <w:rPr>
          <w:rStyle w:val="eop"/>
          <w:sz w:val="20"/>
          <w:szCs w:val="20"/>
        </w:rPr>
        <w:t>(найменування художнього колективу)</w:t>
      </w:r>
    </w:p>
    <w:p w14:paraId="6CAA916F" w14:textId="77777777" w:rsidR="000C2789" w:rsidRDefault="000C2789" w:rsidP="000C2789">
      <w:pPr>
        <w:pStyle w:val="paragraph"/>
        <w:spacing w:before="0" w:beforeAutospacing="0" w:after="0" w:afterAutospacing="0"/>
        <w:jc w:val="center"/>
        <w:textAlignment w:val="baseline"/>
        <w:rPr>
          <w:rStyle w:val="eop"/>
          <w:sz w:val="28"/>
          <w:szCs w:val="28"/>
        </w:rPr>
      </w:pPr>
    </w:p>
    <w:p w14:paraId="669A4629" w14:textId="77777777" w:rsidR="000C2789" w:rsidRDefault="000C2789" w:rsidP="000C2789">
      <w:pPr>
        <w:pStyle w:val="paragraph"/>
        <w:pBdr>
          <w:bottom w:val="single" w:sz="12" w:space="1" w:color="auto"/>
        </w:pBdr>
        <w:spacing w:before="0" w:beforeAutospacing="0" w:after="0" w:afterAutospacing="0"/>
        <w:jc w:val="center"/>
        <w:textAlignment w:val="baseline"/>
        <w:rPr>
          <w:rStyle w:val="eop"/>
          <w:sz w:val="28"/>
          <w:szCs w:val="28"/>
        </w:rPr>
      </w:pPr>
    </w:p>
    <w:p w14:paraId="47827008" w14:textId="77777777" w:rsidR="000C2789" w:rsidRDefault="000C2789" w:rsidP="000C2789">
      <w:pPr>
        <w:pStyle w:val="paragraph"/>
        <w:spacing w:before="0" w:beforeAutospacing="0" w:after="0" w:afterAutospacing="0"/>
        <w:jc w:val="center"/>
        <w:textAlignment w:val="baseline"/>
        <w:rPr>
          <w:rStyle w:val="eop"/>
          <w:sz w:val="20"/>
          <w:szCs w:val="20"/>
        </w:rPr>
      </w:pPr>
      <w:r w:rsidRPr="008E5D98">
        <w:rPr>
          <w:rStyle w:val="eop"/>
          <w:sz w:val="20"/>
          <w:szCs w:val="20"/>
        </w:rPr>
        <w:t>(найменування закладу або іншого суб’єкту господарсько діяльності, в якому працює художній колектив)</w:t>
      </w:r>
    </w:p>
    <w:p w14:paraId="7210B447" w14:textId="77777777" w:rsidR="000C2789" w:rsidRPr="008E5D98" w:rsidRDefault="000C2789" w:rsidP="000C2789">
      <w:pPr>
        <w:pStyle w:val="paragraph"/>
        <w:spacing w:before="0" w:beforeAutospacing="0" w:after="0" w:afterAutospacing="0"/>
        <w:jc w:val="center"/>
        <w:textAlignment w:val="baseline"/>
        <w:rPr>
          <w:rStyle w:val="eop"/>
          <w:sz w:val="20"/>
          <w:szCs w:val="20"/>
        </w:rPr>
      </w:pPr>
    </w:p>
    <w:p w14:paraId="05E0EBAD" w14:textId="77777777" w:rsidR="000C2789" w:rsidRDefault="000C2789" w:rsidP="000C2789">
      <w:pPr>
        <w:pStyle w:val="paragraph"/>
        <w:spacing w:before="0" w:beforeAutospacing="0" w:after="0" w:afterAutospacing="0"/>
        <w:jc w:val="center"/>
        <w:textAlignment w:val="baseline"/>
        <w:rPr>
          <w:rStyle w:val="eop"/>
          <w:b/>
          <w:sz w:val="28"/>
          <w:szCs w:val="28"/>
        </w:rPr>
      </w:pPr>
    </w:p>
    <w:p w14:paraId="20BE0445" w14:textId="77777777" w:rsidR="000C2789" w:rsidRDefault="000C2789" w:rsidP="000C2789">
      <w:pPr>
        <w:pStyle w:val="paragraph"/>
        <w:spacing w:before="0" w:beforeAutospacing="0" w:after="0" w:afterAutospacing="0"/>
        <w:jc w:val="center"/>
        <w:textAlignment w:val="baseline"/>
        <w:rPr>
          <w:rStyle w:val="eop"/>
          <w:b/>
          <w:sz w:val="28"/>
          <w:szCs w:val="28"/>
        </w:rPr>
      </w:pPr>
    </w:p>
    <w:p w14:paraId="34B69C4A" w14:textId="77777777" w:rsidR="000C2789" w:rsidRDefault="000C2789" w:rsidP="000C2789">
      <w:pPr>
        <w:pStyle w:val="paragraph"/>
        <w:spacing w:before="0" w:beforeAutospacing="0" w:after="0" w:afterAutospacing="0"/>
        <w:jc w:val="center"/>
        <w:textAlignment w:val="baseline"/>
        <w:rPr>
          <w:rStyle w:val="eop"/>
          <w:b/>
          <w:sz w:val="28"/>
          <w:szCs w:val="28"/>
        </w:rPr>
      </w:pPr>
    </w:p>
    <w:p w14:paraId="5C9698D3" w14:textId="77777777" w:rsidR="000C2789" w:rsidRDefault="000C2789" w:rsidP="000C2789">
      <w:pPr>
        <w:pStyle w:val="paragraph"/>
        <w:spacing w:before="0" w:beforeAutospacing="0" w:after="0" w:afterAutospacing="0"/>
        <w:jc w:val="center"/>
        <w:textAlignment w:val="baseline"/>
        <w:rPr>
          <w:rStyle w:val="eop"/>
          <w:b/>
          <w:sz w:val="28"/>
          <w:szCs w:val="28"/>
        </w:rPr>
      </w:pPr>
    </w:p>
    <w:p w14:paraId="1871BD9B" w14:textId="77777777" w:rsidR="000C2789" w:rsidRDefault="000C2789" w:rsidP="000C2789">
      <w:pPr>
        <w:pStyle w:val="paragraph"/>
        <w:spacing w:before="0" w:beforeAutospacing="0" w:after="0" w:afterAutospacing="0"/>
        <w:jc w:val="center"/>
        <w:textAlignment w:val="baseline"/>
        <w:rPr>
          <w:rStyle w:val="eop"/>
          <w:b/>
          <w:sz w:val="28"/>
          <w:szCs w:val="28"/>
        </w:rPr>
      </w:pPr>
    </w:p>
    <w:p w14:paraId="5E83ACD0" w14:textId="77777777" w:rsidR="000C2789" w:rsidRDefault="000C2789" w:rsidP="000C2789">
      <w:pPr>
        <w:pStyle w:val="paragraph"/>
        <w:spacing w:before="0" w:beforeAutospacing="0" w:after="0" w:afterAutospacing="0"/>
        <w:jc w:val="center"/>
        <w:textAlignment w:val="baseline"/>
        <w:rPr>
          <w:rStyle w:val="eop"/>
          <w:b/>
          <w:sz w:val="28"/>
          <w:szCs w:val="28"/>
        </w:rPr>
      </w:pPr>
      <w:r>
        <w:rPr>
          <w:rStyle w:val="eop"/>
          <w:b/>
          <w:sz w:val="28"/>
          <w:szCs w:val="28"/>
        </w:rPr>
        <w:t>_______________</w:t>
      </w:r>
      <w:r>
        <w:rPr>
          <w:rStyle w:val="eop"/>
          <w:b/>
          <w:sz w:val="28"/>
          <w:szCs w:val="28"/>
        </w:rPr>
        <w:tab/>
      </w:r>
      <w:r>
        <w:rPr>
          <w:rStyle w:val="eop"/>
          <w:b/>
          <w:sz w:val="28"/>
          <w:szCs w:val="28"/>
        </w:rPr>
        <w:tab/>
      </w:r>
      <w:r>
        <w:rPr>
          <w:rStyle w:val="eop"/>
          <w:b/>
          <w:sz w:val="28"/>
          <w:szCs w:val="28"/>
        </w:rPr>
        <w:tab/>
        <w:t xml:space="preserve"> ____________</w:t>
      </w:r>
      <w:r>
        <w:rPr>
          <w:rStyle w:val="eop"/>
          <w:b/>
          <w:sz w:val="28"/>
          <w:szCs w:val="28"/>
        </w:rPr>
        <w:tab/>
      </w:r>
      <w:r>
        <w:rPr>
          <w:rStyle w:val="eop"/>
          <w:b/>
          <w:sz w:val="28"/>
          <w:szCs w:val="28"/>
        </w:rPr>
        <w:tab/>
      </w:r>
      <w:r>
        <w:rPr>
          <w:rStyle w:val="eop"/>
          <w:b/>
          <w:sz w:val="28"/>
          <w:szCs w:val="28"/>
        </w:rPr>
        <w:tab/>
        <w:t>_____________</w:t>
      </w:r>
    </w:p>
    <w:p w14:paraId="7C8988AB" w14:textId="77777777" w:rsidR="000C2789" w:rsidRDefault="000C2789" w:rsidP="000C2789">
      <w:pPr>
        <w:pStyle w:val="paragraph"/>
        <w:spacing w:before="0" w:beforeAutospacing="0" w:after="0" w:afterAutospacing="0"/>
        <w:textAlignment w:val="baseline"/>
        <w:rPr>
          <w:rStyle w:val="eop"/>
          <w:bCs/>
          <w:sz w:val="20"/>
          <w:szCs w:val="20"/>
        </w:rPr>
      </w:pPr>
      <w:r>
        <w:rPr>
          <w:rStyle w:val="eop"/>
          <w:bCs/>
          <w:sz w:val="20"/>
          <w:szCs w:val="20"/>
        </w:rPr>
        <w:t xml:space="preserve">      </w:t>
      </w:r>
      <w:r w:rsidRPr="00311AF8">
        <w:rPr>
          <w:rStyle w:val="eop"/>
          <w:bCs/>
          <w:sz w:val="20"/>
          <w:szCs w:val="20"/>
        </w:rPr>
        <w:t>(найменування посади)</w:t>
      </w:r>
      <w:r>
        <w:rPr>
          <w:rStyle w:val="eop"/>
          <w:bCs/>
          <w:sz w:val="20"/>
          <w:szCs w:val="20"/>
        </w:rPr>
        <w:tab/>
      </w:r>
      <w:r>
        <w:rPr>
          <w:rStyle w:val="eop"/>
          <w:bCs/>
          <w:sz w:val="20"/>
          <w:szCs w:val="20"/>
        </w:rPr>
        <w:tab/>
      </w:r>
      <w:r>
        <w:rPr>
          <w:rStyle w:val="eop"/>
          <w:bCs/>
          <w:sz w:val="20"/>
          <w:szCs w:val="20"/>
        </w:rPr>
        <w:tab/>
        <w:t xml:space="preserve">   (підпис)</w:t>
      </w:r>
      <w:r>
        <w:rPr>
          <w:rStyle w:val="eop"/>
          <w:bCs/>
          <w:sz w:val="20"/>
          <w:szCs w:val="20"/>
        </w:rPr>
        <w:tab/>
      </w:r>
      <w:r>
        <w:rPr>
          <w:rStyle w:val="eop"/>
          <w:bCs/>
          <w:sz w:val="20"/>
          <w:szCs w:val="20"/>
        </w:rPr>
        <w:tab/>
      </w:r>
      <w:r>
        <w:rPr>
          <w:rStyle w:val="eop"/>
          <w:bCs/>
          <w:sz w:val="20"/>
          <w:szCs w:val="20"/>
        </w:rPr>
        <w:tab/>
        <w:t xml:space="preserve">     (прізвище і ініціали)</w:t>
      </w:r>
    </w:p>
    <w:p w14:paraId="434CF18C" w14:textId="77777777" w:rsidR="000C2789" w:rsidRDefault="000C2789" w:rsidP="000C2789">
      <w:pPr>
        <w:pStyle w:val="paragraph"/>
        <w:spacing w:before="0" w:beforeAutospacing="0" w:after="0" w:afterAutospacing="0"/>
        <w:textAlignment w:val="baseline"/>
        <w:rPr>
          <w:rStyle w:val="eop"/>
          <w:bCs/>
          <w:sz w:val="20"/>
          <w:szCs w:val="20"/>
        </w:rPr>
      </w:pPr>
    </w:p>
    <w:p w14:paraId="79DB5136" w14:textId="77777777" w:rsidR="000C2789" w:rsidRDefault="000C2789" w:rsidP="000C2789">
      <w:pPr>
        <w:pStyle w:val="paragraph"/>
        <w:spacing w:before="0" w:beforeAutospacing="0" w:after="0" w:afterAutospacing="0"/>
        <w:textAlignment w:val="baseline"/>
        <w:rPr>
          <w:rStyle w:val="eop"/>
          <w:bCs/>
        </w:rPr>
      </w:pPr>
      <w:r>
        <w:rPr>
          <w:rStyle w:val="eop"/>
          <w:bCs/>
          <w:sz w:val="20"/>
          <w:szCs w:val="20"/>
        </w:rPr>
        <w:tab/>
      </w:r>
      <w:r>
        <w:rPr>
          <w:rStyle w:val="eop"/>
          <w:bCs/>
          <w:sz w:val="20"/>
          <w:szCs w:val="20"/>
        </w:rPr>
        <w:tab/>
      </w:r>
      <w:r>
        <w:rPr>
          <w:rStyle w:val="eop"/>
          <w:bCs/>
          <w:sz w:val="20"/>
          <w:szCs w:val="20"/>
        </w:rPr>
        <w:tab/>
      </w:r>
      <w:r w:rsidRPr="00A21951">
        <w:rPr>
          <w:rStyle w:val="eop"/>
          <w:bCs/>
        </w:rPr>
        <w:t>М П</w:t>
      </w:r>
    </w:p>
    <w:p w14:paraId="6DC77E26" w14:textId="77777777" w:rsidR="000C2789" w:rsidRDefault="000C2789" w:rsidP="000C2789">
      <w:pPr>
        <w:pStyle w:val="paragraph"/>
        <w:spacing w:before="0" w:beforeAutospacing="0" w:after="0" w:afterAutospacing="0"/>
        <w:textAlignment w:val="baseline"/>
        <w:rPr>
          <w:rStyle w:val="eop"/>
          <w:bCs/>
        </w:rPr>
      </w:pPr>
    </w:p>
    <w:p w14:paraId="193F69A0" w14:textId="77777777" w:rsidR="000C2789" w:rsidRDefault="000C2789" w:rsidP="000C2789">
      <w:pPr>
        <w:pStyle w:val="paragraph"/>
        <w:spacing w:before="0" w:beforeAutospacing="0" w:after="0" w:afterAutospacing="0"/>
        <w:textAlignment w:val="baseline"/>
        <w:rPr>
          <w:rStyle w:val="eop"/>
          <w:bCs/>
        </w:rPr>
      </w:pPr>
    </w:p>
    <w:p w14:paraId="30C3CF4E" w14:textId="77777777" w:rsidR="000C2789" w:rsidRDefault="000C2789" w:rsidP="000C2789">
      <w:pPr>
        <w:pStyle w:val="paragraph"/>
        <w:spacing w:before="0" w:beforeAutospacing="0" w:after="0" w:afterAutospacing="0"/>
        <w:textAlignment w:val="baseline"/>
        <w:rPr>
          <w:rStyle w:val="eop"/>
          <w:bCs/>
        </w:rPr>
      </w:pPr>
    </w:p>
    <w:p w14:paraId="62F4B54E" w14:textId="77777777" w:rsidR="000C2789" w:rsidRDefault="000C2789" w:rsidP="000C2789">
      <w:pPr>
        <w:pStyle w:val="paragraph"/>
        <w:spacing w:before="0" w:beforeAutospacing="0" w:after="0" w:afterAutospacing="0"/>
        <w:jc w:val="right"/>
        <w:textAlignment w:val="baseline"/>
        <w:rPr>
          <w:rStyle w:val="eop"/>
          <w:bCs/>
        </w:rPr>
      </w:pPr>
      <w:r>
        <w:rPr>
          <w:rStyle w:val="eop"/>
          <w:bCs/>
        </w:rPr>
        <w:t>Наказ від _________ № _____</w:t>
      </w:r>
    </w:p>
    <w:p w14:paraId="60DC6699" w14:textId="77777777" w:rsidR="000C2789" w:rsidRDefault="000C2789" w:rsidP="000C2789">
      <w:pPr>
        <w:pStyle w:val="paragraph"/>
        <w:spacing w:before="0" w:beforeAutospacing="0" w:after="0" w:afterAutospacing="0"/>
        <w:jc w:val="right"/>
        <w:textAlignment w:val="baseline"/>
        <w:rPr>
          <w:rStyle w:val="eop"/>
          <w:bCs/>
        </w:rPr>
      </w:pPr>
    </w:p>
    <w:p w14:paraId="0258DFB1" w14:textId="77777777" w:rsidR="000C2789" w:rsidRDefault="000C2789" w:rsidP="000C2789">
      <w:pPr>
        <w:pStyle w:val="paragraph"/>
        <w:spacing w:before="0" w:beforeAutospacing="0" w:after="0" w:afterAutospacing="0"/>
        <w:jc w:val="right"/>
        <w:textAlignment w:val="baseline"/>
        <w:rPr>
          <w:rStyle w:val="eop"/>
          <w:bCs/>
        </w:rPr>
      </w:pPr>
    </w:p>
    <w:p w14:paraId="268A3031" w14:textId="77777777" w:rsidR="000C2789" w:rsidRDefault="000C2789" w:rsidP="000C2789">
      <w:pPr>
        <w:pStyle w:val="paragraph"/>
        <w:spacing w:before="0" w:beforeAutospacing="0" w:after="0" w:afterAutospacing="0"/>
        <w:jc w:val="right"/>
        <w:textAlignment w:val="baseline"/>
        <w:rPr>
          <w:rStyle w:val="eop"/>
          <w:bCs/>
        </w:rPr>
      </w:pPr>
    </w:p>
    <w:p w14:paraId="1E6785B2" w14:textId="77777777" w:rsidR="000C2789" w:rsidRDefault="000C2789" w:rsidP="000C2789">
      <w:pPr>
        <w:pStyle w:val="paragraph"/>
        <w:spacing w:before="0" w:beforeAutospacing="0" w:after="0" w:afterAutospacing="0"/>
        <w:jc w:val="right"/>
        <w:textAlignment w:val="baseline"/>
        <w:rPr>
          <w:rStyle w:val="eop"/>
          <w:bCs/>
        </w:rPr>
      </w:pPr>
    </w:p>
    <w:p w14:paraId="0480C97F" w14:textId="77777777" w:rsidR="000C2789" w:rsidRDefault="000C2789" w:rsidP="000C2789">
      <w:pPr>
        <w:pStyle w:val="paragraph"/>
        <w:spacing w:before="0" w:beforeAutospacing="0" w:after="0" w:afterAutospacing="0"/>
        <w:jc w:val="center"/>
        <w:textAlignment w:val="baseline"/>
        <w:rPr>
          <w:rStyle w:val="eop"/>
          <w:bCs/>
        </w:rPr>
      </w:pPr>
      <w:r>
        <w:rPr>
          <w:rStyle w:val="eop"/>
          <w:bCs/>
        </w:rPr>
        <w:t>м. Київ, ______ рік</w:t>
      </w:r>
    </w:p>
    <w:sectPr w:rsidR="000C2789" w:rsidSect="005B7FAA">
      <w:headerReference w:type="default" r:id="rId11"/>
      <w:pgSz w:w="11906" w:h="16838" w:code="9"/>
      <w:pgMar w:top="1134" w:right="851" w:bottom="1134" w:left="1701" w:header="568"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DB7C6" w14:textId="77777777" w:rsidR="00CF60F1" w:rsidRDefault="00CF60F1" w:rsidP="005B7FAA">
      <w:r>
        <w:separator/>
      </w:r>
    </w:p>
  </w:endnote>
  <w:endnote w:type="continuationSeparator" w:id="0">
    <w:p w14:paraId="0CB95855" w14:textId="77777777" w:rsidR="00CF60F1" w:rsidRDefault="00CF60F1" w:rsidP="005B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BDEDF" w14:textId="77777777" w:rsidR="00CF60F1" w:rsidRDefault="00CF60F1" w:rsidP="005B7FAA">
      <w:r>
        <w:separator/>
      </w:r>
    </w:p>
  </w:footnote>
  <w:footnote w:type="continuationSeparator" w:id="0">
    <w:p w14:paraId="1AF506B0" w14:textId="77777777" w:rsidR="00CF60F1" w:rsidRDefault="00CF60F1" w:rsidP="005B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E1FE" w14:textId="11E9A935" w:rsidR="005B7FAA" w:rsidRDefault="005B7FAA">
    <w:pPr>
      <w:pStyle w:val="a4"/>
      <w:jc w:val="center"/>
    </w:pPr>
  </w:p>
  <w:p w14:paraId="72A3D3EC" w14:textId="77777777" w:rsidR="005B7FAA" w:rsidRDefault="005B7FAA">
    <w:pPr>
      <w:pStyle w:val="a4"/>
    </w:pPr>
  </w:p>
</w:hdr>
</file>

<file path=word/intelligence2.xml><?xml version="1.0" encoding="utf-8"?>
<int2:intelligence xmlns:int2="http://schemas.microsoft.com/office/intelligence/2020/intelligence">
  <int2:observations>
    <int2:textHash int2:hashCode="+H2cNTQgdTdRiD" int2:id="iEQSk4CT">
      <int2:state int2:type="AugLoop_Text_Critique" int2:value="Rejected"/>
    </int2:textHash>
    <int2:textHash int2:hashCode="xEjKTmBBUmn3IM" int2:id="zZTHepU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34FC"/>
    <w:multiLevelType w:val="hybridMultilevel"/>
    <w:tmpl w:val="AF1EAF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423029"/>
    <w:multiLevelType w:val="hybridMultilevel"/>
    <w:tmpl w:val="8DA0DF92"/>
    <w:lvl w:ilvl="0" w:tplc="FFFFFFFF">
      <w:start w:val="1"/>
      <w:numFmt w:val="decimal"/>
      <w:lvlText w:val="%1."/>
      <w:lvlJc w:val="left"/>
      <w:pPr>
        <w:ind w:left="1778" w:hanging="360"/>
      </w:pPr>
      <w:rPr>
        <w:color w:val="202122"/>
        <w:sz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CC92B23"/>
    <w:multiLevelType w:val="multilevel"/>
    <w:tmpl w:val="4CB893F8"/>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 w15:restartNumberingAfterBreak="0">
    <w:nsid w:val="13C4034C"/>
    <w:multiLevelType w:val="hybridMultilevel"/>
    <w:tmpl w:val="5F6889B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55A5356"/>
    <w:multiLevelType w:val="hybridMultilevel"/>
    <w:tmpl w:val="C6AC6EA2"/>
    <w:lvl w:ilvl="0" w:tplc="0AFE2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5B869A1"/>
    <w:multiLevelType w:val="hybridMultilevel"/>
    <w:tmpl w:val="1A022D2C"/>
    <w:lvl w:ilvl="0" w:tplc="F042ACDC">
      <w:start w:val="1"/>
      <w:numFmt w:val="upperRoman"/>
      <w:lvlText w:val="%1."/>
      <w:lvlJc w:val="left"/>
      <w:pPr>
        <w:ind w:left="1429" w:hanging="72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8476A9"/>
    <w:multiLevelType w:val="hybridMultilevel"/>
    <w:tmpl w:val="18AE3830"/>
    <w:lvl w:ilvl="0" w:tplc="D5304166">
      <w:start w:val="12"/>
      <w:numFmt w:val="decimal"/>
      <w:lvlText w:val="%1."/>
      <w:lvlJc w:val="left"/>
      <w:pPr>
        <w:ind w:left="1069" w:hanging="360"/>
      </w:pPr>
      <w:rPr>
        <w:rFonts w:hint="default"/>
        <w:color w:val="202122"/>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61771B"/>
    <w:multiLevelType w:val="multilevel"/>
    <w:tmpl w:val="51743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9267BD"/>
    <w:multiLevelType w:val="multilevel"/>
    <w:tmpl w:val="24C0460A"/>
    <w:lvl w:ilvl="0">
      <w:start w:val="1"/>
      <w:numFmt w:val="decimal"/>
      <w:lvlText w:val="%1."/>
      <w:lvlJc w:val="left"/>
      <w:pPr>
        <w:ind w:left="1069" w:hanging="360"/>
      </w:pPr>
      <w:rPr>
        <w:color w:val="202122"/>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ABE088F"/>
    <w:multiLevelType w:val="multilevel"/>
    <w:tmpl w:val="4F0A9C86"/>
    <w:lvl w:ilvl="0">
      <w:start w:val="2"/>
      <w:numFmt w:val="decimal"/>
      <w:lvlText w:val="%1."/>
      <w:lvlJc w:val="left"/>
      <w:pPr>
        <w:ind w:left="1069" w:hanging="360"/>
      </w:pPr>
      <w:rPr>
        <w:rFonts w:hint="default"/>
        <w:color w:val="202122"/>
        <w:sz w:val="28"/>
        <w:szCs w:val="28"/>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0" w15:restartNumberingAfterBreak="0">
    <w:nsid w:val="2C65566A"/>
    <w:multiLevelType w:val="hybridMultilevel"/>
    <w:tmpl w:val="FFE8FE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C519BD"/>
    <w:multiLevelType w:val="hybridMultilevel"/>
    <w:tmpl w:val="CF0EEE98"/>
    <w:lvl w:ilvl="0" w:tplc="CAEC6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72831A1"/>
    <w:multiLevelType w:val="hybridMultilevel"/>
    <w:tmpl w:val="17069B06"/>
    <w:lvl w:ilvl="0" w:tplc="FFFFFFFF">
      <w:start w:val="1"/>
      <w:numFmt w:val="decimal"/>
      <w:lvlText w:val="%1."/>
      <w:lvlJc w:val="left"/>
      <w:pPr>
        <w:ind w:left="1069" w:hanging="360"/>
      </w:pPr>
      <w:rPr>
        <w:color w:val="202122"/>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82A93"/>
    <w:multiLevelType w:val="hybridMultilevel"/>
    <w:tmpl w:val="0C02EA02"/>
    <w:lvl w:ilvl="0" w:tplc="3926BA80">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B3F1575"/>
    <w:multiLevelType w:val="multilevel"/>
    <w:tmpl w:val="99EA11A0"/>
    <w:lvl w:ilvl="0">
      <w:start w:val="4"/>
      <w:numFmt w:val="decimal"/>
      <w:lvlText w:val="%1."/>
      <w:lvlJc w:val="left"/>
      <w:pPr>
        <w:ind w:left="1069" w:hanging="360"/>
      </w:pPr>
      <w:rPr>
        <w:rFonts w:hint="default"/>
        <w:color w:val="202122"/>
        <w:sz w:val="28"/>
        <w:szCs w:val="28"/>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5" w15:restartNumberingAfterBreak="0">
    <w:nsid w:val="3D0E09DF"/>
    <w:multiLevelType w:val="multilevel"/>
    <w:tmpl w:val="C5C23518"/>
    <w:lvl w:ilvl="0">
      <w:start w:val="1"/>
      <w:numFmt w:val="decimal"/>
      <w:lvlText w:val="%1."/>
      <w:lvlJc w:val="left"/>
      <w:pPr>
        <w:ind w:left="1069" w:hanging="360"/>
      </w:pPr>
      <w:rPr>
        <w:color w:val="202122"/>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192396A"/>
    <w:multiLevelType w:val="multilevel"/>
    <w:tmpl w:val="C3E4B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F7DE2"/>
    <w:multiLevelType w:val="hybridMultilevel"/>
    <w:tmpl w:val="D5FE04AE"/>
    <w:lvl w:ilvl="0" w:tplc="9BA6D556">
      <w:start w:val="1"/>
      <w:numFmt w:val="decimal"/>
      <w:lvlText w:val="%1."/>
      <w:lvlJc w:val="left"/>
      <w:pPr>
        <w:ind w:left="1069" w:hanging="360"/>
      </w:pPr>
      <w:rPr>
        <w:rFonts w:hint="default"/>
        <w:color w:val="202122"/>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EC1BB7"/>
    <w:multiLevelType w:val="hybridMultilevel"/>
    <w:tmpl w:val="89201AAC"/>
    <w:lvl w:ilvl="0" w:tplc="89588674">
      <w:start w:val="7"/>
      <w:numFmt w:val="decimal"/>
      <w:lvlText w:val="%1."/>
      <w:lvlJc w:val="left"/>
      <w:pPr>
        <w:ind w:left="1080" w:hanging="360"/>
      </w:pPr>
      <w:rPr>
        <w:rFonts w:hint="default"/>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53BA5658"/>
    <w:multiLevelType w:val="multilevel"/>
    <w:tmpl w:val="B20AA350"/>
    <w:lvl w:ilvl="0">
      <w:start w:val="3"/>
      <w:numFmt w:val="decimal"/>
      <w:lvlText w:val="%1."/>
      <w:lvlJc w:val="left"/>
      <w:pPr>
        <w:ind w:left="1069" w:hanging="360"/>
      </w:pPr>
      <w:rPr>
        <w:rFonts w:hint="default"/>
        <w:color w:val="202122"/>
        <w:sz w:val="28"/>
        <w:szCs w:val="28"/>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0" w15:restartNumberingAfterBreak="0">
    <w:nsid w:val="61EF46F3"/>
    <w:multiLevelType w:val="hybridMultilevel"/>
    <w:tmpl w:val="D056191E"/>
    <w:lvl w:ilvl="0" w:tplc="D44AC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45F671A"/>
    <w:multiLevelType w:val="multilevel"/>
    <w:tmpl w:val="A536983C"/>
    <w:lvl w:ilvl="0">
      <w:start w:val="1"/>
      <w:numFmt w:val="upperRoman"/>
      <w:lvlText w:val="%1."/>
      <w:lvlJc w:val="left"/>
      <w:pPr>
        <w:ind w:left="1080" w:hanging="72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B085B99"/>
    <w:multiLevelType w:val="hybridMultilevel"/>
    <w:tmpl w:val="61E27D1E"/>
    <w:lvl w:ilvl="0" w:tplc="5292381E">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715E62FD"/>
    <w:multiLevelType w:val="hybridMultilevel"/>
    <w:tmpl w:val="AD56350A"/>
    <w:lvl w:ilvl="0" w:tplc="5D98F214">
      <w:start w:val="1"/>
      <w:numFmt w:val="decimal"/>
      <w:lvlText w:val="%1."/>
      <w:lvlJc w:val="left"/>
      <w:pPr>
        <w:ind w:left="1069" w:hanging="360"/>
      </w:pPr>
      <w:rPr>
        <w:rFonts w:hint="default"/>
        <w:color w:val="202122"/>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A031804"/>
    <w:multiLevelType w:val="hybridMultilevel"/>
    <w:tmpl w:val="C20A8A9E"/>
    <w:lvl w:ilvl="0" w:tplc="191C8D06">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7C870DD7"/>
    <w:multiLevelType w:val="multilevel"/>
    <w:tmpl w:val="3E1C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6"/>
  </w:num>
  <w:num w:numId="3">
    <w:abstractNumId w:val="5"/>
  </w:num>
  <w:num w:numId="4">
    <w:abstractNumId w:val="12"/>
  </w:num>
  <w:num w:numId="5">
    <w:abstractNumId w:val="17"/>
  </w:num>
  <w:num w:numId="6">
    <w:abstractNumId w:val="23"/>
  </w:num>
  <w:num w:numId="7">
    <w:abstractNumId w:val="22"/>
  </w:num>
  <w:num w:numId="8">
    <w:abstractNumId w:val="24"/>
  </w:num>
  <w:num w:numId="9">
    <w:abstractNumId w:val="20"/>
  </w:num>
  <w:num w:numId="10">
    <w:abstractNumId w:val="11"/>
  </w:num>
  <w:num w:numId="11">
    <w:abstractNumId w:val="0"/>
  </w:num>
  <w:num w:numId="12">
    <w:abstractNumId w:val="3"/>
  </w:num>
  <w:num w:numId="13">
    <w:abstractNumId w:val="1"/>
  </w:num>
  <w:num w:numId="14">
    <w:abstractNumId w:val="6"/>
  </w:num>
  <w:num w:numId="15">
    <w:abstractNumId w:val="10"/>
  </w:num>
  <w:num w:numId="16">
    <w:abstractNumId w:val="21"/>
  </w:num>
  <w:num w:numId="17">
    <w:abstractNumId w:val="2"/>
  </w:num>
  <w:num w:numId="18">
    <w:abstractNumId w:val="8"/>
  </w:num>
  <w:num w:numId="19">
    <w:abstractNumId w:val="15"/>
  </w:num>
  <w:num w:numId="20">
    <w:abstractNumId w:val="7"/>
  </w:num>
  <w:num w:numId="21">
    <w:abstractNumId w:val="18"/>
  </w:num>
  <w:num w:numId="22">
    <w:abstractNumId w:val="13"/>
  </w:num>
  <w:num w:numId="23">
    <w:abstractNumId w:val="4"/>
  </w:num>
  <w:num w:numId="24">
    <w:abstractNumId w:val="9"/>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FF"/>
    <w:rsid w:val="000005AE"/>
    <w:rsid w:val="00001826"/>
    <w:rsid w:val="00001AC7"/>
    <w:rsid w:val="00001CAB"/>
    <w:rsid w:val="000069C6"/>
    <w:rsid w:val="000074E2"/>
    <w:rsid w:val="00007D9F"/>
    <w:rsid w:val="00010333"/>
    <w:rsid w:val="00011472"/>
    <w:rsid w:val="00011F17"/>
    <w:rsid w:val="00013C29"/>
    <w:rsid w:val="000150CB"/>
    <w:rsid w:val="00015CDF"/>
    <w:rsid w:val="00020058"/>
    <w:rsid w:val="00021F3E"/>
    <w:rsid w:val="0002255E"/>
    <w:rsid w:val="00024C7B"/>
    <w:rsid w:val="000264DF"/>
    <w:rsid w:val="00026C50"/>
    <w:rsid w:val="0003214B"/>
    <w:rsid w:val="00032270"/>
    <w:rsid w:val="00034F3D"/>
    <w:rsid w:val="0003517B"/>
    <w:rsid w:val="00036FE0"/>
    <w:rsid w:val="00042452"/>
    <w:rsid w:val="000445F3"/>
    <w:rsid w:val="000451CD"/>
    <w:rsid w:val="00046E6B"/>
    <w:rsid w:val="00047923"/>
    <w:rsid w:val="0005008E"/>
    <w:rsid w:val="000512EC"/>
    <w:rsid w:val="00052FCC"/>
    <w:rsid w:val="00053FF1"/>
    <w:rsid w:val="00054D2A"/>
    <w:rsid w:val="00055C6E"/>
    <w:rsid w:val="00056787"/>
    <w:rsid w:val="00056A47"/>
    <w:rsid w:val="0005782D"/>
    <w:rsid w:val="00057F6E"/>
    <w:rsid w:val="00060285"/>
    <w:rsid w:val="0006259D"/>
    <w:rsid w:val="000630F4"/>
    <w:rsid w:val="0006639A"/>
    <w:rsid w:val="0006719D"/>
    <w:rsid w:val="00067599"/>
    <w:rsid w:val="000679FB"/>
    <w:rsid w:val="00067F71"/>
    <w:rsid w:val="00070BE2"/>
    <w:rsid w:val="00071321"/>
    <w:rsid w:val="00071C98"/>
    <w:rsid w:val="0007250D"/>
    <w:rsid w:val="000730C2"/>
    <w:rsid w:val="00074345"/>
    <w:rsid w:val="00080E2E"/>
    <w:rsid w:val="00084753"/>
    <w:rsid w:val="00085BDB"/>
    <w:rsid w:val="00086EA9"/>
    <w:rsid w:val="00087C6F"/>
    <w:rsid w:val="00090C24"/>
    <w:rsid w:val="000921B3"/>
    <w:rsid w:val="000954C3"/>
    <w:rsid w:val="00096CF0"/>
    <w:rsid w:val="000A04BF"/>
    <w:rsid w:val="000B23F6"/>
    <w:rsid w:val="000B3A73"/>
    <w:rsid w:val="000B6DEE"/>
    <w:rsid w:val="000B7BAB"/>
    <w:rsid w:val="000C0C78"/>
    <w:rsid w:val="000C1DE9"/>
    <w:rsid w:val="000C2347"/>
    <w:rsid w:val="000C2789"/>
    <w:rsid w:val="000C2D22"/>
    <w:rsid w:val="000C3920"/>
    <w:rsid w:val="000C5633"/>
    <w:rsid w:val="000D0E92"/>
    <w:rsid w:val="000D2A09"/>
    <w:rsid w:val="000D41EE"/>
    <w:rsid w:val="000D7584"/>
    <w:rsid w:val="000D794B"/>
    <w:rsid w:val="000D7F8E"/>
    <w:rsid w:val="000E1493"/>
    <w:rsid w:val="000E2415"/>
    <w:rsid w:val="000E2551"/>
    <w:rsid w:val="000E2ABA"/>
    <w:rsid w:val="000E3463"/>
    <w:rsid w:val="000E3C75"/>
    <w:rsid w:val="000E403E"/>
    <w:rsid w:val="000E4779"/>
    <w:rsid w:val="000E7584"/>
    <w:rsid w:val="000F00B9"/>
    <w:rsid w:val="000F2332"/>
    <w:rsid w:val="000F645E"/>
    <w:rsid w:val="000F6827"/>
    <w:rsid w:val="000F6BF6"/>
    <w:rsid w:val="000F759E"/>
    <w:rsid w:val="000F7E73"/>
    <w:rsid w:val="00100AD8"/>
    <w:rsid w:val="00101DE9"/>
    <w:rsid w:val="00102F92"/>
    <w:rsid w:val="0010338C"/>
    <w:rsid w:val="0010373B"/>
    <w:rsid w:val="00103CED"/>
    <w:rsid w:val="00105117"/>
    <w:rsid w:val="00105352"/>
    <w:rsid w:val="001057B4"/>
    <w:rsid w:val="001064FB"/>
    <w:rsid w:val="00106CB1"/>
    <w:rsid w:val="00116B4E"/>
    <w:rsid w:val="00117DAC"/>
    <w:rsid w:val="001208D4"/>
    <w:rsid w:val="00124CEB"/>
    <w:rsid w:val="00126BF6"/>
    <w:rsid w:val="001326AB"/>
    <w:rsid w:val="0013668D"/>
    <w:rsid w:val="001372EB"/>
    <w:rsid w:val="00140704"/>
    <w:rsid w:val="00141477"/>
    <w:rsid w:val="00144E73"/>
    <w:rsid w:val="001470A5"/>
    <w:rsid w:val="00147523"/>
    <w:rsid w:val="0015025E"/>
    <w:rsid w:val="0015148A"/>
    <w:rsid w:val="00151636"/>
    <w:rsid w:val="00152A47"/>
    <w:rsid w:val="00152D59"/>
    <w:rsid w:val="00154680"/>
    <w:rsid w:val="0015607E"/>
    <w:rsid w:val="00156C62"/>
    <w:rsid w:val="00161235"/>
    <w:rsid w:val="0016134D"/>
    <w:rsid w:val="0016191D"/>
    <w:rsid w:val="001624C3"/>
    <w:rsid w:val="0016253E"/>
    <w:rsid w:val="00164FD7"/>
    <w:rsid w:val="001678CC"/>
    <w:rsid w:val="001704F6"/>
    <w:rsid w:val="00172577"/>
    <w:rsid w:val="00175365"/>
    <w:rsid w:val="0017564C"/>
    <w:rsid w:val="00176D52"/>
    <w:rsid w:val="00181BFA"/>
    <w:rsid w:val="00182B1F"/>
    <w:rsid w:val="00182D85"/>
    <w:rsid w:val="00185BCF"/>
    <w:rsid w:val="00185C7C"/>
    <w:rsid w:val="00187DD4"/>
    <w:rsid w:val="00191A07"/>
    <w:rsid w:val="00194B80"/>
    <w:rsid w:val="00194F15"/>
    <w:rsid w:val="00195074"/>
    <w:rsid w:val="001968DC"/>
    <w:rsid w:val="001A1765"/>
    <w:rsid w:val="001A1A5D"/>
    <w:rsid w:val="001A1DE6"/>
    <w:rsid w:val="001A4E5E"/>
    <w:rsid w:val="001A70A2"/>
    <w:rsid w:val="001A7C63"/>
    <w:rsid w:val="001B0415"/>
    <w:rsid w:val="001B0614"/>
    <w:rsid w:val="001B2347"/>
    <w:rsid w:val="001B31C8"/>
    <w:rsid w:val="001B396B"/>
    <w:rsid w:val="001B3DA2"/>
    <w:rsid w:val="001B4D1C"/>
    <w:rsid w:val="001B58E5"/>
    <w:rsid w:val="001B5D2B"/>
    <w:rsid w:val="001B6CF9"/>
    <w:rsid w:val="001C1658"/>
    <w:rsid w:val="001C3897"/>
    <w:rsid w:val="001D0626"/>
    <w:rsid w:val="001D0B34"/>
    <w:rsid w:val="001D1224"/>
    <w:rsid w:val="001D2765"/>
    <w:rsid w:val="001D2FA8"/>
    <w:rsid w:val="001D5CB8"/>
    <w:rsid w:val="001D5F7C"/>
    <w:rsid w:val="001E18A1"/>
    <w:rsid w:val="001E1CB0"/>
    <w:rsid w:val="001E2EE5"/>
    <w:rsid w:val="001E3117"/>
    <w:rsid w:val="001E466C"/>
    <w:rsid w:val="001F1315"/>
    <w:rsid w:val="001F3CCB"/>
    <w:rsid w:val="001F591D"/>
    <w:rsid w:val="00200B0C"/>
    <w:rsid w:val="00201329"/>
    <w:rsid w:val="0020162C"/>
    <w:rsid w:val="00201733"/>
    <w:rsid w:val="00201A96"/>
    <w:rsid w:val="00203CC0"/>
    <w:rsid w:val="00204292"/>
    <w:rsid w:val="0020574C"/>
    <w:rsid w:val="0021043C"/>
    <w:rsid w:val="00210FFE"/>
    <w:rsid w:val="00213892"/>
    <w:rsid w:val="00216464"/>
    <w:rsid w:val="0022030D"/>
    <w:rsid w:val="00222FA1"/>
    <w:rsid w:val="0022338B"/>
    <w:rsid w:val="0022629F"/>
    <w:rsid w:val="00226B69"/>
    <w:rsid w:val="00231476"/>
    <w:rsid w:val="0023163A"/>
    <w:rsid w:val="00234241"/>
    <w:rsid w:val="002377E8"/>
    <w:rsid w:val="00243336"/>
    <w:rsid w:val="002443B0"/>
    <w:rsid w:val="00246722"/>
    <w:rsid w:val="00246B7E"/>
    <w:rsid w:val="00247EAD"/>
    <w:rsid w:val="002558F3"/>
    <w:rsid w:val="00256187"/>
    <w:rsid w:val="00256F20"/>
    <w:rsid w:val="00257828"/>
    <w:rsid w:val="00260B33"/>
    <w:rsid w:val="00260FF8"/>
    <w:rsid w:val="00262D56"/>
    <w:rsid w:val="00265C3C"/>
    <w:rsid w:val="0026A8A9"/>
    <w:rsid w:val="0027012C"/>
    <w:rsid w:val="00271881"/>
    <w:rsid w:val="00280074"/>
    <w:rsid w:val="002866B5"/>
    <w:rsid w:val="00286752"/>
    <w:rsid w:val="00293826"/>
    <w:rsid w:val="00294C4D"/>
    <w:rsid w:val="002A0744"/>
    <w:rsid w:val="002A286A"/>
    <w:rsid w:val="002A37BE"/>
    <w:rsid w:val="002A47BC"/>
    <w:rsid w:val="002A4D17"/>
    <w:rsid w:val="002A4FFB"/>
    <w:rsid w:val="002A5A33"/>
    <w:rsid w:val="002A61B9"/>
    <w:rsid w:val="002B1F5B"/>
    <w:rsid w:val="002B3353"/>
    <w:rsid w:val="002B516B"/>
    <w:rsid w:val="002C1F38"/>
    <w:rsid w:val="002C2381"/>
    <w:rsid w:val="002C250A"/>
    <w:rsid w:val="002C2DFD"/>
    <w:rsid w:val="002C3336"/>
    <w:rsid w:val="002C398A"/>
    <w:rsid w:val="002C4234"/>
    <w:rsid w:val="002C440D"/>
    <w:rsid w:val="002C7D41"/>
    <w:rsid w:val="002D03C5"/>
    <w:rsid w:val="002D0C3A"/>
    <w:rsid w:val="002D0E85"/>
    <w:rsid w:val="002D1D7C"/>
    <w:rsid w:val="002D2153"/>
    <w:rsid w:val="002D2C0A"/>
    <w:rsid w:val="002D547E"/>
    <w:rsid w:val="002D549A"/>
    <w:rsid w:val="002E219A"/>
    <w:rsid w:val="002E2546"/>
    <w:rsid w:val="002E2627"/>
    <w:rsid w:val="002E693C"/>
    <w:rsid w:val="002E738D"/>
    <w:rsid w:val="002E7910"/>
    <w:rsid w:val="002F014D"/>
    <w:rsid w:val="002F0766"/>
    <w:rsid w:val="002F153C"/>
    <w:rsid w:val="002F1BCC"/>
    <w:rsid w:val="002F3111"/>
    <w:rsid w:val="002F48E8"/>
    <w:rsid w:val="002F5023"/>
    <w:rsid w:val="002F5AB2"/>
    <w:rsid w:val="002F6A3F"/>
    <w:rsid w:val="002F7FD2"/>
    <w:rsid w:val="00301572"/>
    <w:rsid w:val="0030307C"/>
    <w:rsid w:val="003033ED"/>
    <w:rsid w:val="00305055"/>
    <w:rsid w:val="003050A3"/>
    <w:rsid w:val="00307207"/>
    <w:rsid w:val="00307911"/>
    <w:rsid w:val="003079B1"/>
    <w:rsid w:val="00307FD5"/>
    <w:rsid w:val="00310CB8"/>
    <w:rsid w:val="003112B4"/>
    <w:rsid w:val="003113DC"/>
    <w:rsid w:val="003114D7"/>
    <w:rsid w:val="00311AF8"/>
    <w:rsid w:val="00311E9B"/>
    <w:rsid w:val="00312F3C"/>
    <w:rsid w:val="00312F78"/>
    <w:rsid w:val="00314739"/>
    <w:rsid w:val="00317966"/>
    <w:rsid w:val="00317CD7"/>
    <w:rsid w:val="003201C8"/>
    <w:rsid w:val="003213E0"/>
    <w:rsid w:val="003228F2"/>
    <w:rsid w:val="00323336"/>
    <w:rsid w:val="003266C7"/>
    <w:rsid w:val="003267DA"/>
    <w:rsid w:val="0033030C"/>
    <w:rsid w:val="00330712"/>
    <w:rsid w:val="00330762"/>
    <w:rsid w:val="00333EC5"/>
    <w:rsid w:val="00333F1A"/>
    <w:rsid w:val="0033420A"/>
    <w:rsid w:val="00341B85"/>
    <w:rsid w:val="00346BCA"/>
    <w:rsid w:val="003508BE"/>
    <w:rsid w:val="00350E8E"/>
    <w:rsid w:val="003547B6"/>
    <w:rsid w:val="003551FF"/>
    <w:rsid w:val="00360BF3"/>
    <w:rsid w:val="00360D69"/>
    <w:rsid w:val="00362720"/>
    <w:rsid w:val="00363C9B"/>
    <w:rsid w:val="00367389"/>
    <w:rsid w:val="0037082F"/>
    <w:rsid w:val="003731C2"/>
    <w:rsid w:val="00373F1C"/>
    <w:rsid w:val="00375BAD"/>
    <w:rsid w:val="00375D9F"/>
    <w:rsid w:val="00376BBF"/>
    <w:rsid w:val="00385DCF"/>
    <w:rsid w:val="0039356A"/>
    <w:rsid w:val="00393BE4"/>
    <w:rsid w:val="00395EBF"/>
    <w:rsid w:val="003966A3"/>
    <w:rsid w:val="00396BD4"/>
    <w:rsid w:val="00396E54"/>
    <w:rsid w:val="003A0CF0"/>
    <w:rsid w:val="003A6CE4"/>
    <w:rsid w:val="003A7AEC"/>
    <w:rsid w:val="003B0EF9"/>
    <w:rsid w:val="003B17F3"/>
    <w:rsid w:val="003B2BF7"/>
    <w:rsid w:val="003B3258"/>
    <w:rsid w:val="003B37D5"/>
    <w:rsid w:val="003B5220"/>
    <w:rsid w:val="003B75C8"/>
    <w:rsid w:val="003B7E3D"/>
    <w:rsid w:val="003C07A9"/>
    <w:rsid w:val="003C095B"/>
    <w:rsid w:val="003C1E42"/>
    <w:rsid w:val="003C2B8C"/>
    <w:rsid w:val="003C51BA"/>
    <w:rsid w:val="003C63F6"/>
    <w:rsid w:val="003D1586"/>
    <w:rsid w:val="003D167F"/>
    <w:rsid w:val="003D16D1"/>
    <w:rsid w:val="003D24B7"/>
    <w:rsid w:val="003D4CD5"/>
    <w:rsid w:val="003D50AC"/>
    <w:rsid w:val="003D53AE"/>
    <w:rsid w:val="003D5AFA"/>
    <w:rsid w:val="003D66B4"/>
    <w:rsid w:val="003D6FAB"/>
    <w:rsid w:val="003E1104"/>
    <w:rsid w:val="003E67DA"/>
    <w:rsid w:val="003F0CD4"/>
    <w:rsid w:val="003F5537"/>
    <w:rsid w:val="003F5619"/>
    <w:rsid w:val="003F6115"/>
    <w:rsid w:val="00402789"/>
    <w:rsid w:val="0040304D"/>
    <w:rsid w:val="00404B4D"/>
    <w:rsid w:val="004064C3"/>
    <w:rsid w:val="0040730E"/>
    <w:rsid w:val="004106BE"/>
    <w:rsid w:val="00412674"/>
    <w:rsid w:val="00413521"/>
    <w:rsid w:val="00416C8E"/>
    <w:rsid w:val="00422806"/>
    <w:rsid w:val="004262D7"/>
    <w:rsid w:val="00427777"/>
    <w:rsid w:val="00427BAB"/>
    <w:rsid w:val="0043087D"/>
    <w:rsid w:val="00430E8E"/>
    <w:rsid w:val="004335C1"/>
    <w:rsid w:val="004347C8"/>
    <w:rsid w:val="00434979"/>
    <w:rsid w:val="004371AE"/>
    <w:rsid w:val="004379A6"/>
    <w:rsid w:val="00437FC5"/>
    <w:rsid w:val="004406CA"/>
    <w:rsid w:val="004406F8"/>
    <w:rsid w:val="00442232"/>
    <w:rsid w:val="00450478"/>
    <w:rsid w:val="00452760"/>
    <w:rsid w:val="0045730B"/>
    <w:rsid w:val="00457F3E"/>
    <w:rsid w:val="00460770"/>
    <w:rsid w:val="0046122A"/>
    <w:rsid w:val="00461BD1"/>
    <w:rsid w:val="00462476"/>
    <w:rsid w:val="00463C09"/>
    <w:rsid w:val="00465AC3"/>
    <w:rsid w:val="00466F34"/>
    <w:rsid w:val="00467380"/>
    <w:rsid w:val="00467F27"/>
    <w:rsid w:val="00470198"/>
    <w:rsid w:val="00470364"/>
    <w:rsid w:val="0047176F"/>
    <w:rsid w:val="00471D52"/>
    <w:rsid w:val="00472208"/>
    <w:rsid w:val="00472A2D"/>
    <w:rsid w:val="00475A39"/>
    <w:rsid w:val="00483C48"/>
    <w:rsid w:val="00484F4F"/>
    <w:rsid w:val="0048728A"/>
    <w:rsid w:val="00487EDC"/>
    <w:rsid w:val="004901BC"/>
    <w:rsid w:val="004901E1"/>
    <w:rsid w:val="00491121"/>
    <w:rsid w:val="004911FB"/>
    <w:rsid w:val="00491512"/>
    <w:rsid w:val="00492FDD"/>
    <w:rsid w:val="004932C2"/>
    <w:rsid w:val="00494EF0"/>
    <w:rsid w:val="00495FC3"/>
    <w:rsid w:val="00496130"/>
    <w:rsid w:val="004972FC"/>
    <w:rsid w:val="00497E2E"/>
    <w:rsid w:val="004A4BAC"/>
    <w:rsid w:val="004A5267"/>
    <w:rsid w:val="004A5E3D"/>
    <w:rsid w:val="004A5F51"/>
    <w:rsid w:val="004A6097"/>
    <w:rsid w:val="004A68F2"/>
    <w:rsid w:val="004A7D1A"/>
    <w:rsid w:val="004B083E"/>
    <w:rsid w:val="004B08A4"/>
    <w:rsid w:val="004B3169"/>
    <w:rsid w:val="004B418C"/>
    <w:rsid w:val="004B4B1A"/>
    <w:rsid w:val="004B7622"/>
    <w:rsid w:val="004B7A60"/>
    <w:rsid w:val="004C1913"/>
    <w:rsid w:val="004C546D"/>
    <w:rsid w:val="004C5647"/>
    <w:rsid w:val="004C5A7A"/>
    <w:rsid w:val="004C5D4F"/>
    <w:rsid w:val="004D1CD7"/>
    <w:rsid w:val="004D2C50"/>
    <w:rsid w:val="004D71F0"/>
    <w:rsid w:val="004D7730"/>
    <w:rsid w:val="004E1A39"/>
    <w:rsid w:val="004E3E37"/>
    <w:rsid w:val="004E44D7"/>
    <w:rsid w:val="004E5972"/>
    <w:rsid w:val="004E59D3"/>
    <w:rsid w:val="004F256B"/>
    <w:rsid w:val="004F3743"/>
    <w:rsid w:val="004F422D"/>
    <w:rsid w:val="004F5D93"/>
    <w:rsid w:val="004F61D9"/>
    <w:rsid w:val="00500D6F"/>
    <w:rsid w:val="00505B2D"/>
    <w:rsid w:val="005078F4"/>
    <w:rsid w:val="00510187"/>
    <w:rsid w:val="00511C60"/>
    <w:rsid w:val="0051470A"/>
    <w:rsid w:val="00515FD7"/>
    <w:rsid w:val="00516154"/>
    <w:rsid w:val="00520555"/>
    <w:rsid w:val="005251BC"/>
    <w:rsid w:val="005278C7"/>
    <w:rsid w:val="00527E42"/>
    <w:rsid w:val="00530686"/>
    <w:rsid w:val="0053091A"/>
    <w:rsid w:val="00531209"/>
    <w:rsid w:val="0053653D"/>
    <w:rsid w:val="00536E27"/>
    <w:rsid w:val="005372F3"/>
    <w:rsid w:val="00541DEC"/>
    <w:rsid w:val="00542E01"/>
    <w:rsid w:val="00544E62"/>
    <w:rsid w:val="00545A6E"/>
    <w:rsid w:val="005477E6"/>
    <w:rsid w:val="0055018D"/>
    <w:rsid w:val="0055154F"/>
    <w:rsid w:val="00552104"/>
    <w:rsid w:val="00560F00"/>
    <w:rsid w:val="00561746"/>
    <w:rsid w:val="00561975"/>
    <w:rsid w:val="005625BE"/>
    <w:rsid w:val="0056337E"/>
    <w:rsid w:val="00563DEA"/>
    <w:rsid w:val="00567D15"/>
    <w:rsid w:val="005707E9"/>
    <w:rsid w:val="00571176"/>
    <w:rsid w:val="00573A74"/>
    <w:rsid w:val="0057677F"/>
    <w:rsid w:val="005816AF"/>
    <w:rsid w:val="00581B77"/>
    <w:rsid w:val="00585135"/>
    <w:rsid w:val="00587AE7"/>
    <w:rsid w:val="005962C7"/>
    <w:rsid w:val="005965F3"/>
    <w:rsid w:val="005A17F1"/>
    <w:rsid w:val="005A2982"/>
    <w:rsid w:val="005A301E"/>
    <w:rsid w:val="005A4D3E"/>
    <w:rsid w:val="005A5381"/>
    <w:rsid w:val="005A572A"/>
    <w:rsid w:val="005B00D1"/>
    <w:rsid w:val="005B1F43"/>
    <w:rsid w:val="005B7FAA"/>
    <w:rsid w:val="005C34E9"/>
    <w:rsid w:val="005C3949"/>
    <w:rsid w:val="005C4412"/>
    <w:rsid w:val="005C4FF1"/>
    <w:rsid w:val="005C6422"/>
    <w:rsid w:val="005C6ABC"/>
    <w:rsid w:val="005C6BD6"/>
    <w:rsid w:val="005D228D"/>
    <w:rsid w:val="005D2791"/>
    <w:rsid w:val="005D36B5"/>
    <w:rsid w:val="005E044C"/>
    <w:rsid w:val="005E33AD"/>
    <w:rsid w:val="005E3C49"/>
    <w:rsid w:val="005E4837"/>
    <w:rsid w:val="005E5463"/>
    <w:rsid w:val="005E6084"/>
    <w:rsid w:val="005E7A31"/>
    <w:rsid w:val="005F0952"/>
    <w:rsid w:val="005F0A36"/>
    <w:rsid w:val="005F3982"/>
    <w:rsid w:val="005F3E15"/>
    <w:rsid w:val="005F40DD"/>
    <w:rsid w:val="005F4282"/>
    <w:rsid w:val="005F5B65"/>
    <w:rsid w:val="00600583"/>
    <w:rsid w:val="006016A5"/>
    <w:rsid w:val="00602263"/>
    <w:rsid w:val="00602D36"/>
    <w:rsid w:val="006042FD"/>
    <w:rsid w:val="00604EE6"/>
    <w:rsid w:val="00605D49"/>
    <w:rsid w:val="006062E3"/>
    <w:rsid w:val="006073E4"/>
    <w:rsid w:val="00607540"/>
    <w:rsid w:val="00607CF9"/>
    <w:rsid w:val="006100E6"/>
    <w:rsid w:val="00613E85"/>
    <w:rsid w:val="00614937"/>
    <w:rsid w:val="00614B78"/>
    <w:rsid w:val="00615FB1"/>
    <w:rsid w:val="00616ED2"/>
    <w:rsid w:val="00616F59"/>
    <w:rsid w:val="0062249A"/>
    <w:rsid w:val="00622941"/>
    <w:rsid w:val="006231A3"/>
    <w:rsid w:val="00626CCA"/>
    <w:rsid w:val="006277DC"/>
    <w:rsid w:val="00627B14"/>
    <w:rsid w:val="00630535"/>
    <w:rsid w:val="00631565"/>
    <w:rsid w:val="00632A31"/>
    <w:rsid w:val="0063364B"/>
    <w:rsid w:val="006343B2"/>
    <w:rsid w:val="0063492B"/>
    <w:rsid w:val="00634CE3"/>
    <w:rsid w:val="0064034D"/>
    <w:rsid w:val="006419E3"/>
    <w:rsid w:val="00641DEA"/>
    <w:rsid w:val="0064299B"/>
    <w:rsid w:val="00642FF6"/>
    <w:rsid w:val="0064475F"/>
    <w:rsid w:val="0064493F"/>
    <w:rsid w:val="0064601C"/>
    <w:rsid w:val="00647538"/>
    <w:rsid w:val="00651A60"/>
    <w:rsid w:val="006522A6"/>
    <w:rsid w:val="00653513"/>
    <w:rsid w:val="006537D4"/>
    <w:rsid w:val="00653AE9"/>
    <w:rsid w:val="00653BD5"/>
    <w:rsid w:val="00653CF2"/>
    <w:rsid w:val="00654479"/>
    <w:rsid w:val="006550E7"/>
    <w:rsid w:val="00655FFB"/>
    <w:rsid w:val="00657333"/>
    <w:rsid w:val="00657D1E"/>
    <w:rsid w:val="00660189"/>
    <w:rsid w:val="00662C88"/>
    <w:rsid w:val="00662F74"/>
    <w:rsid w:val="00663028"/>
    <w:rsid w:val="006644A1"/>
    <w:rsid w:val="0067157E"/>
    <w:rsid w:val="0067211D"/>
    <w:rsid w:val="00672817"/>
    <w:rsid w:val="00673860"/>
    <w:rsid w:val="00673D4A"/>
    <w:rsid w:val="006763C8"/>
    <w:rsid w:val="006804AE"/>
    <w:rsid w:val="006822D5"/>
    <w:rsid w:val="0068299E"/>
    <w:rsid w:val="0068598C"/>
    <w:rsid w:val="006862C1"/>
    <w:rsid w:val="006902B8"/>
    <w:rsid w:val="00690BB8"/>
    <w:rsid w:val="00692529"/>
    <w:rsid w:val="006929EF"/>
    <w:rsid w:val="00693389"/>
    <w:rsid w:val="0069663C"/>
    <w:rsid w:val="006A0ADC"/>
    <w:rsid w:val="006A0B09"/>
    <w:rsid w:val="006A1717"/>
    <w:rsid w:val="006A1BCC"/>
    <w:rsid w:val="006A1C0F"/>
    <w:rsid w:val="006A6B80"/>
    <w:rsid w:val="006B3855"/>
    <w:rsid w:val="006B6D2E"/>
    <w:rsid w:val="006B75E9"/>
    <w:rsid w:val="006C1DFF"/>
    <w:rsid w:val="006C2A40"/>
    <w:rsid w:val="006C5345"/>
    <w:rsid w:val="006D1F6F"/>
    <w:rsid w:val="006D20D8"/>
    <w:rsid w:val="006D3636"/>
    <w:rsid w:val="006D5165"/>
    <w:rsid w:val="006D6F4F"/>
    <w:rsid w:val="006D70F3"/>
    <w:rsid w:val="006D7138"/>
    <w:rsid w:val="006E160B"/>
    <w:rsid w:val="006E29B9"/>
    <w:rsid w:val="006E49C7"/>
    <w:rsid w:val="006E4A8E"/>
    <w:rsid w:val="006E5ED9"/>
    <w:rsid w:val="006E77F0"/>
    <w:rsid w:val="006F01AC"/>
    <w:rsid w:val="006F038F"/>
    <w:rsid w:val="006F13E1"/>
    <w:rsid w:val="006F3A4D"/>
    <w:rsid w:val="00700CFC"/>
    <w:rsid w:val="0070126A"/>
    <w:rsid w:val="00702755"/>
    <w:rsid w:val="00702B43"/>
    <w:rsid w:val="00703C3C"/>
    <w:rsid w:val="00705D30"/>
    <w:rsid w:val="007074B8"/>
    <w:rsid w:val="007102C1"/>
    <w:rsid w:val="007119D1"/>
    <w:rsid w:val="007119DB"/>
    <w:rsid w:val="0071405E"/>
    <w:rsid w:val="00714F13"/>
    <w:rsid w:val="0071550E"/>
    <w:rsid w:val="00717083"/>
    <w:rsid w:val="007172DE"/>
    <w:rsid w:val="007220DA"/>
    <w:rsid w:val="00723D81"/>
    <w:rsid w:val="0072429D"/>
    <w:rsid w:val="00724E0C"/>
    <w:rsid w:val="00726735"/>
    <w:rsid w:val="00726BBE"/>
    <w:rsid w:val="007306C4"/>
    <w:rsid w:val="0073077C"/>
    <w:rsid w:val="00730D65"/>
    <w:rsid w:val="00731704"/>
    <w:rsid w:val="007329D9"/>
    <w:rsid w:val="00734552"/>
    <w:rsid w:val="00734560"/>
    <w:rsid w:val="00734B1D"/>
    <w:rsid w:val="00736677"/>
    <w:rsid w:val="00736730"/>
    <w:rsid w:val="00737EF7"/>
    <w:rsid w:val="007410B2"/>
    <w:rsid w:val="00741329"/>
    <w:rsid w:val="007413B3"/>
    <w:rsid w:val="007418E1"/>
    <w:rsid w:val="00741A26"/>
    <w:rsid w:val="007420ED"/>
    <w:rsid w:val="0074214F"/>
    <w:rsid w:val="007428AD"/>
    <w:rsid w:val="007442FB"/>
    <w:rsid w:val="00744E15"/>
    <w:rsid w:val="00745BB0"/>
    <w:rsid w:val="00746116"/>
    <w:rsid w:val="007462A6"/>
    <w:rsid w:val="00754FEF"/>
    <w:rsid w:val="007575D6"/>
    <w:rsid w:val="00757AF9"/>
    <w:rsid w:val="00762633"/>
    <w:rsid w:val="00763CFF"/>
    <w:rsid w:val="00763D86"/>
    <w:rsid w:val="00763F4B"/>
    <w:rsid w:val="00764457"/>
    <w:rsid w:val="00764BEA"/>
    <w:rsid w:val="0076593E"/>
    <w:rsid w:val="0076796B"/>
    <w:rsid w:val="007707E0"/>
    <w:rsid w:val="00771EE6"/>
    <w:rsid w:val="0077216B"/>
    <w:rsid w:val="007732DF"/>
    <w:rsid w:val="00773FED"/>
    <w:rsid w:val="007752CF"/>
    <w:rsid w:val="00780A9A"/>
    <w:rsid w:val="00781C7A"/>
    <w:rsid w:val="007841CA"/>
    <w:rsid w:val="0078546C"/>
    <w:rsid w:val="00785E9C"/>
    <w:rsid w:val="007922B3"/>
    <w:rsid w:val="007935F4"/>
    <w:rsid w:val="00793A65"/>
    <w:rsid w:val="0079662E"/>
    <w:rsid w:val="007A15EC"/>
    <w:rsid w:val="007A409F"/>
    <w:rsid w:val="007B0138"/>
    <w:rsid w:val="007B3BF5"/>
    <w:rsid w:val="007B4436"/>
    <w:rsid w:val="007B53B5"/>
    <w:rsid w:val="007B64CC"/>
    <w:rsid w:val="007B771F"/>
    <w:rsid w:val="007C28A3"/>
    <w:rsid w:val="007C34C9"/>
    <w:rsid w:val="007C439D"/>
    <w:rsid w:val="007C6361"/>
    <w:rsid w:val="007D46BC"/>
    <w:rsid w:val="007D4784"/>
    <w:rsid w:val="007D560C"/>
    <w:rsid w:val="007D68C4"/>
    <w:rsid w:val="007D6E05"/>
    <w:rsid w:val="007D6E42"/>
    <w:rsid w:val="007D7209"/>
    <w:rsid w:val="007D7E01"/>
    <w:rsid w:val="007E2F05"/>
    <w:rsid w:val="007F0E52"/>
    <w:rsid w:val="007F36AB"/>
    <w:rsid w:val="007F422C"/>
    <w:rsid w:val="007F578E"/>
    <w:rsid w:val="007F603B"/>
    <w:rsid w:val="007F70CB"/>
    <w:rsid w:val="007F72B1"/>
    <w:rsid w:val="007F764C"/>
    <w:rsid w:val="0080283C"/>
    <w:rsid w:val="00802EB2"/>
    <w:rsid w:val="008078A0"/>
    <w:rsid w:val="00811139"/>
    <w:rsid w:val="00812334"/>
    <w:rsid w:val="008134E3"/>
    <w:rsid w:val="008157B2"/>
    <w:rsid w:val="00817872"/>
    <w:rsid w:val="0082064F"/>
    <w:rsid w:val="00823B58"/>
    <w:rsid w:val="0082463F"/>
    <w:rsid w:val="00830555"/>
    <w:rsid w:val="00830EC6"/>
    <w:rsid w:val="008339B4"/>
    <w:rsid w:val="0083536D"/>
    <w:rsid w:val="00841A6D"/>
    <w:rsid w:val="00842C02"/>
    <w:rsid w:val="00843826"/>
    <w:rsid w:val="008448AC"/>
    <w:rsid w:val="00844F7C"/>
    <w:rsid w:val="00846F2A"/>
    <w:rsid w:val="00847710"/>
    <w:rsid w:val="00851599"/>
    <w:rsid w:val="00853056"/>
    <w:rsid w:val="008544BE"/>
    <w:rsid w:val="00854560"/>
    <w:rsid w:val="00860A0A"/>
    <w:rsid w:val="00861AEA"/>
    <w:rsid w:val="00861F6F"/>
    <w:rsid w:val="0086280F"/>
    <w:rsid w:val="00863AB8"/>
    <w:rsid w:val="00864FFE"/>
    <w:rsid w:val="008664A5"/>
    <w:rsid w:val="00870A1F"/>
    <w:rsid w:val="00870B08"/>
    <w:rsid w:val="00871D5C"/>
    <w:rsid w:val="0087402B"/>
    <w:rsid w:val="00874BAB"/>
    <w:rsid w:val="00874FA8"/>
    <w:rsid w:val="008761ED"/>
    <w:rsid w:val="00877393"/>
    <w:rsid w:val="008778A5"/>
    <w:rsid w:val="00881673"/>
    <w:rsid w:val="00881ED1"/>
    <w:rsid w:val="00882BFB"/>
    <w:rsid w:val="00887515"/>
    <w:rsid w:val="00890687"/>
    <w:rsid w:val="00891EE9"/>
    <w:rsid w:val="00894AF6"/>
    <w:rsid w:val="008A008B"/>
    <w:rsid w:val="008A0315"/>
    <w:rsid w:val="008A2DB3"/>
    <w:rsid w:val="008A3FF6"/>
    <w:rsid w:val="008A4363"/>
    <w:rsid w:val="008A4CDE"/>
    <w:rsid w:val="008A63E9"/>
    <w:rsid w:val="008B1F77"/>
    <w:rsid w:val="008B200A"/>
    <w:rsid w:val="008B7D4E"/>
    <w:rsid w:val="008C2BF2"/>
    <w:rsid w:val="008C2C4F"/>
    <w:rsid w:val="008C3641"/>
    <w:rsid w:val="008C4B61"/>
    <w:rsid w:val="008D0424"/>
    <w:rsid w:val="008D301F"/>
    <w:rsid w:val="008D302F"/>
    <w:rsid w:val="008D3756"/>
    <w:rsid w:val="008D4879"/>
    <w:rsid w:val="008D5589"/>
    <w:rsid w:val="008D5A16"/>
    <w:rsid w:val="008D5C18"/>
    <w:rsid w:val="008D5EE7"/>
    <w:rsid w:val="008D64FB"/>
    <w:rsid w:val="008E0797"/>
    <w:rsid w:val="008E0D84"/>
    <w:rsid w:val="008E57A6"/>
    <w:rsid w:val="008E59D3"/>
    <w:rsid w:val="008E5CFA"/>
    <w:rsid w:val="008E5D98"/>
    <w:rsid w:val="008E6433"/>
    <w:rsid w:val="008E7705"/>
    <w:rsid w:val="008F1D3F"/>
    <w:rsid w:val="008F2AFF"/>
    <w:rsid w:val="008F4D0A"/>
    <w:rsid w:val="008F569D"/>
    <w:rsid w:val="008F7850"/>
    <w:rsid w:val="00901EFD"/>
    <w:rsid w:val="00903413"/>
    <w:rsid w:val="0090399C"/>
    <w:rsid w:val="00903F93"/>
    <w:rsid w:val="00907AB6"/>
    <w:rsid w:val="00914734"/>
    <w:rsid w:val="00914A05"/>
    <w:rsid w:val="009150A8"/>
    <w:rsid w:val="00916E03"/>
    <w:rsid w:val="0092117E"/>
    <w:rsid w:val="009237C9"/>
    <w:rsid w:val="009263BE"/>
    <w:rsid w:val="00926A0C"/>
    <w:rsid w:val="009275BF"/>
    <w:rsid w:val="0093317C"/>
    <w:rsid w:val="00934F5C"/>
    <w:rsid w:val="009360FC"/>
    <w:rsid w:val="00937AFC"/>
    <w:rsid w:val="0094029B"/>
    <w:rsid w:val="009415CD"/>
    <w:rsid w:val="00941C22"/>
    <w:rsid w:val="00943DC6"/>
    <w:rsid w:val="00946BE8"/>
    <w:rsid w:val="009470B2"/>
    <w:rsid w:val="009477BA"/>
    <w:rsid w:val="00951B0A"/>
    <w:rsid w:val="009534F7"/>
    <w:rsid w:val="00954CAE"/>
    <w:rsid w:val="00954F2B"/>
    <w:rsid w:val="009556A9"/>
    <w:rsid w:val="00955A6A"/>
    <w:rsid w:val="00957430"/>
    <w:rsid w:val="00957CC0"/>
    <w:rsid w:val="00957F99"/>
    <w:rsid w:val="0096138C"/>
    <w:rsid w:val="00962FF7"/>
    <w:rsid w:val="0096324C"/>
    <w:rsid w:val="00963FF2"/>
    <w:rsid w:val="00964485"/>
    <w:rsid w:val="00966733"/>
    <w:rsid w:val="00966F8C"/>
    <w:rsid w:val="009706C5"/>
    <w:rsid w:val="00970B7C"/>
    <w:rsid w:val="00970E9A"/>
    <w:rsid w:val="00972B7E"/>
    <w:rsid w:val="00972D98"/>
    <w:rsid w:val="00972E2E"/>
    <w:rsid w:val="0097336A"/>
    <w:rsid w:val="00977705"/>
    <w:rsid w:val="00977EB3"/>
    <w:rsid w:val="00981B75"/>
    <w:rsid w:val="0098351E"/>
    <w:rsid w:val="00983D64"/>
    <w:rsid w:val="00985B5C"/>
    <w:rsid w:val="00987AFC"/>
    <w:rsid w:val="00990299"/>
    <w:rsid w:val="009903CC"/>
    <w:rsid w:val="00994D48"/>
    <w:rsid w:val="009968B9"/>
    <w:rsid w:val="00996A73"/>
    <w:rsid w:val="009A2CCA"/>
    <w:rsid w:val="009A4417"/>
    <w:rsid w:val="009A4573"/>
    <w:rsid w:val="009A5C1F"/>
    <w:rsid w:val="009B09B6"/>
    <w:rsid w:val="009B2896"/>
    <w:rsid w:val="009B380A"/>
    <w:rsid w:val="009B42A8"/>
    <w:rsid w:val="009C3D1D"/>
    <w:rsid w:val="009C4AE2"/>
    <w:rsid w:val="009C4B79"/>
    <w:rsid w:val="009C5E4E"/>
    <w:rsid w:val="009C662F"/>
    <w:rsid w:val="009C6C1A"/>
    <w:rsid w:val="009D08C3"/>
    <w:rsid w:val="009D21F5"/>
    <w:rsid w:val="009D67F3"/>
    <w:rsid w:val="009D71D7"/>
    <w:rsid w:val="009E1377"/>
    <w:rsid w:val="009E4311"/>
    <w:rsid w:val="009E4989"/>
    <w:rsid w:val="009E532F"/>
    <w:rsid w:val="009E56C5"/>
    <w:rsid w:val="009E7A2C"/>
    <w:rsid w:val="009F0018"/>
    <w:rsid w:val="009F0CD1"/>
    <w:rsid w:val="009F1775"/>
    <w:rsid w:val="009F30D8"/>
    <w:rsid w:val="009F5FAF"/>
    <w:rsid w:val="009F6AE9"/>
    <w:rsid w:val="009F7A26"/>
    <w:rsid w:val="00A013BB"/>
    <w:rsid w:val="00A02509"/>
    <w:rsid w:val="00A02F10"/>
    <w:rsid w:val="00A03F28"/>
    <w:rsid w:val="00A06A27"/>
    <w:rsid w:val="00A078DF"/>
    <w:rsid w:val="00A10E53"/>
    <w:rsid w:val="00A112FF"/>
    <w:rsid w:val="00A13C82"/>
    <w:rsid w:val="00A13E83"/>
    <w:rsid w:val="00A150A8"/>
    <w:rsid w:val="00A15410"/>
    <w:rsid w:val="00A158A1"/>
    <w:rsid w:val="00A1624E"/>
    <w:rsid w:val="00A1700A"/>
    <w:rsid w:val="00A17A54"/>
    <w:rsid w:val="00A17B22"/>
    <w:rsid w:val="00A21951"/>
    <w:rsid w:val="00A25B7F"/>
    <w:rsid w:val="00A25DCD"/>
    <w:rsid w:val="00A331AC"/>
    <w:rsid w:val="00A3322D"/>
    <w:rsid w:val="00A344C7"/>
    <w:rsid w:val="00A36D13"/>
    <w:rsid w:val="00A379B0"/>
    <w:rsid w:val="00A40E2D"/>
    <w:rsid w:val="00A43674"/>
    <w:rsid w:val="00A503E4"/>
    <w:rsid w:val="00A50AC8"/>
    <w:rsid w:val="00A5134D"/>
    <w:rsid w:val="00A51DB1"/>
    <w:rsid w:val="00A53058"/>
    <w:rsid w:val="00A53406"/>
    <w:rsid w:val="00A54DE9"/>
    <w:rsid w:val="00A55367"/>
    <w:rsid w:val="00A57403"/>
    <w:rsid w:val="00A60AE5"/>
    <w:rsid w:val="00A6259D"/>
    <w:rsid w:val="00A66AC4"/>
    <w:rsid w:val="00A673CE"/>
    <w:rsid w:val="00A70413"/>
    <w:rsid w:val="00A70D78"/>
    <w:rsid w:val="00A75C11"/>
    <w:rsid w:val="00A81C57"/>
    <w:rsid w:val="00A835DD"/>
    <w:rsid w:val="00A85F20"/>
    <w:rsid w:val="00A85FB4"/>
    <w:rsid w:val="00A865D8"/>
    <w:rsid w:val="00A867E8"/>
    <w:rsid w:val="00A87E32"/>
    <w:rsid w:val="00A91093"/>
    <w:rsid w:val="00A92B19"/>
    <w:rsid w:val="00A9339B"/>
    <w:rsid w:val="00A951C3"/>
    <w:rsid w:val="00A9532C"/>
    <w:rsid w:val="00A9773B"/>
    <w:rsid w:val="00AA014D"/>
    <w:rsid w:val="00AA2B4F"/>
    <w:rsid w:val="00AA3545"/>
    <w:rsid w:val="00AB13EC"/>
    <w:rsid w:val="00AB1F2A"/>
    <w:rsid w:val="00AB2398"/>
    <w:rsid w:val="00AB350A"/>
    <w:rsid w:val="00AB4CE6"/>
    <w:rsid w:val="00AB4E7E"/>
    <w:rsid w:val="00AC0C7D"/>
    <w:rsid w:val="00AC2A2D"/>
    <w:rsid w:val="00AC2E24"/>
    <w:rsid w:val="00AC7267"/>
    <w:rsid w:val="00AD0B1B"/>
    <w:rsid w:val="00AD2ADA"/>
    <w:rsid w:val="00AD61BA"/>
    <w:rsid w:val="00AD667C"/>
    <w:rsid w:val="00AE1F98"/>
    <w:rsid w:val="00AE59DB"/>
    <w:rsid w:val="00AF0618"/>
    <w:rsid w:val="00AF0A13"/>
    <w:rsid w:val="00AF0A6A"/>
    <w:rsid w:val="00AF10FB"/>
    <w:rsid w:val="00AF25AD"/>
    <w:rsid w:val="00AF4B2B"/>
    <w:rsid w:val="00AF4FDE"/>
    <w:rsid w:val="00AF68A5"/>
    <w:rsid w:val="00AF6A17"/>
    <w:rsid w:val="00AF77C2"/>
    <w:rsid w:val="00B12802"/>
    <w:rsid w:val="00B133EC"/>
    <w:rsid w:val="00B13749"/>
    <w:rsid w:val="00B17E2E"/>
    <w:rsid w:val="00B2044F"/>
    <w:rsid w:val="00B209AA"/>
    <w:rsid w:val="00B23460"/>
    <w:rsid w:val="00B25A8B"/>
    <w:rsid w:val="00B26669"/>
    <w:rsid w:val="00B27057"/>
    <w:rsid w:val="00B27410"/>
    <w:rsid w:val="00B27829"/>
    <w:rsid w:val="00B30A03"/>
    <w:rsid w:val="00B31B2F"/>
    <w:rsid w:val="00B3417F"/>
    <w:rsid w:val="00B36DD2"/>
    <w:rsid w:val="00B379FC"/>
    <w:rsid w:val="00B42A72"/>
    <w:rsid w:val="00B43807"/>
    <w:rsid w:val="00B43E48"/>
    <w:rsid w:val="00B44B47"/>
    <w:rsid w:val="00B47310"/>
    <w:rsid w:val="00B47850"/>
    <w:rsid w:val="00B4788C"/>
    <w:rsid w:val="00B47F47"/>
    <w:rsid w:val="00B5060F"/>
    <w:rsid w:val="00B507D7"/>
    <w:rsid w:val="00B5452E"/>
    <w:rsid w:val="00B555FE"/>
    <w:rsid w:val="00B56F12"/>
    <w:rsid w:val="00B5742F"/>
    <w:rsid w:val="00B6058E"/>
    <w:rsid w:val="00B606A2"/>
    <w:rsid w:val="00B635D3"/>
    <w:rsid w:val="00B67130"/>
    <w:rsid w:val="00B718B4"/>
    <w:rsid w:val="00B71A58"/>
    <w:rsid w:val="00B730EB"/>
    <w:rsid w:val="00B755CD"/>
    <w:rsid w:val="00B76F35"/>
    <w:rsid w:val="00B77416"/>
    <w:rsid w:val="00B80AAD"/>
    <w:rsid w:val="00B82CC3"/>
    <w:rsid w:val="00B8350A"/>
    <w:rsid w:val="00B846D0"/>
    <w:rsid w:val="00B861E6"/>
    <w:rsid w:val="00B90617"/>
    <w:rsid w:val="00B9283B"/>
    <w:rsid w:val="00BA3314"/>
    <w:rsid w:val="00BA3B9D"/>
    <w:rsid w:val="00BA6F31"/>
    <w:rsid w:val="00BB0A6A"/>
    <w:rsid w:val="00BB1C59"/>
    <w:rsid w:val="00BB4B03"/>
    <w:rsid w:val="00BB4FD5"/>
    <w:rsid w:val="00BC08CD"/>
    <w:rsid w:val="00BC1582"/>
    <w:rsid w:val="00BC4B8B"/>
    <w:rsid w:val="00BC4E52"/>
    <w:rsid w:val="00BC6D29"/>
    <w:rsid w:val="00BD19A9"/>
    <w:rsid w:val="00BD25CB"/>
    <w:rsid w:val="00BD386E"/>
    <w:rsid w:val="00BD54AC"/>
    <w:rsid w:val="00BE00C1"/>
    <w:rsid w:val="00BE0F6D"/>
    <w:rsid w:val="00BE0F74"/>
    <w:rsid w:val="00BE3E07"/>
    <w:rsid w:val="00BE4179"/>
    <w:rsid w:val="00BE4208"/>
    <w:rsid w:val="00BE476B"/>
    <w:rsid w:val="00BE527D"/>
    <w:rsid w:val="00BE64F8"/>
    <w:rsid w:val="00BE7F22"/>
    <w:rsid w:val="00BE7FA6"/>
    <w:rsid w:val="00BF0A27"/>
    <w:rsid w:val="00BF2FE9"/>
    <w:rsid w:val="00BF4F91"/>
    <w:rsid w:val="00BF5D5E"/>
    <w:rsid w:val="00BF5E30"/>
    <w:rsid w:val="00BF7CE9"/>
    <w:rsid w:val="00BF7EB8"/>
    <w:rsid w:val="00C00050"/>
    <w:rsid w:val="00C01076"/>
    <w:rsid w:val="00C015DD"/>
    <w:rsid w:val="00C0416D"/>
    <w:rsid w:val="00C05E24"/>
    <w:rsid w:val="00C05E5E"/>
    <w:rsid w:val="00C101DB"/>
    <w:rsid w:val="00C10246"/>
    <w:rsid w:val="00C12B1E"/>
    <w:rsid w:val="00C1325B"/>
    <w:rsid w:val="00C17A41"/>
    <w:rsid w:val="00C2030C"/>
    <w:rsid w:val="00C21486"/>
    <w:rsid w:val="00C226E2"/>
    <w:rsid w:val="00C22C14"/>
    <w:rsid w:val="00C23B4A"/>
    <w:rsid w:val="00C251BB"/>
    <w:rsid w:val="00C25418"/>
    <w:rsid w:val="00C264B2"/>
    <w:rsid w:val="00C30F64"/>
    <w:rsid w:val="00C312A1"/>
    <w:rsid w:val="00C32737"/>
    <w:rsid w:val="00C32DBC"/>
    <w:rsid w:val="00C33ADF"/>
    <w:rsid w:val="00C36D92"/>
    <w:rsid w:val="00C375D8"/>
    <w:rsid w:val="00C3779E"/>
    <w:rsid w:val="00C405CB"/>
    <w:rsid w:val="00C41295"/>
    <w:rsid w:val="00C428A0"/>
    <w:rsid w:val="00C4573D"/>
    <w:rsid w:val="00C46C27"/>
    <w:rsid w:val="00C478C9"/>
    <w:rsid w:val="00C51A22"/>
    <w:rsid w:val="00C524EF"/>
    <w:rsid w:val="00C525B9"/>
    <w:rsid w:val="00C54948"/>
    <w:rsid w:val="00C55D49"/>
    <w:rsid w:val="00C56C77"/>
    <w:rsid w:val="00C56DB2"/>
    <w:rsid w:val="00C6033B"/>
    <w:rsid w:val="00C604D0"/>
    <w:rsid w:val="00C60B7F"/>
    <w:rsid w:val="00C61A63"/>
    <w:rsid w:val="00C63BAE"/>
    <w:rsid w:val="00C6443F"/>
    <w:rsid w:val="00C644DF"/>
    <w:rsid w:val="00C66C43"/>
    <w:rsid w:val="00C74058"/>
    <w:rsid w:val="00C76CEE"/>
    <w:rsid w:val="00C76D28"/>
    <w:rsid w:val="00C77B35"/>
    <w:rsid w:val="00C800CE"/>
    <w:rsid w:val="00C824BE"/>
    <w:rsid w:val="00C82CC5"/>
    <w:rsid w:val="00C85934"/>
    <w:rsid w:val="00C85C98"/>
    <w:rsid w:val="00C8643B"/>
    <w:rsid w:val="00C865D4"/>
    <w:rsid w:val="00C911EB"/>
    <w:rsid w:val="00C9145B"/>
    <w:rsid w:val="00C91F0E"/>
    <w:rsid w:val="00C94D2D"/>
    <w:rsid w:val="00C95081"/>
    <w:rsid w:val="00C95154"/>
    <w:rsid w:val="00C95921"/>
    <w:rsid w:val="00C96152"/>
    <w:rsid w:val="00C97264"/>
    <w:rsid w:val="00C9786E"/>
    <w:rsid w:val="00C97909"/>
    <w:rsid w:val="00CA0584"/>
    <w:rsid w:val="00CA0F26"/>
    <w:rsid w:val="00CA16F3"/>
    <w:rsid w:val="00CA2C5E"/>
    <w:rsid w:val="00CA3D41"/>
    <w:rsid w:val="00CA4746"/>
    <w:rsid w:val="00CA6C87"/>
    <w:rsid w:val="00CB3A82"/>
    <w:rsid w:val="00CB4066"/>
    <w:rsid w:val="00CB44AB"/>
    <w:rsid w:val="00CB4739"/>
    <w:rsid w:val="00CB5115"/>
    <w:rsid w:val="00CB5A70"/>
    <w:rsid w:val="00CB70A2"/>
    <w:rsid w:val="00CC0BE1"/>
    <w:rsid w:val="00CC55D7"/>
    <w:rsid w:val="00CC6CF2"/>
    <w:rsid w:val="00CD113D"/>
    <w:rsid w:val="00CD122F"/>
    <w:rsid w:val="00CD3199"/>
    <w:rsid w:val="00CD3E0D"/>
    <w:rsid w:val="00CD40B1"/>
    <w:rsid w:val="00CD4602"/>
    <w:rsid w:val="00CD590A"/>
    <w:rsid w:val="00CD6127"/>
    <w:rsid w:val="00CD7EDE"/>
    <w:rsid w:val="00CE0243"/>
    <w:rsid w:val="00CE4612"/>
    <w:rsid w:val="00CE5632"/>
    <w:rsid w:val="00CE6F2E"/>
    <w:rsid w:val="00CF1C27"/>
    <w:rsid w:val="00CF1F56"/>
    <w:rsid w:val="00CF213A"/>
    <w:rsid w:val="00CF2499"/>
    <w:rsid w:val="00CF24C8"/>
    <w:rsid w:val="00CF4740"/>
    <w:rsid w:val="00CF5C01"/>
    <w:rsid w:val="00CF60F1"/>
    <w:rsid w:val="00D04DD0"/>
    <w:rsid w:val="00D05943"/>
    <w:rsid w:val="00D102A4"/>
    <w:rsid w:val="00D102CA"/>
    <w:rsid w:val="00D118EE"/>
    <w:rsid w:val="00D20744"/>
    <w:rsid w:val="00D20D7D"/>
    <w:rsid w:val="00D21839"/>
    <w:rsid w:val="00D22917"/>
    <w:rsid w:val="00D25937"/>
    <w:rsid w:val="00D25EE1"/>
    <w:rsid w:val="00D26994"/>
    <w:rsid w:val="00D27F33"/>
    <w:rsid w:val="00D304A7"/>
    <w:rsid w:val="00D3167B"/>
    <w:rsid w:val="00D3209F"/>
    <w:rsid w:val="00D3644C"/>
    <w:rsid w:val="00D364EC"/>
    <w:rsid w:val="00D40679"/>
    <w:rsid w:val="00D42D8A"/>
    <w:rsid w:val="00D437E3"/>
    <w:rsid w:val="00D478D7"/>
    <w:rsid w:val="00D5162C"/>
    <w:rsid w:val="00D528F8"/>
    <w:rsid w:val="00D52C2A"/>
    <w:rsid w:val="00D533D7"/>
    <w:rsid w:val="00D54A36"/>
    <w:rsid w:val="00D55B8B"/>
    <w:rsid w:val="00D57A98"/>
    <w:rsid w:val="00D57C2A"/>
    <w:rsid w:val="00D60765"/>
    <w:rsid w:val="00D61C4B"/>
    <w:rsid w:val="00D62A2B"/>
    <w:rsid w:val="00D63A6D"/>
    <w:rsid w:val="00D65314"/>
    <w:rsid w:val="00D65F7E"/>
    <w:rsid w:val="00D665A7"/>
    <w:rsid w:val="00D6794B"/>
    <w:rsid w:val="00D73172"/>
    <w:rsid w:val="00D743D4"/>
    <w:rsid w:val="00D74740"/>
    <w:rsid w:val="00D761E3"/>
    <w:rsid w:val="00D83FCC"/>
    <w:rsid w:val="00D85D25"/>
    <w:rsid w:val="00D861C6"/>
    <w:rsid w:val="00D92730"/>
    <w:rsid w:val="00D932C4"/>
    <w:rsid w:val="00D95414"/>
    <w:rsid w:val="00D97FC8"/>
    <w:rsid w:val="00DA03A7"/>
    <w:rsid w:val="00DA1EFE"/>
    <w:rsid w:val="00DA331E"/>
    <w:rsid w:val="00DA36E4"/>
    <w:rsid w:val="00DA3A63"/>
    <w:rsid w:val="00DB2A65"/>
    <w:rsid w:val="00DB2E38"/>
    <w:rsid w:val="00DB7EC2"/>
    <w:rsid w:val="00DC2052"/>
    <w:rsid w:val="00DC22E7"/>
    <w:rsid w:val="00DC242B"/>
    <w:rsid w:val="00DC2DCE"/>
    <w:rsid w:val="00DC32B9"/>
    <w:rsid w:val="00DC43F0"/>
    <w:rsid w:val="00DC5693"/>
    <w:rsid w:val="00DC7EC8"/>
    <w:rsid w:val="00DD205E"/>
    <w:rsid w:val="00DD2160"/>
    <w:rsid w:val="00DD2F8F"/>
    <w:rsid w:val="00DD354F"/>
    <w:rsid w:val="00DD3F79"/>
    <w:rsid w:val="00DD4CA1"/>
    <w:rsid w:val="00DE2ED9"/>
    <w:rsid w:val="00DE496C"/>
    <w:rsid w:val="00DE5C72"/>
    <w:rsid w:val="00DE63D3"/>
    <w:rsid w:val="00DE640F"/>
    <w:rsid w:val="00DF00CB"/>
    <w:rsid w:val="00DF170E"/>
    <w:rsid w:val="00DF1CE3"/>
    <w:rsid w:val="00DF46F5"/>
    <w:rsid w:val="00DF5472"/>
    <w:rsid w:val="00E033C8"/>
    <w:rsid w:val="00E034F5"/>
    <w:rsid w:val="00E035BA"/>
    <w:rsid w:val="00E03867"/>
    <w:rsid w:val="00E03E0B"/>
    <w:rsid w:val="00E06CBA"/>
    <w:rsid w:val="00E07583"/>
    <w:rsid w:val="00E07AC4"/>
    <w:rsid w:val="00E10DAD"/>
    <w:rsid w:val="00E11406"/>
    <w:rsid w:val="00E14CAC"/>
    <w:rsid w:val="00E14DDB"/>
    <w:rsid w:val="00E15CC2"/>
    <w:rsid w:val="00E15FDA"/>
    <w:rsid w:val="00E208D1"/>
    <w:rsid w:val="00E23FA1"/>
    <w:rsid w:val="00E2416A"/>
    <w:rsid w:val="00E30691"/>
    <w:rsid w:val="00E31DE4"/>
    <w:rsid w:val="00E343BC"/>
    <w:rsid w:val="00E37127"/>
    <w:rsid w:val="00E3727B"/>
    <w:rsid w:val="00E4109E"/>
    <w:rsid w:val="00E4182B"/>
    <w:rsid w:val="00E43CF6"/>
    <w:rsid w:val="00E446D1"/>
    <w:rsid w:val="00E44BC4"/>
    <w:rsid w:val="00E45E1F"/>
    <w:rsid w:val="00E468B9"/>
    <w:rsid w:val="00E50A70"/>
    <w:rsid w:val="00E5181C"/>
    <w:rsid w:val="00E52388"/>
    <w:rsid w:val="00E5307C"/>
    <w:rsid w:val="00E544D7"/>
    <w:rsid w:val="00E548AF"/>
    <w:rsid w:val="00E60BE7"/>
    <w:rsid w:val="00E6355E"/>
    <w:rsid w:val="00E6384E"/>
    <w:rsid w:val="00E63E95"/>
    <w:rsid w:val="00E660F6"/>
    <w:rsid w:val="00E66B05"/>
    <w:rsid w:val="00E67DB3"/>
    <w:rsid w:val="00E71C41"/>
    <w:rsid w:val="00E743B1"/>
    <w:rsid w:val="00E7548B"/>
    <w:rsid w:val="00E765CB"/>
    <w:rsid w:val="00E808DC"/>
    <w:rsid w:val="00E817AB"/>
    <w:rsid w:val="00E855C6"/>
    <w:rsid w:val="00E85FE4"/>
    <w:rsid w:val="00E86D93"/>
    <w:rsid w:val="00E90F9E"/>
    <w:rsid w:val="00E911E1"/>
    <w:rsid w:val="00E91643"/>
    <w:rsid w:val="00E96C9C"/>
    <w:rsid w:val="00E96FA9"/>
    <w:rsid w:val="00E97A0C"/>
    <w:rsid w:val="00EA04C6"/>
    <w:rsid w:val="00EA19FE"/>
    <w:rsid w:val="00EA1D7D"/>
    <w:rsid w:val="00EA35DD"/>
    <w:rsid w:val="00EA6303"/>
    <w:rsid w:val="00EA6C27"/>
    <w:rsid w:val="00EB0DB7"/>
    <w:rsid w:val="00EB1773"/>
    <w:rsid w:val="00EB2D9A"/>
    <w:rsid w:val="00EB4450"/>
    <w:rsid w:val="00EB5B5C"/>
    <w:rsid w:val="00EB61F1"/>
    <w:rsid w:val="00EC07EC"/>
    <w:rsid w:val="00EC149A"/>
    <w:rsid w:val="00EC1963"/>
    <w:rsid w:val="00EC1F4A"/>
    <w:rsid w:val="00EC2D90"/>
    <w:rsid w:val="00EC5B57"/>
    <w:rsid w:val="00EC5D23"/>
    <w:rsid w:val="00EC766D"/>
    <w:rsid w:val="00ED1CA7"/>
    <w:rsid w:val="00ED2087"/>
    <w:rsid w:val="00ED22F0"/>
    <w:rsid w:val="00ED37FF"/>
    <w:rsid w:val="00ED41CE"/>
    <w:rsid w:val="00EE0D5C"/>
    <w:rsid w:val="00EE0FFB"/>
    <w:rsid w:val="00EE2878"/>
    <w:rsid w:val="00EE29E3"/>
    <w:rsid w:val="00EE3292"/>
    <w:rsid w:val="00EE41E3"/>
    <w:rsid w:val="00EE4DA5"/>
    <w:rsid w:val="00EE5D01"/>
    <w:rsid w:val="00EE7E60"/>
    <w:rsid w:val="00EF1FCE"/>
    <w:rsid w:val="00EF327B"/>
    <w:rsid w:val="00EF71B0"/>
    <w:rsid w:val="00EF7AFE"/>
    <w:rsid w:val="00F02858"/>
    <w:rsid w:val="00F044DC"/>
    <w:rsid w:val="00F04957"/>
    <w:rsid w:val="00F04CE7"/>
    <w:rsid w:val="00F06680"/>
    <w:rsid w:val="00F07563"/>
    <w:rsid w:val="00F12AC4"/>
    <w:rsid w:val="00F144EB"/>
    <w:rsid w:val="00F21043"/>
    <w:rsid w:val="00F212B6"/>
    <w:rsid w:val="00F219D3"/>
    <w:rsid w:val="00F22404"/>
    <w:rsid w:val="00F22F05"/>
    <w:rsid w:val="00F2747F"/>
    <w:rsid w:val="00F30A23"/>
    <w:rsid w:val="00F32147"/>
    <w:rsid w:val="00F323FA"/>
    <w:rsid w:val="00F339BB"/>
    <w:rsid w:val="00F37081"/>
    <w:rsid w:val="00F43642"/>
    <w:rsid w:val="00F4590E"/>
    <w:rsid w:val="00F468C7"/>
    <w:rsid w:val="00F469D8"/>
    <w:rsid w:val="00F472DE"/>
    <w:rsid w:val="00F51920"/>
    <w:rsid w:val="00F5340B"/>
    <w:rsid w:val="00F54831"/>
    <w:rsid w:val="00F55395"/>
    <w:rsid w:val="00F5686E"/>
    <w:rsid w:val="00F575A7"/>
    <w:rsid w:val="00F604D7"/>
    <w:rsid w:val="00F62FEC"/>
    <w:rsid w:val="00F648EB"/>
    <w:rsid w:val="00F64A7F"/>
    <w:rsid w:val="00F658DA"/>
    <w:rsid w:val="00F66714"/>
    <w:rsid w:val="00F70219"/>
    <w:rsid w:val="00F70508"/>
    <w:rsid w:val="00F730B0"/>
    <w:rsid w:val="00F74754"/>
    <w:rsid w:val="00F752A1"/>
    <w:rsid w:val="00F77422"/>
    <w:rsid w:val="00F77E6C"/>
    <w:rsid w:val="00F804E7"/>
    <w:rsid w:val="00F81208"/>
    <w:rsid w:val="00F81420"/>
    <w:rsid w:val="00F82D03"/>
    <w:rsid w:val="00F83125"/>
    <w:rsid w:val="00F8432A"/>
    <w:rsid w:val="00F856B0"/>
    <w:rsid w:val="00F873F6"/>
    <w:rsid w:val="00F90495"/>
    <w:rsid w:val="00F91354"/>
    <w:rsid w:val="00F9240F"/>
    <w:rsid w:val="00F93CD9"/>
    <w:rsid w:val="00F95218"/>
    <w:rsid w:val="00F954B4"/>
    <w:rsid w:val="00F95C34"/>
    <w:rsid w:val="00F95F49"/>
    <w:rsid w:val="00F97B59"/>
    <w:rsid w:val="00FA08BE"/>
    <w:rsid w:val="00FA22BE"/>
    <w:rsid w:val="00FA271F"/>
    <w:rsid w:val="00FA316B"/>
    <w:rsid w:val="00FA53FE"/>
    <w:rsid w:val="00FA6259"/>
    <w:rsid w:val="00FA7DF0"/>
    <w:rsid w:val="00FB0D61"/>
    <w:rsid w:val="00FB137F"/>
    <w:rsid w:val="00FB2F45"/>
    <w:rsid w:val="00FB520D"/>
    <w:rsid w:val="00FB5CA0"/>
    <w:rsid w:val="00FB66AE"/>
    <w:rsid w:val="00FB70B4"/>
    <w:rsid w:val="00FC099F"/>
    <w:rsid w:val="00FC11A0"/>
    <w:rsid w:val="00FC20B7"/>
    <w:rsid w:val="00FC6AC3"/>
    <w:rsid w:val="00FC71CC"/>
    <w:rsid w:val="00FC74DD"/>
    <w:rsid w:val="00FD4131"/>
    <w:rsid w:val="00FE02F7"/>
    <w:rsid w:val="00FE2ADC"/>
    <w:rsid w:val="00FE3369"/>
    <w:rsid w:val="00FE4934"/>
    <w:rsid w:val="00FE70C2"/>
    <w:rsid w:val="00FE7CCB"/>
    <w:rsid w:val="00FF14AA"/>
    <w:rsid w:val="00FF27AF"/>
    <w:rsid w:val="00FF3462"/>
    <w:rsid w:val="00FF7298"/>
    <w:rsid w:val="0160DEBB"/>
    <w:rsid w:val="0233D360"/>
    <w:rsid w:val="0248D509"/>
    <w:rsid w:val="025F7615"/>
    <w:rsid w:val="02D0136D"/>
    <w:rsid w:val="06F5B22E"/>
    <w:rsid w:val="0739FD0B"/>
    <w:rsid w:val="08001302"/>
    <w:rsid w:val="086F62C2"/>
    <w:rsid w:val="088261F3"/>
    <w:rsid w:val="0A2EA0E7"/>
    <w:rsid w:val="0A810C5D"/>
    <w:rsid w:val="0A9A6A3B"/>
    <w:rsid w:val="0C760D80"/>
    <w:rsid w:val="0CDF8307"/>
    <w:rsid w:val="0E7BCED0"/>
    <w:rsid w:val="0E8FBE68"/>
    <w:rsid w:val="0F888BFA"/>
    <w:rsid w:val="11234622"/>
    <w:rsid w:val="119FF492"/>
    <w:rsid w:val="11AB79B1"/>
    <w:rsid w:val="12CFE918"/>
    <w:rsid w:val="13374659"/>
    <w:rsid w:val="1380F1AC"/>
    <w:rsid w:val="13939A35"/>
    <w:rsid w:val="13BBA730"/>
    <w:rsid w:val="1404A77D"/>
    <w:rsid w:val="140B9208"/>
    <w:rsid w:val="155FB340"/>
    <w:rsid w:val="1680767C"/>
    <w:rsid w:val="172F2521"/>
    <w:rsid w:val="176BCA0C"/>
    <w:rsid w:val="17BBBB83"/>
    <w:rsid w:val="18049E72"/>
    <w:rsid w:val="19515048"/>
    <w:rsid w:val="19AE2B99"/>
    <w:rsid w:val="19BF4071"/>
    <w:rsid w:val="19DFAADB"/>
    <w:rsid w:val="1AC65625"/>
    <w:rsid w:val="1AE87D9B"/>
    <w:rsid w:val="1C07D56F"/>
    <w:rsid w:val="1C223354"/>
    <w:rsid w:val="1C588482"/>
    <w:rsid w:val="1C65D32C"/>
    <w:rsid w:val="1C816B6D"/>
    <w:rsid w:val="1FB82F4B"/>
    <w:rsid w:val="2020B86C"/>
    <w:rsid w:val="21EA9AC9"/>
    <w:rsid w:val="22E74E02"/>
    <w:rsid w:val="23288158"/>
    <w:rsid w:val="23E55334"/>
    <w:rsid w:val="24254549"/>
    <w:rsid w:val="24539CFA"/>
    <w:rsid w:val="26B15205"/>
    <w:rsid w:val="26B31AD0"/>
    <w:rsid w:val="2731D0EB"/>
    <w:rsid w:val="27E49827"/>
    <w:rsid w:val="28A51E05"/>
    <w:rsid w:val="28F9ED1A"/>
    <w:rsid w:val="28FA3A26"/>
    <w:rsid w:val="2ACD1DF0"/>
    <w:rsid w:val="2B692AE7"/>
    <w:rsid w:val="2BBFAD90"/>
    <w:rsid w:val="2D9879F0"/>
    <w:rsid w:val="2E556F66"/>
    <w:rsid w:val="2E8BC021"/>
    <w:rsid w:val="2F60E756"/>
    <w:rsid w:val="2FEA9F73"/>
    <w:rsid w:val="313DCE5D"/>
    <w:rsid w:val="327B6B6D"/>
    <w:rsid w:val="32837604"/>
    <w:rsid w:val="332CAB20"/>
    <w:rsid w:val="34B25E44"/>
    <w:rsid w:val="3585B862"/>
    <w:rsid w:val="36185F54"/>
    <w:rsid w:val="367F6547"/>
    <w:rsid w:val="36A03C87"/>
    <w:rsid w:val="36BC5B9F"/>
    <w:rsid w:val="37E3E2AD"/>
    <w:rsid w:val="38A276A5"/>
    <w:rsid w:val="39BE27FF"/>
    <w:rsid w:val="39F3772B"/>
    <w:rsid w:val="39FEC379"/>
    <w:rsid w:val="3A5551A3"/>
    <w:rsid w:val="3A64B4B4"/>
    <w:rsid w:val="3AA87B56"/>
    <w:rsid w:val="3AFD4128"/>
    <w:rsid w:val="3B16EADE"/>
    <w:rsid w:val="3D2A1C17"/>
    <w:rsid w:val="3D542259"/>
    <w:rsid w:val="3DCD4A0F"/>
    <w:rsid w:val="3E73E9C0"/>
    <w:rsid w:val="3F187FCA"/>
    <w:rsid w:val="407C1200"/>
    <w:rsid w:val="4171BA3C"/>
    <w:rsid w:val="418989E4"/>
    <w:rsid w:val="423A3BA7"/>
    <w:rsid w:val="430B6BDB"/>
    <w:rsid w:val="436EEC31"/>
    <w:rsid w:val="43A10D35"/>
    <w:rsid w:val="45CE1CF7"/>
    <w:rsid w:val="46AB0510"/>
    <w:rsid w:val="4B5FDDE6"/>
    <w:rsid w:val="4C5619A6"/>
    <w:rsid w:val="4E0EDD54"/>
    <w:rsid w:val="4E289833"/>
    <w:rsid w:val="4E6F68B3"/>
    <w:rsid w:val="508715B6"/>
    <w:rsid w:val="50CDAA7D"/>
    <w:rsid w:val="518264C4"/>
    <w:rsid w:val="51887252"/>
    <w:rsid w:val="51F05282"/>
    <w:rsid w:val="5317E1F8"/>
    <w:rsid w:val="5346CFB4"/>
    <w:rsid w:val="544E6860"/>
    <w:rsid w:val="54AE3B28"/>
    <w:rsid w:val="55412896"/>
    <w:rsid w:val="56A30800"/>
    <w:rsid w:val="580FD1B0"/>
    <w:rsid w:val="5896D45C"/>
    <w:rsid w:val="5A95DDF1"/>
    <w:rsid w:val="5B56C6BA"/>
    <w:rsid w:val="5C8837DB"/>
    <w:rsid w:val="5DE086E0"/>
    <w:rsid w:val="5E6D3A24"/>
    <w:rsid w:val="5E9B1F70"/>
    <w:rsid w:val="5F4C21CA"/>
    <w:rsid w:val="60785A60"/>
    <w:rsid w:val="61288C9C"/>
    <w:rsid w:val="61408111"/>
    <w:rsid w:val="61E7A01F"/>
    <w:rsid w:val="62C1C2D6"/>
    <w:rsid w:val="6576DD5F"/>
    <w:rsid w:val="686C1AC2"/>
    <w:rsid w:val="68A17481"/>
    <w:rsid w:val="69715031"/>
    <w:rsid w:val="6A41BF56"/>
    <w:rsid w:val="6B083554"/>
    <w:rsid w:val="6CFEC850"/>
    <w:rsid w:val="6DA4BBA5"/>
    <w:rsid w:val="6F360243"/>
    <w:rsid w:val="7172361D"/>
    <w:rsid w:val="71F00807"/>
    <w:rsid w:val="71F4F300"/>
    <w:rsid w:val="721633B2"/>
    <w:rsid w:val="72B999C7"/>
    <w:rsid w:val="72CE5FAE"/>
    <w:rsid w:val="73F59D97"/>
    <w:rsid w:val="74F751E6"/>
    <w:rsid w:val="750297DB"/>
    <w:rsid w:val="7585E2C0"/>
    <w:rsid w:val="76FC51BC"/>
    <w:rsid w:val="7717C1B6"/>
    <w:rsid w:val="777BE3A3"/>
    <w:rsid w:val="796B40EA"/>
    <w:rsid w:val="79EF997C"/>
    <w:rsid w:val="7A110242"/>
    <w:rsid w:val="7A2BB3AD"/>
    <w:rsid w:val="7A92199D"/>
    <w:rsid w:val="7AFA179B"/>
    <w:rsid w:val="7B04904B"/>
    <w:rsid w:val="7B21806B"/>
    <w:rsid w:val="7C95C76F"/>
    <w:rsid w:val="7CDDFDDA"/>
    <w:rsid w:val="7CF6F874"/>
    <w:rsid w:val="7E196D21"/>
    <w:rsid w:val="7E25CA94"/>
    <w:rsid w:val="7E540803"/>
    <w:rsid w:val="7E6829E6"/>
    <w:rsid w:val="7F8CB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347E6"/>
  <w15:docId w15:val="{4DAD1EAB-B67F-485F-8729-DC85DF41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73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C1DFF"/>
    <w:pPr>
      <w:spacing w:before="100" w:beforeAutospacing="1" w:after="100" w:afterAutospacing="1"/>
    </w:pPr>
    <w:rPr>
      <w:rFonts w:eastAsia="Times New Roman" w:cs="Times New Roman"/>
      <w:sz w:val="24"/>
      <w:szCs w:val="24"/>
      <w:lang w:eastAsia="ru-RU"/>
    </w:rPr>
  </w:style>
  <w:style w:type="character" w:customStyle="1" w:styleId="normaltextrun">
    <w:name w:val="normaltextrun"/>
    <w:basedOn w:val="a0"/>
    <w:rsid w:val="006C1DFF"/>
  </w:style>
  <w:style w:type="character" w:customStyle="1" w:styleId="scxw101429781">
    <w:name w:val="scxw101429781"/>
    <w:basedOn w:val="a0"/>
    <w:rsid w:val="006C1DFF"/>
  </w:style>
  <w:style w:type="character" w:customStyle="1" w:styleId="eop">
    <w:name w:val="eop"/>
    <w:basedOn w:val="a0"/>
    <w:rsid w:val="006C1DFF"/>
  </w:style>
  <w:style w:type="paragraph" w:styleId="a3">
    <w:name w:val="List Paragraph"/>
    <w:basedOn w:val="a"/>
    <w:uiPriority w:val="34"/>
    <w:qFormat/>
    <w:rsid w:val="00653AE9"/>
    <w:pPr>
      <w:ind w:left="720"/>
      <w:contextualSpacing/>
    </w:pPr>
  </w:style>
  <w:style w:type="paragraph" w:styleId="a4">
    <w:name w:val="header"/>
    <w:basedOn w:val="a"/>
    <w:link w:val="a5"/>
    <w:uiPriority w:val="99"/>
    <w:unhideWhenUsed/>
    <w:rsid w:val="005B7FAA"/>
    <w:pPr>
      <w:tabs>
        <w:tab w:val="center" w:pos="4677"/>
        <w:tab w:val="right" w:pos="9355"/>
      </w:tabs>
    </w:pPr>
  </w:style>
  <w:style w:type="character" w:customStyle="1" w:styleId="a5">
    <w:name w:val="Верхній колонтитул Знак"/>
    <w:basedOn w:val="a0"/>
    <w:link w:val="a4"/>
    <w:uiPriority w:val="99"/>
    <w:rsid w:val="005B7FAA"/>
  </w:style>
  <w:style w:type="paragraph" w:styleId="a6">
    <w:name w:val="footer"/>
    <w:basedOn w:val="a"/>
    <w:link w:val="a7"/>
    <w:uiPriority w:val="99"/>
    <w:unhideWhenUsed/>
    <w:rsid w:val="005B7FAA"/>
    <w:pPr>
      <w:tabs>
        <w:tab w:val="center" w:pos="4677"/>
        <w:tab w:val="right" w:pos="9355"/>
      </w:tabs>
    </w:pPr>
  </w:style>
  <w:style w:type="character" w:customStyle="1" w:styleId="a7">
    <w:name w:val="Нижній колонтитул Знак"/>
    <w:basedOn w:val="a0"/>
    <w:link w:val="a6"/>
    <w:uiPriority w:val="99"/>
    <w:rsid w:val="005B7FAA"/>
  </w:style>
  <w:style w:type="table" w:styleId="a8">
    <w:name w:val="Table Grid"/>
    <w:basedOn w:val="a1"/>
    <w:uiPriority w:val="59"/>
    <w:rsid w:val="0048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E738D"/>
    <w:pPr>
      <w:spacing w:before="100" w:beforeAutospacing="1" w:after="100" w:afterAutospacing="1"/>
    </w:pPr>
    <w:rPr>
      <w:rFonts w:eastAsia="Times New Roman" w:cs="Times New Roman"/>
      <w:sz w:val="24"/>
      <w:szCs w:val="24"/>
      <w:lang w:eastAsia="uk-UA"/>
    </w:rPr>
  </w:style>
  <w:style w:type="character" w:styleId="aa">
    <w:name w:val="Hyperlink"/>
    <w:basedOn w:val="a0"/>
    <w:uiPriority w:val="99"/>
    <w:unhideWhenUsed/>
    <w:rsid w:val="00317CD7"/>
    <w:rPr>
      <w:color w:val="0000FF"/>
      <w:u w:val="single"/>
    </w:rPr>
  </w:style>
  <w:style w:type="paragraph" w:styleId="ab">
    <w:name w:val="Balloon Text"/>
    <w:basedOn w:val="a"/>
    <w:link w:val="ac"/>
    <w:uiPriority w:val="99"/>
    <w:semiHidden/>
    <w:unhideWhenUsed/>
    <w:rsid w:val="00071C98"/>
    <w:rPr>
      <w:rFonts w:ascii="Segoe UI" w:hAnsi="Segoe UI" w:cs="Segoe UI"/>
      <w:sz w:val="18"/>
      <w:szCs w:val="18"/>
    </w:rPr>
  </w:style>
  <w:style w:type="character" w:customStyle="1" w:styleId="ac">
    <w:name w:val="Текст у виносці Знак"/>
    <w:basedOn w:val="a0"/>
    <w:link w:val="ab"/>
    <w:uiPriority w:val="99"/>
    <w:semiHidden/>
    <w:rsid w:val="00071C98"/>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423">
      <w:bodyDiv w:val="1"/>
      <w:marLeft w:val="0"/>
      <w:marRight w:val="0"/>
      <w:marTop w:val="0"/>
      <w:marBottom w:val="0"/>
      <w:divBdr>
        <w:top w:val="none" w:sz="0" w:space="0" w:color="auto"/>
        <w:left w:val="none" w:sz="0" w:space="0" w:color="auto"/>
        <w:bottom w:val="none" w:sz="0" w:space="0" w:color="auto"/>
        <w:right w:val="none" w:sz="0" w:space="0" w:color="auto"/>
      </w:divBdr>
    </w:div>
    <w:div w:id="235483224">
      <w:bodyDiv w:val="1"/>
      <w:marLeft w:val="0"/>
      <w:marRight w:val="0"/>
      <w:marTop w:val="0"/>
      <w:marBottom w:val="0"/>
      <w:divBdr>
        <w:top w:val="none" w:sz="0" w:space="0" w:color="auto"/>
        <w:left w:val="none" w:sz="0" w:space="0" w:color="auto"/>
        <w:bottom w:val="none" w:sz="0" w:space="0" w:color="auto"/>
        <w:right w:val="none" w:sz="0" w:space="0" w:color="auto"/>
      </w:divBdr>
      <w:divsChild>
        <w:div w:id="2044673232">
          <w:marLeft w:val="0"/>
          <w:marRight w:val="0"/>
          <w:marTop w:val="0"/>
          <w:marBottom w:val="0"/>
          <w:divBdr>
            <w:top w:val="none" w:sz="0" w:space="0" w:color="auto"/>
            <w:left w:val="none" w:sz="0" w:space="0" w:color="auto"/>
            <w:bottom w:val="none" w:sz="0" w:space="0" w:color="auto"/>
            <w:right w:val="none" w:sz="0" w:space="0" w:color="auto"/>
          </w:divBdr>
          <w:divsChild>
            <w:div w:id="422144487">
              <w:marLeft w:val="0"/>
              <w:marRight w:val="0"/>
              <w:marTop w:val="0"/>
              <w:marBottom w:val="0"/>
              <w:divBdr>
                <w:top w:val="none" w:sz="0" w:space="0" w:color="auto"/>
                <w:left w:val="none" w:sz="0" w:space="0" w:color="auto"/>
                <w:bottom w:val="none" w:sz="0" w:space="0" w:color="auto"/>
                <w:right w:val="none" w:sz="0" w:space="0" w:color="auto"/>
              </w:divBdr>
            </w:div>
            <w:div w:id="1739395834">
              <w:marLeft w:val="0"/>
              <w:marRight w:val="0"/>
              <w:marTop w:val="0"/>
              <w:marBottom w:val="0"/>
              <w:divBdr>
                <w:top w:val="none" w:sz="0" w:space="0" w:color="auto"/>
                <w:left w:val="none" w:sz="0" w:space="0" w:color="auto"/>
                <w:bottom w:val="none" w:sz="0" w:space="0" w:color="auto"/>
                <w:right w:val="none" w:sz="0" w:space="0" w:color="auto"/>
              </w:divBdr>
            </w:div>
            <w:div w:id="352609720">
              <w:marLeft w:val="0"/>
              <w:marRight w:val="0"/>
              <w:marTop w:val="0"/>
              <w:marBottom w:val="0"/>
              <w:divBdr>
                <w:top w:val="none" w:sz="0" w:space="0" w:color="auto"/>
                <w:left w:val="none" w:sz="0" w:space="0" w:color="auto"/>
                <w:bottom w:val="none" w:sz="0" w:space="0" w:color="auto"/>
                <w:right w:val="none" w:sz="0" w:space="0" w:color="auto"/>
              </w:divBdr>
            </w:div>
            <w:div w:id="1917085203">
              <w:marLeft w:val="0"/>
              <w:marRight w:val="0"/>
              <w:marTop w:val="0"/>
              <w:marBottom w:val="0"/>
              <w:divBdr>
                <w:top w:val="none" w:sz="0" w:space="0" w:color="auto"/>
                <w:left w:val="none" w:sz="0" w:space="0" w:color="auto"/>
                <w:bottom w:val="none" w:sz="0" w:space="0" w:color="auto"/>
                <w:right w:val="none" w:sz="0" w:space="0" w:color="auto"/>
              </w:divBdr>
            </w:div>
            <w:div w:id="340402217">
              <w:marLeft w:val="0"/>
              <w:marRight w:val="0"/>
              <w:marTop w:val="0"/>
              <w:marBottom w:val="0"/>
              <w:divBdr>
                <w:top w:val="none" w:sz="0" w:space="0" w:color="auto"/>
                <w:left w:val="none" w:sz="0" w:space="0" w:color="auto"/>
                <w:bottom w:val="none" w:sz="0" w:space="0" w:color="auto"/>
                <w:right w:val="none" w:sz="0" w:space="0" w:color="auto"/>
              </w:divBdr>
            </w:div>
            <w:div w:id="1539512636">
              <w:marLeft w:val="0"/>
              <w:marRight w:val="0"/>
              <w:marTop w:val="0"/>
              <w:marBottom w:val="0"/>
              <w:divBdr>
                <w:top w:val="none" w:sz="0" w:space="0" w:color="auto"/>
                <w:left w:val="none" w:sz="0" w:space="0" w:color="auto"/>
                <w:bottom w:val="none" w:sz="0" w:space="0" w:color="auto"/>
                <w:right w:val="none" w:sz="0" w:space="0" w:color="auto"/>
              </w:divBdr>
            </w:div>
            <w:div w:id="420955128">
              <w:marLeft w:val="0"/>
              <w:marRight w:val="0"/>
              <w:marTop w:val="0"/>
              <w:marBottom w:val="0"/>
              <w:divBdr>
                <w:top w:val="none" w:sz="0" w:space="0" w:color="auto"/>
                <w:left w:val="none" w:sz="0" w:space="0" w:color="auto"/>
                <w:bottom w:val="none" w:sz="0" w:space="0" w:color="auto"/>
                <w:right w:val="none" w:sz="0" w:space="0" w:color="auto"/>
              </w:divBdr>
            </w:div>
            <w:div w:id="177431102">
              <w:marLeft w:val="0"/>
              <w:marRight w:val="0"/>
              <w:marTop w:val="0"/>
              <w:marBottom w:val="0"/>
              <w:divBdr>
                <w:top w:val="none" w:sz="0" w:space="0" w:color="auto"/>
                <w:left w:val="none" w:sz="0" w:space="0" w:color="auto"/>
                <w:bottom w:val="none" w:sz="0" w:space="0" w:color="auto"/>
                <w:right w:val="none" w:sz="0" w:space="0" w:color="auto"/>
              </w:divBdr>
            </w:div>
            <w:div w:id="24723178">
              <w:marLeft w:val="0"/>
              <w:marRight w:val="0"/>
              <w:marTop w:val="0"/>
              <w:marBottom w:val="0"/>
              <w:divBdr>
                <w:top w:val="none" w:sz="0" w:space="0" w:color="auto"/>
                <w:left w:val="none" w:sz="0" w:space="0" w:color="auto"/>
                <w:bottom w:val="none" w:sz="0" w:space="0" w:color="auto"/>
                <w:right w:val="none" w:sz="0" w:space="0" w:color="auto"/>
              </w:divBdr>
            </w:div>
            <w:div w:id="916208009">
              <w:marLeft w:val="0"/>
              <w:marRight w:val="0"/>
              <w:marTop w:val="0"/>
              <w:marBottom w:val="0"/>
              <w:divBdr>
                <w:top w:val="none" w:sz="0" w:space="0" w:color="auto"/>
                <w:left w:val="none" w:sz="0" w:space="0" w:color="auto"/>
                <w:bottom w:val="none" w:sz="0" w:space="0" w:color="auto"/>
                <w:right w:val="none" w:sz="0" w:space="0" w:color="auto"/>
              </w:divBdr>
            </w:div>
            <w:div w:id="1596785602">
              <w:marLeft w:val="0"/>
              <w:marRight w:val="0"/>
              <w:marTop w:val="0"/>
              <w:marBottom w:val="0"/>
              <w:divBdr>
                <w:top w:val="none" w:sz="0" w:space="0" w:color="auto"/>
                <w:left w:val="none" w:sz="0" w:space="0" w:color="auto"/>
                <w:bottom w:val="none" w:sz="0" w:space="0" w:color="auto"/>
                <w:right w:val="none" w:sz="0" w:space="0" w:color="auto"/>
              </w:divBdr>
            </w:div>
            <w:div w:id="935943584">
              <w:marLeft w:val="0"/>
              <w:marRight w:val="0"/>
              <w:marTop w:val="0"/>
              <w:marBottom w:val="0"/>
              <w:divBdr>
                <w:top w:val="none" w:sz="0" w:space="0" w:color="auto"/>
                <w:left w:val="none" w:sz="0" w:space="0" w:color="auto"/>
                <w:bottom w:val="none" w:sz="0" w:space="0" w:color="auto"/>
                <w:right w:val="none" w:sz="0" w:space="0" w:color="auto"/>
              </w:divBdr>
            </w:div>
            <w:div w:id="1972511867">
              <w:marLeft w:val="0"/>
              <w:marRight w:val="0"/>
              <w:marTop w:val="0"/>
              <w:marBottom w:val="0"/>
              <w:divBdr>
                <w:top w:val="none" w:sz="0" w:space="0" w:color="auto"/>
                <w:left w:val="none" w:sz="0" w:space="0" w:color="auto"/>
                <w:bottom w:val="none" w:sz="0" w:space="0" w:color="auto"/>
                <w:right w:val="none" w:sz="0" w:space="0" w:color="auto"/>
              </w:divBdr>
            </w:div>
            <w:div w:id="646667128">
              <w:marLeft w:val="0"/>
              <w:marRight w:val="0"/>
              <w:marTop w:val="0"/>
              <w:marBottom w:val="0"/>
              <w:divBdr>
                <w:top w:val="none" w:sz="0" w:space="0" w:color="auto"/>
                <w:left w:val="none" w:sz="0" w:space="0" w:color="auto"/>
                <w:bottom w:val="none" w:sz="0" w:space="0" w:color="auto"/>
                <w:right w:val="none" w:sz="0" w:space="0" w:color="auto"/>
              </w:divBdr>
            </w:div>
            <w:div w:id="726299113">
              <w:marLeft w:val="0"/>
              <w:marRight w:val="0"/>
              <w:marTop w:val="0"/>
              <w:marBottom w:val="0"/>
              <w:divBdr>
                <w:top w:val="none" w:sz="0" w:space="0" w:color="auto"/>
                <w:left w:val="none" w:sz="0" w:space="0" w:color="auto"/>
                <w:bottom w:val="none" w:sz="0" w:space="0" w:color="auto"/>
                <w:right w:val="none" w:sz="0" w:space="0" w:color="auto"/>
              </w:divBdr>
            </w:div>
            <w:div w:id="838734906">
              <w:marLeft w:val="0"/>
              <w:marRight w:val="0"/>
              <w:marTop w:val="0"/>
              <w:marBottom w:val="0"/>
              <w:divBdr>
                <w:top w:val="none" w:sz="0" w:space="0" w:color="auto"/>
                <w:left w:val="none" w:sz="0" w:space="0" w:color="auto"/>
                <w:bottom w:val="none" w:sz="0" w:space="0" w:color="auto"/>
                <w:right w:val="none" w:sz="0" w:space="0" w:color="auto"/>
              </w:divBdr>
            </w:div>
            <w:div w:id="1892378182">
              <w:marLeft w:val="0"/>
              <w:marRight w:val="0"/>
              <w:marTop w:val="0"/>
              <w:marBottom w:val="0"/>
              <w:divBdr>
                <w:top w:val="none" w:sz="0" w:space="0" w:color="auto"/>
                <w:left w:val="none" w:sz="0" w:space="0" w:color="auto"/>
                <w:bottom w:val="none" w:sz="0" w:space="0" w:color="auto"/>
                <w:right w:val="none" w:sz="0" w:space="0" w:color="auto"/>
              </w:divBdr>
            </w:div>
            <w:div w:id="1021585714">
              <w:marLeft w:val="0"/>
              <w:marRight w:val="0"/>
              <w:marTop w:val="0"/>
              <w:marBottom w:val="0"/>
              <w:divBdr>
                <w:top w:val="none" w:sz="0" w:space="0" w:color="auto"/>
                <w:left w:val="none" w:sz="0" w:space="0" w:color="auto"/>
                <w:bottom w:val="none" w:sz="0" w:space="0" w:color="auto"/>
                <w:right w:val="none" w:sz="0" w:space="0" w:color="auto"/>
              </w:divBdr>
            </w:div>
            <w:div w:id="1975061276">
              <w:marLeft w:val="0"/>
              <w:marRight w:val="0"/>
              <w:marTop w:val="0"/>
              <w:marBottom w:val="0"/>
              <w:divBdr>
                <w:top w:val="none" w:sz="0" w:space="0" w:color="auto"/>
                <w:left w:val="none" w:sz="0" w:space="0" w:color="auto"/>
                <w:bottom w:val="none" w:sz="0" w:space="0" w:color="auto"/>
                <w:right w:val="none" w:sz="0" w:space="0" w:color="auto"/>
              </w:divBdr>
            </w:div>
            <w:div w:id="959527916">
              <w:marLeft w:val="0"/>
              <w:marRight w:val="0"/>
              <w:marTop w:val="0"/>
              <w:marBottom w:val="0"/>
              <w:divBdr>
                <w:top w:val="none" w:sz="0" w:space="0" w:color="auto"/>
                <w:left w:val="none" w:sz="0" w:space="0" w:color="auto"/>
                <w:bottom w:val="none" w:sz="0" w:space="0" w:color="auto"/>
                <w:right w:val="none" w:sz="0" w:space="0" w:color="auto"/>
              </w:divBdr>
            </w:div>
            <w:div w:id="1907910175">
              <w:marLeft w:val="0"/>
              <w:marRight w:val="0"/>
              <w:marTop w:val="0"/>
              <w:marBottom w:val="0"/>
              <w:divBdr>
                <w:top w:val="none" w:sz="0" w:space="0" w:color="auto"/>
                <w:left w:val="none" w:sz="0" w:space="0" w:color="auto"/>
                <w:bottom w:val="none" w:sz="0" w:space="0" w:color="auto"/>
                <w:right w:val="none" w:sz="0" w:space="0" w:color="auto"/>
              </w:divBdr>
            </w:div>
            <w:div w:id="1771971320">
              <w:marLeft w:val="0"/>
              <w:marRight w:val="0"/>
              <w:marTop w:val="0"/>
              <w:marBottom w:val="0"/>
              <w:divBdr>
                <w:top w:val="none" w:sz="0" w:space="0" w:color="auto"/>
                <w:left w:val="none" w:sz="0" w:space="0" w:color="auto"/>
                <w:bottom w:val="none" w:sz="0" w:space="0" w:color="auto"/>
                <w:right w:val="none" w:sz="0" w:space="0" w:color="auto"/>
              </w:divBdr>
            </w:div>
            <w:div w:id="199318298">
              <w:marLeft w:val="0"/>
              <w:marRight w:val="0"/>
              <w:marTop w:val="0"/>
              <w:marBottom w:val="0"/>
              <w:divBdr>
                <w:top w:val="none" w:sz="0" w:space="0" w:color="auto"/>
                <w:left w:val="none" w:sz="0" w:space="0" w:color="auto"/>
                <w:bottom w:val="none" w:sz="0" w:space="0" w:color="auto"/>
                <w:right w:val="none" w:sz="0" w:space="0" w:color="auto"/>
              </w:divBdr>
            </w:div>
            <w:div w:id="615648280">
              <w:marLeft w:val="0"/>
              <w:marRight w:val="0"/>
              <w:marTop w:val="0"/>
              <w:marBottom w:val="0"/>
              <w:divBdr>
                <w:top w:val="none" w:sz="0" w:space="0" w:color="auto"/>
                <w:left w:val="none" w:sz="0" w:space="0" w:color="auto"/>
                <w:bottom w:val="none" w:sz="0" w:space="0" w:color="auto"/>
                <w:right w:val="none" w:sz="0" w:space="0" w:color="auto"/>
              </w:divBdr>
            </w:div>
            <w:div w:id="238635365">
              <w:marLeft w:val="0"/>
              <w:marRight w:val="0"/>
              <w:marTop w:val="0"/>
              <w:marBottom w:val="0"/>
              <w:divBdr>
                <w:top w:val="none" w:sz="0" w:space="0" w:color="auto"/>
                <w:left w:val="none" w:sz="0" w:space="0" w:color="auto"/>
                <w:bottom w:val="none" w:sz="0" w:space="0" w:color="auto"/>
                <w:right w:val="none" w:sz="0" w:space="0" w:color="auto"/>
              </w:divBdr>
            </w:div>
            <w:div w:id="954671979">
              <w:marLeft w:val="0"/>
              <w:marRight w:val="0"/>
              <w:marTop w:val="0"/>
              <w:marBottom w:val="0"/>
              <w:divBdr>
                <w:top w:val="none" w:sz="0" w:space="0" w:color="auto"/>
                <w:left w:val="none" w:sz="0" w:space="0" w:color="auto"/>
                <w:bottom w:val="none" w:sz="0" w:space="0" w:color="auto"/>
                <w:right w:val="none" w:sz="0" w:space="0" w:color="auto"/>
              </w:divBdr>
            </w:div>
            <w:div w:id="1245455752">
              <w:marLeft w:val="0"/>
              <w:marRight w:val="0"/>
              <w:marTop w:val="0"/>
              <w:marBottom w:val="0"/>
              <w:divBdr>
                <w:top w:val="none" w:sz="0" w:space="0" w:color="auto"/>
                <w:left w:val="none" w:sz="0" w:space="0" w:color="auto"/>
                <w:bottom w:val="none" w:sz="0" w:space="0" w:color="auto"/>
                <w:right w:val="none" w:sz="0" w:space="0" w:color="auto"/>
              </w:divBdr>
            </w:div>
            <w:div w:id="1768424602">
              <w:marLeft w:val="0"/>
              <w:marRight w:val="0"/>
              <w:marTop w:val="0"/>
              <w:marBottom w:val="0"/>
              <w:divBdr>
                <w:top w:val="none" w:sz="0" w:space="0" w:color="auto"/>
                <w:left w:val="none" w:sz="0" w:space="0" w:color="auto"/>
                <w:bottom w:val="none" w:sz="0" w:space="0" w:color="auto"/>
                <w:right w:val="none" w:sz="0" w:space="0" w:color="auto"/>
              </w:divBdr>
            </w:div>
            <w:div w:id="500777205">
              <w:marLeft w:val="0"/>
              <w:marRight w:val="0"/>
              <w:marTop w:val="0"/>
              <w:marBottom w:val="0"/>
              <w:divBdr>
                <w:top w:val="none" w:sz="0" w:space="0" w:color="auto"/>
                <w:left w:val="none" w:sz="0" w:space="0" w:color="auto"/>
                <w:bottom w:val="none" w:sz="0" w:space="0" w:color="auto"/>
                <w:right w:val="none" w:sz="0" w:space="0" w:color="auto"/>
              </w:divBdr>
            </w:div>
            <w:div w:id="72244729">
              <w:marLeft w:val="0"/>
              <w:marRight w:val="0"/>
              <w:marTop w:val="0"/>
              <w:marBottom w:val="0"/>
              <w:divBdr>
                <w:top w:val="none" w:sz="0" w:space="0" w:color="auto"/>
                <w:left w:val="none" w:sz="0" w:space="0" w:color="auto"/>
                <w:bottom w:val="none" w:sz="0" w:space="0" w:color="auto"/>
                <w:right w:val="none" w:sz="0" w:space="0" w:color="auto"/>
              </w:divBdr>
            </w:div>
            <w:div w:id="713776482">
              <w:marLeft w:val="0"/>
              <w:marRight w:val="0"/>
              <w:marTop w:val="0"/>
              <w:marBottom w:val="0"/>
              <w:divBdr>
                <w:top w:val="none" w:sz="0" w:space="0" w:color="auto"/>
                <w:left w:val="none" w:sz="0" w:space="0" w:color="auto"/>
                <w:bottom w:val="none" w:sz="0" w:space="0" w:color="auto"/>
                <w:right w:val="none" w:sz="0" w:space="0" w:color="auto"/>
              </w:divBdr>
            </w:div>
            <w:div w:id="590092012">
              <w:marLeft w:val="0"/>
              <w:marRight w:val="0"/>
              <w:marTop w:val="0"/>
              <w:marBottom w:val="0"/>
              <w:divBdr>
                <w:top w:val="none" w:sz="0" w:space="0" w:color="auto"/>
                <w:left w:val="none" w:sz="0" w:space="0" w:color="auto"/>
                <w:bottom w:val="none" w:sz="0" w:space="0" w:color="auto"/>
                <w:right w:val="none" w:sz="0" w:space="0" w:color="auto"/>
              </w:divBdr>
            </w:div>
            <w:div w:id="1808745739">
              <w:marLeft w:val="0"/>
              <w:marRight w:val="0"/>
              <w:marTop w:val="0"/>
              <w:marBottom w:val="0"/>
              <w:divBdr>
                <w:top w:val="none" w:sz="0" w:space="0" w:color="auto"/>
                <w:left w:val="none" w:sz="0" w:space="0" w:color="auto"/>
                <w:bottom w:val="none" w:sz="0" w:space="0" w:color="auto"/>
                <w:right w:val="none" w:sz="0" w:space="0" w:color="auto"/>
              </w:divBdr>
            </w:div>
            <w:div w:id="1228229603">
              <w:marLeft w:val="0"/>
              <w:marRight w:val="0"/>
              <w:marTop w:val="0"/>
              <w:marBottom w:val="0"/>
              <w:divBdr>
                <w:top w:val="none" w:sz="0" w:space="0" w:color="auto"/>
                <w:left w:val="none" w:sz="0" w:space="0" w:color="auto"/>
                <w:bottom w:val="none" w:sz="0" w:space="0" w:color="auto"/>
                <w:right w:val="none" w:sz="0" w:space="0" w:color="auto"/>
              </w:divBdr>
            </w:div>
            <w:div w:id="1524250515">
              <w:marLeft w:val="0"/>
              <w:marRight w:val="0"/>
              <w:marTop w:val="0"/>
              <w:marBottom w:val="0"/>
              <w:divBdr>
                <w:top w:val="none" w:sz="0" w:space="0" w:color="auto"/>
                <w:left w:val="none" w:sz="0" w:space="0" w:color="auto"/>
                <w:bottom w:val="none" w:sz="0" w:space="0" w:color="auto"/>
                <w:right w:val="none" w:sz="0" w:space="0" w:color="auto"/>
              </w:divBdr>
            </w:div>
            <w:div w:id="170612166">
              <w:marLeft w:val="0"/>
              <w:marRight w:val="0"/>
              <w:marTop w:val="0"/>
              <w:marBottom w:val="0"/>
              <w:divBdr>
                <w:top w:val="none" w:sz="0" w:space="0" w:color="auto"/>
                <w:left w:val="none" w:sz="0" w:space="0" w:color="auto"/>
                <w:bottom w:val="none" w:sz="0" w:space="0" w:color="auto"/>
                <w:right w:val="none" w:sz="0" w:space="0" w:color="auto"/>
              </w:divBdr>
            </w:div>
            <w:div w:id="1052070930">
              <w:marLeft w:val="0"/>
              <w:marRight w:val="0"/>
              <w:marTop w:val="0"/>
              <w:marBottom w:val="0"/>
              <w:divBdr>
                <w:top w:val="none" w:sz="0" w:space="0" w:color="auto"/>
                <w:left w:val="none" w:sz="0" w:space="0" w:color="auto"/>
                <w:bottom w:val="none" w:sz="0" w:space="0" w:color="auto"/>
                <w:right w:val="none" w:sz="0" w:space="0" w:color="auto"/>
              </w:divBdr>
            </w:div>
            <w:div w:id="1468745816">
              <w:marLeft w:val="0"/>
              <w:marRight w:val="0"/>
              <w:marTop w:val="0"/>
              <w:marBottom w:val="0"/>
              <w:divBdr>
                <w:top w:val="none" w:sz="0" w:space="0" w:color="auto"/>
                <w:left w:val="none" w:sz="0" w:space="0" w:color="auto"/>
                <w:bottom w:val="none" w:sz="0" w:space="0" w:color="auto"/>
                <w:right w:val="none" w:sz="0" w:space="0" w:color="auto"/>
              </w:divBdr>
            </w:div>
            <w:div w:id="49767248">
              <w:marLeft w:val="0"/>
              <w:marRight w:val="0"/>
              <w:marTop w:val="0"/>
              <w:marBottom w:val="0"/>
              <w:divBdr>
                <w:top w:val="none" w:sz="0" w:space="0" w:color="auto"/>
                <w:left w:val="none" w:sz="0" w:space="0" w:color="auto"/>
                <w:bottom w:val="none" w:sz="0" w:space="0" w:color="auto"/>
                <w:right w:val="none" w:sz="0" w:space="0" w:color="auto"/>
              </w:divBdr>
            </w:div>
            <w:div w:id="495614635">
              <w:marLeft w:val="0"/>
              <w:marRight w:val="0"/>
              <w:marTop w:val="0"/>
              <w:marBottom w:val="0"/>
              <w:divBdr>
                <w:top w:val="none" w:sz="0" w:space="0" w:color="auto"/>
                <w:left w:val="none" w:sz="0" w:space="0" w:color="auto"/>
                <w:bottom w:val="none" w:sz="0" w:space="0" w:color="auto"/>
                <w:right w:val="none" w:sz="0" w:space="0" w:color="auto"/>
              </w:divBdr>
            </w:div>
            <w:div w:id="401563728">
              <w:marLeft w:val="0"/>
              <w:marRight w:val="0"/>
              <w:marTop w:val="0"/>
              <w:marBottom w:val="0"/>
              <w:divBdr>
                <w:top w:val="none" w:sz="0" w:space="0" w:color="auto"/>
                <w:left w:val="none" w:sz="0" w:space="0" w:color="auto"/>
                <w:bottom w:val="none" w:sz="0" w:space="0" w:color="auto"/>
                <w:right w:val="none" w:sz="0" w:space="0" w:color="auto"/>
              </w:divBdr>
            </w:div>
            <w:div w:id="335108437">
              <w:marLeft w:val="0"/>
              <w:marRight w:val="0"/>
              <w:marTop w:val="0"/>
              <w:marBottom w:val="0"/>
              <w:divBdr>
                <w:top w:val="none" w:sz="0" w:space="0" w:color="auto"/>
                <w:left w:val="none" w:sz="0" w:space="0" w:color="auto"/>
                <w:bottom w:val="none" w:sz="0" w:space="0" w:color="auto"/>
                <w:right w:val="none" w:sz="0" w:space="0" w:color="auto"/>
              </w:divBdr>
            </w:div>
            <w:div w:id="1160585813">
              <w:marLeft w:val="0"/>
              <w:marRight w:val="0"/>
              <w:marTop w:val="0"/>
              <w:marBottom w:val="0"/>
              <w:divBdr>
                <w:top w:val="none" w:sz="0" w:space="0" w:color="auto"/>
                <w:left w:val="none" w:sz="0" w:space="0" w:color="auto"/>
                <w:bottom w:val="none" w:sz="0" w:space="0" w:color="auto"/>
                <w:right w:val="none" w:sz="0" w:space="0" w:color="auto"/>
              </w:divBdr>
            </w:div>
            <w:div w:id="656494074">
              <w:marLeft w:val="0"/>
              <w:marRight w:val="0"/>
              <w:marTop w:val="0"/>
              <w:marBottom w:val="0"/>
              <w:divBdr>
                <w:top w:val="none" w:sz="0" w:space="0" w:color="auto"/>
                <w:left w:val="none" w:sz="0" w:space="0" w:color="auto"/>
                <w:bottom w:val="none" w:sz="0" w:space="0" w:color="auto"/>
                <w:right w:val="none" w:sz="0" w:space="0" w:color="auto"/>
              </w:divBdr>
            </w:div>
            <w:div w:id="2090349544">
              <w:marLeft w:val="0"/>
              <w:marRight w:val="0"/>
              <w:marTop w:val="0"/>
              <w:marBottom w:val="0"/>
              <w:divBdr>
                <w:top w:val="none" w:sz="0" w:space="0" w:color="auto"/>
                <w:left w:val="none" w:sz="0" w:space="0" w:color="auto"/>
                <w:bottom w:val="none" w:sz="0" w:space="0" w:color="auto"/>
                <w:right w:val="none" w:sz="0" w:space="0" w:color="auto"/>
              </w:divBdr>
            </w:div>
            <w:div w:id="1953435105">
              <w:marLeft w:val="0"/>
              <w:marRight w:val="0"/>
              <w:marTop w:val="0"/>
              <w:marBottom w:val="0"/>
              <w:divBdr>
                <w:top w:val="none" w:sz="0" w:space="0" w:color="auto"/>
                <w:left w:val="none" w:sz="0" w:space="0" w:color="auto"/>
                <w:bottom w:val="none" w:sz="0" w:space="0" w:color="auto"/>
                <w:right w:val="none" w:sz="0" w:space="0" w:color="auto"/>
              </w:divBdr>
            </w:div>
            <w:div w:id="48189043">
              <w:marLeft w:val="0"/>
              <w:marRight w:val="0"/>
              <w:marTop w:val="0"/>
              <w:marBottom w:val="0"/>
              <w:divBdr>
                <w:top w:val="none" w:sz="0" w:space="0" w:color="auto"/>
                <w:left w:val="none" w:sz="0" w:space="0" w:color="auto"/>
                <w:bottom w:val="none" w:sz="0" w:space="0" w:color="auto"/>
                <w:right w:val="none" w:sz="0" w:space="0" w:color="auto"/>
              </w:divBdr>
            </w:div>
            <w:div w:id="696008008">
              <w:marLeft w:val="0"/>
              <w:marRight w:val="0"/>
              <w:marTop w:val="0"/>
              <w:marBottom w:val="0"/>
              <w:divBdr>
                <w:top w:val="none" w:sz="0" w:space="0" w:color="auto"/>
                <w:left w:val="none" w:sz="0" w:space="0" w:color="auto"/>
                <w:bottom w:val="none" w:sz="0" w:space="0" w:color="auto"/>
                <w:right w:val="none" w:sz="0" w:space="0" w:color="auto"/>
              </w:divBdr>
            </w:div>
            <w:div w:id="2126343438">
              <w:marLeft w:val="0"/>
              <w:marRight w:val="0"/>
              <w:marTop w:val="0"/>
              <w:marBottom w:val="0"/>
              <w:divBdr>
                <w:top w:val="none" w:sz="0" w:space="0" w:color="auto"/>
                <w:left w:val="none" w:sz="0" w:space="0" w:color="auto"/>
                <w:bottom w:val="none" w:sz="0" w:space="0" w:color="auto"/>
                <w:right w:val="none" w:sz="0" w:space="0" w:color="auto"/>
              </w:divBdr>
            </w:div>
            <w:div w:id="1358043242">
              <w:marLeft w:val="0"/>
              <w:marRight w:val="0"/>
              <w:marTop w:val="0"/>
              <w:marBottom w:val="0"/>
              <w:divBdr>
                <w:top w:val="none" w:sz="0" w:space="0" w:color="auto"/>
                <w:left w:val="none" w:sz="0" w:space="0" w:color="auto"/>
                <w:bottom w:val="none" w:sz="0" w:space="0" w:color="auto"/>
                <w:right w:val="none" w:sz="0" w:space="0" w:color="auto"/>
              </w:divBdr>
            </w:div>
            <w:div w:id="675156245">
              <w:marLeft w:val="0"/>
              <w:marRight w:val="0"/>
              <w:marTop w:val="0"/>
              <w:marBottom w:val="0"/>
              <w:divBdr>
                <w:top w:val="none" w:sz="0" w:space="0" w:color="auto"/>
                <w:left w:val="none" w:sz="0" w:space="0" w:color="auto"/>
                <w:bottom w:val="none" w:sz="0" w:space="0" w:color="auto"/>
                <w:right w:val="none" w:sz="0" w:space="0" w:color="auto"/>
              </w:divBdr>
            </w:div>
            <w:div w:id="1716738138">
              <w:marLeft w:val="0"/>
              <w:marRight w:val="0"/>
              <w:marTop w:val="0"/>
              <w:marBottom w:val="0"/>
              <w:divBdr>
                <w:top w:val="none" w:sz="0" w:space="0" w:color="auto"/>
                <w:left w:val="none" w:sz="0" w:space="0" w:color="auto"/>
                <w:bottom w:val="none" w:sz="0" w:space="0" w:color="auto"/>
                <w:right w:val="none" w:sz="0" w:space="0" w:color="auto"/>
              </w:divBdr>
            </w:div>
            <w:div w:id="551119901">
              <w:marLeft w:val="0"/>
              <w:marRight w:val="0"/>
              <w:marTop w:val="0"/>
              <w:marBottom w:val="0"/>
              <w:divBdr>
                <w:top w:val="none" w:sz="0" w:space="0" w:color="auto"/>
                <w:left w:val="none" w:sz="0" w:space="0" w:color="auto"/>
                <w:bottom w:val="none" w:sz="0" w:space="0" w:color="auto"/>
                <w:right w:val="none" w:sz="0" w:space="0" w:color="auto"/>
              </w:divBdr>
            </w:div>
            <w:div w:id="1178302818">
              <w:marLeft w:val="0"/>
              <w:marRight w:val="0"/>
              <w:marTop w:val="0"/>
              <w:marBottom w:val="0"/>
              <w:divBdr>
                <w:top w:val="none" w:sz="0" w:space="0" w:color="auto"/>
                <w:left w:val="none" w:sz="0" w:space="0" w:color="auto"/>
                <w:bottom w:val="none" w:sz="0" w:space="0" w:color="auto"/>
                <w:right w:val="none" w:sz="0" w:space="0" w:color="auto"/>
              </w:divBdr>
            </w:div>
            <w:div w:id="1082949447">
              <w:marLeft w:val="0"/>
              <w:marRight w:val="0"/>
              <w:marTop w:val="0"/>
              <w:marBottom w:val="0"/>
              <w:divBdr>
                <w:top w:val="none" w:sz="0" w:space="0" w:color="auto"/>
                <w:left w:val="none" w:sz="0" w:space="0" w:color="auto"/>
                <w:bottom w:val="none" w:sz="0" w:space="0" w:color="auto"/>
                <w:right w:val="none" w:sz="0" w:space="0" w:color="auto"/>
              </w:divBdr>
            </w:div>
            <w:div w:id="1721517927">
              <w:marLeft w:val="0"/>
              <w:marRight w:val="0"/>
              <w:marTop w:val="0"/>
              <w:marBottom w:val="0"/>
              <w:divBdr>
                <w:top w:val="none" w:sz="0" w:space="0" w:color="auto"/>
                <w:left w:val="none" w:sz="0" w:space="0" w:color="auto"/>
                <w:bottom w:val="none" w:sz="0" w:space="0" w:color="auto"/>
                <w:right w:val="none" w:sz="0" w:space="0" w:color="auto"/>
              </w:divBdr>
            </w:div>
            <w:div w:id="1594171323">
              <w:marLeft w:val="0"/>
              <w:marRight w:val="0"/>
              <w:marTop w:val="0"/>
              <w:marBottom w:val="0"/>
              <w:divBdr>
                <w:top w:val="none" w:sz="0" w:space="0" w:color="auto"/>
                <w:left w:val="none" w:sz="0" w:space="0" w:color="auto"/>
                <w:bottom w:val="none" w:sz="0" w:space="0" w:color="auto"/>
                <w:right w:val="none" w:sz="0" w:space="0" w:color="auto"/>
              </w:divBdr>
            </w:div>
            <w:div w:id="1816482771">
              <w:marLeft w:val="0"/>
              <w:marRight w:val="0"/>
              <w:marTop w:val="0"/>
              <w:marBottom w:val="0"/>
              <w:divBdr>
                <w:top w:val="none" w:sz="0" w:space="0" w:color="auto"/>
                <w:left w:val="none" w:sz="0" w:space="0" w:color="auto"/>
                <w:bottom w:val="none" w:sz="0" w:space="0" w:color="auto"/>
                <w:right w:val="none" w:sz="0" w:space="0" w:color="auto"/>
              </w:divBdr>
            </w:div>
            <w:div w:id="1915355642">
              <w:marLeft w:val="0"/>
              <w:marRight w:val="0"/>
              <w:marTop w:val="0"/>
              <w:marBottom w:val="0"/>
              <w:divBdr>
                <w:top w:val="none" w:sz="0" w:space="0" w:color="auto"/>
                <w:left w:val="none" w:sz="0" w:space="0" w:color="auto"/>
                <w:bottom w:val="none" w:sz="0" w:space="0" w:color="auto"/>
                <w:right w:val="none" w:sz="0" w:space="0" w:color="auto"/>
              </w:divBdr>
            </w:div>
            <w:div w:id="1331903481">
              <w:marLeft w:val="0"/>
              <w:marRight w:val="0"/>
              <w:marTop w:val="0"/>
              <w:marBottom w:val="0"/>
              <w:divBdr>
                <w:top w:val="none" w:sz="0" w:space="0" w:color="auto"/>
                <w:left w:val="none" w:sz="0" w:space="0" w:color="auto"/>
                <w:bottom w:val="none" w:sz="0" w:space="0" w:color="auto"/>
                <w:right w:val="none" w:sz="0" w:space="0" w:color="auto"/>
              </w:divBdr>
            </w:div>
            <w:div w:id="1892112868">
              <w:marLeft w:val="0"/>
              <w:marRight w:val="0"/>
              <w:marTop w:val="0"/>
              <w:marBottom w:val="0"/>
              <w:divBdr>
                <w:top w:val="none" w:sz="0" w:space="0" w:color="auto"/>
                <w:left w:val="none" w:sz="0" w:space="0" w:color="auto"/>
                <w:bottom w:val="none" w:sz="0" w:space="0" w:color="auto"/>
                <w:right w:val="none" w:sz="0" w:space="0" w:color="auto"/>
              </w:divBdr>
              <w:divsChild>
                <w:div w:id="1233542525">
                  <w:marLeft w:val="0"/>
                  <w:marRight w:val="0"/>
                  <w:marTop w:val="0"/>
                  <w:marBottom w:val="0"/>
                  <w:divBdr>
                    <w:top w:val="none" w:sz="0" w:space="0" w:color="auto"/>
                    <w:left w:val="none" w:sz="0" w:space="0" w:color="auto"/>
                    <w:bottom w:val="none" w:sz="0" w:space="0" w:color="auto"/>
                    <w:right w:val="none" w:sz="0" w:space="0" w:color="auto"/>
                  </w:divBdr>
                </w:div>
                <w:div w:id="709113760">
                  <w:marLeft w:val="0"/>
                  <w:marRight w:val="0"/>
                  <w:marTop w:val="0"/>
                  <w:marBottom w:val="0"/>
                  <w:divBdr>
                    <w:top w:val="none" w:sz="0" w:space="0" w:color="auto"/>
                    <w:left w:val="none" w:sz="0" w:space="0" w:color="auto"/>
                    <w:bottom w:val="none" w:sz="0" w:space="0" w:color="auto"/>
                    <w:right w:val="none" w:sz="0" w:space="0" w:color="auto"/>
                  </w:divBdr>
                </w:div>
                <w:div w:id="432868953">
                  <w:marLeft w:val="0"/>
                  <w:marRight w:val="0"/>
                  <w:marTop w:val="0"/>
                  <w:marBottom w:val="0"/>
                  <w:divBdr>
                    <w:top w:val="none" w:sz="0" w:space="0" w:color="auto"/>
                    <w:left w:val="none" w:sz="0" w:space="0" w:color="auto"/>
                    <w:bottom w:val="none" w:sz="0" w:space="0" w:color="auto"/>
                    <w:right w:val="none" w:sz="0" w:space="0" w:color="auto"/>
                  </w:divBdr>
                </w:div>
                <w:div w:id="1906837016">
                  <w:marLeft w:val="0"/>
                  <w:marRight w:val="0"/>
                  <w:marTop w:val="0"/>
                  <w:marBottom w:val="0"/>
                  <w:divBdr>
                    <w:top w:val="none" w:sz="0" w:space="0" w:color="auto"/>
                    <w:left w:val="none" w:sz="0" w:space="0" w:color="auto"/>
                    <w:bottom w:val="none" w:sz="0" w:space="0" w:color="auto"/>
                    <w:right w:val="none" w:sz="0" w:space="0" w:color="auto"/>
                  </w:divBdr>
                </w:div>
                <w:div w:id="1330593007">
                  <w:marLeft w:val="0"/>
                  <w:marRight w:val="0"/>
                  <w:marTop w:val="0"/>
                  <w:marBottom w:val="0"/>
                  <w:divBdr>
                    <w:top w:val="none" w:sz="0" w:space="0" w:color="auto"/>
                    <w:left w:val="none" w:sz="0" w:space="0" w:color="auto"/>
                    <w:bottom w:val="none" w:sz="0" w:space="0" w:color="auto"/>
                    <w:right w:val="none" w:sz="0" w:space="0" w:color="auto"/>
                  </w:divBdr>
                </w:div>
                <w:div w:id="1148935116">
                  <w:marLeft w:val="0"/>
                  <w:marRight w:val="0"/>
                  <w:marTop w:val="0"/>
                  <w:marBottom w:val="0"/>
                  <w:divBdr>
                    <w:top w:val="none" w:sz="0" w:space="0" w:color="auto"/>
                    <w:left w:val="none" w:sz="0" w:space="0" w:color="auto"/>
                    <w:bottom w:val="none" w:sz="0" w:space="0" w:color="auto"/>
                    <w:right w:val="none" w:sz="0" w:space="0" w:color="auto"/>
                  </w:divBdr>
                </w:div>
                <w:div w:id="992215865">
                  <w:marLeft w:val="0"/>
                  <w:marRight w:val="0"/>
                  <w:marTop w:val="0"/>
                  <w:marBottom w:val="0"/>
                  <w:divBdr>
                    <w:top w:val="none" w:sz="0" w:space="0" w:color="auto"/>
                    <w:left w:val="none" w:sz="0" w:space="0" w:color="auto"/>
                    <w:bottom w:val="none" w:sz="0" w:space="0" w:color="auto"/>
                    <w:right w:val="none" w:sz="0" w:space="0" w:color="auto"/>
                  </w:divBdr>
                </w:div>
                <w:div w:id="661277738">
                  <w:marLeft w:val="0"/>
                  <w:marRight w:val="0"/>
                  <w:marTop w:val="0"/>
                  <w:marBottom w:val="0"/>
                  <w:divBdr>
                    <w:top w:val="none" w:sz="0" w:space="0" w:color="auto"/>
                    <w:left w:val="none" w:sz="0" w:space="0" w:color="auto"/>
                    <w:bottom w:val="none" w:sz="0" w:space="0" w:color="auto"/>
                    <w:right w:val="none" w:sz="0" w:space="0" w:color="auto"/>
                  </w:divBdr>
                </w:div>
                <w:div w:id="710568386">
                  <w:marLeft w:val="0"/>
                  <w:marRight w:val="0"/>
                  <w:marTop w:val="0"/>
                  <w:marBottom w:val="0"/>
                  <w:divBdr>
                    <w:top w:val="none" w:sz="0" w:space="0" w:color="auto"/>
                    <w:left w:val="none" w:sz="0" w:space="0" w:color="auto"/>
                    <w:bottom w:val="none" w:sz="0" w:space="0" w:color="auto"/>
                    <w:right w:val="none" w:sz="0" w:space="0" w:color="auto"/>
                  </w:divBdr>
                </w:div>
                <w:div w:id="1668363707">
                  <w:marLeft w:val="0"/>
                  <w:marRight w:val="0"/>
                  <w:marTop w:val="0"/>
                  <w:marBottom w:val="0"/>
                  <w:divBdr>
                    <w:top w:val="none" w:sz="0" w:space="0" w:color="auto"/>
                    <w:left w:val="none" w:sz="0" w:space="0" w:color="auto"/>
                    <w:bottom w:val="none" w:sz="0" w:space="0" w:color="auto"/>
                    <w:right w:val="none" w:sz="0" w:space="0" w:color="auto"/>
                  </w:divBdr>
                </w:div>
                <w:div w:id="1763138549">
                  <w:marLeft w:val="0"/>
                  <w:marRight w:val="0"/>
                  <w:marTop w:val="0"/>
                  <w:marBottom w:val="0"/>
                  <w:divBdr>
                    <w:top w:val="none" w:sz="0" w:space="0" w:color="auto"/>
                    <w:left w:val="none" w:sz="0" w:space="0" w:color="auto"/>
                    <w:bottom w:val="none" w:sz="0" w:space="0" w:color="auto"/>
                    <w:right w:val="none" w:sz="0" w:space="0" w:color="auto"/>
                  </w:divBdr>
                </w:div>
                <w:div w:id="1890800306">
                  <w:marLeft w:val="0"/>
                  <w:marRight w:val="0"/>
                  <w:marTop w:val="0"/>
                  <w:marBottom w:val="0"/>
                  <w:divBdr>
                    <w:top w:val="none" w:sz="0" w:space="0" w:color="auto"/>
                    <w:left w:val="none" w:sz="0" w:space="0" w:color="auto"/>
                    <w:bottom w:val="none" w:sz="0" w:space="0" w:color="auto"/>
                    <w:right w:val="none" w:sz="0" w:space="0" w:color="auto"/>
                  </w:divBdr>
                </w:div>
                <w:div w:id="705374440">
                  <w:marLeft w:val="0"/>
                  <w:marRight w:val="0"/>
                  <w:marTop w:val="0"/>
                  <w:marBottom w:val="0"/>
                  <w:divBdr>
                    <w:top w:val="none" w:sz="0" w:space="0" w:color="auto"/>
                    <w:left w:val="none" w:sz="0" w:space="0" w:color="auto"/>
                    <w:bottom w:val="none" w:sz="0" w:space="0" w:color="auto"/>
                    <w:right w:val="none" w:sz="0" w:space="0" w:color="auto"/>
                  </w:divBdr>
                </w:div>
                <w:div w:id="1676110656">
                  <w:marLeft w:val="0"/>
                  <w:marRight w:val="0"/>
                  <w:marTop w:val="0"/>
                  <w:marBottom w:val="0"/>
                  <w:divBdr>
                    <w:top w:val="none" w:sz="0" w:space="0" w:color="auto"/>
                    <w:left w:val="none" w:sz="0" w:space="0" w:color="auto"/>
                    <w:bottom w:val="none" w:sz="0" w:space="0" w:color="auto"/>
                    <w:right w:val="none" w:sz="0" w:space="0" w:color="auto"/>
                  </w:divBdr>
                </w:div>
                <w:div w:id="688990107">
                  <w:marLeft w:val="0"/>
                  <w:marRight w:val="0"/>
                  <w:marTop w:val="0"/>
                  <w:marBottom w:val="0"/>
                  <w:divBdr>
                    <w:top w:val="none" w:sz="0" w:space="0" w:color="auto"/>
                    <w:left w:val="none" w:sz="0" w:space="0" w:color="auto"/>
                    <w:bottom w:val="none" w:sz="0" w:space="0" w:color="auto"/>
                    <w:right w:val="none" w:sz="0" w:space="0" w:color="auto"/>
                  </w:divBdr>
                </w:div>
                <w:div w:id="1783961448">
                  <w:marLeft w:val="0"/>
                  <w:marRight w:val="0"/>
                  <w:marTop w:val="0"/>
                  <w:marBottom w:val="0"/>
                  <w:divBdr>
                    <w:top w:val="none" w:sz="0" w:space="0" w:color="auto"/>
                    <w:left w:val="none" w:sz="0" w:space="0" w:color="auto"/>
                    <w:bottom w:val="none" w:sz="0" w:space="0" w:color="auto"/>
                    <w:right w:val="none" w:sz="0" w:space="0" w:color="auto"/>
                  </w:divBdr>
                </w:div>
                <w:div w:id="108162422">
                  <w:marLeft w:val="0"/>
                  <w:marRight w:val="0"/>
                  <w:marTop w:val="0"/>
                  <w:marBottom w:val="0"/>
                  <w:divBdr>
                    <w:top w:val="none" w:sz="0" w:space="0" w:color="auto"/>
                    <w:left w:val="none" w:sz="0" w:space="0" w:color="auto"/>
                    <w:bottom w:val="none" w:sz="0" w:space="0" w:color="auto"/>
                    <w:right w:val="none" w:sz="0" w:space="0" w:color="auto"/>
                  </w:divBdr>
                </w:div>
                <w:div w:id="1634216608">
                  <w:marLeft w:val="0"/>
                  <w:marRight w:val="0"/>
                  <w:marTop w:val="0"/>
                  <w:marBottom w:val="0"/>
                  <w:divBdr>
                    <w:top w:val="none" w:sz="0" w:space="0" w:color="auto"/>
                    <w:left w:val="none" w:sz="0" w:space="0" w:color="auto"/>
                    <w:bottom w:val="none" w:sz="0" w:space="0" w:color="auto"/>
                    <w:right w:val="none" w:sz="0" w:space="0" w:color="auto"/>
                  </w:divBdr>
                </w:div>
                <w:div w:id="1117262071">
                  <w:marLeft w:val="0"/>
                  <w:marRight w:val="0"/>
                  <w:marTop w:val="0"/>
                  <w:marBottom w:val="0"/>
                  <w:divBdr>
                    <w:top w:val="none" w:sz="0" w:space="0" w:color="auto"/>
                    <w:left w:val="none" w:sz="0" w:space="0" w:color="auto"/>
                    <w:bottom w:val="none" w:sz="0" w:space="0" w:color="auto"/>
                    <w:right w:val="none" w:sz="0" w:space="0" w:color="auto"/>
                  </w:divBdr>
                </w:div>
                <w:div w:id="1624573348">
                  <w:marLeft w:val="0"/>
                  <w:marRight w:val="0"/>
                  <w:marTop w:val="0"/>
                  <w:marBottom w:val="0"/>
                  <w:divBdr>
                    <w:top w:val="none" w:sz="0" w:space="0" w:color="auto"/>
                    <w:left w:val="none" w:sz="0" w:space="0" w:color="auto"/>
                    <w:bottom w:val="none" w:sz="0" w:space="0" w:color="auto"/>
                    <w:right w:val="none" w:sz="0" w:space="0" w:color="auto"/>
                  </w:divBdr>
                </w:div>
              </w:divsChild>
            </w:div>
            <w:div w:id="288751890">
              <w:marLeft w:val="0"/>
              <w:marRight w:val="0"/>
              <w:marTop w:val="0"/>
              <w:marBottom w:val="0"/>
              <w:divBdr>
                <w:top w:val="none" w:sz="0" w:space="0" w:color="auto"/>
                <w:left w:val="none" w:sz="0" w:space="0" w:color="auto"/>
                <w:bottom w:val="none" w:sz="0" w:space="0" w:color="auto"/>
                <w:right w:val="none" w:sz="0" w:space="0" w:color="auto"/>
              </w:divBdr>
            </w:div>
            <w:div w:id="198711930">
              <w:marLeft w:val="0"/>
              <w:marRight w:val="0"/>
              <w:marTop w:val="0"/>
              <w:marBottom w:val="0"/>
              <w:divBdr>
                <w:top w:val="none" w:sz="0" w:space="0" w:color="auto"/>
                <w:left w:val="none" w:sz="0" w:space="0" w:color="auto"/>
                <w:bottom w:val="none" w:sz="0" w:space="0" w:color="auto"/>
                <w:right w:val="none" w:sz="0" w:space="0" w:color="auto"/>
              </w:divBdr>
            </w:div>
            <w:div w:id="1042442595">
              <w:marLeft w:val="0"/>
              <w:marRight w:val="0"/>
              <w:marTop w:val="0"/>
              <w:marBottom w:val="0"/>
              <w:divBdr>
                <w:top w:val="none" w:sz="0" w:space="0" w:color="auto"/>
                <w:left w:val="none" w:sz="0" w:space="0" w:color="auto"/>
                <w:bottom w:val="none" w:sz="0" w:space="0" w:color="auto"/>
                <w:right w:val="none" w:sz="0" w:space="0" w:color="auto"/>
              </w:divBdr>
            </w:div>
            <w:div w:id="667026356">
              <w:marLeft w:val="0"/>
              <w:marRight w:val="0"/>
              <w:marTop w:val="0"/>
              <w:marBottom w:val="0"/>
              <w:divBdr>
                <w:top w:val="none" w:sz="0" w:space="0" w:color="auto"/>
                <w:left w:val="none" w:sz="0" w:space="0" w:color="auto"/>
                <w:bottom w:val="none" w:sz="0" w:space="0" w:color="auto"/>
                <w:right w:val="none" w:sz="0" w:space="0" w:color="auto"/>
              </w:divBdr>
            </w:div>
            <w:div w:id="133302278">
              <w:marLeft w:val="0"/>
              <w:marRight w:val="0"/>
              <w:marTop w:val="0"/>
              <w:marBottom w:val="0"/>
              <w:divBdr>
                <w:top w:val="none" w:sz="0" w:space="0" w:color="auto"/>
                <w:left w:val="none" w:sz="0" w:space="0" w:color="auto"/>
                <w:bottom w:val="none" w:sz="0" w:space="0" w:color="auto"/>
                <w:right w:val="none" w:sz="0" w:space="0" w:color="auto"/>
              </w:divBdr>
            </w:div>
            <w:div w:id="1768581220">
              <w:marLeft w:val="0"/>
              <w:marRight w:val="0"/>
              <w:marTop w:val="0"/>
              <w:marBottom w:val="0"/>
              <w:divBdr>
                <w:top w:val="none" w:sz="0" w:space="0" w:color="auto"/>
                <w:left w:val="none" w:sz="0" w:space="0" w:color="auto"/>
                <w:bottom w:val="none" w:sz="0" w:space="0" w:color="auto"/>
                <w:right w:val="none" w:sz="0" w:space="0" w:color="auto"/>
              </w:divBdr>
            </w:div>
            <w:div w:id="2066249813">
              <w:marLeft w:val="0"/>
              <w:marRight w:val="0"/>
              <w:marTop w:val="0"/>
              <w:marBottom w:val="0"/>
              <w:divBdr>
                <w:top w:val="none" w:sz="0" w:space="0" w:color="auto"/>
                <w:left w:val="none" w:sz="0" w:space="0" w:color="auto"/>
                <w:bottom w:val="none" w:sz="0" w:space="0" w:color="auto"/>
                <w:right w:val="none" w:sz="0" w:space="0" w:color="auto"/>
              </w:divBdr>
            </w:div>
            <w:div w:id="1901551859">
              <w:marLeft w:val="0"/>
              <w:marRight w:val="0"/>
              <w:marTop w:val="0"/>
              <w:marBottom w:val="0"/>
              <w:divBdr>
                <w:top w:val="none" w:sz="0" w:space="0" w:color="auto"/>
                <w:left w:val="none" w:sz="0" w:space="0" w:color="auto"/>
                <w:bottom w:val="none" w:sz="0" w:space="0" w:color="auto"/>
                <w:right w:val="none" w:sz="0" w:space="0" w:color="auto"/>
              </w:divBdr>
            </w:div>
            <w:div w:id="1797211340">
              <w:marLeft w:val="0"/>
              <w:marRight w:val="0"/>
              <w:marTop w:val="0"/>
              <w:marBottom w:val="0"/>
              <w:divBdr>
                <w:top w:val="none" w:sz="0" w:space="0" w:color="auto"/>
                <w:left w:val="none" w:sz="0" w:space="0" w:color="auto"/>
                <w:bottom w:val="none" w:sz="0" w:space="0" w:color="auto"/>
                <w:right w:val="none" w:sz="0" w:space="0" w:color="auto"/>
              </w:divBdr>
            </w:div>
            <w:div w:id="1646352549">
              <w:marLeft w:val="0"/>
              <w:marRight w:val="0"/>
              <w:marTop w:val="0"/>
              <w:marBottom w:val="0"/>
              <w:divBdr>
                <w:top w:val="none" w:sz="0" w:space="0" w:color="auto"/>
                <w:left w:val="none" w:sz="0" w:space="0" w:color="auto"/>
                <w:bottom w:val="none" w:sz="0" w:space="0" w:color="auto"/>
                <w:right w:val="none" w:sz="0" w:space="0" w:color="auto"/>
              </w:divBdr>
            </w:div>
            <w:div w:id="1185048391">
              <w:marLeft w:val="0"/>
              <w:marRight w:val="0"/>
              <w:marTop w:val="0"/>
              <w:marBottom w:val="0"/>
              <w:divBdr>
                <w:top w:val="none" w:sz="0" w:space="0" w:color="auto"/>
                <w:left w:val="none" w:sz="0" w:space="0" w:color="auto"/>
                <w:bottom w:val="none" w:sz="0" w:space="0" w:color="auto"/>
                <w:right w:val="none" w:sz="0" w:space="0" w:color="auto"/>
              </w:divBdr>
            </w:div>
            <w:div w:id="1172794194">
              <w:marLeft w:val="0"/>
              <w:marRight w:val="0"/>
              <w:marTop w:val="0"/>
              <w:marBottom w:val="0"/>
              <w:divBdr>
                <w:top w:val="none" w:sz="0" w:space="0" w:color="auto"/>
                <w:left w:val="none" w:sz="0" w:space="0" w:color="auto"/>
                <w:bottom w:val="none" w:sz="0" w:space="0" w:color="auto"/>
                <w:right w:val="none" w:sz="0" w:space="0" w:color="auto"/>
              </w:divBdr>
            </w:div>
            <w:div w:id="1323465961">
              <w:marLeft w:val="0"/>
              <w:marRight w:val="0"/>
              <w:marTop w:val="0"/>
              <w:marBottom w:val="0"/>
              <w:divBdr>
                <w:top w:val="none" w:sz="0" w:space="0" w:color="auto"/>
                <w:left w:val="none" w:sz="0" w:space="0" w:color="auto"/>
                <w:bottom w:val="none" w:sz="0" w:space="0" w:color="auto"/>
                <w:right w:val="none" w:sz="0" w:space="0" w:color="auto"/>
              </w:divBdr>
            </w:div>
            <w:div w:id="886142546">
              <w:marLeft w:val="0"/>
              <w:marRight w:val="0"/>
              <w:marTop w:val="0"/>
              <w:marBottom w:val="0"/>
              <w:divBdr>
                <w:top w:val="none" w:sz="0" w:space="0" w:color="auto"/>
                <w:left w:val="none" w:sz="0" w:space="0" w:color="auto"/>
                <w:bottom w:val="none" w:sz="0" w:space="0" w:color="auto"/>
                <w:right w:val="none" w:sz="0" w:space="0" w:color="auto"/>
              </w:divBdr>
            </w:div>
            <w:div w:id="1368337679">
              <w:marLeft w:val="0"/>
              <w:marRight w:val="0"/>
              <w:marTop w:val="0"/>
              <w:marBottom w:val="0"/>
              <w:divBdr>
                <w:top w:val="none" w:sz="0" w:space="0" w:color="auto"/>
                <w:left w:val="none" w:sz="0" w:space="0" w:color="auto"/>
                <w:bottom w:val="none" w:sz="0" w:space="0" w:color="auto"/>
                <w:right w:val="none" w:sz="0" w:space="0" w:color="auto"/>
              </w:divBdr>
            </w:div>
            <w:div w:id="999770961">
              <w:marLeft w:val="0"/>
              <w:marRight w:val="0"/>
              <w:marTop w:val="0"/>
              <w:marBottom w:val="0"/>
              <w:divBdr>
                <w:top w:val="none" w:sz="0" w:space="0" w:color="auto"/>
                <w:left w:val="none" w:sz="0" w:space="0" w:color="auto"/>
                <w:bottom w:val="none" w:sz="0" w:space="0" w:color="auto"/>
                <w:right w:val="none" w:sz="0" w:space="0" w:color="auto"/>
              </w:divBdr>
            </w:div>
            <w:div w:id="1939948703">
              <w:marLeft w:val="0"/>
              <w:marRight w:val="0"/>
              <w:marTop w:val="0"/>
              <w:marBottom w:val="0"/>
              <w:divBdr>
                <w:top w:val="none" w:sz="0" w:space="0" w:color="auto"/>
                <w:left w:val="none" w:sz="0" w:space="0" w:color="auto"/>
                <w:bottom w:val="none" w:sz="0" w:space="0" w:color="auto"/>
                <w:right w:val="none" w:sz="0" w:space="0" w:color="auto"/>
              </w:divBdr>
            </w:div>
            <w:div w:id="422529495">
              <w:marLeft w:val="0"/>
              <w:marRight w:val="0"/>
              <w:marTop w:val="0"/>
              <w:marBottom w:val="0"/>
              <w:divBdr>
                <w:top w:val="none" w:sz="0" w:space="0" w:color="auto"/>
                <w:left w:val="none" w:sz="0" w:space="0" w:color="auto"/>
                <w:bottom w:val="none" w:sz="0" w:space="0" w:color="auto"/>
                <w:right w:val="none" w:sz="0" w:space="0" w:color="auto"/>
              </w:divBdr>
            </w:div>
            <w:div w:id="1497838835">
              <w:marLeft w:val="0"/>
              <w:marRight w:val="0"/>
              <w:marTop w:val="0"/>
              <w:marBottom w:val="0"/>
              <w:divBdr>
                <w:top w:val="none" w:sz="0" w:space="0" w:color="auto"/>
                <w:left w:val="none" w:sz="0" w:space="0" w:color="auto"/>
                <w:bottom w:val="none" w:sz="0" w:space="0" w:color="auto"/>
                <w:right w:val="none" w:sz="0" w:space="0" w:color="auto"/>
              </w:divBdr>
            </w:div>
            <w:div w:id="1775250208">
              <w:marLeft w:val="0"/>
              <w:marRight w:val="0"/>
              <w:marTop w:val="0"/>
              <w:marBottom w:val="0"/>
              <w:divBdr>
                <w:top w:val="none" w:sz="0" w:space="0" w:color="auto"/>
                <w:left w:val="none" w:sz="0" w:space="0" w:color="auto"/>
                <w:bottom w:val="none" w:sz="0" w:space="0" w:color="auto"/>
                <w:right w:val="none" w:sz="0" w:space="0" w:color="auto"/>
              </w:divBdr>
            </w:div>
            <w:div w:id="727722929">
              <w:marLeft w:val="0"/>
              <w:marRight w:val="0"/>
              <w:marTop w:val="0"/>
              <w:marBottom w:val="0"/>
              <w:divBdr>
                <w:top w:val="none" w:sz="0" w:space="0" w:color="auto"/>
                <w:left w:val="none" w:sz="0" w:space="0" w:color="auto"/>
                <w:bottom w:val="none" w:sz="0" w:space="0" w:color="auto"/>
                <w:right w:val="none" w:sz="0" w:space="0" w:color="auto"/>
              </w:divBdr>
              <w:divsChild>
                <w:div w:id="2070153530">
                  <w:marLeft w:val="0"/>
                  <w:marRight w:val="0"/>
                  <w:marTop w:val="0"/>
                  <w:marBottom w:val="0"/>
                  <w:divBdr>
                    <w:top w:val="none" w:sz="0" w:space="0" w:color="auto"/>
                    <w:left w:val="none" w:sz="0" w:space="0" w:color="auto"/>
                    <w:bottom w:val="none" w:sz="0" w:space="0" w:color="auto"/>
                    <w:right w:val="none" w:sz="0" w:space="0" w:color="auto"/>
                  </w:divBdr>
                </w:div>
                <w:div w:id="223562728">
                  <w:marLeft w:val="0"/>
                  <w:marRight w:val="0"/>
                  <w:marTop w:val="0"/>
                  <w:marBottom w:val="0"/>
                  <w:divBdr>
                    <w:top w:val="none" w:sz="0" w:space="0" w:color="auto"/>
                    <w:left w:val="none" w:sz="0" w:space="0" w:color="auto"/>
                    <w:bottom w:val="none" w:sz="0" w:space="0" w:color="auto"/>
                    <w:right w:val="none" w:sz="0" w:space="0" w:color="auto"/>
                  </w:divBdr>
                </w:div>
                <w:div w:id="787941293">
                  <w:marLeft w:val="0"/>
                  <w:marRight w:val="0"/>
                  <w:marTop w:val="0"/>
                  <w:marBottom w:val="0"/>
                  <w:divBdr>
                    <w:top w:val="none" w:sz="0" w:space="0" w:color="auto"/>
                    <w:left w:val="none" w:sz="0" w:space="0" w:color="auto"/>
                    <w:bottom w:val="none" w:sz="0" w:space="0" w:color="auto"/>
                    <w:right w:val="none" w:sz="0" w:space="0" w:color="auto"/>
                  </w:divBdr>
                </w:div>
                <w:div w:id="2004358135">
                  <w:marLeft w:val="0"/>
                  <w:marRight w:val="0"/>
                  <w:marTop w:val="0"/>
                  <w:marBottom w:val="0"/>
                  <w:divBdr>
                    <w:top w:val="none" w:sz="0" w:space="0" w:color="auto"/>
                    <w:left w:val="none" w:sz="0" w:space="0" w:color="auto"/>
                    <w:bottom w:val="none" w:sz="0" w:space="0" w:color="auto"/>
                    <w:right w:val="none" w:sz="0" w:space="0" w:color="auto"/>
                  </w:divBdr>
                </w:div>
                <w:div w:id="1966539199">
                  <w:marLeft w:val="0"/>
                  <w:marRight w:val="0"/>
                  <w:marTop w:val="0"/>
                  <w:marBottom w:val="0"/>
                  <w:divBdr>
                    <w:top w:val="none" w:sz="0" w:space="0" w:color="auto"/>
                    <w:left w:val="none" w:sz="0" w:space="0" w:color="auto"/>
                    <w:bottom w:val="none" w:sz="0" w:space="0" w:color="auto"/>
                    <w:right w:val="none" w:sz="0" w:space="0" w:color="auto"/>
                  </w:divBdr>
                </w:div>
                <w:div w:id="2072270607">
                  <w:marLeft w:val="0"/>
                  <w:marRight w:val="0"/>
                  <w:marTop w:val="0"/>
                  <w:marBottom w:val="0"/>
                  <w:divBdr>
                    <w:top w:val="none" w:sz="0" w:space="0" w:color="auto"/>
                    <w:left w:val="none" w:sz="0" w:space="0" w:color="auto"/>
                    <w:bottom w:val="none" w:sz="0" w:space="0" w:color="auto"/>
                    <w:right w:val="none" w:sz="0" w:space="0" w:color="auto"/>
                  </w:divBdr>
                </w:div>
                <w:div w:id="1920168822">
                  <w:marLeft w:val="0"/>
                  <w:marRight w:val="0"/>
                  <w:marTop w:val="0"/>
                  <w:marBottom w:val="0"/>
                  <w:divBdr>
                    <w:top w:val="none" w:sz="0" w:space="0" w:color="auto"/>
                    <w:left w:val="none" w:sz="0" w:space="0" w:color="auto"/>
                    <w:bottom w:val="none" w:sz="0" w:space="0" w:color="auto"/>
                    <w:right w:val="none" w:sz="0" w:space="0" w:color="auto"/>
                  </w:divBdr>
                </w:div>
                <w:div w:id="661666260">
                  <w:marLeft w:val="0"/>
                  <w:marRight w:val="0"/>
                  <w:marTop w:val="0"/>
                  <w:marBottom w:val="0"/>
                  <w:divBdr>
                    <w:top w:val="none" w:sz="0" w:space="0" w:color="auto"/>
                    <w:left w:val="none" w:sz="0" w:space="0" w:color="auto"/>
                    <w:bottom w:val="none" w:sz="0" w:space="0" w:color="auto"/>
                    <w:right w:val="none" w:sz="0" w:space="0" w:color="auto"/>
                  </w:divBdr>
                </w:div>
                <w:div w:id="553858597">
                  <w:marLeft w:val="0"/>
                  <w:marRight w:val="0"/>
                  <w:marTop w:val="0"/>
                  <w:marBottom w:val="0"/>
                  <w:divBdr>
                    <w:top w:val="none" w:sz="0" w:space="0" w:color="auto"/>
                    <w:left w:val="none" w:sz="0" w:space="0" w:color="auto"/>
                    <w:bottom w:val="none" w:sz="0" w:space="0" w:color="auto"/>
                    <w:right w:val="none" w:sz="0" w:space="0" w:color="auto"/>
                  </w:divBdr>
                </w:div>
                <w:div w:id="962077146">
                  <w:marLeft w:val="0"/>
                  <w:marRight w:val="0"/>
                  <w:marTop w:val="0"/>
                  <w:marBottom w:val="0"/>
                  <w:divBdr>
                    <w:top w:val="none" w:sz="0" w:space="0" w:color="auto"/>
                    <w:left w:val="none" w:sz="0" w:space="0" w:color="auto"/>
                    <w:bottom w:val="none" w:sz="0" w:space="0" w:color="auto"/>
                    <w:right w:val="none" w:sz="0" w:space="0" w:color="auto"/>
                  </w:divBdr>
                </w:div>
                <w:div w:id="1156216944">
                  <w:marLeft w:val="0"/>
                  <w:marRight w:val="0"/>
                  <w:marTop w:val="0"/>
                  <w:marBottom w:val="0"/>
                  <w:divBdr>
                    <w:top w:val="none" w:sz="0" w:space="0" w:color="auto"/>
                    <w:left w:val="none" w:sz="0" w:space="0" w:color="auto"/>
                    <w:bottom w:val="none" w:sz="0" w:space="0" w:color="auto"/>
                    <w:right w:val="none" w:sz="0" w:space="0" w:color="auto"/>
                  </w:divBdr>
                </w:div>
                <w:div w:id="2067953852">
                  <w:marLeft w:val="0"/>
                  <w:marRight w:val="0"/>
                  <w:marTop w:val="0"/>
                  <w:marBottom w:val="0"/>
                  <w:divBdr>
                    <w:top w:val="none" w:sz="0" w:space="0" w:color="auto"/>
                    <w:left w:val="none" w:sz="0" w:space="0" w:color="auto"/>
                    <w:bottom w:val="none" w:sz="0" w:space="0" w:color="auto"/>
                    <w:right w:val="none" w:sz="0" w:space="0" w:color="auto"/>
                  </w:divBdr>
                </w:div>
                <w:div w:id="1872569323">
                  <w:marLeft w:val="0"/>
                  <w:marRight w:val="0"/>
                  <w:marTop w:val="0"/>
                  <w:marBottom w:val="0"/>
                  <w:divBdr>
                    <w:top w:val="none" w:sz="0" w:space="0" w:color="auto"/>
                    <w:left w:val="none" w:sz="0" w:space="0" w:color="auto"/>
                    <w:bottom w:val="none" w:sz="0" w:space="0" w:color="auto"/>
                    <w:right w:val="none" w:sz="0" w:space="0" w:color="auto"/>
                  </w:divBdr>
                </w:div>
                <w:div w:id="133377026">
                  <w:marLeft w:val="0"/>
                  <w:marRight w:val="0"/>
                  <w:marTop w:val="0"/>
                  <w:marBottom w:val="0"/>
                  <w:divBdr>
                    <w:top w:val="none" w:sz="0" w:space="0" w:color="auto"/>
                    <w:left w:val="none" w:sz="0" w:space="0" w:color="auto"/>
                    <w:bottom w:val="none" w:sz="0" w:space="0" w:color="auto"/>
                    <w:right w:val="none" w:sz="0" w:space="0" w:color="auto"/>
                  </w:divBdr>
                </w:div>
                <w:div w:id="1395812783">
                  <w:marLeft w:val="0"/>
                  <w:marRight w:val="0"/>
                  <w:marTop w:val="0"/>
                  <w:marBottom w:val="0"/>
                  <w:divBdr>
                    <w:top w:val="none" w:sz="0" w:space="0" w:color="auto"/>
                    <w:left w:val="none" w:sz="0" w:space="0" w:color="auto"/>
                    <w:bottom w:val="none" w:sz="0" w:space="0" w:color="auto"/>
                    <w:right w:val="none" w:sz="0" w:space="0" w:color="auto"/>
                  </w:divBdr>
                </w:div>
                <w:div w:id="1942181811">
                  <w:marLeft w:val="0"/>
                  <w:marRight w:val="0"/>
                  <w:marTop w:val="0"/>
                  <w:marBottom w:val="0"/>
                  <w:divBdr>
                    <w:top w:val="none" w:sz="0" w:space="0" w:color="auto"/>
                    <w:left w:val="none" w:sz="0" w:space="0" w:color="auto"/>
                    <w:bottom w:val="none" w:sz="0" w:space="0" w:color="auto"/>
                    <w:right w:val="none" w:sz="0" w:space="0" w:color="auto"/>
                  </w:divBdr>
                </w:div>
                <w:div w:id="535850450">
                  <w:marLeft w:val="0"/>
                  <w:marRight w:val="0"/>
                  <w:marTop w:val="0"/>
                  <w:marBottom w:val="0"/>
                  <w:divBdr>
                    <w:top w:val="none" w:sz="0" w:space="0" w:color="auto"/>
                    <w:left w:val="none" w:sz="0" w:space="0" w:color="auto"/>
                    <w:bottom w:val="none" w:sz="0" w:space="0" w:color="auto"/>
                    <w:right w:val="none" w:sz="0" w:space="0" w:color="auto"/>
                  </w:divBdr>
                </w:div>
                <w:div w:id="1054237051">
                  <w:marLeft w:val="0"/>
                  <w:marRight w:val="0"/>
                  <w:marTop w:val="0"/>
                  <w:marBottom w:val="0"/>
                  <w:divBdr>
                    <w:top w:val="none" w:sz="0" w:space="0" w:color="auto"/>
                    <w:left w:val="none" w:sz="0" w:space="0" w:color="auto"/>
                    <w:bottom w:val="none" w:sz="0" w:space="0" w:color="auto"/>
                    <w:right w:val="none" w:sz="0" w:space="0" w:color="auto"/>
                  </w:divBdr>
                </w:div>
                <w:div w:id="1299186116">
                  <w:marLeft w:val="0"/>
                  <w:marRight w:val="0"/>
                  <w:marTop w:val="0"/>
                  <w:marBottom w:val="0"/>
                  <w:divBdr>
                    <w:top w:val="none" w:sz="0" w:space="0" w:color="auto"/>
                    <w:left w:val="none" w:sz="0" w:space="0" w:color="auto"/>
                    <w:bottom w:val="none" w:sz="0" w:space="0" w:color="auto"/>
                    <w:right w:val="none" w:sz="0" w:space="0" w:color="auto"/>
                  </w:divBdr>
                </w:div>
                <w:div w:id="1151098718">
                  <w:marLeft w:val="0"/>
                  <w:marRight w:val="0"/>
                  <w:marTop w:val="0"/>
                  <w:marBottom w:val="0"/>
                  <w:divBdr>
                    <w:top w:val="none" w:sz="0" w:space="0" w:color="auto"/>
                    <w:left w:val="none" w:sz="0" w:space="0" w:color="auto"/>
                    <w:bottom w:val="none" w:sz="0" w:space="0" w:color="auto"/>
                    <w:right w:val="none" w:sz="0" w:space="0" w:color="auto"/>
                  </w:divBdr>
                </w:div>
              </w:divsChild>
            </w:div>
            <w:div w:id="739861752">
              <w:marLeft w:val="0"/>
              <w:marRight w:val="0"/>
              <w:marTop w:val="0"/>
              <w:marBottom w:val="0"/>
              <w:divBdr>
                <w:top w:val="none" w:sz="0" w:space="0" w:color="auto"/>
                <w:left w:val="none" w:sz="0" w:space="0" w:color="auto"/>
                <w:bottom w:val="none" w:sz="0" w:space="0" w:color="auto"/>
                <w:right w:val="none" w:sz="0" w:space="0" w:color="auto"/>
              </w:divBdr>
            </w:div>
            <w:div w:id="731395122">
              <w:marLeft w:val="0"/>
              <w:marRight w:val="0"/>
              <w:marTop w:val="0"/>
              <w:marBottom w:val="0"/>
              <w:divBdr>
                <w:top w:val="none" w:sz="0" w:space="0" w:color="auto"/>
                <w:left w:val="none" w:sz="0" w:space="0" w:color="auto"/>
                <w:bottom w:val="none" w:sz="0" w:space="0" w:color="auto"/>
                <w:right w:val="none" w:sz="0" w:space="0" w:color="auto"/>
              </w:divBdr>
            </w:div>
            <w:div w:id="1744063524">
              <w:marLeft w:val="0"/>
              <w:marRight w:val="0"/>
              <w:marTop w:val="0"/>
              <w:marBottom w:val="0"/>
              <w:divBdr>
                <w:top w:val="none" w:sz="0" w:space="0" w:color="auto"/>
                <w:left w:val="none" w:sz="0" w:space="0" w:color="auto"/>
                <w:bottom w:val="none" w:sz="0" w:space="0" w:color="auto"/>
                <w:right w:val="none" w:sz="0" w:space="0" w:color="auto"/>
              </w:divBdr>
            </w:div>
            <w:div w:id="826214567">
              <w:marLeft w:val="0"/>
              <w:marRight w:val="0"/>
              <w:marTop w:val="0"/>
              <w:marBottom w:val="0"/>
              <w:divBdr>
                <w:top w:val="none" w:sz="0" w:space="0" w:color="auto"/>
                <w:left w:val="none" w:sz="0" w:space="0" w:color="auto"/>
                <w:bottom w:val="none" w:sz="0" w:space="0" w:color="auto"/>
                <w:right w:val="none" w:sz="0" w:space="0" w:color="auto"/>
              </w:divBdr>
            </w:div>
            <w:div w:id="1818524333">
              <w:marLeft w:val="0"/>
              <w:marRight w:val="0"/>
              <w:marTop w:val="0"/>
              <w:marBottom w:val="0"/>
              <w:divBdr>
                <w:top w:val="none" w:sz="0" w:space="0" w:color="auto"/>
                <w:left w:val="none" w:sz="0" w:space="0" w:color="auto"/>
                <w:bottom w:val="none" w:sz="0" w:space="0" w:color="auto"/>
                <w:right w:val="none" w:sz="0" w:space="0" w:color="auto"/>
              </w:divBdr>
            </w:div>
            <w:div w:id="2066563349">
              <w:marLeft w:val="0"/>
              <w:marRight w:val="0"/>
              <w:marTop w:val="0"/>
              <w:marBottom w:val="0"/>
              <w:divBdr>
                <w:top w:val="none" w:sz="0" w:space="0" w:color="auto"/>
                <w:left w:val="none" w:sz="0" w:space="0" w:color="auto"/>
                <w:bottom w:val="none" w:sz="0" w:space="0" w:color="auto"/>
                <w:right w:val="none" w:sz="0" w:space="0" w:color="auto"/>
              </w:divBdr>
            </w:div>
            <w:div w:id="1770352162">
              <w:marLeft w:val="0"/>
              <w:marRight w:val="0"/>
              <w:marTop w:val="0"/>
              <w:marBottom w:val="0"/>
              <w:divBdr>
                <w:top w:val="none" w:sz="0" w:space="0" w:color="auto"/>
                <w:left w:val="none" w:sz="0" w:space="0" w:color="auto"/>
                <w:bottom w:val="none" w:sz="0" w:space="0" w:color="auto"/>
                <w:right w:val="none" w:sz="0" w:space="0" w:color="auto"/>
              </w:divBdr>
            </w:div>
            <w:div w:id="856888342">
              <w:marLeft w:val="0"/>
              <w:marRight w:val="0"/>
              <w:marTop w:val="0"/>
              <w:marBottom w:val="0"/>
              <w:divBdr>
                <w:top w:val="none" w:sz="0" w:space="0" w:color="auto"/>
                <w:left w:val="none" w:sz="0" w:space="0" w:color="auto"/>
                <w:bottom w:val="none" w:sz="0" w:space="0" w:color="auto"/>
                <w:right w:val="none" w:sz="0" w:space="0" w:color="auto"/>
              </w:divBdr>
            </w:div>
            <w:div w:id="508520038">
              <w:marLeft w:val="0"/>
              <w:marRight w:val="0"/>
              <w:marTop w:val="0"/>
              <w:marBottom w:val="0"/>
              <w:divBdr>
                <w:top w:val="none" w:sz="0" w:space="0" w:color="auto"/>
                <w:left w:val="none" w:sz="0" w:space="0" w:color="auto"/>
                <w:bottom w:val="none" w:sz="0" w:space="0" w:color="auto"/>
                <w:right w:val="none" w:sz="0" w:space="0" w:color="auto"/>
              </w:divBdr>
            </w:div>
            <w:div w:id="135992386">
              <w:marLeft w:val="0"/>
              <w:marRight w:val="0"/>
              <w:marTop w:val="0"/>
              <w:marBottom w:val="0"/>
              <w:divBdr>
                <w:top w:val="none" w:sz="0" w:space="0" w:color="auto"/>
                <w:left w:val="none" w:sz="0" w:space="0" w:color="auto"/>
                <w:bottom w:val="none" w:sz="0" w:space="0" w:color="auto"/>
                <w:right w:val="none" w:sz="0" w:space="0" w:color="auto"/>
              </w:divBdr>
            </w:div>
            <w:div w:id="602878876">
              <w:marLeft w:val="0"/>
              <w:marRight w:val="0"/>
              <w:marTop w:val="0"/>
              <w:marBottom w:val="0"/>
              <w:divBdr>
                <w:top w:val="none" w:sz="0" w:space="0" w:color="auto"/>
                <w:left w:val="none" w:sz="0" w:space="0" w:color="auto"/>
                <w:bottom w:val="none" w:sz="0" w:space="0" w:color="auto"/>
                <w:right w:val="none" w:sz="0" w:space="0" w:color="auto"/>
              </w:divBdr>
            </w:div>
            <w:div w:id="147137173">
              <w:marLeft w:val="0"/>
              <w:marRight w:val="0"/>
              <w:marTop w:val="0"/>
              <w:marBottom w:val="0"/>
              <w:divBdr>
                <w:top w:val="none" w:sz="0" w:space="0" w:color="auto"/>
                <w:left w:val="none" w:sz="0" w:space="0" w:color="auto"/>
                <w:bottom w:val="none" w:sz="0" w:space="0" w:color="auto"/>
                <w:right w:val="none" w:sz="0" w:space="0" w:color="auto"/>
              </w:divBdr>
            </w:div>
            <w:div w:id="1053307456">
              <w:marLeft w:val="0"/>
              <w:marRight w:val="0"/>
              <w:marTop w:val="0"/>
              <w:marBottom w:val="0"/>
              <w:divBdr>
                <w:top w:val="none" w:sz="0" w:space="0" w:color="auto"/>
                <w:left w:val="none" w:sz="0" w:space="0" w:color="auto"/>
                <w:bottom w:val="none" w:sz="0" w:space="0" w:color="auto"/>
                <w:right w:val="none" w:sz="0" w:space="0" w:color="auto"/>
              </w:divBdr>
            </w:div>
            <w:div w:id="1537695555">
              <w:marLeft w:val="0"/>
              <w:marRight w:val="0"/>
              <w:marTop w:val="0"/>
              <w:marBottom w:val="0"/>
              <w:divBdr>
                <w:top w:val="none" w:sz="0" w:space="0" w:color="auto"/>
                <w:left w:val="none" w:sz="0" w:space="0" w:color="auto"/>
                <w:bottom w:val="none" w:sz="0" w:space="0" w:color="auto"/>
                <w:right w:val="none" w:sz="0" w:space="0" w:color="auto"/>
              </w:divBdr>
            </w:div>
            <w:div w:id="1101758003">
              <w:marLeft w:val="0"/>
              <w:marRight w:val="0"/>
              <w:marTop w:val="0"/>
              <w:marBottom w:val="0"/>
              <w:divBdr>
                <w:top w:val="none" w:sz="0" w:space="0" w:color="auto"/>
                <w:left w:val="none" w:sz="0" w:space="0" w:color="auto"/>
                <w:bottom w:val="none" w:sz="0" w:space="0" w:color="auto"/>
                <w:right w:val="none" w:sz="0" w:space="0" w:color="auto"/>
              </w:divBdr>
            </w:div>
            <w:div w:id="326059996">
              <w:marLeft w:val="0"/>
              <w:marRight w:val="0"/>
              <w:marTop w:val="0"/>
              <w:marBottom w:val="0"/>
              <w:divBdr>
                <w:top w:val="none" w:sz="0" w:space="0" w:color="auto"/>
                <w:left w:val="none" w:sz="0" w:space="0" w:color="auto"/>
                <w:bottom w:val="none" w:sz="0" w:space="0" w:color="auto"/>
                <w:right w:val="none" w:sz="0" w:space="0" w:color="auto"/>
              </w:divBdr>
            </w:div>
            <w:div w:id="1600067651">
              <w:marLeft w:val="0"/>
              <w:marRight w:val="0"/>
              <w:marTop w:val="0"/>
              <w:marBottom w:val="0"/>
              <w:divBdr>
                <w:top w:val="none" w:sz="0" w:space="0" w:color="auto"/>
                <w:left w:val="none" w:sz="0" w:space="0" w:color="auto"/>
                <w:bottom w:val="none" w:sz="0" w:space="0" w:color="auto"/>
                <w:right w:val="none" w:sz="0" w:space="0" w:color="auto"/>
              </w:divBdr>
            </w:div>
            <w:div w:id="1280839341">
              <w:marLeft w:val="0"/>
              <w:marRight w:val="0"/>
              <w:marTop w:val="0"/>
              <w:marBottom w:val="0"/>
              <w:divBdr>
                <w:top w:val="none" w:sz="0" w:space="0" w:color="auto"/>
                <w:left w:val="none" w:sz="0" w:space="0" w:color="auto"/>
                <w:bottom w:val="none" w:sz="0" w:space="0" w:color="auto"/>
                <w:right w:val="none" w:sz="0" w:space="0" w:color="auto"/>
              </w:divBdr>
            </w:div>
            <w:div w:id="145902837">
              <w:marLeft w:val="0"/>
              <w:marRight w:val="0"/>
              <w:marTop w:val="0"/>
              <w:marBottom w:val="0"/>
              <w:divBdr>
                <w:top w:val="none" w:sz="0" w:space="0" w:color="auto"/>
                <w:left w:val="none" w:sz="0" w:space="0" w:color="auto"/>
                <w:bottom w:val="none" w:sz="0" w:space="0" w:color="auto"/>
                <w:right w:val="none" w:sz="0" w:space="0" w:color="auto"/>
              </w:divBdr>
            </w:div>
            <w:div w:id="1926651297">
              <w:marLeft w:val="0"/>
              <w:marRight w:val="0"/>
              <w:marTop w:val="0"/>
              <w:marBottom w:val="0"/>
              <w:divBdr>
                <w:top w:val="none" w:sz="0" w:space="0" w:color="auto"/>
                <w:left w:val="none" w:sz="0" w:space="0" w:color="auto"/>
                <w:bottom w:val="none" w:sz="0" w:space="0" w:color="auto"/>
                <w:right w:val="none" w:sz="0" w:space="0" w:color="auto"/>
              </w:divBdr>
            </w:div>
            <w:div w:id="515392336">
              <w:marLeft w:val="0"/>
              <w:marRight w:val="0"/>
              <w:marTop w:val="0"/>
              <w:marBottom w:val="0"/>
              <w:divBdr>
                <w:top w:val="none" w:sz="0" w:space="0" w:color="auto"/>
                <w:left w:val="none" w:sz="0" w:space="0" w:color="auto"/>
                <w:bottom w:val="none" w:sz="0" w:space="0" w:color="auto"/>
                <w:right w:val="none" w:sz="0" w:space="0" w:color="auto"/>
              </w:divBdr>
            </w:div>
            <w:div w:id="2095081681">
              <w:marLeft w:val="0"/>
              <w:marRight w:val="0"/>
              <w:marTop w:val="0"/>
              <w:marBottom w:val="0"/>
              <w:divBdr>
                <w:top w:val="none" w:sz="0" w:space="0" w:color="auto"/>
                <w:left w:val="none" w:sz="0" w:space="0" w:color="auto"/>
                <w:bottom w:val="none" w:sz="0" w:space="0" w:color="auto"/>
                <w:right w:val="none" w:sz="0" w:space="0" w:color="auto"/>
              </w:divBdr>
            </w:div>
            <w:div w:id="891501413">
              <w:marLeft w:val="0"/>
              <w:marRight w:val="0"/>
              <w:marTop w:val="0"/>
              <w:marBottom w:val="0"/>
              <w:divBdr>
                <w:top w:val="none" w:sz="0" w:space="0" w:color="auto"/>
                <w:left w:val="none" w:sz="0" w:space="0" w:color="auto"/>
                <w:bottom w:val="none" w:sz="0" w:space="0" w:color="auto"/>
                <w:right w:val="none" w:sz="0" w:space="0" w:color="auto"/>
              </w:divBdr>
            </w:div>
            <w:div w:id="994533743">
              <w:marLeft w:val="0"/>
              <w:marRight w:val="0"/>
              <w:marTop w:val="0"/>
              <w:marBottom w:val="0"/>
              <w:divBdr>
                <w:top w:val="none" w:sz="0" w:space="0" w:color="auto"/>
                <w:left w:val="none" w:sz="0" w:space="0" w:color="auto"/>
                <w:bottom w:val="none" w:sz="0" w:space="0" w:color="auto"/>
                <w:right w:val="none" w:sz="0" w:space="0" w:color="auto"/>
              </w:divBdr>
            </w:div>
            <w:div w:id="300233846">
              <w:marLeft w:val="0"/>
              <w:marRight w:val="0"/>
              <w:marTop w:val="0"/>
              <w:marBottom w:val="0"/>
              <w:divBdr>
                <w:top w:val="none" w:sz="0" w:space="0" w:color="auto"/>
                <w:left w:val="none" w:sz="0" w:space="0" w:color="auto"/>
                <w:bottom w:val="none" w:sz="0" w:space="0" w:color="auto"/>
                <w:right w:val="none" w:sz="0" w:space="0" w:color="auto"/>
              </w:divBdr>
            </w:div>
            <w:div w:id="558322113">
              <w:marLeft w:val="0"/>
              <w:marRight w:val="0"/>
              <w:marTop w:val="0"/>
              <w:marBottom w:val="0"/>
              <w:divBdr>
                <w:top w:val="none" w:sz="0" w:space="0" w:color="auto"/>
                <w:left w:val="none" w:sz="0" w:space="0" w:color="auto"/>
                <w:bottom w:val="none" w:sz="0" w:space="0" w:color="auto"/>
                <w:right w:val="none" w:sz="0" w:space="0" w:color="auto"/>
              </w:divBdr>
            </w:div>
            <w:div w:id="2076270081">
              <w:marLeft w:val="0"/>
              <w:marRight w:val="0"/>
              <w:marTop w:val="0"/>
              <w:marBottom w:val="0"/>
              <w:divBdr>
                <w:top w:val="none" w:sz="0" w:space="0" w:color="auto"/>
                <w:left w:val="none" w:sz="0" w:space="0" w:color="auto"/>
                <w:bottom w:val="none" w:sz="0" w:space="0" w:color="auto"/>
                <w:right w:val="none" w:sz="0" w:space="0" w:color="auto"/>
              </w:divBdr>
            </w:div>
            <w:div w:id="1871067711">
              <w:marLeft w:val="0"/>
              <w:marRight w:val="0"/>
              <w:marTop w:val="0"/>
              <w:marBottom w:val="0"/>
              <w:divBdr>
                <w:top w:val="none" w:sz="0" w:space="0" w:color="auto"/>
                <w:left w:val="none" w:sz="0" w:space="0" w:color="auto"/>
                <w:bottom w:val="none" w:sz="0" w:space="0" w:color="auto"/>
                <w:right w:val="none" w:sz="0" w:space="0" w:color="auto"/>
              </w:divBdr>
            </w:div>
            <w:div w:id="791097631">
              <w:marLeft w:val="0"/>
              <w:marRight w:val="0"/>
              <w:marTop w:val="0"/>
              <w:marBottom w:val="0"/>
              <w:divBdr>
                <w:top w:val="none" w:sz="0" w:space="0" w:color="auto"/>
                <w:left w:val="none" w:sz="0" w:space="0" w:color="auto"/>
                <w:bottom w:val="none" w:sz="0" w:space="0" w:color="auto"/>
                <w:right w:val="none" w:sz="0" w:space="0" w:color="auto"/>
              </w:divBdr>
            </w:div>
            <w:div w:id="365788695">
              <w:marLeft w:val="0"/>
              <w:marRight w:val="0"/>
              <w:marTop w:val="0"/>
              <w:marBottom w:val="0"/>
              <w:divBdr>
                <w:top w:val="none" w:sz="0" w:space="0" w:color="auto"/>
                <w:left w:val="none" w:sz="0" w:space="0" w:color="auto"/>
                <w:bottom w:val="none" w:sz="0" w:space="0" w:color="auto"/>
                <w:right w:val="none" w:sz="0" w:space="0" w:color="auto"/>
              </w:divBdr>
            </w:div>
            <w:div w:id="1621034418">
              <w:marLeft w:val="0"/>
              <w:marRight w:val="0"/>
              <w:marTop w:val="0"/>
              <w:marBottom w:val="0"/>
              <w:divBdr>
                <w:top w:val="none" w:sz="0" w:space="0" w:color="auto"/>
                <w:left w:val="none" w:sz="0" w:space="0" w:color="auto"/>
                <w:bottom w:val="none" w:sz="0" w:space="0" w:color="auto"/>
                <w:right w:val="none" w:sz="0" w:space="0" w:color="auto"/>
              </w:divBdr>
            </w:div>
            <w:div w:id="158355873">
              <w:marLeft w:val="0"/>
              <w:marRight w:val="0"/>
              <w:marTop w:val="0"/>
              <w:marBottom w:val="0"/>
              <w:divBdr>
                <w:top w:val="none" w:sz="0" w:space="0" w:color="auto"/>
                <w:left w:val="none" w:sz="0" w:space="0" w:color="auto"/>
                <w:bottom w:val="none" w:sz="0" w:space="0" w:color="auto"/>
                <w:right w:val="none" w:sz="0" w:space="0" w:color="auto"/>
              </w:divBdr>
            </w:div>
            <w:div w:id="529419735">
              <w:marLeft w:val="0"/>
              <w:marRight w:val="0"/>
              <w:marTop w:val="0"/>
              <w:marBottom w:val="0"/>
              <w:divBdr>
                <w:top w:val="none" w:sz="0" w:space="0" w:color="auto"/>
                <w:left w:val="none" w:sz="0" w:space="0" w:color="auto"/>
                <w:bottom w:val="none" w:sz="0" w:space="0" w:color="auto"/>
                <w:right w:val="none" w:sz="0" w:space="0" w:color="auto"/>
              </w:divBdr>
            </w:div>
            <w:div w:id="1257251631">
              <w:marLeft w:val="0"/>
              <w:marRight w:val="0"/>
              <w:marTop w:val="0"/>
              <w:marBottom w:val="0"/>
              <w:divBdr>
                <w:top w:val="none" w:sz="0" w:space="0" w:color="auto"/>
                <w:left w:val="none" w:sz="0" w:space="0" w:color="auto"/>
                <w:bottom w:val="none" w:sz="0" w:space="0" w:color="auto"/>
                <w:right w:val="none" w:sz="0" w:space="0" w:color="auto"/>
              </w:divBdr>
            </w:div>
            <w:div w:id="1650018656">
              <w:marLeft w:val="0"/>
              <w:marRight w:val="0"/>
              <w:marTop w:val="0"/>
              <w:marBottom w:val="0"/>
              <w:divBdr>
                <w:top w:val="none" w:sz="0" w:space="0" w:color="auto"/>
                <w:left w:val="none" w:sz="0" w:space="0" w:color="auto"/>
                <w:bottom w:val="none" w:sz="0" w:space="0" w:color="auto"/>
                <w:right w:val="none" w:sz="0" w:space="0" w:color="auto"/>
              </w:divBdr>
            </w:div>
            <w:div w:id="76758155">
              <w:marLeft w:val="0"/>
              <w:marRight w:val="0"/>
              <w:marTop w:val="0"/>
              <w:marBottom w:val="0"/>
              <w:divBdr>
                <w:top w:val="none" w:sz="0" w:space="0" w:color="auto"/>
                <w:left w:val="none" w:sz="0" w:space="0" w:color="auto"/>
                <w:bottom w:val="none" w:sz="0" w:space="0" w:color="auto"/>
                <w:right w:val="none" w:sz="0" w:space="0" w:color="auto"/>
              </w:divBdr>
            </w:div>
            <w:div w:id="1098212279">
              <w:marLeft w:val="0"/>
              <w:marRight w:val="0"/>
              <w:marTop w:val="0"/>
              <w:marBottom w:val="0"/>
              <w:divBdr>
                <w:top w:val="none" w:sz="0" w:space="0" w:color="auto"/>
                <w:left w:val="none" w:sz="0" w:space="0" w:color="auto"/>
                <w:bottom w:val="none" w:sz="0" w:space="0" w:color="auto"/>
                <w:right w:val="none" w:sz="0" w:space="0" w:color="auto"/>
              </w:divBdr>
            </w:div>
            <w:div w:id="2106727824">
              <w:marLeft w:val="0"/>
              <w:marRight w:val="0"/>
              <w:marTop w:val="0"/>
              <w:marBottom w:val="0"/>
              <w:divBdr>
                <w:top w:val="none" w:sz="0" w:space="0" w:color="auto"/>
                <w:left w:val="none" w:sz="0" w:space="0" w:color="auto"/>
                <w:bottom w:val="none" w:sz="0" w:space="0" w:color="auto"/>
                <w:right w:val="none" w:sz="0" w:space="0" w:color="auto"/>
              </w:divBdr>
            </w:div>
            <w:div w:id="811748899">
              <w:marLeft w:val="0"/>
              <w:marRight w:val="0"/>
              <w:marTop w:val="0"/>
              <w:marBottom w:val="0"/>
              <w:divBdr>
                <w:top w:val="none" w:sz="0" w:space="0" w:color="auto"/>
                <w:left w:val="none" w:sz="0" w:space="0" w:color="auto"/>
                <w:bottom w:val="none" w:sz="0" w:space="0" w:color="auto"/>
                <w:right w:val="none" w:sz="0" w:space="0" w:color="auto"/>
              </w:divBdr>
            </w:div>
            <w:div w:id="604852667">
              <w:marLeft w:val="0"/>
              <w:marRight w:val="0"/>
              <w:marTop w:val="0"/>
              <w:marBottom w:val="0"/>
              <w:divBdr>
                <w:top w:val="none" w:sz="0" w:space="0" w:color="auto"/>
                <w:left w:val="none" w:sz="0" w:space="0" w:color="auto"/>
                <w:bottom w:val="none" w:sz="0" w:space="0" w:color="auto"/>
                <w:right w:val="none" w:sz="0" w:space="0" w:color="auto"/>
              </w:divBdr>
            </w:div>
            <w:div w:id="373115280">
              <w:marLeft w:val="0"/>
              <w:marRight w:val="0"/>
              <w:marTop w:val="0"/>
              <w:marBottom w:val="0"/>
              <w:divBdr>
                <w:top w:val="none" w:sz="0" w:space="0" w:color="auto"/>
                <w:left w:val="none" w:sz="0" w:space="0" w:color="auto"/>
                <w:bottom w:val="none" w:sz="0" w:space="0" w:color="auto"/>
                <w:right w:val="none" w:sz="0" w:space="0" w:color="auto"/>
              </w:divBdr>
            </w:div>
            <w:div w:id="1058019820">
              <w:marLeft w:val="0"/>
              <w:marRight w:val="0"/>
              <w:marTop w:val="0"/>
              <w:marBottom w:val="0"/>
              <w:divBdr>
                <w:top w:val="none" w:sz="0" w:space="0" w:color="auto"/>
                <w:left w:val="none" w:sz="0" w:space="0" w:color="auto"/>
                <w:bottom w:val="none" w:sz="0" w:space="0" w:color="auto"/>
                <w:right w:val="none" w:sz="0" w:space="0" w:color="auto"/>
              </w:divBdr>
            </w:div>
            <w:div w:id="25065030">
              <w:marLeft w:val="0"/>
              <w:marRight w:val="0"/>
              <w:marTop w:val="0"/>
              <w:marBottom w:val="0"/>
              <w:divBdr>
                <w:top w:val="none" w:sz="0" w:space="0" w:color="auto"/>
                <w:left w:val="none" w:sz="0" w:space="0" w:color="auto"/>
                <w:bottom w:val="none" w:sz="0" w:space="0" w:color="auto"/>
                <w:right w:val="none" w:sz="0" w:space="0" w:color="auto"/>
              </w:divBdr>
            </w:div>
            <w:div w:id="348793887">
              <w:marLeft w:val="0"/>
              <w:marRight w:val="0"/>
              <w:marTop w:val="0"/>
              <w:marBottom w:val="0"/>
              <w:divBdr>
                <w:top w:val="none" w:sz="0" w:space="0" w:color="auto"/>
                <w:left w:val="none" w:sz="0" w:space="0" w:color="auto"/>
                <w:bottom w:val="none" w:sz="0" w:space="0" w:color="auto"/>
                <w:right w:val="none" w:sz="0" w:space="0" w:color="auto"/>
              </w:divBdr>
            </w:div>
            <w:div w:id="892619362">
              <w:marLeft w:val="0"/>
              <w:marRight w:val="0"/>
              <w:marTop w:val="0"/>
              <w:marBottom w:val="0"/>
              <w:divBdr>
                <w:top w:val="none" w:sz="0" w:space="0" w:color="auto"/>
                <w:left w:val="none" w:sz="0" w:space="0" w:color="auto"/>
                <w:bottom w:val="none" w:sz="0" w:space="0" w:color="auto"/>
                <w:right w:val="none" w:sz="0" w:space="0" w:color="auto"/>
              </w:divBdr>
            </w:div>
            <w:div w:id="559171621">
              <w:marLeft w:val="0"/>
              <w:marRight w:val="0"/>
              <w:marTop w:val="0"/>
              <w:marBottom w:val="0"/>
              <w:divBdr>
                <w:top w:val="none" w:sz="0" w:space="0" w:color="auto"/>
                <w:left w:val="none" w:sz="0" w:space="0" w:color="auto"/>
                <w:bottom w:val="none" w:sz="0" w:space="0" w:color="auto"/>
                <w:right w:val="none" w:sz="0" w:space="0" w:color="auto"/>
              </w:divBdr>
            </w:div>
            <w:div w:id="1476071763">
              <w:marLeft w:val="0"/>
              <w:marRight w:val="0"/>
              <w:marTop w:val="0"/>
              <w:marBottom w:val="0"/>
              <w:divBdr>
                <w:top w:val="none" w:sz="0" w:space="0" w:color="auto"/>
                <w:left w:val="none" w:sz="0" w:space="0" w:color="auto"/>
                <w:bottom w:val="none" w:sz="0" w:space="0" w:color="auto"/>
                <w:right w:val="none" w:sz="0" w:space="0" w:color="auto"/>
              </w:divBdr>
            </w:div>
            <w:div w:id="461391594">
              <w:marLeft w:val="0"/>
              <w:marRight w:val="0"/>
              <w:marTop w:val="0"/>
              <w:marBottom w:val="0"/>
              <w:divBdr>
                <w:top w:val="none" w:sz="0" w:space="0" w:color="auto"/>
                <w:left w:val="none" w:sz="0" w:space="0" w:color="auto"/>
                <w:bottom w:val="none" w:sz="0" w:space="0" w:color="auto"/>
                <w:right w:val="none" w:sz="0" w:space="0" w:color="auto"/>
              </w:divBdr>
            </w:div>
            <w:div w:id="286282113">
              <w:marLeft w:val="0"/>
              <w:marRight w:val="0"/>
              <w:marTop w:val="0"/>
              <w:marBottom w:val="0"/>
              <w:divBdr>
                <w:top w:val="none" w:sz="0" w:space="0" w:color="auto"/>
                <w:left w:val="none" w:sz="0" w:space="0" w:color="auto"/>
                <w:bottom w:val="none" w:sz="0" w:space="0" w:color="auto"/>
                <w:right w:val="none" w:sz="0" w:space="0" w:color="auto"/>
              </w:divBdr>
            </w:div>
            <w:div w:id="1785035325">
              <w:marLeft w:val="0"/>
              <w:marRight w:val="0"/>
              <w:marTop w:val="0"/>
              <w:marBottom w:val="0"/>
              <w:divBdr>
                <w:top w:val="none" w:sz="0" w:space="0" w:color="auto"/>
                <w:left w:val="none" w:sz="0" w:space="0" w:color="auto"/>
                <w:bottom w:val="none" w:sz="0" w:space="0" w:color="auto"/>
                <w:right w:val="none" w:sz="0" w:space="0" w:color="auto"/>
              </w:divBdr>
            </w:div>
            <w:div w:id="736783584">
              <w:marLeft w:val="0"/>
              <w:marRight w:val="0"/>
              <w:marTop w:val="0"/>
              <w:marBottom w:val="0"/>
              <w:divBdr>
                <w:top w:val="none" w:sz="0" w:space="0" w:color="auto"/>
                <w:left w:val="none" w:sz="0" w:space="0" w:color="auto"/>
                <w:bottom w:val="none" w:sz="0" w:space="0" w:color="auto"/>
                <w:right w:val="none" w:sz="0" w:space="0" w:color="auto"/>
              </w:divBdr>
            </w:div>
            <w:div w:id="1792092918">
              <w:marLeft w:val="0"/>
              <w:marRight w:val="0"/>
              <w:marTop w:val="0"/>
              <w:marBottom w:val="0"/>
              <w:divBdr>
                <w:top w:val="none" w:sz="0" w:space="0" w:color="auto"/>
                <w:left w:val="none" w:sz="0" w:space="0" w:color="auto"/>
                <w:bottom w:val="none" w:sz="0" w:space="0" w:color="auto"/>
                <w:right w:val="none" w:sz="0" w:space="0" w:color="auto"/>
              </w:divBdr>
            </w:div>
            <w:div w:id="1128401177">
              <w:marLeft w:val="0"/>
              <w:marRight w:val="0"/>
              <w:marTop w:val="0"/>
              <w:marBottom w:val="0"/>
              <w:divBdr>
                <w:top w:val="none" w:sz="0" w:space="0" w:color="auto"/>
                <w:left w:val="none" w:sz="0" w:space="0" w:color="auto"/>
                <w:bottom w:val="none" w:sz="0" w:space="0" w:color="auto"/>
                <w:right w:val="none" w:sz="0" w:space="0" w:color="auto"/>
              </w:divBdr>
            </w:div>
            <w:div w:id="1283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0279">
      <w:bodyDiv w:val="1"/>
      <w:marLeft w:val="0"/>
      <w:marRight w:val="0"/>
      <w:marTop w:val="0"/>
      <w:marBottom w:val="0"/>
      <w:divBdr>
        <w:top w:val="none" w:sz="0" w:space="0" w:color="auto"/>
        <w:left w:val="none" w:sz="0" w:space="0" w:color="auto"/>
        <w:bottom w:val="none" w:sz="0" w:space="0" w:color="auto"/>
        <w:right w:val="none" w:sz="0" w:space="0" w:color="auto"/>
      </w:divBdr>
    </w:div>
    <w:div w:id="465775748">
      <w:bodyDiv w:val="1"/>
      <w:marLeft w:val="0"/>
      <w:marRight w:val="0"/>
      <w:marTop w:val="0"/>
      <w:marBottom w:val="0"/>
      <w:divBdr>
        <w:top w:val="none" w:sz="0" w:space="0" w:color="auto"/>
        <w:left w:val="none" w:sz="0" w:space="0" w:color="auto"/>
        <w:bottom w:val="none" w:sz="0" w:space="0" w:color="auto"/>
        <w:right w:val="none" w:sz="0" w:space="0" w:color="auto"/>
      </w:divBdr>
    </w:div>
    <w:div w:id="789784891">
      <w:bodyDiv w:val="1"/>
      <w:marLeft w:val="0"/>
      <w:marRight w:val="0"/>
      <w:marTop w:val="0"/>
      <w:marBottom w:val="0"/>
      <w:divBdr>
        <w:top w:val="none" w:sz="0" w:space="0" w:color="auto"/>
        <w:left w:val="none" w:sz="0" w:space="0" w:color="auto"/>
        <w:bottom w:val="none" w:sz="0" w:space="0" w:color="auto"/>
        <w:right w:val="none" w:sz="0" w:space="0" w:color="auto"/>
      </w:divBdr>
    </w:div>
    <w:div w:id="869562371">
      <w:bodyDiv w:val="1"/>
      <w:marLeft w:val="0"/>
      <w:marRight w:val="0"/>
      <w:marTop w:val="0"/>
      <w:marBottom w:val="0"/>
      <w:divBdr>
        <w:top w:val="none" w:sz="0" w:space="0" w:color="auto"/>
        <w:left w:val="none" w:sz="0" w:space="0" w:color="auto"/>
        <w:bottom w:val="none" w:sz="0" w:space="0" w:color="auto"/>
        <w:right w:val="none" w:sz="0" w:space="0" w:color="auto"/>
      </w:divBdr>
    </w:div>
    <w:div w:id="1296787982">
      <w:bodyDiv w:val="1"/>
      <w:marLeft w:val="0"/>
      <w:marRight w:val="0"/>
      <w:marTop w:val="0"/>
      <w:marBottom w:val="0"/>
      <w:divBdr>
        <w:top w:val="none" w:sz="0" w:space="0" w:color="auto"/>
        <w:left w:val="none" w:sz="0" w:space="0" w:color="auto"/>
        <w:bottom w:val="none" w:sz="0" w:space="0" w:color="auto"/>
        <w:right w:val="none" w:sz="0" w:space="0" w:color="auto"/>
      </w:divBdr>
    </w:div>
    <w:div w:id="1475296933">
      <w:bodyDiv w:val="1"/>
      <w:marLeft w:val="0"/>
      <w:marRight w:val="0"/>
      <w:marTop w:val="0"/>
      <w:marBottom w:val="0"/>
      <w:divBdr>
        <w:top w:val="none" w:sz="0" w:space="0" w:color="auto"/>
        <w:left w:val="none" w:sz="0" w:space="0" w:color="auto"/>
        <w:bottom w:val="none" w:sz="0" w:space="0" w:color="auto"/>
        <w:right w:val="none" w:sz="0" w:space="0" w:color="auto"/>
      </w:divBdr>
    </w:div>
    <w:div w:id="1508596893">
      <w:bodyDiv w:val="1"/>
      <w:marLeft w:val="0"/>
      <w:marRight w:val="0"/>
      <w:marTop w:val="0"/>
      <w:marBottom w:val="0"/>
      <w:divBdr>
        <w:top w:val="none" w:sz="0" w:space="0" w:color="auto"/>
        <w:left w:val="none" w:sz="0" w:space="0" w:color="auto"/>
        <w:bottom w:val="none" w:sz="0" w:space="0" w:color="auto"/>
        <w:right w:val="none" w:sz="0" w:space="0" w:color="auto"/>
      </w:divBdr>
    </w:div>
    <w:div w:id="1583104308">
      <w:bodyDiv w:val="1"/>
      <w:marLeft w:val="0"/>
      <w:marRight w:val="0"/>
      <w:marTop w:val="0"/>
      <w:marBottom w:val="0"/>
      <w:divBdr>
        <w:top w:val="none" w:sz="0" w:space="0" w:color="auto"/>
        <w:left w:val="none" w:sz="0" w:space="0" w:color="auto"/>
        <w:bottom w:val="none" w:sz="0" w:space="0" w:color="auto"/>
        <w:right w:val="none" w:sz="0" w:space="0" w:color="auto"/>
      </w:divBdr>
    </w:div>
    <w:div w:id="1841315437">
      <w:bodyDiv w:val="1"/>
      <w:marLeft w:val="0"/>
      <w:marRight w:val="0"/>
      <w:marTop w:val="0"/>
      <w:marBottom w:val="0"/>
      <w:divBdr>
        <w:top w:val="none" w:sz="0" w:space="0" w:color="auto"/>
        <w:left w:val="none" w:sz="0" w:space="0" w:color="auto"/>
        <w:bottom w:val="none" w:sz="0" w:space="0" w:color="auto"/>
        <w:right w:val="none" w:sz="0" w:space="0" w:color="auto"/>
      </w:divBdr>
    </w:div>
    <w:div w:id="1854147721">
      <w:bodyDiv w:val="1"/>
      <w:marLeft w:val="0"/>
      <w:marRight w:val="0"/>
      <w:marTop w:val="0"/>
      <w:marBottom w:val="0"/>
      <w:divBdr>
        <w:top w:val="none" w:sz="0" w:space="0" w:color="auto"/>
        <w:left w:val="none" w:sz="0" w:space="0" w:color="auto"/>
        <w:bottom w:val="none" w:sz="0" w:space="0" w:color="auto"/>
        <w:right w:val="none" w:sz="0" w:space="0" w:color="auto"/>
      </w:divBdr>
    </w:div>
    <w:div w:id="2052458597">
      <w:bodyDiv w:val="1"/>
      <w:marLeft w:val="0"/>
      <w:marRight w:val="0"/>
      <w:marTop w:val="0"/>
      <w:marBottom w:val="0"/>
      <w:divBdr>
        <w:top w:val="none" w:sz="0" w:space="0" w:color="auto"/>
        <w:left w:val="none" w:sz="0" w:space="0" w:color="auto"/>
        <w:bottom w:val="none" w:sz="0" w:space="0" w:color="auto"/>
        <w:right w:val="none" w:sz="0" w:space="0" w:color="auto"/>
      </w:divBdr>
    </w:div>
    <w:div w:id="2069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8-%D0%B2%D1%80?find=1&amp;text=%D1%96%D0%B3%D1%80%D0%BE%D0%B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190-2018-%D0%BF?find=1&amp;text=%D1%82%D0%B5%D1%80%D0%BC%D1%96%D0%BD+%D0%B4%D1%96%D1%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dcpo.gov.ua/" TargetMode="External"/><Relationship Id="R38fda57af0d94e43"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www.udcp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19602</Words>
  <Characters>11174</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Клясен Наталія</cp:lastModifiedBy>
  <cp:revision>42</cp:revision>
  <cp:lastPrinted>2025-04-25T12:57:00Z</cp:lastPrinted>
  <dcterms:created xsi:type="dcterms:W3CDTF">2025-04-25T06:10:00Z</dcterms:created>
  <dcterms:modified xsi:type="dcterms:W3CDTF">2025-05-14T08:34:00Z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a9419ddcbf79243c12fd58cbdcba92c625aeb591b2785c9d83fb312c678095e1</vt:lpwstr>
  </property>
</Properties>
</file>