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0" w:type="dxa"/>
        <w:tblBorders>
          <w:top w:val="nil"/>
          <w:left w:val="nil"/>
          <w:bottom w:val="nil"/>
          <w:right w:val="nil"/>
          <w:insideH w:val="nil"/>
          <w:insideV w:val="nil"/>
        </w:tblBorders>
        <w:tblLayout w:type="fixed"/>
        <w:tblLook w:val="0600" w:firstRow="0" w:lastRow="0" w:firstColumn="0" w:lastColumn="0" w:noHBand="1" w:noVBand="1"/>
      </w:tblPr>
      <w:tblGrid>
        <w:gridCol w:w="9750"/>
      </w:tblGrid>
      <w:tr w:rsidR="00275CAA" w:rsidRPr="009F4D37" w:rsidTr="006168E4">
        <w:trPr>
          <w:trHeight w:val="1340"/>
        </w:trPr>
        <w:tc>
          <w:tcPr>
            <w:tcW w:w="9750" w:type="dxa"/>
            <w:tcBorders>
              <w:top w:val="nil"/>
              <w:left w:val="nil"/>
              <w:bottom w:val="nil"/>
              <w:right w:val="nil"/>
            </w:tcBorders>
            <w:tcMar>
              <w:top w:w="100" w:type="dxa"/>
              <w:left w:w="100" w:type="dxa"/>
              <w:bottom w:w="100" w:type="dxa"/>
              <w:right w:w="100" w:type="dxa"/>
            </w:tcMar>
          </w:tcPr>
          <w:p w:rsidR="00275CAA" w:rsidRPr="009F4D37" w:rsidRDefault="00275CAA" w:rsidP="00EC67A2">
            <w:pPr>
              <w:shd w:val="clear" w:color="auto" w:fill="FFFFFF"/>
              <w:spacing w:after="0" w:line="240" w:lineRule="auto"/>
              <w:ind w:left="5998" w:right="-23"/>
              <w:rPr>
                <w:rFonts w:ascii="Times New Roman" w:eastAsia="Times New Roman" w:hAnsi="Times New Roman" w:cs="Times New Roman"/>
                <w:sz w:val="28"/>
                <w:szCs w:val="28"/>
                <w:lang w:val="uk-UA" w:eastAsia="uk-UA"/>
              </w:rPr>
            </w:pPr>
            <w:r w:rsidRPr="009F4D37">
              <w:rPr>
                <w:rFonts w:ascii="Times New Roman" w:eastAsia="Times New Roman" w:hAnsi="Times New Roman" w:cs="Times New Roman"/>
                <w:sz w:val="28"/>
                <w:szCs w:val="28"/>
                <w:lang w:val="uk-UA" w:eastAsia="uk-UA"/>
              </w:rPr>
              <w:t>ЗАТВЕРДЖЕНО</w:t>
            </w:r>
            <w:r w:rsidRPr="009F4D37">
              <w:rPr>
                <w:rFonts w:ascii="Times New Roman" w:eastAsia="Times New Roman" w:hAnsi="Times New Roman" w:cs="Times New Roman"/>
                <w:sz w:val="28"/>
                <w:szCs w:val="28"/>
                <w:lang w:val="uk-UA" w:eastAsia="uk-UA"/>
              </w:rPr>
              <w:br/>
              <w:t>Наказ Міністерства освіти і науки України</w:t>
            </w:r>
          </w:p>
          <w:p w:rsidR="00275CAA" w:rsidRPr="009F4D37" w:rsidRDefault="00275CAA" w:rsidP="00EC67A2">
            <w:pPr>
              <w:shd w:val="clear" w:color="auto" w:fill="FFFFFF"/>
              <w:spacing w:after="0" w:line="240" w:lineRule="auto"/>
              <w:ind w:left="5998" w:right="-23"/>
              <w:rPr>
                <w:rFonts w:ascii="Times New Roman" w:eastAsia="Times New Roman" w:hAnsi="Times New Roman" w:cs="Times New Roman"/>
                <w:sz w:val="28"/>
                <w:szCs w:val="28"/>
                <w:lang w:val="uk-UA" w:eastAsia="uk-UA"/>
              </w:rPr>
            </w:pPr>
            <w:bookmarkStart w:id="0" w:name="_GoBack"/>
            <w:bookmarkEnd w:id="0"/>
            <w:r w:rsidRPr="009F4D37">
              <w:rPr>
                <w:rFonts w:ascii="Times New Roman" w:eastAsia="Times New Roman" w:hAnsi="Times New Roman" w:cs="Times New Roman"/>
                <w:sz w:val="28"/>
                <w:szCs w:val="28"/>
                <w:lang w:val="uk-UA" w:eastAsia="uk-UA"/>
              </w:rPr>
              <w:t>від                              №</w:t>
            </w:r>
          </w:p>
        </w:tc>
      </w:tr>
    </w:tbl>
    <w:p w:rsidR="00275CAA" w:rsidRPr="009F4D37" w:rsidRDefault="00275CAA" w:rsidP="00275CAA">
      <w:pPr>
        <w:shd w:val="clear" w:color="auto" w:fill="FFFFFF"/>
        <w:spacing w:after="0" w:line="240" w:lineRule="auto"/>
        <w:ind w:right="-23"/>
        <w:jc w:val="center"/>
        <w:rPr>
          <w:rFonts w:ascii="Times New Roman" w:eastAsia="Times New Roman" w:hAnsi="Times New Roman" w:cs="Times New Roman"/>
          <w:b/>
          <w:sz w:val="28"/>
          <w:szCs w:val="28"/>
          <w:lang w:val="uk-UA" w:eastAsia="uk-UA"/>
        </w:rPr>
      </w:pPr>
      <w:r w:rsidRPr="009F4D37">
        <w:rPr>
          <w:rFonts w:ascii="Times New Roman" w:eastAsia="Times New Roman" w:hAnsi="Times New Roman" w:cs="Times New Roman"/>
          <w:b/>
          <w:sz w:val="28"/>
          <w:szCs w:val="28"/>
          <w:lang w:val="uk-UA" w:eastAsia="uk-UA"/>
        </w:rPr>
        <w:t>Зміни</w:t>
      </w:r>
    </w:p>
    <w:p w:rsidR="00464054" w:rsidRPr="00464054" w:rsidRDefault="00275CAA" w:rsidP="00464054">
      <w:pPr>
        <w:shd w:val="clear" w:color="auto" w:fill="FFFFFF"/>
        <w:spacing w:after="0" w:line="240" w:lineRule="auto"/>
        <w:ind w:right="-23"/>
        <w:jc w:val="center"/>
        <w:rPr>
          <w:rFonts w:ascii="Times New Roman" w:eastAsia="Times New Roman" w:hAnsi="Times New Roman" w:cs="Times New Roman"/>
          <w:b/>
          <w:sz w:val="28"/>
          <w:szCs w:val="28"/>
          <w:lang w:val="uk-UA" w:eastAsia="uk-UA"/>
        </w:rPr>
      </w:pPr>
      <w:r w:rsidRPr="009F4D37">
        <w:rPr>
          <w:rFonts w:ascii="Times New Roman" w:eastAsia="Times New Roman" w:hAnsi="Times New Roman" w:cs="Times New Roman"/>
          <w:b/>
          <w:sz w:val="28"/>
          <w:szCs w:val="28"/>
          <w:lang w:val="uk-UA" w:eastAsia="uk-UA"/>
        </w:rPr>
        <w:t xml:space="preserve">до </w:t>
      </w:r>
      <w:r w:rsidR="00464054" w:rsidRPr="00464054">
        <w:rPr>
          <w:rFonts w:ascii="Times New Roman" w:eastAsia="Times New Roman" w:hAnsi="Times New Roman" w:cs="Times New Roman"/>
          <w:b/>
          <w:sz w:val="28"/>
          <w:szCs w:val="28"/>
          <w:lang w:val="uk-UA" w:eastAsia="uk-UA"/>
        </w:rPr>
        <w:t>деяких нормативно-правових актів</w:t>
      </w:r>
    </w:p>
    <w:p w:rsidR="00464054" w:rsidRPr="00464054" w:rsidRDefault="00464054" w:rsidP="00464054">
      <w:pPr>
        <w:shd w:val="clear" w:color="auto" w:fill="FFFFFF"/>
        <w:spacing w:after="0" w:line="240" w:lineRule="auto"/>
        <w:ind w:right="-23"/>
        <w:jc w:val="center"/>
        <w:rPr>
          <w:rFonts w:ascii="Times New Roman" w:eastAsia="Times New Roman" w:hAnsi="Times New Roman" w:cs="Times New Roman"/>
          <w:b/>
          <w:sz w:val="28"/>
          <w:szCs w:val="28"/>
          <w:lang w:val="uk-UA" w:eastAsia="uk-UA"/>
        </w:rPr>
      </w:pPr>
      <w:r w:rsidRPr="00464054">
        <w:rPr>
          <w:rFonts w:ascii="Times New Roman" w:eastAsia="Times New Roman" w:hAnsi="Times New Roman" w:cs="Times New Roman"/>
          <w:b/>
          <w:sz w:val="28"/>
          <w:szCs w:val="28"/>
          <w:lang w:val="uk-UA" w:eastAsia="uk-UA"/>
        </w:rPr>
        <w:t>Міністерства освіти і науки України щодо забезпечення здобуття</w:t>
      </w:r>
    </w:p>
    <w:p w:rsidR="00275CAA" w:rsidRPr="009F4D37" w:rsidRDefault="00464054" w:rsidP="00464054">
      <w:pPr>
        <w:shd w:val="clear" w:color="auto" w:fill="FFFFFF"/>
        <w:spacing w:after="0" w:line="240" w:lineRule="auto"/>
        <w:ind w:right="-23"/>
        <w:jc w:val="center"/>
        <w:rPr>
          <w:rFonts w:ascii="Times New Roman" w:eastAsia="Times New Roman" w:hAnsi="Times New Roman" w:cs="Times New Roman"/>
          <w:b/>
          <w:sz w:val="28"/>
          <w:szCs w:val="28"/>
          <w:lang w:val="uk-UA" w:eastAsia="uk-UA"/>
        </w:rPr>
      </w:pPr>
      <w:r w:rsidRPr="00464054">
        <w:rPr>
          <w:rFonts w:ascii="Times New Roman" w:eastAsia="Times New Roman" w:hAnsi="Times New Roman" w:cs="Times New Roman"/>
          <w:b/>
          <w:sz w:val="28"/>
          <w:szCs w:val="28"/>
          <w:lang w:val="uk-UA" w:eastAsia="uk-UA"/>
        </w:rPr>
        <w:t>загальної середньої освіти в умовах воєнного стану</w:t>
      </w:r>
    </w:p>
    <w:p w:rsidR="00275CAA" w:rsidRPr="009F4D37" w:rsidRDefault="00275CAA" w:rsidP="00275CAA">
      <w:pPr>
        <w:shd w:val="clear" w:color="auto" w:fill="FFFFFF"/>
        <w:spacing w:after="0" w:line="240" w:lineRule="auto"/>
        <w:ind w:right="-23" w:firstLine="465"/>
        <w:jc w:val="both"/>
        <w:rPr>
          <w:rFonts w:ascii="Times New Roman" w:eastAsia="Times New Roman" w:hAnsi="Times New Roman" w:cs="Times New Roman"/>
          <w:sz w:val="28"/>
          <w:szCs w:val="28"/>
          <w:lang w:val="uk-UA" w:eastAsia="uk-UA"/>
        </w:rPr>
      </w:pPr>
    </w:p>
    <w:p w:rsidR="00464054" w:rsidRDefault="00464054" w:rsidP="00275CAA">
      <w:pPr>
        <w:numPr>
          <w:ilvl w:val="0"/>
          <w:numId w:val="2"/>
        </w:numPr>
        <w:shd w:val="clear" w:color="auto" w:fill="FFFFFF"/>
        <w:tabs>
          <w:tab w:val="left" w:pos="851"/>
        </w:tabs>
        <w:spacing w:after="0" w:line="240" w:lineRule="auto"/>
        <w:ind w:left="0" w:right="-23"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У пункті 3 </w:t>
      </w:r>
      <w:r w:rsidR="00275CAA" w:rsidRPr="009F4D37">
        <w:rPr>
          <w:rFonts w:ascii="Times New Roman" w:eastAsia="Times New Roman" w:hAnsi="Times New Roman" w:cs="Times New Roman"/>
          <w:sz w:val="28"/>
          <w:szCs w:val="28"/>
          <w:lang w:val="uk-UA" w:eastAsia="uk-UA"/>
        </w:rPr>
        <w:t xml:space="preserve">розділу II Положення про дистанційну форму здобуття повної загальної середньої освіти, затвердженого наказом Міністерства освіти і науки України від 08 вересня 2020 року № 1115, зареєстрованого </w:t>
      </w:r>
      <w:r w:rsidR="00275CAA" w:rsidRPr="009F4D37">
        <w:rPr>
          <w:rFonts w:ascii="Times New Roman" w:eastAsia="Times New Roman" w:hAnsi="Times New Roman" w:cs="Times New Roman"/>
          <w:sz w:val="28"/>
          <w:szCs w:val="28"/>
          <w:lang w:val="uk-UA" w:eastAsia="uk-UA"/>
        </w:rPr>
        <w:br/>
        <w:t>в Міністерстві юстиції України 28 вересня 2020 року за № 941/35224</w:t>
      </w:r>
      <w:r>
        <w:rPr>
          <w:rFonts w:ascii="Times New Roman" w:eastAsia="Times New Roman" w:hAnsi="Times New Roman" w:cs="Times New Roman"/>
          <w:sz w:val="28"/>
          <w:szCs w:val="28"/>
          <w:lang w:val="uk-UA" w:eastAsia="uk-UA"/>
        </w:rPr>
        <w:t>:</w:t>
      </w:r>
    </w:p>
    <w:p w:rsidR="00FD7724" w:rsidRDefault="00FD7724" w:rsidP="00FD7724">
      <w:pPr>
        <w:shd w:val="clear" w:color="auto" w:fill="FFFFFF"/>
        <w:tabs>
          <w:tab w:val="left" w:pos="851"/>
        </w:tabs>
        <w:spacing w:after="0" w:line="240" w:lineRule="auto"/>
        <w:ind w:left="567" w:right="-23"/>
        <w:jc w:val="both"/>
        <w:rPr>
          <w:rFonts w:ascii="Times New Roman" w:eastAsia="Times New Roman" w:hAnsi="Times New Roman" w:cs="Times New Roman"/>
          <w:sz w:val="28"/>
          <w:szCs w:val="28"/>
          <w:lang w:val="uk-UA" w:eastAsia="uk-UA"/>
        </w:rPr>
      </w:pPr>
    </w:p>
    <w:p w:rsidR="00464054" w:rsidRDefault="00464054" w:rsidP="00464054">
      <w:pPr>
        <w:pStyle w:val="aa"/>
        <w:numPr>
          <w:ilvl w:val="0"/>
          <w:numId w:val="3"/>
        </w:numPr>
        <w:shd w:val="clear" w:color="auto" w:fill="FFFFFF"/>
        <w:tabs>
          <w:tab w:val="left" w:pos="993"/>
        </w:tabs>
        <w:spacing w:after="0" w:line="240" w:lineRule="auto"/>
        <w:ind w:left="0" w:right="-23"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абзац п’ятий </w:t>
      </w:r>
      <w:r w:rsidR="00275CAA" w:rsidRPr="00464054">
        <w:rPr>
          <w:rFonts w:ascii="Times New Roman" w:eastAsia="Times New Roman" w:hAnsi="Times New Roman" w:cs="Times New Roman"/>
          <w:sz w:val="28"/>
          <w:szCs w:val="28"/>
          <w:lang w:val="uk-UA" w:eastAsia="uk-UA"/>
        </w:rPr>
        <w:t>після слова "крім" доповнити словами "дистанційних класів закладів спеціалізованої освіти, спеціальних класів"</w:t>
      </w:r>
      <w:r>
        <w:rPr>
          <w:rFonts w:ascii="Times New Roman" w:eastAsia="Times New Roman" w:hAnsi="Times New Roman" w:cs="Times New Roman"/>
          <w:sz w:val="28"/>
          <w:szCs w:val="28"/>
          <w:lang w:val="uk-UA" w:eastAsia="uk-UA"/>
        </w:rPr>
        <w:t>;</w:t>
      </w:r>
      <w:r w:rsidR="00275CAA" w:rsidRPr="00464054">
        <w:rPr>
          <w:rFonts w:ascii="Times New Roman" w:eastAsia="Times New Roman" w:hAnsi="Times New Roman" w:cs="Times New Roman"/>
          <w:sz w:val="28"/>
          <w:szCs w:val="28"/>
          <w:lang w:val="uk-UA" w:eastAsia="uk-UA"/>
        </w:rPr>
        <w:t xml:space="preserve"> </w:t>
      </w:r>
    </w:p>
    <w:p w:rsidR="00FD7724" w:rsidRPr="00464054" w:rsidRDefault="00FD7724" w:rsidP="00FD7724">
      <w:pPr>
        <w:pStyle w:val="aa"/>
        <w:shd w:val="clear" w:color="auto" w:fill="FFFFFF"/>
        <w:tabs>
          <w:tab w:val="left" w:pos="993"/>
        </w:tabs>
        <w:spacing w:after="0" w:line="240" w:lineRule="auto"/>
        <w:ind w:left="567" w:right="-23"/>
        <w:jc w:val="both"/>
        <w:rPr>
          <w:rFonts w:ascii="Times New Roman" w:eastAsia="Times New Roman" w:hAnsi="Times New Roman" w:cs="Times New Roman"/>
          <w:sz w:val="28"/>
          <w:szCs w:val="28"/>
          <w:lang w:val="uk-UA" w:eastAsia="uk-UA"/>
        </w:rPr>
      </w:pPr>
    </w:p>
    <w:p w:rsidR="00275CAA" w:rsidRPr="00464054" w:rsidRDefault="00464054" w:rsidP="00464054">
      <w:pPr>
        <w:pStyle w:val="aa"/>
        <w:numPr>
          <w:ilvl w:val="0"/>
          <w:numId w:val="3"/>
        </w:numPr>
        <w:shd w:val="clear" w:color="auto" w:fill="FFFFFF"/>
        <w:tabs>
          <w:tab w:val="left" w:pos="851"/>
        </w:tabs>
        <w:spacing w:after="0" w:line="240" w:lineRule="auto"/>
        <w:ind w:right="-23"/>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FD7724">
        <w:rPr>
          <w:rFonts w:ascii="Times New Roman" w:eastAsia="Times New Roman" w:hAnsi="Times New Roman" w:cs="Times New Roman"/>
          <w:sz w:val="28"/>
          <w:szCs w:val="28"/>
          <w:lang w:val="uk-UA" w:eastAsia="uk-UA"/>
        </w:rPr>
        <w:t xml:space="preserve">після абзацу п’ятого </w:t>
      </w:r>
      <w:r w:rsidR="00275CAA" w:rsidRPr="00464054">
        <w:rPr>
          <w:rFonts w:ascii="Times New Roman" w:eastAsia="Times New Roman" w:hAnsi="Times New Roman" w:cs="Times New Roman"/>
          <w:sz w:val="28"/>
          <w:szCs w:val="28"/>
          <w:lang w:val="uk-UA" w:eastAsia="uk-UA"/>
        </w:rPr>
        <w:t xml:space="preserve">доповнити новим </w:t>
      </w:r>
      <w:r>
        <w:rPr>
          <w:rFonts w:ascii="Times New Roman" w:eastAsia="Times New Roman" w:hAnsi="Times New Roman" w:cs="Times New Roman"/>
          <w:sz w:val="28"/>
          <w:szCs w:val="28"/>
          <w:lang w:val="uk-UA" w:eastAsia="uk-UA"/>
        </w:rPr>
        <w:t>абзацом</w:t>
      </w:r>
      <w:r w:rsidR="00275CAA" w:rsidRPr="00464054">
        <w:rPr>
          <w:rFonts w:ascii="Times New Roman" w:eastAsia="Times New Roman" w:hAnsi="Times New Roman" w:cs="Times New Roman"/>
          <w:sz w:val="28"/>
          <w:szCs w:val="28"/>
          <w:lang w:val="uk-UA" w:eastAsia="uk-UA"/>
        </w:rPr>
        <w:t xml:space="preserve"> такого змісту:</w:t>
      </w:r>
    </w:p>
    <w:p w:rsidR="00275CAA" w:rsidRDefault="00275CAA" w:rsidP="00275CAA">
      <w:pPr>
        <w:shd w:val="clear" w:color="auto" w:fill="FFFFFF"/>
        <w:spacing w:after="0" w:line="240" w:lineRule="auto"/>
        <w:ind w:right="-23" w:firstLine="465"/>
        <w:jc w:val="both"/>
        <w:rPr>
          <w:rFonts w:ascii="Times New Roman" w:eastAsia="Times New Roman" w:hAnsi="Times New Roman" w:cs="Times New Roman"/>
          <w:sz w:val="28"/>
          <w:szCs w:val="28"/>
          <w:lang w:val="uk-UA" w:eastAsia="uk-UA"/>
        </w:rPr>
      </w:pPr>
      <w:r w:rsidRPr="009F4D37">
        <w:rPr>
          <w:rFonts w:ascii="Times New Roman" w:eastAsia="Times New Roman" w:hAnsi="Times New Roman" w:cs="Times New Roman"/>
          <w:sz w:val="28"/>
          <w:szCs w:val="28"/>
          <w:lang w:val="uk-UA" w:eastAsia="uk-UA"/>
        </w:rPr>
        <w:t>"За рішенням засновника комунального закладу загальної середньої освіти мінімальна наповнюваність дистанційного класу (20 учнів), що визначена цим пунктом, може бути зменшена, але не більше ніж на 50 відсотків (для закладів, що розташовані у селах та селищах) та не більше ніж на 25 відсотків (для закладів, що розташовані у міст</w:t>
      </w:r>
      <w:r w:rsidR="00FD7724">
        <w:rPr>
          <w:rFonts w:ascii="Times New Roman" w:eastAsia="Times New Roman" w:hAnsi="Times New Roman" w:cs="Times New Roman"/>
          <w:sz w:val="28"/>
          <w:szCs w:val="28"/>
          <w:lang w:val="uk-UA" w:eastAsia="uk-UA"/>
        </w:rPr>
        <w:t>ах).".</w:t>
      </w:r>
    </w:p>
    <w:p w:rsidR="00FD7724" w:rsidRPr="009F4D37" w:rsidRDefault="00FD7724" w:rsidP="00275CAA">
      <w:pPr>
        <w:shd w:val="clear" w:color="auto" w:fill="FFFFFF"/>
        <w:spacing w:after="0" w:line="240" w:lineRule="auto"/>
        <w:ind w:right="-23" w:firstLine="465"/>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У зв’язку з цим абзаци шостий – восьмий вважати абзацами сьомим – дев’ятим відповідно.</w:t>
      </w:r>
    </w:p>
    <w:p w:rsidR="00275CAA" w:rsidRPr="009F4D37" w:rsidRDefault="00275CAA" w:rsidP="00275CAA">
      <w:pPr>
        <w:shd w:val="clear" w:color="auto" w:fill="FFFFFF"/>
        <w:spacing w:after="0" w:line="240" w:lineRule="auto"/>
        <w:ind w:right="-23" w:firstLine="465"/>
        <w:jc w:val="both"/>
        <w:rPr>
          <w:rFonts w:ascii="Times New Roman" w:eastAsia="Times New Roman" w:hAnsi="Times New Roman" w:cs="Times New Roman"/>
          <w:sz w:val="28"/>
          <w:szCs w:val="28"/>
          <w:lang w:val="uk-UA" w:eastAsia="uk-UA"/>
        </w:rPr>
      </w:pPr>
    </w:p>
    <w:p w:rsidR="00275CAA" w:rsidRPr="009F4D37" w:rsidRDefault="00275CAA" w:rsidP="00275CAA">
      <w:pPr>
        <w:numPr>
          <w:ilvl w:val="0"/>
          <w:numId w:val="2"/>
        </w:numPr>
        <w:shd w:val="clear" w:color="auto" w:fill="FFFFFF"/>
        <w:tabs>
          <w:tab w:val="left" w:pos="851"/>
        </w:tabs>
        <w:spacing w:after="0" w:line="240" w:lineRule="auto"/>
        <w:ind w:left="0" w:right="-23" w:firstLine="567"/>
        <w:jc w:val="both"/>
        <w:rPr>
          <w:rFonts w:ascii="Times New Roman" w:eastAsia="Times New Roman" w:hAnsi="Times New Roman" w:cs="Times New Roman"/>
          <w:sz w:val="28"/>
          <w:szCs w:val="28"/>
          <w:lang w:val="uk-UA" w:eastAsia="uk-UA"/>
        </w:rPr>
      </w:pPr>
      <w:r w:rsidRPr="009F4D37">
        <w:rPr>
          <w:rFonts w:ascii="Times New Roman" w:eastAsia="Times New Roman" w:hAnsi="Times New Roman" w:cs="Times New Roman"/>
          <w:sz w:val="28"/>
          <w:szCs w:val="28"/>
          <w:lang w:val="uk-UA" w:eastAsia="uk-UA"/>
        </w:rPr>
        <w:t xml:space="preserve">У Порядку та умовах здобуття загальної середньої освіти в комунальних закладах загальної середньої освіти в умовах воєнного стану в Україні, затверджених наказом Міністерства освіти і науки України від 07 серпня </w:t>
      </w:r>
      <w:r w:rsidRPr="009F4D37">
        <w:rPr>
          <w:rFonts w:ascii="Times New Roman" w:eastAsia="Times New Roman" w:hAnsi="Times New Roman" w:cs="Times New Roman"/>
          <w:sz w:val="28"/>
          <w:szCs w:val="28"/>
          <w:lang w:val="uk-UA" w:eastAsia="uk-UA"/>
        </w:rPr>
        <w:br/>
        <w:t>2024 року № 1112, зареєстрованих у Міністерстві юстиції України 08 серпня 2024 року за № 1222/42567:</w:t>
      </w:r>
    </w:p>
    <w:p w:rsidR="00275CAA" w:rsidRPr="009F4D37" w:rsidRDefault="00275CAA" w:rsidP="00275CAA">
      <w:pPr>
        <w:shd w:val="clear" w:color="auto" w:fill="FFFFFF"/>
        <w:spacing w:after="0" w:line="240" w:lineRule="auto"/>
        <w:ind w:right="-23" w:firstLine="567"/>
        <w:jc w:val="both"/>
        <w:rPr>
          <w:rFonts w:ascii="Times New Roman" w:eastAsia="Times New Roman" w:hAnsi="Times New Roman" w:cs="Times New Roman"/>
          <w:sz w:val="28"/>
          <w:szCs w:val="28"/>
          <w:lang w:val="uk-UA" w:eastAsia="uk-UA"/>
        </w:rPr>
      </w:pPr>
    </w:p>
    <w:p w:rsidR="00275CAA" w:rsidRPr="009F4D37" w:rsidRDefault="00275CAA" w:rsidP="00275CAA">
      <w:pPr>
        <w:numPr>
          <w:ilvl w:val="0"/>
          <w:numId w:val="1"/>
        </w:numPr>
        <w:shd w:val="clear" w:color="auto" w:fill="FFFFFF"/>
        <w:tabs>
          <w:tab w:val="left" w:pos="993"/>
        </w:tabs>
        <w:spacing w:after="0" w:line="240" w:lineRule="auto"/>
        <w:ind w:left="0" w:right="-23" w:firstLine="567"/>
        <w:jc w:val="both"/>
        <w:rPr>
          <w:rFonts w:ascii="Times New Roman" w:eastAsia="Times New Roman" w:hAnsi="Times New Roman" w:cs="Times New Roman"/>
          <w:sz w:val="28"/>
          <w:szCs w:val="28"/>
          <w:lang w:val="uk-UA" w:eastAsia="uk-UA"/>
        </w:rPr>
      </w:pPr>
      <w:r w:rsidRPr="009F4D37">
        <w:rPr>
          <w:rFonts w:ascii="Times New Roman" w:eastAsia="Times New Roman" w:hAnsi="Times New Roman" w:cs="Times New Roman"/>
          <w:sz w:val="28"/>
          <w:szCs w:val="28"/>
          <w:lang w:val="uk-UA" w:eastAsia="uk-UA"/>
        </w:rPr>
        <w:t>у пункті 4:</w:t>
      </w:r>
    </w:p>
    <w:p w:rsidR="00275CAA" w:rsidRPr="009F4D37" w:rsidRDefault="00275CAA" w:rsidP="00275CAA">
      <w:pPr>
        <w:shd w:val="clear" w:color="auto" w:fill="FFFFFF"/>
        <w:spacing w:after="0" w:line="240" w:lineRule="auto"/>
        <w:ind w:right="-23" w:firstLine="567"/>
        <w:jc w:val="both"/>
        <w:rPr>
          <w:rFonts w:ascii="Times New Roman" w:eastAsia="Times New Roman" w:hAnsi="Times New Roman" w:cs="Times New Roman"/>
          <w:sz w:val="28"/>
          <w:szCs w:val="28"/>
          <w:lang w:val="uk-UA" w:eastAsia="uk-UA"/>
        </w:rPr>
      </w:pPr>
      <w:r w:rsidRPr="009F4D37">
        <w:rPr>
          <w:rFonts w:ascii="Times New Roman" w:eastAsia="Times New Roman" w:hAnsi="Times New Roman" w:cs="Times New Roman"/>
          <w:sz w:val="28"/>
          <w:szCs w:val="28"/>
          <w:highlight w:val="white"/>
          <w:lang w:val="uk-UA" w:eastAsia="uk-UA"/>
        </w:rPr>
        <w:t>після абзацу п</w:t>
      </w:r>
      <w:r w:rsidRPr="009F4D37">
        <w:rPr>
          <w:rFonts w:ascii="Times New Roman" w:eastAsia="Times New Roman" w:hAnsi="Times New Roman" w:cs="Times New Roman"/>
          <w:sz w:val="28"/>
          <w:szCs w:val="28"/>
          <w:lang w:val="uk-UA" w:eastAsia="uk-UA"/>
        </w:rPr>
        <w:t>’</w:t>
      </w:r>
      <w:r w:rsidRPr="009F4D37">
        <w:rPr>
          <w:rFonts w:ascii="Times New Roman" w:eastAsia="Times New Roman" w:hAnsi="Times New Roman" w:cs="Times New Roman"/>
          <w:sz w:val="28"/>
          <w:szCs w:val="28"/>
          <w:highlight w:val="white"/>
          <w:lang w:val="uk-UA" w:eastAsia="uk-UA"/>
        </w:rPr>
        <w:t xml:space="preserve">ятого </w:t>
      </w:r>
      <w:r w:rsidRPr="009F4D37">
        <w:rPr>
          <w:rFonts w:ascii="Times New Roman" w:eastAsia="Times New Roman" w:hAnsi="Times New Roman" w:cs="Times New Roman"/>
          <w:sz w:val="28"/>
          <w:szCs w:val="28"/>
          <w:lang w:val="uk-UA" w:eastAsia="uk-UA"/>
        </w:rPr>
        <w:t xml:space="preserve">доповнити </w:t>
      </w:r>
      <w:r w:rsidRPr="009F4D37">
        <w:rPr>
          <w:rFonts w:ascii="Times New Roman" w:eastAsia="Times New Roman" w:hAnsi="Times New Roman" w:cs="Times New Roman"/>
          <w:sz w:val="28"/>
          <w:szCs w:val="28"/>
          <w:highlight w:val="white"/>
          <w:lang w:val="uk-UA" w:eastAsia="uk-UA"/>
        </w:rPr>
        <w:t>абзацом шостим такого змісту:</w:t>
      </w:r>
    </w:p>
    <w:p w:rsidR="00275CAA" w:rsidRPr="009F4D37" w:rsidRDefault="00275CAA" w:rsidP="00275CAA">
      <w:pPr>
        <w:shd w:val="clear" w:color="auto" w:fill="FFFFFF"/>
        <w:spacing w:after="0" w:line="240" w:lineRule="auto"/>
        <w:ind w:right="-23" w:firstLine="567"/>
        <w:jc w:val="both"/>
        <w:rPr>
          <w:rFonts w:ascii="Times New Roman" w:eastAsia="Times New Roman" w:hAnsi="Times New Roman" w:cs="Times New Roman"/>
          <w:sz w:val="28"/>
          <w:szCs w:val="28"/>
          <w:lang w:val="uk-UA" w:eastAsia="uk-UA"/>
        </w:rPr>
      </w:pPr>
      <w:r w:rsidRPr="009F4D37">
        <w:rPr>
          <w:rFonts w:ascii="Times New Roman" w:eastAsia="Times New Roman" w:hAnsi="Times New Roman" w:cs="Times New Roman"/>
          <w:sz w:val="28"/>
          <w:szCs w:val="28"/>
          <w:lang w:val="uk-UA" w:eastAsia="uk-UA"/>
        </w:rPr>
        <w:t>"У випадку, якщо заклад освіти не відповідає вимогам, що визначені цим пунктом, через відсутність необхідної кількості дистанційних класів відповідних років навчання, то організовувати здобуття загальної середньої освіти за дистанційною формою у такому закладі освіти дозволяється лише у разі відсутності дистанційних класів не більш ніж двох різних років навчання (крім дистанційних класів з десятого по одинадцятий (дванадцятий) (включно) роки навчання).”.</w:t>
      </w:r>
    </w:p>
    <w:p w:rsidR="00275CAA" w:rsidRPr="009F4D37" w:rsidRDefault="00275CAA" w:rsidP="00275CAA">
      <w:pPr>
        <w:shd w:val="clear" w:color="auto" w:fill="FFFFFF"/>
        <w:spacing w:after="0" w:line="240" w:lineRule="auto"/>
        <w:ind w:right="-23" w:firstLine="567"/>
        <w:jc w:val="both"/>
        <w:rPr>
          <w:rFonts w:ascii="Times New Roman" w:eastAsia="Times New Roman" w:hAnsi="Times New Roman" w:cs="Times New Roman"/>
          <w:sz w:val="28"/>
          <w:szCs w:val="28"/>
          <w:lang w:val="uk-UA" w:eastAsia="uk-UA"/>
        </w:rPr>
      </w:pPr>
      <w:r w:rsidRPr="009F4D37">
        <w:rPr>
          <w:rFonts w:ascii="Times New Roman" w:eastAsia="Times New Roman" w:hAnsi="Times New Roman" w:cs="Times New Roman"/>
          <w:sz w:val="28"/>
          <w:szCs w:val="28"/>
          <w:lang w:val="uk-UA" w:eastAsia="uk-UA"/>
        </w:rPr>
        <w:t>У зв'язку з цим абзаци шостий</w:t>
      </w:r>
      <w:r w:rsidR="00FD7724">
        <w:rPr>
          <w:rFonts w:ascii="Times New Roman" w:eastAsia="Times New Roman" w:hAnsi="Times New Roman" w:cs="Times New Roman"/>
          <w:sz w:val="28"/>
          <w:szCs w:val="28"/>
          <w:lang w:val="uk-UA" w:eastAsia="uk-UA"/>
        </w:rPr>
        <w:t xml:space="preserve"> – </w:t>
      </w:r>
      <w:r w:rsidRPr="009F4D37">
        <w:rPr>
          <w:rFonts w:ascii="Times New Roman" w:eastAsia="Times New Roman" w:hAnsi="Times New Roman" w:cs="Times New Roman"/>
          <w:sz w:val="28"/>
          <w:szCs w:val="28"/>
          <w:lang w:val="uk-UA" w:eastAsia="uk-UA"/>
        </w:rPr>
        <w:t>дев’ятий вважати сьомим</w:t>
      </w:r>
      <w:r w:rsidR="00FD7724">
        <w:rPr>
          <w:rFonts w:ascii="Times New Roman" w:eastAsia="Times New Roman" w:hAnsi="Times New Roman" w:cs="Times New Roman"/>
          <w:sz w:val="28"/>
          <w:szCs w:val="28"/>
          <w:lang w:val="uk-UA" w:eastAsia="uk-UA"/>
        </w:rPr>
        <w:t xml:space="preserve"> – </w:t>
      </w:r>
      <w:r w:rsidRPr="009F4D37">
        <w:rPr>
          <w:rFonts w:ascii="Times New Roman" w:eastAsia="Times New Roman" w:hAnsi="Times New Roman" w:cs="Times New Roman"/>
          <w:sz w:val="28"/>
          <w:szCs w:val="28"/>
          <w:lang w:val="uk-UA" w:eastAsia="uk-UA"/>
        </w:rPr>
        <w:t>десятим відповідно;</w:t>
      </w:r>
    </w:p>
    <w:p w:rsidR="00275CAA" w:rsidRDefault="00275CAA" w:rsidP="00275CAA">
      <w:pPr>
        <w:shd w:val="clear" w:color="auto" w:fill="FFFFFF"/>
        <w:spacing w:after="0" w:line="240" w:lineRule="auto"/>
        <w:ind w:right="-23" w:firstLine="567"/>
        <w:jc w:val="both"/>
        <w:rPr>
          <w:rFonts w:ascii="Times New Roman" w:eastAsia="Times New Roman" w:hAnsi="Times New Roman" w:cs="Times New Roman"/>
          <w:sz w:val="28"/>
          <w:szCs w:val="28"/>
          <w:lang w:val="uk-UA" w:eastAsia="uk-UA"/>
        </w:rPr>
      </w:pPr>
      <w:r w:rsidRPr="009F4D37">
        <w:rPr>
          <w:rFonts w:ascii="Times New Roman" w:eastAsia="Times New Roman" w:hAnsi="Times New Roman" w:cs="Times New Roman"/>
          <w:sz w:val="28"/>
          <w:szCs w:val="28"/>
          <w:lang w:val="uk-UA" w:eastAsia="uk-UA"/>
        </w:rPr>
        <w:t xml:space="preserve">абзаци сьомий </w:t>
      </w:r>
      <w:r w:rsidR="00FD7724">
        <w:rPr>
          <w:rFonts w:ascii="Times New Roman" w:eastAsia="Times New Roman" w:hAnsi="Times New Roman" w:cs="Times New Roman"/>
          <w:sz w:val="28"/>
          <w:szCs w:val="28"/>
          <w:lang w:val="uk-UA" w:eastAsia="uk-UA"/>
        </w:rPr>
        <w:t>–</w:t>
      </w:r>
      <w:r w:rsidRPr="009F4D37">
        <w:rPr>
          <w:rFonts w:ascii="Times New Roman" w:eastAsia="Times New Roman" w:hAnsi="Times New Roman" w:cs="Times New Roman"/>
          <w:sz w:val="28"/>
          <w:szCs w:val="28"/>
          <w:lang w:val="uk-UA" w:eastAsia="uk-UA"/>
        </w:rPr>
        <w:t xml:space="preserve"> десятий викласти у такій редакції:</w:t>
      </w:r>
    </w:p>
    <w:p w:rsidR="00FD7724" w:rsidRDefault="00FD7724" w:rsidP="00275CAA">
      <w:pPr>
        <w:shd w:val="clear" w:color="auto" w:fill="FFFFFF"/>
        <w:spacing w:after="0" w:line="240" w:lineRule="auto"/>
        <w:ind w:right="-23" w:firstLine="567"/>
        <w:jc w:val="both"/>
        <w:rPr>
          <w:rFonts w:ascii="Times New Roman" w:eastAsia="Times New Roman" w:hAnsi="Times New Roman" w:cs="Times New Roman"/>
          <w:sz w:val="28"/>
          <w:szCs w:val="28"/>
          <w:lang w:val="uk-UA" w:eastAsia="uk-UA"/>
        </w:rPr>
      </w:pPr>
    </w:p>
    <w:p w:rsidR="00FD7724" w:rsidRDefault="00FD7724" w:rsidP="00275CAA">
      <w:pPr>
        <w:shd w:val="clear" w:color="auto" w:fill="FFFFFF"/>
        <w:spacing w:after="0" w:line="240" w:lineRule="auto"/>
        <w:ind w:right="-23" w:firstLine="567"/>
        <w:jc w:val="both"/>
        <w:rPr>
          <w:rFonts w:ascii="Times New Roman" w:eastAsia="Times New Roman" w:hAnsi="Times New Roman" w:cs="Times New Roman"/>
          <w:sz w:val="28"/>
          <w:szCs w:val="28"/>
          <w:lang w:val="uk-UA" w:eastAsia="uk-UA"/>
        </w:rPr>
      </w:pPr>
    </w:p>
    <w:p w:rsidR="00FD7724" w:rsidRPr="009F4D37" w:rsidRDefault="00FD7724" w:rsidP="00275CAA">
      <w:pPr>
        <w:shd w:val="clear" w:color="auto" w:fill="FFFFFF"/>
        <w:spacing w:after="0" w:line="240" w:lineRule="auto"/>
        <w:ind w:right="-23" w:firstLine="567"/>
        <w:jc w:val="both"/>
        <w:rPr>
          <w:rFonts w:ascii="Times New Roman" w:eastAsia="Times New Roman" w:hAnsi="Times New Roman" w:cs="Times New Roman"/>
          <w:sz w:val="28"/>
          <w:szCs w:val="28"/>
          <w:lang w:val="uk-UA" w:eastAsia="uk-UA"/>
        </w:rPr>
      </w:pPr>
    </w:p>
    <w:p w:rsidR="00275CAA" w:rsidRPr="009F4D37" w:rsidRDefault="00275CAA" w:rsidP="00275CAA">
      <w:pPr>
        <w:shd w:val="clear" w:color="auto" w:fill="FFFFFF"/>
        <w:spacing w:after="0" w:line="240" w:lineRule="auto"/>
        <w:ind w:right="-23" w:firstLine="567"/>
        <w:jc w:val="both"/>
        <w:rPr>
          <w:rFonts w:ascii="Times New Roman" w:eastAsia="Times New Roman" w:hAnsi="Times New Roman" w:cs="Times New Roman"/>
          <w:sz w:val="28"/>
          <w:szCs w:val="28"/>
          <w:lang w:val="uk-UA" w:eastAsia="uk-UA"/>
        </w:rPr>
      </w:pPr>
      <w:r w:rsidRPr="009F4D37">
        <w:rPr>
          <w:rFonts w:ascii="Times New Roman" w:eastAsia="Times New Roman" w:hAnsi="Times New Roman" w:cs="Times New Roman"/>
          <w:sz w:val="28"/>
          <w:szCs w:val="28"/>
          <w:lang w:val="uk-UA" w:eastAsia="uk-UA"/>
        </w:rPr>
        <w:lastRenderedPageBreak/>
        <w:t>"Навчальний план дистанційного класу передбачає вивчення:</w:t>
      </w:r>
    </w:p>
    <w:p w:rsidR="00275CAA" w:rsidRPr="009F4D37" w:rsidRDefault="00275CAA" w:rsidP="00275CAA">
      <w:pPr>
        <w:shd w:val="clear" w:color="auto" w:fill="FFFFFF"/>
        <w:spacing w:after="0" w:line="240" w:lineRule="auto"/>
        <w:ind w:right="-23" w:firstLine="567"/>
        <w:jc w:val="both"/>
        <w:rPr>
          <w:rFonts w:ascii="Times New Roman" w:eastAsia="Times New Roman" w:hAnsi="Times New Roman" w:cs="Times New Roman"/>
          <w:sz w:val="28"/>
          <w:szCs w:val="28"/>
          <w:lang w:val="uk-UA" w:eastAsia="uk-UA"/>
        </w:rPr>
      </w:pPr>
      <w:r w:rsidRPr="009F4D37">
        <w:rPr>
          <w:rFonts w:ascii="Times New Roman" w:eastAsia="Times New Roman" w:hAnsi="Times New Roman" w:cs="Times New Roman"/>
          <w:sz w:val="28"/>
          <w:szCs w:val="28"/>
          <w:lang w:val="uk-UA" w:eastAsia="uk-UA"/>
        </w:rPr>
        <w:t>учнями, які проживають (перебувають) в Україні, усіх навчальних предметів (інтегрованих курсів), обов’язкових для вивчення, вибіркових (за вибором учнів) освітніх компонентів, передбачених освітньою програмою закладу освіти;</w:t>
      </w:r>
    </w:p>
    <w:p w:rsidR="00275CAA" w:rsidRPr="009F4D37" w:rsidRDefault="00275CAA" w:rsidP="00275CAA">
      <w:pPr>
        <w:shd w:val="clear" w:color="auto" w:fill="FFFFFF"/>
        <w:spacing w:after="0" w:line="240" w:lineRule="auto"/>
        <w:ind w:right="-23" w:firstLine="567"/>
        <w:jc w:val="both"/>
        <w:rPr>
          <w:rFonts w:ascii="Times New Roman" w:eastAsia="Times New Roman" w:hAnsi="Times New Roman" w:cs="Times New Roman"/>
          <w:sz w:val="28"/>
          <w:szCs w:val="28"/>
          <w:lang w:val="uk-UA" w:eastAsia="uk-UA"/>
        </w:rPr>
      </w:pPr>
      <w:r w:rsidRPr="009F4D37">
        <w:rPr>
          <w:rFonts w:ascii="Times New Roman" w:eastAsia="Times New Roman" w:hAnsi="Times New Roman" w:cs="Times New Roman"/>
          <w:sz w:val="28"/>
          <w:szCs w:val="28"/>
          <w:lang w:val="uk-UA" w:eastAsia="uk-UA"/>
        </w:rPr>
        <w:t>учнями, які проживають (перебувають) за межами України</w:t>
      </w:r>
      <w:r w:rsidR="009F4D37" w:rsidRPr="009F4D37">
        <w:rPr>
          <w:rFonts w:ascii="Times New Roman" w:eastAsia="Times New Roman" w:hAnsi="Times New Roman" w:cs="Times New Roman"/>
          <w:sz w:val="28"/>
          <w:szCs w:val="28"/>
          <w:lang w:val="uk-UA" w:eastAsia="uk-UA"/>
        </w:rPr>
        <w:t xml:space="preserve"> та не здобувають освіту в очній (денній) формі в закладах освіти за кордоном, </w:t>
      </w:r>
      <w:r w:rsidRPr="009F4D37">
        <w:rPr>
          <w:rFonts w:ascii="Times New Roman" w:eastAsia="Times New Roman" w:hAnsi="Times New Roman" w:cs="Times New Roman"/>
          <w:sz w:val="28"/>
          <w:szCs w:val="28"/>
          <w:lang w:val="uk-UA" w:eastAsia="uk-UA"/>
        </w:rPr>
        <w:t>усіх навчальних предметів (інтегрованих курсів), обов’язкових для вивчення, вибіркових (за вибором учнів) освітніх компонентів, передбачених освітньою програмою закладу освіти;</w:t>
      </w:r>
    </w:p>
    <w:p w:rsidR="00275CAA" w:rsidRPr="009F4D37" w:rsidRDefault="009F4D37" w:rsidP="00275CAA">
      <w:pPr>
        <w:shd w:val="clear" w:color="auto" w:fill="FFFFFF"/>
        <w:spacing w:after="0" w:line="240" w:lineRule="auto"/>
        <w:ind w:right="-23" w:firstLine="567"/>
        <w:jc w:val="both"/>
        <w:rPr>
          <w:rFonts w:ascii="Times New Roman" w:eastAsia="Times New Roman" w:hAnsi="Times New Roman" w:cs="Times New Roman"/>
          <w:sz w:val="28"/>
          <w:szCs w:val="28"/>
          <w:lang w:val="uk-UA" w:eastAsia="uk-UA"/>
        </w:rPr>
      </w:pPr>
      <w:r w:rsidRPr="009F4D37">
        <w:rPr>
          <w:rFonts w:ascii="Times New Roman" w:eastAsia="Times New Roman" w:hAnsi="Times New Roman" w:cs="Times New Roman"/>
          <w:sz w:val="28"/>
          <w:szCs w:val="28"/>
          <w:lang w:val="uk-UA" w:eastAsia="uk-UA"/>
        </w:rPr>
        <w:t xml:space="preserve">учнями, які проживають (перебувають) за межами України та здобувають освіту в очній (денній) формі в закладах освіти за кордоном, </w:t>
      </w:r>
      <w:r w:rsidR="00275CAA" w:rsidRPr="009F4D37">
        <w:rPr>
          <w:rFonts w:ascii="Times New Roman" w:eastAsia="Times New Roman" w:hAnsi="Times New Roman" w:cs="Times New Roman"/>
          <w:sz w:val="28"/>
          <w:szCs w:val="28"/>
          <w:lang w:val="uk-UA" w:eastAsia="uk-UA"/>
        </w:rPr>
        <w:t>окремих навчальних предметів (інтегрованих курсів), передбачених типовою освітньою програмою для навчання дітей, які виїхали з України внаслідок повномасштабного вторгнення Російської Федерації і здобувають освіту одночасно в закладах освіти країни перебування та України, затвердженою наказом Міністерства освіти і науки України.</w:t>
      </w:r>
    </w:p>
    <w:p w:rsidR="00275CAA" w:rsidRPr="009F4D37" w:rsidRDefault="00275CAA" w:rsidP="00275CAA">
      <w:pPr>
        <w:shd w:val="clear" w:color="auto" w:fill="FFFFFF"/>
        <w:spacing w:after="0" w:line="240" w:lineRule="auto"/>
        <w:ind w:right="-23" w:firstLine="567"/>
        <w:jc w:val="both"/>
        <w:rPr>
          <w:rFonts w:ascii="Times New Roman" w:eastAsia="Times New Roman" w:hAnsi="Times New Roman" w:cs="Times New Roman"/>
          <w:sz w:val="28"/>
          <w:szCs w:val="28"/>
          <w:lang w:val="uk-UA" w:eastAsia="uk-UA"/>
        </w:rPr>
      </w:pPr>
      <w:r w:rsidRPr="009F4D37">
        <w:rPr>
          <w:rFonts w:ascii="Times New Roman" w:eastAsia="Times New Roman" w:hAnsi="Times New Roman" w:cs="Times New Roman"/>
          <w:sz w:val="28"/>
          <w:szCs w:val="28"/>
          <w:lang w:val="uk-UA" w:eastAsia="uk-UA"/>
        </w:rPr>
        <w:t>Одночасне використання в межах 1 дистанційного класу двох і більше навчальних планів не дозволяється.";</w:t>
      </w:r>
    </w:p>
    <w:p w:rsidR="00275CAA" w:rsidRPr="009F4D37" w:rsidRDefault="00275CAA" w:rsidP="00275CAA">
      <w:pPr>
        <w:shd w:val="clear" w:color="auto" w:fill="FFFFFF"/>
        <w:spacing w:after="0" w:line="240" w:lineRule="auto"/>
        <w:ind w:right="-23" w:firstLine="567"/>
        <w:jc w:val="both"/>
        <w:rPr>
          <w:rFonts w:ascii="Times New Roman" w:eastAsia="Times New Roman" w:hAnsi="Times New Roman" w:cs="Times New Roman"/>
          <w:sz w:val="28"/>
          <w:szCs w:val="28"/>
          <w:lang w:val="uk-UA" w:eastAsia="uk-UA"/>
        </w:rPr>
      </w:pPr>
    </w:p>
    <w:p w:rsidR="00275CAA" w:rsidRPr="009F4D37" w:rsidRDefault="00275CAA" w:rsidP="00275CAA">
      <w:pPr>
        <w:shd w:val="clear" w:color="auto" w:fill="FFFFFF"/>
        <w:spacing w:line="240" w:lineRule="auto"/>
        <w:ind w:right="-23" w:firstLine="567"/>
        <w:jc w:val="both"/>
        <w:rPr>
          <w:rFonts w:ascii="Times New Roman" w:eastAsia="Times New Roman" w:hAnsi="Times New Roman" w:cs="Times New Roman"/>
          <w:sz w:val="28"/>
          <w:szCs w:val="28"/>
          <w:lang w:val="uk-UA" w:eastAsia="uk-UA"/>
        </w:rPr>
      </w:pPr>
      <w:r w:rsidRPr="009F4D37">
        <w:rPr>
          <w:rFonts w:ascii="Times New Roman" w:eastAsia="Times New Roman" w:hAnsi="Times New Roman" w:cs="Times New Roman"/>
          <w:sz w:val="28"/>
          <w:szCs w:val="28"/>
          <w:lang w:val="uk-UA" w:eastAsia="uk-UA"/>
        </w:rPr>
        <w:t>2) абзац другий пункту сьомого після слів "відкриття дистанційних класів" доповнити словами "та/або за індивідуальною формою (екстернатною (екстернатом), сімейною (домашньою), педагогічним патронажем)".</w:t>
      </w:r>
    </w:p>
    <w:p w:rsidR="00275CAA" w:rsidRPr="009F4D37" w:rsidRDefault="00275CAA" w:rsidP="00275CAA">
      <w:pPr>
        <w:shd w:val="clear" w:color="auto" w:fill="FFFFFF"/>
        <w:spacing w:line="240" w:lineRule="auto"/>
        <w:ind w:right="-23" w:firstLine="567"/>
        <w:jc w:val="both"/>
        <w:rPr>
          <w:rFonts w:ascii="Times New Roman" w:eastAsia="Times New Roman" w:hAnsi="Times New Roman" w:cs="Times New Roman"/>
          <w:b/>
          <w:sz w:val="28"/>
          <w:szCs w:val="28"/>
          <w:lang w:val="uk-UA" w:eastAsia="uk-UA"/>
        </w:rPr>
      </w:pPr>
    </w:p>
    <w:p w:rsidR="00275CAA" w:rsidRPr="009F4D37" w:rsidRDefault="00275CAA" w:rsidP="00275CAA">
      <w:pPr>
        <w:spacing w:after="0" w:line="276" w:lineRule="auto"/>
        <w:ind w:right="-23"/>
        <w:jc w:val="both"/>
        <w:rPr>
          <w:rFonts w:ascii="Times New Roman" w:eastAsia="Times New Roman" w:hAnsi="Times New Roman" w:cs="Times New Roman"/>
          <w:b/>
          <w:sz w:val="28"/>
          <w:szCs w:val="28"/>
          <w:lang w:val="uk-UA" w:eastAsia="uk-UA"/>
        </w:rPr>
      </w:pPr>
      <w:r w:rsidRPr="009F4D37">
        <w:rPr>
          <w:rFonts w:ascii="Times New Roman" w:eastAsia="Times New Roman" w:hAnsi="Times New Roman" w:cs="Times New Roman"/>
          <w:b/>
          <w:sz w:val="28"/>
          <w:szCs w:val="28"/>
          <w:lang w:val="uk-UA" w:eastAsia="uk-UA"/>
        </w:rPr>
        <w:t>Генеральний директор директорату</w:t>
      </w:r>
    </w:p>
    <w:p w:rsidR="00275CAA" w:rsidRPr="009F4D37" w:rsidRDefault="00275CAA" w:rsidP="00275CAA">
      <w:pPr>
        <w:spacing w:after="0" w:line="276" w:lineRule="auto"/>
        <w:ind w:right="-23"/>
        <w:jc w:val="both"/>
        <w:rPr>
          <w:rFonts w:ascii="Times New Roman" w:eastAsia="Times New Roman" w:hAnsi="Times New Roman" w:cs="Times New Roman"/>
          <w:b/>
          <w:sz w:val="38"/>
          <w:szCs w:val="38"/>
          <w:lang w:val="uk-UA" w:eastAsia="uk-UA"/>
        </w:rPr>
      </w:pPr>
      <w:r w:rsidRPr="009F4D37">
        <w:rPr>
          <w:rFonts w:ascii="Times New Roman" w:eastAsia="Times New Roman" w:hAnsi="Times New Roman" w:cs="Times New Roman"/>
          <w:b/>
          <w:sz w:val="28"/>
          <w:szCs w:val="28"/>
          <w:lang w:val="uk-UA" w:eastAsia="uk-UA"/>
        </w:rPr>
        <w:t>шкільної освіти</w:t>
      </w:r>
      <w:r w:rsidRPr="009F4D37">
        <w:rPr>
          <w:rFonts w:ascii="Times New Roman" w:eastAsia="Times New Roman" w:hAnsi="Times New Roman" w:cs="Times New Roman"/>
          <w:b/>
          <w:sz w:val="28"/>
          <w:szCs w:val="28"/>
          <w:lang w:val="uk-UA" w:eastAsia="uk-UA"/>
        </w:rPr>
        <w:tab/>
      </w:r>
      <w:r w:rsidRPr="009F4D37">
        <w:rPr>
          <w:rFonts w:ascii="Times New Roman" w:eastAsia="Times New Roman" w:hAnsi="Times New Roman" w:cs="Times New Roman"/>
          <w:b/>
          <w:sz w:val="28"/>
          <w:szCs w:val="28"/>
          <w:lang w:val="uk-UA" w:eastAsia="uk-UA"/>
        </w:rPr>
        <w:tab/>
      </w:r>
      <w:r w:rsidRPr="009F4D37">
        <w:rPr>
          <w:rFonts w:ascii="Times New Roman" w:eastAsia="Times New Roman" w:hAnsi="Times New Roman" w:cs="Times New Roman"/>
          <w:b/>
          <w:sz w:val="28"/>
          <w:szCs w:val="28"/>
          <w:lang w:val="uk-UA" w:eastAsia="uk-UA"/>
        </w:rPr>
        <w:tab/>
      </w:r>
      <w:r w:rsidRPr="009F4D37">
        <w:rPr>
          <w:rFonts w:ascii="Times New Roman" w:eastAsia="Times New Roman" w:hAnsi="Times New Roman" w:cs="Times New Roman"/>
          <w:b/>
          <w:sz w:val="28"/>
          <w:szCs w:val="28"/>
          <w:lang w:val="uk-UA" w:eastAsia="uk-UA"/>
        </w:rPr>
        <w:tab/>
      </w:r>
      <w:r w:rsidRPr="009F4D37">
        <w:rPr>
          <w:rFonts w:ascii="Times New Roman" w:eastAsia="Times New Roman" w:hAnsi="Times New Roman" w:cs="Times New Roman"/>
          <w:b/>
          <w:sz w:val="28"/>
          <w:szCs w:val="28"/>
          <w:lang w:val="uk-UA" w:eastAsia="uk-UA"/>
        </w:rPr>
        <w:tab/>
      </w:r>
      <w:r w:rsidRPr="009F4D37">
        <w:rPr>
          <w:rFonts w:ascii="Times New Roman" w:eastAsia="Times New Roman" w:hAnsi="Times New Roman" w:cs="Times New Roman"/>
          <w:b/>
          <w:sz w:val="28"/>
          <w:szCs w:val="28"/>
          <w:lang w:val="uk-UA" w:eastAsia="uk-UA"/>
        </w:rPr>
        <w:tab/>
      </w:r>
      <w:r w:rsidRPr="009F4D37">
        <w:rPr>
          <w:rFonts w:ascii="Times New Roman" w:eastAsia="Times New Roman" w:hAnsi="Times New Roman" w:cs="Times New Roman"/>
          <w:b/>
          <w:sz w:val="28"/>
          <w:szCs w:val="28"/>
          <w:lang w:val="uk-UA" w:eastAsia="uk-UA"/>
        </w:rPr>
        <w:tab/>
      </w:r>
      <w:r w:rsidRPr="009F4D37">
        <w:rPr>
          <w:rFonts w:ascii="Times New Roman" w:eastAsia="Times New Roman" w:hAnsi="Times New Roman" w:cs="Times New Roman"/>
          <w:b/>
          <w:sz w:val="28"/>
          <w:szCs w:val="28"/>
          <w:lang w:val="uk-UA" w:eastAsia="uk-UA"/>
        </w:rPr>
        <w:tab/>
        <w:t>Михайло АЛЬОХІН</w:t>
      </w:r>
    </w:p>
    <w:p w:rsidR="00C5169F" w:rsidRPr="009F4D37" w:rsidRDefault="00C5169F" w:rsidP="00275CAA">
      <w:pPr>
        <w:spacing w:after="0" w:line="240" w:lineRule="auto"/>
        <w:ind w:firstLine="567"/>
        <w:jc w:val="both"/>
        <w:rPr>
          <w:rFonts w:ascii="Times New Roman" w:hAnsi="Times New Roman" w:cs="Times New Roman"/>
          <w:sz w:val="28"/>
          <w:szCs w:val="28"/>
          <w:lang w:val="uk-UA"/>
        </w:rPr>
      </w:pPr>
    </w:p>
    <w:sectPr w:rsidR="00C5169F" w:rsidRPr="009F4D37" w:rsidSect="00275CAA">
      <w:headerReference w:type="default" r:id="rId11"/>
      <w:pgSz w:w="11906" w:h="16838" w:code="9"/>
      <w:pgMar w:top="709" w:right="567" w:bottom="426"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E1C" w:rsidRDefault="00BE4E1C">
      <w:pPr>
        <w:spacing w:after="0" w:line="240" w:lineRule="auto"/>
      </w:pPr>
      <w:r>
        <w:separator/>
      </w:r>
    </w:p>
  </w:endnote>
  <w:endnote w:type="continuationSeparator" w:id="0">
    <w:p w:rsidR="00BE4E1C" w:rsidRDefault="00BE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E1C" w:rsidRDefault="00BE4E1C">
      <w:pPr>
        <w:spacing w:after="0" w:line="240" w:lineRule="auto"/>
      </w:pPr>
      <w:r>
        <w:separator/>
      </w:r>
    </w:p>
  </w:footnote>
  <w:footnote w:type="continuationSeparator" w:id="0">
    <w:p w:rsidR="00BE4E1C" w:rsidRDefault="00BE4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25192"/>
      <w:docPartObj>
        <w:docPartGallery w:val="Page Numbers (Top of Page)"/>
        <w:docPartUnique/>
      </w:docPartObj>
    </w:sdtPr>
    <w:sdtEndPr>
      <w:rPr>
        <w:rFonts w:ascii="Times New Roman" w:hAnsi="Times New Roman" w:cs="Times New Roman"/>
        <w:sz w:val="28"/>
      </w:rPr>
    </w:sdtEndPr>
    <w:sdtContent>
      <w:p w:rsidR="00275CAA" w:rsidRPr="00275CAA" w:rsidRDefault="00275CAA">
        <w:pPr>
          <w:pStyle w:val="a4"/>
          <w:jc w:val="center"/>
          <w:rPr>
            <w:rFonts w:ascii="Times New Roman" w:hAnsi="Times New Roman" w:cs="Times New Roman"/>
            <w:sz w:val="28"/>
          </w:rPr>
        </w:pPr>
        <w:r w:rsidRPr="00275CAA">
          <w:rPr>
            <w:rFonts w:ascii="Times New Roman" w:hAnsi="Times New Roman" w:cs="Times New Roman"/>
            <w:sz w:val="28"/>
          </w:rPr>
          <w:fldChar w:fldCharType="begin"/>
        </w:r>
        <w:r w:rsidRPr="00275CAA">
          <w:rPr>
            <w:rFonts w:ascii="Times New Roman" w:hAnsi="Times New Roman" w:cs="Times New Roman"/>
            <w:sz w:val="28"/>
          </w:rPr>
          <w:instrText>PAGE   \* MERGEFORMAT</w:instrText>
        </w:r>
        <w:r w:rsidRPr="00275CAA">
          <w:rPr>
            <w:rFonts w:ascii="Times New Roman" w:hAnsi="Times New Roman" w:cs="Times New Roman"/>
            <w:sz w:val="28"/>
          </w:rPr>
          <w:fldChar w:fldCharType="separate"/>
        </w:r>
        <w:r w:rsidR="00EC67A2" w:rsidRPr="00EC67A2">
          <w:rPr>
            <w:rFonts w:ascii="Times New Roman" w:hAnsi="Times New Roman" w:cs="Times New Roman"/>
            <w:noProof/>
            <w:sz w:val="28"/>
            <w:lang w:val="uk-UA"/>
          </w:rPr>
          <w:t>2</w:t>
        </w:r>
        <w:r w:rsidRPr="00275CAA">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252DD"/>
    <w:multiLevelType w:val="multilevel"/>
    <w:tmpl w:val="40A431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DD7509A"/>
    <w:multiLevelType w:val="multilevel"/>
    <w:tmpl w:val="B82E4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1E8140C"/>
    <w:multiLevelType w:val="hybridMultilevel"/>
    <w:tmpl w:val="8F427AA6"/>
    <w:lvl w:ilvl="0" w:tplc="4E768C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F01"/>
    <w:rsid w:val="000538CC"/>
    <w:rsid w:val="00157CB4"/>
    <w:rsid w:val="001648D7"/>
    <w:rsid w:val="00165271"/>
    <w:rsid w:val="001D0EDF"/>
    <w:rsid w:val="00264484"/>
    <w:rsid w:val="002725DE"/>
    <w:rsid w:val="00275CAA"/>
    <w:rsid w:val="00321DD6"/>
    <w:rsid w:val="00384926"/>
    <w:rsid w:val="00385564"/>
    <w:rsid w:val="003F3E81"/>
    <w:rsid w:val="00464054"/>
    <w:rsid w:val="005E6BAE"/>
    <w:rsid w:val="00640F01"/>
    <w:rsid w:val="00670E29"/>
    <w:rsid w:val="00682DF7"/>
    <w:rsid w:val="006D1952"/>
    <w:rsid w:val="007C7B2C"/>
    <w:rsid w:val="007E5290"/>
    <w:rsid w:val="00957C29"/>
    <w:rsid w:val="009B5524"/>
    <w:rsid w:val="009F4D37"/>
    <w:rsid w:val="009F6A53"/>
    <w:rsid w:val="00A7073E"/>
    <w:rsid w:val="00AF3A38"/>
    <w:rsid w:val="00BE0C8A"/>
    <w:rsid w:val="00BE4E1C"/>
    <w:rsid w:val="00C069CE"/>
    <w:rsid w:val="00C169AF"/>
    <w:rsid w:val="00C5169F"/>
    <w:rsid w:val="00C523EE"/>
    <w:rsid w:val="00C73D0A"/>
    <w:rsid w:val="00D534A9"/>
    <w:rsid w:val="00D550EC"/>
    <w:rsid w:val="00DD4AEB"/>
    <w:rsid w:val="00E012AE"/>
    <w:rsid w:val="00E74D98"/>
    <w:rsid w:val="00E97CA0"/>
    <w:rsid w:val="00EC67A2"/>
    <w:rsid w:val="00F11006"/>
    <w:rsid w:val="00F12B02"/>
    <w:rsid w:val="00F5018E"/>
    <w:rsid w:val="00FD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788F8-339B-4B17-AE76-11ACDE9C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E012AE"/>
    <w:pPr>
      <w:keepNext/>
      <w:widowControl w:val="0"/>
      <w:spacing w:after="0" w:line="300" w:lineRule="auto"/>
      <w:ind w:left="400" w:hanging="420"/>
      <w:jc w:val="center"/>
      <w:outlineLvl w:val="1"/>
    </w:pPr>
    <w:rPr>
      <w:rFonts w:ascii="Times New Roman" w:eastAsia="Times New Roman" w:hAnsi="Times New Roman" w:cs="Times New Roman"/>
      <w:b/>
      <w:snapToGrid w:val="0"/>
      <w:spacing w:val="20"/>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0F01"/>
    <w:rPr>
      <w:color w:val="0563C1" w:themeColor="hyperlink"/>
      <w:u w:val="single"/>
    </w:rPr>
  </w:style>
  <w:style w:type="character" w:customStyle="1" w:styleId="20">
    <w:name w:val="Заголовок 2 Знак"/>
    <w:basedOn w:val="a0"/>
    <w:link w:val="2"/>
    <w:rsid w:val="00E012AE"/>
    <w:rPr>
      <w:rFonts w:ascii="Times New Roman" w:eastAsia="Times New Roman" w:hAnsi="Times New Roman" w:cs="Times New Roman"/>
      <w:b/>
      <w:snapToGrid w:val="0"/>
      <w:spacing w:val="20"/>
      <w:sz w:val="28"/>
      <w:szCs w:val="20"/>
      <w:lang w:val="uk-UA" w:eastAsia="ru-RU"/>
    </w:rPr>
  </w:style>
  <w:style w:type="paragraph" w:styleId="a4">
    <w:name w:val="header"/>
    <w:basedOn w:val="a"/>
    <w:link w:val="a5"/>
    <w:uiPriority w:val="99"/>
    <w:unhideWhenUsed/>
    <w:rsid w:val="000538CC"/>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0538CC"/>
  </w:style>
  <w:style w:type="paragraph" w:styleId="a6">
    <w:name w:val="footer"/>
    <w:basedOn w:val="a"/>
    <w:link w:val="a7"/>
    <w:uiPriority w:val="99"/>
    <w:unhideWhenUsed/>
    <w:rsid w:val="000538CC"/>
    <w:pPr>
      <w:tabs>
        <w:tab w:val="center" w:pos="4677"/>
        <w:tab w:val="right" w:pos="9355"/>
      </w:tabs>
      <w:spacing w:after="0" w:line="240" w:lineRule="auto"/>
    </w:pPr>
  </w:style>
  <w:style w:type="character" w:customStyle="1" w:styleId="a7">
    <w:name w:val="Нижній колонтитул Знак"/>
    <w:basedOn w:val="a0"/>
    <w:link w:val="a6"/>
    <w:uiPriority w:val="99"/>
    <w:rsid w:val="000538CC"/>
  </w:style>
  <w:style w:type="paragraph" w:styleId="a8">
    <w:name w:val="Balloon Text"/>
    <w:basedOn w:val="a"/>
    <w:link w:val="a9"/>
    <w:uiPriority w:val="99"/>
    <w:semiHidden/>
    <w:unhideWhenUsed/>
    <w:rsid w:val="005E6BAE"/>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5E6BAE"/>
    <w:rPr>
      <w:rFonts w:ascii="Tahoma" w:hAnsi="Tahoma" w:cs="Tahoma"/>
      <w:sz w:val="16"/>
      <w:szCs w:val="16"/>
    </w:rPr>
  </w:style>
  <w:style w:type="paragraph" w:styleId="aa">
    <w:name w:val="List Paragraph"/>
    <w:basedOn w:val="a"/>
    <w:uiPriority w:val="34"/>
    <w:qFormat/>
    <w:rsid w:val="00464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642FD18F5543B4A9ABA91D2C0C65E6C" ma:contentTypeVersion="0" ma:contentTypeDescription="Створення нового документа." ma:contentTypeScope="" ma:versionID="f7eb46f3e5bc40b98d4da6e930029c88">
  <xsd:schema xmlns:xsd="http://www.w3.org/2001/XMLSchema" xmlns:xs="http://www.w3.org/2001/XMLSchema" xmlns:p="http://schemas.microsoft.com/office/2006/metadata/properties" targetNamespace="http://schemas.microsoft.com/office/2006/metadata/properties" ma:root="true" ma:fieldsID="d3538077a2837cf0430dc02f8d5a883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4F02F-DEA8-4024-83C7-FB9A6C0AE3CF}">
  <ds:schemaRefs>
    <ds:schemaRef ds:uri="http://schemas.microsoft.com/sharepoint/v3/contenttype/forms"/>
  </ds:schemaRefs>
</ds:datastoreItem>
</file>

<file path=customXml/itemProps2.xml><?xml version="1.0" encoding="utf-8"?>
<ds:datastoreItem xmlns:ds="http://schemas.openxmlformats.org/officeDocument/2006/customXml" ds:itemID="{A00236F4-4C39-45E9-AB91-47C4EDF81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63B30B-D430-4583-A38E-ADD9CA832A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4DCD24-B077-488F-898C-AD56A4CD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2260</Words>
  <Characters>1289</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Евтушенко Дмитрий</dc:creator>
  <cp:lastModifiedBy>Заритов Віталій</cp:lastModifiedBy>
  <cp:revision>10</cp:revision>
  <dcterms:created xsi:type="dcterms:W3CDTF">2020-04-16T12:40:00Z</dcterms:created>
  <dcterms:modified xsi:type="dcterms:W3CDTF">2025-05-16T11:33:00Z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0x0101002642FD18F5543B4A9ABA91D2C0C65E6C</vt:lpwstr>
  </property>
</Properties>
</file>