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1B" w:rsidRPr="00417F1B" w:rsidRDefault="005C03C6" w:rsidP="00417F1B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-455295</wp:posOffset>
            </wp:positionV>
            <wp:extent cx="5940425" cy="19424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57C6" w:rsidRPr="00E957C6" w:rsidRDefault="00E957C6" w:rsidP="00E957C6">
      <w:pPr>
        <w:ind w:right="-104"/>
        <w:jc w:val="both"/>
        <w:rPr>
          <w:sz w:val="20"/>
        </w:rPr>
      </w:pPr>
    </w:p>
    <w:p w:rsidR="00171FAC" w:rsidRDefault="005C03C6" w:rsidP="004E4F55">
      <w:pPr>
        <w:jc w:val="right"/>
        <w:rPr>
          <w:sz w:val="20"/>
        </w:rPr>
      </w:pP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Pr="00E6501D" w:rsidRDefault="002815F4" w:rsidP="004E4F55">
      <w:pPr>
        <w:jc w:val="right"/>
        <w:rPr>
          <w:szCs w:val="28"/>
        </w:rPr>
      </w:pPr>
    </w:p>
    <w:p w:rsidR="002815F4" w:rsidRDefault="002815F4" w:rsidP="004E4F55">
      <w:pPr>
        <w:jc w:val="right"/>
        <w:rPr>
          <w:szCs w:val="28"/>
        </w:rPr>
      </w:pPr>
    </w:p>
    <w:p w:rsidR="00BA7AFE" w:rsidRPr="00E957C6" w:rsidRDefault="00BA7AFE" w:rsidP="004E4F55">
      <w:pPr>
        <w:jc w:val="right"/>
        <w:rPr>
          <w:szCs w:val="28"/>
        </w:rPr>
      </w:pPr>
    </w:p>
    <w:p w:rsidR="00BA7AFE" w:rsidRPr="00211C3E" w:rsidRDefault="00BA7AFE" w:rsidP="00BA7AFE">
      <w:pPr>
        <w:shd w:val="clear" w:color="auto" w:fill="FFFFFF"/>
        <w:ind w:right="-2"/>
        <w:jc w:val="both"/>
        <w:rPr>
          <w:b/>
          <w:szCs w:val="28"/>
        </w:rPr>
      </w:pPr>
      <w:r w:rsidRPr="00211C3E">
        <w:rPr>
          <w:b/>
          <w:szCs w:val="28"/>
        </w:rPr>
        <w:t xml:space="preserve">Про </w:t>
      </w:r>
      <w:r w:rsidR="00B31B15" w:rsidRPr="00211C3E">
        <w:rPr>
          <w:b/>
          <w:szCs w:val="28"/>
        </w:rPr>
        <w:t>затвердження</w:t>
      </w:r>
      <w:r w:rsidR="00B228B1" w:rsidRPr="00211C3E">
        <w:rPr>
          <w:b/>
          <w:szCs w:val="28"/>
        </w:rPr>
        <w:t xml:space="preserve"> Змін до деяких </w:t>
      </w:r>
      <w:r w:rsidRPr="00211C3E">
        <w:rPr>
          <w:b/>
          <w:szCs w:val="28"/>
        </w:rPr>
        <w:t xml:space="preserve"> нормативно-правових актів</w:t>
      </w:r>
      <w:r w:rsidR="00B228B1" w:rsidRPr="00211C3E">
        <w:rPr>
          <w:b/>
          <w:szCs w:val="28"/>
        </w:rPr>
        <w:t xml:space="preserve"> Міністерства освіти і науки України</w:t>
      </w:r>
      <w:r w:rsidRPr="00211C3E">
        <w:rPr>
          <w:b/>
          <w:szCs w:val="28"/>
        </w:rPr>
        <w:t xml:space="preserve"> щодо забезпечення здобуття загальної середньої освіти в умовах воєнного стану </w:t>
      </w:r>
    </w:p>
    <w:p w:rsidR="00BA7AFE" w:rsidRPr="00211C3E" w:rsidRDefault="00BA7AFE" w:rsidP="00BA7AFE">
      <w:pPr>
        <w:shd w:val="clear" w:color="auto" w:fill="FFFFFF"/>
        <w:ind w:right="3785"/>
        <w:jc w:val="both"/>
        <w:rPr>
          <w:szCs w:val="28"/>
        </w:rPr>
      </w:pPr>
    </w:p>
    <w:p w:rsidR="00BA7AFE" w:rsidRPr="00211C3E" w:rsidRDefault="00BA7AFE" w:rsidP="00BA7AFE">
      <w:pPr>
        <w:shd w:val="clear" w:color="auto" w:fill="FFFFFF"/>
        <w:spacing w:after="160"/>
        <w:ind w:right="-22" w:firstLine="460"/>
        <w:jc w:val="both"/>
        <w:rPr>
          <w:szCs w:val="28"/>
        </w:rPr>
      </w:pPr>
      <w:r w:rsidRPr="00211C3E">
        <w:rPr>
          <w:szCs w:val="28"/>
        </w:rPr>
        <w:t>Відповідно до частини дванадцятої статті 9, частини третьої статті 57</w:t>
      </w:r>
      <w:r w:rsidRPr="00211C3E">
        <w:rPr>
          <w:szCs w:val="28"/>
          <w:vertAlign w:val="superscript"/>
        </w:rPr>
        <w:t>1</w:t>
      </w:r>
      <w:r w:rsidRPr="00211C3E">
        <w:rPr>
          <w:szCs w:val="28"/>
        </w:rPr>
        <w:t xml:space="preserve"> Закону України «Про освіту», Указу Президента України від 24 лютого </w:t>
      </w:r>
      <w:r w:rsidRPr="00211C3E">
        <w:rPr>
          <w:szCs w:val="28"/>
        </w:rPr>
        <w:br/>
        <w:t xml:space="preserve">2022 року № 64 «Про введення воєнного стану в Україні», затвердженого Законом України від 24 лютого 2022 року № 2102-IX «Про затвердження Указу Президента України «Про введення воєнного стану в Україні», </w:t>
      </w:r>
      <w:r w:rsidRPr="00211C3E">
        <w:rPr>
          <w:szCs w:val="28"/>
        </w:rPr>
        <w:br/>
        <w:t xml:space="preserve">пункту 8 Положення про Міністерство освіти і науки України, затвердженого постановою Кабінету Міністрів України від 16 жовтня 2014 року № 630 </w:t>
      </w:r>
      <w:r w:rsidRPr="00211C3E">
        <w:rPr>
          <w:szCs w:val="28"/>
        </w:rPr>
        <w:br/>
        <w:t xml:space="preserve">та з метою створення безпечного освітнього середовища, організації здобуття освіти, освітнього процесу в умовах воєнного стану </w:t>
      </w:r>
      <w:r w:rsidRPr="00211C3E">
        <w:rPr>
          <w:szCs w:val="28"/>
        </w:rPr>
        <w:br/>
        <w:t xml:space="preserve">в Україні </w:t>
      </w:r>
    </w:p>
    <w:p w:rsidR="00BA7AFE" w:rsidRPr="00211C3E" w:rsidRDefault="00BA7AFE" w:rsidP="00BA7AFE">
      <w:pPr>
        <w:shd w:val="clear" w:color="auto" w:fill="FFFFFF"/>
        <w:spacing w:after="160"/>
        <w:ind w:right="-607" w:firstLine="460"/>
        <w:jc w:val="both"/>
        <w:rPr>
          <w:b/>
          <w:szCs w:val="28"/>
        </w:rPr>
      </w:pPr>
      <w:r w:rsidRPr="00211C3E">
        <w:rPr>
          <w:b/>
          <w:szCs w:val="28"/>
        </w:rPr>
        <w:t>НАКАЗУЮ:</w:t>
      </w:r>
    </w:p>
    <w:p w:rsidR="00BA7AFE" w:rsidRPr="00211C3E" w:rsidRDefault="00BA7AFE" w:rsidP="00BA7AFE">
      <w:pPr>
        <w:shd w:val="clear" w:color="auto" w:fill="FFFFFF"/>
        <w:ind w:right="-23" w:firstLine="460"/>
        <w:jc w:val="both"/>
        <w:rPr>
          <w:szCs w:val="28"/>
        </w:rPr>
      </w:pPr>
      <w:r w:rsidRPr="00211C3E">
        <w:rPr>
          <w:szCs w:val="28"/>
        </w:rPr>
        <w:t xml:space="preserve">1. Затвердити </w:t>
      </w:r>
      <w:r w:rsidR="00B228B1" w:rsidRPr="00211C3E">
        <w:rPr>
          <w:szCs w:val="28"/>
        </w:rPr>
        <w:t>З</w:t>
      </w:r>
      <w:r w:rsidRPr="00211C3E">
        <w:rPr>
          <w:szCs w:val="28"/>
        </w:rPr>
        <w:t xml:space="preserve">міни до </w:t>
      </w:r>
      <w:r w:rsidR="00B228B1" w:rsidRPr="00211C3E">
        <w:rPr>
          <w:szCs w:val="28"/>
        </w:rPr>
        <w:t>деяких  нормативно-правових актів Міністерства освіти і науки України щодо забезпечення здобуття загальної середньої освіти в умовах воєнного стану</w:t>
      </w:r>
      <w:r w:rsidRPr="00211C3E">
        <w:rPr>
          <w:szCs w:val="28"/>
        </w:rPr>
        <w:t>, що додаються.</w:t>
      </w:r>
    </w:p>
    <w:p w:rsidR="00BA7AFE" w:rsidRPr="00211C3E" w:rsidRDefault="00BA7AFE" w:rsidP="00BA7AFE">
      <w:pPr>
        <w:shd w:val="clear" w:color="auto" w:fill="FFFFFF"/>
        <w:ind w:right="-607" w:firstLine="460"/>
        <w:jc w:val="both"/>
        <w:rPr>
          <w:szCs w:val="28"/>
        </w:rPr>
      </w:pPr>
    </w:p>
    <w:p w:rsidR="00BA7AFE" w:rsidRPr="00211C3E" w:rsidRDefault="00BA7AFE" w:rsidP="00BA7AFE">
      <w:pPr>
        <w:shd w:val="clear" w:color="auto" w:fill="FFFFFF"/>
        <w:ind w:right="-23" w:firstLine="459"/>
        <w:jc w:val="both"/>
        <w:rPr>
          <w:szCs w:val="28"/>
        </w:rPr>
      </w:pPr>
      <w:r w:rsidRPr="00211C3E">
        <w:rPr>
          <w:szCs w:val="28"/>
        </w:rPr>
        <w:t>2. Директорату шкільної освіти (</w:t>
      </w:r>
      <w:proofErr w:type="spellStart"/>
      <w:r w:rsidRPr="00211C3E">
        <w:rPr>
          <w:szCs w:val="28"/>
        </w:rPr>
        <w:t>Альохін</w:t>
      </w:r>
      <w:proofErr w:type="spellEnd"/>
      <w:r w:rsidRPr="00211C3E">
        <w:rPr>
          <w:szCs w:val="28"/>
        </w:rPr>
        <w:t xml:space="preserve"> Михайло) забезпечити в установленому порядку подання цього наказу на державну реєстрацію до Міністерства юстиції України.</w:t>
      </w:r>
    </w:p>
    <w:p w:rsidR="00BA7AFE" w:rsidRPr="00211C3E" w:rsidRDefault="00BA7AFE" w:rsidP="00BA7AFE">
      <w:pPr>
        <w:shd w:val="clear" w:color="auto" w:fill="FFFFFF"/>
        <w:ind w:right="-23" w:firstLine="459"/>
        <w:jc w:val="both"/>
        <w:rPr>
          <w:szCs w:val="28"/>
        </w:rPr>
      </w:pPr>
    </w:p>
    <w:p w:rsidR="00BA7AFE" w:rsidRPr="00211C3E" w:rsidRDefault="00BA7AFE" w:rsidP="00211C3E">
      <w:pPr>
        <w:shd w:val="clear" w:color="auto" w:fill="FFFFFF"/>
        <w:tabs>
          <w:tab w:val="left" w:pos="709"/>
          <w:tab w:val="left" w:pos="851"/>
        </w:tabs>
        <w:ind w:right="-23" w:firstLine="459"/>
        <w:jc w:val="both"/>
        <w:rPr>
          <w:szCs w:val="28"/>
        </w:rPr>
      </w:pPr>
      <w:r w:rsidRPr="00211C3E">
        <w:rPr>
          <w:szCs w:val="28"/>
        </w:rPr>
        <w:t>3. Департаменту забезпечення документообігу, контролю та інформаційних технологій (</w:t>
      </w:r>
      <w:proofErr w:type="spellStart"/>
      <w:r w:rsidRPr="00211C3E">
        <w:rPr>
          <w:szCs w:val="28"/>
        </w:rPr>
        <w:t>Єрко</w:t>
      </w:r>
      <w:proofErr w:type="spellEnd"/>
      <w:r w:rsidRPr="00211C3E">
        <w:rPr>
          <w:szCs w:val="28"/>
        </w:rPr>
        <w:t xml:space="preserve"> Інна) зробити в установленому порядку відмітки у справах архіву.</w:t>
      </w:r>
      <w:bookmarkStart w:id="0" w:name="_GoBack"/>
      <w:bookmarkEnd w:id="0"/>
    </w:p>
    <w:p w:rsidR="00211C3E" w:rsidRPr="00211C3E" w:rsidRDefault="00211C3E" w:rsidP="00BA7AFE">
      <w:pPr>
        <w:shd w:val="clear" w:color="auto" w:fill="FFFFFF"/>
        <w:ind w:right="-23" w:firstLine="459"/>
        <w:jc w:val="both"/>
        <w:rPr>
          <w:szCs w:val="28"/>
        </w:rPr>
      </w:pPr>
    </w:p>
    <w:p w:rsidR="00BA7AFE" w:rsidRPr="00211C3E" w:rsidRDefault="00BA7AFE" w:rsidP="00BA7AFE">
      <w:pPr>
        <w:shd w:val="clear" w:color="auto" w:fill="FFFFFF"/>
        <w:ind w:right="-607" w:firstLine="459"/>
        <w:jc w:val="both"/>
        <w:rPr>
          <w:szCs w:val="28"/>
        </w:rPr>
      </w:pPr>
      <w:r w:rsidRPr="00211C3E">
        <w:rPr>
          <w:szCs w:val="28"/>
        </w:rPr>
        <w:t>4. Цей наказ набирає чинності з дня його офіційного опублікування.</w:t>
      </w:r>
    </w:p>
    <w:p w:rsidR="00BA7AFE" w:rsidRPr="00211C3E" w:rsidRDefault="00BA7AFE" w:rsidP="00BA7AFE">
      <w:pPr>
        <w:shd w:val="clear" w:color="auto" w:fill="FFFFFF"/>
        <w:ind w:right="-607" w:firstLine="459"/>
        <w:jc w:val="both"/>
        <w:rPr>
          <w:szCs w:val="28"/>
        </w:rPr>
      </w:pPr>
    </w:p>
    <w:p w:rsidR="00BA7AFE" w:rsidRPr="00211C3E" w:rsidRDefault="00BA7AFE" w:rsidP="00BA7AFE">
      <w:pPr>
        <w:shd w:val="clear" w:color="auto" w:fill="FFFFFF"/>
        <w:spacing w:after="160"/>
        <w:ind w:right="-23" w:firstLine="460"/>
        <w:jc w:val="both"/>
        <w:rPr>
          <w:szCs w:val="28"/>
        </w:rPr>
      </w:pPr>
      <w:r w:rsidRPr="00211C3E">
        <w:rPr>
          <w:szCs w:val="28"/>
        </w:rPr>
        <w:t xml:space="preserve">5. Контроль за виконанням цього наказу покласти на заступника Міністра </w:t>
      </w:r>
      <w:proofErr w:type="spellStart"/>
      <w:r w:rsidRPr="00211C3E">
        <w:rPr>
          <w:szCs w:val="28"/>
        </w:rPr>
        <w:t>Кузьмичову</w:t>
      </w:r>
      <w:proofErr w:type="spellEnd"/>
      <w:r w:rsidRPr="00211C3E">
        <w:rPr>
          <w:szCs w:val="28"/>
        </w:rPr>
        <w:t xml:space="preserve"> Надію.</w:t>
      </w:r>
    </w:p>
    <w:p w:rsidR="00B228B1" w:rsidRPr="00211C3E" w:rsidRDefault="00B228B1" w:rsidP="00BA7AFE">
      <w:pPr>
        <w:shd w:val="clear" w:color="auto" w:fill="FFFFFF"/>
        <w:spacing w:after="160"/>
        <w:ind w:right="-23" w:firstLine="460"/>
        <w:jc w:val="both"/>
        <w:rPr>
          <w:szCs w:val="28"/>
        </w:rPr>
      </w:pPr>
    </w:p>
    <w:p w:rsidR="00DE0BC4" w:rsidRPr="00417F1B" w:rsidRDefault="00B228B1" w:rsidP="00BA7AFE">
      <w:pPr>
        <w:tabs>
          <w:tab w:val="left" w:pos="1134"/>
        </w:tabs>
        <w:jc w:val="both"/>
      </w:pPr>
      <w:r w:rsidRPr="00211C3E">
        <w:rPr>
          <w:b/>
          <w:szCs w:val="28"/>
        </w:rPr>
        <w:t xml:space="preserve">Т. в. о. </w:t>
      </w:r>
      <w:r w:rsidR="00BA7AFE" w:rsidRPr="00211C3E">
        <w:rPr>
          <w:b/>
          <w:szCs w:val="28"/>
        </w:rPr>
        <w:t>Міністр</w:t>
      </w:r>
      <w:r w:rsidRPr="00211C3E">
        <w:rPr>
          <w:b/>
          <w:szCs w:val="28"/>
        </w:rPr>
        <w:t>а</w:t>
      </w:r>
      <w:r w:rsidR="00BA7AFE" w:rsidRPr="00211C3E">
        <w:rPr>
          <w:b/>
          <w:szCs w:val="28"/>
        </w:rPr>
        <w:tab/>
      </w:r>
      <w:r w:rsidR="00BA7AFE" w:rsidRPr="00211C3E">
        <w:rPr>
          <w:b/>
          <w:szCs w:val="28"/>
        </w:rPr>
        <w:tab/>
      </w:r>
      <w:r w:rsidR="00BA7AFE" w:rsidRPr="00211C3E">
        <w:rPr>
          <w:b/>
          <w:szCs w:val="28"/>
        </w:rPr>
        <w:tab/>
      </w:r>
      <w:r w:rsidR="00BA7AFE" w:rsidRPr="00211C3E">
        <w:rPr>
          <w:b/>
          <w:szCs w:val="28"/>
        </w:rPr>
        <w:tab/>
      </w:r>
      <w:r w:rsidR="00BA7AFE" w:rsidRPr="00211C3E">
        <w:rPr>
          <w:b/>
          <w:szCs w:val="28"/>
        </w:rPr>
        <w:tab/>
      </w:r>
      <w:r w:rsidR="00BA7AFE" w:rsidRPr="00211C3E">
        <w:rPr>
          <w:b/>
          <w:szCs w:val="28"/>
        </w:rPr>
        <w:tab/>
      </w:r>
      <w:r w:rsidR="00BA7AFE" w:rsidRPr="00211C3E">
        <w:rPr>
          <w:b/>
          <w:szCs w:val="28"/>
        </w:rPr>
        <w:tab/>
        <w:t xml:space="preserve">       </w:t>
      </w:r>
      <w:r w:rsidRPr="00211C3E">
        <w:rPr>
          <w:b/>
          <w:szCs w:val="28"/>
        </w:rPr>
        <w:t>Андрій СТАШКІВ</w:t>
      </w:r>
    </w:p>
    <w:sectPr w:rsidR="00DE0BC4" w:rsidRPr="00417F1B" w:rsidSect="00B228B1">
      <w:headerReference w:type="default" r:id="rId10"/>
      <w:pgSz w:w="11907" w:h="16839" w:code="9"/>
      <w:pgMar w:top="1134" w:right="851" w:bottom="1560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B1" w:rsidRDefault="009D28B1" w:rsidP="00BA7AFE">
      <w:r>
        <w:separator/>
      </w:r>
    </w:p>
  </w:endnote>
  <w:endnote w:type="continuationSeparator" w:id="0">
    <w:p w:rsidR="009D28B1" w:rsidRDefault="009D28B1" w:rsidP="00BA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B1" w:rsidRDefault="009D28B1" w:rsidP="00BA7AFE">
      <w:r>
        <w:separator/>
      </w:r>
    </w:p>
  </w:footnote>
  <w:footnote w:type="continuationSeparator" w:id="0">
    <w:p w:rsidR="009D28B1" w:rsidRDefault="009D28B1" w:rsidP="00BA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46439"/>
      <w:docPartObj>
        <w:docPartGallery w:val="Page Numbers (Top of Page)"/>
        <w:docPartUnique/>
      </w:docPartObj>
    </w:sdtPr>
    <w:sdtEndPr/>
    <w:sdtContent>
      <w:p w:rsidR="00BA7AFE" w:rsidRDefault="00BA7A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C3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653F3"/>
    <w:rsid w:val="000C08FC"/>
    <w:rsid w:val="00171FAC"/>
    <w:rsid w:val="001942BB"/>
    <w:rsid w:val="00211C3E"/>
    <w:rsid w:val="00223171"/>
    <w:rsid w:val="002815F4"/>
    <w:rsid w:val="002C7A2A"/>
    <w:rsid w:val="002D095C"/>
    <w:rsid w:val="003556DA"/>
    <w:rsid w:val="00370671"/>
    <w:rsid w:val="00375C1A"/>
    <w:rsid w:val="003B53E4"/>
    <w:rsid w:val="003D48D7"/>
    <w:rsid w:val="00417F1B"/>
    <w:rsid w:val="00461BFB"/>
    <w:rsid w:val="00472D25"/>
    <w:rsid w:val="004856CF"/>
    <w:rsid w:val="004A6647"/>
    <w:rsid w:val="004E4F55"/>
    <w:rsid w:val="00500C86"/>
    <w:rsid w:val="00540A49"/>
    <w:rsid w:val="005704CE"/>
    <w:rsid w:val="00574E60"/>
    <w:rsid w:val="005C03C6"/>
    <w:rsid w:val="005D03AF"/>
    <w:rsid w:val="005E004D"/>
    <w:rsid w:val="0063375B"/>
    <w:rsid w:val="006525CA"/>
    <w:rsid w:val="00657463"/>
    <w:rsid w:val="0067240B"/>
    <w:rsid w:val="006C46EA"/>
    <w:rsid w:val="00734D8C"/>
    <w:rsid w:val="00745156"/>
    <w:rsid w:val="00782CD5"/>
    <w:rsid w:val="008627B9"/>
    <w:rsid w:val="008C3385"/>
    <w:rsid w:val="008F68ED"/>
    <w:rsid w:val="00984A00"/>
    <w:rsid w:val="009B5D7F"/>
    <w:rsid w:val="009D28B1"/>
    <w:rsid w:val="009F6536"/>
    <w:rsid w:val="00A50A5F"/>
    <w:rsid w:val="00AB6458"/>
    <w:rsid w:val="00AB796F"/>
    <w:rsid w:val="00AC2BE7"/>
    <w:rsid w:val="00AE4994"/>
    <w:rsid w:val="00B228B1"/>
    <w:rsid w:val="00B261CB"/>
    <w:rsid w:val="00B31B15"/>
    <w:rsid w:val="00B848D8"/>
    <w:rsid w:val="00BA3616"/>
    <w:rsid w:val="00BA62C3"/>
    <w:rsid w:val="00BA7AFE"/>
    <w:rsid w:val="00BB347F"/>
    <w:rsid w:val="00BB4A21"/>
    <w:rsid w:val="00BC0D96"/>
    <w:rsid w:val="00BF0A14"/>
    <w:rsid w:val="00C37921"/>
    <w:rsid w:val="00C638C9"/>
    <w:rsid w:val="00C80F28"/>
    <w:rsid w:val="00C917D4"/>
    <w:rsid w:val="00CB08EF"/>
    <w:rsid w:val="00CB151F"/>
    <w:rsid w:val="00CC25CB"/>
    <w:rsid w:val="00D05C0D"/>
    <w:rsid w:val="00D419F7"/>
    <w:rsid w:val="00D66AA5"/>
    <w:rsid w:val="00D90EB1"/>
    <w:rsid w:val="00D9774F"/>
    <w:rsid w:val="00DA0BCC"/>
    <w:rsid w:val="00DE0BC4"/>
    <w:rsid w:val="00E32DD1"/>
    <w:rsid w:val="00E6501D"/>
    <w:rsid w:val="00E957C6"/>
    <w:rsid w:val="00F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89A21"/>
  <w15:chartTrackingRefBased/>
  <w15:docId w15:val="{8EBCD5A2-A7B5-4873-93D2-BF77920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rsid w:val="002C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Hyperlink"/>
    <w:basedOn w:val="a0"/>
    <w:rsid w:val="00485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Заритов Віталій</cp:lastModifiedBy>
  <cp:revision>11</cp:revision>
  <cp:lastPrinted>2014-01-11T13:16:00Z</cp:lastPrinted>
  <dcterms:created xsi:type="dcterms:W3CDTF">2019-02-14T14:21:00Z</dcterms:created>
  <dcterms:modified xsi:type="dcterms:W3CDTF">2025-05-16T11:31:00Z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