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9C" w:rsidRDefault="0084569C" w:rsidP="0084569C">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ЗАТВЕРДЖЕНО</w:t>
      </w:r>
    </w:p>
    <w:p w:rsidR="0084569C" w:rsidRDefault="0084569C" w:rsidP="0084569C">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Наказ Міністерства освіти і</w:t>
      </w:r>
    </w:p>
    <w:p w:rsidR="0084569C" w:rsidRDefault="0084569C" w:rsidP="0084569C">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науки України</w:t>
      </w:r>
    </w:p>
    <w:p w:rsidR="0084569C" w:rsidRDefault="0084569C" w:rsidP="0084569C">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_________</w:t>
      </w:r>
      <w:r w:rsidR="00666B81">
        <w:rPr>
          <w:rFonts w:ascii="Times New Roman" w:hAnsi="Times New Roman" w:cs="Times New Roman"/>
          <w:sz w:val="28"/>
          <w:szCs w:val="28"/>
        </w:rPr>
        <w:t>___</w:t>
      </w:r>
      <w:r>
        <w:rPr>
          <w:rFonts w:ascii="Times New Roman" w:hAnsi="Times New Roman" w:cs="Times New Roman"/>
          <w:sz w:val="28"/>
          <w:szCs w:val="28"/>
        </w:rPr>
        <w:t xml:space="preserve"> 2025 року № _____</w:t>
      </w:r>
    </w:p>
    <w:p w:rsidR="0084569C" w:rsidRDefault="0084569C" w:rsidP="0084569C">
      <w:pPr>
        <w:jc w:val="center"/>
        <w:rPr>
          <w:rFonts w:ascii="Times New Roman" w:hAnsi="Times New Roman" w:cs="Times New Roman"/>
          <w:b/>
          <w:sz w:val="28"/>
          <w:szCs w:val="28"/>
        </w:rPr>
      </w:pPr>
    </w:p>
    <w:p w:rsidR="0084569C" w:rsidRDefault="0084569C" w:rsidP="0084569C">
      <w:pPr>
        <w:jc w:val="center"/>
        <w:rPr>
          <w:rFonts w:ascii="Times New Roman" w:hAnsi="Times New Roman" w:cs="Times New Roman"/>
          <w:b/>
          <w:sz w:val="28"/>
          <w:szCs w:val="28"/>
        </w:rPr>
      </w:pPr>
    </w:p>
    <w:p w:rsidR="0084569C" w:rsidRDefault="0084569C" w:rsidP="00D965E2">
      <w:pPr>
        <w:jc w:val="center"/>
        <w:rPr>
          <w:rFonts w:ascii="Times New Roman" w:hAnsi="Times New Roman" w:cs="Times New Roman"/>
          <w:b/>
          <w:sz w:val="28"/>
          <w:szCs w:val="28"/>
        </w:rPr>
      </w:pPr>
      <w:r>
        <w:rPr>
          <w:rFonts w:ascii="Times New Roman" w:hAnsi="Times New Roman" w:cs="Times New Roman"/>
          <w:b/>
          <w:sz w:val="28"/>
          <w:szCs w:val="28"/>
        </w:rPr>
        <w:t>Положення</w:t>
      </w:r>
      <w:r w:rsidR="00D965E2">
        <w:rPr>
          <w:rFonts w:ascii="Times New Roman" w:hAnsi="Times New Roman" w:cs="Times New Roman"/>
          <w:b/>
          <w:sz w:val="28"/>
          <w:szCs w:val="28"/>
        </w:rPr>
        <w:t xml:space="preserve">                                                                                                                      </w:t>
      </w:r>
      <w:r>
        <w:rPr>
          <w:rFonts w:ascii="Times New Roman" w:hAnsi="Times New Roman" w:cs="Times New Roman"/>
          <w:b/>
          <w:sz w:val="28"/>
          <w:szCs w:val="28"/>
        </w:rPr>
        <w:t>про мережеву форму здобуття дошкільної освіти</w:t>
      </w:r>
    </w:p>
    <w:p w:rsidR="0084569C" w:rsidRPr="00697463" w:rsidRDefault="0084569C" w:rsidP="0084569C">
      <w:pPr>
        <w:spacing w:after="0"/>
        <w:jc w:val="both"/>
        <w:rPr>
          <w:rFonts w:ascii="Times New Roman" w:hAnsi="Times New Roman" w:cs="Times New Roman"/>
          <w:sz w:val="16"/>
          <w:szCs w:val="16"/>
        </w:rPr>
      </w:pPr>
      <w:bookmarkStart w:id="0" w:name="_heading=h.gjdgxs" w:colFirst="0" w:colLast="0"/>
      <w:bookmarkEnd w:id="0"/>
    </w:p>
    <w:p w:rsidR="0084569C" w:rsidRDefault="00666B81" w:rsidP="0084569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І. </w:t>
      </w:r>
      <w:r w:rsidR="0084569C">
        <w:rPr>
          <w:rFonts w:ascii="Times New Roman" w:hAnsi="Times New Roman" w:cs="Times New Roman"/>
          <w:b/>
          <w:sz w:val="28"/>
          <w:szCs w:val="28"/>
        </w:rPr>
        <w:t>Загальні положення</w:t>
      </w:r>
    </w:p>
    <w:p w:rsidR="0084569C" w:rsidRPr="00D965E2" w:rsidRDefault="0084569C" w:rsidP="0084569C">
      <w:pPr>
        <w:spacing w:after="0"/>
        <w:jc w:val="center"/>
        <w:rPr>
          <w:rFonts w:ascii="Times New Roman" w:hAnsi="Times New Roman" w:cs="Times New Roman"/>
          <w:sz w:val="16"/>
          <w:szCs w:val="16"/>
        </w:rPr>
      </w:pPr>
    </w:p>
    <w:p w:rsidR="0011551F" w:rsidRDefault="0084569C" w:rsidP="0011551F">
      <w:pPr>
        <w:pStyle w:val="a3"/>
        <w:numPr>
          <w:ilvl w:val="0"/>
          <w:numId w:val="11"/>
        </w:numPr>
        <w:spacing w:after="0"/>
        <w:ind w:left="851"/>
        <w:jc w:val="both"/>
        <w:rPr>
          <w:rFonts w:ascii="Times New Roman" w:hAnsi="Times New Roman" w:cs="Times New Roman"/>
          <w:sz w:val="28"/>
          <w:szCs w:val="28"/>
        </w:rPr>
      </w:pPr>
      <w:r w:rsidRPr="0011551F">
        <w:rPr>
          <w:rFonts w:ascii="Times New Roman" w:hAnsi="Times New Roman" w:cs="Times New Roman"/>
          <w:sz w:val="28"/>
          <w:szCs w:val="28"/>
        </w:rPr>
        <w:t xml:space="preserve">Це Положення визначає порядок здобуття дошкільної освіти дітьми за </w:t>
      </w:r>
    </w:p>
    <w:p w:rsidR="0011551F" w:rsidRPr="0011551F" w:rsidRDefault="0084569C" w:rsidP="0011551F">
      <w:pPr>
        <w:pStyle w:val="a3"/>
        <w:spacing w:after="0"/>
        <w:ind w:left="426" w:hanging="426"/>
        <w:jc w:val="both"/>
        <w:rPr>
          <w:rFonts w:ascii="Times New Roman" w:hAnsi="Times New Roman" w:cs="Times New Roman"/>
          <w:sz w:val="28"/>
          <w:szCs w:val="28"/>
        </w:rPr>
      </w:pPr>
      <w:r w:rsidRPr="0011551F">
        <w:rPr>
          <w:rFonts w:ascii="Times New Roman" w:hAnsi="Times New Roman" w:cs="Times New Roman"/>
          <w:sz w:val="28"/>
          <w:szCs w:val="28"/>
        </w:rPr>
        <w:t>мережевою формою.</w:t>
      </w:r>
    </w:p>
    <w:p w:rsidR="0084569C" w:rsidRDefault="0084569C" w:rsidP="00D965E2">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Мережева форма здобуття дошкільної освіти (далі – мережева форма) організовується закладами дошкільної освіти, дошкільними підрозділами </w:t>
      </w:r>
      <w:r w:rsidRPr="00666B81">
        <w:rPr>
          <w:rFonts w:ascii="Times New Roman" w:hAnsi="Times New Roman" w:cs="Times New Roman"/>
          <w:sz w:val="28"/>
          <w:szCs w:val="28"/>
        </w:rPr>
        <w:t>інших</w:t>
      </w:r>
      <w:r>
        <w:rPr>
          <w:rFonts w:ascii="Times New Roman" w:hAnsi="Times New Roman" w:cs="Times New Roman"/>
          <w:sz w:val="28"/>
          <w:szCs w:val="28"/>
        </w:rPr>
        <w:t xml:space="preserve"> юридичних осіб публічного чи приватного права </w:t>
      </w:r>
      <w:r w:rsidRPr="00666B81">
        <w:rPr>
          <w:rFonts w:ascii="Times New Roman" w:hAnsi="Times New Roman" w:cs="Times New Roman"/>
          <w:sz w:val="28"/>
          <w:szCs w:val="28"/>
        </w:rPr>
        <w:t>(далі – юридичні особи), фізичними особами</w:t>
      </w:r>
      <w:r w:rsidR="00666B81">
        <w:rPr>
          <w:rFonts w:ascii="Times New Roman" w:hAnsi="Times New Roman" w:cs="Times New Roman"/>
          <w:sz w:val="28"/>
          <w:szCs w:val="28"/>
        </w:rPr>
        <w:t xml:space="preserve"> – </w:t>
      </w:r>
      <w:r w:rsidRPr="00666B81">
        <w:rPr>
          <w:rFonts w:ascii="Times New Roman" w:hAnsi="Times New Roman" w:cs="Times New Roman"/>
          <w:sz w:val="28"/>
          <w:szCs w:val="28"/>
        </w:rPr>
        <w:t>підприємцями, які провадять освітню діяльність у сфері дошкільної освіти (далі – суб’єкти</w:t>
      </w:r>
      <w:r>
        <w:rPr>
          <w:rFonts w:ascii="Times New Roman" w:hAnsi="Times New Roman" w:cs="Times New Roman"/>
          <w:sz w:val="28"/>
          <w:szCs w:val="28"/>
        </w:rPr>
        <w:t xml:space="preserve"> освітньої діяльності).</w:t>
      </w:r>
    </w:p>
    <w:p w:rsidR="0084569C" w:rsidRDefault="0084569C" w:rsidP="0084569C">
      <w:pPr>
        <w:spacing w:after="0"/>
        <w:ind w:firstLine="540"/>
        <w:jc w:val="both"/>
        <w:rPr>
          <w:rFonts w:ascii="Times New Roman" w:hAnsi="Times New Roman" w:cs="Times New Roman"/>
          <w:sz w:val="28"/>
          <w:szCs w:val="28"/>
        </w:rPr>
      </w:pPr>
      <w:r>
        <w:rPr>
          <w:rFonts w:ascii="Times New Roman" w:hAnsi="Times New Roman" w:cs="Times New Roman"/>
          <w:sz w:val="28"/>
          <w:szCs w:val="28"/>
        </w:rPr>
        <w:t>Норми цього Положення, що стосуються батьків, поширюються також на інших законних представників дитини.</w:t>
      </w:r>
    </w:p>
    <w:p w:rsidR="0084569C" w:rsidRDefault="0084569C" w:rsidP="0084569C">
      <w:pPr>
        <w:spacing w:after="0"/>
        <w:ind w:firstLine="540"/>
        <w:jc w:val="both"/>
        <w:rPr>
          <w:rFonts w:ascii="Times New Roman" w:hAnsi="Times New Roman" w:cs="Times New Roman"/>
          <w:sz w:val="28"/>
          <w:szCs w:val="28"/>
        </w:rPr>
      </w:pPr>
    </w:p>
    <w:p w:rsidR="0011551F" w:rsidRPr="0011551F" w:rsidRDefault="0084569C" w:rsidP="0011551F">
      <w:pPr>
        <w:pStyle w:val="a3"/>
        <w:numPr>
          <w:ilvl w:val="0"/>
          <w:numId w:val="11"/>
        </w:numPr>
        <w:spacing w:after="0"/>
        <w:jc w:val="both"/>
        <w:rPr>
          <w:rFonts w:ascii="Times New Roman" w:hAnsi="Times New Roman" w:cs="Times New Roman"/>
          <w:sz w:val="28"/>
          <w:szCs w:val="28"/>
        </w:rPr>
      </w:pPr>
      <w:r w:rsidRPr="0011551F">
        <w:rPr>
          <w:rFonts w:ascii="Times New Roman" w:hAnsi="Times New Roman" w:cs="Times New Roman"/>
          <w:sz w:val="28"/>
          <w:szCs w:val="28"/>
        </w:rPr>
        <w:t>У цьому Положенні терміни вживаються у таких значеннях:</w:t>
      </w:r>
    </w:p>
    <w:p w:rsidR="003227F4" w:rsidRDefault="003227F4" w:rsidP="00D965E2">
      <w:pPr>
        <w:spacing w:after="0"/>
        <w:ind w:firstLine="540"/>
        <w:jc w:val="both"/>
        <w:rPr>
          <w:rFonts w:ascii="Times New Roman" w:hAnsi="Times New Roman" w:cs="Times New Roman"/>
          <w:sz w:val="28"/>
          <w:szCs w:val="28"/>
        </w:rPr>
      </w:pPr>
      <w:r w:rsidRPr="00666B81">
        <w:rPr>
          <w:rFonts w:ascii="Times New Roman" w:hAnsi="Times New Roman" w:cs="Times New Roman"/>
          <w:sz w:val="28"/>
          <w:szCs w:val="28"/>
        </w:rPr>
        <w:t xml:space="preserve">базовий суб’єкт освітньої діяльності – це </w:t>
      </w:r>
      <w:proofErr w:type="spellStart"/>
      <w:r w:rsidRPr="00666B81">
        <w:rPr>
          <w:rFonts w:ascii="Times New Roman" w:hAnsi="Times New Roman" w:cs="Times New Roman"/>
          <w:sz w:val="28"/>
          <w:szCs w:val="28"/>
        </w:rPr>
        <w:t>субʼєкт</w:t>
      </w:r>
      <w:proofErr w:type="spellEnd"/>
      <w:r w:rsidRPr="00666B81">
        <w:rPr>
          <w:rFonts w:ascii="Times New Roman" w:hAnsi="Times New Roman" w:cs="Times New Roman"/>
          <w:sz w:val="28"/>
          <w:szCs w:val="28"/>
        </w:rPr>
        <w:t xml:space="preserve"> освітньої діяльності, до якого першочергово</w:t>
      </w:r>
      <w:r>
        <w:rPr>
          <w:rFonts w:ascii="Times New Roman" w:hAnsi="Times New Roman" w:cs="Times New Roman"/>
          <w:sz w:val="28"/>
          <w:szCs w:val="28"/>
        </w:rPr>
        <w:t xml:space="preserve"> зарахований вихованець</w:t>
      </w:r>
      <w:r w:rsidRPr="00666B81">
        <w:rPr>
          <w:rFonts w:ascii="Times New Roman" w:hAnsi="Times New Roman" w:cs="Times New Roman"/>
          <w:sz w:val="28"/>
          <w:szCs w:val="28"/>
        </w:rPr>
        <w:t>, та який забезпечує здобуття дошкільної освіти за мережевою формою</w:t>
      </w:r>
      <w:r>
        <w:rPr>
          <w:rFonts w:ascii="Times New Roman" w:hAnsi="Times New Roman" w:cs="Times New Roman"/>
          <w:sz w:val="28"/>
          <w:szCs w:val="28"/>
        </w:rPr>
        <w:t>;</w:t>
      </w:r>
    </w:p>
    <w:p w:rsidR="0084569C" w:rsidRDefault="0084569C" w:rsidP="00D965E2">
      <w:pPr>
        <w:spacing w:after="0"/>
        <w:ind w:firstLine="567"/>
        <w:jc w:val="both"/>
        <w:rPr>
          <w:rFonts w:ascii="Times New Roman" w:hAnsi="Times New Roman" w:cs="Times New Roman"/>
          <w:sz w:val="28"/>
          <w:szCs w:val="28"/>
        </w:rPr>
      </w:pPr>
      <w:r w:rsidRPr="00666B81">
        <w:rPr>
          <w:rFonts w:ascii="Times New Roman" w:hAnsi="Times New Roman" w:cs="Times New Roman"/>
          <w:sz w:val="28"/>
          <w:szCs w:val="28"/>
        </w:rPr>
        <w:t xml:space="preserve">мережева форма – це </w:t>
      </w:r>
      <w:r w:rsidRPr="00666B81">
        <w:rPr>
          <w:rStyle w:val="rvts0"/>
          <w:rFonts w:ascii="Times New Roman" w:hAnsi="Times New Roman"/>
          <w:sz w:val="28"/>
          <w:szCs w:val="28"/>
        </w:rPr>
        <w:t xml:space="preserve">спосіб організації здобуття </w:t>
      </w:r>
      <w:r w:rsidR="00666B81" w:rsidRPr="00666B81">
        <w:rPr>
          <w:rStyle w:val="rvts0"/>
          <w:rFonts w:ascii="Times New Roman" w:hAnsi="Times New Roman"/>
          <w:sz w:val="28"/>
          <w:szCs w:val="28"/>
        </w:rPr>
        <w:t xml:space="preserve">дошкільної </w:t>
      </w:r>
      <w:r w:rsidRPr="00666B81">
        <w:rPr>
          <w:rStyle w:val="rvts0"/>
          <w:rFonts w:ascii="Times New Roman" w:hAnsi="Times New Roman"/>
          <w:sz w:val="28"/>
          <w:szCs w:val="28"/>
        </w:rPr>
        <w:t>освіти, завдяки якому оволодіння освітньою програмою та/або парціальною програмою (парціальними програмами) відбувається за участю різних суб’єктів освітньої діяльності, що взаємодіють між собою на договірних засадах;</w:t>
      </w:r>
    </w:p>
    <w:p w:rsidR="0084569C" w:rsidRDefault="0084569C" w:rsidP="00D965E2">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партнер – це </w:t>
      </w:r>
      <w:r w:rsidR="00EB2635">
        <w:rPr>
          <w:rFonts w:ascii="Times New Roman" w:hAnsi="Times New Roman" w:cs="Times New Roman"/>
          <w:sz w:val="28"/>
          <w:szCs w:val="28"/>
        </w:rPr>
        <w:t>суб’єкт освітньої діяльності</w:t>
      </w:r>
      <w:r w:rsidRPr="00666B81">
        <w:rPr>
          <w:rFonts w:ascii="Times New Roman" w:hAnsi="Times New Roman" w:cs="Times New Roman"/>
          <w:sz w:val="28"/>
          <w:szCs w:val="28"/>
        </w:rPr>
        <w:t xml:space="preserve">, який забезпечує розвиток дітей у сферах освіти, культури, фізичної культури та спорту, технічної та іншої </w:t>
      </w:r>
      <w:r w:rsidRPr="00666B81">
        <w:rPr>
          <w:rFonts w:ascii="Times New Roman" w:hAnsi="Times New Roman" w:cs="Times New Roman"/>
          <w:sz w:val="28"/>
          <w:szCs w:val="28"/>
        </w:rPr>
        <w:lastRenderedPageBreak/>
        <w:t>творчості за різними напрямами (</w:t>
      </w:r>
      <w:r w:rsidRPr="00666B81">
        <w:rPr>
          <w:rFonts w:ascii="Times New Roman" w:hAnsi="Times New Roman"/>
          <w:color w:val="000000"/>
          <w:sz w:val="28"/>
          <w:szCs w:val="28"/>
        </w:rPr>
        <w:t>художньо-естетичний, музичний, гуманітарний, природничій, фізкультурно-оздоровчий тощо</w:t>
      </w:r>
      <w:r w:rsidRPr="00666B81">
        <w:rPr>
          <w:rFonts w:ascii="Times New Roman" w:hAnsi="Times New Roman" w:cs="Times New Roman"/>
          <w:sz w:val="28"/>
          <w:szCs w:val="28"/>
        </w:rPr>
        <w:t>) та на договірних засадах залучений до освітнього процесу за мережевою формою</w:t>
      </w:r>
      <w:r w:rsidRPr="00697463">
        <w:rPr>
          <w:rFonts w:ascii="Times New Roman" w:hAnsi="Times New Roman" w:cs="Times New Roman"/>
          <w:sz w:val="28"/>
          <w:szCs w:val="28"/>
        </w:rPr>
        <w:t>.</w:t>
      </w:r>
    </w:p>
    <w:p w:rsidR="0084569C" w:rsidRDefault="0084569C" w:rsidP="00666B8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 цьому Положенні </w:t>
      </w:r>
      <w:r w:rsidR="003227F4">
        <w:rPr>
          <w:rFonts w:ascii="Times New Roman" w:hAnsi="Times New Roman" w:cs="Times New Roman"/>
          <w:sz w:val="28"/>
          <w:szCs w:val="28"/>
        </w:rPr>
        <w:t xml:space="preserve">інші </w:t>
      </w:r>
      <w:r>
        <w:rPr>
          <w:rFonts w:ascii="Times New Roman" w:hAnsi="Times New Roman" w:cs="Times New Roman"/>
          <w:sz w:val="28"/>
          <w:szCs w:val="28"/>
        </w:rPr>
        <w:t xml:space="preserve">терміни вживаються у значенні, наведеному в Законах України «Про освіту», «Про дошкільну освіту», </w:t>
      </w:r>
      <w:r w:rsidRPr="00666B81">
        <w:rPr>
          <w:rFonts w:ascii="Times New Roman" w:hAnsi="Times New Roman" w:cs="Times New Roman"/>
          <w:sz w:val="28"/>
          <w:szCs w:val="28"/>
        </w:rPr>
        <w:t>«Про повну загальну середню освіту».</w:t>
      </w:r>
    </w:p>
    <w:p w:rsidR="0084569C" w:rsidRDefault="0084569C" w:rsidP="0084569C">
      <w:pPr>
        <w:spacing w:after="0"/>
        <w:jc w:val="both"/>
        <w:rPr>
          <w:rFonts w:ascii="Times New Roman" w:hAnsi="Times New Roman" w:cs="Times New Roman"/>
          <w:sz w:val="28"/>
          <w:szCs w:val="28"/>
        </w:rPr>
      </w:pPr>
    </w:p>
    <w:p w:rsidR="0011551F" w:rsidRPr="0011551F" w:rsidRDefault="0084569C" w:rsidP="0011551F">
      <w:pPr>
        <w:pStyle w:val="a3"/>
        <w:numPr>
          <w:ilvl w:val="0"/>
          <w:numId w:val="11"/>
        </w:numPr>
        <w:spacing w:after="0"/>
        <w:jc w:val="both"/>
        <w:rPr>
          <w:rFonts w:ascii="Times New Roman" w:hAnsi="Times New Roman" w:cs="Times New Roman"/>
          <w:sz w:val="28"/>
          <w:szCs w:val="28"/>
        </w:rPr>
      </w:pPr>
      <w:r w:rsidRPr="0011551F">
        <w:rPr>
          <w:rFonts w:ascii="Times New Roman" w:hAnsi="Times New Roman" w:cs="Times New Roman"/>
          <w:sz w:val="28"/>
          <w:szCs w:val="28"/>
        </w:rPr>
        <w:t>Мережева форма упроваджується з метою:</w:t>
      </w:r>
    </w:p>
    <w:p w:rsidR="0084569C" w:rsidRPr="00666B81" w:rsidRDefault="0084569C" w:rsidP="00D965E2">
      <w:pPr>
        <w:spacing w:after="0"/>
        <w:ind w:firstLine="567"/>
        <w:jc w:val="both"/>
        <w:rPr>
          <w:rFonts w:ascii="Times New Roman" w:hAnsi="Times New Roman" w:cs="Times New Roman"/>
          <w:color w:val="000000"/>
          <w:sz w:val="28"/>
          <w:szCs w:val="28"/>
        </w:rPr>
      </w:pPr>
      <w:r w:rsidRPr="00666B81">
        <w:rPr>
          <w:rFonts w:ascii="Times New Roman" w:hAnsi="Times New Roman" w:cs="Times New Roman"/>
          <w:color w:val="000000"/>
          <w:sz w:val="28"/>
          <w:szCs w:val="28"/>
        </w:rPr>
        <w:t>створення умов для цілісного та всебічного розвитку дитини через доступ до різноманітних освітніх</w:t>
      </w:r>
      <w:r w:rsidRPr="00666B81">
        <w:rPr>
          <w:rFonts w:ascii="Times New Roman" w:hAnsi="Times New Roman" w:cs="Times New Roman"/>
          <w:sz w:val="28"/>
          <w:szCs w:val="28"/>
        </w:rPr>
        <w:t xml:space="preserve"> послуг</w:t>
      </w:r>
      <w:r w:rsidRPr="00666B81">
        <w:rPr>
          <w:rFonts w:ascii="Times New Roman" w:hAnsi="Times New Roman" w:cs="Times New Roman"/>
          <w:color w:val="000000"/>
          <w:sz w:val="28"/>
          <w:szCs w:val="28"/>
        </w:rPr>
        <w:t>;</w:t>
      </w:r>
    </w:p>
    <w:p w:rsidR="00697463" w:rsidRDefault="0084569C" w:rsidP="00D965E2">
      <w:pPr>
        <w:spacing w:after="0" w:line="240" w:lineRule="auto"/>
        <w:ind w:firstLine="567"/>
        <w:jc w:val="both"/>
        <w:rPr>
          <w:rFonts w:ascii="Times New Roman" w:hAnsi="Times New Roman" w:cs="Times New Roman"/>
          <w:sz w:val="28"/>
          <w:szCs w:val="28"/>
        </w:rPr>
      </w:pPr>
      <w:r w:rsidRPr="00666B81">
        <w:rPr>
          <w:rFonts w:ascii="Times New Roman" w:hAnsi="Times New Roman" w:cs="Times New Roman"/>
          <w:color w:val="000000"/>
          <w:sz w:val="28"/>
          <w:szCs w:val="28"/>
        </w:rPr>
        <w:t xml:space="preserve">розширення можливостей для </w:t>
      </w:r>
      <w:r w:rsidRPr="00666B81">
        <w:rPr>
          <w:rFonts w:ascii="Times New Roman" w:hAnsi="Times New Roman" w:cs="Times New Roman"/>
          <w:sz w:val="28"/>
          <w:szCs w:val="28"/>
        </w:rPr>
        <w:t xml:space="preserve">забезпечення права дитини на здобуття дошкільної освіти з урахуванням її індивідуальних особливостей, потреб, інтересів, здібностей і можливостей тощо </w:t>
      </w:r>
      <w:r w:rsidRPr="00666B81">
        <w:rPr>
          <w:rFonts w:ascii="Times New Roman" w:hAnsi="Times New Roman" w:cs="Times New Roman"/>
          <w:color w:val="000000"/>
          <w:sz w:val="28"/>
          <w:szCs w:val="28"/>
        </w:rPr>
        <w:t>шляхом залучення та поєднання необхідних ресурсів (зокрема кадрових, матеріально-технічних, навчально-методичних, інформаційних</w:t>
      </w:r>
      <w:r w:rsidR="00697463">
        <w:rPr>
          <w:rFonts w:ascii="Times New Roman" w:hAnsi="Times New Roman" w:cs="Times New Roman"/>
          <w:color w:val="000000"/>
          <w:sz w:val="28"/>
          <w:szCs w:val="28"/>
        </w:rPr>
        <w:t xml:space="preserve"> та інших</w:t>
      </w:r>
      <w:r w:rsidRPr="00666B81">
        <w:rPr>
          <w:rFonts w:ascii="Times New Roman" w:hAnsi="Times New Roman" w:cs="Times New Roman"/>
          <w:color w:val="000000"/>
          <w:sz w:val="28"/>
          <w:szCs w:val="28"/>
        </w:rPr>
        <w:t>) різних</w:t>
      </w:r>
      <w:r>
        <w:rPr>
          <w:rFonts w:ascii="Times New Roman" w:hAnsi="Times New Roman" w:cs="Times New Roman"/>
          <w:color w:val="000000"/>
          <w:sz w:val="28"/>
          <w:szCs w:val="28"/>
        </w:rPr>
        <w:t xml:space="preserve"> суб’єктів освітньої діяльності </w:t>
      </w:r>
      <w:r>
        <w:rPr>
          <w:rFonts w:ascii="Times New Roman" w:hAnsi="Times New Roman" w:cs="Times New Roman"/>
          <w:sz w:val="28"/>
          <w:szCs w:val="28"/>
        </w:rPr>
        <w:t>(партнерів).</w:t>
      </w:r>
    </w:p>
    <w:p w:rsidR="00697463" w:rsidRDefault="00697463" w:rsidP="00666B81">
      <w:pPr>
        <w:spacing w:after="0" w:line="240" w:lineRule="auto"/>
        <w:ind w:firstLine="567"/>
        <w:jc w:val="both"/>
        <w:rPr>
          <w:rFonts w:ascii="Times New Roman" w:hAnsi="Times New Roman" w:cs="Times New Roman"/>
          <w:sz w:val="28"/>
          <w:szCs w:val="28"/>
        </w:rPr>
      </w:pPr>
      <w:r w:rsidRPr="00697463">
        <w:rPr>
          <w:rFonts w:ascii="Times New Roman" w:hAnsi="Times New Roman" w:cs="Times New Roman"/>
          <w:sz w:val="28"/>
          <w:szCs w:val="28"/>
        </w:rPr>
        <w:t xml:space="preserve">Здобуття освіти за мережевою формою </w:t>
      </w:r>
      <w:r w:rsidR="00D965E2">
        <w:rPr>
          <w:rFonts w:ascii="Times New Roman" w:hAnsi="Times New Roman" w:cs="Times New Roman"/>
          <w:sz w:val="28"/>
          <w:szCs w:val="28"/>
        </w:rPr>
        <w:t>організовуєть</w:t>
      </w:r>
      <w:r w:rsidRPr="00697463">
        <w:rPr>
          <w:rFonts w:ascii="Times New Roman" w:hAnsi="Times New Roman" w:cs="Times New Roman"/>
          <w:sz w:val="28"/>
          <w:szCs w:val="28"/>
        </w:rPr>
        <w:t>ся як для груп, так і для окремих здобувачів освіти з метою забезпечення їх індивідуальної освітньої траєкторії.</w:t>
      </w:r>
    </w:p>
    <w:p w:rsidR="0084569C" w:rsidRDefault="0084569C" w:rsidP="0084569C">
      <w:pPr>
        <w:spacing w:after="0"/>
        <w:jc w:val="both"/>
        <w:rPr>
          <w:rFonts w:ascii="Times New Roman" w:hAnsi="Times New Roman" w:cs="Times New Roman"/>
          <w:color w:val="000000"/>
          <w:sz w:val="28"/>
          <w:szCs w:val="28"/>
        </w:rPr>
      </w:pPr>
    </w:p>
    <w:p w:rsidR="0011551F" w:rsidRDefault="0084569C" w:rsidP="0011551F">
      <w:pPr>
        <w:pStyle w:val="a3"/>
        <w:numPr>
          <w:ilvl w:val="0"/>
          <w:numId w:val="11"/>
        </w:numPr>
        <w:spacing w:after="0" w:line="240" w:lineRule="auto"/>
        <w:jc w:val="both"/>
        <w:rPr>
          <w:rFonts w:ascii="Times New Roman" w:hAnsi="Times New Roman" w:cs="Times New Roman"/>
          <w:sz w:val="28"/>
          <w:szCs w:val="28"/>
        </w:rPr>
      </w:pPr>
      <w:r w:rsidRPr="0011551F">
        <w:rPr>
          <w:rFonts w:ascii="Times New Roman" w:hAnsi="Times New Roman" w:cs="Times New Roman"/>
          <w:sz w:val="28"/>
          <w:szCs w:val="28"/>
        </w:rPr>
        <w:t>Базовий суб’єкт освітньої діяльності</w:t>
      </w:r>
      <w:r w:rsidRPr="0011551F">
        <w:rPr>
          <w:rFonts w:ascii="Times New Roman" w:hAnsi="Times New Roman" w:cs="Times New Roman"/>
          <w:b/>
          <w:sz w:val="28"/>
          <w:szCs w:val="28"/>
        </w:rPr>
        <w:t xml:space="preserve"> </w:t>
      </w:r>
      <w:r w:rsidRPr="0011551F">
        <w:rPr>
          <w:rFonts w:ascii="Times New Roman" w:hAnsi="Times New Roman" w:cs="Times New Roman"/>
          <w:sz w:val="28"/>
          <w:szCs w:val="28"/>
        </w:rPr>
        <w:t>разом з партнерами</w:t>
      </w:r>
      <w:r w:rsidR="003227F4" w:rsidRPr="0011551F">
        <w:rPr>
          <w:rFonts w:ascii="Times New Roman" w:hAnsi="Times New Roman" w:cs="Times New Roman"/>
          <w:sz w:val="28"/>
          <w:szCs w:val="28"/>
        </w:rPr>
        <w:t xml:space="preserve"> розробляють </w:t>
      </w:r>
    </w:p>
    <w:p w:rsidR="0011551F" w:rsidRDefault="003227F4" w:rsidP="0011551F">
      <w:pPr>
        <w:pStyle w:val="a3"/>
        <w:spacing w:after="0" w:line="240" w:lineRule="auto"/>
        <w:ind w:left="0"/>
        <w:jc w:val="both"/>
        <w:rPr>
          <w:rFonts w:ascii="Times New Roman" w:hAnsi="Times New Roman" w:cs="Times New Roman"/>
          <w:sz w:val="28"/>
          <w:szCs w:val="28"/>
        </w:rPr>
      </w:pPr>
      <w:r w:rsidRPr="0011551F">
        <w:rPr>
          <w:rFonts w:ascii="Times New Roman" w:hAnsi="Times New Roman" w:cs="Times New Roman"/>
          <w:sz w:val="28"/>
          <w:szCs w:val="28"/>
        </w:rPr>
        <w:t xml:space="preserve">та узгоджують план </w:t>
      </w:r>
      <w:r w:rsidR="0084569C" w:rsidRPr="0011551F">
        <w:rPr>
          <w:rFonts w:ascii="Times New Roman" w:hAnsi="Times New Roman" w:cs="Times New Roman"/>
          <w:sz w:val="28"/>
          <w:szCs w:val="28"/>
        </w:rPr>
        <w:t>взаємодії, очікуван</w:t>
      </w:r>
      <w:r w:rsidR="0011551F">
        <w:rPr>
          <w:rFonts w:ascii="Times New Roman" w:hAnsi="Times New Roman" w:cs="Times New Roman"/>
          <w:sz w:val="28"/>
          <w:szCs w:val="28"/>
        </w:rPr>
        <w:t xml:space="preserve">і результати реалізації обраних </w:t>
      </w:r>
      <w:r w:rsidR="0084569C" w:rsidRPr="0011551F">
        <w:rPr>
          <w:rFonts w:ascii="Times New Roman" w:hAnsi="Times New Roman" w:cs="Times New Roman"/>
          <w:sz w:val="28"/>
          <w:szCs w:val="28"/>
        </w:rPr>
        <w:t>освітніх, парціальних програм, період, форми, види спільного провадження освітньої діяльності, ресурсне забезпечення та обсяг участі партнерів, фінансові, інші питання взаємодії.</w:t>
      </w:r>
    </w:p>
    <w:p w:rsidR="0011551F" w:rsidRDefault="0011551F" w:rsidP="0011551F">
      <w:pPr>
        <w:pStyle w:val="a3"/>
        <w:spacing w:after="0" w:line="240" w:lineRule="auto"/>
        <w:ind w:left="0"/>
        <w:jc w:val="both"/>
        <w:rPr>
          <w:rFonts w:ascii="Times New Roman" w:hAnsi="Times New Roman" w:cs="Times New Roman"/>
          <w:sz w:val="28"/>
          <w:szCs w:val="28"/>
        </w:rPr>
      </w:pPr>
    </w:p>
    <w:p w:rsidR="00056D17" w:rsidRDefault="00A65A5E" w:rsidP="00CD1C00">
      <w:pPr>
        <w:pStyle w:val="a3"/>
        <w:numPr>
          <w:ilvl w:val="0"/>
          <w:numId w:val="11"/>
        </w:numPr>
        <w:tabs>
          <w:tab w:val="left" w:pos="851"/>
        </w:tabs>
        <w:spacing w:after="0" w:line="240" w:lineRule="auto"/>
        <w:ind w:left="142"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84569C" w:rsidRPr="0011551F">
        <w:rPr>
          <w:rFonts w:ascii="Times New Roman" w:hAnsi="Times New Roman" w:cs="Times New Roman"/>
          <w:sz w:val="28"/>
          <w:szCs w:val="28"/>
        </w:rPr>
        <w:t xml:space="preserve">Організація мережевої форми </w:t>
      </w:r>
      <w:r w:rsidR="0011551F" w:rsidRPr="0011551F">
        <w:rPr>
          <w:rFonts w:ascii="Times New Roman" w:hAnsi="Times New Roman" w:cs="Times New Roman"/>
          <w:sz w:val="28"/>
          <w:szCs w:val="28"/>
        </w:rPr>
        <w:t xml:space="preserve">здійснюється на підставі рішень </w:t>
      </w:r>
      <w:r w:rsidR="0084569C" w:rsidRPr="0011551F">
        <w:rPr>
          <w:rFonts w:ascii="Times New Roman" w:hAnsi="Times New Roman" w:cs="Times New Roman"/>
          <w:sz w:val="28"/>
          <w:szCs w:val="28"/>
        </w:rPr>
        <w:t>засновників суб’єктів освітньої діяльності, що є юридичними особами</w:t>
      </w:r>
      <w:r w:rsidR="00106964">
        <w:rPr>
          <w:rFonts w:ascii="Times New Roman" w:hAnsi="Times New Roman" w:cs="Times New Roman"/>
          <w:sz w:val="28"/>
          <w:szCs w:val="28"/>
        </w:rPr>
        <w:t>,</w:t>
      </w:r>
      <w:r w:rsidR="00CD1C00">
        <w:rPr>
          <w:rFonts w:ascii="Times New Roman" w:hAnsi="Times New Roman" w:cs="Times New Roman"/>
          <w:sz w:val="28"/>
          <w:szCs w:val="28"/>
        </w:rPr>
        <w:t xml:space="preserve"> фізичними особами – підприємцями, які провадять </w:t>
      </w:r>
      <w:r w:rsidR="00CD1C00" w:rsidRPr="00F85281">
        <w:rPr>
          <w:rFonts w:ascii="Times New Roman" w:hAnsi="Times New Roman" w:cs="Times New Roman"/>
          <w:sz w:val="28"/>
          <w:szCs w:val="28"/>
        </w:rPr>
        <w:t>освітню діяльність</w:t>
      </w:r>
      <w:r w:rsidR="00CD1C00" w:rsidRPr="00CD1C00">
        <w:rPr>
          <w:rFonts w:ascii="Times New Roman" w:hAnsi="Times New Roman" w:cs="Times New Roman"/>
          <w:sz w:val="28"/>
          <w:szCs w:val="28"/>
        </w:rPr>
        <w:t xml:space="preserve"> </w:t>
      </w:r>
      <w:r w:rsidR="00CD1C00" w:rsidRPr="00F85281">
        <w:rPr>
          <w:rFonts w:ascii="Times New Roman" w:hAnsi="Times New Roman" w:cs="Times New Roman"/>
          <w:sz w:val="28"/>
          <w:szCs w:val="28"/>
        </w:rPr>
        <w:t>у сферах дошкільної</w:t>
      </w:r>
      <w:r w:rsidR="00CD1C00" w:rsidRPr="00CD1C00">
        <w:rPr>
          <w:rFonts w:ascii="Times New Roman" w:hAnsi="Times New Roman" w:cs="Times New Roman"/>
          <w:sz w:val="28"/>
          <w:szCs w:val="28"/>
        </w:rPr>
        <w:t xml:space="preserve"> </w:t>
      </w:r>
      <w:r w:rsidR="00CD1C00" w:rsidRPr="00F85281">
        <w:rPr>
          <w:rFonts w:ascii="Times New Roman" w:hAnsi="Times New Roman" w:cs="Times New Roman"/>
          <w:sz w:val="28"/>
          <w:szCs w:val="28"/>
        </w:rPr>
        <w:t>освіти</w:t>
      </w:r>
      <w:r w:rsidR="00CD1C00" w:rsidRPr="00CD1C00">
        <w:rPr>
          <w:rFonts w:ascii="Times New Roman" w:hAnsi="Times New Roman" w:cs="Times New Roman"/>
          <w:sz w:val="28"/>
          <w:szCs w:val="28"/>
        </w:rPr>
        <w:t xml:space="preserve"> </w:t>
      </w:r>
      <w:r w:rsidR="00CD1C00" w:rsidRPr="00F85281">
        <w:rPr>
          <w:rFonts w:ascii="Times New Roman" w:hAnsi="Times New Roman" w:cs="Times New Roman"/>
          <w:sz w:val="28"/>
          <w:szCs w:val="28"/>
        </w:rPr>
        <w:t>та є партнерами в організації мережевої форми.</w:t>
      </w:r>
    </w:p>
    <w:p w:rsidR="00CD1C00" w:rsidRPr="00CD1C00" w:rsidRDefault="00CD1C00" w:rsidP="00CD1C00">
      <w:pPr>
        <w:pStyle w:val="a3"/>
        <w:tabs>
          <w:tab w:val="left" w:pos="851"/>
        </w:tabs>
        <w:spacing w:after="0" w:line="240" w:lineRule="auto"/>
        <w:ind w:left="567"/>
        <w:jc w:val="both"/>
        <w:rPr>
          <w:rFonts w:ascii="Times New Roman" w:hAnsi="Times New Roman" w:cs="Times New Roman"/>
          <w:sz w:val="28"/>
          <w:szCs w:val="28"/>
        </w:rPr>
      </w:pPr>
    </w:p>
    <w:p w:rsidR="0011551F" w:rsidRDefault="0084569C" w:rsidP="0011551F">
      <w:pPr>
        <w:pStyle w:val="a3"/>
        <w:numPr>
          <w:ilvl w:val="0"/>
          <w:numId w:val="11"/>
        </w:numPr>
        <w:tabs>
          <w:tab w:val="left" w:pos="1216"/>
        </w:tabs>
        <w:spacing w:before="240" w:line="240" w:lineRule="auto"/>
        <w:jc w:val="both"/>
        <w:rPr>
          <w:rFonts w:ascii="Times New Roman" w:hAnsi="Times New Roman" w:cs="Times New Roman"/>
          <w:sz w:val="28"/>
          <w:szCs w:val="28"/>
        </w:rPr>
      </w:pPr>
      <w:r w:rsidRPr="00666B81">
        <w:rPr>
          <w:rFonts w:ascii="Times New Roman" w:hAnsi="Times New Roman" w:cs="Times New Roman"/>
          <w:sz w:val="28"/>
          <w:szCs w:val="28"/>
        </w:rPr>
        <w:t>Зарахування, відрахування та переве</w:t>
      </w:r>
      <w:r w:rsidR="0011551F">
        <w:rPr>
          <w:rFonts w:ascii="Times New Roman" w:hAnsi="Times New Roman" w:cs="Times New Roman"/>
          <w:sz w:val="28"/>
          <w:szCs w:val="28"/>
        </w:rPr>
        <w:t>дення дітей на мережеву форму у</w:t>
      </w:r>
    </w:p>
    <w:p w:rsidR="0011551F" w:rsidRPr="0011551F" w:rsidRDefault="0084569C" w:rsidP="0011551F">
      <w:pPr>
        <w:pStyle w:val="a3"/>
        <w:tabs>
          <w:tab w:val="left" w:pos="1216"/>
        </w:tabs>
        <w:spacing w:before="240" w:line="240" w:lineRule="auto"/>
        <w:ind w:left="0"/>
        <w:jc w:val="both"/>
        <w:rPr>
          <w:rFonts w:ascii="Times New Roman" w:hAnsi="Times New Roman" w:cs="Times New Roman"/>
          <w:sz w:val="28"/>
          <w:szCs w:val="28"/>
        </w:rPr>
      </w:pPr>
      <w:r w:rsidRPr="00666B81">
        <w:rPr>
          <w:rFonts w:ascii="Times New Roman" w:hAnsi="Times New Roman" w:cs="Times New Roman"/>
          <w:sz w:val="28"/>
          <w:szCs w:val="28"/>
        </w:rPr>
        <w:t>державному і комунальному закладі дошкільної освіти, державному і комунальному закладі загальної середньої освіти, що мають дошкільний підрозділ, здійснюється відповідно до цього Положення.</w:t>
      </w:r>
    </w:p>
    <w:p w:rsidR="00A56ADD" w:rsidRDefault="0084569C" w:rsidP="00A56ADD">
      <w:pPr>
        <w:pStyle w:val="a3"/>
        <w:tabs>
          <w:tab w:val="left" w:pos="1216"/>
        </w:tabs>
        <w:spacing w:before="240" w:line="240" w:lineRule="auto"/>
        <w:ind w:left="0" w:firstLine="567"/>
        <w:jc w:val="both"/>
        <w:rPr>
          <w:rFonts w:ascii="Times New Roman" w:hAnsi="Times New Roman" w:cs="Times New Roman"/>
          <w:sz w:val="28"/>
          <w:szCs w:val="28"/>
        </w:rPr>
      </w:pPr>
      <w:r w:rsidRPr="00A56ADD">
        <w:rPr>
          <w:rFonts w:ascii="Times New Roman" w:hAnsi="Times New Roman" w:cs="Times New Roman"/>
          <w:sz w:val="28"/>
          <w:szCs w:val="28"/>
        </w:rPr>
        <w:lastRenderedPageBreak/>
        <w:t>Порядок зарахування, відрахування та переведення дітей на мережеву форму у суб’єкта освітньої діяльності, що є юридичною особою публічного права, крім державного і комунального закладу дошкільної освіти, державного і комунального</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закладу</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загальної</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середньої</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освіти,</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що</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має</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дошкільний</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підрозділ, визначається його засновником (засновниками) або уповноваженим ним (ними) органом (особою) з урахуванням вимог цього Положення.</w:t>
      </w:r>
    </w:p>
    <w:p w:rsidR="00106964" w:rsidRDefault="0084569C" w:rsidP="00106964">
      <w:pPr>
        <w:pStyle w:val="a3"/>
        <w:tabs>
          <w:tab w:val="left" w:pos="1216"/>
        </w:tabs>
        <w:spacing w:before="240" w:line="240" w:lineRule="auto"/>
        <w:ind w:left="0" w:firstLine="567"/>
        <w:jc w:val="both"/>
        <w:rPr>
          <w:rFonts w:ascii="Times New Roman" w:hAnsi="Times New Roman" w:cs="Times New Roman"/>
          <w:sz w:val="28"/>
          <w:szCs w:val="28"/>
        </w:rPr>
      </w:pPr>
      <w:r w:rsidRPr="00A56ADD">
        <w:rPr>
          <w:rFonts w:ascii="Times New Roman" w:hAnsi="Times New Roman" w:cs="Times New Roman"/>
          <w:sz w:val="28"/>
          <w:szCs w:val="28"/>
        </w:rPr>
        <w:t>Порядок зарахування, відрахування та переведення дітей на мережеву форму у суб’єкта освітньої діяльності, що є юридичною особою приватного права,</w:t>
      </w:r>
      <w:r w:rsidRPr="00A56ADD">
        <w:rPr>
          <w:rFonts w:ascii="Times New Roman" w:hAnsi="Times New Roman" w:cs="Times New Roman"/>
          <w:spacing w:val="40"/>
          <w:sz w:val="28"/>
          <w:szCs w:val="28"/>
        </w:rPr>
        <w:t xml:space="preserve"> </w:t>
      </w:r>
      <w:r w:rsidRPr="00A56ADD">
        <w:rPr>
          <w:rFonts w:ascii="Times New Roman" w:hAnsi="Times New Roman" w:cs="Times New Roman"/>
          <w:sz w:val="28"/>
          <w:szCs w:val="28"/>
        </w:rPr>
        <w:t xml:space="preserve">визначається його засновником (засновниками) або уповноваженим ним (ними) органом (особою), фізичною особою </w:t>
      </w:r>
      <w:r w:rsidR="00EA67FF" w:rsidRPr="00A56ADD">
        <w:rPr>
          <w:rFonts w:ascii="Times New Roman" w:hAnsi="Times New Roman" w:cs="Times New Roman"/>
          <w:sz w:val="28"/>
          <w:szCs w:val="28"/>
        </w:rPr>
        <w:t>–</w:t>
      </w:r>
      <w:r w:rsidRPr="00A56ADD">
        <w:rPr>
          <w:rFonts w:ascii="Times New Roman" w:hAnsi="Times New Roman" w:cs="Times New Roman"/>
          <w:sz w:val="28"/>
          <w:szCs w:val="28"/>
        </w:rPr>
        <w:t xml:space="preserve"> підприємцем, яка провадить освітню діяльність у сфері дошкільної освіти, визначається самостійно з урахуванням вимог цього Положення.</w:t>
      </w:r>
    </w:p>
    <w:p w:rsidR="00106964" w:rsidRPr="00106964" w:rsidRDefault="00106964" w:rsidP="00106964">
      <w:pPr>
        <w:pStyle w:val="a3"/>
        <w:tabs>
          <w:tab w:val="left" w:pos="1216"/>
        </w:tabs>
        <w:spacing w:before="24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Відмова у зарахуванні, відрахуванні та переведенні вихованців із закладу освіти може бути письмово оскаржена в порядку адміністративного оскарження відповідно до Закону України «Про адміністративну процедуру» та/або у судовому порядку.</w:t>
      </w:r>
    </w:p>
    <w:p w:rsidR="0011551F" w:rsidRDefault="0084569C" w:rsidP="0011551F">
      <w:pPr>
        <w:pStyle w:val="a5"/>
        <w:numPr>
          <w:ilvl w:val="0"/>
          <w:numId w:val="11"/>
        </w:numPr>
        <w:tabs>
          <w:tab w:val="left" w:pos="851"/>
        </w:tabs>
        <w:spacing w:before="322"/>
        <w:ind w:left="0" w:right="-4" w:firstLine="491"/>
      </w:pPr>
      <w:r w:rsidRPr="00666B81">
        <w:t>Засновник (засновники) базового суб’єкта освітньої діяльності (закладу дошкільної освіти, іншої юридичної особи), або уповноважений засновником (засновниками) орган (особа) можуть створити структурний підрозділ, який буде забезпечувати організацію здобуття дошкільної освіти за мережевою формою.</w:t>
      </w:r>
    </w:p>
    <w:p w:rsidR="00DA137A" w:rsidRDefault="0084569C" w:rsidP="0011551F">
      <w:pPr>
        <w:pStyle w:val="a5"/>
        <w:numPr>
          <w:ilvl w:val="0"/>
          <w:numId w:val="11"/>
        </w:numPr>
        <w:tabs>
          <w:tab w:val="left" w:pos="993"/>
        </w:tabs>
        <w:spacing w:before="322"/>
        <w:ind w:left="0" w:right="-4" w:firstLine="567"/>
      </w:pPr>
      <w:r w:rsidRPr="00666B81">
        <w:t>Вихованці суб’єктів освітньої діяльності, що є партнерами базового суб’єкта освітньої діяльності і провадять освітню діяльність у сфері дошкільн</w:t>
      </w:r>
      <w:r w:rsidR="00FD5E48">
        <w:t>ої освіти</w:t>
      </w:r>
      <w:r w:rsidRPr="00666B81">
        <w:t>, зараховують дітей для здобуття дошкільної освіти за мережевою формою і обліковують їх відповідно до законодавства.</w:t>
      </w:r>
    </w:p>
    <w:p w:rsidR="00DC79DB" w:rsidRPr="00D965E2" w:rsidRDefault="00DC79DB" w:rsidP="0084569C">
      <w:pPr>
        <w:spacing w:after="0"/>
        <w:jc w:val="center"/>
        <w:rPr>
          <w:rFonts w:ascii="Times New Roman" w:hAnsi="Times New Roman" w:cs="Times New Roman"/>
          <w:b/>
          <w:sz w:val="16"/>
          <w:szCs w:val="16"/>
        </w:rPr>
      </w:pPr>
    </w:p>
    <w:p w:rsidR="0084569C" w:rsidRDefault="00EA67FF" w:rsidP="0084569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ІІ. </w:t>
      </w:r>
      <w:r w:rsidR="0084569C">
        <w:rPr>
          <w:rFonts w:ascii="Times New Roman" w:hAnsi="Times New Roman" w:cs="Times New Roman"/>
          <w:b/>
          <w:sz w:val="28"/>
          <w:szCs w:val="28"/>
        </w:rPr>
        <w:t>Організація та забезпечення мережевої форми</w:t>
      </w:r>
    </w:p>
    <w:p w:rsidR="0084569C" w:rsidRPr="00D965E2" w:rsidRDefault="0084569C" w:rsidP="0084569C">
      <w:pPr>
        <w:spacing w:after="0"/>
        <w:ind w:firstLine="709"/>
        <w:jc w:val="both"/>
        <w:rPr>
          <w:rFonts w:ascii="Times New Roman" w:hAnsi="Times New Roman" w:cs="Times New Roman"/>
          <w:color w:val="000000"/>
          <w:sz w:val="16"/>
          <w:szCs w:val="16"/>
        </w:rPr>
      </w:pPr>
    </w:p>
    <w:p w:rsidR="0084569C" w:rsidRPr="00EA67FF" w:rsidRDefault="00EA67FF" w:rsidP="00A56ADD">
      <w:pPr>
        <w:tabs>
          <w:tab w:val="left" w:pos="851"/>
        </w:tabs>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1</w:t>
      </w:r>
      <w:r w:rsidR="0084569C" w:rsidRPr="00EA67FF">
        <w:rPr>
          <w:rFonts w:ascii="Times New Roman" w:hAnsi="Times New Roman" w:cs="Times New Roman"/>
          <w:sz w:val="28"/>
          <w:szCs w:val="28"/>
        </w:rPr>
        <w:t xml:space="preserve">. Мережева форма організовується за наявності запитів батьків та можливостей суб’єктів освітньої діяльності. </w:t>
      </w:r>
    </w:p>
    <w:p w:rsidR="0084569C" w:rsidRPr="00EA67FF" w:rsidRDefault="0084569C" w:rsidP="0084569C">
      <w:pPr>
        <w:spacing w:after="0"/>
        <w:ind w:firstLine="540"/>
        <w:jc w:val="both"/>
        <w:rPr>
          <w:rFonts w:ascii="Times New Roman" w:hAnsi="Times New Roman" w:cs="Times New Roman"/>
          <w:sz w:val="28"/>
          <w:szCs w:val="28"/>
        </w:rPr>
      </w:pPr>
    </w:p>
    <w:p w:rsidR="0084569C" w:rsidRPr="00EA67FF" w:rsidRDefault="00EA67FF" w:rsidP="0084569C">
      <w:pPr>
        <w:spacing w:after="0"/>
        <w:ind w:firstLine="540"/>
        <w:jc w:val="both"/>
        <w:rPr>
          <w:rFonts w:ascii="Times New Roman" w:hAnsi="Times New Roman" w:cs="Times New Roman"/>
          <w:sz w:val="28"/>
          <w:szCs w:val="28"/>
        </w:rPr>
      </w:pPr>
      <w:r w:rsidRPr="00EA67FF">
        <w:rPr>
          <w:rFonts w:ascii="Times New Roman" w:hAnsi="Times New Roman" w:cs="Times New Roman"/>
          <w:sz w:val="28"/>
          <w:szCs w:val="28"/>
        </w:rPr>
        <w:t>2</w:t>
      </w:r>
      <w:r w:rsidR="0084569C" w:rsidRPr="00EA67FF">
        <w:rPr>
          <w:rFonts w:ascii="Times New Roman" w:hAnsi="Times New Roman" w:cs="Times New Roman"/>
          <w:sz w:val="28"/>
          <w:szCs w:val="28"/>
        </w:rPr>
        <w:t xml:space="preserve">. Керівник базового суб’єкта освітньої діяльності (керівник закладу дошкільної освіти, керівник іншої юридичної особи чи дошкільного підрозділу, фізична особа </w:t>
      </w:r>
      <w:r w:rsidR="00654FA2">
        <w:rPr>
          <w:rFonts w:ascii="Times New Roman" w:hAnsi="Times New Roman" w:cs="Times New Roman"/>
          <w:sz w:val="28"/>
          <w:szCs w:val="28"/>
        </w:rPr>
        <w:t>–</w:t>
      </w:r>
      <w:r w:rsidR="0084569C" w:rsidRPr="00EA67FF">
        <w:rPr>
          <w:rFonts w:ascii="Times New Roman" w:hAnsi="Times New Roman" w:cs="Times New Roman"/>
          <w:sz w:val="28"/>
          <w:szCs w:val="28"/>
        </w:rPr>
        <w:t xml:space="preserve"> підприємець або залучена нею особа) може</w:t>
      </w:r>
      <w:r w:rsidRPr="00EA67FF">
        <w:rPr>
          <w:rFonts w:ascii="Times New Roman" w:hAnsi="Times New Roman" w:cs="Times New Roman"/>
          <w:sz w:val="28"/>
          <w:szCs w:val="28"/>
        </w:rPr>
        <w:t>:</w:t>
      </w:r>
    </w:p>
    <w:p w:rsidR="006E1FD9" w:rsidRDefault="0084569C" w:rsidP="006E1FD9">
      <w:pPr>
        <w:spacing w:after="0"/>
        <w:ind w:firstLine="540"/>
        <w:jc w:val="both"/>
        <w:rPr>
          <w:rFonts w:ascii="Times New Roman" w:hAnsi="Times New Roman" w:cs="Times New Roman"/>
          <w:sz w:val="28"/>
          <w:szCs w:val="28"/>
        </w:rPr>
      </w:pPr>
      <w:r w:rsidRPr="00EA67FF">
        <w:rPr>
          <w:rFonts w:ascii="Times New Roman" w:hAnsi="Times New Roman" w:cs="Times New Roman"/>
          <w:sz w:val="28"/>
          <w:szCs w:val="28"/>
        </w:rPr>
        <w:t>самостійно обирати партнера</w:t>
      </w:r>
      <w:r w:rsidR="00A90977">
        <w:rPr>
          <w:rFonts w:ascii="Times New Roman" w:hAnsi="Times New Roman" w:cs="Times New Roman"/>
          <w:sz w:val="28"/>
          <w:szCs w:val="28"/>
        </w:rPr>
        <w:t xml:space="preserve"> </w:t>
      </w:r>
      <w:r w:rsidRPr="00EA67FF">
        <w:rPr>
          <w:rFonts w:ascii="Times New Roman" w:hAnsi="Times New Roman" w:cs="Times New Roman"/>
          <w:sz w:val="28"/>
          <w:szCs w:val="28"/>
        </w:rPr>
        <w:t>(</w:t>
      </w:r>
      <w:proofErr w:type="spellStart"/>
      <w:r w:rsidRPr="00EA67FF">
        <w:rPr>
          <w:rFonts w:ascii="Times New Roman" w:hAnsi="Times New Roman" w:cs="Times New Roman"/>
          <w:sz w:val="28"/>
          <w:szCs w:val="28"/>
        </w:rPr>
        <w:t>ів</w:t>
      </w:r>
      <w:proofErr w:type="spellEnd"/>
      <w:r w:rsidRPr="00EA67FF">
        <w:rPr>
          <w:rFonts w:ascii="Times New Roman" w:hAnsi="Times New Roman" w:cs="Times New Roman"/>
          <w:sz w:val="28"/>
          <w:szCs w:val="28"/>
        </w:rPr>
        <w:t>),</w:t>
      </w:r>
    </w:p>
    <w:p w:rsidR="006E1FD9" w:rsidRDefault="0084569C" w:rsidP="006E1FD9">
      <w:pPr>
        <w:spacing w:after="0"/>
        <w:ind w:firstLine="540"/>
        <w:jc w:val="both"/>
        <w:rPr>
          <w:rFonts w:ascii="Times New Roman" w:hAnsi="Times New Roman" w:cs="Times New Roman"/>
          <w:sz w:val="28"/>
          <w:szCs w:val="28"/>
        </w:rPr>
      </w:pPr>
      <w:r w:rsidRPr="00EA67FF">
        <w:rPr>
          <w:rFonts w:ascii="Times New Roman" w:hAnsi="Times New Roman" w:cs="Times New Roman"/>
          <w:sz w:val="28"/>
          <w:szCs w:val="28"/>
        </w:rPr>
        <w:lastRenderedPageBreak/>
        <w:t>погодитися на пропозицію в організації мережевої форми іншого суб’єкта освітньої діяльності;</w:t>
      </w:r>
    </w:p>
    <w:p w:rsidR="0084569C" w:rsidRPr="00EA67FF" w:rsidRDefault="0084569C" w:rsidP="006E1FD9">
      <w:pPr>
        <w:spacing w:after="0"/>
        <w:ind w:firstLine="540"/>
        <w:jc w:val="both"/>
        <w:rPr>
          <w:rFonts w:ascii="Times New Roman" w:hAnsi="Times New Roman" w:cs="Times New Roman"/>
          <w:sz w:val="28"/>
          <w:szCs w:val="28"/>
        </w:rPr>
      </w:pPr>
      <w:r w:rsidRPr="00EA67FF">
        <w:rPr>
          <w:rFonts w:ascii="Times New Roman" w:hAnsi="Times New Roman" w:cs="Times New Roman"/>
          <w:sz w:val="28"/>
          <w:szCs w:val="28"/>
        </w:rPr>
        <w:t>погодитися з ініціативою (пропозицією) батьків в організації мережевої форми.</w:t>
      </w:r>
    </w:p>
    <w:p w:rsidR="00D965E2" w:rsidRDefault="00EA67FF" w:rsidP="00A56ADD">
      <w:pPr>
        <w:pStyle w:val="a3"/>
        <w:spacing w:before="239" w:line="240" w:lineRule="auto"/>
        <w:ind w:left="0" w:right="-4" w:firstLine="567"/>
        <w:jc w:val="both"/>
        <w:rPr>
          <w:rFonts w:ascii="Times New Roman" w:hAnsi="Times New Roman" w:cs="Times New Roman"/>
          <w:color w:val="000000"/>
          <w:sz w:val="28"/>
          <w:szCs w:val="28"/>
        </w:rPr>
      </w:pPr>
      <w:r w:rsidRPr="00EA67FF">
        <w:rPr>
          <w:rFonts w:ascii="Times New Roman" w:hAnsi="Times New Roman" w:cs="Times New Roman"/>
          <w:sz w:val="28"/>
          <w:szCs w:val="28"/>
        </w:rPr>
        <w:t xml:space="preserve">3. </w:t>
      </w:r>
      <w:r w:rsidR="0084569C" w:rsidRPr="00EA67FF">
        <w:rPr>
          <w:rFonts w:ascii="Times New Roman" w:hAnsi="Times New Roman" w:cs="Times New Roman"/>
          <w:sz w:val="28"/>
          <w:szCs w:val="28"/>
        </w:rPr>
        <w:t xml:space="preserve">Заява про зарахування (переведення) дитини на мережеву форму, переведення на іншу форму здобуття освіти у базового суб’єкта освітньої діяльності подається одним із її батьків особисто, поштою, електронною поштою або через електронно-комунікаційну систему, визначену </w:t>
      </w:r>
      <w:r w:rsidR="0084569C" w:rsidRPr="00EA67FF">
        <w:rPr>
          <w:rFonts w:ascii="Times New Roman" w:hAnsi="Times New Roman" w:cs="Times New Roman"/>
          <w:color w:val="000000"/>
          <w:sz w:val="28"/>
          <w:szCs w:val="28"/>
        </w:rPr>
        <w:t xml:space="preserve">засновником (засновниками) </w:t>
      </w:r>
      <w:r w:rsidR="0084569C" w:rsidRPr="00EA67FF">
        <w:rPr>
          <w:rFonts w:ascii="Times New Roman" w:hAnsi="Times New Roman" w:cs="Times New Roman"/>
          <w:sz w:val="28"/>
          <w:szCs w:val="28"/>
        </w:rPr>
        <w:t>закладу дошкільної освіти, іншої юридичної особи,</w:t>
      </w:r>
      <w:r w:rsidR="0084569C" w:rsidRPr="00EA67FF">
        <w:rPr>
          <w:rFonts w:ascii="Times New Roman" w:hAnsi="Times New Roman" w:cs="Times New Roman"/>
          <w:color w:val="000000"/>
          <w:sz w:val="28"/>
          <w:szCs w:val="28"/>
        </w:rPr>
        <w:t xml:space="preserve"> або уповноваженим засновником (засновниками) органом (особою),</w:t>
      </w:r>
      <w:r w:rsidR="0084569C" w:rsidRPr="00EA67FF">
        <w:rPr>
          <w:rFonts w:ascii="Times New Roman" w:hAnsi="Times New Roman" w:cs="Times New Roman"/>
          <w:sz w:val="28"/>
          <w:szCs w:val="28"/>
        </w:rPr>
        <w:t xml:space="preserve"> визначену фізичною особою </w:t>
      </w:r>
      <w:r w:rsidR="00654FA2">
        <w:rPr>
          <w:rFonts w:ascii="Times New Roman" w:hAnsi="Times New Roman" w:cs="Times New Roman"/>
          <w:sz w:val="28"/>
          <w:szCs w:val="28"/>
        </w:rPr>
        <w:t>–</w:t>
      </w:r>
      <w:r w:rsidR="0084569C" w:rsidRPr="00EA67FF">
        <w:rPr>
          <w:rFonts w:ascii="Times New Roman" w:hAnsi="Times New Roman" w:cs="Times New Roman"/>
          <w:sz w:val="28"/>
          <w:szCs w:val="28"/>
        </w:rPr>
        <w:t xml:space="preserve"> підприємцем, яка провадить освітню діяльність у сфері дошкільної освіти, самостійно</w:t>
      </w:r>
      <w:r w:rsidR="0084569C" w:rsidRPr="00EA67FF">
        <w:rPr>
          <w:rFonts w:ascii="Times New Roman" w:hAnsi="Times New Roman" w:cs="Times New Roman"/>
          <w:color w:val="000000"/>
          <w:sz w:val="28"/>
          <w:szCs w:val="28"/>
        </w:rPr>
        <w:t>.</w:t>
      </w:r>
    </w:p>
    <w:p w:rsidR="0084569C" w:rsidRDefault="0084569C" w:rsidP="00A56ADD">
      <w:pPr>
        <w:pStyle w:val="a3"/>
        <w:tabs>
          <w:tab w:val="left" w:pos="851"/>
          <w:tab w:val="left" w:pos="1160"/>
        </w:tabs>
        <w:spacing w:before="239" w:line="240" w:lineRule="auto"/>
        <w:ind w:left="0" w:right="-4" w:firstLine="567"/>
        <w:jc w:val="both"/>
        <w:rPr>
          <w:rFonts w:ascii="Times New Roman" w:hAnsi="Times New Roman" w:cs="Times New Roman"/>
          <w:sz w:val="28"/>
          <w:szCs w:val="28"/>
        </w:rPr>
      </w:pPr>
      <w:r w:rsidRPr="00EA67FF">
        <w:rPr>
          <w:rFonts w:ascii="Times New Roman" w:hAnsi="Times New Roman" w:cs="Times New Roman"/>
          <w:sz w:val="28"/>
          <w:szCs w:val="28"/>
        </w:rPr>
        <w:t>Заява про зарахування (переведення) дитини на мережеву форму, переведення на іншу форму здобуття освіти подається через електронно-комунікаційну систему</w:t>
      </w:r>
      <w:r w:rsidRPr="00EA67FF">
        <w:rPr>
          <w:rFonts w:ascii="Times New Roman" w:hAnsi="Times New Roman" w:cs="Times New Roman"/>
          <w:spacing w:val="40"/>
          <w:sz w:val="28"/>
          <w:szCs w:val="28"/>
        </w:rPr>
        <w:t xml:space="preserve"> </w:t>
      </w:r>
      <w:r w:rsidRPr="00EA67FF">
        <w:rPr>
          <w:rFonts w:ascii="Times New Roman" w:hAnsi="Times New Roman" w:cs="Times New Roman"/>
          <w:sz w:val="28"/>
          <w:szCs w:val="28"/>
        </w:rPr>
        <w:t>з використанням кваліфікованого електронного підпису або із застосуванням інших засобів електронної ідентифікації, відповідно до вимог законів України «Про електронні документи та електронний</w:t>
      </w:r>
      <w:r w:rsidRPr="00EA67FF">
        <w:rPr>
          <w:rFonts w:ascii="Times New Roman" w:hAnsi="Times New Roman" w:cs="Times New Roman"/>
          <w:spacing w:val="-13"/>
          <w:sz w:val="28"/>
          <w:szCs w:val="28"/>
        </w:rPr>
        <w:t xml:space="preserve"> </w:t>
      </w:r>
      <w:r w:rsidRPr="00EA67FF">
        <w:rPr>
          <w:rFonts w:ascii="Times New Roman" w:hAnsi="Times New Roman" w:cs="Times New Roman"/>
          <w:sz w:val="28"/>
          <w:szCs w:val="28"/>
        </w:rPr>
        <w:t>документообіг»</w:t>
      </w:r>
      <w:r w:rsidRPr="00EA67FF">
        <w:rPr>
          <w:rFonts w:ascii="Times New Roman" w:hAnsi="Times New Roman" w:cs="Times New Roman"/>
          <w:spacing w:val="-13"/>
          <w:sz w:val="28"/>
          <w:szCs w:val="28"/>
        </w:rPr>
        <w:t xml:space="preserve"> </w:t>
      </w:r>
      <w:r w:rsidRPr="00EA67FF">
        <w:rPr>
          <w:rFonts w:ascii="Times New Roman" w:hAnsi="Times New Roman" w:cs="Times New Roman"/>
          <w:sz w:val="28"/>
          <w:szCs w:val="28"/>
        </w:rPr>
        <w:t>та</w:t>
      </w:r>
      <w:r w:rsidRPr="00EA67FF">
        <w:rPr>
          <w:rFonts w:ascii="Times New Roman" w:hAnsi="Times New Roman" w:cs="Times New Roman"/>
          <w:spacing w:val="-13"/>
          <w:sz w:val="28"/>
          <w:szCs w:val="28"/>
        </w:rPr>
        <w:t xml:space="preserve"> </w:t>
      </w:r>
      <w:r w:rsidRPr="00EA67FF">
        <w:rPr>
          <w:rFonts w:ascii="Times New Roman" w:hAnsi="Times New Roman" w:cs="Times New Roman"/>
          <w:sz w:val="28"/>
          <w:szCs w:val="28"/>
        </w:rPr>
        <w:t>«Про</w:t>
      </w:r>
      <w:r w:rsidRPr="00EA67FF">
        <w:rPr>
          <w:rFonts w:ascii="Times New Roman" w:hAnsi="Times New Roman" w:cs="Times New Roman"/>
          <w:spacing w:val="-13"/>
          <w:sz w:val="28"/>
          <w:szCs w:val="28"/>
        </w:rPr>
        <w:t xml:space="preserve"> </w:t>
      </w:r>
      <w:r w:rsidRPr="00EA67FF">
        <w:rPr>
          <w:rFonts w:ascii="Times New Roman" w:hAnsi="Times New Roman" w:cs="Times New Roman"/>
          <w:sz w:val="28"/>
          <w:szCs w:val="28"/>
        </w:rPr>
        <w:t>електронну</w:t>
      </w:r>
      <w:r w:rsidRPr="00EA67FF">
        <w:rPr>
          <w:rFonts w:ascii="Times New Roman" w:hAnsi="Times New Roman" w:cs="Times New Roman"/>
          <w:spacing w:val="-13"/>
          <w:sz w:val="28"/>
          <w:szCs w:val="28"/>
        </w:rPr>
        <w:t xml:space="preserve"> </w:t>
      </w:r>
      <w:r w:rsidRPr="00EA67FF">
        <w:rPr>
          <w:rFonts w:ascii="Times New Roman" w:hAnsi="Times New Roman" w:cs="Times New Roman"/>
          <w:sz w:val="28"/>
          <w:szCs w:val="28"/>
        </w:rPr>
        <w:t>ідентифікацію</w:t>
      </w:r>
      <w:r w:rsidRPr="00EA67FF">
        <w:rPr>
          <w:rFonts w:ascii="Times New Roman" w:hAnsi="Times New Roman" w:cs="Times New Roman"/>
          <w:spacing w:val="-13"/>
          <w:sz w:val="28"/>
          <w:szCs w:val="28"/>
        </w:rPr>
        <w:t xml:space="preserve"> </w:t>
      </w:r>
      <w:r w:rsidRPr="00EA67FF">
        <w:rPr>
          <w:rFonts w:ascii="Times New Roman" w:hAnsi="Times New Roman" w:cs="Times New Roman"/>
          <w:sz w:val="28"/>
          <w:szCs w:val="28"/>
        </w:rPr>
        <w:t>та</w:t>
      </w:r>
      <w:r w:rsidRPr="00EA67FF">
        <w:rPr>
          <w:rFonts w:ascii="Times New Roman" w:hAnsi="Times New Roman" w:cs="Times New Roman"/>
          <w:spacing w:val="-14"/>
          <w:sz w:val="28"/>
          <w:szCs w:val="28"/>
        </w:rPr>
        <w:t xml:space="preserve"> </w:t>
      </w:r>
      <w:r w:rsidRPr="00EA67FF">
        <w:rPr>
          <w:rFonts w:ascii="Times New Roman" w:hAnsi="Times New Roman" w:cs="Times New Roman"/>
          <w:sz w:val="28"/>
          <w:szCs w:val="28"/>
        </w:rPr>
        <w:t>електронні довірчі послуги».</w:t>
      </w:r>
    </w:p>
    <w:p w:rsidR="00A56ADD" w:rsidRPr="00A56ADD" w:rsidRDefault="00A56ADD" w:rsidP="00A56ADD">
      <w:pPr>
        <w:pStyle w:val="a3"/>
        <w:tabs>
          <w:tab w:val="left" w:pos="851"/>
          <w:tab w:val="left" w:pos="1160"/>
        </w:tabs>
        <w:spacing w:before="239" w:line="240" w:lineRule="auto"/>
        <w:ind w:left="0" w:right="-4" w:firstLine="567"/>
        <w:jc w:val="both"/>
        <w:rPr>
          <w:rFonts w:ascii="Times New Roman" w:hAnsi="Times New Roman" w:cs="Times New Roman"/>
          <w:color w:val="000000"/>
          <w:sz w:val="28"/>
          <w:szCs w:val="28"/>
        </w:rPr>
      </w:pPr>
    </w:p>
    <w:p w:rsidR="00DC79DB" w:rsidRPr="00D965E2" w:rsidRDefault="00EA67FF" w:rsidP="006E1FD9">
      <w:pPr>
        <w:pStyle w:val="a3"/>
        <w:widowControl w:val="0"/>
        <w:tabs>
          <w:tab w:val="left" w:pos="1260"/>
        </w:tabs>
        <w:autoSpaceDE w:val="0"/>
        <w:autoSpaceDN w:val="0"/>
        <w:spacing w:after="0" w:line="240" w:lineRule="auto"/>
        <w:ind w:left="0" w:right="-4" w:firstLine="567"/>
        <w:contextualSpacing w:val="0"/>
        <w:jc w:val="both"/>
        <w:rPr>
          <w:rFonts w:ascii="Times New Roman" w:hAnsi="Times New Roman" w:cs="Times New Roman"/>
          <w:sz w:val="28"/>
          <w:szCs w:val="28"/>
        </w:rPr>
      </w:pPr>
      <w:r w:rsidRPr="00EA67FF">
        <w:rPr>
          <w:rFonts w:ascii="Times New Roman" w:hAnsi="Times New Roman" w:cs="Times New Roman"/>
          <w:sz w:val="28"/>
          <w:szCs w:val="28"/>
        </w:rPr>
        <w:t>4</w:t>
      </w:r>
      <w:r w:rsidR="0084569C" w:rsidRPr="00EA67FF">
        <w:rPr>
          <w:rFonts w:ascii="Times New Roman" w:hAnsi="Times New Roman" w:cs="Times New Roman"/>
          <w:sz w:val="28"/>
          <w:szCs w:val="28"/>
        </w:rPr>
        <w:t>. Зарахування (переведення)</w:t>
      </w:r>
      <w:r w:rsidR="0084569C" w:rsidRPr="00EA67FF">
        <w:rPr>
          <w:rFonts w:ascii="Times New Roman" w:hAnsi="Times New Roman" w:cs="Times New Roman"/>
          <w:spacing w:val="40"/>
          <w:sz w:val="28"/>
          <w:szCs w:val="28"/>
        </w:rPr>
        <w:t xml:space="preserve"> </w:t>
      </w:r>
      <w:r w:rsidR="0084569C" w:rsidRPr="00EA67FF">
        <w:rPr>
          <w:rFonts w:ascii="Times New Roman" w:hAnsi="Times New Roman" w:cs="Times New Roman"/>
          <w:sz w:val="28"/>
          <w:szCs w:val="28"/>
        </w:rPr>
        <w:t xml:space="preserve">дитини на мережеву форму, переведення на іншу форму здобуття освіти у базового суб’єкта освітньої діяльності здійснюється на підставі наказу керівника закладу дошкільної освіти,  керівника іншої юридичної особи чи дошкільного підрозділу, фізичної особи </w:t>
      </w:r>
      <w:r w:rsidRPr="00EA67FF">
        <w:rPr>
          <w:rFonts w:ascii="Times New Roman" w:hAnsi="Times New Roman" w:cs="Times New Roman"/>
          <w:sz w:val="28"/>
          <w:szCs w:val="28"/>
        </w:rPr>
        <w:t>–</w:t>
      </w:r>
      <w:r w:rsidR="0084569C" w:rsidRPr="00EA67FF">
        <w:rPr>
          <w:rFonts w:ascii="Times New Roman" w:hAnsi="Times New Roman" w:cs="Times New Roman"/>
          <w:sz w:val="28"/>
          <w:szCs w:val="28"/>
        </w:rPr>
        <w:t xml:space="preserve"> підприємця, яка провадить освітню діяльність у сфері дошкільної освіти, або уповноваженої нею особи.</w:t>
      </w:r>
    </w:p>
    <w:p w:rsidR="0084569C" w:rsidRPr="00EA67FF" w:rsidRDefault="0084569C" w:rsidP="006E1FD9">
      <w:pPr>
        <w:pStyle w:val="a3"/>
        <w:widowControl w:val="0"/>
        <w:tabs>
          <w:tab w:val="left" w:pos="1260"/>
        </w:tabs>
        <w:autoSpaceDE w:val="0"/>
        <w:autoSpaceDN w:val="0"/>
        <w:spacing w:after="0" w:line="240" w:lineRule="auto"/>
        <w:ind w:left="0" w:right="-4" w:firstLine="567"/>
        <w:contextualSpacing w:val="0"/>
        <w:jc w:val="both"/>
        <w:rPr>
          <w:rFonts w:ascii="Times New Roman" w:hAnsi="Times New Roman" w:cs="Times New Roman"/>
          <w:sz w:val="28"/>
          <w:szCs w:val="28"/>
        </w:rPr>
      </w:pPr>
      <w:r w:rsidRPr="00EA67FF">
        <w:rPr>
          <w:rFonts w:ascii="Times New Roman" w:hAnsi="Times New Roman" w:cs="Times New Roman"/>
          <w:sz w:val="28"/>
          <w:szCs w:val="28"/>
        </w:rPr>
        <w:t>Зарахування (переведення)</w:t>
      </w:r>
      <w:r w:rsidRPr="00EA67FF">
        <w:rPr>
          <w:rFonts w:ascii="Times New Roman" w:hAnsi="Times New Roman" w:cs="Times New Roman"/>
          <w:spacing w:val="40"/>
          <w:sz w:val="28"/>
          <w:szCs w:val="28"/>
        </w:rPr>
        <w:t xml:space="preserve"> </w:t>
      </w:r>
      <w:r w:rsidRPr="00EA67FF">
        <w:rPr>
          <w:rFonts w:ascii="Times New Roman" w:hAnsi="Times New Roman" w:cs="Times New Roman"/>
          <w:sz w:val="28"/>
          <w:szCs w:val="28"/>
        </w:rPr>
        <w:t xml:space="preserve">дитини на мережеву форму в іншого партнера здійснюється на підставі наказу керівника закладу освіти,  керівника іншої юридичної особи чи структурного підрозділу, що забезпечує здобуття освіти, фізичної особи </w:t>
      </w:r>
      <w:r w:rsidR="00EA67FF" w:rsidRPr="00EA67FF">
        <w:rPr>
          <w:rFonts w:ascii="Times New Roman" w:hAnsi="Times New Roman" w:cs="Times New Roman"/>
          <w:sz w:val="28"/>
          <w:szCs w:val="28"/>
        </w:rPr>
        <w:t>–</w:t>
      </w:r>
      <w:r w:rsidRPr="00EA67FF">
        <w:rPr>
          <w:rFonts w:ascii="Times New Roman" w:hAnsi="Times New Roman" w:cs="Times New Roman"/>
          <w:sz w:val="28"/>
          <w:szCs w:val="28"/>
        </w:rPr>
        <w:t xml:space="preserve"> підприємця, яка провадить освітню діяльність, або уповноваженої нею особи.</w:t>
      </w:r>
    </w:p>
    <w:p w:rsidR="0084569C" w:rsidRPr="00EA67FF" w:rsidRDefault="0084569C" w:rsidP="0084569C">
      <w:pPr>
        <w:spacing w:after="0"/>
        <w:jc w:val="both"/>
        <w:rPr>
          <w:rFonts w:ascii="Times New Roman" w:hAnsi="Times New Roman" w:cs="Times New Roman"/>
          <w:sz w:val="28"/>
          <w:szCs w:val="28"/>
        </w:rPr>
      </w:pPr>
    </w:p>
    <w:p w:rsidR="0084569C" w:rsidRPr="00EA67FF" w:rsidRDefault="00EA67FF" w:rsidP="00A56ADD">
      <w:pPr>
        <w:tabs>
          <w:tab w:val="left" w:pos="851"/>
        </w:tabs>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5</w:t>
      </w:r>
      <w:r w:rsidR="0084569C" w:rsidRPr="00EA67FF">
        <w:rPr>
          <w:rFonts w:ascii="Times New Roman" w:hAnsi="Times New Roman" w:cs="Times New Roman"/>
          <w:sz w:val="28"/>
          <w:szCs w:val="28"/>
        </w:rPr>
        <w:t>.</w:t>
      </w:r>
      <w:r w:rsidR="00A56ADD">
        <w:rPr>
          <w:rFonts w:ascii="Times New Roman" w:hAnsi="Times New Roman" w:cs="Times New Roman"/>
          <w:color w:val="000000"/>
          <w:sz w:val="28"/>
          <w:szCs w:val="28"/>
        </w:rPr>
        <w:t xml:space="preserve"> </w:t>
      </w:r>
      <w:r w:rsidR="0084569C" w:rsidRPr="00EA67FF">
        <w:rPr>
          <w:rFonts w:ascii="Times New Roman" w:hAnsi="Times New Roman" w:cs="Times New Roman"/>
          <w:sz w:val="28"/>
          <w:szCs w:val="28"/>
        </w:rPr>
        <w:t>Для забезпечення організації мережевої форми між суб’єктами освітньої діяльності (базовим та іншим (іншими) партнером (партнерами)) укладається договір про співпрацю, який повинен містити:</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lastRenderedPageBreak/>
        <w:t>предмет договору, в якому зазначається (-</w:t>
      </w:r>
      <w:proofErr w:type="spellStart"/>
      <w:r w:rsidRPr="00EA67FF">
        <w:rPr>
          <w:rFonts w:ascii="Times New Roman" w:hAnsi="Times New Roman" w:cs="Times New Roman"/>
          <w:sz w:val="28"/>
          <w:szCs w:val="28"/>
        </w:rPr>
        <w:t>ються</w:t>
      </w:r>
      <w:proofErr w:type="spellEnd"/>
      <w:r w:rsidRPr="00EA67FF">
        <w:rPr>
          <w:rFonts w:ascii="Times New Roman" w:hAnsi="Times New Roman" w:cs="Times New Roman"/>
          <w:sz w:val="28"/>
          <w:szCs w:val="28"/>
        </w:rPr>
        <w:t>) напрям (напрями) співпраці сторін;</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мета договору;</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порядок та умови взаємодії сторін при організації мережевої форми;</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 xml:space="preserve">права та </w:t>
      </w:r>
      <w:proofErr w:type="spellStart"/>
      <w:r w:rsidRPr="00EA67FF">
        <w:rPr>
          <w:rFonts w:ascii="Times New Roman" w:hAnsi="Times New Roman" w:cs="Times New Roman"/>
          <w:sz w:val="28"/>
          <w:szCs w:val="28"/>
        </w:rPr>
        <w:t>обовʼязки</w:t>
      </w:r>
      <w:proofErr w:type="spellEnd"/>
      <w:r w:rsidRPr="00EA67FF">
        <w:rPr>
          <w:rFonts w:ascii="Times New Roman" w:hAnsi="Times New Roman" w:cs="Times New Roman"/>
          <w:sz w:val="28"/>
          <w:szCs w:val="28"/>
        </w:rPr>
        <w:t xml:space="preserve"> сторін при організації мережевої форми;</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форми, види, особливості організації освітнього процесу;</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відповідальність за безпеку вихованців під час їх перебування на території чи у приміщеннях партнера;</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 xml:space="preserve">органи управління (особи), відповідальні за координацію співпраці; </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ресурсне забезпечення (матеріально-технічне, кадрове, організаційне, інформаційне);</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фінансування заходів співпраці;</w:t>
      </w:r>
    </w:p>
    <w:p w:rsidR="00D965E2"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строк дії договору.</w:t>
      </w:r>
    </w:p>
    <w:p w:rsidR="0084569C" w:rsidRDefault="0084569C" w:rsidP="00D965E2">
      <w:pPr>
        <w:spacing w:after="0" w:line="240" w:lineRule="auto"/>
        <w:ind w:firstLine="540"/>
        <w:jc w:val="both"/>
        <w:rPr>
          <w:rFonts w:asciiTheme="minorHAnsi" w:hAnsiTheme="minorHAnsi"/>
          <w:sz w:val="28"/>
          <w:szCs w:val="28"/>
        </w:rPr>
      </w:pPr>
      <w:r w:rsidRPr="00EA67FF">
        <w:rPr>
          <w:sz w:val="28"/>
          <w:szCs w:val="28"/>
        </w:rPr>
        <w:t>Договір може містити також положення з питань, що не врегульовані законодавством.</w:t>
      </w:r>
      <w:bookmarkStart w:id="1" w:name="n386"/>
      <w:bookmarkEnd w:id="1"/>
      <w:r w:rsidRPr="00EA67FF">
        <w:rPr>
          <w:sz w:val="28"/>
          <w:szCs w:val="28"/>
        </w:rPr>
        <w:t xml:space="preserve"> Положення договору не можуть суперечити законодавству.</w:t>
      </w:r>
    </w:p>
    <w:p w:rsidR="00056D17" w:rsidRPr="00056D17" w:rsidRDefault="00056D17" w:rsidP="00D965E2">
      <w:pPr>
        <w:spacing w:after="0" w:line="240" w:lineRule="auto"/>
        <w:ind w:firstLine="540"/>
        <w:jc w:val="both"/>
        <w:rPr>
          <w:rFonts w:asciiTheme="minorHAnsi" w:hAnsiTheme="minorHAnsi" w:cs="Times New Roman"/>
          <w:sz w:val="28"/>
          <w:szCs w:val="28"/>
        </w:rPr>
      </w:pPr>
    </w:p>
    <w:p w:rsidR="002404D1" w:rsidRDefault="00EA67FF" w:rsidP="002404D1">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6</w:t>
      </w:r>
      <w:r w:rsidR="0084569C" w:rsidRPr="00EA67FF">
        <w:rPr>
          <w:rFonts w:ascii="Times New Roman" w:hAnsi="Times New Roman" w:cs="Times New Roman"/>
          <w:sz w:val="28"/>
          <w:szCs w:val="28"/>
        </w:rPr>
        <w:t>. Договір про співпрацю може бути безоплатним, частково чи повністю оплатним.</w:t>
      </w:r>
    </w:p>
    <w:p w:rsidR="0084569C" w:rsidRPr="002404D1" w:rsidRDefault="0084569C" w:rsidP="002404D1">
      <w:pPr>
        <w:spacing w:after="0" w:line="240" w:lineRule="auto"/>
        <w:ind w:firstLine="540"/>
        <w:jc w:val="both"/>
        <w:rPr>
          <w:rFonts w:ascii="Times New Roman" w:hAnsi="Times New Roman" w:cs="Times New Roman"/>
          <w:sz w:val="28"/>
          <w:szCs w:val="28"/>
        </w:rPr>
      </w:pPr>
      <w:r w:rsidRPr="00267B3A">
        <w:rPr>
          <w:sz w:val="28"/>
          <w:szCs w:val="28"/>
        </w:rPr>
        <w:t>Порядок оплати, включно з розміром і процедурою оплати, підставами повного чи часткового звільнення від оплати, визначається за домовленістю партнерів (базового та інших партнерів) через ухвалення спільних рішень засновниками закладу освіти</w:t>
      </w:r>
      <w:r w:rsidR="00D4620C">
        <w:rPr>
          <w:sz w:val="28"/>
          <w:szCs w:val="28"/>
        </w:rPr>
        <w:t>, інших юридичних осіб, фізичними осо</w:t>
      </w:r>
      <w:r w:rsidRPr="00267B3A">
        <w:rPr>
          <w:sz w:val="28"/>
          <w:szCs w:val="28"/>
        </w:rPr>
        <w:t>б</w:t>
      </w:r>
      <w:r w:rsidR="00D4620C">
        <w:rPr>
          <w:sz w:val="28"/>
          <w:szCs w:val="28"/>
        </w:rPr>
        <w:t>ами</w:t>
      </w:r>
      <w:r w:rsidRPr="00267B3A">
        <w:rPr>
          <w:sz w:val="28"/>
          <w:szCs w:val="28"/>
        </w:rPr>
        <w:t xml:space="preserve"> </w:t>
      </w:r>
      <w:r w:rsidR="00654FA2">
        <w:rPr>
          <w:sz w:val="28"/>
          <w:szCs w:val="28"/>
        </w:rPr>
        <w:t>–</w:t>
      </w:r>
      <w:r w:rsidR="00D4620C">
        <w:rPr>
          <w:sz w:val="28"/>
          <w:szCs w:val="28"/>
        </w:rPr>
        <w:t xml:space="preserve"> підприємцями</w:t>
      </w:r>
      <w:r w:rsidRPr="00267B3A">
        <w:rPr>
          <w:sz w:val="28"/>
          <w:szCs w:val="28"/>
        </w:rPr>
        <w:t>.</w:t>
      </w:r>
    </w:p>
    <w:p w:rsidR="00267B3A" w:rsidRPr="00267B3A" w:rsidRDefault="00A90977" w:rsidP="00A56ADD">
      <w:pPr>
        <w:pStyle w:val="a3"/>
        <w:widowControl w:val="0"/>
        <w:tabs>
          <w:tab w:val="left" w:pos="709"/>
          <w:tab w:val="left" w:pos="851"/>
        </w:tabs>
        <w:autoSpaceDE w:val="0"/>
        <w:autoSpaceDN w:val="0"/>
        <w:spacing w:before="280" w:after="0" w:line="240" w:lineRule="auto"/>
        <w:ind w:left="0" w:right="-4"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7. </w:t>
      </w:r>
      <w:r w:rsidR="0084569C" w:rsidRPr="00267B3A">
        <w:rPr>
          <w:rFonts w:ascii="Times New Roman" w:hAnsi="Times New Roman" w:cs="Times New Roman"/>
          <w:color w:val="212529"/>
          <w:sz w:val="28"/>
          <w:szCs w:val="28"/>
        </w:rPr>
        <w:t>О</w:t>
      </w:r>
      <w:r w:rsidR="0084569C" w:rsidRPr="00267B3A">
        <w:rPr>
          <w:rFonts w:ascii="Times New Roman" w:hAnsi="Times New Roman" w:cs="Times New Roman"/>
          <w:sz w:val="28"/>
          <w:szCs w:val="28"/>
        </w:rPr>
        <w:t>світній процес за мережевою формою може здійснюватися безпосередньо у приміщеннях та/чи на території базового суб’єкт освітньої діяльності,  та/або в приміщеннях та/чи на території партнерів, та/або в інших приміщеннях та/чи територіях за домовленістю партнерів.</w:t>
      </w:r>
    </w:p>
    <w:p w:rsidR="00267B3A" w:rsidRPr="00267B3A" w:rsidRDefault="00267B3A" w:rsidP="00267B3A">
      <w:pPr>
        <w:tabs>
          <w:tab w:val="left" w:pos="851"/>
        </w:tabs>
        <w:spacing w:after="0"/>
        <w:ind w:firstLine="566"/>
        <w:jc w:val="both"/>
        <w:rPr>
          <w:rFonts w:ascii="Times New Roman" w:hAnsi="Times New Roman" w:cs="Times New Roman"/>
          <w:sz w:val="28"/>
          <w:szCs w:val="28"/>
        </w:rPr>
      </w:pPr>
    </w:p>
    <w:p w:rsidR="00267B3A" w:rsidRDefault="00267B3A" w:rsidP="00267B3A">
      <w:pPr>
        <w:tabs>
          <w:tab w:val="left" w:pos="851"/>
        </w:tabs>
        <w:spacing w:after="0"/>
        <w:ind w:firstLine="566"/>
        <w:jc w:val="both"/>
        <w:rPr>
          <w:rFonts w:ascii="Times New Roman" w:hAnsi="Times New Roman" w:cs="Times New Roman"/>
          <w:sz w:val="28"/>
          <w:szCs w:val="28"/>
        </w:rPr>
      </w:pPr>
      <w:r w:rsidRPr="00267B3A">
        <w:rPr>
          <w:rFonts w:ascii="Times New Roman" w:hAnsi="Times New Roman" w:cs="Times New Roman"/>
          <w:sz w:val="28"/>
          <w:szCs w:val="28"/>
        </w:rPr>
        <w:t xml:space="preserve">8. </w:t>
      </w:r>
      <w:r w:rsidR="0084569C" w:rsidRPr="00267B3A">
        <w:rPr>
          <w:rFonts w:ascii="Times New Roman" w:hAnsi="Times New Roman"/>
          <w:sz w:val="28"/>
        </w:rPr>
        <w:t>Для організації о</w:t>
      </w:r>
      <w:r w:rsidR="0084569C" w:rsidRPr="00267B3A">
        <w:rPr>
          <w:sz w:val="28"/>
        </w:rPr>
        <w:t>світн</w:t>
      </w:r>
      <w:r w:rsidR="0084569C" w:rsidRPr="00267B3A">
        <w:rPr>
          <w:rFonts w:ascii="Times New Roman" w:hAnsi="Times New Roman"/>
          <w:sz w:val="28"/>
        </w:rPr>
        <w:t>ього</w:t>
      </w:r>
      <w:r w:rsidR="0084569C" w:rsidRPr="00267B3A">
        <w:rPr>
          <w:sz w:val="28"/>
        </w:rPr>
        <w:t xml:space="preserve"> процес</w:t>
      </w:r>
      <w:r w:rsidR="0084569C" w:rsidRPr="00267B3A">
        <w:rPr>
          <w:rFonts w:ascii="Times New Roman" w:hAnsi="Times New Roman"/>
          <w:sz w:val="28"/>
        </w:rPr>
        <w:t>у партнери (базовий та інший (інші) партнер (партнери))</w:t>
      </w:r>
      <w:r w:rsidR="0084569C" w:rsidRPr="00267B3A">
        <w:rPr>
          <w:sz w:val="28"/>
        </w:rPr>
        <w:t xml:space="preserve"> </w:t>
      </w:r>
      <w:r w:rsidR="0084569C" w:rsidRPr="00267B3A">
        <w:rPr>
          <w:rFonts w:ascii="Times New Roman" w:hAnsi="Times New Roman"/>
          <w:sz w:val="28"/>
        </w:rPr>
        <w:t>забезпечують</w:t>
      </w:r>
      <w:r w:rsidR="0084569C" w:rsidRPr="00267B3A">
        <w:rPr>
          <w:sz w:val="28"/>
        </w:rPr>
        <w:t xml:space="preserve"> безпечн</w:t>
      </w:r>
      <w:r w:rsidR="0084569C" w:rsidRPr="00267B3A">
        <w:rPr>
          <w:rFonts w:ascii="Times New Roman" w:hAnsi="Times New Roman"/>
          <w:sz w:val="28"/>
        </w:rPr>
        <w:t>е</w:t>
      </w:r>
      <w:r w:rsidR="0084569C" w:rsidRPr="00267B3A">
        <w:rPr>
          <w:sz w:val="28"/>
        </w:rPr>
        <w:t>, здоров</w:t>
      </w:r>
      <w:r w:rsidR="0084569C" w:rsidRPr="00267B3A">
        <w:rPr>
          <w:rFonts w:ascii="Times New Roman" w:hAnsi="Times New Roman"/>
          <w:sz w:val="28"/>
        </w:rPr>
        <w:t>е</w:t>
      </w:r>
      <w:r w:rsidR="0084569C" w:rsidRPr="00267B3A">
        <w:rPr>
          <w:sz w:val="28"/>
        </w:rPr>
        <w:t xml:space="preserve"> та інклюзивн</w:t>
      </w:r>
      <w:r w:rsidR="0084569C" w:rsidRPr="00267B3A">
        <w:rPr>
          <w:rFonts w:ascii="Times New Roman" w:hAnsi="Times New Roman"/>
          <w:sz w:val="28"/>
        </w:rPr>
        <w:t>е</w:t>
      </w:r>
      <w:r w:rsidR="0084569C" w:rsidRPr="00267B3A">
        <w:rPr>
          <w:sz w:val="28"/>
        </w:rPr>
        <w:t xml:space="preserve"> чи спеціальн</w:t>
      </w:r>
      <w:r w:rsidR="0084569C" w:rsidRPr="00267B3A">
        <w:rPr>
          <w:rFonts w:ascii="Times New Roman" w:hAnsi="Times New Roman"/>
          <w:sz w:val="28"/>
        </w:rPr>
        <w:t>е</w:t>
      </w:r>
      <w:r w:rsidR="0084569C" w:rsidRPr="00267B3A">
        <w:rPr>
          <w:sz w:val="28"/>
        </w:rPr>
        <w:t xml:space="preserve"> освітн</w:t>
      </w:r>
      <w:r w:rsidR="0084569C" w:rsidRPr="00267B3A">
        <w:rPr>
          <w:rFonts w:ascii="Times New Roman" w:hAnsi="Times New Roman"/>
          <w:sz w:val="28"/>
        </w:rPr>
        <w:t>є</w:t>
      </w:r>
      <w:r w:rsidR="0084569C" w:rsidRPr="00267B3A">
        <w:rPr>
          <w:sz w:val="28"/>
        </w:rPr>
        <w:t xml:space="preserve"> середовищ</w:t>
      </w:r>
      <w:r w:rsidR="0084569C" w:rsidRPr="00267B3A">
        <w:rPr>
          <w:rFonts w:ascii="Times New Roman" w:hAnsi="Times New Roman"/>
          <w:sz w:val="28"/>
        </w:rPr>
        <w:t>е</w:t>
      </w:r>
      <w:r w:rsidR="0084569C" w:rsidRPr="00267B3A">
        <w:rPr>
          <w:sz w:val="28"/>
        </w:rPr>
        <w:t xml:space="preserve">, </w:t>
      </w:r>
      <w:r w:rsidR="0084569C" w:rsidRPr="00267B3A">
        <w:rPr>
          <w:rFonts w:ascii="Times New Roman" w:hAnsi="Times New Roman"/>
          <w:sz w:val="28"/>
        </w:rPr>
        <w:t>дотримуються принципів універсального дизайну та розумного пристосування.</w:t>
      </w:r>
    </w:p>
    <w:p w:rsidR="00267B3A" w:rsidRDefault="00267B3A" w:rsidP="00267B3A">
      <w:pPr>
        <w:tabs>
          <w:tab w:val="left" w:pos="851"/>
        </w:tabs>
        <w:spacing w:after="0"/>
        <w:ind w:firstLine="566"/>
        <w:jc w:val="both"/>
        <w:rPr>
          <w:rFonts w:ascii="Times New Roman" w:hAnsi="Times New Roman" w:cs="Times New Roman"/>
          <w:sz w:val="28"/>
          <w:szCs w:val="28"/>
        </w:rPr>
      </w:pPr>
    </w:p>
    <w:p w:rsidR="00267B3A" w:rsidRDefault="00267B3A" w:rsidP="00267B3A">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0084569C" w:rsidRPr="00267B3A">
        <w:rPr>
          <w:rFonts w:ascii="Times New Roman" w:hAnsi="Times New Roman" w:cs="Times New Roman"/>
          <w:sz w:val="28"/>
          <w:szCs w:val="28"/>
        </w:rPr>
        <w:t xml:space="preserve"> Розпорядок дня та оптимальний розподіл рухової активності, фізичних та інтелектуальних навантажень і відпочинку вихованців, які організовують </w:t>
      </w:r>
      <w:r w:rsidR="0084569C" w:rsidRPr="00267B3A">
        <w:rPr>
          <w:rFonts w:ascii="Times New Roman" w:hAnsi="Times New Roman" w:cs="Times New Roman"/>
          <w:sz w:val="28"/>
          <w:szCs w:val="28"/>
        </w:rPr>
        <w:lastRenderedPageBreak/>
        <w:t>партнери, має відповідати вимогам санітарного законодавства та потребам і можливостям дитини.</w:t>
      </w:r>
    </w:p>
    <w:p w:rsidR="00267B3A" w:rsidRDefault="00267B3A" w:rsidP="00267B3A">
      <w:pPr>
        <w:tabs>
          <w:tab w:val="left" w:pos="851"/>
        </w:tabs>
        <w:spacing w:after="0"/>
        <w:ind w:firstLine="567"/>
        <w:jc w:val="both"/>
        <w:rPr>
          <w:rFonts w:ascii="Times New Roman" w:hAnsi="Times New Roman" w:cs="Times New Roman"/>
          <w:sz w:val="28"/>
          <w:szCs w:val="28"/>
        </w:rPr>
      </w:pPr>
    </w:p>
    <w:p w:rsidR="00D965E2" w:rsidRDefault="00267B3A" w:rsidP="00D965E2">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0084569C" w:rsidRPr="00201197">
        <w:rPr>
          <w:rFonts w:ascii="Times New Roman" w:hAnsi="Times New Roman" w:cs="Times New Roman"/>
          <w:sz w:val="28"/>
          <w:szCs w:val="28"/>
        </w:rPr>
        <w:t>Для забезпечення мережевої форми педагогічні ради партнерів на спільному засіданні: </w:t>
      </w:r>
    </w:p>
    <w:p w:rsidR="00D965E2" w:rsidRPr="00D965E2" w:rsidRDefault="00D4620C" w:rsidP="00D965E2">
      <w:pPr>
        <w:tabs>
          <w:tab w:val="left" w:pos="851"/>
        </w:tabs>
        <w:spacing w:after="0"/>
        <w:ind w:firstLine="567"/>
        <w:jc w:val="both"/>
        <w:rPr>
          <w:rFonts w:asciiTheme="minorHAnsi" w:hAnsiTheme="minorHAnsi"/>
          <w:sz w:val="28"/>
          <w:szCs w:val="28"/>
        </w:rPr>
      </w:pPr>
      <w:r w:rsidRPr="00D965E2">
        <w:rPr>
          <w:sz w:val="28"/>
          <w:szCs w:val="28"/>
        </w:rPr>
        <w:t>визначають форми і види  організації освітнього процесу, послідовність їх застосування, тривалість освітнього процесу з урахуванням розподілу навантаження та відпочинку для вихованців, які здобувають дошкільну освіту у мережевій формі;</w:t>
      </w:r>
    </w:p>
    <w:p w:rsidR="00D965E2" w:rsidRPr="00D965E2" w:rsidRDefault="0084569C" w:rsidP="00D965E2">
      <w:pPr>
        <w:tabs>
          <w:tab w:val="left" w:pos="851"/>
        </w:tabs>
        <w:spacing w:after="0"/>
        <w:ind w:firstLine="567"/>
        <w:jc w:val="both"/>
        <w:rPr>
          <w:rFonts w:ascii="Times New Roman" w:hAnsi="Times New Roman" w:cs="Times New Roman"/>
          <w:sz w:val="28"/>
          <w:szCs w:val="28"/>
        </w:rPr>
      </w:pPr>
      <w:r w:rsidRPr="00D965E2">
        <w:rPr>
          <w:rFonts w:ascii="Times New Roman" w:hAnsi="Times New Roman" w:cs="Times New Roman"/>
          <w:sz w:val="28"/>
          <w:szCs w:val="28"/>
        </w:rPr>
        <w:t>схвалюють рекомендації для педагогічних працівників щодо організації здобуття дошкільної освіти у мережевій формі;</w:t>
      </w:r>
    </w:p>
    <w:p w:rsidR="00D965E2" w:rsidRPr="00D965E2" w:rsidRDefault="0084569C" w:rsidP="00D965E2">
      <w:pPr>
        <w:tabs>
          <w:tab w:val="left" w:pos="851"/>
        </w:tabs>
        <w:spacing w:after="0"/>
        <w:ind w:firstLine="567"/>
        <w:jc w:val="both"/>
        <w:rPr>
          <w:rFonts w:ascii="Times New Roman" w:hAnsi="Times New Roman" w:cs="Times New Roman"/>
          <w:sz w:val="28"/>
          <w:szCs w:val="28"/>
        </w:rPr>
      </w:pPr>
      <w:r w:rsidRPr="00D965E2">
        <w:rPr>
          <w:rFonts w:ascii="Times New Roman" w:hAnsi="Times New Roman" w:cs="Times New Roman"/>
          <w:sz w:val="28"/>
          <w:szCs w:val="28"/>
        </w:rPr>
        <w:t>схвалюють рекомендації для батьків вихованців щодо забезпечення здобуття дошкільної освіти у мережевій формі</w:t>
      </w:r>
      <w:r w:rsidR="00D4620C" w:rsidRPr="00D965E2">
        <w:rPr>
          <w:rFonts w:ascii="Times New Roman" w:hAnsi="Times New Roman" w:cs="Times New Roman"/>
          <w:sz w:val="28"/>
          <w:szCs w:val="28"/>
        </w:rPr>
        <w:t>.</w:t>
      </w:r>
    </w:p>
    <w:p w:rsidR="00D965E2" w:rsidRPr="00D965E2" w:rsidRDefault="00D4620C" w:rsidP="00D965E2">
      <w:pPr>
        <w:tabs>
          <w:tab w:val="left" w:pos="851"/>
        </w:tabs>
        <w:spacing w:after="0"/>
        <w:ind w:firstLine="567"/>
        <w:jc w:val="both"/>
        <w:rPr>
          <w:rFonts w:asciiTheme="minorHAnsi" w:hAnsiTheme="minorHAnsi"/>
          <w:sz w:val="28"/>
          <w:szCs w:val="28"/>
        </w:rPr>
      </w:pPr>
      <w:r w:rsidRPr="00D965E2">
        <w:rPr>
          <w:sz w:val="28"/>
          <w:szCs w:val="28"/>
        </w:rPr>
        <w:t>Рішення спільного засідання педагогічних рад партнерів вважається ухваленим, якщо за нього проголосувала більшість присутніх на засіданні та більшість членів педагогічної ради базового суб’єкта освітньої діяльності.</w:t>
      </w:r>
    </w:p>
    <w:p w:rsidR="00267B3A" w:rsidRDefault="00D4620C" w:rsidP="00D965E2">
      <w:pPr>
        <w:tabs>
          <w:tab w:val="left" w:pos="851"/>
        </w:tabs>
        <w:spacing w:after="0"/>
        <w:ind w:firstLine="567"/>
        <w:jc w:val="both"/>
        <w:rPr>
          <w:rFonts w:asciiTheme="minorHAnsi" w:hAnsiTheme="minorHAnsi"/>
          <w:sz w:val="28"/>
          <w:szCs w:val="28"/>
        </w:rPr>
      </w:pPr>
      <w:r w:rsidRPr="00D965E2">
        <w:rPr>
          <w:sz w:val="28"/>
          <w:szCs w:val="28"/>
        </w:rPr>
        <w:t>Рішення спільного засідання педагогічних рад партнерів затверджується керівником кожного суб’єкта освітньої діяльності – партнера  (керівнико</w:t>
      </w:r>
      <w:r w:rsidR="00CD1C00">
        <w:rPr>
          <w:sz w:val="28"/>
          <w:szCs w:val="28"/>
        </w:rPr>
        <w:t xml:space="preserve">м закладу освіти чи дошкільного </w:t>
      </w:r>
      <w:r w:rsidRPr="00D965E2">
        <w:rPr>
          <w:sz w:val="28"/>
          <w:szCs w:val="28"/>
        </w:rPr>
        <w:t>підрозділу, керівником структурного підрозділу іншої юридичної особи, що забезп</w:t>
      </w:r>
      <w:r w:rsidR="00CD1C00">
        <w:rPr>
          <w:sz w:val="28"/>
          <w:szCs w:val="28"/>
        </w:rPr>
        <w:t xml:space="preserve">ечує здобуття дошкільної </w:t>
      </w:r>
      <w:r w:rsidRPr="00D965E2">
        <w:rPr>
          <w:sz w:val="28"/>
          <w:szCs w:val="28"/>
        </w:rPr>
        <w:t xml:space="preserve">освіти, фізичною  особою </w:t>
      </w:r>
      <w:r w:rsidR="00CD1C00">
        <w:rPr>
          <w:sz w:val="28"/>
          <w:szCs w:val="28"/>
        </w:rPr>
        <w:t>–</w:t>
      </w:r>
      <w:r w:rsidRPr="00D965E2">
        <w:rPr>
          <w:sz w:val="28"/>
          <w:szCs w:val="28"/>
        </w:rPr>
        <w:t xml:space="preserve"> підприємцем, яка провадить освітню діяльність у сфері дошкільної освіти, або уповноваженою нею особою).</w:t>
      </w:r>
    </w:p>
    <w:p w:rsidR="00A56ADD" w:rsidRPr="00A56ADD" w:rsidRDefault="00A56ADD" w:rsidP="00D965E2">
      <w:pPr>
        <w:tabs>
          <w:tab w:val="left" w:pos="851"/>
        </w:tabs>
        <w:spacing w:after="0"/>
        <w:ind w:firstLine="567"/>
        <w:jc w:val="both"/>
        <w:rPr>
          <w:rFonts w:asciiTheme="minorHAnsi" w:hAnsiTheme="minorHAnsi" w:cs="Times New Roman"/>
          <w:sz w:val="28"/>
          <w:szCs w:val="28"/>
        </w:rPr>
      </w:pPr>
    </w:p>
    <w:p w:rsidR="0084569C" w:rsidRDefault="00267B3A" w:rsidP="00267B3A">
      <w:pPr>
        <w:spacing w:after="0" w:line="240" w:lineRule="auto"/>
        <w:ind w:firstLine="567"/>
        <w:jc w:val="both"/>
        <w:rPr>
          <w:rFonts w:ascii="Times New Roman" w:hAnsi="Times New Roman" w:cs="Times New Roman"/>
          <w:sz w:val="28"/>
          <w:szCs w:val="28"/>
        </w:rPr>
      </w:pPr>
      <w:r w:rsidRPr="00CC7B10">
        <w:rPr>
          <w:rFonts w:ascii="Times New Roman" w:hAnsi="Times New Roman" w:cs="Times New Roman"/>
          <w:sz w:val="28"/>
          <w:szCs w:val="28"/>
        </w:rPr>
        <w:t xml:space="preserve">11. </w:t>
      </w:r>
      <w:r w:rsidR="0084569C" w:rsidRPr="00CC7B10">
        <w:rPr>
          <w:rFonts w:ascii="Times New Roman" w:hAnsi="Times New Roman" w:cs="Times New Roman"/>
          <w:sz w:val="28"/>
          <w:szCs w:val="28"/>
        </w:rPr>
        <w:t xml:space="preserve">На </w:t>
      </w:r>
      <w:proofErr w:type="spellStart"/>
      <w:r w:rsidR="0084569C" w:rsidRPr="00CC7B10">
        <w:rPr>
          <w:rFonts w:ascii="Times New Roman" w:hAnsi="Times New Roman" w:cs="Times New Roman"/>
          <w:sz w:val="28"/>
          <w:szCs w:val="28"/>
        </w:rPr>
        <w:t>вебсайтах</w:t>
      </w:r>
      <w:proofErr w:type="spellEnd"/>
      <w:r w:rsidR="0084569C" w:rsidRPr="00CC7B10">
        <w:rPr>
          <w:rFonts w:ascii="Times New Roman" w:hAnsi="Times New Roman" w:cs="Times New Roman"/>
          <w:sz w:val="28"/>
          <w:szCs w:val="28"/>
        </w:rPr>
        <w:t xml:space="preserve"> партнерів (за їх відсутності – на </w:t>
      </w:r>
      <w:proofErr w:type="spellStart"/>
      <w:r w:rsidR="0084569C" w:rsidRPr="00CC7B10">
        <w:rPr>
          <w:rFonts w:ascii="Times New Roman" w:hAnsi="Times New Roman" w:cs="Times New Roman"/>
          <w:sz w:val="28"/>
          <w:szCs w:val="28"/>
        </w:rPr>
        <w:t>вебсайтах</w:t>
      </w:r>
      <w:proofErr w:type="spellEnd"/>
      <w:r w:rsidR="0084569C" w:rsidRPr="00CC7B10">
        <w:rPr>
          <w:rFonts w:ascii="Times New Roman" w:hAnsi="Times New Roman" w:cs="Times New Roman"/>
          <w:sz w:val="28"/>
          <w:szCs w:val="28"/>
        </w:rPr>
        <w:t xml:space="preserve"> засновників або уповноваженого ними органу (особи)) оприлюднюється інформація щодо можливостей у партнерів забезпечити організацію мережевої форми.  </w:t>
      </w:r>
    </w:p>
    <w:p w:rsidR="00C046FC" w:rsidRPr="00C046FC" w:rsidRDefault="00C046FC" w:rsidP="00267B3A">
      <w:pPr>
        <w:spacing w:after="0" w:line="240" w:lineRule="auto"/>
        <w:ind w:firstLine="567"/>
        <w:jc w:val="both"/>
        <w:rPr>
          <w:rFonts w:ascii="Times New Roman" w:hAnsi="Times New Roman" w:cs="Times New Roman"/>
          <w:sz w:val="16"/>
          <w:szCs w:val="16"/>
        </w:rPr>
      </w:pPr>
    </w:p>
    <w:p w:rsidR="00C046FC" w:rsidRDefault="00C046FC" w:rsidP="00C046FC">
      <w:pPr>
        <w:spacing w:after="0" w:line="240" w:lineRule="auto"/>
        <w:jc w:val="center"/>
        <w:rPr>
          <w:rFonts w:ascii="Times New Roman" w:hAnsi="Times New Roman" w:cs="Times New Roman"/>
          <w:b/>
          <w:sz w:val="28"/>
          <w:szCs w:val="28"/>
        </w:rPr>
      </w:pPr>
      <w:r w:rsidRPr="00EA5963">
        <w:rPr>
          <w:rFonts w:ascii="Times New Roman" w:hAnsi="Times New Roman" w:cs="Times New Roman"/>
          <w:b/>
          <w:sz w:val="28"/>
          <w:szCs w:val="28"/>
        </w:rPr>
        <w:t>І</w:t>
      </w:r>
      <w:r>
        <w:rPr>
          <w:rFonts w:ascii="Times New Roman" w:hAnsi="Times New Roman" w:cs="Times New Roman"/>
          <w:b/>
          <w:sz w:val="28"/>
          <w:szCs w:val="28"/>
        </w:rPr>
        <w:t>ІІ.</w:t>
      </w:r>
      <w:r w:rsidRPr="00EA5963">
        <w:rPr>
          <w:rFonts w:ascii="Times New Roman" w:hAnsi="Times New Roman" w:cs="Times New Roman"/>
          <w:b/>
          <w:sz w:val="28"/>
          <w:szCs w:val="28"/>
        </w:rPr>
        <w:t xml:space="preserve"> </w:t>
      </w:r>
      <w:r>
        <w:rPr>
          <w:rFonts w:ascii="Times New Roman" w:hAnsi="Times New Roman" w:cs="Times New Roman"/>
          <w:b/>
          <w:sz w:val="28"/>
          <w:szCs w:val="28"/>
        </w:rPr>
        <w:t>Організація освітнього процесу в</w:t>
      </w:r>
      <w:r w:rsidRPr="00EA5963">
        <w:rPr>
          <w:rFonts w:ascii="Times New Roman" w:hAnsi="Times New Roman" w:cs="Times New Roman"/>
          <w:b/>
          <w:sz w:val="28"/>
          <w:szCs w:val="28"/>
        </w:rPr>
        <w:t xml:space="preserve"> мережевій</w:t>
      </w:r>
      <w:r w:rsidRPr="00C046FC">
        <w:rPr>
          <w:rFonts w:ascii="Times New Roman" w:hAnsi="Times New Roman" w:cs="Times New Roman"/>
          <w:b/>
          <w:sz w:val="28"/>
          <w:szCs w:val="28"/>
        </w:rPr>
        <w:t xml:space="preserve"> </w:t>
      </w:r>
      <w:r w:rsidRPr="00EA5963">
        <w:rPr>
          <w:rFonts w:ascii="Times New Roman" w:hAnsi="Times New Roman" w:cs="Times New Roman"/>
          <w:b/>
          <w:sz w:val="28"/>
          <w:szCs w:val="28"/>
        </w:rPr>
        <w:t xml:space="preserve">формі </w:t>
      </w:r>
    </w:p>
    <w:p w:rsidR="00C046FC" w:rsidRPr="00C046FC" w:rsidRDefault="00C046FC" w:rsidP="00C046FC">
      <w:pPr>
        <w:spacing w:after="0" w:line="240" w:lineRule="auto"/>
        <w:jc w:val="both"/>
        <w:rPr>
          <w:rFonts w:ascii="Times New Roman" w:hAnsi="Times New Roman" w:cs="Times New Roman"/>
          <w:sz w:val="16"/>
          <w:szCs w:val="16"/>
        </w:rPr>
      </w:pPr>
    </w:p>
    <w:p w:rsidR="00C046FC" w:rsidRDefault="00C046FC" w:rsidP="00C046FC">
      <w:pPr>
        <w:pStyle w:val="a3"/>
        <w:numPr>
          <w:ilvl w:val="0"/>
          <w:numId w:val="9"/>
        </w:numPr>
        <w:tabs>
          <w:tab w:val="left" w:pos="993"/>
        </w:tabs>
        <w:spacing w:after="0" w:line="240" w:lineRule="auto"/>
        <w:ind w:left="0" w:firstLine="567"/>
        <w:jc w:val="both"/>
        <w:rPr>
          <w:rFonts w:ascii="Times New Roman" w:hAnsi="Times New Roman" w:cs="Times New Roman"/>
          <w:sz w:val="28"/>
          <w:szCs w:val="28"/>
        </w:rPr>
      </w:pPr>
      <w:r w:rsidRPr="00C046FC">
        <w:rPr>
          <w:rFonts w:ascii="Times New Roman" w:hAnsi="Times New Roman" w:cs="Times New Roman"/>
          <w:sz w:val="28"/>
          <w:szCs w:val="28"/>
        </w:rPr>
        <w:t xml:space="preserve">Освітній процес організовується відповідно до Законів України «Про дошкільну освіту», «Про освіту», інших нормативно-правових актів, освітніх і парціальних програм, програми розвитку (стратегії розвитку), планів роботи на рік партнерів та спрямовується на розвиток особистості, обдарувань кожної </w:t>
      </w:r>
      <w:r w:rsidRPr="00C046FC">
        <w:rPr>
          <w:rFonts w:ascii="Times New Roman" w:hAnsi="Times New Roman" w:cs="Times New Roman"/>
          <w:sz w:val="28"/>
          <w:szCs w:val="28"/>
        </w:rPr>
        <w:lastRenderedPageBreak/>
        <w:t>дитини, досягнення результатів, визначених державним стандартом дошкільної освіти</w:t>
      </w:r>
      <w:r>
        <w:rPr>
          <w:rFonts w:ascii="Times New Roman" w:hAnsi="Times New Roman" w:cs="Times New Roman"/>
          <w:sz w:val="28"/>
          <w:szCs w:val="28"/>
        </w:rPr>
        <w:t>.</w:t>
      </w:r>
    </w:p>
    <w:p w:rsidR="00C046FC" w:rsidRDefault="00C046FC" w:rsidP="00C046FC">
      <w:pPr>
        <w:pStyle w:val="a3"/>
        <w:tabs>
          <w:tab w:val="left" w:pos="993"/>
        </w:tabs>
        <w:spacing w:after="0" w:line="240" w:lineRule="auto"/>
        <w:ind w:left="567"/>
        <w:jc w:val="both"/>
        <w:rPr>
          <w:rFonts w:ascii="Times New Roman" w:hAnsi="Times New Roman" w:cs="Times New Roman"/>
          <w:sz w:val="28"/>
          <w:szCs w:val="28"/>
        </w:rPr>
      </w:pPr>
    </w:p>
    <w:p w:rsidR="00C046FC" w:rsidRPr="00C046FC" w:rsidRDefault="0084569C" w:rsidP="00106964">
      <w:pPr>
        <w:pStyle w:val="a3"/>
        <w:numPr>
          <w:ilvl w:val="0"/>
          <w:numId w:val="9"/>
        </w:numPr>
        <w:tabs>
          <w:tab w:val="left" w:pos="993"/>
        </w:tabs>
        <w:spacing w:after="0" w:line="240" w:lineRule="auto"/>
        <w:ind w:left="0" w:firstLine="567"/>
        <w:jc w:val="both"/>
        <w:rPr>
          <w:rFonts w:ascii="Times New Roman" w:hAnsi="Times New Roman" w:cs="Times New Roman"/>
          <w:sz w:val="28"/>
          <w:szCs w:val="28"/>
        </w:rPr>
      </w:pPr>
      <w:r w:rsidRPr="00C046FC">
        <w:rPr>
          <w:color w:val="000000"/>
          <w:sz w:val="28"/>
          <w:szCs w:val="28"/>
        </w:rPr>
        <w:t>Освітній процес провадиться із застосуванням засобів і методів розвитку, виховання, навчання, форм взаємодії з вихованцями, що є найбільш прийнятними для дітей відповідного віку та враховують їхні освітні потреби, зокрема шляхом адаптації/модифікації змісту освітньої програми.</w:t>
      </w:r>
    </w:p>
    <w:p w:rsidR="00C046FC" w:rsidRPr="00C046FC" w:rsidRDefault="00C046FC" w:rsidP="00C046FC">
      <w:pPr>
        <w:pStyle w:val="a3"/>
        <w:rPr>
          <w:sz w:val="28"/>
          <w:szCs w:val="28"/>
        </w:rPr>
      </w:pPr>
    </w:p>
    <w:p w:rsidR="00C046FC" w:rsidRPr="00C046FC" w:rsidRDefault="0084569C" w:rsidP="00C046FC">
      <w:pPr>
        <w:pStyle w:val="a3"/>
        <w:numPr>
          <w:ilvl w:val="0"/>
          <w:numId w:val="9"/>
        </w:numPr>
        <w:tabs>
          <w:tab w:val="left" w:pos="993"/>
        </w:tabs>
        <w:spacing w:after="0" w:line="240" w:lineRule="auto"/>
        <w:ind w:left="0" w:firstLine="567"/>
        <w:jc w:val="both"/>
        <w:rPr>
          <w:rFonts w:ascii="Times New Roman" w:hAnsi="Times New Roman" w:cs="Times New Roman"/>
          <w:sz w:val="28"/>
          <w:szCs w:val="28"/>
        </w:rPr>
      </w:pPr>
      <w:r w:rsidRPr="00C046FC">
        <w:rPr>
          <w:sz w:val="28"/>
          <w:szCs w:val="28"/>
        </w:rPr>
        <w:t>Суб’єкти освітньої діяльності організовують та здійснюють освітній процес за однією або декількома освітніми та/або парціальними програмами, визначен</w:t>
      </w:r>
      <w:r w:rsidR="002404D1" w:rsidRPr="00C046FC">
        <w:rPr>
          <w:sz w:val="28"/>
          <w:szCs w:val="28"/>
        </w:rPr>
        <w:t>ими згідно зі статтею 16 Закону.</w:t>
      </w:r>
    </w:p>
    <w:p w:rsidR="00C046FC" w:rsidRDefault="0084569C" w:rsidP="00C046FC">
      <w:pPr>
        <w:tabs>
          <w:tab w:val="left" w:pos="993"/>
        </w:tabs>
        <w:spacing w:after="0" w:line="240" w:lineRule="auto"/>
        <w:ind w:firstLine="567"/>
        <w:jc w:val="both"/>
        <w:rPr>
          <w:rFonts w:asciiTheme="minorHAnsi" w:hAnsiTheme="minorHAnsi"/>
          <w:sz w:val="28"/>
          <w:szCs w:val="28"/>
        </w:rPr>
      </w:pPr>
      <w:r w:rsidRPr="00C046FC">
        <w:rPr>
          <w:sz w:val="28"/>
          <w:szCs w:val="28"/>
        </w:rPr>
        <w:t>Рішення про використання в освітньому процесі конкретної освітньої, парціальної програми (конкретних освітніх, парціальних програм) схвалюється на спільному засіданні педагогічних рад партнерів.</w:t>
      </w:r>
    </w:p>
    <w:p w:rsidR="00C046FC" w:rsidRDefault="0084569C" w:rsidP="00C046FC">
      <w:pPr>
        <w:tabs>
          <w:tab w:val="left" w:pos="993"/>
        </w:tabs>
        <w:spacing w:after="0" w:line="240" w:lineRule="auto"/>
        <w:ind w:firstLine="567"/>
        <w:jc w:val="both"/>
        <w:rPr>
          <w:rFonts w:asciiTheme="minorHAnsi" w:hAnsiTheme="minorHAnsi"/>
          <w:sz w:val="28"/>
          <w:szCs w:val="28"/>
        </w:rPr>
      </w:pPr>
      <w:r w:rsidRPr="00C046FC">
        <w:rPr>
          <w:sz w:val="28"/>
          <w:szCs w:val="28"/>
        </w:rPr>
        <w:t>Кожна освітня програма має бути спрямована на досягнення вихованцями результатів навчання і компетентностей, визначених державним стандартом дошкільної освіти.</w:t>
      </w:r>
    </w:p>
    <w:p w:rsidR="00D4620C" w:rsidRPr="00C046FC" w:rsidRDefault="0084569C" w:rsidP="00C046FC">
      <w:pPr>
        <w:tabs>
          <w:tab w:val="left" w:pos="993"/>
        </w:tabs>
        <w:spacing w:after="0" w:line="240" w:lineRule="auto"/>
        <w:ind w:firstLine="567"/>
        <w:jc w:val="both"/>
        <w:rPr>
          <w:rFonts w:ascii="Times New Roman" w:hAnsi="Times New Roman" w:cs="Times New Roman"/>
          <w:sz w:val="28"/>
          <w:szCs w:val="28"/>
        </w:rPr>
      </w:pPr>
      <w:r w:rsidRPr="00C046FC">
        <w:rPr>
          <w:sz w:val="28"/>
          <w:szCs w:val="28"/>
        </w:rPr>
        <w:t>Партнери можуть спільно сформувати освітню (освітні), парціальну (парціальні) програми для забезпечення здобуття дошкільної освіти за мережевою формою.</w:t>
      </w:r>
    </w:p>
    <w:p w:rsidR="00D4620C" w:rsidRDefault="00D4620C" w:rsidP="002404D1">
      <w:pPr>
        <w:pStyle w:val="a5"/>
        <w:ind w:left="0" w:right="-4" w:firstLine="540"/>
      </w:pPr>
      <w:r w:rsidRPr="00D4620C">
        <w:t xml:space="preserve">Спільно сформовані (розроблені) програми схвалюються на спільному засіданні педагогічних рад партнерів, затверджуються керівником кожного суб’єкта освітньої діяльності </w:t>
      </w:r>
      <w:r>
        <w:t>–</w:t>
      </w:r>
      <w:r w:rsidRPr="00D4620C">
        <w:t xml:space="preserve"> партнера</w:t>
      </w:r>
      <w:r>
        <w:t xml:space="preserve"> </w:t>
      </w:r>
      <w:r w:rsidRPr="00D4620C">
        <w:t>(керівником з</w:t>
      </w:r>
      <w:r w:rsidR="00B63B9D">
        <w:t xml:space="preserve">акладу освіти чи дошкільного </w:t>
      </w:r>
      <w:r w:rsidRPr="00D4620C">
        <w:t>підрозділу, керівником структурного підрозділу іншої юридичної особи, що за</w:t>
      </w:r>
      <w:r w:rsidR="00B63B9D">
        <w:t xml:space="preserve">безпечує здобуття дошкільної </w:t>
      </w:r>
      <w:r w:rsidRPr="00D4620C">
        <w:t xml:space="preserve">освіти, фізичною  особою </w:t>
      </w:r>
      <w:r>
        <w:t>–</w:t>
      </w:r>
      <w:r w:rsidRPr="00D4620C">
        <w:t xml:space="preserve"> підприємцем, яка провадить освітню діяльність у сфері </w:t>
      </w:r>
      <w:r w:rsidR="00B63B9D">
        <w:t xml:space="preserve">дошкільної </w:t>
      </w:r>
      <w:r w:rsidRPr="00D4620C">
        <w:t>освіти, або уповноваженою нею особою</w:t>
      </w:r>
      <w:r>
        <w:t>)</w:t>
      </w:r>
      <w:r w:rsidRPr="00B744BC">
        <w:t>.</w:t>
      </w:r>
    </w:p>
    <w:p w:rsidR="00C046FC" w:rsidRDefault="00EA5963" w:rsidP="00A56ADD">
      <w:pPr>
        <w:pStyle w:val="a5"/>
        <w:ind w:left="0" w:right="-4" w:firstLine="540"/>
      </w:pPr>
      <w:r>
        <w:t xml:space="preserve">З метою </w:t>
      </w:r>
      <w:r w:rsidR="0084569C" w:rsidRPr="00EA5963">
        <w:t>забезпечення інтересів і потреб вихованців, досягнення ними результатів, визначених державним стандартом дошкільної освіти, та з урахуванням особливостей і специфіки</w:t>
      </w:r>
      <w:r w:rsidR="0084569C" w:rsidRPr="00EA5963">
        <w:rPr>
          <w:spacing w:val="40"/>
        </w:rPr>
        <w:t xml:space="preserve"> </w:t>
      </w:r>
      <w:r w:rsidR="0084569C" w:rsidRPr="00EA5963">
        <w:t>місцезнаходження та діяльності, фахової підготовки та академічної свободи педагогічних працівників, контингенту вихованців тощо суб’єкти освітньої діяльності мають право</w:t>
      </w:r>
      <w:r w:rsidR="0084569C" w:rsidRPr="00EA5963">
        <w:rPr>
          <w:spacing w:val="-2"/>
        </w:rPr>
        <w:t xml:space="preserve"> </w:t>
      </w:r>
      <w:r w:rsidR="0084569C" w:rsidRPr="00EA5963">
        <w:t>комбінувати,</w:t>
      </w:r>
      <w:r w:rsidR="0084569C" w:rsidRPr="00EA5963">
        <w:rPr>
          <w:spacing w:val="-2"/>
        </w:rPr>
        <w:t xml:space="preserve"> </w:t>
      </w:r>
      <w:r w:rsidR="0084569C" w:rsidRPr="00EA5963">
        <w:t>інтегрувати,</w:t>
      </w:r>
      <w:r w:rsidR="0084569C" w:rsidRPr="00EA5963">
        <w:rPr>
          <w:spacing w:val="-2"/>
        </w:rPr>
        <w:t xml:space="preserve"> </w:t>
      </w:r>
      <w:r w:rsidR="0084569C" w:rsidRPr="00EA5963">
        <w:t>а</w:t>
      </w:r>
      <w:r w:rsidR="0084569C" w:rsidRPr="00EA5963">
        <w:rPr>
          <w:spacing w:val="-2"/>
        </w:rPr>
        <w:t xml:space="preserve"> </w:t>
      </w:r>
      <w:r w:rsidR="0084569C" w:rsidRPr="00EA5963">
        <w:t>також</w:t>
      </w:r>
      <w:r w:rsidR="0084569C" w:rsidRPr="00EA5963">
        <w:rPr>
          <w:spacing w:val="-2"/>
        </w:rPr>
        <w:t xml:space="preserve"> </w:t>
      </w:r>
      <w:r w:rsidR="0084569C" w:rsidRPr="00EA5963">
        <w:t>в</w:t>
      </w:r>
      <w:r w:rsidR="0084569C" w:rsidRPr="00EA5963">
        <w:rPr>
          <w:spacing w:val="-2"/>
        </w:rPr>
        <w:t xml:space="preserve"> </w:t>
      </w:r>
      <w:r w:rsidR="0084569C" w:rsidRPr="00EA5963">
        <w:t>інший</w:t>
      </w:r>
      <w:r w:rsidR="0084569C" w:rsidRPr="00EA5963">
        <w:rPr>
          <w:spacing w:val="-2"/>
        </w:rPr>
        <w:t xml:space="preserve"> </w:t>
      </w:r>
      <w:r w:rsidR="0084569C" w:rsidRPr="00EA5963">
        <w:t>спосіб</w:t>
      </w:r>
      <w:r w:rsidR="0084569C" w:rsidRPr="00EA5963">
        <w:rPr>
          <w:spacing w:val="-2"/>
        </w:rPr>
        <w:t xml:space="preserve"> </w:t>
      </w:r>
      <w:r w:rsidR="0084569C" w:rsidRPr="00EA5963">
        <w:t>адаптувати</w:t>
      </w:r>
      <w:r w:rsidR="0084569C" w:rsidRPr="00EA5963">
        <w:rPr>
          <w:spacing w:val="-2"/>
        </w:rPr>
        <w:t xml:space="preserve"> </w:t>
      </w:r>
      <w:r w:rsidR="0084569C" w:rsidRPr="00EA5963">
        <w:t>обрані</w:t>
      </w:r>
      <w:r w:rsidR="0084569C" w:rsidRPr="00EA5963">
        <w:rPr>
          <w:spacing w:val="-2"/>
        </w:rPr>
        <w:t xml:space="preserve"> </w:t>
      </w:r>
      <w:r w:rsidR="0084569C" w:rsidRPr="00EA5963">
        <w:t>ними освітні та парціальні програми.</w:t>
      </w:r>
    </w:p>
    <w:p w:rsidR="00DC79DB" w:rsidRDefault="00D4620C" w:rsidP="002404D1">
      <w:pPr>
        <w:pStyle w:val="a5"/>
        <w:ind w:left="0" w:right="-4" w:firstLine="540"/>
      </w:pPr>
      <w:r w:rsidRPr="00D4620C">
        <w:t>Базовий суб’єкт освітньої діяльності відповідає за здійснення контролю за реалізацією освітньої програми у повному обсязі. Кожен з партнерів відповідає за реалізацію компонентів освітньої програми, визначених у договорі.</w:t>
      </w:r>
    </w:p>
    <w:p w:rsidR="00D4620C" w:rsidRPr="00EA5963" w:rsidRDefault="00D4620C" w:rsidP="00D4620C">
      <w:pPr>
        <w:pStyle w:val="a5"/>
        <w:ind w:left="0" w:right="-4" w:firstLine="540"/>
      </w:pPr>
      <w:r w:rsidRPr="00D4620C">
        <w:lastRenderedPageBreak/>
        <w:t xml:space="preserve">Партнери спільно формують модель оцінювання якості освіти та освітньої діяльності , що здійснюється в межах договору, яка схвалюється на спільному засіданні педагогічних рад партнерів та затверджується керівником кожного суб’єкта освітньої діяльності </w:t>
      </w:r>
      <w:r w:rsidR="00DA137A">
        <w:t>–</w:t>
      </w:r>
      <w:r w:rsidRPr="00D4620C">
        <w:t xml:space="preserve"> партнера</w:t>
      </w:r>
      <w:r w:rsidR="00DA137A">
        <w:t xml:space="preserve"> </w:t>
      </w:r>
      <w:r w:rsidRPr="00D4620C">
        <w:t>(керівнико</w:t>
      </w:r>
      <w:r w:rsidR="00B63B9D">
        <w:t xml:space="preserve">м закладу освіти чи дошкільного </w:t>
      </w:r>
      <w:r w:rsidRPr="00D4620C">
        <w:t xml:space="preserve">підрозділу, керівником структурного підрозділу іншої юридичної особи, що забезпечує здобуття дошкільної освіти, фізичною  особою </w:t>
      </w:r>
      <w:r w:rsidR="00DA137A">
        <w:t>–</w:t>
      </w:r>
      <w:r w:rsidRPr="00D4620C">
        <w:t xml:space="preserve"> підприємцем, яка провадить освітню діял</w:t>
      </w:r>
      <w:r w:rsidR="00B63B9D">
        <w:t xml:space="preserve">ьність у сфері дошкільної </w:t>
      </w:r>
      <w:r w:rsidRPr="00D4620C">
        <w:t>освіти, або уповноваженою нею особою).</w:t>
      </w:r>
    </w:p>
    <w:p w:rsidR="0084569C" w:rsidRPr="00C046FC" w:rsidRDefault="00EA5963" w:rsidP="00056D17">
      <w:pPr>
        <w:pStyle w:val="a3"/>
        <w:widowControl w:val="0"/>
        <w:tabs>
          <w:tab w:val="left" w:pos="851"/>
        </w:tabs>
        <w:autoSpaceDE w:val="0"/>
        <w:autoSpaceDN w:val="0"/>
        <w:spacing w:before="280" w:after="0" w:line="240" w:lineRule="auto"/>
        <w:ind w:left="0" w:right="-4" w:firstLine="567"/>
        <w:contextualSpacing w:val="0"/>
        <w:jc w:val="both"/>
        <w:rPr>
          <w:rFonts w:asciiTheme="minorHAnsi" w:hAnsiTheme="minorHAnsi" w:cs="Times New Roman"/>
          <w:sz w:val="28"/>
          <w:szCs w:val="28"/>
        </w:rPr>
      </w:pPr>
      <w:r w:rsidRPr="00EA5963">
        <w:rPr>
          <w:rFonts w:ascii="Times New Roman" w:hAnsi="Times New Roman" w:cs="Times New Roman"/>
          <w:sz w:val="28"/>
          <w:szCs w:val="28"/>
        </w:rPr>
        <w:t xml:space="preserve">4. </w:t>
      </w:r>
      <w:r w:rsidR="0084569C" w:rsidRPr="00EA5963">
        <w:rPr>
          <w:rFonts w:ascii="Times New Roman" w:hAnsi="Times New Roman" w:cs="Times New Roman"/>
          <w:sz w:val="28"/>
          <w:szCs w:val="28"/>
        </w:rPr>
        <w:t xml:space="preserve">Мережева форма для дітей з особливими освітніми потребами реалізується відповідно </w:t>
      </w:r>
      <w:r w:rsidR="0064654C">
        <w:rPr>
          <w:rFonts w:ascii="Times New Roman" w:hAnsi="Times New Roman" w:cs="Times New Roman"/>
          <w:sz w:val="28"/>
          <w:szCs w:val="28"/>
        </w:rPr>
        <w:t xml:space="preserve">до </w:t>
      </w:r>
      <w:r w:rsidR="0084569C" w:rsidRPr="00EA5963">
        <w:rPr>
          <w:rFonts w:ascii="Times New Roman" w:hAnsi="Times New Roman" w:cs="Times New Roman"/>
          <w:sz w:val="28"/>
          <w:szCs w:val="28"/>
        </w:rPr>
        <w:t xml:space="preserve">індивідуальної програми розвитку, що розробляється командою психолого-педагогічного супроводу, створеною спільно партнерами, </w:t>
      </w:r>
      <w:r w:rsidR="0084569C" w:rsidRPr="00EA5963">
        <w:rPr>
          <w:sz w:val="28"/>
        </w:rPr>
        <w:t xml:space="preserve">відповідно до висновку </w:t>
      </w:r>
      <w:proofErr w:type="spellStart"/>
      <w:r w:rsidR="0084569C" w:rsidRPr="00EA5963">
        <w:rPr>
          <w:sz w:val="28"/>
        </w:rPr>
        <w:t>інклюзивно</w:t>
      </w:r>
      <w:proofErr w:type="spellEnd"/>
      <w:r w:rsidR="0084569C" w:rsidRPr="00EA5963">
        <w:rPr>
          <w:sz w:val="28"/>
        </w:rPr>
        <w:t>-ресурсного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w:t>
      </w:r>
    </w:p>
    <w:p w:rsidR="00C046FC" w:rsidRDefault="0084569C" w:rsidP="00C046FC">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Додаткові психолого-педагогічні та корекційно-розвиткові заняття (послуги) проводяться</w:t>
      </w:r>
      <w:r w:rsidR="0064654C">
        <w:rPr>
          <w:rFonts w:ascii="Times New Roman" w:hAnsi="Times New Roman" w:cs="Times New Roman"/>
          <w:sz w:val="28"/>
          <w:szCs w:val="28"/>
        </w:rPr>
        <w:t xml:space="preserve"> </w:t>
      </w:r>
      <w:r w:rsidR="0064654C" w:rsidRPr="0064654C">
        <w:rPr>
          <w:rFonts w:ascii="Times New Roman" w:hAnsi="Times New Roman" w:cs="Times New Roman"/>
          <w:sz w:val="28"/>
          <w:szCs w:val="28"/>
        </w:rPr>
        <w:t>(надаються)</w:t>
      </w:r>
      <w:r w:rsidR="0064654C">
        <w:rPr>
          <w:rFonts w:ascii="Times New Roman" w:hAnsi="Times New Roman" w:cs="Times New Roman"/>
          <w:sz w:val="28"/>
          <w:szCs w:val="28"/>
        </w:rPr>
        <w:t xml:space="preserve"> </w:t>
      </w:r>
      <w:r w:rsidRPr="00EA5963">
        <w:rPr>
          <w:rFonts w:ascii="Times New Roman" w:hAnsi="Times New Roman" w:cs="Times New Roman"/>
          <w:sz w:val="28"/>
          <w:szCs w:val="28"/>
        </w:rPr>
        <w:t>за погодженням з батьками (одним із них) згідно з індивідуальною програмою розвитку з урахуванням індивідуальних потреб і можливостей дітей з особливими освітніми потребами.</w:t>
      </w:r>
      <w:bookmarkStart w:id="2" w:name="bookmark=id.30j0zll" w:colFirst="0" w:colLast="0"/>
      <w:bookmarkStart w:id="3" w:name="bookmark=id.1fob9te" w:colFirst="0" w:colLast="0"/>
      <w:bookmarkEnd w:id="2"/>
      <w:bookmarkEnd w:id="3"/>
    </w:p>
    <w:p w:rsidR="00C046FC" w:rsidRDefault="0084569C" w:rsidP="00C046FC">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Графік проведення таких занять (</w:t>
      </w:r>
      <w:r w:rsidR="0064654C">
        <w:rPr>
          <w:rFonts w:ascii="Times New Roman" w:hAnsi="Times New Roman" w:cs="Times New Roman"/>
          <w:sz w:val="28"/>
          <w:szCs w:val="28"/>
        </w:rPr>
        <w:t xml:space="preserve">наданих таких </w:t>
      </w:r>
      <w:r w:rsidRPr="00EA5963">
        <w:rPr>
          <w:rFonts w:ascii="Times New Roman" w:hAnsi="Times New Roman" w:cs="Times New Roman"/>
          <w:sz w:val="28"/>
          <w:szCs w:val="28"/>
        </w:rPr>
        <w:t xml:space="preserve">послуг) затверджується спільно партнерами рішенням керівника суб’єкта освітньої діяльності чи керівника дошкільного підрозділу, фізичної особи </w:t>
      </w:r>
      <w:r w:rsidR="00EA5963">
        <w:rPr>
          <w:rFonts w:ascii="Times New Roman" w:hAnsi="Times New Roman" w:cs="Times New Roman"/>
          <w:sz w:val="28"/>
          <w:szCs w:val="28"/>
        </w:rPr>
        <w:t>–</w:t>
      </w:r>
      <w:r w:rsidRPr="00EA5963">
        <w:rPr>
          <w:rFonts w:ascii="Times New Roman" w:hAnsi="Times New Roman" w:cs="Times New Roman"/>
          <w:sz w:val="28"/>
          <w:szCs w:val="28"/>
        </w:rPr>
        <w:t xml:space="preserve"> підприємця або уповноваженою нею особи.</w:t>
      </w:r>
    </w:p>
    <w:p w:rsidR="0084569C" w:rsidRPr="003125A4" w:rsidRDefault="0084569C" w:rsidP="00C046FC">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Освітній процес під час організації мережевої форми для дітей з особливими освітніми потребами може забезпечуватися за участі асистента вихователя та/або асистента дитини.</w:t>
      </w:r>
    </w:p>
    <w:p w:rsidR="00DA137A" w:rsidRPr="00C046FC" w:rsidRDefault="00DA137A" w:rsidP="0084569C">
      <w:pPr>
        <w:spacing w:after="0"/>
        <w:jc w:val="both"/>
        <w:rPr>
          <w:rFonts w:ascii="Times New Roman" w:hAnsi="Times New Roman" w:cs="Times New Roman"/>
          <w:sz w:val="16"/>
          <w:szCs w:val="16"/>
        </w:rPr>
      </w:pPr>
    </w:p>
    <w:p w:rsidR="0084569C" w:rsidRPr="00EA5963" w:rsidRDefault="00307D78" w:rsidP="0084569C">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І</w:t>
      </w:r>
      <w:r w:rsidR="00EA5963" w:rsidRPr="00EA5963">
        <w:rPr>
          <w:rFonts w:ascii="Times New Roman" w:hAnsi="Times New Roman" w:cs="Times New Roman"/>
          <w:b/>
          <w:sz w:val="28"/>
          <w:szCs w:val="28"/>
          <w:lang w:val="en-US"/>
        </w:rPr>
        <w:t xml:space="preserve">V. </w:t>
      </w:r>
      <w:r w:rsidR="0084569C" w:rsidRPr="00EA5963">
        <w:rPr>
          <w:rFonts w:ascii="Times New Roman" w:hAnsi="Times New Roman" w:cs="Times New Roman"/>
          <w:b/>
          <w:sz w:val="28"/>
          <w:szCs w:val="28"/>
        </w:rPr>
        <w:t>Учасники освітнього процесу</w:t>
      </w:r>
    </w:p>
    <w:p w:rsidR="0084569C" w:rsidRPr="00C046FC" w:rsidRDefault="0084569C" w:rsidP="0084569C">
      <w:pPr>
        <w:spacing w:after="0" w:line="240" w:lineRule="auto"/>
        <w:ind w:firstLine="709"/>
        <w:jc w:val="both"/>
        <w:rPr>
          <w:rFonts w:ascii="Times New Roman" w:hAnsi="Times New Roman" w:cs="Times New Roman"/>
          <w:sz w:val="16"/>
          <w:szCs w:val="16"/>
        </w:rPr>
      </w:pPr>
    </w:p>
    <w:p w:rsidR="00C046FC" w:rsidRPr="00C046FC" w:rsidRDefault="00056D17" w:rsidP="00056D17">
      <w:pPr>
        <w:pStyle w:val="a3"/>
        <w:numPr>
          <w:ilvl w:val="0"/>
          <w:numId w:val="10"/>
        </w:numPr>
        <w:tabs>
          <w:tab w:val="left" w:pos="851"/>
        </w:tabs>
        <w:spacing w:after="0" w:line="240" w:lineRule="auto"/>
        <w:ind w:hanging="501"/>
        <w:jc w:val="both"/>
        <w:rPr>
          <w:rFonts w:ascii="Times New Roman" w:hAnsi="Times New Roman" w:cs="Times New Roman"/>
          <w:sz w:val="28"/>
          <w:szCs w:val="28"/>
        </w:rPr>
      </w:pPr>
      <w:r>
        <w:rPr>
          <w:rFonts w:ascii="Times New Roman" w:hAnsi="Times New Roman" w:cs="Times New Roman"/>
          <w:sz w:val="28"/>
          <w:szCs w:val="28"/>
        </w:rPr>
        <w:t xml:space="preserve"> </w:t>
      </w:r>
      <w:r w:rsidR="0084569C" w:rsidRPr="00C046FC">
        <w:rPr>
          <w:rFonts w:ascii="Times New Roman" w:hAnsi="Times New Roman" w:cs="Times New Roman"/>
          <w:sz w:val="28"/>
          <w:szCs w:val="28"/>
        </w:rPr>
        <w:t>Учасниками освітнього процесу у мережевій формі є:</w:t>
      </w:r>
    </w:p>
    <w:p w:rsidR="00C046FC" w:rsidRDefault="0084569C" w:rsidP="00C046FC">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педагогічні працівники, у тому ч</w:t>
      </w:r>
      <w:r w:rsidR="0000443C">
        <w:rPr>
          <w:rFonts w:ascii="Times New Roman" w:hAnsi="Times New Roman" w:cs="Times New Roman"/>
          <w:sz w:val="28"/>
          <w:szCs w:val="28"/>
        </w:rPr>
        <w:t>ислі фізичні особи, які провадя</w:t>
      </w:r>
      <w:r w:rsidRPr="00EA5963">
        <w:rPr>
          <w:rFonts w:ascii="Times New Roman" w:hAnsi="Times New Roman" w:cs="Times New Roman"/>
          <w:sz w:val="28"/>
          <w:szCs w:val="28"/>
        </w:rPr>
        <w:t xml:space="preserve">ть педагогічну діяльність у сфері </w:t>
      </w:r>
      <w:r w:rsidR="0000443C">
        <w:rPr>
          <w:rFonts w:ascii="Times New Roman" w:hAnsi="Times New Roman" w:cs="Times New Roman"/>
          <w:sz w:val="28"/>
          <w:szCs w:val="28"/>
        </w:rPr>
        <w:t xml:space="preserve">дошкільної </w:t>
      </w:r>
      <w:r w:rsidRPr="00EA5963">
        <w:rPr>
          <w:rFonts w:ascii="Times New Roman" w:hAnsi="Times New Roman" w:cs="Times New Roman"/>
          <w:sz w:val="28"/>
          <w:szCs w:val="28"/>
        </w:rPr>
        <w:t>освіти;</w:t>
      </w:r>
    </w:p>
    <w:p w:rsidR="00C046FC" w:rsidRDefault="00C046FC" w:rsidP="00C046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вихованці;</w:t>
      </w:r>
    </w:p>
    <w:p w:rsidR="00C046FC" w:rsidRDefault="0084569C" w:rsidP="00C046FC">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батьки вихованців;</w:t>
      </w:r>
    </w:p>
    <w:p w:rsidR="0084569C" w:rsidRPr="00EA5963" w:rsidRDefault="0084569C" w:rsidP="00C046FC">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інші працівники (за потреби).</w:t>
      </w:r>
    </w:p>
    <w:p w:rsidR="0084569C" w:rsidRPr="00EA5963" w:rsidRDefault="0084569C" w:rsidP="0084569C">
      <w:pPr>
        <w:spacing w:after="0" w:line="240" w:lineRule="auto"/>
        <w:ind w:firstLine="709"/>
        <w:jc w:val="both"/>
        <w:rPr>
          <w:rFonts w:ascii="Times New Roman" w:hAnsi="Times New Roman" w:cs="Times New Roman"/>
          <w:sz w:val="28"/>
          <w:szCs w:val="28"/>
        </w:rPr>
      </w:pPr>
    </w:p>
    <w:p w:rsidR="00C046FC" w:rsidRDefault="0084569C" w:rsidP="00056D17">
      <w:pPr>
        <w:pStyle w:val="a3"/>
        <w:widowControl w:val="0"/>
        <w:numPr>
          <w:ilvl w:val="0"/>
          <w:numId w:val="10"/>
        </w:numPr>
        <w:tabs>
          <w:tab w:val="left" w:pos="1134"/>
        </w:tabs>
        <w:autoSpaceDE w:val="0"/>
        <w:autoSpaceDN w:val="0"/>
        <w:spacing w:after="0" w:line="240" w:lineRule="auto"/>
        <w:ind w:left="0" w:right="-4" w:firstLine="567"/>
        <w:contextualSpacing w:val="0"/>
        <w:jc w:val="both"/>
        <w:rPr>
          <w:rFonts w:asciiTheme="minorHAnsi" w:hAnsiTheme="minorHAnsi"/>
          <w:sz w:val="28"/>
        </w:rPr>
      </w:pPr>
      <w:r w:rsidRPr="00EA5963">
        <w:rPr>
          <w:sz w:val="28"/>
        </w:rPr>
        <w:t xml:space="preserve">Освітній процес організовують педагогічні працівники та особи, залучені до освітнього процесу, які у партнерстві з батьками забезпечують </w:t>
      </w:r>
      <w:r w:rsidRPr="00EA5963">
        <w:rPr>
          <w:sz w:val="28"/>
        </w:rPr>
        <w:lastRenderedPageBreak/>
        <w:t xml:space="preserve">єдність розвитку, виховання і навчання вихованців, беруть участь у створенні безпечного освітнього середовища, вільного від будь-яких проявів жорстокого поводження з дитиною, насильства, у тому числі </w:t>
      </w:r>
      <w:proofErr w:type="spellStart"/>
      <w:r w:rsidRPr="00EA5963">
        <w:rPr>
          <w:sz w:val="28"/>
        </w:rPr>
        <w:t>булінгу</w:t>
      </w:r>
      <w:proofErr w:type="spellEnd"/>
      <w:r w:rsidRPr="00EA5963">
        <w:rPr>
          <w:sz w:val="28"/>
        </w:rPr>
        <w:t xml:space="preserve"> (цькування).</w:t>
      </w:r>
    </w:p>
    <w:p w:rsidR="00C046FC" w:rsidRDefault="00C046FC" w:rsidP="00C046FC">
      <w:pPr>
        <w:pStyle w:val="a3"/>
        <w:widowControl w:val="0"/>
        <w:tabs>
          <w:tab w:val="left" w:pos="1134"/>
        </w:tabs>
        <w:autoSpaceDE w:val="0"/>
        <w:autoSpaceDN w:val="0"/>
        <w:spacing w:after="0" w:line="240" w:lineRule="auto"/>
        <w:ind w:left="708" w:right="-4"/>
        <w:contextualSpacing w:val="0"/>
        <w:jc w:val="both"/>
        <w:rPr>
          <w:rFonts w:asciiTheme="minorHAnsi" w:hAnsiTheme="minorHAnsi"/>
          <w:sz w:val="28"/>
        </w:rPr>
      </w:pPr>
    </w:p>
    <w:p w:rsidR="00C046FC" w:rsidRPr="00C046FC" w:rsidRDefault="0084569C" w:rsidP="00056D17">
      <w:pPr>
        <w:pStyle w:val="a3"/>
        <w:widowControl w:val="0"/>
        <w:numPr>
          <w:ilvl w:val="0"/>
          <w:numId w:val="10"/>
        </w:numPr>
        <w:autoSpaceDE w:val="0"/>
        <w:autoSpaceDN w:val="0"/>
        <w:spacing w:after="0" w:line="240" w:lineRule="auto"/>
        <w:ind w:left="0" w:right="-4" w:firstLine="567"/>
        <w:contextualSpacing w:val="0"/>
        <w:jc w:val="both"/>
        <w:rPr>
          <w:rFonts w:asciiTheme="minorHAnsi" w:hAnsiTheme="minorHAnsi"/>
          <w:sz w:val="28"/>
        </w:rPr>
      </w:pPr>
      <w:r w:rsidRPr="00C046FC">
        <w:rPr>
          <w:rFonts w:ascii="Times New Roman" w:hAnsi="Times New Roman" w:cs="Times New Roman"/>
          <w:sz w:val="28"/>
          <w:szCs w:val="28"/>
        </w:rPr>
        <w:t>Суб’єкт освітньої діяльності для організації мережевої форми може залучати на договірній основі фізичних та юридичних осіб.</w:t>
      </w:r>
    </w:p>
    <w:p w:rsidR="00DC79DB" w:rsidRDefault="0084569C" w:rsidP="00C046FC">
      <w:pPr>
        <w:widowControl w:val="0"/>
        <w:tabs>
          <w:tab w:val="left" w:pos="1134"/>
        </w:tabs>
        <w:autoSpaceDE w:val="0"/>
        <w:autoSpaceDN w:val="0"/>
        <w:spacing w:after="0" w:line="240" w:lineRule="auto"/>
        <w:ind w:right="-4" w:firstLine="567"/>
        <w:jc w:val="both"/>
        <w:rPr>
          <w:rFonts w:asciiTheme="minorHAnsi" w:hAnsiTheme="minorHAnsi"/>
          <w:sz w:val="28"/>
          <w:szCs w:val="28"/>
        </w:rPr>
      </w:pPr>
      <w:r w:rsidRPr="00C046FC">
        <w:rPr>
          <w:sz w:val="28"/>
          <w:szCs w:val="28"/>
        </w:rPr>
        <w:t xml:space="preserve">Працівники суб’єктів освітньої діяльності, інші фізичні особи, безпосередньо залучені до освітнього процесу та взаємодії з дітьми, повинні мати моральні якості та фізичний і психічний стан здоров’я яких дозволяють їм виконувати професійні обов’язки під час роботи з дітьми, мати необхідну професійну кваліфікацію, дотримуватися вимог, визначених частиною третьою статті 25 Закону України «Про дошкільну освіту», а також </w:t>
      </w:r>
      <w:hyperlink r:id="rId7" w:anchor="n858" w:tgtFrame="_blank" w:history="1">
        <w:r w:rsidRPr="00C046FC">
          <w:rPr>
            <w:rStyle w:val="a4"/>
            <w:color w:val="000000"/>
            <w:sz w:val="28"/>
            <w:szCs w:val="28"/>
            <w:u w:val="none"/>
          </w:rPr>
          <w:t>частиною п’ятою</w:t>
        </w:r>
      </w:hyperlink>
      <w:r w:rsidRPr="00C046FC">
        <w:rPr>
          <w:color w:val="000000"/>
          <w:sz w:val="28"/>
          <w:szCs w:val="28"/>
        </w:rPr>
        <w:t xml:space="preserve"> </w:t>
      </w:r>
      <w:r w:rsidR="00307D78" w:rsidRPr="00C046FC">
        <w:rPr>
          <w:sz w:val="28"/>
          <w:szCs w:val="28"/>
        </w:rPr>
        <w:t>статті 58 Закону України «Про освіту».</w:t>
      </w:r>
    </w:p>
    <w:p w:rsidR="00C046FC" w:rsidRPr="00C046FC" w:rsidRDefault="00C046FC" w:rsidP="00C046FC">
      <w:pPr>
        <w:widowControl w:val="0"/>
        <w:tabs>
          <w:tab w:val="left" w:pos="1134"/>
        </w:tabs>
        <w:autoSpaceDE w:val="0"/>
        <w:autoSpaceDN w:val="0"/>
        <w:spacing w:after="0" w:line="240" w:lineRule="auto"/>
        <w:ind w:right="-4" w:firstLine="567"/>
        <w:jc w:val="both"/>
        <w:rPr>
          <w:rFonts w:asciiTheme="minorHAnsi" w:hAnsiTheme="minorHAnsi"/>
          <w:sz w:val="28"/>
        </w:rPr>
      </w:pPr>
    </w:p>
    <w:p w:rsidR="0084569C" w:rsidRPr="00EA5963" w:rsidRDefault="00EA5963" w:rsidP="00056D17">
      <w:pPr>
        <w:tabs>
          <w:tab w:val="left" w:pos="1560"/>
        </w:tabs>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 xml:space="preserve">4. </w:t>
      </w:r>
      <w:r w:rsidR="0084569C" w:rsidRPr="00EA5963">
        <w:rPr>
          <w:rFonts w:ascii="Times New Roman" w:hAnsi="Times New Roman" w:cs="Times New Roman"/>
          <w:sz w:val="28"/>
          <w:szCs w:val="28"/>
        </w:rPr>
        <w:t>Педагогічні працівники для організації та забезпечення мережевої форми:</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планують та організовують освітній процес відповідно до вимог обраних освітніх, парціальних програм, регулюючи навантаження на дитину з урахуванням індивідуальних особливостей, потреб і можливостей кожної дитини у здобутті дошкільної освіти;</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користуючись академічною свободою, обирають для організації мережевої форми прийоми, методи і засоби;</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перед початком організації мережевої форми ознайомлюють батьків вихованців зі схваленими педагогічними радами партнерів рекомендаціями щодо забезпечення здобуття дошкільної освіти у мережевій формі;</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упродовж здобуття вихованцями дошкільної освіти у мережевій формі надають батькам рекомендації щодо розвитку, виховання та навчання їхніх дітей;</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обліковують участь вихованців у заходах освітнього процесу.</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 xml:space="preserve">Педагогічні працівники забезпечуються ресурсами </w:t>
      </w:r>
      <w:r w:rsidR="0064654C">
        <w:rPr>
          <w:rFonts w:ascii="Times New Roman" w:hAnsi="Times New Roman" w:cs="Times New Roman"/>
          <w:sz w:val="28"/>
          <w:szCs w:val="28"/>
        </w:rPr>
        <w:t xml:space="preserve">   </w:t>
      </w:r>
      <w:r w:rsidR="003224F1">
        <w:rPr>
          <w:rFonts w:ascii="Times New Roman" w:hAnsi="Times New Roman" w:cs="Times New Roman"/>
          <w:sz w:val="28"/>
          <w:szCs w:val="28"/>
        </w:rPr>
        <w:t xml:space="preserve">                             </w:t>
      </w:r>
      <w:r w:rsidRPr="00EA5963">
        <w:rPr>
          <w:rFonts w:ascii="Times New Roman" w:hAnsi="Times New Roman" w:cs="Times New Roman"/>
          <w:sz w:val="28"/>
          <w:szCs w:val="28"/>
        </w:rPr>
        <w:t>(</w:t>
      </w:r>
      <w:hyperlink r:id="rId8">
        <w:r w:rsidRPr="00EA5963">
          <w:rPr>
            <w:rFonts w:ascii="Times New Roman" w:hAnsi="Times New Roman" w:cs="Times New Roman"/>
            <w:sz w:val="28"/>
            <w:szCs w:val="28"/>
          </w:rPr>
          <w:t>ігровими,</w:t>
        </w:r>
      </w:hyperlink>
      <w:r w:rsidRPr="00EA5963">
        <w:rPr>
          <w:rFonts w:ascii="Times New Roman" w:hAnsi="Times New Roman" w:cs="Times New Roman"/>
          <w:sz w:val="28"/>
          <w:szCs w:val="28"/>
        </w:rPr>
        <w:t xml:space="preserve"> </w:t>
      </w:r>
      <w:r w:rsidRPr="00EA5963">
        <w:rPr>
          <w:rFonts w:ascii="Times New Roman" w:hAnsi="Times New Roman" w:cs="Times New Roman"/>
          <w:spacing w:val="-2"/>
          <w:sz w:val="28"/>
          <w:szCs w:val="28"/>
        </w:rPr>
        <w:t>дидактичними,</w:t>
      </w:r>
      <w:r w:rsidRPr="00EA5963">
        <w:rPr>
          <w:rFonts w:ascii="Times New Roman" w:hAnsi="Times New Roman" w:cs="Times New Roman"/>
          <w:sz w:val="28"/>
          <w:szCs w:val="28"/>
        </w:rPr>
        <w:tab/>
      </w:r>
      <w:r w:rsidRPr="00EA5963">
        <w:rPr>
          <w:rFonts w:ascii="Times New Roman" w:hAnsi="Times New Roman" w:cs="Times New Roman"/>
          <w:spacing w:val="-2"/>
          <w:sz w:val="28"/>
          <w:szCs w:val="28"/>
        </w:rPr>
        <w:t>науково-методичними,</w:t>
      </w:r>
      <w:r w:rsidRPr="00EA5963">
        <w:rPr>
          <w:rFonts w:ascii="Times New Roman" w:hAnsi="Times New Roman" w:cs="Times New Roman"/>
          <w:sz w:val="28"/>
          <w:szCs w:val="28"/>
        </w:rPr>
        <w:tab/>
      </w:r>
      <w:r w:rsidRPr="00EA5963">
        <w:rPr>
          <w:rFonts w:ascii="Times New Roman" w:hAnsi="Times New Roman" w:cs="Times New Roman"/>
          <w:spacing w:val="-2"/>
          <w:sz w:val="28"/>
          <w:szCs w:val="28"/>
        </w:rPr>
        <w:t xml:space="preserve">матеріально-технічними, </w:t>
      </w:r>
      <w:r w:rsidRPr="00EA5963">
        <w:rPr>
          <w:rFonts w:ascii="Times New Roman" w:hAnsi="Times New Roman" w:cs="Times New Roman"/>
          <w:sz w:val="28"/>
          <w:szCs w:val="28"/>
        </w:rPr>
        <w:t xml:space="preserve">інформаційними тощо), необхідними для здійснення освітнього процесу </w:t>
      </w:r>
      <w:r w:rsidR="0064654C">
        <w:rPr>
          <w:rFonts w:ascii="Times New Roman" w:hAnsi="Times New Roman" w:cs="Times New Roman"/>
          <w:sz w:val="28"/>
          <w:szCs w:val="28"/>
        </w:rPr>
        <w:t xml:space="preserve">                     </w:t>
      </w:r>
      <w:r w:rsidRPr="00EA5963">
        <w:rPr>
          <w:rFonts w:ascii="Times New Roman" w:hAnsi="Times New Roman" w:cs="Times New Roman"/>
          <w:sz w:val="28"/>
          <w:szCs w:val="28"/>
        </w:rPr>
        <w:t xml:space="preserve">у мережевій формі, реалізації обраних партнерами освітніх та/або парціальних </w:t>
      </w:r>
      <w:r w:rsidRPr="00EA5963">
        <w:rPr>
          <w:rFonts w:ascii="Times New Roman" w:hAnsi="Times New Roman" w:cs="Times New Roman"/>
          <w:spacing w:val="-2"/>
          <w:sz w:val="28"/>
          <w:szCs w:val="28"/>
        </w:rPr>
        <w:t>програм</w:t>
      </w:r>
      <w:r w:rsidRPr="00EA5963">
        <w:rPr>
          <w:rFonts w:ascii="Times New Roman" w:hAnsi="Times New Roman" w:cs="Times New Roman"/>
          <w:sz w:val="28"/>
          <w:szCs w:val="28"/>
        </w:rPr>
        <w:t xml:space="preserve"> та виконання державного стандарту дошкільної освіти.</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 xml:space="preserve">Тривалість робочого часу та обсяг педагогічного навантаження, який передбачено статтею 26 Закону України «Про дошкільну освіту», </w:t>
      </w:r>
      <w:r w:rsidRPr="00EA5963">
        <w:rPr>
          <w:rFonts w:ascii="Times New Roman" w:hAnsi="Times New Roman" w:cs="Times New Roman"/>
          <w:sz w:val="28"/>
          <w:szCs w:val="28"/>
        </w:rPr>
        <w:lastRenderedPageBreak/>
        <w:t>поширюється на педагогічних працівників, які організовують здобуття дошкільної освіти у мережевій формі.</w:t>
      </w:r>
    </w:p>
    <w:p w:rsidR="0084569C" w:rsidRPr="00EA5963" w:rsidRDefault="0084569C" w:rsidP="003224F1">
      <w:pPr>
        <w:spacing w:after="0" w:line="240" w:lineRule="auto"/>
        <w:ind w:firstLine="567"/>
        <w:jc w:val="both"/>
        <w:rPr>
          <w:rFonts w:ascii="Times New Roman" w:hAnsi="Times New Roman" w:cs="Times New Roman"/>
          <w:sz w:val="28"/>
          <w:szCs w:val="28"/>
        </w:rPr>
      </w:pPr>
      <w:r w:rsidRPr="00EA5963">
        <w:rPr>
          <w:sz w:val="28"/>
        </w:rPr>
        <w:t>Робочий час педагогічного працівника</w:t>
      </w:r>
      <w:r w:rsidRPr="00EA5963">
        <w:rPr>
          <w:rFonts w:ascii="Times New Roman" w:hAnsi="Times New Roman"/>
          <w:sz w:val="28"/>
        </w:rPr>
        <w:t>, який здійснює освітній процес у мережевій формі,</w:t>
      </w:r>
      <w:r w:rsidRPr="00EA5963">
        <w:rPr>
          <w:sz w:val="28"/>
        </w:rPr>
        <w:t xml:space="preserve"> включає час, необхідний для безпосереднього здійснення освітнього процесу (педагогічне навантаження), організаційної роботи, зокрема взаємодії з батьками, участі у засіданнях педагогічної ради, для виконання методичної роботи, зокрема підготовки до організації та здійснення освітнього процесу, для підвищення кваліфікації, самоосвіти, іншої педагогічної діяльності, передбаченої трудовим договором та/або посадовою інструкцією, а також</w:t>
      </w:r>
      <w:r w:rsidRPr="00EA5963">
        <w:rPr>
          <w:spacing w:val="-3"/>
          <w:sz w:val="28"/>
        </w:rPr>
        <w:t xml:space="preserve"> </w:t>
      </w:r>
      <w:r w:rsidRPr="00EA5963">
        <w:rPr>
          <w:sz w:val="28"/>
        </w:rPr>
        <w:t>час перебування в дорозі</w:t>
      </w:r>
      <w:r w:rsidRPr="00EA5963">
        <w:rPr>
          <w:rFonts w:ascii="Times New Roman" w:hAnsi="Times New Roman"/>
          <w:sz w:val="28"/>
        </w:rPr>
        <w:t xml:space="preserve"> (у разі такої необхідності)</w:t>
      </w:r>
      <w:r w:rsidRPr="00EA5963">
        <w:rPr>
          <w:sz w:val="28"/>
        </w:rPr>
        <w:t xml:space="preserve"> до місця безпосереднього</w:t>
      </w:r>
      <w:r w:rsidRPr="00EA5963">
        <w:rPr>
          <w:spacing w:val="40"/>
          <w:sz w:val="28"/>
        </w:rPr>
        <w:t xml:space="preserve"> </w:t>
      </w:r>
      <w:r w:rsidRPr="00EA5963">
        <w:rPr>
          <w:sz w:val="28"/>
        </w:rPr>
        <w:t>здійснення освітнього процесу з вихованцями та у зворотному напрямку.</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Педагогічне навантаження, що є складовою робочого часу педагогічного працівника, включає:</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проведення занять з дітьми відповідно до потреб дитини у формі, яка найбільш відповідає стану дитини та її індивідуальним можливостям;</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організацію участі вихованців, з урахуванням можливостей дітей, у заняттях, заходах організованих партнерами на їх території, за їх межами, зокрема заходів мистецького, фізкультурно-спортивного, природничо-екологічного спрямування, просвітницьких заходів, проведенні свят, (як безпосередньо, так і за допомогою інформаційно-комунікаційних (цифрових) технологій);</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проведення моніторингу (педагогічної діагностики) освітніх досягнень вихованців.</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Організаційна та методична діяльність педагогічного працівника включає:</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розроблення плану роботи;</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 xml:space="preserve">опрацювання професійних джерел (наукових, методичних тощо); </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підготовку конспектів (алгоритмів) різних форм організації освітнього процесу та презентацій до них;</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участь у засіданнях педагогічної ради та у методичних заходах партнерів;</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підготовку та оформлення матеріалів для реалізації освітніх, парціальних програм;</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взаємодію з батьками (узгодження спільних дій в підготовці та здійсненні освітнього процесу, консультування батьків тощо).</w:t>
      </w:r>
    </w:p>
    <w:p w:rsidR="0084569C" w:rsidRPr="00EA5963"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lastRenderedPageBreak/>
        <w:t xml:space="preserve">Облік робочого часу та оплата праці педагогічних працівників, які </w:t>
      </w:r>
      <w:r w:rsidRPr="00EA5963">
        <w:rPr>
          <w:rFonts w:ascii="Times New Roman" w:hAnsi="Times New Roman"/>
          <w:sz w:val="28"/>
        </w:rPr>
        <w:t>здійснюють освітній процес у мережевій формі</w:t>
      </w:r>
      <w:r w:rsidRPr="00EA5963">
        <w:rPr>
          <w:rFonts w:ascii="Times New Roman" w:hAnsi="Times New Roman" w:cs="Times New Roman"/>
          <w:sz w:val="28"/>
          <w:szCs w:val="28"/>
        </w:rPr>
        <w:t>, здійснюється відповідно до законодавства.</w:t>
      </w:r>
    </w:p>
    <w:p w:rsidR="0084569C" w:rsidRPr="00EA5963" w:rsidRDefault="0084569C" w:rsidP="0084569C">
      <w:pPr>
        <w:spacing w:after="0" w:line="240" w:lineRule="auto"/>
        <w:jc w:val="both"/>
        <w:rPr>
          <w:rFonts w:ascii="Times New Roman" w:hAnsi="Times New Roman" w:cs="Times New Roman"/>
          <w:sz w:val="28"/>
          <w:szCs w:val="28"/>
        </w:rPr>
      </w:pPr>
      <w:bookmarkStart w:id="4" w:name="_GoBack"/>
      <w:bookmarkEnd w:id="4"/>
    </w:p>
    <w:p w:rsidR="0084569C" w:rsidRPr="003224F1" w:rsidRDefault="00EA5963"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5</w:t>
      </w:r>
      <w:r w:rsidR="0084569C" w:rsidRPr="00EA5963">
        <w:rPr>
          <w:rFonts w:ascii="Times New Roman" w:hAnsi="Times New Roman" w:cs="Times New Roman"/>
          <w:sz w:val="28"/>
          <w:szCs w:val="28"/>
        </w:rPr>
        <w:t>. Батьки вихованців взаємодіють з педагогічними працівниками на принципах педагогіки партнерства, створюють належні та безпечні умови для здобуття їх дитиною дошкільної освіти у мережевій формі відповідно до рекомендацій, наданих партнерами, зокрема:</w:t>
      </w:r>
    </w:p>
    <w:p w:rsidR="003224F1" w:rsidRDefault="00DC79DB" w:rsidP="003224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підтримують регулярний зв’язок </w:t>
      </w:r>
      <w:r w:rsidR="0084569C" w:rsidRPr="00EA5963">
        <w:rPr>
          <w:rFonts w:ascii="Times New Roman" w:hAnsi="Times New Roman" w:cs="Times New Roman"/>
          <w:sz w:val="28"/>
          <w:szCs w:val="28"/>
        </w:rPr>
        <w:t>з педагогічними працівниками для обговорення досягнень дитини та отримання рекомендацій з питань її розвитку, виховання та навчання, формування компетентностей, визначених державними стандартом дошкільної освіти, освітньою програмою, а також парціальною (парціальними) програмою (програмами) (у  разі її (їх) використання);</w:t>
      </w:r>
    </w:p>
    <w:p w:rsidR="0084569C" w:rsidRPr="00EA5963"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забезпечують дитину необхідними матеріалами, визначеними педагогічними працівниками та наданими партнерами рекомендаціями.</w:t>
      </w:r>
    </w:p>
    <w:p w:rsidR="0084569C" w:rsidRPr="00FE1651" w:rsidRDefault="0084569C" w:rsidP="0084569C">
      <w:pPr>
        <w:spacing w:after="0" w:line="240" w:lineRule="auto"/>
        <w:ind w:firstLine="709"/>
        <w:jc w:val="both"/>
        <w:rPr>
          <w:rFonts w:ascii="Times New Roman" w:hAnsi="Times New Roman" w:cs="Times New Roman"/>
          <w:sz w:val="16"/>
          <w:szCs w:val="16"/>
          <w:highlight w:val="yellow"/>
        </w:rPr>
      </w:pPr>
    </w:p>
    <w:p w:rsidR="0084569C" w:rsidRPr="003125A4" w:rsidRDefault="0084569C" w:rsidP="0084569C">
      <w:pPr>
        <w:spacing w:after="0" w:line="240" w:lineRule="auto"/>
        <w:jc w:val="both"/>
        <w:rPr>
          <w:rFonts w:ascii="Times New Roman" w:hAnsi="Times New Roman" w:cs="Times New Roman"/>
          <w:sz w:val="28"/>
          <w:szCs w:val="28"/>
        </w:rPr>
      </w:pPr>
    </w:p>
    <w:p w:rsidR="007E021F" w:rsidRDefault="007E021F">
      <w:pPr>
        <w:rPr>
          <w:rFonts w:asciiTheme="minorHAnsi" w:hAnsiTheme="minorHAnsi"/>
        </w:rPr>
      </w:pPr>
    </w:p>
    <w:p w:rsidR="007E021F" w:rsidRPr="00307D78" w:rsidRDefault="007E021F" w:rsidP="007E021F">
      <w:pPr>
        <w:jc w:val="center"/>
        <w:rPr>
          <w:rFonts w:asciiTheme="minorHAnsi" w:hAnsiTheme="minorHAnsi"/>
        </w:rPr>
      </w:pPr>
      <w:r>
        <w:rPr>
          <w:rFonts w:asciiTheme="minorHAnsi" w:hAnsiTheme="minorHAnsi"/>
        </w:rPr>
        <w:t>_____________________________________________________________</w:t>
      </w:r>
    </w:p>
    <w:sectPr w:rsidR="007E021F" w:rsidRPr="00307D78" w:rsidSect="00C046FC">
      <w:headerReference w:type="default" r:id="rId9"/>
      <w:pgSz w:w="12240" w:h="15840"/>
      <w:pgMar w:top="1440" w:right="1160" w:bottom="2269"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1FB" w:rsidRDefault="006001FB">
      <w:pPr>
        <w:spacing w:after="0" w:line="240" w:lineRule="auto"/>
      </w:pPr>
      <w:r>
        <w:separator/>
      </w:r>
    </w:p>
  </w:endnote>
  <w:endnote w:type="continuationSeparator" w:id="0">
    <w:p w:rsidR="006001FB" w:rsidRDefault="00600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1FB" w:rsidRDefault="006001FB">
      <w:pPr>
        <w:spacing w:after="0" w:line="240" w:lineRule="auto"/>
      </w:pPr>
      <w:r>
        <w:separator/>
      </w:r>
    </w:p>
  </w:footnote>
  <w:footnote w:type="continuationSeparator" w:id="0">
    <w:p w:rsidR="006001FB" w:rsidRDefault="00600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146" w:rsidRDefault="00547F6C">
    <w:pP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63B9D">
      <w:rPr>
        <w:noProof/>
        <w:color w:val="000000"/>
      </w:rPr>
      <w:t>11</w:t>
    </w:r>
    <w:r>
      <w:rPr>
        <w:color w:val="000000"/>
      </w:rPr>
      <w:fldChar w:fldCharType="end"/>
    </w:r>
  </w:p>
  <w:p w:rsidR="00C82146" w:rsidRDefault="006001FB">
    <w:pP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2F4D"/>
    <w:multiLevelType w:val="hybridMultilevel"/>
    <w:tmpl w:val="16623210"/>
    <w:lvl w:ilvl="0" w:tplc="EAF6869A">
      <w:start w:val="1"/>
      <w:numFmt w:val="decimal"/>
      <w:lvlText w:val="%1."/>
      <w:lvlJc w:val="left"/>
      <w:pPr>
        <w:ind w:left="900" w:hanging="360"/>
      </w:pPr>
      <w:rPr>
        <w:rFonts w:ascii="Times New Roman" w:eastAsia="Aptos" w:hAnsi="Times New Roman" w:cs="Times New Roman"/>
        <w:b w:val="0"/>
        <w:color w:val="000000"/>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0D9372D2"/>
    <w:multiLevelType w:val="hybridMultilevel"/>
    <w:tmpl w:val="983826C2"/>
    <w:lvl w:ilvl="0" w:tplc="1A545E4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19D71D1"/>
    <w:multiLevelType w:val="hybridMultilevel"/>
    <w:tmpl w:val="D20A64F0"/>
    <w:lvl w:ilvl="0" w:tplc="E80E279E">
      <w:start w:val="1"/>
      <w:numFmt w:val="decimal"/>
      <w:lvlText w:val="%1."/>
      <w:lvlJc w:val="left"/>
      <w:pPr>
        <w:ind w:left="927" w:hanging="360"/>
      </w:pPr>
      <w:rPr>
        <w:rFonts w:ascii="Times New Roman" w:hAnsi="Times New Roman" w:cs="Times New Roman"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F731D20"/>
    <w:multiLevelType w:val="hybridMultilevel"/>
    <w:tmpl w:val="F6166306"/>
    <w:lvl w:ilvl="0" w:tplc="AFA03EFE">
      <w:start w:val="1"/>
      <w:numFmt w:val="decimal"/>
      <w:lvlText w:val="%1."/>
      <w:lvlJc w:val="left"/>
      <w:pPr>
        <w:ind w:left="720" w:hanging="360"/>
      </w:pPr>
      <w:rPr>
        <w:rFonts w:asciiTheme="minorHAnsi" w:hAnsi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AB6B4E"/>
    <w:multiLevelType w:val="hybridMultilevel"/>
    <w:tmpl w:val="0456D1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B5C6B04"/>
    <w:multiLevelType w:val="hybridMultilevel"/>
    <w:tmpl w:val="C66CAB70"/>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71F3F47"/>
    <w:multiLevelType w:val="hybridMultilevel"/>
    <w:tmpl w:val="C80613E2"/>
    <w:lvl w:ilvl="0" w:tplc="0419000F">
      <w:start w:val="3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8907F87"/>
    <w:multiLevelType w:val="hybridMultilevel"/>
    <w:tmpl w:val="ADD8EBE2"/>
    <w:lvl w:ilvl="0" w:tplc="3DFEAE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60A1121"/>
    <w:multiLevelType w:val="hybridMultilevel"/>
    <w:tmpl w:val="BECC390A"/>
    <w:lvl w:ilvl="0" w:tplc="0419000F">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B756F01"/>
    <w:multiLevelType w:val="hybridMultilevel"/>
    <w:tmpl w:val="1AD6CF16"/>
    <w:lvl w:ilvl="0" w:tplc="0A6E9DDA">
      <w:start w:val="1"/>
      <w:numFmt w:val="decimal"/>
      <w:lvlText w:val="%1."/>
      <w:lvlJc w:val="left"/>
      <w:pPr>
        <w:ind w:left="1068" w:hanging="360"/>
      </w:pPr>
      <w:rPr>
        <w:rFonts w:ascii="Times New Roman" w:hAnsi="Times New Roman" w:cs="Times New Roman" w:hint="default"/>
        <w:sz w:val="28"/>
        <w:szCs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7E61122A"/>
    <w:multiLevelType w:val="hybridMultilevel"/>
    <w:tmpl w:val="8F1A43D0"/>
    <w:lvl w:ilvl="0" w:tplc="0419000F">
      <w:start w:val="2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0"/>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E9"/>
    <w:rsid w:val="0000443C"/>
    <w:rsid w:val="00056D17"/>
    <w:rsid w:val="000A715C"/>
    <w:rsid w:val="00106964"/>
    <w:rsid w:val="0011551F"/>
    <w:rsid w:val="0018146D"/>
    <w:rsid w:val="001A4307"/>
    <w:rsid w:val="00201197"/>
    <w:rsid w:val="002404D1"/>
    <w:rsid w:val="00267B3A"/>
    <w:rsid w:val="002B457C"/>
    <w:rsid w:val="00306EE9"/>
    <w:rsid w:val="00307D78"/>
    <w:rsid w:val="003224F1"/>
    <w:rsid w:val="003227F4"/>
    <w:rsid w:val="00323988"/>
    <w:rsid w:val="00476E41"/>
    <w:rsid w:val="004C09A3"/>
    <w:rsid w:val="004E4A90"/>
    <w:rsid w:val="00547F6C"/>
    <w:rsid w:val="00571909"/>
    <w:rsid w:val="005E0B9A"/>
    <w:rsid w:val="005F6EBF"/>
    <w:rsid w:val="006001FB"/>
    <w:rsid w:val="0064654C"/>
    <w:rsid w:val="00654FA2"/>
    <w:rsid w:val="00666B81"/>
    <w:rsid w:val="00697463"/>
    <w:rsid w:val="006C53A1"/>
    <w:rsid w:val="006E1FD9"/>
    <w:rsid w:val="007E021F"/>
    <w:rsid w:val="0084569C"/>
    <w:rsid w:val="00924992"/>
    <w:rsid w:val="00960D76"/>
    <w:rsid w:val="009B48D1"/>
    <w:rsid w:val="00A02542"/>
    <w:rsid w:val="00A27AEC"/>
    <w:rsid w:val="00A56ADD"/>
    <w:rsid w:val="00A65A5E"/>
    <w:rsid w:val="00A90977"/>
    <w:rsid w:val="00B63B9D"/>
    <w:rsid w:val="00C046FC"/>
    <w:rsid w:val="00C87442"/>
    <w:rsid w:val="00CC7B10"/>
    <w:rsid w:val="00CD1C00"/>
    <w:rsid w:val="00D4620C"/>
    <w:rsid w:val="00D87E44"/>
    <w:rsid w:val="00D965E2"/>
    <w:rsid w:val="00DA137A"/>
    <w:rsid w:val="00DA308C"/>
    <w:rsid w:val="00DC79DB"/>
    <w:rsid w:val="00E056A2"/>
    <w:rsid w:val="00EA5963"/>
    <w:rsid w:val="00EA67FF"/>
    <w:rsid w:val="00EB2635"/>
    <w:rsid w:val="00F154BE"/>
    <w:rsid w:val="00F26746"/>
    <w:rsid w:val="00F85281"/>
    <w:rsid w:val="00FD5E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5834"/>
  <w15:chartTrackingRefBased/>
  <w15:docId w15:val="{5D79E5FD-7D6C-4008-AD6E-C4326524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69C"/>
    <w:pPr>
      <w:spacing w:line="278" w:lineRule="auto"/>
    </w:pPr>
    <w:rPr>
      <w:rFonts w:ascii="Aptos" w:eastAsia="Aptos" w:hAnsi="Aptos" w:cs="Apto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69C"/>
    <w:pPr>
      <w:ind w:left="720"/>
      <w:contextualSpacing/>
    </w:pPr>
  </w:style>
  <w:style w:type="character" w:styleId="a4">
    <w:name w:val="Hyperlink"/>
    <w:basedOn w:val="a0"/>
    <w:uiPriority w:val="99"/>
    <w:rsid w:val="0084569C"/>
    <w:rPr>
      <w:rFonts w:cs="Times New Roman"/>
      <w:color w:val="467886"/>
      <w:u w:val="single"/>
    </w:rPr>
  </w:style>
  <w:style w:type="character" w:customStyle="1" w:styleId="rvts0">
    <w:name w:val="rvts0"/>
    <w:basedOn w:val="a0"/>
    <w:uiPriority w:val="99"/>
    <w:rsid w:val="0084569C"/>
    <w:rPr>
      <w:rFonts w:cs="Times New Roman"/>
    </w:rPr>
  </w:style>
  <w:style w:type="paragraph" w:styleId="a5">
    <w:name w:val="Body Text"/>
    <w:basedOn w:val="a"/>
    <w:link w:val="a6"/>
    <w:uiPriority w:val="99"/>
    <w:rsid w:val="0084569C"/>
    <w:pPr>
      <w:widowControl w:val="0"/>
      <w:autoSpaceDE w:val="0"/>
      <w:autoSpaceDN w:val="0"/>
      <w:spacing w:after="0" w:line="240" w:lineRule="auto"/>
      <w:ind w:left="140" w:firstLine="709"/>
      <w:jc w:val="both"/>
    </w:pPr>
    <w:rPr>
      <w:rFonts w:ascii="Times New Roman" w:eastAsia="Times New Roman" w:hAnsi="Times New Roman" w:cs="Times New Roman"/>
      <w:sz w:val="28"/>
      <w:szCs w:val="28"/>
      <w:lang w:eastAsia="en-US"/>
    </w:rPr>
  </w:style>
  <w:style w:type="character" w:customStyle="1" w:styleId="a6">
    <w:name w:val="Основний текст Знак"/>
    <w:basedOn w:val="a0"/>
    <w:link w:val="a5"/>
    <w:uiPriority w:val="99"/>
    <w:rsid w:val="0084569C"/>
    <w:rPr>
      <w:rFonts w:ascii="Times New Roman" w:eastAsia="Times New Roman" w:hAnsi="Times New Roman" w:cs="Times New Roman"/>
      <w:sz w:val="28"/>
      <w:szCs w:val="28"/>
    </w:rPr>
  </w:style>
  <w:style w:type="paragraph" w:customStyle="1" w:styleId="rvps2">
    <w:name w:val="rvps2"/>
    <w:basedOn w:val="a"/>
    <w:uiPriority w:val="99"/>
    <w:rsid w:val="0084569C"/>
    <w:pPr>
      <w:spacing w:before="100" w:beforeAutospacing="1" w:after="100" w:afterAutospacing="1" w:line="240" w:lineRule="auto"/>
    </w:pPr>
    <w:rPr>
      <w:rFonts w:ascii="Times New Roman" w:hAnsi="Times New Roman" w:cs="Times New Roman"/>
      <w:lang w:val="ru-RU" w:eastAsia="ru-RU"/>
    </w:rPr>
  </w:style>
  <w:style w:type="paragraph" w:styleId="a7">
    <w:name w:val="No Spacing"/>
    <w:uiPriority w:val="1"/>
    <w:qFormat/>
    <w:rsid w:val="00D965E2"/>
    <w:pPr>
      <w:spacing w:after="0" w:line="240" w:lineRule="auto"/>
    </w:pPr>
    <w:rPr>
      <w:rFonts w:ascii="Aptos" w:eastAsia="Aptos" w:hAnsi="Aptos" w:cs="Aptos"/>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88-20?find=1&amp;text=%D1%96%D0%B3%D1%80&amp;w1_2"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11</Pages>
  <Words>13022</Words>
  <Characters>7424</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Нащубська Інна</dc:creator>
  <cp:keywords/>
  <dc:description/>
  <cp:lastModifiedBy>Нащубська Інна</cp:lastModifiedBy>
  <cp:revision>25</cp:revision>
  <dcterms:created xsi:type="dcterms:W3CDTF">2025-04-03T09:11:00Z</dcterms:created>
  <dcterms:modified xsi:type="dcterms:W3CDTF">2025-05-09T08:48:00Z</dcterms:modified>
</cp:coreProperties>
</file>