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60" w:rsidRPr="00CA5675" w:rsidRDefault="00DC3360" w:rsidP="00EC1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675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DC3360" w:rsidRPr="00CA5675" w:rsidRDefault="00DC3360" w:rsidP="00EC1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A567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C2B5F">
        <w:rPr>
          <w:rFonts w:ascii="Times New Roman" w:hAnsi="Times New Roman" w:cs="Times New Roman"/>
          <w:b/>
          <w:sz w:val="28"/>
          <w:szCs w:val="28"/>
        </w:rPr>
        <w:t xml:space="preserve">проєкту </w:t>
      </w:r>
      <w:r w:rsidRPr="00CA5675">
        <w:rPr>
          <w:rFonts w:ascii="Times New Roman" w:hAnsi="Times New Roman" w:cs="Times New Roman"/>
          <w:b/>
          <w:sz w:val="28"/>
          <w:szCs w:val="28"/>
          <w:lang w:eastAsia="ru-RU"/>
        </w:rPr>
        <w:t>наказу Міністерства освіти і науки України</w:t>
      </w:r>
    </w:p>
    <w:p w:rsidR="00D27073" w:rsidRPr="00057791" w:rsidRDefault="00DC3360" w:rsidP="0005779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1492E">
        <w:rPr>
          <w:rFonts w:ascii="Times New Roman" w:hAnsi="Times New Roman" w:cs="Times New Roman"/>
          <w:b/>
          <w:sz w:val="28"/>
        </w:rPr>
        <w:t>«Про затвердження</w:t>
      </w:r>
      <w:r w:rsidR="00BC2B5F" w:rsidRPr="00A1492E">
        <w:rPr>
          <w:rFonts w:ascii="Times New Roman" w:hAnsi="Times New Roman" w:cs="Times New Roman"/>
          <w:b/>
          <w:sz w:val="28"/>
        </w:rPr>
        <w:t xml:space="preserve"> </w:t>
      </w:r>
      <w:r w:rsidRPr="00A1492E">
        <w:rPr>
          <w:rFonts w:ascii="Times New Roman" w:hAnsi="Times New Roman" w:cs="Times New Roman"/>
          <w:b/>
          <w:sz w:val="28"/>
        </w:rPr>
        <w:t>Положення</w:t>
      </w:r>
      <w:r w:rsidR="00BC2B5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996869">
        <w:rPr>
          <w:rFonts w:ascii="Times New Roman" w:hAnsi="Times New Roman" w:cs="Times New Roman"/>
          <w:b/>
          <w:sz w:val="28"/>
          <w:szCs w:val="28"/>
        </w:rPr>
        <w:t>про очну (денн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9686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форму</w:t>
      </w:r>
      <w:r w:rsidR="00996869">
        <w:rPr>
          <w:rFonts w:ascii="Times New Roman" w:hAnsi="Times New Roman" w:cs="Times New Roman"/>
          <w:b/>
          <w:sz w:val="28"/>
          <w:szCs w:val="28"/>
        </w:rPr>
        <w:t xml:space="preserve"> здобуття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3C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A5675">
        <w:rPr>
          <w:rFonts w:ascii="Times New Roman" w:hAnsi="Times New Roman" w:cs="Times New Roman"/>
          <w:b/>
          <w:sz w:val="28"/>
          <w:szCs w:val="28"/>
        </w:rPr>
        <w:t>дошкільної освіти</w:t>
      </w:r>
      <w:r w:rsidRPr="00CA5675">
        <w:rPr>
          <w:rFonts w:ascii="Times New Roman" w:hAnsi="Times New Roman" w:cs="Times New Roman"/>
          <w:b/>
          <w:sz w:val="28"/>
        </w:rPr>
        <w:t>»</w:t>
      </w:r>
    </w:p>
    <w:p w:rsidR="00D27073" w:rsidRPr="00D27073" w:rsidRDefault="00DC3360" w:rsidP="00EC10F0">
      <w:pPr>
        <w:pStyle w:val="1"/>
        <w:numPr>
          <w:ilvl w:val="0"/>
          <w:numId w:val="1"/>
        </w:numPr>
        <w:spacing w:before="120" w:after="120" w:line="276" w:lineRule="auto"/>
        <w:ind w:left="0" w:firstLine="0"/>
        <w:rPr>
          <w:rStyle w:val="rvts0"/>
        </w:rPr>
      </w:pPr>
      <w:bookmarkStart w:id="0" w:name="_Toc3536283"/>
      <w:r w:rsidRPr="002E6665">
        <w:t>Визначення проблеми</w:t>
      </w:r>
      <w:bookmarkEnd w:id="0"/>
    </w:p>
    <w:p w:rsidR="00D27073" w:rsidRPr="00D27073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D27073">
        <w:rPr>
          <w:rStyle w:val="rvts0"/>
          <w:sz w:val="28"/>
          <w:szCs w:val="28"/>
          <w:lang w:val="uk-UA"/>
        </w:rPr>
        <w:t xml:space="preserve">6 червня 2024 року Верховною Радою України прийнято </w:t>
      </w:r>
      <w:r w:rsidR="00A1492E">
        <w:rPr>
          <w:rStyle w:val="rvts0"/>
          <w:sz w:val="28"/>
          <w:szCs w:val="28"/>
          <w:lang w:val="uk-UA"/>
        </w:rPr>
        <w:t>Закон</w:t>
      </w:r>
      <w:r w:rsidRPr="00D27073">
        <w:rPr>
          <w:rStyle w:val="rvts0"/>
          <w:sz w:val="28"/>
          <w:szCs w:val="28"/>
          <w:lang w:val="uk-UA"/>
        </w:rPr>
        <w:t xml:space="preserve"> України «Про дошкільну освіту» (далі – Закон), яким передбачено здобуття дошкільної освіти в різних формах або шляхом їх поєднання.</w:t>
      </w:r>
    </w:p>
    <w:p w:rsidR="00D27073" w:rsidRPr="00D27073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D27073">
        <w:rPr>
          <w:rStyle w:val="rvts0"/>
          <w:sz w:val="28"/>
          <w:szCs w:val="28"/>
          <w:lang w:val="uk-UA"/>
        </w:rPr>
        <w:t>Абзацом</w:t>
      </w:r>
      <w:r w:rsidR="00996869">
        <w:rPr>
          <w:sz w:val="28"/>
          <w:szCs w:val="28"/>
          <w:lang w:val="uk-UA"/>
        </w:rPr>
        <w:t xml:space="preserve"> перш</w:t>
      </w:r>
      <w:r w:rsidRPr="00A1492E">
        <w:rPr>
          <w:sz w:val="28"/>
          <w:szCs w:val="28"/>
          <w:lang w:val="uk-UA"/>
        </w:rPr>
        <w:t>им частини другої статті 12 Закону</w:t>
      </w:r>
      <w:r w:rsidR="00996869">
        <w:rPr>
          <w:sz w:val="28"/>
          <w:szCs w:val="28"/>
          <w:shd w:val="clear" w:color="auto" w:fill="FFFFFF"/>
          <w:lang w:val="uk-UA"/>
        </w:rPr>
        <w:t xml:space="preserve"> визначено, що основною формою здобуття дошкільної освіти є очна (денна).</w:t>
      </w:r>
    </w:p>
    <w:p w:rsidR="00D27073" w:rsidRPr="00D27073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shd w:val="clear" w:color="auto" w:fill="FFFFFF"/>
          <w:lang w:val="uk-UA"/>
        </w:rPr>
      </w:pPr>
      <w:r w:rsidRPr="00D27073">
        <w:rPr>
          <w:rStyle w:val="rvts0"/>
          <w:sz w:val="28"/>
          <w:szCs w:val="28"/>
          <w:lang w:val="uk-UA"/>
        </w:rPr>
        <w:t>Законом</w:t>
      </w:r>
      <w:r w:rsidRPr="00D27073">
        <w:rPr>
          <w:sz w:val="28"/>
          <w:szCs w:val="28"/>
          <w:shd w:val="clear" w:color="auto" w:fill="FFFFFF"/>
          <w:lang w:val="uk-UA"/>
        </w:rPr>
        <w:t xml:space="preserve"> </w:t>
      </w:r>
      <w:r w:rsidRPr="00D27073">
        <w:rPr>
          <w:rStyle w:val="rvts0"/>
          <w:sz w:val="28"/>
          <w:szCs w:val="28"/>
          <w:lang w:val="uk-UA"/>
        </w:rPr>
        <w:t>змінено умови порядку здобуття дошкі</w:t>
      </w:r>
      <w:r w:rsidR="00996869">
        <w:rPr>
          <w:rStyle w:val="rvts0"/>
          <w:sz w:val="28"/>
          <w:szCs w:val="28"/>
          <w:lang w:val="uk-UA"/>
        </w:rPr>
        <w:t>льної освіти дітьми за очною (ден</w:t>
      </w:r>
      <w:r w:rsidRPr="00D27073">
        <w:rPr>
          <w:rStyle w:val="rvts0"/>
          <w:sz w:val="28"/>
          <w:szCs w:val="28"/>
          <w:lang w:val="uk-UA"/>
        </w:rPr>
        <w:t>ною</w:t>
      </w:r>
      <w:r w:rsidR="00996869">
        <w:rPr>
          <w:rStyle w:val="rvts0"/>
          <w:sz w:val="28"/>
          <w:szCs w:val="28"/>
          <w:lang w:val="uk-UA"/>
        </w:rPr>
        <w:t>)</w:t>
      </w:r>
      <w:r w:rsidRPr="00D27073">
        <w:rPr>
          <w:rStyle w:val="rvts0"/>
          <w:sz w:val="28"/>
          <w:szCs w:val="28"/>
          <w:lang w:val="uk-UA"/>
        </w:rPr>
        <w:t xml:space="preserve"> формою. </w:t>
      </w:r>
      <w:r w:rsidRPr="00A1492E">
        <w:rPr>
          <w:rStyle w:val="rvts0"/>
          <w:sz w:val="28"/>
          <w:szCs w:val="28"/>
          <w:lang w:val="uk-UA"/>
        </w:rPr>
        <w:t xml:space="preserve">Водночас чинне Положення про заклад дошкільної освіти, затверджене постановою Кабінету Міністрів України від </w:t>
      </w:r>
      <w:r w:rsidRPr="00A1492E">
        <w:rPr>
          <w:sz w:val="28"/>
          <w:szCs w:val="28"/>
          <w:shd w:val="clear" w:color="auto" w:fill="FFFFFF"/>
          <w:lang w:val="uk-UA"/>
        </w:rPr>
        <w:t>12 березня 2003 року № 305</w:t>
      </w:r>
      <w:r w:rsidR="00972443">
        <w:rPr>
          <w:sz w:val="28"/>
          <w:szCs w:val="28"/>
          <w:shd w:val="clear" w:color="auto" w:fill="FFFFFF"/>
          <w:lang w:val="uk-UA"/>
        </w:rPr>
        <w:t>,</w:t>
      </w:r>
      <w:r w:rsidRPr="00A1492E">
        <w:rPr>
          <w:sz w:val="28"/>
          <w:szCs w:val="28"/>
          <w:shd w:val="clear" w:color="auto" w:fill="FFFFFF"/>
          <w:lang w:val="uk-UA"/>
        </w:rPr>
        <w:t xml:space="preserve"> </w:t>
      </w:r>
      <w:r w:rsidRPr="00A1492E">
        <w:rPr>
          <w:rStyle w:val="rvts0"/>
          <w:sz w:val="28"/>
          <w:szCs w:val="28"/>
          <w:lang w:val="uk-UA"/>
        </w:rPr>
        <w:t>не в повній мірі відповідає вимогам нового Закону.</w:t>
      </w:r>
    </w:p>
    <w:p w:rsidR="00D27073" w:rsidRPr="00D27073" w:rsidRDefault="00D27073" w:rsidP="00EC10F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073">
        <w:rPr>
          <w:rStyle w:val="rvts0"/>
          <w:rFonts w:ascii="Times New Roman" w:hAnsi="Times New Roman" w:cs="Times New Roman"/>
          <w:sz w:val="28"/>
          <w:szCs w:val="28"/>
        </w:rPr>
        <w:t xml:space="preserve">Виконання норм Закону потребує створення положень про форми здобуття дошкільної освіти, зокрема частиною четвертою статті 12 Закону передбачено, що положення про форми здобуття дошкільної освіти </w:t>
      </w:r>
      <w:r w:rsidRPr="00D27073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затверджуються центральним органом виконавчої влади у сфері освіти і науки.</w:t>
      </w:r>
    </w:p>
    <w:p w:rsidR="00D27073" w:rsidRPr="00D27073" w:rsidRDefault="00D27073" w:rsidP="00EC10F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073">
        <w:rPr>
          <w:rFonts w:ascii="Times New Roman" w:hAnsi="Times New Roman" w:cs="Times New Roman"/>
          <w:sz w:val="28"/>
          <w:szCs w:val="28"/>
          <w:lang w:eastAsia="uk-UA"/>
        </w:rPr>
        <w:t xml:space="preserve">Здобуття дошкільної освіти за </w:t>
      </w:r>
      <w:r w:rsidR="00996869" w:rsidRPr="00996869">
        <w:rPr>
          <w:rStyle w:val="rvts0"/>
          <w:rFonts w:ascii="Times New Roman" w:hAnsi="Times New Roman" w:cs="Times New Roman"/>
          <w:sz w:val="28"/>
          <w:szCs w:val="28"/>
        </w:rPr>
        <w:t>очною (денною)</w:t>
      </w:r>
      <w:r w:rsidR="00996869" w:rsidRPr="00D27073">
        <w:rPr>
          <w:rStyle w:val="rvts0"/>
          <w:sz w:val="28"/>
          <w:szCs w:val="28"/>
        </w:rPr>
        <w:t xml:space="preserve"> </w:t>
      </w:r>
      <w:r w:rsidRPr="00D27073">
        <w:rPr>
          <w:rFonts w:ascii="Times New Roman" w:hAnsi="Times New Roman" w:cs="Times New Roman"/>
          <w:sz w:val="28"/>
          <w:szCs w:val="28"/>
          <w:lang w:eastAsia="uk-UA"/>
        </w:rPr>
        <w:t>формою</w:t>
      </w:r>
      <w:r w:rsidRPr="00D27073">
        <w:rPr>
          <w:sz w:val="28"/>
          <w:szCs w:val="28"/>
          <w:shd w:val="clear" w:color="auto" w:fill="FFFFFF"/>
        </w:rPr>
        <w:t xml:space="preserve"> </w:t>
      </w:r>
      <w:r w:rsidRPr="00D27073">
        <w:rPr>
          <w:rFonts w:ascii="Times New Roman" w:hAnsi="Times New Roman" w:cs="Times New Roman"/>
          <w:sz w:val="28"/>
          <w:szCs w:val="28"/>
          <w:shd w:val="clear" w:color="auto" w:fill="FFFFFF"/>
        </w:rPr>
        <w:t>сприятиме доступності дошкільної освіти, забезпеченню гарантованих прав і можливостей для дітей дошкільного віку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</w:r>
    </w:p>
    <w:p w:rsidR="0023690D" w:rsidRDefault="00D27073" w:rsidP="0023690D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Повномасштабне збройне вторгнення</w:t>
      </w:r>
      <w:r w:rsidRPr="00A1492E">
        <w:rPr>
          <w:sz w:val="28"/>
          <w:szCs w:val="28"/>
          <w:shd w:val="clear" w:color="auto" w:fill="FFFFFF"/>
          <w:lang w:val="uk-UA"/>
        </w:rPr>
        <w:t xml:space="preserve"> російської федерації в  Україну спричинило низку гострих проблем у сфері дошкільної освіти, зокрема:</w:t>
      </w:r>
    </w:p>
    <w:p w:rsidR="0023690D" w:rsidRDefault="00D27073" w:rsidP="0023690D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shd w:val="clear" w:color="auto" w:fill="FFFFFF"/>
          <w:lang w:val="uk-UA"/>
        </w:rPr>
        <w:t>зм</w:t>
      </w:r>
      <w:r w:rsidRPr="00A1492E">
        <w:rPr>
          <w:sz w:val="28"/>
          <w:szCs w:val="28"/>
          <w:lang w:val="uk-UA"/>
        </w:rPr>
        <w:t xml:space="preserve">еншення охоплення здобувачів освіти безперервним навчанням через </w:t>
      </w:r>
      <w:r w:rsidRPr="00A1492E">
        <w:rPr>
          <w:sz w:val="28"/>
          <w:szCs w:val="28"/>
          <w:shd w:val="clear" w:color="auto" w:fill="FFFFFF"/>
          <w:lang w:val="uk-UA"/>
        </w:rPr>
        <w:t>пошкодження та руйнування закладів дошкільної освіти</w:t>
      </w:r>
      <w:r w:rsidRPr="00A1492E">
        <w:rPr>
          <w:sz w:val="28"/>
          <w:szCs w:val="28"/>
          <w:lang w:val="uk-UA"/>
        </w:rPr>
        <w:t>, вимушене переміщення дітей, зокрема,  за  межі країни;</w:t>
      </w:r>
    </w:p>
    <w:p w:rsidR="0023690D" w:rsidRDefault="00D27073" w:rsidP="0023690D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недостатня кількість облаштованих укриттів у вцілілих закладах дошкільної освіти;</w:t>
      </w:r>
    </w:p>
    <w:p w:rsidR="00D27073" w:rsidRPr="00A1492E" w:rsidRDefault="00D27073" w:rsidP="0023690D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інтенсивні воєнні дії на значній частині території України.</w:t>
      </w:r>
    </w:p>
    <w:p w:rsidR="00D27073" w:rsidRPr="00D27073" w:rsidRDefault="00653E2A" w:rsidP="00EC10F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сьогодні</w:t>
      </w:r>
      <w:r w:rsidR="009724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27073" w:rsidRPr="00D27073">
        <w:rPr>
          <w:rFonts w:ascii="Times New Roman" w:hAnsi="Times New Roman" w:cs="Times New Roman"/>
          <w:sz w:val="28"/>
          <w:szCs w:val="28"/>
        </w:rPr>
        <w:t>а узагальненою оперативною інформаціє</w:t>
      </w:r>
      <w:r>
        <w:rPr>
          <w:rFonts w:ascii="Times New Roman" w:hAnsi="Times New Roman" w:cs="Times New Roman"/>
          <w:sz w:val="28"/>
          <w:szCs w:val="28"/>
        </w:rPr>
        <w:t>ю від місцевих органів управлін</w:t>
      </w:r>
      <w:r w:rsidR="00E300DE">
        <w:rPr>
          <w:rFonts w:ascii="Times New Roman" w:hAnsi="Times New Roman" w:cs="Times New Roman"/>
          <w:sz w:val="28"/>
          <w:szCs w:val="28"/>
        </w:rPr>
        <w:t>ь освітою</w:t>
      </w:r>
      <w:r w:rsidR="00972443">
        <w:rPr>
          <w:rFonts w:ascii="Times New Roman" w:hAnsi="Times New Roman" w:cs="Times New Roman"/>
          <w:sz w:val="28"/>
          <w:szCs w:val="28"/>
        </w:rPr>
        <w:t>,</w:t>
      </w:r>
      <w:r w:rsidR="00E300DE">
        <w:rPr>
          <w:rFonts w:ascii="Times New Roman" w:hAnsi="Times New Roman" w:cs="Times New Roman"/>
          <w:sz w:val="28"/>
          <w:szCs w:val="28"/>
        </w:rPr>
        <w:t xml:space="preserve"> </w:t>
      </w:r>
      <w:r w:rsidR="00D27073" w:rsidRPr="00D27073">
        <w:rPr>
          <w:rFonts w:ascii="Times New Roman" w:hAnsi="Times New Roman" w:cs="Times New Roman"/>
          <w:sz w:val="28"/>
          <w:szCs w:val="28"/>
        </w:rPr>
        <w:t>в закладах дошкільної освіти фактично отримують дошкільні послуги за різними формами 742 854 дитини. Зокрема, у звичному режимі (очно) навчається 577 136 дітей, дистанційно – 87 382 дитини, змішано – 78 336 дітей.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lastRenderedPageBreak/>
        <w:t>930</w:t>
      </w:r>
      <w:r w:rsidRPr="00A1492E">
        <w:rPr>
          <w:sz w:val="28"/>
          <w:szCs w:val="28"/>
          <w:shd w:val="clear" w:color="auto" w:fill="FFFFFF"/>
          <w:lang w:val="uk-UA"/>
        </w:rPr>
        <w:t xml:space="preserve"> закладів дошкільної освіти знаходяться на тимчасово окупованій території, а 1656 закладів та 5635 працівників знаходяться на простої. 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Зруйновано 121 заклад дошкільної освіти, 1222 – пошкоджено.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 xml:space="preserve">Зміни у сфері дошкільної освіти, а також зростання попиту на освітні послуги створюють необхідність уніфікації та оптимізації порядку здобуття дошкільної освіти дітьми за </w:t>
      </w:r>
      <w:r w:rsidR="00996869">
        <w:rPr>
          <w:rStyle w:val="rvts0"/>
          <w:sz w:val="28"/>
          <w:szCs w:val="28"/>
          <w:lang w:val="uk-UA"/>
        </w:rPr>
        <w:t>очною (ден</w:t>
      </w:r>
      <w:r w:rsidR="00996869" w:rsidRPr="00D27073">
        <w:rPr>
          <w:rStyle w:val="rvts0"/>
          <w:sz w:val="28"/>
          <w:szCs w:val="28"/>
          <w:lang w:val="uk-UA"/>
        </w:rPr>
        <w:t>ною</w:t>
      </w:r>
      <w:r w:rsidR="00996869">
        <w:rPr>
          <w:rStyle w:val="rvts0"/>
          <w:sz w:val="28"/>
          <w:szCs w:val="28"/>
          <w:lang w:val="uk-UA"/>
        </w:rPr>
        <w:t xml:space="preserve">) </w:t>
      </w:r>
      <w:r w:rsidRPr="00A1492E">
        <w:rPr>
          <w:sz w:val="28"/>
          <w:szCs w:val="28"/>
          <w:lang w:val="uk-UA"/>
        </w:rPr>
        <w:t>формою. Наявні на сьогодні нормативно-правові акти не забезпечують достатньої чіткої регламентації цих процесів, що призводить до неузгодженості у роботі закладів освіти та ускладнень для батьків.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>Разом з тим, виклики, які постали перед освітньою системою України після початку широкомасштабної військової агресії російської федерації та ведення бойових дій на території України, вимагають від Міністерства освіти і науки України як центрального органу виконавчої влади, який забезпечує формування державної політики у сфері освіти відповідного реагування.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>Наразі залишається невирішеним питання забезпечення здобуття освіти громадянами України в умовах дії воєнного стану, повного або часткового руйнування закладів дошкільної освіти, тимчасової окупації окремих територій України, а також відновлення навчання здобувачів освіти у закладах, в яких вони навчалися до повномасштабного вторгнення після стабілізації ситуації, деокупації територій та повернення дітей до місць їх постійного проживання.</w:t>
      </w:r>
    </w:p>
    <w:p w:rsidR="00D27073" w:rsidRPr="00A1492E" w:rsidRDefault="006C0D26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 xml:space="preserve">Відповідно до </w:t>
      </w:r>
      <w:r w:rsidRPr="00A1492E">
        <w:rPr>
          <w:iCs/>
          <w:sz w:val="28"/>
          <w:szCs w:val="28"/>
          <w:shd w:val="clear" w:color="auto" w:fill="FFFFFF"/>
          <w:lang w:val="uk-UA"/>
        </w:rPr>
        <w:t>підпункт</w:t>
      </w:r>
      <w:r w:rsidR="00EB15BF">
        <w:rPr>
          <w:iCs/>
          <w:sz w:val="28"/>
          <w:szCs w:val="28"/>
          <w:shd w:val="clear" w:color="auto" w:fill="FFFFFF"/>
          <w:lang w:val="uk-UA"/>
        </w:rPr>
        <w:t>у</w:t>
      </w:r>
      <w:r w:rsidRPr="00A1492E">
        <w:rPr>
          <w:iCs/>
          <w:sz w:val="28"/>
          <w:szCs w:val="28"/>
          <w:shd w:val="clear" w:color="auto" w:fill="FFFFFF"/>
          <w:lang w:val="uk-UA"/>
        </w:rPr>
        <w:t xml:space="preserve"> 1 пункту 5</w:t>
      </w:r>
      <w:r w:rsidRPr="00A1492E">
        <w:rPr>
          <w:iCs/>
          <w:sz w:val="19"/>
          <w:szCs w:val="19"/>
          <w:shd w:val="clear" w:color="auto" w:fill="FFFFFF"/>
          <w:lang w:val="uk-UA"/>
        </w:rPr>
        <w:t> </w:t>
      </w:r>
      <w:r w:rsidRPr="00A1492E">
        <w:rPr>
          <w:rStyle w:val="rvts0"/>
          <w:sz w:val="28"/>
          <w:szCs w:val="28"/>
          <w:lang w:val="uk-UA"/>
        </w:rPr>
        <w:t xml:space="preserve">Розділу ХІІ </w:t>
      </w:r>
      <w:r w:rsidR="00EB15BF">
        <w:rPr>
          <w:rStyle w:val="rvts0"/>
          <w:sz w:val="28"/>
          <w:szCs w:val="28"/>
          <w:lang w:val="uk-UA"/>
        </w:rPr>
        <w:t>«</w:t>
      </w:r>
      <w:r w:rsidRPr="00A1492E">
        <w:rPr>
          <w:rStyle w:val="rvts0"/>
          <w:sz w:val="28"/>
          <w:szCs w:val="28"/>
          <w:lang w:val="uk-UA"/>
        </w:rPr>
        <w:t>Прикінцеві та перехідні положення</w:t>
      </w:r>
      <w:r w:rsidR="00EB15BF">
        <w:rPr>
          <w:rStyle w:val="rvts0"/>
          <w:sz w:val="28"/>
          <w:szCs w:val="28"/>
          <w:lang w:val="uk-UA"/>
        </w:rPr>
        <w:t>»</w:t>
      </w:r>
      <w:r w:rsidRPr="00A1492E">
        <w:rPr>
          <w:rStyle w:val="rvts0"/>
          <w:sz w:val="28"/>
          <w:szCs w:val="28"/>
          <w:lang w:val="uk-UA"/>
        </w:rPr>
        <w:t xml:space="preserve"> Закону Міністерства та інші органи центральної влади зобов’язані привести у відповідність до вимог норм Закону свої нормативно-правові акти.</w:t>
      </w:r>
    </w:p>
    <w:p w:rsidR="006C0D26" w:rsidRPr="00A1492E" w:rsidRDefault="006C0D26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shd w:val="clear" w:color="auto" w:fill="FFFFFF"/>
          <w:lang w:val="uk-UA"/>
        </w:rPr>
        <w:t xml:space="preserve">Також Україна є підписантом міжнародних угод, таких як Конвенція ООН про права дитини. </w:t>
      </w:r>
      <w:r w:rsidR="00653E2A" w:rsidRPr="00A1492E">
        <w:rPr>
          <w:sz w:val="28"/>
          <w:szCs w:val="28"/>
          <w:shd w:val="clear" w:color="auto" w:fill="FFFFFF"/>
          <w:lang w:val="uk-UA"/>
        </w:rPr>
        <w:t>Україна взяла на себе ряд зобов’</w:t>
      </w:r>
      <w:r w:rsidRPr="00A1492E">
        <w:rPr>
          <w:sz w:val="28"/>
          <w:szCs w:val="28"/>
          <w:shd w:val="clear" w:color="auto" w:fill="FFFFFF"/>
          <w:lang w:val="uk-UA"/>
        </w:rPr>
        <w:t xml:space="preserve">язань з покращення добробуту дітей – зокрема, підписавши Конвенцію ООН про права дитини. </w:t>
      </w:r>
      <w:r w:rsidR="003E6E4A">
        <w:rPr>
          <w:sz w:val="28"/>
          <w:szCs w:val="28"/>
          <w:shd w:val="clear" w:color="auto" w:fill="FFFFFF"/>
          <w:lang w:val="uk-UA"/>
        </w:rPr>
        <w:t xml:space="preserve">                </w:t>
      </w:r>
      <w:r w:rsidRPr="00A1492E">
        <w:rPr>
          <w:sz w:val="28"/>
          <w:szCs w:val="28"/>
          <w:shd w:val="clear" w:color="auto" w:fill="FFFFFF"/>
          <w:lang w:val="uk-UA"/>
        </w:rPr>
        <w:t xml:space="preserve">Ця Конвенція була ратифікована Постановою Верховної Ради України </w:t>
      </w:r>
      <w:r w:rsidR="003E6E4A">
        <w:rPr>
          <w:sz w:val="28"/>
          <w:szCs w:val="28"/>
          <w:shd w:val="clear" w:color="auto" w:fill="FFFFFF"/>
          <w:lang w:val="uk-UA"/>
        </w:rPr>
        <w:t xml:space="preserve">               </w:t>
      </w:r>
      <w:r w:rsidR="00EC10F0" w:rsidRPr="00A1492E">
        <w:rPr>
          <w:sz w:val="28"/>
          <w:szCs w:val="28"/>
          <w:shd w:val="clear" w:color="auto" w:fill="FFFFFF"/>
          <w:lang w:val="uk-UA"/>
        </w:rPr>
        <w:t xml:space="preserve">від 27 лютого 1991 року  </w:t>
      </w:r>
      <w:r w:rsidRPr="00A1492E">
        <w:rPr>
          <w:sz w:val="28"/>
          <w:szCs w:val="28"/>
          <w:shd w:val="clear" w:color="auto" w:fill="FFFFFF"/>
          <w:lang w:val="uk-UA"/>
        </w:rPr>
        <w:t>№</w:t>
      </w:r>
      <w:r w:rsidR="00A1492E">
        <w:rPr>
          <w:sz w:val="28"/>
          <w:szCs w:val="28"/>
          <w:shd w:val="clear" w:color="auto" w:fill="FFFFFF"/>
          <w:lang w:val="uk-UA"/>
        </w:rPr>
        <w:t xml:space="preserve"> </w:t>
      </w:r>
      <w:r w:rsidRPr="00A1492E">
        <w:rPr>
          <w:sz w:val="28"/>
          <w:szCs w:val="28"/>
          <w:shd w:val="clear" w:color="auto" w:fill="FFFFFF"/>
          <w:lang w:val="uk-UA"/>
        </w:rPr>
        <w:t>789ХІІ та набула чинно</w:t>
      </w:r>
      <w:r w:rsidR="00EC10F0">
        <w:rPr>
          <w:sz w:val="28"/>
          <w:szCs w:val="28"/>
          <w:shd w:val="clear" w:color="auto" w:fill="FFFFFF"/>
          <w:lang w:val="uk-UA"/>
        </w:rPr>
        <w:t>сті для України 27 вересня 1991 </w:t>
      </w:r>
      <w:r w:rsidRPr="00A1492E">
        <w:rPr>
          <w:sz w:val="28"/>
          <w:szCs w:val="28"/>
          <w:shd w:val="clear" w:color="auto" w:fill="FFFFFF"/>
          <w:lang w:val="uk-UA"/>
        </w:rPr>
        <w:t>року. Прийняття цього акта є важливим кроком до виконання зобов’язань, взятих Україною на міжнародній арені.</w:t>
      </w:r>
    </w:p>
    <w:p w:rsidR="00CC0224" w:rsidRPr="00E300DE" w:rsidRDefault="00CC0224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16"/>
          <w:szCs w:val="16"/>
          <w:lang w:val="uk-UA"/>
        </w:rPr>
      </w:pPr>
    </w:p>
    <w:p w:rsidR="00DC3360" w:rsidRDefault="006C0D26" w:rsidP="00EC10F0">
      <w:pPr>
        <w:pStyle w:val="Textbody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</w:pPr>
      <w:r w:rsidRPr="00A1492E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  <w:t>Основні групи (підгрупи), на які проблема справляє вплив:</w:t>
      </w:r>
    </w:p>
    <w:p w:rsidR="00946005" w:rsidRPr="00946005" w:rsidRDefault="00946005" w:rsidP="00EC10F0">
      <w:pPr>
        <w:pStyle w:val="Textbody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560"/>
        <w:gridCol w:w="1575"/>
      </w:tblGrid>
      <w:tr w:rsidR="00DC3360" w:rsidRPr="00A1492E" w:rsidTr="00A1492E">
        <w:tc>
          <w:tcPr>
            <w:tcW w:w="6345" w:type="dxa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Групи (підгрупи)</w:t>
            </w:r>
          </w:p>
        </w:tc>
        <w:tc>
          <w:tcPr>
            <w:tcW w:w="1560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Так</w:t>
            </w:r>
          </w:p>
        </w:tc>
        <w:tc>
          <w:tcPr>
            <w:tcW w:w="1575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Ні</w:t>
            </w:r>
          </w:p>
        </w:tc>
      </w:tr>
      <w:tr w:rsidR="00DC3360" w:rsidRPr="00A1492E" w:rsidTr="00A1492E">
        <w:tc>
          <w:tcPr>
            <w:tcW w:w="6345" w:type="dxa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Громадяни</w:t>
            </w:r>
          </w:p>
        </w:tc>
        <w:tc>
          <w:tcPr>
            <w:tcW w:w="1560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+</w:t>
            </w:r>
          </w:p>
        </w:tc>
        <w:tc>
          <w:tcPr>
            <w:tcW w:w="1575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</w:tr>
      <w:tr w:rsidR="00DC3360" w:rsidRPr="006C0D26" w:rsidTr="00A1492E">
        <w:tc>
          <w:tcPr>
            <w:tcW w:w="6345" w:type="dxa"/>
          </w:tcPr>
          <w:p w:rsidR="00DC3360" w:rsidRPr="006C0D26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Держава</w:t>
            </w:r>
          </w:p>
        </w:tc>
        <w:tc>
          <w:tcPr>
            <w:tcW w:w="1560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575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DC3360" w:rsidRPr="006C0D26" w:rsidTr="00A1492E">
        <w:trPr>
          <w:trHeight w:val="560"/>
        </w:trPr>
        <w:tc>
          <w:tcPr>
            <w:tcW w:w="6345" w:type="dxa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Суб’єкти</w:t>
            </w:r>
            <w:r w:rsidR="00CC0224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господарювання,  у тому числі</w:t>
            </w:r>
            <w:r w:rsidR="00CC0224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суб’єкти малого підприємництва (заклади</w:t>
            </w:r>
            <w:r w:rsidR="00A1492E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дошкільної</w:t>
            </w:r>
            <w:r w:rsidR="00A1492E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о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світи)</w:t>
            </w:r>
          </w:p>
        </w:tc>
        <w:tc>
          <w:tcPr>
            <w:tcW w:w="1560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575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DC3360" w:rsidRPr="00E300D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1F43" w:rsidRDefault="00F51F43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Врегулювання зазначених проблемних питань не може бути здійснено за допомогою: </w:t>
      </w:r>
    </w:p>
    <w:p w:rsidR="00CC0224" w:rsidRDefault="00F51F43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ринкових механізмів, оскільки такі питання регулюються виключно нормативно-правовими актами;</w:t>
      </w:r>
    </w:p>
    <w:p w:rsidR="00DC3360" w:rsidRDefault="00F51F43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діючих регуляторних актів, оскільки чинним законодавством порушені питання не вирішені в повному обсязі.</w:t>
      </w:r>
    </w:p>
    <w:p w:rsidR="00CC0224" w:rsidRPr="00057791" w:rsidRDefault="00CC0224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B5096" w:rsidRPr="00FA5802" w:rsidRDefault="00DC3360" w:rsidP="00FA5802">
      <w:pPr>
        <w:pStyle w:val="1"/>
        <w:numPr>
          <w:ilvl w:val="0"/>
          <w:numId w:val="1"/>
        </w:numPr>
        <w:spacing w:line="276" w:lineRule="auto"/>
        <w:ind w:left="0" w:firstLine="0"/>
      </w:pPr>
      <w:bookmarkStart w:id="1" w:name="_Toc3536284"/>
      <w:r w:rsidRPr="003E6E4A">
        <w:t>Цілі державного регулювання</w:t>
      </w:r>
      <w:bookmarkEnd w:id="1"/>
    </w:p>
    <w:p w:rsidR="00653E2A" w:rsidRPr="003E6E4A" w:rsidRDefault="00CB5096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E6E4A">
        <w:rPr>
          <w:rFonts w:ascii="Times New Roman" w:hAnsi="Times New Roman" w:cs="Times New Roman"/>
          <w:sz w:val="28"/>
          <w:szCs w:val="28"/>
        </w:rPr>
        <w:t xml:space="preserve">Основною  ціллю державного регулювання є </w:t>
      </w:r>
      <w:r w:rsidR="00653E2A" w:rsidRPr="003E6E4A">
        <w:rPr>
          <w:rFonts w:ascii="Times New Roman" w:hAnsi="Times New Roman" w:cs="Times New Roman"/>
          <w:sz w:val="28"/>
          <w:szCs w:val="28"/>
        </w:rPr>
        <w:t>створення передумов для покращення якості надання послуг у сфері дошкільної освіти дітям</w:t>
      </w:r>
      <w:r w:rsidRPr="003E6E4A">
        <w:rPr>
          <w:rFonts w:ascii="Times New Roman" w:hAnsi="Times New Roman" w:cs="Times New Roman"/>
          <w:sz w:val="28"/>
          <w:szCs w:val="28"/>
        </w:rPr>
        <w:t xml:space="preserve"> </w:t>
      </w:r>
      <w:r w:rsidRPr="003E6E4A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="00B00A7A">
        <w:rPr>
          <w:rFonts w:ascii="Times New Roman" w:hAnsi="Times New Roman" w:cs="Times New Roman"/>
          <w:sz w:val="28"/>
          <w:szCs w:val="28"/>
          <w:lang w:eastAsia="uk-UA"/>
        </w:rPr>
        <w:t xml:space="preserve"> очною (денною) </w:t>
      </w:r>
      <w:r w:rsidRPr="003E6E4A">
        <w:rPr>
          <w:rFonts w:ascii="Times New Roman" w:hAnsi="Times New Roman" w:cs="Times New Roman"/>
          <w:sz w:val="28"/>
          <w:szCs w:val="28"/>
          <w:lang w:eastAsia="uk-UA"/>
        </w:rPr>
        <w:t>формою здобуття дошкільної освіти.</w:t>
      </w:r>
    </w:p>
    <w:p w:rsidR="00FA5802" w:rsidRDefault="00653E2A" w:rsidP="00FA5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4A">
        <w:rPr>
          <w:rFonts w:ascii="Times New Roman" w:hAnsi="Times New Roman" w:cs="Times New Roman"/>
          <w:sz w:val="28"/>
          <w:szCs w:val="28"/>
        </w:rPr>
        <w:t>Прийняття  запропонованого регуляторного акта дозволить:</w:t>
      </w:r>
    </w:p>
    <w:p w:rsidR="00FA5802" w:rsidRDefault="00E551C1" w:rsidP="00FA5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E9">
        <w:rPr>
          <w:rFonts w:ascii="Times New Roman" w:hAnsi="Times New Roman" w:cs="Times New Roman"/>
          <w:sz w:val="28"/>
          <w:szCs w:val="28"/>
          <w:lang w:eastAsia="uk-UA"/>
        </w:rPr>
        <w:t xml:space="preserve">підвищити доступність та ефективність дошкільної освіти для дітей дошкільного віку за </w:t>
      </w:r>
      <w:r w:rsidR="003E6E4A" w:rsidRPr="00BD60E9">
        <w:rPr>
          <w:rStyle w:val="rvts0"/>
          <w:rFonts w:ascii="Times New Roman" w:hAnsi="Times New Roman" w:cs="Times New Roman"/>
          <w:sz w:val="28"/>
          <w:szCs w:val="28"/>
        </w:rPr>
        <w:t>очною (денною)</w:t>
      </w:r>
      <w:r w:rsidR="003E6E4A" w:rsidRPr="00BD60E9">
        <w:rPr>
          <w:rStyle w:val="rvts0"/>
          <w:sz w:val="28"/>
          <w:szCs w:val="28"/>
        </w:rPr>
        <w:t xml:space="preserve"> </w:t>
      </w:r>
      <w:r w:rsidRPr="00BD60E9">
        <w:rPr>
          <w:rFonts w:ascii="Times New Roman" w:hAnsi="Times New Roman" w:cs="Times New Roman"/>
          <w:sz w:val="28"/>
          <w:szCs w:val="28"/>
          <w:lang w:eastAsia="uk-UA"/>
        </w:rPr>
        <w:t xml:space="preserve"> формою здобуття дошкільної освіти;</w:t>
      </w:r>
    </w:p>
    <w:p w:rsidR="00FA5802" w:rsidRDefault="00BD60E9" w:rsidP="00FA5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E9">
        <w:rPr>
          <w:rFonts w:ascii="Times New Roman" w:hAnsi="Times New Roman" w:cs="Times New Roman"/>
          <w:sz w:val="28"/>
          <w:szCs w:val="28"/>
        </w:rPr>
        <w:t xml:space="preserve">забезпечити здобуття дошкільної освіти кожним вихованцем відповідно до його індивідуальних особливостей, потреб, інтересів, здібностей, обдарувань в організованому безпечному, здоровому, інклюзивному чи спеціальному освітньому середовищі за безпосередньої участі в освітньому процесі педагогічних працівників, інших залучених осіб; </w:t>
      </w:r>
    </w:p>
    <w:p w:rsidR="00A403BC" w:rsidRDefault="00E551C1" w:rsidP="00FA5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E9">
        <w:rPr>
          <w:rFonts w:ascii="Times New Roman" w:hAnsi="Times New Roman" w:cs="Times New Roman"/>
          <w:sz w:val="28"/>
          <w:szCs w:val="28"/>
        </w:rPr>
        <w:t>врегулювати діяльність закладів дошкільної освіти за</w:t>
      </w:r>
      <w:r w:rsidR="003E6E4A" w:rsidRPr="00BD60E9">
        <w:rPr>
          <w:rStyle w:val="rvts0"/>
          <w:sz w:val="28"/>
          <w:szCs w:val="28"/>
        </w:rPr>
        <w:t xml:space="preserve"> </w:t>
      </w:r>
      <w:r w:rsidR="003E6E4A" w:rsidRPr="00BD60E9">
        <w:rPr>
          <w:rStyle w:val="rvts0"/>
          <w:rFonts w:ascii="Times New Roman" w:hAnsi="Times New Roman" w:cs="Times New Roman"/>
          <w:sz w:val="28"/>
          <w:szCs w:val="28"/>
        </w:rPr>
        <w:t>очною (денною)</w:t>
      </w:r>
      <w:r w:rsidR="003E6E4A" w:rsidRPr="00BD60E9">
        <w:rPr>
          <w:rStyle w:val="rvts0"/>
          <w:sz w:val="28"/>
          <w:szCs w:val="28"/>
        </w:rPr>
        <w:t xml:space="preserve"> </w:t>
      </w:r>
      <w:r w:rsidRPr="00BD60E9">
        <w:rPr>
          <w:rFonts w:ascii="Times New Roman" w:hAnsi="Times New Roman" w:cs="Times New Roman"/>
          <w:sz w:val="28"/>
          <w:szCs w:val="28"/>
          <w:lang w:eastAsia="uk-UA"/>
        </w:rPr>
        <w:t xml:space="preserve"> фор</w:t>
      </w:r>
      <w:bookmarkStart w:id="2" w:name="_Toc3536285"/>
      <w:r w:rsidR="00BD60E9">
        <w:rPr>
          <w:rFonts w:ascii="Times New Roman" w:hAnsi="Times New Roman" w:cs="Times New Roman"/>
          <w:sz w:val="28"/>
          <w:szCs w:val="28"/>
          <w:lang w:eastAsia="uk-UA"/>
        </w:rPr>
        <w:t>мою здобуття дошкільної освіти.</w:t>
      </w:r>
    </w:p>
    <w:p w:rsidR="00A403BC" w:rsidRPr="00057791" w:rsidRDefault="00A403BC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3360" w:rsidRPr="00FA5802" w:rsidRDefault="00DC3360" w:rsidP="00FA5802">
      <w:pPr>
        <w:pStyle w:val="1"/>
        <w:numPr>
          <w:ilvl w:val="0"/>
          <w:numId w:val="1"/>
        </w:numPr>
        <w:spacing w:line="276" w:lineRule="auto"/>
        <w:ind w:left="0" w:firstLine="0"/>
      </w:pPr>
      <w:r w:rsidRPr="00F74D6E">
        <w:t>Визначення та оцінка альтернативних способів досягнення цілей</w:t>
      </w:r>
      <w:bookmarkEnd w:id="2"/>
    </w:p>
    <w:p w:rsidR="00DC3360" w:rsidRPr="00C063C7" w:rsidRDefault="00DC3360" w:rsidP="00EC10F0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b/>
          <w:color w:val="000000"/>
          <w:sz w:val="28"/>
        </w:rPr>
      </w:pPr>
      <w:r w:rsidRPr="00C063C7">
        <w:rPr>
          <w:b/>
          <w:color w:val="000000"/>
          <w:sz w:val="28"/>
        </w:rPr>
        <w:t>Визначення альтернативних способів</w:t>
      </w:r>
    </w:p>
    <w:p w:rsidR="00DC3360" w:rsidRPr="00E300DE" w:rsidRDefault="00DC3360" w:rsidP="00EC10F0">
      <w:pPr>
        <w:pStyle w:val="rvps2"/>
        <w:shd w:val="clear" w:color="auto" w:fill="FFFFFF"/>
        <w:spacing w:before="0" w:beforeAutospacing="0" w:after="0" w:afterAutospacing="0" w:line="276" w:lineRule="auto"/>
        <w:ind w:left="927" w:firstLine="709"/>
        <w:rPr>
          <w:b/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DC3360" w:rsidRPr="00A1492E" w:rsidTr="00DC3360">
        <w:tc>
          <w:tcPr>
            <w:tcW w:w="4219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5351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Опис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альтернативи</w:t>
            </w:r>
          </w:p>
        </w:tc>
      </w:tr>
      <w:tr w:rsidR="00DC3360" w:rsidRPr="00A1492E" w:rsidTr="00DC3360">
        <w:tc>
          <w:tcPr>
            <w:tcW w:w="4219" w:type="dxa"/>
          </w:tcPr>
          <w:p w:rsidR="00C063C7" w:rsidRPr="00A1492E" w:rsidRDefault="00DC3360" w:rsidP="00FA580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         </w:t>
            </w:r>
            <w:r w:rsidR="00FA5802">
              <w:rPr>
                <w:rFonts w:ascii="Times New Roman" w:hAnsi="Times New Roman" w:cs="Times New Roman"/>
                <w:szCs w:val="28"/>
                <w:lang w:val="uk-UA"/>
              </w:rPr>
              <w:t xml:space="preserve">            (збереження чинного 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>регулювання)</w:t>
            </w:r>
          </w:p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5351" w:type="dxa"/>
          </w:tcPr>
          <w:p w:rsidR="00C063C7" w:rsidRPr="00A1492E" w:rsidRDefault="00C063C7" w:rsidP="00FA5802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Збереження чинного нормативного регулювання процедури неможливо у зв’язку з прийняттям нового Закону та призведе до:</w:t>
            </w:r>
          </w:p>
          <w:p w:rsidR="00C063C7" w:rsidRPr="00A1492E" w:rsidRDefault="00C063C7" w:rsidP="00FA5802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1) порушення вимог законодавства про освіту в частині</w:t>
            </w:r>
            <w:r w:rsidRPr="00A1492E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здобуття дошкільної освіти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;</w:t>
            </w:r>
          </w:p>
          <w:p w:rsidR="00C063C7" w:rsidRPr="00A1492E" w:rsidRDefault="00972443" w:rsidP="00FA5802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2) погіршення якості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надання освітніх 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послуг;</w:t>
            </w:r>
          </w:p>
          <w:p w:rsidR="00DC3360" w:rsidRPr="00A1492E" w:rsidRDefault="00C063C7" w:rsidP="00FA5802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3) порушення права громадян на здобуття якісної освіти, зокрема права на здобуття дошкільної освіти дітьми та створення можливості для його реалізації з урахуванням індивідуальних особливостей, особливих освітніх та інших потреб і можливостей кожної дитини.</w:t>
            </w:r>
          </w:p>
        </w:tc>
      </w:tr>
      <w:tr w:rsidR="00DC3360" w:rsidRPr="00A1492E" w:rsidTr="00DC3360">
        <w:tc>
          <w:tcPr>
            <w:tcW w:w="4219" w:type="dxa"/>
          </w:tcPr>
          <w:p w:rsidR="00C53E64" w:rsidRDefault="00C53E64" w:rsidP="00FA5802">
            <w:pPr>
              <w:tabs>
                <w:tab w:val="left" w:pos="2790"/>
              </w:tabs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Альтернатива 2</w:t>
            </w:r>
          </w:p>
          <w:p w:rsidR="00DC3360" w:rsidRPr="00A1492E" w:rsidRDefault="00DC3360" w:rsidP="00C53E64">
            <w:pPr>
              <w:tabs>
                <w:tab w:val="left" w:pos="2790"/>
              </w:tabs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(прийняття  регуляторного  акта)</w:t>
            </w:r>
          </w:p>
        </w:tc>
        <w:tc>
          <w:tcPr>
            <w:tcW w:w="5351" w:type="dxa"/>
          </w:tcPr>
          <w:p w:rsidR="00C063C7" w:rsidRPr="00A1492E" w:rsidRDefault="00C063C7" w:rsidP="00FA5802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Забезпечує досягнення цілей. </w:t>
            </w:r>
          </w:p>
          <w:p w:rsidR="00C063C7" w:rsidRPr="00A1492E" w:rsidRDefault="00C063C7" w:rsidP="00FA5802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Сприятиме реалізації засад державної політики у сфері дошкільної освіти та принципів освітньої діяльності. </w:t>
            </w:r>
          </w:p>
          <w:p w:rsidR="00C063C7" w:rsidRPr="00A1492E" w:rsidRDefault="00C063C7" w:rsidP="00FA5802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Забезпечить: </w:t>
            </w:r>
          </w:p>
          <w:p w:rsidR="00C063C7" w:rsidRPr="00A1492E" w:rsidRDefault="00C063C7" w:rsidP="00FA5802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відповідність нормативно-правового акта ви</w:t>
            </w:r>
            <w:r w:rsidR="00836DDB" w:rsidRPr="00A1492E">
              <w:rPr>
                <w:rFonts w:ascii="Times New Roman" w:hAnsi="Times New Roman" w:cs="Times New Roman"/>
                <w:szCs w:val="28"/>
                <w:lang w:val="uk-UA"/>
              </w:rPr>
              <w:t>могам норм Закону;</w:t>
            </w:r>
          </w:p>
          <w:p w:rsidR="00DC3360" w:rsidRPr="00A1492E" w:rsidRDefault="00C063C7" w:rsidP="00FA5802">
            <w:pPr>
              <w:spacing w:after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права громадян на здобуття якісної дошкільної освіти в закладі дошкільної освіти.</w:t>
            </w:r>
          </w:p>
        </w:tc>
      </w:tr>
    </w:tbl>
    <w:p w:rsidR="00DC3360" w:rsidRPr="009966E1" w:rsidRDefault="00DC3360" w:rsidP="009966E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63C7" w:rsidRPr="00FA5802" w:rsidRDefault="00C063C7" w:rsidP="00FA5802">
      <w:pPr>
        <w:pStyle w:val="a7"/>
        <w:numPr>
          <w:ilvl w:val="0"/>
          <w:numId w:val="3"/>
        </w:numPr>
        <w:spacing w:before="100" w:beforeAutospacing="1" w:after="100" w:afterAutospacing="1"/>
        <w:ind w:left="0" w:firstLine="142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D9457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Оцінка вибраних альтернативних способів досягнення цілей</w:t>
      </w:r>
    </w:p>
    <w:p w:rsidR="00DC3360" w:rsidRPr="00FA5802" w:rsidRDefault="00C063C7" w:rsidP="00FA5802">
      <w:pPr>
        <w:pStyle w:val="a7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94579">
        <w:rPr>
          <w:rFonts w:ascii="Times New Roman" w:hAnsi="Times New Roman" w:cs="Times New Roman"/>
          <w:b/>
          <w:sz w:val="28"/>
          <w:szCs w:val="28"/>
        </w:rPr>
        <w:t>Оцінка впливу на сферу інтересів держави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4360"/>
      </w:tblGrid>
      <w:tr w:rsidR="00DC3360" w:rsidRPr="00FA5802" w:rsidTr="005663BA">
        <w:tc>
          <w:tcPr>
            <w:tcW w:w="2376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Вид альтернативи</w:t>
            </w:r>
          </w:p>
        </w:tc>
        <w:tc>
          <w:tcPr>
            <w:tcW w:w="3119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Вигоди</w:t>
            </w:r>
          </w:p>
        </w:tc>
        <w:tc>
          <w:tcPr>
            <w:tcW w:w="4360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Витрати</w:t>
            </w:r>
          </w:p>
        </w:tc>
      </w:tr>
      <w:tr w:rsidR="00DC3360" w:rsidRPr="00FA5802" w:rsidTr="005663BA">
        <w:tc>
          <w:tcPr>
            <w:tcW w:w="2376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Альтернатива 1</w:t>
            </w:r>
          </w:p>
        </w:tc>
        <w:tc>
          <w:tcPr>
            <w:tcW w:w="3119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Відсутні</w:t>
            </w:r>
          </w:p>
        </w:tc>
        <w:tc>
          <w:tcPr>
            <w:tcW w:w="4360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Порушення чинного законодавства</w:t>
            </w:r>
            <w:r w:rsidR="005663BA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 xml:space="preserve">України. </w:t>
            </w:r>
          </w:p>
          <w:p w:rsidR="00C063C7" w:rsidRPr="00FA5802" w:rsidRDefault="00C063C7" w:rsidP="00FA5802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Невідповідність чинного Положення про заклад</w:t>
            </w:r>
            <w:r w:rsidRPr="00FA580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дошкільної освіти</w:t>
            </w:r>
            <w:r w:rsidR="00836DDB" w:rsidRPr="00FA5802">
              <w:rPr>
                <w:rFonts w:ascii="Times New Roman" w:hAnsi="Times New Roman" w:cs="Times New Roman"/>
                <w:lang w:val="uk-UA"/>
              </w:rPr>
              <w:t xml:space="preserve"> вимогам Закону.</w:t>
            </w:r>
          </w:p>
          <w:p w:rsidR="00C063C7" w:rsidRPr="00FA5802" w:rsidRDefault="00C063C7" w:rsidP="00FA580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 xml:space="preserve">Порушення права дітей на здобуття якісної дошкільної  освіти, з урахуванням їхніх потреб і можливостей у закладах дошкільної освіти. </w:t>
            </w:r>
          </w:p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 w:eastAsia="uk-UA"/>
              </w:rPr>
              <w:t>Недосягнення</w:t>
            </w:r>
            <w:r w:rsidR="005663BA" w:rsidRPr="00FA5802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 w:eastAsia="uk-UA"/>
              </w:rPr>
              <w:t>цілей</w:t>
            </w:r>
            <w:r w:rsidR="005663BA" w:rsidRPr="00FA5802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 w:eastAsia="uk-UA"/>
              </w:rPr>
              <w:t>регулювання.</w:t>
            </w:r>
          </w:p>
        </w:tc>
      </w:tr>
      <w:tr w:rsidR="00DC3360" w:rsidRPr="00FA5802" w:rsidTr="00FA5802">
        <w:trPr>
          <w:trHeight w:val="4427"/>
        </w:trPr>
        <w:tc>
          <w:tcPr>
            <w:tcW w:w="2376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lastRenderedPageBreak/>
              <w:t>Альтернатива 2</w:t>
            </w:r>
          </w:p>
        </w:tc>
        <w:tc>
          <w:tcPr>
            <w:tcW w:w="3119" w:type="dxa"/>
            <w:shd w:val="clear" w:color="auto" w:fill="auto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Забезпечує</w:t>
            </w:r>
            <w:r w:rsidR="005663BA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досягнення</w:t>
            </w:r>
            <w:r w:rsidR="005663BA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цілей. Сприятиме</w:t>
            </w:r>
            <w:r w:rsidR="005663BA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реалізації засад державної</w:t>
            </w:r>
            <w:r w:rsidR="005663BA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політики у сфері</w:t>
            </w:r>
            <w:r w:rsidR="005663BA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освіти та принципів</w:t>
            </w:r>
            <w:r w:rsidR="005663BA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освітньої</w:t>
            </w:r>
            <w:r w:rsidR="005663BA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діяльності. Забезпечить: відпові</w:t>
            </w:r>
            <w:r w:rsidR="00A375AC" w:rsidRPr="00FA5802">
              <w:rPr>
                <w:rFonts w:ascii="Times New Roman" w:hAnsi="Times New Roman" w:cs="Times New Roman"/>
                <w:lang w:val="uk-UA"/>
              </w:rPr>
              <w:t>дність нормативно-правового акта</w:t>
            </w:r>
            <w:r w:rsidRPr="00FA5802">
              <w:rPr>
                <w:rFonts w:ascii="Times New Roman" w:hAnsi="Times New Roman" w:cs="Times New Roman"/>
                <w:lang w:val="uk-UA"/>
              </w:rPr>
              <w:t xml:space="preserve"> вимогам норм Закону.</w:t>
            </w:r>
          </w:p>
        </w:tc>
        <w:tc>
          <w:tcPr>
            <w:tcW w:w="4360" w:type="dxa"/>
          </w:tcPr>
          <w:p w:rsidR="00DC3360" w:rsidRPr="00FA5802" w:rsidRDefault="00DC3360" w:rsidP="00FA5802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Додаткові</w:t>
            </w:r>
            <w:r w:rsidR="005663BA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 xml:space="preserve">витрати на реалізацію норм </w:t>
            </w:r>
            <w:r w:rsidR="003E6E4A" w:rsidRPr="00FA5802">
              <w:rPr>
                <w:rFonts w:ascii="Times New Roman" w:hAnsi="Times New Roman" w:cs="Times New Roman"/>
                <w:lang w:val="uk-UA"/>
              </w:rPr>
              <w:t xml:space="preserve">Положення про очну (денну) </w:t>
            </w:r>
            <w:r w:rsidR="005663BA" w:rsidRPr="00FA5802">
              <w:rPr>
                <w:rFonts w:ascii="Times New Roman" w:hAnsi="Times New Roman" w:cs="Times New Roman"/>
                <w:lang w:val="uk-UA"/>
              </w:rPr>
              <w:t>форму здобуття дошкільної освіти</w:t>
            </w:r>
            <w:r w:rsidRPr="00FA5802">
              <w:rPr>
                <w:rFonts w:ascii="Times New Roman" w:hAnsi="Times New Roman" w:cs="Times New Roman"/>
                <w:lang w:val="uk-UA"/>
              </w:rPr>
              <w:t xml:space="preserve"> не передбачаються.</w:t>
            </w:r>
          </w:p>
          <w:p w:rsidR="00DC3360" w:rsidRPr="00FA5802" w:rsidRDefault="00C063C7" w:rsidP="00FA580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 xml:space="preserve">Здобуття освіти дітьми у закладах дошкільної освіти здійснюється за рахунок </w:t>
            </w:r>
            <w:r w:rsidRPr="00FA580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коштів державного та/або місцевих бюджетів, а також за рахунок інших джерел, не заборонених законодавством.</w:t>
            </w:r>
          </w:p>
        </w:tc>
      </w:tr>
    </w:tbl>
    <w:p w:rsidR="00D27073" w:rsidRPr="00D546DA" w:rsidRDefault="00D27073" w:rsidP="009966E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C3360" w:rsidRPr="00FA5802" w:rsidRDefault="00DC3360" w:rsidP="00FA580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63C7">
        <w:rPr>
          <w:rFonts w:ascii="Times New Roman" w:hAnsi="Times New Roman" w:cs="Times New Roman"/>
          <w:b/>
          <w:sz w:val="28"/>
          <w:szCs w:val="28"/>
        </w:rPr>
        <w:t>Оцінка впливу на сферу інтересів громадян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4360"/>
      </w:tblGrid>
      <w:tr w:rsidR="00DC3360" w:rsidRPr="00FA5802" w:rsidTr="005663BA">
        <w:tc>
          <w:tcPr>
            <w:tcW w:w="2376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3119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360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DC3360" w:rsidRPr="00FA5802" w:rsidTr="005663BA">
        <w:tc>
          <w:tcPr>
            <w:tcW w:w="2376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3119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4360" w:type="dxa"/>
          </w:tcPr>
          <w:p w:rsidR="00C063C7" w:rsidRPr="00FA5802" w:rsidRDefault="00DC3360" w:rsidP="00FA5802">
            <w:pPr>
              <w:pStyle w:val="ae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Порушення чинного законодавства</w:t>
            </w:r>
            <w:r w:rsidR="005663BA" w:rsidRPr="00FA5802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063C7" w:rsidRPr="00FA5802">
              <w:rPr>
                <w:rFonts w:ascii="Times New Roman" w:hAnsi="Times New Roman" w:cs="Times New Roman"/>
                <w:szCs w:val="28"/>
                <w:lang w:val="uk-UA"/>
              </w:rPr>
              <w:t>України. Невідповідність чинного Положення про заклад</w:t>
            </w:r>
            <w:r w:rsidR="00C063C7" w:rsidRPr="00FA5802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 дошкільної освіти</w:t>
            </w:r>
            <w:r w:rsidR="00C063C7" w:rsidRPr="00FA5802">
              <w:rPr>
                <w:rFonts w:ascii="Times New Roman" w:hAnsi="Times New Roman" w:cs="Times New Roman"/>
                <w:szCs w:val="28"/>
                <w:lang w:val="uk-UA"/>
              </w:rPr>
              <w:t xml:space="preserve"> в</w:t>
            </w:r>
            <w:r w:rsidR="00C53E64" w:rsidRPr="00FA5802">
              <w:rPr>
                <w:rFonts w:ascii="Times New Roman" w:hAnsi="Times New Roman" w:cs="Times New Roman"/>
                <w:szCs w:val="28"/>
                <w:lang w:val="uk-UA"/>
              </w:rPr>
              <w:t xml:space="preserve">имогам Закону. </w:t>
            </w:r>
            <w:r w:rsidR="00C063C7" w:rsidRPr="00FA5802">
              <w:rPr>
                <w:rFonts w:ascii="Times New Roman" w:hAnsi="Times New Roman" w:cs="Times New Roman"/>
                <w:szCs w:val="28"/>
                <w:lang w:val="uk-UA"/>
              </w:rPr>
              <w:t>Порушення права дітей на здобуття якісної дошкільної  освіти</w:t>
            </w:r>
            <w:r w:rsidR="00836DDB" w:rsidRPr="00FA5802">
              <w:rPr>
                <w:rFonts w:ascii="Times New Roman" w:hAnsi="Times New Roman" w:cs="Times New Roman"/>
                <w:szCs w:val="28"/>
                <w:lang w:val="uk-UA"/>
              </w:rPr>
              <w:t xml:space="preserve"> за </w:t>
            </w:r>
            <w:r w:rsidR="003E6E4A" w:rsidRPr="00FA5802">
              <w:rPr>
                <w:rStyle w:val="rvts0"/>
                <w:rFonts w:ascii="Times New Roman" w:hAnsi="Times New Roman" w:cs="Times New Roman"/>
                <w:szCs w:val="28"/>
                <w:lang w:val="uk-UA"/>
              </w:rPr>
              <w:t xml:space="preserve">очною (денною) </w:t>
            </w:r>
            <w:r w:rsidR="00836DDB" w:rsidRPr="00FA5802">
              <w:rPr>
                <w:rFonts w:ascii="Times New Roman" w:hAnsi="Times New Roman" w:cs="Times New Roman"/>
                <w:szCs w:val="28"/>
                <w:lang w:val="uk-UA"/>
              </w:rPr>
              <w:t>формою</w:t>
            </w:r>
            <w:r w:rsidR="00C063C7" w:rsidRPr="00FA5802">
              <w:rPr>
                <w:rFonts w:ascii="Times New Roman" w:hAnsi="Times New Roman" w:cs="Times New Roman"/>
                <w:szCs w:val="28"/>
                <w:lang w:val="uk-UA"/>
              </w:rPr>
              <w:t>, з урахуванням їхніх потреб і можливостей у закладах дошкільної освіти.</w:t>
            </w:r>
          </w:p>
        </w:tc>
      </w:tr>
      <w:tr w:rsidR="00DC3360" w:rsidRPr="00FA5802" w:rsidTr="005663BA">
        <w:tc>
          <w:tcPr>
            <w:tcW w:w="2376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Альтернатива 2</w:t>
            </w:r>
          </w:p>
        </w:tc>
        <w:tc>
          <w:tcPr>
            <w:tcW w:w="3119" w:type="dxa"/>
          </w:tcPr>
          <w:p w:rsidR="00C063C7" w:rsidRPr="00FA5802" w:rsidRDefault="00BE66E7" w:rsidP="00FA5802">
            <w:pPr>
              <w:pStyle w:val="ae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 xml:space="preserve">Забезпечення права громадян на здобуття якісної дошкільної освіти, зокрема покращення надання послуг у сфері </w:t>
            </w:r>
            <w:r w:rsidR="003E6E4A" w:rsidRPr="00FA5802">
              <w:rPr>
                <w:rFonts w:ascii="Times New Roman" w:hAnsi="Times New Roman" w:cs="Times New Roman"/>
                <w:szCs w:val="28"/>
                <w:lang w:val="uk-UA"/>
              </w:rPr>
              <w:t xml:space="preserve">дошкільної освіти за </w:t>
            </w:r>
            <w:r w:rsidR="003E6E4A" w:rsidRPr="00FA5802">
              <w:rPr>
                <w:rStyle w:val="rvts0"/>
                <w:rFonts w:ascii="Times New Roman" w:hAnsi="Times New Roman" w:cs="Times New Roman"/>
                <w:szCs w:val="28"/>
                <w:lang w:val="uk-UA"/>
              </w:rPr>
              <w:t xml:space="preserve">очною (денною) </w:t>
            </w: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 xml:space="preserve"> формою здобуття дошкільної освіти, а також виконанню зобов’язань України щодо забезпечення права кожної дитини на </w:t>
            </w: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якісну освіту відповідно до міжнародних стандартів.</w:t>
            </w:r>
          </w:p>
        </w:tc>
        <w:tc>
          <w:tcPr>
            <w:tcW w:w="4360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Відсутні</w:t>
            </w:r>
          </w:p>
        </w:tc>
      </w:tr>
    </w:tbl>
    <w:p w:rsidR="00DC3360" w:rsidRPr="00057791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  <w:lang w:val="ru-RU"/>
        </w:rPr>
      </w:pPr>
    </w:p>
    <w:p w:rsidR="00DC3360" w:rsidRPr="00FA5802" w:rsidRDefault="00DC3360" w:rsidP="00FA580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3C7">
        <w:rPr>
          <w:rFonts w:ascii="Times New Roman" w:hAnsi="Times New Roman" w:cs="Times New Roman"/>
          <w:b/>
          <w:sz w:val="28"/>
          <w:szCs w:val="28"/>
        </w:rPr>
        <w:t>Оцінка впливу на сферу інтересів суб’єктів господарювання</w:t>
      </w:r>
    </w:p>
    <w:p w:rsidR="00DC3360" w:rsidRPr="00A1492E" w:rsidRDefault="00DC3360" w:rsidP="00FA5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92E">
        <w:rPr>
          <w:rFonts w:ascii="Times New Roman" w:hAnsi="Times New Roman" w:cs="Times New Roman"/>
          <w:sz w:val="28"/>
          <w:szCs w:val="28"/>
          <w:lang w:eastAsia="ru-RU"/>
        </w:rPr>
        <w:t>Інформацію взято з відкритих джерел Державної</w:t>
      </w:r>
      <w:r w:rsidR="002B53C4" w:rsidRPr="00A14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служби статистики України</w:t>
      </w:r>
      <w:r w:rsidR="007F39D2" w:rsidRPr="00A14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(станом на 01</w:t>
      </w:r>
      <w:r w:rsidR="00A1492E">
        <w:rPr>
          <w:rFonts w:ascii="Times New Roman" w:hAnsi="Times New Roman" w:cs="Times New Roman"/>
          <w:sz w:val="28"/>
          <w:szCs w:val="28"/>
          <w:lang w:eastAsia="ru-RU"/>
        </w:rPr>
        <w:t xml:space="preserve"> квітня 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A1492E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36"/>
        <w:gridCol w:w="1411"/>
        <w:gridCol w:w="1413"/>
        <w:gridCol w:w="1413"/>
        <w:gridCol w:w="1413"/>
        <w:gridCol w:w="1411"/>
      </w:tblGrid>
      <w:tr w:rsidR="00DC3360" w:rsidRPr="00A1492E" w:rsidTr="00DC3360">
        <w:tc>
          <w:tcPr>
            <w:tcW w:w="1397" w:type="pct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Показник</w:t>
            </w:r>
          </w:p>
        </w:tc>
        <w:tc>
          <w:tcPr>
            <w:tcW w:w="720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Великі</w:t>
            </w:r>
          </w:p>
        </w:tc>
        <w:tc>
          <w:tcPr>
            <w:tcW w:w="721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Середні</w:t>
            </w:r>
          </w:p>
        </w:tc>
        <w:tc>
          <w:tcPr>
            <w:tcW w:w="721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Малі</w:t>
            </w:r>
          </w:p>
        </w:tc>
        <w:tc>
          <w:tcPr>
            <w:tcW w:w="721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Мікро</w:t>
            </w:r>
          </w:p>
        </w:tc>
        <w:tc>
          <w:tcPr>
            <w:tcW w:w="720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Разом</w:t>
            </w:r>
          </w:p>
        </w:tc>
      </w:tr>
      <w:tr w:rsidR="00DC3360" w:rsidRPr="00A1492E" w:rsidTr="00DC3360">
        <w:tc>
          <w:tcPr>
            <w:tcW w:w="1397" w:type="pct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Кількість суб’єктів господарювання, що підпадають під дію регулювання (заклади дошкільної освіти державної,</w:t>
            </w:r>
            <w:r w:rsid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комунальної, приватної та корпоративної форми власності), одиниць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1 083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6 334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6 035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13 452</w:t>
            </w:r>
          </w:p>
        </w:tc>
      </w:tr>
      <w:tr w:rsidR="00DC3360" w:rsidRPr="00A1492E" w:rsidTr="00DC3360">
        <w:tc>
          <w:tcPr>
            <w:tcW w:w="1397" w:type="pct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Питома вага групи у загальній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кількості, відсотків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0 %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8 %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47 %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45 %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100%</w:t>
            </w:r>
          </w:p>
        </w:tc>
      </w:tr>
    </w:tbl>
    <w:p w:rsidR="00DC3360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53E64" w:rsidRPr="00A1492E" w:rsidRDefault="00C53E64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093"/>
        <w:gridCol w:w="2906"/>
        <w:gridCol w:w="4856"/>
      </w:tblGrid>
      <w:tr w:rsidR="00DC3360" w:rsidRPr="00FA5802" w:rsidTr="00C063C7">
        <w:tc>
          <w:tcPr>
            <w:tcW w:w="2093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2906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856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DC3360" w:rsidRPr="00FA5802" w:rsidTr="00C063C7">
        <w:trPr>
          <w:trHeight w:val="695"/>
        </w:trPr>
        <w:tc>
          <w:tcPr>
            <w:tcW w:w="2093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2906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4856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Порушення чинного законодавства</w:t>
            </w:r>
            <w:r w:rsidR="007F39D2" w:rsidRPr="00FA5802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 xml:space="preserve">України. </w:t>
            </w:r>
          </w:p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Порушення</w:t>
            </w:r>
            <w:r w:rsidR="007F39D2" w:rsidRPr="00FA5802">
              <w:rPr>
                <w:rFonts w:ascii="Times New Roman" w:hAnsi="Times New Roman" w:cs="Times New Roman"/>
                <w:szCs w:val="28"/>
                <w:lang w:val="uk-UA"/>
              </w:rPr>
              <w:t xml:space="preserve"> права дітей </w:t>
            </w: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на здобуття</w:t>
            </w:r>
            <w:r w:rsidR="007F39D2" w:rsidRPr="00FA5802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якісної</w:t>
            </w:r>
            <w:r w:rsidR="007F39D2" w:rsidRPr="00FA5802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дошкільної</w:t>
            </w:r>
            <w:r w:rsidR="007F39D2" w:rsidRPr="00FA5802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освіти.</w:t>
            </w:r>
          </w:p>
        </w:tc>
      </w:tr>
      <w:tr w:rsidR="00DC3360" w:rsidRPr="00FA5802" w:rsidTr="00C063C7">
        <w:tc>
          <w:tcPr>
            <w:tcW w:w="2093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Альтернатива 2</w:t>
            </w:r>
          </w:p>
        </w:tc>
        <w:tc>
          <w:tcPr>
            <w:tcW w:w="2906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Максимальні.</w:t>
            </w:r>
          </w:p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Суб’єкти</w:t>
            </w:r>
            <w:r w:rsidR="007F39D2" w:rsidRPr="00FA5802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господарювання</w:t>
            </w:r>
            <w:r w:rsidR="007F39D2" w:rsidRPr="00FA5802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матимуть</w:t>
            </w:r>
            <w:r w:rsidR="007F39D2" w:rsidRPr="00FA5802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зрозумілий</w:t>
            </w:r>
            <w:r w:rsidR="007F39D2" w:rsidRPr="00FA5802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szCs w:val="28"/>
                <w:lang w:val="uk-UA"/>
              </w:rPr>
              <w:t>порядок та умови</w:t>
            </w:r>
            <w:r w:rsidR="003E6E4A" w:rsidRPr="00FA5802">
              <w:rPr>
                <w:rFonts w:ascii="Times New Roman" w:hAnsi="Times New Roman" w:cs="Times New Roman"/>
                <w:szCs w:val="28"/>
                <w:lang w:val="uk-UA"/>
              </w:rPr>
              <w:t xml:space="preserve"> очної (денної) </w:t>
            </w:r>
            <w:r w:rsidR="007F39D2" w:rsidRPr="00FA5802">
              <w:rPr>
                <w:rFonts w:ascii="Times New Roman" w:hAnsi="Times New Roman" w:cs="Times New Roman"/>
                <w:szCs w:val="28"/>
                <w:lang w:val="uk-UA"/>
              </w:rPr>
              <w:t xml:space="preserve">форми </w:t>
            </w:r>
            <w:r w:rsidR="007F39D2" w:rsidRPr="00FA5802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здобуття дошкільної освіти</w:t>
            </w:r>
            <w:r w:rsidR="001907EA" w:rsidRPr="00FA5802">
              <w:rPr>
                <w:rFonts w:ascii="Times New Roman" w:hAnsi="Times New Roman" w:cs="Times New Roman"/>
                <w:szCs w:val="28"/>
                <w:lang w:val="uk-UA"/>
              </w:rPr>
              <w:t>, що сприятиме підвищенню доступності та ефективності дошкільної освіти</w:t>
            </w:r>
            <w:r w:rsidR="007F39D2" w:rsidRPr="00FA5802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  <w:tc>
          <w:tcPr>
            <w:tcW w:w="4856" w:type="dxa"/>
          </w:tcPr>
          <w:p w:rsidR="00FA5802" w:rsidRPr="00FA5802" w:rsidRDefault="00FA5802" w:rsidP="00FA5802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lastRenderedPageBreak/>
              <w:t>Для суб’єктів господарювання, що підлягають під дію регулювання залишаться без змін.</w:t>
            </w:r>
          </w:p>
          <w:p w:rsidR="00DC3360" w:rsidRPr="00FA5802" w:rsidRDefault="00FA5802" w:rsidP="00FA5802">
            <w:pPr>
              <w:pStyle w:val="ae"/>
              <w:jc w:val="both"/>
              <w:rPr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 xml:space="preserve"> Витрати включаються до заробітної плати працівників, які здійснюють відповідну діяльність у межах </w:t>
            </w:r>
            <w:r w:rsidRPr="00FA5802">
              <w:rPr>
                <w:rFonts w:ascii="Times New Roman" w:hAnsi="Times New Roman" w:cs="Times New Roman"/>
                <w:lang w:val="uk-UA"/>
              </w:rPr>
              <w:lastRenderedPageBreak/>
              <w:t>виконання своїх посадових обов’язків</w:t>
            </w:r>
            <w:r w:rsidRPr="00233BD4">
              <w:rPr>
                <w:lang w:val="uk-UA"/>
              </w:rPr>
              <w:t>.</w:t>
            </w:r>
          </w:p>
        </w:tc>
      </w:tr>
    </w:tbl>
    <w:p w:rsidR="00DC3360" w:rsidRPr="00057791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DC3360" w:rsidRPr="00C063C7" w:rsidRDefault="00DC3360" w:rsidP="00EC10F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63C7">
        <w:rPr>
          <w:rFonts w:ascii="Times New Roman" w:hAnsi="Times New Roman" w:cs="Times New Roman"/>
          <w:b/>
          <w:sz w:val="28"/>
          <w:szCs w:val="28"/>
        </w:rPr>
        <w:t>Витрати, які будуть виникати внаслідок дії регуляторного акта</w:t>
      </w:r>
    </w:p>
    <w:p w:rsidR="00DC3360" w:rsidRPr="00057791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DC3360" w:rsidRPr="00FA5802" w:rsidTr="001A7881">
        <w:tc>
          <w:tcPr>
            <w:tcW w:w="4361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Сумарні</w:t>
            </w:r>
            <w:r w:rsidR="001907EA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витрати за альтернативами</w:t>
            </w:r>
          </w:p>
        </w:tc>
        <w:tc>
          <w:tcPr>
            <w:tcW w:w="5528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Сума витрат, гривень</w:t>
            </w:r>
          </w:p>
        </w:tc>
      </w:tr>
      <w:tr w:rsidR="00DC3360" w:rsidRPr="00FA5802" w:rsidTr="001A7881">
        <w:tc>
          <w:tcPr>
            <w:tcW w:w="4361" w:type="dxa"/>
          </w:tcPr>
          <w:p w:rsidR="00DC3360" w:rsidRPr="00FA5802" w:rsidRDefault="00DC3360" w:rsidP="00FA5802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Альтернатива 1.</w:t>
            </w:r>
            <w:r w:rsidR="00FA5802" w:rsidRPr="00FA5802">
              <w:rPr>
                <w:rFonts w:ascii="Times New Roman" w:hAnsi="Times New Roman" w:cs="Times New Roman"/>
              </w:rPr>
              <w:t xml:space="preserve"> Сумарні витрати для суб’єктів господарювання великого і середнього підприємництва згідно з додатком 1 до Методики проведення аналізу впливу регуляторного акта (рядок 11 таблиці «Витрати на одного суб’єкта господарювання великого і середнього підприємництва на виконання регулювання (вартість регулювання)</w:t>
            </w:r>
          </w:p>
        </w:tc>
        <w:tc>
          <w:tcPr>
            <w:tcW w:w="5528" w:type="dxa"/>
          </w:tcPr>
          <w:p w:rsidR="00DC3360" w:rsidRPr="00B85B19" w:rsidRDefault="00DC3360" w:rsidP="00FA580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B85B19">
              <w:rPr>
                <w:rFonts w:ascii="Times New Roman" w:hAnsi="Times New Roman" w:cs="Times New Roman"/>
                <w:lang w:val="uk-UA"/>
              </w:rPr>
              <w:t>Відсутні</w:t>
            </w:r>
          </w:p>
        </w:tc>
      </w:tr>
      <w:tr w:rsidR="00DC3360" w:rsidRPr="00FA5802" w:rsidTr="00720394">
        <w:trPr>
          <w:trHeight w:val="160"/>
        </w:trPr>
        <w:tc>
          <w:tcPr>
            <w:tcW w:w="4361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Альтернатива 2.</w:t>
            </w:r>
          </w:p>
        </w:tc>
        <w:tc>
          <w:tcPr>
            <w:tcW w:w="5528" w:type="dxa"/>
          </w:tcPr>
          <w:p w:rsidR="00FA5802" w:rsidRPr="00624781" w:rsidRDefault="00FA5802" w:rsidP="00FA5802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 w:rsidRPr="00624781">
              <w:rPr>
                <w:rFonts w:ascii="Times New Roman" w:hAnsi="Times New Roman"/>
                <w:color w:val="000000" w:themeColor="text1"/>
                <w:lang w:val="uk-UA"/>
              </w:rPr>
              <w:t xml:space="preserve">Ознайомлення учасників освітнього процесу з умовами Положення про мережеву форму здобуття дошкільної освіти. *Проведення інформаційно-роз’яснювальної роботи: </w:t>
            </w:r>
            <w:r w:rsidRPr="00624781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 xml:space="preserve">1 год х 129 грн/год                х 1083 закладів = 139707 грн. Витрати включаються до заробітної плати працівників, які здійснюють відповідну діяльність у межах виконання своїх посадових обов’язків. </w:t>
            </w:r>
            <w:r w:rsidRPr="00624781">
              <w:rPr>
                <w:rFonts w:ascii="Times New Roman" w:hAnsi="Times New Roman"/>
                <w:color w:val="000000" w:themeColor="text1"/>
                <w:szCs w:val="28"/>
                <w:lang w:val="uk-UA"/>
              </w:rPr>
              <w:t>Тобто не потребують додаткового фінансування з бюджету.</w:t>
            </w:r>
            <w:r w:rsidRPr="00624781">
              <w:rPr>
                <w:rFonts w:ascii="Times New Roman" w:hAnsi="Times New Roman"/>
                <w:color w:val="000000" w:themeColor="text1"/>
                <w:lang w:val="uk-UA"/>
              </w:rPr>
              <w:t xml:space="preserve">   </w:t>
            </w:r>
          </w:p>
          <w:p w:rsidR="00DC3360" w:rsidRPr="00FA5802" w:rsidRDefault="00FA5802" w:rsidP="00FA5802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Cs w:val="28"/>
                <w:lang w:val="uk-UA"/>
              </w:rPr>
            </w:pPr>
            <w:r w:rsidRPr="00624781">
              <w:rPr>
                <w:rFonts w:ascii="Times New Roman" w:hAnsi="Times New Roman"/>
                <w:bCs/>
                <w:color w:val="000000" w:themeColor="text1"/>
                <w:szCs w:val="28"/>
                <w:lang w:val="uk-UA"/>
              </w:rPr>
              <w:t>Оприлюднення нормативно-правового акта</w:t>
            </w:r>
            <w:r w:rsidRPr="00624781">
              <w:rPr>
                <w:rFonts w:ascii="Times New Roman" w:hAnsi="Times New Roman"/>
                <w:color w:val="000000" w:themeColor="text1"/>
                <w:szCs w:val="28"/>
                <w:lang w:val="uk-UA"/>
              </w:rPr>
              <w:t xml:space="preserve"> буде здійснено відповідно до вимог чинного законодавства на офіційних вебресурсах Кабінету Міністрів України, що не передбачає додаткових витрат.</w:t>
            </w:r>
          </w:p>
        </w:tc>
      </w:tr>
    </w:tbl>
    <w:p w:rsidR="00FA5802" w:rsidRPr="003D3A5D" w:rsidRDefault="00FA5802" w:rsidP="00FA580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* </w:t>
      </w:r>
      <w:r w:rsidRPr="003D3A5D">
        <w:rPr>
          <w:rFonts w:ascii="Times New Roman" w:hAnsi="Times New Roman" w:cs="Times New Roman"/>
          <w:i/>
          <w:sz w:val="20"/>
          <w:szCs w:val="20"/>
        </w:rPr>
        <w:t xml:space="preserve">Витрати в грошовому еквіваленті визначено з урахуванням середньої заробітної плати по Україні за 2024 рік –  20 592,00 гривні. </w:t>
      </w:r>
    </w:p>
    <w:p w:rsidR="00FA5802" w:rsidRDefault="00FA5802" w:rsidP="00FA580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D3A5D">
        <w:rPr>
          <w:rFonts w:ascii="Times New Roman" w:hAnsi="Times New Roman" w:cs="Times New Roman"/>
          <w:i/>
          <w:sz w:val="20"/>
          <w:szCs w:val="20"/>
        </w:rPr>
        <w:t>Розмір витрат становитиме: 20 592,00 грн/ 160 робочих годин за місяць х 1 год. =</w:t>
      </w:r>
      <w:r>
        <w:rPr>
          <w:rFonts w:ascii="Times New Roman" w:hAnsi="Times New Roman" w:cs="Times New Roman"/>
          <w:i/>
          <w:sz w:val="20"/>
          <w:szCs w:val="20"/>
        </w:rPr>
        <w:t xml:space="preserve"> 129 грн</w:t>
      </w:r>
    </w:p>
    <w:p w:rsidR="00DC3360" w:rsidRPr="00E300DE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DC3360" w:rsidRDefault="00DC3360" w:rsidP="00EC10F0">
      <w:pPr>
        <w:pStyle w:val="1"/>
        <w:spacing w:line="276" w:lineRule="auto"/>
      </w:pPr>
      <w:bookmarkStart w:id="3" w:name="_Toc3536286"/>
      <w:r w:rsidRPr="008755BE">
        <w:t>IV. Вибір найбільш оптимального альтернативного способу досягнення цілей</w:t>
      </w:r>
      <w:bookmarkEnd w:id="3"/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 xml:space="preserve">Вартість балів визначається за чотирибальною системою оцінки ступеня 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досягнення визначених цілей, де: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4 – цілі прийняття регуляторного акта, які можуть бути досягнуті повною мірою (проблема більше існувати не буде);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n155"/>
      <w:bookmarkEnd w:id="4"/>
      <w:r w:rsidRPr="00B938CE">
        <w:rPr>
          <w:rFonts w:ascii="Times New Roman" w:hAnsi="Times New Roman" w:cs="Times New Roman"/>
          <w:sz w:val="28"/>
          <w:szCs w:val="28"/>
        </w:rPr>
        <w:t>3 –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56"/>
      <w:bookmarkEnd w:id="5"/>
      <w:r w:rsidRPr="00B938CE">
        <w:rPr>
          <w:rFonts w:ascii="Times New Roman" w:hAnsi="Times New Roman" w:cs="Times New Roman"/>
          <w:sz w:val="28"/>
          <w:szCs w:val="28"/>
        </w:rPr>
        <w:t>2 –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n157"/>
      <w:bookmarkEnd w:id="6"/>
      <w:r w:rsidRPr="00B938CE">
        <w:rPr>
          <w:rFonts w:ascii="Times New Roman" w:hAnsi="Times New Roman" w:cs="Times New Roman"/>
          <w:sz w:val="28"/>
          <w:szCs w:val="28"/>
        </w:rPr>
        <w:t>1 – цілі прийняття регуляторного акта, які не можуть бути досягнуті (проблема продовжує існувати).</w:t>
      </w:r>
    </w:p>
    <w:p w:rsidR="00DC3360" w:rsidRPr="00711D98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</w:rPr>
      </w:pPr>
    </w:p>
    <w:tbl>
      <w:tblPr>
        <w:tblStyle w:val="a3"/>
        <w:tblW w:w="966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5022"/>
      </w:tblGrid>
      <w:tr w:rsidR="00DC3360" w:rsidRPr="00FA5802" w:rsidTr="003B6546">
        <w:trPr>
          <w:trHeight w:val="707"/>
        </w:trPr>
        <w:tc>
          <w:tcPr>
            <w:tcW w:w="2376" w:type="dxa"/>
            <w:vAlign w:val="center"/>
          </w:tcPr>
          <w:p w:rsidR="00DC3360" w:rsidRPr="00FA5802" w:rsidRDefault="00DC3360" w:rsidP="00FA5802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Рейтинг результативності (досягнення</w:t>
            </w:r>
            <w:r w:rsidR="00EC0993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цілей</w:t>
            </w:r>
            <w:r w:rsidR="00EC0993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під час вирішення</w:t>
            </w:r>
            <w:r w:rsidR="00EC0993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проблеми)</w:t>
            </w:r>
          </w:p>
        </w:tc>
        <w:tc>
          <w:tcPr>
            <w:tcW w:w="2268" w:type="dxa"/>
            <w:vAlign w:val="center"/>
          </w:tcPr>
          <w:p w:rsidR="00DC3360" w:rsidRPr="00FA5802" w:rsidRDefault="00DC3360" w:rsidP="00FA5802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Бал результативності (за чотири</w:t>
            </w:r>
            <w:r w:rsidR="00EC0993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бальною системою оцінки)</w:t>
            </w:r>
          </w:p>
        </w:tc>
        <w:tc>
          <w:tcPr>
            <w:tcW w:w="5022" w:type="dxa"/>
            <w:vAlign w:val="center"/>
          </w:tcPr>
          <w:p w:rsidR="00DC3360" w:rsidRPr="00FA5802" w:rsidRDefault="00DC3360" w:rsidP="00FA5802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Коментарі</w:t>
            </w:r>
            <w:r w:rsidR="00EC0993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щодо</w:t>
            </w:r>
            <w:r w:rsidR="00EC0993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присвоєння</w:t>
            </w:r>
            <w:r w:rsidR="00EC0993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відповідного бала</w:t>
            </w:r>
          </w:p>
        </w:tc>
      </w:tr>
      <w:tr w:rsidR="00DC3360" w:rsidRPr="00FA5802" w:rsidTr="009966E1">
        <w:trPr>
          <w:trHeight w:val="444"/>
        </w:trPr>
        <w:tc>
          <w:tcPr>
            <w:tcW w:w="2376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2268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022" w:type="dxa"/>
          </w:tcPr>
          <w:p w:rsidR="00DC3360" w:rsidRPr="00FA5802" w:rsidRDefault="00DC3360" w:rsidP="00FA5802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Зазначена проблема невідповідності норм чинного акта до вимог Закону продовжуватиме</w:t>
            </w:r>
            <w:r w:rsidR="001A7881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існувати</w:t>
            </w:r>
          </w:p>
        </w:tc>
      </w:tr>
      <w:tr w:rsidR="00DC3360" w:rsidRPr="00FA5802" w:rsidTr="003B6546">
        <w:tc>
          <w:tcPr>
            <w:tcW w:w="2376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2268" w:type="dxa"/>
          </w:tcPr>
          <w:p w:rsidR="00DC3360" w:rsidRPr="00FA5802" w:rsidRDefault="00DC3360" w:rsidP="00FA580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022" w:type="dxa"/>
          </w:tcPr>
          <w:p w:rsidR="009966E1" w:rsidRPr="00FA5802" w:rsidRDefault="00DC3360" w:rsidP="00FA5802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Максимальний бал. Запропонований</w:t>
            </w:r>
            <w:r w:rsidR="001A7881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спосіб</w:t>
            </w:r>
            <w:r w:rsidR="001A7881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вирішення</w:t>
            </w:r>
            <w:r w:rsidR="001A7881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зазначеної</w:t>
            </w:r>
            <w:r w:rsidR="001A7881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проблеми є найбільш</w:t>
            </w:r>
            <w:r w:rsidR="001A7881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доцільним, оскільки</w:t>
            </w:r>
            <w:r w:rsidR="001A7881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прийняття</w:t>
            </w:r>
            <w:r w:rsidR="001A7881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запропонованого</w:t>
            </w:r>
            <w:r w:rsidR="001A7881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проєкту акта дозволить</w:t>
            </w:r>
            <w:r w:rsidR="009966E1" w:rsidRPr="00FA5802">
              <w:rPr>
                <w:rFonts w:ascii="Times New Roman" w:hAnsi="Times New Roman" w:cs="Times New Roman"/>
                <w:lang w:val="uk-UA"/>
              </w:rPr>
              <w:t>:</w:t>
            </w:r>
            <w:r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966E1" w:rsidRPr="00FA5802" w:rsidRDefault="00DC3360" w:rsidP="00FA5802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>забезпечити</w:t>
            </w:r>
            <w:r w:rsidR="001A7881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реалізацію засад державної</w:t>
            </w:r>
            <w:r w:rsidR="001A7881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політики у сфері</w:t>
            </w:r>
            <w:r w:rsidR="001A7881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освіти та принципів</w:t>
            </w:r>
            <w:r w:rsidR="001A7881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освітньої</w:t>
            </w:r>
            <w:r w:rsidR="001A7881" w:rsidRPr="00FA58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5802">
              <w:rPr>
                <w:rFonts w:ascii="Times New Roman" w:hAnsi="Times New Roman" w:cs="Times New Roman"/>
                <w:lang w:val="uk-UA"/>
              </w:rPr>
              <w:t>діяльності, приведення у відповідність нормативно-правового акта до вимог норм Закону</w:t>
            </w:r>
            <w:r w:rsidR="009966E1" w:rsidRPr="00FA5802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9966E1" w:rsidRPr="00FA5802" w:rsidRDefault="009966E1" w:rsidP="00FA580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/>
              </w:rPr>
              <w:t xml:space="preserve">покращити </w:t>
            </w:r>
            <w:r w:rsidRPr="00FA5802">
              <w:rPr>
                <w:rFonts w:ascii="Times New Roman" w:hAnsi="Times New Roman" w:cs="Times New Roman"/>
                <w:lang w:val="uk-UA" w:eastAsia="uk-UA"/>
              </w:rPr>
              <w:t xml:space="preserve">надання </w:t>
            </w:r>
            <w:r w:rsidRPr="00FA5802">
              <w:rPr>
                <w:rFonts w:ascii="Times New Roman" w:hAnsi="Times New Roman" w:cs="Times New Roman"/>
                <w:lang w:val="uk-UA"/>
              </w:rPr>
              <w:t xml:space="preserve">якісних </w:t>
            </w:r>
            <w:r w:rsidRPr="00FA5802">
              <w:rPr>
                <w:rFonts w:ascii="Times New Roman" w:hAnsi="Times New Roman" w:cs="Times New Roman"/>
                <w:lang w:val="uk-UA" w:eastAsia="uk-UA"/>
              </w:rPr>
              <w:t>послуг у сфері дошкільної освіти</w:t>
            </w:r>
            <w:r w:rsidR="003E6E4A" w:rsidRPr="00FA5802">
              <w:rPr>
                <w:rFonts w:ascii="Times New Roman" w:hAnsi="Times New Roman" w:cs="Times New Roman"/>
                <w:lang w:val="uk-UA"/>
              </w:rPr>
              <w:t xml:space="preserve"> за очною </w:t>
            </w:r>
            <w:r w:rsidR="003E6E4A" w:rsidRPr="00FA5802">
              <w:rPr>
                <w:rFonts w:ascii="Times New Roman" w:hAnsi="Times New Roman" w:cs="Times New Roman"/>
                <w:lang w:val="uk-UA"/>
              </w:rPr>
              <w:lastRenderedPageBreak/>
              <w:t>(денною)</w:t>
            </w:r>
            <w:r w:rsidRPr="00FA5802">
              <w:rPr>
                <w:rFonts w:ascii="Times New Roman" w:hAnsi="Times New Roman" w:cs="Times New Roman"/>
                <w:lang w:val="uk-UA"/>
              </w:rPr>
              <w:t xml:space="preserve"> формою здобуття дошкільної освіти</w:t>
            </w:r>
            <w:r w:rsidRPr="00FA5802">
              <w:rPr>
                <w:rFonts w:ascii="Times New Roman" w:hAnsi="Times New Roman" w:cs="Times New Roman"/>
                <w:lang w:val="uk-UA" w:eastAsia="uk-UA"/>
              </w:rPr>
              <w:t>;</w:t>
            </w:r>
          </w:p>
          <w:p w:rsidR="009966E1" w:rsidRDefault="009966E1" w:rsidP="00FA5802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FA5802">
              <w:rPr>
                <w:rFonts w:ascii="Times New Roman" w:hAnsi="Times New Roman" w:cs="Times New Roman"/>
                <w:lang w:val="uk-UA" w:eastAsia="uk-UA"/>
              </w:rPr>
              <w:t xml:space="preserve">підвищити доступність та ефективність дошкільної освіти </w:t>
            </w:r>
            <w:r w:rsidRPr="00FA5802">
              <w:rPr>
                <w:rFonts w:ascii="Times New Roman" w:hAnsi="Times New Roman" w:cs="Times New Roman"/>
                <w:lang w:val="uk-UA"/>
              </w:rPr>
              <w:t>з урахуванням індивідуальних особливостей, особливих освітніх та інших пот</w:t>
            </w:r>
            <w:r w:rsidR="00E96F7B">
              <w:rPr>
                <w:rFonts w:ascii="Times New Roman" w:hAnsi="Times New Roman" w:cs="Times New Roman"/>
                <w:lang w:val="uk-UA"/>
              </w:rPr>
              <w:t>реб і можливостей кожної дитини;</w:t>
            </w:r>
          </w:p>
          <w:p w:rsidR="00E96F7B" w:rsidRPr="00FA5802" w:rsidRDefault="00E96F7B" w:rsidP="00FA5802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szCs w:val="28"/>
                <w:lang w:val="uk-UA"/>
              </w:rPr>
              <w:t>підвищити</w:t>
            </w:r>
            <w:r w:rsidRPr="00C55041">
              <w:rPr>
                <w:rFonts w:ascii="Times New Roman" w:hAnsi="Times New Roman" w:cs="Times New Roman"/>
                <w:bCs/>
                <w:szCs w:val="28"/>
                <w:lang w:val="uk-UA"/>
              </w:rPr>
              <w:t xml:space="preserve"> ефективність системи управління дошкільною освітою за рах</w:t>
            </w:r>
            <w:r>
              <w:rPr>
                <w:rFonts w:ascii="Times New Roman" w:hAnsi="Times New Roman" w:cs="Times New Roman"/>
                <w:bCs/>
                <w:szCs w:val="28"/>
                <w:lang w:val="uk-UA"/>
              </w:rPr>
              <w:t>унок оновлення нормативної бази.</w:t>
            </w:r>
          </w:p>
        </w:tc>
      </w:tr>
    </w:tbl>
    <w:p w:rsidR="00DC3360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2438"/>
        <w:gridCol w:w="2127"/>
        <w:gridCol w:w="2948"/>
      </w:tblGrid>
      <w:tr w:rsidR="00DC3360" w:rsidRPr="00E96F7B" w:rsidTr="0058736A">
        <w:tc>
          <w:tcPr>
            <w:tcW w:w="2093" w:type="dxa"/>
            <w:vAlign w:val="center"/>
          </w:tcPr>
          <w:p w:rsidR="00DC3360" w:rsidRPr="00E96F7B" w:rsidRDefault="00DC3360" w:rsidP="00E96F7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>Рейтинг результативності</w:t>
            </w:r>
          </w:p>
        </w:tc>
        <w:tc>
          <w:tcPr>
            <w:tcW w:w="2438" w:type="dxa"/>
            <w:vAlign w:val="center"/>
          </w:tcPr>
          <w:p w:rsidR="00DC3360" w:rsidRPr="00E96F7B" w:rsidRDefault="00DC3360" w:rsidP="00E96F7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>Вигоди (підсумок)</w:t>
            </w:r>
          </w:p>
        </w:tc>
        <w:tc>
          <w:tcPr>
            <w:tcW w:w="2127" w:type="dxa"/>
            <w:vAlign w:val="center"/>
          </w:tcPr>
          <w:p w:rsidR="00DC3360" w:rsidRPr="00E96F7B" w:rsidRDefault="00DC3360" w:rsidP="00E96F7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>Витрати (підсумок)</w:t>
            </w:r>
          </w:p>
        </w:tc>
        <w:tc>
          <w:tcPr>
            <w:tcW w:w="2948" w:type="dxa"/>
            <w:vAlign w:val="center"/>
          </w:tcPr>
          <w:p w:rsidR="00DC3360" w:rsidRPr="00E96F7B" w:rsidRDefault="00DC3360" w:rsidP="00E96F7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>Обґрунтування</w:t>
            </w:r>
            <w:r w:rsidR="00EC0993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відповідного</w:t>
            </w:r>
            <w:r w:rsidR="00EC0993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місця</w:t>
            </w:r>
            <w:r w:rsidR="00EC0993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альтернативи у рейтингу</w:t>
            </w:r>
          </w:p>
        </w:tc>
      </w:tr>
      <w:tr w:rsidR="00DC3360" w:rsidRPr="00E96F7B" w:rsidTr="0058736A">
        <w:tc>
          <w:tcPr>
            <w:tcW w:w="2093" w:type="dxa"/>
          </w:tcPr>
          <w:p w:rsidR="00DC3360" w:rsidRPr="00E96F7B" w:rsidRDefault="00DC3360" w:rsidP="00E96F7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2438" w:type="dxa"/>
          </w:tcPr>
          <w:p w:rsidR="00DC3360" w:rsidRPr="00E96F7B" w:rsidRDefault="00DC3360" w:rsidP="00E96F7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>Відсутні</w:t>
            </w:r>
          </w:p>
        </w:tc>
        <w:tc>
          <w:tcPr>
            <w:tcW w:w="2127" w:type="dxa"/>
          </w:tcPr>
          <w:p w:rsidR="00DC3360" w:rsidRPr="00E96F7B" w:rsidRDefault="00DC3360" w:rsidP="00E96F7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>Відсутні</w:t>
            </w:r>
          </w:p>
        </w:tc>
        <w:tc>
          <w:tcPr>
            <w:tcW w:w="2948" w:type="dxa"/>
          </w:tcPr>
          <w:p w:rsidR="00DC3360" w:rsidRPr="00E96F7B" w:rsidRDefault="00DC3360" w:rsidP="00E96F7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>Зазначений</w:t>
            </w:r>
            <w:r w:rsidR="001A7881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спосіб не сприяє</w:t>
            </w:r>
            <w:r w:rsidR="001A7881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вирішенню</w:t>
            </w:r>
            <w:r w:rsidR="001A7881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існуючої</w:t>
            </w:r>
            <w:r w:rsidR="001A7881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проблеми</w:t>
            </w:r>
          </w:p>
        </w:tc>
      </w:tr>
      <w:tr w:rsidR="00DC3360" w:rsidRPr="00E96F7B" w:rsidTr="0058736A">
        <w:tc>
          <w:tcPr>
            <w:tcW w:w="2093" w:type="dxa"/>
          </w:tcPr>
          <w:p w:rsidR="00DC3360" w:rsidRPr="00E96F7B" w:rsidRDefault="00DC3360" w:rsidP="00E96F7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2438" w:type="dxa"/>
          </w:tcPr>
          <w:p w:rsidR="00DC3360" w:rsidRPr="00E96F7B" w:rsidRDefault="00DC3360" w:rsidP="00E96F7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>Прийняття</w:t>
            </w:r>
            <w:r w:rsidR="001A7881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 xml:space="preserve">проєкту акта </w:t>
            </w:r>
            <w:r w:rsidR="003B6546" w:rsidRPr="00E96F7B">
              <w:rPr>
                <w:rFonts w:ascii="Times New Roman" w:hAnsi="Times New Roman" w:cs="Times New Roman"/>
                <w:lang w:val="uk-UA"/>
              </w:rPr>
              <w:t>дозволить: забезпечити приведен</w:t>
            </w:r>
            <w:r w:rsidRPr="00E96F7B">
              <w:rPr>
                <w:rFonts w:ascii="Times New Roman" w:hAnsi="Times New Roman" w:cs="Times New Roman"/>
                <w:lang w:val="uk-UA"/>
              </w:rPr>
              <w:t>ня у відповідність до вимог</w:t>
            </w:r>
            <w:r w:rsidR="001A7881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B6546" w:rsidRPr="00E96F7B">
              <w:rPr>
                <w:rFonts w:ascii="Times New Roman" w:hAnsi="Times New Roman" w:cs="Times New Roman"/>
                <w:lang w:val="uk-UA"/>
              </w:rPr>
              <w:t>законодавства</w:t>
            </w:r>
            <w:r w:rsidR="003E6E4A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E6E4A" w:rsidRPr="00E96F7B">
              <w:rPr>
                <w:rStyle w:val="rvts0"/>
                <w:rFonts w:ascii="Times New Roman" w:hAnsi="Times New Roman" w:cs="Times New Roman"/>
                <w:szCs w:val="28"/>
                <w:lang w:val="uk-UA"/>
              </w:rPr>
              <w:t xml:space="preserve">очної (денної) </w:t>
            </w:r>
            <w:r w:rsidR="001A7881" w:rsidRPr="00E96F7B">
              <w:rPr>
                <w:rFonts w:ascii="Times New Roman" w:hAnsi="Times New Roman" w:cs="Times New Roman"/>
                <w:lang w:val="uk-UA"/>
              </w:rPr>
              <w:t xml:space="preserve"> форми здобуття дошкільної ос</w:t>
            </w:r>
            <w:r w:rsidR="003B6546" w:rsidRPr="00E96F7B">
              <w:rPr>
                <w:rFonts w:ascii="Times New Roman" w:hAnsi="Times New Roman" w:cs="Times New Roman"/>
                <w:lang w:val="uk-UA"/>
              </w:rPr>
              <w:t>віти та гарантії дітям на здобуття якісної дошкільної  освіти.</w:t>
            </w:r>
          </w:p>
        </w:tc>
        <w:tc>
          <w:tcPr>
            <w:tcW w:w="2127" w:type="dxa"/>
          </w:tcPr>
          <w:p w:rsidR="00E96F7B" w:rsidRPr="00624781" w:rsidRDefault="001A7881" w:rsidP="00E96F7B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 xml:space="preserve">Ознайомлення учасників освітнього процесу з </w:t>
            </w:r>
            <w:r w:rsidR="00534929" w:rsidRPr="00E96F7B">
              <w:rPr>
                <w:rFonts w:ascii="Times New Roman" w:hAnsi="Times New Roman" w:cs="Times New Roman"/>
                <w:lang w:val="uk-UA"/>
              </w:rPr>
              <w:t xml:space="preserve">умовами </w:t>
            </w:r>
            <w:r w:rsidR="00551B08" w:rsidRPr="00E96F7B">
              <w:rPr>
                <w:rFonts w:ascii="Times New Roman" w:hAnsi="Times New Roman" w:cs="Times New Roman"/>
                <w:lang w:val="uk-UA"/>
              </w:rPr>
              <w:t>Положення про оч</w:t>
            </w:r>
            <w:r w:rsidRPr="00E96F7B">
              <w:rPr>
                <w:rFonts w:ascii="Times New Roman" w:hAnsi="Times New Roman" w:cs="Times New Roman"/>
                <w:lang w:val="uk-UA"/>
              </w:rPr>
              <w:t>ну</w:t>
            </w:r>
            <w:r w:rsidR="00551B08" w:rsidRPr="00E96F7B">
              <w:rPr>
                <w:rFonts w:ascii="Times New Roman" w:hAnsi="Times New Roman" w:cs="Times New Roman"/>
                <w:lang w:val="uk-UA"/>
              </w:rPr>
              <w:t xml:space="preserve"> (денну)</w:t>
            </w:r>
            <w:r w:rsidRPr="00E96F7B">
              <w:rPr>
                <w:rFonts w:ascii="Times New Roman" w:hAnsi="Times New Roman" w:cs="Times New Roman"/>
                <w:lang w:val="uk-UA"/>
              </w:rPr>
              <w:t xml:space="preserve"> форму здобуття дошк</w:t>
            </w:r>
            <w:r w:rsidR="001907EA" w:rsidRPr="00E96F7B">
              <w:rPr>
                <w:rFonts w:ascii="Times New Roman" w:hAnsi="Times New Roman" w:cs="Times New Roman"/>
                <w:lang w:val="uk-UA"/>
              </w:rPr>
              <w:t>і</w:t>
            </w:r>
            <w:r w:rsidRPr="00E96F7B">
              <w:rPr>
                <w:rFonts w:ascii="Times New Roman" w:hAnsi="Times New Roman" w:cs="Times New Roman"/>
                <w:lang w:val="uk-UA"/>
              </w:rPr>
              <w:t>льної освіти</w:t>
            </w:r>
            <w:r w:rsidR="00534929" w:rsidRPr="00E96F7B">
              <w:rPr>
                <w:rFonts w:ascii="Times New Roman" w:hAnsi="Times New Roman" w:cs="Times New Roman"/>
                <w:lang w:val="uk-UA"/>
              </w:rPr>
              <w:t>. Проведення інформаційно-роз’яснювальної роботи</w:t>
            </w:r>
            <w:r w:rsidRPr="00E96F7B">
              <w:rPr>
                <w:rFonts w:ascii="Times New Roman" w:hAnsi="Times New Roman" w:cs="Times New Roman"/>
                <w:lang w:val="uk-UA"/>
              </w:rPr>
              <w:t xml:space="preserve">: </w:t>
            </w:r>
            <w:r w:rsidR="00E96F7B">
              <w:rPr>
                <w:rFonts w:ascii="Times New Roman" w:hAnsi="Times New Roman" w:cs="Times New Roman"/>
                <w:szCs w:val="28"/>
                <w:lang w:val="uk-UA"/>
              </w:rPr>
              <w:t>1 год х 129 грн/год                х 1083</w:t>
            </w:r>
            <w:r w:rsidR="00E96F7B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E96F7B">
              <w:rPr>
                <w:rFonts w:ascii="Times New Roman" w:hAnsi="Times New Roman" w:cs="Times New Roman"/>
                <w:szCs w:val="28"/>
                <w:lang w:val="uk-UA"/>
              </w:rPr>
              <w:t xml:space="preserve">закладів = 139707 </w:t>
            </w:r>
            <w:r w:rsidR="00E96F7B" w:rsidRPr="001907EA">
              <w:rPr>
                <w:rFonts w:ascii="Times New Roman" w:hAnsi="Times New Roman" w:cs="Times New Roman"/>
                <w:szCs w:val="28"/>
                <w:lang w:val="uk-UA"/>
              </w:rPr>
              <w:t>грн.</w:t>
            </w:r>
          </w:p>
          <w:p w:rsidR="00DC3360" w:rsidRPr="00E96F7B" w:rsidRDefault="001A7881" w:rsidP="00E96F7B">
            <w:pPr>
              <w:pStyle w:val="ae"/>
              <w:rPr>
                <w:rFonts w:ascii="Times New Roman" w:hAnsi="Times New Roman" w:cs="Times New Roman"/>
                <w:strike/>
                <w:highlight w:val="yellow"/>
                <w:lang w:val="uk-UA"/>
              </w:rPr>
            </w:pPr>
            <w:r w:rsidRPr="00E96F7B">
              <w:rPr>
                <w:rFonts w:ascii="Times New Roman" w:hAnsi="Times New Roman" w:cs="Times New Roman"/>
                <w:color w:val="000000"/>
                <w:lang w:val="uk-UA"/>
              </w:rPr>
              <w:t>Оприлюднення  нормативного а</w:t>
            </w:r>
            <w:r w:rsidR="00A375AC" w:rsidRPr="00E96F7B">
              <w:rPr>
                <w:rFonts w:ascii="Times New Roman" w:hAnsi="Times New Roman" w:cs="Times New Roman"/>
                <w:color w:val="000000"/>
                <w:lang w:val="uk-UA"/>
              </w:rPr>
              <w:t>кта</w:t>
            </w:r>
            <w:r w:rsidRPr="00E96F7B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2948" w:type="dxa"/>
          </w:tcPr>
          <w:p w:rsidR="00DC3360" w:rsidRPr="00E96F7B" w:rsidRDefault="00DC3360" w:rsidP="00E96F7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>Прийняття</w:t>
            </w:r>
            <w:r w:rsidR="001A7881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проєкту регуляторного акта дозволить:</w:t>
            </w:r>
          </w:p>
          <w:p w:rsidR="001A7881" w:rsidRPr="00E96F7B" w:rsidRDefault="001A7881" w:rsidP="00E96F7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>з</w:t>
            </w:r>
            <w:r w:rsidR="00DC3360" w:rsidRPr="00E96F7B">
              <w:rPr>
                <w:rFonts w:ascii="Times New Roman" w:hAnsi="Times New Roman" w:cs="Times New Roman"/>
                <w:lang w:val="uk-UA"/>
              </w:rPr>
              <w:t>абезпечити</w:t>
            </w:r>
            <w:r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C3360" w:rsidRPr="00E96F7B">
              <w:rPr>
                <w:rFonts w:ascii="Times New Roman" w:hAnsi="Times New Roman" w:cs="Times New Roman"/>
                <w:lang w:val="uk-UA"/>
              </w:rPr>
              <w:t>приведення у відповідність до вимог</w:t>
            </w:r>
            <w:r w:rsidR="00534929" w:rsidRPr="00E96F7B">
              <w:rPr>
                <w:rFonts w:ascii="Times New Roman" w:hAnsi="Times New Roman" w:cs="Times New Roman"/>
                <w:lang w:val="uk-UA"/>
              </w:rPr>
              <w:t xml:space="preserve"> законодавства </w:t>
            </w:r>
            <w:r w:rsidRPr="00E96F7B">
              <w:rPr>
                <w:rFonts w:ascii="Times New Roman" w:hAnsi="Times New Roman" w:cs="Times New Roman"/>
                <w:lang w:val="uk-UA"/>
              </w:rPr>
              <w:t xml:space="preserve">організацію </w:t>
            </w:r>
            <w:r w:rsidR="00551B08" w:rsidRPr="00E96F7B">
              <w:rPr>
                <w:rFonts w:ascii="Times New Roman" w:hAnsi="Times New Roman" w:cs="Times New Roman"/>
                <w:lang w:val="uk-UA"/>
              </w:rPr>
              <w:t xml:space="preserve">очної (денної) </w:t>
            </w:r>
            <w:r w:rsidRPr="00E96F7B">
              <w:rPr>
                <w:rFonts w:ascii="Times New Roman" w:hAnsi="Times New Roman" w:cs="Times New Roman"/>
                <w:lang w:val="uk-UA"/>
              </w:rPr>
              <w:t>форми дошкільної освіти;</w:t>
            </w:r>
          </w:p>
          <w:p w:rsidR="00EC0993" w:rsidRPr="00E96F7B" w:rsidRDefault="00DC3360" w:rsidP="00E96F7B">
            <w:pPr>
              <w:pStyle w:val="ae"/>
              <w:rPr>
                <w:rFonts w:ascii="Times New Roman" w:hAnsi="Times New Roman" w:cs="Times New Roman"/>
                <w:lang w:val="uk-UA" w:eastAsia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>покращити</w:t>
            </w:r>
            <w:r w:rsidR="001A7881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 w:eastAsia="uk-UA"/>
              </w:rPr>
              <w:t>надання</w:t>
            </w:r>
            <w:r w:rsidR="001A7881" w:rsidRPr="00E96F7B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="00EC0993" w:rsidRPr="00E96F7B">
              <w:rPr>
                <w:rFonts w:ascii="Times New Roman" w:hAnsi="Times New Roman" w:cs="Times New Roman"/>
                <w:lang w:val="uk-UA"/>
              </w:rPr>
              <w:t xml:space="preserve">якісних </w:t>
            </w:r>
            <w:r w:rsidR="00EC0993" w:rsidRPr="00E96F7B">
              <w:rPr>
                <w:rFonts w:ascii="Times New Roman" w:hAnsi="Times New Roman" w:cs="Times New Roman"/>
                <w:lang w:val="uk-UA" w:eastAsia="uk-UA"/>
              </w:rPr>
              <w:t>послуг у сфері дошкільної</w:t>
            </w:r>
            <w:r w:rsidR="00534929" w:rsidRPr="00E96F7B">
              <w:rPr>
                <w:rFonts w:ascii="Times New Roman" w:hAnsi="Times New Roman" w:cs="Times New Roman"/>
                <w:lang w:val="uk-UA" w:eastAsia="uk-UA"/>
              </w:rPr>
              <w:t xml:space="preserve"> освіти</w:t>
            </w:r>
            <w:r w:rsidR="00EC0993" w:rsidRPr="00E96F7B">
              <w:rPr>
                <w:rFonts w:ascii="Times New Roman" w:hAnsi="Times New Roman" w:cs="Times New Roman"/>
                <w:lang w:val="uk-UA" w:eastAsia="uk-UA"/>
              </w:rPr>
              <w:t>;</w:t>
            </w:r>
          </w:p>
          <w:p w:rsidR="00DC3360" w:rsidRPr="00E96F7B" w:rsidRDefault="00EC0993" w:rsidP="00E96F7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 w:eastAsia="uk-UA"/>
              </w:rPr>
              <w:t xml:space="preserve">підвищити </w:t>
            </w:r>
            <w:r w:rsidR="00DC3360" w:rsidRPr="00E96F7B">
              <w:rPr>
                <w:rFonts w:ascii="Times New Roman" w:hAnsi="Times New Roman" w:cs="Times New Roman"/>
                <w:lang w:val="uk-UA" w:eastAsia="uk-UA"/>
              </w:rPr>
              <w:t>доступність та ефективність</w:t>
            </w:r>
            <w:r w:rsidRPr="00E96F7B">
              <w:rPr>
                <w:rFonts w:ascii="Times New Roman" w:hAnsi="Times New Roman" w:cs="Times New Roman"/>
                <w:lang w:val="uk-UA" w:eastAsia="uk-UA"/>
              </w:rPr>
              <w:t xml:space="preserve"> дошкільної освіти</w:t>
            </w:r>
            <w:r w:rsidR="00DC3360" w:rsidRPr="00E96F7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C3360" w:rsidRPr="00E96F7B" w:rsidRDefault="00DC3360" w:rsidP="00E96F7B">
            <w:pPr>
              <w:pStyle w:val="ae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</w:tbl>
    <w:p w:rsidR="00F17234" w:rsidRPr="00BC2B5F" w:rsidRDefault="00F17234" w:rsidP="009966E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4531"/>
        <w:gridCol w:w="2982"/>
      </w:tblGrid>
      <w:tr w:rsidR="00DC3360" w:rsidRPr="00E96F7B" w:rsidTr="00925150">
        <w:trPr>
          <w:trHeight w:val="707"/>
        </w:trPr>
        <w:tc>
          <w:tcPr>
            <w:tcW w:w="2093" w:type="dxa"/>
            <w:vAlign w:val="center"/>
          </w:tcPr>
          <w:p w:rsidR="00DC3360" w:rsidRPr="00E96F7B" w:rsidRDefault="00DC3360" w:rsidP="00E96F7B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lastRenderedPageBreak/>
              <w:t>Рейтинг</w:t>
            </w:r>
          </w:p>
        </w:tc>
        <w:tc>
          <w:tcPr>
            <w:tcW w:w="4531" w:type="dxa"/>
            <w:vAlign w:val="center"/>
          </w:tcPr>
          <w:p w:rsidR="00DC3360" w:rsidRPr="00E96F7B" w:rsidRDefault="00DC3360" w:rsidP="00E96F7B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>Аргументи</w:t>
            </w:r>
            <w:r w:rsidR="00EC0993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щодо</w:t>
            </w:r>
            <w:r w:rsidR="00EC0993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переваги</w:t>
            </w:r>
            <w:r w:rsidR="00EC0993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обраної</w:t>
            </w:r>
            <w:r w:rsidR="00EC0993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альтернативи/причини відмови</w:t>
            </w:r>
            <w:r w:rsidR="00EC0993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від</w:t>
            </w:r>
            <w:r w:rsidR="00EC0993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альтернативи</w:t>
            </w:r>
          </w:p>
        </w:tc>
        <w:tc>
          <w:tcPr>
            <w:tcW w:w="2982" w:type="dxa"/>
            <w:vAlign w:val="center"/>
          </w:tcPr>
          <w:p w:rsidR="00DC3360" w:rsidRPr="00E96F7B" w:rsidRDefault="00DC3360" w:rsidP="00E96F7B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>Оцінка</w:t>
            </w:r>
            <w:r w:rsidR="00EC0993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ризику</w:t>
            </w:r>
            <w:r w:rsidR="00EC0993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зовнішніх</w:t>
            </w:r>
            <w:r w:rsidR="00EC0993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чинників на дію</w:t>
            </w:r>
            <w:r w:rsidR="001907EA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запропонованого регуляторного акта</w:t>
            </w:r>
          </w:p>
        </w:tc>
      </w:tr>
      <w:tr w:rsidR="00DC3360" w:rsidRPr="00E96F7B" w:rsidTr="00925150">
        <w:tc>
          <w:tcPr>
            <w:tcW w:w="2093" w:type="dxa"/>
          </w:tcPr>
          <w:p w:rsidR="00DC3360" w:rsidRPr="00E96F7B" w:rsidRDefault="00DC3360" w:rsidP="00E96F7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4531" w:type="dxa"/>
          </w:tcPr>
          <w:p w:rsidR="00DC3360" w:rsidRPr="00E96F7B" w:rsidRDefault="00DC3360" w:rsidP="00E96F7B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 xml:space="preserve">Неприйняття </w:t>
            </w:r>
            <w:r w:rsidR="00EC0993" w:rsidRPr="00E96F7B">
              <w:rPr>
                <w:rFonts w:ascii="Times New Roman" w:hAnsi="Times New Roman" w:cs="Times New Roman"/>
                <w:lang w:val="uk-UA"/>
              </w:rPr>
              <w:t xml:space="preserve">проєкту </w:t>
            </w:r>
            <w:r w:rsidRPr="00E96F7B">
              <w:rPr>
                <w:rFonts w:ascii="Times New Roman" w:hAnsi="Times New Roman" w:cs="Times New Roman"/>
                <w:lang w:val="uk-UA"/>
              </w:rPr>
              <w:t xml:space="preserve">акта унеможливить регулювання суспільних відносин в частині гарантії прав громадянам України, зокрема </w:t>
            </w:r>
            <w:r w:rsidR="00EE3395" w:rsidRPr="00E96F7B">
              <w:rPr>
                <w:rFonts w:ascii="Times New Roman" w:hAnsi="Times New Roman" w:cs="Times New Roman"/>
                <w:lang w:val="uk-UA"/>
              </w:rPr>
              <w:t>здобуття дошкільної освіти дітьми дошкільного віку.</w:t>
            </w:r>
          </w:p>
        </w:tc>
        <w:tc>
          <w:tcPr>
            <w:tcW w:w="2982" w:type="dxa"/>
          </w:tcPr>
          <w:p w:rsidR="00DC3360" w:rsidRPr="00E96F7B" w:rsidRDefault="00DC3360" w:rsidP="00E96F7B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>Негативні наслідки впливатимуть на громадян дошкільного віку, які здобувають дошкільну освіту</w:t>
            </w:r>
            <w:r w:rsidR="00EC0993" w:rsidRPr="00E96F7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C3360" w:rsidRPr="00E96F7B" w:rsidTr="00925150">
        <w:tc>
          <w:tcPr>
            <w:tcW w:w="2093" w:type="dxa"/>
          </w:tcPr>
          <w:p w:rsidR="00DC3360" w:rsidRPr="00E96F7B" w:rsidRDefault="00DC3360" w:rsidP="00E96F7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4531" w:type="dxa"/>
          </w:tcPr>
          <w:p w:rsidR="00F17234" w:rsidRPr="00E96F7B" w:rsidRDefault="00EC0993" w:rsidP="00E96F7B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 xml:space="preserve">Прийняття </w:t>
            </w:r>
            <w:r w:rsidR="00B00A7A" w:rsidRPr="00E96F7B">
              <w:rPr>
                <w:rFonts w:ascii="Times New Roman" w:hAnsi="Times New Roman" w:cs="Times New Roman"/>
                <w:lang w:val="uk-UA"/>
              </w:rPr>
              <w:t>Положення про очну (денн</w:t>
            </w:r>
            <w:r w:rsidR="00F17234" w:rsidRPr="00E96F7B">
              <w:rPr>
                <w:rFonts w:ascii="Times New Roman" w:hAnsi="Times New Roman" w:cs="Times New Roman"/>
                <w:lang w:val="uk-UA"/>
              </w:rPr>
              <w:t>у</w:t>
            </w:r>
            <w:r w:rsidR="00B00A7A" w:rsidRPr="00E96F7B">
              <w:rPr>
                <w:rFonts w:ascii="Times New Roman" w:hAnsi="Times New Roman" w:cs="Times New Roman"/>
                <w:lang w:val="uk-UA"/>
              </w:rPr>
              <w:t>)</w:t>
            </w:r>
            <w:r w:rsidR="00F17234" w:rsidRPr="00E96F7B">
              <w:rPr>
                <w:rFonts w:ascii="Times New Roman" w:hAnsi="Times New Roman" w:cs="Times New Roman"/>
                <w:lang w:val="uk-UA"/>
              </w:rPr>
              <w:t xml:space="preserve"> форму здобуття дошкільної освіти:</w:t>
            </w:r>
          </w:p>
          <w:p w:rsidR="00F17234" w:rsidRPr="00E96F7B" w:rsidRDefault="00534929" w:rsidP="00E96F7B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>забезпечить нормативне регулювання суспільних відносин в частині гарантії прав громадянам України, зокрема дітям дошкільного віку на здобуття якісної дошкільної  освіти</w:t>
            </w:r>
            <w:r w:rsidR="00551B08" w:rsidRPr="00E96F7B">
              <w:rPr>
                <w:rFonts w:ascii="Times New Roman" w:hAnsi="Times New Roman" w:cs="Times New Roman"/>
                <w:lang w:val="uk-UA"/>
              </w:rPr>
              <w:t xml:space="preserve"> за очною (денною)</w:t>
            </w:r>
            <w:r w:rsidR="00F17234" w:rsidRPr="00E96F7B">
              <w:rPr>
                <w:rFonts w:ascii="Times New Roman" w:hAnsi="Times New Roman" w:cs="Times New Roman"/>
                <w:lang w:val="uk-UA"/>
              </w:rPr>
              <w:t xml:space="preserve"> формою;</w:t>
            </w:r>
          </w:p>
          <w:p w:rsidR="00DC3360" w:rsidRPr="00E96F7B" w:rsidRDefault="00F17234" w:rsidP="00E96F7B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>підвищить доступність та ефективність дошкільної освіти для дітей дошкільного віку</w:t>
            </w:r>
            <w:r w:rsidR="00534929" w:rsidRPr="00E96F7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982" w:type="dxa"/>
          </w:tcPr>
          <w:p w:rsidR="00DC3360" w:rsidRPr="00E96F7B" w:rsidRDefault="00DC3360" w:rsidP="00E96F7B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E96F7B">
              <w:rPr>
                <w:rFonts w:ascii="Times New Roman" w:hAnsi="Times New Roman" w:cs="Times New Roman"/>
                <w:lang w:val="uk-UA"/>
              </w:rPr>
              <w:t>Негативних</w:t>
            </w:r>
            <w:r w:rsidR="00EC0993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наслідків</w:t>
            </w:r>
            <w:r w:rsidR="00EC0993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від</w:t>
            </w:r>
            <w:r w:rsidR="00EC0993" w:rsidRPr="00E96F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F7B">
              <w:rPr>
                <w:rFonts w:ascii="Times New Roman" w:hAnsi="Times New Roman" w:cs="Times New Roman"/>
                <w:lang w:val="uk-UA"/>
              </w:rPr>
              <w:t>прийняття регуляторного акта не очікується.</w:t>
            </w:r>
          </w:p>
        </w:tc>
      </w:tr>
    </w:tbl>
    <w:p w:rsidR="00DC3360" w:rsidRPr="00057791" w:rsidRDefault="00DC3360" w:rsidP="0005779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F8">
        <w:rPr>
          <w:rFonts w:ascii="Times New Roman" w:hAnsi="Times New Roman" w:cs="Times New Roman"/>
          <w:sz w:val="28"/>
          <w:szCs w:val="28"/>
        </w:rPr>
        <w:t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 Негативних наслідків від прийняття ре</w:t>
      </w:r>
      <w:bookmarkStart w:id="7" w:name="_Toc3536287"/>
      <w:r>
        <w:rPr>
          <w:rFonts w:ascii="Times New Roman" w:hAnsi="Times New Roman" w:cs="Times New Roman"/>
          <w:sz w:val="28"/>
          <w:szCs w:val="28"/>
        </w:rPr>
        <w:t>гуляторного акта не очікується.</w:t>
      </w:r>
    </w:p>
    <w:p w:rsidR="00DC3360" w:rsidRPr="00057791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3360" w:rsidRDefault="00DC3360" w:rsidP="00EC10F0">
      <w:pPr>
        <w:pStyle w:val="1"/>
        <w:spacing w:line="276" w:lineRule="auto"/>
      </w:pPr>
      <w:r w:rsidRPr="00502DF8">
        <w:t>V. Механізми та заходи, які забезпечать розв’язання визначеної проблеми</w:t>
      </w:r>
      <w:bookmarkEnd w:id="7"/>
    </w:p>
    <w:p w:rsidR="00DC3360" w:rsidRPr="00D27073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6AF7" w:rsidRPr="00BE6AF7" w:rsidRDefault="00BE6AF7" w:rsidP="00EC10F0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F7">
        <w:rPr>
          <w:rFonts w:ascii="Times New Roman" w:hAnsi="Times New Roman" w:cs="Times New Roman"/>
          <w:sz w:val="28"/>
          <w:szCs w:val="28"/>
        </w:rPr>
        <w:t xml:space="preserve">Механізм дії регуляторного акта </w:t>
      </w:r>
    </w:p>
    <w:p w:rsidR="00E96F7B" w:rsidRDefault="00BE6AF7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F7">
        <w:rPr>
          <w:rFonts w:ascii="Times New Roman" w:hAnsi="Times New Roman" w:cs="Times New Roman"/>
          <w:sz w:val="28"/>
          <w:szCs w:val="28"/>
        </w:rPr>
        <w:t>Вирішення проблем, визначених у розділі першому, та досягнення цілей, передбачених у розділі другому цього аналізу регуляторного впливу, забезпечується шляхом прийняття нормативно-правового акта, яким буде:</w:t>
      </w:r>
    </w:p>
    <w:p w:rsidR="00E96F7B" w:rsidRDefault="00BE6AF7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7B">
        <w:rPr>
          <w:rFonts w:ascii="Times New Roman" w:hAnsi="Times New Roman" w:cs="Times New Roman"/>
          <w:sz w:val="28"/>
          <w:szCs w:val="28"/>
        </w:rPr>
        <w:t>зат</w:t>
      </w:r>
      <w:r w:rsidR="00551B08" w:rsidRPr="00E96F7B">
        <w:rPr>
          <w:rFonts w:ascii="Times New Roman" w:hAnsi="Times New Roman" w:cs="Times New Roman"/>
          <w:sz w:val="28"/>
          <w:szCs w:val="28"/>
        </w:rPr>
        <w:t>верджено Положення про оч</w:t>
      </w:r>
      <w:r w:rsidRPr="00E96F7B">
        <w:rPr>
          <w:rFonts w:ascii="Times New Roman" w:hAnsi="Times New Roman" w:cs="Times New Roman"/>
          <w:sz w:val="28"/>
          <w:szCs w:val="28"/>
        </w:rPr>
        <w:t>ну</w:t>
      </w:r>
      <w:r w:rsidR="00551B08" w:rsidRPr="00E96F7B">
        <w:rPr>
          <w:rFonts w:ascii="Times New Roman" w:hAnsi="Times New Roman" w:cs="Times New Roman"/>
          <w:sz w:val="28"/>
          <w:szCs w:val="28"/>
        </w:rPr>
        <w:t xml:space="preserve"> (денну)</w:t>
      </w:r>
      <w:r w:rsidRPr="00E96F7B">
        <w:rPr>
          <w:rFonts w:ascii="Times New Roman" w:hAnsi="Times New Roman" w:cs="Times New Roman"/>
          <w:sz w:val="28"/>
          <w:szCs w:val="28"/>
        </w:rPr>
        <w:t xml:space="preserve"> форму здобуття дошкільної освіти;</w:t>
      </w:r>
    </w:p>
    <w:p w:rsidR="00E96F7B" w:rsidRDefault="00BE6AF7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7B">
        <w:rPr>
          <w:rFonts w:ascii="Times New Roman" w:hAnsi="Times New Roman" w:cs="Times New Roman"/>
          <w:sz w:val="28"/>
          <w:szCs w:val="28"/>
        </w:rPr>
        <w:t>визначено вимоги до порядку здобуття дошкільної освіти дітьми за</w:t>
      </w:r>
      <w:r w:rsidR="00551B08" w:rsidRPr="00E96F7B">
        <w:rPr>
          <w:rFonts w:ascii="Times New Roman" w:hAnsi="Times New Roman" w:cs="Times New Roman"/>
          <w:sz w:val="28"/>
          <w:szCs w:val="28"/>
        </w:rPr>
        <w:t xml:space="preserve"> очною (денною) </w:t>
      </w:r>
      <w:r w:rsidRPr="00E96F7B">
        <w:rPr>
          <w:rFonts w:ascii="Times New Roman" w:hAnsi="Times New Roman" w:cs="Times New Roman"/>
          <w:sz w:val="28"/>
          <w:szCs w:val="28"/>
        </w:rPr>
        <w:t xml:space="preserve">формою та визначено умови </w:t>
      </w:r>
      <w:r w:rsidRPr="00E96F7B">
        <w:rPr>
          <w:rFonts w:ascii="Times New Roman" w:hAnsi="Times New Roman" w:cs="Times New Roman"/>
          <w:sz w:val="28"/>
          <w:szCs w:val="28"/>
          <w:lang w:eastAsia="uk-UA"/>
        </w:rPr>
        <w:t>партнерської взаємодії між закладом дошкільної освіти та родинами вихованців</w:t>
      </w:r>
      <w:r w:rsidRPr="00E96F7B">
        <w:rPr>
          <w:rFonts w:ascii="Times New Roman" w:hAnsi="Times New Roman" w:cs="Times New Roman"/>
          <w:sz w:val="28"/>
          <w:szCs w:val="28"/>
        </w:rPr>
        <w:t>;</w:t>
      </w:r>
    </w:p>
    <w:p w:rsidR="00523746" w:rsidRPr="00E96F7B" w:rsidRDefault="00CD7BD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7B">
        <w:rPr>
          <w:rFonts w:ascii="Times New Roman" w:hAnsi="Times New Roman" w:cs="Times New Roman"/>
          <w:sz w:val="28"/>
          <w:szCs w:val="28"/>
        </w:rPr>
        <w:lastRenderedPageBreak/>
        <w:t>встановлено особливості освітнього процесу в закладі дошкільної освіти за</w:t>
      </w:r>
      <w:r w:rsidR="00B00A7A" w:rsidRPr="00E96F7B">
        <w:rPr>
          <w:rFonts w:ascii="Times New Roman" w:hAnsi="Times New Roman" w:cs="Times New Roman"/>
          <w:sz w:val="28"/>
          <w:szCs w:val="28"/>
        </w:rPr>
        <w:t xml:space="preserve"> очною (денною)</w:t>
      </w:r>
      <w:r w:rsidRPr="00E96F7B">
        <w:rPr>
          <w:rFonts w:ascii="Times New Roman" w:hAnsi="Times New Roman" w:cs="Times New Roman"/>
          <w:sz w:val="28"/>
          <w:szCs w:val="28"/>
        </w:rPr>
        <w:t xml:space="preserve"> формою здобуття дошкільної освіти.</w:t>
      </w:r>
    </w:p>
    <w:p w:rsidR="00CD7BDB" w:rsidRDefault="00BE6AF7" w:rsidP="00EC10F0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Організаційні заходи впровадження регуляторного акта в дію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Для впровадження цього акта необхідно забезпечити інформування всіх заінтересованих сторін системи дошкільної освіти про його зміст шляхом оприлюднення регуляторного акта на офіційному сайті МОН.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Також Міністерство освіти і науки України шляхом листування із департаментами (управліннями) освіти і науки обласних, Київською міською державними адміністраціями, закладами освіти, іншими суб’єктами освітньої діяльності, науковими установами доводить до них інформацію та рекомендації із застосування та запровадження нормативно-правових актів у сфері освіти.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Заходи, які необхідно здійснити закладам дошкільної освіти: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1) забезпечити інформування батьків</w:t>
      </w:r>
      <w:r w:rsidR="00CD7BDB">
        <w:rPr>
          <w:rFonts w:ascii="Times New Roman" w:hAnsi="Times New Roman" w:cs="Times New Roman"/>
          <w:sz w:val="28"/>
          <w:szCs w:val="28"/>
        </w:rPr>
        <w:t xml:space="preserve"> дітей дошкільного віку</w:t>
      </w:r>
      <w:r w:rsidRPr="00CD7BDB">
        <w:rPr>
          <w:rFonts w:ascii="Times New Roman" w:hAnsi="Times New Roman" w:cs="Times New Roman"/>
          <w:sz w:val="28"/>
          <w:szCs w:val="28"/>
        </w:rPr>
        <w:t xml:space="preserve"> про порядок та умови</w:t>
      </w:r>
      <w:r w:rsidR="00B00A7A">
        <w:rPr>
          <w:rFonts w:ascii="Times New Roman" w:hAnsi="Times New Roman" w:cs="Times New Roman"/>
          <w:sz w:val="28"/>
          <w:szCs w:val="28"/>
        </w:rPr>
        <w:t xml:space="preserve"> очної (денної)</w:t>
      </w:r>
      <w:r w:rsidR="00CD7BDB">
        <w:rPr>
          <w:rFonts w:ascii="Times New Roman" w:hAnsi="Times New Roman" w:cs="Times New Roman"/>
          <w:sz w:val="28"/>
          <w:szCs w:val="28"/>
        </w:rPr>
        <w:t xml:space="preserve"> форми здобуття дошкільної освіти</w:t>
      </w:r>
      <w:r w:rsidRPr="00CD7B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2) забезпечити інформування</w:t>
      </w:r>
      <w:r w:rsidR="005D5FAD" w:rsidRPr="005D5FAD">
        <w:rPr>
          <w:rFonts w:ascii="Times New Roman" w:hAnsi="Times New Roman" w:cs="Times New Roman"/>
          <w:sz w:val="28"/>
          <w:szCs w:val="28"/>
        </w:rPr>
        <w:t xml:space="preserve"> </w:t>
      </w:r>
      <w:r w:rsidR="005D5FAD" w:rsidRPr="00CD7BDB">
        <w:rPr>
          <w:rFonts w:ascii="Times New Roman" w:hAnsi="Times New Roman" w:cs="Times New Roman"/>
          <w:sz w:val="28"/>
          <w:szCs w:val="28"/>
        </w:rPr>
        <w:t>батьків</w:t>
      </w:r>
      <w:r w:rsidR="005D5FAD">
        <w:rPr>
          <w:rFonts w:ascii="Times New Roman" w:hAnsi="Times New Roman" w:cs="Times New Roman"/>
          <w:sz w:val="28"/>
          <w:szCs w:val="28"/>
        </w:rPr>
        <w:t xml:space="preserve"> дітей дошкільного віку</w:t>
      </w:r>
      <w:r w:rsidRPr="00CD7BDB">
        <w:rPr>
          <w:rFonts w:ascii="Times New Roman" w:hAnsi="Times New Roman" w:cs="Times New Roman"/>
          <w:sz w:val="28"/>
          <w:szCs w:val="28"/>
        </w:rPr>
        <w:t xml:space="preserve"> </w:t>
      </w:r>
      <w:r w:rsidR="005D5FAD" w:rsidRPr="005D5FAD">
        <w:rPr>
          <w:rFonts w:ascii="Times New Roman" w:hAnsi="Times New Roman" w:cs="Times New Roman"/>
          <w:sz w:val="28"/>
          <w:szCs w:val="28"/>
        </w:rPr>
        <w:t>які проживають на території обслуговування закладу, про умови функціонування закладів дошкільної освіти за</w:t>
      </w:r>
      <w:r w:rsidR="00B00A7A">
        <w:rPr>
          <w:rFonts w:ascii="Times New Roman" w:hAnsi="Times New Roman" w:cs="Times New Roman"/>
          <w:sz w:val="28"/>
          <w:szCs w:val="28"/>
        </w:rPr>
        <w:t xml:space="preserve"> очною (денною) </w:t>
      </w:r>
      <w:r w:rsidR="005D5FAD">
        <w:rPr>
          <w:rFonts w:ascii="Times New Roman" w:hAnsi="Times New Roman" w:cs="Times New Roman"/>
          <w:sz w:val="28"/>
          <w:szCs w:val="28"/>
        </w:rPr>
        <w:t>формою здобуття дошкільної освіти.</w:t>
      </w:r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Ризиків впливу зовнішніх факторів н</w:t>
      </w:r>
      <w:r>
        <w:rPr>
          <w:rFonts w:ascii="Times New Roman" w:hAnsi="Times New Roman" w:cs="Times New Roman"/>
          <w:sz w:val="28"/>
          <w:szCs w:val="28"/>
        </w:rPr>
        <w:t>а дію регуляторного акта немає.</w:t>
      </w:r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Можливої шкоди, у разі очікуваних наслідків дії акта, не прогнозується.</w:t>
      </w:r>
    </w:p>
    <w:p w:rsidR="00E96F7B" w:rsidRPr="0006434D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6">
        <w:rPr>
          <w:rFonts w:ascii="Times New Roman" w:hAnsi="Times New Roman" w:cs="Times New Roman"/>
          <w:sz w:val="28"/>
          <w:szCs w:val="28"/>
        </w:rPr>
        <w:t>Досягнення цілей не передбачає дод</w:t>
      </w:r>
      <w:r>
        <w:rPr>
          <w:rFonts w:ascii="Times New Roman" w:hAnsi="Times New Roman" w:cs="Times New Roman"/>
          <w:sz w:val="28"/>
          <w:szCs w:val="28"/>
        </w:rPr>
        <w:t>аткових організаційних заходів.</w:t>
      </w:r>
    </w:p>
    <w:p w:rsidR="00E96F7B" w:rsidRDefault="00E96F7B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360" w:rsidRPr="00D27073" w:rsidRDefault="00DC3360" w:rsidP="00EC10F0">
      <w:pPr>
        <w:pStyle w:val="1"/>
        <w:spacing w:line="276" w:lineRule="auto"/>
      </w:pPr>
      <w:bookmarkStart w:id="8" w:name="_Toc3536288"/>
      <w:r w:rsidRPr="0006434D"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bookmarkEnd w:id="8"/>
    </w:p>
    <w:p w:rsidR="00D27073" w:rsidRPr="00D27073" w:rsidRDefault="00D27073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6">
        <w:rPr>
          <w:rFonts w:ascii="Times New Roman" w:hAnsi="Times New Roman" w:cs="Times New Roman"/>
          <w:sz w:val="28"/>
          <w:szCs w:val="28"/>
        </w:rPr>
        <w:t xml:space="preserve">Розрахунок витрат на запровадження державного регулювання для суб’єктів господарювання великого і середнього підприємництва додається (додаток 1). </w:t>
      </w:r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6">
        <w:rPr>
          <w:rFonts w:ascii="Times New Roman" w:hAnsi="Times New Roman" w:cs="Times New Roman"/>
          <w:sz w:val="28"/>
          <w:szCs w:val="28"/>
        </w:rPr>
        <w:t xml:space="preserve">Розрахунок бюджетних витрат на адміністрування регулювання для суб’єктів господарювання додається (додаток 2). </w:t>
      </w:r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6">
        <w:rPr>
          <w:rFonts w:ascii="Times New Roman" w:hAnsi="Times New Roman" w:cs="Times New Roman"/>
          <w:sz w:val="28"/>
          <w:szCs w:val="28"/>
        </w:rPr>
        <w:t>Розрахунок витрат на запровадження державного регулювання для суб’єктів малого підприємництва додається (додаток 3).</w:t>
      </w:r>
    </w:p>
    <w:p w:rsidR="00E96F7B" w:rsidRPr="001371B0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1B0">
        <w:rPr>
          <w:rFonts w:ascii="Times New Roman" w:hAnsi="Times New Roman" w:cs="Times New Roman"/>
          <w:sz w:val="28"/>
          <w:szCs w:val="28"/>
        </w:rPr>
        <w:t>Реалізація проєкту регуляторного акта не потребує додаткових витрат з державного бюджету України, тому розрахунок бюджетних витрат не здійснювався.</w:t>
      </w:r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1B0">
        <w:rPr>
          <w:rFonts w:ascii="Times New Roman" w:hAnsi="Times New Roman" w:cs="Times New Roman"/>
          <w:sz w:val="28"/>
          <w:szCs w:val="28"/>
        </w:rPr>
        <w:lastRenderedPageBreak/>
        <w:t>Враховуючи,</w:t>
      </w:r>
      <w:r w:rsidRPr="001371B0">
        <w:rPr>
          <w:rFonts w:ascii="Times New Roman" w:hAnsi="Times New Roman" w:cs="Times New Roman"/>
          <w:bCs/>
          <w:sz w:val="28"/>
          <w:szCs w:val="28"/>
        </w:rPr>
        <w:t xml:space="preserve"> що питома вага суб’єктів малого підприємництва у загальній кількості суб’єктів господарювання, на яких поширюється регулювання, перевищує 10 %, здійснюється розрахунок витрат за запровадження державного регулювання для суб’єктів малого підприємництва згідно з додатком 3 до Методики проведення аналізу впливу регуляторного акта (Тест малого підприємництва).</w:t>
      </w:r>
    </w:p>
    <w:p w:rsidR="00E96F7B" w:rsidRPr="00E96F7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3360" w:rsidRPr="00E96F7B" w:rsidRDefault="00DC3360" w:rsidP="00E96F7B">
      <w:pPr>
        <w:pStyle w:val="1"/>
        <w:spacing w:line="276" w:lineRule="auto"/>
      </w:pPr>
      <w:bookmarkStart w:id="9" w:name="_Toc3536289"/>
      <w:r w:rsidRPr="0006434D">
        <w:t>VII. Обґрунтування запропонованого строку дії регуляторного акта</w:t>
      </w:r>
      <w:bookmarkEnd w:id="9"/>
    </w:p>
    <w:p w:rsidR="00DC3360" w:rsidRDefault="00DC3360" w:rsidP="00C368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 xml:space="preserve">Строк дії регуляторного акта не обмежується у часі, що дасть змогу досягти цілей державного регулювання. Зміна строку дії акта можлива  в разі зміни правових актів, на вимогах яких базується проєкт регуляторного акта. Проєкт регуляторного акта набирає чинності з </w:t>
      </w:r>
      <w:r w:rsidR="00B41BC5">
        <w:rPr>
          <w:rFonts w:ascii="Times New Roman" w:hAnsi="Times New Roman" w:cs="Times New Roman"/>
          <w:sz w:val="28"/>
          <w:szCs w:val="28"/>
          <w:lang w:val="ru-RU"/>
        </w:rPr>
        <w:t xml:space="preserve">дня </w:t>
      </w:r>
      <w:r w:rsidR="00B41BC5" w:rsidRPr="001907EA">
        <w:rPr>
          <w:rFonts w:ascii="Times New Roman" w:hAnsi="Times New Roman" w:cs="Times New Roman"/>
          <w:sz w:val="28"/>
          <w:szCs w:val="28"/>
        </w:rPr>
        <w:t>офіційного опублікування.</w:t>
      </w:r>
      <w:bookmarkStart w:id="10" w:name="_Toc3536290"/>
    </w:p>
    <w:p w:rsidR="00C368DA" w:rsidRPr="00C368DA" w:rsidRDefault="00C368DA" w:rsidP="00C368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360" w:rsidRPr="00C368DA" w:rsidRDefault="00DC3360" w:rsidP="00C368DA">
      <w:pPr>
        <w:pStyle w:val="1"/>
        <w:spacing w:line="276" w:lineRule="auto"/>
      </w:pPr>
      <w:r w:rsidRPr="0006434D">
        <w:t>VIII. Визначення показників результативності дії регуляторного акта</w:t>
      </w:r>
      <w:bookmarkEnd w:id="10"/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Виходячи з цілей державного регулювання, визначених у розділі 2 аналізу регуляторного впливу, для відстеження результативності цього регуляторного акта обрано такі показники: </w:t>
      </w:r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закладів дошкільної освіти  – </w:t>
      </w:r>
      <w:r w:rsidRPr="00BC5849">
        <w:rPr>
          <w:rFonts w:ascii="Times New Roman" w:hAnsi="Times New Roman" w:cs="Times New Roman"/>
          <w:sz w:val="28"/>
          <w:szCs w:val="28"/>
        </w:rPr>
        <w:t>13 452;</w:t>
      </w:r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розмір коштів і час, що витрачатиму</w:t>
      </w:r>
      <w:r>
        <w:rPr>
          <w:rFonts w:ascii="Times New Roman" w:hAnsi="Times New Roman" w:cs="Times New Roman"/>
          <w:sz w:val="28"/>
          <w:szCs w:val="28"/>
        </w:rPr>
        <w:t>ться суб’єктами господарювання на виконання вимог акта</w:t>
      </w:r>
      <w:r w:rsidRPr="00A17B6C">
        <w:rPr>
          <w:rFonts w:ascii="Times New Roman" w:hAnsi="Times New Roman" w:cs="Times New Roman"/>
          <w:sz w:val="28"/>
          <w:szCs w:val="28"/>
        </w:rPr>
        <w:t>;</w:t>
      </w:r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розмір надходжень до державного та місцевих бюджетів і державних цільових </w:t>
      </w:r>
      <w:r>
        <w:rPr>
          <w:rFonts w:ascii="Times New Roman" w:hAnsi="Times New Roman" w:cs="Times New Roman"/>
          <w:sz w:val="28"/>
          <w:szCs w:val="28"/>
        </w:rPr>
        <w:t>фондів, пов’язаних з дією акта – надходження не передбачається;</w:t>
      </w:r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6C">
        <w:rPr>
          <w:rFonts w:ascii="Times New Roman" w:hAnsi="Times New Roman"/>
          <w:sz w:val="28"/>
          <w:szCs w:val="28"/>
          <w:lang w:eastAsia="ru-RU"/>
        </w:rPr>
        <w:t>рівень поінформованості суб’єктів господар</w:t>
      </w:r>
      <w:r>
        <w:rPr>
          <w:rFonts w:ascii="Times New Roman" w:hAnsi="Times New Roman"/>
          <w:sz w:val="28"/>
          <w:szCs w:val="28"/>
          <w:lang w:eastAsia="ru-RU"/>
        </w:rPr>
        <w:t>ювання з основних положень акта – 100 %, оскільки проєкт регуляторного акта оприлюднено на офіційному вебсайті МОН.</w:t>
      </w:r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Додаткові показники результативності:</w:t>
      </w:r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C8">
        <w:rPr>
          <w:rFonts w:ascii="Times New Roman" w:hAnsi="Times New Roman" w:cs="Times New Roman"/>
          <w:sz w:val="28"/>
          <w:szCs w:val="28"/>
        </w:rPr>
        <w:t>кількість необхідних одиниць комп’ютерної техніки</w:t>
      </w:r>
      <w:r>
        <w:rPr>
          <w:rFonts w:ascii="Times New Roman" w:hAnsi="Times New Roman" w:cs="Times New Roman"/>
          <w:sz w:val="28"/>
          <w:szCs w:val="28"/>
        </w:rPr>
        <w:t xml:space="preserve"> для педагогів, які організовують та забезпечують дистанційну форму здобуття дошкільної освіти;</w:t>
      </w:r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кількість поданих заяв про </w:t>
      </w:r>
      <w:r w:rsidRPr="000E1FCA">
        <w:rPr>
          <w:rFonts w:ascii="Times New Roman" w:hAnsi="Times New Roman" w:cs="Times New Roman"/>
          <w:sz w:val="28"/>
          <w:szCs w:val="28"/>
        </w:rPr>
        <w:t>зарахування (переведення) дитини на дистанційну форму, переведення</w:t>
      </w:r>
      <w:r>
        <w:rPr>
          <w:rFonts w:ascii="Times New Roman" w:hAnsi="Times New Roman" w:cs="Times New Roman"/>
          <w:sz w:val="28"/>
          <w:szCs w:val="28"/>
        </w:rPr>
        <w:t xml:space="preserve"> на іншу форму здобуття дошкільної освіти </w:t>
      </w:r>
      <w:r w:rsidRPr="000E1FCA">
        <w:rPr>
          <w:rFonts w:ascii="Times New Roman" w:hAnsi="Times New Roman" w:cs="Times New Roman"/>
          <w:sz w:val="28"/>
          <w:szCs w:val="28"/>
        </w:rPr>
        <w:t>одним із її батьків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прийнятих рішень педагогічною радою суб’єкта освітньої діяльності для забезпечення дистанційної форми здобуття дошкільної освіти;</w:t>
      </w:r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</w:t>
      </w:r>
    </w:p>
    <w:p w:rsidR="00E96F7B" w:rsidRPr="00A17B6C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Числові значення додаткових показників результативності буде визначено під час проведення базового відстеження статистичним методом.</w:t>
      </w:r>
    </w:p>
    <w:p w:rsidR="00DC3360" w:rsidRPr="00057791" w:rsidRDefault="00DC3360" w:rsidP="00E96F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41BC5" w:rsidRPr="00C368DA" w:rsidRDefault="00DC3360" w:rsidP="00C368DA">
      <w:pPr>
        <w:pStyle w:val="1"/>
        <w:spacing w:line="276" w:lineRule="auto"/>
        <w:rPr>
          <w:lang w:val="ru-RU"/>
        </w:rPr>
      </w:pPr>
      <w:bookmarkStart w:id="11" w:name="_Toc3536291"/>
      <w:r w:rsidRPr="00A17B6C">
        <w:lastRenderedPageBreak/>
        <w:t>IX. Визначення заходів, за допомогою яких здійснюватиметься відстеження результативності дії регуляторного акта</w:t>
      </w:r>
      <w:bookmarkEnd w:id="11"/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935">
        <w:rPr>
          <w:rFonts w:ascii="Times New Roman" w:hAnsi="Times New Roman" w:cs="Times New Roman"/>
          <w:sz w:val="28"/>
          <w:szCs w:val="28"/>
        </w:rPr>
        <w:t>Відстеження результативності дії регуляторного акта буде проводитися за допомогою заходів, спрямованих на оцінку стану впровадження регуляторного акта, шляхом аналізу статистичної інформації.</w:t>
      </w:r>
    </w:p>
    <w:p w:rsidR="00E96F7B" w:rsidRPr="000466A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Базове відстеження </w:t>
      </w:r>
      <w:r w:rsidRPr="000466AB">
        <w:rPr>
          <w:rFonts w:ascii="Times New Roman" w:hAnsi="Times New Roman" w:cs="Times New Roman"/>
          <w:sz w:val="28"/>
          <w:szCs w:val="28"/>
        </w:rPr>
        <w:t>результативності цього регу</w:t>
      </w:r>
      <w:r w:rsidR="00B85B19">
        <w:rPr>
          <w:rFonts w:ascii="Times New Roman" w:hAnsi="Times New Roman" w:cs="Times New Roman"/>
          <w:sz w:val="28"/>
          <w:szCs w:val="28"/>
        </w:rPr>
        <w:t>ляторного акта буде проведено у IV кварталі 2025 року.</w:t>
      </w:r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 xml:space="preserve">Повторне відстеження результативності регуляторного акта здійснюватиметься </w:t>
      </w:r>
      <w:r w:rsidR="00B85B19" w:rsidRPr="00B80F1B">
        <w:rPr>
          <w:rFonts w:ascii="Times New Roman" w:hAnsi="Times New Roman"/>
          <w:sz w:val="28"/>
          <w:szCs w:val="28"/>
        </w:rPr>
        <w:t>в І</w:t>
      </w:r>
      <w:r w:rsidR="00B85B19" w:rsidRPr="00B80F1B">
        <w:rPr>
          <w:rFonts w:ascii="Times New Roman" w:hAnsi="Times New Roman"/>
          <w:sz w:val="28"/>
          <w:szCs w:val="28"/>
          <w:lang w:val="en-US"/>
        </w:rPr>
        <w:t>V</w:t>
      </w:r>
      <w:r w:rsidR="00B85B19" w:rsidRPr="00B80F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5B19">
        <w:rPr>
          <w:rFonts w:ascii="Times New Roman" w:hAnsi="Times New Roman"/>
          <w:sz w:val="28"/>
          <w:szCs w:val="28"/>
        </w:rPr>
        <w:t>кварталі</w:t>
      </w:r>
      <w:r w:rsidR="00B85B19" w:rsidRPr="00B80F1B">
        <w:rPr>
          <w:rFonts w:ascii="Times New Roman" w:hAnsi="Times New Roman"/>
          <w:sz w:val="28"/>
          <w:szCs w:val="28"/>
        </w:rPr>
        <w:t xml:space="preserve"> 2026 року.</w:t>
      </w:r>
    </w:p>
    <w:p w:rsidR="00E96F7B" w:rsidRPr="00B85B19" w:rsidRDefault="00E96F7B" w:rsidP="00B8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>Періодичне відстеження результат</w:t>
      </w:r>
      <w:r>
        <w:rPr>
          <w:rFonts w:ascii="Times New Roman" w:hAnsi="Times New Roman" w:cs="Times New Roman"/>
          <w:sz w:val="28"/>
          <w:szCs w:val="28"/>
        </w:rPr>
        <w:t xml:space="preserve">ивності регуляторного акта буде здійснюватися </w:t>
      </w:r>
      <w:r w:rsidRPr="005D5FAD">
        <w:rPr>
          <w:rFonts w:ascii="Times New Roman" w:hAnsi="Times New Roman" w:cs="Times New Roman"/>
          <w:sz w:val="28"/>
          <w:szCs w:val="28"/>
        </w:rPr>
        <w:t>один раз на три роки</w:t>
      </w:r>
      <w:r w:rsidR="00B85B19" w:rsidRPr="00B85B19">
        <w:rPr>
          <w:rFonts w:ascii="Times New Roman" w:hAnsi="Times New Roman"/>
          <w:sz w:val="28"/>
          <w:szCs w:val="28"/>
        </w:rPr>
        <w:t xml:space="preserve"> </w:t>
      </w:r>
      <w:r w:rsidR="00B85B19" w:rsidRPr="00A46D2A">
        <w:rPr>
          <w:rFonts w:ascii="Times New Roman" w:hAnsi="Times New Roman"/>
          <w:sz w:val="28"/>
          <w:szCs w:val="28"/>
        </w:rPr>
        <w:t xml:space="preserve">після проведення заходів повторного відстеження регуляторного акта. </w:t>
      </w:r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66AB">
        <w:rPr>
          <w:rFonts w:ascii="Times New Roman" w:hAnsi="Times New Roman" w:cs="Times New Roman"/>
          <w:sz w:val="28"/>
          <w:szCs w:val="28"/>
        </w:rPr>
        <w:t>Метод проведення відстеження результативності – статистичний. Виконавець із заходів відстеження –</w:t>
      </w:r>
      <w:r w:rsidRPr="000466AB">
        <w:rPr>
          <w:rFonts w:ascii="Times New Roman" w:hAnsi="Times New Roman"/>
          <w:sz w:val="28"/>
          <w:szCs w:val="28"/>
        </w:rPr>
        <w:t xml:space="preserve"> </w:t>
      </w:r>
      <w:r w:rsidRPr="00AE2935">
        <w:rPr>
          <w:rFonts w:ascii="Times New Roman" w:hAnsi="Times New Roman"/>
          <w:sz w:val="28"/>
          <w:szCs w:val="28"/>
        </w:rPr>
        <w:t>Державна наукова установа «Інститут освітньої аналітики».</w:t>
      </w:r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AB">
        <w:rPr>
          <w:rFonts w:ascii="Times New Roman" w:hAnsi="Times New Roman" w:cs="Times New Roman"/>
          <w:sz w:val="28"/>
          <w:szCs w:val="28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:rsidR="00E96F7B" w:rsidRDefault="00E96F7B" w:rsidP="00E9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2D">
        <w:rPr>
          <w:rFonts w:ascii="Times New Roman" w:hAnsi="Times New Roman" w:cs="Times New Roman"/>
          <w:sz w:val="28"/>
          <w:szCs w:val="28"/>
        </w:rPr>
        <w:t>Відстеження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C2D">
        <w:rPr>
          <w:rFonts w:ascii="Times New Roman" w:hAnsi="Times New Roman" w:cs="Times New Roman"/>
          <w:sz w:val="28"/>
          <w:szCs w:val="28"/>
        </w:rPr>
        <w:t>результативно</w:t>
      </w:r>
      <w:r>
        <w:rPr>
          <w:rFonts w:ascii="Times New Roman" w:hAnsi="Times New Roman" w:cs="Times New Roman"/>
          <w:sz w:val="28"/>
          <w:szCs w:val="28"/>
        </w:rPr>
        <w:t xml:space="preserve">сті дії регуляторного акта </w:t>
      </w:r>
      <w:r w:rsidR="00B85B19" w:rsidRPr="00B80F1B">
        <w:rPr>
          <w:rFonts w:ascii="Times New Roman" w:hAnsi="Times New Roman"/>
          <w:sz w:val="28"/>
          <w:szCs w:val="28"/>
        </w:rPr>
        <w:t>здійснюватиметься</w:t>
      </w:r>
      <w:r w:rsidR="00B85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Міністерством освіти і науки України.</w:t>
      </w:r>
    </w:p>
    <w:p w:rsidR="00CF3AEB" w:rsidRDefault="00CF3AEB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F7B" w:rsidRPr="005D5FAD" w:rsidRDefault="00E96F7B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C3360" w:rsidRPr="0034162B" w:rsidTr="00DC3360">
        <w:tc>
          <w:tcPr>
            <w:tcW w:w="4785" w:type="dxa"/>
          </w:tcPr>
          <w:p w:rsidR="00DC3360" w:rsidRPr="00CB7F64" w:rsidRDefault="00DC3360" w:rsidP="00EC10F0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CB7F64">
              <w:rPr>
                <w:rFonts w:ascii="Times New Roman" w:hAnsi="Times New Roman" w:cs="Times New Roman"/>
                <w:b/>
                <w:szCs w:val="28"/>
                <w:lang w:val="uk-UA"/>
              </w:rPr>
              <w:t>Міністр освіти і науки України</w:t>
            </w:r>
          </w:p>
        </w:tc>
        <w:tc>
          <w:tcPr>
            <w:tcW w:w="4785" w:type="dxa"/>
          </w:tcPr>
          <w:p w:rsidR="00DC3360" w:rsidRPr="004364A0" w:rsidRDefault="00DC3360" w:rsidP="00EC10F0">
            <w:pPr>
              <w:ind w:firstLine="709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1907EA">
              <w:rPr>
                <w:rFonts w:ascii="Times New Roman" w:hAnsi="Times New Roman" w:cs="Times New Roman"/>
                <w:b/>
                <w:szCs w:val="28"/>
                <w:lang w:val="uk-UA"/>
              </w:rPr>
              <w:t>Оксен</w:t>
            </w:r>
            <w:r w:rsidRPr="004364A0">
              <w:rPr>
                <w:rFonts w:ascii="Times New Roman" w:hAnsi="Times New Roman" w:cs="Times New Roman"/>
                <w:b/>
                <w:szCs w:val="28"/>
              </w:rPr>
              <w:t xml:space="preserve"> ЛІСОВИЙ</w:t>
            </w:r>
          </w:p>
        </w:tc>
      </w:tr>
      <w:tr w:rsidR="00DC3360" w:rsidRPr="0034162B" w:rsidTr="00DC3360">
        <w:tc>
          <w:tcPr>
            <w:tcW w:w="4785" w:type="dxa"/>
          </w:tcPr>
          <w:p w:rsidR="00DC3360" w:rsidRPr="0034162B" w:rsidRDefault="00DC3360" w:rsidP="00EC10F0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364A0">
              <w:rPr>
                <w:rFonts w:ascii="Times New Roman" w:hAnsi="Times New Roman" w:cs="Times New Roman"/>
                <w:b/>
                <w:szCs w:val="28"/>
              </w:rPr>
              <w:t>«___» _____________ 20___ р.</w:t>
            </w:r>
          </w:p>
        </w:tc>
        <w:tc>
          <w:tcPr>
            <w:tcW w:w="4785" w:type="dxa"/>
          </w:tcPr>
          <w:p w:rsidR="00DC3360" w:rsidRPr="0034162B" w:rsidRDefault="00DC3360" w:rsidP="00EC10F0">
            <w:pPr>
              <w:ind w:firstLine="709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CF3AEB" w:rsidRDefault="00CF3AEB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12" w:name="n190"/>
      <w:bookmarkEnd w:id="12"/>
    </w:p>
    <w:p w:rsidR="00720394" w:rsidRDefault="00720394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20394" w:rsidRDefault="00720394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85B19" w:rsidRDefault="00B85B19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368DA" w:rsidRDefault="00C368DA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  <w:bookmarkStart w:id="13" w:name="_GoBack"/>
      <w:bookmarkEnd w:id="13"/>
      <w:r w:rsidRPr="00A71DC7">
        <w:rPr>
          <w:rFonts w:ascii="Times New Roman" w:hAnsi="Times New Roman" w:cs="Times New Roman"/>
          <w:lang w:eastAsia="uk-UA"/>
        </w:rPr>
        <w:lastRenderedPageBreak/>
        <w:t>Додаток 1</w:t>
      </w:r>
    </w:p>
    <w:p w:rsidR="00BD6FD4" w:rsidRDefault="00BD6FD4" w:rsidP="00BD6FD4">
      <w:pPr>
        <w:pStyle w:val="ae"/>
        <w:ind w:firstLine="6237"/>
        <w:rPr>
          <w:lang w:eastAsia="uk-UA"/>
        </w:rPr>
      </w:pPr>
      <w:r w:rsidRPr="00A71DC7">
        <w:rPr>
          <w:rFonts w:ascii="Times New Roman" w:hAnsi="Times New Roman" w:cs="Times New Roman"/>
          <w:lang w:eastAsia="uk-UA"/>
        </w:rPr>
        <w:t>до аналізу регуляторного впливу</w:t>
      </w:r>
      <w:r w:rsidRPr="00A71DC7">
        <w:rPr>
          <w:lang w:eastAsia="uk-UA"/>
        </w:rPr>
        <w:t xml:space="preserve"> </w:t>
      </w:r>
    </w:p>
    <w:p w:rsidR="00720394" w:rsidRDefault="00720394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C3360" w:rsidRPr="004364A0" w:rsidRDefault="00DC3360" w:rsidP="00EC10F0">
      <w:pPr>
        <w:spacing w:before="150" w:after="15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ВИТРАТИ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14"/>
        <w:gridCol w:w="6161"/>
        <w:gridCol w:w="1465"/>
        <w:gridCol w:w="1465"/>
      </w:tblGrid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4" w:name="n178"/>
            <w:bookmarkEnd w:id="14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перший рік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п’ять років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F9437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F9437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F9437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F9437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8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D4" w:rsidRDefault="00BD6FD4" w:rsidP="00BD6F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Інше (уточнити), гривень:</w:t>
            </w:r>
          </w:p>
          <w:p w:rsidR="00BD6FD4" w:rsidRDefault="00BD6FD4" w:rsidP="00BD6FD4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первинної інформації:</w:t>
            </w:r>
          </w:p>
          <w:p w:rsidR="00BD6FD4" w:rsidRDefault="00BD6FD4" w:rsidP="00BD6F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 ознайомлення із вимогами регуляторного акта суб’єкта господарювання необхідною витратити      1 год.</w:t>
            </w:r>
          </w:p>
          <w:p w:rsidR="00BD6FD4" w:rsidRDefault="00BD6FD4" w:rsidP="00BD6F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урахуванням середньої заробітної плати по Україні за 2024 рік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20 592,00 гривні. </w:t>
            </w:r>
          </w:p>
          <w:p w:rsidR="00BD6FD4" w:rsidRPr="00D475AE" w:rsidRDefault="00BD6FD4" w:rsidP="00BD6F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160 робочих годин за місяць х 1 год. = 129 грн.</w:t>
            </w:r>
          </w:p>
          <w:p w:rsidR="00BD6FD4" w:rsidRDefault="00BD6FD4" w:rsidP="00BD6FD4">
            <w:pPr>
              <w:spacing w:after="0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Загальні витрати, які виникають, становлять:</w:t>
            </w:r>
          </w:p>
          <w:p w:rsidR="00DC3360" w:rsidRPr="00BD6FD4" w:rsidRDefault="00BD6FD4" w:rsidP="00C53E6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1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год х 129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грн/год х 1083 закладів = 139707</w:t>
            </w:r>
            <w:r w:rsidRPr="002B1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D6FD4" w:rsidRDefault="00BD6FD4" w:rsidP="00BD6FD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338">
              <w:rPr>
                <w:rFonts w:ascii="Times New Roman" w:hAnsi="Times New Roman" w:cs="Times New Roman"/>
                <w:sz w:val="28"/>
                <w:szCs w:val="28"/>
              </w:rPr>
              <w:t>139707</w:t>
            </w:r>
          </w:p>
          <w:p w:rsidR="00BD6FD4" w:rsidRPr="002B2BE8" w:rsidRDefault="00BD6FD4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D6FD4" w:rsidRDefault="00BD6FD4" w:rsidP="00BD6FD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338">
              <w:rPr>
                <w:rFonts w:ascii="Times New Roman" w:hAnsi="Times New Roman" w:cs="Times New Roman"/>
                <w:sz w:val="28"/>
                <w:szCs w:val="28"/>
              </w:rPr>
              <w:t>139707</w:t>
            </w:r>
          </w:p>
          <w:p w:rsidR="00BD6FD4" w:rsidRPr="002B2BE8" w:rsidRDefault="00BD6FD4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2B2BE8" w:rsidRDefault="00BD6FD4" w:rsidP="00BD6FD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338">
              <w:rPr>
                <w:rFonts w:ascii="Times New Roman" w:hAnsi="Times New Roman" w:cs="Times New Roman"/>
                <w:sz w:val="28"/>
                <w:szCs w:val="28"/>
              </w:rPr>
              <w:t>139707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2B2BE8" w:rsidRDefault="00BD6FD4" w:rsidP="00BD6FD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338">
              <w:rPr>
                <w:rFonts w:ascii="Times New Roman" w:hAnsi="Times New Roman" w:cs="Times New Roman"/>
                <w:sz w:val="28"/>
                <w:szCs w:val="28"/>
              </w:rPr>
              <w:t>139707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BD6FD4" w:rsidRDefault="00BD6FD4" w:rsidP="00BD6FD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360" w:rsidRPr="00BD6FD4">
              <w:rPr>
                <w:rFonts w:ascii="Times New Roman" w:hAnsi="Times New Roman" w:cs="Times New Roman"/>
                <w:sz w:val="28"/>
                <w:szCs w:val="28"/>
              </w:rPr>
              <w:t>083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BD6FD4" w:rsidRDefault="00BD6FD4" w:rsidP="00BD6FD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6FD4">
              <w:rPr>
                <w:rFonts w:ascii="Times New Roman" w:hAnsi="Times New Roman" w:cs="Times New Roman"/>
                <w:sz w:val="28"/>
                <w:szCs w:val="28"/>
              </w:rPr>
              <w:t>083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BD6FD4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151302681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BD6FD4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151302681</w:t>
            </w:r>
          </w:p>
        </w:tc>
      </w:tr>
    </w:tbl>
    <w:p w:rsidR="00413084" w:rsidRDefault="00413084" w:rsidP="00EC10F0">
      <w:pPr>
        <w:spacing w:after="150"/>
        <w:ind w:left="450" w:right="450" w:firstLine="709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15" w:name="n179"/>
      <w:bookmarkEnd w:id="15"/>
    </w:p>
    <w:p w:rsidR="00413084" w:rsidRPr="004364A0" w:rsidRDefault="00413084" w:rsidP="00EC10F0">
      <w:pPr>
        <w:spacing w:after="150"/>
        <w:ind w:right="45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364A0">
        <w:rPr>
          <w:rFonts w:ascii="Times New Roman" w:hAnsi="Times New Roman" w:cs="Times New Roman"/>
          <w:b/>
          <w:sz w:val="28"/>
          <w:szCs w:val="28"/>
          <w:lang w:eastAsia="uk-UA"/>
        </w:rPr>
        <w:t>Розрахунок відповідних витрат на одного суб’єкта господарювання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27"/>
        <w:gridCol w:w="1966"/>
        <w:gridCol w:w="1059"/>
        <w:gridCol w:w="673"/>
        <w:gridCol w:w="1465"/>
      </w:tblGrid>
      <w:tr w:rsidR="00413084" w:rsidRPr="004364A0" w:rsidTr="00D67F1E">
        <w:trPr>
          <w:trHeight w:val="964"/>
        </w:trPr>
        <w:tc>
          <w:tcPr>
            <w:tcW w:w="2310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BD343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перший рік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 (за рік)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413084" w:rsidRPr="0034162B" w:rsidTr="00D67F1E">
        <w:trPr>
          <w:trHeight w:val="1959"/>
        </w:trPr>
        <w:tc>
          <w:tcPr>
            <w:tcW w:w="2310" w:type="pct"/>
            <w:tcBorders>
              <w:bottom w:val="single" w:sz="4" w:space="0" w:color="auto"/>
            </w:tcBorders>
            <w:hideMark/>
          </w:tcPr>
          <w:p w:rsidR="00413084" w:rsidRPr="00015C0A" w:rsidRDefault="00413084" w:rsidP="00BD3439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9E420B">
            <w:pPr>
              <w:spacing w:before="150" w:after="15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hideMark/>
          </w:tcPr>
          <w:p w:rsidR="00413084" w:rsidRPr="004364A0" w:rsidRDefault="00413084" w:rsidP="009E420B">
            <w:pPr>
              <w:spacing w:before="150" w:after="15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9E420B">
            <w:pPr>
              <w:spacing w:before="150" w:after="15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413084" w:rsidRPr="0034162B" w:rsidTr="00D67F1E">
        <w:trPr>
          <w:trHeight w:val="265"/>
        </w:trPr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</w:tr>
      <w:tr w:rsidR="00413084" w:rsidRPr="004364A0" w:rsidTr="00D67F1E">
        <w:trPr>
          <w:trHeight w:val="1622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3084" w:rsidRPr="004364A0" w:rsidRDefault="00413084" w:rsidP="00BD343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Вид витрат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15C0A" w:rsidRPr="00015C0A" w:rsidTr="00D67F1E">
        <w:trPr>
          <w:trHeight w:val="1316"/>
        </w:trPr>
        <w:tc>
          <w:tcPr>
            <w:tcW w:w="2310" w:type="pct"/>
            <w:tcBorders>
              <w:bottom w:val="single" w:sz="4" w:space="0" w:color="auto"/>
            </w:tcBorders>
            <w:hideMark/>
          </w:tcPr>
          <w:p w:rsidR="00413084" w:rsidRPr="00015C0A" w:rsidRDefault="00413084" w:rsidP="005327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575" w:type="pct"/>
            <w:gridSpan w:val="2"/>
            <w:tcBorders>
              <w:bottom w:val="single" w:sz="4" w:space="0" w:color="auto"/>
            </w:tcBorders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115" w:type="pct"/>
            <w:gridSpan w:val="2"/>
            <w:tcBorders>
              <w:bottom w:val="single" w:sz="4" w:space="0" w:color="auto"/>
            </w:tcBorders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67F1E" w:rsidRPr="00015C0A" w:rsidTr="00D67F1E">
        <w:trPr>
          <w:trHeight w:val="545"/>
        </w:trPr>
        <w:tc>
          <w:tcPr>
            <w:tcW w:w="23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F1E" w:rsidRPr="00015C0A" w:rsidRDefault="00D67F1E" w:rsidP="00EC10F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F1E" w:rsidRPr="00015C0A" w:rsidRDefault="00D67F1E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F1E" w:rsidRPr="00015C0A" w:rsidRDefault="00D67F1E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</w:tr>
    </w:tbl>
    <w:p w:rsidR="00413084" w:rsidRPr="00015C0A" w:rsidRDefault="00413084" w:rsidP="00EC10F0">
      <w:pPr>
        <w:spacing w:after="150"/>
        <w:ind w:firstLine="709"/>
        <w:rPr>
          <w:rFonts w:ascii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41"/>
        <w:gridCol w:w="1765"/>
        <w:gridCol w:w="1763"/>
        <w:gridCol w:w="1666"/>
        <w:gridCol w:w="1470"/>
      </w:tblGrid>
      <w:tr w:rsidR="00015C0A" w:rsidRPr="00015C0A" w:rsidTr="00653E2A">
        <w:tc>
          <w:tcPr>
            <w:tcW w:w="1531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19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за рік</w:t>
            </w:r>
          </w:p>
        </w:tc>
        <w:tc>
          <w:tcPr>
            <w:tcW w:w="867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765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15C0A" w:rsidRPr="00015C0A" w:rsidTr="00653E2A">
        <w:tc>
          <w:tcPr>
            <w:tcW w:w="1531" w:type="pct"/>
            <w:hideMark/>
          </w:tcPr>
          <w:p w:rsidR="00413084" w:rsidRPr="00015C0A" w:rsidRDefault="00413084" w:rsidP="005327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19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</w:t>
            </w: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 xml:space="preserve"> передбачені</w:t>
            </w:r>
          </w:p>
        </w:tc>
        <w:tc>
          <w:tcPr>
            <w:tcW w:w="918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67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765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413084" w:rsidRPr="004364A0" w:rsidRDefault="00413084" w:rsidP="00EC10F0">
      <w:pPr>
        <w:spacing w:after="150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4364A0">
        <w:rPr>
          <w:rFonts w:ascii="Times New Roman" w:hAnsi="Times New Roman" w:cs="Times New Roman"/>
          <w:sz w:val="20"/>
          <w:szCs w:val="20"/>
          <w:lang w:eastAsia="uk-UA"/>
        </w:rPr>
        <w:t>_________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p w:rsidR="00DC3360" w:rsidRPr="00A6697A" w:rsidRDefault="00DC3360" w:rsidP="00EC10F0">
      <w:pPr>
        <w:spacing w:after="150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09"/>
        <w:gridCol w:w="2225"/>
        <w:gridCol w:w="1539"/>
        <w:gridCol w:w="1466"/>
        <w:gridCol w:w="1466"/>
      </w:tblGrid>
      <w:tr w:rsidR="00DC3360" w:rsidRPr="0034162B" w:rsidTr="00015C0A">
        <w:tc>
          <w:tcPr>
            <w:tcW w:w="1515" w:type="pct"/>
            <w:hideMark/>
          </w:tcPr>
          <w:p w:rsidR="00DC3360" w:rsidRPr="004364A0" w:rsidRDefault="00DC3360" w:rsidP="005327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6" w:name="n184"/>
            <w:bookmarkEnd w:id="16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158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801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763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763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DC3360" w:rsidRPr="0034162B" w:rsidTr="00015C0A">
        <w:tc>
          <w:tcPr>
            <w:tcW w:w="1515" w:type="pct"/>
            <w:hideMark/>
          </w:tcPr>
          <w:p w:rsidR="00DC3360" w:rsidRPr="00015C0A" w:rsidRDefault="00DC3360" w:rsidP="005327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158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01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763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015C0A" w:rsidRDefault="00DC3360" w:rsidP="00EC10F0">
      <w:pPr>
        <w:spacing w:after="150"/>
        <w:ind w:firstLine="709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bookmarkStart w:id="17" w:name="n185"/>
      <w:bookmarkEnd w:id="17"/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p w:rsidR="00E300DE" w:rsidRPr="009C4525" w:rsidRDefault="00E300DE" w:rsidP="00EC10F0">
      <w:pPr>
        <w:spacing w:after="150"/>
        <w:ind w:firstLine="709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00"/>
        <w:gridCol w:w="637"/>
        <w:gridCol w:w="1043"/>
        <w:gridCol w:w="832"/>
        <w:gridCol w:w="1045"/>
        <w:gridCol w:w="930"/>
        <w:gridCol w:w="653"/>
        <w:gridCol w:w="1465"/>
      </w:tblGrid>
      <w:tr w:rsidR="00DC3360" w:rsidRPr="0034162B" w:rsidTr="00015C0A">
        <w:tc>
          <w:tcPr>
            <w:tcW w:w="1562" w:type="pct"/>
            <w:tcBorders>
              <w:bottom w:val="single" w:sz="4" w:space="0" w:color="auto"/>
            </w:tcBorders>
            <w:hideMark/>
          </w:tcPr>
          <w:p w:rsidR="00DC3360" w:rsidRPr="00A732C8" w:rsidRDefault="00DC3360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8" w:name="n186"/>
            <w:bookmarkEnd w:id="18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875" w:type="pct"/>
            <w:gridSpan w:val="2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977" w:type="pct"/>
            <w:gridSpan w:val="2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24" w:type="pct"/>
            <w:gridSpan w:val="2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 (стартовий)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15C0A" w:rsidRPr="0034162B" w:rsidTr="00015C0A">
        <w:trPr>
          <w:trHeight w:val="1005"/>
        </w:trPr>
        <w:tc>
          <w:tcPr>
            <w:tcW w:w="1562" w:type="pct"/>
            <w:tcBorders>
              <w:bottom w:val="single" w:sz="4" w:space="0" w:color="auto"/>
            </w:tcBorders>
          </w:tcPr>
          <w:p w:rsidR="00015C0A" w:rsidRPr="00015C0A" w:rsidRDefault="00015C0A" w:rsidP="00BD34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875" w:type="pct"/>
            <w:gridSpan w:val="2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977" w:type="pct"/>
            <w:gridSpan w:val="2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24" w:type="pct"/>
            <w:gridSpan w:val="2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015C0A" w:rsidRPr="0034162B" w:rsidTr="00015C0A">
        <w:trPr>
          <w:trHeight w:val="389"/>
        </w:trPr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E300DE" w:rsidRDefault="00015C0A" w:rsidP="00EC10F0">
            <w:pPr>
              <w:spacing w:after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</w:tr>
      <w:tr w:rsidR="00015C0A" w:rsidRPr="0034162B" w:rsidTr="00015C0A">
        <w:tc>
          <w:tcPr>
            <w:tcW w:w="1894" w:type="pct"/>
            <w:gridSpan w:val="2"/>
            <w:tcBorders>
              <w:top w:val="single" w:sz="4" w:space="0" w:color="auto"/>
            </w:tcBorders>
            <w:hideMark/>
          </w:tcPr>
          <w:p w:rsidR="00015C0A" w:rsidRPr="00015C0A" w:rsidRDefault="00015C0A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9" w:name="n187"/>
            <w:bookmarkEnd w:id="19"/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</w:tcBorders>
            <w:hideMark/>
          </w:tcPr>
          <w:p w:rsidR="00015C0A" w:rsidRPr="00A732C8" w:rsidRDefault="00015C0A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рік (стартовий)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</w:tcBorders>
            <w:hideMark/>
          </w:tcPr>
          <w:p w:rsidR="00015C0A" w:rsidRPr="00A732C8" w:rsidRDefault="00015C0A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 xml:space="preserve">(за наступний 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рік)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</w:tcBorders>
            <w:hideMark/>
          </w:tcPr>
          <w:p w:rsidR="00015C0A" w:rsidRPr="00A732C8" w:rsidRDefault="00015C0A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Витрати за п’ять років</w:t>
            </w:r>
          </w:p>
        </w:tc>
      </w:tr>
      <w:tr w:rsidR="00015C0A" w:rsidRPr="0034162B" w:rsidTr="00015C0A">
        <w:tc>
          <w:tcPr>
            <w:tcW w:w="1894" w:type="pct"/>
            <w:gridSpan w:val="2"/>
            <w:hideMark/>
          </w:tcPr>
          <w:p w:rsidR="00015C0A" w:rsidRPr="00015C0A" w:rsidRDefault="00015C0A" w:rsidP="00532780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976" w:type="pct"/>
            <w:gridSpan w:val="2"/>
            <w:hideMark/>
          </w:tcPr>
          <w:p w:rsidR="00015C0A" w:rsidRPr="00A732C8" w:rsidRDefault="00015C0A" w:rsidP="009E37B1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028" w:type="pct"/>
            <w:gridSpan w:val="2"/>
            <w:hideMark/>
          </w:tcPr>
          <w:p w:rsidR="00015C0A" w:rsidRPr="00A732C8" w:rsidRDefault="00015C0A" w:rsidP="009E37B1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102" w:type="pct"/>
            <w:gridSpan w:val="2"/>
            <w:hideMark/>
          </w:tcPr>
          <w:p w:rsidR="00015C0A" w:rsidRPr="00A732C8" w:rsidRDefault="00015C0A" w:rsidP="009E37B1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DC3360" w:rsidRPr="00E300DE" w:rsidRDefault="00DC3360" w:rsidP="00EC10F0">
      <w:pPr>
        <w:spacing w:after="150"/>
        <w:ind w:firstLine="709"/>
        <w:rPr>
          <w:rFonts w:ascii="Times New Roman" w:hAnsi="Times New Roman" w:cs="Times New Roman"/>
          <w:vanish/>
          <w:color w:val="FF0000"/>
          <w:sz w:val="16"/>
          <w:szCs w:val="16"/>
          <w:lang w:eastAsia="uk-UA"/>
        </w:rPr>
      </w:pPr>
      <w:bookmarkStart w:id="20" w:name="n188"/>
      <w:bookmarkEnd w:id="20"/>
    </w:p>
    <w:p w:rsidR="00DC3360" w:rsidRDefault="00DC3360" w:rsidP="00EC10F0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DC3360" w:rsidRPr="0034162B" w:rsidRDefault="00DC3360" w:rsidP="00EC10F0">
      <w:pPr>
        <w:spacing w:after="150"/>
        <w:ind w:firstLine="709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23"/>
        <w:gridCol w:w="3204"/>
        <w:gridCol w:w="2578"/>
      </w:tblGrid>
      <w:tr w:rsidR="00DC3360" w:rsidRPr="0034162B" w:rsidTr="00DC3360">
        <w:tc>
          <w:tcPr>
            <w:tcW w:w="1990" w:type="pct"/>
            <w:hideMark/>
          </w:tcPr>
          <w:p w:rsidR="00DC3360" w:rsidRPr="00A732C8" w:rsidRDefault="00DC3360" w:rsidP="00F2657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668" w:type="pct"/>
            <w:hideMark/>
          </w:tcPr>
          <w:p w:rsidR="00DC3360" w:rsidRPr="00A732C8" w:rsidRDefault="00DC3360" w:rsidP="00F265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1342" w:type="pct"/>
            <w:hideMark/>
          </w:tcPr>
          <w:p w:rsidR="00DC3360" w:rsidRPr="00A732C8" w:rsidRDefault="00DC3360" w:rsidP="00F265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п’ять років</w:t>
            </w:r>
          </w:p>
        </w:tc>
      </w:tr>
      <w:tr w:rsidR="00DC3360" w:rsidRPr="0034162B" w:rsidTr="00DC3360">
        <w:tc>
          <w:tcPr>
            <w:tcW w:w="1990" w:type="pct"/>
            <w:hideMark/>
          </w:tcPr>
          <w:p w:rsidR="00DC3360" w:rsidRPr="00A732C8" w:rsidRDefault="00DC3360" w:rsidP="005327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наймом додаткового персоналу</w:t>
            </w:r>
          </w:p>
        </w:tc>
        <w:tc>
          <w:tcPr>
            <w:tcW w:w="1668" w:type="pct"/>
            <w:hideMark/>
          </w:tcPr>
          <w:p w:rsidR="00DC3360" w:rsidRPr="00A732C8" w:rsidRDefault="00DC3360" w:rsidP="00855D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342" w:type="pct"/>
            <w:hideMark/>
          </w:tcPr>
          <w:p w:rsidR="00DC3360" w:rsidRPr="00A732C8" w:rsidRDefault="00DC3360" w:rsidP="00855D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BD6FD4" w:rsidRDefault="00BD6FD4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  <w:r w:rsidRPr="00A71DC7">
        <w:rPr>
          <w:rFonts w:ascii="Times New Roman" w:hAnsi="Times New Roman" w:cs="Times New Roman"/>
          <w:lang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lang w:eastAsia="uk-UA"/>
        </w:rPr>
        <w:t>2</w:t>
      </w:r>
    </w:p>
    <w:p w:rsidR="00BD6FD4" w:rsidRPr="00A71DC7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  <w:r w:rsidRPr="00A71DC7">
        <w:rPr>
          <w:rFonts w:ascii="Times New Roman" w:hAnsi="Times New Roman" w:cs="Times New Roman"/>
          <w:lang w:eastAsia="uk-UA"/>
        </w:rPr>
        <w:t>до аналізу регуляторного впливу</w:t>
      </w:r>
      <w:r w:rsidRPr="00A71DC7">
        <w:rPr>
          <w:lang w:eastAsia="uk-UA"/>
        </w:rPr>
        <w:t xml:space="preserve"> </w:t>
      </w:r>
    </w:p>
    <w:p w:rsidR="00BD6FD4" w:rsidRDefault="00BD6FD4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C3360" w:rsidRPr="00A732C8" w:rsidRDefault="00DC3360" w:rsidP="00EC10F0">
      <w:pPr>
        <w:spacing w:before="150" w:after="15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БЮДЖЕТНІ ВИТРАТИ</w:t>
      </w:r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адміністрування регулювання для суб’єктів великого і середнього підприємництва</w:t>
      </w:r>
    </w:p>
    <w:p w:rsidR="00BD6FD4" w:rsidRPr="00A23140" w:rsidRDefault="00BD6FD4" w:rsidP="00BD6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21" w:name="n191"/>
      <w:bookmarkStart w:id="22" w:name="n192"/>
      <w:bookmarkEnd w:id="21"/>
      <w:bookmarkEnd w:id="22"/>
      <w:r w:rsidRPr="00A23140">
        <w:rPr>
          <w:rFonts w:ascii="Times New Roman" w:hAnsi="Times New Roman" w:cs="Times New Roman"/>
          <w:sz w:val="28"/>
          <w:szCs w:val="28"/>
        </w:rPr>
        <w:t>Державним органом, для якого здійснено розрахунок вартості адміністрування регулювання, є</w:t>
      </w:r>
      <w:r w:rsidRPr="00A2314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орган</w:t>
      </w:r>
      <w:r w:rsidRPr="00A732C8">
        <w:rPr>
          <w:rFonts w:ascii="Times New Roman" w:hAnsi="Times New Roman" w:cs="Times New Roman"/>
          <w:sz w:val="28"/>
          <w:szCs w:val="28"/>
          <w:lang w:eastAsia="uk-UA"/>
        </w:rPr>
        <w:t xml:space="preserve"> місцевого самоврядування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298"/>
        <w:gridCol w:w="1640"/>
        <w:gridCol w:w="1446"/>
        <w:gridCol w:w="1543"/>
        <w:gridCol w:w="1891"/>
      </w:tblGrid>
      <w:tr w:rsidR="00BD6FD4" w:rsidRPr="00A23140" w:rsidTr="0042019E">
        <w:trPr>
          <w:trHeight w:val="2713"/>
        </w:trPr>
        <w:tc>
          <w:tcPr>
            <w:tcW w:w="1010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Процедура регулювання суб’єктів великого і середнього підприємництва (розрахунок на одного типового суб’єкта господарювання)</w:t>
            </w:r>
          </w:p>
        </w:tc>
        <w:tc>
          <w:tcPr>
            <w:tcW w:w="662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Планові витрати часу на процедуру</w:t>
            </w:r>
          </w:p>
        </w:tc>
        <w:tc>
          <w:tcPr>
            <w:tcW w:w="837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738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787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965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Витрати на адміністрування регулювання* (за рік), гривень</w:t>
            </w:r>
          </w:p>
        </w:tc>
      </w:tr>
      <w:tr w:rsidR="00BD6FD4" w:rsidRPr="00A23140" w:rsidTr="0042019E">
        <w:tc>
          <w:tcPr>
            <w:tcW w:w="1010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1. Облік суб’єкта господарюванн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, що перебуває у сфері регулювання</w:t>
            </w:r>
          </w:p>
        </w:tc>
        <w:tc>
          <w:tcPr>
            <w:tcW w:w="662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D4" w:rsidRPr="00A23140" w:rsidTr="0042019E">
        <w:tc>
          <w:tcPr>
            <w:tcW w:w="1010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662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5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FD4" w:rsidRPr="00A23140" w:rsidTr="0042019E">
        <w:tc>
          <w:tcPr>
            <w:tcW w:w="1010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камеральні</w:t>
            </w:r>
          </w:p>
        </w:tc>
        <w:tc>
          <w:tcPr>
            <w:tcW w:w="662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5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FD4" w:rsidRPr="00A23140" w:rsidTr="0042019E">
        <w:tc>
          <w:tcPr>
            <w:tcW w:w="1010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виїзні</w:t>
            </w:r>
          </w:p>
        </w:tc>
        <w:tc>
          <w:tcPr>
            <w:tcW w:w="662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5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FD4" w:rsidRPr="00A23140" w:rsidTr="0042019E">
        <w:tc>
          <w:tcPr>
            <w:tcW w:w="1010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 xml:space="preserve">3. Підготовка, затвердження </w:t>
            </w:r>
            <w:r w:rsidRPr="00A231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 опрацювання одного окремого акта про порушення вимог регулювання</w:t>
            </w:r>
          </w:p>
        </w:tc>
        <w:tc>
          <w:tcPr>
            <w:tcW w:w="662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37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5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FD4" w:rsidRPr="00A23140" w:rsidTr="0042019E">
        <w:tc>
          <w:tcPr>
            <w:tcW w:w="1010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662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5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FD4" w:rsidRPr="00A23140" w:rsidTr="0042019E">
        <w:tc>
          <w:tcPr>
            <w:tcW w:w="1010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662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5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FD4" w:rsidRPr="00A23140" w:rsidTr="0042019E">
        <w:tc>
          <w:tcPr>
            <w:tcW w:w="1010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6. Підготовка звітності за результатами регулювання</w:t>
            </w:r>
          </w:p>
        </w:tc>
        <w:tc>
          <w:tcPr>
            <w:tcW w:w="662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5" w:type="pct"/>
            <w:shd w:val="clear" w:color="auto" w:fill="auto"/>
            <w:hideMark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FD4" w:rsidRPr="00A23140" w:rsidTr="0042019E">
        <w:tc>
          <w:tcPr>
            <w:tcW w:w="1010" w:type="pct"/>
            <w:shd w:val="clear" w:color="auto" w:fill="auto"/>
            <w:hideMark/>
          </w:tcPr>
          <w:p w:rsidR="00BD6FD4" w:rsidRPr="00E52EBE" w:rsidRDefault="00BD6FD4" w:rsidP="0042019E">
            <w:pPr>
              <w:pStyle w:val="a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E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7. Інші адміністративні процедури: Припускаємо, що тривалість обробки звернень суб’єктів надання освітніх послуг, представників бізнесу, </w:t>
            </w:r>
          </w:p>
          <w:p w:rsidR="00BD6FD4" w:rsidRPr="00E52EBE" w:rsidRDefault="00BD6FD4" w:rsidP="0042019E">
            <w:pPr>
              <w:pStyle w:val="a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EBE">
              <w:rPr>
                <w:rFonts w:ascii="Times New Roman" w:hAnsi="Times New Roman" w:cs="Times New Roman"/>
                <w:i/>
                <w:sz w:val="28"/>
                <w:szCs w:val="28"/>
              </w:rPr>
              <w:t>батьків вихованців,</w:t>
            </w:r>
          </w:p>
          <w:p w:rsidR="00BD6FD4" w:rsidRPr="00E52EBE" w:rsidRDefault="00BD6FD4" w:rsidP="0042019E">
            <w:pPr>
              <w:pStyle w:val="a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EB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інших учасників освітнього процесу щодо специфіки, прав і обов’язків при здобутті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дошкільної освіти за мережев</w:t>
            </w:r>
            <w:r w:rsidRPr="00E52EBE">
              <w:rPr>
                <w:rFonts w:ascii="Times New Roman" w:hAnsi="Times New Roman" w:cs="Times New Roman"/>
                <w:i/>
                <w:sz w:val="28"/>
                <w:szCs w:val="28"/>
              </w:rPr>
              <w:t>ою формою, триватиме 0,25 годин</w:t>
            </w:r>
          </w:p>
        </w:tc>
        <w:tc>
          <w:tcPr>
            <w:tcW w:w="662" w:type="pct"/>
            <w:shd w:val="clear" w:color="auto" w:fill="auto"/>
            <w:hideMark/>
          </w:tcPr>
          <w:p w:rsidR="00BD6FD4" w:rsidRPr="00E52EBE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 год.</w:t>
            </w:r>
          </w:p>
          <w:p w:rsidR="00BD6FD4" w:rsidRPr="00E52EBE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shd w:val="clear" w:color="auto" w:fill="auto"/>
            <w:hideMark/>
          </w:tcPr>
          <w:p w:rsidR="00BD6FD4" w:rsidRPr="00E52EBE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BE">
              <w:rPr>
                <w:rFonts w:ascii="Times New Roman" w:hAnsi="Times New Roman" w:cs="Times New Roman"/>
                <w:sz w:val="28"/>
                <w:szCs w:val="28"/>
              </w:rPr>
              <w:t>32450,00 грн / 174,7 робочих годин за місяць = 185,75 грн/год</w:t>
            </w:r>
          </w:p>
        </w:tc>
        <w:tc>
          <w:tcPr>
            <w:tcW w:w="738" w:type="pct"/>
            <w:shd w:val="clear" w:color="auto" w:fill="auto"/>
            <w:hideMark/>
          </w:tcPr>
          <w:p w:rsidR="00BD6FD4" w:rsidRPr="00E52EBE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B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BD6FD4" w:rsidRPr="00E52EBE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</w:t>
            </w:r>
          </w:p>
        </w:tc>
        <w:tc>
          <w:tcPr>
            <w:tcW w:w="965" w:type="pct"/>
            <w:shd w:val="clear" w:color="auto" w:fill="auto"/>
            <w:hideMark/>
          </w:tcPr>
          <w:p w:rsidR="00BD6FD4" w:rsidRPr="00E52EBE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1 0058362</w:t>
            </w:r>
            <w:r w:rsidRPr="00E52EBE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</w:tr>
      <w:tr w:rsidR="00BD6FD4" w:rsidRPr="00A23140" w:rsidTr="0042019E">
        <w:tc>
          <w:tcPr>
            <w:tcW w:w="1010" w:type="pct"/>
            <w:shd w:val="clear" w:color="auto" w:fill="auto"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Разом за рік</w:t>
            </w:r>
          </w:p>
        </w:tc>
        <w:tc>
          <w:tcPr>
            <w:tcW w:w="662" w:type="pct"/>
            <w:shd w:val="clear" w:color="auto" w:fill="auto"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7" w:type="pct"/>
            <w:shd w:val="clear" w:color="auto" w:fill="auto"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8" w:type="pct"/>
            <w:shd w:val="clear" w:color="auto" w:fill="auto"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5" w:type="pct"/>
            <w:shd w:val="clear" w:color="auto" w:fill="auto"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1 0058362</w:t>
            </w:r>
            <w:r w:rsidRPr="00E52EBE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</w:tr>
      <w:tr w:rsidR="00BD6FD4" w:rsidRPr="00A23140" w:rsidTr="0042019E">
        <w:tc>
          <w:tcPr>
            <w:tcW w:w="1010" w:type="pct"/>
            <w:shd w:val="clear" w:color="auto" w:fill="auto"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За 5 років</w:t>
            </w:r>
          </w:p>
        </w:tc>
        <w:tc>
          <w:tcPr>
            <w:tcW w:w="662" w:type="pct"/>
            <w:shd w:val="clear" w:color="auto" w:fill="auto"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7" w:type="pct"/>
            <w:shd w:val="clear" w:color="auto" w:fill="auto"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8" w:type="pct"/>
            <w:shd w:val="clear" w:color="auto" w:fill="auto"/>
          </w:tcPr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D6FD4" w:rsidRDefault="00BD6FD4" w:rsidP="0042019E">
            <w:pPr>
              <w:pStyle w:val="ae"/>
              <w:ind w:firstLine="6237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71DC7">
              <w:rPr>
                <w:rFonts w:ascii="Times New Roman" w:hAnsi="Times New Roman" w:cs="Times New Roman"/>
                <w:lang w:eastAsia="uk-UA"/>
              </w:rPr>
              <w:t xml:space="preserve"> Додаток </w:t>
            </w:r>
            <w:r>
              <w:rPr>
                <w:rFonts w:ascii="Times New Roman" w:hAnsi="Times New Roman" w:cs="Times New Roman"/>
                <w:lang w:eastAsia="uk-UA"/>
              </w:rPr>
              <w:t>3</w:t>
            </w:r>
          </w:p>
          <w:p w:rsidR="00BD6FD4" w:rsidRPr="00A71DC7" w:rsidRDefault="00BD6FD4" w:rsidP="0042019E">
            <w:pPr>
              <w:pStyle w:val="ae"/>
              <w:ind w:firstLine="6237"/>
              <w:rPr>
                <w:rFonts w:ascii="Times New Roman" w:hAnsi="Times New Roman" w:cs="Times New Roman"/>
                <w:lang w:eastAsia="uk-UA"/>
              </w:rPr>
            </w:pPr>
            <w:r w:rsidRPr="00A71DC7">
              <w:rPr>
                <w:rFonts w:ascii="Times New Roman" w:hAnsi="Times New Roman" w:cs="Times New Roman"/>
                <w:lang w:eastAsia="uk-UA"/>
              </w:rPr>
              <w:t>до аналізу регуляторного впливу</w:t>
            </w:r>
            <w:r w:rsidRPr="00A71DC7">
              <w:rPr>
                <w:lang w:eastAsia="uk-UA"/>
              </w:rPr>
              <w:t xml:space="preserve"> </w:t>
            </w:r>
          </w:p>
          <w:p w:rsidR="00BD6FD4" w:rsidRPr="00A23140" w:rsidRDefault="00BD6FD4" w:rsidP="0042019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pct"/>
            <w:shd w:val="clear" w:color="auto" w:fill="auto"/>
          </w:tcPr>
          <w:p w:rsidR="00BD6FD4" w:rsidRPr="00A23140" w:rsidRDefault="00BD6FD4" w:rsidP="004201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50291812,50</w:t>
            </w:r>
          </w:p>
        </w:tc>
      </w:tr>
    </w:tbl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BD6FD4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  <w:r w:rsidRPr="00A71DC7">
        <w:rPr>
          <w:rFonts w:ascii="Times New Roman" w:hAnsi="Times New Roman" w:cs="Times New Roman"/>
          <w:lang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lang w:eastAsia="uk-UA"/>
        </w:rPr>
        <w:t>3</w:t>
      </w:r>
    </w:p>
    <w:p w:rsidR="00BD6FD4" w:rsidRPr="00A71DC7" w:rsidRDefault="00BD6FD4" w:rsidP="00BD6FD4">
      <w:pPr>
        <w:pStyle w:val="ae"/>
        <w:ind w:firstLine="6237"/>
        <w:rPr>
          <w:rFonts w:ascii="Times New Roman" w:hAnsi="Times New Roman" w:cs="Times New Roman"/>
          <w:lang w:eastAsia="uk-UA"/>
        </w:rPr>
      </w:pPr>
      <w:r w:rsidRPr="00A71DC7">
        <w:rPr>
          <w:rFonts w:ascii="Times New Roman" w:hAnsi="Times New Roman" w:cs="Times New Roman"/>
          <w:lang w:eastAsia="uk-UA"/>
        </w:rPr>
        <w:t>до аналізу регуляторного впливу</w:t>
      </w:r>
      <w:r w:rsidRPr="00A71DC7">
        <w:rPr>
          <w:lang w:eastAsia="uk-UA"/>
        </w:rPr>
        <w:t xml:space="preserve"> </w:t>
      </w:r>
    </w:p>
    <w:p w:rsidR="00BD6FD4" w:rsidRPr="00B30247" w:rsidRDefault="00BD6FD4" w:rsidP="00BD6FD4">
      <w:pPr>
        <w:keepNext/>
        <w:tabs>
          <w:tab w:val="left" w:pos="851"/>
        </w:tabs>
        <w:spacing w:after="0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uk-UA"/>
        </w:rPr>
      </w:pPr>
    </w:p>
    <w:p w:rsidR="00DC3360" w:rsidRDefault="00DC3360" w:rsidP="00EC10F0">
      <w:pPr>
        <w:keepNext/>
        <w:tabs>
          <w:tab w:val="left" w:pos="851"/>
        </w:tabs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ТЕСТ</w:t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br/>
        <w:t>малого підприємництва (М-Тест)</w:t>
      </w:r>
    </w:p>
    <w:p w:rsidR="00015C0A" w:rsidRPr="00A732C8" w:rsidRDefault="00015C0A" w:rsidP="00EC10F0">
      <w:pPr>
        <w:keepNext/>
        <w:tabs>
          <w:tab w:val="left" w:pos="851"/>
        </w:tabs>
        <w:spacing w:after="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C3360" w:rsidRPr="00A732C8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регулювання.</w:t>
      </w:r>
    </w:p>
    <w:p w:rsidR="00DC3360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673E29">
        <w:rPr>
          <w:rFonts w:ascii="Times New Roman" w:hAnsi="Times New Roman" w:cs="Times New Roman"/>
          <w:sz w:val="28"/>
          <w:szCs w:val="28"/>
          <w:lang w:eastAsia="ru-RU"/>
        </w:rPr>
        <w:t xml:space="preserve"> січня 2025</w:t>
      </w:r>
      <w:r w:rsidR="002B53C4">
        <w:rPr>
          <w:rFonts w:ascii="Times New Roman" w:hAnsi="Times New Roman" w:cs="Times New Roman"/>
          <w:sz w:val="28"/>
          <w:szCs w:val="28"/>
          <w:lang w:eastAsia="ru-RU"/>
        </w:rPr>
        <w:t xml:space="preserve"> року по лютий 2025 року.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693"/>
        <w:gridCol w:w="3543"/>
      </w:tblGrid>
      <w:tr w:rsidR="000A4061" w:rsidRPr="000A4061" w:rsidTr="000A4061">
        <w:trPr>
          <w:trHeight w:val="1719"/>
        </w:trPr>
        <w:tc>
          <w:tcPr>
            <w:tcW w:w="709" w:type="dxa"/>
          </w:tcPr>
          <w:p w:rsidR="000A4061" w:rsidRPr="000A4061" w:rsidRDefault="000A4061" w:rsidP="000A4061">
            <w:pPr>
              <w:pStyle w:val="ae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t>№</w:t>
            </w:r>
          </w:p>
          <w:p w:rsidR="000A4061" w:rsidRPr="000A4061" w:rsidRDefault="000A4061" w:rsidP="000A4061">
            <w:pPr>
              <w:pStyle w:val="ae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t>зз/п</w:t>
            </w:r>
          </w:p>
        </w:tc>
        <w:tc>
          <w:tcPr>
            <w:tcW w:w="2694" w:type="dxa"/>
          </w:tcPr>
          <w:p w:rsidR="000A4061" w:rsidRPr="000A4061" w:rsidRDefault="000A4061" w:rsidP="000A4061">
            <w:pPr>
              <w:pStyle w:val="ae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t>Вид консультації (публічні консультації прямі (круглістоли,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2693" w:type="dxa"/>
          </w:tcPr>
          <w:p w:rsidR="000A4061" w:rsidRPr="000A4061" w:rsidRDefault="000A4061" w:rsidP="000A4061">
            <w:pPr>
              <w:pStyle w:val="ae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t>Кількість учасників консультацій, осіб</w:t>
            </w:r>
          </w:p>
        </w:tc>
        <w:tc>
          <w:tcPr>
            <w:tcW w:w="3543" w:type="dxa"/>
          </w:tcPr>
          <w:p w:rsidR="000A4061" w:rsidRPr="000A4061" w:rsidRDefault="000A4061" w:rsidP="000A4061">
            <w:pPr>
              <w:pStyle w:val="ae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t>Основні результати консультацій (опис)</w:t>
            </w:r>
          </w:p>
        </w:tc>
      </w:tr>
      <w:tr w:rsidR="000A4061" w:rsidRPr="000A4061" w:rsidTr="000A4061">
        <w:tc>
          <w:tcPr>
            <w:tcW w:w="709" w:type="dxa"/>
          </w:tcPr>
          <w:p w:rsidR="000A4061" w:rsidRPr="000A4061" w:rsidRDefault="000A4061" w:rsidP="000A4061">
            <w:pPr>
              <w:pStyle w:val="ae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2694" w:type="dxa"/>
          </w:tcPr>
          <w:p w:rsidR="000A4061" w:rsidRPr="000A4061" w:rsidRDefault="000A4061" w:rsidP="000A4061">
            <w:pPr>
              <w:pStyle w:val="ae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eastAsia="Arial Unicode MS" w:hAnsi="Times New Roman" w:cs="Times New Roman"/>
                <w:lang w:val="uk-UA" w:eastAsia="uk-UA" w:bidi="uk-UA"/>
              </w:rPr>
              <w:t>Проведено обговорення основних положень проєкту акта з працівниками структурних підрозділів МОН, директоратами політик</w:t>
            </w:r>
          </w:p>
        </w:tc>
        <w:tc>
          <w:tcPr>
            <w:tcW w:w="2693" w:type="dxa"/>
          </w:tcPr>
          <w:p w:rsidR="000A4061" w:rsidRPr="000A4061" w:rsidRDefault="000A4061" w:rsidP="000A4061">
            <w:pPr>
              <w:pStyle w:val="ae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3543" w:type="dxa"/>
          </w:tcPr>
          <w:p w:rsidR="000A4061" w:rsidRPr="000A4061" w:rsidRDefault="000A4061" w:rsidP="000A4061">
            <w:pPr>
              <w:pStyle w:val="ae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t>За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результатами </w:t>
            </w:r>
            <w:r w:rsidRPr="000A4061">
              <w:rPr>
                <w:rFonts w:ascii="Times New Roman" w:hAnsi="Times New Roman" w:cs="Times New Roman"/>
                <w:lang w:val="uk-UA" w:eastAsia="ru-RU"/>
              </w:rPr>
              <w:t>обговорення всі пропозиції та зауваження щодо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0A4061">
              <w:rPr>
                <w:rFonts w:ascii="Times New Roman" w:hAnsi="Times New Roman" w:cs="Times New Roman"/>
                <w:lang w:val="uk-UA" w:eastAsia="ru-RU"/>
              </w:rPr>
              <w:t>проєкту було проаналізовано, узагальнено та враховано</w:t>
            </w:r>
          </w:p>
        </w:tc>
      </w:tr>
      <w:tr w:rsidR="000A4061" w:rsidRPr="000A4061" w:rsidTr="000A4061">
        <w:tc>
          <w:tcPr>
            <w:tcW w:w="709" w:type="dxa"/>
          </w:tcPr>
          <w:p w:rsidR="000A4061" w:rsidRPr="000A4061" w:rsidRDefault="000A4061" w:rsidP="000A4061">
            <w:pPr>
              <w:pStyle w:val="ae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t>1.1</w:t>
            </w:r>
            <w:r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694" w:type="dxa"/>
          </w:tcPr>
          <w:p w:rsidR="000A4061" w:rsidRPr="000A4061" w:rsidRDefault="000A4061" w:rsidP="000A4061">
            <w:pPr>
              <w:pStyle w:val="ae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eastAsia="Arial Unicode MS" w:hAnsi="Times New Roman" w:cs="Times New Roman"/>
                <w:lang w:val="uk-UA" w:eastAsia="uk-UA" w:bidi="uk-UA"/>
              </w:rPr>
              <w:t>з керівниками закладів освіти, педагогічними працівниками</w:t>
            </w:r>
          </w:p>
        </w:tc>
        <w:tc>
          <w:tcPr>
            <w:tcW w:w="2693" w:type="dxa"/>
          </w:tcPr>
          <w:p w:rsidR="000A4061" w:rsidRPr="000A4061" w:rsidRDefault="000A4061" w:rsidP="000A4061">
            <w:pPr>
              <w:pStyle w:val="ae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t>20</w:t>
            </w:r>
          </w:p>
        </w:tc>
        <w:tc>
          <w:tcPr>
            <w:tcW w:w="3543" w:type="dxa"/>
          </w:tcPr>
          <w:p w:rsidR="000A4061" w:rsidRPr="000A4061" w:rsidRDefault="000A4061" w:rsidP="000A4061">
            <w:pPr>
              <w:pStyle w:val="ae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t xml:space="preserve">Обговорено та  враховано всі 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пропозиції та зауваження до </w:t>
            </w:r>
            <w:r w:rsidRPr="000A4061">
              <w:rPr>
                <w:rFonts w:ascii="Times New Roman" w:hAnsi="Times New Roman" w:cs="Times New Roman"/>
                <w:lang w:val="uk-UA" w:eastAsia="ru-RU"/>
              </w:rPr>
              <w:t>проєкту акта</w:t>
            </w:r>
          </w:p>
        </w:tc>
      </w:tr>
      <w:tr w:rsidR="000A4061" w:rsidRPr="000A4061" w:rsidTr="000A4061">
        <w:tc>
          <w:tcPr>
            <w:tcW w:w="709" w:type="dxa"/>
          </w:tcPr>
          <w:p w:rsidR="000A4061" w:rsidRPr="000A4061" w:rsidRDefault="000A4061" w:rsidP="000A4061">
            <w:pPr>
              <w:pStyle w:val="ae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t>1.2</w:t>
            </w:r>
            <w:r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694" w:type="dxa"/>
          </w:tcPr>
          <w:p w:rsidR="000A4061" w:rsidRPr="000A4061" w:rsidRDefault="000A4061" w:rsidP="000A4061">
            <w:pPr>
              <w:pStyle w:val="ae"/>
              <w:rPr>
                <w:rFonts w:ascii="Times New Roman" w:eastAsia="Arial Unicode MS" w:hAnsi="Times New Roman" w:cs="Times New Roman"/>
                <w:lang w:val="uk-UA" w:eastAsia="uk-UA" w:bidi="uk-UA"/>
              </w:rPr>
            </w:pPr>
            <w:r w:rsidRPr="000A4061">
              <w:rPr>
                <w:rFonts w:ascii="Times New Roman" w:eastAsia="Arial Unicode MS" w:hAnsi="Times New Roman" w:cs="Times New Roman"/>
                <w:lang w:val="uk-UA" w:eastAsia="uk-UA" w:bidi="uk-UA"/>
              </w:rPr>
              <w:t xml:space="preserve">з представниками державних </w:t>
            </w:r>
            <w:r w:rsidRPr="000A4061">
              <w:rPr>
                <w:rFonts w:ascii="Times New Roman" w:eastAsia="Arial Unicode MS" w:hAnsi="Times New Roman" w:cs="Times New Roman"/>
                <w:lang w:val="uk-UA" w:eastAsia="uk-UA" w:bidi="uk-UA"/>
              </w:rPr>
              <w:lastRenderedPageBreak/>
              <w:t>наукових установ</w:t>
            </w:r>
          </w:p>
        </w:tc>
        <w:tc>
          <w:tcPr>
            <w:tcW w:w="2693" w:type="dxa"/>
          </w:tcPr>
          <w:p w:rsidR="000A4061" w:rsidRPr="000A4061" w:rsidRDefault="000A4061" w:rsidP="000A4061">
            <w:pPr>
              <w:pStyle w:val="ae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lastRenderedPageBreak/>
              <w:t>8</w:t>
            </w:r>
          </w:p>
        </w:tc>
        <w:tc>
          <w:tcPr>
            <w:tcW w:w="3543" w:type="dxa"/>
          </w:tcPr>
          <w:p w:rsidR="000A4061" w:rsidRPr="000A4061" w:rsidRDefault="000A4061" w:rsidP="000A4061">
            <w:pPr>
              <w:pStyle w:val="ae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t xml:space="preserve">Обговорено та  враховано всі пропозиції та </w:t>
            </w:r>
            <w:r w:rsidRPr="000A4061">
              <w:rPr>
                <w:rFonts w:ascii="Times New Roman" w:hAnsi="Times New Roman" w:cs="Times New Roman"/>
                <w:lang w:val="uk-UA" w:eastAsia="ru-RU"/>
              </w:rPr>
              <w:lastRenderedPageBreak/>
              <w:t>зауваження до проєкту акта</w:t>
            </w:r>
          </w:p>
        </w:tc>
      </w:tr>
      <w:tr w:rsidR="000A4061" w:rsidRPr="000A4061" w:rsidTr="000A4061">
        <w:tc>
          <w:tcPr>
            <w:tcW w:w="709" w:type="dxa"/>
          </w:tcPr>
          <w:p w:rsidR="000A4061" w:rsidRPr="000A4061" w:rsidRDefault="000A4061" w:rsidP="000A4061">
            <w:pPr>
              <w:pStyle w:val="ae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lastRenderedPageBreak/>
              <w:t>1.3</w:t>
            </w:r>
            <w:r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694" w:type="dxa"/>
          </w:tcPr>
          <w:p w:rsidR="000A4061" w:rsidRPr="000A4061" w:rsidRDefault="000A4061" w:rsidP="000A4061">
            <w:pPr>
              <w:pStyle w:val="ae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t>з керівниками місцевих органів управління освітою</w:t>
            </w:r>
          </w:p>
        </w:tc>
        <w:tc>
          <w:tcPr>
            <w:tcW w:w="2693" w:type="dxa"/>
          </w:tcPr>
          <w:p w:rsidR="000A4061" w:rsidRPr="000A4061" w:rsidRDefault="000A4061" w:rsidP="000A4061">
            <w:pPr>
              <w:pStyle w:val="ae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3543" w:type="dxa"/>
          </w:tcPr>
          <w:p w:rsidR="000A4061" w:rsidRPr="000A4061" w:rsidRDefault="000A4061" w:rsidP="000A4061">
            <w:pPr>
              <w:pStyle w:val="ae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t>Обговорено та  враховано всі пропозиції та зауваження до проєкту акта</w:t>
            </w:r>
          </w:p>
        </w:tc>
      </w:tr>
      <w:tr w:rsidR="000A4061" w:rsidRPr="000A4061" w:rsidTr="000A4061">
        <w:tc>
          <w:tcPr>
            <w:tcW w:w="709" w:type="dxa"/>
          </w:tcPr>
          <w:p w:rsidR="000A4061" w:rsidRPr="000A4061" w:rsidRDefault="000A4061" w:rsidP="000A4061">
            <w:pPr>
              <w:pStyle w:val="ae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t>2</w:t>
            </w:r>
            <w:r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694" w:type="dxa"/>
          </w:tcPr>
          <w:p w:rsidR="000A4061" w:rsidRPr="000A4061" w:rsidRDefault="000A4061" w:rsidP="000A4061">
            <w:pPr>
              <w:pStyle w:val="ae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eastAsia="Arial Unicode MS" w:hAnsi="Times New Roman" w:cs="Times New Roman"/>
                <w:lang w:val="uk-UA" w:eastAsia="uk-UA" w:bidi="uk-UA"/>
              </w:rPr>
              <w:t xml:space="preserve">Проєкт регуляторного акта оприлюднено на громадське обговорення. Проєкт розміщено на сайті </w:t>
            </w:r>
            <w:r w:rsidRPr="000A4061">
              <w:rPr>
                <w:rFonts w:ascii="Times New Roman" w:hAnsi="Times New Roman" w:cs="Times New Roman"/>
                <w:lang w:val="uk-UA"/>
              </w:rPr>
              <w:t xml:space="preserve">МОН (mon.gov.ua) </w:t>
            </w:r>
          </w:p>
        </w:tc>
        <w:tc>
          <w:tcPr>
            <w:tcW w:w="2693" w:type="dxa"/>
          </w:tcPr>
          <w:p w:rsidR="000A4061" w:rsidRPr="000A4061" w:rsidRDefault="000A4061" w:rsidP="000A4061">
            <w:pPr>
              <w:pStyle w:val="ae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3543" w:type="dxa"/>
          </w:tcPr>
          <w:p w:rsidR="000A4061" w:rsidRPr="000A4061" w:rsidRDefault="000A4061" w:rsidP="000A4061">
            <w:pPr>
              <w:pStyle w:val="ae"/>
              <w:rPr>
                <w:rFonts w:ascii="Times New Roman" w:hAnsi="Times New Roman" w:cs="Times New Roman"/>
                <w:lang w:val="uk-UA" w:eastAsia="ru-RU"/>
              </w:rPr>
            </w:pPr>
            <w:r w:rsidRPr="000A4061">
              <w:rPr>
                <w:rFonts w:ascii="Times New Roman" w:hAnsi="Times New Roman" w:cs="Times New Roman"/>
                <w:lang w:val="uk-UA" w:eastAsia="ru-RU"/>
              </w:rPr>
              <w:t>За результатами обговорення всі пропозиції та зауваження щодо проєкту було проаналізовано, частково враховано</w:t>
            </w:r>
          </w:p>
        </w:tc>
      </w:tr>
    </w:tbl>
    <w:p w:rsidR="00015C0A" w:rsidRPr="001907EA" w:rsidRDefault="00015C0A" w:rsidP="000A406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60" w:rsidRPr="00FB166F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2. Вимірювання впливу регулювання на суб’єктів малого підприємництва (мікро- та малі):</w:t>
      </w:r>
    </w:p>
    <w:p w:rsidR="00DC3360" w:rsidRPr="005C4C14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 кількість суб’єктів господарювання, на яких поширюється регулювання </w:t>
      </w:r>
      <w:r w:rsidRPr="00C37E76">
        <w:rPr>
          <w:rStyle w:val="rvts0"/>
          <w:rFonts w:ascii="Times New Roman" w:hAnsi="Times New Roman"/>
          <w:sz w:val="28"/>
          <w:szCs w:val="28"/>
        </w:rPr>
        <w:t>13</w:t>
      </w:r>
      <w:r>
        <w:rPr>
          <w:rStyle w:val="rvts0"/>
          <w:rFonts w:ascii="Times New Roman" w:hAnsi="Times New Roman"/>
          <w:sz w:val="28"/>
          <w:szCs w:val="28"/>
          <w:lang w:val="ru-RU"/>
        </w:rPr>
        <w:t>452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(одиниць), у тому числі малого підприємництва </w:t>
      </w:r>
      <w:r w:rsidR="00015C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C4C14">
        <w:rPr>
          <w:rFonts w:ascii="Times New Roman" w:hAnsi="Times New Roman" w:cs="Times New Roman"/>
          <w:sz w:val="28"/>
          <w:szCs w:val="28"/>
        </w:rPr>
        <w:t>6</w:t>
      </w:r>
      <w:r w:rsidR="00015C0A">
        <w:rPr>
          <w:rFonts w:ascii="Times New Roman" w:hAnsi="Times New Roman" w:cs="Times New Roman"/>
          <w:sz w:val="28"/>
          <w:szCs w:val="28"/>
        </w:rPr>
        <w:t> </w:t>
      </w:r>
      <w:r w:rsidRPr="005C4C14">
        <w:rPr>
          <w:rFonts w:ascii="Times New Roman" w:hAnsi="Times New Roman" w:cs="Times New Roman"/>
          <w:sz w:val="28"/>
          <w:szCs w:val="28"/>
        </w:rPr>
        <w:t>334</w:t>
      </w:r>
      <w:r w:rsidR="00015C0A">
        <w:rPr>
          <w:rFonts w:ascii="Times New Roman" w:hAnsi="Times New Roman" w:cs="Times New Roman"/>
          <w:sz w:val="28"/>
          <w:szCs w:val="28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>(одиниць) та мікропідприємництва</w:t>
      </w:r>
      <w:r w:rsidR="00015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</w:rPr>
        <w:t>6 035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(одиниць);</w:t>
      </w:r>
    </w:p>
    <w:p w:rsidR="00DC3360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="009E420B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відсотків (відповідно до таблиці «Оцінка впливу на сферу інтересів суб’єктів господарювання»).</w:t>
      </w:r>
    </w:p>
    <w:p w:rsidR="00DC3360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60" w:rsidRPr="00FB166F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3. Розрахунок витрат суб’єктів малого підприємництва на виконання вимог регулювання.</w:t>
      </w:r>
    </w:p>
    <w:p w:rsidR="00DC3360" w:rsidRPr="00FB166F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3202"/>
        <w:gridCol w:w="2260"/>
        <w:gridCol w:w="6"/>
        <w:gridCol w:w="1703"/>
        <w:gridCol w:w="1701"/>
      </w:tblGrid>
      <w:tr w:rsidR="00DC3360" w:rsidRPr="00FB166F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31004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Найменування оцінки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31004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У перший рік (стартовий рік впровадження регулювання)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Періодичні (за </w:t>
            </w:r>
            <w:r w:rsidR="007921EB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</w:t>
            </w: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аступний рік)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Витрати за</w:t>
            </w:r>
          </w:p>
          <w:p w:rsidR="00DC3360" w:rsidRPr="00FB166F" w:rsidRDefault="00DC3360" w:rsidP="007921E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три роки</w:t>
            </w:r>
          </w:p>
        </w:tc>
      </w:tr>
      <w:tr w:rsidR="00DC3360" w:rsidRPr="0034162B" w:rsidTr="008E285C">
        <w:tc>
          <w:tcPr>
            <w:tcW w:w="9492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34162B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8661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Процедури повірки та/або постановки на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відповідний облік у визначеному органі державної влади чи місцевого самоврядування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3E31" w:rsidRDefault="00713E31" w:rsidP="00713E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Інше (уточнити), гривень:</w:t>
            </w:r>
          </w:p>
          <w:p w:rsidR="00713E31" w:rsidRDefault="00713E31" w:rsidP="00713E31">
            <w:pPr>
              <w:pStyle w:val="a7"/>
              <w:spacing w:after="0"/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первинної інформації:</w:t>
            </w:r>
          </w:p>
          <w:p w:rsidR="00713E31" w:rsidRDefault="00713E31" w:rsidP="00713E3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 ознайомлення із вимогами регуляторного акта суб’єкта господарювання необхідною витратити      1 год.</w:t>
            </w:r>
          </w:p>
          <w:p w:rsidR="00713E31" w:rsidRDefault="00713E31" w:rsidP="00713E3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урахуванням середньої заробітної плати по Україні за 2024 рік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20 592,00 гривні. </w:t>
            </w:r>
          </w:p>
          <w:p w:rsidR="00713E31" w:rsidRPr="00D475AE" w:rsidRDefault="00713E31" w:rsidP="00713E3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160 робочих год</w:t>
            </w:r>
            <w:r w:rsidR="000A4061">
              <w:rPr>
                <w:rFonts w:ascii="Times New Roman" w:hAnsi="Times New Roman" w:cs="Times New Roman"/>
                <w:i/>
                <w:sz w:val="28"/>
                <w:szCs w:val="28"/>
              </w:rPr>
              <w:t>ин за місяць х 1 год. = 129 грн</w:t>
            </w:r>
          </w:p>
          <w:p w:rsidR="00713E31" w:rsidRDefault="00713E31" w:rsidP="00713E31">
            <w:pPr>
              <w:spacing w:after="0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Загальні витрати, які виникають, становлять:</w:t>
            </w:r>
          </w:p>
          <w:p w:rsidR="00DC3360" w:rsidRPr="00713E31" w:rsidRDefault="00713E31" w:rsidP="00713E3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10A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 год х 129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грн/год х  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12369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закладів = 1595601</w:t>
            </w:r>
            <w:r w:rsidRPr="002B1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Default="00DC3360" w:rsidP="00866131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  <w:p w:rsidR="00713E31" w:rsidRDefault="00713E31" w:rsidP="00866131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  <w:p w:rsidR="00713E31" w:rsidRDefault="00713E31" w:rsidP="00713E3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7">
              <w:rPr>
                <w:rFonts w:ascii="Times New Roman" w:hAnsi="Times New Roman" w:cs="Times New Roman"/>
                <w:sz w:val="28"/>
                <w:szCs w:val="28"/>
              </w:rPr>
              <w:t>1595601</w:t>
            </w:r>
          </w:p>
          <w:p w:rsidR="00713E31" w:rsidRPr="00FB166F" w:rsidRDefault="00713E31" w:rsidP="0086613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  <w:p w:rsidR="00713E31" w:rsidRDefault="00713E31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  <w:p w:rsidR="00713E31" w:rsidRDefault="00713E31" w:rsidP="00713E3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7">
              <w:rPr>
                <w:rFonts w:ascii="Times New Roman" w:hAnsi="Times New Roman" w:cs="Times New Roman"/>
                <w:sz w:val="28"/>
                <w:szCs w:val="28"/>
              </w:rPr>
              <w:t>1595601</w:t>
            </w:r>
          </w:p>
          <w:p w:rsidR="00713E31" w:rsidRPr="00FB166F" w:rsidRDefault="00713E31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Разом, гривень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Формула:</w:t>
            </w:r>
          </w:p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(сума рядків 1+2+3+4+5) 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E31" w:rsidRDefault="00713E31" w:rsidP="00713E3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7">
              <w:rPr>
                <w:rFonts w:ascii="Times New Roman" w:hAnsi="Times New Roman" w:cs="Times New Roman"/>
                <w:sz w:val="28"/>
                <w:szCs w:val="28"/>
              </w:rPr>
              <w:t>1595601</w:t>
            </w:r>
          </w:p>
          <w:p w:rsidR="00DC3360" w:rsidRPr="00FB166F" w:rsidRDefault="00DC3360" w:rsidP="0086613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E31" w:rsidRDefault="00713E31" w:rsidP="00713E3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7">
              <w:rPr>
                <w:rFonts w:ascii="Times New Roman" w:hAnsi="Times New Roman" w:cs="Times New Roman"/>
                <w:sz w:val="28"/>
                <w:szCs w:val="28"/>
              </w:rPr>
              <w:t>1595601</w:t>
            </w:r>
          </w:p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2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713E31" w:rsidP="00866131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F794E">
              <w:rPr>
                <w:rFonts w:ascii="Times New Roman" w:hAnsi="Times New Roman" w:cs="Times New Roman"/>
                <w:sz w:val="28"/>
                <w:szCs w:val="28"/>
              </w:rPr>
              <w:t>12369</w:t>
            </w:r>
          </w:p>
        </w:tc>
        <w:tc>
          <w:tcPr>
            <w:tcW w:w="1709" w:type="dxa"/>
            <w:gridSpan w:val="2"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  <w:tc>
          <w:tcPr>
            <w:tcW w:w="1701" w:type="dxa"/>
          </w:tcPr>
          <w:p w:rsidR="00DC3360" w:rsidRPr="00FB166F" w:rsidRDefault="00713E31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F794E">
              <w:rPr>
                <w:rFonts w:ascii="Times New Roman" w:hAnsi="Times New Roman" w:cs="Times New Roman"/>
                <w:sz w:val="28"/>
                <w:szCs w:val="28"/>
              </w:rPr>
              <w:t>12369</w:t>
            </w:r>
          </w:p>
        </w:tc>
      </w:tr>
      <w:tr w:rsidR="00DC3360" w:rsidRPr="0034162B" w:rsidTr="008E285C">
        <w:trPr>
          <w:trHeight w:val="289"/>
        </w:trPr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0A4061" w:rsidP="0086613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19735988769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0A4061" w:rsidP="000A4061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19735988769</w:t>
            </w:r>
          </w:p>
        </w:tc>
      </w:tr>
      <w:tr w:rsidR="00DC3360" w:rsidRPr="0034162B" w:rsidTr="008E285C">
        <w:tc>
          <w:tcPr>
            <w:tcW w:w="9492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  <w:r w:rsidR="00713E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отримання первинної ін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формації про вимоги регулювання.</w:t>
            </w:r>
          </w:p>
          <w:p w:rsidR="00DC3360" w:rsidRPr="00FB166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Формула: витрати часу  на отримання необхідних форм та заявок </w:t>
            </w:r>
            <w:r w:rsidRPr="00FB166F">
              <w:rPr>
                <w:rFonts w:ascii="Times New Roman" w:hAnsi="Times New Roman" w:cs="Times New Roman"/>
                <w:sz w:val="28"/>
                <w:szCs w:val="28"/>
              </w:rPr>
              <w:t>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184C2F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713E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110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tabs>
                <w:tab w:val="left" w:pos="851"/>
              </w:tabs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Процедури організації виконання вимог регулювання.</w:t>
            </w:r>
          </w:p>
          <w:p w:rsidR="00DC3360" w:rsidRPr="00FB166F" w:rsidRDefault="00DC3360" w:rsidP="00184C2F">
            <w:pPr>
              <w:tabs>
                <w:tab w:val="left" w:pos="851"/>
              </w:tabs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Формула:</w:t>
            </w:r>
          </w:p>
          <w:p w:rsidR="00DC3360" w:rsidRPr="00FB166F" w:rsidRDefault="00DC3360" w:rsidP="00184C2F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</w:t>
            </w: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lastRenderedPageBreak/>
              <w:t xml:space="preserve">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713E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111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офіційного звітування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713E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112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щодо забезпечення процесу перевірок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713E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BC2B5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знайомлення учасників освітнього процесу із умовами </w:t>
            </w:r>
            <w:r w:rsidRPr="00376E9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C2B5F">
              <w:rPr>
                <w:rFonts w:ascii="Times New Roman" w:hAnsi="Times New Roman" w:cs="Times New Roman"/>
                <w:sz w:val="28"/>
                <w:szCs w:val="28"/>
              </w:rPr>
              <w:t>ложення</w:t>
            </w:r>
            <w:r w:rsidRPr="00376E9A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C53E64">
              <w:rPr>
                <w:rFonts w:ascii="Times New Roman" w:hAnsi="Times New Roman" w:cs="Times New Roman"/>
                <w:sz w:val="28"/>
                <w:szCs w:val="28"/>
              </w:rPr>
              <w:t xml:space="preserve"> очну (денну)</w:t>
            </w:r>
            <w:r w:rsidR="001954C0">
              <w:rPr>
                <w:rFonts w:ascii="Times New Roman" w:hAnsi="Times New Roman" w:cs="Times New Roman"/>
                <w:sz w:val="28"/>
                <w:szCs w:val="28"/>
              </w:rPr>
              <w:t xml:space="preserve"> форму здобуття дошкільної освіти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015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роведення інфо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рмаційно-роз’яснювальної роботи</w:t>
            </w:r>
            <w:r w:rsidRPr="000D2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015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37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акта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713E31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144F7">
              <w:rPr>
                <w:rFonts w:ascii="Times New Roman" w:hAnsi="Times New Roman" w:cs="Times New Roman"/>
                <w:sz w:val="28"/>
                <w:szCs w:val="28"/>
              </w:rPr>
              <w:t>1595601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713E31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144F7">
              <w:rPr>
                <w:rFonts w:ascii="Times New Roman" w:hAnsi="Times New Roman" w:cs="Times New Roman"/>
                <w:sz w:val="28"/>
                <w:szCs w:val="28"/>
              </w:rPr>
              <w:t>1595601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713E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114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5C4C14" w:rsidRDefault="00DC3360" w:rsidP="00184C2F">
            <w:pPr>
              <w:widowControl w:val="0"/>
              <w:spacing w:after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12369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713E31" w:rsidP="00184C2F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12369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713E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15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Разом, гривень</w:t>
            </w:r>
          </w:p>
          <w:p w:rsidR="00DC3360" w:rsidRPr="00FB166F" w:rsidRDefault="00DC3360" w:rsidP="00F2657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Формула:</w:t>
            </w:r>
          </w:p>
          <w:p w:rsidR="00DC3360" w:rsidRPr="00FB166F" w:rsidRDefault="00DC3360" w:rsidP="00F2657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(сума рядків 9+10+11+12+13)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713E31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144F7">
              <w:rPr>
                <w:rFonts w:ascii="Times New Roman" w:hAnsi="Times New Roman" w:cs="Times New Roman"/>
                <w:sz w:val="28"/>
                <w:szCs w:val="28"/>
              </w:rPr>
              <w:t>1595601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7F1E" w:rsidRDefault="00713E31" w:rsidP="00713E3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144F7">
              <w:rPr>
                <w:rFonts w:ascii="Times New Roman" w:hAnsi="Times New Roman" w:cs="Times New Roman"/>
                <w:sz w:val="28"/>
                <w:szCs w:val="28"/>
              </w:rPr>
              <w:t>1595601</w:t>
            </w:r>
          </w:p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713E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16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66131" w:rsidRDefault="00866131" w:rsidP="00F2657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DC3360" w:rsidRPr="00FB166F" w:rsidRDefault="00DC3360" w:rsidP="00F2657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3360" w:rsidRPr="00FB166F" w:rsidRDefault="00713E31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19735988769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3360" w:rsidRPr="00FB166F" w:rsidRDefault="00713E31" w:rsidP="00855DB3">
            <w:pPr>
              <w:widowControl w:val="0"/>
              <w:spacing w:after="0"/>
              <w:ind w:left="-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19735988769</w:t>
            </w:r>
          </w:p>
        </w:tc>
      </w:tr>
    </w:tbl>
    <w:p w:rsidR="00523746" w:rsidRDefault="00523746" w:rsidP="00EC10F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4061" w:rsidRDefault="000A4061" w:rsidP="00EC10F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3360" w:rsidRPr="000A4061" w:rsidRDefault="00DC3360" w:rsidP="000A406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Бюджетні витрати на адміністрування регулювання </w:t>
      </w:r>
      <w:r w:rsidR="000A4061">
        <w:rPr>
          <w:rFonts w:ascii="Times New Roman" w:hAnsi="Times New Roman" w:cs="Times New Roman"/>
          <w:b/>
          <w:sz w:val="28"/>
          <w:szCs w:val="28"/>
          <w:lang w:eastAsia="ru-RU"/>
        </w:rPr>
        <w:t>суб’єктів малого підприємництва</w:t>
      </w:r>
    </w:p>
    <w:p w:rsidR="00DC3360" w:rsidRPr="002B6C29" w:rsidRDefault="00DC3360" w:rsidP="00EC10F0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sz w:val="28"/>
          <w:szCs w:val="28"/>
          <w:lang w:eastAsia="ru-RU"/>
        </w:rPr>
        <w:tab/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DC3360" w:rsidRPr="000A4061" w:rsidRDefault="00DC3360" w:rsidP="000A4061">
      <w:pPr>
        <w:spacing w:after="15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Бюджетні витрати органів державної влади чи органів місцевого самоврядува</w:t>
      </w:r>
      <w:r w:rsidR="00A375AC">
        <w:rPr>
          <w:rFonts w:ascii="Times New Roman" w:hAnsi="Times New Roman" w:cs="Times New Roman"/>
          <w:sz w:val="28"/>
          <w:szCs w:val="28"/>
          <w:lang w:eastAsia="uk-UA"/>
        </w:rPr>
        <w:t>ння для реалізації положень акта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не передбачені.</w:t>
      </w:r>
      <w:bookmarkStart w:id="23" w:name="n213"/>
      <w:bookmarkEnd w:id="23"/>
    </w:p>
    <w:p w:rsidR="00DC3360" w:rsidRPr="000A4061" w:rsidRDefault="000A4061" w:rsidP="00EC10F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C3360" w:rsidRPr="000A4061">
        <w:rPr>
          <w:rFonts w:ascii="Times New Roman" w:hAnsi="Times New Roman" w:cs="Times New Roman"/>
          <w:sz w:val="28"/>
          <w:szCs w:val="28"/>
          <w:lang w:eastAsia="ru-RU"/>
        </w:rPr>
        <w:t>4. Розрахунок сумарних витрат суб’єктів малого підприємництва, що виникають на виконання вимог регулювання</w:t>
      </w:r>
    </w:p>
    <w:p w:rsidR="00DC3360" w:rsidRPr="0034162B" w:rsidRDefault="00DC3360" w:rsidP="00EC10F0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tbl>
      <w:tblPr>
        <w:tblStyle w:val="11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693"/>
        <w:gridCol w:w="1985"/>
      </w:tblGrid>
      <w:tr w:rsidR="00DC3360" w:rsidRPr="000A4061" w:rsidTr="00EC10F0">
        <w:tc>
          <w:tcPr>
            <w:tcW w:w="568" w:type="dxa"/>
          </w:tcPr>
          <w:p w:rsidR="00DC3360" w:rsidRPr="000A4061" w:rsidRDefault="00DC3360" w:rsidP="000A40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4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36" w:type="dxa"/>
          </w:tcPr>
          <w:p w:rsidR="00DC3360" w:rsidRPr="000A4061" w:rsidRDefault="00DC3360" w:rsidP="000A4061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4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3360" w:rsidRPr="000A4061" w:rsidRDefault="00DC3360" w:rsidP="000A4061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4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Перший рік регулювання (стартовий)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3360" w:rsidRPr="000A4061" w:rsidRDefault="00DC3360" w:rsidP="000A4061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4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п’ять років</w:t>
            </w:r>
          </w:p>
        </w:tc>
      </w:tr>
      <w:tr w:rsidR="00DC3360" w:rsidRPr="000A4061" w:rsidTr="00EC10F0">
        <w:tc>
          <w:tcPr>
            <w:tcW w:w="568" w:type="dxa"/>
          </w:tcPr>
          <w:p w:rsidR="00DC3360" w:rsidRPr="000A4061" w:rsidRDefault="00DC3360" w:rsidP="000A40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4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0A4061" w:rsidRDefault="00DC3360" w:rsidP="000A4061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4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0A4061" w:rsidRDefault="00DC3360" w:rsidP="000A4061">
            <w:pPr>
              <w:pStyle w:val="a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06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0A4061" w:rsidRDefault="00DC3360" w:rsidP="000A4061">
            <w:pPr>
              <w:pStyle w:val="a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06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C3360" w:rsidRPr="000A4061" w:rsidTr="00EC10F0">
        <w:tc>
          <w:tcPr>
            <w:tcW w:w="568" w:type="dxa"/>
          </w:tcPr>
          <w:p w:rsidR="00DC3360" w:rsidRPr="000A4061" w:rsidRDefault="00DC3360" w:rsidP="000A40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4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0A4061" w:rsidRDefault="00DC3360" w:rsidP="000A4061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4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0A4061" w:rsidRDefault="00DC3360" w:rsidP="000A4061">
            <w:pPr>
              <w:pStyle w:val="a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06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0A4061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0A4061" w:rsidRDefault="00DC3360" w:rsidP="000A4061">
            <w:pPr>
              <w:pStyle w:val="ae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0A406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0A4061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</w:tr>
      <w:tr w:rsidR="00DC3360" w:rsidRPr="000A4061" w:rsidTr="00EC10F0">
        <w:tc>
          <w:tcPr>
            <w:tcW w:w="568" w:type="dxa"/>
          </w:tcPr>
          <w:p w:rsidR="00DC3360" w:rsidRPr="000A4061" w:rsidRDefault="00855DB3" w:rsidP="000A40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4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C3360" w:rsidRPr="000A4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0A4061" w:rsidRDefault="00DC3360" w:rsidP="000A4061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4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0A4061" w:rsidRDefault="00DC3360" w:rsidP="000A4061">
            <w:pPr>
              <w:pStyle w:val="a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4061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0A4061" w:rsidRDefault="00DC3360" w:rsidP="000A4061">
            <w:pPr>
              <w:pStyle w:val="a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406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C3360" w:rsidRPr="000A4061" w:rsidTr="00EC10F0">
        <w:tc>
          <w:tcPr>
            <w:tcW w:w="568" w:type="dxa"/>
          </w:tcPr>
          <w:p w:rsidR="00DC3360" w:rsidRPr="000A4061" w:rsidRDefault="00855DB3" w:rsidP="000A40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4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C3360" w:rsidRPr="000A4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0A4061" w:rsidRDefault="00DC3360" w:rsidP="000A4061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4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0A4061" w:rsidRDefault="00DC3360" w:rsidP="000A4061">
            <w:pPr>
              <w:pStyle w:val="a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0A4061" w:rsidRDefault="00DC3360" w:rsidP="000A4061">
            <w:pPr>
              <w:pStyle w:val="a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06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C3360" w:rsidRPr="000A4061" w:rsidTr="00EC10F0">
        <w:tc>
          <w:tcPr>
            <w:tcW w:w="568" w:type="dxa"/>
          </w:tcPr>
          <w:p w:rsidR="00DC3360" w:rsidRPr="000A4061" w:rsidRDefault="00855DB3" w:rsidP="000A40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4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C3360" w:rsidRPr="000A4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C3360" w:rsidRPr="000A4061" w:rsidRDefault="00DC3360" w:rsidP="000A4061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4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360" w:rsidRPr="000A4061" w:rsidRDefault="000A4061" w:rsidP="000A40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06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0A4061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61" w:rsidRPr="000A4061" w:rsidRDefault="000A4061" w:rsidP="000A4061">
            <w:pPr>
              <w:pStyle w:val="ae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  <w:p w:rsidR="00DC3360" w:rsidRPr="000A4061" w:rsidRDefault="000A4061" w:rsidP="000A4061">
            <w:pPr>
              <w:pStyle w:val="a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06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0A4061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</w:tr>
    </w:tbl>
    <w:p w:rsidR="00523746" w:rsidRDefault="00523746" w:rsidP="000A406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DC3360" w:rsidRPr="000A4061" w:rsidRDefault="00DC3360" w:rsidP="00EC10F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A4061">
        <w:rPr>
          <w:rFonts w:ascii="Times New Roman" w:hAnsi="Times New Roman" w:cs="Times New Roman"/>
          <w:sz w:val="28"/>
          <w:szCs w:val="28"/>
          <w:lang w:eastAsia="uk-UA" w:bidi="uk-UA"/>
        </w:rPr>
        <w:t>5. Розроблення коригуючих (пом’якшувальних) заходів для малого підприємництва щодо запропонованого регулювання</w:t>
      </w:r>
      <w:r w:rsidR="000A4061">
        <w:rPr>
          <w:rFonts w:ascii="Times New Roman" w:hAnsi="Times New Roman" w:cs="Times New Roman"/>
          <w:sz w:val="28"/>
          <w:szCs w:val="28"/>
          <w:lang w:eastAsia="uk-UA" w:bidi="uk-UA"/>
        </w:rPr>
        <w:t>.</w:t>
      </w:r>
    </w:p>
    <w:p w:rsidR="00DC3360" w:rsidRPr="0034162B" w:rsidRDefault="00DC3360" w:rsidP="00EC10F0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uk-UA" w:bidi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Запропоноване регулювання планується без розроблення компенсаторів (кор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заходів) для малого підприємництва.</w:t>
      </w:r>
    </w:p>
    <w:p w:rsidR="00BD6FD4" w:rsidRDefault="00BD6FD4" w:rsidP="003449F5">
      <w:pPr>
        <w:jc w:val="center"/>
      </w:pPr>
    </w:p>
    <w:p w:rsidR="00BD6FD4" w:rsidRDefault="00BD6FD4" w:rsidP="003449F5">
      <w:pPr>
        <w:jc w:val="center"/>
      </w:pPr>
    </w:p>
    <w:p w:rsidR="00DC3360" w:rsidRDefault="003449F5" w:rsidP="003449F5">
      <w:pPr>
        <w:jc w:val="center"/>
      </w:pPr>
      <w:r>
        <w:t>_____________________________________________</w:t>
      </w:r>
    </w:p>
    <w:p w:rsidR="00DC3360" w:rsidRDefault="00DC3360" w:rsidP="00EC10F0">
      <w:pPr>
        <w:ind w:firstLine="709"/>
      </w:pPr>
    </w:p>
    <w:sectPr w:rsidR="00DC3360" w:rsidSect="00206969">
      <w:headerReference w:type="default" r:id="rId7"/>
      <w:pgSz w:w="11906" w:h="16838"/>
      <w:pgMar w:top="567" w:right="624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3C" w:rsidRDefault="00AC483C">
      <w:pPr>
        <w:spacing w:after="0" w:line="240" w:lineRule="auto"/>
      </w:pPr>
      <w:r>
        <w:separator/>
      </w:r>
    </w:p>
  </w:endnote>
  <w:endnote w:type="continuationSeparator" w:id="0">
    <w:p w:rsidR="00AC483C" w:rsidRDefault="00AC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3C" w:rsidRDefault="00AC483C">
      <w:pPr>
        <w:spacing w:after="0" w:line="240" w:lineRule="auto"/>
      </w:pPr>
      <w:r>
        <w:separator/>
      </w:r>
    </w:p>
  </w:footnote>
  <w:footnote w:type="continuationSeparator" w:id="0">
    <w:p w:rsidR="00AC483C" w:rsidRDefault="00AC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421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5802" w:rsidRPr="00737BA6" w:rsidRDefault="00FA5802" w:rsidP="00DC3360">
        <w:pPr>
          <w:pStyle w:val="a4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68DA" w:rsidRPr="00C368D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14</w: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3178"/>
    <w:multiLevelType w:val="hybridMultilevel"/>
    <w:tmpl w:val="2E54DBFA"/>
    <w:lvl w:ilvl="0" w:tplc="8408C1A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4923D5"/>
    <w:multiLevelType w:val="hybridMultilevel"/>
    <w:tmpl w:val="93E090C4"/>
    <w:lvl w:ilvl="0" w:tplc="196EE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F6DD4"/>
    <w:multiLevelType w:val="hybridMultilevel"/>
    <w:tmpl w:val="70A61E9A"/>
    <w:lvl w:ilvl="0" w:tplc="8408C1AA">
      <w:start w:val="2"/>
      <w:numFmt w:val="bullet"/>
      <w:lvlText w:val="-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4255704D"/>
    <w:multiLevelType w:val="hybridMultilevel"/>
    <w:tmpl w:val="FDA07C30"/>
    <w:lvl w:ilvl="0" w:tplc="457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B6676"/>
    <w:multiLevelType w:val="hybridMultilevel"/>
    <w:tmpl w:val="9A3690C0"/>
    <w:lvl w:ilvl="0" w:tplc="7EF2669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531F"/>
    <w:multiLevelType w:val="hybridMultilevel"/>
    <w:tmpl w:val="4A3AFE68"/>
    <w:lvl w:ilvl="0" w:tplc="8408C1A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DDB0217"/>
    <w:multiLevelType w:val="hybridMultilevel"/>
    <w:tmpl w:val="AAD0615E"/>
    <w:lvl w:ilvl="0" w:tplc="5C025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0B5AED"/>
    <w:multiLevelType w:val="hybridMultilevel"/>
    <w:tmpl w:val="09CC47F2"/>
    <w:lvl w:ilvl="0" w:tplc="C5CCBD5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9846121"/>
    <w:multiLevelType w:val="hybridMultilevel"/>
    <w:tmpl w:val="851C0B04"/>
    <w:lvl w:ilvl="0" w:tplc="26B0B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D4C8E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714C31"/>
    <w:multiLevelType w:val="hybridMultilevel"/>
    <w:tmpl w:val="9A3690C0"/>
    <w:lvl w:ilvl="0" w:tplc="7EF2669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F2322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CAA"/>
    <w:rsid w:val="00015C0A"/>
    <w:rsid w:val="00057791"/>
    <w:rsid w:val="00065B07"/>
    <w:rsid w:val="000A4061"/>
    <w:rsid w:val="000E40E9"/>
    <w:rsid w:val="00126D1C"/>
    <w:rsid w:val="001518B4"/>
    <w:rsid w:val="00184C2F"/>
    <w:rsid w:val="00185B54"/>
    <w:rsid w:val="001867E5"/>
    <w:rsid w:val="001907EA"/>
    <w:rsid w:val="001954C0"/>
    <w:rsid w:val="001A7881"/>
    <w:rsid w:val="001F2132"/>
    <w:rsid w:val="00206969"/>
    <w:rsid w:val="00212060"/>
    <w:rsid w:val="0023690D"/>
    <w:rsid w:val="00286CF4"/>
    <w:rsid w:val="002B53C4"/>
    <w:rsid w:val="002F5661"/>
    <w:rsid w:val="002F6063"/>
    <w:rsid w:val="0031004B"/>
    <w:rsid w:val="003449F5"/>
    <w:rsid w:val="003B6546"/>
    <w:rsid w:val="003E6E4A"/>
    <w:rsid w:val="003F13E9"/>
    <w:rsid w:val="00413084"/>
    <w:rsid w:val="00436229"/>
    <w:rsid w:val="004660ED"/>
    <w:rsid w:val="00481F91"/>
    <w:rsid w:val="004C09A3"/>
    <w:rsid w:val="004E5A99"/>
    <w:rsid w:val="00523746"/>
    <w:rsid w:val="00527A64"/>
    <w:rsid w:val="00532780"/>
    <w:rsid w:val="00534929"/>
    <w:rsid w:val="00551B08"/>
    <w:rsid w:val="005521AF"/>
    <w:rsid w:val="00560741"/>
    <w:rsid w:val="005663BA"/>
    <w:rsid w:val="0058736A"/>
    <w:rsid w:val="005A2DFC"/>
    <w:rsid w:val="005C7633"/>
    <w:rsid w:val="005D5FAD"/>
    <w:rsid w:val="005D6A23"/>
    <w:rsid w:val="00623E7F"/>
    <w:rsid w:val="00631FA9"/>
    <w:rsid w:val="006523EB"/>
    <w:rsid w:val="00653E2A"/>
    <w:rsid w:val="00670EDA"/>
    <w:rsid w:val="00673E29"/>
    <w:rsid w:val="006A745A"/>
    <w:rsid w:val="006C0D26"/>
    <w:rsid w:val="006D73B1"/>
    <w:rsid w:val="00713E31"/>
    <w:rsid w:val="00720394"/>
    <w:rsid w:val="00780226"/>
    <w:rsid w:val="007921EB"/>
    <w:rsid w:val="007F39D2"/>
    <w:rsid w:val="007F59FC"/>
    <w:rsid w:val="00836DDB"/>
    <w:rsid w:val="00844CAA"/>
    <w:rsid w:val="00855DB3"/>
    <w:rsid w:val="00866131"/>
    <w:rsid w:val="008E285C"/>
    <w:rsid w:val="008F2A24"/>
    <w:rsid w:val="00925150"/>
    <w:rsid w:val="00936A76"/>
    <w:rsid w:val="00946005"/>
    <w:rsid w:val="00950197"/>
    <w:rsid w:val="00967D41"/>
    <w:rsid w:val="00972443"/>
    <w:rsid w:val="009966E1"/>
    <w:rsid w:val="00996869"/>
    <w:rsid w:val="009C1AF6"/>
    <w:rsid w:val="009E37B1"/>
    <w:rsid w:val="009E420B"/>
    <w:rsid w:val="00A1492E"/>
    <w:rsid w:val="00A25113"/>
    <w:rsid w:val="00A375AC"/>
    <w:rsid w:val="00A403BC"/>
    <w:rsid w:val="00A63916"/>
    <w:rsid w:val="00A827A6"/>
    <w:rsid w:val="00AC483C"/>
    <w:rsid w:val="00AD15AF"/>
    <w:rsid w:val="00AD7B55"/>
    <w:rsid w:val="00AE3F95"/>
    <w:rsid w:val="00AF1893"/>
    <w:rsid w:val="00B00A7A"/>
    <w:rsid w:val="00B04DCD"/>
    <w:rsid w:val="00B26C35"/>
    <w:rsid w:val="00B41BC5"/>
    <w:rsid w:val="00B85B19"/>
    <w:rsid w:val="00BC2B5F"/>
    <w:rsid w:val="00BD01A7"/>
    <w:rsid w:val="00BD3439"/>
    <w:rsid w:val="00BD60E9"/>
    <w:rsid w:val="00BD6FD4"/>
    <w:rsid w:val="00BE66E7"/>
    <w:rsid w:val="00BE6AF7"/>
    <w:rsid w:val="00C063C7"/>
    <w:rsid w:val="00C1757E"/>
    <w:rsid w:val="00C368DA"/>
    <w:rsid w:val="00C53E64"/>
    <w:rsid w:val="00CB5096"/>
    <w:rsid w:val="00CC0224"/>
    <w:rsid w:val="00CD7BDB"/>
    <w:rsid w:val="00CF3AEB"/>
    <w:rsid w:val="00D27073"/>
    <w:rsid w:val="00D67F1E"/>
    <w:rsid w:val="00DC3360"/>
    <w:rsid w:val="00E240C7"/>
    <w:rsid w:val="00E300DE"/>
    <w:rsid w:val="00E551C1"/>
    <w:rsid w:val="00E5537D"/>
    <w:rsid w:val="00E96F7B"/>
    <w:rsid w:val="00E97D84"/>
    <w:rsid w:val="00EB15BF"/>
    <w:rsid w:val="00EC0993"/>
    <w:rsid w:val="00EC0EFE"/>
    <w:rsid w:val="00EC10F0"/>
    <w:rsid w:val="00EE3395"/>
    <w:rsid w:val="00EF0298"/>
    <w:rsid w:val="00F153C3"/>
    <w:rsid w:val="00F154BE"/>
    <w:rsid w:val="00F17234"/>
    <w:rsid w:val="00F2522C"/>
    <w:rsid w:val="00F26574"/>
    <w:rsid w:val="00F413DA"/>
    <w:rsid w:val="00F51F43"/>
    <w:rsid w:val="00F9437A"/>
    <w:rsid w:val="00FA5802"/>
    <w:rsid w:val="00FD5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AE76"/>
  <w15:docId w15:val="{BB2668DB-C96B-4AB8-88FB-2A4B00FD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60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DC3360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360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DC3360"/>
    <w:pPr>
      <w:spacing w:after="0" w:line="240" w:lineRule="auto"/>
    </w:pPr>
    <w:rPr>
      <w:rFonts w:ascii="Times New Roman" w:hAnsi="Times New Roman" w:cs="MingLiU_HKSCS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C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C3360"/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rsid w:val="00DC33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C3360"/>
    <w:pPr>
      <w:ind w:left="720"/>
      <w:contextualSpacing/>
    </w:pPr>
  </w:style>
  <w:style w:type="paragraph" w:customStyle="1" w:styleId="rvps2">
    <w:name w:val="rvps2"/>
    <w:basedOn w:val="a"/>
    <w:rsid w:val="00DC33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table" w:customStyle="1" w:styleId="11">
    <w:name w:val="Сітка таблиці1"/>
    <w:basedOn w:val="a1"/>
    <w:next w:val="a3"/>
    <w:uiPriority w:val="39"/>
    <w:rsid w:val="00DC336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DC3360"/>
  </w:style>
  <w:style w:type="character" w:styleId="a8">
    <w:name w:val="Strong"/>
    <w:basedOn w:val="a0"/>
    <w:uiPriority w:val="22"/>
    <w:qFormat/>
    <w:rsid w:val="00DC3360"/>
    <w:rPr>
      <w:b/>
      <w:bCs/>
    </w:rPr>
  </w:style>
  <w:style w:type="character" w:styleId="a9">
    <w:name w:val="Hyperlink"/>
    <w:basedOn w:val="a0"/>
    <w:uiPriority w:val="99"/>
    <w:unhideWhenUsed/>
    <w:rsid w:val="00DC3360"/>
    <w:rPr>
      <w:color w:val="0000FF"/>
      <w:u w:val="single"/>
    </w:rPr>
  </w:style>
  <w:style w:type="paragraph" w:customStyle="1" w:styleId="12">
    <w:name w:val="Звичайний1"/>
    <w:qFormat/>
    <w:rsid w:val="00DC336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DC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C3360"/>
    <w:rPr>
      <w:rFonts w:ascii="Segoe UI" w:eastAsia="Times New Roman" w:hAnsi="Segoe UI" w:cs="Segoe UI"/>
      <w:sz w:val="18"/>
      <w:szCs w:val="18"/>
    </w:rPr>
  </w:style>
  <w:style w:type="character" w:customStyle="1" w:styleId="rvts9">
    <w:name w:val="rvts9"/>
    <w:basedOn w:val="a0"/>
    <w:rsid w:val="00DC3360"/>
  </w:style>
  <w:style w:type="paragraph" w:customStyle="1" w:styleId="Textbody">
    <w:name w:val="Text body"/>
    <w:basedOn w:val="a"/>
    <w:rsid w:val="00DC3360"/>
    <w:pPr>
      <w:pBdr>
        <w:top w:val="nil"/>
        <w:left w:val="nil"/>
        <w:bottom w:val="nil"/>
        <w:right w:val="nil"/>
        <w:between w:val="nil"/>
      </w:pBdr>
      <w:suppressAutoHyphens/>
      <w:spacing w:after="140" w:line="288" w:lineRule="auto"/>
    </w:pPr>
    <w:rPr>
      <w:rFonts w:ascii="Arial" w:eastAsia="Arial" w:hAnsi="Arial" w:cs="Arial"/>
      <w:color w:val="000000"/>
      <w:kern w:val="3"/>
      <w:szCs w:val="20"/>
      <w:lang w:val="en-US" w:eastAsia="ru-RU"/>
    </w:rPr>
  </w:style>
  <w:style w:type="paragraph" w:styleId="ac">
    <w:name w:val="footer"/>
    <w:basedOn w:val="a"/>
    <w:link w:val="ad"/>
    <w:uiPriority w:val="99"/>
    <w:semiHidden/>
    <w:unhideWhenUsed/>
    <w:rsid w:val="00DC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DC3360"/>
    <w:rPr>
      <w:rFonts w:ascii="Calibri" w:eastAsia="Times New Roman" w:hAnsi="Calibri" w:cs="Calibri"/>
    </w:rPr>
  </w:style>
  <w:style w:type="paragraph" w:styleId="ae">
    <w:name w:val="No Spacing"/>
    <w:uiPriority w:val="1"/>
    <w:qFormat/>
    <w:rsid w:val="00FA58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27</Pages>
  <Words>21592</Words>
  <Characters>12309</Characters>
  <Application>Microsoft Office Word</Application>
  <DocSecurity>0</DocSecurity>
  <Lines>102</Lines>
  <Paragraphs>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15</cp:revision>
  <dcterms:created xsi:type="dcterms:W3CDTF">2025-02-17T14:49:00Z</dcterms:created>
  <dcterms:modified xsi:type="dcterms:W3CDTF">2025-05-09T08:53:00Z</dcterms:modified>
</cp:coreProperties>
</file>