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17EB" w14:textId="77777777"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199044E1" w14:textId="77777777"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14:paraId="4EAF2030" w14:textId="12C2D420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035C13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177C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8609CA">
        <w:rPr>
          <w:rFonts w:ascii="Times New Roman" w:hAnsi="Times New Roman" w:cs="Times New Roman"/>
          <w:b/>
          <w:sz w:val="28"/>
          <w:szCs w:val="28"/>
        </w:rPr>
        <w:t>міні-</w:t>
      </w:r>
      <w:r w:rsidR="00AA177C">
        <w:rPr>
          <w:rFonts w:ascii="Times New Roman" w:hAnsi="Times New Roman" w:cs="Times New Roman"/>
          <w:b/>
          <w:sz w:val="28"/>
          <w:szCs w:val="28"/>
        </w:rPr>
        <w:t>садок</w:t>
      </w:r>
      <w:r w:rsidRPr="00CB7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F72B0F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C0AA2" w14:textId="77777777" w:rsidR="00CB7F64" w:rsidRPr="002E6665" w:rsidRDefault="00CB7F64" w:rsidP="00CB7F64">
      <w:pPr>
        <w:pStyle w:val="1"/>
        <w:numPr>
          <w:ilvl w:val="0"/>
          <w:numId w:val="1"/>
        </w:numPr>
        <w:spacing w:before="120" w:after="120"/>
      </w:pPr>
      <w:bookmarkStart w:id="0" w:name="_Toc3536283"/>
      <w:r w:rsidRPr="002E6665">
        <w:t>Визначення проблеми</w:t>
      </w:r>
      <w:bookmarkEnd w:id="0"/>
    </w:p>
    <w:p w14:paraId="2930E250" w14:textId="599EF8EE" w:rsidR="00A9592E" w:rsidRPr="00AA177C" w:rsidRDefault="00A9592E" w:rsidP="00AA177C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676">
        <w:rPr>
          <w:rStyle w:val="rvts0"/>
          <w:rFonts w:ascii="Times New Roman" w:hAnsi="Times New Roman" w:cs="Times New Roman"/>
          <w:sz w:val="28"/>
          <w:szCs w:val="28"/>
        </w:rPr>
        <w:t>Чинн</w:t>
      </w:r>
      <w:r w:rsidR="00AA177C">
        <w:rPr>
          <w:rStyle w:val="rvts0"/>
          <w:rFonts w:ascii="Times New Roman" w:hAnsi="Times New Roman" w:cs="Times New Roman"/>
          <w:sz w:val="28"/>
          <w:szCs w:val="28"/>
        </w:rPr>
        <w:t xml:space="preserve">е Положення про заклад дошкільної освіти, затверджене постановою Кабінету Міністрів України від </w:t>
      </w:r>
      <w:r w:rsidR="00AA177C"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>12 березня 2003 р. № 305</w:t>
      </w:r>
      <w:r w:rsidR="00AA177C" w:rsidRPr="00DA3AA4">
        <w:rPr>
          <w:b/>
          <w:bCs/>
          <w:shd w:val="clear" w:color="auto" w:fill="FFFFFF"/>
        </w:rPr>
        <w:t xml:space="preserve"> </w:t>
      </w:r>
      <w:r w:rsidR="00AA177C" w:rsidRPr="00DA3A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редакції постанови Кабінету Міністрів України від 27 січня 2021 р. № 86) </w:t>
      </w:r>
      <w:r w:rsidR="00CB7F64" w:rsidRPr="00DA3AA4">
        <w:rPr>
          <w:rStyle w:val="rvts0"/>
          <w:rFonts w:ascii="Times New Roman" w:hAnsi="Times New Roman" w:cs="Times New Roman"/>
          <w:sz w:val="28"/>
          <w:szCs w:val="28"/>
        </w:rPr>
        <w:t xml:space="preserve">не </w:t>
      </w:r>
      <w:r w:rsidR="002160A7" w:rsidRPr="00DA3AA4">
        <w:rPr>
          <w:rStyle w:val="rvts0"/>
          <w:rFonts w:ascii="Times New Roman" w:hAnsi="Times New Roman" w:cs="Times New Roman"/>
          <w:sz w:val="28"/>
          <w:szCs w:val="28"/>
        </w:rPr>
        <w:t xml:space="preserve">в повній мірі </w:t>
      </w:r>
      <w:r w:rsidR="00CB7F64" w:rsidRPr="00DA3AA4">
        <w:rPr>
          <w:rStyle w:val="rvts0"/>
          <w:rFonts w:ascii="Times New Roman" w:hAnsi="Times New Roman" w:cs="Times New Roman"/>
          <w:sz w:val="28"/>
          <w:szCs w:val="28"/>
        </w:rPr>
        <w:t>відповідає в</w:t>
      </w:r>
      <w:r w:rsidR="00371153" w:rsidRPr="00DA3AA4">
        <w:rPr>
          <w:rStyle w:val="rvts0"/>
          <w:rFonts w:ascii="Times New Roman" w:hAnsi="Times New Roman" w:cs="Times New Roman"/>
          <w:sz w:val="28"/>
          <w:szCs w:val="28"/>
        </w:rPr>
        <w:t xml:space="preserve">имогам норм </w:t>
      </w:r>
      <w:r w:rsidR="002160A7" w:rsidRPr="00DA3AA4">
        <w:rPr>
          <w:rStyle w:val="rvts0"/>
          <w:rFonts w:ascii="Times New Roman" w:hAnsi="Times New Roman" w:cs="Times New Roman"/>
          <w:sz w:val="28"/>
          <w:szCs w:val="28"/>
        </w:rPr>
        <w:t xml:space="preserve">нового </w:t>
      </w:r>
      <w:r w:rsidR="00371153" w:rsidRPr="00DA3AA4">
        <w:rPr>
          <w:rStyle w:val="rvts0"/>
          <w:rFonts w:ascii="Times New Roman" w:hAnsi="Times New Roman" w:cs="Times New Roman"/>
          <w:sz w:val="28"/>
          <w:szCs w:val="28"/>
        </w:rPr>
        <w:t>Закону України</w:t>
      </w:r>
      <w:r w:rsidR="00371153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AA177C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 xml:space="preserve">«Про дошкільну освіту» (реєстр. № </w:t>
      </w:r>
      <w:r w:rsidR="002160A7" w:rsidRPr="002160A7">
        <w:rPr>
          <w:rFonts w:ascii="Times New Roman" w:hAnsi="Times New Roman" w:cs="Times New Roman"/>
          <w:sz w:val="28"/>
          <w:szCs w:val="28"/>
        </w:rPr>
        <w:t>3788-ІX</w:t>
      </w:r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="002160A7" w:rsidRPr="002160A7">
          <w:rPr>
            <w:rStyle w:val="a9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Офіційний вісник України</w:t>
        </w:r>
      </w:hyperlink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 xml:space="preserve">, 2024, № 65, ст. </w:t>
      </w:r>
      <w:r w:rsidR="002160A7" w:rsidRPr="002160A7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3895</w:t>
      </w:r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>) (далі – Закон)</w:t>
      </w:r>
      <w:r w:rsidR="002160A7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67665260" w14:textId="77777777" w:rsidR="002160A7" w:rsidRDefault="002160A7" w:rsidP="0048367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Закон </w:t>
      </w:r>
      <w:r w:rsidR="00E36783" w:rsidRPr="00483676">
        <w:rPr>
          <w:sz w:val="28"/>
          <w:szCs w:val="28"/>
          <w:lang w:val="uk-UA" w:eastAsia="uk-UA"/>
        </w:rPr>
        <w:t>має на меті створити максимально сприятливі умови для стрімкого розвитку якісної та доступної дошкільної освіти, а також забезпечити й збалансувати інтереси всіх учасників освітнього процесу, в тому числі дітей з особливими освітніми потребами.</w:t>
      </w:r>
      <w:r w:rsidR="007D67CB">
        <w:rPr>
          <w:sz w:val="28"/>
          <w:szCs w:val="28"/>
          <w:lang w:val="uk-UA" w:eastAsia="uk-UA"/>
        </w:rPr>
        <w:t xml:space="preserve"> </w:t>
      </w:r>
    </w:p>
    <w:p w14:paraId="2BFBA4B5" w14:textId="02E4C07D" w:rsidR="003D708B" w:rsidRPr="00483676" w:rsidRDefault="002160A7" w:rsidP="00483676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Враховуючи, що</w:t>
      </w:r>
      <w:r w:rsidR="007D67CB">
        <w:rPr>
          <w:sz w:val="28"/>
          <w:szCs w:val="28"/>
          <w:lang w:val="uk-UA" w:eastAsia="uk-UA"/>
        </w:rPr>
        <w:t xml:space="preserve"> </w:t>
      </w:r>
      <w:r w:rsidR="00E36783" w:rsidRPr="00483676">
        <w:rPr>
          <w:rStyle w:val="rvts0"/>
          <w:sz w:val="28"/>
          <w:szCs w:val="28"/>
          <w:lang w:val="uk-UA"/>
        </w:rPr>
        <w:t>Законом</w:t>
      </w:r>
      <w:r w:rsidR="007D67CB">
        <w:rPr>
          <w:rStyle w:val="rvts0"/>
          <w:sz w:val="28"/>
          <w:szCs w:val="28"/>
          <w:lang w:val="uk-UA"/>
        </w:rPr>
        <w:t xml:space="preserve"> </w:t>
      </w:r>
      <w:r w:rsidR="001A5568" w:rsidRPr="00483676">
        <w:rPr>
          <w:sz w:val="28"/>
          <w:szCs w:val="28"/>
          <w:shd w:val="clear" w:color="auto" w:fill="FFFFFF"/>
          <w:lang w:val="uk-UA"/>
        </w:rPr>
        <w:t xml:space="preserve">узаконено його право поєднувати </w:t>
      </w:r>
      <w:r w:rsidR="003D708B" w:rsidRPr="00483676">
        <w:rPr>
          <w:sz w:val="28"/>
          <w:szCs w:val="28"/>
          <w:shd w:val="clear" w:color="auto" w:fill="FFFFFF"/>
          <w:lang w:val="uk-UA"/>
        </w:rPr>
        <w:t>типи організації освітньої діяльності закладу дошкільної освіти, утворюючи для цього окремі структурні підрозділи</w:t>
      </w:r>
      <w:r w:rsidR="00DA3AA4">
        <w:rPr>
          <w:sz w:val="28"/>
          <w:szCs w:val="28"/>
          <w:shd w:val="clear" w:color="auto" w:fill="FFFFFF"/>
          <w:lang w:val="uk-UA"/>
        </w:rPr>
        <w:t xml:space="preserve"> та /або групи</w:t>
      </w:r>
      <w:r w:rsidR="003D708B" w:rsidRPr="00483676">
        <w:rPr>
          <w:sz w:val="28"/>
          <w:szCs w:val="28"/>
          <w:shd w:val="clear" w:color="auto" w:fill="FFFFFF"/>
          <w:lang w:val="uk-UA"/>
        </w:rPr>
        <w:t xml:space="preserve">; </w:t>
      </w:r>
      <w:r w:rsidR="003D708B" w:rsidRPr="00483676">
        <w:rPr>
          <w:rStyle w:val="rvts0"/>
          <w:sz w:val="28"/>
          <w:szCs w:val="28"/>
          <w:lang w:val="uk-UA"/>
        </w:rPr>
        <w:t>змінено</w:t>
      </w:r>
      <w:r w:rsidR="00CB7F64" w:rsidRPr="00483676">
        <w:rPr>
          <w:rStyle w:val="rvts0"/>
          <w:sz w:val="28"/>
          <w:szCs w:val="28"/>
          <w:lang w:val="uk-UA"/>
        </w:rPr>
        <w:t xml:space="preserve"> умови </w:t>
      </w:r>
      <w:r w:rsidR="00E36783" w:rsidRPr="00483676">
        <w:rPr>
          <w:sz w:val="28"/>
          <w:szCs w:val="28"/>
          <w:lang w:val="uk-UA"/>
        </w:rPr>
        <w:t xml:space="preserve">утворення та функціонування </w:t>
      </w:r>
      <w:r>
        <w:rPr>
          <w:sz w:val="28"/>
          <w:szCs w:val="28"/>
          <w:lang w:val="uk-UA"/>
        </w:rPr>
        <w:t xml:space="preserve">таких типів </w:t>
      </w:r>
      <w:r w:rsidR="008609CA">
        <w:rPr>
          <w:sz w:val="28"/>
          <w:szCs w:val="28"/>
          <w:lang w:val="uk-UA"/>
        </w:rPr>
        <w:t xml:space="preserve">організації </w:t>
      </w:r>
      <w:r>
        <w:rPr>
          <w:sz w:val="28"/>
          <w:szCs w:val="28"/>
          <w:lang w:val="uk-UA"/>
        </w:rPr>
        <w:t xml:space="preserve">освітньої діяльності </w:t>
      </w:r>
      <w:r w:rsidR="00E36783" w:rsidRPr="00483676">
        <w:rPr>
          <w:sz w:val="28"/>
          <w:szCs w:val="28"/>
          <w:lang w:val="uk-UA"/>
        </w:rPr>
        <w:t>закладів дошкільної освіти</w:t>
      </w:r>
      <w:r>
        <w:rPr>
          <w:sz w:val="28"/>
          <w:szCs w:val="28"/>
          <w:lang w:val="uk-UA"/>
        </w:rPr>
        <w:t xml:space="preserve"> як </w:t>
      </w:r>
      <w:r w:rsidR="008609CA">
        <w:rPr>
          <w:sz w:val="28"/>
          <w:szCs w:val="28"/>
          <w:lang w:val="uk-UA"/>
        </w:rPr>
        <w:t>міні-</w:t>
      </w:r>
      <w:r>
        <w:rPr>
          <w:sz w:val="28"/>
          <w:szCs w:val="28"/>
          <w:lang w:val="uk-UA"/>
        </w:rPr>
        <w:t>садок</w:t>
      </w:r>
      <w:r w:rsidR="00CB7F64" w:rsidRPr="00483676">
        <w:rPr>
          <w:rStyle w:val="rvts0"/>
          <w:sz w:val="28"/>
          <w:szCs w:val="28"/>
          <w:lang w:val="uk-UA"/>
        </w:rPr>
        <w:t xml:space="preserve">. </w:t>
      </w:r>
    </w:p>
    <w:p w14:paraId="52F69158" w14:textId="48E3F182" w:rsidR="008F607F" w:rsidRPr="008F607F" w:rsidRDefault="003D708B" w:rsidP="008F607F">
      <w:pPr>
        <w:pStyle w:val="a6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83676">
        <w:rPr>
          <w:rStyle w:val="rvts0"/>
          <w:sz w:val="28"/>
          <w:szCs w:val="28"/>
          <w:lang w:val="uk-UA"/>
        </w:rPr>
        <w:t xml:space="preserve">Відповідно до </w:t>
      </w:r>
      <w:r w:rsidR="00E90907" w:rsidRPr="00483676">
        <w:rPr>
          <w:rStyle w:val="rvts0"/>
          <w:sz w:val="28"/>
          <w:szCs w:val="28"/>
          <w:lang w:val="uk-UA"/>
        </w:rPr>
        <w:t>абзац</w:t>
      </w:r>
      <w:r w:rsidR="00DA3AA4">
        <w:rPr>
          <w:rStyle w:val="rvts0"/>
          <w:sz w:val="28"/>
          <w:szCs w:val="28"/>
          <w:lang w:val="uk-UA"/>
        </w:rPr>
        <w:t>у</w:t>
      </w:r>
      <w:r w:rsidR="008F607F">
        <w:rPr>
          <w:rStyle w:val="rvts0"/>
          <w:sz w:val="28"/>
          <w:szCs w:val="28"/>
          <w:lang w:val="uk-UA"/>
        </w:rPr>
        <w:t xml:space="preserve"> </w:t>
      </w:r>
      <w:r w:rsidR="008609CA">
        <w:rPr>
          <w:rStyle w:val="rvts0"/>
          <w:sz w:val="28"/>
          <w:szCs w:val="28"/>
          <w:lang w:val="uk-UA"/>
        </w:rPr>
        <w:t>сьомо</w:t>
      </w:r>
      <w:r w:rsidR="00E90907" w:rsidRPr="00483676">
        <w:rPr>
          <w:rStyle w:val="rvts0"/>
          <w:sz w:val="28"/>
          <w:szCs w:val="28"/>
          <w:lang w:val="uk-UA"/>
        </w:rPr>
        <w:t xml:space="preserve">го частини першої </w:t>
      </w:r>
      <w:r w:rsidRPr="00483676">
        <w:rPr>
          <w:rStyle w:val="rvts0"/>
          <w:sz w:val="28"/>
          <w:szCs w:val="28"/>
          <w:lang w:val="uk-UA"/>
        </w:rPr>
        <w:t xml:space="preserve">статті </w:t>
      </w:r>
      <w:r w:rsidR="008F607F">
        <w:rPr>
          <w:rStyle w:val="rvts0"/>
          <w:sz w:val="28"/>
          <w:szCs w:val="28"/>
          <w:lang w:val="uk-UA"/>
        </w:rPr>
        <w:t>35</w:t>
      </w:r>
      <w:r w:rsidRPr="00483676">
        <w:rPr>
          <w:rStyle w:val="rvts0"/>
          <w:sz w:val="28"/>
          <w:szCs w:val="28"/>
          <w:lang w:val="uk-UA"/>
        </w:rPr>
        <w:t xml:space="preserve"> Закону </w:t>
      </w:r>
      <w:r w:rsidR="001A5568">
        <w:rPr>
          <w:sz w:val="28"/>
          <w:szCs w:val="28"/>
          <w:shd w:val="clear" w:color="auto" w:fill="FFFFFF"/>
          <w:lang w:val="uk-UA"/>
        </w:rPr>
        <w:t>з</w:t>
      </w:r>
      <w:r w:rsidR="001A5568" w:rsidRPr="00DA3AA4">
        <w:rPr>
          <w:sz w:val="28"/>
          <w:szCs w:val="28"/>
          <w:shd w:val="clear" w:color="auto" w:fill="FFFFFF"/>
          <w:lang w:val="uk-UA"/>
        </w:rPr>
        <w:t xml:space="preserve">аклад дошкільної освіти </w:t>
      </w:r>
      <w:r w:rsidR="001A5568">
        <w:rPr>
          <w:sz w:val="28"/>
          <w:szCs w:val="28"/>
          <w:shd w:val="clear" w:color="auto" w:fill="FFFFFF"/>
          <w:lang w:val="uk-UA"/>
        </w:rPr>
        <w:t xml:space="preserve"> </w:t>
      </w:r>
      <w:r w:rsidR="008F607F" w:rsidRPr="00DA3AA4">
        <w:rPr>
          <w:sz w:val="28"/>
          <w:szCs w:val="28"/>
          <w:shd w:val="clear" w:color="auto" w:fill="FFFFFF"/>
          <w:lang w:val="uk-UA"/>
        </w:rPr>
        <w:t xml:space="preserve">може організувати і провадити свою освітню діяльність за </w:t>
      </w:r>
      <w:r w:rsidR="001A5568">
        <w:rPr>
          <w:sz w:val="28"/>
          <w:szCs w:val="28"/>
          <w:shd w:val="clear" w:color="auto" w:fill="FFFFFF"/>
          <w:lang w:val="uk-UA"/>
        </w:rPr>
        <w:t xml:space="preserve">одним або декількома </w:t>
      </w:r>
      <w:r w:rsidR="008F607F" w:rsidRPr="00DA3AA4">
        <w:rPr>
          <w:sz w:val="28"/>
          <w:szCs w:val="28"/>
          <w:shd w:val="clear" w:color="auto" w:fill="FFFFFF"/>
          <w:lang w:val="uk-UA"/>
        </w:rPr>
        <w:t>тип</w:t>
      </w:r>
      <w:r w:rsidR="001A5568">
        <w:rPr>
          <w:sz w:val="28"/>
          <w:szCs w:val="28"/>
          <w:shd w:val="clear" w:color="auto" w:fill="FFFFFF"/>
          <w:lang w:val="uk-UA"/>
        </w:rPr>
        <w:t>ами</w:t>
      </w:r>
      <w:r w:rsidR="008F607F" w:rsidRPr="00DA3AA4">
        <w:rPr>
          <w:sz w:val="28"/>
          <w:szCs w:val="28"/>
          <w:shd w:val="clear" w:color="auto" w:fill="FFFFFF"/>
          <w:lang w:val="uk-UA"/>
        </w:rPr>
        <w:t xml:space="preserve"> організації освітньої діяльності</w:t>
      </w:r>
      <w:r w:rsidR="008F607F">
        <w:rPr>
          <w:sz w:val="28"/>
          <w:szCs w:val="28"/>
          <w:shd w:val="clear" w:color="auto" w:fill="FFFFFF"/>
          <w:lang w:val="uk-UA"/>
        </w:rPr>
        <w:t>, з яких</w:t>
      </w:r>
      <w:bookmarkStart w:id="1" w:name="n435"/>
      <w:bookmarkEnd w:id="1"/>
      <w:r w:rsidR="008F607F">
        <w:rPr>
          <w:sz w:val="28"/>
          <w:szCs w:val="28"/>
          <w:shd w:val="clear" w:color="auto" w:fill="FFFFFF"/>
          <w:lang w:val="uk-UA"/>
        </w:rPr>
        <w:t xml:space="preserve"> </w:t>
      </w:r>
      <w:r w:rsidR="008609CA">
        <w:rPr>
          <w:sz w:val="28"/>
          <w:szCs w:val="28"/>
          <w:shd w:val="clear" w:color="auto" w:fill="FFFFFF"/>
          <w:lang w:val="uk-UA"/>
        </w:rPr>
        <w:t>міні-</w:t>
      </w:r>
      <w:r w:rsidR="008F607F" w:rsidRPr="00DA3AA4">
        <w:rPr>
          <w:sz w:val="28"/>
          <w:szCs w:val="28"/>
          <w:shd w:val="clear" w:color="auto" w:fill="FFFFFF"/>
          <w:lang w:val="uk-UA"/>
        </w:rPr>
        <w:t xml:space="preserve"> садок - </w:t>
      </w:r>
      <w:r w:rsidR="008609CA" w:rsidRPr="008609CA">
        <w:rPr>
          <w:sz w:val="28"/>
          <w:szCs w:val="28"/>
          <w:shd w:val="clear" w:color="auto" w:fill="FFFFFF"/>
          <w:lang w:val="uk-UA"/>
        </w:rPr>
        <w:t>тип організації освітньої діяльності з одночасним перебуванням не більше п’яти дітей</w:t>
      </w:r>
      <w:r w:rsidR="008F607F">
        <w:rPr>
          <w:sz w:val="28"/>
          <w:szCs w:val="28"/>
          <w:shd w:val="clear" w:color="auto" w:fill="FFFFFF"/>
          <w:lang w:val="uk-UA"/>
        </w:rPr>
        <w:t>.</w:t>
      </w:r>
    </w:p>
    <w:p w14:paraId="133B7DEC" w14:textId="6C193623" w:rsidR="00340F67" w:rsidRPr="00DA3AA4" w:rsidRDefault="00E36783" w:rsidP="008F607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F607F">
        <w:rPr>
          <w:sz w:val="28"/>
          <w:szCs w:val="28"/>
        </w:rPr>
        <w:t> </w:t>
      </w:r>
      <w:r w:rsidR="00E90907" w:rsidRPr="00DA3AA4">
        <w:rPr>
          <w:sz w:val="28"/>
          <w:szCs w:val="28"/>
          <w:shd w:val="clear" w:color="auto" w:fill="FFFFFF"/>
          <w:lang w:val="uk-UA"/>
        </w:rPr>
        <w:t>С</w:t>
      </w:r>
      <w:r w:rsidR="00483676" w:rsidRPr="00DA3AA4">
        <w:rPr>
          <w:sz w:val="28"/>
          <w:szCs w:val="28"/>
          <w:shd w:val="clear" w:color="auto" w:fill="FFFFFF"/>
          <w:lang w:val="uk-UA"/>
        </w:rPr>
        <w:t xml:space="preserve">творення </w:t>
      </w:r>
      <w:r w:rsidR="001A5568">
        <w:rPr>
          <w:sz w:val="28"/>
          <w:szCs w:val="28"/>
          <w:shd w:val="clear" w:color="auto" w:fill="FFFFFF"/>
          <w:lang w:val="uk-UA"/>
        </w:rPr>
        <w:t xml:space="preserve">закладу </w:t>
      </w:r>
      <w:r w:rsidR="00DA3AA4">
        <w:rPr>
          <w:sz w:val="28"/>
          <w:szCs w:val="28"/>
          <w:shd w:val="clear" w:color="auto" w:fill="FFFFFF"/>
          <w:lang w:val="uk-UA"/>
        </w:rPr>
        <w:t>такого типу освітньої діяльності</w:t>
      </w:r>
      <w:r w:rsidR="008F607F">
        <w:rPr>
          <w:sz w:val="28"/>
          <w:szCs w:val="28"/>
          <w:shd w:val="clear" w:color="auto" w:fill="FFFFFF"/>
          <w:lang w:val="uk-UA"/>
        </w:rPr>
        <w:t xml:space="preserve"> </w:t>
      </w:r>
      <w:r w:rsidR="00483676" w:rsidRPr="00DA3AA4">
        <w:rPr>
          <w:sz w:val="28"/>
          <w:szCs w:val="28"/>
          <w:shd w:val="clear" w:color="auto" w:fill="FFFFFF"/>
          <w:lang w:val="uk-UA"/>
        </w:rPr>
        <w:t>сприятиме</w:t>
      </w:r>
      <w:r w:rsidR="00E90907" w:rsidRPr="00DA3AA4">
        <w:rPr>
          <w:sz w:val="28"/>
          <w:szCs w:val="28"/>
          <w:shd w:val="clear" w:color="auto" w:fill="FFFFFF"/>
          <w:lang w:val="uk-UA"/>
        </w:rPr>
        <w:t xml:space="preserve"> </w:t>
      </w:r>
      <w:r w:rsidR="008F607F" w:rsidRPr="008F607F">
        <w:rPr>
          <w:sz w:val="28"/>
          <w:szCs w:val="28"/>
          <w:shd w:val="clear" w:color="auto" w:fill="FFFFFF"/>
          <w:lang w:val="uk-UA"/>
        </w:rPr>
        <w:t>доступн</w:t>
      </w:r>
      <w:r w:rsidR="008F607F">
        <w:rPr>
          <w:sz w:val="28"/>
          <w:szCs w:val="28"/>
          <w:shd w:val="clear" w:color="auto" w:fill="FFFFFF"/>
          <w:lang w:val="uk-UA"/>
        </w:rPr>
        <w:t>о</w:t>
      </w:r>
      <w:r w:rsidR="008F607F" w:rsidRPr="008F607F">
        <w:rPr>
          <w:sz w:val="28"/>
          <w:szCs w:val="28"/>
          <w:shd w:val="clear" w:color="auto" w:fill="FFFFFF"/>
          <w:lang w:val="uk-UA"/>
        </w:rPr>
        <w:t>ст</w:t>
      </w:r>
      <w:r w:rsidR="008F607F">
        <w:rPr>
          <w:sz w:val="28"/>
          <w:szCs w:val="28"/>
          <w:shd w:val="clear" w:color="auto" w:fill="FFFFFF"/>
          <w:lang w:val="uk-UA"/>
        </w:rPr>
        <w:t>і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дошкільної освіти</w:t>
      </w:r>
      <w:r w:rsidR="008F607F">
        <w:rPr>
          <w:sz w:val="28"/>
          <w:szCs w:val="28"/>
          <w:shd w:val="clear" w:color="auto" w:fill="FFFFFF"/>
          <w:lang w:val="uk-UA"/>
        </w:rPr>
        <w:t>,</w:t>
      </w:r>
      <w:r w:rsidR="008F607F" w:rsidRPr="00DA3AA4">
        <w:rPr>
          <w:sz w:val="28"/>
          <w:szCs w:val="28"/>
          <w:shd w:val="clear" w:color="auto" w:fill="FFFFFF"/>
          <w:lang w:val="uk-UA"/>
        </w:rPr>
        <w:t xml:space="preserve"> забезпеченню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гарантованих прав і можливостей для </w:t>
      </w:r>
      <w:r w:rsidR="008F607F">
        <w:rPr>
          <w:sz w:val="28"/>
          <w:szCs w:val="28"/>
          <w:shd w:val="clear" w:color="auto" w:fill="FFFFFF"/>
          <w:lang w:val="uk-UA"/>
        </w:rPr>
        <w:t>дітей раннього</w:t>
      </w:r>
      <w:r w:rsidR="001A5568">
        <w:rPr>
          <w:sz w:val="28"/>
          <w:szCs w:val="28"/>
          <w:shd w:val="clear" w:color="auto" w:fill="FFFFFF"/>
          <w:lang w:val="uk-UA"/>
        </w:rPr>
        <w:t xml:space="preserve"> </w:t>
      </w:r>
      <w:r w:rsidR="008F607F">
        <w:rPr>
          <w:sz w:val="28"/>
          <w:szCs w:val="28"/>
          <w:shd w:val="clear" w:color="auto" w:fill="FFFFFF"/>
          <w:lang w:val="uk-UA"/>
        </w:rPr>
        <w:t>та дошкільного віку на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реалізаці</w:t>
      </w:r>
      <w:r w:rsidR="00744C86">
        <w:rPr>
          <w:sz w:val="28"/>
          <w:szCs w:val="28"/>
          <w:shd w:val="clear" w:color="auto" w:fill="FFFFFF"/>
          <w:lang w:val="uk-UA"/>
        </w:rPr>
        <w:t>ю їх права на здобуття дошкільної освіти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з урахуванням індивідуальних особливостей, потреб і можливостей</w:t>
      </w:r>
      <w:r w:rsidR="00744C86">
        <w:rPr>
          <w:sz w:val="28"/>
          <w:szCs w:val="28"/>
          <w:shd w:val="clear" w:color="auto" w:fill="FFFFFF"/>
          <w:lang w:val="uk-UA"/>
        </w:rPr>
        <w:t xml:space="preserve">, 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всебічного розвитку, виховання, навчання, соціалізації та формування у них необхідних життєвих навичок і </w:t>
      </w:r>
      <w:proofErr w:type="spellStart"/>
      <w:r w:rsidR="008F607F" w:rsidRPr="008F607F">
        <w:rPr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до початку здобуття початкової освіти</w:t>
      </w:r>
      <w:r w:rsidR="00E90907" w:rsidRPr="00DA3AA4">
        <w:rPr>
          <w:sz w:val="28"/>
          <w:szCs w:val="28"/>
          <w:shd w:val="clear" w:color="auto" w:fill="FFFFFF"/>
          <w:lang w:val="uk-UA"/>
        </w:rPr>
        <w:t>.</w:t>
      </w:r>
      <w:r w:rsidR="008F607F" w:rsidRPr="008F607F">
        <w:rPr>
          <w:rFonts w:ascii="Calibri" w:hAnsi="Calibri" w:cs="Calibri"/>
          <w:color w:val="333333"/>
          <w:sz w:val="22"/>
          <w:szCs w:val="22"/>
          <w:shd w:val="clear" w:color="auto" w:fill="FFFFFF"/>
          <w:lang w:val="uk-UA" w:eastAsia="en-US"/>
        </w:rPr>
        <w:t xml:space="preserve"> </w:t>
      </w:r>
    </w:p>
    <w:p w14:paraId="4E46F451" w14:textId="77777777" w:rsidR="008F607F" w:rsidRPr="00DA3AA4" w:rsidRDefault="008F607F" w:rsidP="008609C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C5A7975" w14:textId="396325A0" w:rsidR="00483676" w:rsidRDefault="00483676" w:rsidP="006514C5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982319">
        <w:rPr>
          <w:rFonts w:ascii="Times New Roman" w:hAnsi="Times New Roman"/>
          <w:sz w:val="28"/>
          <w:szCs w:val="28"/>
          <w:shd w:val="clear" w:color="auto" w:fill="FFFFFF"/>
        </w:rPr>
        <w:t xml:space="preserve">За статистичними даними на кінець 2023 року </w:t>
      </w:r>
      <w:r w:rsidR="00744C86" w:rsidRPr="00982319">
        <w:rPr>
          <w:rFonts w:ascii="Times New Roman" w:hAnsi="Times New Roman"/>
          <w:sz w:val="28"/>
          <w:szCs w:val="28"/>
          <w:shd w:val="clear" w:color="auto" w:fill="FFFFFF"/>
        </w:rPr>
        <w:t>в Україні обліковано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13 452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заклад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дошкільної освіти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(з них 6 281 ясел-садків; 4 484 дитячих садки, інши</w:t>
      </w:r>
      <w:r w:rsid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х типів – 2 687)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 яких здобува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дошкільну освіту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861 515</w:t>
      </w:r>
      <w:r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ітей</w:t>
      </w:r>
      <w:r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 з них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111 260 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дітей до 3 років, та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750 255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дітей старше 3 років)</w:t>
      </w:r>
      <w:r w:rsid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BA74C15" w14:textId="77777777" w:rsidR="00C45417" w:rsidRPr="00982319" w:rsidRDefault="00C45417" w:rsidP="006514C5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65F27C95" w14:textId="37A95F36" w:rsidR="003D708B" w:rsidRPr="00B60448" w:rsidRDefault="00E90907" w:rsidP="006514C5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676">
        <w:rPr>
          <w:rFonts w:ascii="Times New Roman" w:hAnsi="Times New Roman"/>
          <w:sz w:val="28"/>
          <w:szCs w:val="28"/>
        </w:rPr>
        <w:t>Окрім цього</w:t>
      </w:r>
      <w:r w:rsidR="007C0AD7">
        <w:rPr>
          <w:rFonts w:ascii="Times New Roman" w:hAnsi="Times New Roman"/>
          <w:sz w:val="28"/>
          <w:szCs w:val="28"/>
        </w:rPr>
        <w:t>,</w:t>
      </w:r>
      <w:r w:rsidR="007D67CB" w:rsidRPr="00982319">
        <w:rPr>
          <w:rFonts w:ascii="Times New Roman" w:hAnsi="Times New Roman"/>
          <w:sz w:val="28"/>
          <w:szCs w:val="28"/>
        </w:rPr>
        <w:t xml:space="preserve"> </w:t>
      </w:r>
      <w:r w:rsidRPr="00483676">
        <w:rPr>
          <w:rFonts w:ascii="Times New Roman" w:eastAsia="Times New Roman" w:hAnsi="Times New Roman"/>
          <w:sz w:val="28"/>
          <w:szCs w:val="28"/>
        </w:rPr>
        <w:t>р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озроблення </w:t>
      </w:r>
      <w:proofErr w:type="spellStart"/>
      <w:r w:rsidR="00340F67">
        <w:rPr>
          <w:rFonts w:ascii="Times New Roman" w:eastAsia="Times New Roman" w:hAnsi="Times New Roman"/>
          <w:sz w:val="28"/>
          <w:szCs w:val="28"/>
        </w:rPr>
        <w:t>проєкт</w:t>
      </w:r>
      <w:r w:rsidR="00340F67" w:rsidRPr="00982319">
        <w:rPr>
          <w:rFonts w:ascii="Times New Roman" w:eastAsia="Times New Roman" w:hAnsi="Times New Roman"/>
          <w:sz w:val="28"/>
          <w:szCs w:val="28"/>
        </w:rPr>
        <w:t>у</w:t>
      </w:r>
      <w:proofErr w:type="spellEnd"/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D708B" w:rsidRPr="00483676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є необхідним для забезпечення реалізації статті 3</w:t>
      </w:r>
      <w:r w:rsidR="00982319">
        <w:rPr>
          <w:rFonts w:ascii="Times New Roman" w:eastAsia="Times New Roman" w:hAnsi="Times New Roman"/>
          <w:sz w:val="28"/>
          <w:szCs w:val="28"/>
        </w:rPr>
        <w:t>5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 Закону, якою передбачено </w:t>
      </w:r>
      <w:r w:rsidR="00982319">
        <w:rPr>
          <w:rFonts w:ascii="Times New Roman" w:eastAsia="Times New Roman" w:hAnsi="Times New Roman"/>
          <w:sz w:val="28"/>
          <w:szCs w:val="28"/>
        </w:rPr>
        <w:t xml:space="preserve"> так</w:t>
      </w:r>
      <w:r w:rsidR="001A5568">
        <w:rPr>
          <w:rFonts w:ascii="Times New Roman" w:eastAsia="Times New Roman" w:hAnsi="Times New Roman"/>
          <w:sz w:val="28"/>
          <w:szCs w:val="28"/>
        </w:rPr>
        <w:t>ий тип</w:t>
      </w:r>
      <w:r w:rsidR="00982319">
        <w:rPr>
          <w:rFonts w:ascii="Times New Roman" w:eastAsia="Times New Roman" w:hAnsi="Times New Roman"/>
          <w:sz w:val="28"/>
          <w:szCs w:val="28"/>
        </w:rPr>
        <w:t xml:space="preserve"> освітньої діяльності </w:t>
      </w:r>
      <w:r w:rsidR="00982319">
        <w:rPr>
          <w:rFonts w:ascii="Times New Roman" w:eastAsia="Times New Roman" w:hAnsi="Times New Roman"/>
          <w:sz w:val="28"/>
          <w:szCs w:val="28"/>
        </w:rPr>
        <w:lastRenderedPageBreak/>
        <w:t xml:space="preserve">в </w:t>
      </w:r>
      <w:r w:rsidR="00982319" w:rsidRPr="00483676">
        <w:rPr>
          <w:rFonts w:ascii="Times New Roman" w:eastAsia="Times New Roman" w:hAnsi="Times New Roman"/>
          <w:sz w:val="28"/>
          <w:szCs w:val="28"/>
        </w:rPr>
        <w:t>заклад</w:t>
      </w:r>
      <w:r w:rsidR="001A5568">
        <w:rPr>
          <w:rFonts w:ascii="Times New Roman" w:eastAsia="Times New Roman" w:hAnsi="Times New Roman"/>
          <w:sz w:val="28"/>
          <w:szCs w:val="28"/>
        </w:rPr>
        <w:t>і</w:t>
      </w:r>
      <w:r w:rsidR="00982319" w:rsidRPr="00483676">
        <w:rPr>
          <w:rFonts w:ascii="Times New Roman" w:eastAsia="Times New Roman" w:hAnsi="Times New Roman"/>
          <w:sz w:val="28"/>
          <w:szCs w:val="28"/>
        </w:rPr>
        <w:t xml:space="preserve"> дошкільної освіти</w:t>
      </w:r>
      <w:r w:rsidR="00982319">
        <w:rPr>
          <w:rFonts w:ascii="Times New Roman" w:eastAsia="Times New Roman" w:hAnsi="Times New Roman"/>
          <w:sz w:val="28"/>
          <w:szCs w:val="28"/>
        </w:rPr>
        <w:t xml:space="preserve"> як </w:t>
      </w:r>
      <w:r w:rsidR="00C45417">
        <w:rPr>
          <w:rFonts w:ascii="Times New Roman" w:eastAsia="Times New Roman" w:hAnsi="Times New Roman"/>
          <w:sz w:val="28"/>
          <w:szCs w:val="28"/>
        </w:rPr>
        <w:t>міні-</w:t>
      </w:r>
      <w:r w:rsidR="00982319">
        <w:rPr>
          <w:rFonts w:ascii="Times New Roman" w:eastAsia="Times New Roman" w:hAnsi="Times New Roman"/>
          <w:sz w:val="28"/>
          <w:szCs w:val="28"/>
        </w:rPr>
        <w:t>садок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. Згідно з </w:t>
      </w:r>
      <w:r w:rsidRPr="00483676">
        <w:rPr>
          <w:rFonts w:ascii="Times New Roman" w:hAnsi="Times New Roman"/>
          <w:sz w:val="28"/>
          <w:szCs w:val="28"/>
        </w:rPr>
        <w:t>частин</w:t>
      </w:r>
      <w:r w:rsidR="00982319">
        <w:rPr>
          <w:rFonts w:ascii="Times New Roman" w:hAnsi="Times New Roman"/>
          <w:sz w:val="28"/>
          <w:szCs w:val="28"/>
        </w:rPr>
        <w:t>ою</w:t>
      </w:r>
      <w:r w:rsidRPr="00483676">
        <w:rPr>
          <w:rFonts w:ascii="Times New Roman" w:hAnsi="Times New Roman"/>
          <w:sz w:val="28"/>
          <w:szCs w:val="28"/>
        </w:rPr>
        <w:t xml:space="preserve"> </w:t>
      </w:r>
      <w:r w:rsidR="005154E8">
        <w:rPr>
          <w:rFonts w:ascii="Times New Roman" w:hAnsi="Times New Roman"/>
          <w:sz w:val="28"/>
          <w:szCs w:val="28"/>
        </w:rPr>
        <w:t xml:space="preserve">третьою </w:t>
      </w:r>
      <w:r w:rsidRPr="00483676">
        <w:rPr>
          <w:rFonts w:ascii="Times New Roman" w:hAnsi="Times New Roman"/>
          <w:sz w:val="28"/>
          <w:szCs w:val="28"/>
        </w:rPr>
        <w:t>цієї статті</w:t>
      </w:r>
      <w:r w:rsidR="003D708B" w:rsidRPr="00483676">
        <w:rPr>
          <w:rFonts w:ascii="Times New Roman" w:hAnsi="Times New Roman"/>
          <w:sz w:val="28"/>
          <w:szCs w:val="28"/>
        </w:rPr>
        <w:t xml:space="preserve"> </w:t>
      </w:r>
      <w:r w:rsidR="005154E8" w:rsidRPr="005154E8">
        <w:rPr>
          <w:rFonts w:ascii="Times New Roman" w:hAnsi="Times New Roman"/>
          <w:sz w:val="28"/>
          <w:szCs w:val="28"/>
        </w:rPr>
        <w:t>Положення про типи організації освітньої діяльності затверджуються Кабінетом Міністрів України.</w:t>
      </w:r>
      <w:r w:rsidR="005154E8">
        <w:rPr>
          <w:rFonts w:ascii="Times New Roman" w:hAnsi="Times New Roman"/>
          <w:sz w:val="28"/>
          <w:szCs w:val="28"/>
        </w:rPr>
        <w:t xml:space="preserve"> </w:t>
      </w:r>
      <w:r w:rsidR="00515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2A23C5E" w14:textId="77777777" w:rsidR="00340F67" w:rsidRPr="00340F67" w:rsidRDefault="00340F67" w:rsidP="006514C5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lang w:val="uk-UA" w:eastAsia="uk-UA"/>
        </w:rPr>
      </w:pPr>
      <w:r w:rsidRPr="00340F67">
        <w:rPr>
          <w:rStyle w:val="rvts0"/>
          <w:sz w:val="28"/>
          <w:szCs w:val="28"/>
          <w:lang w:val="uk-UA"/>
        </w:rPr>
        <w:t xml:space="preserve">Відповідно до </w:t>
      </w:r>
      <w:r w:rsidRPr="00340F67">
        <w:rPr>
          <w:iCs/>
          <w:sz w:val="28"/>
          <w:szCs w:val="28"/>
          <w:shd w:val="clear" w:color="auto" w:fill="FFFFFF"/>
          <w:lang w:val="uk-UA"/>
        </w:rPr>
        <w:t>підпункт 1 пункту 5</w:t>
      </w:r>
      <w:r w:rsidRPr="00340F67">
        <w:rPr>
          <w:iCs/>
          <w:color w:val="333333"/>
          <w:sz w:val="19"/>
          <w:szCs w:val="19"/>
          <w:shd w:val="clear" w:color="auto" w:fill="FFFFFF"/>
        </w:rPr>
        <w:t> </w:t>
      </w:r>
      <w:r w:rsidRPr="00340F67">
        <w:rPr>
          <w:rStyle w:val="rvts0"/>
          <w:sz w:val="28"/>
          <w:szCs w:val="28"/>
          <w:lang w:val="uk-UA"/>
        </w:rPr>
        <w:t>Розділу Х</w:t>
      </w:r>
      <w:r>
        <w:rPr>
          <w:rStyle w:val="rvts0"/>
          <w:sz w:val="28"/>
          <w:szCs w:val="28"/>
          <w:lang w:val="uk-UA"/>
        </w:rPr>
        <w:t>ІІ</w:t>
      </w:r>
      <w:r w:rsidRPr="00340F67">
        <w:rPr>
          <w:rStyle w:val="rvts0"/>
          <w:sz w:val="28"/>
          <w:szCs w:val="28"/>
          <w:lang w:val="uk-UA"/>
        </w:rPr>
        <w:t xml:space="preserve"> Прикінцеві та перехідні положення Закону України «Про </w:t>
      </w:r>
      <w:r w:rsidR="006514C5">
        <w:rPr>
          <w:rStyle w:val="rvts0"/>
          <w:sz w:val="28"/>
          <w:szCs w:val="28"/>
          <w:lang w:val="uk-UA"/>
        </w:rPr>
        <w:t>дошкільну</w:t>
      </w:r>
      <w:r w:rsidRPr="00340F67">
        <w:rPr>
          <w:rStyle w:val="rvts0"/>
          <w:sz w:val="28"/>
          <w:szCs w:val="28"/>
          <w:lang w:val="uk-UA"/>
        </w:rPr>
        <w:t xml:space="preserve"> освіту» Міністерства та інші органи централь</w:t>
      </w:r>
      <w:r w:rsidR="006514C5">
        <w:rPr>
          <w:rStyle w:val="rvts0"/>
          <w:sz w:val="28"/>
          <w:szCs w:val="28"/>
          <w:lang w:val="uk-UA"/>
        </w:rPr>
        <w:t>ної влади зобов’язані привести у</w:t>
      </w:r>
      <w:r w:rsidRPr="00340F67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14:paraId="44F2ACA1" w14:textId="0EC0EE28" w:rsidR="006514C5" w:rsidRPr="00035C13" w:rsidRDefault="006514C5" w:rsidP="00035C13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Також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Україна є підписантом міжнародних угод, таких </w:t>
      </w:r>
      <w:proofErr w:type="gramStart"/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>як  Конвенція</w:t>
      </w:r>
      <w:proofErr w:type="gramEnd"/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ООН про права </w:t>
      </w:r>
      <w:r w:rsidR="005154E8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154E8" w:rsidRPr="005154E8">
        <w:rPr>
          <w:rFonts w:ascii="Arial" w:eastAsia="Times New Roman" w:hAnsi="Arial" w:cs="Arial"/>
          <w:color w:val="E8E8E8"/>
          <w:sz w:val="30"/>
          <w:szCs w:val="30"/>
          <w:lang w:eastAsia="en-US"/>
        </w:rPr>
        <w:t xml:space="preserve"> </w:t>
      </w:r>
      <w:r w:rsidR="005154E8" w:rsidRPr="005154E8">
        <w:rPr>
          <w:rFonts w:ascii="Times New Roman" w:hAnsi="Times New Roman"/>
          <w:sz w:val="28"/>
          <w:szCs w:val="28"/>
          <w:shd w:val="clear" w:color="auto" w:fill="FFFFFF"/>
        </w:rPr>
        <w:t>Україна взяла на себе ряд зобов'язань з покращення добробуту дітей – зокрема, підписавши Конвенцію ООН про права дитини. Ця Конвенція була ратифікована Постановою Верховної Ради України №789ХІІ (78912) від 27 лютого 1991 року та набула чинності для України 27 вересня 1991 року.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 xml:space="preserve"> Прийняття цього </w:t>
      </w:r>
      <w:proofErr w:type="spellStart"/>
      <w:r w:rsidR="007C0AD7">
        <w:rPr>
          <w:rFonts w:ascii="Times New Roman" w:hAnsi="Times New Roman"/>
          <w:sz w:val="28"/>
          <w:szCs w:val="28"/>
          <w:shd w:val="clear" w:color="auto" w:fill="FFFFFF"/>
        </w:rPr>
        <w:t>акта</w:t>
      </w:r>
      <w:proofErr w:type="spellEnd"/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14:paraId="2CD56518" w14:textId="77777777" w:rsidR="00035C13" w:rsidRDefault="00CB7F64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A5E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r w:rsidRPr="00852A5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52A5E">
        <w:rPr>
          <w:rFonts w:ascii="Times New Roman" w:hAnsi="Times New Roman" w:cs="Times New Roman"/>
          <w:sz w:val="28"/>
          <w:szCs w:val="28"/>
        </w:rPr>
        <w:t xml:space="preserve"> вплине на:</w:t>
      </w:r>
    </w:p>
    <w:p w14:paraId="119423F0" w14:textId="77777777" w:rsidR="00487E23" w:rsidRPr="00487E23" w:rsidRDefault="00487E23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100"/>
        <w:gridCol w:w="3096"/>
      </w:tblGrid>
      <w:tr w:rsidR="00CB7F64" w:rsidRPr="007B25F9" w14:paraId="571DD41B" w14:textId="77777777" w:rsidTr="00CB7F64">
        <w:tc>
          <w:tcPr>
            <w:tcW w:w="3148" w:type="dxa"/>
          </w:tcPr>
          <w:p w14:paraId="7B3355F9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Групи</w:t>
            </w:r>
            <w:proofErr w:type="spellEnd"/>
            <w:r w:rsidRPr="007B25F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підгрупи</w:t>
            </w:r>
            <w:proofErr w:type="spellEnd"/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00" w:type="dxa"/>
          </w:tcPr>
          <w:p w14:paraId="7B761C9A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</w:p>
        </w:tc>
        <w:tc>
          <w:tcPr>
            <w:tcW w:w="3096" w:type="dxa"/>
          </w:tcPr>
          <w:p w14:paraId="7D34368E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  <w:proofErr w:type="spellEnd"/>
          </w:p>
        </w:tc>
      </w:tr>
      <w:tr w:rsidR="00CB7F64" w:rsidRPr="007B25F9" w14:paraId="3C76F3BB" w14:textId="77777777" w:rsidTr="00CB7F64">
        <w:tc>
          <w:tcPr>
            <w:tcW w:w="3148" w:type="dxa"/>
          </w:tcPr>
          <w:p w14:paraId="2E5EE6A7" w14:textId="77777777"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Громадяни</w:t>
            </w:r>
            <w:proofErr w:type="spellEnd"/>
          </w:p>
        </w:tc>
        <w:tc>
          <w:tcPr>
            <w:tcW w:w="3100" w:type="dxa"/>
          </w:tcPr>
          <w:p w14:paraId="09C35C27" w14:textId="77777777"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26B30296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14:paraId="20608D1A" w14:textId="77777777" w:rsidTr="00CB7F64">
        <w:tc>
          <w:tcPr>
            <w:tcW w:w="3148" w:type="dxa"/>
          </w:tcPr>
          <w:p w14:paraId="3A713276" w14:textId="77777777"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Держава</w:t>
            </w:r>
          </w:p>
        </w:tc>
        <w:tc>
          <w:tcPr>
            <w:tcW w:w="3100" w:type="dxa"/>
          </w:tcPr>
          <w:p w14:paraId="23A9B76E" w14:textId="77777777"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40EEB347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14:paraId="66BCD5A6" w14:textId="77777777" w:rsidTr="00CB7F64">
        <w:tc>
          <w:tcPr>
            <w:tcW w:w="3148" w:type="dxa"/>
          </w:tcPr>
          <w:p w14:paraId="3311DDE9" w14:textId="77777777" w:rsidR="00CB7F64" w:rsidRPr="00835FD3" w:rsidRDefault="00CB7F64" w:rsidP="007C22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єкти</w:t>
            </w:r>
            <w:proofErr w:type="spellEnd"/>
            <w:r w:rsidR="00AA38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господарювання</w:t>
            </w:r>
            <w:proofErr w:type="spellEnd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,  у</w:t>
            </w:r>
            <w:proofErr w:type="gramEnd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 xml:space="preserve"> тому </w:t>
            </w:r>
            <w:proofErr w:type="spellStart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числі</w:t>
            </w:r>
            <w:proofErr w:type="spellEnd"/>
            <w:r w:rsidR="00AA38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єкти</w:t>
            </w:r>
            <w:proofErr w:type="spellEnd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 xml:space="preserve"> малого </w:t>
            </w:r>
            <w:proofErr w:type="spellStart"/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підприємництва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заклади</w:t>
            </w:r>
            <w:proofErr w:type="spellEnd"/>
            <w:r w:rsidR="007C22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7C2294">
              <w:rPr>
                <w:rFonts w:ascii="Times New Roman" w:hAnsi="Times New Roman" w:cs="Times New Roman"/>
                <w:sz w:val="24"/>
                <w:szCs w:val="28"/>
              </w:rPr>
              <w:t>дошкільної</w:t>
            </w:r>
            <w:proofErr w:type="spellEnd"/>
            <w:r w:rsidR="007C22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світи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00" w:type="dxa"/>
          </w:tcPr>
          <w:p w14:paraId="4F7B07B7" w14:textId="77777777"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3DE3C9AD" w14:textId="77777777"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755D3F68" w14:textId="77777777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566D86" w14:textId="77777777" w:rsidR="00CB7F64" w:rsidRPr="0042713A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14:paraId="2FB46128" w14:textId="51D574C8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Також ця проблема не може бути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>язана за допомогою діючих регуляторних актів,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 xml:space="preserve">язку з тим, що на сьогодні відсутні регуляторні акти, які б </w:t>
      </w:r>
      <w:r w:rsidR="005154E8">
        <w:rPr>
          <w:rFonts w:ascii="Times New Roman" w:hAnsi="Times New Roman" w:cs="Times New Roman"/>
          <w:sz w:val="28"/>
          <w:szCs w:val="28"/>
        </w:rPr>
        <w:t xml:space="preserve">відповідали Закону та </w:t>
      </w:r>
      <w:r w:rsidRPr="0042713A">
        <w:rPr>
          <w:rFonts w:ascii="Times New Roman" w:hAnsi="Times New Roman" w:cs="Times New Roman"/>
          <w:sz w:val="28"/>
          <w:szCs w:val="28"/>
        </w:rPr>
        <w:t>вирішували зазначену проблему.</w:t>
      </w:r>
    </w:p>
    <w:p w14:paraId="36000D34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5D48" w14:textId="77777777" w:rsidR="00CB7F64" w:rsidRDefault="00CB7F64" w:rsidP="00CB7F64">
      <w:pPr>
        <w:pStyle w:val="1"/>
      </w:pPr>
      <w:bookmarkStart w:id="2" w:name="_Toc3536284"/>
      <w:r w:rsidRPr="00F74D6E">
        <w:t>II. Цілі державного регулювання</w:t>
      </w:r>
      <w:bookmarkEnd w:id="2"/>
    </w:p>
    <w:p w14:paraId="24926162" w14:textId="77777777" w:rsidR="00CB7F64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EB85B" w14:textId="2538DF6C" w:rsidR="005E2A74" w:rsidRPr="00AA38DE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08">
        <w:rPr>
          <w:rFonts w:ascii="Times New Roman" w:hAnsi="Times New Roman" w:cs="Times New Roman"/>
          <w:sz w:val="28"/>
          <w:szCs w:val="28"/>
        </w:rPr>
        <w:t xml:space="preserve">Основною ціллю державного регулювання запропонованого регуляторного </w:t>
      </w:r>
      <w:proofErr w:type="spellStart"/>
      <w:r w:rsidRPr="009B190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9B1908">
        <w:rPr>
          <w:rFonts w:ascii="Times New Roman" w:hAnsi="Times New Roman" w:cs="Times New Roman"/>
          <w:sz w:val="28"/>
          <w:szCs w:val="28"/>
        </w:rPr>
        <w:t xml:space="preserve"> є </w:t>
      </w:r>
      <w:r w:rsidR="006514C5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="005E2A74" w:rsidRPr="009E202A">
        <w:rPr>
          <w:rFonts w:ascii="Times New Roman" w:hAnsi="Times New Roman" w:cs="Times New Roman"/>
          <w:sz w:val="28"/>
          <w:szCs w:val="28"/>
        </w:rPr>
        <w:t>механізм</w:t>
      </w:r>
      <w:r w:rsidR="005E2A74" w:rsidRPr="005E2A74">
        <w:rPr>
          <w:rFonts w:ascii="Times New Roman" w:hAnsi="Times New Roman" w:cs="Times New Roman"/>
          <w:sz w:val="28"/>
          <w:szCs w:val="28"/>
        </w:rPr>
        <w:t>у</w:t>
      </w:r>
      <w:r w:rsidR="005E2A74" w:rsidRPr="009E202A">
        <w:rPr>
          <w:rFonts w:ascii="Times New Roman" w:hAnsi="Times New Roman" w:cs="Times New Roman"/>
          <w:sz w:val="28"/>
          <w:szCs w:val="28"/>
        </w:rPr>
        <w:t xml:space="preserve"> утворення та умови функціонування </w:t>
      </w:r>
      <w:r w:rsidR="005154E8">
        <w:rPr>
          <w:rFonts w:ascii="Times New Roman" w:hAnsi="Times New Roman" w:cs="Times New Roman"/>
          <w:sz w:val="28"/>
          <w:szCs w:val="28"/>
        </w:rPr>
        <w:t>так</w:t>
      </w:r>
      <w:r w:rsidR="00136EB1">
        <w:rPr>
          <w:rFonts w:ascii="Times New Roman" w:hAnsi="Times New Roman" w:cs="Times New Roman"/>
          <w:sz w:val="28"/>
          <w:szCs w:val="28"/>
        </w:rPr>
        <w:t>ого типу</w:t>
      </w:r>
      <w:r w:rsidR="00C45417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5154E8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5E2A74" w:rsidRPr="009E202A">
        <w:rPr>
          <w:rFonts w:ascii="Times New Roman" w:hAnsi="Times New Roman" w:cs="Times New Roman"/>
          <w:sz w:val="28"/>
          <w:szCs w:val="28"/>
        </w:rPr>
        <w:t>заклад</w:t>
      </w:r>
      <w:r w:rsidR="00136EB1">
        <w:rPr>
          <w:rFonts w:ascii="Times New Roman" w:hAnsi="Times New Roman" w:cs="Times New Roman"/>
          <w:sz w:val="28"/>
          <w:szCs w:val="28"/>
        </w:rPr>
        <w:t>у</w:t>
      </w:r>
      <w:r w:rsidR="005E2A74" w:rsidRPr="009E202A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136EB1">
        <w:rPr>
          <w:rFonts w:ascii="Times New Roman" w:hAnsi="Times New Roman" w:cs="Times New Roman"/>
          <w:sz w:val="28"/>
          <w:szCs w:val="28"/>
        </w:rPr>
        <w:t xml:space="preserve"> як</w:t>
      </w:r>
      <w:r w:rsidR="00C45417">
        <w:rPr>
          <w:rFonts w:ascii="Times New Roman" w:hAnsi="Times New Roman" w:cs="Times New Roman"/>
          <w:sz w:val="28"/>
          <w:szCs w:val="28"/>
        </w:rPr>
        <w:t xml:space="preserve"> міні-</w:t>
      </w:r>
      <w:r w:rsidR="005154E8">
        <w:rPr>
          <w:rFonts w:ascii="Times New Roman" w:hAnsi="Times New Roman" w:cs="Times New Roman"/>
          <w:sz w:val="28"/>
          <w:szCs w:val="28"/>
        </w:rPr>
        <w:t>сад</w:t>
      </w:r>
      <w:r w:rsidR="00136EB1">
        <w:rPr>
          <w:rFonts w:ascii="Times New Roman" w:hAnsi="Times New Roman" w:cs="Times New Roman"/>
          <w:sz w:val="28"/>
          <w:szCs w:val="28"/>
        </w:rPr>
        <w:t>ок</w:t>
      </w:r>
      <w:r w:rsidR="005E2A74" w:rsidRPr="005E2A74">
        <w:rPr>
          <w:rFonts w:ascii="Times New Roman" w:hAnsi="Times New Roman" w:cs="Times New Roman"/>
          <w:sz w:val="28"/>
          <w:szCs w:val="28"/>
        </w:rPr>
        <w:t xml:space="preserve">, а </w:t>
      </w:r>
      <w:r w:rsidR="005E2A74">
        <w:rPr>
          <w:rFonts w:ascii="Times New Roman" w:hAnsi="Times New Roman" w:cs="Times New Roman"/>
          <w:sz w:val="28"/>
          <w:szCs w:val="28"/>
        </w:rPr>
        <w:t>саме</w:t>
      </w:r>
      <w:r w:rsidR="005E2A74" w:rsidRPr="005E2A74">
        <w:rPr>
          <w:rFonts w:ascii="Times New Roman" w:hAnsi="Times New Roman" w:cs="Times New Roman"/>
          <w:sz w:val="28"/>
          <w:szCs w:val="28"/>
        </w:rPr>
        <w:t>:</w:t>
      </w:r>
    </w:p>
    <w:p w14:paraId="3D290527" w14:textId="39EC6110" w:rsidR="006F288A" w:rsidRPr="00136EB1" w:rsidRDefault="005E2A74" w:rsidP="00065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136EB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- розроблен</w:t>
      </w:r>
      <w:r w:rsidR="00916743" w:rsidRPr="00136EB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ня</w:t>
      </w:r>
      <w:r w:rsidRPr="00136EB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C3544F">
        <w:rPr>
          <w:rFonts w:ascii="Times New Roman" w:hAnsi="Times New Roman" w:cs="Times New Roman"/>
          <w:sz w:val="28"/>
          <w:szCs w:val="28"/>
        </w:rPr>
        <w:t>поряд</w:t>
      </w:r>
      <w:r w:rsidRPr="00136EB1">
        <w:rPr>
          <w:rFonts w:ascii="Times New Roman" w:hAnsi="Times New Roman" w:cs="Times New Roman"/>
          <w:sz w:val="28"/>
          <w:szCs w:val="28"/>
        </w:rPr>
        <w:t>к</w:t>
      </w:r>
      <w:r w:rsidR="00916743" w:rsidRPr="00136EB1">
        <w:rPr>
          <w:rFonts w:ascii="Times New Roman" w:hAnsi="Times New Roman" w:cs="Times New Roman"/>
          <w:sz w:val="28"/>
          <w:szCs w:val="28"/>
        </w:rPr>
        <w:t>у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136EB1">
        <w:rPr>
          <w:rFonts w:ascii="Times New Roman" w:hAnsi="Times New Roman" w:cs="Times New Roman"/>
          <w:sz w:val="28"/>
          <w:szCs w:val="28"/>
        </w:rPr>
        <w:t>утворення</w:t>
      </w:r>
      <w:r w:rsidR="00065BB6">
        <w:rPr>
          <w:rFonts w:ascii="Times New Roman" w:hAnsi="Times New Roman" w:cs="Times New Roman"/>
          <w:sz w:val="28"/>
          <w:szCs w:val="28"/>
        </w:rPr>
        <w:t xml:space="preserve"> </w:t>
      </w:r>
      <w:r w:rsidR="00136EB1" w:rsidRPr="00136EB1">
        <w:rPr>
          <w:rFonts w:ascii="Times New Roman" w:hAnsi="Times New Roman" w:cs="Times New Roman"/>
          <w:sz w:val="28"/>
          <w:szCs w:val="28"/>
        </w:rPr>
        <w:t xml:space="preserve">такого типу </w:t>
      </w:r>
      <w:r w:rsidR="00C45417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136EB1" w:rsidRPr="00136EB1">
        <w:rPr>
          <w:rFonts w:ascii="Times New Roman" w:hAnsi="Times New Roman" w:cs="Times New Roman"/>
          <w:sz w:val="28"/>
          <w:szCs w:val="28"/>
        </w:rPr>
        <w:t>освітньої діяльності закладу дош</w:t>
      </w:r>
      <w:r w:rsidR="00136EB1">
        <w:rPr>
          <w:rFonts w:ascii="Times New Roman" w:hAnsi="Times New Roman" w:cs="Times New Roman"/>
          <w:sz w:val="28"/>
          <w:szCs w:val="28"/>
        </w:rPr>
        <w:t xml:space="preserve">кільної освіти як </w:t>
      </w:r>
      <w:r w:rsidR="00C45417">
        <w:rPr>
          <w:rFonts w:ascii="Times New Roman" w:hAnsi="Times New Roman" w:cs="Times New Roman"/>
          <w:sz w:val="28"/>
          <w:szCs w:val="28"/>
        </w:rPr>
        <w:t>міні-</w:t>
      </w:r>
      <w:r w:rsidR="00136EB1">
        <w:rPr>
          <w:rFonts w:ascii="Times New Roman" w:hAnsi="Times New Roman" w:cs="Times New Roman"/>
          <w:sz w:val="28"/>
          <w:szCs w:val="28"/>
        </w:rPr>
        <w:t>садок</w:t>
      </w:r>
      <w:r w:rsidR="00916743" w:rsidRPr="00136EB1">
        <w:rPr>
          <w:rFonts w:ascii="Times New Roman" w:hAnsi="Times New Roman" w:cs="Times New Roman"/>
          <w:sz w:val="28"/>
          <w:szCs w:val="28"/>
        </w:rPr>
        <w:t>;</w:t>
      </w:r>
    </w:p>
    <w:p w14:paraId="69B77DAF" w14:textId="3F401212" w:rsidR="00303C9A" w:rsidRPr="00136EB1" w:rsidRDefault="006F288A" w:rsidP="007A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EB1">
        <w:rPr>
          <w:rFonts w:ascii="Times New Roman" w:hAnsi="Times New Roman" w:cs="Times New Roman"/>
          <w:sz w:val="28"/>
          <w:szCs w:val="28"/>
        </w:rPr>
        <w:t xml:space="preserve">- </w:t>
      </w:r>
      <w:r w:rsidR="007A2927" w:rsidRPr="00136EB1">
        <w:rPr>
          <w:rFonts w:ascii="Times New Roman" w:hAnsi="Times New Roman" w:cs="Times New Roman"/>
          <w:sz w:val="28"/>
          <w:szCs w:val="28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</w:rPr>
        <w:t>умов</w:t>
      </w:r>
      <w:r w:rsidRPr="009E202A">
        <w:rPr>
          <w:rFonts w:ascii="Times New Roman" w:hAnsi="Times New Roman" w:cs="Times New Roman"/>
          <w:sz w:val="28"/>
          <w:szCs w:val="28"/>
        </w:rPr>
        <w:t xml:space="preserve"> </w:t>
      </w:r>
      <w:r w:rsidR="00136EB1">
        <w:rPr>
          <w:rFonts w:ascii="Times New Roman" w:hAnsi="Times New Roman" w:cs="Times New Roman"/>
          <w:sz w:val="28"/>
          <w:szCs w:val="28"/>
        </w:rPr>
        <w:t xml:space="preserve">їх </w:t>
      </w:r>
      <w:r w:rsidRPr="009E202A">
        <w:rPr>
          <w:rFonts w:ascii="Times New Roman" w:hAnsi="Times New Roman" w:cs="Times New Roman"/>
          <w:sz w:val="28"/>
          <w:szCs w:val="28"/>
        </w:rPr>
        <w:t>функціонування</w:t>
      </w:r>
      <w:r w:rsidR="007A2927" w:rsidRPr="00136EB1">
        <w:rPr>
          <w:rFonts w:ascii="Times New Roman" w:hAnsi="Times New Roman" w:cs="Times New Roman"/>
          <w:sz w:val="28"/>
          <w:szCs w:val="28"/>
        </w:rPr>
        <w:t>;</w:t>
      </w:r>
    </w:p>
    <w:p w14:paraId="3F5D9E95" w14:textId="1AE14E4C" w:rsidR="005E2A74" w:rsidRPr="00136EB1" w:rsidRDefault="00303C9A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B1">
        <w:rPr>
          <w:rFonts w:ascii="Times New Roman" w:hAnsi="Times New Roman" w:cs="Times New Roman"/>
          <w:sz w:val="28"/>
          <w:szCs w:val="28"/>
        </w:rPr>
        <w:lastRenderedPageBreak/>
        <w:t>- забезпечення якісної о</w:t>
      </w:r>
      <w:r w:rsidRPr="00303C9A">
        <w:rPr>
          <w:rFonts w:ascii="Times New Roman" w:hAnsi="Times New Roman" w:cs="Times New Roman"/>
          <w:sz w:val="28"/>
          <w:szCs w:val="28"/>
        </w:rPr>
        <w:t>рганізаці</w:t>
      </w:r>
      <w:r w:rsidRPr="00136EB1">
        <w:rPr>
          <w:rFonts w:ascii="Times New Roman" w:hAnsi="Times New Roman" w:cs="Times New Roman"/>
          <w:sz w:val="28"/>
          <w:szCs w:val="28"/>
        </w:rPr>
        <w:t>ї</w:t>
      </w:r>
      <w:r w:rsidR="00136EB1">
        <w:rPr>
          <w:rFonts w:ascii="Times New Roman" w:hAnsi="Times New Roman" w:cs="Times New Roman"/>
          <w:sz w:val="28"/>
          <w:szCs w:val="28"/>
        </w:rPr>
        <w:t xml:space="preserve"> освітнього процесу</w:t>
      </w:r>
      <w:r w:rsidR="005E2A74" w:rsidRPr="00136EB1">
        <w:rPr>
          <w:rFonts w:ascii="Times New Roman" w:hAnsi="Times New Roman" w:cs="Times New Roman"/>
          <w:sz w:val="28"/>
          <w:szCs w:val="28"/>
        </w:rPr>
        <w:t>;</w:t>
      </w:r>
      <w:r w:rsidR="006F288A" w:rsidRPr="006F2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998536" w14:textId="7E4F2BCE" w:rsidR="007D67CB" w:rsidRPr="00136EB1" w:rsidRDefault="007D67CB" w:rsidP="00136EB1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536285"/>
      <w:r w:rsidRPr="00136EB1">
        <w:rPr>
          <w:rFonts w:ascii="Times New Roman" w:hAnsi="Times New Roman" w:cs="Times New Roman"/>
          <w:sz w:val="28"/>
          <w:szCs w:val="28"/>
        </w:rPr>
        <w:t>приведення у відповідність положень, що стосуються</w:t>
      </w:r>
      <w:r w:rsidR="00303C9A" w:rsidRPr="00303C9A">
        <w:rPr>
          <w:rFonts w:ascii="Times New Roman" w:hAnsi="Times New Roman" w:cs="Times New Roman"/>
          <w:sz w:val="28"/>
          <w:szCs w:val="28"/>
        </w:rPr>
        <w:t xml:space="preserve"> </w:t>
      </w:r>
      <w:r w:rsidR="00303C9A" w:rsidRPr="00C3544F">
        <w:rPr>
          <w:rFonts w:ascii="Times New Roman" w:hAnsi="Times New Roman" w:cs="Times New Roman"/>
          <w:sz w:val="28"/>
          <w:szCs w:val="28"/>
        </w:rPr>
        <w:t>поряд</w:t>
      </w:r>
      <w:r w:rsidR="00303C9A" w:rsidRPr="00136EB1">
        <w:rPr>
          <w:rFonts w:ascii="Times New Roman" w:hAnsi="Times New Roman" w:cs="Times New Roman"/>
          <w:sz w:val="28"/>
          <w:szCs w:val="28"/>
        </w:rPr>
        <w:t>ку</w:t>
      </w:r>
      <w:r w:rsidR="00303C9A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303C9A">
        <w:rPr>
          <w:rFonts w:ascii="Times New Roman" w:hAnsi="Times New Roman" w:cs="Times New Roman"/>
          <w:sz w:val="28"/>
          <w:szCs w:val="28"/>
        </w:rPr>
        <w:t>утворення та умов</w:t>
      </w:r>
      <w:r w:rsidR="00303C9A" w:rsidRPr="009E202A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r w:rsidR="00136EB1" w:rsidRPr="00136EB1">
        <w:rPr>
          <w:rFonts w:ascii="Times New Roman" w:hAnsi="Times New Roman" w:cs="Times New Roman"/>
          <w:sz w:val="28"/>
          <w:szCs w:val="28"/>
        </w:rPr>
        <w:t xml:space="preserve">такого типу </w:t>
      </w:r>
      <w:r w:rsidR="00AE0495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136EB1" w:rsidRPr="00136EB1">
        <w:rPr>
          <w:rFonts w:ascii="Times New Roman" w:hAnsi="Times New Roman" w:cs="Times New Roman"/>
          <w:sz w:val="28"/>
          <w:szCs w:val="28"/>
        </w:rPr>
        <w:t>освітньої діяльності закладу дош</w:t>
      </w:r>
      <w:r w:rsidR="00136EB1">
        <w:rPr>
          <w:rFonts w:ascii="Times New Roman" w:hAnsi="Times New Roman" w:cs="Times New Roman"/>
          <w:sz w:val="28"/>
          <w:szCs w:val="28"/>
        </w:rPr>
        <w:t xml:space="preserve">кільної освіти як </w:t>
      </w:r>
      <w:r w:rsidR="00AE0495">
        <w:rPr>
          <w:rFonts w:ascii="Times New Roman" w:hAnsi="Times New Roman" w:cs="Times New Roman"/>
          <w:sz w:val="28"/>
          <w:szCs w:val="28"/>
        </w:rPr>
        <w:t>міні-</w:t>
      </w:r>
      <w:r w:rsidR="00136EB1">
        <w:rPr>
          <w:rFonts w:ascii="Times New Roman" w:hAnsi="Times New Roman" w:cs="Times New Roman"/>
          <w:sz w:val="28"/>
          <w:szCs w:val="28"/>
        </w:rPr>
        <w:t>садок</w:t>
      </w:r>
      <w:r w:rsidR="00303C9A" w:rsidRPr="00136EB1">
        <w:rPr>
          <w:rFonts w:ascii="Times New Roman" w:hAnsi="Times New Roman" w:cs="Times New Roman"/>
          <w:sz w:val="28"/>
          <w:szCs w:val="28"/>
        </w:rPr>
        <w:t>,</w:t>
      </w:r>
      <w:r w:rsidRPr="00136EB1">
        <w:rPr>
          <w:rFonts w:ascii="Times New Roman" w:hAnsi="Times New Roman" w:cs="Times New Roman"/>
          <w:sz w:val="28"/>
          <w:szCs w:val="28"/>
        </w:rPr>
        <w:t xml:space="preserve"> до норм Закону.</w:t>
      </w:r>
    </w:p>
    <w:p w14:paraId="6D981C3E" w14:textId="249FB469" w:rsidR="007D67CB" w:rsidRPr="00F63D96" w:rsidRDefault="007D67CB" w:rsidP="00853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Реалізація зазначених цілей сприятиме </w:t>
      </w:r>
      <w:r w:rsidRPr="00490955">
        <w:rPr>
          <w:rFonts w:ascii="Times New Roman" w:hAnsi="Times New Roman" w:cs="Times New Roman"/>
          <w:sz w:val="28"/>
          <w:szCs w:val="28"/>
          <w:lang w:eastAsia="uk-UA"/>
        </w:rPr>
        <w:t>покращ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енню </w:t>
      </w:r>
      <w:r w:rsidRPr="00490955">
        <w:rPr>
          <w:rFonts w:ascii="Times New Roman" w:hAnsi="Times New Roman" w:cs="Times New Roman"/>
          <w:sz w:val="28"/>
          <w:szCs w:val="28"/>
          <w:lang w:eastAsia="uk-UA"/>
        </w:rPr>
        <w:t>надання послуг у сфері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 дошкільної освіти</w:t>
      </w:r>
      <w:r w:rsidR="00136EB1">
        <w:rPr>
          <w:rFonts w:ascii="Times New Roman" w:hAnsi="Times New Roman" w:cs="Times New Roman"/>
          <w:sz w:val="28"/>
          <w:szCs w:val="28"/>
          <w:lang w:eastAsia="uk-UA"/>
        </w:rPr>
        <w:t xml:space="preserve"> дітям</w:t>
      </w:r>
      <w:r w:rsidR="0022181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AE0495">
        <w:rPr>
          <w:rFonts w:ascii="Times New Roman" w:hAnsi="Times New Roman" w:cs="Times New Roman"/>
          <w:sz w:val="28"/>
          <w:szCs w:val="28"/>
          <w:lang w:eastAsia="uk-UA"/>
        </w:rPr>
        <w:t>раннього та дошкільного віку</w:t>
      </w:r>
      <w:r w:rsidRPr="00303C9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>підвищенню доступності та ефективності</w:t>
      </w:r>
      <w:r w:rsidRPr="00303C9A">
        <w:rPr>
          <w:rFonts w:ascii="Times New Roman" w:hAnsi="Times New Roman" w:cs="Times New Roman"/>
          <w:sz w:val="28"/>
          <w:szCs w:val="28"/>
          <w:lang w:eastAsia="uk-UA"/>
        </w:rPr>
        <w:t xml:space="preserve"> дошкільної освіти цих дітей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>, а також виконанню зобов’язань України щодо забезпечення права кожної дитини на якісну освіту відповідно до міжнародних стандартів.</w:t>
      </w:r>
    </w:p>
    <w:p w14:paraId="7F805621" w14:textId="77777777" w:rsidR="007D67CB" w:rsidRPr="004912EB" w:rsidRDefault="007D67CB" w:rsidP="007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5277F" w14:textId="77777777" w:rsidR="00CB7F64" w:rsidRDefault="00CB7F64" w:rsidP="00CB7F64">
      <w:pPr>
        <w:pStyle w:val="1"/>
      </w:pPr>
      <w:r w:rsidRPr="00F74D6E">
        <w:t>III. Визначення та оцінка альтернативних способів досягнення цілей</w:t>
      </w:r>
      <w:bookmarkEnd w:id="3"/>
    </w:p>
    <w:p w14:paraId="1E79288D" w14:textId="77777777" w:rsidR="00CB7F64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14:paraId="291574FA" w14:textId="77777777" w:rsidR="00CB7F64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0560F">
        <w:rPr>
          <w:b/>
          <w:color w:val="000000"/>
          <w:sz w:val="28"/>
        </w:rPr>
        <w:t>Визначення альтернативних способів</w:t>
      </w:r>
    </w:p>
    <w:p w14:paraId="373566CC" w14:textId="77777777" w:rsidR="00CB7F64" w:rsidRPr="0030560F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B7F64" w:rsidRPr="00FF2073" w14:paraId="5E819563" w14:textId="77777777" w:rsidTr="004953EC">
        <w:tc>
          <w:tcPr>
            <w:tcW w:w="4219" w:type="dxa"/>
          </w:tcPr>
          <w:p w14:paraId="16B580FF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14:paraId="4C2264CB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альтернативи</w:t>
            </w:r>
          </w:p>
        </w:tc>
      </w:tr>
      <w:tr w:rsidR="00CB7F64" w:rsidRPr="00FF2073" w14:paraId="71F6A714" w14:textId="77777777" w:rsidTr="004953EC">
        <w:tc>
          <w:tcPr>
            <w:tcW w:w="4219" w:type="dxa"/>
          </w:tcPr>
          <w:p w14:paraId="2C4CE868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1</w:t>
            </w:r>
          </w:p>
          <w:p w14:paraId="1D7CB7C6" w14:textId="77777777" w:rsidR="00CB7F64" w:rsidRPr="00FF2073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(збереження чинного регулювання)</w:t>
            </w:r>
          </w:p>
          <w:p w14:paraId="54A2E02D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51" w:type="dxa"/>
          </w:tcPr>
          <w:p w14:paraId="077EEF80" w14:textId="0C9295C3" w:rsidR="00CB7F64" w:rsidRPr="00FF207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Збереження чинного нормативного регулювання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процедури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та функціонування 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такого типу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організації 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освітньої діяльності закладу дошкільної освіти як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садок</w:t>
            </w:r>
            <w:r w:rsidR="00136EB1" w:rsidRPr="00FF2073">
              <w:rPr>
                <w:rFonts w:ascii="Times New Roman" w:hAnsi="Times New Roman" w:cs="Times New Roman"/>
                <w:szCs w:val="28"/>
                <w:lang w:val="uk-UA"/>
              </w:rPr>
              <w:t>,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призведе до:</w:t>
            </w:r>
          </w:p>
          <w:p w14:paraId="2BB6AA1D" w14:textId="630254D4" w:rsidR="00CB7F64" w:rsidRPr="00FF207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 порушення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законодавства про</w:t>
            </w:r>
            <w:r w:rsidR="0022181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дошкільну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освіту в частині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їх 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та функціонування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9A8DF3F" w14:textId="7A494B64" w:rsidR="00CB7F64" w:rsidRPr="00FF207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 порушення права громадян на 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здобуття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якісної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освіти, зокрема права </w:t>
            </w:r>
            <w:r w:rsidR="00F222A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здобуття </w:t>
            </w:r>
            <w:r w:rsidR="0022181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дітьми </w:t>
            </w:r>
            <w:r w:rsidR="00D614E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освіти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створення можливості для його реалізації з урахуванням індивідуальних особливостей, особливих освітніх та інших потреб і можливостей кожної дитини</w:t>
            </w:r>
            <w:r w:rsidR="0022181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 та дошкільного віку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гарантованого</w:t>
            </w:r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статтею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«Про 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освіту»;  </w:t>
            </w:r>
          </w:p>
          <w:p w14:paraId="7E893D03" w14:textId="253CCB04" w:rsidR="00CB7F64" w:rsidRPr="00FF2073" w:rsidRDefault="00CB7F64" w:rsidP="00390B77">
            <w:pPr>
              <w:spacing w:after="0"/>
              <w:jc w:val="both"/>
              <w:rPr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відсутності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гарантії </w:t>
            </w:r>
            <w:r w:rsidR="006A256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дітям з урахуванням їхніх  потреб і можливостей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гарантован</w:t>
            </w:r>
            <w:r w:rsidR="00F351EA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статтею 5 Закону України «Про дошкільну освіту», статтею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освіту»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CB7F64" w:rsidRPr="00FF2073" w14:paraId="20BCCD4A" w14:textId="77777777" w:rsidTr="004953EC">
        <w:tc>
          <w:tcPr>
            <w:tcW w:w="4219" w:type="dxa"/>
          </w:tcPr>
          <w:p w14:paraId="1E74A85F" w14:textId="77777777" w:rsidR="00CB7F64" w:rsidRPr="00FF2073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Альтернатива 2</w:t>
            </w:r>
          </w:p>
          <w:p w14:paraId="7C6C12F5" w14:textId="77777777" w:rsidR="00CB7F64" w:rsidRPr="00FF2073" w:rsidRDefault="00CB7F64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87E2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регуляторного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  <w:r w:rsidR="00487E2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5351" w:type="dxa"/>
          </w:tcPr>
          <w:p w14:paraId="59204806" w14:textId="77777777" w:rsidR="00487E23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цілей. </w:t>
            </w:r>
          </w:p>
          <w:p w14:paraId="4677F44F" w14:textId="723971F0" w:rsidR="00CB7F64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Сприятиме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засад державної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політики у сфері </w:t>
            </w:r>
            <w:r w:rsidR="004A40FD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 та принципів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діяльності. Забезпечить: </w:t>
            </w:r>
          </w:p>
          <w:p w14:paraId="02E44448" w14:textId="77777777" w:rsidR="00CB7F64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дність нормативно-правового </w:t>
            </w:r>
            <w:proofErr w:type="spellStart"/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Закону України «Про </w:t>
            </w:r>
            <w:r w:rsidR="0030065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освіту»;</w:t>
            </w:r>
          </w:p>
          <w:p w14:paraId="78CB0CF3" w14:textId="4BEF044B" w:rsidR="00CB7F64" w:rsidRPr="00FF2073" w:rsidRDefault="00300653" w:rsidP="00136EB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громадян на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здобуття якісної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дошкільної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закладі дошкільної освіти за типом 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освітньої діяльності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="00136EB1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садок</w:t>
            </w:r>
            <w:r w:rsidR="00136EB1" w:rsidRPr="00FF2073">
              <w:rPr>
                <w:rFonts w:ascii="Times New Roman" w:hAnsi="Times New Roman" w:cs="Times New Roman"/>
                <w:szCs w:val="28"/>
                <w:lang w:val="uk-UA"/>
              </w:rPr>
              <w:t xml:space="preserve">,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незалежно від форми власності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гарантованого статтею </w:t>
            </w:r>
            <w:r w:rsidR="00C57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дошкільну освіту»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статтею 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Закону України «Про освіту».</w:t>
            </w:r>
          </w:p>
        </w:tc>
      </w:tr>
    </w:tbl>
    <w:p w14:paraId="061C66BB" w14:textId="77777777" w:rsidR="00CB7F64" w:rsidRPr="00FF2073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DB50E" w14:textId="77777777" w:rsidR="00CB7F64" w:rsidRPr="00FF2073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073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14:paraId="5F379880" w14:textId="77777777" w:rsidR="00CB7F64" w:rsidRPr="00FF2073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FF2073" w14:paraId="78618513" w14:textId="77777777" w:rsidTr="00075490">
        <w:tc>
          <w:tcPr>
            <w:tcW w:w="1668" w:type="dxa"/>
          </w:tcPr>
          <w:p w14:paraId="72E24C1A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Вид альтернативи</w:t>
            </w:r>
          </w:p>
        </w:tc>
        <w:tc>
          <w:tcPr>
            <w:tcW w:w="3827" w:type="dxa"/>
          </w:tcPr>
          <w:p w14:paraId="6E8E66F8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68113D17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Витрати</w:t>
            </w:r>
          </w:p>
        </w:tc>
      </w:tr>
      <w:tr w:rsidR="00CB7F64" w:rsidRPr="00FF2073" w14:paraId="36EA34F1" w14:textId="77777777" w:rsidTr="00075490">
        <w:tc>
          <w:tcPr>
            <w:tcW w:w="1668" w:type="dxa"/>
          </w:tcPr>
          <w:p w14:paraId="503B356B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0A7D2C1B" w14:textId="77777777" w:rsidR="00CB7F64" w:rsidRPr="00FF207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14:paraId="7F11C04D" w14:textId="388E4325" w:rsidR="00CB7F64" w:rsidRPr="00FF207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чинного законодавства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України. Невідповідність чинного 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заклад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дошкільн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ої освіти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вимогам Закон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</w:t>
            </w:r>
            <w:r w:rsidR="004953EC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</w:t>
            </w:r>
            <w:r w:rsidR="00E91D4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670B4886" w14:textId="53C541D0" w:rsidR="00390B77" w:rsidRPr="00FF2073" w:rsidRDefault="00390B77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здобуття якісної дошкільної  освіти, з урахуванням їхніх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 і можливостей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FF2073" w14:paraId="02309627" w14:textId="77777777" w:rsidTr="00075490">
        <w:tc>
          <w:tcPr>
            <w:tcW w:w="1668" w:type="dxa"/>
          </w:tcPr>
          <w:p w14:paraId="51FDC97B" w14:textId="77777777" w:rsidR="00CB7F64" w:rsidRPr="00FF207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14:paraId="10275BE9" w14:textId="77777777" w:rsidR="00CB7F64" w:rsidRPr="00FF2073" w:rsidRDefault="00CB7F64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цілей. Сприятиме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реалізації засад державної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політики у сфері освіти та принципів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освітньої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діяльності. </w:t>
            </w:r>
            <w:r w:rsidR="00F72484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Забезпечить: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</w:t>
            </w:r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дність нормативно-правового </w:t>
            </w:r>
            <w:proofErr w:type="spellStart"/>
            <w:r w:rsidR="00AA38DE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вимог</w:t>
            </w:r>
            <w:r w:rsidR="00390B7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норм Закону України «Про </w:t>
            </w:r>
            <w:r w:rsidR="00390B77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дошкільну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освіту»;</w:t>
            </w:r>
          </w:p>
        </w:tc>
        <w:tc>
          <w:tcPr>
            <w:tcW w:w="4360" w:type="dxa"/>
          </w:tcPr>
          <w:p w14:paraId="50FDC685" w14:textId="600BA321" w:rsidR="00CB7F64" w:rsidRPr="00FF2073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Додаткові</w:t>
            </w:r>
            <w:r w:rsidR="00853E6B"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витрати</w:t>
            </w:r>
            <w:r w:rsidR="00853E6B"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реалізацію норм 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Положення про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міні-</w:t>
            </w:r>
            <w:r w:rsidR="00CD5CD0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садок</w:t>
            </w:r>
            <w:r w:rsidR="00853E6B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передбачаються.</w:t>
            </w:r>
          </w:p>
          <w:p w14:paraId="32B5C418" w14:textId="4770F12C" w:rsidR="00CB7F64" w:rsidRPr="00FF2073" w:rsidRDefault="006F0C56" w:rsidP="00FF20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Фінансування діяльності 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дошкільної освіти за типом освітньої діяльності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садок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FF20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здійснюється за рахунок коштів засновників та інших джерел, не заборонених законодавством.</w:t>
            </w:r>
          </w:p>
        </w:tc>
      </w:tr>
    </w:tbl>
    <w:p w14:paraId="1CFD09F2" w14:textId="77777777" w:rsidR="00F72484" w:rsidRPr="00AE0495" w:rsidRDefault="00F72484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3501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14:paraId="0CD4AEFE" w14:textId="77777777" w:rsidR="00CB7F64" w:rsidRPr="00257FA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257FAE" w14:paraId="764D5055" w14:textId="77777777" w:rsidTr="00075490">
        <w:tc>
          <w:tcPr>
            <w:tcW w:w="1668" w:type="dxa"/>
          </w:tcPr>
          <w:p w14:paraId="564A0CEE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 xml:space="preserve">Вид </w:t>
            </w:r>
            <w:proofErr w:type="spellStart"/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альтернативи</w:t>
            </w:r>
            <w:proofErr w:type="spellEnd"/>
          </w:p>
        </w:tc>
        <w:tc>
          <w:tcPr>
            <w:tcW w:w="3827" w:type="dxa"/>
          </w:tcPr>
          <w:p w14:paraId="71DEEB50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  <w:proofErr w:type="spellEnd"/>
          </w:p>
        </w:tc>
        <w:tc>
          <w:tcPr>
            <w:tcW w:w="4360" w:type="dxa"/>
          </w:tcPr>
          <w:p w14:paraId="0FF648A3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</w:p>
        </w:tc>
      </w:tr>
      <w:tr w:rsidR="00CB7F64" w:rsidRPr="00257FAE" w14:paraId="5656E553" w14:textId="77777777" w:rsidTr="00075490">
        <w:tc>
          <w:tcPr>
            <w:tcW w:w="1668" w:type="dxa"/>
          </w:tcPr>
          <w:p w14:paraId="0F0FB2C9" w14:textId="77777777"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827" w:type="dxa"/>
          </w:tcPr>
          <w:p w14:paraId="684A7DB1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  <w:proofErr w:type="spellEnd"/>
          </w:p>
        </w:tc>
        <w:tc>
          <w:tcPr>
            <w:tcW w:w="4360" w:type="dxa"/>
          </w:tcPr>
          <w:p w14:paraId="729C8446" w14:textId="77777777" w:rsidR="00F351EA" w:rsidRPr="00F351EA" w:rsidRDefault="00075490" w:rsidP="00F35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</w:t>
            </w:r>
            <w:proofErr w:type="spellEnd"/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351EA" w:rsidRPr="00F3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чинного Положення про заклад дошкільної освіти вимогам Закону України «Про дошкільну освіту». </w:t>
            </w:r>
          </w:p>
          <w:p w14:paraId="7861ADD6" w14:textId="75EC2203" w:rsidR="00CB7F64" w:rsidRPr="00F351EA" w:rsidRDefault="00F351EA" w:rsidP="00F351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здобуття якісної дошкільної  освіти, з урахуванням їхніх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 і можливостей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7B25F9" w14:paraId="0CE3A09A" w14:textId="77777777" w:rsidTr="00075490">
        <w:tc>
          <w:tcPr>
            <w:tcW w:w="1668" w:type="dxa"/>
          </w:tcPr>
          <w:p w14:paraId="5EA88149" w14:textId="77777777"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827" w:type="dxa"/>
          </w:tcPr>
          <w:p w14:paraId="7387631E" w14:textId="763C46BD" w:rsidR="004A40FD" w:rsidRPr="004A40FD" w:rsidRDefault="00C776A2" w:rsidP="00FF20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075490">
              <w:rPr>
                <w:rFonts w:ascii="Times New Roman" w:hAnsi="Times New Roman" w:cs="Times New Roman"/>
                <w:sz w:val="24"/>
                <w:szCs w:val="24"/>
              </w:rPr>
              <w:t xml:space="preserve">рава </w:t>
            </w:r>
            <w:proofErr w:type="spellStart"/>
            <w:r w:rsidR="00075490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07549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490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>якісної</w:t>
            </w:r>
            <w:proofErr w:type="spellEnd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1EA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F35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</w:t>
            </w:r>
            <w:r w:rsid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надання послуг у сфері дошкільної освіти </w:t>
            </w:r>
            <w:proofErr w:type="gramStart"/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дітям  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</w:t>
            </w:r>
            <w:proofErr w:type="gramEnd"/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дошкільного віку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підвищенню доступності та ефективності дошкільної освіти цих дітей,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14:paraId="2BF26399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7F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Відсутні</w:t>
            </w:r>
            <w:proofErr w:type="spellEnd"/>
          </w:p>
        </w:tc>
      </w:tr>
    </w:tbl>
    <w:p w14:paraId="1394FA62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62B30" w14:textId="77777777" w:rsidR="00075490" w:rsidRDefault="00075490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C3A302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FF5">
        <w:rPr>
          <w:rFonts w:ascii="Times New Roman" w:hAnsi="Times New Roman" w:cs="Times New Roman"/>
          <w:sz w:val="28"/>
          <w:szCs w:val="28"/>
        </w:rPr>
        <w:t>Оцінка впливу на сферу інтересів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E3FF5">
        <w:rPr>
          <w:rFonts w:ascii="Times New Roman" w:hAnsi="Times New Roman" w:cs="Times New Roman"/>
          <w:sz w:val="28"/>
          <w:szCs w:val="28"/>
        </w:rPr>
        <w:t>єктів господарювання</w:t>
      </w:r>
    </w:p>
    <w:p w14:paraId="1D516403" w14:textId="77777777" w:rsidR="00C776A2" w:rsidRPr="00C776A2" w:rsidRDefault="00C776A2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768A39" w14:textId="77777777" w:rsidR="004912EB" w:rsidRPr="00827E16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Інформаці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="00CB7F64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proofErr w:type="spellStart"/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>Державної</w:t>
      </w:r>
      <w:proofErr w:type="spellEnd"/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статистики </w:t>
      </w:r>
      <w:proofErr w:type="spellStart"/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4912EB" w:rsidRPr="004912EB">
        <w:rPr>
          <w:rFonts w:ascii="Times New Roman" w:hAnsi="Times New Roman" w:cs="Times New Roman"/>
          <w:sz w:val="28"/>
          <w:szCs w:val="28"/>
          <w:lang w:eastAsia="ru-RU"/>
        </w:rPr>
        <w:t>(станом на 01.04.2024)</w:t>
      </w:r>
      <w:r w:rsidR="004912EB" w:rsidRPr="0082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A1A352" w14:textId="77777777" w:rsidR="004912EB" w:rsidRPr="00827E16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3"/>
        <w:gridCol w:w="1399"/>
        <w:gridCol w:w="1401"/>
        <w:gridCol w:w="1401"/>
        <w:gridCol w:w="1401"/>
        <w:gridCol w:w="1399"/>
      </w:tblGrid>
      <w:tr w:rsidR="004912EB" w:rsidRPr="00827E16" w14:paraId="2CDBCFB8" w14:textId="77777777" w:rsidTr="004912EB">
        <w:tc>
          <w:tcPr>
            <w:tcW w:w="1397" w:type="pct"/>
          </w:tcPr>
          <w:p w14:paraId="000348E0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  <w:proofErr w:type="spellEnd"/>
          </w:p>
        </w:tc>
        <w:tc>
          <w:tcPr>
            <w:tcW w:w="720" w:type="pct"/>
          </w:tcPr>
          <w:p w14:paraId="190F62D0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Великі</w:t>
            </w:r>
            <w:proofErr w:type="spellEnd"/>
          </w:p>
        </w:tc>
        <w:tc>
          <w:tcPr>
            <w:tcW w:w="721" w:type="pct"/>
          </w:tcPr>
          <w:p w14:paraId="7E4E8A32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Середні</w:t>
            </w:r>
            <w:proofErr w:type="spellEnd"/>
          </w:p>
        </w:tc>
        <w:tc>
          <w:tcPr>
            <w:tcW w:w="721" w:type="pct"/>
          </w:tcPr>
          <w:p w14:paraId="26189684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Малі</w:t>
            </w:r>
            <w:proofErr w:type="spellEnd"/>
          </w:p>
        </w:tc>
        <w:tc>
          <w:tcPr>
            <w:tcW w:w="721" w:type="pct"/>
          </w:tcPr>
          <w:p w14:paraId="185308DE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Мікро</w:t>
            </w:r>
            <w:proofErr w:type="spellEnd"/>
          </w:p>
        </w:tc>
        <w:tc>
          <w:tcPr>
            <w:tcW w:w="720" w:type="pct"/>
          </w:tcPr>
          <w:p w14:paraId="4487E7FE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Разом</w:t>
            </w:r>
          </w:p>
        </w:tc>
      </w:tr>
      <w:tr w:rsidR="004912EB" w:rsidRPr="00827E16" w14:paraId="75D3F951" w14:textId="77777777" w:rsidTr="004912EB">
        <w:tc>
          <w:tcPr>
            <w:tcW w:w="1397" w:type="pct"/>
          </w:tcPr>
          <w:p w14:paraId="07BC9486" w14:textId="77777777" w:rsidR="004912EB" w:rsidRPr="004912EB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12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853E6B" w:rsidRPr="00853E6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912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89A8183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A677E92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F6F63CE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54BB97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0AD5CF4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13 452</w:t>
            </w:r>
          </w:p>
        </w:tc>
      </w:tr>
      <w:tr w:rsidR="004912EB" w:rsidRPr="00827E16" w14:paraId="7A78B70C" w14:textId="77777777" w:rsidTr="004912EB">
        <w:tc>
          <w:tcPr>
            <w:tcW w:w="1397" w:type="pct"/>
          </w:tcPr>
          <w:p w14:paraId="6010A238" w14:textId="77777777" w:rsidR="004912EB" w:rsidRPr="00827E16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Питома</w:t>
            </w:r>
            <w:proofErr w:type="spellEnd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 xml:space="preserve"> вага </w:t>
            </w: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групи</w:t>
            </w:r>
            <w:proofErr w:type="spellEnd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загальній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кількості</w:t>
            </w:r>
            <w:proofErr w:type="spellEnd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відсотків</w:t>
            </w:r>
            <w:proofErr w:type="spellEnd"/>
          </w:p>
        </w:tc>
        <w:tc>
          <w:tcPr>
            <w:tcW w:w="720" w:type="pct"/>
            <w:shd w:val="clear" w:color="auto" w:fill="auto"/>
            <w:vAlign w:val="center"/>
          </w:tcPr>
          <w:p w14:paraId="792C19AE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E21229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DF82BE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BA77051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18C9D3B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41346AB" w14:textId="77777777" w:rsidR="004912EB" w:rsidRDefault="004912E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8AB29C" w14:textId="77777777" w:rsidR="00853E6B" w:rsidRPr="004912EB" w:rsidRDefault="00853E6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856"/>
      </w:tblGrid>
      <w:tr w:rsidR="00CB7F64" w:rsidRPr="00CF2FE3" w14:paraId="7E057DBD" w14:textId="77777777" w:rsidTr="00C776A2">
        <w:tc>
          <w:tcPr>
            <w:tcW w:w="1668" w:type="dxa"/>
          </w:tcPr>
          <w:p w14:paraId="4DF2F61E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Вид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альтернативи</w:t>
            </w:r>
            <w:proofErr w:type="spellEnd"/>
          </w:p>
        </w:tc>
        <w:tc>
          <w:tcPr>
            <w:tcW w:w="3331" w:type="dxa"/>
          </w:tcPr>
          <w:p w14:paraId="7CD8C904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  <w:proofErr w:type="spellEnd"/>
          </w:p>
        </w:tc>
        <w:tc>
          <w:tcPr>
            <w:tcW w:w="4856" w:type="dxa"/>
          </w:tcPr>
          <w:p w14:paraId="23A4A2C7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</w:p>
        </w:tc>
      </w:tr>
      <w:tr w:rsidR="00CB7F64" w:rsidRPr="00CF2FE3" w14:paraId="3DF1755E" w14:textId="77777777" w:rsidTr="004A40FD">
        <w:trPr>
          <w:trHeight w:val="2967"/>
        </w:trPr>
        <w:tc>
          <w:tcPr>
            <w:tcW w:w="1668" w:type="dxa"/>
          </w:tcPr>
          <w:p w14:paraId="33B5A682" w14:textId="77777777"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331" w:type="dxa"/>
          </w:tcPr>
          <w:p w14:paraId="5AC1A3F7" w14:textId="77777777"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  <w:proofErr w:type="spellEnd"/>
          </w:p>
        </w:tc>
        <w:tc>
          <w:tcPr>
            <w:tcW w:w="4856" w:type="dxa"/>
          </w:tcPr>
          <w:p w14:paraId="25CB01C1" w14:textId="77777777" w:rsidR="004A40FD" w:rsidRPr="004A40FD" w:rsidRDefault="004A40FD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чинного законодавства України. Невідповідність чинного Положення про заклад дошкільної освіти вимогам Закону України «Про дошкільну освіту». </w:t>
            </w:r>
          </w:p>
          <w:p w14:paraId="373D18E9" w14:textId="34D76796" w:rsidR="004A40FD" w:rsidRPr="004A40FD" w:rsidRDefault="004A40FD" w:rsidP="004A40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здобуття якісної дошкільної  освіти, з урахуванням їхніх потреб і можливостей</w:t>
            </w:r>
            <w:r w:rsidR="00AE04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CF2FE3" w14:paraId="24394379" w14:textId="77777777" w:rsidTr="00C776A2">
        <w:tc>
          <w:tcPr>
            <w:tcW w:w="1668" w:type="dxa"/>
          </w:tcPr>
          <w:p w14:paraId="73305F00" w14:textId="77777777"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Альтернатива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331" w:type="dxa"/>
          </w:tcPr>
          <w:p w14:paraId="21B98A9F" w14:textId="77777777" w:rsidR="00665DFE" w:rsidRPr="00665DFE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Максимальні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7C6E8" w14:textId="33EECD56" w:rsidR="00CB7F64" w:rsidRPr="002012D9" w:rsidRDefault="00665DFE" w:rsidP="00FF2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Суб’єкти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матимуть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зрозумілу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proofErr w:type="gramEnd"/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r w:rsidR="00FF207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>дошкільної</w:t>
            </w:r>
            <w:proofErr w:type="spellEnd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 xml:space="preserve"> за типом </w:t>
            </w:r>
            <w:proofErr w:type="spellStart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0495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spellEnd"/>
            <w:r w:rsidR="00AE0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F2073" w:rsidRPr="00FF2073">
              <w:rPr>
                <w:rFonts w:ascii="Times New Roman" w:hAnsi="Times New Roman" w:cs="Times New Roman"/>
                <w:sz w:val="24"/>
                <w:szCs w:val="24"/>
              </w:rPr>
              <w:t>садок</w:t>
            </w:r>
            <w:r w:rsidR="004A4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</w:tcPr>
          <w:p w14:paraId="5366A79E" w14:textId="55887B2B" w:rsidR="00CB7F64" w:rsidRPr="00665DFE" w:rsidRDefault="00665DFE" w:rsidP="00FF2073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Ознайомлення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 текстом </w:t>
            </w:r>
            <w:proofErr w:type="spellStart"/>
            <w:r w:rsidR="004A40FD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="004A40F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="00AE0495">
              <w:rPr>
                <w:rFonts w:ascii="Times New Roman" w:hAnsi="Times New Roman" w:cs="Times New Roman"/>
                <w:sz w:val="24"/>
                <w:szCs w:val="24"/>
              </w:rPr>
              <w:t>міні</w:t>
            </w:r>
            <w:proofErr w:type="spellEnd"/>
            <w:r w:rsidR="00AE04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0FD">
              <w:rPr>
                <w:rFonts w:ascii="Times New Roman" w:hAnsi="Times New Roman" w:cs="Times New Roman"/>
                <w:sz w:val="24"/>
                <w:szCs w:val="24"/>
              </w:rPr>
              <w:t>садок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 xml:space="preserve">: 1 год х 103 </w:t>
            </w:r>
            <w:proofErr w:type="spellStart"/>
            <w:r w:rsidR="000575D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575DF">
              <w:rPr>
                <w:rFonts w:ascii="Times New Roman" w:hAnsi="Times New Roman" w:cs="Times New Roman"/>
                <w:sz w:val="24"/>
                <w:szCs w:val="24"/>
              </w:rPr>
              <w:t>/год х 13452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>1385556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включаються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плати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здійснюють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відповідну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у межах</w:t>
            </w:r>
            <w:proofErr w:type="gram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DE4216" w14:textId="77777777" w:rsidR="00C776A2" w:rsidRDefault="00C776A2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9A2A9F" w14:textId="77777777" w:rsidR="00CB7F64" w:rsidRDefault="00CB7F64" w:rsidP="00C7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Витрати, які </w:t>
      </w:r>
      <w:r w:rsidRPr="00AE1C32">
        <w:rPr>
          <w:rFonts w:ascii="Times New Roman" w:hAnsi="Times New Roman" w:cs="Times New Roman"/>
          <w:sz w:val="28"/>
          <w:szCs w:val="28"/>
        </w:rPr>
        <w:t xml:space="preserve">будуть виникати </w:t>
      </w:r>
      <w:r>
        <w:rPr>
          <w:rFonts w:ascii="Times New Roman" w:hAnsi="Times New Roman" w:cs="Times New Roman"/>
          <w:sz w:val="28"/>
          <w:szCs w:val="28"/>
        </w:rPr>
        <w:t xml:space="preserve">внаслідок дії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14:paraId="7561ED6D" w14:textId="77777777" w:rsidR="00CB7F64" w:rsidRPr="00AE1C32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CB7F64" w:rsidRPr="00CF2FE3" w14:paraId="78930398" w14:textId="77777777" w:rsidTr="000575DF">
        <w:tc>
          <w:tcPr>
            <w:tcW w:w="4503" w:type="dxa"/>
          </w:tcPr>
          <w:p w14:paraId="48DE5C5E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Сумарні</w:t>
            </w:r>
            <w:proofErr w:type="spellEnd"/>
            <w:r w:rsidR="00E91D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 за альтернативами</w:t>
            </w:r>
          </w:p>
        </w:tc>
        <w:tc>
          <w:tcPr>
            <w:tcW w:w="5067" w:type="dxa"/>
          </w:tcPr>
          <w:p w14:paraId="158A6009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Сума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гривень</w:t>
            </w:r>
            <w:proofErr w:type="spellEnd"/>
          </w:p>
        </w:tc>
      </w:tr>
      <w:tr w:rsidR="00CB7F64" w:rsidRPr="00CF2FE3" w14:paraId="7D5C810B" w14:textId="77777777" w:rsidTr="000575DF">
        <w:tc>
          <w:tcPr>
            <w:tcW w:w="4503" w:type="dxa"/>
          </w:tcPr>
          <w:p w14:paraId="3AFDE59D" w14:textId="77777777"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Альтернатива 1.</w:t>
            </w:r>
          </w:p>
        </w:tc>
        <w:tc>
          <w:tcPr>
            <w:tcW w:w="5067" w:type="dxa"/>
          </w:tcPr>
          <w:p w14:paraId="395E9A91" w14:textId="77777777" w:rsidR="00CB7F64" w:rsidRPr="008B05E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  <w:proofErr w:type="spellEnd"/>
          </w:p>
        </w:tc>
      </w:tr>
      <w:tr w:rsidR="00CB7F64" w:rsidRPr="00CF2FE3" w14:paraId="301EFD40" w14:textId="77777777" w:rsidTr="000575DF">
        <w:tc>
          <w:tcPr>
            <w:tcW w:w="4503" w:type="dxa"/>
          </w:tcPr>
          <w:p w14:paraId="60CF7110" w14:textId="77777777" w:rsidR="00CB7F64" w:rsidRPr="006273F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F1907">
              <w:rPr>
                <w:rFonts w:ascii="Times New Roman" w:hAnsi="Times New Roman" w:cs="Times New Roman"/>
                <w:sz w:val="24"/>
                <w:szCs w:val="28"/>
              </w:rPr>
              <w:t>Альтернатива 2.</w:t>
            </w:r>
          </w:p>
        </w:tc>
        <w:tc>
          <w:tcPr>
            <w:tcW w:w="5067" w:type="dxa"/>
          </w:tcPr>
          <w:p w14:paraId="11316C93" w14:textId="44B6C1CC" w:rsidR="00CB7F64" w:rsidRPr="00FE3164" w:rsidRDefault="00CB7F64" w:rsidP="00FF2073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proofErr w:type="gramEnd"/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E6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="00C7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="00C7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умовами</w:t>
            </w:r>
            <w:proofErr w:type="spellEnd"/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="004A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</w:t>
            </w:r>
            <w:proofErr w:type="spellEnd"/>
            <w:r w:rsidR="00AE04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A4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інформаційно-роз’яснювальної</w:t>
            </w:r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роботи: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 xml:space="preserve">1 год х 103 </w:t>
            </w:r>
            <w:proofErr w:type="spellStart"/>
            <w:r w:rsidR="000575D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0575DF">
              <w:rPr>
                <w:rFonts w:ascii="Times New Roman" w:hAnsi="Times New Roman" w:cs="Times New Roman"/>
                <w:sz w:val="24"/>
                <w:szCs w:val="24"/>
              </w:rPr>
              <w:t>/год х 13452</w:t>
            </w:r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>1385556</w:t>
            </w:r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  <w:proofErr w:type="spellStart"/>
            <w:proofErr w:type="gram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включаються</w:t>
            </w:r>
            <w:proofErr w:type="spellEnd"/>
            <w:proofErr w:type="gram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плати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здійснюють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відповідну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у межах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Оприлюднення</w:t>
            </w:r>
            <w:proofErr w:type="spellEnd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нормативно</w:t>
            </w:r>
            <w:proofErr w:type="gramEnd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правовогу</w:t>
            </w:r>
            <w:proofErr w:type="spellEnd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2FE63C6B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8A93E" w14:textId="77777777" w:rsidR="00CB7F64" w:rsidRDefault="00CB7F64" w:rsidP="00CB7F64">
      <w:pPr>
        <w:pStyle w:val="1"/>
      </w:pPr>
      <w:bookmarkStart w:id="4" w:name="_Toc3536286"/>
      <w:r w:rsidRPr="008755BE">
        <w:t>IV. Вибір найбільш оптимального альтернативного способу досягнення цілей</w:t>
      </w:r>
      <w:bookmarkEnd w:id="4"/>
    </w:p>
    <w:p w14:paraId="1771773C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76F7E5C0" w14:textId="77777777" w:rsidR="00CB7F64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14:paraId="1F35F65B" w14:textId="77777777" w:rsidR="00CB7F64" w:rsidRPr="00B938CE" w:rsidRDefault="00CB7F64" w:rsidP="00CB7F6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14:paraId="7438C16B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4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повною мірою (проблема більше існувати не буде);</w:t>
      </w:r>
    </w:p>
    <w:p w14:paraId="40612733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5"/>
      <w:bookmarkEnd w:id="5"/>
      <w:r w:rsidRPr="00B938CE">
        <w:rPr>
          <w:rFonts w:ascii="Times New Roman" w:hAnsi="Times New Roman" w:cs="Times New Roman"/>
          <w:sz w:val="28"/>
          <w:szCs w:val="28"/>
        </w:rPr>
        <w:t xml:space="preserve">3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майже  повною мірою (усі важливі аспекти проблеми існувати не будуть);</w:t>
      </w:r>
    </w:p>
    <w:p w14:paraId="6A2996C8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6"/>
      <w:bookmarkEnd w:id="6"/>
      <w:r w:rsidRPr="00B938CE">
        <w:rPr>
          <w:rFonts w:ascii="Times New Roman" w:hAnsi="Times New Roman" w:cs="Times New Roman"/>
          <w:sz w:val="28"/>
          <w:szCs w:val="28"/>
        </w:rPr>
        <w:t xml:space="preserve">2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588A6CE4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57"/>
      <w:bookmarkEnd w:id="7"/>
      <w:r w:rsidRPr="00B938CE">
        <w:rPr>
          <w:rFonts w:ascii="Times New Roman" w:hAnsi="Times New Roman" w:cs="Times New Roman"/>
          <w:sz w:val="28"/>
          <w:szCs w:val="28"/>
        </w:rPr>
        <w:t xml:space="preserve">1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не можуть бути досягнуті (проблема продовжує існувати).</w:t>
      </w:r>
    </w:p>
    <w:p w14:paraId="518058CB" w14:textId="77777777" w:rsidR="00CB7F64" w:rsidRPr="00711D98" w:rsidRDefault="00CB7F64" w:rsidP="00CB7F6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1972"/>
        <w:gridCol w:w="2247"/>
        <w:gridCol w:w="5447"/>
      </w:tblGrid>
      <w:tr w:rsidR="00CB7F64" w:rsidRPr="00CF2FE3" w14:paraId="0D3CCC20" w14:textId="77777777" w:rsidTr="00E03996">
        <w:trPr>
          <w:trHeight w:val="707"/>
        </w:trPr>
        <w:tc>
          <w:tcPr>
            <w:tcW w:w="1972" w:type="dxa"/>
            <w:vAlign w:val="center"/>
          </w:tcPr>
          <w:p w14:paraId="43DB4826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Рейтинг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результативності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досягнення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цілей</w:t>
            </w:r>
            <w:proofErr w:type="spellEnd"/>
            <w:r w:rsidR="00E91D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під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 час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вирішення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проблеми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2247" w:type="dxa"/>
            <w:vAlign w:val="center"/>
          </w:tcPr>
          <w:p w14:paraId="4E6BC2EE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Бал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результативно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>сті</w:t>
            </w:r>
            <w:proofErr w:type="spellEnd"/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 (за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чотирибальною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 системою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оцінки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447" w:type="dxa"/>
            <w:vAlign w:val="center"/>
          </w:tcPr>
          <w:p w14:paraId="1721F83C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Коментарі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щодо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присвоєння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відповідного</w:t>
            </w:r>
            <w:proofErr w:type="spellEnd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 бал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CB7F64" w:rsidRPr="00CF2FE3" w14:paraId="3B92A2BE" w14:textId="77777777" w:rsidTr="00E03996">
        <w:tc>
          <w:tcPr>
            <w:tcW w:w="1972" w:type="dxa"/>
          </w:tcPr>
          <w:p w14:paraId="706F8F2F" w14:textId="77777777" w:rsidR="00CB7F64" w:rsidRPr="00CF2FE3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2247" w:type="dxa"/>
          </w:tcPr>
          <w:p w14:paraId="02D4FAAF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47" w:type="dxa"/>
          </w:tcPr>
          <w:p w14:paraId="3FA1C1BF" w14:textId="77777777" w:rsidR="00CB7F64" w:rsidRPr="00CF2FE3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Зазначена</w:t>
            </w:r>
            <w:proofErr w:type="spellEnd"/>
            <w:r w:rsidRPr="00AA1F4B">
              <w:rPr>
                <w:rFonts w:ascii="Times New Roman" w:hAnsi="Times New Roman" w:cs="Times New Roman"/>
                <w:sz w:val="24"/>
                <w:szCs w:val="28"/>
              </w:rPr>
              <w:t xml:space="preserve"> проблема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невідповідності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орм чинного акта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 w:rsidR="00C776A2">
              <w:rPr>
                <w:rFonts w:ascii="Times New Roman" w:hAnsi="Times New Roman" w:cs="Times New Roman"/>
                <w:sz w:val="24"/>
                <w:szCs w:val="28"/>
              </w:rPr>
              <w:t>вимог</w:t>
            </w:r>
            <w:proofErr w:type="spellEnd"/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 Закон</w:t>
            </w:r>
            <w:r w:rsidR="002E6F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«Про </w:t>
            </w:r>
            <w:proofErr w:type="spellStart"/>
            <w:r w:rsidR="00C776A2">
              <w:rPr>
                <w:rFonts w:ascii="Times New Roman" w:hAnsi="Times New Roman" w:cs="Times New Roman"/>
                <w:sz w:val="24"/>
                <w:szCs w:val="28"/>
              </w:rPr>
              <w:t>дошкільну</w:t>
            </w:r>
            <w:proofErr w:type="spellEnd"/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776A2">
              <w:rPr>
                <w:rFonts w:ascii="Times New Roman" w:hAnsi="Times New Roman" w:cs="Times New Roman"/>
                <w:sz w:val="24"/>
                <w:szCs w:val="28"/>
              </w:rPr>
              <w:t>освіту</w:t>
            </w:r>
            <w:proofErr w:type="spellEnd"/>
            <w:r w:rsidR="00C776A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продовжуватиме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існувати</w:t>
            </w:r>
            <w:proofErr w:type="spellEnd"/>
          </w:p>
        </w:tc>
      </w:tr>
      <w:tr w:rsidR="00CB7F64" w:rsidRPr="00CF2FE3" w14:paraId="5922F712" w14:textId="77777777" w:rsidTr="00E03996">
        <w:tc>
          <w:tcPr>
            <w:tcW w:w="1972" w:type="dxa"/>
          </w:tcPr>
          <w:p w14:paraId="037A2227" w14:textId="77777777" w:rsidR="00CB7F64" w:rsidRPr="00CF2FE3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2247" w:type="dxa"/>
          </w:tcPr>
          <w:p w14:paraId="7F7CDE72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47" w:type="dxa"/>
          </w:tcPr>
          <w:p w14:paraId="746EC907" w14:textId="77777777" w:rsidR="00CB7F64" w:rsidRPr="002E6F92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бал.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Запропонований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спосіб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вирішення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зазначеної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проблеми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найбільш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доцільним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оскільки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прийняття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запропонованого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акта дозволить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забезпечити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засад </w:t>
            </w:r>
            <w:proofErr w:type="spellStart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proofErr w:type="spellEnd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E03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r w:rsidR="007C0AD7">
              <w:rPr>
                <w:rFonts w:ascii="Times New Roman" w:hAnsi="Times New Roman" w:cs="Times New Roman"/>
                <w:sz w:val="24"/>
                <w:szCs w:val="24"/>
              </w:rPr>
              <w:t>дність</w:t>
            </w:r>
            <w:proofErr w:type="spellEnd"/>
            <w:r w:rsidR="007C0AD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Закону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="002E6F92">
              <w:rPr>
                <w:rFonts w:ascii="Times New Roman" w:hAnsi="Times New Roman" w:cs="Times New Roman"/>
                <w:sz w:val="24"/>
                <w:szCs w:val="24"/>
              </w:rPr>
              <w:t>дошкільну</w:t>
            </w:r>
            <w:proofErr w:type="spellEnd"/>
            <w:r w:rsidR="002E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2D6D4C2D" w14:textId="77777777" w:rsidR="00CB7F64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835"/>
      </w:tblGrid>
      <w:tr w:rsidR="00CB7F64" w:rsidRPr="005D0000" w14:paraId="6A70FFD1" w14:textId="77777777" w:rsidTr="00CB7F64">
        <w:tc>
          <w:tcPr>
            <w:tcW w:w="1980" w:type="dxa"/>
            <w:vAlign w:val="center"/>
          </w:tcPr>
          <w:p w14:paraId="55101DA2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результативності</w:t>
            </w:r>
            <w:proofErr w:type="spellEnd"/>
          </w:p>
        </w:tc>
        <w:tc>
          <w:tcPr>
            <w:tcW w:w="2551" w:type="dxa"/>
            <w:vAlign w:val="center"/>
          </w:tcPr>
          <w:p w14:paraId="664DAE09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Вигоди</w:t>
            </w:r>
            <w:proofErr w:type="spellEnd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  <w:proofErr w:type="spellEnd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Align w:val="center"/>
          </w:tcPr>
          <w:p w14:paraId="4D1A7579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  <w:proofErr w:type="spellEnd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0B197382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  <w:proofErr w:type="spellEnd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у рейтингу</w:t>
            </w:r>
            <w:proofErr w:type="gramEnd"/>
          </w:p>
        </w:tc>
      </w:tr>
      <w:tr w:rsidR="00CB7F64" w:rsidRPr="005D0000" w14:paraId="3EA4E504" w14:textId="77777777" w:rsidTr="00CB7F64">
        <w:tc>
          <w:tcPr>
            <w:tcW w:w="1980" w:type="dxa"/>
          </w:tcPr>
          <w:p w14:paraId="0C12DA9B" w14:textId="77777777" w:rsidR="00CB7F64" w:rsidRPr="005D0000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1</w:t>
            </w:r>
          </w:p>
        </w:tc>
        <w:tc>
          <w:tcPr>
            <w:tcW w:w="2551" w:type="dxa"/>
          </w:tcPr>
          <w:p w14:paraId="4A593271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127" w:type="dxa"/>
          </w:tcPr>
          <w:p w14:paraId="5AF0F37D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  <w:proofErr w:type="spellEnd"/>
          </w:p>
        </w:tc>
        <w:tc>
          <w:tcPr>
            <w:tcW w:w="2835" w:type="dxa"/>
          </w:tcPr>
          <w:p w14:paraId="68B9E577" w14:textId="77777777" w:rsidR="00CB7F64" w:rsidRPr="005D0000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Зазначений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сприя</w:t>
            </w:r>
            <w:r w:rsidR="002E6F92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2E6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вирішенню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існуючої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</w:p>
        </w:tc>
      </w:tr>
      <w:tr w:rsidR="00CB7F64" w:rsidRPr="002012D9" w14:paraId="7925DD7E" w14:textId="77777777" w:rsidTr="00CB7F64">
        <w:tc>
          <w:tcPr>
            <w:tcW w:w="1980" w:type="dxa"/>
          </w:tcPr>
          <w:p w14:paraId="56F29BAD" w14:textId="77777777" w:rsidR="00CB7F64" w:rsidRPr="005D0000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2</w:t>
            </w:r>
          </w:p>
        </w:tc>
        <w:tc>
          <w:tcPr>
            <w:tcW w:w="2551" w:type="dxa"/>
          </w:tcPr>
          <w:p w14:paraId="344B11CB" w14:textId="27E8A741" w:rsidR="00CB7F64" w:rsidRPr="002012D9" w:rsidRDefault="00CB7F64" w:rsidP="00DA0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 дозволить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приведення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6E25" w:rsidRPr="00300653">
              <w:rPr>
                <w:rFonts w:ascii="Times New Roman" w:hAnsi="Times New Roman" w:cs="Times New Roman"/>
                <w:sz w:val="24"/>
                <w:szCs w:val="24"/>
              </w:rPr>
              <w:t>утворення</w:t>
            </w:r>
            <w:proofErr w:type="spellEnd"/>
            <w:r w:rsidR="00C56E25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725" w:rsidRPr="00DA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</w:t>
            </w:r>
            <w:r w:rsidR="00DA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DA0725" w:rsidRPr="00DA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дошкільної освіти за типом освітньої діяльності </w:t>
            </w:r>
            <w:r w:rsidR="00DF3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</w:t>
            </w:r>
            <w:proofErr w:type="gramStart"/>
            <w:r w:rsidR="00DA0725" w:rsidRPr="00DA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садок</w:t>
            </w:r>
            <w:r w:rsidR="00DA0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F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proofErr w:type="gramEnd"/>
            <w:r w:rsidR="00C4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FA">
              <w:rPr>
                <w:rFonts w:ascii="Times New Roman" w:hAnsi="Times New Roman" w:cs="Times New Roman"/>
                <w:sz w:val="24"/>
                <w:szCs w:val="24"/>
              </w:rPr>
              <w:t>забезпечать</w:t>
            </w:r>
            <w:proofErr w:type="spellEnd"/>
            <w:r w:rsidR="00C4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74FA">
              <w:rPr>
                <w:rFonts w:ascii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 w:rsidR="00C4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4FA" w:rsidRPr="00C47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раннього</w:t>
            </w:r>
            <w:r w:rsidR="00DF3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474FA" w:rsidRPr="00C47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</w:t>
            </w:r>
            <w:proofErr w:type="spellStart"/>
            <w:r w:rsidR="00C474FA" w:rsidRPr="00C47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DF3B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</w:tcPr>
          <w:p w14:paraId="3EF65956" w14:textId="263699C2" w:rsidR="00CB7F64" w:rsidRPr="00FE3164" w:rsidRDefault="002E6F92" w:rsidP="00DA0725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="00C4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="00DF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</w:t>
            </w:r>
            <w:proofErr w:type="spellEnd"/>
            <w:r w:rsidR="00DF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4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</w:t>
            </w:r>
            <w:r w:rsidR="003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рмаційно-роз’яснювальної</w:t>
            </w:r>
            <w:proofErr w:type="spellEnd"/>
            <w:r w:rsidR="003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="003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611D">
              <w:rPr>
                <w:rFonts w:ascii="Times New Roman" w:hAnsi="Times New Roman" w:cs="Times New Roman"/>
                <w:sz w:val="24"/>
                <w:szCs w:val="24"/>
              </w:rPr>
              <w:t xml:space="preserve"> 1 год х 103 </w:t>
            </w:r>
            <w:proofErr w:type="spellStart"/>
            <w:r w:rsidR="003E611D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="003E611D">
              <w:rPr>
                <w:rFonts w:ascii="Times New Roman" w:hAnsi="Times New Roman" w:cs="Times New Roman"/>
                <w:sz w:val="24"/>
                <w:szCs w:val="24"/>
              </w:rPr>
              <w:t>/год х 13452</w:t>
            </w:r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3E611D">
              <w:rPr>
                <w:rFonts w:ascii="Times New Roman" w:hAnsi="Times New Roman" w:cs="Times New Roman"/>
                <w:sz w:val="24"/>
                <w:szCs w:val="24"/>
              </w:rPr>
              <w:t>1385556</w:t>
            </w:r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Оприлюднення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нормативно</w:t>
            </w:r>
            <w:proofErr w:type="gramEnd"/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-правового 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BCE01C0" w14:textId="715CC9DB" w:rsidR="00CB7F64" w:rsidRPr="002012D9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 регуляторного акта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proofErr w:type="spellEnd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вирішенню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існу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сьогодні</w:t>
            </w:r>
            <w:proofErr w:type="spellEnd"/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="00C56E25">
              <w:rPr>
                <w:rFonts w:ascii="Times New Roman" w:hAnsi="Times New Roman" w:cs="Times New Roman"/>
                <w:sz w:val="24"/>
                <w:szCs w:val="24"/>
              </w:rPr>
              <w:t>саме</w:t>
            </w:r>
            <w:proofErr w:type="spellEnd"/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евідповідності</w:t>
            </w:r>
            <w:proofErr w:type="spellEnd"/>
            <w:r w:rsidR="007C0AD7">
              <w:rPr>
                <w:rFonts w:ascii="Times New Roman" w:hAnsi="Times New Roman" w:cs="Times New Roman"/>
                <w:sz w:val="24"/>
                <w:szCs w:val="28"/>
              </w:rPr>
              <w:t xml:space="preserve"> норм чинного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Закону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 </w:t>
            </w:r>
            <w:proofErr w:type="spellStart"/>
            <w:r w:rsidR="00C56E25">
              <w:rPr>
                <w:rFonts w:ascii="Times New Roman" w:hAnsi="Times New Roman" w:cs="Times New Roman"/>
                <w:sz w:val="24"/>
                <w:szCs w:val="28"/>
              </w:rPr>
              <w:t>дошкільну</w:t>
            </w:r>
            <w:proofErr w:type="spellEnd"/>
            <w:r w:rsidR="00C56E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AF1433" w14:textId="77777777" w:rsidR="00C56E25" w:rsidRPr="00C56E25" w:rsidRDefault="00C56E25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3231"/>
      </w:tblGrid>
      <w:tr w:rsidR="00CB7F64" w:rsidRPr="0034162B" w14:paraId="162D8AD5" w14:textId="77777777" w:rsidTr="00C56E25">
        <w:trPr>
          <w:trHeight w:val="707"/>
        </w:trPr>
        <w:tc>
          <w:tcPr>
            <w:tcW w:w="1668" w:type="dxa"/>
            <w:vAlign w:val="center"/>
          </w:tcPr>
          <w:p w14:paraId="23A6B1E2" w14:textId="77777777" w:rsidR="00CB7F64" w:rsidRPr="00CB53BE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Рейтинг</w:t>
            </w:r>
          </w:p>
        </w:tc>
        <w:tc>
          <w:tcPr>
            <w:tcW w:w="4956" w:type="dxa"/>
            <w:vAlign w:val="center"/>
          </w:tcPr>
          <w:p w14:paraId="4D02FE46" w14:textId="77777777" w:rsidR="00CB7F64" w:rsidRPr="00CB53BE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Аргументи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щодо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переваги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обраної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альтернативи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 xml:space="preserve">/причини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відмови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альтернативи</w:t>
            </w:r>
            <w:proofErr w:type="spellEnd"/>
          </w:p>
        </w:tc>
        <w:tc>
          <w:tcPr>
            <w:tcW w:w="3231" w:type="dxa"/>
            <w:vAlign w:val="center"/>
          </w:tcPr>
          <w:p w14:paraId="06E18EBD" w14:textId="77777777" w:rsidR="00CB7F64" w:rsidRPr="00CB53BE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Оцінка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ризику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зовнішніх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чинників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дію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запропонованого</w:t>
            </w:r>
            <w:proofErr w:type="spellEnd"/>
            <w:r w:rsidRPr="00CB53BE">
              <w:rPr>
                <w:rFonts w:ascii="Times New Roman" w:hAnsi="Times New Roman" w:cs="Times New Roman"/>
                <w:sz w:val="24"/>
                <w:szCs w:val="28"/>
              </w:rPr>
              <w:t xml:space="preserve"> регуляторного акта</w:t>
            </w:r>
          </w:p>
        </w:tc>
      </w:tr>
      <w:tr w:rsidR="00CB7F64" w:rsidRPr="0034162B" w14:paraId="782645C6" w14:textId="77777777" w:rsidTr="00C56E25">
        <w:tc>
          <w:tcPr>
            <w:tcW w:w="1668" w:type="dxa"/>
          </w:tcPr>
          <w:p w14:paraId="6C33BA42" w14:textId="77777777" w:rsidR="00CB7F64" w:rsidRPr="00842CC5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4956" w:type="dxa"/>
          </w:tcPr>
          <w:p w14:paraId="3D1D1650" w14:textId="77777777" w:rsidR="00C474FA" w:rsidRDefault="00CB7F64" w:rsidP="005158A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842CC5">
              <w:rPr>
                <w:szCs w:val="28"/>
                <w:lang w:val="uk-UA" w:eastAsia="en-US"/>
              </w:rPr>
              <w:t xml:space="preserve">Неприйняття </w:t>
            </w:r>
            <w:proofErr w:type="spellStart"/>
            <w:r w:rsidRPr="00842CC5">
              <w:rPr>
                <w:szCs w:val="28"/>
                <w:lang w:val="uk-UA" w:eastAsia="en-US"/>
              </w:rPr>
              <w:t>проєкту</w:t>
            </w:r>
            <w:proofErr w:type="spellEnd"/>
            <w:r w:rsidR="005158AD">
              <w:rPr>
                <w:szCs w:val="28"/>
                <w:lang w:val="uk-UA" w:eastAsia="en-US"/>
              </w:rPr>
              <w:t xml:space="preserve"> </w:t>
            </w:r>
            <w:proofErr w:type="spellStart"/>
            <w:r w:rsidRPr="00842CC5">
              <w:rPr>
                <w:szCs w:val="28"/>
                <w:lang w:val="uk-UA" w:eastAsia="en-US"/>
              </w:rPr>
              <w:t>акта</w:t>
            </w:r>
            <w:proofErr w:type="spellEnd"/>
            <w:r w:rsidRPr="00842CC5">
              <w:rPr>
                <w:szCs w:val="28"/>
                <w:lang w:val="uk-UA" w:eastAsia="en-US"/>
              </w:rPr>
              <w:t xml:space="preserve"> унеможливить регулювання суспільних відносин в частині</w:t>
            </w:r>
          </w:p>
          <w:p w14:paraId="177D6E9D" w14:textId="0CA4BF6E" w:rsidR="00CB7F64" w:rsidRPr="00842CC5" w:rsidRDefault="00C474FA" w:rsidP="00DA0725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створення та функціонування </w:t>
            </w:r>
            <w:r w:rsidRPr="00C474FA">
              <w:rPr>
                <w:szCs w:val="28"/>
                <w:lang w:val="uk-UA" w:eastAsia="en-US"/>
              </w:rPr>
              <w:t xml:space="preserve">таких типів </w:t>
            </w:r>
            <w:r w:rsidR="00DF3B93">
              <w:rPr>
                <w:szCs w:val="28"/>
                <w:lang w:val="uk-UA" w:eastAsia="en-US"/>
              </w:rPr>
              <w:t xml:space="preserve">організації </w:t>
            </w:r>
            <w:r w:rsidRPr="00C474FA">
              <w:rPr>
                <w:szCs w:val="28"/>
                <w:lang w:val="uk-UA" w:eastAsia="en-US"/>
              </w:rPr>
              <w:t xml:space="preserve">освітньої діяльності закладів дошкільної освіти як </w:t>
            </w:r>
            <w:r w:rsidR="00DF3B93">
              <w:rPr>
                <w:szCs w:val="28"/>
                <w:lang w:val="uk-UA" w:eastAsia="en-US"/>
              </w:rPr>
              <w:t>міні-</w:t>
            </w:r>
            <w:r w:rsidRPr="00C474FA">
              <w:rPr>
                <w:szCs w:val="28"/>
                <w:lang w:val="uk-UA" w:eastAsia="en-US"/>
              </w:rPr>
              <w:t>садок</w:t>
            </w:r>
            <w:r w:rsidR="00FB56CE">
              <w:rPr>
                <w:szCs w:val="28"/>
                <w:lang w:val="uk-UA" w:eastAsia="en-US"/>
              </w:rPr>
              <w:t xml:space="preserve">, а також призведе до порушення </w:t>
            </w:r>
            <w:r w:rsidRPr="00C474FA">
              <w:rPr>
                <w:szCs w:val="28"/>
                <w:lang w:val="uk-UA" w:eastAsia="en-US"/>
              </w:rPr>
              <w:t xml:space="preserve"> </w:t>
            </w:r>
            <w:r w:rsidR="006005FF">
              <w:rPr>
                <w:szCs w:val="28"/>
                <w:lang w:val="uk-UA" w:eastAsia="en-US"/>
              </w:rPr>
              <w:t xml:space="preserve">прав громадян України, зокрема </w:t>
            </w:r>
            <w:r w:rsidR="006005FF" w:rsidRPr="00C474FA">
              <w:rPr>
                <w:lang w:val="uk-UA"/>
              </w:rPr>
              <w:t>дітей</w:t>
            </w:r>
            <w:r w:rsidR="00FB56CE">
              <w:rPr>
                <w:lang w:val="uk-UA"/>
              </w:rPr>
              <w:t xml:space="preserve"> раннього</w:t>
            </w:r>
            <w:r w:rsidR="00DA0725">
              <w:rPr>
                <w:lang w:val="uk-UA"/>
              </w:rPr>
              <w:t xml:space="preserve"> </w:t>
            </w:r>
            <w:r w:rsidR="00FB56CE">
              <w:rPr>
                <w:lang w:val="uk-UA"/>
              </w:rPr>
              <w:t>та дошкільного віку</w:t>
            </w:r>
            <w:r w:rsidR="006005FF" w:rsidRPr="00C474FA">
              <w:rPr>
                <w:lang w:val="uk-UA"/>
              </w:rPr>
              <w:t>, на здобуття якісної дошкільної  освіти</w:t>
            </w:r>
            <w:r w:rsidR="00FB56CE">
              <w:rPr>
                <w:lang w:val="uk-UA"/>
              </w:rPr>
              <w:t>.</w:t>
            </w:r>
          </w:p>
        </w:tc>
        <w:tc>
          <w:tcPr>
            <w:tcW w:w="3231" w:type="dxa"/>
          </w:tcPr>
          <w:p w14:paraId="42094198" w14:textId="7AE83B65" w:rsidR="00CB7F64" w:rsidRPr="00842CC5" w:rsidRDefault="00CB7F64" w:rsidP="00DA0725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842CC5">
              <w:rPr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FB56CE">
              <w:rPr>
                <w:szCs w:val="28"/>
                <w:lang w:val="uk-UA" w:eastAsia="en-US"/>
              </w:rPr>
              <w:t xml:space="preserve">раннього та </w:t>
            </w:r>
            <w:r w:rsidR="006005FF">
              <w:rPr>
                <w:szCs w:val="28"/>
                <w:lang w:val="uk-UA" w:eastAsia="en-US"/>
              </w:rPr>
              <w:t>дошкільного</w:t>
            </w:r>
            <w:r w:rsidRPr="00842CC5">
              <w:rPr>
                <w:szCs w:val="28"/>
                <w:lang w:val="uk-UA" w:eastAsia="en-US"/>
              </w:rPr>
              <w:t xml:space="preserve"> віку, які здобувають </w:t>
            </w:r>
            <w:r w:rsidR="006005FF">
              <w:rPr>
                <w:szCs w:val="28"/>
                <w:lang w:val="uk-UA" w:eastAsia="en-US"/>
              </w:rPr>
              <w:t xml:space="preserve">дошкільну освіту </w:t>
            </w:r>
            <w:r w:rsidR="00FB56CE">
              <w:rPr>
                <w:szCs w:val="28"/>
                <w:lang w:val="uk-UA" w:eastAsia="en-US"/>
              </w:rPr>
              <w:t xml:space="preserve">в </w:t>
            </w:r>
            <w:r w:rsidR="00DA0725">
              <w:rPr>
                <w:szCs w:val="28"/>
                <w:lang w:val="uk-UA" w:eastAsia="en-US"/>
              </w:rPr>
              <w:t xml:space="preserve"> </w:t>
            </w:r>
            <w:r w:rsidR="00DA0725" w:rsidRPr="00DA0725">
              <w:rPr>
                <w:szCs w:val="28"/>
                <w:lang w:val="uk-UA" w:eastAsia="en-US"/>
              </w:rPr>
              <w:t>заклад</w:t>
            </w:r>
            <w:r w:rsidR="00DA0725">
              <w:rPr>
                <w:szCs w:val="28"/>
                <w:lang w:val="uk-UA" w:eastAsia="en-US"/>
              </w:rPr>
              <w:t>ах</w:t>
            </w:r>
            <w:r w:rsidR="00DA0725" w:rsidRPr="00DA0725">
              <w:rPr>
                <w:szCs w:val="28"/>
                <w:lang w:val="uk-UA" w:eastAsia="en-US"/>
              </w:rPr>
              <w:t xml:space="preserve"> дошкільної освіти за типом освітньої діяльності </w:t>
            </w:r>
            <w:r w:rsidR="00DF3B93">
              <w:rPr>
                <w:szCs w:val="28"/>
                <w:lang w:val="uk-UA" w:eastAsia="en-US"/>
              </w:rPr>
              <w:t>міні-</w:t>
            </w:r>
            <w:r w:rsidR="00DA0725" w:rsidRPr="00DA0725">
              <w:rPr>
                <w:szCs w:val="28"/>
                <w:lang w:val="uk-UA" w:eastAsia="en-US"/>
              </w:rPr>
              <w:t>садок</w:t>
            </w:r>
            <w:r w:rsidRPr="00842CC5">
              <w:rPr>
                <w:szCs w:val="28"/>
                <w:lang w:val="uk-UA" w:eastAsia="en-US"/>
              </w:rPr>
              <w:t xml:space="preserve">. </w:t>
            </w:r>
          </w:p>
        </w:tc>
      </w:tr>
      <w:tr w:rsidR="00CB7F64" w:rsidRPr="0034162B" w14:paraId="64E4F2B6" w14:textId="77777777" w:rsidTr="00C56E25">
        <w:tc>
          <w:tcPr>
            <w:tcW w:w="1668" w:type="dxa"/>
          </w:tcPr>
          <w:p w14:paraId="6F4FA9CC" w14:textId="77777777" w:rsidR="00CB7F64" w:rsidRPr="00842CC5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4956" w:type="dxa"/>
          </w:tcPr>
          <w:p w14:paraId="5E31F477" w14:textId="47E9B4F2" w:rsidR="00CB7F64" w:rsidRPr="00502DF8" w:rsidRDefault="006005FF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Прийняття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FB5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="00FB5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="00DF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міні</w:t>
            </w:r>
            <w:proofErr w:type="spellEnd"/>
            <w:r w:rsidR="00DF3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B56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садок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забезпечить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нормативне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суспільних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відносин</w:t>
            </w:r>
            <w:proofErr w:type="spellEnd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частині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гарантії</w:t>
            </w:r>
            <w:proofErr w:type="spellEnd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 xml:space="preserve"> прав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громадянам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 </w:t>
            </w:r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дітей раннього</w:t>
            </w:r>
            <w:r w:rsidR="00DA07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дошкільного віку, на здобуття якісної </w:t>
            </w:r>
            <w:proofErr w:type="gramStart"/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дошкільної  освіти</w:t>
            </w:r>
            <w:proofErr w:type="gramEnd"/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1" w:type="dxa"/>
          </w:tcPr>
          <w:p w14:paraId="3D7C4EB9" w14:textId="77777777" w:rsidR="00CB7F64" w:rsidRPr="00842CC5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Негативних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наслідків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прийняття</w:t>
            </w:r>
            <w:proofErr w:type="spellEnd"/>
            <w:r w:rsidRPr="00842CC5">
              <w:rPr>
                <w:rFonts w:ascii="Times New Roman" w:hAnsi="Times New Roman" w:cs="Times New Roman"/>
                <w:sz w:val="24"/>
                <w:szCs w:val="28"/>
              </w:rPr>
              <w:t xml:space="preserve"> регуляторного акта не </w:t>
            </w:r>
            <w:proofErr w:type="spellStart"/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очікується</w:t>
            </w:r>
            <w:proofErr w:type="spellEnd"/>
            <w:r w:rsidR="00CB37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3E401259" w14:textId="77777777" w:rsidR="00CB7F64" w:rsidRPr="0034162B" w:rsidRDefault="00CB7F64" w:rsidP="00CB7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0CBF31" w14:textId="77777777" w:rsidR="00CB7F64" w:rsidRDefault="00CB7F64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8" w:name="_Toc3536287"/>
      <w:r w:rsidR="003E611D">
        <w:rPr>
          <w:rFonts w:ascii="Times New Roman" w:hAnsi="Times New Roman" w:cs="Times New Roman"/>
          <w:sz w:val="28"/>
          <w:szCs w:val="28"/>
        </w:rPr>
        <w:t xml:space="preserve">гуляторного </w:t>
      </w:r>
      <w:proofErr w:type="spellStart"/>
      <w:r w:rsidR="003E611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3E611D">
        <w:rPr>
          <w:rFonts w:ascii="Times New Roman" w:hAnsi="Times New Roman" w:cs="Times New Roman"/>
          <w:sz w:val="28"/>
          <w:szCs w:val="28"/>
        </w:rPr>
        <w:t xml:space="preserve"> не очікується.</w:t>
      </w:r>
    </w:p>
    <w:p w14:paraId="730F92FD" w14:textId="77777777" w:rsidR="003E611D" w:rsidRPr="003E611D" w:rsidRDefault="003E611D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6EC19" w14:textId="77777777" w:rsidR="00CB7F64" w:rsidRDefault="00CB7F64" w:rsidP="00CB7F64">
      <w:pPr>
        <w:pStyle w:val="1"/>
      </w:pPr>
      <w:r w:rsidRPr="00502DF8">
        <w:t>V. Механізми та заходи, які забезпечать розв’язання визначеної проблеми</w:t>
      </w:r>
      <w:bookmarkEnd w:id="8"/>
    </w:p>
    <w:p w14:paraId="4E1C3C0B" w14:textId="77777777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85E58" w14:textId="77777777" w:rsidR="007A2927" w:rsidRPr="00E440EB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EB">
        <w:rPr>
          <w:rFonts w:ascii="Times New Roman" w:hAnsi="Times New Roman" w:cs="Times New Roman"/>
          <w:sz w:val="28"/>
          <w:szCs w:val="28"/>
        </w:rPr>
        <w:t xml:space="preserve">Механізм дії регуляторного </w:t>
      </w:r>
      <w:proofErr w:type="spellStart"/>
      <w:r w:rsidRPr="00E440EB"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14:paraId="09882279" w14:textId="77777777" w:rsidR="007A2927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27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Start"/>
      <w:r w:rsidRPr="00B82270">
        <w:rPr>
          <w:rFonts w:ascii="Times New Roman" w:hAnsi="Times New Roman" w:cs="Times New Roman"/>
          <w:sz w:val="28"/>
          <w:szCs w:val="28"/>
        </w:rPr>
        <w:t>ирішення</w:t>
      </w:r>
      <w:proofErr w:type="spellEnd"/>
      <w:r w:rsidRPr="00B82270">
        <w:rPr>
          <w:rFonts w:ascii="Times New Roman" w:hAnsi="Times New Roman" w:cs="Times New Roman"/>
          <w:sz w:val="28"/>
          <w:szCs w:val="28"/>
        </w:rPr>
        <w:t xml:space="preserve"> проблем, визначених у розділі першому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2270">
        <w:rPr>
          <w:rFonts w:ascii="Times New Roman" w:hAnsi="Times New Roman" w:cs="Times New Roman"/>
          <w:sz w:val="28"/>
          <w:szCs w:val="28"/>
        </w:rPr>
        <w:t xml:space="preserve"> та досягнення цілей, </w:t>
      </w:r>
      <w:proofErr w:type="spellStart"/>
      <w:r w:rsidRPr="00B82270">
        <w:rPr>
          <w:rFonts w:ascii="Times New Roman" w:hAnsi="Times New Roman" w:cs="Times New Roman"/>
          <w:sz w:val="28"/>
          <w:szCs w:val="28"/>
          <w:lang w:val="ru-RU"/>
        </w:rPr>
        <w:t>передба</w:t>
      </w:r>
      <w:r w:rsidRPr="00B82270">
        <w:rPr>
          <w:rFonts w:ascii="Times New Roman" w:hAnsi="Times New Roman" w:cs="Times New Roman"/>
          <w:sz w:val="28"/>
          <w:szCs w:val="28"/>
        </w:rPr>
        <w:t>чених</w:t>
      </w:r>
      <w:proofErr w:type="spellEnd"/>
      <w:r w:rsidRPr="00B82270">
        <w:rPr>
          <w:rFonts w:ascii="Times New Roman" w:hAnsi="Times New Roman" w:cs="Times New Roman"/>
          <w:sz w:val="28"/>
          <w:szCs w:val="28"/>
        </w:rPr>
        <w:t xml:space="preserve"> у розділі другому цього аналізу регуляторного впливу,</w:t>
      </w:r>
      <w:r w:rsidRPr="00B822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82270">
        <w:rPr>
          <w:rFonts w:ascii="Times New Roman" w:hAnsi="Times New Roman" w:cs="Times New Roman"/>
          <w:sz w:val="28"/>
          <w:szCs w:val="28"/>
          <w:lang w:val="ru-RU"/>
        </w:rPr>
        <w:t>забезпечується</w:t>
      </w:r>
      <w:proofErr w:type="spellEnd"/>
      <w:r w:rsidRPr="00B82270"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 w:rsidRPr="00B82270">
        <w:rPr>
          <w:rFonts w:ascii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B82270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нормативно-правового акта, </w:t>
      </w:r>
      <w:proofErr w:type="spellStart"/>
      <w:r w:rsidRPr="00B82270">
        <w:rPr>
          <w:rFonts w:ascii="Times New Roman" w:hAnsi="Times New Roman" w:cs="Times New Roman"/>
          <w:sz w:val="28"/>
          <w:szCs w:val="28"/>
          <w:lang w:val="ru-RU"/>
        </w:rPr>
        <w:t>яким</w:t>
      </w:r>
      <w:proofErr w:type="spellEnd"/>
      <w:r w:rsidRPr="00B82270">
        <w:rPr>
          <w:rFonts w:ascii="Times New Roman" w:hAnsi="Times New Roman" w:cs="Times New Roman"/>
          <w:sz w:val="28"/>
          <w:szCs w:val="28"/>
          <w:lang w:val="ru-RU"/>
        </w:rPr>
        <w:t xml:space="preserve"> буде: </w:t>
      </w:r>
    </w:p>
    <w:p w14:paraId="668948DC" w14:textId="6C25C5B9" w:rsidR="007A2927" w:rsidRDefault="007A2927" w:rsidP="00FB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розроблено</w:t>
      </w:r>
      <w:proofErr w:type="spellEnd"/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</w:t>
      </w:r>
      <w:r w:rsidR="00DF3B93">
        <w:rPr>
          <w:rFonts w:ascii="Times New Roman" w:hAnsi="Times New Roman" w:cs="Times New Roman"/>
          <w:sz w:val="28"/>
          <w:szCs w:val="28"/>
        </w:rPr>
        <w:t>умови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="00FB56CE">
        <w:rPr>
          <w:rFonts w:ascii="Times New Roman" w:hAnsi="Times New Roman" w:cs="Times New Roman"/>
          <w:sz w:val="28"/>
          <w:szCs w:val="28"/>
        </w:rPr>
        <w:t xml:space="preserve"> </w:t>
      </w:r>
      <w:r w:rsidR="00DA0725" w:rsidRPr="00DA0725">
        <w:rPr>
          <w:rFonts w:ascii="Times New Roman" w:hAnsi="Times New Roman" w:cs="Times New Roman"/>
          <w:sz w:val="28"/>
          <w:szCs w:val="28"/>
        </w:rPr>
        <w:t>закладі</w:t>
      </w:r>
      <w:r w:rsidR="00DA07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0725" w:rsidRPr="00DA0725">
        <w:rPr>
          <w:rFonts w:ascii="Times New Roman" w:hAnsi="Times New Roman" w:cs="Times New Roman"/>
          <w:sz w:val="28"/>
          <w:szCs w:val="28"/>
        </w:rPr>
        <w:t xml:space="preserve"> дошкільної освіти за типом </w:t>
      </w:r>
      <w:r w:rsidR="00DF3B93">
        <w:rPr>
          <w:rFonts w:ascii="Times New Roman" w:hAnsi="Times New Roman" w:cs="Times New Roman"/>
          <w:sz w:val="28"/>
          <w:szCs w:val="28"/>
        </w:rPr>
        <w:t xml:space="preserve"> організації </w:t>
      </w:r>
      <w:r w:rsidR="00DA0725" w:rsidRPr="00DA0725">
        <w:rPr>
          <w:rFonts w:ascii="Times New Roman" w:hAnsi="Times New Roman" w:cs="Times New Roman"/>
          <w:sz w:val="28"/>
          <w:szCs w:val="28"/>
        </w:rPr>
        <w:t xml:space="preserve">освітньої діяльності </w:t>
      </w:r>
      <w:r w:rsidR="00DF3B93">
        <w:rPr>
          <w:rFonts w:ascii="Times New Roman" w:hAnsi="Times New Roman" w:cs="Times New Roman"/>
          <w:sz w:val="28"/>
          <w:szCs w:val="28"/>
        </w:rPr>
        <w:t>міні-</w:t>
      </w:r>
      <w:r w:rsidR="00DA0725" w:rsidRPr="00DA0725">
        <w:rPr>
          <w:rFonts w:ascii="Times New Roman" w:hAnsi="Times New Roman" w:cs="Times New Roman"/>
          <w:sz w:val="28"/>
          <w:szCs w:val="28"/>
        </w:rPr>
        <w:t>садок</w:t>
      </w:r>
      <w:r w:rsidR="00DA0725" w:rsidRPr="00DA0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7A2927">
        <w:rPr>
          <w:rFonts w:ascii="Times New Roman" w:hAnsi="Times New Roman" w:cs="Times New Roman"/>
          <w:sz w:val="28"/>
          <w:szCs w:val="28"/>
        </w:rPr>
        <w:t xml:space="preserve"> </w:t>
      </w:r>
      <w:r w:rsidRPr="009E202A">
        <w:rPr>
          <w:rFonts w:ascii="Times New Roman" w:hAnsi="Times New Roman" w:cs="Times New Roman"/>
          <w:sz w:val="28"/>
          <w:szCs w:val="28"/>
        </w:rPr>
        <w:t>функціонування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66B2B9" w14:textId="4C011DC3" w:rsidR="00FB56CE" w:rsidRDefault="007A2927" w:rsidP="00FB56CE">
      <w:pPr>
        <w:pStyle w:val="a6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передбачено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303C9A">
        <w:rPr>
          <w:sz w:val="28"/>
          <w:szCs w:val="28"/>
        </w:rPr>
        <w:t>органі</w:t>
      </w:r>
      <w:r w:rsidR="00DA0725">
        <w:rPr>
          <w:sz w:val="28"/>
          <w:szCs w:val="28"/>
        </w:rPr>
        <w:t>зації</w:t>
      </w:r>
      <w:proofErr w:type="spellEnd"/>
      <w:r w:rsidR="00DA0725">
        <w:rPr>
          <w:sz w:val="28"/>
          <w:szCs w:val="28"/>
        </w:rPr>
        <w:t xml:space="preserve"> </w:t>
      </w:r>
      <w:r w:rsidR="00DA0725">
        <w:rPr>
          <w:sz w:val="28"/>
          <w:szCs w:val="28"/>
          <w:lang w:val="uk-UA"/>
        </w:rPr>
        <w:t xml:space="preserve"> діяльності</w:t>
      </w:r>
      <w:proofErr w:type="gramEnd"/>
      <w:r w:rsidR="00DA0725">
        <w:rPr>
          <w:sz w:val="28"/>
          <w:szCs w:val="28"/>
          <w:lang w:val="uk-UA"/>
        </w:rPr>
        <w:t xml:space="preserve"> та </w:t>
      </w:r>
      <w:proofErr w:type="spellStart"/>
      <w:r w:rsidR="00DA0725">
        <w:rPr>
          <w:sz w:val="28"/>
          <w:szCs w:val="28"/>
        </w:rPr>
        <w:t>освітнього</w:t>
      </w:r>
      <w:proofErr w:type="spellEnd"/>
      <w:r w:rsidR="00DA0725">
        <w:rPr>
          <w:sz w:val="28"/>
          <w:szCs w:val="28"/>
        </w:rPr>
        <w:t xml:space="preserve"> </w:t>
      </w:r>
      <w:proofErr w:type="spellStart"/>
      <w:r w:rsidR="00DA0725">
        <w:rPr>
          <w:sz w:val="28"/>
          <w:szCs w:val="28"/>
        </w:rPr>
        <w:t>процесу</w:t>
      </w:r>
      <w:proofErr w:type="spellEnd"/>
      <w:r w:rsidR="00DA0725">
        <w:rPr>
          <w:sz w:val="28"/>
          <w:szCs w:val="28"/>
        </w:rPr>
        <w:t>.</w:t>
      </w:r>
    </w:p>
    <w:p w14:paraId="6149E003" w14:textId="5221C3E2" w:rsidR="007A2927" w:rsidRPr="00DA0725" w:rsidRDefault="007A2927" w:rsidP="00B80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3B64B" w14:textId="77777777" w:rsidR="007A2927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Організаційні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</w:p>
    <w:p w14:paraId="771547F7" w14:textId="77777777" w:rsidR="007A2927" w:rsidRPr="00E122AC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заінтересованих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сторін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оприлюднення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офіційному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МОН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676BE14" w14:textId="77777777" w:rsidR="007A2927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34D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шляхом листування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департаментами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управліннями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обласних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Київською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державними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адміністраціями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6434D">
        <w:rPr>
          <w:rFonts w:ascii="Times New Roman" w:hAnsi="Times New Roman" w:cs="Times New Roman"/>
          <w:sz w:val="28"/>
          <w:szCs w:val="28"/>
        </w:rPr>
        <w:t>закладами освіти, іншими суб’єктами освітньої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науковими установами</w:t>
      </w:r>
      <w:r w:rsidRPr="0006434D">
        <w:rPr>
          <w:rFonts w:ascii="Times New Roman" w:hAnsi="Times New Roman" w:cs="Times New Roman"/>
          <w:sz w:val="28"/>
          <w:szCs w:val="28"/>
        </w:rPr>
        <w:t xml:space="preserve"> доводить до них інформацію та </w:t>
      </w:r>
      <w:r w:rsidRPr="0006434D">
        <w:rPr>
          <w:rFonts w:ascii="Times New Roman" w:hAnsi="Times New Roman" w:cs="Times New Roman"/>
          <w:sz w:val="28"/>
          <w:szCs w:val="28"/>
        </w:rPr>
        <w:lastRenderedPageBreak/>
        <w:t>рекомендації із застосування та запровадження нормативно-правових актів у сфері освіти.</w:t>
      </w:r>
    </w:p>
    <w:p w14:paraId="1466B5BF" w14:textId="77777777" w:rsidR="007A2927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Заходи,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дошкільної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35727DE" w14:textId="73BD84F9" w:rsidR="007A2927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57FE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F3B93">
        <w:rPr>
          <w:rFonts w:ascii="Times New Roman" w:hAnsi="Times New Roman" w:cs="Times New Roman"/>
          <w:sz w:val="28"/>
          <w:szCs w:val="28"/>
          <w:lang w:val="ru-RU"/>
        </w:rPr>
        <w:t>раннього</w:t>
      </w:r>
      <w:proofErr w:type="spellEnd"/>
      <w:proofErr w:type="gramEnd"/>
      <w:r w:rsidR="00DF3B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B80573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573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B80573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0725" w:rsidRPr="00DA0725">
        <w:rPr>
          <w:rFonts w:ascii="Times New Roman" w:hAnsi="Times New Roman" w:cs="Times New Roman"/>
          <w:sz w:val="28"/>
          <w:szCs w:val="28"/>
        </w:rPr>
        <w:t>закладі</w:t>
      </w:r>
      <w:r w:rsidR="00DA0725">
        <w:rPr>
          <w:rFonts w:ascii="Times New Roman" w:hAnsi="Times New Roman" w:cs="Times New Roman"/>
          <w:sz w:val="28"/>
          <w:szCs w:val="28"/>
        </w:rPr>
        <w:t>в</w:t>
      </w:r>
      <w:r w:rsidR="00DA0725" w:rsidRPr="00DA0725">
        <w:rPr>
          <w:rFonts w:ascii="Times New Roman" w:hAnsi="Times New Roman" w:cs="Times New Roman"/>
          <w:sz w:val="28"/>
          <w:szCs w:val="28"/>
        </w:rPr>
        <w:t xml:space="preserve"> дошкільної освіти за </w:t>
      </w:r>
      <w:r w:rsidR="00DF3B93">
        <w:rPr>
          <w:rFonts w:ascii="Times New Roman" w:hAnsi="Times New Roman" w:cs="Times New Roman"/>
          <w:sz w:val="28"/>
          <w:szCs w:val="28"/>
        </w:rPr>
        <w:t xml:space="preserve">новим </w:t>
      </w:r>
      <w:r w:rsidR="00DA0725" w:rsidRPr="00DA0725">
        <w:rPr>
          <w:rFonts w:ascii="Times New Roman" w:hAnsi="Times New Roman" w:cs="Times New Roman"/>
          <w:sz w:val="28"/>
          <w:szCs w:val="28"/>
        </w:rPr>
        <w:t>типом</w:t>
      </w:r>
      <w:r w:rsidR="00DF3B93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DA0725" w:rsidRPr="00DA0725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DF3B93">
        <w:rPr>
          <w:rFonts w:ascii="Times New Roman" w:hAnsi="Times New Roman" w:cs="Times New Roman"/>
          <w:sz w:val="28"/>
          <w:szCs w:val="28"/>
        </w:rPr>
        <w:t>міні-</w:t>
      </w:r>
      <w:r w:rsidR="00DA0725" w:rsidRPr="00DA0725">
        <w:rPr>
          <w:rFonts w:ascii="Times New Roman" w:hAnsi="Times New Roman" w:cs="Times New Roman"/>
          <w:sz w:val="28"/>
          <w:szCs w:val="28"/>
        </w:rPr>
        <w:t>садок</w:t>
      </w:r>
      <w:r w:rsidR="00DA0725">
        <w:rPr>
          <w:rFonts w:ascii="Times New Roman" w:hAnsi="Times New Roman" w:cs="Times New Roman"/>
          <w:sz w:val="28"/>
          <w:szCs w:val="28"/>
        </w:rPr>
        <w:t>,</w:t>
      </w:r>
      <w:r w:rsidR="00DA0725" w:rsidRPr="00DA0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57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B80573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DA0725">
        <w:rPr>
          <w:rFonts w:ascii="Times New Roman" w:hAnsi="Times New Roman" w:cs="Times New Roman"/>
          <w:sz w:val="28"/>
          <w:szCs w:val="28"/>
        </w:rPr>
        <w:t xml:space="preserve"> </w:t>
      </w:r>
      <w:r w:rsidR="00B80573">
        <w:rPr>
          <w:rFonts w:ascii="Times New Roman" w:hAnsi="Times New Roman" w:cs="Times New Roman"/>
          <w:sz w:val="28"/>
          <w:szCs w:val="28"/>
        </w:rPr>
        <w:t xml:space="preserve"> </w:t>
      </w:r>
      <w:r w:rsidR="00DF3B93">
        <w:rPr>
          <w:rFonts w:ascii="Times New Roman" w:hAnsi="Times New Roman" w:cs="Times New Roman"/>
          <w:sz w:val="28"/>
          <w:szCs w:val="28"/>
        </w:rPr>
        <w:t>міні-</w:t>
      </w:r>
      <w:r w:rsidR="00B80573">
        <w:rPr>
          <w:rFonts w:ascii="Times New Roman" w:hAnsi="Times New Roman" w:cs="Times New Roman"/>
          <w:sz w:val="28"/>
          <w:szCs w:val="28"/>
        </w:rPr>
        <w:t>садок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A1546E" w14:textId="602151A5" w:rsidR="007A2927" w:rsidRPr="005158AD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інформування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80573">
        <w:rPr>
          <w:rFonts w:ascii="Times New Roman" w:hAnsi="Times New Roman" w:cs="Times New Roman"/>
          <w:sz w:val="28"/>
          <w:szCs w:val="28"/>
          <w:lang w:val="ru-RU"/>
        </w:rPr>
        <w:t>раннього</w:t>
      </w:r>
      <w:proofErr w:type="spellEnd"/>
      <w:r w:rsidR="00DA07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дошкільного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проживають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закладу</w:t>
      </w:r>
      <w:r w:rsidR="005158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557FE3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FE3" w:rsidRPr="009E202A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DA0725" w:rsidRPr="00DA0725">
        <w:rPr>
          <w:rFonts w:ascii="Times New Roman" w:hAnsi="Times New Roman" w:cs="Times New Roman"/>
          <w:sz w:val="28"/>
          <w:szCs w:val="28"/>
        </w:rPr>
        <w:t>закладі</w:t>
      </w:r>
      <w:r w:rsidR="00DA0725">
        <w:rPr>
          <w:rFonts w:ascii="Times New Roman" w:hAnsi="Times New Roman" w:cs="Times New Roman"/>
          <w:sz w:val="28"/>
          <w:szCs w:val="28"/>
        </w:rPr>
        <w:t>в</w:t>
      </w:r>
      <w:r w:rsidR="00DA0725" w:rsidRPr="00DA0725">
        <w:rPr>
          <w:rFonts w:ascii="Times New Roman" w:hAnsi="Times New Roman" w:cs="Times New Roman"/>
          <w:sz w:val="28"/>
          <w:szCs w:val="28"/>
        </w:rPr>
        <w:t xml:space="preserve"> дошкільної освіти за типом </w:t>
      </w:r>
      <w:r w:rsidR="00DF3B93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DA0725" w:rsidRPr="00DA0725">
        <w:rPr>
          <w:rFonts w:ascii="Times New Roman" w:hAnsi="Times New Roman" w:cs="Times New Roman"/>
          <w:sz w:val="28"/>
          <w:szCs w:val="28"/>
        </w:rPr>
        <w:t xml:space="preserve">освітньої діяльності </w:t>
      </w:r>
      <w:r w:rsidR="00DF3B93">
        <w:rPr>
          <w:rFonts w:ascii="Times New Roman" w:hAnsi="Times New Roman" w:cs="Times New Roman"/>
          <w:sz w:val="28"/>
          <w:szCs w:val="28"/>
        </w:rPr>
        <w:t>міні-</w:t>
      </w:r>
      <w:r w:rsidR="00DA0725" w:rsidRPr="00DA0725">
        <w:rPr>
          <w:rFonts w:ascii="Times New Roman" w:hAnsi="Times New Roman" w:cs="Times New Roman"/>
          <w:sz w:val="28"/>
          <w:szCs w:val="28"/>
        </w:rPr>
        <w:t xml:space="preserve"> садок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530BF34" w14:textId="77777777" w:rsidR="007A2927" w:rsidRPr="005158AD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Ризиків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зовнішніх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факторів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регуляторного акта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A23ED0E" w14:textId="77777777" w:rsidR="007A2927" w:rsidRPr="00036A58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Можливої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очікуваних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акта,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прогнозується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4A1C26" w14:textId="77777777" w:rsidR="00CB7F64" w:rsidRPr="005158AD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26A8BC" w14:textId="77777777" w:rsidR="00CB7F64" w:rsidRPr="0006434D" w:rsidRDefault="00CB7F64" w:rsidP="00CB7F64">
      <w:pPr>
        <w:pStyle w:val="1"/>
      </w:pPr>
      <w:bookmarkStart w:id="9" w:name="_Toc3536288"/>
      <w:r w:rsidRPr="0006434D">
        <w:t xml:space="preserve">VI. Оцінка виконання вимог регуляторного </w:t>
      </w:r>
      <w:proofErr w:type="spellStart"/>
      <w:r w:rsidRPr="0006434D">
        <w:t>акта</w:t>
      </w:r>
      <w:proofErr w:type="spellEnd"/>
      <w:r w:rsidRPr="0006434D"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9"/>
    </w:p>
    <w:p w14:paraId="6B240059" w14:textId="77777777" w:rsidR="00CB7F64" w:rsidRPr="0006434D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E3E2E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Від впровадження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негативних наслідків не очікується.</w:t>
      </w:r>
    </w:p>
    <w:p w14:paraId="0C1461A0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не потребує додаткових витрат з державного бюджету України, тому розрахунок бюджетних витрат не здійснювався.</w:t>
      </w:r>
    </w:p>
    <w:p w14:paraId="04F1F4B8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06434D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bCs/>
          <w:sz w:val="28"/>
          <w:szCs w:val="28"/>
        </w:rPr>
        <w:t xml:space="preserve"> (Тест малого підприємництва).</w:t>
      </w:r>
    </w:p>
    <w:p w14:paraId="5145F628" w14:textId="77777777" w:rsidR="00CB7F64" w:rsidRPr="0006434D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014908" w14:textId="77777777" w:rsidR="00CB7F64" w:rsidRPr="0006434D" w:rsidRDefault="00CB7F64" w:rsidP="005158AD">
      <w:pPr>
        <w:pStyle w:val="1"/>
        <w:ind w:firstLine="709"/>
      </w:pPr>
      <w:bookmarkStart w:id="10" w:name="_Toc3536289"/>
      <w:r w:rsidRPr="0006434D">
        <w:t xml:space="preserve">VII. Обґрунтування запропонованого строку дії регуляторного </w:t>
      </w:r>
      <w:proofErr w:type="spellStart"/>
      <w:r w:rsidRPr="0006434D">
        <w:t>акта</w:t>
      </w:r>
      <w:bookmarkEnd w:id="10"/>
      <w:proofErr w:type="spellEnd"/>
    </w:p>
    <w:p w14:paraId="405B6BFB" w14:textId="77777777" w:rsidR="00CB7F64" w:rsidRPr="0006434D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A5F3E" w14:textId="1AE33DE8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не обмежується у часі, що дасть змогу досягти цілей державного регулювання. Зміна строку дії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можлива  в разі зміни правових актів, на вимогах яких базується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06434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6434D">
        <w:rPr>
          <w:rFonts w:ascii="Times New Roman" w:hAnsi="Times New Roman" w:cs="Times New Roman"/>
          <w:sz w:val="28"/>
          <w:szCs w:val="28"/>
        </w:rPr>
        <w:t xml:space="preserve"> набирає чинності з </w:t>
      </w:r>
      <w:r w:rsidR="008D697E">
        <w:rPr>
          <w:rFonts w:ascii="Times New Roman" w:hAnsi="Times New Roman" w:cs="Times New Roman"/>
          <w:sz w:val="28"/>
          <w:szCs w:val="28"/>
          <w:lang w:val="ru-RU"/>
        </w:rPr>
        <w:t xml:space="preserve">01 </w:t>
      </w:r>
      <w:r w:rsidR="0059566A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r w:rsidR="008D697E">
        <w:rPr>
          <w:rFonts w:ascii="Times New Roman" w:hAnsi="Times New Roman" w:cs="Times New Roman"/>
          <w:sz w:val="28"/>
          <w:szCs w:val="28"/>
          <w:lang w:val="ru-RU"/>
        </w:rPr>
        <w:t xml:space="preserve"> 2025 року</w:t>
      </w:r>
      <w:r w:rsidRPr="0006434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63485F2" w14:textId="77777777" w:rsidR="00CB7F64" w:rsidRDefault="00CB7F64" w:rsidP="005158AD">
      <w:pPr>
        <w:pStyle w:val="1"/>
        <w:ind w:firstLine="709"/>
      </w:pPr>
      <w:bookmarkStart w:id="11" w:name="_Toc3536290"/>
    </w:p>
    <w:p w14:paraId="38036623" w14:textId="77777777" w:rsidR="00CB7F64" w:rsidRPr="0006434D" w:rsidRDefault="00CB7F64" w:rsidP="005158AD">
      <w:pPr>
        <w:pStyle w:val="1"/>
        <w:ind w:firstLine="709"/>
      </w:pPr>
      <w:r w:rsidRPr="0006434D">
        <w:t xml:space="preserve">VIII. Визначення показників результативності дії регуляторного </w:t>
      </w:r>
      <w:proofErr w:type="spellStart"/>
      <w:r w:rsidRPr="0006434D">
        <w:t>акта</w:t>
      </w:r>
      <w:bookmarkEnd w:id="11"/>
      <w:proofErr w:type="spellEnd"/>
    </w:p>
    <w:p w14:paraId="757222A8" w14:textId="77777777" w:rsidR="00CB7F64" w:rsidRPr="00A17B6C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A86DFC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lastRenderedPageBreak/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обрано такі показники: </w:t>
      </w:r>
    </w:p>
    <w:p w14:paraId="7690263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надходжень до державного та місцевих бюджетів і державних цільових фондів, пов’язаних з дією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– не прогнозується;</w:t>
      </w:r>
    </w:p>
    <w:p w14:paraId="1316619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коштів і час, що витрачатимуться суб’єктами господарювання, пов’язаними з виконанням вимог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– не прогнозується; </w:t>
      </w:r>
    </w:p>
    <w:p w14:paraId="5CA9FF5F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суб’єктів господарювання (юридичних осіб) на яких поширюватиметься дія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14:paraId="00B6B77B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рівень поінформованості суб’єктів господарювання з основних положень </w:t>
      </w:r>
      <w:proofErr w:type="spellStart"/>
      <w:r w:rsidRPr="00A17B6C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14:paraId="7CA9A699" w14:textId="68468AA4" w:rsidR="00CB7F64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 w:rsidR="00B80573">
        <w:rPr>
          <w:rFonts w:ascii="Times New Roman" w:hAnsi="Times New Roman"/>
          <w:sz w:val="28"/>
          <w:szCs w:val="28"/>
          <w:lang w:eastAsia="ru-RU"/>
        </w:rPr>
        <w:t xml:space="preserve">такі типи освітньої діяльності як </w:t>
      </w:r>
      <w:r w:rsidR="009806E9">
        <w:rPr>
          <w:rFonts w:ascii="Times New Roman" w:hAnsi="Times New Roman"/>
          <w:sz w:val="28"/>
          <w:szCs w:val="28"/>
          <w:lang w:eastAsia="ru-RU"/>
        </w:rPr>
        <w:t>міні-</w:t>
      </w:r>
      <w:r w:rsidR="00B80573">
        <w:rPr>
          <w:rFonts w:ascii="Times New Roman" w:hAnsi="Times New Roman"/>
          <w:sz w:val="28"/>
          <w:szCs w:val="28"/>
          <w:lang w:eastAsia="ru-RU"/>
        </w:rPr>
        <w:t>садок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14:paraId="13692F47" w14:textId="0EA6C990" w:rsidR="003E611D" w:rsidRPr="00A17B6C" w:rsidRDefault="003E611D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надають послуги дітям </w:t>
      </w:r>
      <w:r w:rsidR="00B80573">
        <w:rPr>
          <w:rFonts w:ascii="Times New Roman" w:hAnsi="Times New Roman"/>
          <w:sz w:val="28"/>
          <w:szCs w:val="28"/>
          <w:lang w:eastAsia="ru-RU"/>
        </w:rPr>
        <w:t>раннього та дошкільного віку</w:t>
      </w:r>
      <w:r w:rsidR="00AD70C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806E9">
        <w:rPr>
          <w:rFonts w:ascii="Times New Roman" w:hAnsi="Times New Roman"/>
          <w:sz w:val="28"/>
          <w:szCs w:val="28"/>
          <w:lang w:eastAsia="ru-RU"/>
        </w:rPr>
        <w:t>міні-</w:t>
      </w:r>
      <w:r w:rsidR="00AD70CC">
        <w:rPr>
          <w:rFonts w:ascii="Times New Roman" w:hAnsi="Times New Roman"/>
          <w:sz w:val="28"/>
          <w:szCs w:val="28"/>
          <w:lang w:eastAsia="ru-RU"/>
        </w:rPr>
        <w:t>садках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54760D4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які потрапляють під дію положень норм </w:t>
      </w:r>
      <w:proofErr w:type="spellStart"/>
      <w:r w:rsidRPr="00A17B6C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="008A2C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5A7B08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8D697E">
        <w:rPr>
          <w:rFonts w:ascii="Times New Roman" w:hAnsi="Times New Roman" w:cs="Times New Roman"/>
          <w:sz w:val="28"/>
          <w:szCs w:val="28"/>
        </w:rPr>
        <w:t>постанови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14:paraId="502ECFD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– вище середнього за рахунок:</w:t>
      </w:r>
    </w:p>
    <w:p w14:paraId="2EE7BD67" w14:textId="2F8F576E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="008D697E"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AD70CC">
        <w:rPr>
          <w:rFonts w:ascii="Times New Roman" w:hAnsi="Times New Roman" w:cs="Times New Roman"/>
          <w:sz w:val="28"/>
          <w:szCs w:val="28"/>
        </w:rPr>
        <w:t>раннього</w:t>
      </w:r>
      <w:r w:rsidR="0059566A">
        <w:rPr>
          <w:rFonts w:ascii="Times New Roman" w:hAnsi="Times New Roman" w:cs="Times New Roman"/>
          <w:sz w:val="28"/>
          <w:szCs w:val="28"/>
        </w:rPr>
        <w:t xml:space="preserve"> </w:t>
      </w:r>
      <w:r w:rsidR="00AD70CC">
        <w:rPr>
          <w:rFonts w:ascii="Times New Roman" w:hAnsi="Times New Roman" w:cs="Times New Roman"/>
          <w:sz w:val="28"/>
          <w:szCs w:val="28"/>
        </w:rPr>
        <w:t xml:space="preserve">та </w:t>
      </w:r>
      <w:r w:rsidR="00CB5289" w:rsidRPr="00CB5289">
        <w:rPr>
          <w:rFonts w:ascii="Times New Roman" w:hAnsi="Times New Roman" w:cs="Times New Roman"/>
          <w:sz w:val="28"/>
          <w:szCs w:val="28"/>
        </w:rPr>
        <w:t>дошкільного віку</w:t>
      </w:r>
      <w:r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CB5289">
        <w:rPr>
          <w:rFonts w:ascii="Times New Roman" w:hAnsi="Times New Roman" w:cs="Times New Roman"/>
          <w:sz w:val="28"/>
          <w:szCs w:val="28"/>
        </w:rPr>
        <w:t>постанови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, який розміщено на офіційному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МОН;</w:t>
      </w:r>
    </w:p>
    <w:p w14:paraId="0B59D38A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б) у разі прийняття, </w:t>
      </w:r>
      <w:r w:rsidR="00CB5289" w:rsidRPr="00CB5289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буде розміщено на офіційному </w:t>
      </w:r>
      <w:proofErr w:type="spellStart"/>
      <w:r w:rsidRPr="00A17B6C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A17B6C">
        <w:rPr>
          <w:rFonts w:ascii="Times New Roman" w:hAnsi="Times New Roman" w:cs="Times New Roman"/>
          <w:sz w:val="28"/>
          <w:szCs w:val="28"/>
        </w:rPr>
        <w:t xml:space="preserve"> </w:t>
      </w:r>
      <w:r w:rsidR="007C0AD7">
        <w:rPr>
          <w:rFonts w:ascii="Times New Roman" w:hAnsi="Times New Roman" w:cs="Times New Roman"/>
          <w:sz w:val="28"/>
          <w:szCs w:val="28"/>
        </w:rPr>
        <w:t>Верховної Р</w:t>
      </w:r>
      <w:r w:rsidR="00CB5289" w:rsidRPr="00CB5289">
        <w:rPr>
          <w:rFonts w:ascii="Times New Roman" w:hAnsi="Times New Roman" w:cs="Times New Roman"/>
          <w:sz w:val="28"/>
          <w:szCs w:val="28"/>
        </w:rPr>
        <w:t>ади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(</w:t>
      </w:r>
      <w:r w:rsidR="00C55C6E">
        <w:rPr>
          <w:rFonts w:ascii="Times New Roman" w:hAnsi="Times New Roman" w:cs="Times New Roman"/>
          <w:sz w:val="28"/>
          <w:szCs w:val="28"/>
        </w:rPr>
        <w:t>zakon.rada.gov.ua</w:t>
      </w:r>
      <w:r w:rsidRPr="00A17B6C">
        <w:rPr>
          <w:rFonts w:ascii="Times New Roman" w:hAnsi="Times New Roman" w:cs="Times New Roman"/>
          <w:sz w:val="28"/>
          <w:szCs w:val="28"/>
        </w:rPr>
        <w:t>).</w:t>
      </w:r>
    </w:p>
    <w:p w14:paraId="101514AD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6E586" w14:textId="77777777" w:rsidR="00CB7F64" w:rsidRPr="003E611D" w:rsidRDefault="00CB7F64" w:rsidP="005158AD">
      <w:pPr>
        <w:pStyle w:val="1"/>
        <w:ind w:firstLine="709"/>
      </w:pPr>
      <w:bookmarkStart w:id="12" w:name="_Toc3536291"/>
      <w:r w:rsidRPr="00A17B6C"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A17B6C">
        <w:t>акта</w:t>
      </w:r>
      <w:bookmarkEnd w:id="12"/>
      <w:proofErr w:type="spellEnd"/>
    </w:p>
    <w:p w14:paraId="506013C1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B6C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</w:t>
      </w:r>
      <w:proofErr w:type="spellStart"/>
      <w:r w:rsidRPr="00A17B6C">
        <w:rPr>
          <w:rFonts w:ascii="Times New Roman" w:hAnsi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</w:rPr>
        <w:t xml:space="preserve"> буде проводитися за допомогою заходів, спрямованих на оцінку стану впровадження регуляторного </w:t>
      </w:r>
      <w:proofErr w:type="spellStart"/>
      <w:r w:rsidRPr="00A17B6C">
        <w:rPr>
          <w:rFonts w:ascii="Times New Roman" w:hAnsi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</w:rPr>
        <w:t xml:space="preserve">. Для визначення значень показників результативності регуляторного </w:t>
      </w:r>
      <w:proofErr w:type="spellStart"/>
      <w:r w:rsidRPr="00A17B6C">
        <w:rPr>
          <w:rFonts w:ascii="Times New Roman" w:hAnsi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</w:rPr>
        <w:t xml:space="preserve"> використовуватимуться статистичні дані,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положень, але не пізніше дня, з якого починається проведення повторного відстеження результативності цього </w:t>
      </w:r>
      <w:proofErr w:type="spellStart"/>
      <w:r w:rsidRPr="00A17B6C">
        <w:rPr>
          <w:rFonts w:ascii="Times New Roman" w:hAnsi="Times New Roman"/>
          <w:sz w:val="28"/>
          <w:szCs w:val="28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</w:rPr>
        <w:t>.</w:t>
      </w:r>
    </w:p>
    <w:p w14:paraId="10E2B74C" w14:textId="77777777" w:rsidR="00CB7F64" w:rsidRPr="00A17B6C" w:rsidRDefault="00CB7F64" w:rsidP="00515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7B6C">
        <w:rPr>
          <w:rFonts w:ascii="Times New Roman" w:hAnsi="Times New Roman"/>
          <w:sz w:val="28"/>
          <w:szCs w:val="28"/>
          <w:lang w:eastAsia="uk-UA"/>
        </w:rPr>
        <w:lastRenderedPageBreak/>
        <w:t xml:space="preserve">Повторне відстеження результативності регуляторного </w:t>
      </w:r>
      <w:proofErr w:type="spellStart"/>
      <w:r w:rsidRPr="00A17B6C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A17B6C">
        <w:rPr>
          <w:rFonts w:ascii="Times New Roman" w:hAnsi="Times New Roman"/>
          <w:sz w:val="28"/>
          <w:szCs w:val="28"/>
          <w:lang w:eastAsia="uk-UA"/>
        </w:rPr>
        <w:t xml:space="preserve"> здійснюватиметься не пізніше двох років з дня набрання чинності цим актом або більшістю його положень.</w:t>
      </w:r>
    </w:p>
    <w:p w14:paraId="649E8C77" w14:textId="77777777" w:rsidR="00CB7F64" w:rsidRPr="004364A0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A0">
        <w:rPr>
          <w:rFonts w:ascii="Times New Roman" w:hAnsi="Times New Roman"/>
          <w:sz w:val="28"/>
          <w:szCs w:val="28"/>
        </w:rPr>
        <w:t xml:space="preserve">Періодичне відстеження результативності регуляторного </w:t>
      </w:r>
      <w:proofErr w:type="spellStart"/>
      <w:r w:rsidRPr="004364A0">
        <w:rPr>
          <w:rFonts w:ascii="Times New Roman" w:hAnsi="Times New Roman"/>
          <w:sz w:val="28"/>
          <w:szCs w:val="28"/>
        </w:rPr>
        <w:t>акта</w:t>
      </w:r>
      <w:proofErr w:type="spellEnd"/>
      <w:r w:rsidRPr="004364A0">
        <w:rPr>
          <w:rFonts w:ascii="Times New Roman" w:hAnsi="Times New Roman"/>
          <w:sz w:val="28"/>
          <w:szCs w:val="28"/>
        </w:rPr>
        <w:t xml:space="preserve"> буде проводитись один раз на три роки після проведення заходів повторного відстеження регуляторного </w:t>
      </w:r>
      <w:proofErr w:type="spellStart"/>
      <w:r w:rsidRPr="004364A0">
        <w:rPr>
          <w:rFonts w:ascii="Times New Roman" w:hAnsi="Times New Roman"/>
          <w:sz w:val="28"/>
          <w:szCs w:val="28"/>
        </w:rPr>
        <w:t>акта</w:t>
      </w:r>
      <w:proofErr w:type="spellEnd"/>
      <w:r w:rsidRPr="004364A0">
        <w:rPr>
          <w:rFonts w:ascii="Times New Roman" w:hAnsi="Times New Roman"/>
          <w:sz w:val="28"/>
          <w:szCs w:val="28"/>
        </w:rPr>
        <w:t>.</w:t>
      </w:r>
    </w:p>
    <w:p w14:paraId="317F915D" w14:textId="35289D0A" w:rsidR="00CB7F64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A0">
        <w:rPr>
          <w:rFonts w:ascii="Times New Roman" w:hAnsi="Times New Roman" w:cs="Times New Roman"/>
          <w:sz w:val="28"/>
          <w:szCs w:val="28"/>
        </w:rPr>
        <w:t xml:space="preserve">У разі виявлення неврегульованих та проблемних питань шляхом аналізу якісних показників дії цього </w:t>
      </w:r>
      <w:proofErr w:type="spellStart"/>
      <w:r w:rsidRPr="004364A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364A0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4364A0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4364A0">
        <w:rPr>
          <w:rFonts w:ascii="Times New Roman" w:hAnsi="Times New Roman" w:cs="Times New Roman"/>
          <w:sz w:val="28"/>
          <w:szCs w:val="28"/>
        </w:rPr>
        <w:t xml:space="preserve"> відповідні зміни до регуляторного </w:t>
      </w:r>
      <w:proofErr w:type="spellStart"/>
      <w:r w:rsidRPr="004364A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364A0">
        <w:rPr>
          <w:rFonts w:ascii="Times New Roman" w:hAnsi="Times New Roman" w:cs="Times New Roman"/>
          <w:sz w:val="28"/>
          <w:szCs w:val="28"/>
        </w:rPr>
        <w:t>.</w:t>
      </w:r>
    </w:p>
    <w:p w14:paraId="721D477F" w14:textId="77777777" w:rsidR="002100AB" w:rsidRPr="004364A0" w:rsidRDefault="002100AB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8785A" w14:textId="77777777" w:rsidR="00F72484" w:rsidRPr="00E03996" w:rsidRDefault="00F7248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F64" w:rsidRPr="0034162B" w14:paraId="226FC164" w14:textId="77777777" w:rsidTr="00CB7F64">
        <w:tc>
          <w:tcPr>
            <w:tcW w:w="4785" w:type="dxa"/>
          </w:tcPr>
          <w:p w14:paraId="282DC6D3" w14:textId="77777777"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7F3153FB" w14:textId="77777777" w:rsidR="00CB7F64" w:rsidRPr="004364A0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4364A0">
              <w:rPr>
                <w:rFonts w:ascii="Times New Roman" w:hAnsi="Times New Roman" w:cs="Times New Roman"/>
                <w:b/>
                <w:szCs w:val="28"/>
              </w:rPr>
              <w:t>Оксен</w:t>
            </w:r>
            <w:proofErr w:type="spellEnd"/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CB7F64" w:rsidRPr="0034162B" w14:paraId="3FBC4B50" w14:textId="77777777" w:rsidTr="00CB7F64">
        <w:tc>
          <w:tcPr>
            <w:tcW w:w="4785" w:type="dxa"/>
          </w:tcPr>
          <w:p w14:paraId="345AE0E3" w14:textId="77777777" w:rsidR="00CB7F64" w:rsidRPr="0034162B" w:rsidRDefault="008A2CF5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14:paraId="1D7229DA" w14:textId="77777777"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6F98AD48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3" w:name="n190"/>
      <w:bookmarkEnd w:id="13"/>
    </w:p>
    <w:p w14:paraId="792A9BC7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25C3EE02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2FAA0152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0BB57E3B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1BFA297E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4B7D0E98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00A4CCE0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6B5FFB89" w14:textId="2919E0B1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60CDB5F3" w14:textId="4ECA0856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7AEBC03" w14:textId="456F80BA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61AA3DE7" w14:textId="5B15BB0E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6BB5F6C1" w14:textId="3EC82ED1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20B8E690" w14:textId="7071E598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C81FCC4" w14:textId="01CAD17C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5CD33333" w14:textId="77777777" w:rsidR="009806E9" w:rsidRDefault="009806E9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2D81D94C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4E7384E2" w14:textId="77777777" w:rsidR="002100AB" w:rsidRDefault="002100AB" w:rsidP="003E611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5A221F7" w14:textId="2A63B716" w:rsidR="003E611D" w:rsidRPr="004364A0" w:rsidRDefault="003E611D" w:rsidP="003E611D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4"/>
        <w:gridCol w:w="6218"/>
        <w:gridCol w:w="1465"/>
        <w:gridCol w:w="1465"/>
      </w:tblGrid>
      <w:tr w:rsidR="003E611D" w:rsidRPr="0034162B" w14:paraId="1ED1F3C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BC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78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2A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C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3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3E611D" w:rsidRPr="0034162B" w14:paraId="6EA4CF55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4A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2F9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83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6F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711199F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0E9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D2D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BB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98C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447E9DE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29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6D7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7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20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4EE58EA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C8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755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C0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8B5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333C31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4C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DDF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F7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7A0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55B838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44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7CC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99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CA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AD1327C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6D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771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4A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96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83CEE2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A8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6F9" w14:textId="0C53D0A4" w:rsidR="003E611D" w:rsidRPr="00265746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158A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34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31A" w14:textId="77777777" w:rsidR="003E611D" w:rsidRPr="002B2BE8" w:rsidRDefault="002B2BE8" w:rsidP="002B2BE8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91A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</w:tr>
      <w:tr w:rsidR="003E611D" w:rsidRPr="0034162B" w14:paraId="6FE9F341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53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8A0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DD6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A05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3E611D" w:rsidRPr="0034162B" w14:paraId="31C2BD29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4F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76A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5B3" w14:textId="77777777" w:rsidR="003E611D" w:rsidRPr="004912EB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5DA" w14:textId="77777777" w:rsidR="003E611D" w:rsidRPr="004364A0" w:rsidRDefault="003E611D" w:rsidP="00035C13">
            <w:pPr>
              <w:pStyle w:val="a7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E611D" w:rsidRPr="0034162B" w14:paraId="6269F266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3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B3E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E76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C8A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14:paraId="15850BD9" w14:textId="77777777"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15" w:name="n179"/>
      <w:bookmarkEnd w:id="15"/>
    </w:p>
    <w:p w14:paraId="2C2440AD" w14:textId="77777777" w:rsidR="003E611D" w:rsidRPr="004364A0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54"/>
        <w:gridCol w:w="1967"/>
        <w:gridCol w:w="1058"/>
        <w:gridCol w:w="678"/>
        <w:gridCol w:w="1465"/>
      </w:tblGrid>
      <w:tr w:rsidR="003E611D" w:rsidRPr="004364A0" w14:paraId="5421D872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05D1F33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6" w:name="n180"/>
            <w:bookmarkEnd w:id="16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626C013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6478317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720F685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2994460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31797258" w14:textId="77777777" w:rsidR="003E611D" w:rsidRPr="004364A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1B24672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5E95D3B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34E865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00518DC7" w14:textId="77777777" w:rsidTr="00035C13"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F655" w14:textId="77777777" w:rsidR="003E611D" w:rsidRPr="0034162B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70474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2AD5B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16662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3E611D" w:rsidRPr="004364A0" w14:paraId="209AC999" w14:textId="77777777" w:rsidTr="00035C13">
        <w:tc>
          <w:tcPr>
            <w:tcW w:w="2399" w:type="pct"/>
            <w:tcBorders>
              <w:top w:val="single" w:sz="4" w:space="0" w:color="auto"/>
            </w:tcBorders>
            <w:hideMark/>
          </w:tcPr>
          <w:p w14:paraId="53B8CC6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1"/>
            <w:bookmarkEnd w:id="17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hideMark/>
          </w:tcPr>
          <w:p w14:paraId="738685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  <w:hideMark/>
          </w:tcPr>
          <w:p w14:paraId="0AC41D0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AF173D9" w14:textId="77777777" w:rsidTr="00035C13">
        <w:tc>
          <w:tcPr>
            <w:tcW w:w="2399" w:type="pct"/>
            <w:hideMark/>
          </w:tcPr>
          <w:p w14:paraId="6D34B890" w14:textId="77777777" w:rsidR="003E611D" w:rsidRPr="00807EF2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333" w:type="pct"/>
            <w:gridSpan w:val="2"/>
            <w:hideMark/>
          </w:tcPr>
          <w:p w14:paraId="1A995F2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267" w:type="pct"/>
            <w:gridSpan w:val="2"/>
            <w:hideMark/>
          </w:tcPr>
          <w:p w14:paraId="08E52CB9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7BF61FF9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18" w:name="n182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14"/>
        <w:gridCol w:w="1748"/>
        <w:gridCol w:w="1746"/>
        <w:gridCol w:w="1649"/>
        <w:gridCol w:w="1465"/>
      </w:tblGrid>
      <w:tr w:rsidR="003E611D" w:rsidRPr="0034162B" w14:paraId="6AED190A" w14:textId="77777777" w:rsidTr="00035C13">
        <w:tc>
          <w:tcPr>
            <w:tcW w:w="1531" w:type="pct"/>
            <w:hideMark/>
          </w:tcPr>
          <w:p w14:paraId="2C3592F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14:paraId="1E54AD6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14:paraId="318C484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14:paraId="6DBE27D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14:paraId="330BE8C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D574A8B" w14:textId="77777777" w:rsidTr="00035C13">
        <w:tc>
          <w:tcPr>
            <w:tcW w:w="1531" w:type="pct"/>
            <w:hideMark/>
          </w:tcPr>
          <w:p w14:paraId="24E6882D" w14:textId="77777777" w:rsidR="003E611D" w:rsidRPr="004364A0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веденням обліку, підготовкою та поданням звітності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державним органам (витрати часу персоналу)</w:t>
            </w:r>
          </w:p>
        </w:tc>
        <w:tc>
          <w:tcPr>
            <w:tcW w:w="919" w:type="pct"/>
            <w:hideMark/>
          </w:tcPr>
          <w:p w14:paraId="3B02DD6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14:paraId="77F53F1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1683354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14:paraId="42A05E87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38D386BF" w14:textId="77777777" w:rsidR="003E611D" w:rsidRPr="004364A0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9" w:name="n183"/>
      <w:bookmarkEnd w:id="19"/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79"/>
        <w:gridCol w:w="2197"/>
        <w:gridCol w:w="1516"/>
        <w:gridCol w:w="1465"/>
        <w:gridCol w:w="1465"/>
      </w:tblGrid>
      <w:tr w:rsidR="003E611D" w:rsidRPr="0034162B" w14:paraId="180FECE0" w14:textId="77777777" w:rsidTr="00035C13">
        <w:tc>
          <w:tcPr>
            <w:tcW w:w="1583" w:type="pct"/>
            <w:hideMark/>
          </w:tcPr>
          <w:p w14:paraId="25E51578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0" w:name="n184"/>
            <w:bookmarkEnd w:id="20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225" w:type="pct"/>
            <w:hideMark/>
          </w:tcPr>
          <w:p w14:paraId="60756C6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14:paraId="13CC235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hideMark/>
          </w:tcPr>
          <w:p w14:paraId="19740FA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663" w:type="pct"/>
            <w:hideMark/>
          </w:tcPr>
          <w:p w14:paraId="148A489A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243A48B" w14:textId="77777777" w:rsidTr="00035C13">
        <w:tc>
          <w:tcPr>
            <w:tcW w:w="1583" w:type="pct"/>
            <w:hideMark/>
          </w:tcPr>
          <w:p w14:paraId="35FF184E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hideMark/>
          </w:tcPr>
          <w:p w14:paraId="165434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376AA1D1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663" w:type="pct"/>
            <w:hideMark/>
          </w:tcPr>
          <w:p w14:paraId="10CE9F5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hideMark/>
          </w:tcPr>
          <w:p w14:paraId="61C3092B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480C2DE1" w14:textId="77777777" w:rsidR="003E611D" w:rsidRPr="00A732C8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21" w:name="n185"/>
      <w:bookmarkEnd w:id="21"/>
      <w:r w:rsidRPr="00A732C8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2"/>
        <w:gridCol w:w="633"/>
        <w:gridCol w:w="1030"/>
        <w:gridCol w:w="826"/>
        <w:gridCol w:w="1030"/>
        <w:gridCol w:w="924"/>
        <w:gridCol w:w="642"/>
        <w:gridCol w:w="1465"/>
      </w:tblGrid>
      <w:tr w:rsidR="003E611D" w:rsidRPr="0034162B" w14:paraId="68788F7A" w14:textId="77777777" w:rsidTr="00035C13">
        <w:tc>
          <w:tcPr>
            <w:tcW w:w="1562" w:type="pct"/>
            <w:hideMark/>
          </w:tcPr>
          <w:p w14:paraId="1648F23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2" w:name="n186"/>
            <w:bookmarkEnd w:id="22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6" w:type="pct"/>
            <w:gridSpan w:val="2"/>
            <w:hideMark/>
          </w:tcPr>
          <w:p w14:paraId="07813440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hideMark/>
          </w:tcPr>
          <w:p w14:paraId="02BE2FEE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hideMark/>
          </w:tcPr>
          <w:p w14:paraId="5541652C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1" w:type="pct"/>
            <w:hideMark/>
          </w:tcPr>
          <w:p w14:paraId="48D32D2A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43231CB9" w14:textId="77777777" w:rsidTr="00035C13">
        <w:tc>
          <w:tcPr>
            <w:tcW w:w="1562" w:type="pct"/>
            <w:tcBorders>
              <w:bottom w:val="single" w:sz="4" w:space="0" w:color="auto"/>
            </w:tcBorders>
            <w:hideMark/>
          </w:tcPr>
          <w:p w14:paraId="742538BF" w14:textId="77777777" w:rsidR="003E611D" w:rsidRPr="00CB3772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hideMark/>
          </w:tcPr>
          <w:p w14:paraId="52FEFA23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14:paraId="1ACEE93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14:paraId="0ED55D9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hideMark/>
          </w:tcPr>
          <w:p w14:paraId="2A741A56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66E9EF5E" w14:textId="77777777" w:rsidTr="00035C13">
        <w:tc>
          <w:tcPr>
            <w:tcW w:w="1896" w:type="pct"/>
            <w:gridSpan w:val="2"/>
            <w:tcBorders>
              <w:top w:val="single" w:sz="4" w:space="0" w:color="auto"/>
            </w:tcBorders>
            <w:hideMark/>
          </w:tcPr>
          <w:p w14:paraId="3511C9FD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3" w:name="n187"/>
            <w:bookmarkEnd w:id="23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hideMark/>
          </w:tcPr>
          <w:p w14:paraId="067EAE2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14:paraId="44EBCD5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</w:tcBorders>
            <w:hideMark/>
          </w:tcPr>
          <w:p w14:paraId="25311471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3F165B05" w14:textId="77777777" w:rsidTr="00035C13">
        <w:tc>
          <w:tcPr>
            <w:tcW w:w="1896" w:type="pct"/>
            <w:gridSpan w:val="2"/>
            <w:hideMark/>
          </w:tcPr>
          <w:p w14:paraId="3790CB75" w14:textId="77777777" w:rsidR="003E611D" w:rsidRPr="00361FF7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7" w:type="pct"/>
            <w:gridSpan w:val="2"/>
            <w:hideMark/>
          </w:tcPr>
          <w:p w14:paraId="48DA06F8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14:paraId="6F4A2C2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98" w:type="pct"/>
            <w:gridSpan w:val="2"/>
            <w:hideMark/>
          </w:tcPr>
          <w:p w14:paraId="0B8D197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57AEAD86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4" w:name="n188"/>
      <w:bookmarkEnd w:id="24"/>
    </w:p>
    <w:p w14:paraId="6343DE4C" w14:textId="77777777" w:rsidR="003E611D" w:rsidRDefault="003E611D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DB3E3AC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89"/>
        <w:gridCol w:w="3177"/>
        <w:gridCol w:w="2556"/>
      </w:tblGrid>
      <w:tr w:rsidR="003E611D" w:rsidRPr="0034162B" w14:paraId="6476CAB1" w14:textId="77777777" w:rsidTr="00035C13">
        <w:tc>
          <w:tcPr>
            <w:tcW w:w="1990" w:type="pct"/>
            <w:hideMark/>
          </w:tcPr>
          <w:p w14:paraId="39322410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14:paraId="539E46D7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14:paraId="7A10757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3E611D" w:rsidRPr="0034162B" w14:paraId="53C0298C" w14:textId="77777777" w:rsidTr="00035C13">
        <w:tc>
          <w:tcPr>
            <w:tcW w:w="1990" w:type="pct"/>
            <w:hideMark/>
          </w:tcPr>
          <w:p w14:paraId="3C4AC357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</w:t>
            </w:r>
          </w:p>
        </w:tc>
        <w:tc>
          <w:tcPr>
            <w:tcW w:w="1668" w:type="pct"/>
            <w:hideMark/>
          </w:tcPr>
          <w:p w14:paraId="1B34AEAF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14:paraId="4F1E2D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0E06BFFF" w14:textId="77777777" w:rsidR="00B30247" w:rsidRPr="00361FF7" w:rsidRDefault="00B30247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4004ED6" w14:textId="77777777"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14:paraId="0ADD403C" w14:textId="77777777" w:rsidR="00CB7F64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5" w:name="n191"/>
      <w:bookmarkEnd w:id="25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64F60520" w14:textId="77777777" w:rsidR="00CB7F64" w:rsidRPr="005158AD" w:rsidRDefault="00CB7F64" w:rsidP="005158AD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6" w:name="n192"/>
      <w:bookmarkEnd w:id="26"/>
    </w:p>
    <w:p w14:paraId="4D2F99D4" w14:textId="77777777" w:rsidR="00B30247" w:rsidRPr="00B30247" w:rsidRDefault="00B30247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14:paraId="362D47DD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14:paraId="022AA7B4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97063A1" w14:textId="77777777"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14:paraId="27AAFD05" w14:textId="0AC7006C" w:rsidR="00B30247" w:rsidRDefault="00CB7F64" w:rsidP="005158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 жовтня </w:t>
      </w:r>
      <w:r w:rsidR="002100AB" w:rsidRPr="002100AB">
        <w:rPr>
          <w:rFonts w:ascii="Times New Roman" w:hAnsi="Times New Roman" w:cs="Times New Roman"/>
          <w:sz w:val="28"/>
          <w:szCs w:val="28"/>
          <w:lang w:eastAsia="ru-RU"/>
        </w:rPr>
        <w:t xml:space="preserve">2024 року 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січень</w:t>
      </w:r>
      <w:proofErr w:type="spellEnd"/>
      <w:r w:rsidR="00C55C6E"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732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B97803" w14:textId="77777777" w:rsidR="00CB7F64" w:rsidRPr="00B30247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750"/>
        <w:gridCol w:w="2977"/>
        <w:gridCol w:w="3651"/>
      </w:tblGrid>
      <w:tr w:rsidR="00CB7F64" w:rsidRPr="0034162B" w14:paraId="50E19497" w14:textId="77777777" w:rsidTr="00F72484">
        <w:tc>
          <w:tcPr>
            <w:tcW w:w="477" w:type="dxa"/>
          </w:tcPr>
          <w:p w14:paraId="173E0B12" w14:textId="77777777" w:rsidR="00CB7F64" w:rsidRPr="00A732C8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№</w:t>
            </w:r>
          </w:p>
          <w:p w14:paraId="423B6E4E" w14:textId="77777777" w:rsidR="00CB7F64" w:rsidRPr="00A732C8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з/п</w:t>
            </w:r>
          </w:p>
        </w:tc>
        <w:tc>
          <w:tcPr>
            <w:tcW w:w="2750" w:type="dxa"/>
          </w:tcPr>
          <w:p w14:paraId="7D038C16" w14:textId="77777777" w:rsidR="00CB7F64" w:rsidRPr="00A732C8" w:rsidRDefault="00CB7F64" w:rsidP="001C59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Вид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консультації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публічні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консультації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прямі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круглі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столи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наради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робочі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зустрічі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),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інтернет-консультації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прямі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інтернет-форуми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соціальні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мережі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),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запити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 (до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підприємців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експертів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науковців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977" w:type="dxa"/>
          </w:tcPr>
          <w:p w14:paraId="0C221B76" w14:textId="77777777" w:rsidR="00CB7F64" w:rsidRPr="00A732C8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Кількість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учасників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консультацій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осіб</w:t>
            </w:r>
            <w:proofErr w:type="spellEnd"/>
          </w:p>
        </w:tc>
        <w:tc>
          <w:tcPr>
            <w:tcW w:w="3651" w:type="dxa"/>
          </w:tcPr>
          <w:p w14:paraId="13842DE6" w14:textId="77777777" w:rsidR="00CB7F64" w:rsidRPr="00A732C8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Основні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результати</w:t>
            </w:r>
            <w:proofErr w:type="spellEnd"/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консультацій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 xml:space="preserve"> (</w:t>
            </w:r>
            <w:proofErr w:type="spellStart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опис</w:t>
            </w:r>
            <w:proofErr w:type="spellEnd"/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)</w:t>
            </w:r>
          </w:p>
        </w:tc>
      </w:tr>
      <w:tr w:rsidR="00CB7F64" w:rsidRPr="0034162B" w14:paraId="7D5DA683" w14:textId="77777777" w:rsidTr="00F72484">
        <w:tc>
          <w:tcPr>
            <w:tcW w:w="477" w:type="dxa"/>
          </w:tcPr>
          <w:p w14:paraId="790E3BFE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50" w:type="dxa"/>
          </w:tcPr>
          <w:p w14:paraId="322088FE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Проведено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обговорення</w:t>
            </w:r>
            <w:proofErr w:type="spellEnd"/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основних</w:t>
            </w:r>
            <w:proofErr w:type="spellEnd"/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положень</w:t>
            </w:r>
            <w:proofErr w:type="spellEnd"/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проєкту</w:t>
            </w:r>
            <w:proofErr w:type="spellEnd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акта</w:t>
            </w:r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з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працівниками</w:t>
            </w:r>
            <w:proofErr w:type="spellEnd"/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структурних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підрозділів</w:t>
            </w:r>
            <w:proofErr w:type="spellEnd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МОН, директоратами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політик</w:t>
            </w:r>
            <w:proofErr w:type="spellEnd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.</w:t>
            </w:r>
          </w:p>
        </w:tc>
        <w:tc>
          <w:tcPr>
            <w:tcW w:w="2977" w:type="dxa"/>
          </w:tcPr>
          <w:p w14:paraId="25344CB8" w14:textId="70D9995D" w:rsidR="00CB7F64" w:rsidRPr="00FB166F" w:rsidRDefault="002100A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651" w:type="dxa"/>
          </w:tcPr>
          <w:p w14:paraId="626FFD84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За результатами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обговорення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зауваження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щодо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було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проаналізовано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узагальнено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частково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  <w:proofErr w:type="spellEnd"/>
          </w:p>
        </w:tc>
      </w:tr>
      <w:tr w:rsidR="00CB7F64" w:rsidRPr="0034162B" w14:paraId="23A93A53" w14:textId="77777777" w:rsidTr="00F72484">
        <w:tc>
          <w:tcPr>
            <w:tcW w:w="477" w:type="dxa"/>
          </w:tcPr>
          <w:p w14:paraId="0CC9EF92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14:paraId="39F870CE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з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керівниками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закладів</w:t>
            </w:r>
            <w:proofErr w:type="spellEnd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освіти</w:t>
            </w:r>
            <w:proofErr w:type="spellEnd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,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педагогічними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працівниками</w:t>
            </w:r>
            <w:proofErr w:type="spellEnd"/>
          </w:p>
        </w:tc>
        <w:tc>
          <w:tcPr>
            <w:tcW w:w="2977" w:type="dxa"/>
          </w:tcPr>
          <w:p w14:paraId="0B0C7498" w14:textId="1C43C572" w:rsidR="00CB7F64" w:rsidRPr="00FB166F" w:rsidRDefault="00197617" w:rsidP="002100AB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  <w:r w:rsidR="002100AB">
              <w:rPr>
                <w:rFonts w:ascii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3651" w:type="dxa"/>
          </w:tcPr>
          <w:p w14:paraId="77E191F4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Обговорено </w:t>
            </w:r>
            <w:proofErr w:type="gram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та 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  <w:proofErr w:type="spellEnd"/>
            <w:proofErr w:type="gram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зауваження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акта</w:t>
            </w:r>
          </w:p>
        </w:tc>
      </w:tr>
      <w:tr w:rsidR="00CB7F64" w:rsidRPr="0034162B" w14:paraId="407E8D5F" w14:textId="77777777" w:rsidTr="00F72484">
        <w:tc>
          <w:tcPr>
            <w:tcW w:w="477" w:type="dxa"/>
          </w:tcPr>
          <w:p w14:paraId="2E2F3F38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14:paraId="6599229B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з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представниками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державних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наукових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установ</w:t>
            </w:r>
            <w:proofErr w:type="spellEnd"/>
          </w:p>
        </w:tc>
        <w:tc>
          <w:tcPr>
            <w:tcW w:w="2977" w:type="dxa"/>
          </w:tcPr>
          <w:p w14:paraId="3ED1774A" w14:textId="6088381E" w:rsidR="00CB7F64" w:rsidRPr="00FB166F" w:rsidRDefault="002100A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651" w:type="dxa"/>
          </w:tcPr>
          <w:p w14:paraId="04DA29B4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Обговорено </w:t>
            </w:r>
            <w:proofErr w:type="gram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та 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  <w:proofErr w:type="spellEnd"/>
            <w:proofErr w:type="gram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зауваження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акта</w:t>
            </w:r>
          </w:p>
        </w:tc>
      </w:tr>
      <w:tr w:rsidR="00CB7F64" w:rsidRPr="0034162B" w14:paraId="10945925" w14:textId="77777777" w:rsidTr="00F72484">
        <w:tc>
          <w:tcPr>
            <w:tcW w:w="477" w:type="dxa"/>
          </w:tcPr>
          <w:p w14:paraId="52024B14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14:paraId="3D0728BD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з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керівниками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місцевих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органів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управління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освітою</w:t>
            </w:r>
            <w:proofErr w:type="spellEnd"/>
          </w:p>
        </w:tc>
        <w:tc>
          <w:tcPr>
            <w:tcW w:w="2977" w:type="dxa"/>
          </w:tcPr>
          <w:p w14:paraId="56B2B8C5" w14:textId="1533973B" w:rsidR="00CB7F64" w:rsidRPr="00FB166F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651" w:type="dxa"/>
          </w:tcPr>
          <w:p w14:paraId="21673CCD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Обговорено </w:t>
            </w:r>
            <w:proofErr w:type="gram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та 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  <w:proofErr w:type="spellEnd"/>
            <w:proofErr w:type="gram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зауваження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до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акта</w:t>
            </w:r>
          </w:p>
        </w:tc>
      </w:tr>
      <w:tr w:rsidR="00CB7F64" w:rsidRPr="0034162B" w14:paraId="12C9FC87" w14:textId="77777777" w:rsidTr="00F72484">
        <w:tc>
          <w:tcPr>
            <w:tcW w:w="477" w:type="dxa"/>
          </w:tcPr>
          <w:p w14:paraId="262C9DA9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750" w:type="dxa"/>
          </w:tcPr>
          <w:p w14:paraId="18A91F3C" w14:textId="77777777" w:rsidR="00CB7F64" w:rsidRPr="00FB166F" w:rsidRDefault="00417221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</w:t>
            </w:r>
            <w:proofErr w:type="spellEnd"/>
            <w:r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регуляторного акта</w:t>
            </w:r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оприлюднено</w:t>
            </w:r>
            <w:proofErr w:type="spellEnd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на </w:t>
            </w:r>
            <w:proofErr w:type="spellStart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громадське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обговорення</w:t>
            </w:r>
            <w:proofErr w:type="spellEnd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. </w:t>
            </w:r>
            <w:proofErr w:type="spellStart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</w:t>
            </w:r>
            <w:proofErr w:type="spellEnd"/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proofErr w:type="spellStart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розміщено</w:t>
            </w:r>
            <w:proofErr w:type="spellEnd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на </w:t>
            </w:r>
            <w:proofErr w:type="spellStart"/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сайті</w:t>
            </w:r>
            <w:proofErr w:type="spellEnd"/>
            <w:r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B30247">
              <w:rPr>
                <w:rFonts w:ascii="Times New Roman" w:hAnsi="Times New Roman" w:cs="Times New Roman"/>
                <w:szCs w:val="28"/>
              </w:rPr>
              <w:t>МОН</w:t>
            </w:r>
            <w:r w:rsidR="00CB7F64" w:rsidRPr="00FB166F">
              <w:rPr>
                <w:rFonts w:ascii="Times New Roman" w:hAnsi="Times New Roman" w:cs="Times New Roman"/>
                <w:szCs w:val="28"/>
              </w:rPr>
              <w:t xml:space="preserve"> (mon.gov.ua) </w:t>
            </w:r>
          </w:p>
        </w:tc>
        <w:tc>
          <w:tcPr>
            <w:tcW w:w="2977" w:type="dxa"/>
          </w:tcPr>
          <w:p w14:paraId="2B1FF52C" w14:textId="09A0CBA4" w:rsidR="00CB7F64" w:rsidRPr="00FB166F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651" w:type="dxa"/>
          </w:tcPr>
          <w:p w14:paraId="040D718E" w14:textId="77777777" w:rsidR="00CB7F64" w:rsidRPr="00FB166F" w:rsidRDefault="00CB7F64" w:rsidP="00B30247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За результатами </w:t>
            </w:r>
            <w:proofErr w:type="spellStart"/>
            <w:r w:rsidR="00B30247">
              <w:rPr>
                <w:rFonts w:ascii="Times New Roman" w:hAnsi="Times New Roman" w:cs="Times New Roman"/>
                <w:szCs w:val="28"/>
                <w:lang w:eastAsia="ru-RU"/>
              </w:rPr>
              <w:t>обговорен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>ня</w:t>
            </w:r>
            <w:proofErr w:type="spellEnd"/>
            <w:r w:rsidR="00B30247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 та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зауваження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щодо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було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проаналізовано</w:t>
            </w:r>
            <w:proofErr w:type="spellEnd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,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частково</w:t>
            </w:r>
            <w:proofErr w:type="spellEnd"/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  <w:proofErr w:type="spellEnd"/>
          </w:p>
        </w:tc>
      </w:tr>
    </w:tbl>
    <w:p w14:paraId="69E97366" w14:textId="77777777"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Вимірювання впливу регулювання на суб’єктів малого підприємництва (мікро- та малі):</w:t>
      </w:r>
    </w:p>
    <w:p w14:paraId="3BFCFE46" w14:textId="77777777"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 w:rsidR="00361FF7"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</w:t>
      </w:r>
      <w:r w:rsidR="001C598D">
        <w:rPr>
          <w:rFonts w:ascii="Times New Roman" w:hAnsi="Times New Roman" w:cs="Times New Roman"/>
          <w:sz w:val="28"/>
          <w:szCs w:val="28"/>
        </w:rPr>
        <w:t> </w:t>
      </w:r>
      <w:r w:rsidR="00361FF7" w:rsidRPr="005C4C14">
        <w:rPr>
          <w:rFonts w:ascii="Times New Roman" w:hAnsi="Times New Roman" w:cs="Times New Roman"/>
          <w:sz w:val="28"/>
          <w:szCs w:val="28"/>
        </w:rPr>
        <w:t>334</w:t>
      </w:r>
      <w:r w:rsidR="001C5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</w:t>
      </w:r>
      <w:proofErr w:type="spellStart"/>
      <w:r w:rsidRPr="005C4C14">
        <w:rPr>
          <w:rFonts w:ascii="Times New Roman" w:hAnsi="Times New Roman" w:cs="Times New Roman"/>
          <w:sz w:val="28"/>
          <w:szCs w:val="28"/>
          <w:lang w:eastAsia="ru-RU"/>
        </w:rPr>
        <w:t>мікропідприємництва</w:t>
      </w:r>
      <w:proofErr w:type="spellEnd"/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FF7"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14:paraId="73B3A4AF" w14:textId="77777777"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14:paraId="4DC1C4EF" w14:textId="77777777" w:rsidR="008A2CF5" w:rsidRDefault="008A2CF5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CEC4D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14:paraId="0DF219E5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CB7F64" w:rsidRPr="00FB166F" w14:paraId="44C79C8B" w14:textId="77777777" w:rsidTr="00CB7F64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8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169D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59AA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A81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182F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14:paraId="0DF9D7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CB7F64" w:rsidRPr="0034162B" w14:paraId="395743AE" w14:textId="77777777" w:rsidTr="00CB7F64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D5C36" w14:textId="77777777" w:rsidR="00CB7F64" w:rsidRPr="0034162B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B7F64" w:rsidRPr="0034162B" w14:paraId="2731038A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CC4FA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19045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8B12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04749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B7E8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09FDCC6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195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F788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0AB4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A714B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26F1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35AAA10C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8AF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A459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CD6B3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955BE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F2B22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734C51F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119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6A7E0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71112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B093D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E328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E167B36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B27E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79DF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41722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4EC85" w14:textId="77777777" w:rsidR="00CB7F64" w:rsidRPr="00FB166F" w:rsidRDefault="002B2BE8" w:rsidP="002B2B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7CA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55123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38CBCAB" w14:textId="77777777" w:rsidTr="00C37E7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81BC1B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A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14:paraId="39DB8B6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60B5" w14:textId="77777777" w:rsidR="00CB7F64" w:rsidRPr="00FB166F" w:rsidRDefault="002B2BE8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DD06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FDDCC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CB7F64" w:rsidRPr="0034162B" w14:paraId="132E7F5A" w14:textId="77777777" w:rsidTr="00C37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EB2A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87A16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7E13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1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95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42486FC7" w14:textId="77777777" w:rsidTr="00C37E7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861A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657B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F2B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30928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72919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передбачені  </w:t>
            </w:r>
          </w:p>
        </w:tc>
      </w:tr>
      <w:tr w:rsidR="00CB7F64" w:rsidRPr="0034162B" w14:paraId="22320C74" w14:textId="77777777" w:rsidTr="00C37E7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4ECE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B7F64" w:rsidRPr="0034162B" w14:paraId="475E36D4" w14:textId="77777777" w:rsidTr="00C37E7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4753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185D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14:paraId="62D942D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5AD2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D82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258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594750FB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A337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461F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14:paraId="122F4F7E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14:paraId="3C095A88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F15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2747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165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05A70F42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A9D8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791C0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615C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EE8BA0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6F373E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222A745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1004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3E76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124F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74340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FCED2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708A71C3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7BB1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11D99" w14:textId="6B548F98" w:rsidR="00CB7F64" w:rsidRPr="00FB166F" w:rsidRDefault="00CB7F64" w:rsidP="002100AB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П</w:t>
            </w:r>
            <w:r w:rsidR="00857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оложенням про дитячий садок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 w:rsid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="000D2DE4"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прилюднення  нормативного </w:t>
            </w:r>
            <w:proofErr w:type="spellStart"/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E951E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88E5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8B37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CB7F64" w:rsidRPr="0034162B" w14:paraId="613B8A4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B3E4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FF3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185C0" w14:textId="77777777" w:rsidR="00CB7F64" w:rsidRPr="005C4C14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5069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BBC8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1C598D" w:rsidRPr="0034162B" w14:paraId="4F193293" w14:textId="77777777" w:rsidTr="00AA38DE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5023D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3B155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14:paraId="62D6D52E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14:paraId="66BD349A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7F18F" w14:textId="77777777" w:rsidR="001C598D" w:rsidRPr="00FB166F" w:rsidRDefault="001C598D" w:rsidP="00AA38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1AA6DB" w14:textId="77777777" w:rsidR="001C598D" w:rsidRPr="00FB166F" w:rsidRDefault="001C598D" w:rsidP="00AA38D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00A55" w14:textId="77777777" w:rsidR="001C598D" w:rsidRPr="00FB166F" w:rsidRDefault="001C598D" w:rsidP="00AA38DE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CB7F64" w:rsidRPr="0034162B" w14:paraId="0E51858D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B6072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C024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16691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A8A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2905" w14:textId="77777777" w:rsidR="00CB7F64" w:rsidRPr="00FB166F" w:rsidRDefault="002B2BE8" w:rsidP="00CB7F64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14:paraId="687D38CE" w14:textId="77777777" w:rsidR="00CB7F64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26F914B9" w14:textId="77777777" w:rsidR="00F72484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C9CC789" w14:textId="77777777" w:rsidR="001C598D" w:rsidRDefault="001C598D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59FB3CD" w14:textId="40457D25" w:rsidR="001C598D" w:rsidRDefault="001C598D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44DECE81" w14:textId="779E90BE" w:rsidR="002100AB" w:rsidRDefault="002100AB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1923BC57" w14:textId="2FBF8A06" w:rsidR="002100AB" w:rsidRDefault="002100AB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21EE10B" w14:textId="77777777" w:rsidR="002100AB" w:rsidRDefault="002100AB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AC1A1EE" w14:textId="77777777" w:rsidR="001C598D" w:rsidRDefault="001C598D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316DF4DD" w14:textId="77777777" w:rsidR="001C598D" w:rsidRPr="001C598D" w:rsidRDefault="001C598D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2578E1C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Бюджетні витрати на адміністрування регулювання суб’єктів малого підприємництва</w:t>
      </w:r>
    </w:p>
    <w:p w14:paraId="53F3C17B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26872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797DB24E" w14:textId="77777777" w:rsidR="00CB7F64" w:rsidRPr="00A732C8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14:paraId="662E52D2" w14:textId="77777777" w:rsidR="00F72484" w:rsidRPr="001C598D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27" w:name="n213"/>
      <w:bookmarkEnd w:id="27"/>
    </w:p>
    <w:p w14:paraId="1A2C1F21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29B2EA7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CB7F64" w:rsidRPr="0034162B" w14:paraId="355F9DCC" w14:textId="77777777" w:rsidTr="00CB7F64">
        <w:tc>
          <w:tcPr>
            <w:tcW w:w="568" w:type="dxa"/>
          </w:tcPr>
          <w:p w14:paraId="4FDA8B69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14:paraId="0E23185C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6A3365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2AFD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CB7F64" w:rsidRPr="0034162B" w14:paraId="148C81B4" w14:textId="77777777" w:rsidTr="00CB7F64">
        <w:tc>
          <w:tcPr>
            <w:tcW w:w="568" w:type="dxa"/>
          </w:tcPr>
          <w:p w14:paraId="30356FC8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D0E08E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3C35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E5A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4EB26874" w14:textId="77777777" w:rsidTr="00CB7F64">
        <w:tc>
          <w:tcPr>
            <w:tcW w:w="568" w:type="dxa"/>
          </w:tcPr>
          <w:p w14:paraId="6D58855E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016314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0E3" w14:textId="77777777" w:rsidR="00CB7F64" w:rsidRPr="002B6C29" w:rsidRDefault="007B1692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096" w14:textId="77777777" w:rsidR="00CB7F64" w:rsidRPr="002B6C29" w:rsidRDefault="007B1692" w:rsidP="00CB7F6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CB7F64" w:rsidRPr="0034162B" w14:paraId="0EEFA38E" w14:textId="77777777" w:rsidTr="00CB7F64">
        <w:tc>
          <w:tcPr>
            <w:tcW w:w="568" w:type="dxa"/>
          </w:tcPr>
          <w:p w14:paraId="2D5DFB7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83D49A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46A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06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A8B400A" w14:textId="77777777" w:rsidTr="00CB7F64">
        <w:tc>
          <w:tcPr>
            <w:tcW w:w="568" w:type="dxa"/>
          </w:tcPr>
          <w:p w14:paraId="1A622D0B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366CA2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F4C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854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DF3C2A3" w14:textId="77777777" w:rsidTr="00CB7F64">
        <w:tc>
          <w:tcPr>
            <w:tcW w:w="568" w:type="dxa"/>
          </w:tcPr>
          <w:p w14:paraId="0B248B17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14:paraId="13F8A17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F6DF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9C08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4B7EB7F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14:paraId="57653768" w14:textId="77777777"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14:paraId="610B6A18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14:paraId="0DF20858" w14:textId="77777777" w:rsidR="00AF340A" w:rsidRDefault="00AF340A"/>
    <w:sectPr w:rsidR="00AF340A" w:rsidSect="00853E6B">
      <w:headerReference w:type="default" r:id="rId8"/>
      <w:pgSz w:w="11906" w:h="16838"/>
      <w:pgMar w:top="1134" w:right="70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F4CB" w14:textId="77777777" w:rsidR="006779EC" w:rsidRDefault="006779EC" w:rsidP="005541F4">
      <w:pPr>
        <w:spacing w:after="0" w:line="240" w:lineRule="auto"/>
      </w:pPr>
      <w:r>
        <w:separator/>
      </w:r>
    </w:p>
  </w:endnote>
  <w:endnote w:type="continuationSeparator" w:id="0">
    <w:p w14:paraId="2C424938" w14:textId="77777777" w:rsidR="006779EC" w:rsidRDefault="006779EC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3723" w14:textId="77777777" w:rsidR="006779EC" w:rsidRDefault="006779EC" w:rsidP="005541F4">
      <w:pPr>
        <w:spacing w:after="0" w:line="240" w:lineRule="auto"/>
      </w:pPr>
      <w:r>
        <w:separator/>
      </w:r>
    </w:p>
  </w:footnote>
  <w:footnote w:type="continuationSeparator" w:id="0">
    <w:p w14:paraId="4AC0ED86" w14:textId="77777777" w:rsidR="006779EC" w:rsidRDefault="006779EC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202469" w14:textId="07BDBB9B" w:rsidR="00DA3AA4" w:rsidRPr="00737BA6" w:rsidRDefault="00DA3AA4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00AB" w:rsidRPr="002100A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20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067"/>
    <w:rsid w:val="00035C13"/>
    <w:rsid w:val="000575DF"/>
    <w:rsid w:val="00060B61"/>
    <w:rsid w:val="00061A42"/>
    <w:rsid w:val="00065BB6"/>
    <w:rsid w:val="00075490"/>
    <w:rsid w:val="000D2DE4"/>
    <w:rsid w:val="00136EB1"/>
    <w:rsid w:val="001914FF"/>
    <w:rsid w:val="00197418"/>
    <w:rsid w:val="00197617"/>
    <w:rsid w:val="001A5568"/>
    <w:rsid w:val="001C598D"/>
    <w:rsid w:val="002100AB"/>
    <w:rsid w:val="002160A7"/>
    <w:rsid w:val="00221811"/>
    <w:rsid w:val="00231EC3"/>
    <w:rsid w:val="002B2BE8"/>
    <w:rsid w:val="002E6F92"/>
    <w:rsid w:val="00300653"/>
    <w:rsid w:val="00303C9A"/>
    <w:rsid w:val="00340F67"/>
    <w:rsid w:val="00345C7B"/>
    <w:rsid w:val="00361FF7"/>
    <w:rsid w:val="00371153"/>
    <w:rsid w:val="00390B77"/>
    <w:rsid w:val="003C7053"/>
    <w:rsid w:val="003D708B"/>
    <w:rsid w:val="003E611D"/>
    <w:rsid w:val="00417221"/>
    <w:rsid w:val="00417575"/>
    <w:rsid w:val="00483676"/>
    <w:rsid w:val="00487E23"/>
    <w:rsid w:val="004912EB"/>
    <w:rsid w:val="004953EC"/>
    <w:rsid w:val="004A40FD"/>
    <w:rsid w:val="004A4384"/>
    <w:rsid w:val="005154E8"/>
    <w:rsid w:val="005158AD"/>
    <w:rsid w:val="005541F4"/>
    <w:rsid w:val="00557FE3"/>
    <w:rsid w:val="0059566A"/>
    <w:rsid w:val="005C4C14"/>
    <w:rsid w:val="005E2A74"/>
    <w:rsid w:val="006005FF"/>
    <w:rsid w:val="00627831"/>
    <w:rsid w:val="006514C5"/>
    <w:rsid w:val="00665DFE"/>
    <w:rsid w:val="006779EC"/>
    <w:rsid w:val="006A2561"/>
    <w:rsid w:val="006D7AA4"/>
    <w:rsid w:val="006F0C56"/>
    <w:rsid w:val="006F288A"/>
    <w:rsid w:val="00744C86"/>
    <w:rsid w:val="007A2927"/>
    <w:rsid w:val="007B1692"/>
    <w:rsid w:val="007C0AD7"/>
    <w:rsid w:val="007C2294"/>
    <w:rsid w:val="007D67CB"/>
    <w:rsid w:val="00841E6B"/>
    <w:rsid w:val="00853E6B"/>
    <w:rsid w:val="008575EA"/>
    <w:rsid w:val="008609CA"/>
    <w:rsid w:val="00882136"/>
    <w:rsid w:val="008A2CF5"/>
    <w:rsid w:val="008A6CFA"/>
    <w:rsid w:val="008D697E"/>
    <w:rsid w:val="008F607F"/>
    <w:rsid w:val="00916743"/>
    <w:rsid w:val="009257CA"/>
    <w:rsid w:val="009806E9"/>
    <w:rsid w:val="00982319"/>
    <w:rsid w:val="00A168CC"/>
    <w:rsid w:val="00A25231"/>
    <w:rsid w:val="00A92067"/>
    <w:rsid w:val="00A9592E"/>
    <w:rsid w:val="00AA177C"/>
    <w:rsid w:val="00AA38DE"/>
    <w:rsid w:val="00AD3929"/>
    <w:rsid w:val="00AD70CC"/>
    <w:rsid w:val="00AE0495"/>
    <w:rsid w:val="00AF340A"/>
    <w:rsid w:val="00B13AE7"/>
    <w:rsid w:val="00B30247"/>
    <w:rsid w:val="00B60448"/>
    <w:rsid w:val="00B63E64"/>
    <w:rsid w:val="00B80573"/>
    <w:rsid w:val="00C12F88"/>
    <w:rsid w:val="00C37E76"/>
    <w:rsid w:val="00C45417"/>
    <w:rsid w:val="00C474FA"/>
    <w:rsid w:val="00C55C6E"/>
    <w:rsid w:val="00C56E25"/>
    <w:rsid w:val="00C573EC"/>
    <w:rsid w:val="00C776A2"/>
    <w:rsid w:val="00C97E03"/>
    <w:rsid w:val="00CB3772"/>
    <w:rsid w:val="00CB5289"/>
    <w:rsid w:val="00CB701A"/>
    <w:rsid w:val="00CB7F64"/>
    <w:rsid w:val="00CD5CD0"/>
    <w:rsid w:val="00D614E1"/>
    <w:rsid w:val="00DA0725"/>
    <w:rsid w:val="00DA3AA4"/>
    <w:rsid w:val="00DB4F25"/>
    <w:rsid w:val="00DD3901"/>
    <w:rsid w:val="00DD4BA7"/>
    <w:rsid w:val="00DF3B93"/>
    <w:rsid w:val="00E03996"/>
    <w:rsid w:val="00E36783"/>
    <w:rsid w:val="00E7205D"/>
    <w:rsid w:val="00E90907"/>
    <w:rsid w:val="00E91D47"/>
    <w:rsid w:val="00F075B8"/>
    <w:rsid w:val="00F11624"/>
    <w:rsid w:val="00F222A7"/>
    <w:rsid w:val="00F351EA"/>
    <w:rsid w:val="00F72484"/>
    <w:rsid w:val="00FB56CE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B2D"/>
  <w15:docId w15:val="{49172D00-AA04-48CB-BA73-EC9E4CB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92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  <w:style w:type="character" w:customStyle="1" w:styleId="13">
    <w:name w:val="Незакрита згадка1"/>
    <w:basedOn w:val="a0"/>
    <w:uiPriority w:val="99"/>
    <w:semiHidden/>
    <w:unhideWhenUsed/>
    <w:rsid w:val="00F351E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474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74F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474FA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4F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474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main/b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20</Pages>
  <Words>4563</Words>
  <Characters>26013</Characters>
  <Application>Microsoft Office Word</Application>
  <DocSecurity>0</DocSecurity>
  <Lines>216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Світлана Нерянова</cp:lastModifiedBy>
  <cp:revision>20</cp:revision>
  <cp:lastPrinted>2024-11-27T09:39:00Z</cp:lastPrinted>
  <dcterms:created xsi:type="dcterms:W3CDTF">2024-12-03T10:48:00Z</dcterms:created>
  <dcterms:modified xsi:type="dcterms:W3CDTF">2025-02-16T20:42:00Z</dcterms:modified>
</cp:coreProperties>
</file>