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00A3" w14:textId="77777777" w:rsidR="009A6224" w:rsidRPr="00B0078D" w:rsidRDefault="00AD2053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B0078D">
        <w:rPr>
          <w:b/>
          <w:bCs/>
          <w:sz w:val="26"/>
          <w:szCs w:val="26"/>
        </w:rPr>
        <w:t>ПОВІДОМЛЕННЯ</w:t>
      </w:r>
    </w:p>
    <w:p w14:paraId="2B6488BD" w14:textId="77777777" w:rsidR="009307DE" w:rsidRPr="00B0078D" w:rsidRDefault="00AD2053" w:rsidP="009307DE">
      <w:pPr>
        <w:jc w:val="center"/>
        <w:rPr>
          <w:sz w:val="26"/>
          <w:szCs w:val="26"/>
          <w:shd w:val="clear" w:color="auto" w:fill="FFFFFF"/>
          <w:lang w:val="ru-RU"/>
        </w:rPr>
      </w:pPr>
      <w:r w:rsidRPr="00B0078D">
        <w:rPr>
          <w:rFonts w:ascii="Times New Roman" w:hAnsi="Times New Roman" w:cs="Times New Roman"/>
          <w:b/>
          <w:bCs/>
          <w:sz w:val="26"/>
          <w:szCs w:val="26"/>
        </w:rPr>
        <w:t xml:space="preserve">про оприлюднення </w:t>
      </w:r>
      <w:proofErr w:type="spellStart"/>
      <w:r w:rsidRPr="00B0078D">
        <w:rPr>
          <w:rFonts w:ascii="Times New Roman" w:hAnsi="Times New Roman" w:cs="Times New Roman"/>
          <w:b/>
          <w:bCs/>
          <w:sz w:val="26"/>
          <w:szCs w:val="26"/>
        </w:rPr>
        <w:t>проєкту</w:t>
      </w:r>
      <w:proofErr w:type="spellEnd"/>
      <w:r w:rsidRPr="00B0078D">
        <w:rPr>
          <w:rFonts w:ascii="Times New Roman" w:hAnsi="Times New Roman" w:cs="Times New Roman"/>
          <w:b/>
          <w:bCs/>
          <w:sz w:val="26"/>
          <w:szCs w:val="26"/>
        </w:rPr>
        <w:t xml:space="preserve"> регуляторного </w:t>
      </w:r>
      <w:proofErr w:type="spellStart"/>
      <w:r w:rsidRPr="00B0078D">
        <w:rPr>
          <w:rFonts w:ascii="Times New Roman" w:hAnsi="Times New Roman" w:cs="Times New Roman"/>
          <w:b/>
          <w:bCs/>
          <w:sz w:val="26"/>
          <w:szCs w:val="26"/>
        </w:rPr>
        <w:t>акта</w:t>
      </w:r>
      <w:proofErr w:type="spellEnd"/>
      <w:r w:rsidRPr="00B0078D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B0078D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B0078D">
        <w:rPr>
          <w:rFonts w:ascii="Times New Roman" w:hAnsi="Times New Roman" w:cs="Times New Roman"/>
          <w:b/>
          <w:bCs/>
          <w:sz w:val="26"/>
          <w:szCs w:val="26"/>
        </w:rPr>
        <w:t>проєкту</w:t>
      </w:r>
      <w:proofErr w:type="spellEnd"/>
      <w:r w:rsidRPr="00B007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07DE" w:rsidRPr="00B0078D">
        <w:rPr>
          <w:rStyle w:val="rvts9"/>
          <w:sz w:val="26"/>
          <w:szCs w:val="26"/>
          <w:shd w:val="clear" w:color="auto" w:fill="FFFFFF"/>
          <w:lang w:val="ru-RU"/>
        </w:rPr>
        <w:t xml:space="preserve">постанови </w:t>
      </w:r>
      <w:proofErr w:type="spellStart"/>
      <w:r w:rsidR="009307DE" w:rsidRPr="00B0078D">
        <w:rPr>
          <w:rStyle w:val="rvts9"/>
          <w:sz w:val="26"/>
          <w:szCs w:val="26"/>
          <w:shd w:val="clear" w:color="auto" w:fill="FFFFFF"/>
          <w:lang w:val="ru-RU"/>
        </w:rPr>
        <w:t>Кабінету</w:t>
      </w:r>
      <w:proofErr w:type="spellEnd"/>
      <w:r w:rsidR="009307DE" w:rsidRPr="00B0078D">
        <w:rPr>
          <w:rStyle w:val="rvts9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9307DE" w:rsidRPr="00B0078D">
        <w:rPr>
          <w:rStyle w:val="rvts9"/>
          <w:sz w:val="26"/>
          <w:szCs w:val="26"/>
          <w:shd w:val="clear" w:color="auto" w:fill="FFFFFF"/>
          <w:lang w:val="ru-RU"/>
        </w:rPr>
        <w:t>Міністрів</w:t>
      </w:r>
      <w:proofErr w:type="spellEnd"/>
      <w:r w:rsidR="009307DE" w:rsidRPr="00B0078D">
        <w:rPr>
          <w:rStyle w:val="rvts9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9307DE" w:rsidRPr="00B0078D">
        <w:rPr>
          <w:rStyle w:val="rvts9"/>
          <w:sz w:val="26"/>
          <w:szCs w:val="26"/>
          <w:shd w:val="clear" w:color="auto" w:fill="FFFFFF"/>
          <w:lang w:val="ru-RU"/>
        </w:rPr>
        <w:t>України</w:t>
      </w:r>
      <w:proofErr w:type="spellEnd"/>
    </w:p>
    <w:p w14:paraId="4ADE7541" w14:textId="77777777" w:rsidR="009307DE" w:rsidRPr="00B0078D" w:rsidRDefault="009307DE" w:rsidP="009307DE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Fonts w:eastAsia="Calibri"/>
          <w:b/>
          <w:bCs/>
          <w:sz w:val="26"/>
          <w:szCs w:val="26"/>
          <w:lang w:val="ru-RU"/>
        </w:rPr>
      </w:pPr>
      <w:r w:rsidRPr="00B0078D">
        <w:rPr>
          <w:rFonts w:eastAsia="Calibri"/>
          <w:b/>
          <w:bCs/>
          <w:sz w:val="26"/>
          <w:szCs w:val="26"/>
          <w:lang w:val="ru-RU"/>
        </w:rPr>
        <w:t xml:space="preserve">«Про </w:t>
      </w:r>
      <w:proofErr w:type="spellStart"/>
      <w:r w:rsidRPr="00B0078D">
        <w:rPr>
          <w:rFonts w:eastAsia="Calibri"/>
          <w:b/>
          <w:bCs/>
          <w:sz w:val="26"/>
          <w:szCs w:val="26"/>
          <w:lang w:val="ru-RU"/>
        </w:rPr>
        <w:t>внесення</w:t>
      </w:r>
      <w:proofErr w:type="spellEnd"/>
      <w:r w:rsidRPr="00B0078D">
        <w:rPr>
          <w:rFonts w:eastAsia="Calibri"/>
          <w:b/>
          <w:bCs/>
          <w:sz w:val="26"/>
          <w:szCs w:val="26"/>
          <w:lang w:val="ru-RU"/>
        </w:rPr>
        <w:t xml:space="preserve"> </w:t>
      </w:r>
      <w:proofErr w:type="spellStart"/>
      <w:r w:rsidRPr="00B0078D">
        <w:rPr>
          <w:rFonts w:eastAsia="Calibri"/>
          <w:b/>
          <w:bCs/>
          <w:sz w:val="26"/>
          <w:szCs w:val="26"/>
          <w:lang w:val="ru-RU"/>
        </w:rPr>
        <w:t>змін</w:t>
      </w:r>
      <w:proofErr w:type="spellEnd"/>
      <w:r w:rsidRPr="00B0078D">
        <w:rPr>
          <w:rFonts w:eastAsia="Calibri"/>
          <w:b/>
          <w:bCs/>
          <w:sz w:val="26"/>
          <w:szCs w:val="26"/>
          <w:lang w:val="ru-RU"/>
        </w:rPr>
        <w:t xml:space="preserve"> до </w:t>
      </w:r>
      <w:proofErr w:type="spellStart"/>
      <w:r w:rsidRPr="00B0078D">
        <w:rPr>
          <w:rFonts w:eastAsia="Calibri"/>
          <w:b/>
          <w:bCs/>
          <w:sz w:val="26"/>
          <w:szCs w:val="26"/>
          <w:lang w:val="ru-RU"/>
        </w:rPr>
        <w:t>Ліцензійних</w:t>
      </w:r>
      <w:proofErr w:type="spellEnd"/>
      <w:r w:rsidRPr="00B0078D">
        <w:rPr>
          <w:rFonts w:eastAsia="Calibri"/>
          <w:b/>
          <w:bCs/>
          <w:sz w:val="26"/>
          <w:szCs w:val="26"/>
          <w:lang w:val="ru-RU"/>
        </w:rPr>
        <w:t xml:space="preserve"> умов </w:t>
      </w:r>
      <w:proofErr w:type="spellStart"/>
      <w:r w:rsidRPr="00B0078D">
        <w:rPr>
          <w:rFonts w:eastAsia="Calibri"/>
          <w:b/>
          <w:bCs/>
          <w:sz w:val="26"/>
          <w:szCs w:val="26"/>
          <w:lang w:val="ru-RU"/>
        </w:rPr>
        <w:t>провадження</w:t>
      </w:r>
      <w:proofErr w:type="spellEnd"/>
      <w:r w:rsidRPr="00B0078D">
        <w:rPr>
          <w:rFonts w:eastAsia="Calibri"/>
          <w:b/>
          <w:bCs/>
          <w:sz w:val="26"/>
          <w:szCs w:val="26"/>
          <w:lang w:val="ru-RU"/>
        </w:rPr>
        <w:t xml:space="preserve"> </w:t>
      </w:r>
    </w:p>
    <w:p w14:paraId="1094C8F5" w14:textId="5543B52A" w:rsidR="002F4B3C" w:rsidRPr="00B0078D" w:rsidRDefault="009307DE" w:rsidP="009307DE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Fonts w:eastAsia="Calibri"/>
          <w:b/>
          <w:bCs/>
          <w:sz w:val="26"/>
          <w:szCs w:val="26"/>
          <w:lang w:val="ru-RU"/>
        </w:rPr>
      </w:pPr>
      <w:proofErr w:type="spellStart"/>
      <w:r w:rsidRPr="00B0078D">
        <w:rPr>
          <w:rFonts w:eastAsia="Calibri"/>
          <w:b/>
          <w:bCs/>
          <w:sz w:val="26"/>
          <w:szCs w:val="26"/>
          <w:lang w:val="ru-RU"/>
        </w:rPr>
        <w:t>освітньої</w:t>
      </w:r>
      <w:proofErr w:type="spellEnd"/>
      <w:r w:rsidRPr="00B0078D">
        <w:rPr>
          <w:rFonts w:eastAsia="Calibri"/>
          <w:b/>
          <w:bCs/>
          <w:sz w:val="26"/>
          <w:szCs w:val="26"/>
          <w:lang w:val="ru-RU"/>
        </w:rPr>
        <w:t xml:space="preserve"> </w:t>
      </w:r>
      <w:proofErr w:type="spellStart"/>
      <w:r w:rsidRPr="00B0078D">
        <w:rPr>
          <w:rFonts w:eastAsia="Calibri"/>
          <w:b/>
          <w:bCs/>
          <w:sz w:val="26"/>
          <w:szCs w:val="26"/>
          <w:lang w:val="ru-RU"/>
        </w:rPr>
        <w:t>діяльності</w:t>
      </w:r>
      <w:proofErr w:type="spellEnd"/>
      <w:r w:rsidRPr="00B0078D">
        <w:rPr>
          <w:rFonts w:eastAsia="Calibri"/>
          <w:b/>
          <w:bCs/>
          <w:sz w:val="26"/>
          <w:szCs w:val="26"/>
          <w:lang w:val="ru-RU"/>
        </w:rPr>
        <w:t>»</w:t>
      </w:r>
    </w:p>
    <w:p w14:paraId="51E95B26" w14:textId="77777777" w:rsidR="00146201" w:rsidRPr="00B0078D" w:rsidRDefault="00146201" w:rsidP="00146201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36EE0751" w14:textId="77777777" w:rsidR="001B0790" w:rsidRPr="00B0078D" w:rsidRDefault="001B0790" w:rsidP="001B07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B0078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Назва органу виконавчої влади, що розробляв регуляторний акт:</w:t>
      </w:r>
    </w:p>
    <w:p w14:paraId="649B7DA0" w14:textId="77777777" w:rsidR="009A6224" w:rsidRPr="00B0078D" w:rsidRDefault="00AD2053" w:rsidP="00B0078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B0078D">
        <w:rPr>
          <w:sz w:val="26"/>
          <w:szCs w:val="26"/>
        </w:rPr>
        <w:t>Міністерство освіти і науки України.</w:t>
      </w:r>
    </w:p>
    <w:p w14:paraId="369D1D56" w14:textId="77777777" w:rsidR="00B0078D" w:rsidRPr="00B0078D" w:rsidRDefault="00B0078D" w:rsidP="00B0078D">
      <w:pPr>
        <w:pStyle w:val="1"/>
        <w:shd w:val="clear" w:color="auto" w:fill="auto"/>
        <w:ind w:firstLine="0"/>
        <w:jc w:val="both"/>
        <w:rPr>
          <w:sz w:val="20"/>
          <w:szCs w:val="20"/>
        </w:rPr>
      </w:pPr>
    </w:p>
    <w:p w14:paraId="6301F8CB" w14:textId="58BB72DD" w:rsidR="00B0078D" w:rsidRPr="00B0078D" w:rsidRDefault="00146201" w:rsidP="00B0078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0078D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B007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0078D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Pr="00B0078D">
        <w:rPr>
          <w:rFonts w:ascii="Times New Roman" w:eastAsia="Times New Roman" w:hAnsi="Times New Roman" w:cs="Times New Roman"/>
          <w:sz w:val="26"/>
          <w:szCs w:val="26"/>
        </w:rPr>
        <w:t xml:space="preserve"> розроблено </w:t>
      </w:r>
      <w:r w:rsidR="00B0078D" w:rsidRPr="00B0078D">
        <w:rPr>
          <w:rFonts w:ascii="Times New Roman" w:eastAsia="Times New Roman" w:hAnsi="Times New Roman" w:cs="Times New Roman"/>
          <w:sz w:val="26"/>
          <w:szCs w:val="26"/>
        </w:rPr>
        <w:t xml:space="preserve">з метою врегулювання </w:t>
      </w:r>
      <w:r w:rsidR="00406ADA">
        <w:rPr>
          <w:rFonts w:ascii="Times New Roman" w:eastAsia="Times New Roman" w:hAnsi="Times New Roman" w:cs="Times New Roman"/>
          <w:sz w:val="26"/>
          <w:szCs w:val="26"/>
        </w:rPr>
        <w:t xml:space="preserve">процедури </w:t>
      </w:r>
      <w:r w:rsidR="00B0078D" w:rsidRPr="00B0078D">
        <w:rPr>
          <w:rFonts w:ascii="Times New Roman" w:eastAsia="Times New Roman" w:hAnsi="Times New Roman" w:cs="Times New Roman"/>
          <w:sz w:val="26"/>
          <w:szCs w:val="26"/>
        </w:rPr>
        <w:t>переоформлення ліцензії на провадження освітньої діяльності на рівні професійної (професійно-технічної) освіти та приведення його у відповідність до вимог законодавства України.</w:t>
      </w:r>
    </w:p>
    <w:p w14:paraId="5DB261EE" w14:textId="77777777" w:rsidR="00B0078D" w:rsidRPr="00B0078D" w:rsidRDefault="00B0078D" w:rsidP="00B0078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 w:eastAsia="uk-UA" w:bidi="uk-UA"/>
        </w:rPr>
      </w:pPr>
      <w:r w:rsidRPr="00B0078D">
        <w:rPr>
          <w:color w:val="000000"/>
          <w:sz w:val="26"/>
          <w:szCs w:val="26"/>
          <w:lang w:val="uk-UA" w:eastAsia="uk-UA" w:bidi="uk-UA"/>
        </w:rPr>
        <w:t>Проєктом акта передбачено внесення змін до Ліцензійних умов провадження освітньої діяльності в частині підстав для переоформлення ліцензії, а саме:</w:t>
      </w:r>
    </w:p>
    <w:p w14:paraId="1F63CDAA" w14:textId="77777777" w:rsidR="00B0078D" w:rsidRPr="00B0078D" w:rsidRDefault="00B0078D" w:rsidP="00B0078D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78D">
        <w:rPr>
          <w:rFonts w:ascii="Times New Roman" w:eastAsia="Times New Roman" w:hAnsi="Times New Roman" w:cs="Times New Roman"/>
          <w:sz w:val="26"/>
          <w:szCs w:val="26"/>
        </w:rPr>
        <w:t>1) реорганізація юридичних осіб, що мають ліцензії на провадження освітньої діяльності, шляхом злиття, приєднання або перетворення;</w:t>
      </w:r>
    </w:p>
    <w:p w14:paraId="52D5C34E" w14:textId="77777777" w:rsidR="00B0078D" w:rsidRPr="00B0078D" w:rsidRDefault="00B0078D" w:rsidP="00B0078D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78D">
        <w:rPr>
          <w:rFonts w:ascii="Times New Roman" w:eastAsia="Times New Roman" w:hAnsi="Times New Roman" w:cs="Times New Roman"/>
          <w:sz w:val="26"/>
          <w:szCs w:val="26"/>
        </w:rPr>
        <w:t>2) зміна форми власності закладу професійної (професійно-технічної) освіти;</w:t>
      </w:r>
    </w:p>
    <w:p w14:paraId="6DB26B4A" w14:textId="77777777" w:rsidR="00B0078D" w:rsidRPr="00B0078D" w:rsidRDefault="00B0078D" w:rsidP="00B0078D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78D">
        <w:rPr>
          <w:rFonts w:ascii="Times New Roman" w:eastAsia="Times New Roman" w:hAnsi="Times New Roman" w:cs="Times New Roman"/>
          <w:sz w:val="26"/>
          <w:szCs w:val="26"/>
        </w:rPr>
        <w:t>3) реорганізація структурного підрозділу (філії) суб’єкта, що провадить освітню діяльність за відповідними професіями у сфері професійної (професійно-технічної) освіти;</w:t>
      </w:r>
    </w:p>
    <w:p w14:paraId="70CADB8F" w14:textId="77777777" w:rsidR="00B0078D" w:rsidRPr="00B0078D" w:rsidRDefault="00B0078D" w:rsidP="00B0078D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78D">
        <w:rPr>
          <w:rFonts w:ascii="Times New Roman" w:eastAsia="Times New Roman" w:hAnsi="Times New Roman" w:cs="Times New Roman"/>
          <w:sz w:val="26"/>
          <w:szCs w:val="26"/>
        </w:rPr>
        <w:t>4) зміна найменування чи юридичної адреси (без зміни місця провадження освітньої діяльності) закладу та/або відокремленого структурного підрозділу;</w:t>
      </w:r>
    </w:p>
    <w:p w14:paraId="3155E986" w14:textId="77777777" w:rsidR="00B0078D" w:rsidRPr="00B0078D" w:rsidRDefault="00B0078D" w:rsidP="00B0078D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78D">
        <w:rPr>
          <w:rFonts w:ascii="Times New Roman" w:eastAsia="Times New Roman" w:hAnsi="Times New Roman" w:cs="Times New Roman"/>
          <w:sz w:val="26"/>
          <w:szCs w:val="26"/>
        </w:rPr>
        <w:t>5) зміна назви професії (професійної назви роботи) або класу кваліфікаційного угруповання за Національним класифікатором України «Класифікатор професій», за якими здійснюються підготовка здобувачів професійної (професійно-технічної) освіти та/або професійне (професійно-технічне) навчання.</w:t>
      </w:r>
    </w:p>
    <w:p w14:paraId="47EC74CC" w14:textId="77777777" w:rsidR="00B0078D" w:rsidRPr="00B0078D" w:rsidRDefault="00B0078D" w:rsidP="00B0078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A8886FE" w14:textId="7E1F19BD" w:rsidR="00146201" w:rsidRPr="00B0078D" w:rsidRDefault="00B0078D" w:rsidP="00B0078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078D">
        <w:rPr>
          <w:rFonts w:ascii="Times New Roman" w:eastAsia="Times New Roman" w:hAnsi="Times New Roman" w:cs="Times New Roman"/>
          <w:sz w:val="26"/>
          <w:szCs w:val="26"/>
        </w:rPr>
        <w:t>Також долучено новий додаток до ліцензійних умов, а саме: заява про переоформлення ліцензії.</w:t>
      </w:r>
    </w:p>
    <w:p w14:paraId="71EC7659" w14:textId="77777777" w:rsidR="001B0790" w:rsidRPr="00B0078D" w:rsidRDefault="001B0790" w:rsidP="002F4B3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ru-RU" w:bidi="ar-SA"/>
        </w:rPr>
      </w:pPr>
    </w:p>
    <w:p w14:paraId="17851EA8" w14:textId="77777777" w:rsidR="009A6224" w:rsidRPr="00B0078D" w:rsidRDefault="00AD2053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B0078D">
        <w:rPr>
          <w:b/>
          <w:bCs/>
          <w:sz w:val="26"/>
          <w:szCs w:val="26"/>
        </w:rPr>
        <w:t>Найменування установи, що розробляла регуляторний акт, адреса, телефон:</w:t>
      </w:r>
    </w:p>
    <w:p w14:paraId="405C421F" w14:textId="77777777" w:rsidR="004B0DE9" w:rsidRPr="00B0078D" w:rsidRDefault="00AD2053" w:rsidP="00146201">
      <w:pPr>
        <w:pStyle w:val="1"/>
        <w:shd w:val="clear" w:color="auto" w:fill="auto"/>
        <w:ind w:left="580" w:firstLine="0"/>
        <w:jc w:val="both"/>
        <w:rPr>
          <w:sz w:val="26"/>
          <w:szCs w:val="26"/>
        </w:rPr>
      </w:pPr>
      <w:r w:rsidRPr="00B0078D">
        <w:rPr>
          <w:sz w:val="26"/>
          <w:szCs w:val="26"/>
        </w:rPr>
        <w:t>Міністерство освіти і науки України (директорат професійної освіти).</w:t>
      </w:r>
    </w:p>
    <w:p w14:paraId="3C1D093D" w14:textId="797F49F3" w:rsidR="009A6224" w:rsidRPr="00B0078D" w:rsidRDefault="004B0DE9" w:rsidP="00146201">
      <w:pPr>
        <w:pStyle w:val="1"/>
        <w:shd w:val="clear" w:color="auto" w:fill="auto"/>
        <w:ind w:left="580" w:firstLine="0"/>
        <w:jc w:val="both"/>
        <w:rPr>
          <w:sz w:val="26"/>
          <w:szCs w:val="26"/>
        </w:rPr>
      </w:pPr>
      <w:r w:rsidRPr="00B0078D">
        <w:rPr>
          <w:sz w:val="26"/>
          <w:szCs w:val="26"/>
        </w:rPr>
        <w:t>Проспект Берестейський</w:t>
      </w:r>
      <w:r w:rsidR="00AD2053" w:rsidRPr="00B0078D">
        <w:rPr>
          <w:sz w:val="26"/>
          <w:szCs w:val="26"/>
        </w:rPr>
        <w:t>, 1</w:t>
      </w:r>
      <w:r w:rsidRPr="00B0078D">
        <w:rPr>
          <w:sz w:val="26"/>
          <w:szCs w:val="26"/>
        </w:rPr>
        <w:t>0</w:t>
      </w:r>
      <w:r w:rsidR="00AD2053" w:rsidRPr="00B0078D">
        <w:rPr>
          <w:sz w:val="26"/>
          <w:szCs w:val="26"/>
        </w:rPr>
        <w:t>, м. Київ, 01</w:t>
      </w:r>
      <w:r w:rsidR="0053669A" w:rsidRPr="00B0078D">
        <w:rPr>
          <w:sz w:val="26"/>
          <w:szCs w:val="26"/>
        </w:rPr>
        <w:t>135.</w:t>
      </w:r>
    </w:p>
    <w:p w14:paraId="296DE9E4" w14:textId="77777777" w:rsidR="00146201" w:rsidRPr="00B0078D" w:rsidRDefault="00146201" w:rsidP="00146201">
      <w:pPr>
        <w:pStyle w:val="1"/>
        <w:shd w:val="clear" w:color="auto" w:fill="auto"/>
        <w:ind w:left="580" w:firstLine="0"/>
        <w:jc w:val="both"/>
        <w:rPr>
          <w:sz w:val="20"/>
          <w:szCs w:val="20"/>
          <w:highlight w:val="yellow"/>
        </w:rPr>
      </w:pPr>
    </w:p>
    <w:p w14:paraId="40F838F6" w14:textId="77777777" w:rsidR="001B0790" w:rsidRPr="00B0078D" w:rsidRDefault="001B0790" w:rsidP="001B07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spellStart"/>
      <w:r w:rsidRPr="00B0078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Проєкт</w:t>
      </w:r>
      <w:proofErr w:type="spellEnd"/>
      <w:r w:rsidRPr="00B0078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B0078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акта</w:t>
      </w:r>
      <w:proofErr w:type="spellEnd"/>
      <w:r w:rsidRPr="00B0078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розміщується для надання пропозицій і зауважень згідно із Законом України «Про засади державної регуляторної політики у сфері господарської діяльності».</w:t>
      </w:r>
    </w:p>
    <w:p w14:paraId="0DADFA01" w14:textId="77777777" w:rsidR="001B0790" w:rsidRPr="00B0078D" w:rsidRDefault="00AD2053" w:rsidP="0053669A">
      <w:pPr>
        <w:pStyle w:val="1"/>
        <w:shd w:val="clear" w:color="auto" w:fill="auto"/>
        <w:ind w:firstLine="578"/>
        <w:jc w:val="both"/>
        <w:rPr>
          <w:color w:val="auto"/>
          <w:sz w:val="26"/>
          <w:szCs w:val="26"/>
          <w:lang w:bidi="ar-SA"/>
        </w:rPr>
      </w:pPr>
      <w:proofErr w:type="spellStart"/>
      <w:r w:rsidRPr="00B0078D">
        <w:rPr>
          <w:sz w:val="26"/>
          <w:szCs w:val="26"/>
        </w:rPr>
        <w:t>Проєкт</w:t>
      </w:r>
      <w:proofErr w:type="spellEnd"/>
      <w:r w:rsidRPr="00B0078D">
        <w:rPr>
          <w:sz w:val="26"/>
          <w:szCs w:val="26"/>
        </w:rPr>
        <w:t xml:space="preserve"> регуляторного </w:t>
      </w:r>
      <w:proofErr w:type="spellStart"/>
      <w:r w:rsidRPr="00B0078D">
        <w:rPr>
          <w:sz w:val="26"/>
          <w:szCs w:val="26"/>
        </w:rPr>
        <w:t>акта</w:t>
      </w:r>
      <w:proofErr w:type="spellEnd"/>
      <w:r w:rsidRPr="00B0078D">
        <w:rPr>
          <w:sz w:val="26"/>
          <w:szCs w:val="26"/>
        </w:rPr>
        <w:t xml:space="preserve"> оприлюднено </w:t>
      </w:r>
      <w:r w:rsidR="001B0790" w:rsidRPr="00B0078D">
        <w:rPr>
          <w:sz w:val="26"/>
          <w:szCs w:val="26"/>
        </w:rPr>
        <w:t xml:space="preserve">у розділі </w:t>
      </w:r>
      <w:r w:rsidRPr="00B0078D">
        <w:rPr>
          <w:sz w:val="26"/>
          <w:szCs w:val="26"/>
        </w:rPr>
        <w:t xml:space="preserve">«Регуляторна політика» офіційного веб-сайту МОН </w:t>
      </w:r>
      <w:r w:rsidR="001B0790" w:rsidRPr="00B0078D">
        <w:rPr>
          <w:color w:val="auto"/>
          <w:sz w:val="26"/>
          <w:szCs w:val="26"/>
          <w:lang w:bidi="ar-SA"/>
        </w:rPr>
        <w:t>(</w:t>
      </w:r>
      <w:hyperlink r:id="rId6" w:history="1">
        <w:r w:rsidR="001B0790" w:rsidRPr="00B0078D">
          <w:rPr>
            <w:color w:val="auto"/>
            <w:sz w:val="26"/>
            <w:szCs w:val="26"/>
            <w:lang w:bidi="ar-SA"/>
          </w:rPr>
          <w:t>www.mon.gov.ua</w:t>
        </w:r>
      </w:hyperlink>
      <w:r w:rsidR="001B0790" w:rsidRPr="00B0078D">
        <w:rPr>
          <w:color w:val="auto"/>
          <w:sz w:val="26"/>
          <w:szCs w:val="26"/>
          <w:lang w:bidi="ar-SA"/>
        </w:rPr>
        <w:t>).</w:t>
      </w:r>
    </w:p>
    <w:p w14:paraId="47111BB8" w14:textId="77777777" w:rsidR="0053669A" w:rsidRPr="00B0078D" w:rsidRDefault="0053669A" w:rsidP="0053669A">
      <w:pPr>
        <w:pStyle w:val="1"/>
        <w:shd w:val="clear" w:color="auto" w:fill="auto"/>
        <w:ind w:firstLine="578"/>
        <w:jc w:val="both"/>
        <w:rPr>
          <w:color w:val="auto"/>
          <w:sz w:val="20"/>
          <w:szCs w:val="20"/>
          <w:highlight w:val="yellow"/>
          <w:lang w:bidi="ar-SA"/>
        </w:rPr>
      </w:pPr>
    </w:p>
    <w:p w14:paraId="665CBA86" w14:textId="777810B9" w:rsidR="009A6224" w:rsidRPr="00B0078D" w:rsidRDefault="001B0790" w:rsidP="0053669A">
      <w:pPr>
        <w:pStyle w:val="1"/>
        <w:shd w:val="clear" w:color="auto" w:fill="auto"/>
        <w:ind w:firstLine="578"/>
        <w:jc w:val="both"/>
        <w:rPr>
          <w:sz w:val="26"/>
          <w:szCs w:val="26"/>
        </w:rPr>
      </w:pPr>
      <w:r w:rsidRPr="00B0078D">
        <w:rPr>
          <w:color w:val="auto"/>
          <w:sz w:val="26"/>
          <w:szCs w:val="26"/>
          <w:lang w:bidi="ar-SA"/>
        </w:rPr>
        <w:t xml:space="preserve">Пропозиції та зауваження до </w:t>
      </w:r>
      <w:proofErr w:type="spellStart"/>
      <w:r w:rsidRPr="00B0078D">
        <w:rPr>
          <w:color w:val="auto"/>
          <w:sz w:val="26"/>
          <w:szCs w:val="26"/>
          <w:lang w:bidi="ar-SA"/>
        </w:rPr>
        <w:t>проєкту</w:t>
      </w:r>
      <w:proofErr w:type="spellEnd"/>
      <w:r w:rsidRPr="00B0078D">
        <w:rPr>
          <w:color w:val="auto"/>
          <w:sz w:val="26"/>
          <w:szCs w:val="26"/>
          <w:lang w:bidi="ar-SA"/>
        </w:rPr>
        <w:t xml:space="preserve"> </w:t>
      </w:r>
      <w:proofErr w:type="spellStart"/>
      <w:r w:rsidR="00E17593">
        <w:rPr>
          <w:color w:val="auto"/>
          <w:sz w:val="26"/>
          <w:szCs w:val="26"/>
          <w:lang w:bidi="ar-SA"/>
        </w:rPr>
        <w:t>акта</w:t>
      </w:r>
      <w:proofErr w:type="spellEnd"/>
      <w:r w:rsidRPr="00B0078D">
        <w:rPr>
          <w:color w:val="auto"/>
          <w:sz w:val="26"/>
          <w:szCs w:val="26"/>
          <w:lang w:bidi="ar-SA"/>
        </w:rPr>
        <w:t xml:space="preserve"> та аналізу його регуляторного впливу приймаються </w:t>
      </w:r>
      <w:r w:rsidRPr="00E17593">
        <w:rPr>
          <w:color w:val="auto"/>
          <w:sz w:val="26"/>
          <w:szCs w:val="26"/>
          <w:lang w:bidi="ar-SA"/>
        </w:rPr>
        <w:t xml:space="preserve">до </w:t>
      </w:r>
      <w:r w:rsidR="00E17593" w:rsidRPr="00E17593">
        <w:rPr>
          <w:color w:val="auto"/>
          <w:sz w:val="26"/>
          <w:szCs w:val="26"/>
          <w:lang w:val="ru-RU" w:bidi="ar-SA"/>
        </w:rPr>
        <w:t>15</w:t>
      </w:r>
      <w:r w:rsidRPr="00E17593">
        <w:rPr>
          <w:color w:val="auto"/>
          <w:sz w:val="26"/>
          <w:szCs w:val="26"/>
          <w:lang w:bidi="ar-SA"/>
        </w:rPr>
        <w:t xml:space="preserve"> </w:t>
      </w:r>
      <w:r w:rsidR="00E17593" w:rsidRPr="00E17593">
        <w:rPr>
          <w:color w:val="auto"/>
          <w:sz w:val="26"/>
          <w:szCs w:val="26"/>
          <w:lang w:bidi="ar-SA"/>
        </w:rPr>
        <w:t>липня</w:t>
      </w:r>
      <w:r w:rsidRPr="00E17593">
        <w:rPr>
          <w:color w:val="auto"/>
          <w:sz w:val="26"/>
          <w:szCs w:val="26"/>
          <w:lang w:bidi="ar-SA"/>
        </w:rPr>
        <w:t xml:space="preserve"> </w:t>
      </w:r>
      <w:r w:rsidRPr="00B0078D">
        <w:rPr>
          <w:color w:val="auto"/>
          <w:sz w:val="26"/>
          <w:szCs w:val="26"/>
          <w:lang w:bidi="ar-SA"/>
        </w:rPr>
        <w:t>202</w:t>
      </w:r>
      <w:r w:rsidR="00146201" w:rsidRPr="00B0078D">
        <w:rPr>
          <w:color w:val="auto"/>
          <w:sz w:val="26"/>
          <w:szCs w:val="26"/>
          <w:lang w:bidi="ar-SA"/>
        </w:rPr>
        <w:t>3</w:t>
      </w:r>
      <w:r w:rsidRPr="00B0078D">
        <w:rPr>
          <w:color w:val="auto"/>
          <w:sz w:val="26"/>
          <w:szCs w:val="26"/>
          <w:lang w:bidi="ar-SA"/>
        </w:rPr>
        <w:t xml:space="preserve"> року в письмовій формі за </w:t>
      </w:r>
      <w:proofErr w:type="spellStart"/>
      <w:r w:rsidRPr="00B0078D">
        <w:rPr>
          <w:color w:val="auto"/>
          <w:sz w:val="26"/>
          <w:szCs w:val="26"/>
          <w:lang w:bidi="ar-SA"/>
        </w:rPr>
        <w:t>адресою</w:t>
      </w:r>
      <w:proofErr w:type="spellEnd"/>
      <w:r w:rsidRPr="00B0078D">
        <w:rPr>
          <w:color w:val="auto"/>
          <w:sz w:val="26"/>
          <w:szCs w:val="26"/>
          <w:lang w:bidi="ar-SA"/>
        </w:rPr>
        <w:t>:</w:t>
      </w:r>
      <w:r w:rsidR="0053669A" w:rsidRPr="00B0078D">
        <w:rPr>
          <w:sz w:val="26"/>
          <w:szCs w:val="26"/>
        </w:rPr>
        <w:t xml:space="preserve"> </w:t>
      </w:r>
      <w:proofErr w:type="spellStart"/>
      <w:r w:rsidR="0053669A" w:rsidRPr="00B0078D">
        <w:rPr>
          <w:sz w:val="26"/>
          <w:szCs w:val="26"/>
        </w:rPr>
        <w:t>пр-кт</w:t>
      </w:r>
      <w:proofErr w:type="spellEnd"/>
      <w:r w:rsidR="0053669A" w:rsidRPr="00B0078D">
        <w:rPr>
          <w:sz w:val="26"/>
          <w:szCs w:val="26"/>
        </w:rPr>
        <w:t xml:space="preserve"> Берестейський, 10, м. Київ, 01135</w:t>
      </w:r>
      <w:r w:rsidRPr="00B0078D">
        <w:rPr>
          <w:sz w:val="26"/>
          <w:szCs w:val="26"/>
        </w:rPr>
        <w:t xml:space="preserve"> </w:t>
      </w:r>
      <w:r w:rsidRPr="00B0078D">
        <w:rPr>
          <w:color w:val="auto"/>
          <w:sz w:val="26"/>
          <w:szCs w:val="26"/>
          <w:lang w:bidi="ar-SA"/>
        </w:rPr>
        <w:t>або на електронну адресу</w:t>
      </w:r>
      <w:r w:rsidR="0053669A" w:rsidRPr="00B0078D">
        <w:rPr>
          <w:color w:val="auto"/>
          <w:sz w:val="26"/>
          <w:szCs w:val="26"/>
          <w:lang w:bidi="ar-SA"/>
        </w:rPr>
        <w:t>:</w:t>
      </w:r>
      <w:r w:rsidRPr="00B0078D">
        <w:rPr>
          <w:color w:val="auto"/>
          <w:sz w:val="26"/>
          <w:szCs w:val="26"/>
          <w:lang w:bidi="ar-SA"/>
        </w:rPr>
        <w:t xml:space="preserve"> </w:t>
      </w:r>
      <w:hyperlink r:id="rId7" w:history="1">
        <w:r w:rsidR="00AD2053" w:rsidRPr="00B0078D">
          <w:rPr>
            <w:rStyle w:val="a4"/>
            <w:sz w:val="26"/>
            <w:szCs w:val="26"/>
            <w:lang w:val="en-US"/>
          </w:rPr>
          <w:t>karbysheva</w:t>
        </w:r>
        <w:r w:rsidR="00AD2053" w:rsidRPr="00B0078D">
          <w:rPr>
            <w:rStyle w:val="a4"/>
            <w:sz w:val="26"/>
            <w:szCs w:val="26"/>
          </w:rPr>
          <w:t>@</w:t>
        </w:r>
        <w:r w:rsidR="00AD2053" w:rsidRPr="00B0078D">
          <w:rPr>
            <w:rStyle w:val="a4"/>
            <w:sz w:val="26"/>
            <w:szCs w:val="26"/>
            <w:lang w:val="en-US"/>
          </w:rPr>
          <w:t>mon</w:t>
        </w:r>
        <w:r w:rsidR="00AD2053" w:rsidRPr="00B0078D">
          <w:rPr>
            <w:rStyle w:val="a4"/>
            <w:sz w:val="26"/>
            <w:szCs w:val="26"/>
          </w:rPr>
          <w:t>.</w:t>
        </w:r>
        <w:r w:rsidR="00AD2053" w:rsidRPr="00B0078D">
          <w:rPr>
            <w:rStyle w:val="a4"/>
            <w:sz w:val="26"/>
            <w:szCs w:val="26"/>
            <w:lang w:val="en-US"/>
          </w:rPr>
          <w:t>gov</w:t>
        </w:r>
        <w:r w:rsidR="00AD2053" w:rsidRPr="00B0078D">
          <w:rPr>
            <w:rStyle w:val="a4"/>
            <w:sz w:val="26"/>
            <w:szCs w:val="26"/>
          </w:rPr>
          <w:t>.</w:t>
        </w:r>
        <w:proofErr w:type="spellStart"/>
        <w:r w:rsidR="00AD2053" w:rsidRPr="00B0078D">
          <w:rPr>
            <w:rStyle w:val="a4"/>
            <w:sz w:val="26"/>
            <w:szCs w:val="26"/>
            <w:lang w:val="en-US"/>
          </w:rPr>
          <w:t>ua</w:t>
        </w:r>
        <w:proofErr w:type="spellEnd"/>
      </w:hyperlink>
      <w:r w:rsidR="00AD2053" w:rsidRPr="00B0078D">
        <w:rPr>
          <w:sz w:val="26"/>
          <w:szCs w:val="26"/>
          <w:lang w:val="ru-RU"/>
        </w:rPr>
        <w:t xml:space="preserve"> </w:t>
      </w:r>
    </w:p>
    <w:p w14:paraId="0E6C8F6F" w14:textId="77777777" w:rsidR="009A6224" w:rsidRPr="00B0078D" w:rsidRDefault="00AD2053" w:rsidP="0053669A">
      <w:pPr>
        <w:pStyle w:val="1"/>
        <w:shd w:val="clear" w:color="auto" w:fill="auto"/>
        <w:ind w:firstLine="580"/>
        <w:jc w:val="both"/>
        <w:rPr>
          <w:sz w:val="26"/>
          <w:szCs w:val="26"/>
        </w:rPr>
      </w:pPr>
      <w:r w:rsidRPr="00B0078D">
        <w:rPr>
          <w:sz w:val="26"/>
          <w:szCs w:val="26"/>
        </w:rPr>
        <w:t>Державна регуляторна служба України:</w:t>
      </w:r>
    </w:p>
    <w:p w14:paraId="75C74640" w14:textId="77777777" w:rsidR="009A6224" w:rsidRPr="00B0078D" w:rsidRDefault="00AD2053" w:rsidP="0053669A">
      <w:pPr>
        <w:pStyle w:val="1"/>
        <w:shd w:val="clear" w:color="auto" w:fill="auto"/>
        <w:tabs>
          <w:tab w:val="left" w:pos="6954"/>
        </w:tabs>
        <w:ind w:firstLine="580"/>
        <w:jc w:val="both"/>
        <w:rPr>
          <w:sz w:val="26"/>
          <w:szCs w:val="26"/>
          <w:lang w:val="ru-RU"/>
        </w:rPr>
      </w:pPr>
      <w:r w:rsidRPr="00B0078D">
        <w:rPr>
          <w:sz w:val="26"/>
          <w:szCs w:val="26"/>
        </w:rPr>
        <w:t>01001, м. Київ, вул. Арсенальна, 9/11,</w:t>
      </w:r>
      <w:r w:rsidRPr="00B0078D">
        <w:rPr>
          <w:sz w:val="26"/>
          <w:szCs w:val="26"/>
          <w:lang w:val="ru-RU"/>
        </w:rPr>
        <w:t xml:space="preserve"> </w:t>
      </w:r>
      <w:proofErr w:type="spellStart"/>
      <w:r w:rsidRPr="00B0078D">
        <w:rPr>
          <w:sz w:val="26"/>
          <w:szCs w:val="26"/>
        </w:rPr>
        <w:t>тел</w:t>
      </w:r>
      <w:proofErr w:type="spellEnd"/>
      <w:r w:rsidRPr="00B0078D">
        <w:rPr>
          <w:sz w:val="26"/>
          <w:szCs w:val="26"/>
        </w:rPr>
        <w:t>. 254-56-73, е-</w:t>
      </w:r>
      <w:r w:rsidRPr="00B0078D">
        <w:rPr>
          <w:sz w:val="26"/>
          <w:szCs w:val="26"/>
          <w:lang w:val="en-US"/>
        </w:rPr>
        <w:t>mail</w:t>
      </w:r>
      <w:r w:rsidRPr="00B0078D">
        <w:rPr>
          <w:sz w:val="26"/>
          <w:szCs w:val="26"/>
        </w:rPr>
        <w:t>:</w:t>
      </w:r>
      <w:r w:rsidRPr="00B0078D">
        <w:rPr>
          <w:sz w:val="26"/>
          <w:szCs w:val="26"/>
          <w:lang w:val="ru-RU"/>
        </w:rPr>
        <w:t xml:space="preserve"> </w:t>
      </w:r>
      <w:hyperlink r:id="rId8" w:history="1">
        <w:r w:rsidRPr="00B0078D">
          <w:rPr>
            <w:rStyle w:val="a4"/>
            <w:sz w:val="26"/>
            <w:szCs w:val="26"/>
            <w:lang w:val="en-US"/>
          </w:rPr>
          <w:t>inform</w:t>
        </w:r>
        <w:r w:rsidRPr="00B0078D">
          <w:rPr>
            <w:rStyle w:val="a4"/>
            <w:sz w:val="26"/>
            <w:szCs w:val="26"/>
            <w:lang w:val="ru-RU"/>
          </w:rPr>
          <w:t>@</w:t>
        </w:r>
        <w:proofErr w:type="spellStart"/>
        <w:r w:rsidRPr="00B0078D">
          <w:rPr>
            <w:rStyle w:val="a4"/>
            <w:sz w:val="26"/>
            <w:szCs w:val="26"/>
            <w:lang w:val="en-US"/>
          </w:rPr>
          <w:t>dkrp</w:t>
        </w:r>
        <w:proofErr w:type="spellEnd"/>
        <w:r w:rsidRPr="00B0078D">
          <w:rPr>
            <w:rStyle w:val="a4"/>
            <w:sz w:val="26"/>
            <w:szCs w:val="26"/>
            <w:lang w:val="ru-RU"/>
          </w:rPr>
          <w:t>.</w:t>
        </w:r>
        <w:r w:rsidRPr="00B0078D">
          <w:rPr>
            <w:rStyle w:val="a4"/>
            <w:sz w:val="26"/>
            <w:szCs w:val="26"/>
            <w:lang w:val="en-US"/>
          </w:rPr>
          <w:t>gov</w:t>
        </w:r>
        <w:r w:rsidRPr="00B0078D">
          <w:rPr>
            <w:rStyle w:val="a4"/>
            <w:sz w:val="26"/>
            <w:szCs w:val="26"/>
            <w:lang w:val="ru-RU"/>
          </w:rPr>
          <w:t>.</w:t>
        </w:r>
        <w:proofErr w:type="spellStart"/>
        <w:r w:rsidRPr="00B0078D">
          <w:rPr>
            <w:rStyle w:val="a4"/>
            <w:sz w:val="26"/>
            <w:szCs w:val="26"/>
            <w:lang w:val="en-US"/>
          </w:rPr>
          <w:t>ua</w:t>
        </w:r>
        <w:proofErr w:type="spellEnd"/>
      </w:hyperlink>
      <w:r w:rsidRPr="00B0078D">
        <w:rPr>
          <w:sz w:val="26"/>
          <w:szCs w:val="26"/>
          <w:lang w:val="ru-RU"/>
        </w:rPr>
        <w:t xml:space="preserve"> </w:t>
      </w:r>
    </w:p>
    <w:p w14:paraId="2D786A21" w14:textId="77777777" w:rsidR="00D66FF5" w:rsidRPr="00D66FF5" w:rsidRDefault="00D66FF5" w:rsidP="00B0078D">
      <w:pPr>
        <w:pStyle w:val="1"/>
        <w:shd w:val="clear" w:color="auto" w:fill="auto"/>
        <w:tabs>
          <w:tab w:val="left" w:pos="6954"/>
        </w:tabs>
        <w:ind w:firstLine="0"/>
        <w:jc w:val="both"/>
        <w:rPr>
          <w:lang w:val="ru-RU"/>
        </w:rPr>
      </w:pPr>
    </w:p>
    <w:sectPr w:rsidR="00D66FF5" w:rsidRPr="00D66FF5" w:rsidSect="00146201">
      <w:pgSz w:w="11900" w:h="16840"/>
      <w:pgMar w:top="974" w:right="799" w:bottom="1114" w:left="1655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1E87" w14:textId="77777777" w:rsidR="00B859EB" w:rsidRDefault="00B859EB">
      <w:r>
        <w:separator/>
      </w:r>
    </w:p>
  </w:endnote>
  <w:endnote w:type="continuationSeparator" w:id="0">
    <w:p w14:paraId="0E459695" w14:textId="77777777" w:rsidR="00B859EB" w:rsidRDefault="00B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9D75" w14:textId="77777777" w:rsidR="00B859EB" w:rsidRDefault="00B859EB"/>
  </w:footnote>
  <w:footnote w:type="continuationSeparator" w:id="0">
    <w:p w14:paraId="408A02C8" w14:textId="77777777" w:rsidR="00B859EB" w:rsidRDefault="00B859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224"/>
    <w:rsid w:val="00146201"/>
    <w:rsid w:val="001B0790"/>
    <w:rsid w:val="002F4B3C"/>
    <w:rsid w:val="004025B0"/>
    <w:rsid w:val="00406ADA"/>
    <w:rsid w:val="004B0DE9"/>
    <w:rsid w:val="004F46E5"/>
    <w:rsid w:val="0053669A"/>
    <w:rsid w:val="006311CC"/>
    <w:rsid w:val="00704327"/>
    <w:rsid w:val="007D643C"/>
    <w:rsid w:val="008218CA"/>
    <w:rsid w:val="009307DE"/>
    <w:rsid w:val="009A6224"/>
    <w:rsid w:val="00A632E1"/>
    <w:rsid w:val="00AD2053"/>
    <w:rsid w:val="00B0078D"/>
    <w:rsid w:val="00B859EB"/>
    <w:rsid w:val="00CA5A06"/>
    <w:rsid w:val="00D12ABC"/>
    <w:rsid w:val="00D66FF5"/>
    <w:rsid w:val="00E1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55AD"/>
  <w15:docId w15:val="{6E9E0794-EFF5-5742-855A-C2AD72B6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D2053"/>
    <w:rPr>
      <w:color w:val="0000FF" w:themeColor="hyperlink"/>
      <w:u w:val="single"/>
    </w:rPr>
  </w:style>
  <w:style w:type="character" w:customStyle="1" w:styleId="rvts9">
    <w:name w:val="rvts9"/>
    <w:basedOn w:val="a0"/>
    <w:rsid w:val="009307D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customStyle="1" w:styleId="rvps6">
    <w:name w:val="rvps6"/>
    <w:basedOn w:val="a"/>
    <w:rsid w:val="009307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rvps2">
    <w:name w:val="rvps2"/>
    <w:basedOn w:val="a"/>
    <w:rsid w:val="00B007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dkr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bysheva@mo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Microsoft Office User</cp:lastModifiedBy>
  <cp:revision>13</cp:revision>
  <dcterms:created xsi:type="dcterms:W3CDTF">2022-05-03T12:54:00Z</dcterms:created>
  <dcterms:modified xsi:type="dcterms:W3CDTF">2023-06-15T06:25:00Z</dcterms:modified>
</cp:coreProperties>
</file>