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361E" w14:textId="77777777" w:rsidR="00C43318" w:rsidRDefault="002A3055" w:rsidP="00C43318">
      <w:pPr>
        <w:pStyle w:val="11"/>
        <w:tabs>
          <w:tab w:val="left" w:pos="4395"/>
          <w:tab w:val="left" w:pos="5103"/>
        </w:tabs>
        <w:ind w:firstLine="4"/>
        <w:jc w:val="center"/>
        <w:rPr>
          <w:sz w:val="25"/>
          <w:lang w:val="uk-UA"/>
        </w:rPr>
      </w:pPr>
      <w:r>
        <w:rPr>
          <w:sz w:val="25"/>
          <w:lang w:val="uk-UA"/>
        </w:rPr>
        <w:pict w14:anchorId="7D8D1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;visibility:visible" o:bordertopcolor="this" o:borderleftcolor="this" o:borderbottomcolor="this" o:borderrightcolor="this">
            <v:imagedata r:id="rId11" o:title=""/>
            <w10:bordertop width="255" space="31" shadow="t" frame="t"/>
            <w10:borderleft width="255" space="31" shadow="t" frame="t"/>
            <w10:borderbottom width="255" space="31" shadow="t" frame="t"/>
            <w10:borderright width="255" space="31" shadow="t" frame="t"/>
          </v:shape>
        </w:pict>
      </w:r>
    </w:p>
    <w:p w14:paraId="414EE2A8" w14:textId="77777777" w:rsidR="00C43318" w:rsidRDefault="00C43318" w:rsidP="00C43318">
      <w:pPr>
        <w:pStyle w:val="11"/>
        <w:jc w:val="center"/>
        <w:rPr>
          <w:sz w:val="25"/>
          <w:lang w:val="uk-UA"/>
        </w:rPr>
      </w:pPr>
    </w:p>
    <w:p w14:paraId="0A5A24FF" w14:textId="77777777" w:rsidR="00C43318" w:rsidRDefault="00C43318" w:rsidP="00C43318">
      <w:pPr>
        <w:pStyle w:val="11"/>
        <w:keepNext/>
        <w:widowControl w:val="0"/>
        <w:spacing w:line="300" w:lineRule="auto"/>
        <w:ind w:left="400" w:hanging="420"/>
        <w:jc w:val="center"/>
        <w:outlineLvl w:val="1"/>
        <w:rPr>
          <w:snapToGrid w:val="0"/>
          <w:spacing w:val="20"/>
          <w:sz w:val="28"/>
        </w:rPr>
      </w:pPr>
      <w:r>
        <w:rPr>
          <w:b/>
          <w:snapToGrid w:val="0"/>
          <w:spacing w:val="20"/>
          <w:sz w:val="28"/>
          <w:lang w:val="uk-UA"/>
        </w:rPr>
        <w:t>МІНІСТЕРСТВО ОСВІТИ І НАУКИ</w:t>
      </w:r>
      <w:r>
        <w:rPr>
          <w:snapToGrid w:val="0"/>
          <w:spacing w:val="20"/>
          <w:sz w:val="28"/>
          <w:lang w:val="uk-UA"/>
        </w:rPr>
        <w:t xml:space="preserve"> </w:t>
      </w:r>
      <w:r>
        <w:rPr>
          <w:b/>
          <w:snapToGrid w:val="0"/>
          <w:spacing w:val="20"/>
          <w:sz w:val="28"/>
          <w:lang w:val="uk-UA"/>
        </w:rPr>
        <w:t>УКРАЇНИ</w:t>
      </w:r>
    </w:p>
    <w:p w14:paraId="3F49F592" w14:textId="77777777" w:rsidR="00C43318" w:rsidRDefault="00C43318" w:rsidP="00C43318">
      <w:pPr>
        <w:pStyle w:val="11"/>
        <w:widowControl w:val="0"/>
        <w:jc w:val="center"/>
        <w:rPr>
          <w:b/>
          <w:snapToGrid w:val="0"/>
          <w:sz w:val="96"/>
          <w:lang w:val="uk-UA"/>
        </w:rPr>
      </w:pPr>
      <w:r>
        <w:rPr>
          <w:b/>
          <w:snapToGrid w:val="0"/>
          <w:sz w:val="96"/>
          <w:lang w:val="uk-UA"/>
        </w:rPr>
        <w:t>НАКАЗ</w:t>
      </w:r>
    </w:p>
    <w:p w14:paraId="135EBEF4" w14:textId="57FADC4E" w:rsidR="00C43318" w:rsidRDefault="00C43318" w:rsidP="00C43318">
      <w:pPr>
        <w:pStyle w:val="11"/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  <w:lang w:val="uk-UA"/>
        </w:rPr>
        <w:t>«__» _____________20__р.             м.</w:t>
      </w:r>
      <w:r w:rsidR="002A3055">
        <w:rPr>
          <w:b/>
          <w:snapToGrid w:val="0"/>
          <w:sz w:val="28"/>
          <w:lang w:val="uk-UA"/>
        </w:rPr>
        <w:t xml:space="preserve"> </w:t>
      </w:r>
      <w:r>
        <w:rPr>
          <w:b/>
          <w:snapToGrid w:val="0"/>
          <w:sz w:val="28"/>
          <w:lang w:val="uk-UA"/>
        </w:rPr>
        <w:t xml:space="preserve">Київ                                 </w:t>
      </w:r>
      <w:r>
        <w:rPr>
          <w:b/>
          <w:snapToGrid w:val="0"/>
          <w:sz w:val="28"/>
        </w:rPr>
        <w:t>№__________</w:t>
      </w:r>
    </w:p>
    <w:p w14:paraId="34D0531C" w14:textId="77777777" w:rsidR="00C43318" w:rsidRDefault="00C43318" w:rsidP="00C43318">
      <w:pPr>
        <w:pStyle w:val="11"/>
        <w:rPr>
          <w:sz w:val="28"/>
          <w:lang w:val="uk-UA"/>
        </w:rPr>
      </w:pPr>
    </w:p>
    <w:p w14:paraId="3711230D" w14:textId="77777777" w:rsidR="00C43318" w:rsidRDefault="00C43318" w:rsidP="00C43318">
      <w:pPr>
        <w:pStyle w:val="11"/>
        <w:ind w:right="-104"/>
        <w:jc w:val="both"/>
        <w:rPr>
          <w:sz w:val="20"/>
          <w:lang w:val="uk-UA"/>
        </w:rPr>
      </w:pPr>
    </w:p>
    <w:p w14:paraId="40BA3058" w14:textId="77777777" w:rsidR="00EA656D" w:rsidRPr="00982278" w:rsidRDefault="00EA656D" w:rsidP="00AD135E">
      <w:pPr>
        <w:widowControl w:val="0"/>
        <w:tabs>
          <w:tab w:val="left" w:pos="4395"/>
          <w:tab w:val="left" w:pos="5103"/>
        </w:tabs>
        <w:ind w:firstLine="4"/>
        <w:jc w:val="center"/>
        <w:rPr>
          <w:sz w:val="25"/>
        </w:rPr>
      </w:pPr>
    </w:p>
    <w:p w14:paraId="0C7B6E3D" w14:textId="77777777" w:rsidR="0022556D" w:rsidRPr="00982278" w:rsidRDefault="0022556D" w:rsidP="00AD135E">
      <w:pPr>
        <w:widowControl w:val="0"/>
        <w:spacing w:line="228" w:lineRule="auto"/>
        <w:jc w:val="both"/>
        <w:rPr>
          <w:szCs w:val="28"/>
          <w:shd w:val="clear" w:color="auto" w:fill="FFFFFF"/>
          <w:lang w:eastAsia="uk-UA"/>
        </w:rPr>
      </w:pPr>
    </w:p>
    <w:p w14:paraId="7640D98C" w14:textId="77777777" w:rsidR="0022556D" w:rsidRPr="00982278" w:rsidRDefault="0022556D" w:rsidP="00AD135E">
      <w:pPr>
        <w:widowControl w:val="0"/>
        <w:spacing w:line="228" w:lineRule="auto"/>
        <w:jc w:val="both"/>
        <w:rPr>
          <w:szCs w:val="28"/>
          <w:shd w:val="clear" w:color="auto" w:fill="FFFFFF"/>
          <w:lang w:eastAsia="uk-UA"/>
        </w:rPr>
      </w:pPr>
      <w:r w:rsidRPr="00982278">
        <w:rPr>
          <w:szCs w:val="28"/>
          <w:shd w:val="clear" w:color="auto" w:fill="FFFFFF"/>
          <w:lang w:eastAsia="uk-UA"/>
        </w:rPr>
        <w:t xml:space="preserve">Про затвердження Положення </w:t>
      </w:r>
    </w:p>
    <w:p w14:paraId="30E6CED4" w14:textId="77777777" w:rsidR="0022556D" w:rsidRPr="00982278" w:rsidRDefault="0022556D" w:rsidP="00AD135E">
      <w:pPr>
        <w:widowControl w:val="0"/>
        <w:spacing w:line="228" w:lineRule="auto"/>
        <w:jc w:val="both"/>
        <w:rPr>
          <w:szCs w:val="28"/>
          <w:shd w:val="clear" w:color="auto" w:fill="FFFFFF"/>
          <w:lang w:eastAsia="uk-UA"/>
        </w:rPr>
      </w:pPr>
      <w:r w:rsidRPr="00982278">
        <w:rPr>
          <w:szCs w:val="28"/>
          <w:shd w:val="clear" w:color="auto" w:fill="FFFFFF"/>
          <w:lang w:eastAsia="uk-UA"/>
        </w:rPr>
        <w:t xml:space="preserve">про дуальну форму здобуття </w:t>
      </w:r>
    </w:p>
    <w:p w14:paraId="219959BC" w14:textId="77777777" w:rsidR="0022556D" w:rsidRPr="00982278" w:rsidRDefault="008657ED" w:rsidP="00AD135E">
      <w:pPr>
        <w:widowControl w:val="0"/>
        <w:spacing w:line="228" w:lineRule="auto"/>
        <w:jc w:val="both"/>
        <w:rPr>
          <w:szCs w:val="28"/>
          <w:shd w:val="clear" w:color="auto" w:fill="FFFFFF"/>
          <w:lang w:eastAsia="uk-UA"/>
        </w:rPr>
      </w:pPr>
      <w:r w:rsidRPr="00982278">
        <w:rPr>
          <w:szCs w:val="28"/>
          <w:shd w:val="clear" w:color="auto" w:fill="FFFFFF"/>
          <w:lang w:eastAsia="uk-UA"/>
        </w:rPr>
        <w:t>фахової</w:t>
      </w:r>
      <w:r w:rsidR="007734AE" w:rsidRPr="00982278">
        <w:rPr>
          <w:szCs w:val="28"/>
          <w:shd w:val="clear" w:color="auto" w:fill="FFFFFF"/>
          <w:lang w:eastAsia="uk-UA"/>
        </w:rPr>
        <w:t xml:space="preserve"> перед</w:t>
      </w:r>
      <w:r w:rsidR="00DE7D44" w:rsidRPr="00982278">
        <w:rPr>
          <w:szCs w:val="28"/>
          <w:shd w:val="clear" w:color="auto" w:fill="FFFFFF"/>
          <w:lang w:eastAsia="uk-UA"/>
        </w:rPr>
        <w:t>вищої та вищої</w:t>
      </w:r>
      <w:r w:rsidR="0022556D" w:rsidRPr="00982278">
        <w:rPr>
          <w:szCs w:val="28"/>
          <w:shd w:val="clear" w:color="auto" w:fill="FFFFFF"/>
          <w:lang w:eastAsia="uk-UA"/>
        </w:rPr>
        <w:t xml:space="preserve"> освіти</w:t>
      </w:r>
    </w:p>
    <w:p w14:paraId="1314360D" w14:textId="77777777" w:rsidR="0022556D" w:rsidRPr="00982278" w:rsidRDefault="0022556D" w:rsidP="00AD135E">
      <w:pPr>
        <w:widowControl w:val="0"/>
        <w:shd w:val="clear" w:color="auto" w:fill="FFFFFF"/>
        <w:spacing w:line="228" w:lineRule="auto"/>
        <w:rPr>
          <w:szCs w:val="28"/>
        </w:rPr>
      </w:pPr>
    </w:p>
    <w:p w14:paraId="096A3F68" w14:textId="53AACAC6" w:rsidR="0022556D" w:rsidRPr="00982278" w:rsidRDefault="0022556D" w:rsidP="00AD135E">
      <w:pPr>
        <w:widowControl w:val="0"/>
        <w:shd w:val="clear" w:color="auto" w:fill="FFFFFF"/>
        <w:spacing w:line="228" w:lineRule="auto"/>
        <w:ind w:firstLine="709"/>
        <w:jc w:val="both"/>
        <w:rPr>
          <w:spacing w:val="-2"/>
          <w:szCs w:val="28"/>
        </w:rPr>
      </w:pPr>
      <w:bookmarkStart w:id="0" w:name="n5"/>
      <w:bookmarkEnd w:id="0"/>
      <w:r w:rsidRPr="00982278">
        <w:rPr>
          <w:spacing w:val="-2"/>
          <w:szCs w:val="28"/>
        </w:rPr>
        <w:t xml:space="preserve">Відповідно </w:t>
      </w:r>
      <w:r w:rsidRPr="00982278">
        <w:rPr>
          <w:spacing w:val="-2"/>
          <w:szCs w:val="28"/>
          <w:lang w:eastAsia="uk-UA"/>
        </w:rPr>
        <w:t xml:space="preserve">до частини дванадцятої статті 9 Закону України </w:t>
      </w:r>
      <w:r w:rsidRPr="00982278">
        <w:rPr>
          <w:spacing w:val="-2"/>
          <w:szCs w:val="28"/>
        </w:rPr>
        <w:t xml:space="preserve">«Про освіту», </w:t>
      </w:r>
      <w:r w:rsidR="00293032" w:rsidRPr="00982278">
        <w:rPr>
          <w:szCs w:val="28"/>
          <w:shd w:val="clear" w:color="auto" w:fill="FFFFFF"/>
        </w:rPr>
        <w:t>частини</w:t>
      </w:r>
      <w:r w:rsidR="00A74F95" w:rsidRPr="00982278">
        <w:rPr>
          <w:szCs w:val="28"/>
          <w:shd w:val="clear" w:color="auto" w:fill="FFFFFF"/>
        </w:rPr>
        <w:t xml:space="preserve"> </w:t>
      </w:r>
      <w:r w:rsidR="00345A23">
        <w:rPr>
          <w:szCs w:val="28"/>
          <w:shd w:val="clear" w:color="auto" w:fill="FFFFFF"/>
        </w:rPr>
        <w:t>восьмої</w:t>
      </w:r>
      <w:r w:rsidR="00A74F95" w:rsidRPr="00982278">
        <w:rPr>
          <w:szCs w:val="28"/>
          <w:shd w:val="clear" w:color="auto" w:fill="FFFFFF"/>
        </w:rPr>
        <w:t xml:space="preserve"> статті 49 Закону України «Про вищу освіту»</w:t>
      </w:r>
      <w:r w:rsidR="00A74F95" w:rsidRPr="00982278">
        <w:rPr>
          <w:spacing w:val="-2"/>
          <w:szCs w:val="28"/>
        </w:rPr>
        <w:t xml:space="preserve">, </w:t>
      </w:r>
      <w:r w:rsidRPr="00982278">
        <w:rPr>
          <w:spacing w:val="-2"/>
          <w:szCs w:val="28"/>
        </w:rPr>
        <w:t xml:space="preserve">пункту 1 </w:t>
      </w:r>
      <w:r w:rsidRPr="00982278">
        <w:rPr>
          <w:szCs w:val="28"/>
          <w:lang w:eastAsia="uk-UA"/>
        </w:rPr>
        <w:t>плану заходів з реалізації Концепції підготовки фахівців за дуальною формою здобуття освіти, затвердженого розпорядженням Кабінету Міністрів України від 03 квітня 2019 року № 214</w:t>
      </w:r>
      <w:r w:rsidR="00DF550E">
        <w:rPr>
          <w:szCs w:val="28"/>
          <w:lang w:eastAsia="uk-UA"/>
        </w:rPr>
        <w:t>-р</w:t>
      </w:r>
      <w:r w:rsidR="00726E8B">
        <w:rPr>
          <w:szCs w:val="28"/>
          <w:lang w:eastAsia="uk-UA"/>
        </w:rPr>
        <w:t>,</w:t>
      </w:r>
      <w:r w:rsidR="00A74F95" w:rsidRPr="00982278">
        <w:rPr>
          <w:szCs w:val="28"/>
          <w:lang w:eastAsia="uk-UA"/>
        </w:rPr>
        <w:t xml:space="preserve"> та</w:t>
      </w:r>
      <w:r w:rsidRPr="00982278">
        <w:rPr>
          <w:spacing w:val="-2"/>
          <w:szCs w:val="28"/>
        </w:rPr>
        <w:t xml:space="preserve"> пункту 8 </w:t>
      </w:r>
      <w:hyperlink r:id="rId12" w:anchor="n8" w:tgtFrame="_blank" w:history="1">
        <w:r w:rsidRPr="00982278">
          <w:rPr>
            <w:spacing w:val="-2"/>
            <w:szCs w:val="28"/>
          </w:rPr>
          <w:t>Положення про Міністерство освіти і науки України</w:t>
        </w:r>
      </w:hyperlink>
      <w:r w:rsidRPr="00982278">
        <w:rPr>
          <w:spacing w:val="-2"/>
          <w:szCs w:val="28"/>
        </w:rPr>
        <w:t xml:space="preserve">, затвердженого постановою Кабінету Міністрів України від 16 жовтня 2014 року № 630 </w:t>
      </w:r>
    </w:p>
    <w:p w14:paraId="4C0F327A" w14:textId="77777777" w:rsidR="0022556D" w:rsidRPr="00982278" w:rsidRDefault="0022556D" w:rsidP="00AD135E">
      <w:pPr>
        <w:widowControl w:val="0"/>
        <w:shd w:val="clear" w:color="auto" w:fill="FFFFFF"/>
        <w:spacing w:line="228" w:lineRule="auto"/>
        <w:ind w:firstLine="450"/>
        <w:jc w:val="both"/>
        <w:rPr>
          <w:szCs w:val="28"/>
        </w:rPr>
      </w:pPr>
    </w:p>
    <w:p w14:paraId="7E1046E9" w14:textId="77777777" w:rsidR="0022556D" w:rsidRPr="00982278" w:rsidRDefault="0022556D" w:rsidP="00AD135E">
      <w:pPr>
        <w:widowControl w:val="0"/>
        <w:shd w:val="clear" w:color="auto" w:fill="FFFFFF"/>
        <w:spacing w:line="228" w:lineRule="auto"/>
        <w:jc w:val="both"/>
        <w:rPr>
          <w:b/>
          <w:bCs/>
          <w:spacing w:val="30"/>
          <w:szCs w:val="28"/>
        </w:rPr>
      </w:pPr>
      <w:r w:rsidRPr="00982278">
        <w:rPr>
          <w:b/>
          <w:bCs/>
          <w:spacing w:val="30"/>
          <w:szCs w:val="28"/>
        </w:rPr>
        <w:t>НАКАЗУЮ:</w:t>
      </w:r>
    </w:p>
    <w:p w14:paraId="517D5B9E" w14:textId="77777777" w:rsidR="0022556D" w:rsidRPr="00982278" w:rsidRDefault="0022556D" w:rsidP="00AD135E">
      <w:pPr>
        <w:widowControl w:val="0"/>
        <w:shd w:val="clear" w:color="auto" w:fill="FFFFFF"/>
        <w:spacing w:line="228" w:lineRule="auto"/>
        <w:ind w:firstLine="709"/>
        <w:jc w:val="both"/>
        <w:rPr>
          <w:szCs w:val="28"/>
        </w:rPr>
      </w:pPr>
    </w:p>
    <w:p w14:paraId="5130A9B8" w14:textId="77777777" w:rsidR="0022556D" w:rsidRPr="00982278" w:rsidRDefault="0022556D" w:rsidP="00AD135E">
      <w:pPr>
        <w:widowControl w:val="0"/>
        <w:spacing w:line="228" w:lineRule="auto"/>
        <w:ind w:firstLine="709"/>
        <w:jc w:val="both"/>
        <w:rPr>
          <w:szCs w:val="28"/>
          <w:shd w:val="clear" w:color="auto" w:fill="FFFFFF"/>
          <w:lang w:eastAsia="uk-UA"/>
        </w:rPr>
      </w:pPr>
      <w:bookmarkStart w:id="1" w:name="n6"/>
      <w:bookmarkEnd w:id="1"/>
      <w:r w:rsidRPr="00982278">
        <w:rPr>
          <w:szCs w:val="28"/>
        </w:rPr>
        <w:t xml:space="preserve">1. Затвердити </w:t>
      </w:r>
      <w:r w:rsidRPr="00982278">
        <w:rPr>
          <w:szCs w:val="28"/>
          <w:shd w:val="clear" w:color="auto" w:fill="FFFFFF"/>
          <w:lang w:eastAsia="uk-UA"/>
        </w:rPr>
        <w:t xml:space="preserve">Положення про дуальну форму здобуття </w:t>
      </w:r>
      <w:r w:rsidR="007734AE" w:rsidRPr="00982278">
        <w:rPr>
          <w:szCs w:val="28"/>
          <w:shd w:val="clear" w:color="auto" w:fill="FFFFFF"/>
          <w:lang w:eastAsia="uk-UA"/>
        </w:rPr>
        <w:t>фахової передвищої та вищої освіти</w:t>
      </w:r>
      <w:r w:rsidRPr="00982278">
        <w:rPr>
          <w:bCs/>
          <w:szCs w:val="28"/>
          <w:lang w:eastAsia="uk-UA"/>
        </w:rPr>
        <w:t>, що додається.</w:t>
      </w:r>
    </w:p>
    <w:p w14:paraId="52EBD235" w14:textId="77777777" w:rsidR="0022556D" w:rsidRPr="00982278" w:rsidRDefault="0022556D" w:rsidP="00AD135E">
      <w:pPr>
        <w:widowControl w:val="0"/>
        <w:shd w:val="clear" w:color="auto" w:fill="FFFFFF"/>
        <w:spacing w:line="228" w:lineRule="auto"/>
        <w:ind w:firstLine="709"/>
        <w:jc w:val="both"/>
        <w:rPr>
          <w:bCs/>
          <w:szCs w:val="28"/>
        </w:rPr>
      </w:pPr>
    </w:p>
    <w:p w14:paraId="3BEC1757" w14:textId="0190AF8B" w:rsidR="0022556D" w:rsidRPr="00CE0AE1" w:rsidRDefault="0022556D" w:rsidP="00AD135E">
      <w:pPr>
        <w:widowControl w:val="0"/>
        <w:shd w:val="clear" w:color="auto" w:fill="FFFFFF"/>
        <w:spacing w:line="228" w:lineRule="auto"/>
        <w:ind w:firstLine="709"/>
        <w:jc w:val="both"/>
        <w:rPr>
          <w:szCs w:val="28"/>
        </w:rPr>
      </w:pPr>
      <w:r w:rsidRPr="00CE0AE1">
        <w:rPr>
          <w:szCs w:val="28"/>
        </w:rPr>
        <w:t xml:space="preserve">2. Директорату </w:t>
      </w:r>
      <w:r w:rsidR="00DE7D44" w:rsidRPr="00CE0AE1">
        <w:rPr>
          <w:szCs w:val="28"/>
          <w:shd w:val="clear" w:color="auto" w:fill="FFFFFF"/>
          <w:lang w:eastAsia="uk-UA"/>
        </w:rPr>
        <w:t>фахової передвищої, вищої о</w:t>
      </w:r>
      <w:r w:rsidR="00726E8B" w:rsidRPr="00CE0AE1">
        <w:rPr>
          <w:szCs w:val="28"/>
        </w:rPr>
        <w:t>світи (Шаров</w:t>
      </w:r>
      <w:r w:rsidR="00DE7D44" w:rsidRPr="00CE0AE1">
        <w:rPr>
          <w:szCs w:val="28"/>
        </w:rPr>
        <w:t xml:space="preserve"> О</w:t>
      </w:r>
      <w:r w:rsidRPr="00CE0AE1">
        <w:rPr>
          <w:szCs w:val="28"/>
        </w:rPr>
        <w:t xml:space="preserve">.) </w:t>
      </w:r>
      <w:r w:rsidR="00726E8B" w:rsidRPr="00CE0AE1">
        <w:rPr>
          <w:shd w:val="clear" w:color="auto" w:fill="FFFFFF"/>
        </w:rPr>
        <w:t>подати цей наказ на державну реєстрацію до Міністерства юстиції України у встановленому законодавством порядку</w:t>
      </w:r>
      <w:r w:rsidRPr="00CE0AE1">
        <w:rPr>
          <w:szCs w:val="28"/>
        </w:rPr>
        <w:t>.</w:t>
      </w:r>
    </w:p>
    <w:p w14:paraId="6B484782" w14:textId="77777777" w:rsidR="0022556D" w:rsidRPr="00982278" w:rsidRDefault="0022556D" w:rsidP="00AD135E">
      <w:pPr>
        <w:widowControl w:val="0"/>
        <w:shd w:val="clear" w:color="auto" w:fill="FFFFFF"/>
        <w:spacing w:line="228" w:lineRule="auto"/>
        <w:ind w:firstLine="709"/>
        <w:jc w:val="both"/>
        <w:rPr>
          <w:szCs w:val="28"/>
        </w:rPr>
      </w:pPr>
    </w:p>
    <w:p w14:paraId="4EEC3D70" w14:textId="77777777" w:rsidR="0022556D" w:rsidRPr="00982278" w:rsidRDefault="0022556D" w:rsidP="00AD135E">
      <w:pPr>
        <w:widowControl w:val="0"/>
        <w:shd w:val="clear" w:color="auto" w:fill="FFFFFF"/>
        <w:spacing w:line="228" w:lineRule="auto"/>
        <w:ind w:firstLine="709"/>
        <w:jc w:val="both"/>
        <w:rPr>
          <w:szCs w:val="28"/>
          <w:lang w:eastAsia="uk-UA"/>
        </w:rPr>
      </w:pPr>
      <w:r w:rsidRPr="00982278">
        <w:rPr>
          <w:szCs w:val="28"/>
        </w:rPr>
        <w:t>3. Цей наказ набирає чинності з дня його офіційного опублікування.</w:t>
      </w:r>
    </w:p>
    <w:p w14:paraId="57FDCB3A" w14:textId="77777777" w:rsidR="0022556D" w:rsidRPr="00982278" w:rsidRDefault="0022556D" w:rsidP="00AD135E">
      <w:pPr>
        <w:widowControl w:val="0"/>
        <w:shd w:val="clear" w:color="auto" w:fill="FFFFFF"/>
        <w:ind w:firstLine="709"/>
        <w:jc w:val="both"/>
        <w:rPr>
          <w:szCs w:val="28"/>
        </w:rPr>
      </w:pPr>
      <w:bookmarkStart w:id="2" w:name="n8"/>
      <w:bookmarkStart w:id="3" w:name="n9"/>
      <w:bookmarkEnd w:id="2"/>
      <w:bookmarkEnd w:id="3"/>
    </w:p>
    <w:p w14:paraId="3E6A4C3C" w14:textId="7F8B5224" w:rsidR="0022556D" w:rsidRPr="00982278" w:rsidRDefault="0022556D" w:rsidP="00AD135E">
      <w:pPr>
        <w:widowControl w:val="0"/>
        <w:shd w:val="clear" w:color="auto" w:fill="FFFFFF"/>
        <w:ind w:firstLine="709"/>
        <w:jc w:val="both"/>
        <w:rPr>
          <w:szCs w:val="28"/>
        </w:rPr>
      </w:pPr>
      <w:bookmarkStart w:id="4" w:name="n10"/>
      <w:bookmarkEnd w:id="4"/>
      <w:r w:rsidRPr="00982278">
        <w:rPr>
          <w:szCs w:val="28"/>
        </w:rPr>
        <w:t xml:space="preserve">4. Контроль за виконанням цього наказу покласти на </w:t>
      </w:r>
      <w:r w:rsidR="00DF550E">
        <w:rPr>
          <w:szCs w:val="28"/>
        </w:rPr>
        <w:t xml:space="preserve">Першого </w:t>
      </w:r>
      <w:r w:rsidRPr="00982278">
        <w:rPr>
          <w:szCs w:val="28"/>
        </w:rPr>
        <w:t xml:space="preserve">заступника Міністра </w:t>
      </w:r>
      <w:r w:rsidR="005F6C91" w:rsidRPr="00982278">
        <w:rPr>
          <w:szCs w:val="28"/>
        </w:rPr>
        <w:t>Вітренка А.</w:t>
      </w:r>
      <w:r w:rsidRPr="00982278">
        <w:rPr>
          <w:szCs w:val="28"/>
        </w:rPr>
        <w:t xml:space="preserve"> </w:t>
      </w:r>
    </w:p>
    <w:p w14:paraId="0EFB5D50" w14:textId="77777777" w:rsidR="0022556D" w:rsidRPr="00982278" w:rsidRDefault="0022556D" w:rsidP="00AD135E">
      <w:pPr>
        <w:widowControl w:val="0"/>
        <w:shd w:val="clear" w:color="auto" w:fill="FFFFFF"/>
        <w:ind w:firstLine="709"/>
        <w:jc w:val="both"/>
        <w:rPr>
          <w:szCs w:val="28"/>
        </w:rPr>
      </w:pPr>
    </w:p>
    <w:p w14:paraId="5C376C6D" w14:textId="77777777" w:rsidR="0022556D" w:rsidRPr="00982278" w:rsidRDefault="0022556D" w:rsidP="00AD135E">
      <w:pPr>
        <w:widowControl w:val="0"/>
        <w:rPr>
          <w:b/>
          <w:szCs w:val="28"/>
        </w:rPr>
      </w:pPr>
    </w:p>
    <w:p w14:paraId="0EC2ED37" w14:textId="7B8C2F3F" w:rsidR="00304145" w:rsidRPr="00E07619" w:rsidRDefault="0022556D" w:rsidP="00423844">
      <w:pPr>
        <w:widowControl w:val="0"/>
        <w:rPr>
          <w:szCs w:val="28"/>
          <w:lang w:eastAsia="uk-UA"/>
        </w:rPr>
      </w:pPr>
      <w:r w:rsidRPr="00982278">
        <w:rPr>
          <w:b/>
          <w:szCs w:val="28"/>
        </w:rPr>
        <w:t xml:space="preserve">Міністр </w:t>
      </w:r>
      <w:r w:rsidRPr="00982278">
        <w:rPr>
          <w:b/>
          <w:szCs w:val="28"/>
        </w:rPr>
        <w:tab/>
      </w:r>
      <w:r w:rsidRPr="00982278">
        <w:rPr>
          <w:b/>
          <w:szCs w:val="28"/>
        </w:rPr>
        <w:tab/>
      </w:r>
      <w:r w:rsidRPr="00982278">
        <w:rPr>
          <w:b/>
          <w:szCs w:val="28"/>
        </w:rPr>
        <w:tab/>
      </w:r>
      <w:r w:rsidRPr="00982278">
        <w:rPr>
          <w:b/>
          <w:szCs w:val="28"/>
        </w:rPr>
        <w:tab/>
      </w:r>
      <w:r w:rsidRPr="00982278">
        <w:rPr>
          <w:b/>
          <w:szCs w:val="28"/>
        </w:rPr>
        <w:tab/>
      </w:r>
      <w:r w:rsidRPr="00982278">
        <w:rPr>
          <w:b/>
          <w:szCs w:val="28"/>
        </w:rPr>
        <w:tab/>
      </w:r>
      <w:r w:rsidRPr="00982278">
        <w:rPr>
          <w:b/>
          <w:szCs w:val="28"/>
        </w:rPr>
        <w:tab/>
      </w:r>
      <w:r w:rsidRPr="00982278">
        <w:rPr>
          <w:b/>
          <w:szCs w:val="28"/>
        </w:rPr>
        <w:tab/>
        <w:t xml:space="preserve">   </w:t>
      </w:r>
      <w:r w:rsidR="005F6C91" w:rsidRPr="00982278">
        <w:rPr>
          <w:b/>
          <w:szCs w:val="28"/>
        </w:rPr>
        <w:t xml:space="preserve"> </w:t>
      </w:r>
      <w:r w:rsidRPr="00982278">
        <w:rPr>
          <w:b/>
          <w:szCs w:val="28"/>
        </w:rPr>
        <w:t xml:space="preserve">  </w:t>
      </w:r>
      <w:r w:rsidR="005F6C91" w:rsidRPr="00982278">
        <w:rPr>
          <w:b/>
          <w:szCs w:val="28"/>
        </w:rPr>
        <w:t>Сергій ШКАРЛЕТ</w:t>
      </w:r>
    </w:p>
    <w:sectPr w:rsidR="00304145" w:rsidRPr="00E07619" w:rsidSect="00BD64FD">
      <w:headerReference w:type="default" r:id="rId13"/>
      <w:pgSz w:w="11906" w:h="16838" w:code="9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C900" w14:textId="77777777" w:rsidR="00EB5D08" w:rsidRDefault="00EB5D08" w:rsidP="00E957C6">
      <w:r>
        <w:separator/>
      </w:r>
    </w:p>
  </w:endnote>
  <w:endnote w:type="continuationSeparator" w:id="0">
    <w:p w14:paraId="17E947FB" w14:textId="77777777" w:rsidR="00EB5D08" w:rsidRDefault="00EB5D08" w:rsidP="00E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0D6D" w14:textId="77777777" w:rsidR="00EB5D08" w:rsidRDefault="00EB5D08" w:rsidP="00E957C6">
      <w:r>
        <w:separator/>
      </w:r>
    </w:p>
  </w:footnote>
  <w:footnote w:type="continuationSeparator" w:id="0">
    <w:p w14:paraId="6256B4B9" w14:textId="77777777" w:rsidR="00EB5D08" w:rsidRDefault="00EB5D08" w:rsidP="00E9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A799" w14:textId="6E3CB29C" w:rsidR="00B478B3" w:rsidRDefault="00B478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6C49">
      <w:rPr>
        <w:noProof/>
      </w:rPr>
      <w:t>2</w:t>
    </w:r>
    <w:r>
      <w:fldChar w:fldCharType="end"/>
    </w:r>
  </w:p>
  <w:p w14:paraId="2DC2525A" w14:textId="77777777" w:rsidR="00B478B3" w:rsidRDefault="00B478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AFA"/>
    <w:multiLevelType w:val="hybridMultilevel"/>
    <w:tmpl w:val="C5AE2A56"/>
    <w:lvl w:ilvl="0" w:tplc="78B897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47428D"/>
    <w:multiLevelType w:val="hybridMultilevel"/>
    <w:tmpl w:val="A4501506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74F4379"/>
    <w:multiLevelType w:val="hybridMultilevel"/>
    <w:tmpl w:val="6ED211D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C3"/>
    <w:rsid w:val="0000409F"/>
    <w:rsid w:val="0000717A"/>
    <w:rsid w:val="00011F53"/>
    <w:rsid w:val="00013D47"/>
    <w:rsid w:val="0002363C"/>
    <w:rsid w:val="00032A41"/>
    <w:rsid w:val="00033146"/>
    <w:rsid w:val="00040219"/>
    <w:rsid w:val="00041C86"/>
    <w:rsid w:val="00042A9B"/>
    <w:rsid w:val="000518A7"/>
    <w:rsid w:val="00060FFE"/>
    <w:rsid w:val="00061D92"/>
    <w:rsid w:val="000653C4"/>
    <w:rsid w:val="000653F3"/>
    <w:rsid w:val="0006692F"/>
    <w:rsid w:val="00072F17"/>
    <w:rsid w:val="00073245"/>
    <w:rsid w:val="00073E75"/>
    <w:rsid w:val="000751CF"/>
    <w:rsid w:val="00081401"/>
    <w:rsid w:val="000853FF"/>
    <w:rsid w:val="000922EA"/>
    <w:rsid w:val="000A0C35"/>
    <w:rsid w:val="000A2665"/>
    <w:rsid w:val="000B2737"/>
    <w:rsid w:val="000B3DDC"/>
    <w:rsid w:val="000C08FC"/>
    <w:rsid w:val="000C0D2B"/>
    <w:rsid w:val="000C3DD8"/>
    <w:rsid w:val="000C6B67"/>
    <w:rsid w:val="000C6C49"/>
    <w:rsid w:val="000C6EA0"/>
    <w:rsid w:val="000D2F5C"/>
    <w:rsid w:val="000E274D"/>
    <w:rsid w:val="000E7CB3"/>
    <w:rsid w:val="000F4694"/>
    <w:rsid w:val="000F61ED"/>
    <w:rsid w:val="00100BC2"/>
    <w:rsid w:val="00102655"/>
    <w:rsid w:val="00104EC0"/>
    <w:rsid w:val="00105E5A"/>
    <w:rsid w:val="00107A2B"/>
    <w:rsid w:val="00114E8D"/>
    <w:rsid w:val="001158E5"/>
    <w:rsid w:val="001178DE"/>
    <w:rsid w:val="00142402"/>
    <w:rsid w:val="001453BD"/>
    <w:rsid w:val="0015272D"/>
    <w:rsid w:val="00161D1D"/>
    <w:rsid w:val="00162323"/>
    <w:rsid w:val="00164768"/>
    <w:rsid w:val="00167374"/>
    <w:rsid w:val="00171FAC"/>
    <w:rsid w:val="0017579A"/>
    <w:rsid w:val="00176038"/>
    <w:rsid w:val="00186B8F"/>
    <w:rsid w:val="00190DA2"/>
    <w:rsid w:val="00192CF2"/>
    <w:rsid w:val="0019369A"/>
    <w:rsid w:val="001942BB"/>
    <w:rsid w:val="001A2AB3"/>
    <w:rsid w:val="001A70A8"/>
    <w:rsid w:val="001B4250"/>
    <w:rsid w:val="001B61EF"/>
    <w:rsid w:val="001B7283"/>
    <w:rsid w:val="001C0ABE"/>
    <w:rsid w:val="001C5A76"/>
    <w:rsid w:val="001C5B1A"/>
    <w:rsid w:val="001D00EB"/>
    <w:rsid w:val="001D2A19"/>
    <w:rsid w:val="001E4052"/>
    <w:rsid w:val="001F0579"/>
    <w:rsid w:val="001F0F2A"/>
    <w:rsid w:val="001F4458"/>
    <w:rsid w:val="001F4BF8"/>
    <w:rsid w:val="001F6D47"/>
    <w:rsid w:val="00200D08"/>
    <w:rsid w:val="00206724"/>
    <w:rsid w:val="002175BD"/>
    <w:rsid w:val="002230BC"/>
    <w:rsid w:val="00223171"/>
    <w:rsid w:val="0022556D"/>
    <w:rsid w:val="00230E3C"/>
    <w:rsid w:val="00234330"/>
    <w:rsid w:val="0023535E"/>
    <w:rsid w:val="00240EFE"/>
    <w:rsid w:val="00246C61"/>
    <w:rsid w:val="002545C5"/>
    <w:rsid w:val="002602E8"/>
    <w:rsid w:val="002618C5"/>
    <w:rsid w:val="00263C06"/>
    <w:rsid w:val="00272D17"/>
    <w:rsid w:val="00273BC4"/>
    <w:rsid w:val="00280E77"/>
    <w:rsid w:val="00293032"/>
    <w:rsid w:val="002950B2"/>
    <w:rsid w:val="002953B4"/>
    <w:rsid w:val="00296172"/>
    <w:rsid w:val="00296B40"/>
    <w:rsid w:val="002A3055"/>
    <w:rsid w:val="002A3ACF"/>
    <w:rsid w:val="002A486F"/>
    <w:rsid w:val="002A7247"/>
    <w:rsid w:val="002C05C3"/>
    <w:rsid w:val="002C4633"/>
    <w:rsid w:val="002C4B1D"/>
    <w:rsid w:val="002C7A2A"/>
    <w:rsid w:val="002D095C"/>
    <w:rsid w:val="002D2BDF"/>
    <w:rsid w:val="002D420F"/>
    <w:rsid w:val="002D57D6"/>
    <w:rsid w:val="002D6DF8"/>
    <w:rsid w:val="002E2A90"/>
    <w:rsid w:val="002E5CA3"/>
    <w:rsid w:val="003006CE"/>
    <w:rsid w:val="00304145"/>
    <w:rsid w:val="00307622"/>
    <w:rsid w:val="00312A0F"/>
    <w:rsid w:val="00324865"/>
    <w:rsid w:val="00330717"/>
    <w:rsid w:val="0033570C"/>
    <w:rsid w:val="00341867"/>
    <w:rsid w:val="00342799"/>
    <w:rsid w:val="00345A23"/>
    <w:rsid w:val="00350DCD"/>
    <w:rsid w:val="003556DA"/>
    <w:rsid w:val="00370671"/>
    <w:rsid w:val="003718A2"/>
    <w:rsid w:val="00375C1A"/>
    <w:rsid w:val="00391A77"/>
    <w:rsid w:val="003A171C"/>
    <w:rsid w:val="003B03CB"/>
    <w:rsid w:val="003B4E67"/>
    <w:rsid w:val="003D1256"/>
    <w:rsid w:val="003D1B5C"/>
    <w:rsid w:val="003D48D7"/>
    <w:rsid w:val="003D7653"/>
    <w:rsid w:val="003E2681"/>
    <w:rsid w:val="003E43FE"/>
    <w:rsid w:val="003E70E9"/>
    <w:rsid w:val="003F2CF7"/>
    <w:rsid w:val="00401926"/>
    <w:rsid w:val="00402429"/>
    <w:rsid w:val="0041215D"/>
    <w:rsid w:val="00413A5C"/>
    <w:rsid w:val="00417F1B"/>
    <w:rsid w:val="00423844"/>
    <w:rsid w:val="004253E5"/>
    <w:rsid w:val="004261AF"/>
    <w:rsid w:val="004265CC"/>
    <w:rsid w:val="0043073B"/>
    <w:rsid w:val="0043627A"/>
    <w:rsid w:val="004435D9"/>
    <w:rsid w:val="004471BF"/>
    <w:rsid w:val="00454386"/>
    <w:rsid w:val="00456C30"/>
    <w:rsid w:val="00456CF4"/>
    <w:rsid w:val="00461BFB"/>
    <w:rsid w:val="004626B6"/>
    <w:rsid w:val="004629A1"/>
    <w:rsid w:val="0046740E"/>
    <w:rsid w:val="00472530"/>
    <w:rsid w:val="00472D25"/>
    <w:rsid w:val="00473FDE"/>
    <w:rsid w:val="00480CA1"/>
    <w:rsid w:val="004856CF"/>
    <w:rsid w:val="0048704B"/>
    <w:rsid w:val="004959FF"/>
    <w:rsid w:val="00497101"/>
    <w:rsid w:val="004A03CD"/>
    <w:rsid w:val="004A2232"/>
    <w:rsid w:val="004A31CF"/>
    <w:rsid w:val="004A3CBF"/>
    <w:rsid w:val="004A549C"/>
    <w:rsid w:val="004A6647"/>
    <w:rsid w:val="004B101A"/>
    <w:rsid w:val="004B1B3B"/>
    <w:rsid w:val="004D42BE"/>
    <w:rsid w:val="004D4E51"/>
    <w:rsid w:val="004D71D5"/>
    <w:rsid w:val="004E279A"/>
    <w:rsid w:val="004E4F55"/>
    <w:rsid w:val="004E7A88"/>
    <w:rsid w:val="004F33B8"/>
    <w:rsid w:val="004F3CD4"/>
    <w:rsid w:val="004F408B"/>
    <w:rsid w:val="004F55BE"/>
    <w:rsid w:val="004F60C9"/>
    <w:rsid w:val="00500C86"/>
    <w:rsid w:val="00501022"/>
    <w:rsid w:val="0050592A"/>
    <w:rsid w:val="00506CDC"/>
    <w:rsid w:val="005107CA"/>
    <w:rsid w:val="005125AA"/>
    <w:rsid w:val="00515302"/>
    <w:rsid w:val="005169E0"/>
    <w:rsid w:val="00517561"/>
    <w:rsid w:val="00521825"/>
    <w:rsid w:val="00525F56"/>
    <w:rsid w:val="00537686"/>
    <w:rsid w:val="00540A49"/>
    <w:rsid w:val="00540BAB"/>
    <w:rsid w:val="00540C9E"/>
    <w:rsid w:val="00541ED2"/>
    <w:rsid w:val="0056541C"/>
    <w:rsid w:val="00565F8A"/>
    <w:rsid w:val="005678E1"/>
    <w:rsid w:val="005704CE"/>
    <w:rsid w:val="0057273C"/>
    <w:rsid w:val="00572D40"/>
    <w:rsid w:val="00574E60"/>
    <w:rsid w:val="005753F9"/>
    <w:rsid w:val="005814A9"/>
    <w:rsid w:val="00583C2F"/>
    <w:rsid w:val="00585D3A"/>
    <w:rsid w:val="005907F3"/>
    <w:rsid w:val="00591A3D"/>
    <w:rsid w:val="005A4DFD"/>
    <w:rsid w:val="005B0223"/>
    <w:rsid w:val="005C58EE"/>
    <w:rsid w:val="005D03AF"/>
    <w:rsid w:val="005D5ED7"/>
    <w:rsid w:val="005E004D"/>
    <w:rsid w:val="005E3117"/>
    <w:rsid w:val="005E4D14"/>
    <w:rsid w:val="005E5345"/>
    <w:rsid w:val="005E5CA2"/>
    <w:rsid w:val="005E6A68"/>
    <w:rsid w:val="005F6C91"/>
    <w:rsid w:val="00602B16"/>
    <w:rsid w:val="00604B52"/>
    <w:rsid w:val="00605AB6"/>
    <w:rsid w:val="0060711C"/>
    <w:rsid w:val="00610298"/>
    <w:rsid w:val="00611FF3"/>
    <w:rsid w:val="006127B8"/>
    <w:rsid w:val="006151CA"/>
    <w:rsid w:val="00616B7D"/>
    <w:rsid w:val="00617415"/>
    <w:rsid w:val="006201BF"/>
    <w:rsid w:val="0062080B"/>
    <w:rsid w:val="00622E20"/>
    <w:rsid w:val="00625119"/>
    <w:rsid w:val="006277E5"/>
    <w:rsid w:val="0063375B"/>
    <w:rsid w:val="00635CF6"/>
    <w:rsid w:val="00641C1B"/>
    <w:rsid w:val="00646B65"/>
    <w:rsid w:val="00646FF9"/>
    <w:rsid w:val="006567E2"/>
    <w:rsid w:val="00657463"/>
    <w:rsid w:val="00657A55"/>
    <w:rsid w:val="00660124"/>
    <w:rsid w:val="00661FC7"/>
    <w:rsid w:val="006651C3"/>
    <w:rsid w:val="0067051F"/>
    <w:rsid w:val="0067240B"/>
    <w:rsid w:val="0067474A"/>
    <w:rsid w:val="0068027F"/>
    <w:rsid w:val="006834F6"/>
    <w:rsid w:val="00683888"/>
    <w:rsid w:val="00685CC4"/>
    <w:rsid w:val="00694437"/>
    <w:rsid w:val="006969CA"/>
    <w:rsid w:val="006A0CB1"/>
    <w:rsid w:val="006A3524"/>
    <w:rsid w:val="006A7AC0"/>
    <w:rsid w:val="006B1C28"/>
    <w:rsid w:val="006B20AF"/>
    <w:rsid w:val="006B4EFC"/>
    <w:rsid w:val="006C46EA"/>
    <w:rsid w:val="006C496B"/>
    <w:rsid w:val="006C5F96"/>
    <w:rsid w:val="006C728D"/>
    <w:rsid w:val="006C7377"/>
    <w:rsid w:val="006D18C4"/>
    <w:rsid w:val="006D7EAC"/>
    <w:rsid w:val="006E4612"/>
    <w:rsid w:val="006E5F6C"/>
    <w:rsid w:val="006E6F90"/>
    <w:rsid w:val="006E7579"/>
    <w:rsid w:val="006F0088"/>
    <w:rsid w:val="006F256B"/>
    <w:rsid w:val="006F30D7"/>
    <w:rsid w:val="006F39D7"/>
    <w:rsid w:val="007030BB"/>
    <w:rsid w:val="007042BF"/>
    <w:rsid w:val="007060C2"/>
    <w:rsid w:val="00707CCE"/>
    <w:rsid w:val="007114C7"/>
    <w:rsid w:val="007174CD"/>
    <w:rsid w:val="00726E8B"/>
    <w:rsid w:val="00731C2E"/>
    <w:rsid w:val="00733794"/>
    <w:rsid w:val="00734D8C"/>
    <w:rsid w:val="00745156"/>
    <w:rsid w:val="007451EE"/>
    <w:rsid w:val="00751F03"/>
    <w:rsid w:val="007523D7"/>
    <w:rsid w:val="0075252C"/>
    <w:rsid w:val="00754787"/>
    <w:rsid w:val="00754C10"/>
    <w:rsid w:val="00764530"/>
    <w:rsid w:val="00765DA0"/>
    <w:rsid w:val="007734AE"/>
    <w:rsid w:val="00776AA6"/>
    <w:rsid w:val="007774A0"/>
    <w:rsid w:val="00782CD5"/>
    <w:rsid w:val="007830AB"/>
    <w:rsid w:val="00784C76"/>
    <w:rsid w:val="00785707"/>
    <w:rsid w:val="0078751B"/>
    <w:rsid w:val="00792C3D"/>
    <w:rsid w:val="00793424"/>
    <w:rsid w:val="007957F5"/>
    <w:rsid w:val="007A0B36"/>
    <w:rsid w:val="007A78A2"/>
    <w:rsid w:val="007B2158"/>
    <w:rsid w:val="007B4DEA"/>
    <w:rsid w:val="007B7430"/>
    <w:rsid w:val="007B7535"/>
    <w:rsid w:val="007C0236"/>
    <w:rsid w:val="007C14B9"/>
    <w:rsid w:val="007C1F8F"/>
    <w:rsid w:val="007C695E"/>
    <w:rsid w:val="007C797D"/>
    <w:rsid w:val="007D19D1"/>
    <w:rsid w:val="007D3EC3"/>
    <w:rsid w:val="007E3B12"/>
    <w:rsid w:val="007F0BE2"/>
    <w:rsid w:val="007F3B0A"/>
    <w:rsid w:val="007F7C53"/>
    <w:rsid w:val="0081499C"/>
    <w:rsid w:val="00815A08"/>
    <w:rsid w:val="008168CA"/>
    <w:rsid w:val="0082654E"/>
    <w:rsid w:val="0083051F"/>
    <w:rsid w:val="00830EFD"/>
    <w:rsid w:val="00831F97"/>
    <w:rsid w:val="00840D60"/>
    <w:rsid w:val="00842792"/>
    <w:rsid w:val="008429FC"/>
    <w:rsid w:val="00842CAC"/>
    <w:rsid w:val="00851ABD"/>
    <w:rsid w:val="00855030"/>
    <w:rsid w:val="008568DF"/>
    <w:rsid w:val="008627B9"/>
    <w:rsid w:val="008657ED"/>
    <w:rsid w:val="00866EE2"/>
    <w:rsid w:val="00870223"/>
    <w:rsid w:val="00874E33"/>
    <w:rsid w:val="00875BBD"/>
    <w:rsid w:val="008828E0"/>
    <w:rsid w:val="00884258"/>
    <w:rsid w:val="008867F7"/>
    <w:rsid w:val="00886827"/>
    <w:rsid w:val="00892B4B"/>
    <w:rsid w:val="00895056"/>
    <w:rsid w:val="00895AFB"/>
    <w:rsid w:val="008967BA"/>
    <w:rsid w:val="008A19A8"/>
    <w:rsid w:val="008B17DA"/>
    <w:rsid w:val="008B40FE"/>
    <w:rsid w:val="008B6CEB"/>
    <w:rsid w:val="008C2D51"/>
    <w:rsid w:val="008C3385"/>
    <w:rsid w:val="008C5C7A"/>
    <w:rsid w:val="008E0A13"/>
    <w:rsid w:val="008E509E"/>
    <w:rsid w:val="008E58F3"/>
    <w:rsid w:val="008F68ED"/>
    <w:rsid w:val="00904D48"/>
    <w:rsid w:val="009122F9"/>
    <w:rsid w:val="009160C6"/>
    <w:rsid w:val="00924C15"/>
    <w:rsid w:val="00926E59"/>
    <w:rsid w:val="0093180E"/>
    <w:rsid w:val="00935052"/>
    <w:rsid w:val="00941D42"/>
    <w:rsid w:val="009454FD"/>
    <w:rsid w:val="0096244E"/>
    <w:rsid w:val="00962956"/>
    <w:rsid w:val="009646FF"/>
    <w:rsid w:val="00971219"/>
    <w:rsid w:val="00971F9C"/>
    <w:rsid w:val="00982278"/>
    <w:rsid w:val="00984A00"/>
    <w:rsid w:val="009868DD"/>
    <w:rsid w:val="00994932"/>
    <w:rsid w:val="00997102"/>
    <w:rsid w:val="009A7C75"/>
    <w:rsid w:val="009B07BC"/>
    <w:rsid w:val="009B0A90"/>
    <w:rsid w:val="009B1A7D"/>
    <w:rsid w:val="009B36A5"/>
    <w:rsid w:val="009B4F2B"/>
    <w:rsid w:val="009B5D7F"/>
    <w:rsid w:val="009B6C94"/>
    <w:rsid w:val="009C2DB3"/>
    <w:rsid w:val="009C4B2F"/>
    <w:rsid w:val="009C51C9"/>
    <w:rsid w:val="009D1359"/>
    <w:rsid w:val="009E17C9"/>
    <w:rsid w:val="009F6536"/>
    <w:rsid w:val="00A14207"/>
    <w:rsid w:val="00A15154"/>
    <w:rsid w:val="00A2410D"/>
    <w:rsid w:val="00A26F51"/>
    <w:rsid w:val="00A30137"/>
    <w:rsid w:val="00A32569"/>
    <w:rsid w:val="00A34A5E"/>
    <w:rsid w:val="00A34E68"/>
    <w:rsid w:val="00A351B3"/>
    <w:rsid w:val="00A370F6"/>
    <w:rsid w:val="00A4289D"/>
    <w:rsid w:val="00A46692"/>
    <w:rsid w:val="00A50A5F"/>
    <w:rsid w:val="00A54FB5"/>
    <w:rsid w:val="00A60AAC"/>
    <w:rsid w:val="00A700F6"/>
    <w:rsid w:val="00A74F95"/>
    <w:rsid w:val="00A756F6"/>
    <w:rsid w:val="00A8350F"/>
    <w:rsid w:val="00A94B22"/>
    <w:rsid w:val="00A94BD3"/>
    <w:rsid w:val="00A973BD"/>
    <w:rsid w:val="00AA25C0"/>
    <w:rsid w:val="00AA3DAD"/>
    <w:rsid w:val="00AA5122"/>
    <w:rsid w:val="00AB3834"/>
    <w:rsid w:val="00AB5E10"/>
    <w:rsid w:val="00AB61DF"/>
    <w:rsid w:val="00AB6458"/>
    <w:rsid w:val="00AB796F"/>
    <w:rsid w:val="00AC2A61"/>
    <w:rsid w:val="00AC2BE7"/>
    <w:rsid w:val="00AC3AB6"/>
    <w:rsid w:val="00AC3BD1"/>
    <w:rsid w:val="00AC42B2"/>
    <w:rsid w:val="00AC7173"/>
    <w:rsid w:val="00AD135E"/>
    <w:rsid w:val="00AD36E1"/>
    <w:rsid w:val="00AD64B2"/>
    <w:rsid w:val="00AD6F2A"/>
    <w:rsid w:val="00AE1351"/>
    <w:rsid w:val="00AE3EBF"/>
    <w:rsid w:val="00AE4994"/>
    <w:rsid w:val="00AF026F"/>
    <w:rsid w:val="00AF6571"/>
    <w:rsid w:val="00B006BB"/>
    <w:rsid w:val="00B02F9F"/>
    <w:rsid w:val="00B1025C"/>
    <w:rsid w:val="00B113A1"/>
    <w:rsid w:val="00B116F8"/>
    <w:rsid w:val="00B219B4"/>
    <w:rsid w:val="00B2389C"/>
    <w:rsid w:val="00B24BE0"/>
    <w:rsid w:val="00B260A8"/>
    <w:rsid w:val="00B261CB"/>
    <w:rsid w:val="00B26E01"/>
    <w:rsid w:val="00B348C7"/>
    <w:rsid w:val="00B37981"/>
    <w:rsid w:val="00B40D3C"/>
    <w:rsid w:val="00B41F5D"/>
    <w:rsid w:val="00B42426"/>
    <w:rsid w:val="00B42C6E"/>
    <w:rsid w:val="00B437BB"/>
    <w:rsid w:val="00B44B8D"/>
    <w:rsid w:val="00B45104"/>
    <w:rsid w:val="00B45A8D"/>
    <w:rsid w:val="00B478B3"/>
    <w:rsid w:val="00B518C3"/>
    <w:rsid w:val="00B52436"/>
    <w:rsid w:val="00B5609C"/>
    <w:rsid w:val="00B57DF6"/>
    <w:rsid w:val="00B57FDF"/>
    <w:rsid w:val="00B6365C"/>
    <w:rsid w:val="00B6431E"/>
    <w:rsid w:val="00B643C0"/>
    <w:rsid w:val="00B66932"/>
    <w:rsid w:val="00B70395"/>
    <w:rsid w:val="00B72624"/>
    <w:rsid w:val="00B72D9A"/>
    <w:rsid w:val="00B74DC5"/>
    <w:rsid w:val="00B74E2F"/>
    <w:rsid w:val="00B77B3A"/>
    <w:rsid w:val="00B84341"/>
    <w:rsid w:val="00B903AB"/>
    <w:rsid w:val="00BA3616"/>
    <w:rsid w:val="00BA62C3"/>
    <w:rsid w:val="00BA675D"/>
    <w:rsid w:val="00BA701B"/>
    <w:rsid w:val="00BB4A21"/>
    <w:rsid w:val="00BB4F2F"/>
    <w:rsid w:val="00BB6DD0"/>
    <w:rsid w:val="00BC0D96"/>
    <w:rsid w:val="00BC396F"/>
    <w:rsid w:val="00BD5B5C"/>
    <w:rsid w:val="00BD64FD"/>
    <w:rsid w:val="00BE12C5"/>
    <w:rsid w:val="00BE216A"/>
    <w:rsid w:val="00BE2D10"/>
    <w:rsid w:val="00BE4748"/>
    <w:rsid w:val="00BE4E33"/>
    <w:rsid w:val="00BE4FED"/>
    <w:rsid w:val="00BE5C62"/>
    <w:rsid w:val="00BE764C"/>
    <w:rsid w:val="00C01504"/>
    <w:rsid w:val="00C05172"/>
    <w:rsid w:val="00C07C3B"/>
    <w:rsid w:val="00C10051"/>
    <w:rsid w:val="00C121A5"/>
    <w:rsid w:val="00C34516"/>
    <w:rsid w:val="00C378FC"/>
    <w:rsid w:val="00C4092F"/>
    <w:rsid w:val="00C43318"/>
    <w:rsid w:val="00C43751"/>
    <w:rsid w:val="00C4778B"/>
    <w:rsid w:val="00C62E31"/>
    <w:rsid w:val="00C638C9"/>
    <w:rsid w:val="00C66229"/>
    <w:rsid w:val="00C672AB"/>
    <w:rsid w:val="00C75C97"/>
    <w:rsid w:val="00C80F28"/>
    <w:rsid w:val="00C8694F"/>
    <w:rsid w:val="00C87970"/>
    <w:rsid w:val="00C917D4"/>
    <w:rsid w:val="00C958B2"/>
    <w:rsid w:val="00C96C0B"/>
    <w:rsid w:val="00CA04B5"/>
    <w:rsid w:val="00CA156B"/>
    <w:rsid w:val="00CA3967"/>
    <w:rsid w:val="00CB08EF"/>
    <w:rsid w:val="00CB151F"/>
    <w:rsid w:val="00CB15A7"/>
    <w:rsid w:val="00CB709D"/>
    <w:rsid w:val="00CC25CB"/>
    <w:rsid w:val="00CC740F"/>
    <w:rsid w:val="00CD2AFA"/>
    <w:rsid w:val="00CD3996"/>
    <w:rsid w:val="00CD4E41"/>
    <w:rsid w:val="00CD5076"/>
    <w:rsid w:val="00CE0AE1"/>
    <w:rsid w:val="00CE123B"/>
    <w:rsid w:val="00CE5353"/>
    <w:rsid w:val="00CE568B"/>
    <w:rsid w:val="00CE5A4D"/>
    <w:rsid w:val="00CE5EA7"/>
    <w:rsid w:val="00CE6A97"/>
    <w:rsid w:val="00CF4A13"/>
    <w:rsid w:val="00D02897"/>
    <w:rsid w:val="00D04096"/>
    <w:rsid w:val="00D05C0D"/>
    <w:rsid w:val="00D169AC"/>
    <w:rsid w:val="00D23108"/>
    <w:rsid w:val="00D24065"/>
    <w:rsid w:val="00D27973"/>
    <w:rsid w:val="00D3040E"/>
    <w:rsid w:val="00D33F68"/>
    <w:rsid w:val="00D349E3"/>
    <w:rsid w:val="00D352A5"/>
    <w:rsid w:val="00D419F7"/>
    <w:rsid w:val="00D46C43"/>
    <w:rsid w:val="00D512B6"/>
    <w:rsid w:val="00D52A70"/>
    <w:rsid w:val="00D53365"/>
    <w:rsid w:val="00D66623"/>
    <w:rsid w:val="00D66AA5"/>
    <w:rsid w:val="00D731E7"/>
    <w:rsid w:val="00D756DE"/>
    <w:rsid w:val="00D769E4"/>
    <w:rsid w:val="00D83314"/>
    <w:rsid w:val="00D87358"/>
    <w:rsid w:val="00D874B6"/>
    <w:rsid w:val="00D90EB1"/>
    <w:rsid w:val="00D9774F"/>
    <w:rsid w:val="00DA0BCC"/>
    <w:rsid w:val="00DA638E"/>
    <w:rsid w:val="00DA72F9"/>
    <w:rsid w:val="00DB0F1C"/>
    <w:rsid w:val="00DB6CED"/>
    <w:rsid w:val="00DC40A5"/>
    <w:rsid w:val="00DC69BE"/>
    <w:rsid w:val="00DC77AE"/>
    <w:rsid w:val="00DD2492"/>
    <w:rsid w:val="00DE0BC4"/>
    <w:rsid w:val="00DE28D5"/>
    <w:rsid w:val="00DE6B5B"/>
    <w:rsid w:val="00DE7D44"/>
    <w:rsid w:val="00DF141B"/>
    <w:rsid w:val="00DF4534"/>
    <w:rsid w:val="00DF550E"/>
    <w:rsid w:val="00E01CAC"/>
    <w:rsid w:val="00E07619"/>
    <w:rsid w:val="00E20687"/>
    <w:rsid w:val="00E3010B"/>
    <w:rsid w:val="00E32767"/>
    <w:rsid w:val="00E42C6B"/>
    <w:rsid w:val="00E4428E"/>
    <w:rsid w:val="00E51524"/>
    <w:rsid w:val="00E60C5F"/>
    <w:rsid w:val="00E6333F"/>
    <w:rsid w:val="00E64087"/>
    <w:rsid w:val="00E6484B"/>
    <w:rsid w:val="00E66B49"/>
    <w:rsid w:val="00E70EFF"/>
    <w:rsid w:val="00E72D0D"/>
    <w:rsid w:val="00E73371"/>
    <w:rsid w:val="00E75126"/>
    <w:rsid w:val="00E800D6"/>
    <w:rsid w:val="00E839C4"/>
    <w:rsid w:val="00E9098A"/>
    <w:rsid w:val="00E923A8"/>
    <w:rsid w:val="00E957C6"/>
    <w:rsid w:val="00E965CB"/>
    <w:rsid w:val="00E97848"/>
    <w:rsid w:val="00E9788E"/>
    <w:rsid w:val="00E97C33"/>
    <w:rsid w:val="00EA13AC"/>
    <w:rsid w:val="00EA3B29"/>
    <w:rsid w:val="00EA606A"/>
    <w:rsid w:val="00EA656D"/>
    <w:rsid w:val="00EA68D2"/>
    <w:rsid w:val="00EB5D08"/>
    <w:rsid w:val="00EC1F43"/>
    <w:rsid w:val="00EC5802"/>
    <w:rsid w:val="00ED121D"/>
    <w:rsid w:val="00ED2023"/>
    <w:rsid w:val="00EE5840"/>
    <w:rsid w:val="00EE696F"/>
    <w:rsid w:val="00EF117B"/>
    <w:rsid w:val="00EF6421"/>
    <w:rsid w:val="00EF6AA6"/>
    <w:rsid w:val="00EF7205"/>
    <w:rsid w:val="00EF75DB"/>
    <w:rsid w:val="00F011F8"/>
    <w:rsid w:val="00F02BA5"/>
    <w:rsid w:val="00F0402F"/>
    <w:rsid w:val="00F132E6"/>
    <w:rsid w:val="00F145F9"/>
    <w:rsid w:val="00F154D4"/>
    <w:rsid w:val="00F20CD0"/>
    <w:rsid w:val="00F26202"/>
    <w:rsid w:val="00F26228"/>
    <w:rsid w:val="00F35D61"/>
    <w:rsid w:val="00F4195F"/>
    <w:rsid w:val="00F442DC"/>
    <w:rsid w:val="00F44A4E"/>
    <w:rsid w:val="00F50961"/>
    <w:rsid w:val="00F575D9"/>
    <w:rsid w:val="00F62C9B"/>
    <w:rsid w:val="00F639CF"/>
    <w:rsid w:val="00F65F50"/>
    <w:rsid w:val="00F77A8B"/>
    <w:rsid w:val="00F91667"/>
    <w:rsid w:val="00F9573D"/>
    <w:rsid w:val="00FB5C8C"/>
    <w:rsid w:val="00FC57F8"/>
    <w:rsid w:val="00FC5EBC"/>
    <w:rsid w:val="00FC6B00"/>
    <w:rsid w:val="00FD4CBA"/>
    <w:rsid w:val="00FD7035"/>
    <w:rsid w:val="00FE2D2F"/>
    <w:rsid w:val="00FE54FA"/>
    <w:rsid w:val="00FF5A6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1AF1"/>
  <w15:chartTrackingRefBased/>
  <w15:docId w15:val="{3ADB2640-A0F7-4B8E-A6B7-D591DD0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rsid w:val="00537686"/>
    <w:pPr>
      <w:spacing w:before="240"/>
      <w:ind w:left="567" w:right="567"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uiPriority w:val="1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uiPriority w:val="39"/>
    <w:rsid w:val="002C7A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rsid w:val="004856CF"/>
    <w:rPr>
      <w:color w:val="0563C1"/>
      <w:u w:val="single"/>
    </w:rPr>
  </w:style>
  <w:style w:type="paragraph" w:styleId="ab">
    <w:name w:val="footnote text"/>
    <w:basedOn w:val="a"/>
    <w:link w:val="ac"/>
    <w:uiPriority w:val="99"/>
    <w:unhideWhenUsed/>
    <w:rsid w:val="00A74F95"/>
    <w:rPr>
      <w:rFonts w:ascii="Calibri" w:eastAsia="Calibri" w:hAnsi="Calibri"/>
      <w:sz w:val="20"/>
      <w:lang w:eastAsia="en-US"/>
    </w:rPr>
  </w:style>
  <w:style w:type="character" w:customStyle="1" w:styleId="ac">
    <w:name w:val="Текст виноски Знак"/>
    <w:link w:val="ab"/>
    <w:uiPriority w:val="99"/>
    <w:rsid w:val="00A74F95"/>
    <w:rPr>
      <w:rFonts w:ascii="Calibri" w:eastAsia="Calibri" w:hAnsi="Calibri"/>
      <w:lang w:eastAsia="en-US"/>
    </w:rPr>
  </w:style>
  <w:style w:type="character" w:styleId="ad">
    <w:name w:val="footnote reference"/>
    <w:uiPriority w:val="99"/>
    <w:unhideWhenUsed/>
    <w:rsid w:val="00A74F95"/>
    <w:rPr>
      <w:vertAlign w:val="superscript"/>
    </w:rPr>
  </w:style>
  <w:style w:type="paragraph" w:styleId="ae">
    <w:name w:val="annotation text"/>
    <w:basedOn w:val="a"/>
    <w:link w:val="af"/>
    <w:rsid w:val="00D756DE"/>
    <w:rPr>
      <w:sz w:val="20"/>
    </w:rPr>
  </w:style>
  <w:style w:type="character" w:customStyle="1" w:styleId="af">
    <w:name w:val="Текст примітки Знак"/>
    <w:link w:val="ae"/>
    <w:rsid w:val="00D756DE"/>
    <w:rPr>
      <w:lang w:eastAsia="ru-RU"/>
    </w:rPr>
  </w:style>
  <w:style w:type="character" w:styleId="af0">
    <w:name w:val="annotation reference"/>
    <w:rsid w:val="002A3ACF"/>
    <w:rPr>
      <w:sz w:val="16"/>
      <w:szCs w:val="16"/>
    </w:rPr>
  </w:style>
  <w:style w:type="paragraph" w:styleId="af1">
    <w:name w:val="annotation subject"/>
    <w:basedOn w:val="ae"/>
    <w:next w:val="ae"/>
    <w:link w:val="af2"/>
    <w:rsid w:val="002A3ACF"/>
    <w:rPr>
      <w:b/>
      <w:bCs/>
    </w:rPr>
  </w:style>
  <w:style w:type="character" w:customStyle="1" w:styleId="af2">
    <w:name w:val="Тема примітки Знак"/>
    <w:link w:val="af1"/>
    <w:rsid w:val="002A3ACF"/>
    <w:rPr>
      <w:b/>
      <w:bCs/>
      <w:lang w:eastAsia="ru-RU"/>
    </w:rPr>
  </w:style>
  <w:style w:type="paragraph" w:customStyle="1" w:styleId="rvps2">
    <w:name w:val="rvps2"/>
    <w:basedOn w:val="a"/>
    <w:rsid w:val="002D420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3">
    <w:name w:val="Normal (Web)"/>
    <w:basedOn w:val="a"/>
    <w:rsid w:val="003E43F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4">
    <w:name w:val="List Paragraph"/>
    <w:basedOn w:val="a"/>
    <w:uiPriority w:val="34"/>
    <w:qFormat/>
    <w:rsid w:val="006F256B"/>
    <w:pPr>
      <w:ind w:left="720"/>
      <w:contextualSpacing/>
    </w:pPr>
  </w:style>
  <w:style w:type="paragraph" w:customStyle="1" w:styleId="af5">
    <w:name w:val="Нормальний текст"/>
    <w:basedOn w:val="a"/>
    <w:rsid w:val="00754C10"/>
    <w:pPr>
      <w:spacing w:before="120"/>
      <w:ind w:firstLine="567"/>
    </w:pPr>
    <w:rPr>
      <w:rFonts w:ascii="Antiqua" w:hAnsi="Antiqua"/>
      <w:sz w:val="26"/>
    </w:rPr>
  </w:style>
  <w:style w:type="paragraph" w:customStyle="1" w:styleId="11">
    <w:name w:val="Звичайний1"/>
    <w:qFormat/>
    <w:rsid w:val="00C43318"/>
    <w:pPr>
      <w:pBdr>
        <w:top w:val="nil"/>
        <w:left w:val="nil"/>
        <w:bottom w:val="nil"/>
        <w:right w:val="nil"/>
        <w:between w:val="nil"/>
      </w:pBdr>
    </w:pPr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zakon3.rada.gov.ua/laws/show/630-2014-%D0%BF/paran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6100a72d543954f5f9a70efd43439ca8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b830844f50d799cac0b8f0d38016c3a2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3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837afde9-1959-48ec-9623-34f2440a05d7" xsi:nil="true"/>
    <_dlc_BarcodeImage xmlns="837afde9-1959-48ec-9623-34f2440a05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24F8-2928-4700-B86F-188D70909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7EFC3-B88F-4E67-BE10-25BF950816B1}">
  <ds:schemaRefs>
    <ds:schemaRef ds:uri="http://schemas.microsoft.com/office/2006/metadata/properties"/>
    <ds:schemaRef ds:uri="http://schemas.microsoft.com/office/infopath/2007/PartnerControls"/>
    <ds:schemaRef ds:uri="837afde9-1959-48ec-9623-34f2440a05d7"/>
  </ds:schemaRefs>
</ds:datastoreItem>
</file>

<file path=customXml/itemProps3.xml><?xml version="1.0" encoding="utf-8"?>
<ds:datastoreItem xmlns:ds="http://schemas.openxmlformats.org/officeDocument/2006/customXml" ds:itemID="{E370AFA6-6FF8-4827-9EDE-B3504A714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78A0C-9F82-4225-A101-EE57D857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МОНУ</Company>
  <LinksUpToDate>false</LinksUpToDate>
  <CharactersWithSpaces>1276</CharactersWithSpaces>
  <SharedDoc>false</SharedDoc>
  <HLinks>
    <vt:vector size="6" baseType="variant"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http://zakon3.rada.gov.ua/laws/show/630-2014-%D0%BF/paran8</vt:lpwstr>
      </vt:variant>
      <vt:variant>
        <vt:lpwstr>n8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Контроль</dc:creator>
  <cp:keywords/>
  <cp:lastModifiedBy>Лактіонова Олександра</cp:lastModifiedBy>
  <cp:revision>3</cp:revision>
  <cp:lastPrinted>2021-09-24T12:14:00Z</cp:lastPrinted>
  <dcterms:created xsi:type="dcterms:W3CDTF">2022-11-28T12:17:00Z</dcterms:created>
  <dcterms:modified xsi:type="dcterms:W3CDTF">2022-12-02T09:37:00Z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