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446" w:rsidRPr="00575A2B" w:rsidRDefault="00B25446" w:rsidP="00B25446">
      <w:pPr>
        <w:ind w:left="4140"/>
        <w:rPr>
          <w:sz w:val="28"/>
          <w:szCs w:val="28"/>
        </w:rPr>
      </w:pPr>
      <w:r w:rsidRPr="00575A2B">
        <w:rPr>
          <w:sz w:val="28"/>
          <w:szCs w:val="28"/>
        </w:rPr>
        <w:t>ЗАТВЕРДЖЕНО</w:t>
      </w:r>
    </w:p>
    <w:p w:rsidR="00B25446" w:rsidRPr="00575A2B" w:rsidRDefault="00B25446" w:rsidP="00B25446">
      <w:pPr>
        <w:ind w:left="4140"/>
        <w:rPr>
          <w:sz w:val="28"/>
          <w:szCs w:val="28"/>
        </w:rPr>
      </w:pPr>
      <w:r w:rsidRPr="00575A2B">
        <w:rPr>
          <w:sz w:val="28"/>
          <w:szCs w:val="28"/>
        </w:rPr>
        <w:t>Наказ Міністерства освіти</w:t>
      </w:r>
      <w:r w:rsidRPr="00575A2B">
        <w:rPr>
          <w:sz w:val="28"/>
          <w:szCs w:val="28"/>
          <w:lang w:val="ru-RU"/>
        </w:rPr>
        <w:t xml:space="preserve"> </w:t>
      </w:r>
      <w:r w:rsidRPr="00575A2B">
        <w:rPr>
          <w:sz w:val="28"/>
          <w:szCs w:val="28"/>
        </w:rPr>
        <w:t>і науки України</w:t>
      </w:r>
    </w:p>
    <w:p w:rsidR="00B25446" w:rsidRPr="00575A2B" w:rsidRDefault="00B25446" w:rsidP="00B25446">
      <w:pPr>
        <w:ind w:left="4140"/>
        <w:rPr>
          <w:sz w:val="28"/>
          <w:szCs w:val="28"/>
        </w:rPr>
      </w:pPr>
      <w:r>
        <w:rPr>
          <w:sz w:val="28"/>
          <w:szCs w:val="28"/>
        </w:rPr>
        <w:t>від ____ ___________ 2021</w:t>
      </w:r>
      <w:r w:rsidRPr="00575A2B">
        <w:rPr>
          <w:sz w:val="28"/>
          <w:szCs w:val="28"/>
        </w:rPr>
        <w:t xml:space="preserve"> року № ___</w:t>
      </w:r>
      <w:r>
        <w:rPr>
          <w:sz w:val="28"/>
          <w:szCs w:val="28"/>
        </w:rPr>
        <w:t>__</w:t>
      </w:r>
      <w:r w:rsidRPr="00575A2B">
        <w:rPr>
          <w:sz w:val="28"/>
          <w:szCs w:val="28"/>
        </w:rPr>
        <w:t>_</w:t>
      </w:r>
    </w:p>
    <w:p w:rsidR="00B25446" w:rsidRDefault="00B25446" w:rsidP="00B25446">
      <w:pPr>
        <w:jc w:val="center"/>
        <w:rPr>
          <w:sz w:val="28"/>
          <w:szCs w:val="28"/>
        </w:rPr>
      </w:pPr>
    </w:p>
    <w:p w:rsidR="00B25446" w:rsidRDefault="00B25446" w:rsidP="00B25446">
      <w:pPr>
        <w:jc w:val="center"/>
        <w:rPr>
          <w:rFonts w:eastAsia="Times New Roman"/>
          <w:b/>
          <w:sz w:val="28"/>
          <w:szCs w:val="28"/>
          <w:lang w:eastAsia="uk-UA"/>
        </w:rPr>
      </w:pPr>
    </w:p>
    <w:p w:rsidR="003D7577" w:rsidRDefault="003D7577" w:rsidP="00B25446">
      <w:pPr>
        <w:jc w:val="center"/>
        <w:rPr>
          <w:rFonts w:eastAsia="Times New Roman"/>
          <w:b/>
          <w:sz w:val="28"/>
          <w:szCs w:val="28"/>
          <w:lang w:eastAsia="uk-UA"/>
        </w:rPr>
      </w:pPr>
    </w:p>
    <w:p w:rsidR="00B25446" w:rsidRDefault="00B25446" w:rsidP="00B25446">
      <w:pPr>
        <w:jc w:val="center"/>
        <w:rPr>
          <w:rFonts w:eastAsia="Times New Roman"/>
          <w:b/>
          <w:sz w:val="28"/>
          <w:szCs w:val="28"/>
          <w:lang w:eastAsia="uk-UA"/>
        </w:rPr>
      </w:pPr>
      <w:r w:rsidRPr="00B25446">
        <w:rPr>
          <w:rFonts w:eastAsia="Times New Roman"/>
          <w:b/>
          <w:sz w:val="28"/>
          <w:szCs w:val="28"/>
          <w:lang w:eastAsia="uk-UA"/>
        </w:rPr>
        <w:t xml:space="preserve">ВИМОГИ </w:t>
      </w:r>
    </w:p>
    <w:p w:rsidR="00B25446" w:rsidRDefault="00B25446" w:rsidP="00B25446">
      <w:pPr>
        <w:jc w:val="center"/>
        <w:rPr>
          <w:rFonts w:eastAsia="Times New Roman"/>
          <w:b/>
          <w:sz w:val="28"/>
          <w:szCs w:val="28"/>
          <w:lang w:eastAsia="uk-UA"/>
        </w:rPr>
      </w:pPr>
      <w:r w:rsidRPr="00B25446">
        <w:rPr>
          <w:rFonts w:eastAsia="Times New Roman"/>
          <w:b/>
          <w:sz w:val="28"/>
          <w:szCs w:val="28"/>
          <w:lang w:eastAsia="uk-UA"/>
        </w:rPr>
        <w:t>до форм та/або змісту докуме</w:t>
      </w:r>
      <w:r w:rsidR="00152882">
        <w:rPr>
          <w:rFonts w:eastAsia="Times New Roman"/>
          <w:b/>
          <w:sz w:val="28"/>
          <w:szCs w:val="28"/>
          <w:lang w:eastAsia="uk-UA"/>
        </w:rPr>
        <w:t xml:space="preserve">нтів про фахову </w:t>
      </w:r>
      <w:proofErr w:type="spellStart"/>
      <w:r w:rsidR="00152882">
        <w:rPr>
          <w:rFonts w:eastAsia="Times New Roman"/>
          <w:b/>
          <w:sz w:val="28"/>
          <w:szCs w:val="28"/>
          <w:lang w:eastAsia="uk-UA"/>
        </w:rPr>
        <w:t>передвищу</w:t>
      </w:r>
      <w:proofErr w:type="spellEnd"/>
      <w:r w:rsidR="00152882">
        <w:rPr>
          <w:rFonts w:eastAsia="Times New Roman"/>
          <w:b/>
          <w:sz w:val="28"/>
          <w:szCs w:val="28"/>
          <w:lang w:eastAsia="uk-UA"/>
        </w:rPr>
        <w:t xml:space="preserve"> освіту</w:t>
      </w:r>
      <w:r>
        <w:rPr>
          <w:rFonts w:eastAsia="Times New Roman"/>
          <w:b/>
          <w:sz w:val="28"/>
          <w:szCs w:val="28"/>
          <w:lang w:eastAsia="uk-UA"/>
        </w:rPr>
        <w:t xml:space="preserve"> </w:t>
      </w:r>
    </w:p>
    <w:p w:rsidR="007242AA" w:rsidRDefault="007242AA">
      <w:pPr>
        <w:rPr>
          <w:sz w:val="28"/>
          <w:szCs w:val="28"/>
        </w:rPr>
      </w:pPr>
    </w:p>
    <w:p w:rsidR="00B25446" w:rsidRPr="005E0E38" w:rsidRDefault="005E0E38" w:rsidP="005E0E38">
      <w:pPr>
        <w:jc w:val="center"/>
        <w:rPr>
          <w:b/>
          <w:sz w:val="28"/>
          <w:szCs w:val="28"/>
        </w:rPr>
      </w:pPr>
      <w:r w:rsidRPr="005E0E38">
        <w:rPr>
          <w:b/>
          <w:sz w:val="28"/>
          <w:szCs w:val="28"/>
        </w:rPr>
        <w:t>І. Загальні положення</w:t>
      </w:r>
    </w:p>
    <w:p w:rsidR="005E0E38" w:rsidRDefault="005E0E38">
      <w:pPr>
        <w:rPr>
          <w:sz w:val="28"/>
          <w:szCs w:val="28"/>
        </w:rPr>
      </w:pPr>
    </w:p>
    <w:p w:rsidR="005E0E38" w:rsidRDefault="005E0E38" w:rsidP="009C18A4">
      <w:pPr>
        <w:spacing w:after="240" w:line="360" w:lineRule="auto"/>
        <w:ind w:firstLine="567"/>
        <w:jc w:val="both"/>
        <w:rPr>
          <w:rFonts w:eastAsia="Times New Roman"/>
          <w:sz w:val="28"/>
          <w:szCs w:val="28"/>
          <w:lang w:eastAsia="uk-UA"/>
        </w:rPr>
      </w:pPr>
      <w:r>
        <w:rPr>
          <w:sz w:val="28"/>
          <w:szCs w:val="28"/>
        </w:rPr>
        <w:t xml:space="preserve">1. Ці </w:t>
      </w:r>
      <w:r w:rsidR="00AB754D">
        <w:rPr>
          <w:sz w:val="28"/>
          <w:szCs w:val="28"/>
        </w:rPr>
        <w:t>Вимоги розроблені відповідно до</w:t>
      </w:r>
      <w:r w:rsidR="001A4DE2">
        <w:rPr>
          <w:sz w:val="28"/>
          <w:szCs w:val="28"/>
        </w:rPr>
        <w:t xml:space="preserve"> абзацу другого частини третьої статті 10</w:t>
      </w:r>
      <w:r w:rsidR="00AB754D">
        <w:rPr>
          <w:sz w:val="28"/>
          <w:szCs w:val="28"/>
        </w:rPr>
        <w:t xml:space="preserve"> Закону України «Про фахову </w:t>
      </w:r>
      <w:proofErr w:type="spellStart"/>
      <w:r w:rsidR="00AB754D">
        <w:rPr>
          <w:sz w:val="28"/>
          <w:szCs w:val="28"/>
        </w:rPr>
        <w:t>передвищу</w:t>
      </w:r>
      <w:proofErr w:type="spellEnd"/>
      <w:r w:rsidR="00AB754D">
        <w:rPr>
          <w:sz w:val="28"/>
          <w:szCs w:val="28"/>
        </w:rPr>
        <w:t xml:space="preserve"> освіту»</w:t>
      </w:r>
      <w:r w:rsidR="001A4DE2" w:rsidRPr="001A4DE2">
        <w:rPr>
          <w:rFonts w:eastAsia="Times New Roman"/>
          <w:sz w:val="28"/>
          <w:szCs w:val="28"/>
          <w:lang w:eastAsia="uk-UA"/>
        </w:rPr>
        <w:t xml:space="preserve"> </w:t>
      </w:r>
      <w:r w:rsidR="001A4DE2">
        <w:rPr>
          <w:rFonts w:eastAsia="Times New Roman"/>
          <w:sz w:val="28"/>
          <w:szCs w:val="28"/>
          <w:lang w:eastAsia="uk-UA"/>
        </w:rPr>
        <w:t xml:space="preserve">та визначають форми та/або зміст документів про фахову </w:t>
      </w:r>
      <w:proofErr w:type="spellStart"/>
      <w:r w:rsidR="001A4DE2">
        <w:rPr>
          <w:rFonts w:eastAsia="Times New Roman"/>
          <w:sz w:val="28"/>
          <w:szCs w:val="28"/>
          <w:lang w:eastAsia="uk-UA"/>
        </w:rPr>
        <w:t>передвищу</w:t>
      </w:r>
      <w:proofErr w:type="spellEnd"/>
      <w:r w:rsidR="001A4DE2">
        <w:rPr>
          <w:rFonts w:eastAsia="Times New Roman"/>
          <w:sz w:val="28"/>
          <w:szCs w:val="28"/>
          <w:lang w:eastAsia="uk-UA"/>
        </w:rPr>
        <w:t xml:space="preserve"> освіту, які видаються закладами фахової </w:t>
      </w:r>
      <w:proofErr w:type="spellStart"/>
      <w:r w:rsidR="001A4DE2">
        <w:rPr>
          <w:rFonts w:eastAsia="Times New Roman"/>
          <w:sz w:val="28"/>
          <w:szCs w:val="28"/>
          <w:lang w:eastAsia="uk-UA"/>
        </w:rPr>
        <w:t>передвищої</w:t>
      </w:r>
      <w:proofErr w:type="spellEnd"/>
      <w:r w:rsidR="001A4DE2">
        <w:rPr>
          <w:rFonts w:eastAsia="Times New Roman"/>
          <w:sz w:val="28"/>
          <w:szCs w:val="28"/>
          <w:lang w:eastAsia="uk-UA"/>
        </w:rPr>
        <w:t xml:space="preserve"> освіти (іншими суб’єктами </w:t>
      </w:r>
      <w:r w:rsidR="00960767">
        <w:rPr>
          <w:rFonts w:eastAsia="Times New Roman"/>
          <w:sz w:val="28"/>
          <w:szCs w:val="28"/>
          <w:lang w:eastAsia="uk-UA"/>
        </w:rPr>
        <w:t>освітньої діяльності</w:t>
      </w:r>
      <w:r w:rsidR="001A4DE2">
        <w:rPr>
          <w:rFonts w:eastAsia="Times New Roman"/>
          <w:sz w:val="28"/>
          <w:szCs w:val="28"/>
          <w:lang w:eastAsia="uk-UA"/>
        </w:rPr>
        <w:t>)</w:t>
      </w:r>
      <w:r w:rsidR="00AB754D">
        <w:rPr>
          <w:rFonts w:eastAsia="Times New Roman"/>
          <w:sz w:val="28"/>
          <w:szCs w:val="28"/>
          <w:lang w:eastAsia="uk-UA"/>
        </w:rPr>
        <w:t>.</w:t>
      </w:r>
    </w:p>
    <w:p w:rsidR="001A4DE2" w:rsidRDefault="004110FA" w:rsidP="009C18A4">
      <w:pPr>
        <w:spacing w:after="240" w:line="360" w:lineRule="auto"/>
        <w:ind w:firstLine="567"/>
        <w:jc w:val="both"/>
        <w:rPr>
          <w:rFonts w:eastAsia="Times New Roman"/>
          <w:sz w:val="28"/>
          <w:szCs w:val="28"/>
          <w:lang w:eastAsia="uk-UA"/>
        </w:rPr>
      </w:pPr>
      <w:r>
        <w:rPr>
          <w:rFonts w:eastAsia="Times New Roman"/>
          <w:sz w:val="28"/>
          <w:szCs w:val="28"/>
          <w:lang w:eastAsia="uk-UA"/>
        </w:rPr>
        <w:t xml:space="preserve">2. Вимоги до форм та/або змісту документів про фахову </w:t>
      </w:r>
      <w:proofErr w:type="spellStart"/>
      <w:r>
        <w:rPr>
          <w:rFonts w:eastAsia="Times New Roman"/>
          <w:sz w:val="28"/>
          <w:szCs w:val="28"/>
          <w:lang w:eastAsia="uk-UA"/>
        </w:rPr>
        <w:t>передвищу</w:t>
      </w:r>
      <w:proofErr w:type="spellEnd"/>
      <w:r>
        <w:rPr>
          <w:rFonts w:eastAsia="Times New Roman"/>
          <w:sz w:val="28"/>
          <w:szCs w:val="28"/>
          <w:lang w:eastAsia="uk-UA"/>
        </w:rPr>
        <w:t xml:space="preserve"> освіту поширюються на </w:t>
      </w:r>
      <w:r w:rsidRPr="00E60EFA">
        <w:rPr>
          <w:rFonts w:eastAsia="Times New Roman"/>
          <w:sz w:val="28"/>
          <w:szCs w:val="28"/>
          <w:lang w:eastAsia="uk-UA"/>
        </w:rPr>
        <w:t>суб’єкт</w:t>
      </w:r>
      <w:r w:rsidR="00960767">
        <w:rPr>
          <w:rFonts w:eastAsia="Times New Roman"/>
          <w:sz w:val="28"/>
          <w:szCs w:val="28"/>
          <w:lang w:eastAsia="uk-UA"/>
        </w:rPr>
        <w:t>и</w:t>
      </w:r>
      <w:r w:rsidRPr="00E60EFA">
        <w:rPr>
          <w:rFonts w:eastAsia="Times New Roman"/>
          <w:sz w:val="28"/>
          <w:szCs w:val="28"/>
          <w:lang w:eastAsia="uk-UA"/>
        </w:rPr>
        <w:t xml:space="preserve"> освітньої діяльності, які здійснюють </w:t>
      </w:r>
      <w:r>
        <w:rPr>
          <w:rFonts w:eastAsia="Times New Roman"/>
          <w:sz w:val="28"/>
          <w:szCs w:val="28"/>
          <w:lang w:eastAsia="uk-UA"/>
        </w:rPr>
        <w:t xml:space="preserve">підготовку фахівців з </w:t>
      </w:r>
      <w:r w:rsidRPr="00E60EFA">
        <w:rPr>
          <w:rFonts w:eastAsia="Times New Roman"/>
          <w:sz w:val="28"/>
          <w:szCs w:val="28"/>
          <w:lang w:eastAsia="uk-UA"/>
        </w:rPr>
        <w:t>фахово</w:t>
      </w:r>
      <w:r>
        <w:rPr>
          <w:rFonts w:eastAsia="Times New Roman"/>
          <w:sz w:val="28"/>
          <w:szCs w:val="28"/>
          <w:lang w:eastAsia="uk-UA"/>
        </w:rPr>
        <w:t xml:space="preserve">ю </w:t>
      </w:r>
      <w:proofErr w:type="spellStart"/>
      <w:r>
        <w:rPr>
          <w:rFonts w:eastAsia="Times New Roman"/>
          <w:sz w:val="28"/>
          <w:szCs w:val="28"/>
          <w:lang w:eastAsia="uk-UA"/>
        </w:rPr>
        <w:t>передвищою</w:t>
      </w:r>
      <w:proofErr w:type="spellEnd"/>
      <w:r>
        <w:rPr>
          <w:rFonts w:eastAsia="Times New Roman"/>
          <w:sz w:val="28"/>
          <w:szCs w:val="28"/>
          <w:lang w:eastAsia="uk-UA"/>
        </w:rPr>
        <w:t xml:space="preserve"> освітою</w:t>
      </w:r>
      <w:r w:rsidRPr="00E60EFA">
        <w:rPr>
          <w:rFonts w:eastAsia="Times New Roman"/>
          <w:sz w:val="28"/>
          <w:szCs w:val="28"/>
          <w:lang w:eastAsia="uk-UA"/>
        </w:rPr>
        <w:t xml:space="preserve"> незалежно від форм власності та сфери управління</w:t>
      </w:r>
      <w:r>
        <w:rPr>
          <w:rFonts w:eastAsia="Times New Roman"/>
          <w:sz w:val="28"/>
          <w:szCs w:val="28"/>
          <w:lang w:eastAsia="uk-UA"/>
        </w:rPr>
        <w:t xml:space="preserve"> (далі – заклад освіти)</w:t>
      </w:r>
      <w:r w:rsidRPr="00E60EFA">
        <w:rPr>
          <w:rFonts w:eastAsia="Times New Roman"/>
          <w:sz w:val="28"/>
          <w:szCs w:val="28"/>
          <w:lang w:eastAsia="uk-UA"/>
        </w:rPr>
        <w:t>.</w:t>
      </w:r>
    </w:p>
    <w:p w:rsidR="008A1BC9" w:rsidRDefault="00960767" w:rsidP="008A1BC9">
      <w:pPr>
        <w:spacing w:after="240" w:line="360" w:lineRule="auto"/>
        <w:ind w:firstLine="567"/>
        <w:jc w:val="both"/>
        <w:rPr>
          <w:rFonts w:eastAsia="Times New Roman"/>
          <w:sz w:val="28"/>
          <w:szCs w:val="28"/>
          <w:lang w:eastAsia="uk-UA"/>
        </w:rPr>
      </w:pPr>
      <w:r>
        <w:rPr>
          <w:rFonts w:eastAsia="Times New Roman"/>
          <w:sz w:val="28"/>
          <w:szCs w:val="28"/>
          <w:lang w:eastAsia="uk-UA"/>
        </w:rPr>
        <w:t>3</w:t>
      </w:r>
      <w:r w:rsidR="004110FA">
        <w:rPr>
          <w:rFonts w:eastAsia="Times New Roman"/>
          <w:sz w:val="28"/>
          <w:szCs w:val="28"/>
          <w:lang w:eastAsia="uk-UA"/>
        </w:rPr>
        <w:t xml:space="preserve">. </w:t>
      </w:r>
      <w:r w:rsidR="004110FA" w:rsidRPr="004110FA">
        <w:rPr>
          <w:rFonts w:eastAsia="Times New Roman"/>
          <w:sz w:val="28"/>
          <w:szCs w:val="28"/>
          <w:lang w:eastAsia="uk-UA"/>
        </w:rPr>
        <w:t xml:space="preserve">Документ про фахову </w:t>
      </w:r>
      <w:proofErr w:type="spellStart"/>
      <w:r w:rsidR="004110FA" w:rsidRPr="004110FA">
        <w:rPr>
          <w:rFonts w:eastAsia="Times New Roman"/>
          <w:sz w:val="28"/>
          <w:szCs w:val="28"/>
          <w:lang w:eastAsia="uk-UA"/>
        </w:rPr>
        <w:t>передвищу</w:t>
      </w:r>
      <w:proofErr w:type="spellEnd"/>
      <w:r w:rsidR="004110FA" w:rsidRPr="004110FA">
        <w:rPr>
          <w:rFonts w:eastAsia="Times New Roman"/>
          <w:sz w:val="28"/>
          <w:szCs w:val="28"/>
          <w:lang w:eastAsia="uk-UA"/>
        </w:rPr>
        <w:t xml:space="preserve"> освіту - диплом фахового молодшого бакалавра видається особі, яка успішно виконала відповідну освітньо-професійну програму.</w:t>
      </w:r>
      <w:r w:rsidR="004110FA">
        <w:rPr>
          <w:rFonts w:eastAsia="Times New Roman"/>
          <w:sz w:val="28"/>
          <w:szCs w:val="28"/>
          <w:lang w:eastAsia="uk-UA"/>
        </w:rPr>
        <w:t xml:space="preserve"> </w:t>
      </w:r>
      <w:r w:rsidR="004110FA" w:rsidRPr="004110FA">
        <w:rPr>
          <w:rFonts w:eastAsia="Times New Roman"/>
          <w:sz w:val="28"/>
          <w:szCs w:val="28"/>
          <w:lang w:eastAsia="uk-UA"/>
        </w:rPr>
        <w:t>Невід’ємною частиною диплома фахового молодшого бакалавра є додаток до диплома</w:t>
      </w:r>
      <w:r w:rsidR="004110FA">
        <w:rPr>
          <w:rFonts w:eastAsia="Times New Roman"/>
          <w:sz w:val="28"/>
          <w:szCs w:val="28"/>
          <w:lang w:eastAsia="uk-UA"/>
        </w:rPr>
        <w:t>.</w:t>
      </w:r>
    </w:p>
    <w:p w:rsidR="008A1BC9" w:rsidRDefault="00960767" w:rsidP="008A1BC9">
      <w:pPr>
        <w:spacing w:after="240" w:line="360" w:lineRule="auto"/>
        <w:ind w:firstLine="567"/>
        <w:jc w:val="both"/>
        <w:rPr>
          <w:rFonts w:eastAsia="Times New Roman"/>
          <w:sz w:val="28"/>
          <w:szCs w:val="28"/>
          <w:lang w:eastAsia="uk-UA"/>
        </w:rPr>
      </w:pPr>
      <w:r>
        <w:rPr>
          <w:rFonts w:eastAsia="Times New Roman"/>
          <w:sz w:val="28"/>
          <w:szCs w:val="28"/>
          <w:lang w:eastAsia="uk-UA"/>
        </w:rPr>
        <w:t>4</w:t>
      </w:r>
      <w:r w:rsidR="008A1BC9">
        <w:rPr>
          <w:rFonts w:eastAsia="Times New Roman"/>
          <w:sz w:val="28"/>
          <w:szCs w:val="28"/>
          <w:lang w:eastAsia="uk-UA"/>
        </w:rPr>
        <w:t xml:space="preserve">. Документ про фахову </w:t>
      </w:r>
      <w:proofErr w:type="spellStart"/>
      <w:r w:rsidR="008A1BC9">
        <w:rPr>
          <w:rFonts w:eastAsia="Times New Roman"/>
          <w:sz w:val="28"/>
          <w:szCs w:val="28"/>
          <w:lang w:eastAsia="uk-UA"/>
        </w:rPr>
        <w:t>передвищу</w:t>
      </w:r>
      <w:proofErr w:type="spellEnd"/>
      <w:r w:rsidR="008A1BC9">
        <w:rPr>
          <w:rFonts w:eastAsia="Times New Roman"/>
          <w:sz w:val="28"/>
          <w:szCs w:val="28"/>
          <w:lang w:eastAsia="uk-UA"/>
        </w:rPr>
        <w:t xml:space="preserve"> освіту видається закладами освіти за місцем навчання здобувача фахової </w:t>
      </w:r>
      <w:proofErr w:type="spellStart"/>
      <w:r w:rsidR="008A1BC9">
        <w:rPr>
          <w:rFonts w:eastAsia="Times New Roman"/>
          <w:sz w:val="28"/>
          <w:szCs w:val="28"/>
          <w:lang w:eastAsia="uk-UA"/>
        </w:rPr>
        <w:t>передвищої</w:t>
      </w:r>
      <w:proofErr w:type="spellEnd"/>
      <w:r w:rsidR="008A1BC9">
        <w:rPr>
          <w:rFonts w:eastAsia="Times New Roman"/>
          <w:sz w:val="28"/>
          <w:szCs w:val="28"/>
          <w:lang w:eastAsia="uk-UA"/>
        </w:rPr>
        <w:t xml:space="preserve"> освіти.</w:t>
      </w:r>
    </w:p>
    <w:p w:rsidR="008A1BC9" w:rsidRDefault="00960767" w:rsidP="008A1BC9">
      <w:pPr>
        <w:spacing w:after="240" w:line="360" w:lineRule="auto"/>
        <w:ind w:firstLine="567"/>
        <w:jc w:val="both"/>
        <w:rPr>
          <w:rFonts w:eastAsia="Times New Roman"/>
          <w:sz w:val="28"/>
          <w:szCs w:val="28"/>
          <w:lang w:eastAsia="uk-UA"/>
        </w:rPr>
      </w:pPr>
      <w:r>
        <w:rPr>
          <w:rFonts w:eastAsia="Times New Roman"/>
          <w:sz w:val="28"/>
          <w:szCs w:val="28"/>
          <w:lang w:eastAsia="uk-UA"/>
        </w:rPr>
        <w:t>5</w:t>
      </w:r>
      <w:r w:rsidR="008A1BC9">
        <w:rPr>
          <w:rFonts w:eastAsia="Times New Roman"/>
          <w:sz w:val="28"/>
          <w:szCs w:val="28"/>
          <w:lang w:eastAsia="uk-UA"/>
        </w:rPr>
        <w:t xml:space="preserve">. Формування, реєстрація та облік інформації для видачі закладами освіти документів про фахову </w:t>
      </w:r>
      <w:proofErr w:type="spellStart"/>
      <w:r w:rsidR="008A1BC9">
        <w:rPr>
          <w:rFonts w:eastAsia="Times New Roman"/>
          <w:sz w:val="28"/>
          <w:szCs w:val="28"/>
          <w:lang w:eastAsia="uk-UA"/>
        </w:rPr>
        <w:t>передвищу</w:t>
      </w:r>
      <w:proofErr w:type="spellEnd"/>
      <w:r w:rsidR="008A1BC9">
        <w:rPr>
          <w:rFonts w:eastAsia="Times New Roman"/>
          <w:sz w:val="28"/>
          <w:szCs w:val="28"/>
          <w:lang w:eastAsia="uk-UA"/>
        </w:rPr>
        <w:t xml:space="preserve"> освіту забезпечується Єдиною державною електронною базою з питань освіти.</w:t>
      </w:r>
    </w:p>
    <w:p w:rsidR="00DC1E0C" w:rsidRDefault="00960767" w:rsidP="009C18A4">
      <w:pPr>
        <w:spacing w:after="240" w:line="360" w:lineRule="auto"/>
        <w:ind w:firstLine="567"/>
        <w:jc w:val="both"/>
        <w:rPr>
          <w:rFonts w:eastAsia="Times New Roman"/>
          <w:sz w:val="28"/>
          <w:szCs w:val="28"/>
          <w:lang w:eastAsia="uk-UA"/>
        </w:rPr>
      </w:pPr>
      <w:r>
        <w:rPr>
          <w:rFonts w:eastAsia="Times New Roman"/>
          <w:sz w:val="28"/>
          <w:szCs w:val="28"/>
          <w:lang w:eastAsia="uk-UA"/>
        </w:rPr>
        <w:t>6</w:t>
      </w:r>
      <w:r w:rsidR="00DC1E0C">
        <w:rPr>
          <w:rFonts w:eastAsia="Times New Roman"/>
          <w:sz w:val="28"/>
          <w:szCs w:val="28"/>
          <w:lang w:eastAsia="uk-UA"/>
        </w:rPr>
        <w:t xml:space="preserve">. </w:t>
      </w:r>
      <w:r w:rsidR="009B5105">
        <w:rPr>
          <w:rFonts w:eastAsia="Times New Roman"/>
          <w:sz w:val="28"/>
          <w:szCs w:val="28"/>
          <w:lang w:eastAsia="uk-UA"/>
        </w:rPr>
        <w:t xml:space="preserve">Зміст документів про фахову </w:t>
      </w:r>
      <w:proofErr w:type="spellStart"/>
      <w:r w:rsidR="009B5105">
        <w:rPr>
          <w:rFonts w:eastAsia="Times New Roman"/>
          <w:sz w:val="28"/>
          <w:szCs w:val="28"/>
          <w:lang w:eastAsia="uk-UA"/>
        </w:rPr>
        <w:t>передвищу</w:t>
      </w:r>
      <w:proofErr w:type="spellEnd"/>
      <w:r w:rsidR="009B5105">
        <w:rPr>
          <w:rFonts w:eastAsia="Times New Roman"/>
          <w:sz w:val="28"/>
          <w:szCs w:val="28"/>
          <w:lang w:eastAsia="uk-UA"/>
        </w:rPr>
        <w:t xml:space="preserve"> освіту повинен відповідати Переліку інформації, яка повинна міститися в документі про фахову </w:t>
      </w:r>
      <w:proofErr w:type="spellStart"/>
      <w:r w:rsidR="009B5105">
        <w:rPr>
          <w:rFonts w:eastAsia="Times New Roman"/>
          <w:sz w:val="28"/>
          <w:szCs w:val="28"/>
          <w:lang w:eastAsia="uk-UA"/>
        </w:rPr>
        <w:t>передвищу</w:t>
      </w:r>
      <w:proofErr w:type="spellEnd"/>
      <w:r w:rsidR="009B5105">
        <w:rPr>
          <w:rFonts w:eastAsia="Times New Roman"/>
          <w:sz w:val="28"/>
          <w:szCs w:val="28"/>
          <w:lang w:eastAsia="uk-UA"/>
        </w:rPr>
        <w:t xml:space="preserve"> освіту</w:t>
      </w:r>
      <w:r w:rsidR="00506EC5">
        <w:rPr>
          <w:rFonts w:eastAsia="Times New Roman"/>
          <w:sz w:val="28"/>
          <w:szCs w:val="28"/>
          <w:lang w:eastAsia="uk-UA"/>
        </w:rPr>
        <w:t xml:space="preserve"> (далі – Перелік інформації)</w:t>
      </w:r>
      <w:r w:rsidR="009B5105">
        <w:rPr>
          <w:rFonts w:eastAsia="Times New Roman"/>
          <w:sz w:val="28"/>
          <w:szCs w:val="28"/>
          <w:lang w:eastAsia="uk-UA"/>
        </w:rPr>
        <w:t>.</w:t>
      </w:r>
    </w:p>
    <w:p w:rsidR="00F34BD3" w:rsidRDefault="00960767" w:rsidP="009C18A4">
      <w:pPr>
        <w:spacing w:after="240" w:line="360" w:lineRule="auto"/>
        <w:ind w:firstLine="567"/>
        <w:jc w:val="both"/>
        <w:rPr>
          <w:rFonts w:eastAsia="Times New Roman"/>
          <w:sz w:val="28"/>
          <w:szCs w:val="28"/>
          <w:lang w:eastAsia="uk-UA"/>
        </w:rPr>
      </w:pPr>
      <w:r>
        <w:rPr>
          <w:rFonts w:eastAsia="Times New Roman"/>
          <w:sz w:val="28"/>
          <w:szCs w:val="28"/>
          <w:lang w:eastAsia="uk-UA"/>
        </w:rPr>
        <w:lastRenderedPageBreak/>
        <w:t>7</w:t>
      </w:r>
      <w:r w:rsidR="00F34BD3" w:rsidRPr="00F34BD3">
        <w:rPr>
          <w:rFonts w:eastAsia="Times New Roman"/>
          <w:sz w:val="28"/>
          <w:szCs w:val="28"/>
          <w:lang w:eastAsia="uk-UA"/>
        </w:rPr>
        <w:t xml:space="preserve">. У документах про </w:t>
      </w:r>
      <w:r w:rsidR="00F34BD3">
        <w:rPr>
          <w:rFonts w:eastAsia="Times New Roman"/>
          <w:sz w:val="28"/>
          <w:szCs w:val="28"/>
          <w:lang w:eastAsia="uk-UA"/>
        </w:rPr>
        <w:t>фахову перед</w:t>
      </w:r>
      <w:r w:rsidR="00F34BD3" w:rsidRPr="00F34BD3">
        <w:rPr>
          <w:rFonts w:eastAsia="Times New Roman"/>
          <w:sz w:val="28"/>
          <w:szCs w:val="28"/>
          <w:lang w:eastAsia="uk-UA"/>
        </w:rPr>
        <w:t>вищу освіту повинні міститися написи “УКРАЇНА” та “UKRAINE”.</w:t>
      </w:r>
    </w:p>
    <w:p w:rsidR="004110FA" w:rsidRDefault="004110FA" w:rsidP="009C18A4">
      <w:pPr>
        <w:spacing w:after="240" w:line="360" w:lineRule="auto"/>
        <w:ind w:firstLine="567"/>
        <w:jc w:val="center"/>
        <w:rPr>
          <w:b/>
          <w:sz w:val="28"/>
          <w:szCs w:val="28"/>
        </w:rPr>
      </w:pPr>
      <w:r w:rsidRPr="004110FA">
        <w:rPr>
          <w:b/>
          <w:sz w:val="28"/>
          <w:szCs w:val="28"/>
        </w:rPr>
        <w:t xml:space="preserve">ІІ. Вимоги до </w:t>
      </w:r>
      <w:r w:rsidR="00222B6E">
        <w:rPr>
          <w:b/>
          <w:sz w:val="28"/>
          <w:szCs w:val="28"/>
        </w:rPr>
        <w:t xml:space="preserve">форм та/або змісту </w:t>
      </w:r>
      <w:r w:rsidRPr="004110FA">
        <w:rPr>
          <w:b/>
          <w:sz w:val="28"/>
          <w:szCs w:val="28"/>
        </w:rPr>
        <w:t>диплома фахового молодшого бакалавра</w:t>
      </w:r>
    </w:p>
    <w:p w:rsidR="009C18A4" w:rsidRDefault="00960767" w:rsidP="009C18A4">
      <w:pPr>
        <w:spacing w:after="240" w:line="360" w:lineRule="auto"/>
        <w:ind w:firstLine="567"/>
        <w:jc w:val="both"/>
        <w:rPr>
          <w:sz w:val="28"/>
          <w:szCs w:val="28"/>
        </w:rPr>
      </w:pPr>
      <w:r>
        <w:rPr>
          <w:sz w:val="28"/>
          <w:szCs w:val="28"/>
        </w:rPr>
        <w:t>1</w:t>
      </w:r>
      <w:r w:rsidR="009F0900">
        <w:rPr>
          <w:sz w:val="28"/>
          <w:szCs w:val="28"/>
        </w:rPr>
        <w:t>.</w:t>
      </w:r>
      <w:r w:rsidR="00506EC5">
        <w:rPr>
          <w:sz w:val="28"/>
          <w:szCs w:val="28"/>
        </w:rPr>
        <w:t xml:space="preserve"> Диплом фахового молодшого бакалавра складається з інформації відповідно до Переліку інформації та заповнюється </w:t>
      </w:r>
      <w:r w:rsidR="009E5555">
        <w:rPr>
          <w:sz w:val="28"/>
          <w:szCs w:val="28"/>
        </w:rPr>
        <w:t>державною</w:t>
      </w:r>
      <w:r w:rsidR="00506EC5">
        <w:rPr>
          <w:sz w:val="28"/>
          <w:szCs w:val="28"/>
        </w:rPr>
        <w:t xml:space="preserve"> та англійською мовами.</w:t>
      </w:r>
    </w:p>
    <w:p w:rsidR="004110FA" w:rsidRDefault="00960767" w:rsidP="009C18A4">
      <w:pPr>
        <w:spacing w:after="240" w:line="360" w:lineRule="auto"/>
        <w:ind w:firstLine="567"/>
        <w:jc w:val="both"/>
        <w:rPr>
          <w:sz w:val="28"/>
          <w:szCs w:val="28"/>
        </w:rPr>
      </w:pPr>
      <w:r>
        <w:rPr>
          <w:sz w:val="28"/>
          <w:szCs w:val="28"/>
        </w:rPr>
        <w:t>2</w:t>
      </w:r>
      <w:r w:rsidR="00506EC5">
        <w:rPr>
          <w:sz w:val="28"/>
          <w:szCs w:val="28"/>
        </w:rPr>
        <w:t xml:space="preserve">. </w:t>
      </w:r>
      <w:r w:rsidR="00683AEE">
        <w:rPr>
          <w:sz w:val="28"/>
          <w:szCs w:val="28"/>
        </w:rPr>
        <w:t>Вимоги до д</w:t>
      </w:r>
      <w:r w:rsidR="009F0900" w:rsidRPr="009F0900">
        <w:rPr>
          <w:sz w:val="28"/>
          <w:szCs w:val="28"/>
        </w:rPr>
        <w:t>изайн</w:t>
      </w:r>
      <w:r w:rsidR="00683AEE">
        <w:rPr>
          <w:sz w:val="28"/>
          <w:szCs w:val="28"/>
        </w:rPr>
        <w:t>у</w:t>
      </w:r>
      <w:r w:rsidR="009F0900" w:rsidRPr="009F0900">
        <w:rPr>
          <w:sz w:val="28"/>
          <w:szCs w:val="28"/>
        </w:rPr>
        <w:t xml:space="preserve"> бланка диплома про </w:t>
      </w:r>
      <w:r w:rsidR="009F0900">
        <w:rPr>
          <w:sz w:val="28"/>
          <w:szCs w:val="28"/>
        </w:rPr>
        <w:t xml:space="preserve">фахову </w:t>
      </w:r>
      <w:proofErr w:type="spellStart"/>
      <w:r w:rsidR="009F0900">
        <w:rPr>
          <w:sz w:val="28"/>
          <w:szCs w:val="28"/>
        </w:rPr>
        <w:t>перед</w:t>
      </w:r>
      <w:r w:rsidR="009F0900" w:rsidRPr="009F0900">
        <w:rPr>
          <w:sz w:val="28"/>
          <w:szCs w:val="28"/>
        </w:rPr>
        <w:t>вищу</w:t>
      </w:r>
      <w:proofErr w:type="spellEnd"/>
      <w:r w:rsidR="009F0900" w:rsidRPr="009F0900">
        <w:rPr>
          <w:sz w:val="28"/>
          <w:szCs w:val="28"/>
        </w:rPr>
        <w:t xml:space="preserve"> освіту та (за необхідності) його захисна технологія затверджуються </w:t>
      </w:r>
      <w:r w:rsidR="009F0900">
        <w:rPr>
          <w:sz w:val="28"/>
          <w:szCs w:val="28"/>
        </w:rPr>
        <w:t>педагогічною</w:t>
      </w:r>
      <w:r w:rsidR="009F0900" w:rsidRPr="009F0900">
        <w:rPr>
          <w:sz w:val="28"/>
          <w:szCs w:val="28"/>
        </w:rPr>
        <w:t xml:space="preserve"> радою </w:t>
      </w:r>
      <w:r w:rsidR="009F0900">
        <w:rPr>
          <w:sz w:val="28"/>
          <w:szCs w:val="28"/>
        </w:rPr>
        <w:t>закладу освіти.</w:t>
      </w:r>
    </w:p>
    <w:p w:rsidR="009F0900" w:rsidRPr="009F0900" w:rsidRDefault="00960767" w:rsidP="009C18A4">
      <w:pPr>
        <w:spacing w:after="240" w:line="360" w:lineRule="auto"/>
        <w:ind w:firstLine="567"/>
        <w:jc w:val="both"/>
        <w:rPr>
          <w:sz w:val="28"/>
          <w:szCs w:val="28"/>
        </w:rPr>
      </w:pPr>
      <w:r>
        <w:rPr>
          <w:sz w:val="28"/>
          <w:szCs w:val="28"/>
        </w:rPr>
        <w:t>3</w:t>
      </w:r>
      <w:r w:rsidR="009F0900" w:rsidRPr="009F0900">
        <w:rPr>
          <w:sz w:val="28"/>
          <w:szCs w:val="28"/>
        </w:rPr>
        <w:t xml:space="preserve">. Текст, передбачений бланком диплома про </w:t>
      </w:r>
      <w:r w:rsidR="009F0900">
        <w:rPr>
          <w:sz w:val="28"/>
          <w:szCs w:val="28"/>
        </w:rPr>
        <w:t xml:space="preserve">фахову </w:t>
      </w:r>
      <w:proofErr w:type="spellStart"/>
      <w:r w:rsidR="009F0900">
        <w:rPr>
          <w:sz w:val="28"/>
          <w:szCs w:val="28"/>
        </w:rPr>
        <w:t>перед</w:t>
      </w:r>
      <w:r w:rsidR="009F0900" w:rsidRPr="009F0900">
        <w:rPr>
          <w:sz w:val="28"/>
          <w:szCs w:val="28"/>
        </w:rPr>
        <w:t>вищу</w:t>
      </w:r>
      <w:proofErr w:type="spellEnd"/>
      <w:r w:rsidR="009F0900" w:rsidRPr="009F0900">
        <w:rPr>
          <w:sz w:val="28"/>
          <w:szCs w:val="28"/>
        </w:rPr>
        <w:t xml:space="preserve"> освіту, розміщується лише з лицьового бо</w:t>
      </w:r>
      <w:r w:rsidR="009F0900">
        <w:rPr>
          <w:sz w:val="28"/>
          <w:szCs w:val="28"/>
        </w:rPr>
        <w:t>ку</w:t>
      </w:r>
      <w:r w:rsidR="009F0900" w:rsidRPr="009F0900">
        <w:rPr>
          <w:sz w:val="28"/>
          <w:szCs w:val="28"/>
        </w:rPr>
        <w:t xml:space="preserve"> бланка та відтворюється друкарським способом.</w:t>
      </w:r>
    </w:p>
    <w:p w:rsidR="009F0900" w:rsidRPr="009F0900" w:rsidRDefault="00960767" w:rsidP="009C18A4">
      <w:pPr>
        <w:spacing w:after="240" w:line="360" w:lineRule="auto"/>
        <w:ind w:firstLine="567"/>
        <w:jc w:val="both"/>
        <w:rPr>
          <w:sz w:val="28"/>
          <w:szCs w:val="28"/>
        </w:rPr>
      </w:pPr>
      <w:r>
        <w:rPr>
          <w:sz w:val="28"/>
          <w:szCs w:val="28"/>
        </w:rPr>
        <w:t>4</w:t>
      </w:r>
      <w:r w:rsidR="009F0900" w:rsidRPr="009F0900">
        <w:rPr>
          <w:sz w:val="28"/>
          <w:szCs w:val="28"/>
        </w:rPr>
        <w:t>. Зворотний бік бланка диплома про</w:t>
      </w:r>
      <w:r w:rsidR="009F0900">
        <w:rPr>
          <w:sz w:val="28"/>
          <w:szCs w:val="28"/>
        </w:rPr>
        <w:t xml:space="preserve"> фахову </w:t>
      </w:r>
      <w:proofErr w:type="spellStart"/>
      <w:r w:rsidR="009F0900">
        <w:rPr>
          <w:sz w:val="28"/>
          <w:szCs w:val="28"/>
        </w:rPr>
        <w:t>передвищу</w:t>
      </w:r>
      <w:proofErr w:type="spellEnd"/>
      <w:r w:rsidR="009F0900" w:rsidRPr="009F0900">
        <w:rPr>
          <w:sz w:val="28"/>
          <w:szCs w:val="28"/>
        </w:rPr>
        <w:t xml:space="preserve"> освіту призначений для проставлення штампів консульської легалізації та </w:t>
      </w:r>
      <w:r w:rsidR="00074F14" w:rsidRPr="009F0900">
        <w:rPr>
          <w:sz w:val="28"/>
          <w:szCs w:val="28"/>
        </w:rPr>
        <w:t>апостилю</w:t>
      </w:r>
      <w:r w:rsidR="009F0900" w:rsidRPr="009F0900">
        <w:rPr>
          <w:sz w:val="28"/>
          <w:szCs w:val="28"/>
        </w:rPr>
        <w:t xml:space="preserve"> і не містить жодних написів.</w:t>
      </w:r>
    </w:p>
    <w:p w:rsidR="004110FA" w:rsidRPr="004110FA" w:rsidRDefault="00960767" w:rsidP="009C18A4">
      <w:pPr>
        <w:spacing w:after="240" w:line="360" w:lineRule="auto"/>
        <w:ind w:firstLine="567"/>
        <w:jc w:val="both"/>
        <w:rPr>
          <w:sz w:val="28"/>
          <w:szCs w:val="28"/>
        </w:rPr>
      </w:pPr>
      <w:r>
        <w:rPr>
          <w:sz w:val="28"/>
          <w:szCs w:val="28"/>
        </w:rPr>
        <w:t>5</w:t>
      </w:r>
      <w:r w:rsidR="00152882">
        <w:rPr>
          <w:sz w:val="28"/>
          <w:szCs w:val="28"/>
        </w:rPr>
        <w:t>. Форм</w:t>
      </w:r>
      <w:r>
        <w:rPr>
          <w:sz w:val="28"/>
          <w:szCs w:val="28"/>
        </w:rPr>
        <w:t>у</w:t>
      </w:r>
      <w:r w:rsidR="00AD39B3">
        <w:rPr>
          <w:sz w:val="28"/>
          <w:szCs w:val="28"/>
        </w:rPr>
        <w:t xml:space="preserve"> диплома </w:t>
      </w:r>
      <w:r w:rsidR="008A5249">
        <w:rPr>
          <w:sz w:val="28"/>
          <w:szCs w:val="28"/>
        </w:rPr>
        <w:t>фахового молодшого бакалавра наведено у додатку 1 до цих Вимог.</w:t>
      </w:r>
    </w:p>
    <w:p w:rsidR="004110FA" w:rsidRDefault="004110FA" w:rsidP="009C18A4">
      <w:pPr>
        <w:spacing w:after="240" w:line="360" w:lineRule="auto"/>
        <w:ind w:firstLine="567"/>
        <w:jc w:val="center"/>
        <w:rPr>
          <w:b/>
          <w:sz w:val="28"/>
          <w:szCs w:val="28"/>
        </w:rPr>
      </w:pPr>
      <w:r>
        <w:rPr>
          <w:b/>
          <w:sz w:val="28"/>
          <w:szCs w:val="28"/>
        </w:rPr>
        <w:t xml:space="preserve">ІІІ. Вимоги до </w:t>
      </w:r>
      <w:r w:rsidR="00222B6E">
        <w:rPr>
          <w:b/>
          <w:sz w:val="28"/>
          <w:szCs w:val="28"/>
        </w:rPr>
        <w:t xml:space="preserve">форм та/або змісту </w:t>
      </w:r>
      <w:r>
        <w:rPr>
          <w:b/>
          <w:sz w:val="28"/>
          <w:szCs w:val="28"/>
        </w:rPr>
        <w:t xml:space="preserve">додатка до диплома </w:t>
      </w:r>
    </w:p>
    <w:p w:rsidR="00754894" w:rsidRDefault="00960767" w:rsidP="00754894">
      <w:pPr>
        <w:spacing w:after="240" w:line="360" w:lineRule="auto"/>
        <w:ind w:firstLine="567"/>
        <w:jc w:val="both"/>
        <w:rPr>
          <w:sz w:val="28"/>
          <w:szCs w:val="28"/>
        </w:rPr>
      </w:pPr>
      <w:r>
        <w:rPr>
          <w:sz w:val="28"/>
          <w:szCs w:val="28"/>
        </w:rPr>
        <w:t>1</w:t>
      </w:r>
      <w:r w:rsidR="00754894">
        <w:rPr>
          <w:sz w:val="28"/>
          <w:szCs w:val="28"/>
        </w:rPr>
        <w:t xml:space="preserve">. Додаток до диплома фахового молодшого бакалавра складається з інформації відповідно до Переліку інформації та заповнюється </w:t>
      </w:r>
      <w:r w:rsidR="009E5555">
        <w:rPr>
          <w:sz w:val="28"/>
          <w:szCs w:val="28"/>
        </w:rPr>
        <w:t>державною</w:t>
      </w:r>
      <w:r w:rsidR="00754894">
        <w:rPr>
          <w:sz w:val="28"/>
          <w:szCs w:val="28"/>
        </w:rPr>
        <w:t xml:space="preserve"> мовою або </w:t>
      </w:r>
      <w:r w:rsidR="009E5555">
        <w:rPr>
          <w:sz w:val="28"/>
          <w:szCs w:val="28"/>
        </w:rPr>
        <w:t>державною</w:t>
      </w:r>
      <w:r w:rsidR="00754894">
        <w:rPr>
          <w:sz w:val="28"/>
          <w:szCs w:val="28"/>
        </w:rPr>
        <w:t xml:space="preserve"> та англійською мовами.</w:t>
      </w:r>
    </w:p>
    <w:p w:rsidR="00844D0C" w:rsidRDefault="00960767" w:rsidP="00754894">
      <w:pPr>
        <w:spacing w:after="240" w:line="360" w:lineRule="auto"/>
        <w:ind w:firstLine="567"/>
        <w:jc w:val="both"/>
        <w:rPr>
          <w:sz w:val="28"/>
          <w:szCs w:val="28"/>
        </w:rPr>
      </w:pPr>
      <w:r>
        <w:rPr>
          <w:sz w:val="28"/>
          <w:szCs w:val="28"/>
        </w:rPr>
        <w:t>2</w:t>
      </w:r>
      <w:r w:rsidR="00844D0C">
        <w:rPr>
          <w:sz w:val="28"/>
          <w:szCs w:val="28"/>
        </w:rPr>
        <w:t>. Відповідно до Паризького комюніке</w:t>
      </w:r>
      <w:r>
        <w:rPr>
          <w:sz w:val="28"/>
          <w:szCs w:val="28"/>
        </w:rPr>
        <w:t xml:space="preserve"> (Париж, 25 травня 2018 р.)</w:t>
      </w:r>
      <w:r w:rsidR="00844D0C">
        <w:rPr>
          <w:sz w:val="28"/>
          <w:szCs w:val="28"/>
        </w:rPr>
        <w:t xml:space="preserve"> додаток до диплома повинен відповідати шаблону додатка до диплома Рамки кваліфікацій Європейського простору вищої освіти.</w:t>
      </w:r>
    </w:p>
    <w:p w:rsidR="00222B6E" w:rsidRDefault="00960767" w:rsidP="009C18A4">
      <w:pPr>
        <w:spacing w:after="240" w:line="360" w:lineRule="auto"/>
        <w:ind w:firstLine="567"/>
        <w:jc w:val="both"/>
        <w:rPr>
          <w:sz w:val="28"/>
          <w:szCs w:val="28"/>
        </w:rPr>
      </w:pPr>
      <w:r>
        <w:rPr>
          <w:sz w:val="28"/>
          <w:szCs w:val="28"/>
        </w:rPr>
        <w:lastRenderedPageBreak/>
        <w:t>3</w:t>
      </w:r>
      <w:r w:rsidR="00E3042C">
        <w:rPr>
          <w:sz w:val="28"/>
          <w:szCs w:val="28"/>
        </w:rPr>
        <w:t>. Додаток до диплома складається з таких розділів:</w:t>
      </w:r>
    </w:p>
    <w:p w:rsidR="00E3042C" w:rsidRDefault="00A904E2" w:rsidP="009C18A4">
      <w:pPr>
        <w:spacing w:after="240" w:line="360" w:lineRule="auto"/>
        <w:ind w:firstLine="567"/>
        <w:jc w:val="both"/>
        <w:rPr>
          <w:sz w:val="28"/>
          <w:szCs w:val="28"/>
        </w:rPr>
      </w:pPr>
      <w:r>
        <w:rPr>
          <w:sz w:val="28"/>
          <w:szCs w:val="28"/>
        </w:rPr>
        <w:t xml:space="preserve">1. </w:t>
      </w:r>
      <w:r w:rsidR="00E3042C">
        <w:rPr>
          <w:sz w:val="28"/>
          <w:szCs w:val="28"/>
        </w:rPr>
        <w:t>Інформація про особу, якій присвоєно освітню кваліфікацію</w:t>
      </w:r>
      <w:r w:rsidR="00683AEE">
        <w:rPr>
          <w:sz w:val="28"/>
          <w:szCs w:val="28"/>
        </w:rPr>
        <w:t xml:space="preserve">. </w:t>
      </w:r>
    </w:p>
    <w:p w:rsidR="00683AEE" w:rsidRDefault="00683AEE" w:rsidP="009C18A4">
      <w:pPr>
        <w:spacing w:after="240" w:line="360" w:lineRule="auto"/>
        <w:ind w:firstLine="567"/>
        <w:jc w:val="both"/>
        <w:rPr>
          <w:sz w:val="28"/>
          <w:szCs w:val="28"/>
        </w:rPr>
      </w:pPr>
      <w:r>
        <w:rPr>
          <w:sz w:val="28"/>
          <w:szCs w:val="28"/>
        </w:rPr>
        <w:t xml:space="preserve">Розділ включає </w:t>
      </w:r>
      <w:r w:rsidR="00A33579">
        <w:rPr>
          <w:sz w:val="28"/>
          <w:szCs w:val="28"/>
        </w:rPr>
        <w:t>інформацію про:</w:t>
      </w:r>
    </w:p>
    <w:p w:rsidR="00A33579" w:rsidRDefault="00A33579" w:rsidP="009C18A4">
      <w:pPr>
        <w:spacing w:after="240" w:line="360" w:lineRule="auto"/>
        <w:ind w:firstLine="567"/>
        <w:jc w:val="both"/>
        <w:rPr>
          <w:sz w:val="28"/>
          <w:szCs w:val="28"/>
        </w:rPr>
      </w:pPr>
      <w:r>
        <w:rPr>
          <w:sz w:val="28"/>
          <w:szCs w:val="28"/>
        </w:rPr>
        <w:t>Прізвище</w:t>
      </w:r>
      <w:r w:rsidR="005B175D">
        <w:rPr>
          <w:sz w:val="28"/>
          <w:szCs w:val="28"/>
        </w:rPr>
        <w:t xml:space="preserve"> особи</w:t>
      </w:r>
      <w:r w:rsidR="00F210A5">
        <w:rPr>
          <w:sz w:val="28"/>
          <w:szCs w:val="28"/>
        </w:rPr>
        <w:t>.</w:t>
      </w:r>
    </w:p>
    <w:p w:rsidR="00A33579" w:rsidRDefault="00A33579" w:rsidP="009C18A4">
      <w:pPr>
        <w:spacing w:after="240" w:line="360" w:lineRule="auto"/>
        <w:ind w:firstLine="567"/>
        <w:jc w:val="both"/>
        <w:rPr>
          <w:sz w:val="28"/>
          <w:szCs w:val="28"/>
        </w:rPr>
      </w:pPr>
      <w:r>
        <w:rPr>
          <w:sz w:val="28"/>
          <w:szCs w:val="28"/>
        </w:rPr>
        <w:t>Ім’я</w:t>
      </w:r>
      <w:r w:rsidR="005B175D">
        <w:rPr>
          <w:sz w:val="28"/>
          <w:szCs w:val="28"/>
        </w:rPr>
        <w:t xml:space="preserve"> особи</w:t>
      </w:r>
      <w:r w:rsidR="00F210A5">
        <w:rPr>
          <w:sz w:val="28"/>
          <w:szCs w:val="28"/>
        </w:rPr>
        <w:t>.</w:t>
      </w:r>
    </w:p>
    <w:p w:rsidR="00A33579" w:rsidRDefault="00A33579" w:rsidP="009C18A4">
      <w:pPr>
        <w:spacing w:after="240" w:line="360" w:lineRule="auto"/>
        <w:ind w:firstLine="567"/>
        <w:jc w:val="both"/>
        <w:rPr>
          <w:sz w:val="28"/>
          <w:szCs w:val="28"/>
        </w:rPr>
      </w:pPr>
      <w:r w:rsidRPr="00A33579">
        <w:rPr>
          <w:sz w:val="28"/>
          <w:szCs w:val="28"/>
        </w:rPr>
        <w:t>Дат</w:t>
      </w:r>
      <w:r>
        <w:rPr>
          <w:sz w:val="28"/>
          <w:szCs w:val="28"/>
        </w:rPr>
        <w:t>у</w:t>
      </w:r>
      <w:r w:rsidRPr="00A33579">
        <w:rPr>
          <w:sz w:val="28"/>
          <w:szCs w:val="28"/>
        </w:rPr>
        <w:t xml:space="preserve"> народження</w:t>
      </w:r>
      <w:r w:rsidR="005B175D">
        <w:rPr>
          <w:sz w:val="28"/>
          <w:szCs w:val="28"/>
        </w:rPr>
        <w:t xml:space="preserve"> особи</w:t>
      </w:r>
      <w:r w:rsidR="00F210A5">
        <w:rPr>
          <w:sz w:val="28"/>
          <w:szCs w:val="28"/>
        </w:rPr>
        <w:t>.</w:t>
      </w:r>
    </w:p>
    <w:p w:rsidR="00A33579" w:rsidRPr="00A33579" w:rsidRDefault="00A33579" w:rsidP="009C18A4">
      <w:pPr>
        <w:spacing w:after="240" w:line="360" w:lineRule="auto"/>
        <w:ind w:firstLine="567"/>
        <w:jc w:val="both"/>
        <w:rPr>
          <w:sz w:val="28"/>
          <w:szCs w:val="28"/>
        </w:rPr>
      </w:pPr>
      <w:r w:rsidRPr="00A33579">
        <w:rPr>
          <w:sz w:val="28"/>
          <w:szCs w:val="28"/>
        </w:rPr>
        <w:t>Код картки фізичної особи в ЄДЕБО</w:t>
      </w:r>
      <w:r w:rsidR="00F210A5">
        <w:rPr>
          <w:sz w:val="28"/>
          <w:szCs w:val="28"/>
        </w:rPr>
        <w:t>.</w:t>
      </w:r>
    </w:p>
    <w:p w:rsidR="00A904E2" w:rsidRDefault="00A904E2" w:rsidP="009C18A4">
      <w:pPr>
        <w:spacing w:after="240" w:line="360" w:lineRule="auto"/>
        <w:ind w:firstLine="567"/>
        <w:jc w:val="both"/>
        <w:rPr>
          <w:sz w:val="28"/>
          <w:szCs w:val="28"/>
        </w:rPr>
      </w:pPr>
      <w:r>
        <w:rPr>
          <w:sz w:val="28"/>
          <w:szCs w:val="28"/>
        </w:rPr>
        <w:t>2. Інформація про присвоєну кваліфікацію.</w:t>
      </w:r>
    </w:p>
    <w:p w:rsidR="00A33579" w:rsidRDefault="00A33579" w:rsidP="00A33579">
      <w:pPr>
        <w:spacing w:after="240" w:line="360" w:lineRule="auto"/>
        <w:ind w:firstLine="567"/>
        <w:jc w:val="both"/>
        <w:rPr>
          <w:sz w:val="28"/>
          <w:szCs w:val="28"/>
        </w:rPr>
      </w:pPr>
      <w:r>
        <w:rPr>
          <w:sz w:val="28"/>
          <w:szCs w:val="28"/>
        </w:rPr>
        <w:t>Розділ включає інформацію про:</w:t>
      </w:r>
    </w:p>
    <w:p w:rsidR="00A33579" w:rsidRPr="00A33579" w:rsidRDefault="00A33579" w:rsidP="00A33579">
      <w:pPr>
        <w:spacing w:after="240" w:line="360" w:lineRule="auto"/>
        <w:ind w:firstLine="567"/>
        <w:jc w:val="both"/>
        <w:rPr>
          <w:sz w:val="28"/>
          <w:szCs w:val="28"/>
        </w:rPr>
      </w:pPr>
      <w:r w:rsidRPr="0065297A">
        <w:rPr>
          <w:sz w:val="28"/>
          <w:szCs w:val="28"/>
        </w:rPr>
        <w:t xml:space="preserve">Назву освітньої кваліфікації та присвоєний освітньо-професійний ступінь (мовою оригіналу): освітньо-професійний ступінь фахової </w:t>
      </w:r>
      <w:proofErr w:type="spellStart"/>
      <w:r w:rsidRPr="0065297A">
        <w:rPr>
          <w:sz w:val="28"/>
          <w:szCs w:val="28"/>
        </w:rPr>
        <w:t>передвищої</w:t>
      </w:r>
      <w:proofErr w:type="spellEnd"/>
      <w:r w:rsidRPr="0065297A">
        <w:rPr>
          <w:sz w:val="28"/>
          <w:szCs w:val="28"/>
        </w:rPr>
        <w:t xml:space="preserve"> освіти, код та найменування спеціальність; спеціалізацію, освітньо-професійну програму</w:t>
      </w:r>
      <w:r w:rsidR="00F210A5">
        <w:rPr>
          <w:sz w:val="28"/>
          <w:szCs w:val="28"/>
        </w:rPr>
        <w:t>.</w:t>
      </w:r>
    </w:p>
    <w:p w:rsidR="00A33579" w:rsidRPr="0065297A" w:rsidRDefault="00A33579" w:rsidP="009C18A4">
      <w:pPr>
        <w:spacing w:after="240" w:line="360" w:lineRule="auto"/>
        <w:ind w:firstLine="567"/>
        <w:jc w:val="both"/>
        <w:rPr>
          <w:sz w:val="28"/>
          <w:szCs w:val="28"/>
        </w:rPr>
      </w:pPr>
      <w:r w:rsidRPr="0065297A">
        <w:rPr>
          <w:sz w:val="28"/>
          <w:szCs w:val="28"/>
        </w:rPr>
        <w:t>Професійну кваліфікацію (у разі присвоєння)</w:t>
      </w:r>
      <w:r w:rsidR="00F210A5">
        <w:rPr>
          <w:sz w:val="28"/>
          <w:szCs w:val="28"/>
        </w:rPr>
        <w:t>.</w:t>
      </w:r>
    </w:p>
    <w:p w:rsidR="00A33579" w:rsidRPr="0065297A" w:rsidRDefault="00A33579" w:rsidP="009C18A4">
      <w:pPr>
        <w:spacing w:after="240" w:line="360" w:lineRule="auto"/>
        <w:ind w:firstLine="567"/>
        <w:jc w:val="both"/>
        <w:rPr>
          <w:sz w:val="28"/>
          <w:szCs w:val="28"/>
        </w:rPr>
      </w:pPr>
      <w:r w:rsidRPr="0065297A">
        <w:rPr>
          <w:sz w:val="28"/>
          <w:szCs w:val="28"/>
        </w:rPr>
        <w:t>Найменування та статус закладу, який присвоїв освітню кваліфікацію (мовою оригіналу)</w:t>
      </w:r>
      <w:r w:rsidR="00F210A5">
        <w:rPr>
          <w:sz w:val="28"/>
          <w:szCs w:val="28"/>
        </w:rPr>
        <w:t>.</w:t>
      </w:r>
    </w:p>
    <w:p w:rsidR="00A33579" w:rsidRDefault="00A33579" w:rsidP="009C18A4">
      <w:pPr>
        <w:spacing w:after="240" w:line="360" w:lineRule="auto"/>
        <w:ind w:firstLine="567"/>
        <w:jc w:val="both"/>
        <w:rPr>
          <w:sz w:val="28"/>
          <w:szCs w:val="28"/>
        </w:rPr>
      </w:pPr>
      <w:r w:rsidRPr="0065297A">
        <w:rPr>
          <w:sz w:val="28"/>
          <w:szCs w:val="28"/>
        </w:rPr>
        <w:t>Мову(и) навчання/оцінювання.</w:t>
      </w:r>
    </w:p>
    <w:p w:rsidR="00A904E2" w:rsidRDefault="00A904E2" w:rsidP="009C18A4">
      <w:pPr>
        <w:spacing w:after="240" w:line="360" w:lineRule="auto"/>
        <w:ind w:firstLine="567"/>
        <w:jc w:val="both"/>
        <w:rPr>
          <w:sz w:val="28"/>
          <w:szCs w:val="28"/>
        </w:rPr>
      </w:pPr>
      <w:r>
        <w:rPr>
          <w:sz w:val="28"/>
          <w:szCs w:val="28"/>
        </w:rPr>
        <w:t>3. Інформація про кваліфікацію і тривалість її здобуття.</w:t>
      </w:r>
    </w:p>
    <w:p w:rsidR="0065297A" w:rsidRDefault="0065297A" w:rsidP="0065297A">
      <w:pPr>
        <w:spacing w:after="240" w:line="360" w:lineRule="auto"/>
        <w:ind w:firstLine="567"/>
        <w:jc w:val="both"/>
        <w:rPr>
          <w:sz w:val="28"/>
          <w:szCs w:val="28"/>
        </w:rPr>
      </w:pPr>
      <w:r>
        <w:rPr>
          <w:sz w:val="28"/>
          <w:szCs w:val="28"/>
        </w:rPr>
        <w:t>Розділ включає інформацію про:</w:t>
      </w:r>
    </w:p>
    <w:p w:rsidR="0065297A" w:rsidRPr="0065297A" w:rsidRDefault="0065297A" w:rsidP="009C18A4">
      <w:pPr>
        <w:spacing w:after="240" w:line="360" w:lineRule="auto"/>
        <w:ind w:firstLine="567"/>
        <w:jc w:val="both"/>
        <w:rPr>
          <w:sz w:val="28"/>
          <w:szCs w:val="28"/>
        </w:rPr>
      </w:pPr>
      <w:r w:rsidRPr="0065297A">
        <w:rPr>
          <w:sz w:val="28"/>
          <w:szCs w:val="28"/>
        </w:rPr>
        <w:t>Рівень кваліфікації згідно з Національною рамкою кваліфікацій</w:t>
      </w:r>
      <w:r w:rsidR="00F210A5">
        <w:rPr>
          <w:sz w:val="28"/>
          <w:szCs w:val="28"/>
        </w:rPr>
        <w:t>.</w:t>
      </w:r>
    </w:p>
    <w:p w:rsidR="0065297A" w:rsidRPr="0065297A" w:rsidRDefault="0065297A" w:rsidP="009C18A4">
      <w:pPr>
        <w:spacing w:after="240" w:line="360" w:lineRule="auto"/>
        <w:ind w:firstLine="567"/>
        <w:jc w:val="both"/>
        <w:rPr>
          <w:sz w:val="28"/>
          <w:szCs w:val="28"/>
        </w:rPr>
      </w:pPr>
      <w:r w:rsidRPr="0065297A">
        <w:rPr>
          <w:sz w:val="28"/>
          <w:szCs w:val="28"/>
        </w:rPr>
        <w:t>Офіційн</w:t>
      </w:r>
      <w:r>
        <w:rPr>
          <w:sz w:val="28"/>
          <w:szCs w:val="28"/>
        </w:rPr>
        <w:t>у</w:t>
      </w:r>
      <w:r w:rsidRPr="0065297A">
        <w:rPr>
          <w:sz w:val="28"/>
          <w:szCs w:val="28"/>
        </w:rPr>
        <w:t xml:space="preserve"> тривалість освітньо-професійної програми в кредитах та/або роках</w:t>
      </w:r>
      <w:r w:rsidR="00F210A5">
        <w:rPr>
          <w:sz w:val="28"/>
          <w:szCs w:val="28"/>
        </w:rPr>
        <w:t>.</w:t>
      </w:r>
    </w:p>
    <w:p w:rsidR="0065297A" w:rsidRDefault="0065297A" w:rsidP="009C18A4">
      <w:pPr>
        <w:spacing w:after="240" w:line="360" w:lineRule="auto"/>
        <w:ind w:firstLine="567"/>
        <w:jc w:val="both"/>
        <w:rPr>
          <w:sz w:val="28"/>
          <w:szCs w:val="28"/>
        </w:rPr>
      </w:pPr>
      <w:r w:rsidRPr="0065297A">
        <w:rPr>
          <w:sz w:val="28"/>
          <w:szCs w:val="28"/>
        </w:rPr>
        <w:lastRenderedPageBreak/>
        <w:t>Вимоги для вступу</w:t>
      </w:r>
      <w:r w:rsidR="00F210A5">
        <w:rPr>
          <w:sz w:val="28"/>
          <w:szCs w:val="28"/>
        </w:rPr>
        <w:t>.</w:t>
      </w:r>
    </w:p>
    <w:p w:rsidR="00A904E2" w:rsidRDefault="001A31AF" w:rsidP="009C18A4">
      <w:pPr>
        <w:spacing w:after="240" w:line="360" w:lineRule="auto"/>
        <w:ind w:firstLine="567"/>
        <w:jc w:val="both"/>
        <w:rPr>
          <w:sz w:val="28"/>
          <w:szCs w:val="28"/>
        </w:rPr>
      </w:pPr>
      <w:r>
        <w:rPr>
          <w:sz w:val="28"/>
          <w:szCs w:val="28"/>
        </w:rPr>
        <w:t>4. Інформація про завершену освітньо-професійну програму та результати навчання.</w:t>
      </w:r>
    </w:p>
    <w:p w:rsidR="0065297A" w:rsidRDefault="0065297A" w:rsidP="0065297A">
      <w:pPr>
        <w:spacing w:after="240" w:line="360" w:lineRule="auto"/>
        <w:ind w:firstLine="567"/>
        <w:jc w:val="both"/>
        <w:rPr>
          <w:sz w:val="28"/>
          <w:szCs w:val="28"/>
        </w:rPr>
      </w:pPr>
      <w:r>
        <w:rPr>
          <w:sz w:val="28"/>
          <w:szCs w:val="28"/>
        </w:rPr>
        <w:t>Розділ включає інформацію про:</w:t>
      </w:r>
    </w:p>
    <w:p w:rsidR="0065297A" w:rsidRDefault="0065297A" w:rsidP="0065297A">
      <w:pPr>
        <w:spacing w:after="240" w:line="360" w:lineRule="auto"/>
        <w:ind w:firstLine="567"/>
        <w:jc w:val="both"/>
        <w:rPr>
          <w:sz w:val="28"/>
          <w:szCs w:val="28"/>
        </w:rPr>
      </w:pPr>
      <w:r w:rsidRPr="0065297A">
        <w:rPr>
          <w:sz w:val="28"/>
          <w:szCs w:val="28"/>
        </w:rPr>
        <w:t>Форму здобуття освіти</w:t>
      </w:r>
      <w:r w:rsidR="00F210A5">
        <w:rPr>
          <w:sz w:val="28"/>
          <w:szCs w:val="28"/>
        </w:rPr>
        <w:t>.</w:t>
      </w:r>
    </w:p>
    <w:p w:rsidR="0065297A" w:rsidRDefault="0065297A" w:rsidP="0065297A">
      <w:pPr>
        <w:spacing w:after="240" w:line="360" w:lineRule="auto"/>
        <w:ind w:firstLine="567"/>
        <w:jc w:val="both"/>
        <w:rPr>
          <w:sz w:val="28"/>
          <w:szCs w:val="28"/>
        </w:rPr>
      </w:pPr>
      <w:r w:rsidRPr="0065297A">
        <w:rPr>
          <w:sz w:val="28"/>
          <w:szCs w:val="28"/>
        </w:rPr>
        <w:t>Програмні результати навчання</w:t>
      </w:r>
      <w:r w:rsidR="00F210A5">
        <w:rPr>
          <w:sz w:val="28"/>
          <w:szCs w:val="28"/>
        </w:rPr>
        <w:t>.</w:t>
      </w:r>
    </w:p>
    <w:p w:rsidR="0065297A" w:rsidRPr="0065297A" w:rsidRDefault="0065297A" w:rsidP="0065297A">
      <w:pPr>
        <w:spacing w:after="240" w:line="360" w:lineRule="auto"/>
        <w:ind w:firstLine="567"/>
        <w:jc w:val="both"/>
        <w:rPr>
          <w:sz w:val="28"/>
          <w:szCs w:val="28"/>
        </w:rPr>
      </w:pPr>
      <w:r w:rsidRPr="0065297A">
        <w:rPr>
          <w:sz w:val="28"/>
          <w:szCs w:val="28"/>
        </w:rPr>
        <w:t>Відомості про програму, накопичені індивідуальні кредити та отримані бали/оцінки</w:t>
      </w:r>
      <w:r w:rsidR="00F210A5">
        <w:rPr>
          <w:sz w:val="28"/>
          <w:szCs w:val="28"/>
        </w:rPr>
        <w:t>.</w:t>
      </w:r>
    </w:p>
    <w:p w:rsidR="0065297A" w:rsidRPr="0065297A" w:rsidRDefault="0065297A" w:rsidP="0065297A">
      <w:pPr>
        <w:spacing w:after="240" w:line="360" w:lineRule="auto"/>
        <w:ind w:firstLine="567"/>
        <w:jc w:val="both"/>
        <w:rPr>
          <w:sz w:val="28"/>
          <w:szCs w:val="28"/>
        </w:rPr>
      </w:pPr>
      <w:r w:rsidRPr="0065297A">
        <w:rPr>
          <w:sz w:val="28"/>
          <w:szCs w:val="28"/>
        </w:rPr>
        <w:t xml:space="preserve">Система оцінювання та, за наявності, </w:t>
      </w:r>
      <w:bookmarkStart w:id="0" w:name="1fob9te" w:colFirst="0" w:colLast="0"/>
      <w:bookmarkStart w:id="1" w:name="3znysh7" w:colFirst="0" w:colLast="0"/>
      <w:bookmarkEnd w:id="0"/>
      <w:bookmarkEnd w:id="1"/>
      <w:r w:rsidRPr="0065297A">
        <w:rPr>
          <w:sz w:val="28"/>
          <w:szCs w:val="28"/>
        </w:rPr>
        <w:t>таблиця розподілу оцінок</w:t>
      </w:r>
      <w:r w:rsidR="00F210A5">
        <w:rPr>
          <w:sz w:val="28"/>
          <w:szCs w:val="28"/>
        </w:rPr>
        <w:t>.</w:t>
      </w:r>
    </w:p>
    <w:p w:rsidR="0065297A" w:rsidRDefault="0065297A" w:rsidP="0065297A">
      <w:pPr>
        <w:spacing w:after="240" w:line="360" w:lineRule="auto"/>
        <w:ind w:firstLine="567"/>
        <w:jc w:val="both"/>
        <w:rPr>
          <w:sz w:val="28"/>
          <w:szCs w:val="28"/>
        </w:rPr>
      </w:pPr>
      <w:r w:rsidRPr="0065297A">
        <w:rPr>
          <w:sz w:val="28"/>
          <w:szCs w:val="28"/>
        </w:rPr>
        <w:t>Загальна класифікація кваліфікації (мовою оригіналу).</w:t>
      </w:r>
    </w:p>
    <w:p w:rsidR="001A31AF" w:rsidRDefault="001A31AF" w:rsidP="009C18A4">
      <w:pPr>
        <w:spacing w:after="240" w:line="360" w:lineRule="auto"/>
        <w:ind w:firstLine="567"/>
        <w:jc w:val="both"/>
        <w:rPr>
          <w:sz w:val="28"/>
          <w:szCs w:val="28"/>
        </w:rPr>
      </w:pPr>
      <w:r>
        <w:rPr>
          <w:sz w:val="28"/>
          <w:szCs w:val="28"/>
        </w:rPr>
        <w:t>5. Інформація про академічні та професійні права, що передбачені присвоєною освітньою кваліфікацією.</w:t>
      </w:r>
    </w:p>
    <w:p w:rsidR="00F210A5" w:rsidRDefault="00F210A5" w:rsidP="00F210A5">
      <w:pPr>
        <w:spacing w:after="240" w:line="360" w:lineRule="auto"/>
        <w:ind w:firstLine="567"/>
        <w:jc w:val="both"/>
        <w:rPr>
          <w:sz w:val="28"/>
          <w:szCs w:val="28"/>
        </w:rPr>
      </w:pPr>
      <w:r>
        <w:rPr>
          <w:sz w:val="28"/>
          <w:szCs w:val="28"/>
        </w:rPr>
        <w:t>Розділ включає інформацію про:</w:t>
      </w:r>
    </w:p>
    <w:p w:rsidR="0065297A" w:rsidRPr="00F210A5" w:rsidRDefault="00F210A5" w:rsidP="009C18A4">
      <w:pPr>
        <w:spacing w:after="240" w:line="360" w:lineRule="auto"/>
        <w:ind w:firstLine="567"/>
        <w:jc w:val="both"/>
        <w:rPr>
          <w:sz w:val="28"/>
          <w:szCs w:val="28"/>
        </w:rPr>
      </w:pPr>
      <w:r w:rsidRPr="00F210A5">
        <w:rPr>
          <w:sz w:val="28"/>
          <w:szCs w:val="28"/>
        </w:rPr>
        <w:t>Доступ до подальшого навчання</w:t>
      </w:r>
      <w:r>
        <w:rPr>
          <w:sz w:val="28"/>
          <w:szCs w:val="28"/>
        </w:rPr>
        <w:t>.</w:t>
      </w:r>
    </w:p>
    <w:p w:rsidR="0065297A" w:rsidRDefault="00F210A5" w:rsidP="009C18A4">
      <w:pPr>
        <w:spacing w:after="240" w:line="360" w:lineRule="auto"/>
        <w:ind w:firstLine="567"/>
        <w:jc w:val="both"/>
        <w:rPr>
          <w:sz w:val="28"/>
          <w:szCs w:val="28"/>
        </w:rPr>
      </w:pPr>
      <w:r w:rsidRPr="00F210A5">
        <w:rPr>
          <w:sz w:val="28"/>
          <w:szCs w:val="28"/>
        </w:rPr>
        <w:t>Доступ до регульованої професії (за наявності)</w:t>
      </w:r>
      <w:r>
        <w:rPr>
          <w:sz w:val="28"/>
          <w:szCs w:val="28"/>
        </w:rPr>
        <w:t>.</w:t>
      </w:r>
    </w:p>
    <w:p w:rsidR="001A31AF" w:rsidRDefault="001A31AF" w:rsidP="009C18A4">
      <w:pPr>
        <w:spacing w:after="240" w:line="360" w:lineRule="auto"/>
        <w:ind w:firstLine="567"/>
        <w:jc w:val="both"/>
        <w:rPr>
          <w:sz w:val="28"/>
          <w:szCs w:val="28"/>
        </w:rPr>
      </w:pPr>
      <w:r>
        <w:rPr>
          <w:sz w:val="28"/>
          <w:szCs w:val="28"/>
        </w:rPr>
        <w:t>6. Додаткова інформація.</w:t>
      </w:r>
    </w:p>
    <w:p w:rsidR="00F210A5" w:rsidRDefault="00F210A5" w:rsidP="00F210A5">
      <w:pPr>
        <w:spacing w:after="240" w:line="360" w:lineRule="auto"/>
        <w:ind w:firstLine="567"/>
        <w:jc w:val="both"/>
        <w:rPr>
          <w:sz w:val="28"/>
          <w:szCs w:val="28"/>
        </w:rPr>
      </w:pPr>
      <w:r>
        <w:rPr>
          <w:sz w:val="28"/>
          <w:szCs w:val="28"/>
        </w:rPr>
        <w:t>Розділ включає інформацію про:</w:t>
      </w:r>
    </w:p>
    <w:p w:rsidR="00F210A5" w:rsidRDefault="00F210A5" w:rsidP="009C18A4">
      <w:pPr>
        <w:spacing w:after="240" w:line="360" w:lineRule="auto"/>
        <w:ind w:firstLine="567"/>
        <w:jc w:val="both"/>
        <w:rPr>
          <w:sz w:val="28"/>
          <w:szCs w:val="28"/>
        </w:rPr>
      </w:pPr>
      <w:r w:rsidRPr="00F210A5">
        <w:rPr>
          <w:sz w:val="28"/>
          <w:szCs w:val="28"/>
        </w:rPr>
        <w:t>Додатков</w:t>
      </w:r>
      <w:r>
        <w:rPr>
          <w:sz w:val="28"/>
          <w:szCs w:val="28"/>
        </w:rPr>
        <w:t>у</w:t>
      </w:r>
      <w:r w:rsidRPr="00F210A5">
        <w:rPr>
          <w:sz w:val="28"/>
          <w:szCs w:val="28"/>
        </w:rPr>
        <w:t xml:space="preserve"> інформаці</w:t>
      </w:r>
      <w:r>
        <w:rPr>
          <w:sz w:val="28"/>
          <w:szCs w:val="28"/>
        </w:rPr>
        <w:t>ю: н</w:t>
      </w:r>
      <w:r w:rsidRPr="00F210A5">
        <w:rPr>
          <w:sz w:val="28"/>
          <w:szCs w:val="28"/>
        </w:rPr>
        <w:t xml:space="preserve">айменування всіх закладів фахової </w:t>
      </w:r>
      <w:proofErr w:type="spellStart"/>
      <w:r w:rsidRPr="00F210A5">
        <w:rPr>
          <w:sz w:val="28"/>
          <w:szCs w:val="28"/>
        </w:rPr>
        <w:t>передвищої</w:t>
      </w:r>
      <w:proofErr w:type="spellEnd"/>
      <w:r w:rsidRPr="00F210A5">
        <w:rPr>
          <w:sz w:val="28"/>
          <w:szCs w:val="28"/>
        </w:rPr>
        <w:t xml:space="preserve"> освіти (структурних підрозділів або філій закладів фахової </w:t>
      </w:r>
      <w:proofErr w:type="spellStart"/>
      <w:r w:rsidRPr="00F210A5">
        <w:rPr>
          <w:sz w:val="28"/>
          <w:szCs w:val="28"/>
        </w:rPr>
        <w:t>передвищої</w:t>
      </w:r>
      <w:proofErr w:type="spellEnd"/>
      <w:r w:rsidRPr="00F210A5">
        <w:rPr>
          <w:sz w:val="28"/>
          <w:szCs w:val="28"/>
        </w:rPr>
        <w:t xml:space="preserve"> освіти), у яких здобувалася освітня кваліфікація (у тому числі заклади освіти, в яких здобувач фахової </w:t>
      </w:r>
      <w:proofErr w:type="spellStart"/>
      <w:r w:rsidRPr="00F210A5">
        <w:rPr>
          <w:sz w:val="28"/>
          <w:szCs w:val="28"/>
        </w:rPr>
        <w:t>передвищої</w:t>
      </w:r>
      <w:proofErr w:type="spellEnd"/>
      <w:r w:rsidRPr="00F210A5">
        <w:rPr>
          <w:sz w:val="28"/>
          <w:szCs w:val="28"/>
        </w:rPr>
        <w:t xml:space="preserve"> освіти вивчав окремі дисципліни за програмами академічної мобільності)</w:t>
      </w:r>
      <w:r>
        <w:rPr>
          <w:sz w:val="28"/>
          <w:szCs w:val="28"/>
        </w:rPr>
        <w:t xml:space="preserve">; </w:t>
      </w:r>
      <w:r w:rsidRPr="00F210A5">
        <w:rPr>
          <w:sz w:val="28"/>
          <w:szCs w:val="28"/>
        </w:rPr>
        <w:t>строки навчання в кожному з них</w:t>
      </w:r>
      <w:r>
        <w:rPr>
          <w:sz w:val="28"/>
          <w:szCs w:val="28"/>
        </w:rPr>
        <w:t>.</w:t>
      </w:r>
    </w:p>
    <w:p w:rsidR="00F210A5" w:rsidRDefault="00F210A5" w:rsidP="009C18A4">
      <w:pPr>
        <w:spacing w:after="240" w:line="360" w:lineRule="auto"/>
        <w:ind w:firstLine="567"/>
        <w:jc w:val="both"/>
        <w:rPr>
          <w:sz w:val="28"/>
          <w:szCs w:val="28"/>
        </w:rPr>
      </w:pPr>
      <w:r w:rsidRPr="00F210A5">
        <w:rPr>
          <w:sz w:val="28"/>
          <w:szCs w:val="28"/>
        </w:rPr>
        <w:lastRenderedPageBreak/>
        <w:t>Інш</w:t>
      </w:r>
      <w:r>
        <w:rPr>
          <w:sz w:val="28"/>
          <w:szCs w:val="28"/>
        </w:rPr>
        <w:t>е: к</w:t>
      </w:r>
      <w:r w:rsidRPr="00F210A5">
        <w:rPr>
          <w:sz w:val="28"/>
          <w:szCs w:val="28"/>
        </w:rPr>
        <w:t xml:space="preserve">онтактна інформація закладу фахової </w:t>
      </w:r>
      <w:proofErr w:type="spellStart"/>
      <w:r w:rsidRPr="00F210A5">
        <w:rPr>
          <w:sz w:val="28"/>
          <w:szCs w:val="28"/>
        </w:rPr>
        <w:t>передвищої</w:t>
      </w:r>
      <w:proofErr w:type="spellEnd"/>
      <w:r w:rsidRPr="00F210A5">
        <w:rPr>
          <w:sz w:val="28"/>
          <w:szCs w:val="28"/>
        </w:rPr>
        <w:t xml:space="preserve"> освіти (іншого суб’єкта освітньої діяльності)</w:t>
      </w:r>
      <w:r>
        <w:rPr>
          <w:sz w:val="28"/>
          <w:szCs w:val="28"/>
        </w:rPr>
        <w:t>; д</w:t>
      </w:r>
      <w:r w:rsidRPr="00F210A5">
        <w:rPr>
          <w:sz w:val="28"/>
          <w:szCs w:val="28"/>
        </w:rPr>
        <w:t>окумент про освіту, що був підставою для вступу (вид документа, серія та реєстраційний номер, найменування закладу освіти, який видав документ, країна видачі, дата видачі). Інформація про визнання іноземного документа про освіту в Україні (у разі вступу на його підставі)</w:t>
      </w:r>
      <w:r>
        <w:rPr>
          <w:sz w:val="28"/>
          <w:szCs w:val="28"/>
        </w:rPr>
        <w:t xml:space="preserve">; </w:t>
      </w:r>
      <w:r w:rsidRPr="00F210A5">
        <w:rPr>
          <w:sz w:val="28"/>
          <w:szCs w:val="28"/>
        </w:rPr>
        <w:t>Інформація про акредитацію освітньої програми (реєстраційний номер і дата акредитаційного сертифіката/рішення (сертифікатів/рішень), найменування органу (органів) акредитації)</w:t>
      </w:r>
      <w:r>
        <w:rPr>
          <w:sz w:val="28"/>
          <w:szCs w:val="28"/>
        </w:rPr>
        <w:t>.</w:t>
      </w:r>
    </w:p>
    <w:p w:rsidR="00960767" w:rsidRDefault="00960767" w:rsidP="009C18A4">
      <w:pPr>
        <w:spacing w:after="240" w:line="360" w:lineRule="auto"/>
        <w:ind w:firstLine="567"/>
        <w:jc w:val="both"/>
        <w:rPr>
          <w:sz w:val="28"/>
          <w:szCs w:val="28"/>
        </w:rPr>
      </w:pPr>
      <w:r>
        <w:rPr>
          <w:sz w:val="28"/>
          <w:szCs w:val="28"/>
        </w:rPr>
        <w:t>Інформація про особливі досягнення та відзнаки.</w:t>
      </w:r>
    </w:p>
    <w:p w:rsidR="001A31AF" w:rsidRDefault="001A31AF" w:rsidP="009C18A4">
      <w:pPr>
        <w:spacing w:after="240" w:line="360" w:lineRule="auto"/>
        <w:ind w:firstLine="567"/>
        <w:jc w:val="both"/>
        <w:rPr>
          <w:sz w:val="28"/>
          <w:szCs w:val="28"/>
        </w:rPr>
      </w:pPr>
      <w:r>
        <w:rPr>
          <w:sz w:val="28"/>
          <w:szCs w:val="28"/>
        </w:rPr>
        <w:t>7. Засвідчення додатка до диплома.</w:t>
      </w:r>
    </w:p>
    <w:p w:rsidR="00F210A5" w:rsidRDefault="005D12FF" w:rsidP="009C18A4">
      <w:pPr>
        <w:spacing w:after="240" w:line="360" w:lineRule="auto"/>
        <w:ind w:firstLine="567"/>
        <w:jc w:val="both"/>
        <w:rPr>
          <w:sz w:val="28"/>
          <w:szCs w:val="28"/>
        </w:rPr>
      </w:pPr>
      <w:r>
        <w:rPr>
          <w:sz w:val="28"/>
          <w:szCs w:val="28"/>
        </w:rPr>
        <w:t>Розділ включає</w:t>
      </w:r>
      <w:r w:rsidR="00F210A5">
        <w:rPr>
          <w:sz w:val="28"/>
          <w:szCs w:val="28"/>
        </w:rPr>
        <w:t>:</w:t>
      </w:r>
    </w:p>
    <w:p w:rsidR="00F210A5" w:rsidRPr="005D12FF" w:rsidRDefault="005D12FF" w:rsidP="009C18A4">
      <w:pPr>
        <w:spacing w:after="240" w:line="360" w:lineRule="auto"/>
        <w:ind w:firstLine="567"/>
        <w:jc w:val="both"/>
        <w:rPr>
          <w:sz w:val="28"/>
          <w:szCs w:val="28"/>
        </w:rPr>
      </w:pPr>
      <w:r w:rsidRPr="005D12FF">
        <w:rPr>
          <w:sz w:val="28"/>
          <w:szCs w:val="28"/>
        </w:rPr>
        <w:t>Дату.</w:t>
      </w:r>
    </w:p>
    <w:p w:rsidR="005D12FF" w:rsidRDefault="005D12FF" w:rsidP="009C18A4">
      <w:pPr>
        <w:spacing w:after="240" w:line="360" w:lineRule="auto"/>
        <w:ind w:firstLine="567"/>
        <w:jc w:val="both"/>
        <w:rPr>
          <w:sz w:val="28"/>
          <w:szCs w:val="28"/>
        </w:rPr>
      </w:pPr>
      <w:r w:rsidRPr="005D12FF">
        <w:rPr>
          <w:sz w:val="28"/>
          <w:szCs w:val="28"/>
        </w:rPr>
        <w:t>Підпис</w:t>
      </w:r>
      <w:r>
        <w:rPr>
          <w:sz w:val="28"/>
          <w:szCs w:val="28"/>
        </w:rPr>
        <w:t xml:space="preserve"> </w:t>
      </w:r>
      <w:r w:rsidRPr="005D12FF">
        <w:rPr>
          <w:sz w:val="28"/>
          <w:szCs w:val="28"/>
        </w:rPr>
        <w:t>керівник</w:t>
      </w:r>
      <w:r>
        <w:rPr>
          <w:sz w:val="28"/>
          <w:szCs w:val="28"/>
        </w:rPr>
        <w:t>а</w:t>
      </w:r>
      <w:r w:rsidRPr="005D12FF">
        <w:rPr>
          <w:sz w:val="28"/>
          <w:szCs w:val="28"/>
        </w:rPr>
        <w:t xml:space="preserve"> або уповноважен</w:t>
      </w:r>
      <w:r>
        <w:rPr>
          <w:sz w:val="28"/>
          <w:szCs w:val="28"/>
        </w:rPr>
        <w:t>ої</w:t>
      </w:r>
      <w:r w:rsidRPr="005D12FF">
        <w:rPr>
          <w:sz w:val="28"/>
          <w:szCs w:val="28"/>
        </w:rPr>
        <w:t xml:space="preserve"> особ</w:t>
      </w:r>
      <w:r>
        <w:rPr>
          <w:sz w:val="28"/>
          <w:szCs w:val="28"/>
        </w:rPr>
        <w:t>и</w:t>
      </w:r>
      <w:r w:rsidRPr="005D12FF">
        <w:rPr>
          <w:sz w:val="28"/>
          <w:szCs w:val="28"/>
        </w:rPr>
        <w:t xml:space="preserve"> закладу фахової </w:t>
      </w:r>
      <w:proofErr w:type="spellStart"/>
      <w:r w:rsidRPr="005D12FF">
        <w:rPr>
          <w:sz w:val="28"/>
          <w:szCs w:val="28"/>
        </w:rPr>
        <w:t>передвищої</w:t>
      </w:r>
      <w:proofErr w:type="spellEnd"/>
      <w:r w:rsidRPr="005D12FF">
        <w:rPr>
          <w:sz w:val="28"/>
          <w:szCs w:val="28"/>
        </w:rPr>
        <w:t xml:space="preserve"> освіти. </w:t>
      </w:r>
    </w:p>
    <w:p w:rsidR="005D12FF" w:rsidRDefault="005D12FF" w:rsidP="009C18A4">
      <w:pPr>
        <w:spacing w:after="240" w:line="360" w:lineRule="auto"/>
        <w:ind w:firstLine="567"/>
        <w:jc w:val="both"/>
        <w:rPr>
          <w:sz w:val="28"/>
          <w:szCs w:val="28"/>
        </w:rPr>
      </w:pPr>
      <w:r w:rsidRPr="005D12FF">
        <w:rPr>
          <w:sz w:val="28"/>
          <w:szCs w:val="28"/>
        </w:rPr>
        <w:t>Інформацію про керівник</w:t>
      </w:r>
      <w:r>
        <w:rPr>
          <w:sz w:val="28"/>
          <w:szCs w:val="28"/>
        </w:rPr>
        <w:t>а</w:t>
      </w:r>
      <w:r w:rsidRPr="005D12FF">
        <w:rPr>
          <w:sz w:val="28"/>
          <w:szCs w:val="28"/>
        </w:rPr>
        <w:t xml:space="preserve"> або уповноважен</w:t>
      </w:r>
      <w:r>
        <w:rPr>
          <w:sz w:val="28"/>
          <w:szCs w:val="28"/>
        </w:rPr>
        <w:t>у</w:t>
      </w:r>
      <w:r w:rsidRPr="005D12FF">
        <w:rPr>
          <w:sz w:val="28"/>
          <w:szCs w:val="28"/>
        </w:rPr>
        <w:t xml:space="preserve"> особ</w:t>
      </w:r>
      <w:r>
        <w:rPr>
          <w:sz w:val="28"/>
          <w:szCs w:val="28"/>
        </w:rPr>
        <w:t>у</w:t>
      </w:r>
      <w:r w:rsidRPr="005D12FF">
        <w:rPr>
          <w:sz w:val="28"/>
          <w:szCs w:val="28"/>
        </w:rPr>
        <w:t xml:space="preserve"> закладу фахової </w:t>
      </w:r>
      <w:proofErr w:type="spellStart"/>
      <w:r w:rsidRPr="005D12FF">
        <w:rPr>
          <w:sz w:val="28"/>
          <w:szCs w:val="28"/>
        </w:rPr>
        <w:t>передвищої</w:t>
      </w:r>
      <w:proofErr w:type="spellEnd"/>
      <w:r w:rsidRPr="005D12FF">
        <w:rPr>
          <w:sz w:val="28"/>
          <w:szCs w:val="28"/>
        </w:rPr>
        <w:t xml:space="preserve"> освіти</w:t>
      </w:r>
      <w:r>
        <w:rPr>
          <w:sz w:val="28"/>
          <w:szCs w:val="28"/>
        </w:rPr>
        <w:t>: ініціали, п</w:t>
      </w:r>
      <w:r w:rsidRPr="005D12FF">
        <w:rPr>
          <w:sz w:val="28"/>
          <w:szCs w:val="28"/>
        </w:rPr>
        <w:t>різвище</w:t>
      </w:r>
      <w:r>
        <w:rPr>
          <w:sz w:val="28"/>
          <w:szCs w:val="28"/>
        </w:rPr>
        <w:t>; п</w:t>
      </w:r>
      <w:r w:rsidRPr="005D12FF">
        <w:rPr>
          <w:sz w:val="28"/>
          <w:szCs w:val="28"/>
        </w:rPr>
        <w:t xml:space="preserve">осада керівника або іншої уповноваженої особи закладу фахової </w:t>
      </w:r>
      <w:proofErr w:type="spellStart"/>
      <w:r w:rsidRPr="005D12FF">
        <w:rPr>
          <w:sz w:val="28"/>
          <w:szCs w:val="28"/>
        </w:rPr>
        <w:t>передвищої</w:t>
      </w:r>
      <w:proofErr w:type="spellEnd"/>
      <w:r w:rsidRPr="005D12FF">
        <w:rPr>
          <w:sz w:val="28"/>
          <w:szCs w:val="28"/>
        </w:rPr>
        <w:t xml:space="preserve"> освіти (іншого суб’єкта освітньої діяльності)</w:t>
      </w:r>
      <w:r>
        <w:rPr>
          <w:sz w:val="28"/>
          <w:szCs w:val="28"/>
        </w:rPr>
        <w:t>.</w:t>
      </w:r>
    </w:p>
    <w:p w:rsidR="005D12FF" w:rsidRDefault="005D12FF" w:rsidP="009C18A4">
      <w:pPr>
        <w:spacing w:after="240" w:line="360" w:lineRule="auto"/>
        <w:ind w:firstLine="567"/>
        <w:jc w:val="both"/>
        <w:rPr>
          <w:sz w:val="28"/>
          <w:szCs w:val="28"/>
        </w:rPr>
      </w:pPr>
      <w:r w:rsidRPr="005D12FF">
        <w:rPr>
          <w:sz w:val="28"/>
          <w:szCs w:val="28"/>
        </w:rPr>
        <w:t>Офіційн</w:t>
      </w:r>
      <w:r>
        <w:rPr>
          <w:sz w:val="28"/>
          <w:szCs w:val="28"/>
        </w:rPr>
        <w:t>у</w:t>
      </w:r>
      <w:r w:rsidRPr="005D12FF">
        <w:rPr>
          <w:sz w:val="28"/>
          <w:szCs w:val="28"/>
        </w:rPr>
        <w:t xml:space="preserve"> печатк</w:t>
      </w:r>
      <w:r>
        <w:rPr>
          <w:sz w:val="28"/>
          <w:szCs w:val="28"/>
        </w:rPr>
        <w:t>у</w:t>
      </w:r>
      <w:r w:rsidR="00532F56">
        <w:rPr>
          <w:sz w:val="28"/>
          <w:szCs w:val="28"/>
        </w:rPr>
        <w:t xml:space="preserve"> закладу освіти</w:t>
      </w:r>
      <w:r>
        <w:rPr>
          <w:sz w:val="28"/>
          <w:szCs w:val="28"/>
        </w:rPr>
        <w:t>.</w:t>
      </w:r>
    </w:p>
    <w:p w:rsidR="001A31AF" w:rsidRDefault="001A31AF" w:rsidP="009C18A4">
      <w:pPr>
        <w:spacing w:after="240" w:line="360" w:lineRule="auto"/>
        <w:ind w:firstLine="567"/>
        <w:jc w:val="both"/>
        <w:rPr>
          <w:sz w:val="28"/>
          <w:szCs w:val="28"/>
        </w:rPr>
      </w:pPr>
      <w:r>
        <w:rPr>
          <w:sz w:val="28"/>
          <w:szCs w:val="28"/>
        </w:rPr>
        <w:t xml:space="preserve">8. Інформація про систему фахової </w:t>
      </w:r>
      <w:proofErr w:type="spellStart"/>
      <w:r>
        <w:rPr>
          <w:sz w:val="28"/>
          <w:szCs w:val="28"/>
        </w:rPr>
        <w:t>передвищої</w:t>
      </w:r>
      <w:proofErr w:type="spellEnd"/>
      <w:r>
        <w:rPr>
          <w:sz w:val="28"/>
          <w:szCs w:val="28"/>
        </w:rPr>
        <w:t xml:space="preserve"> освіти.</w:t>
      </w:r>
    </w:p>
    <w:p w:rsidR="005D12FF" w:rsidRPr="00222B6E" w:rsidRDefault="005D12FF" w:rsidP="009C18A4">
      <w:pPr>
        <w:spacing w:after="240" w:line="360" w:lineRule="auto"/>
        <w:ind w:firstLine="567"/>
        <w:jc w:val="both"/>
        <w:rPr>
          <w:sz w:val="28"/>
          <w:szCs w:val="28"/>
        </w:rPr>
      </w:pPr>
      <w:r w:rsidRPr="005D12FF">
        <w:rPr>
          <w:sz w:val="28"/>
          <w:szCs w:val="28"/>
        </w:rPr>
        <w:t xml:space="preserve">Розділ включає: інформація про систему фахової </w:t>
      </w:r>
      <w:proofErr w:type="spellStart"/>
      <w:r w:rsidRPr="005D12FF">
        <w:rPr>
          <w:sz w:val="28"/>
          <w:szCs w:val="28"/>
        </w:rPr>
        <w:t>передвищої</w:t>
      </w:r>
      <w:proofErr w:type="spellEnd"/>
      <w:r w:rsidRPr="005D12FF">
        <w:rPr>
          <w:sz w:val="28"/>
          <w:szCs w:val="28"/>
        </w:rPr>
        <w:t xml:space="preserve"> освіти; висвітлює особливості освітньої кваліфікації фахової </w:t>
      </w:r>
      <w:proofErr w:type="spellStart"/>
      <w:r w:rsidRPr="005D12FF">
        <w:rPr>
          <w:sz w:val="28"/>
          <w:szCs w:val="28"/>
        </w:rPr>
        <w:t>передвищої</w:t>
      </w:r>
      <w:proofErr w:type="spellEnd"/>
      <w:r w:rsidRPr="005D12FF">
        <w:rPr>
          <w:sz w:val="28"/>
          <w:szCs w:val="28"/>
        </w:rPr>
        <w:t xml:space="preserve"> освіти та закладу фахової </w:t>
      </w:r>
      <w:proofErr w:type="spellStart"/>
      <w:r w:rsidRPr="005D12FF">
        <w:rPr>
          <w:sz w:val="28"/>
          <w:szCs w:val="28"/>
        </w:rPr>
        <w:t>передвищої</w:t>
      </w:r>
      <w:proofErr w:type="spellEnd"/>
      <w:r w:rsidRPr="005D12FF">
        <w:rPr>
          <w:sz w:val="28"/>
          <w:szCs w:val="28"/>
        </w:rPr>
        <w:t xml:space="preserve"> освіти, який її присвоїв.</w:t>
      </w:r>
    </w:p>
    <w:p w:rsidR="00E3042C" w:rsidRDefault="00960767" w:rsidP="00E3042C">
      <w:pPr>
        <w:spacing w:after="240" w:line="360" w:lineRule="auto"/>
        <w:ind w:firstLine="567"/>
        <w:jc w:val="both"/>
        <w:rPr>
          <w:sz w:val="28"/>
          <w:szCs w:val="28"/>
        </w:rPr>
      </w:pPr>
      <w:r>
        <w:rPr>
          <w:sz w:val="28"/>
          <w:szCs w:val="28"/>
        </w:rPr>
        <w:lastRenderedPageBreak/>
        <w:t>5</w:t>
      </w:r>
      <w:r w:rsidR="00E3042C" w:rsidRPr="009F0900">
        <w:rPr>
          <w:sz w:val="28"/>
          <w:szCs w:val="28"/>
        </w:rPr>
        <w:t xml:space="preserve">. </w:t>
      </w:r>
      <w:r w:rsidR="00E3042C">
        <w:rPr>
          <w:sz w:val="28"/>
          <w:szCs w:val="28"/>
        </w:rPr>
        <w:t>У бланку</w:t>
      </w:r>
      <w:r w:rsidR="00E3042C" w:rsidRPr="009F0900">
        <w:rPr>
          <w:sz w:val="28"/>
          <w:szCs w:val="28"/>
        </w:rPr>
        <w:t xml:space="preserve"> додатка </w:t>
      </w:r>
      <w:r w:rsidR="00E3042C">
        <w:rPr>
          <w:sz w:val="28"/>
          <w:szCs w:val="28"/>
        </w:rPr>
        <w:t>до диплома</w:t>
      </w:r>
      <w:r w:rsidR="00E3042C" w:rsidRPr="009F0900">
        <w:rPr>
          <w:sz w:val="28"/>
          <w:szCs w:val="28"/>
        </w:rPr>
        <w:t xml:space="preserve"> передбачається вільна від текстової інформації остання сторінка документа формату не менше А4 для проставлення </w:t>
      </w:r>
      <w:proofErr w:type="spellStart"/>
      <w:r w:rsidR="00E3042C" w:rsidRPr="009F0900">
        <w:rPr>
          <w:sz w:val="28"/>
          <w:szCs w:val="28"/>
        </w:rPr>
        <w:t>апостиля</w:t>
      </w:r>
      <w:proofErr w:type="spellEnd"/>
      <w:r w:rsidR="00E3042C" w:rsidRPr="009F0900">
        <w:rPr>
          <w:sz w:val="28"/>
          <w:szCs w:val="28"/>
        </w:rPr>
        <w:t xml:space="preserve"> та штампа консульської легалізації.</w:t>
      </w:r>
    </w:p>
    <w:p w:rsidR="008A5249" w:rsidRDefault="00960767" w:rsidP="009C18A4">
      <w:pPr>
        <w:spacing w:after="240" w:line="360" w:lineRule="auto"/>
        <w:ind w:firstLine="567"/>
        <w:jc w:val="both"/>
        <w:rPr>
          <w:sz w:val="28"/>
          <w:szCs w:val="28"/>
        </w:rPr>
      </w:pPr>
      <w:r>
        <w:rPr>
          <w:sz w:val="28"/>
          <w:szCs w:val="28"/>
        </w:rPr>
        <w:t>6</w:t>
      </w:r>
      <w:r w:rsidR="008A5249">
        <w:rPr>
          <w:sz w:val="28"/>
          <w:szCs w:val="28"/>
        </w:rPr>
        <w:t>. Форм</w:t>
      </w:r>
      <w:r>
        <w:rPr>
          <w:sz w:val="28"/>
          <w:szCs w:val="28"/>
        </w:rPr>
        <w:t>у</w:t>
      </w:r>
      <w:r w:rsidR="008A5249">
        <w:rPr>
          <w:sz w:val="28"/>
          <w:szCs w:val="28"/>
        </w:rPr>
        <w:t xml:space="preserve"> додатка до диплома фахового молодшого бакалавра наведено у додатку 2 до цих Вимог.</w:t>
      </w:r>
    </w:p>
    <w:p w:rsidR="00222B6E" w:rsidRDefault="00F13B3D" w:rsidP="00F13B3D">
      <w:pPr>
        <w:spacing w:after="240" w:line="360" w:lineRule="auto"/>
        <w:ind w:firstLine="567"/>
        <w:jc w:val="center"/>
        <w:rPr>
          <w:b/>
          <w:sz w:val="28"/>
          <w:szCs w:val="28"/>
        </w:rPr>
      </w:pPr>
      <w:r w:rsidRPr="00F13B3D">
        <w:rPr>
          <w:b/>
          <w:sz w:val="28"/>
          <w:szCs w:val="28"/>
        </w:rPr>
        <w:t>І</w:t>
      </w:r>
      <w:r w:rsidRPr="00F13B3D">
        <w:rPr>
          <w:b/>
          <w:sz w:val="28"/>
          <w:szCs w:val="28"/>
          <w:lang w:val="en-US"/>
        </w:rPr>
        <w:t>V</w:t>
      </w:r>
      <w:r w:rsidRPr="00F13B3D">
        <w:rPr>
          <w:b/>
          <w:sz w:val="28"/>
          <w:szCs w:val="28"/>
        </w:rPr>
        <w:t xml:space="preserve">. Вимоги до оформлення форм та/або змісту документів про фахову </w:t>
      </w:r>
      <w:proofErr w:type="spellStart"/>
      <w:r w:rsidRPr="00F13B3D">
        <w:rPr>
          <w:b/>
          <w:sz w:val="28"/>
          <w:szCs w:val="28"/>
        </w:rPr>
        <w:t>передвищу</w:t>
      </w:r>
      <w:proofErr w:type="spellEnd"/>
      <w:r w:rsidRPr="00F13B3D">
        <w:rPr>
          <w:b/>
          <w:sz w:val="28"/>
          <w:szCs w:val="28"/>
        </w:rPr>
        <w:t xml:space="preserve"> освіту</w:t>
      </w:r>
    </w:p>
    <w:p w:rsidR="00F13B3D" w:rsidRDefault="00960767" w:rsidP="00F13B3D">
      <w:pPr>
        <w:spacing w:after="240" w:line="360" w:lineRule="auto"/>
        <w:ind w:firstLine="567"/>
        <w:jc w:val="both"/>
        <w:rPr>
          <w:sz w:val="28"/>
          <w:szCs w:val="28"/>
        </w:rPr>
      </w:pPr>
      <w:r>
        <w:rPr>
          <w:sz w:val="28"/>
          <w:szCs w:val="28"/>
        </w:rPr>
        <w:t>1</w:t>
      </w:r>
      <w:r w:rsidR="00F13B3D">
        <w:rPr>
          <w:sz w:val="28"/>
          <w:szCs w:val="28"/>
        </w:rPr>
        <w:t xml:space="preserve">. </w:t>
      </w:r>
      <w:r w:rsidR="00F13B3D" w:rsidRPr="00F13B3D">
        <w:rPr>
          <w:sz w:val="28"/>
          <w:szCs w:val="28"/>
        </w:rPr>
        <w:t xml:space="preserve">У дипломах про </w:t>
      </w:r>
      <w:r w:rsidR="00F13B3D">
        <w:rPr>
          <w:sz w:val="28"/>
          <w:szCs w:val="28"/>
        </w:rPr>
        <w:t xml:space="preserve">фахову </w:t>
      </w:r>
      <w:proofErr w:type="spellStart"/>
      <w:r w:rsidR="00F13B3D">
        <w:rPr>
          <w:sz w:val="28"/>
          <w:szCs w:val="28"/>
        </w:rPr>
        <w:t>перед</w:t>
      </w:r>
      <w:r w:rsidR="00F13B3D" w:rsidRPr="00F13B3D">
        <w:rPr>
          <w:sz w:val="28"/>
          <w:szCs w:val="28"/>
        </w:rPr>
        <w:t>вищу</w:t>
      </w:r>
      <w:proofErr w:type="spellEnd"/>
      <w:r w:rsidR="00F13B3D" w:rsidRPr="00F13B3D">
        <w:rPr>
          <w:sz w:val="28"/>
          <w:szCs w:val="28"/>
        </w:rPr>
        <w:t xml:space="preserve"> освіту та додат</w:t>
      </w:r>
      <w:r w:rsidR="00F13B3D">
        <w:rPr>
          <w:sz w:val="28"/>
          <w:szCs w:val="28"/>
        </w:rPr>
        <w:t xml:space="preserve">ках до них прізвище та </w:t>
      </w:r>
      <w:r w:rsidR="00F13B3D" w:rsidRPr="00F13B3D">
        <w:rPr>
          <w:sz w:val="28"/>
          <w:szCs w:val="28"/>
        </w:rPr>
        <w:t xml:space="preserve">ім’я громадянина України </w:t>
      </w:r>
      <w:r w:rsidR="00F13B3D">
        <w:rPr>
          <w:sz w:val="28"/>
          <w:szCs w:val="28"/>
        </w:rPr>
        <w:t>державною</w:t>
      </w:r>
      <w:r w:rsidR="00F13B3D" w:rsidRPr="00F13B3D">
        <w:rPr>
          <w:sz w:val="28"/>
          <w:szCs w:val="28"/>
        </w:rPr>
        <w:t xml:space="preserve"> мовою пишеться за зразком запису в документі, що посвідчує особу громадянина України. Написання прізвища та імені громадянина України англійською мовою має бути узгоджене з ним до моменту замовлення на створення інформації, що відтворюється в документах про </w:t>
      </w:r>
      <w:r w:rsidR="00F13B3D">
        <w:rPr>
          <w:sz w:val="28"/>
          <w:szCs w:val="28"/>
        </w:rPr>
        <w:t xml:space="preserve">фахову </w:t>
      </w:r>
      <w:proofErr w:type="spellStart"/>
      <w:r w:rsidR="00F13B3D">
        <w:rPr>
          <w:sz w:val="28"/>
          <w:szCs w:val="28"/>
        </w:rPr>
        <w:t>передвищу</w:t>
      </w:r>
      <w:proofErr w:type="spellEnd"/>
      <w:r w:rsidR="00F13B3D">
        <w:rPr>
          <w:sz w:val="28"/>
          <w:szCs w:val="28"/>
        </w:rPr>
        <w:t xml:space="preserve"> освіту</w:t>
      </w:r>
      <w:r w:rsidR="00F13B3D" w:rsidRPr="00F13B3D">
        <w:rPr>
          <w:sz w:val="28"/>
          <w:szCs w:val="28"/>
        </w:rPr>
        <w:t>, в ЄДЕБО</w:t>
      </w:r>
      <w:r w:rsidR="00807AD1">
        <w:rPr>
          <w:sz w:val="28"/>
          <w:szCs w:val="28"/>
        </w:rPr>
        <w:t>.</w:t>
      </w:r>
    </w:p>
    <w:p w:rsidR="00807AD1" w:rsidRDefault="00960767" w:rsidP="00F13B3D">
      <w:pPr>
        <w:spacing w:after="240" w:line="360" w:lineRule="auto"/>
        <w:ind w:firstLine="567"/>
        <w:jc w:val="both"/>
        <w:rPr>
          <w:sz w:val="28"/>
          <w:szCs w:val="28"/>
        </w:rPr>
      </w:pPr>
      <w:r>
        <w:rPr>
          <w:sz w:val="28"/>
          <w:szCs w:val="28"/>
        </w:rPr>
        <w:t>2</w:t>
      </w:r>
      <w:r w:rsidR="00807AD1">
        <w:rPr>
          <w:sz w:val="28"/>
          <w:szCs w:val="28"/>
        </w:rPr>
        <w:t xml:space="preserve">. </w:t>
      </w:r>
      <w:r w:rsidR="00807AD1" w:rsidRPr="00807AD1">
        <w:rPr>
          <w:sz w:val="28"/>
          <w:szCs w:val="28"/>
        </w:rPr>
        <w:t xml:space="preserve">Прізвище та ім’я іноземця англійською мовою пишеться за зразком запису латиницею в документі, що посвідчує його особу. Прізвище та ім’я іноземців та осіб без громадянства </w:t>
      </w:r>
      <w:r w:rsidR="00807AD1">
        <w:rPr>
          <w:sz w:val="28"/>
          <w:szCs w:val="28"/>
        </w:rPr>
        <w:t>державною</w:t>
      </w:r>
      <w:r w:rsidR="00807AD1" w:rsidRPr="00807AD1">
        <w:rPr>
          <w:sz w:val="28"/>
          <w:szCs w:val="28"/>
        </w:rPr>
        <w:t xml:space="preserve"> мовою зазначаються за даними ЄДЕБО, але в обов’язковому порядку узгоджуються з ними до моменту замовлення на створення інформації, що відтворюється в документах про </w:t>
      </w:r>
      <w:r w:rsidR="00807AD1">
        <w:rPr>
          <w:sz w:val="28"/>
          <w:szCs w:val="28"/>
        </w:rPr>
        <w:t xml:space="preserve">фахову </w:t>
      </w:r>
      <w:proofErr w:type="spellStart"/>
      <w:r w:rsidR="00807AD1">
        <w:rPr>
          <w:sz w:val="28"/>
          <w:szCs w:val="28"/>
        </w:rPr>
        <w:t>передвищу</w:t>
      </w:r>
      <w:proofErr w:type="spellEnd"/>
      <w:r w:rsidR="00807AD1">
        <w:rPr>
          <w:sz w:val="28"/>
          <w:szCs w:val="28"/>
        </w:rPr>
        <w:t xml:space="preserve"> освіту</w:t>
      </w:r>
      <w:r w:rsidR="00807AD1" w:rsidRPr="00807AD1">
        <w:rPr>
          <w:sz w:val="28"/>
          <w:szCs w:val="28"/>
        </w:rPr>
        <w:t>, в ЄДЕБО.</w:t>
      </w:r>
    </w:p>
    <w:p w:rsidR="00807AD1" w:rsidRDefault="00960767" w:rsidP="00F13B3D">
      <w:pPr>
        <w:spacing w:after="240" w:line="360" w:lineRule="auto"/>
        <w:ind w:firstLine="567"/>
        <w:jc w:val="both"/>
        <w:rPr>
          <w:sz w:val="28"/>
          <w:szCs w:val="28"/>
        </w:rPr>
      </w:pPr>
      <w:r>
        <w:rPr>
          <w:sz w:val="28"/>
          <w:szCs w:val="28"/>
        </w:rPr>
        <w:t>3</w:t>
      </w:r>
      <w:r w:rsidR="00807AD1">
        <w:rPr>
          <w:sz w:val="28"/>
          <w:szCs w:val="28"/>
        </w:rPr>
        <w:t xml:space="preserve">. У </w:t>
      </w:r>
      <w:r w:rsidR="00807AD1" w:rsidRPr="00807AD1">
        <w:rPr>
          <w:sz w:val="28"/>
          <w:szCs w:val="28"/>
        </w:rPr>
        <w:t>разі неможливості отримання документального підтвердження інформації про написа</w:t>
      </w:r>
      <w:r w:rsidR="00807AD1">
        <w:rPr>
          <w:sz w:val="28"/>
          <w:szCs w:val="28"/>
        </w:rPr>
        <w:t>ння прізвища та імені іноземця та</w:t>
      </w:r>
      <w:r w:rsidR="00807AD1" w:rsidRPr="00807AD1">
        <w:rPr>
          <w:sz w:val="28"/>
          <w:szCs w:val="28"/>
        </w:rPr>
        <w:t xml:space="preserve"> особи без громадянства їх написання </w:t>
      </w:r>
      <w:r w:rsidR="00807AD1">
        <w:rPr>
          <w:sz w:val="28"/>
          <w:szCs w:val="28"/>
        </w:rPr>
        <w:t>державною</w:t>
      </w:r>
      <w:r w:rsidR="00807AD1" w:rsidRPr="00807AD1">
        <w:rPr>
          <w:sz w:val="28"/>
          <w:szCs w:val="28"/>
        </w:rPr>
        <w:t xml:space="preserve"> та англійською мовами узгоджується з іноземцем та особою без громадянства письмово до моменту замовлення на створення інформації, що відтворюється в документах про </w:t>
      </w:r>
      <w:r w:rsidR="00C60CB6" w:rsidRPr="00807AD1">
        <w:rPr>
          <w:sz w:val="28"/>
          <w:szCs w:val="28"/>
        </w:rPr>
        <w:t>ф</w:t>
      </w:r>
      <w:r w:rsidR="00C60CB6">
        <w:rPr>
          <w:sz w:val="28"/>
          <w:szCs w:val="28"/>
        </w:rPr>
        <w:t>ахову</w:t>
      </w:r>
      <w:r w:rsidR="00807AD1">
        <w:rPr>
          <w:sz w:val="28"/>
          <w:szCs w:val="28"/>
        </w:rPr>
        <w:t xml:space="preserve"> </w:t>
      </w:r>
      <w:proofErr w:type="spellStart"/>
      <w:r w:rsidR="00807AD1">
        <w:rPr>
          <w:sz w:val="28"/>
          <w:szCs w:val="28"/>
        </w:rPr>
        <w:t>передищу</w:t>
      </w:r>
      <w:proofErr w:type="spellEnd"/>
      <w:r w:rsidR="00807AD1">
        <w:rPr>
          <w:sz w:val="28"/>
          <w:szCs w:val="28"/>
        </w:rPr>
        <w:t xml:space="preserve"> освіту</w:t>
      </w:r>
      <w:r w:rsidR="00807AD1" w:rsidRPr="00807AD1">
        <w:rPr>
          <w:sz w:val="28"/>
          <w:szCs w:val="28"/>
        </w:rPr>
        <w:t>, в ЄДЕБО.</w:t>
      </w:r>
    </w:p>
    <w:p w:rsidR="00807AD1" w:rsidRPr="00807AD1" w:rsidRDefault="00960767" w:rsidP="00807AD1">
      <w:pPr>
        <w:spacing w:after="240" w:line="360" w:lineRule="auto"/>
        <w:ind w:firstLine="567"/>
        <w:jc w:val="both"/>
        <w:rPr>
          <w:sz w:val="28"/>
          <w:szCs w:val="28"/>
        </w:rPr>
      </w:pPr>
      <w:r>
        <w:rPr>
          <w:sz w:val="28"/>
          <w:szCs w:val="28"/>
        </w:rPr>
        <w:t>4</w:t>
      </w:r>
      <w:r w:rsidR="00807AD1">
        <w:rPr>
          <w:sz w:val="28"/>
          <w:szCs w:val="28"/>
        </w:rPr>
        <w:t xml:space="preserve">. </w:t>
      </w:r>
      <w:r w:rsidR="00807AD1" w:rsidRPr="00807AD1">
        <w:rPr>
          <w:sz w:val="28"/>
          <w:szCs w:val="28"/>
        </w:rPr>
        <w:t xml:space="preserve">Підпис керівника або іншої уповноваженої особи </w:t>
      </w:r>
      <w:r w:rsidR="00807AD1">
        <w:rPr>
          <w:sz w:val="28"/>
          <w:szCs w:val="28"/>
        </w:rPr>
        <w:t>закладу освіти</w:t>
      </w:r>
      <w:r w:rsidR="00807AD1" w:rsidRPr="00807AD1">
        <w:rPr>
          <w:sz w:val="28"/>
          <w:szCs w:val="28"/>
        </w:rPr>
        <w:t xml:space="preserve"> засвідчується </w:t>
      </w:r>
      <w:r>
        <w:rPr>
          <w:sz w:val="28"/>
          <w:szCs w:val="28"/>
        </w:rPr>
        <w:t xml:space="preserve">відбитком </w:t>
      </w:r>
      <w:r w:rsidR="00807AD1" w:rsidRPr="00807AD1">
        <w:rPr>
          <w:sz w:val="28"/>
          <w:szCs w:val="28"/>
        </w:rPr>
        <w:t>печатки</w:t>
      </w:r>
      <w:r>
        <w:rPr>
          <w:sz w:val="28"/>
          <w:szCs w:val="28"/>
        </w:rPr>
        <w:t xml:space="preserve"> </w:t>
      </w:r>
      <w:r w:rsidRPr="00807AD1">
        <w:rPr>
          <w:sz w:val="28"/>
          <w:szCs w:val="28"/>
        </w:rPr>
        <w:t>(у разі наявності)</w:t>
      </w:r>
      <w:r w:rsidR="00807AD1" w:rsidRPr="00807AD1">
        <w:rPr>
          <w:sz w:val="28"/>
          <w:szCs w:val="28"/>
        </w:rPr>
        <w:t>.</w:t>
      </w:r>
    </w:p>
    <w:p w:rsidR="00807AD1" w:rsidRPr="00807AD1" w:rsidRDefault="00960767" w:rsidP="00807AD1">
      <w:pPr>
        <w:spacing w:after="240" w:line="360" w:lineRule="auto"/>
        <w:ind w:firstLine="567"/>
        <w:jc w:val="both"/>
        <w:rPr>
          <w:sz w:val="28"/>
          <w:szCs w:val="28"/>
        </w:rPr>
      </w:pPr>
      <w:r>
        <w:rPr>
          <w:sz w:val="28"/>
          <w:szCs w:val="28"/>
        </w:rPr>
        <w:lastRenderedPageBreak/>
        <w:t>5</w:t>
      </w:r>
      <w:r w:rsidR="00807AD1">
        <w:rPr>
          <w:sz w:val="28"/>
          <w:szCs w:val="28"/>
        </w:rPr>
        <w:t xml:space="preserve">. </w:t>
      </w:r>
      <w:r w:rsidR="00807AD1" w:rsidRPr="00807AD1">
        <w:rPr>
          <w:sz w:val="28"/>
          <w:szCs w:val="28"/>
        </w:rPr>
        <w:t xml:space="preserve">Зазначаються фактична посада, ініціали (ініціал імені), прізвище особи, яка підписала документ про </w:t>
      </w:r>
      <w:r w:rsidR="00807AD1">
        <w:rPr>
          <w:sz w:val="28"/>
          <w:szCs w:val="28"/>
        </w:rPr>
        <w:t xml:space="preserve">фахову </w:t>
      </w:r>
      <w:proofErr w:type="spellStart"/>
      <w:r w:rsidR="00807AD1">
        <w:rPr>
          <w:sz w:val="28"/>
          <w:szCs w:val="28"/>
        </w:rPr>
        <w:t>перед</w:t>
      </w:r>
      <w:r w:rsidR="00807AD1" w:rsidRPr="00807AD1">
        <w:rPr>
          <w:sz w:val="28"/>
          <w:szCs w:val="28"/>
        </w:rPr>
        <w:t>вищу</w:t>
      </w:r>
      <w:proofErr w:type="spellEnd"/>
      <w:r w:rsidR="00807AD1" w:rsidRPr="00807AD1">
        <w:rPr>
          <w:sz w:val="28"/>
          <w:szCs w:val="28"/>
        </w:rPr>
        <w:t xml:space="preserve"> освіту</w:t>
      </w:r>
      <w:r w:rsidR="00807AD1">
        <w:rPr>
          <w:sz w:val="28"/>
          <w:szCs w:val="28"/>
        </w:rPr>
        <w:t xml:space="preserve"> та</w:t>
      </w:r>
      <w:r w:rsidR="00807AD1" w:rsidRPr="00807AD1">
        <w:rPr>
          <w:sz w:val="28"/>
          <w:szCs w:val="28"/>
        </w:rPr>
        <w:t xml:space="preserve"> додаток до нього. Не допускається під час підписання документів про </w:t>
      </w:r>
      <w:r w:rsidR="00807AD1">
        <w:rPr>
          <w:sz w:val="28"/>
          <w:szCs w:val="28"/>
        </w:rPr>
        <w:t xml:space="preserve">фахову </w:t>
      </w:r>
      <w:proofErr w:type="spellStart"/>
      <w:r w:rsidR="00807AD1">
        <w:rPr>
          <w:sz w:val="28"/>
          <w:szCs w:val="28"/>
        </w:rPr>
        <w:t>передвищу</w:t>
      </w:r>
      <w:proofErr w:type="spellEnd"/>
      <w:r w:rsidR="00807AD1">
        <w:rPr>
          <w:sz w:val="28"/>
          <w:szCs w:val="28"/>
        </w:rPr>
        <w:t xml:space="preserve"> освіту</w:t>
      </w:r>
      <w:r w:rsidR="00807AD1" w:rsidRPr="00807AD1">
        <w:rPr>
          <w:sz w:val="28"/>
          <w:szCs w:val="28"/>
        </w:rPr>
        <w:t xml:space="preserve"> та до</w:t>
      </w:r>
      <w:r w:rsidR="00807AD1">
        <w:rPr>
          <w:sz w:val="28"/>
          <w:szCs w:val="28"/>
        </w:rPr>
        <w:t xml:space="preserve">датків до них </w:t>
      </w:r>
      <w:r w:rsidR="00807AD1" w:rsidRPr="00807AD1">
        <w:rPr>
          <w:sz w:val="28"/>
          <w:szCs w:val="28"/>
        </w:rPr>
        <w:t>ставити прийменник «За» чи правобічну похилу риску перед найменуванням посади. Додавання до найменування посади керівника слів «Виконуючий обов'язки» або «В.о.» здійснюється у разі заміщення керівника за наказом (розпорядженням).</w:t>
      </w:r>
    </w:p>
    <w:p w:rsidR="00807AD1" w:rsidRPr="00807AD1" w:rsidRDefault="00960767" w:rsidP="00807AD1">
      <w:pPr>
        <w:spacing w:after="240" w:line="360" w:lineRule="auto"/>
        <w:ind w:firstLine="567"/>
        <w:jc w:val="both"/>
        <w:rPr>
          <w:sz w:val="28"/>
          <w:szCs w:val="28"/>
        </w:rPr>
      </w:pPr>
      <w:r>
        <w:rPr>
          <w:sz w:val="28"/>
          <w:szCs w:val="28"/>
        </w:rPr>
        <w:t>6</w:t>
      </w:r>
      <w:r w:rsidR="00807AD1" w:rsidRPr="00807AD1">
        <w:rPr>
          <w:sz w:val="28"/>
          <w:szCs w:val="28"/>
        </w:rPr>
        <w:t xml:space="preserve">. На бланках документів про </w:t>
      </w:r>
      <w:r w:rsidR="00807AD1">
        <w:rPr>
          <w:sz w:val="28"/>
          <w:szCs w:val="28"/>
        </w:rPr>
        <w:t xml:space="preserve">фахову </w:t>
      </w:r>
      <w:proofErr w:type="spellStart"/>
      <w:r w:rsidR="00807AD1">
        <w:rPr>
          <w:sz w:val="28"/>
          <w:szCs w:val="28"/>
        </w:rPr>
        <w:t>передвищу</w:t>
      </w:r>
      <w:proofErr w:type="spellEnd"/>
      <w:r w:rsidR="00807AD1">
        <w:rPr>
          <w:sz w:val="28"/>
          <w:szCs w:val="28"/>
        </w:rPr>
        <w:t xml:space="preserve"> освіту </w:t>
      </w:r>
      <w:r w:rsidR="00807AD1" w:rsidRPr="00807AD1">
        <w:rPr>
          <w:sz w:val="28"/>
          <w:szCs w:val="28"/>
        </w:rPr>
        <w:t>не допускається розміщення сканованих або нанесених друкованим способом підписів та печаток закладу</w:t>
      </w:r>
      <w:r w:rsidR="00807AD1">
        <w:rPr>
          <w:sz w:val="28"/>
          <w:szCs w:val="28"/>
        </w:rPr>
        <w:t xml:space="preserve"> освіти</w:t>
      </w:r>
      <w:r w:rsidR="00807AD1" w:rsidRPr="00807AD1">
        <w:rPr>
          <w:sz w:val="28"/>
          <w:szCs w:val="28"/>
        </w:rPr>
        <w:t>.</w:t>
      </w:r>
    </w:p>
    <w:p w:rsidR="00807AD1" w:rsidRDefault="00960767" w:rsidP="00807AD1">
      <w:pPr>
        <w:spacing w:after="240" w:line="360" w:lineRule="auto"/>
        <w:ind w:firstLine="567"/>
        <w:jc w:val="both"/>
        <w:rPr>
          <w:sz w:val="28"/>
          <w:szCs w:val="28"/>
        </w:rPr>
      </w:pPr>
      <w:r>
        <w:rPr>
          <w:sz w:val="28"/>
          <w:szCs w:val="28"/>
        </w:rPr>
        <w:t>7</w:t>
      </w:r>
      <w:bookmarkStart w:id="2" w:name="_GoBack"/>
      <w:bookmarkEnd w:id="2"/>
      <w:r w:rsidR="00807AD1" w:rsidRPr="00807AD1">
        <w:rPr>
          <w:sz w:val="28"/>
          <w:szCs w:val="28"/>
        </w:rPr>
        <w:t>. У разі якщо додат</w:t>
      </w:r>
      <w:r w:rsidR="00FC2714">
        <w:rPr>
          <w:sz w:val="28"/>
          <w:szCs w:val="28"/>
        </w:rPr>
        <w:t xml:space="preserve">ок </w:t>
      </w:r>
      <w:r w:rsidR="00807AD1" w:rsidRPr="00807AD1">
        <w:rPr>
          <w:sz w:val="28"/>
          <w:szCs w:val="28"/>
        </w:rPr>
        <w:t xml:space="preserve">до </w:t>
      </w:r>
      <w:r w:rsidR="00FC2714">
        <w:rPr>
          <w:sz w:val="28"/>
          <w:szCs w:val="28"/>
        </w:rPr>
        <w:t>диплома фахового молодшого бакалавра викладено</w:t>
      </w:r>
      <w:r w:rsidR="00807AD1" w:rsidRPr="00807AD1">
        <w:rPr>
          <w:sz w:val="28"/>
          <w:szCs w:val="28"/>
        </w:rPr>
        <w:t xml:space="preserve"> на двох і більше окремих аркушах, вони повинні бути прошиті або скріплені у спосіб, що унеможливлює їх роз'єднання без порушення їх цілісності, на них має бути зазначено кількість прошитих / скріплених, пронумерованих аркушів, проставлено підпис посадової (уповноваженої на підпис) особи та печатку закладу</w:t>
      </w:r>
      <w:r w:rsidR="00FC2714">
        <w:rPr>
          <w:sz w:val="28"/>
          <w:szCs w:val="28"/>
        </w:rPr>
        <w:t xml:space="preserve"> фахової </w:t>
      </w:r>
      <w:proofErr w:type="spellStart"/>
      <w:r w:rsidR="00FC2714">
        <w:rPr>
          <w:sz w:val="28"/>
          <w:szCs w:val="28"/>
        </w:rPr>
        <w:t>передвищої</w:t>
      </w:r>
      <w:proofErr w:type="spellEnd"/>
      <w:r w:rsidR="00FC2714">
        <w:rPr>
          <w:sz w:val="28"/>
          <w:szCs w:val="28"/>
        </w:rPr>
        <w:t xml:space="preserve"> освіти</w:t>
      </w:r>
      <w:r w:rsidR="00807AD1" w:rsidRPr="00807AD1">
        <w:rPr>
          <w:sz w:val="28"/>
          <w:szCs w:val="28"/>
        </w:rPr>
        <w:t xml:space="preserve"> / </w:t>
      </w:r>
      <w:r w:rsidR="00FC2714">
        <w:rPr>
          <w:sz w:val="28"/>
          <w:szCs w:val="28"/>
        </w:rPr>
        <w:t>структурного</w:t>
      </w:r>
      <w:r w:rsidR="00807AD1" w:rsidRPr="00807AD1">
        <w:rPr>
          <w:sz w:val="28"/>
          <w:szCs w:val="28"/>
        </w:rPr>
        <w:t xml:space="preserve"> підрозділу</w:t>
      </w:r>
      <w:r w:rsidR="00FC2714">
        <w:rPr>
          <w:sz w:val="28"/>
          <w:szCs w:val="28"/>
        </w:rPr>
        <w:t xml:space="preserve"> або філії </w:t>
      </w:r>
      <w:r w:rsidR="00807AD1" w:rsidRPr="00807AD1">
        <w:rPr>
          <w:sz w:val="28"/>
          <w:szCs w:val="28"/>
        </w:rPr>
        <w:t>закладу</w:t>
      </w:r>
      <w:r w:rsidR="00FC2714">
        <w:rPr>
          <w:sz w:val="28"/>
          <w:szCs w:val="28"/>
        </w:rPr>
        <w:t xml:space="preserve"> фахової </w:t>
      </w:r>
      <w:proofErr w:type="spellStart"/>
      <w:r w:rsidR="00FC2714">
        <w:rPr>
          <w:sz w:val="28"/>
          <w:szCs w:val="28"/>
        </w:rPr>
        <w:t>передвищої</w:t>
      </w:r>
      <w:proofErr w:type="spellEnd"/>
      <w:r w:rsidR="00FC2714">
        <w:rPr>
          <w:sz w:val="28"/>
          <w:szCs w:val="28"/>
        </w:rPr>
        <w:t xml:space="preserve"> освіти</w:t>
      </w:r>
      <w:r w:rsidR="00807AD1" w:rsidRPr="00807AD1">
        <w:rPr>
          <w:sz w:val="28"/>
          <w:szCs w:val="28"/>
        </w:rPr>
        <w:t>, який видав документ про</w:t>
      </w:r>
      <w:r w:rsidR="00FC2714">
        <w:rPr>
          <w:sz w:val="28"/>
          <w:szCs w:val="28"/>
        </w:rPr>
        <w:t xml:space="preserve"> фахову </w:t>
      </w:r>
      <w:proofErr w:type="spellStart"/>
      <w:r w:rsidR="00FC2714">
        <w:rPr>
          <w:sz w:val="28"/>
          <w:szCs w:val="28"/>
        </w:rPr>
        <w:t>передвищу</w:t>
      </w:r>
      <w:proofErr w:type="spellEnd"/>
      <w:r w:rsidR="00FC2714">
        <w:rPr>
          <w:sz w:val="28"/>
          <w:szCs w:val="28"/>
        </w:rPr>
        <w:t xml:space="preserve"> освіту</w:t>
      </w:r>
      <w:r w:rsidR="00807AD1" w:rsidRPr="00807AD1">
        <w:rPr>
          <w:sz w:val="28"/>
          <w:szCs w:val="28"/>
        </w:rPr>
        <w:t>.</w:t>
      </w:r>
    </w:p>
    <w:p w:rsidR="000F6890" w:rsidRDefault="000F6890" w:rsidP="00807AD1">
      <w:pPr>
        <w:spacing w:after="240" w:line="360" w:lineRule="auto"/>
        <w:ind w:firstLine="567"/>
        <w:jc w:val="both"/>
        <w:rPr>
          <w:sz w:val="28"/>
          <w:szCs w:val="28"/>
        </w:rPr>
      </w:pPr>
    </w:p>
    <w:p w:rsidR="000F6890" w:rsidRDefault="000F6890" w:rsidP="000F6890">
      <w:pPr>
        <w:ind w:firstLine="142"/>
        <w:jc w:val="both"/>
        <w:rPr>
          <w:sz w:val="28"/>
          <w:szCs w:val="28"/>
        </w:rPr>
      </w:pPr>
      <w:r>
        <w:rPr>
          <w:sz w:val="28"/>
          <w:szCs w:val="28"/>
        </w:rPr>
        <w:t>Генеральний директор директорату</w:t>
      </w:r>
    </w:p>
    <w:p w:rsidR="000F6890" w:rsidRPr="00F13B3D" w:rsidRDefault="00752031" w:rsidP="000F6890">
      <w:pPr>
        <w:ind w:firstLine="142"/>
        <w:jc w:val="both"/>
        <w:rPr>
          <w:sz w:val="28"/>
          <w:szCs w:val="28"/>
        </w:rPr>
      </w:pPr>
      <w:r>
        <w:rPr>
          <w:sz w:val="28"/>
          <w:szCs w:val="28"/>
        </w:rPr>
        <w:t xml:space="preserve">фахової </w:t>
      </w:r>
      <w:proofErr w:type="spellStart"/>
      <w:r>
        <w:rPr>
          <w:sz w:val="28"/>
          <w:szCs w:val="28"/>
        </w:rPr>
        <w:t>передвищої</w:t>
      </w:r>
      <w:proofErr w:type="spellEnd"/>
      <w:r>
        <w:rPr>
          <w:sz w:val="28"/>
          <w:szCs w:val="28"/>
        </w:rPr>
        <w:t xml:space="preserve">, вищої освіти </w:t>
      </w:r>
      <w:r w:rsidR="000F6890">
        <w:rPr>
          <w:sz w:val="28"/>
          <w:szCs w:val="28"/>
        </w:rPr>
        <w:tab/>
      </w:r>
      <w:r w:rsidR="000F6890">
        <w:rPr>
          <w:sz w:val="28"/>
          <w:szCs w:val="28"/>
        </w:rPr>
        <w:tab/>
      </w:r>
      <w:r w:rsidR="000F6890">
        <w:rPr>
          <w:sz w:val="28"/>
          <w:szCs w:val="28"/>
        </w:rPr>
        <w:tab/>
      </w:r>
      <w:r w:rsidR="000F6890">
        <w:rPr>
          <w:sz w:val="28"/>
          <w:szCs w:val="28"/>
        </w:rPr>
        <w:tab/>
      </w:r>
      <w:r w:rsidR="000F6890">
        <w:rPr>
          <w:sz w:val="28"/>
          <w:szCs w:val="28"/>
        </w:rPr>
        <w:tab/>
        <w:t>Олег ШАРОВ</w:t>
      </w:r>
    </w:p>
    <w:sectPr w:rsidR="000F6890" w:rsidRPr="00F13B3D" w:rsidSect="00530C18">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BDE" w:rsidRDefault="00750BDE" w:rsidP="00530C18">
      <w:r>
        <w:separator/>
      </w:r>
    </w:p>
  </w:endnote>
  <w:endnote w:type="continuationSeparator" w:id="0">
    <w:p w:rsidR="00750BDE" w:rsidRDefault="00750BDE" w:rsidP="0053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BDE" w:rsidRDefault="00750BDE" w:rsidP="00530C18">
      <w:r>
        <w:separator/>
      </w:r>
    </w:p>
  </w:footnote>
  <w:footnote w:type="continuationSeparator" w:id="0">
    <w:p w:rsidR="00750BDE" w:rsidRDefault="00750BDE" w:rsidP="00530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3004"/>
      <w:docPartObj>
        <w:docPartGallery w:val="Page Numbers (Top of Page)"/>
        <w:docPartUnique/>
      </w:docPartObj>
    </w:sdtPr>
    <w:sdtEndPr/>
    <w:sdtContent>
      <w:p w:rsidR="00530C18" w:rsidRDefault="00530C18">
        <w:pPr>
          <w:pStyle w:val="a8"/>
          <w:jc w:val="center"/>
        </w:pPr>
        <w:r>
          <w:fldChar w:fldCharType="begin"/>
        </w:r>
        <w:r>
          <w:instrText>PAGE   \* MERGEFORMAT</w:instrText>
        </w:r>
        <w:r>
          <w:fldChar w:fldCharType="separate"/>
        </w:r>
        <w:r w:rsidR="00D03F54">
          <w:rPr>
            <w:noProof/>
          </w:rPr>
          <w:t>7</w:t>
        </w:r>
        <w:r>
          <w:fldChar w:fldCharType="end"/>
        </w:r>
      </w:p>
    </w:sdtContent>
  </w:sdt>
  <w:p w:rsidR="00530C18" w:rsidRDefault="00530C1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46"/>
    <w:rsid w:val="00021F84"/>
    <w:rsid w:val="00074F14"/>
    <w:rsid w:val="000F6890"/>
    <w:rsid w:val="00152882"/>
    <w:rsid w:val="001A31AF"/>
    <w:rsid w:val="001A4DE2"/>
    <w:rsid w:val="00222B6E"/>
    <w:rsid w:val="002B4D52"/>
    <w:rsid w:val="00354224"/>
    <w:rsid w:val="003D7577"/>
    <w:rsid w:val="004110FA"/>
    <w:rsid w:val="0041706A"/>
    <w:rsid w:val="00506EC5"/>
    <w:rsid w:val="00530C18"/>
    <w:rsid w:val="00532F56"/>
    <w:rsid w:val="005B175D"/>
    <w:rsid w:val="005D12FF"/>
    <w:rsid w:val="005E0E38"/>
    <w:rsid w:val="0065297A"/>
    <w:rsid w:val="00683AEE"/>
    <w:rsid w:val="006D3EF9"/>
    <w:rsid w:val="006F35CB"/>
    <w:rsid w:val="007242AA"/>
    <w:rsid w:val="00750BDE"/>
    <w:rsid w:val="00752031"/>
    <w:rsid w:val="00754894"/>
    <w:rsid w:val="00807AD1"/>
    <w:rsid w:val="00844D0C"/>
    <w:rsid w:val="008A1BC9"/>
    <w:rsid w:val="008A5249"/>
    <w:rsid w:val="008B70D4"/>
    <w:rsid w:val="008D03DA"/>
    <w:rsid w:val="00960767"/>
    <w:rsid w:val="009B5105"/>
    <w:rsid w:val="009C18A4"/>
    <w:rsid w:val="009E5555"/>
    <w:rsid w:val="009F0900"/>
    <w:rsid w:val="00A33579"/>
    <w:rsid w:val="00A904E2"/>
    <w:rsid w:val="00AB754D"/>
    <w:rsid w:val="00AD39B3"/>
    <w:rsid w:val="00B25446"/>
    <w:rsid w:val="00B4654A"/>
    <w:rsid w:val="00B7354F"/>
    <w:rsid w:val="00C60CB6"/>
    <w:rsid w:val="00D03F54"/>
    <w:rsid w:val="00D071B2"/>
    <w:rsid w:val="00DC1E0C"/>
    <w:rsid w:val="00E3042C"/>
    <w:rsid w:val="00F13B3D"/>
    <w:rsid w:val="00F210A5"/>
    <w:rsid w:val="00F34BD3"/>
    <w:rsid w:val="00FC27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7152"/>
  <w15:chartTrackingRefBased/>
  <w15:docId w15:val="{3CF008F1-04A8-4BA4-BDCC-B996BE75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46"/>
    <w:rPr>
      <w:rFonts w:ascii="Times New Roman" w:hAnsi="Times New Roman"/>
      <w:sz w:val="24"/>
      <w:szCs w:val="24"/>
      <w:lang w:eastAsia="ru-RU"/>
    </w:rPr>
  </w:style>
  <w:style w:type="paragraph" w:styleId="1">
    <w:name w:val="heading 1"/>
    <w:basedOn w:val="a"/>
    <w:next w:val="a"/>
    <w:link w:val="10"/>
    <w:uiPriority w:val="99"/>
    <w:qFormat/>
    <w:rsid w:val="0041706A"/>
    <w:pPr>
      <w:keepNext/>
      <w:overflowPunct w:val="0"/>
      <w:autoSpaceDE w:val="0"/>
      <w:autoSpaceDN w:val="0"/>
      <w:adjustRightInd w:val="0"/>
      <w:outlineLvl w:val="0"/>
    </w:pPr>
    <w:rPr>
      <w:rFonts w:ascii="Times New Roman CYR" w:hAnsi="Times New Roman CYR"/>
      <w:b/>
      <w:caps/>
      <w:szCs w:val="28"/>
    </w:rPr>
  </w:style>
  <w:style w:type="paragraph" w:styleId="2">
    <w:name w:val="heading 2"/>
    <w:basedOn w:val="a"/>
    <w:next w:val="a"/>
    <w:link w:val="20"/>
    <w:uiPriority w:val="99"/>
    <w:qFormat/>
    <w:rsid w:val="0041706A"/>
    <w:pPr>
      <w:keepNext/>
      <w:jc w:val="center"/>
      <w:outlineLvl w:val="1"/>
    </w:pPr>
    <w:rPr>
      <w:rFonts w:ascii="Arial" w:hAnsi="Arial" w:cs="Arial"/>
      <w:b/>
      <w:bCs/>
      <w:sz w:val="36"/>
    </w:rPr>
  </w:style>
  <w:style w:type="paragraph" w:styleId="3">
    <w:name w:val="heading 3"/>
    <w:basedOn w:val="a"/>
    <w:next w:val="a"/>
    <w:link w:val="30"/>
    <w:uiPriority w:val="99"/>
    <w:qFormat/>
    <w:rsid w:val="0041706A"/>
    <w:pPr>
      <w:keepNext/>
      <w:jc w:val="center"/>
      <w:outlineLvl w:val="2"/>
    </w:pPr>
    <w:rPr>
      <w:b/>
      <w:sz w:val="32"/>
      <w:szCs w:val="20"/>
    </w:rPr>
  </w:style>
  <w:style w:type="paragraph" w:styleId="4">
    <w:name w:val="heading 4"/>
    <w:basedOn w:val="a"/>
    <w:next w:val="a"/>
    <w:link w:val="40"/>
    <w:uiPriority w:val="99"/>
    <w:qFormat/>
    <w:rsid w:val="0041706A"/>
    <w:pPr>
      <w:keepNext/>
      <w:spacing w:before="240" w:after="60"/>
      <w:outlineLvl w:val="3"/>
    </w:pPr>
    <w:rPr>
      <w:b/>
      <w:bCs/>
      <w:sz w:val="28"/>
      <w:szCs w:val="28"/>
    </w:rPr>
  </w:style>
  <w:style w:type="paragraph" w:styleId="5">
    <w:name w:val="heading 5"/>
    <w:basedOn w:val="a"/>
    <w:next w:val="a"/>
    <w:link w:val="50"/>
    <w:uiPriority w:val="99"/>
    <w:qFormat/>
    <w:rsid w:val="0041706A"/>
    <w:pPr>
      <w:keepNext/>
      <w:jc w:val="center"/>
      <w:outlineLvl w:val="4"/>
    </w:pPr>
    <w:rPr>
      <w:b/>
      <w:sz w:val="32"/>
      <w:szCs w:val="20"/>
      <w:u w:val="single"/>
    </w:rPr>
  </w:style>
  <w:style w:type="paragraph" w:styleId="6">
    <w:name w:val="heading 6"/>
    <w:basedOn w:val="a"/>
    <w:next w:val="a"/>
    <w:link w:val="60"/>
    <w:uiPriority w:val="99"/>
    <w:qFormat/>
    <w:rsid w:val="0041706A"/>
    <w:pPr>
      <w:keepNext/>
      <w:jc w:val="center"/>
      <w:outlineLvl w:val="5"/>
    </w:pPr>
    <w:rPr>
      <w:rFonts w:ascii="Arial" w:hAnsi="Arial" w:cs="Arial"/>
      <w:b/>
      <w:bCs/>
      <w:sz w:val="48"/>
      <w:szCs w:val="48"/>
    </w:rPr>
  </w:style>
  <w:style w:type="paragraph" w:styleId="7">
    <w:name w:val="heading 7"/>
    <w:basedOn w:val="a"/>
    <w:next w:val="a"/>
    <w:link w:val="70"/>
    <w:uiPriority w:val="99"/>
    <w:qFormat/>
    <w:rsid w:val="0041706A"/>
    <w:pPr>
      <w:keepNext/>
      <w:widowControl w:val="0"/>
      <w:overflowPunct w:val="0"/>
      <w:autoSpaceDE w:val="0"/>
      <w:autoSpaceDN w:val="0"/>
      <w:adjustRightInd w:val="0"/>
      <w:jc w:val="center"/>
      <w:outlineLvl w:val="6"/>
    </w:pPr>
    <w:rPr>
      <w:rFonts w:ascii="Times New Roman CYR" w:hAnsi="Times New Roman CYR"/>
      <w:b/>
      <w:sz w:val="28"/>
      <w:szCs w:val="20"/>
    </w:rPr>
  </w:style>
  <w:style w:type="paragraph" w:styleId="8">
    <w:name w:val="heading 8"/>
    <w:basedOn w:val="a"/>
    <w:next w:val="a"/>
    <w:link w:val="80"/>
    <w:uiPriority w:val="99"/>
    <w:qFormat/>
    <w:rsid w:val="0041706A"/>
    <w:pPr>
      <w:keepNext/>
      <w:widowControl w:val="0"/>
      <w:overflowPunct w:val="0"/>
      <w:autoSpaceDE w:val="0"/>
      <w:autoSpaceDN w:val="0"/>
      <w:adjustRightInd w:val="0"/>
      <w:outlineLvl w:val="7"/>
    </w:pPr>
    <w:rPr>
      <w:rFonts w:ascii="Times New Roman CYR" w:hAnsi="Times New Roman CYR"/>
      <w:b/>
      <w:szCs w:val="20"/>
    </w:rPr>
  </w:style>
  <w:style w:type="paragraph" w:styleId="9">
    <w:name w:val="heading 9"/>
    <w:basedOn w:val="a"/>
    <w:next w:val="a"/>
    <w:link w:val="90"/>
    <w:uiPriority w:val="99"/>
    <w:qFormat/>
    <w:rsid w:val="0041706A"/>
    <w:pPr>
      <w:keepNext/>
      <w:outlineLvl w:val="8"/>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1706A"/>
    <w:rPr>
      <w:rFonts w:ascii="Times New Roman CYR" w:hAnsi="Times New Roman CYR"/>
      <w:b/>
      <w:caps/>
      <w:sz w:val="24"/>
      <w:szCs w:val="28"/>
      <w:lang w:eastAsia="ru-RU"/>
    </w:rPr>
  </w:style>
  <w:style w:type="character" w:customStyle="1" w:styleId="20">
    <w:name w:val="Заголовок 2 Знак"/>
    <w:link w:val="2"/>
    <w:uiPriority w:val="99"/>
    <w:rsid w:val="0041706A"/>
    <w:rPr>
      <w:rFonts w:ascii="Arial" w:hAnsi="Arial" w:cs="Arial"/>
      <w:b/>
      <w:bCs/>
      <w:sz w:val="36"/>
      <w:szCs w:val="24"/>
      <w:lang w:eastAsia="ru-RU"/>
    </w:rPr>
  </w:style>
  <w:style w:type="character" w:customStyle="1" w:styleId="30">
    <w:name w:val="Заголовок 3 Знак"/>
    <w:link w:val="3"/>
    <w:uiPriority w:val="99"/>
    <w:rsid w:val="0041706A"/>
    <w:rPr>
      <w:rFonts w:ascii="Times New Roman" w:hAnsi="Times New Roman"/>
      <w:b/>
      <w:sz w:val="32"/>
      <w:lang w:eastAsia="ru-RU"/>
    </w:rPr>
  </w:style>
  <w:style w:type="character" w:customStyle="1" w:styleId="40">
    <w:name w:val="Заголовок 4 Знак"/>
    <w:link w:val="4"/>
    <w:uiPriority w:val="99"/>
    <w:rsid w:val="0041706A"/>
    <w:rPr>
      <w:rFonts w:ascii="Times New Roman" w:hAnsi="Times New Roman"/>
      <w:b/>
      <w:bCs/>
      <w:sz w:val="28"/>
      <w:szCs w:val="28"/>
      <w:lang w:eastAsia="ru-RU"/>
    </w:rPr>
  </w:style>
  <w:style w:type="character" w:customStyle="1" w:styleId="50">
    <w:name w:val="Заголовок 5 Знак"/>
    <w:link w:val="5"/>
    <w:uiPriority w:val="99"/>
    <w:rsid w:val="0041706A"/>
    <w:rPr>
      <w:rFonts w:ascii="Times New Roman" w:hAnsi="Times New Roman"/>
      <w:b/>
      <w:sz w:val="32"/>
      <w:u w:val="single"/>
      <w:lang w:eastAsia="ru-RU"/>
    </w:rPr>
  </w:style>
  <w:style w:type="character" w:customStyle="1" w:styleId="60">
    <w:name w:val="Заголовок 6 Знак"/>
    <w:link w:val="6"/>
    <w:uiPriority w:val="99"/>
    <w:rsid w:val="0041706A"/>
    <w:rPr>
      <w:rFonts w:ascii="Arial" w:hAnsi="Arial" w:cs="Arial"/>
      <w:b/>
      <w:bCs/>
      <w:sz w:val="48"/>
      <w:szCs w:val="48"/>
      <w:lang w:eastAsia="ru-RU"/>
    </w:rPr>
  </w:style>
  <w:style w:type="character" w:customStyle="1" w:styleId="70">
    <w:name w:val="Заголовок 7 Знак"/>
    <w:link w:val="7"/>
    <w:uiPriority w:val="99"/>
    <w:rsid w:val="0041706A"/>
    <w:rPr>
      <w:rFonts w:ascii="Times New Roman CYR" w:hAnsi="Times New Roman CYR"/>
      <w:b/>
      <w:sz w:val="28"/>
      <w:lang w:eastAsia="ru-RU"/>
    </w:rPr>
  </w:style>
  <w:style w:type="character" w:customStyle="1" w:styleId="80">
    <w:name w:val="Заголовок 8 Знак"/>
    <w:link w:val="8"/>
    <w:uiPriority w:val="99"/>
    <w:rsid w:val="0041706A"/>
    <w:rPr>
      <w:rFonts w:ascii="Times New Roman CYR" w:hAnsi="Times New Roman CYR"/>
      <w:b/>
      <w:sz w:val="24"/>
      <w:lang w:eastAsia="ru-RU"/>
    </w:rPr>
  </w:style>
  <w:style w:type="character" w:customStyle="1" w:styleId="90">
    <w:name w:val="Заголовок 9 Знак"/>
    <w:link w:val="9"/>
    <w:uiPriority w:val="99"/>
    <w:rsid w:val="0041706A"/>
    <w:rPr>
      <w:rFonts w:ascii="Arial" w:hAnsi="Arial" w:cs="Arial"/>
      <w:sz w:val="28"/>
      <w:szCs w:val="24"/>
      <w:lang w:eastAsia="ru-RU"/>
    </w:rPr>
  </w:style>
  <w:style w:type="paragraph" w:styleId="a3">
    <w:name w:val="caption"/>
    <w:basedOn w:val="a"/>
    <w:next w:val="a"/>
    <w:uiPriority w:val="99"/>
    <w:qFormat/>
    <w:rsid w:val="0041706A"/>
    <w:pPr>
      <w:widowControl w:val="0"/>
      <w:overflowPunct w:val="0"/>
      <w:autoSpaceDE w:val="0"/>
      <w:autoSpaceDN w:val="0"/>
      <w:adjustRightInd w:val="0"/>
      <w:ind w:left="720" w:firstLine="720"/>
      <w:jc w:val="center"/>
      <w:textAlignment w:val="baseline"/>
    </w:pPr>
    <w:rPr>
      <w:rFonts w:ascii="Times New Roman CYR" w:eastAsia="Times New Roman" w:hAnsi="Times New Roman CYR"/>
      <w:b/>
      <w:sz w:val="28"/>
      <w:szCs w:val="20"/>
    </w:rPr>
  </w:style>
  <w:style w:type="paragraph" w:styleId="a4">
    <w:name w:val="Subtitle"/>
    <w:basedOn w:val="a"/>
    <w:next w:val="a"/>
    <w:link w:val="a5"/>
    <w:qFormat/>
    <w:rsid w:val="0041706A"/>
    <w:rPr>
      <w:rFonts w:ascii="Cambria" w:hAnsi="Cambria"/>
      <w:i/>
      <w:iCs/>
      <w:color w:val="4F81BD"/>
      <w:spacing w:val="15"/>
      <w:lang w:val="x-none"/>
    </w:rPr>
  </w:style>
  <w:style w:type="character" w:customStyle="1" w:styleId="a5">
    <w:name w:val="Підзаголовок Знак"/>
    <w:link w:val="a4"/>
    <w:rsid w:val="0041706A"/>
    <w:rPr>
      <w:rFonts w:ascii="Cambria" w:hAnsi="Cambria"/>
      <w:i/>
      <w:iCs/>
      <w:color w:val="4F81BD"/>
      <w:spacing w:val="15"/>
      <w:sz w:val="24"/>
      <w:szCs w:val="24"/>
      <w:lang w:val="x-none" w:eastAsia="ru-RU"/>
    </w:rPr>
  </w:style>
  <w:style w:type="character" w:styleId="a6">
    <w:name w:val="Strong"/>
    <w:uiPriority w:val="99"/>
    <w:qFormat/>
    <w:rsid w:val="0041706A"/>
    <w:rPr>
      <w:rFonts w:ascii="Times New Roman" w:hAnsi="Times New Roman" w:cs="Times New Roman"/>
      <w:b/>
      <w:bCs/>
    </w:rPr>
  </w:style>
  <w:style w:type="paragraph" w:styleId="a7">
    <w:name w:val="List Paragraph"/>
    <w:basedOn w:val="a"/>
    <w:uiPriority w:val="34"/>
    <w:qFormat/>
    <w:rsid w:val="0041706A"/>
    <w:pPr>
      <w:ind w:left="720"/>
      <w:contextualSpacing/>
    </w:pPr>
    <w:rPr>
      <w:rFonts w:eastAsia="Times New Roman"/>
    </w:rPr>
  </w:style>
  <w:style w:type="paragraph" w:styleId="a8">
    <w:name w:val="header"/>
    <w:basedOn w:val="a"/>
    <w:link w:val="a9"/>
    <w:uiPriority w:val="99"/>
    <w:unhideWhenUsed/>
    <w:rsid w:val="00530C18"/>
    <w:pPr>
      <w:tabs>
        <w:tab w:val="center" w:pos="4819"/>
        <w:tab w:val="right" w:pos="9639"/>
      </w:tabs>
    </w:pPr>
  </w:style>
  <w:style w:type="character" w:customStyle="1" w:styleId="a9">
    <w:name w:val="Верхній колонтитул Знак"/>
    <w:basedOn w:val="a0"/>
    <w:link w:val="a8"/>
    <w:uiPriority w:val="99"/>
    <w:rsid w:val="00530C18"/>
    <w:rPr>
      <w:rFonts w:ascii="Times New Roman" w:hAnsi="Times New Roman"/>
      <w:sz w:val="24"/>
      <w:szCs w:val="24"/>
      <w:lang w:eastAsia="ru-RU"/>
    </w:rPr>
  </w:style>
  <w:style w:type="paragraph" w:styleId="aa">
    <w:name w:val="footer"/>
    <w:basedOn w:val="a"/>
    <w:link w:val="ab"/>
    <w:uiPriority w:val="99"/>
    <w:unhideWhenUsed/>
    <w:rsid w:val="00530C18"/>
    <w:pPr>
      <w:tabs>
        <w:tab w:val="center" w:pos="4819"/>
        <w:tab w:val="right" w:pos="9639"/>
      </w:tabs>
    </w:pPr>
  </w:style>
  <w:style w:type="character" w:customStyle="1" w:styleId="ab">
    <w:name w:val="Нижній колонтитул Знак"/>
    <w:basedOn w:val="a0"/>
    <w:link w:val="aa"/>
    <w:uiPriority w:val="99"/>
    <w:rsid w:val="00530C18"/>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18933">
      <w:bodyDiv w:val="1"/>
      <w:marLeft w:val="0"/>
      <w:marRight w:val="0"/>
      <w:marTop w:val="0"/>
      <w:marBottom w:val="0"/>
      <w:divBdr>
        <w:top w:val="none" w:sz="0" w:space="0" w:color="auto"/>
        <w:left w:val="none" w:sz="0" w:space="0" w:color="auto"/>
        <w:bottom w:val="none" w:sz="0" w:space="0" w:color="auto"/>
        <w:right w:val="none" w:sz="0" w:space="0" w:color="auto"/>
      </w:divBdr>
    </w:div>
    <w:div w:id="15492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7</Pages>
  <Words>5580</Words>
  <Characters>3181</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Panchenko T.</dc:creator>
  <cp:keywords/>
  <dc:description/>
  <cp:lastModifiedBy>Panchenko T.</cp:lastModifiedBy>
  <cp:revision>29</cp:revision>
  <dcterms:created xsi:type="dcterms:W3CDTF">2020-12-15T07:29:00Z</dcterms:created>
  <dcterms:modified xsi:type="dcterms:W3CDTF">2021-01-25T07:53:00Z</dcterms:modified>
</cp:coreProperties>
</file>