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1A" w:rsidRDefault="00A21B1A" w:rsidP="003A7468">
      <w:pPr>
        <w:tabs>
          <w:tab w:val="right" w:pos="567"/>
        </w:tabs>
        <w:autoSpaceDE w:val="0"/>
        <w:autoSpaceDN w:val="0"/>
        <w:adjustRightInd w:val="0"/>
        <w:spacing w:line="276" w:lineRule="auto"/>
        <w:jc w:val="center"/>
        <w:rPr>
          <w:rFonts w:ascii="Times New Roman" w:hAnsi="Times New Roman" w:cs="Times New Roman"/>
          <w:color w:val="auto"/>
          <w:sz w:val="36"/>
        </w:rPr>
      </w:pPr>
      <w:r>
        <w:rPr>
          <w:rFonts w:ascii="Times New Roman" w:hAnsi="Times New Roman" w:cs="Times New Roman"/>
          <w:noProof/>
          <w:color w:val="auto"/>
          <w:lang w:val="en-US" w:eastAsia="en-US"/>
        </w:rPr>
        <w:drawing>
          <wp:inline distT="0" distB="0" distL="0" distR="0">
            <wp:extent cx="370935" cy="482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341" cy="484043"/>
                    </a:xfrm>
                    <a:prstGeom prst="rect">
                      <a:avLst/>
                    </a:prstGeom>
                    <a:noFill/>
                    <a:ln>
                      <a:noFill/>
                    </a:ln>
                  </pic:spPr>
                </pic:pic>
              </a:graphicData>
            </a:graphic>
          </wp:inline>
        </w:drawing>
      </w:r>
    </w:p>
    <w:tbl>
      <w:tblPr>
        <w:tblW w:w="0" w:type="auto"/>
        <w:tblLook w:val="04A0" w:firstRow="1" w:lastRow="0" w:firstColumn="1" w:lastColumn="0" w:noHBand="0" w:noVBand="1"/>
      </w:tblPr>
      <w:tblGrid>
        <w:gridCol w:w="9355"/>
      </w:tblGrid>
      <w:tr w:rsidR="00A21B1A" w:rsidTr="00A21B1A">
        <w:tc>
          <w:tcPr>
            <w:tcW w:w="9714" w:type="dxa"/>
            <w:hideMark/>
          </w:tcPr>
          <w:p w:rsidR="00A21B1A" w:rsidRDefault="00A21B1A" w:rsidP="003A7468">
            <w:pPr>
              <w:autoSpaceDE w:val="0"/>
              <w:autoSpaceDN w:val="0"/>
              <w:adjustRightInd w:val="0"/>
              <w:jc w:val="center"/>
              <w:rPr>
                <w:rFonts w:ascii="Times New Roman" w:hAnsi="Times New Roman" w:cs="Times New Roman"/>
                <w:b/>
                <w:bCs/>
                <w:color w:val="auto"/>
                <w:sz w:val="36"/>
                <w:szCs w:val="36"/>
              </w:rPr>
            </w:pPr>
            <w:r>
              <w:rPr>
                <w:rFonts w:ascii="Times New Roman" w:hAnsi="Times New Roman" w:cs="Times New Roman"/>
                <w:b/>
                <w:bCs/>
                <w:color w:val="auto"/>
                <w:sz w:val="36"/>
                <w:szCs w:val="36"/>
              </w:rPr>
              <w:t>Міністерство освіти і науки України</w:t>
            </w:r>
          </w:p>
        </w:tc>
      </w:tr>
      <w:tr w:rsidR="00A21B1A" w:rsidTr="00A21B1A">
        <w:tc>
          <w:tcPr>
            <w:tcW w:w="9714" w:type="dxa"/>
          </w:tcPr>
          <w:p w:rsidR="00A21B1A" w:rsidRDefault="00A21B1A">
            <w:pPr>
              <w:tabs>
                <w:tab w:val="right" w:pos="567"/>
              </w:tabs>
              <w:autoSpaceDE w:val="0"/>
              <w:autoSpaceDN w:val="0"/>
              <w:adjustRightInd w:val="0"/>
              <w:ind w:firstLine="567"/>
              <w:jc w:val="center"/>
              <w:rPr>
                <w:rFonts w:ascii="Times New Roman" w:hAnsi="Times New Roman" w:cs="Times New Roman"/>
                <w:b/>
                <w:bCs/>
                <w:color w:val="auto"/>
                <w:sz w:val="36"/>
                <w:szCs w:val="36"/>
              </w:rPr>
            </w:pPr>
          </w:p>
        </w:tc>
      </w:tr>
    </w:tbl>
    <w:p w:rsidR="00A21B1A" w:rsidRDefault="00A21B1A" w:rsidP="00A21B1A">
      <w:pPr>
        <w:tabs>
          <w:tab w:val="right" w:pos="567"/>
        </w:tabs>
        <w:autoSpaceDE w:val="0"/>
        <w:autoSpaceDN w:val="0"/>
        <w:adjustRightInd w:val="0"/>
        <w:ind w:firstLine="567"/>
        <w:jc w:val="center"/>
        <w:rPr>
          <w:rFonts w:ascii="Times New Roman" w:hAnsi="Times New Roman" w:cs="Times New Roman"/>
          <w:bCs/>
          <w:color w:val="auto"/>
          <w:sz w:val="28"/>
        </w:rPr>
      </w:pPr>
    </w:p>
    <w:p w:rsidR="00A21B1A" w:rsidRDefault="00A21B1A" w:rsidP="00A21B1A">
      <w:pPr>
        <w:tabs>
          <w:tab w:val="right" w:pos="567"/>
        </w:tabs>
        <w:autoSpaceDE w:val="0"/>
        <w:autoSpaceDN w:val="0"/>
        <w:adjustRightInd w:val="0"/>
        <w:ind w:firstLine="567"/>
        <w:rPr>
          <w:rFonts w:ascii="Times New Roman" w:hAnsi="Times New Roman" w:cs="Times New Roman"/>
          <w:bCs/>
          <w:color w:val="auto"/>
          <w:sz w:val="28"/>
        </w:rPr>
      </w:pPr>
    </w:p>
    <w:p w:rsidR="00B47E83" w:rsidRPr="00B47E83" w:rsidRDefault="00B47E83" w:rsidP="00B47E83">
      <w:pPr>
        <w:tabs>
          <w:tab w:val="right" w:pos="567"/>
        </w:tabs>
        <w:autoSpaceDE w:val="0"/>
        <w:autoSpaceDN w:val="0"/>
        <w:adjustRightInd w:val="0"/>
        <w:ind w:firstLine="567"/>
        <w:jc w:val="right"/>
        <w:rPr>
          <w:rFonts w:ascii="Times New Roman" w:hAnsi="Times New Roman" w:cs="Times New Roman"/>
          <w:b/>
          <w:bCs/>
          <w:color w:val="auto"/>
          <w:sz w:val="28"/>
          <w:szCs w:val="28"/>
          <w:lang w:val="ru-RU"/>
        </w:rPr>
      </w:pPr>
      <w:r w:rsidRPr="00B47E83">
        <w:rPr>
          <w:rFonts w:ascii="Times New Roman" w:hAnsi="Times New Roman" w:cs="Times New Roman"/>
          <w:b/>
          <w:bCs/>
          <w:color w:val="auto"/>
          <w:sz w:val="28"/>
          <w:szCs w:val="28"/>
          <w:lang w:val="ru-RU"/>
        </w:rPr>
        <w:t>ЗАТВЕРДЖЕНО</w:t>
      </w:r>
    </w:p>
    <w:p w:rsidR="00B47E83" w:rsidRPr="00B47E83" w:rsidRDefault="00B47E83" w:rsidP="00B47E83">
      <w:pPr>
        <w:tabs>
          <w:tab w:val="right" w:pos="567"/>
        </w:tabs>
        <w:autoSpaceDE w:val="0"/>
        <w:autoSpaceDN w:val="0"/>
        <w:adjustRightInd w:val="0"/>
        <w:ind w:firstLine="567"/>
        <w:jc w:val="right"/>
        <w:rPr>
          <w:rFonts w:ascii="Times New Roman" w:hAnsi="Times New Roman" w:cs="Times New Roman"/>
          <w:bCs/>
          <w:color w:val="auto"/>
          <w:sz w:val="28"/>
          <w:szCs w:val="28"/>
          <w:lang w:val="ru-RU"/>
        </w:rPr>
      </w:pPr>
      <w:r w:rsidRPr="00B47E83">
        <w:rPr>
          <w:rFonts w:ascii="Times New Roman" w:hAnsi="Times New Roman" w:cs="Times New Roman"/>
          <w:bCs/>
          <w:color w:val="auto"/>
          <w:sz w:val="28"/>
          <w:szCs w:val="28"/>
          <w:lang w:val="ru-RU"/>
        </w:rPr>
        <w:t xml:space="preserve">Наказ </w:t>
      </w:r>
      <w:proofErr w:type="spellStart"/>
      <w:r w:rsidRPr="00B47E83">
        <w:rPr>
          <w:rFonts w:ascii="Times New Roman" w:hAnsi="Times New Roman" w:cs="Times New Roman"/>
          <w:bCs/>
          <w:color w:val="auto"/>
          <w:sz w:val="28"/>
          <w:szCs w:val="28"/>
          <w:lang w:val="ru-RU"/>
        </w:rPr>
        <w:t>Міністерства</w:t>
      </w:r>
      <w:proofErr w:type="spellEnd"/>
      <w:r w:rsidRPr="00B47E83">
        <w:rPr>
          <w:rFonts w:ascii="Times New Roman" w:hAnsi="Times New Roman" w:cs="Times New Roman"/>
          <w:bCs/>
          <w:color w:val="auto"/>
          <w:sz w:val="28"/>
          <w:szCs w:val="28"/>
          <w:lang w:val="ru-RU"/>
        </w:rPr>
        <w:t xml:space="preserve"> </w:t>
      </w:r>
      <w:proofErr w:type="spellStart"/>
      <w:r w:rsidRPr="00B47E83">
        <w:rPr>
          <w:rFonts w:ascii="Times New Roman" w:hAnsi="Times New Roman" w:cs="Times New Roman"/>
          <w:bCs/>
          <w:color w:val="auto"/>
          <w:sz w:val="28"/>
          <w:szCs w:val="28"/>
          <w:lang w:val="ru-RU"/>
        </w:rPr>
        <w:t>освіти</w:t>
      </w:r>
      <w:proofErr w:type="spellEnd"/>
      <w:r w:rsidRPr="00B47E83">
        <w:rPr>
          <w:rFonts w:ascii="Times New Roman" w:hAnsi="Times New Roman" w:cs="Times New Roman"/>
          <w:bCs/>
          <w:color w:val="auto"/>
          <w:sz w:val="28"/>
          <w:szCs w:val="28"/>
          <w:lang w:val="ru-RU"/>
        </w:rPr>
        <w:t xml:space="preserve"> і науки </w:t>
      </w:r>
      <w:proofErr w:type="spellStart"/>
      <w:r w:rsidRPr="00B47E83">
        <w:rPr>
          <w:rFonts w:ascii="Times New Roman" w:hAnsi="Times New Roman" w:cs="Times New Roman"/>
          <w:bCs/>
          <w:color w:val="auto"/>
          <w:sz w:val="28"/>
          <w:szCs w:val="28"/>
          <w:lang w:val="ru-RU"/>
        </w:rPr>
        <w:t>України</w:t>
      </w:r>
      <w:proofErr w:type="spellEnd"/>
    </w:p>
    <w:p w:rsidR="00A21B1A" w:rsidRDefault="00B47E83" w:rsidP="00B47E83">
      <w:pPr>
        <w:tabs>
          <w:tab w:val="right" w:pos="567"/>
        </w:tabs>
        <w:autoSpaceDE w:val="0"/>
        <w:autoSpaceDN w:val="0"/>
        <w:adjustRightInd w:val="0"/>
        <w:ind w:firstLine="567"/>
        <w:jc w:val="right"/>
        <w:rPr>
          <w:rFonts w:ascii="Times New Roman" w:hAnsi="Times New Roman" w:cs="Times New Roman"/>
          <w:bCs/>
          <w:color w:val="auto"/>
          <w:sz w:val="28"/>
          <w:szCs w:val="28"/>
          <w:lang w:val="ru-RU"/>
        </w:rPr>
      </w:pPr>
      <w:proofErr w:type="spellStart"/>
      <w:r w:rsidRPr="00B47E83">
        <w:rPr>
          <w:rFonts w:ascii="Times New Roman" w:hAnsi="Times New Roman" w:cs="Times New Roman"/>
          <w:bCs/>
          <w:color w:val="auto"/>
          <w:sz w:val="28"/>
          <w:szCs w:val="28"/>
          <w:lang w:val="ru-RU"/>
        </w:rPr>
        <w:t>в</w:t>
      </w:r>
      <w:r w:rsidR="002B4B14">
        <w:rPr>
          <w:rFonts w:ascii="Times New Roman" w:hAnsi="Times New Roman" w:cs="Times New Roman"/>
          <w:bCs/>
          <w:color w:val="auto"/>
          <w:sz w:val="28"/>
          <w:szCs w:val="28"/>
          <w:lang w:val="ru-RU"/>
        </w:rPr>
        <w:t>ід</w:t>
      </w:r>
      <w:proofErr w:type="spellEnd"/>
      <w:r w:rsidR="002B4B14">
        <w:rPr>
          <w:rFonts w:ascii="Times New Roman" w:hAnsi="Times New Roman" w:cs="Times New Roman"/>
          <w:bCs/>
          <w:color w:val="auto"/>
          <w:sz w:val="28"/>
          <w:szCs w:val="28"/>
          <w:lang w:val="ru-RU"/>
        </w:rPr>
        <w:t xml:space="preserve"> 12 </w:t>
      </w:r>
      <w:proofErr w:type="spellStart"/>
      <w:r w:rsidR="002B4B14">
        <w:rPr>
          <w:rFonts w:ascii="Times New Roman" w:hAnsi="Times New Roman" w:cs="Times New Roman"/>
          <w:bCs/>
          <w:color w:val="auto"/>
          <w:sz w:val="28"/>
          <w:szCs w:val="28"/>
          <w:lang w:val="ru-RU"/>
        </w:rPr>
        <w:t>січня</w:t>
      </w:r>
      <w:proofErr w:type="spellEnd"/>
      <w:r w:rsidR="002B4B14">
        <w:rPr>
          <w:rFonts w:ascii="Times New Roman" w:hAnsi="Times New Roman" w:cs="Times New Roman"/>
          <w:bCs/>
          <w:color w:val="auto"/>
          <w:sz w:val="28"/>
          <w:szCs w:val="28"/>
          <w:lang w:val="ru-RU"/>
        </w:rPr>
        <w:t xml:space="preserve"> 2021 р. № 43</w:t>
      </w:r>
      <w:bookmarkStart w:id="0" w:name="_GoBack"/>
      <w:bookmarkEnd w:id="0"/>
    </w:p>
    <w:p w:rsidR="00BE6014" w:rsidRPr="00BE6014" w:rsidRDefault="00BE6014" w:rsidP="00A21B1A">
      <w:pPr>
        <w:tabs>
          <w:tab w:val="right" w:pos="567"/>
        </w:tabs>
        <w:autoSpaceDE w:val="0"/>
        <w:autoSpaceDN w:val="0"/>
        <w:adjustRightInd w:val="0"/>
        <w:ind w:firstLine="567"/>
        <w:jc w:val="center"/>
        <w:rPr>
          <w:rFonts w:ascii="Times New Roman" w:hAnsi="Times New Roman" w:cs="Times New Roman"/>
          <w:bCs/>
          <w:color w:val="auto"/>
          <w:sz w:val="28"/>
          <w:szCs w:val="28"/>
          <w:lang w:val="ru-RU"/>
        </w:rPr>
      </w:pPr>
    </w:p>
    <w:p w:rsidR="00A21B1A" w:rsidRDefault="00A21B1A" w:rsidP="00A21B1A">
      <w:pPr>
        <w:tabs>
          <w:tab w:val="right" w:pos="567"/>
        </w:tabs>
        <w:rPr>
          <w:rFonts w:ascii="Times New Roman" w:hAnsi="Times New Roman" w:cs="Times New Roman"/>
          <w:color w:val="auto"/>
          <w:sz w:val="28"/>
          <w:szCs w:val="28"/>
        </w:rPr>
      </w:pPr>
    </w:p>
    <w:p w:rsidR="00A21B1A" w:rsidRDefault="00A21B1A" w:rsidP="00A21B1A">
      <w:pPr>
        <w:tabs>
          <w:tab w:val="right" w:pos="567"/>
        </w:tabs>
        <w:ind w:firstLine="567"/>
        <w:jc w:val="center"/>
        <w:rPr>
          <w:rFonts w:ascii="Times New Roman" w:hAnsi="Times New Roman" w:cs="Times New Roman"/>
          <w:b/>
          <w:i/>
          <w:color w:val="auto"/>
          <w:sz w:val="44"/>
        </w:rPr>
      </w:pPr>
      <w:r>
        <w:rPr>
          <w:rFonts w:ascii="Times New Roman" w:hAnsi="Times New Roman" w:cs="Times New Roman"/>
          <w:b/>
          <w:i/>
          <w:color w:val="auto"/>
          <w:sz w:val="44"/>
        </w:rPr>
        <w:t>Стандарт професійної</w:t>
      </w:r>
    </w:p>
    <w:p w:rsidR="00A21B1A" w:rsidRDefault="00A21B1A" w:rsidP="00A21B1A">
      <w:pPr>
        <w:tabs>
          <w:tab w:val="right" w:pos="567"/>
        </w:tabs>
        <w:ind w:firstLine="567"/>
        <w:jc w:val="center"/>
        <w:rPr>
          <w:rFonts w:ascii="Times New Roman" w:hAnsi="Times New Roman" w:cs="Times New Roman"/>
          <w:b/>
          <w:i/>
          <w:color w:val="auto"/>
          <w:sz w:val="44"/>
        </w:rPr>
      </w:pPr>
      <w:r>
        <w:rPr>
          <w:rFonts w:ascii="Times New Roman" w:hAnsi="Times New Roman" w:cs="Times New Roman"/>
          <w:b/>
          <w:i/>
          <w:color w:val="auto"/>
          <w:sz w:val="44"/>
        </w:rPr>
        <w:t>(професійно-технічної) освіти</w:t>
      </w:r>
    </w:p>
    <w:p w:rsidR="00A21B1A" w:rsidRDefault="00A21B1A" w:rsidP="00A21B1A">
      <w:pPr>
        <w:tabs>
          <w:tab w:val="right" w:pos="567"/>
        </w:tabs>
        <w:ind w:firstLine="567"/>
        <w:jc w:val="center"/>
        <w:rPr>
          <w:rFonts w:ascii="Times New Roman" w:hAnsi="Times New Roman" w:cs="Times New Roman"/>
          <w:color w:val="auto"/>
          <w:sz w:val="28"/>
          <w:lang w:val="ru-RU"/>
        </w:rPr>
      </w:pPr>
    </w:p>
    <w:p w:rsidR="00BE6014" w:rsidRPr="00BE6014" w:rsidRDefault="00BE6014" w:rsidP="00A21B1A">
      <w:pPr>
        <w:tabs>
          <w:tab w:val="right" w:pos="567"/>
        </w:tabs>
        <w:ind w:firstLine="567"/>
        <w:jc w:val="center"/>
        <w:rPr>
          <w:rFonts w:ascii="Times New Roman" w:hAnsi="Times New Roman" w:cs="Times New Roman"/>
          <w:color w:val="auto"/>
          <w:sz w:val="28"/>
          <w:lang w:val="ru-RU"/>
        </w:rPr>
      </w:pPr>
    </w:p>
    <w:p w:rsidR="00A21B1A" w:rsidRDefault="00A21B1A" w:rsidP="00A21B1A">
      <w:pPr>
        <w:tabs>
          <w:tab w:val="right" w:pos="567"/>
        </w:tabs>
        <w:rPr>
          <w:rFonts w:ascii="Times New Roman" w:hAnsi="Times New Roman" w:cs="Times New Roman"/>
          <w:color w:val="auto"/>
          <w:sz w:val="28"/>
        </w:rPr>
      </w:pPr>
    </w:p>
    <w:tbl>
      <w:tblPr>
        <w:tblW w:w="0" w:type="auto"/>
        <w:tblInd w:w="5211" w:type="dxa"/>
        <w:tblLayout w:type="fixed"/>
        <w:tblLook w:val="04A0" w:firstRow="1" w:lastRow="0" w:firstColumn="1" w:lastColumn="0" w:noHBand="0" w:noVBand="1"/>
      </w:tblPr>
      <w:tblGrid>
        <w:gridCol w:w="1560"/>
        <w:gridCol w:w="2835"/>
      </w:tblGrid>
      <w:tr w:rsidR="00A21B1A" w:rsidTr="00A21B1A">
        <w:trPr>
          <w:trHeight w:val="373"/>
        </w:trPr>
        <w:tc>
          <w:tcPr>
            <w:tcW w:w="1560" w:type="dxa"/>
            <w:vAlign w:val="center"/>
            <w:hideMark/>
          </w:tcPr>
          <w:p w:rsidR="00A21B1A" w:rsidRDefault="00A21B1A">
            <w:pPr>
              <w:tabs>
                <w:tab w:val="right" w:pos="567"/>
              </w:tabs>
              <w:ind w:right="-108"/>
              <w:rPr>
                <w:rFonts w:ascii="Times New Roman" w:hAnsi="Times New Roman" w:cs="Times New Roman"/>
                <w:b/>
                <w:color w:val="auto"/>
                <w:sz w:val="28"/>
                <w:lang w:val="ru-RU"/>
              </w:rPr>
            </w:pPr>
            <w:r>
              <w:rPr>
                <w:rFonts w:ascii="Times New Roman" w:hAnsi="Times New Roman" w:cs="Times New Roman"/>
                <w:b/>
                <w:color w:val="auto"/>
                <w:sz w:val="28"/>
              </w:rPr>
              <w:t>СП(ПТ)О</w:t>
            </w:r>
          </w:p>
        </w:tc>
        <w:tc>
          <w:tcPr>
            <w:tcW w:w="2835" w:type="dxa"/>
            <w:tcBorders>
              <w:top w:val="nil"/>
              <w:left w:val="nil"/>
              <w:bottom w:val="single" w:sz="18" w:space="0" w:color="auto"/>
              <w:right w:val="nil"/>
            </w:tcBorders>
            <w:vAlign w:val="center"/>
            <w:hideMark/>
          </w:tcPr>
          <w:p w:rsidR="00A21B1A" w:rsidRDefault="00DD2F07" w:rsidP="00740F71">
            <w:pPr>
              <w:tabs>
                <w:tab w:val="right" w:pos="567"/>
              </w:tabs>
              <w:ind w:left="-108"/>
              <w:jc w:val="center"/>
              <w:rPr>
                <w:rFonts w:ascii="Times New Roman" w:hAnsi="Times New Roman" w:cs="Times New Roman"/>
                <w:b/>
                <w:color w:val="auto"/>
                <w:sz w:val="28"/>
              </w:rPr>
            </w:pPr>
            <w:r>
              <w:rPr>
                <w:rFonts w:ascii="Times New Roman" w:hAnsi="Times New Roman" w:cs="Times New Roman"/>
                <w:b/>
                <w:color w:val="auto"/>
                <w:sz w:val="28"/>
              </w:rPr>
              <w:t>7241.</w:t>
            </w:r>
            <w:r>
              <w:rPr>
                <w:rFonts w:ascii="Times New Roman" w:hAnsi="Times New Roman" w:cs="Times New Roman"/>
                <w:b/>
                <w:color w:val="auto"/>
                <w:sz w:val="28"/>
                <w:lang w:val="en-US"/>
              </w:rPr>
              <w:t>D</w:t>
            </w:r>
            <w:r>
              <w:rPr>
                <w:rFonts w:ascii="Times New Roman" w:hAnsi="Times New Roman" w:cs="Times New Roman"/>
                <w:b/>
                <w:color w:val="auto"/>
                <w:sz w:val="28"/>
              </w:rPr>
              <w:t>.3</w:t>
            </w:r>
            <w:r w:rsidRPr="00DD2F07">
              <w:rPr>
                <w:rFonts w:ascii="Times New Roman" w:hAnsi="Times New Roman" w:cs="Times New Roman"/>
                <w:b/>
                <w:color w:val="auto"/>
                <w:sz w:val="28"/>
                <w:lang w:val="ru-RU"/>
              </w:rPr>
              <w:t>5</w:t>
            </w:r>
            <w:r>
              <w:rPr>
                <w:rFonts w:ascii="Times New Roman" w:hAnsi="Times New Roman" w:cs="Times New Roman"/>
                <w:b/>
                <w:color w:val="auto"/>
                <w:sz w:val="28"/>
              </w:rPr>
              <w:t>.13</w:t>
            </w:r>
            <w:r w:rsidR="001C4FB9">
              <w:rPr>
                <w:rFonts w:ascii="Times New Roman" w:hAnsi="Times New Roman" w:cs="Times New Roman"/>
                <w:b/>
                <w:color w:val="auto"/>
                <w:sz w:val="28"/>
              </w:rPr>
              <w:t>-2021</w:t>
            </w:r>
          </w:p>
        </w:tc>
      </w:tr>
      <w:tr w:rsidR="00A21B1A" w:rsidTr="00A21B1A">
        <w:tc>
          <w:tcPr>
            <w:tcW w:w="1560" w:type="dxa"/>
          </w:tcPr>
          <w:p w:rsidR="00A21B1A" w:rsidRDefault="00A21B1A">
            <w:pPr>
              <w:tabs>
                <w:tab w:val="right" w:pos="567"/>
              </w:tabs>
              <w:ind w:firstLine="567"/>
              <w:jc w:val="right"/>
              <w:rPr>
                <w:rFonts w:ascii="Times New Roman" w:hAnsi="Times New Roman" w:cs="Times New Roman"/>
                <w:i/>
                <w:color w:val="auto"/>
              </w:rPr>
            </w:pPr>
          </w:p>
        </w:tc>
        <w:tc>
          <w:tcPr>
            <w:tcW w:w="2835" w:type="dxa"/>
            <w:tcBorders>
              <w:top w:val="single" w:sz="18" w:space="0" w:color="auto"/>
              <w:left w:val="nil"/>
              <w:bottom w:val="nil"/>
              <w:right w:val="nil"/>
            </w:tcBorders>
            <w:vAlign w:val="center"/>
            <w:hideMark/>
          </w:tcPr>
          <w:p w:rsidR="00A21B1A" w:rsidRDefault="00A21B1A" w:rsidP="00740F71">
            <w:pPr>
              <w:tabs>
                <w:tab w:val="right" w:pos="567"/>
              </w:tabs>
              <w:jc w:val="center"/>
              <w:rPr>
                <w:rFonts w:ascii="Times New Roman" w:hAnsi="Times New Roman" w:cs="Times New Roman"/>
                <w:i/>
                <w:color w:val="auto"/>
              </w:rPr>
            </w:pPr>
            <w:r>
              <w:rPr>
                <w:rFonts w:ascii="Times New Roman" w:hAnsi="Times New Roman" w:cs="Times New Roman"/>
                <w:i/>
                <w:color w:val="auto"/>
              </w:rPr>
              <w:t>(позначення стандарту)</w:t>
            </w:r>
          </w:p>
        </w:tc>
      </w:tr>
    </w:tbl>
    <w:p w:rsidR="00BE6014" w:rsidRDefault="00BE6014" w:rsidP="00A21B1A">
      <w:pPr>
        <w:tabs>
          <w:tab w:val="right" w:pos="567"/>
        </w:tabs>
        <w:rPr>
          <w:rFonts w:ascii="Times New Roman" w:hAnsi="Times New Roman" w:cs="Times New Roman"/>
          <w:b/>
          <w:color w:val="auto"/>
          <w:sz w:val="28"/>
          <w:szCs w:val="28"/>
          <w:lang w:val="ru-RU"/>
        </w:rPr>
      </w:pPr>
    </w:p>
    <w:p w:rsidR="00BE6014" w:rsidRDefault="00BE6014" w:rsidP="00A21B1A">
      <w:pPr>
        <w:tabs>
          <w:tab w:val="right" w:pos="567"/>
        </w:tabs>
        <w:rPr>
          <w:rFonts w:ascii="Times New Roman" w:hAnsi="Times New Roman" w:cs="Times New Roman"/>
          <w:b/>
          <w:color w:val="auto"/>
          <w:sz w:val="28"/>
          <w:szCs w:val="28"/>
          <w:lang w:val="ru-RU"/>
        </w:rPr>
      </w:pPr>
    </w:p>
    <w:p w:rsidR="00BE6014" w:rsidRPr="00BE6014" w:rsidRDefault="00BE6014" w:rsidP="00A21B1A">
      <w:pPr>
        <w:tabs>
          <w:tab w:val="right" w:pos="567"/>
        </w:tabs>
        <w:rPr>
          <w:rFonts w:ascii="Times New Roman" w:hAnsi="Times New Roman" w:cs="Times New Roman"/>
          <w:b/>
          <w:color w:val="auto"/>
          <w:sz w:val="28"/>
          <w:szCs w:val="28"/>
          <w:lang w:val="ru-RU"/>
        </w:rPr>
      </w:pPr>
    </w:p>
    <w:tbl>
      <w:tblPr>
        <w:tblW w:w="9889" w:type="dxa"/>
        <w:tblLook w:val="04A0" w:firstRow="1" w:lastRow="0" w:firstColumn="1" w:lastColumn="0" w:noHBand="0" w:noVBand="1"/>
      </w:tblPr>
      <w:tblGrid>
        <w:gridCol w:w="3510"/>
        <w:gridCol w:w="6379"/>
      </w:tblGrid>
      <w:tr w:rsidR="00A21B1A" w:rsidTr="00A21B1A">
        <w:tc>
          <w:tcPr>
            <w:tcW w:w="3510" w:type="dxa"/>
            <w:hideMark/>
          </w:tcPr>
          <w:p w:rsidR="00A21B1A" w:rsidRDefault="00A21B1A" w:rsidP="00BE6014">
            <w:pPr>
              <w:tabs>
                <w:tab w:val="right" w:pos="0"/>
              </w:tabs>
              <w:rPr>
                <w:rFonts w:ascii="Times New Roman" w:hAnsi="Times New Roman" w:cs="Times New Roman"/>
                <w:b/>
                <w:color w:val="auto"/>
                <w:sz w:val="28"/>
                <w:szCs w:val="28"/>
              </w:rPr>
            </w:pPr>
            <w:r>
              <w:rPr>
                <w:rFonts w:ascii="Times New Roman" w:hAnsi="Times New Roman" w:cs="Times New Roman"/>
                <w:b/>
                <w:color w:val="auto"/>
                <w:sz w:val="28"/>
              </w:rPr>
              <w:t>Професія</w:t>
            </w:r>
            <w:r>
              <w:rPr>
                <w:rFonts w:ascii="Times New Roman" w:hAnsi="Times New Roman" w:cs="Times New Roman"/>
                <w:color w:val="auto"/>
                <w:sz w:val="28"/>
              </w:rPr>
              <w:t>:</w:t>
            </w:r>
          </w:p>
        </w:tc>
        <w:tc>
          <w:tcPr>
            <w:tcW w:w="6379" w:type="dxa"/>
            <w:hideMark/>
          </w:tcPr>
          <w:p w:rsidR="00A21B1A" w:rsidRDefault="00A21B1A" w:rsidP="00BE6014">
            <w:pPr>
              <w:tabs>
                <w:tab w:val="right" w:pos="34"/>
              </w:tabs>
              <w:rPr>
                <w:rFonts w:ascii="Times New Roman" w:hAnsi="Times New Roman" w:cs="Times New Roman"/>
                <w:color w:val="auto"/>
                <w:sz w:val="28"/>
                <w:szCs w:val="28"/>
              </w:rPr>
            </w:pPr>
            <w:r>
              <w:rPr>
                <w:rFonts w:ascii="Times New Roman" w:hAnsi="Times New Roman" w:cs="Times New Roman"/>
                <w:color w:val="auto"/>
                <w:sz w:val="28"/>
                <w:szCs w:val="28"/>
              </w:rPr>
              <w:t>Слюсар з контрольно-вимірювальних приладів та автоматики (електромеханіка)</w:t>
            </w:r>
          </w:p>
        </w:tc>
      </w:tr>
      <w:tr w:rsidR="00A21B1A" w:rsidTr="00A21B1A">
        <w:tc>
          <w:tcPr>
            <w:tcW w:w="3510" w:type="dxa"/>
            <w:hideMark/>
          </w:tcPr>
          <w:p w:rsidR="00A21B1A" w:rsidRDefault="00A21B1A" w:rsidP="00BE6014">
            <w:pPr>
              <w:tabs>
                <w:tab w:val="right" w:pos="0"/>
              </w:tabs>
              <w:jc w:val="both"/>
              <w:rPr>
                <w:rFonts w:ascii="Times New Roman" w:hAnsi="Times New Roman" w:cs="Times New Roman"/>
                <w:b/>
                <w:color w:val="auto"/>
                <w:sz w:val="28"/>
              </w:rPr>
            </w:pPr>
            <w:r>
              <w:rPr>
                <w:rFonts w:ascii="Times New Roman" w:hAnsi="Times New Roman" w:cs="Times New Roman"/>
                <w:b/>
                <w:color w:val="auto"/>
                <w:sz w:val="28"/>
              </w:rPr>
              <w:t>Код:</w:t>
            </w:r>
          </w:p>
        </w:tc>
        <w:tc>
          <w:tcPr>
            <w:tcW w:w="6379" w:type="dxa"/>
            <w:hideMark/>
          </w:tcPr>
          <w:p w:rsidR="00A21B1A" w:rsidRDefault="00A21B1A" w:rsidP="00BE6014">
            <w:pPr>
              <w:tabs>
                <w:tab w:val="right" w:pos="34"/>
              </w:tabs>
              <w:jc w:val="both"/>
              <w:rPr>
                <w:rFonts w:ascii="Times New Roman" w:hAnsi="Times New Roman" w:cs="Times New Roman"/>
                <w:color w:val="auto"/>
                <w:sz w:val="28"/>
              </w:rPr>
            </w:pPr>
            <w:r>
              <w:rPr>
                <w:rFonts w:ascii="Times New Roman" w:hAnsi="Times New Roman" w:cs="Times New Roman"/>
                <w:color w:val="auto"/>
                <w:sz w:val="28"/>
              </w:rPr>
              <w:t>7241</w:t>
            </w:r>
          </w:p>
        </w:tc>
      </w:tr>
      <w:tr w:rsidR="00A21B1A" w:rsidTr="00A21B1A">
        <w:trPr>
          <w:trHeight w:val="777"/>
        </w:trPr>
        <w:tc>
          <w:tcPr>
            <w:tcW w:w="3510" w:type="dxa"/>
            <w:hideMark/>
          </w:tcPr>
          <w:p w:rsidR="00A21B1A" w:rsidRDefault="00027D0D" w:rsidP="00BE6014">
            <w:pPr>
              <w:tabs>
                <w:tab w:val="right" w:pos="0"/>
              </w:tabs>
              <w:rPr>
                <w:rFonts w:ascii="Times New Roman" w:hAnsi="Times New Roman" w:cs="Times New Roman"/>
                <w:b/>
                <w:color w:val="auto"/>
                <w:sz w:val="28"/>
              </w:rPr>
            </w:pPr>
            <w:r>
              <w:rPr>
                <w:rFonts w:ascii="Times New Roman" w:hAnsi="Times New Roman" w:cs="Times New Roman"/>
                <w:b/>
                <w:color w:val="auto"/>
                <w:sz w:val="28"/>
              </w:rPr>
              <w:t xml:space="preserve">Професійні </w:t>
            </w:r>
            <w:r w:rsidR="00A21B1A">
              <w:rPr>
                <w:rFonts w:ascii="Times New Roman" w:hAnsi="Times New Roman" w:cs="Times New Roman"/>
                <w:b/>
                <w:color w:val="auto"/>
                <w:sz w:val="28"/>
              </w:rPr>
              <w:t>кваліфікації:</w:t>
            </w:r>
          </w:p>
        </w:tc>
        <w:tc>
          <w:tcPr>
            <w:tcW w:w="6379" w:type="dxa"/>
            <w:vAlign w:val="bottom"/>
          </w:tcPr>
          <w:p w:rsidR="00A21B1A" w:rsidRPr="00BE6014" w:rsidRDefault="00A21B1A" w:rsidP="00BE6014">
            <w:pPr>
              <w:tabs>
                <w:tab w:val="right" w:pos="34"/>
              </w:tabs>
              <w:rPr>
                <w:rFonts w:ascii="Times New Roman" w:hAnsi="Times New Roman" w:cs="Times New Roman"/>
                <w:bCs/>
                <w:color w:val="auto"/>
                <w:sz w:val="28"/>
                <w:lang w:val="ru-RU"/>
              </w:rPr>
            </w:pPr>
            <w:r>
              <w:rPr>
                <w:rFonts w:ascii="Times New Roman" w:hAnsi="Times New Roman" w:cs="Times New Roman"/>
                <w:bCs/>
                <w:color w:val="auto"/>
                <w:sz w:val="28"/>
              </w:rPr>
              <w:t>слюсар з контрольно-вимірювальних приладів та автоматики</w:t>
            </w:r>
            <w:r w:rsidR="00BE6014">
              <w:rPr>
                <w:rFonts w:ascii="Times New Roman" w:hAnsi="Times New Roman" w:cs="Times New Roman"/>
                <w:bCs/>
                <w:color w:val="auto"/>
                <w:sz w:val="28"/>
              </w:rPr>
              <w:t xml:space="preserve"> (електромеханіка) 2-го розряду</w:t>
            </w:r>
            <w:r w:rsidR="00BE6014">
              <w:rPr>
                <w:rFonts w:ascii="Times New Roman" w:hAnsi="Times New Roman" w:cs="Times New Roman"/>
                <w:bCs/>
                <w:color w:val="auto"/>
                <w:sz w:val="28"/>
                <w:lang w:val="ru-RU"/>
              </w:rPr>
              <w:t>;</w:t>
            </w:r>
          </w:p>
          <w:p w:rsidR="00A21B1A" w:rsidRPr="00BE6014" w:rsidRDefault="00A21B1A" w:rsidP="00BE6014">
            <w:pPr>
              <w:tabs>
                <w:tab w:val="right" w:pos="34"/>
              </w:tabs>
              <w:rPr>
                <w:rFonts w:ascii="Times New Roman" w:hAnsi="Times New Roman" w:cs="Times New Roman"/>
                <w:bCs/>
                <w:color w:val="auto"/>
                <w:sz w:val="28"/>
                <w:lang w:val="ru-RU"/>
              </w:rPr>
            </w:pPr>
            <w:r>
              <w:rPr>
                <w:rFonts w:ascii="Times New Roman" w:hAnsi="Times New Roman" w:cs="Times New Roman"/>
                <w:bCs/>
                <w:color w:val="auto"/>
                <w:sz w:val="28"/>
              </w:rPr>
              <w:tab/>
              <w:t>слюсар з контрольно-вимірювальних приладів та автоматики</w:t>
            </w:r>
            <w:r w:rsidR="00BE6014">
              <w:rPr>
                <w:rFonts w:ascii="Times New Roman" w:hAnsi="Times New Roman" w:cs="Times New Roman"/>
                <w:bCs/>
                <w:color w:val="auto"/>
                <w:sz w:val="28"/>
              </w:rPr>
              <w:t xml:space="preserve"> (електромеханіка) 3-го розряду</w:t>
            </w:r>
            <w:r w:rsidR="00BE6014">
              <w:rPr>
                <w:rFonts w:ascii="Times New Roman" w:hAnsi="Times New Roman" w:cs="Times New Roman"/>
                <w:bCs/>
                <w:color w:val="auto"/>
                <w:sz w:val="28"/>
                <w:lang w:val="ru-RU"/>
              </w:rPr>
              <w:t>;</w:t>
            </w:r>
          </w:p>
          <w:p w:rsidR="00A21B1A" w:rsidRPr="00BE6014" w:rsidRDefault="00A21B1A" w:rsidP="00BE6014">
            <w:pPr>
              <w:tabs>
                <w:tab w:val="right" w:pos="34"/>
              </w:tabs>
              <w:rPr>
                <w:rFonts w:ascii="Times New Roman" w:hAnsi="Times New Roman" w:cs="Times New Roman"/>
                <w:bCs/>
                <w:color w:val="auto"/>
                <w:sz w:val="28"/>
                <w:lang w:val="ru-RU"/>
              </w:rPr>
            </w:pPr>
            <w:r>
              <w:rPr>
                <w:rFonts w:ascii="Times New Roman" w:hAnsi="Times New Roman" w:cs="Times New Roman"/>
                <w:bCs/>
                <w:color w:val="auto"/>
                <w:sz w:val="28"/>
              </w:rPr>
              <w:tab/>
              <w:t>слюсар з контрольно-вимірювальних приладів та автоматики</w:t>
            </w:r>
            <w:r w:rsidR="00BE6014">
              <w:rPr>
                <w:rFonts w:ascii="Times New Roman" w:hAnsi="Times New Roman" w:cs="Times New Roman"/>
                <w:bCs/>
                <w:color w:val="auto"/>
                <w:sz w:val="28"/>
              </w:rPr>
              <w:t xml:space="preserve"> (електромеханіка) 4-го розряду</w:t>
            </w:r>
            <w:r w:rsidR="00BE6014">
              <w:rPr>
                <w:rFonts w:ascii="Times New Roman" w:hAnsi="Times New Roman" w:cs="Times New Roman"/>
                <w:bCs/>
                <w:color w:val="auto"/>
                <w:sz w:val="28"/>
                <w:lang w:val="ru-RU"/>
              </w:rPr>
              <w:t>;</w:t>
            </w:r>
          </w:p>
          <w:p w:rsidR="00A21B1A" w:rsidRPr="00BE6014" w:rsidRDefault="00A21B1A" w:rsidP="00BE6014">
            <w:pPr>
              <w:tabs>
                <w:tab w:val="right" w:pos="34"/>
              </w:tabs>
              <w:rPr>
                <w:rFonts w:ascii="Times New Roman" w:hAnsi="Times New Roman" w:cs="Times New Roman"/>
                <w:bCs/>
                <w:color w:val="auto"/>
                <w:sz w:val="28"/>
                <w:lang w:val="ru-RU"/>
              </w:rPr>
            </w:pPr>
            <w:r>
              <w:rPr>
                <w:rFonts w:ascii="Times New Roman" w:hAnsi="Times New Roman" w:cs="Times New Roman"/>
                <w:bCs/>
                <w:color w:val="auto"/>
                <w:sz w:val="28"/>
              </w:rPr>
              <w:tab/>
              <w:t>слюсар з контрольно-вимірювальних приладів та автоматики</w:t>
            </w:r>
            <w:r w:rsidR="00BE6014">
              <w:rPr>
                <w:rFonts w:ascii="Times New Roman" w:hAnsi="Times New Roman" w:cs="Times New Roman"/>
                <w:bCs/>
                <w:color w:val="auto"/>
                <w:sz w:val="28"/>
              </w:rPr>
              <w:t xml:space="preserve"> (електромеханіка) 5-го розряду</w:t>
            </w:r>
            <w:r w:rsidR="00BE6014">
              <w:rPr>
                <w:rFonts w:ascii="Times New Roman" w:hAnsi="Times New Roman" w:cs="Times New Roman"/>
                <w:bCs/>
                <w:color w:val="auto"/>
                <w:sz w:val="28"/>
                <w:lang w:val="ru-RU"/>
              </w:rPr>
              <w:t>;</w:t>
            </w:r>
          </w:p>
          <w:p w:rsidR="00A21B1A" w:rsidRDefault="00A21B1A" w:rsidP="00BE6014">
            <w:pPr>
              <w:tabs>
                <w:tab w:val="right" w:pos="34"/>
              </w:tabs>
              <w:rPr>
                <w:rFonts w:ascii="Times New Roman" w:hAnsi="Times New Roman" w:cs="Times New Roman"/>
                <w:bCs/>
                <w:color w:val="auto"/>
                <w:sz w:val="28"/>
              </w:rPr>
            </w:pPr>
            <w:r>
              <w:rPr>
                <w:rFonts w:ascii="Times New Roman" w:hAnsi="Times New Roman" w:cs="Times New Roman"/>
                <w:bCs/>
                <w:color w:val="auto"/>
                <w:sz w:val="28"/>
              </w:rPr>
              <w:tab/>
              <w:t>слюсар з контрольно-вимірювальних приладів та автоматики (електромеханіка) 6-го розряду</w:t>
            </w:r>
          </w:p>
          <w:p w:rsidR="00A21B1A" w:rsidRDefault="00A21B1A" w:rsidP="00BE6014">
            <w:pPr>
              <w:tabs>
                <w:tab w:val="right" w:pos="34"/>
              </w:tabs>
              <w:rPr>
                <w:rFonts w:ascii="Times New Roman" w:hAnsi="Times New Roman" w:cs="Times New Roman"/>
                <w:color w:val="auto"/>
                <w:sz w:val="28"/>
              </w:rPr>
            </w:pPr>
          </w:p>
        </w:tc>
      </w:tr>
      <w:tr w:rsidR="00A21B1A" w:rsidTr="00A21B1A">
        <w:tc>
          <w:tcPr>
            <w:tcW w:w="3510" w:type="dxa"/>
          </w:tcPr>
          <w:p w:rsidR="00A21B1A" w:rsidRDefault="00A21B1A">
            <w:pPr>
              <w:tabs>
                <w:tab w:val="right" w:pos="567"/>
              </w:tabs>
              <w:ind w:firstLine="567"/>
              <w:rPr>
                <w:rFonts w:ascii="Times New Roman" w:hAnsi="Times New Roman" w:cs="Times New Roman"/>
                <w:b/>
                <w:color w:val="auto"/>
                <w:sz w:val="28"/>
              </w:rPr>
            </w:pPr>
          </w:p>
        </w:tc>
        <w:tc>
          <w:tcPr>
            <w:tcW w:w="6379" w:type="dxa"/>
          </w:tcPr>
          <w:p w:rsidR="00A21B1A" w:rsidRDefault="00A21B1A" w:rsidP="00BE6014">
            <w:pPr>
              <w:tabs>
                <w:tab w:val="right" w:pos="34"/>
              </w:tabs>
              <w:rPr>
                <w:rFonts w:ascii="Times New Roman" w:hAnsi="Times New Roman" w:cs="Times New Roman"/>
                <w:bCs/>
                <w:color w:val="auto"/>
                <w:sz w:val="28"/>
              </w:rPr>
            </w:pPr>
          </w:p>
          <w:p w:rsidR="00740F71" w:rsidRDefault="00740F71" w:rsidP="00BE6014">
            <w:pPr>
              <w:tabs>
                <w:tab w:val="right" w:pos="34"/>
              </w:tabs>
              <w:rPr>
                <w:rFonts w:ascii="Times New Roman" w:hAnsi="Times New Roman" w:cs="Times New Roman"/>
                <w:bCs/>
                <w:color w:val="auto"/>
                <w:sz w:val="28"/>
              </w:rPr>
            </w:pPr>
          </w:p>
        </w:tc>
      </w:tr>
    </w:tbl>
    <w:p w:rsidR="00A21B1A" w:rsidRDefault="00A21B1A" w:rsidP="00A21B1A">
      <w:pPr>
        <w:tabs>
          <w:tab w:val="right" w:pos="567"/>
        </w:tabs>
        <w:ind w:firstLine="567"/>
        <w:jc w:val="center"/>
        <w:rPr>
          <w:rFonts w:ascii="Times New Roman" w:hAnsi="Times New Roman" w:cs="Times New Roman"/>
          <w:b/>
          <w:i/>
          <w:color w:val="auto"/>
          <w:sz w:val="28"/>
        </w:rPr>
      </w:pPr>
      <w:r>
        <w:rPr>
          <w:rFonts w:ascii="Times New Roman" w:hAnsi="Times New Roman" w:cs="Times New Roman"/>
          <w:b/>
          <w:i/>
          <w:color w:val="auto"/>
          <w:sz w:val="28"/>
        </w:rPr>
        <w:t>Видання офіційне</w:t>
      </w:r>
    </w:p>
    <w:p w:rsidR="00BE6014" w:rsidRDefault="001C4FB9" w:rsidP="00BE6014">
      <w:pPr>
        <w:tabs>
          <w:tab w:val="right" w:pos="567"/>
        </w:tabs>
        <w:ind w:firstLine="567"/>
        <w:jc w:val="center"/>
        <w:rPr>
          <w:rFonts w:ascii="Times New Roman" w:hAnsi="Times New Roman" w:cs="Times New Roman"/>
          <w:b/>
          <w:i/>
          <w:color w:val="auto"/>
          <w:sz w:val="28"/>
        </w:rPr>
      </w:pPr>
      <w:r>
        <w:rPr>
          <w:rFonts w:ascii="Times New Roman" w:hAnsi="Times New Roman" w:cs="Times New Roman"/>
          <w:b/>
          <w:i/>
          <w:color w:val="auto"/>
          <w:sz w:val="28"/>
        </w:rPr>
        <w:t>Київ – 2021</w:t>
      </w:r>
      <w:r w:rsidR="00BE6014">
        <w:rPr>
          <w:rFonts w:ascii="Times New Roman" w:hAnsi="Times New Roman" w:cs="Times New Roman"/>
          <w:b/>
          <w:i/>
          <w:color w:val="auto"/>
          <w:sz w:val="28"/>
        </w:rPr>
        <w:br w:type="page"/>
      </w:r>
    </w:p>
    <w:p w:rsidR="00A21B1A" w:rsidRDefault="00A21B1A" w:rsidP="00BE6014">
      <w:pPr>
        <w:shd w:val="clear" w:color="auto" w:fill="FFFFFF"/>
        <w:tabs>
          <w:tab w:val="right" w:pos="0"/>
        </w:tabs>
        <w:autoSpaceDE w:val="0"/>
        <w:autoSpaceDN w:val="0"/>
        <w:adjustRightInd w:val="0"/>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Інформація про робочу групу</w:t>
      </w:r>
    </w:p>
    <w:p w:rsidR="00A21B1A" w:rsidRDefault="00A21B1A" w:rsidP="00BE6014">
      <w:pPr>
        <w:tabs>
          <w:tab w:val="right" w:pos="0"/>
        </w:tabs>
        <w:spacing w:line="276" w:lineRule="auto"/>
        <w:jc w:val="center"/>
        <w:rPr>
          <w:rFonts w:ascii="Times New Roman" w:hAnsi="Times New Roman" w:cs="Times New Roman"/>
          <w:b/>
          <w:color w:val="auto"/>
          <w:sz w:val="28"/>
          <w:szCs w:val="28"/>
          <w:lang w:eastAsia="ar-SA"/>
        </w:rPr>
      </w:pPr>
      <w:r>
        <w:rPr>
          <w:rFonts w:ascii="Times New Roman" w:hAnsi="Times New Roman" w:cs="Times New Roman"/>
          <w:b/>
          <w:color w:val="auto"/>
          <w:sz w:val="28"/>
          <w:szCs w:val="28"/>
          <w:lang w:eastAsia="ar-SA"/>
        </w:rPr>
        <w:t>Розробники</w:t>
      </w:r>
    </w:p>
    <w:p w:rsidR="00A21B1A" w:rsidRDefault="00A21B1A" w:rsidP="00336DE6">
      <w:pPr>
        <w:tabs>
          <w:tab w:val="right" w:pos="0"/>
        </w:tabs>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b/>
          <w:sz w:val="28"/>
          <w:szCs w:val="28"/>
          <w:lang w:eastAsia="ru-RU"/>
        </w:rPr>
        <w:t>Артюшенко</w:t>
      </w:r>
      <w:proofErr w:type="spellEnd"/>
      <w:r>
        <w:rPr>
          <w:rFonts w:ascii="Times New Roman" w:eastAsia="Calibri" w:hAnsi="Times New Roman" w:cs="Times New Roman"/>
          <w:b/>
          <w:sz w:val="28"/>
          <w:szCs w:val="28"/>
          <w:lang w:eastAsia="ru-RU"/>
        </w:rPr>
        <w:t xml:space="preserve"> В. І.</w:t>
      </w:r>
      <w:r w:rsidR="00D56477">
        <w:rPr>
          <w:rFonts w:ascii="Times New Roman" w:eastAsia="Calibri" w:hAnsi="Times New Roman" w:cs="Times New Roman"/>
          <w:sz w:val="28"/>
          <w:szCs w:val="28"/>
          <w:lang w:eastAsia="ru-RU"/>
        </w:rPr>
        <w:t xml:space="preserve"> – директор </w:t>
      </w:r>
      <w:r w:rsidR="00D56477">
        <w:rPr>
          <w:rFonts w:ascii="Times New Roman" w:eastAsia="Calibri" w:hAnsi="Times New Roman" w:cs="Times New Roman"/>
          <w:sz w:val="28"/>
          <w:szCs w:val="28"/>
          <w:lang w:val="ru-RU" w:eastAsia="ru-RU"/>
        </w:rPr>
        <w:t>н</w:t>
      </w:r>
      <w:proofErr w:type="spellStart"/>
      <w:r>
        <w:rPr>
          <w:rFonts w:ascii="Times New Roman" w:eastAsia="Calibri" w:hAnsi="Times New Roman" w:cs="Times New Roman"/>
          <w:sz w:val="28"/>
          <w:szCs w:val="28"/>
          <w:lang w:eastAsia="ru-RU"/>
        </w:rPr>
        <w:t>авчально</w:t>
      </w:r>
      <w:proofErr w:type="spellEnd"/>
      <w:r>
        <w:rPr>
          <w:rFonts w:ascii="Times New Roman" w:eastAsia="Calibri" w:hAnsi="Times New Roman" w:cs="Times New Roman"/>
          <w:sz w:val="28"/>
          <w:szCs w:val="28"/>
          <w:lang w:eastAsia="ru-RU"/>
        </w:rPr>
        <w:t>-методичного центру професійно-технічної освіти у Луганській області.</w:t>
      </w:r>
    </w:p>
    <w:p w:rsidR="00A21B1A" w:rsidRDefault="00A21B1A" w:rsidP="00336DE6">
      <w:pPr>
        <w:tabs>
          <w:tab w:val="right" w:pos="0"/>
        </w:tabs>
        <w:jc w:val="both"/>
        <w:rPr>
          <w:rFonts w:ascii="Times New Roman" w:eastAsia="Calibri" w:hAnsi="Times New Roman" w:cs="Times New Roman"/>
          <w:color w:val="auto"/>
          <w:sz w:val="28"/>
          <w:szCs w:val="28"/>
          <w:lang w:eastAsia="ru-RU"/>
        </w:rPr>
      </w:pPr>
      <w:r>
        <w:rPr>
          <w:rFonts w:ascii="Times New Roman" w:hAnsi="Times New Roman" w:cs="Times New Roman"/>
          <w:b/>
          <w:color w:val="auto"/>
          <w:sz w:val="28"/>
          <w:szCs w:val="28"/>
          <w:lang w:eastAsia="en-US"/>
        </w:rPr>
        <w:t xml:space="preserve">Лимар О. П. </w:t>
      </w:r>
      <w:r>
        <w:rPr>
          <w:rFonts w:ascii="Times New Roman" w:eastAsia="Calibri" w:hAnsi="Times New Roman" w:cs="Times New Roman"/>
          <w:color w:val="auto"/>
          <w:sz w:val="28"/>
          <w:szCs w:val="28"/>
          <w:lang w:eastAsia="ru-RU"/>
        </w:rPr>
        <w:t xml:space="preserve">– методист </w:t>
      </w:r>
      <w:r w:rsidR="00D56477">
        <w:rPr>
          <w:rFonts w:ascii="Times New Roman" w:eastAsia="Calibri" w:hAnsi="Times New Roman" w:cs="Times New Roman"/>
          <w:color w:val="auto"/>
          <w:sz w:val="28"/>
          <w:szCs w:val="28"/>
          <w:lang w:val="ru-RU" w:eastAsia="ru-RU"/>
        </w:rPr>
        <w:t>н</w:t>
      </w:r>
      <w:proofErr w:type="spellStart"/>
      <w:r>
        <w:rPr>
          <w:rFonts w:ascii="Times New Roman" w:eastAsia="Calibri" w:hAnsi="Times New Roman" w:cs="Times New Roman"/>
          <w:color w:val="auto"/>
          <w:sz w:val="28"/>
          <w:szCs w:val="28"/>
          <w:lang w:eastAsia="ru-RU"/>
        </w:rPr>
        <w:t>авчально</w:t>
      </w:r>
      <w:proofErr w:type="spellEnd"/>
      <w:r>
        <w:rPr>
          <w:rFonts w:ascii="Times New Roman" w:eastAsia="Calibri" w:hAnsi="Times New Roman" w:cs="Times New Roman"/>
          <w:color w:val="auto"/>
          <w:sz w:val="28"/>
          <w:szCs w:val="28"/>
          <w:lang w:eastAsia="ru-RU"/>
        </w:rPr>
        <w:t>-методичного центру професійно-технічної освіти у Луганській області.</w:t>
      </w:r>
    </w:p>
    <w:p w:rsidR="00A21B1A" w:rsidRPr="00D56477" w:rsidRDefault="00A21B1A" w:rsidP="00336DE6">
      <w:pPr>
        <w:tabs>
          <w:tab w:val="right" w:pos="0"/>
        </w:tabs>
        <w:jc w:val="both"/>
        <w:rPr>
          <w:rFonts w:ascii="Times New Roman" w:eastAsia="Calibri" w:hAnsi="Times New Roman" w:cs="Times New Roman"/>
          <w:color w:val="auto"/>
          <w:sz w:val="28"/>
          <w:szCs w:val="28"/>
          <w:lang w:eastAsia="ru-RU"/>
        </w:rPr>
      </w:pPr>
      <w:r>
        <w:rPr>
          <w:rFonts w:ascii="Times New Roman" w:eastAsia="Calibri" w:hAnsi="Times New Roman" w:cs="Times New Roman"/>
          <w:b/>
          <w:color w:val="auto"/>
          <w:sz w:val="28"/>
          <w:szCs w:val="28"/>
          <w:lang w:eastAsia="ru-RU"/>
        </w:rPr>
        <w:t>Гаврилюк І. С.</w:t>
      </w:r>
      <w:r>
        <w:rPr>
          <w:rFonts w:ascii="Times New Roman" w:eastAsia="Calibri" w:hAnsi="Times New Roman" w:cs="Times New Roman"/>
          <w:color w:val="auto"/>
          <w:sz w:val="28"/>
          <w:szCs w:val="28"/>
          <w:lang w:eastAsia="ru-RU"/>
        </w:rPr>
        <w:t xml:space="preserve"> – директор </w:t>
      </w:r>
      <w:proofErr w:type="spellStart"/>
      <w:r>
        <w:rPr>
          <w:rFonts w:ascii="Times New Roman" w:eastAsia="Calibri" w:hAnsi="Times New Roman" w:cs="Times New Roman"/>
          <w:color w:val="auto"/>
          <w:sz w:val="28"/>
          <w:szCs w:val="28"/>
          <w:lang w:eastAsia="ru-RU"/>
        </w:rPr>
        <w:t>Рубіжанського</w:t>
      </w:r>
      <w:proofErr w:type="spellEnd"/>
      <w:r>
        <w:rPr>
          <w:rFonts w:ascii="Times New Roman" w:eastAsia="Calibri" w:hAnsi="Times New Roman" w:cs="Times New Roman"/>
          <w:color w:val="auto"/>
          <w:sz w:val="28"/>
          <w:szCs w:val="28"/>
          <w:lang w:eastAsia="ru-RU"/>
        </w:rPr>
        <w:t xml:space="preserve"> професійного хіміко-технологічного ліцею.</w:t>
      </w:r>
    </w:p>
    <w:p w:rsidR="00A21B1A" w:rsidRDefault="00A21B1A" w:rsidP="00336DE6">
      <w:pPr>
        <w:tabs>
          <w:tab w:val="right" w:pos="0"/>
        </w:tabs>
        <w:jc w:val="both"/>
        <w:rPr>
          <w:rFonts w:ascii="Times New Roman" w:eastAsia="Calibri" w:hAnsi="Times New Roman" w:cs="Times New Roman"/>
          <w:b/>
          <w:color w:val="auto"/>
          <w:sz w:val="28"/>
          <w:szCs w:val="28"/>
          <w:lang w:eastAsia="ru-RU"/>
        </w:rPr>
      </w:pPr>
      <w:proofErr w:type="spellStart"/>
      <w:r>
        <w:rPr>
          <w:rFonts w:ascii="Times New Roman" w:eastAsia="Calibri" w:hAnsi="Times New Roman" w:cs="Times New Roman"/>
          <w:b/>
          <w:color w:val="auto"/>
          <w:sz w:val="28"/>
          <w:szCs w:val="28"/>
          <w:lang w:eastAsia="ru-RU"/>
        </w:rPr>
        <w:t>Кутковой</w:t>
      </w:r>
      <w:proofErr w:type="spellEnd"/>
      <w:r>
        <w:rPr>
          <w:rFonts w:ascii="Times New Roman" w:eastAsia="Calibri" w:hAnsi="Times New Roman" w:cs="Times New Roman"/>
          <w:b/>
          <w:color w:val="auto"/>
          <w:sz w:val="28"/>
          <w:szCs w:val="28"/>
          <w:lang w:eastAsia="ru-RU"/>
        </w:rPr>
        <w:t xml:space="preserve"> О. І.</w:t>
      </w:r>
      <w:r>
        <w:rPr>
          <w:rFonts w:ascii="Times New Roman" w:eastAsia="Calibri" w:hAnsi="Times New Roman" w:cs="Times New Roman"/>
          <w:color w:val="auto"/>
          <w:sz w:val="28"/>
          <w:szCs w:val="28"/>
          <w:lang w:eastAsia="ru-RU"/>
        </w:rPr>
        <w:t xml:space="preserve"> – головний енергетик Товариства з обмеженою відповідальністю «</w:t>
      </w:r>
      <w:proofErr w:type="spellStart"/>
      <w:r>
        <w:rPr>
          <w:rFonts w:ascii="Times New Roman" w:eastAsia="Calibri" w:hAnsi="Times New Roman" w:cs="Times New Roman"/>
          <w:color w:val="auto"/>
          <w:sz w:val="28"/>
          <w:szCs w:val="28"/>
          <w:lang w:eastAsia="ru-RU"/>
        </w:rPr>
        <w:t>Ліспі</w:t>
      </w:r>
      <w:proofErr w:type="spellEnd"/>
      <w:r>
        <w:rPr>
          <w:rFonts w:ascii="Times New Roman" w:eastAsia="Calibri" w:hAnsi="Times New Roman" w:cs="Times New Roman"/>
          <w:color w:val="auto"/>
          <w:sz w:val="28"/>
          <w:szCs w:val="28"/>
          <w:lang w:eastAsia="ru-RU"/>
        </w:rPr>
        <w:t>».</w:t>
      </w:r>
    </w:p>
    <w:p w:rsidR="00A21B1A" w:rsidRDefault="00A21B1A" w:rsidP="00336DE6">
      <w:pPr>
        <w:tabs>
          <w:tab w:val="right" w:pos="0"/>
        </w:tabs>
        <w:jc w:val="both"/>
        <w:rPr>
          <w:rFonts w:ascii="Times New Roman" w:eastAsia="Calibri" w:hAnsi="Times New Roman" w:cs="Times New Roman"/>
          <w:color w:val="auto"/>
          <w:sz w:val="28"/>
          <w:szCs w:val="28"/>
          <w:lang w:eastAsia="ru-RU"/>
        </w:rPr>
      </w:pPr>
      <w:proofErr w:type="spellStart"/>
      <w:r>
        <w:rPr>
          <w:rFonts w:ascii="Times New Roman" w:eastAsia="Calibri" w:hAnsi="Times New Roman" w:cs="Times New Roman"/>
          <w:b/>
          <w:color w:val="auto"/>
          <w:sz w:val="28"/>
          <w:szCs w:val="28"/>
          <w:lang w:eastAsia="ru-RU"/>
        </w:rPr>
        <w:t>Чуйкова</w:t>
      </w:r>
      <w:proofErr w:type="spellEnd"/>
      <w:r>
        <w:rPr>
          <w:rFonts w:ascii="Times New Roman" w:eastAsia="Calibri" w:hAnsi="Times New Roman" w:cs="Times New Roman"/>
          <w:b/>
          <w:color w:val="auto"/>
          <w:sz w:val="28"/>
          <w:szCs w:val="28"/>
          <w:lang w:eastAsia="ru-RU"/>
        </w:rPr>
        <w:t xml:space="preserve"> О. М. </w:t>
      </w:r>
      <w:r w:rsidRPr="00740F71">
        <w:rPr>
          <w:rFonts w:ascii="Times New Roman" w:eastAsia="Calibri" w:hAnsi="Times New Roman" w:cs="Times New Roman"/>
          <w:color w:val="auto"/>
          <w:sz w:val="28"/>
          <w:szCs w:val="28"/>
          <w:lang w:eastAsia="ru-RU"/>
        </w:rPr>
        <w:t>–</w:t>
      </w:r>
      <w:r>
        <w:rPr>
          <w:rFonts w:ascii="Times New Roman" w:eastAsia="Calibri" w:hAnsi="Times New Roman" w:cs="Times New Roman"/>
          <w:b/>
          <w:color w:val="auto"/>
          <w:sz w:val="28"/>
          <w:szCs w:val="28"/>
          <w:lang w:eastAsia="ru-RU"/>
        </w:rPr>
        <w:t xml:space="preserve"> </w:t>
      </w:r>
      <w:r>
        <w:rPr>
          <w:rFonts w:ascii="Times New Roman" w:eastAsia="Calibri" w:hAnsi="Times New Roman" w:cs="Times New Roman"/>
          <w:color w:val="auto"/>
          <w:sz w:val="28"/>
          <w:szCs w:val="28"/>
          <w:lang w:eastAsia="ru-RU"/>
        </w:rPr>
        <w:t>майст</w:t>
      </w:r>
      <w:r w:rsidR="00D56477">
        <w:rPr>
          <w:rFonts w:ascii="Times New Roman" w:eastAsia="Calibri" w:hAnsi="Times New Roman" w:cs="Times New Roman"/>
          <w:color w:val="auto"/>
          <w:sz w:val="28"/>
          <w:szCs w:val="28"/>
          <w:lang w:eastAsia="ru-RU"/>
        </w:rPr>
        <w:t xml:space="preserve">ер виробничого навчання Вищого </w:t>
      </w:r>
      <w:r w:rsidR="00143F0D">
        <w:rPr>
          <w:rFonts w:ascii="Times New Roman" w:eastAsia="Calibri" w:hAnsi="Times New Roman" w:cs="Times New Roman"/>
          <w:color w:val="auto"/>
          <w:sz w:val="28"/>
          <w:szCs w:val="28"/>
          <w:lang w:eastAsia="ru-RU"/>
        </w:rPr>
        <w:t xml:space="preserve">професійного училища </w:t>
      </w:r>
      <w:r>
        <w:rPr>
          <w:rFonts w:ascii="Times New Roman" w:eastAsia="Calibri" w:hAnsi="Times New Roman" w:cs="Times New Roman"/>
          <w:color w:val="auto"/>
          <w:sz w:val="28"/>
          <w:szCs w:val="28"/>
          <w:lang w:eastAsia="ru-RU"/>
        </w:rPr>
        <w:t>№ 94.</w:t>
      </w:r>
    </w:p>
    <w:p w:rsidR="00A21B1A" w:rsidRDefault="00A21B1A" w:rsidP="00336DE6">
      <w:pPr>
        <w:tabs>
          <w:tab w:val="right" w:pos="0"/>
        </w:tabs>
        <w:jc w:val="both"/>
        <w:rPr>
          <w:rFonts w:ascii="Times New Roman" w:eastAsia="Calibri" w:hAnsi="Times New Roman" w:cs="Times New Roman"/>
          <w:b/>
          <w:color w:val="auto"/>
          <w:sz w:val="28"/>
          <w:szCs w:val="28"/>
          <w:lang w:eastAsia="ru-RU"/>
        </w:rPr>
      </w:pPr>
      <w:proofErr w:type="spellStart"/>
      <w:r>
        <w:rPr>
          <w:rFonts w:ascii="Times New Roman" w:eastAsia="Calibri" w:hAnsi="Times New Roman" w:cs="Times New Roman"/>
          <w:b/>
          <w:color w:val="auto"/>
          <w:sz w:val="28"/>
          <w:szCs w:val="28"/>
          <w:lang w:eastAsia="ru-RU"/>
        </w:rPr>
        <w:t>Кабанов</w:t>
      </w:r>
      <w:proofErr w:type="spellEnd"/>
      <w:r>
        <w:rPr>
          <w:rFonts w:ascii="Times New Roman" w:eastAsia="Calibri" w:hAnsi="Times New Roman" w:cs="Times New Roman"/>
          <w:b/>
          <w:color w:val="auto"/>
          <w:sz w:val="28"/>
          <w:szCs w:val="28"/>
          <w:lang w:eastAsia="ru-RU"/>
        </w:rPr>
        <w:t xml:space="preserve"> К. Є. </w:t>
      </w:r>
      <w:r w:rsidRPr="00740F71">
        <w:rPr>
          <w:rFonts w:ascii="Times New Roman" w:eastAsia="Calibri" w:hAnsi="Times New Roman" w:cs="Times New Roman"/>
          <w:color w:val="auto"/>
          <w:sz w:val="28"/>
          <w:szCs w:val="28"/>
          <w:lang w:eastAsia="ru-RU"/>
        </w:rPr>
        <w:t>–</w:t>
      </w:r>
      <w:r>
        <w:rPr>
          <w:rFonts w:ascii="Times New Roman" w:eastAsia="Calibri" w:hAnsi="Times New Roman" w:cs="Times New Roman"/>
          <w:b/>
          <w:color w:val="auto"/>
          <w:sz w:val="28"/>
          <w:szCs w:val="28"/>
          <w:lang w:eastAsia="ru-RU"/>
        </w:rPr>
        <w:t xml:space="preserve"> </w:t>
      </w:r>
      <w:r w:rsidR="00E93F83">
        <w:rPr>
          <w:rFonts w:ascii="Times New Roman" w:eastAsia="Calibri" w:hAnsi="Times New Roman" w:cs="Times New Roman"/>
          <w:color w:val="auto"/>
          <w:sz w:val="28"/>
          <w:szCs w:val="28"/>
          <w:lang w:eastAsia="ru-RU"/>
        </w:rPr>
        <w:t xml:space="preserve">викладач Вищого </w:t>
      </w:r>
      <w:r w:rsidR="00D56477">
        <w:rPr>
          <w:rFonts w:ascii="Times New Roman" w:eastAsia="Calibri" w:hAnsi="Times New Roman" w:cs="Times New Roman"/>
          <w:color w:val="auto"/>
          <w:sz w:val="28"/>
          <w:szCs w:val="28"/>
          <w:lang w:eastAsia="ru-RU"/>
        </w:rPr>
        <w:t xml:space="preserve">професійного училища </w:t>
      </w:r>
      <w:r>
        <w:rPr>
          <w:rFonts w:ascii="Times New Roman" w:eastAsia="Calibri" w:hAnsi="Times New Roman" w:cs="Times New Roman"/>
          <w:color w:val="auto"/>
          <w:sz w:val="28"/>
          <w:szCs w:val="28"/>
          <w:lang w:eastAsia="ru-RU"/>
        </w:rPr>
        <w:t>№ 94.</w:t>
      </w:r>
    </w:p>
    <w:p w:rsidR="00A21B1A" w:rsidRDefault="00A21B1A" w:rsidP="00336DE6">
      <w:pPr>
        <w:tabs>
          <w:tab w:val="right" w:pos="0"/>
        </w:tabs>
        <w:jc w:val="both"/>
        <w:rPr>
          <w:rFonts w:ascii="Times New Roman" w:eastAsia="Calibri" w:hAnsi="Times New Roman" w:cs="Times New Roman"/>
          <w:color w:val="auto"/>
          <w:sz w:val="28"/>
          <w:szCs w:val="28"/>
          <w:lang w:eastAsia="ru-RU"/>
        </w:rPr>
      </w:pPr>
      <w:r>
        <w:rPr>
          <w:rFonts w:ascii="Times New Roman" w:eastAsia="Calibri" w:hAnsi="Times New Roman" w:cs="Times New Roman"/>
          <w:b/>
          <w:color w:val="auto"/>
          <w:sz w:val="28"/>
          <w:szCs w:val="28"/>
          <w:lang w:eastAsia="ru-RU"/>
        </w:rPr>
        <w:t>Орлова В. В.</w:t>
      </w:r>
      <w:r w:rsidRPr="00740F71">
        <w:rPr>
          <w:rFonts w:ascii="Times New Roman" w:eastAsia="Calibri" w:hAnsi="Times New Roman" w:cs="Times New Roman"/>
          <w:color w:val="auto"/>
          <w:sz w:val="28"/>
          <w:szCs w:val="28"/>
          <w:lang w:eastAsia="ru-RU"/>
        </w:rPr>
        <w:t xml:space="preserve"> –</w:t>
      </w:r>
      <w:r>
        <w:rPr>
          <w:rFonts w:ascii="Times New Roman" w:eastAsia="Calibri" w:hAnsi="Times New Roman" w:cs="Times New Roman"/>
          <w:b/>
          <w:color w:val="auto"/>
          <w:sz w:val="28"/>
          <w:szCs w:val="28"/>
          <w:lang w:eastAsia="ru-RU"/>
        </w:rPr>
        <w:t xml:space="preserve"> </w:t>
      </w:r>
      <w:r>
        <w:rPr>
          <w:rFonts w:ascii="Times New Roman" w:eastAsia="Calibri" w:hAnsi="Times New Roman" w:cs="Times New Roman"/>
          <w:color w:val="auto"/>
          <w:sz w:val="28"/>
          <w:szCs w:val="28"/>
          <w:lang w:eastAsia="ru-RU"/>
        </w:rPr>
        <w:t xml:space="preserve">майстер виробничого навчання </w:t>
      </w:r>
      <w:proofErr w:type="spellStart"/>
      <w:r>
        <w:rPr>
          <w:rFonts w:ascii="Times New Roman" w:eastAsia="Calibri" w:hAnsi="Times New Roman" w:cs="Times New Roman"/>
          <w:color w:val="auto"/>
          <w:sz w:val="28"/>
          <w:szCs w:val="28"/>
          <w:lang w:eastAsia="ru-RU"/>
        </w:rPr>
        <w:t>Рубіжанського</w:t>
      </w:r>
      <w:proofErr w:type="spellEnd"/>
      <w:r>
        <w:rPr>
          <w:rFonts w:ascii="Times New Roman" w:eastAsia="Calibri" w:hAnsi="Times New Roman" w:cs="Times New Roman"/>
          <w:color w:val="auto"/>
          <w:sz w:val="28"/>
          <w:szCs w:val="28"/>
          <w:lang w:eastAsia="ru-RU"/>
        </w:rPr>
        <w:t xml:space="preserve"> професійного хіміко-технологічного ліцею.</w:t>
      </w:r>
    </w:p>
    <w:p w:rsidR="00A21B1A" w:rsidRPr="004B5185" w:rsidRDefault="00A21B1A" w:rsidP="00336DE6">
      <w:pPr>
        <w:tabs>
          <w:tab w:val="right" w:pos="0"/>
        </w:tabs>
        <w:jc w:val="both"/>
        <w:rPr>
          <w:rFonts w:ascii="Times New Roman" w:eastAsia="Calibri" w:hAnsi="Times New Roman" w:cs="Times New Roman"/>
          <w:color w:val="auto"/>
          <w:sz w:val="28"/>
          <w:szCs w:val="28"/>
          <w:lang w:eastAsia="ru-RU"/>
        </w:rPr>
      </w:pPr>
      <w:proofErr w:type="spellStart"/>
      <w:r>
        <w:rPr>
          <w:rFonts w:ascii="Times New Roman" w:eastAsia="Calibri" w:hAnsi="Times New Roman" w:cs="Times New Roman"/>
          <w:b/>
          <w:color w:val="auto"/>
          <w:sz w:val="28"/>
          <w:szCs w:val="28"/>
          <w:lang w:eastAsia="ru-RU"/>
        </w:rPr>
        <w:t>Іншина</w:t>
      </w:r>
      <w:proofErr w:type="spellEnd"/>
      <w:r>
        <w:rPr>
          <w:rFonts w:ascii="Times New Roman" w:eastAsia="Calibri" w:hAnsi="Times New Roman" w:cs="Times New Roman"/>
          <w:b/>
          <w:color w:val="auto"/>
          <w:sz w:val="28"/>
          <w:szCs w:val="28"/>
          <w:lang w:eastAsia="ru-RU"/>
        </w:rPr>
        <w:t xml:space="preserve"> О. М.</w:t>
      </w:r>
      <w:r>
        <w:rPr>
          <w:rFonts w:ascii="Times New Roman" w:eastAsia="Calibri" w:hAnsi="Times New Roman" w:cs="Times New Roman"/>
          <w:color w:val="auto"/>
          <w:sz w:val="28"/>
          <w:szCs w:val="28"/>
          <w:lang w:eastAsia="ru-RU"/>
        </w:rPr>
        <w:t xml:space="preserve"> – майстер виробничого </w:t>
      </w:r>
      <w:r w:rsidRPr="004B5185">
        <w:rPr>
          <w:rFonts w:ascii="Times New Roman" w:eastAsia="Calibri" w:hAnsi="Times New Roman" w:cs="Times New Roman"/>
          <w:color w:val="auto"/>
          <w:sz w:val="28"/>
          <w:szCs w:val="28"/>
          <w:lang w:eastAsia="ru-RU"/>
        </w:rPr>
        <w:t>навчання Д</w:t>
      </w:r>
      <w:r w:rsidR="00BE6014" w:rsidRPr="004B5185">
        <w:rPr>
          <w:rFonts w:ascii="Times New Roman" w:eastAsia="Calibri" w:hAnsi="Times New Roman" w:cs="Times New Roman"/>
          <w:color w:val="auto"/>
          <w:sz w:val="28"/>
          <w:szCs w:val="28"/>
          <w:lang w:eastAsia="ru-RU"/>
        </w:rPr>
        <w:t>ержавного навчального закладу</w:t>
      </w:r>
      <w:r w:rsidRPr="004B5185">
        <w:rPr>
          <w:rFonts w:ascii="Times New Roman" w:eastAsia="Calibri" w:hAnsi="Times New Roman" w:cs="Times New Roman"/>
          <w:color w:val="auto"/>
          <w:sz w:val="28"/>
          <w:szCs w:val="28"/>
          <w:lang w:eastAsia="ru-RU"/>
        </w:rPr>
        <w:t xml:space="preserve"> «</w:t>
      </w:r>
      <w:proofErr w:type="spellStart"/>
      <w:r w:rsidRPr="004B5185">
        <w:rPr>
          <w:rFonts w:ascii="Times New Roman" w:eastAsia="Calibri" w:hAnsi="Times New Roman" w:cs="Times New Roman"/>
          <w:color w:val="auto"/>
          <w:sz w:val="28"/>
          <w:szCs w:val="28"/>
          <w:lang w:eastAsia="ru-RU"/>
        </w:rPr>
        <w:t>Сєвєродонецький</w:t>
      </w:r>
      <w:proofErr w:type="spellEnd"/>
      <w:r w:rsidRPr="004B5185">
        <w:rPr>
          <w:rFonts w:ascii="Times New Roman" w:eastAsia="Calibri" w:hAnsi="Times New Roman" w:cs="Times New Roman"/>
          <w:color w:val="auto"/>
          <w:sz w:val="28"/>
          <w:szCs w:val="28"/>
          <w:lang w:eastAsia="ru-RU"/>
        </w:rPr>
        <w:t xml:space="preserve"> професійний ліцей»</w:t>
      </w:r>
      <w:r w:rsidR="00BE6014" w:rsidRPr="004B5185">
        <w:rPr>
          <w:rFonts w:ascii="Times New Roman" w:eastAsia="Calibri" w:hAnsi="Times New Roman" w:cs="Times New Roman"/>
          <w:color w:val="auto"/>
          <w:sz w:val="28"/>
          <w:szCs w:val="28"/>
          <w:lang w:eastAsia="ru-RU"/>
        </w:rPr>
        <w:t>.</w:t>
      </w:r>
    </w:p>
    <w:p w:rsidR="00BE6014" w:rsidRDefault="00BE6014" w:rsidP="00336DE6">
      <w:pPr>
        <w:tabs>
          <w:tab w:val="right" w:pos="0"/>
        </w:tabs>
        <w:jc w:val="both"/>
        <w:rPr>
          <w:rFonts w:ascii="Times New Roman" w:eastAsia="Calibri" w:hAnsi="Times New Roman" w:cs="Times New Roman"/>
          <w:color w:val="auto"/>
          <w:sz w:val="28"/>
          <w:szCs w:val="28"/>
          <w:lang w:eastAsia="ru-RU"/>
        </w:rPr>
      </w:pPr>
    </w:p>
    <w:p w:rsidR="00B636CC" w:rsidRPr="00B636CC" w:rsidRDefault="00B636CC" w:rsidP="00B636CC">
      <w:pPr>
        <w:widowControl/>
        <w:suppressAutoHyphens/>
        <w:autoSpaceDN w:val="0"/>
        <w:ind w:firstLine="709"/>
        <w:jc w:val="center"/>
        <w:textAlignment w:val="baseline"/>
        <w:rPr>
          <w:rFonts w:ascii="Times New Roman" w:eastAsia="Calibri" w:hAnsi="Times New Roman" w:cs="Times New Roman"/>
          <w:i/>
          <w:iCs/>
          <w:color w:val="00000A"/>
          <w:sz w:val="20"/>
          <w:szCs w:val="20"/>
          <w:lang w:eastAsia="zh-CN"/>
        </w:rPr>
      </w:pPr>
      <w:r w:rsidRPr="00B636CC">
        <w:rPr>
          <w:rFonts w:ascii="Times New Roman" w:eastAsia="Calibri" w:hAnsi="Times New Roman" w:cs="Times New Roman"/>
          <w:b/>
          <w:iCs/>
          <w:color w:val="auto"/>
          <w:sz w:val="28"/>
          <w:szCs w:val="28"/>
          <w:lang w:eastAsia="zh-CN"/>
        </w:rPr>
        <w:t>Консультант</w:t>
      </w:r>
    </w:p>
    <w:p w:rsidR="00B636CC" w:rsidRPr="00B636CC" w:rsidRDefault="00B636CC" w:rsidP="00B636CC">
      <w:pPr>
        <w:suppressAutoHyphens/>
        <w:autoSpaceDN w:val="0"/>
        <w:jc w:val="both"/>
        <w:textAlignment w:val="baseline"/>
        <w:rPr>
          <w:rFonts w:ascii="Times New Roman" w:eastAsia="Calibri" w:hAnsi="Times New Roman" w:cs="Times New Roman"/>
          <w:i/>
          <w:iCs/>
          <w:color w:val="00000A"/>
          <w:sz w:val="20"/>
          <w:szCs w:val="20"/>
          <w:lang w:eastAsia="zh-CN"/>
        </w:rPr>
      </w:pPr>
      <w:r w:rsidRPr="00B636CC">
        <w:rPr>
          <w:rFonts w:ascii="Times New Roman" w:hAnsi="Times New Roman" w:cs="Times New Roman"/>
          <w:b/>
          <w:bCs/>
          <w:color w:val="auto"/>
          <w:sz w:val="28"/>
          <w:szCs w:val="28"/>
          <w:lang w:eastAsia="zh-CN"/>
        </w:rPr>
        <w:t xml:space="preserve">Кравець Ю. І. </w:t>
      </w:r>
      <w:r w:rsidRPr="00B636CC">
        <w:rPr>
          <w:rFonts w:ascii="Times New Roman" w:hAnsi="Times New Roman" w:cs="Times New Roman"/>
          <w:color w:val="auto"/>
          <w:sz w:val="28"/>
          <w:szCs w:val="28"/>
          <w:lang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BE6014" w:rsidRDefault="00BE6014" w:rsidP="00336DE6">
      <w:pPr>
        <w:tabs>
          <w:tab w:val="right" w:pos="0"/>
        </w:tabs>
        <w:jc w:val="both"/>
        <w:rPr>
          <w:rFonts w:ascii="Times New Roman" w:eastAsia="Calibri" w:hAnsi="Times New Roman" w:cs="Times New Roman"/>
          <w:color w:val="auto"/>
          <w:sz w:val="28"/>
          <w:szCs w:val="28"/>
          <w:lang w:eastAsia="ru-RU"/>
        </w:rPr>
      </w:pPr>
    </w:p>
    <w:p w:rsidR="00A21B1A" w:rsidRDefault="00A21B1A" w:rsidP="00336DE6">
      <w:pPr>
        <w:tabs>
          <w:tab w:val="right" w:pos="0"/>
        </w:tabs>
        <w:jc w:val="center"/>
        <w:rPr>
          <w:rFonts w:ascii="Times New Roman" w:hAnsi="Times New Roman" w:cs="Times New Roman"/>
          <w:b/>
          <w:sz w:val="28"/>
          <w:szCs w:val="28"/>
        </w:rPr>
      </w:pPr>
      <w:r>
        <w:rPr>
          <w:rFonts w:ascii="Times New Roman" w:hAnsi="Times New Roman" w:cs="Times New Roman"/>
          <w:b/>
          <w:sz w:val="28"/>
          <w:szCs w:val="28"/>
        </w:rPr>
        <w:t>Літературний редактор</w:t>
      </w:r>
    </w:p>
    <w:p w:rsidR="00A21B1A" w:rsidRDefault="00A21B1A" w:rsidP="00336DE6">
      <w:pPr>
        <w:tabs>
          <w:tab w:val="right" w:pos="0"/>
        </w:tabs>
        <w:jc w:val="both"/>
        <w:rPr>
          <w:rFonts w:ascii="Times New Roman" w:eastAsia="Calibri" w:hAnsi="Times New Roman" w:cs="Times New Roman"/>
          <w:color w:val="auto"/>
          <w:sz w:val="28"/>
          <w:szCs w:val="28"/>
          <w:lang w:eastAsia="ru-RU"/>
        </w:rPr>
      </w:pPr>
      <w:proofErr w:type="spellStart"/>
      <w:r>
        <w:rPr>
          <w:rFonts w:ascii="Times New Roman" w:hAnsi="Times New Roman" w:cs="Times New Roman"/>
          <w:b/>
          <w:sz w:val="28"/>
          <w:szCs w:val="28"/>
        </w:rPr>
        <w:t>Чіхладзе</w:t>
      </w:r>
      <w:proofErr w:type="spellEnd"/>
      <w:r>
        <w:rPr>
          <w:rFonts w:ascii="Times New Roman" w:hAnsi="Times New Roman" w:cs="Times New Roman"/>
          <w:b/>
          <w:sz w:val="28"/>
          <w:szCs w:val="28"/>
        </w:rPr>
        <w:t xml:space="preserve"> Л М. </w:t>
      </w:r>
      <w:r w:rsidR="00740F71" w:rsidRPr="00740F71">
        <w:rPr>
          <w:rFonts w:ascii="Times New Roman" w:hAnsi="Times New Roman" w:cs="Times New Roman"/>
          <w:color w:val="auto"/>
          <w:sz w:val="28"/>
          <w:szCs w:val="28"/>
        </w:rPr>
        <w:t>–</w:t>
      </w:r>
      <w:r>
        <w:rPr>
          <w:rFonts w:ascii="Times New Roman" w:hAnsi="Times New Roman" w:cs="Times New Roman"/>
          <w:b/>
          <w:sz w:val="28"/>
          <w:szCs w:val="28"/>
        </w:rPr>
        <w:t xml:space="preserve"> </w:t>
      </w:r>
      <w:r>
        <w:rPr>
          <w:rFonts w:ascii="Times New Roman" w:eastAsia="Calibri" w:hAnsi="Times New Roman" w:cs="Times New Roman"/>
          <w:color w:val="auto"/>
          <w:sz w:val="28"/>
          <w:szCs w:val="28"/>
          <w:lang w:eastAsia="ru-RU"/>
        </w:rPr>
        <w:t xml:space="preserve">методист </w:t>
      </w:r>
      <w:r w:rsidR="00D56477">
        <w:rPr>
          <w:rFonts w:ascii="Times New Roman" w:eastAsia="Calibri" w:hAnsi="Times New Roman" w:cs="Times New Roman"/>
          <w:color w:val="auto"/>
          <w:sz w:val="28"/>
          <w:szCs w:val="28"/>
          <w:lang w:eastAsia="ru-RU"/>
        </w:rPr>
        <w:t>н</w:t>
      </w:r>
      <w:r>
        <w:rPr>
          <w:rFonts w:ascii="Times New Roman" w:eastAsia="Calibri" w:hAnsi="Times New Roman" w:cs="Times New Roman"/>
          <w:color w:val="auto"/>
          <w:sz w:val="28"/>
          <w:szCs w:val="28"/>
          <w:lang w:eastAsia="ru-RU"/>
        </w:rPr>
        <w:t>авчально-методичного центру професійно-технічної освіти у Луганській області.</w:t>
      </w:r>
    </w:p>
    <w:p w:rsidR="00BE6014" w:rsidRDefault="00BE6014" w:rsidP="00336DE6">
      <w:pPr>
        <w:tabs>
          <w:tab w:val="right" w:pos="0"/>
        </w:tabs>
        <w:jc w:val="both"/>
        <w:rPr>
          <w:rFonts w:ascii="Times New Roman" w:eastAsia="Calibri" w:hAnsi="Times New Roman" w:cs="Times New Roman"/>
          <w:color w:val="auto"/>
          <w:sz w:val="28"/>
          <w:szCs w:val="28"/>
          <w:lang w:eastAsia="ru-RU"/>
        </w:rPr>
      </w:pPr>
    </w:p>
    <w:p w:rsidR="00A21B1A" w:rsidRDefault="00A21B1A" w:rsidP="00336DE6">
      <w:pPr>
        <w:tabs>
          <w:tab w:val="right" w:pos="0"/>
        </w:tabs>
        <w:jc w:val="center"/>
        <w:rPr>
          <w:rFonts w:ascii="Times New Roman" w:hAnsi="Times New Roman" w:cs="Times New Roman"/>
          <w:b/>
          <w:sz w:val="28"/>
          <w:szCs w:val="28"/>
        </w:rPr>
      </w:pPr>
      <w:r>
        <w:rPr>
          <w:rFonts w:ascii="Times New Roman" w:hAnsi="Times New Roman" w:cs="Times New Roman"/>
          <w:b/>
          <w:sz w:val="28"/>
          <w:szCs w:val="28"/>
        </w:rPr>
        <w:t>Технічний редактор</w:t>
      </w:r>
    </w:p>
    <w:p w:rsidR="00A21B1A" w:rsidRDefault="00A21B1A" w:rsidP="00336DE6">
      <w:pPr>
        <w:tabs>
          <w:tab w:val="right" w:pos="0"/>
        </w:tabs>
        <w:jc w:val="both"/>
        <w:rPr>
          <w:rFonts w:ascii="Times New Roman" w:eastAsia="Calibri" w:hAnsi="Times New Roman" w:cs="Times New Roman"/>
          <w:color w:val="auto"/>
          <w:sz w:val="28"/>
          <w:szCs w:val="28"/>
          <w:lang w:eastAsia="ru-RU"/>
        </w:rPr>
      </w:pPr>
      <w:proofErr w:type="spellStart"/>
      <w:r>
        <w:rPr>
          <w:rFonts w:ascii="Times New Roman" w:hAnsi="Times New Roman" w:cs="Times New Roman"/>
          <w:b/>
          <w:sz w:val="28"/>
          <w:szCs w:val="28"/>
        </w:rPr>
        <w:t>Підгайко</w:t>
      </w:r>
      <w:proofErr w:type="spellEnd"/>
      <w:r>
        <w:rPr>
          <w:rFonts w:ascii="Times New Roman" w:hAnsi="Times New Roman" w:cs="Times New Roman"/>
          <w:b/>
          <w:sz w:val="28"/>
          <w:szCs w:val="28"/>
        </w:rPr>
        <w:t xml:space="preserve"> С. В. </w:t>
      </w:r>
      <w:r w:rsidR="00740F71" w:rsidRPr="00740F71">
        <w:rPr>
          <w:rFonts w:ascii="Times New Roman" w:hAnsi="Times New Roman" w:cs="Times New Roman"/>
          <w:color w:val="auto"/>
          <w:sz w:val="28"/>
          <w:szCs w:val="28"/>
        </w:rPr>
        <w:t>–</w:t>
      </w:r>
      <w:r>
        <w:rPr>
          <w:rFonts w:ascii="Times New Roman" w:hAnsi="Times New Roman" w:cs="Times New Roman"/>
          <w:b/>
          <w:sz w:val="28"/>
          <w:szCs w:val="28"/>
        </w:rPr>
        <w:t xml:space="preserve"> </w:t>
      </w:r>
      <w:r>
        <w:rPr>
          <w:rFonts w:ascii="Times New Roman" w:eastAsia="Calibri" w:hAnsi="Times New Roman" w:cs="Times New Roman"/>
          <w:color w:val="auto"/>
          <w:sz w:val="28"/>
          <w:szCs w:val="28"/>
          <w:lang w:eastAsia="ru-RU"/>
        </w:rPr>
        <w:t xml:space="preserve">методист </w:t>
      </w:r>
      <w:r w:rsidR="00D56477">
        <w:rPr>
          <w:rFonts w:ascii="Times New Roman" w:eastAsia="Calibri" w:hAnsi="Times New Roman" w:cs="Times New Roman"/>
          <w:color w:val="auto"/>
          <w:sz w:val="28"/>
          <w:szCs w:val="28"/>
          <w:lang w:eastAsia="ru-RU"/>
        </w:rPr>
        <w:t>н</w:t>
      </w:r>
      <w:r>
        <w:rPr>
          <w:rFonts w:ascii="Times New Roman" w:eastAsia="Calibri" w:hAnsi="Times New Roman" w:cs="Times New Roman"/>
          <w:color w:val="auto"/>
          <w:sz w:val="28"/>
          <w:szCs w:val="28"/>
          <w:lang w:eastAsia="ru-RU"/>
        </w:rPr>
        <w:t>авчально-методичного центру професійно-технічної освіти у Луганській області.</w:t>
      </w:r>
    </w:p>
    <w:p w:rsidR="00A21B1A" w:rsidRDefault="00A21B1A" w:rsidP="00336DE6">
      <w:pPr>
        <w:tabs>
          <w:tab w:val="right" w:pos="0"/>
        </w:tabs>
        <w:jc w:val="both"/>
        <w:rPr>
          <w:rFonts w:ascii="Times New Roman" w:hAnsi="Times New Roman" w:cs="Times New Roman"/>
          <w:b/>
          <w:sz w:val="28"/>
          <w:szCs w:val="28"/>
        </w:rPr>
      </w:pPr>
    </w:p>
    <w:p w:rsidR="00A21B1A" w:rsidRDefault="00A21B1A" w:rsidP="00336DE6">
      <w:pPr>
        <w:tabs>
          <w:tab w:val="right" w:pos="0"/>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Керівник робочої групи</w:t>
      </w:r>
    </w:p>
    <w:p w:rsidR="00BE6014" w:rsidRDefault="00A21B1A" w:rsidP="00336DE6">
      <w:pPr>
        <w:tabs>
          <w:tab w:val="right" w:pos="0"/>
        </w:tabs>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b/>
          <w:sz w:val="28"/>
          <w:szCs w:val="28"/>
          <w:lang w:eastAsia="ru-RU"/>
        </w:rPr>
        <w:t>Артюшенко</w:t>
      </w:r>
      <w:proofErr w:type="spellEnd"/>
      <w:r>
        <w:rPr>
          <w:rFonts w:ascii="Times New Roman" w:eastAsia="Calibri" w:hAnsi="Times New Roman" w:cs="Times New Roman"/>
          <w:b/>
          <w:sz w:val="28"/>
          <w:szCs w:val="28"/>
          <w:lang w:eastAsia="ru-RU"/>
        </w:rPr>
        <w:t xml:space="preserve"> В. І.</w:t>
      </w:r>
      <w:r w:rsidR="00D56477">
        <w:rPr>
          <w:rFonts w:ascii="Times New Roman" w:eastAsia="Calibri" w:hAnsi="Times New Roman" w:cs="Times New Roman"/>
          <w:sz w:val="28"/>
          <w:szCs w:val="28"/>
          <w:lang w:eastAsia="ru-RU"/>
        </w:rPr>
        <w:t xml:space="preserve"> –  директор н</w:t>
      </w:r>
      <w:r>
        <w:rPr>
          <w:rFonts w:ascii="Times New Roman" w:eastAsia="Calibri" w:hAnsi="Times New Roman" w:cs="Times New Roman"/>
          <w:sz w:val="28"/>
          <w:szCs w:val="28"/>
          <w:lang w:eastAsia="ru-RU"/>
        </w:rPr>
        <w:t>авчально-методичного центру професійно-технічної освіти у Луганській області.</w:t>
      </w:r>
    </w:p>
    <w:p w:rsidR="00BE6014" w:rsidRDefault="00BE6014">
      <w:pPr>
        <w:widowControl/>
        <w:spacing w:after="200" w:line="276"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E81CB2" w:rsidRDefault="00E81CB2" w:rsidP="006E63E0">
      <w:pPr>
        <w:pStyle w:val="6"/>
        <w:keepNext w:val="0"/>
        <w:tabs>
          <w:tab w:val="clear" w:pos="0"/>
          <w:tab w:val="left" w:pos="-426"/>
          <w:tab w:val="right" w:pos="567"/>
        </w:tabs>
        <w:spacing w:before="240" w:line="276" w:lineRule="auto"/>
        <w:rPr>
          <w:sz w:val="28"/>
          <w:szCs w:val="28"/>
          <w:lang w:val="uk-UA"/>
        </w:rPr>
        <w:sectPr w:rsidR="00E81CB2" w:rsidSect="008862C7">
          <w:footerReference w:type="default" r:id="rId9"/>
          <w:pgSz w:w="11906" w:h="16838"/>
          <w:pgMar w:top="1134" w:right="850" w:bottom="1134" w:left="1701" w:header="708" w:footer="273" w:gutter="0"/>
          <w:cols w:space="708"/>
          <w:docGrid w:linePitch="360"/>
        </w:sectPr>
      </w:pPr>
    </w:p>
    <w:p w:rsidR="00A21B1A" w:rsidRDefault="00A21B1A" w:rsidP="006D724B">
      <w:pPr>
        <w:pStyle w:val="6"/>
        <w:keepNext w:val="0"/>
        <w:tabs>
          <w:tab w:val="clear" w:pos="0"/>
          <w:tab w:val="left" w:pos="-426"/>
          <w:tab w:val="right" w:pos="567"/>
        </w:tabs>
        <w:rPr>
          <w:sz w:val="28"/>
          <w:szCs w:val="28"/>
          <w:lang w:val="uk-UA"/>
        </w:rPr>
      </w:pPr>
      <w:r>
        <w:rPr>
          <w:sz w:val="28"/>
          <w:szCs w:val="28"/>
          <w:lang w:val="uk-UA"/>
        </w:rPr>
        <w:lastRenderedPageBreak/>
        <w:t>Загальні положення</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 xml:space="preserve">Стандарт професійної (професійно-технічної) освіти (далі – СП(ПТ)О) з професії 7241 </w:t>
      </w:r>
      <w:r w:rsidR="00501BC5">
        <w:rPr>
          <w:rFonts w:ascii="Times New Roman" w:hAnsi="Times New Roman" w:cs="Times New Roman"/>
          <w:color w:val="auto"/>
          <w:sz w:val="28"/>
        </w:rPr>
        <w:t>«</w:t>
      </w:r>
      <w:r>
        <w:rPr>
          <w:rFonts w:ascii="Times New Roman" w:hAnsi="Times New Roman" w:cs="Times New Roman"/>
          <w:color w:val="auto"/>
          <w:sz w:val="28"/>
        </w:rPr>
        <w:t>Слюсар з контрольно-вимірювальних приладів та автоматики (</w:t>
      </w:r>
      <w:r w:rsidRPr="004B5185">
        <w:rPr>
          <w:rFonts w:ascii="Times New Roman" w:hAnsi="Times New Roman" w:cs="Times New Roman"/>
          <w:color w:val="auto"/>
          <w:sz w:val="28"/>
        </w:rPr>
        <w:t>електромеханіка)</w:t>
      </w:r>
      <w:r w:rsidR="00501BC5">
        <w:rPr>
          <w:rFonts w:ascii="Times New Roman" w:hAnsi="Times New Roman" w:cs="Times New Roman"/>
          <w:color w:val="auto"/>
          <w:sz w:val="28"/>
        </w:rPr>
        <w:t>»</w:t>
      </w:r>
      <w:r w:rsidRPr="004B5185">
        <w:rPr>
          <w:rFonts w:ascii="Times New Roman" w:hAnsi="Times New Roman" w:cs="Times New Roman"/>
          <w:color w:val="auto"/>
          <w:sz w:val="28"/>
        </w:rPr>
        <w:t xml:space="preserve"> </w:t>
      </w:r>
      <w:r w:rsidR="00BE6014" w:rsidRPr="004B5185">
        <w:rPr>
          <w:rFonts w:ascii="Times New Roman" w:hAnsi="Times New Roman" w:cs="Times New Roman"/>
          <w:color w:val="auto"/>
          <w:sz w:val="28"/>
        </w:rPr>
        <w:t xml:space="preserve">розроблено </w:t>
      </w:r>
      <w:r w:rsidRPr="004B5185">
        <w:rPr>
          <w:rFonts w:ascii="Times New Roman" w:hAnsi="Times New Roman" w:cs="Times New Roman"/>
          <w:color w:val="auto"/>
          <w:sz w:val="28"/>
        </w:rPr>
        <w:t xml:space="preserve">відповідно </w:t>
      </w:r>
      <w:r>
        <w:rPr>
          <w:rFonts w:ascii="Times New Roman" w:hAnsi="Times New Roman" w:cs="Times New Roman"/>
          <w:color w:val="auto"/>
          <w:sz w:val="28"/>
        </w:rPr>
        <w:t>до:</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Положення про Міністерство освіти і науки України, затвердженого постановою Кабінету Міністрів України від 16 жовтня 2014 р. № 630;</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кваліфікаційної характеристики професії «Слюсар з контрольно-вимірювальних приладів та автоматики (електромеханіка)» Довідника кваліфікаційних характеристик проф</w:t>
      </w:r>
      <w:r w:rsidR="006D724B">
        <w:rPr>
          <w:rFonts w:ascii="Times New Roman" w:hAnsi="Times New Roman" w:cs="Times New Roman"/>
          <w:color w:val="auto"/>
          <w:sz w:val="28"/>
        </w:rPr>
        <w:t xml:space="preserve">есій працівників, </w:t>
      </w:r>
      <w:r>
        <w:rPr>
          <w:rFonts w:ascii="Times New Roman" w:hAnsi="Times New Roman" w:cs="Times New Roman"/>
          <w:color w:val="auto"/>
          <w:sz w:val="28"/>
        </w:rPr>
        <w:t>випуск № 42 «Оброблення металу», частина 2 «Робітники», книга 4, розділ «Слюсарні та складальні роботи у виро</w:t>
      </w:r>
      <w:r w:rsidR="006D724B">
        <w:rPr>
          <w:rFonts w:ascii="Times New Roman" w:hAnsi="Times New Roman" w:cs="Times New Roman"/>
          <w:color w:val="auto"/>
          <w:sz w:val="28"/>
        </w:rPr>
        <w:t>бництвах машин та устаткування»</w:t>
      </w:r>
      <w:r>
        <w:rPr>
          <w:rFonts w:ascii="Times New Roman" w:hAnsi="Times New Roman" w:cs="Times New Roman"/>
          <w:color w:val="auto"/>
          <w:sz w:val="28"/>
        </w:rPr>
        <w:t>, затвердженого наказом Міністерства промисл</w:t>
      </w:r>
      <w:r w:rsidR="00E66213">
        <w:rPr>
          <w:rFonts w:ascii="Times New Roman" w:hAnsi="Times New Roman" w:cs="Times New Roman"/>
          <w:color w:val="auto"/>
          <w:sz w:val="28"/>
        </w:rPr>
        <w:t>ової політики України від 22 березня</w:t>
      </w:r>
      <w:r w:rsidR="006D724B">
        <w:rPr>
          <w:rFonts w:ascii="Times New Roman" w:hAnsi="Times New Roman" w:cs="Times New Roman"/>
          <w:color w:val="auto"/>
          <w:sz w:val="28"/>
        </w:rPr>
        <w:br/>
      </w:r>
      <w:r w:rsidR="00E66213">
        <w:rPr>
          <w:rFonts w:ascii="Times New Roman" w:hAnsi="Times New Roman" w:cs="Times New Roman"/>
          <w:color w:val="auto"/>
          <w:sz w:val="28"/>
        </w:rPr>
        <w:t>2007</w:t>
      </w:r>
      <w:r w:rsidR="006D724B">
        <w:rPr>
          <w:rFonts w:ascii="Times New Roman" w:hAnsi="Times New Roman" w:cs="Times New Roman"/>
          <w:color w:val="auto"/>
          <w:sz w:val="28"/>
        </w:rPr>
        <w:t xml:space="preserve"> р.</w:t>
      </w:r>
      <w:r w:rsidR="00E66213">
        <w:rPr>
          <w:rFonts w:ascii="Times New Roman" w:hAnsi="Times New Roman" w:cs="Times New Roman"/>
          <w:color w:val="auto"/>
          <w:sz w:val="28"/>
        </w:rPr>
        <w:t xml:space="preserve"> № 120</w:t>
      </w:r>
      <w:r>
        <w:rPr>
          <w:rFonts w:ascii="Times New Roman" w:hAnsi="Times New Roman" w:cs="Times New Roman"/>
          <w:color w:val="auto"/>
          <w:sz w:val="28"/>
        </w:rPr>
        <w:t>;</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 xml:space="preserve">Рамкової програми ЄС щодо оновлених ключових </w:t>
      </w:r>
      <w:proofErr w:type="spellStart"/>
      <w:r>
        <w:rPr>
          <w:rFonts w:ascii="Times New Roman" w:hAnsi="Times New Roman" w:cs="Times New Roman"/>
          <w:color w:val="auto"/>
          <w:sz w:val="28"/>
        </w:rPr>
        <w:t>компетентностей</w:t>
      </w:r>
      <w:proofErr w:type="spellEnd"/>
      <w:r>
        <w:rPr>
          <w:rFonts w:ascii="Times New Roman" w:hAnsi="Times New Roman" w:cs="Times New Roman"/>
          <w:color w:val="auto"/>
          <w:sz w:val="28"/>
        </w:rPr>
        <w:t xml:space="preserve"> для навчання протягом життя, схваленої Європейським парламентом і Радою Європейського Союзу 17 січня 2018 року;</w:t>
      </w:r>
    </w:p>
    <w:p w:rsidR="00A21B1A" w:rsidRDefault="00A21B1A" w:rsidP="006D724B">
      <w:pPr>
        <w:tabs>
          <w:tab w:val="left" w:pos="-426"/>
          <w:tab w:val="right" w:pos="567"/>
          <w:tab w:val="left" w:pos="6750"/>
        </w:tabs>
        <w:ind w:firstLine="709"/>
        <w:jc w:val="both"/>
        <w:rPr>
          <w:rFonts w:ascii="Times New Roman" w:hAnsi="Times New Roman" w:cs="Times New Roman"/>
          <w:color w:val="auto"/>
          <w:sz w:val="28"/>
        </w:rPr>
      </w:pPr>
      <w:r>
        <w:rPr>
          <w:rFonts w:ascii="Times New Roman" w:hAnsi="Times New Roman" w:cs="Times New Roman"/>
          <w:color w:val="auto"/>
          <w:sz w:val="28"/>
        </w:rPr>
        <w:t>інших нормативно-правових актів.</w:t>
      </w:r>
      <w:r w:rsidR="006D724B">
        <w:rPr>
          <w:rFonts w:ascii="Times New Roman" w:hAnsi="Times New Roman" w:cs="Times New Roman"/>
          <w:color w:val="auto"/>
          <w:sz w:val="28"/>
        </w:rPr>
        <w:tab/>
      </w:r>
    </w:p>
    <w:p w:rsidR="00A21B1A" w:rsidRDefault="00A21B1A" w:rsidP="006D724B">
      <w:pPr>
        <w:tabs>
          <w:tab w:val="left" w:pos="-426"/>
          <w:tab w:val="right" w:pos="567"/>
        </w:tabs>
        <w:autoSpaceDE w:val="0"/>
        <w:autoSpaceDN w:val="0"/>
        <w:adjustRightInd w:val="0"/>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w:t>
      </w:r>
      <w:r w:rsidR="008B1192">
        <w:rPr>
          <w:rFonts w:ascii="Times New Roman" w:hAnsi="Times New Roman" w:cs="Times New Roman"/>
          <w:color w:val="auto"/>
          <w:sz w:val="28"/>
          <w:szCs w:val="28"/>
          <w:lang w:eastAsia="ru-RU"/>
        </w:rPr>
        <w:t xml:space="preserve">професійне (професійно-технічне) навчання, </w:t>
      </w:r>
      <w:r>
        <w:rPr>
          <w:rFonts w:ascii="Times New Roman" w:hAnsi="Times New Roman" w:cs="Times New Roman"/>
          <w:color w:val="auto"/>
          <w:sz w:val="28"/>
          <w:szCs w:val="28"/>
          <w:lang w:eastAsia="ru-RU"/>
        </w:rPr>
        <w:t>перепідготовку, підвищення кваліфікації кваліфікованих робітників.</w:t>
      </w:r>
    </w:p>
    <w:p w:rsidR="00A21B1A" w:rsidRDefault="00A21B1A" w:rsidP="006D724B">
      <w:pPr>
        <w:tabs>
          <w:tab w:val="left" w:pos="-426"/>
          <w:tab w:val="right" w:pos="567"/>
        </w:tabs>
        <w:autoSpaceDE w:val="0"/>
        <w:autoSpaceDN w:val="0"/>
        <w:adjustRightInd w:val="0"/>
        <w:ind w:firstLine="709"/>
        <w:jc w:val="both"/>
        <w:rPr>
          <w:rFonts w:ascii="Times New Roman" w:hAnsi="Times New Roman" w:cs="Times New Roman"/>
          <w:b/>
          <w:iCs/>
          <w:color w:val="0D0D0D"/>
          <w:sz w:val="28"/>
          <w:szCs w:val="28"/>
          <w:lang w:eastAsia="ru-RU"/>
        </w:rPr>
      </w:pPr>
      <w:r>
        <w:rPr>
          <w:rFonts w:ascii="Times New Roman" w:hAnsi="Times New Roman" w:cs="Times New Roman"/>
          <w:b/>
          <w:iCs/>
          <w:color w:val="0D0D0D"/>
          <w:sz w:val="28"/>
          <w:szCs w:val="28"/>
          <w:lang w:eastAsia="ru-RU"/>
        </w:rPr>
        <w:t>Стандарт професійної (професійно-технічної) освіти містить:</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титульну сторінку;</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інформацію про робочу групу з розроблення СП(ПТ)О;</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загальні положення щодо реалізації СП(ПТ)О;</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сферу професійної діяльності випускника;</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 xml:space="preserve">загальнопрофесійний навчальний блок, що містить перелік загальнопрофесійних і ключових </w:t>
      </w:r>
      <w:proofErr w:type="spellStart"/>
      <w:r>
        <w:rPr>
          <w:rFonts w:ascii="Times New Roman" w:hAnsi="Times New Roman" w:cs="Times New Roman"/>
          <w:color w:val="auto"/>
          <w:sz w:val="28"/>
        </w:rPr>
        <w:t>компетентностей</w:t>
      </w:r>
      <w:proofErr w:type="spellEnd"/>
      <w:r>
        <w:rPr>
          <w:rFonts w:ascii="Times New Roman" w:hAnsi="Times New Roman" w:cs="Times New Roman"/>
          <w:color w:val="auto"/>
          <w:sz w:val="28"/>
        </w:rPr>
        <w:t xml:space="preserve"> та їх зміст; </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 xml:space="preserve">перелік навчальних модулів та професійних </w:t>
      </w:r>
      <w:proofErr w:type="spellStart"/>
      <w:r>
        <w:rPr>
          <w:rFonts w:ascii="Times New Roman" w:hAnsi="Times New Roman" w:cs="Times New Roman"/>
          <w:color w:val="auto"/>
          <w:sz w:val="28"/>
        </w:rPr>
        <w:t>компетентностей</w:t>
      </w:r>
      <w:proofErr w:type="spellEnd"/>
      <w:r>
        <w:rPr>
          <w:rFonts w:ascii="Times New Roman" w:hAnsi="Times New Roman" w:cs="Times New Roman"/>
          <w:color w:val="auto"/>
          <w:sz w:val="28"/>
        </w:rPr>
        <w:t xml:space="preserve"> для кожної кваліфікації;</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вимоги до кожної професійної кваліфікації;</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вимоги до освітнього, освітньо-кваліфікаційного рівня, професійної кваліфікації вступника;</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 xml:space="preserve">типовий навчальний план для кожної кваліфікації; </w:t>
      </w:r>
    </w:p>
    <w:p w:rsidR="00A21B1A" w:rsidRDefault="00A21B1A" w:rsidP="006D724B">
      <w:pPr>
        <w:tabs>
          <w:tab w:val="left" w:pos="-426"/>
          <w:tab w:val="right" w:pos="567"/>
        </w:tabs>
        <w:ind w:firstLine="709"/>
        <w:jc w:val="both"/>
        <w:rPr>
          <w:rFonts w:ascii="Times New Roman" w:hAnsi="Times New Roman" w:cs="Times New Roman"/>
          <w:color w:val="auto"/>
          <w:sz w:val="28"/>
        </w:rPr>
      </w:pPr>
      <w:r>
        <w:rPr>
          <w:rFonts w:ascii="Times New Roman" w:hAnsi="Times New Roman" w:cs="Times New Roman"/>
          <w:color w:val="auto"/>
          <w:sz w:val="28"/>
        </w:rPr>
        <w:t>перелік основних засобів навчання</w:t>
      </w:r>
      <w:r>
        <w:t xml:space="preserve"> </w:t>
      </w:r>
      <w:r>
        <w:rPr>
          <w:rFonts w:ascii="Times New Roman" w:hAnsi="Times New Roman" w:cs="Times New Roman"/>
          <w:color w:val="auto"/>
          <w:sz w:val="28"/>
        </w:rPr>
        <w:t>для кожної кваліфікації.</w:t>
      </w:r>
    </w:p>
    <w:p w:rsidR="00D56477" w:rsidRDefault="00A21B1A" w:rsidP="006D724B">
      <w:pPr>
        <w:tabs>
          <w:tab w:val="left" w:pos="-426"/>
          <w:tab w:val="right" w:pos="567"/>
        </w:tabs>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Загальні вимоги щодо реалізації </w:t>
      </w:r>
      <w:r>
        <w:rPr>
          <w:rFonts w:ascii="Times New Roman" w:hAnsi="Times New Roman" w:cs="Times New Roman"/>
          <w:b/>
          <w:iCs/>
          <w:color w:val="0D0D0D"/>
          <w:sz w:val="28"/>
          <w:szCs w:val="28"/>
          <w:lang w:eastAsia="ru-RU"/>
        </w:rPr>
        <w:t>СП(ПТ)О</w:t>
      </w:r>
    </w:p>
    <w:p w:rsidR="00D56477"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Підготовка кваліфікованих робітників за професією </w:t>
      </w:r>
      <w:r w:rsidR="00501BC5" w:rsidRPr="004D6A4B">
        <w:rPr>
          <w:rFonts w:ascii="Times New Roman" w:hAnsi="Times New Roman" w:cs="Times New Roman"/>
          <w:color w:val="auto"/>
          <w:sz w:val="28"/>
          <w:szCs w:val="28"/>
        </w:rPr>
        <w:t xml:space="preserve">7241 </w:t>
      </w:r>
      <w:r w:rsidRPr="004D6A4B">
        <w:rPr>
          <w:rFonts w:ascii="Times New Roman" w:hAnsi="Times New Roman" w:cs="Times New Roman"/>
          <w:color w:val="auto"/>
          <w:sz w:val="28"/>
          <w:szCs w:val="28"/>
        </w:rPr>
        <w:t xml:space="preserve">«Слюсар </w:t>
      </w:r>
      <w:r>
        <w:rPr>
          <w:rFonts w:ascii="Times New Roman" w:hAnsi="Times New Roman" w:cs="Times New Roman"/>
          <w:color w:val="auto"/>
          <w:sz w:val="28"/>
          <w:szCs w:val="28"/>
        </w:rPr>
        <w:t>з контрольно-вимірювальних приладів та автоматики (електромеханіка)</w:t>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включає первинну професійну підготовку, </w:t>
      </w:r>
      <w:r w:rsidR="004D6A4B">
        <w:rPr>
          <w:rFonts w:ascii="Times New Roman" w:hAnsi="Times New Roman" w:cs="Times New Roman"/>
          <w:color w:val="auto"/>
          <w:sz w:val="28"/>
          <w:szCs w:val="28"/>
        </w:rPr>
        <w:t>професійне (професійно-технічне) навчання</w:t>
      </w:r>
      <w:r w:rsidR="00501BC5">
        <w:rPr>
          <w:rFonts w:ascii="Times New Roman" w:hAnsi="Times New Roman" w:cs="Times New Roman"/>
          <w:color w:val="auto"/>
          <w:sz w:val="28"/>
          <w:szCs w:val="28"/>
        </w:rPr>
        <w:t xml:space="preserve">, </w:t>
      </w:r>
      <w:r>
        <w:rPr>
          <w:rFonts w:ascii="Times New Roman" w:hAnsi="Times New Roman" w:cs="Times New Roman"/>
          <w:color w:val="auto"/>
          <w:sz w:val="28"/>
          <w:szCs w:val="28"/>
        </w:rPr>
        <w:t>перепідготовку</w:t>
      </w:r>
      <w:r w:rsidR="00501BC5">
        <w:rPr>
          <w:rFonts w:ascii="Times New Roman" w:hAnsi="Times New Roman" w:cs="Times New Roman"/>
          <w:color w:val="auto"/>
          <w:sz w:val="28"/>
          <w:szCs w:val="28"/>
        </w:rPr>
        <w:t xml:space="preserve"> та</w:t>
      </w:r>
      <w:r>
        <w:rPr>
          <w:rFonts w:ascii="Times New Roman" w:hAnsi="Times New Roman" w:cs="Times New Roman"/>
          <w:color w:val="auto"/>
          <w:sz w:val="28"/>
          <w:szCs w:val="28"/>
        </w:rPr>
        <w:t xml:space="preserve"> підвищення кваліфікації. Підготовка за </w:t>
      </w:r>
      <w:r>
        <w:rPr>
          <w:rFonts w:ascii="Times New Roman" w:hAnsi="Times New Roman" w:cs="Times New Roman"/>
          <w:color w:val="0D0D0D"/>
          <w:spacing w:val="-2"/>
          <w:sz w:val="28"/>
          <w:szCs w:val="28"/>
        </w:rPr>
        <w:lastRenderedPageBreak/>
        <w:t>професією</w:t>
      </w:r>
      <w:r>
        <w:rPr>
          <w:rFonts w:ascii="Times New Roman" w:hAnsi="Times New Roman" w:cs="Times New Roman"/>
          <w:color w:val="auto"/>
          <w:sz w:val="28"/>
          <w:szCs w:val="28"/>
        </w:rPr>
        <w:t xml:space="preserve"> ґрунтується на компетентнісному підході та структурується за модульним принципом.</w:t>
      </w:r>
    </w:p>
    <w:p w:rsidR="00D56477"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Навчальний модуль – логічно завершена складова </w:t>
      </w:r>
      <w:r>
        <w:rPr>
          <w:rFonts w:ascii="Times New Roman" w:hAnsi="Times New Roman" w:cs="Times New Roman"/>
          <w:iCs/>
          <w:color w:val="0D0D0D"/>
          <w:sz w:val="28"/>
          <w:szCs w:val="28"/>
          <w:lang w:eastAsia="ru-RU"/>
        </w:rPr>
        <w:t>СП(ПТ)О</w:t>
      </w:r>
      <w:r>
        <w:rPr>
          <w:rFonts w:ascii="Times New Roman" w:hAnsi="Times New Roman" w:cs="Times New Roman"/>
          <w:color w:val="auto"/>
          <w:sz w:val="28"/>
          <w:szCs w:val="28"/>
        </w:rPr>
        <w:t xml:space="preserve">, що формується на основі кваліфікаційної характеристики, містить навчальний матеріал, необхідний для набуття професійних, загальнопрофесійних і ключових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xml:space="preserve"> з урахуванням потреб роботодавців, сучасних технологій, новітніх матеріалів.</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Структура навчального модуля включає перелік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xml:space="preserve">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0D0D0D"/>
          <w:sz w:val="28"/>
          <w:szCs w:val="28"/>
          <w:lang w:eastAsia="ru-RU"/>
        </w:rPr>
        <w:t>СП(ПТ)О</w:t>
      </w:r>
      <w:r>
        <w:rPr>
          <w:rFonts w:ascii="Times New Roman" w:hAnsi="Times New Roman" w:cs="Times New Roman"/>
          <w:color w:val="auto"/>
          <w:sz w:val="28"/>
          <w:szCs w:val="28"/>
        </w:rPr>
        <w:t xml:space="preserve"> визначає три групи </w:t>
      </w:r>
      <w:proofErr w:type="spellStart"/>
      <w:r>
        <w:rPr>
          <w:rFonts w:ascii="Times New Roman" w:hAnsi="Times New Roman" w:cs="Times New Roman"/>
          <w:color w:val="auto"/>
          <w:sz w:val="28"/>
          <w:szCs w:val="28"/>
        </w:rPr>
        <w:t>компетентностей</w:t>
      </w:r>
      <w:proofErr w:type="spellEnd"/>
      <w:r>
        <w:rPr>
          <w:rFonts w:ascii="Times New Roman" w:hAnsi="Times New Roman" w:cs="Times New Roman"/>
          <w:color w:val="auto"/>
          <w:sz w:val="28"/>
          <w:szCs w:val="28"/>
        </w:rPr>
        <w:t>: загальнопрофесійні, ключові та професійні.</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Загальнопрофесійні компетентності – знання та уміння, що є загальними (спільними) для всіх кваліфікацій в межах професії.</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1E5A4D"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Pr>
          <w:rFonts w:ascii="Times New Roman" w:hAnsi="Times New Roman" w:cs="Times New Roman"/>
          <w:color w:val="0D0D0D"/>
          <w:spacing w:val="-2"/>
          <w:sz w:val="28"/>
          <w:szCs w:val="28"/>
        </w:rPr>
        <w:t>професійної</w:t>
      </w:r>
      <w:r>
        <w:rPr>
          <w:rFonts w:ascii="Times New Roman" w:hAnsi="Times New Roman" w:cs="Times New Roman"/>
          <w:color w:val="auto"/>
          <w:sz w:val="28"/>
          <w:szCs w:val="28"/>
        </w:rPr>
        <w:t xml:space="preserve"> кваліфікації.</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Тривалість професійної підготовки встановлюється відповідно до освітньої програми в залежності від виду підготовки </w:t>
      </w:r>
      <w:r>
        <w:rPr>
          <w:rFonts w:ascii="Times New Roman" w:hAnsi="Times New Roman" w:cs="Times New Roman"/>
          <w:color w:val="0D0D0D"/>
          <w:spacing w:val="-2"/>
          <w:sz w:val="28"/>
          <w:szCs w:val="28"/>
        </w:rPr>
        <w:t xml:space="preserve">та </w:t>
      </w:r>
      <w:r>
        <w:rPr>
          <w:rFonts w:ascii="Times New Roman" w:hAnsi="Times New Roman" w:cs="Times New Roman"/>
          <w:color w:val="auto"/>
          <w:sz w:val="28"/>
          <w:szCs w:val="28"/>
        </w:rPr>
        <w:t>визначається робочим навчальним планом.</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При організації перепідготовки, </w:t>
      </w:r>
      <w:r w:rsidRPr="00CA50FF">
        <w:rPr>
          <w:rFonts w:ascii="Times New Roman" w:hAnsi="Times New Roman" w:cs="Times New Roman"/>
          <w:color w:val="auto"/>
          <w:sz w:val="28"/>
          <w:szCs w:val="28"/>
        </w:rPr>
        <w:t>професійного (професійно-технічного) навчання або навчанні на виробництві строк професійного навчання може</w:t>
      </w:r>
      <w:r>
        <w:rPr>
          <w:rFonts w:ascii="Times New Roman" w:hAnsi="Times New Roman" w:cs="Times New Roman"/>
          <w:color w:val="auto"/>
          <w:sz w:val="28"/>
          <w:szCs w:val="28"/>
        </w:rPr>
        <w:t xml:space="preserve">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w:t>
      </w:r>
      <w:r>
        <w:rPr>
          <w:rFonts w:ascii="Times New Roman" w:hAnsi="Times New Roman" w:cs="Times New Roman"/>
          <w:sz w:val="28"/>
          <w:szCs w:val="28"/>
        </w:rPr>
        <w:t>здійснюється відповідно до законодавства.</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Навчальний час здобувача освіти визначається обліковими одиницями часу, передбаченого для виконання освітніх програм закладів </w:t>
      </w:r>
      <w:r>
        <w:rPr>
          <w:rFonts w:ascii="Times New Roman" w:hAnsi="Times New Roman" w:cs="Times New Roman"/>
          <w:color w:val="0D0D0D"/>
          <w:sz w:val="28"/>
          <w:szCs w:val="28"/>
        </w:rPr>
        <w:t>професійної (професійно-технічної) освіти.</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proofErr w:type="spellStart"/>
      <w:r>
        <w:rPr>
          <w:rFonts w:ascii="Times New Roman" w:hAnsi="Times New Roman" w:cs="Times New Roman"/>
          <w:color w:val="auto"/>
          <w:sz w:val="28"/>
          <w:szCs w:val="28"/>
        </w:rPr>
        <w:t>Професійно</w:t>
      </w:r>
      <w:proofErr w:type="spellEnd"/>
      <w:r>
        <w:rPr>
          <w:rFonts w:ascii="Times New Roman" w:hAnsi="Times New Roman" w:cs="Times New Roman"/>
          <w:color w:val="auto"/>
          <w:sz w:val="28"/>
          <w:szCs w:val="28"/>
        </w:rPr>
        <w:t>-практична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auto"/>
          <w:sz w:val="28"/>
          <w:szCs w:val="28"/>
          <w:lang w:eastAsia="ru-RU"/>
        </w:rPr>
        <w:t xml:space="preserve">Типовий навчальний план підготовки кваліфікованих робітників за </w:t>
      </w:r>
      <w:r>
        <w:rPr>
          <w:rFonts w:ascii="Times New Roman" w:hAnsi="Times New Roman" w:cs="Times New Roman"/>
          <w:color w:val="0D0D0D"/>
          <w:sz w:val="28"/>
          <w:szCs w:val="28"/>
        </w:rPr>
        <w:t xml:space="preserve">професійною </w:t>
      </w:r>
      <w:r>
        <w:rPr>
          <w:rFonts w:ascii="Times New Roman" w:hAnsi="Times New Roman" w:cs="Times New Roman"/>
          <w:iCs/>
          <w:color w:val="auto"/>
          <w:sz w:val="28"/>
          <w:szCs w:val="28"/>
          <w:lang w:eastAsia="ru-RU"/>
        </w:rPr>
        <w:t xml:space="preserve">кваліфікацією включає розподіл навчального навантаження між </w:t>
      </w:r>
      <w:proofErr w:type="spellStart"/>
      <w:r>
        <w:rPr>
          <w:rFonts w:ascii="Times New Roman" w:hAnsi="Times New Roman" w:cs="Times New Roman"/>
          <w:iCs/>
          <w:color w:val="auto"/>
          <w:sz w:val="28"/>
          <w:szCs w:val="28"/>
          <w:lang w:eastAsia="ru-RU"/>
        </w:rPr>
        <w:t>загальнопрофесійною</w:t>
      </w:r>
      <w:proofErr w:type="spellEnd"/>
      <w:r>
        <w:rPr>
          <w:rFonts w:ascii="Times New Roman" w:hAnsi="Times New Roman" w:cs="Times New Roman"/>
          <w:iCs/>
          <w:color w:val="auto"/>
          <w:sz w:val="28"/>
          <w:szCs w:val="28"/>
          <w:lang w:eastAsia="ru-RU"/>
        </w:rPr>
        <w:t xml:space="preserve">, </w:t>
      </w:r>
      <w:proofErr w:type="spellStart"/>
      <w:r>
        <w:rPr>
          <w:rFonts w:ascii="Times New Roman" w:hAnsi="Times New Roman" w:cs="Times New Roman"/>
          <w:iCs/>
          <w:color w:val="auto"/>
          <w:sz w:val="28"/>
          <w:szCs w:val="28"/>
          <w:lang w:eastAsia="ru-RU"/>
        </w:rPr>
        <w:t>професійно</w:t>
      </w:r>
      <w:proofErr w:type="spellEnd"/>
      <w:r>
        <w:rPr>
          <w:rFonts w:ascii="Times New Roman" w:hAnsi="Times New Roman" w:cs="Times New Roman"/>
          <w:iCs/>
          <w:color w:val="auto"/>
          <w:sz w:val="28"/>
          <w:szCs w:val="28"/>
          <w:lang w:eastAsia="ru-RU"/>
        </w:rPr>
        <w:t xml:space="preserve">-теоретичною та </w:t>
      </w:r>
      <w:proofErr w:type="spellStart"/>
      <w:r>
        <w:rPr>
          <w:rFonts w:ascii="Times New Roman" w:hAnsi="Times New Roman" w:cs="Times New Roman"/>
          <w:iCs/>
          <w:color w:val="auto"/>
          <w:sz w:val="28"/>
          <w:szCs w:val="28"/>
          <w:lang w:eastAsia="ru-RU"/>
        </w:rPr>
        <w:t>професійно</w:t>
      </w:r>
      <w:proofErr w:type="spellEnd"/>
      <w:r>
        <w:rPr>
          <w:rFonts w:ascii="Times New Roman" w:hAnsi="Times New Roman" w:cs="Times New Roman"/>
          <w:iCs/>
          <w:color w:val="auto"/>
          <w:sz w:val="28"/>
          <w:szCs w:val="28"/>
          <w:lang w:eastAsia="ru-RU"/>
        </w:rPr>
        <w:t>-практичною підготовкою; консультації; кваліфікаційну атестацію. У типовому навчальному плані визначено загальну кількість годин для оволодіння</w:t>
      </w:r>
      <w:r>
        <w:rPr>
          <w:rFonts w:ascii="Times New Roman" w:hAnsi="Times New Roman" w:cs="Times New Roman"/>
          <w:color w:val="0D0D0D"/>
          <w:sz w:val="28"/>
          <w:szCs w:val="28"/>
        </w:rPr>
        <w:t xml:space="preserve"> кожною професійною</w:t>
      </w:r>
      <w:r>
        <w:rPr>
          <w:rFonts w:ascii="Times New Roman" w:hAnsi="Times New Roman" w:cs="Times New Roman"/>
          <w:iCs/>
          <w:color w:val="auto"/>
          <w:sz w:val="28"/>
          <w:szCs w:val="28"/>
          <w:lang w:eastAsia="ru-RU"/>
        </w:rPr>
        <w:t xml:space="preserve"> кваліфікацією та розподіл годин між навчальними модулями.</w:t>
      </w:r>
      <w:r w:rsidR="00EC0521">
        <w:rPr>
          <w:rFonts w:ascii="Times New Roman" w:hAnsi="Times New Roman" w:cs="Times New Roman"/>
          <w:color w:val="auto"/>
          <w:sz w:val="28"/>
          <w:szCs w:val="28"/>
        </w:rPr>
        <w:t xml:space="preserve"> </w:t>
      </w:r>
      <w:r w:rsidR="00EC0521" w:rsidRPr="00EC0521">
        <w:rPr>
          <w:rFonts w:ascii="Times New Roman" w:hAnsi="Times New Roman" w:cs="Times New Roman"/>
          <w:color w:val="auto"/>
          <w:sz w:val="28"/>
          <w:szCs w:val="28"/>
        </w:rPr>
        <w:t>Години, відведені на консультації, враховуються в загальному фонді навчального часу.</w:t>
      </w:r>
    </w:p>
    <w:p w:rsidR="004E4AEB" w:rsidRDefault="00775F9D"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lang w:eastAsia="ru-RU"/>
        </w:rPr>
        <w:t>Робочі н</w:t>
      </w:r>
      <w:r w:rsidR="00A21B1A">
        <w:rPr>
          <w:rFonts w:ascii="Times New Roman" w:hAnsi="Times New Roman" w:cs="Times New Roman"/>
          <w:iCs/>
          <w:color w:val="auto"/>
          <w:sz w:val="28"/>
          <w:szCs w:val="28"/>
          <w:lang w:eastAsia="ru-RU"/>
        </w:rPr>
        <w:t xml:space="preserve">авчальні програми підготовки кваліфікованих робітників для кожної </w:t>
      </w:r>
      <w:r w:rsidR="00A21B1A">
        <w:rPr>
          <w:rFonts w:ascii="Times New Roman" w:hAnsi="Times New Roman" w:cs="Times New Roman"/>
          <w:color w:val="auto"/>
          <w:sz w:val="28"/>
          <w:szCs w:val="28"/>
        </w:rPr>
        <w:t xml:space="preserve">професійної </w:t>
      </w:r>
      <w:r w:rsidR="00A21B1A">
        <w:rPr>
          <w:rFonts w:ascii="Times New Roman" w:hAnsi="Times New Roman" w:cs="Times New Roman"/>
          <w:iCs/>
          <w:color w:val="auto"/>
          <w:sz w:val="28"/>
          <w:szCs w:val="28"/>
          <w:lang w:eastAsia="ru-RU"/>
        </w:rPr>
        <w:t>кваліфікації</w:t>
      </w:r>
      <w:r w:rsidR="00A21B1A">
        <w:rPr>
          <w:rFonts w:ascii="Times New Roman" w:hAnsi="Times New Roman" w:cs="Times New Roman"/>
          <w:b/>
          <w:iCs/>
          <w:color w:val="auto"/>
          <w:sz w:val="28"/>
          <w:szCs w:val="28"/>
          <w:lang w:eastAsia="ru-RU"/>
        </w:rPr>
        <w:t xml:space="preserve"> </w:t>
      </w:r>
      <w:r w:rsidR="00A21B1A">
        <w:rPr>
          <w:rFonts w:ascii="Times New Roman" w:hAnsi="Times New Roman" w:cs="Times New Roman"/>
          <w:iCs/>
          <w:color w:val="auto"/>
          <w:sz w:val="28"/>
          <w:szCs w:val="28"/>
          <w:lang w:eastAsia="ru-RU"/>
        </w:rPr>
        <w:t>розробляються самостійно закладами професійної (професійно-технічної</w:t>
      </w:r>
      <w:r w:rsidR="00A21B1A" w:rsidRPr="00CA50FF">
        <w:rPr>
          <w:rFonts w:ascii="Times New Roman" w:hAnsi="Times New Roman" w:cs="Times New Roman"/>
          <w:iCs/>
          <w:color w:val="auto"/>
          <w:sz w:val="28"/>
          <w:szCs w:val="28"/>
          <w:lang w:eastAsia="ru-RU"/>
        </w:rPr>
        <w:t>) освіти, підприємствами, установами та організаціями, що здійснюють підготовку (підвищення кваліфікації) кваліфікованих робітників.</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auto"/>
          <w:sz w:val="28"/>
          <w:szCs w:val="28"/>
          <w:lang w:eastAsia="ru-RU"/>
        </w:rPr>
        <w:t>Робочі навчальні плани та програми для підготовки кваліфікованих робітників розробляються</w:t>
      </w:r>
      <w:r>
        <w:rPr>
          <w:rFonts w:ascii="Times New Roman" w:hAnsi="Times New Roman" w:cs="Times New Roman"/>
          <w:iCs/>
          <w:color w:val="0D0D0D"/>
          <w:sz w:val="28"/>
          <w:szCs w:val="28"/>
          <w:lang w:eastAsia="ru-RU"/>
        </w:rPr>
        <w:t xml:space="preserve"> закладами професійної (професійно-технічної) освіти</w:t>
      </w:r>
      <w:r>
        <w:rPr>
          <w:rFonts w:ascii="Times New Roman" w:hAnsi="Times New Roman" w:cs="Times New Roman"/>
          <w:iCs/>
          <w:color w:val="auto"/>
          <w:sz w:val="28"/>
          <w:szCs w:val="28"/>
          <w:lang w:eastAsia="ru-RU"/>
        </w:rPr>
        <w:t xml:space="preserve"> за погодженням із роботодавцями та органами управління освітою на основі СП(ПТ)О.</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bCs/>
          <w:color w:val="auto"/>
          <w:sz w:val="28"/>
          <w:szCs w:val="28"/>
          <w:lang w:eastAsia="ru-RU"/>
        </w:rPr>
        <w:t>Робочі</w:t>
      </w:r>
      <w:r>
        <w:rPr>
          <w:rFonts w:ascii="Times New Roman" w:hAnsi="Times New Roman" w:cs="Times New Roman"/>
          <w:iCs/>
          <w:color w:val="auto"/>
          <w:sz w:val="28"/>
          <w:szCs w:val="28"/>
          <w:lang w:eastAsia="ru-RU"/>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w:t>
      </w:r>
      <w:proofErr w:type="spellStart"/>
      <w:r>
        <w:rPr>
          <w:rFonts w:ascii="Times New Roman" w:hAnsi="Times New Roman" w:cs="Times New Roman"/>
          <w:iCs/>
          <w:color w:val="auto"/>
          <w:sz w:val="28"/>
          <w:szCs w:val="28"/>
          <w:lang w:eastAsia="ru-RU"/>
        </w:rPr>
        <w:t>загальнопрофесійною</w:t>
      </w:r>
      <w:proofErr w:type="spellEnd"/>
      <w:r>
        <w:rPr>
          <w:rFonts w:ascii="Times New Roman" w:hAnsi="Times New Roman" w:cs="Times New Roman"/>
          <w:iCs/>
          <w:color w:val="auto"/>
          <w:sz w:val="28"/>
          <w:szCs w:val="28"/>
          <w:lang w:eastAsia="ru-RU"/>
        </w:rPr>
        <w:t xml:space="preserve">, </w:t>
      </w:r>
      <w:proofErr w:type="spellStart"/>
      <w:r>
        <w:rPr>
          <w:rFonts w:ascii="Times New Roman" w:hAnsi="Times New Roman" w:cs="Times New Roman"/>
          <w:iCs/>
          <w:color w:val="auto"/>
          <w:sz w:val="28"/>
          <w:szCs w:val="28"/>
          <w:lang w:eastAsia="ru-RU"/>
        </w:rPr>
        <w:t>професійно</w:t>
      </w:r>
      <w:proofErr w:type="spellEnd"/>
      <w:r>
        <w:rPr>
          <w:rFonts w:ascii="Times New Roman" w:hAnsi="Times New Roman" w:cs="Times New Roman"/>
          <w:iCs/>
          <w:color w:val="auto"/>
          <w:sz w:val="28"/>
          <w:szCs w:val="28"/>
          <w:lang w:eastAsia="ru-RU"/>
        </w:rPr>
        <w:t xml:space="preserve">-теоретичною та </w:t>
      </w:r>
      <w:proofErr w:type="spellStart"/>
      <w:r>
        <w:rPr>
          <w:rFonts w:ascii="Times New Roman" w:hAnsi="Times New Roman" w:cs="Times New Roman"/>
          <w:iCs/>
          <w:color w:val="auto"/>
          <w:sz w:val="28"/>
          <w:szCs w:val="28"/>
          <w:lang w:eastAsia="ru-RU"/>
        </w:rPr>
        <w:t>професійно</w:t>
      </w:r>
      <w:proofErr w:type="spellEnd"/>
      <w:r>
        <w:rPr>
          <w:rFonts w:ascii="Times New Roman" w:hAnsi="Times New Roman" w:cs="Times New Roman"/>
          <w:iCs/>
          <w:color w:val="auto"/>
          <w:sz w:val="28"/>
          <w:szCs w:val="28"/>
          <w:lang w:eastAsia="ru-RU"/>
        </w:rPr>
        <w:t>-практичною підготовкою.</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bCs/>
          <w:color w:val="auto"/>
          <w:sz w:val="28"/>
          <w:szCs w:val="28"/>
          <w:lang w:eastAsia="ru-RU"/>
        </w:rPr>
        <w:t xml:space="preserve">Робочі навчальні програми для </w:t>
      </w:r>
      <w:r>
        <w:rPr>
          <w:rFonts w:ascii="Times New Roman" w:hAnsi="Times New Roman" w:cs="Times New Roman"/>
          <w:iCs/>
          <w:color w:val="auto"/>
          <w:sz w:val="28"/>
          <w:szCs w:val="28"/>
          <w:lang w:eastAsia="ru-RU"/>
        </w:rPr>
        <w:t xml:space="preserve">підготовки кваліфікованих робітників визначають зміст навчальних предметів відповідно до </w:t>
      </w:r>
      <w:proofErr w:type="spellStart"/>
      <w:r>
        <w:rPr>
          <w:rFonts w:ascii="Times New Roman" w:hAnsi="Times New Roman" w:cs="Times New Roman"/>
          <w:iCs/>
          <w:color w:val="auto"/>
          <w:sz w:val="28"/>
          <w:szCs w:val="28"/>
          <w:lang w:eastAsia="ru-RU"/>
        </w:rPr>
        <w:t>компетентностей</w:t>
      </w:r>
      <w:proofErr w:type="spellEnd"/>
      <w:r>
        <w:rPr>
          <w:rFonts w:ascii="Times New Roman" w:hAnsi="Times New Roman" w:cs="Times New Roman"/>
          <w:iCs/>
          <w:color w:val="auto"/>
          <w:sz w:val="28"/>
          <w:szCs w:val="28"/>
          <w:lang w:eastAsia="ru-RU"/>
        </w:rPr>
        <w:t xml:space="preserve"> та тематичний погодинний розподіл відповідно до </w:t>
      </w:r>
      <w:r>
        <w:rPr>
          <w:rFonts w:ascii="Times New Roman" w:hAnsi="Times New Roman" w:cs="Times New Roman"/>
          <w:bCs/>
          <w:color w:val="auto"/>
          <w:sz w:val="28"/>
          <w:szCs w:val="28"/>
          <w:lang w:eastAsia="ru-RU"/>
        </w:rPr>
        <w:t>робочих</w:t>
      </w:r>
      <w:r>
        <w:rPr>
          <w:rFonts w:ascii="Times New Roman" w:hAnsi="Times New Roman" w:cs="Times New Roman"/>
          <w:iCs/>
          <w:color w:val="auto"/>
          <w:sz w:val="28"/>
          <w:szCs w:val="28"/>
          <w:lang w:eastAsia="ru-RU"/>
        </w:rPr>
        <w:t xml:space="preserve"> навчальних планів.</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auto"/>
          <w:sz w:val="28"/>
          <w:szCs w:val="28"/>
          <w:lang w:eastAsia="ru-RU"/>
        </w:rPr>
        <w:t xml:space="preserve">Перелік основних засобів навчання за кожною </w:t>
      </w:r>
      <w:r>
        <w:rPr>
          <w:rFonts w:ascii="Times New Roman" w:hAnsi="Times New Roman" w:cs="Times New Roman"/>
          <w:color w:val="0D0D0D"/>
          <w:sz w:val="28"/>
          <w:szCs w:val="28"/>
        </w:rPr>
        <w:t xml:space="preserve">професійною </w:t>
      </w:r>
      <w:r>
        <w:rPr>
          <w:rFonts w:ascii="Times New Roman" w:hAnsi="Times New Roman" w:cs="Times New Roman"/>
          <w:iCs/>
          <w:color w:val="auto"/>
          <w:sz w:val="28"/>
          <w:szCs w:val="28"/>
          <w:lang w:eastAsia="ru-RU"/>
        </w:rPr>
        <w:t>кваліфікацією розроблено відповідно до потреб роботодавців, сучасних технологій та матеріалів.</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auto"/>
          <w:sz w:val="28"/>
          <w:szCs w:val="28"/>
          <w:lang w:eastAsia="ru-RU"/>
        </w:rPr>
        <w:t xml:space="preserve">За результатами здобуття кожної </w:t>
      </w:r>
      <w:r>
        <w:rPr>
          <w:rFonts w:ascii="Times New Roman" w:hAnsi="Times New Roman" w:cs="Times New Roman"/>
          <w:color w:val="0D0D0D"/>
          <w:sz w:val="28"/>
          <w:szCs w:val="28"/>
        </w:rPr>
        <w:t xml:space="preserve">професійної </w:t>
      </w:r>
      <w:r>
        <w:rPr>
          <w:rFonts w:ascii="Times New Roman" w:hAnsi="Times New Roman" w:cs="Times New Roman"/>
          <w:iCs/>
          <w:color w:val="auto"/>
          <w:sz w:val="28"/>
          <w:szCs w:val="28"/>
          <w:lang w:eastAsia="ru-RU"/>
        </w:rPr>
        <w:t xml:space="preserve">кваліфікації проводиться державна кваліфікаційна атестація, що передбачає оцінювання набутих </w:t>
      </w:r>
      <w:proofErr w:type="spellStart"/>
      <w:r>
        <w:rPr>
          <w:rFonts w:ascii="Times New Roman" w:hAnsi="Times New Roman" w:cs="Times New Roman"/>
          <w:iCs/>
          <w:color w:val="auto"/>
          <w:sz w:val="28"/>
          <w:szCs w:val="28"/>
          <w:lang w:eastAsia="ru-RU"/>
        </w:rPr>
        <w:t>компетентностей</w:t>
      </w:r>
      <w:proofErr w:type="spellEnd"/>
      <w:r>
        <w:rPr>
          <w:rFonts w:ascii="Times New Roman" w:hAnsi="Times New Roman" w:cs="Times New Roman"/>
          <w:iCs/>
          <w:color w:val="auto"/>
          <w:sz w:val="28"/>
          <w:szCs w:val="28"/>
          <w:lang w:eastAsia="ru-RU"/>
        </w:rPr>
        <w:t xml:space="preserve"> та визначається параметрами: «знає – не знає»; «уміє – не вміє». Поточне оцінювання проводиться відповідно до чинних нормативно-правових актів.</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0D0D0D"/>
          <w:sz w:val="28"/>
          <w:szCs w:val="28"/>
          <w:lang w:eastAsia="ru-RU"/>
        </w:rPr>
        <w:t>Заклади професійної (професійно-технічної) освіти</w:t>
      </w:r>
      <w:r>
        <w:rPr>
          <w:rFonts w:ascii="Times New Roman" w:hAnsi="Times New Roman" w:cs="Times New Roman"/>
          <w:iCs/>
          <w:color w:val="auto"/>
          <w:sz w:val="28"/>
          <w:szCs w:val="28"/>
          <w:lang w:eastAsia="ru-RU"/>
        </w:rPr>
        <w:t xml:space="preserve">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w:t>
      </w:r>
      <w:r>
        <w:rPr>
          <w:rFonts w:ascii="Times New Roman" w:hAnsi="Times New Roman" w:cs="Times New Roman"/>
          <w:iCs/>
          <w:sz w:val="28"/>
          <w:szCs w:val="28"/>
          <w:lang w:eastAsia="ru-RU"/>
        </w:rPr>
        <w:t>безпосередньо беруть участь</w:t>
      </w:r>
      <w:r>
        <w:rPr>
          <w:rFonts w:ascii="Times New Roman" w:hAnsi="Times New Roman" w:cs="Times New Roman"/>
          <w:iCs/>
          <w:color w:val="auto"/>
          <w:sz w:val="28"/>
          <w:szCs w:val="28"/>
          <w:lang w:eastAsia="ru-RU"/>
        </w:rPr>
        <w:t xml:space="preserve"> у кваліфікаційній атестації.</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iCs/>
          <w:color w:val="auto"/>
          <w:sz w:val="28"/>
          <w:szCs w:val="28"/>
          <w:lang w:eastAsia="ru-RU"/>
        </w:rPr>
        <w:t xml:space="preserve">Після завершення навчання кожен здобувач освіти повинен уміти </w:t>
      </w:r>
      <w:r>
        <w:rPr>
          <w:rFonts w:ascii="Times New Roman" w:hAnsi="Times New Roman" w:cs="Times New Roman"/>
          <w:iCs/>
          <w:color w:val="auto"/>
          <w:sz w:val="28"/>
          <w:szCs w:val="28"/>
          <w:lang w:eastAsia="ru-RU"/>
        </w:rPr>
        <w:lastRenderedPageBreak/>
        <w:t>самостійно виконувати всі роботи, передбачені кваліфікаційною характеристикою, технологічними умовами і нормами, встановленими у галузі.</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sz w:val="28"/>
          <w:szCs w:val="28"/>
        </w:rPr>
        <w:t>Навчання з охорони праці проводиться відповідно до вимог чинних нормативно-правових актів з питань охорони праці.</w:t>
      </w:r>
      <w:r>
        <w:rPr>
          <w:rFonts w:ascii="Times New Roman" w:hAnsi="Times New Roman" w:cs="Times New Roman"/>
          <w:iCs/>
          <w:sz w:val="28"/>
          <w:szCs w:val="28"/>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Pr>
          <w:rFonts w:ascii="Times New Roman" w:hAnsi="Times New Roman" w:cs="Times New Roman"/>
          <w:sz w:val="28"/>
          <w:szCs w:val="28"/>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w:t>
      </w:r>
      <w:r w:rsidR="006D724B">
        <w:rPr>
          <w:rFonts w:ascii="Times New Roman" w:hAnsi="Times New Roman" w:cs="Times New Roman"/>
          <w:color w:val="auto"/>
          <w:sz w:val="28"/>
          <w:szCs w:val="28"/>
        </w:rPr>
        <w:t xml:space="preserve">26 січня </w:t>
      </w:r>
      <w:r w:rsidRPr="00CC4D2E">
        <w:rPr>
          <w:rFonts w:ascii="Times New Roman" w:hAnsi="Times New Roman" w:cs="Times New Roman"/>
          <w:color w:val="auto"/>
          <w:sz w:val="28"/>
          <w:szCs w:val="28"/>
        </w:rPr>
        <w:t>2005</w:t>
      </w:r>
      <w:r w:rsidR="006D724B">
        <w:rPr>
          <w:rFonts w:ascii="Times New Roman" w:hAnsi="Times New Roman" w:cs="Times New Roman"/>
          <w:color w:val="auto"/>
          <w:sz w:val="28"/>
          <w:szCs w:val="28"/>
        </w:rPr>
        <w:t xml:space="preserve"> р.</w:t>
      </w:r>
      <w:r w:rsidRPr="00CC4D2E">
        <w:rPr>
          <w:rFonts w:ascii="Times New Roman" w:hAnsi="Times New Roman" w:cs="Times New Roman"/>
          <w:color w:val="auto"/>
          <w:sz w:val="28"/>
          <w:szCs w:val="28"/>
        </w:rPr>
        <w:t xml:space="preserve"> </w:t>
      </w:r>
      <w:hyperlink r:id="rId10" w:tgtFrame="_blank" w:history="1"/>
      <w:r w:rsidR="00B93962" w:rsidRPr="00CC4D2E">
        <w:rPr>
          <w:rStyle w:val="a3"/>
          <w:rFonts w:ascii="Times New Roman" w:hAnsi="Times New Roman" w:cs="Times New Roman"/>
          <w:color w:val="auto"/>
          <w:sz w:val="28"/>
          <w:szCs w:val="28"/>
        </w:rPr>
        <w:t>№ 15</w:t>
      </w:r>
      <w:r w:rsidRPr="00CC4D2E">
        <w:rPr>
          <w:rFonts w:ascii="Times New Roman" w:hAnsi="Times New Roman" w:cs="Times New Roman"/>
          <w:color w:val="auto"/>
          <w:sz w:val="28"/>
          <w:szCs w:val="28"/>
        </w:rPr>
        <w:t xml:space="preserve">, зареєстрованого </w:t>
      </w:r>
      <w:r>
        <w:rPr>
          <w:rFonts w:ascii="Times New Roman" w:hAnsi="Times New Roman" w:cs="Times New Roman"/>
          <w:sz w:val="28"/>
          <w:szCs w:val="28"/>
        </w:rPr>
        <w:t xml:space="preserve">в </w:t>
      </w:r>
      <w:r w:rsidR="00B93962">
        <w:rPr>
          <w:rFonts w:ascii="Times New Roman" w:hAnsi="Times New Roman" w:cs="Times New Roman"/>
          <w:sz w:val="28"/>
          <w:szCs w:val="28"/>
        </w:rPr>
        <w:t>Міністерстві юстиції України 15</w:t>
      </w:r>
      <w:r w:rsidR="00CC4D2E">
        <w:rPr>
          <w:rFonts w:ascii="Times New Roman" w:hAnsi="Times New Roman" w:cs="Times New Roman"/>
          <w:sz w:val="28"/>
          <w:szCs w:val="28"/>
        </w:rPr>
        <w:t> </w:t>
      </w:r>
      <w:r w:rsidR="00B93962">
        <w:rPr>
          <w:rFonts w:ascii="Times New Roman" w:hAnsi="Times New Roman" w:cs="Times New Roman"/>
          <w:sz w:val="28"/>
          <w:szCs w:val="28"/>
        </w:rPr>
        <w:t xml:space="preserve">лютого </w:t>
      </w:r>
      <w:r>
        <w:rPr>
          <w:rFonts w:ascii="Times New Roman" w:hAnsi="Times New Roman" w:cs="Times New Roman"/>
          <w:sz w:val="28"/>
          <w:szCs w:val="28"/>
        </w:rPr>
        <w:t>2005 р. за № 231/10511).</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iCs/>
          <w:color w:val="0D0D0D"/>
          <w:sz w:val="28"/>
          <w:szCs w:val="28"/>
          <w:lang w:eastAsia="ru-RU"/>
        </w:rPr>
        <w:t>До самостійного виконання робіт здобувачі освіти допускаються лише після навчання й перевірки знань з охорони праці.</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iCs/>
          <w:color w:val="0D0D0D"/>
          <w:sz w:val="28"/>
          <w:szCs w:val="28"/>
          <w:lang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w:t>
      </w:r>
      <w:r>
        <w:rPr>
          <w:rFonts w:ascii="Times New Roman" w:hAnsi="Times New Roman"/>
          <w:color w:val="0D0D0D"/>
          <w:sz w:val="28"/>
          <w:szCs w:val="28"/>
          <w:lang w:eastAsia="ru-RU"/>
        </w:rPr>
        <w:t xml:space="preserve">потреб роботодавців </w:t>
      </w:r>
      <w:r>
        <w:rPr>
          <w:rFonts w:ascii="Times New Roman" w:hAnsi="Times New Roman"/>
          <w:color w:val="auto"/>
          <w:sz w:val="28"/>
          <w:szCs w:val="28"/>
          <w:lang w:eastAsia="ru-RU"/>
        </w:rPr>
        <w:t>галузі, сучасних технологій та новітніх матеріалів.</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iCs/>
          <w:color w:val="0D0D0D"/>
          <w:sz w:val="28"/>
          <w:szCs w:val="28"/>
          <w:lang w:eastAsia="ru-RU"/>
        </w:rPr>
        <w:t xml:space="preserve">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w:t>
      </w:r>
      <w:r>
        <w:rPr>
          <w:rFonts w:ascii="Times New Roman" w:hAnsi="Times New Roman"/>
          <w:color w:val="0D0D0D"/>
          <w:sz w:val="28"/>
          <w:szCs w:val="28"/>
          <w:lang w:eastAsia="ru-RU"/>
        </w:rPr>
        <w:t xml:space="preserve">потреб роботодавців галузі, сучасних технологій та новітніх матеріалів </w:t>
      </w:r>
      <w:r>
        <w:rPr>
          <w:rFonts w:ascii="Times New Roman" w:hAnsi="Times New Roman"/>
          <w:iCs/>
          <w:color w:val="0D0D0D"/>
          <w:sz w:val="28"/>
          <w:szCs w:val="28"/>
          <w:lang w:eastAsia="ru-RU"/>
        </w:rPr>
        <w:t>і погоджуються з регіональними органами освіти.</w:t>
      </w:r>
    </w:p>
    <w:p w:rsidR="004E4AEB" w:rsidRPr="0006186E" w:rsidRDefault="00A21B1A" w:rsidP="006D724B">
      <w:pPr>
        <w:tabs>
          <w:tab w:val="left" w:pos="-426"/>
          <w:tab w:val="right" w:pos="567"/>
        </w:tabs>
        <w:ind w:firstLine="709"/>
        <w:jc w:val="both"/>
        <w:rPr>
          <w:rFonts w:ascii="Times New Roman" w:hAnsi="Times New Roman"/>
          <w:iCs/>
          <w:color w:val="0D0D0D"/>
          <w:sz w:val="28"/>
          <w:szCs w:val="28"/>
          <w:lang w:eastAsia="ru-RU"/>
        </w:rPr>
      </w:pPr>
      <w:r>
        <w:rPr>
          <w:rFonts w:ascii="Times New Roman" w:hAnsi="Times New Roman"/>
          <w:iCs/>
          <w:color w:val="0D0D0D"/>
          <w:sz w:val="28"/>
          <w:szCs w:val="28"/>
          <w:lang w:eastAsia="ru-RU"/>
        </w:rPr>
        <w:t>Присвоєння кваліфікацій проводиться державною кваліфікаційною комісією відповідно до</w:t>
      </w:r>
      <w:r>
        <w:t xml:space="preserve"> </w:t>
      </w:r>
      <w:r>
        <w:rPr>
          <w:rFonts w:ascii="Times New Roman" w:hAnsi="Times New Roman"/>
          <w:iCs/>
          <w:color w:val="0D0D0D"/>
          <w:sz w:val="28"/>
          <w:szCs w:val="28"/>
          <w:lang w:eastAsia="ru-RU"/>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w:t>
      </w:r>
      <w:r w:rsidR="006D724B">
        <w:rPr>
          <w:rFonts w:ascii="Times New Roman" w:hAnsi="Times New Roman"/>
          <w:iCs/>
          <w:color w:val="0D0D0D"/>
          <w:sz w:val="28"/>
          <w:szCs w:val="28"/>
          <w:lang w:eastAsia="ru-RU"/>
        </w:rPr>
        <w:t xml:space="preserve">аїни від 31 грудня </w:t>
      </w:r>
      <w:r>
        <w:rPr>
          <w:rFonts w:ascii="Times New Roman" w:hAnsi="Times New Roman"/>
          <w:iCs/>
          <w:color w:val="0D0D0D"/>
          <w:sz w:val="28"/>
          <w:szCs w:val="28"/>
          <w:lang w:eastAsia="ru-RU"/>
        </w:rPr>
        <w:t>1998</w:t>
      </w:r>
      <w:r w:rsidR="006D724B">
        <w:rPr>
          <w:rFonts w:ascii="Times New Roman" w:hAnsi="Times New Roman"/>
          <w:iCs/>
          <w:color w:val="0D0D0D"/>
          <w:sz w:val="28"/>
          <w:szCs w:val="28"/>
          <w:lang w:eastAsia="ru-RU"/>
        </w:rPr>
        <w:t xml:space="preserve"> р.</w:t>
      </w:r>
      <w:r>
        <w:rPr>
          <w:rFonts w:ascii="Times New Roman" w:hAnsi="Times New Roman"/>
          <w:iCs/>
          <w:color w:val="0D0D0D"/>
          <w:sz w:val="28"/>
          <w:szCs w:val="28"/>
          <w:lang w:eastAsia="ru-RU"/>
        </w:rPr>
        <w:t xml:space="preserve"> №</w:t>
      </w:r>
      <w:r>
        <w:t xml:space="preserve"> </w:t>
      </w:r>
      <w:r w:rsidR="0006186E">
        <w:rPr>
          <w:rFonts w:ascii="Times New Roman" w:hAnsi="Times New Roman"/>
          <w:iCs/>
          <w:color w:val="0D0D0D"/>
          <w:sz w:val="28"/>
          <w:szCs w:val="28"/>
          <w:lang w:eastAsia="ru-RU"/>
        </w:rPr>
        <w:t>201/469, зареєстровано в Міністерстві юстиції України 1 березня 1999 р. за</w:t>
      </w:r>
      <w:r w:rsidR="0006186E">
        <w:rPr>
          <w:rFonts w:ascii="Times New Roman" w:hAnsi="Times New Roman"/>
          <w:iCs/>
          <w:color w:val="0D0D0D"/>
          <w:sz w:val="28"/>
          <w:szCs w:val="28"/>
          <w:lang w:eastAsia="ru-RU"/>
        </w:rPr>
        <w:br/>
        <w:t>№</w:t>
      </w:r>
      <w:r w:rsidR="0006186E" w:rsidRPr="0006186E">
        <w:rPr>
          <w:rFonts w:ascii="Times New Roman" w:hAnsi="Times New Roman"/>
          <w:iCs/>
          <w:color w:val="0D0D0D"/>
          <w:sz w:val="28"/>
          <w:szCs w:val="28"/>
          <w:lang w:eastAsia="ru-RU"/>
        </w:rPr>
        <w:t xml:space="preserve"> 124/3417</w:t>
      </w:r>
      <w:r w:rsidR="0006186E">
        <w:rPr>
          <w:rFonts w:ascii="Times New Roman" w:hAnsi="Times New Roman"/>
          <w:iCs/>
          <w:color w:val="0D0D0D"/>
          <w:sz w:val="28"/>
          <w:szCs w:val="28"/>
          <w:lang w:eastAsia="ru-RU"/>
        </w:rPr>
        <w:t>.</w:t>
      </w:r>
    </w:p>
    <w:p w:rsidR="004E4AEB" w:rsidRDefault="00A21B1A" w:rsidP="006D724B">
      <w:pPr>
        <w:tabs>
          <w:tab w:val="left" w:pos="-426"/>
          <w:tab w:val="right" w:pos="567"/>
        </w:tabs>
        <w:ind w:firstLine="709"/>
        <w:jc w:val="both"/>
        <w:rPr>
          <w:rFonts w:ascii="Times New Roman" w:hAnsi="Times New Roman" w:cs="Times New Roman"/>
          <w:b/>
          <w:color w:val="auto"/>
          <w:sz w:val="28"/>
          <w:szCs w:val="28"/>
        </w:rPr>
      </w:pPr>
      <w:r>
        <w:rPr>
          <w:rFonts w:ascii="Times New Roman" w:hAnsi="Times New Roman"/>
          <w:iCs/>
          <w:color w:val="0D0D0D"/>
          <w:sz w:val="28"/>
          <w:szCs w:val="28"/>
          <w:lang w:eastAsia="ru-RU"/>
        </w:rPr>
        <w:t xml:space="preserve">Здобувачу освіти, який при первинній професійній підготовці опанував </w:t>
      </w:r>
      <w:r w:rsidR="00501BC5" w:rsidRPr="00A151A9">
        <w:rPr>
          <w:rFonts w:ascii="Times New Roman" w:hAnsi="Times New Roman"/>
          <w:iCs/>
          <w:color w:val="auto"/>
          <w:sz w:val="28"/>
          <w:szCs w:val="28"/>
          <w:lang w:eastAsia="ru-RU"/>
        </w:rPr>
        <w:t xml:space="preserve">відповідну </w:t>
      </w:r>
      <w:r>
        <w:rPr>
          <w:rFonts w:ascii="Times New Roman" w:hAnsi="Times New Roman"/>
          <w:iCs/>
          <w:color w:val="0D0D0D"/>
          <w:sz w:val="28"/>
          <w:szCs w:val="28"/>
          <w:lang w:eastAsia="ru-RU"/>
        </w:rPr>
        <w:t xml:space="preserve">освітню програму </w:t>
      </w:r>
      <w:r w:rsidR="00A151A9">
        <w:rPr>
          <w:rFonts w:ascii="Times New Roman" w:hAnsi="Times New Roman"/>
          <w:iCs/>
          <w:color w:val="0D0D0D"/>
          <w:sz w:val="28"/>
          <w:szCs w:val="28"/>
          <w:lang w:eastAsia="ru-RU"/>
        </w:rPr>
        <w:t>та</w:t>
      </w:r>
      <w:r>
        <w:rPr>
          <w:rFonts w:ascii="Times New Roman" w:hAnsi="Times New Roman"/>
          <w:iCs/>
          <w:color w:val="0D0D0D"/>
          <w:sz w:val="28"/>
          <w:szCs w:val="28"/>
          <w:lang w:eastAsia="ru-RU"/>
        </w:rPr>
        <w:t xml:space="preserve">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r w:rsidR="00501BC5">
        <w:rPr>
          <w:rFonts w:ascii="Times New Roman" w:hAnsi="Times New Roman"/>
          <w:iCs/>
          <w:color w:val="0D0D0D"/>
          <w:sz w:val="28"/>
          <w:szCs w:val="28"/>
          <w:lang w:eastAsia="ru-RU"/>
        </w:rPr>
        <w:t>.</w:t>
      </w:r>
    </w:p>
    <w:p w:rsidR="005B077A" w:rsidRPr="005B077A" w:rsidRDefault="00A21B1A" w:rsidP="006D724B">
      <w:pPr>
        <w:tabs>
          <w:tab w:val="left" w:pos="-426"/>
          <w:tab w:val="right" w:pos="567"/>
        </w:tabs>
        <w:ind w:firstLine="709"/>
        <w:jc w:val="both"/>
        <w:rPr>
          <w:rFonts w:ascii="Times New Roman" w:hAnsi="Times New Roman"/>
          <w:iCs/>
          <w:color w:val="auto"/>
          <w:sz w:val="28"/>
          <w:szCs w:val="28"/>
          <w:lang w:eastAsia="ru-RU"/>
        </w:rPr>
      </w:pPr>
      <w:r w:rsidRPr="005B077A">
        <w:rPr>
          <w:rFonts w:ascii="Times New Roman" w:hAnsi="Times New Roman"/>
          <w:iCs/>
          <w:color w:val="auto"/>
          <w:sz w:val="28"/>
          <w:szCs w:val="28"/>
          <w:lang w:eastAsia="ru-RU"/>
        </w:rPr>
        <w:t xml:space="preserve">Здобувачу освіти, який при первинній професійній підготовці за </w:t>
      </w:r>
      <w:r w:rsidR="00E77DB2" w:rsidRPr="005B077A">
        <w:rPr>
          <w:rFonts w:ascii="Times New Roman" w:hAnsi="Times New Roman"/>
          <w:iCs/>
          <w:color w:val="auto"/>
          <w:sz w:val="28"/>
          <w:szCs w:val="28"/>
          <w:lang w:eastAsia="ru-RU"/>
        </w:rPr>
        <w:t xml:space="preserve">відповідною </w:t>
      </w:r>
      <w:r w:rsidRPr="005B077A">
        <w:rPr>
          <w:rFonts w:ascii="Times New Roman" w:hAnsi="Times New Roman"/>
          <w:iCs/>
          <w:color w:val="auto"/>
          <w:sz w:val="28"/>
          <w:szCs w:val="28"/>
          <w:lang w:eastAsia="ru-RU"/>
        </w:rPr>
        <w:t xml:space="preserve">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w:t>
      </w:r>
      <w:r w:rsidRPr="005B077A">
        <w:rPr>
          <w:rFonts w:ascii="Times New Roman" w:hAnsi="Times New Roman"/>
          <w:iCs/>
          <w:color w:val="auto"/>
          <w:sz w:val="28"/>
          <w:szCs w:val="28"/>
          <w:lang w:eastAsia="ru-RU"/>
        </w:rPr>
        <w:lastRenderedPageBreak/>
        <w:t>присв</w:t>
      </w:r>
      <w:r w:rsidR="00B93962" w:rsidRPr="005B077A">
        <w:rPr>
          <w:rFonts w:ascii="Times New Roman" w:hAnsi="Times New Roman"/>
          <w:iCs/>
          <w:color w:val="auto"/>
          <w:sz w:val="28"/>
          <w:szCs w:val="28"/>
          <w:lang w:eastAsia="ru-RU"/>
        </w:rPr>
        <w:t>оєння професійної кваліфікації</w:t>
      </w:r>
      <w:r w:rsidR="00E77DB2" w:rsidRPr="005B077A">
        <w:rPr>
          <w:rFonts w:ascii="Times New Roman" w:hAnsi="Times New Roman"/>
          <w:iCs/>
          <w:color w:val="auto"/>
          <w:sz w:val="28"/>
          <w:szCs w:val="28"/>
          <w:lang w:eastAsia="ru-RU"/>
        </w:rPr>
        <w:t>.</w:t>
      </w:r>
    </w:p>
    <w:p w:rsidR="004E4AEB" w:rsidRPr="00F11FC1" w:rsidRDefault="00A21B1A" w:rsidP="006D724B">
      <w:pPr>
        <w:tabs>
          <w:tab w:val="left" w:pos="-426"/>
          <w:tab w:val="right" w:pos="567"/>
        </w:tabs>
        <w:ind w:firstLine="709"/>
        <w:jc w:val="both"/>
        <w:rPr>
          <w:rFonts w:ascii="Times New Roman" w:hAnsi="Times New Roman" w:cs="Times New Roman"/>
          <w:b/>
          <w:color w:val="auto"/>
          <w:sz w:val="28"/>
          <w:szCs w:val="28"/>
        </w:rPr>
      </w:pPr>
      <w:r w:rsidRPr="00F11FC1">
        <w:rPr>
          <w:rFonts w:ascii="Times New Roman" w:hAnsi="Times New Roman" w:cs="Times New Roman"/>
          <w:iCs/>
          <w:color w:val="auto"/>
          <w:sz w:val="28"/>
          <w:szCs w:val="28"/>
          <w:lang w:eastAsia="ru-RU"/>
        </w:rPr>
        <w:t>Особі, яка при перепідготовці або професійному (професійно-технічному) навчанні</w:t>
      </w:r>
      <w:r w:rsidRPr="00F11FC1">
        <w:rPr>
          <w:rFonts w:ascii="Times New Roman" w:hAnsi="Times New Roman" w:cs="Times New Roman"/>
          <w:color w:val="auto"/>
          <w:sz w:val="28"/>
          <w:szCs w:val="28"/>
        </w:rPr>
        <w:t xml:space="preserve"> опанувала </w:t>
      </w:r>
      <w:r w:rsidR="0012155A" w:rsidRPr="005B077A">
        <w:rPr>
          <w:rFonts w:ascii="Times New Roman" w:hAnsi="Times New Roman" w:cs="Times New Roman"/>
          <w:color w:val="auto"/>
          <w:sz w:val="28"/>
          <w:szCs w:val="28"/>
        </w:rPr>
        <w:t>відповідну</w:t>
      </w:r>
      <w:r w:rsidR="0012155A">
        <w:rPr>
          <w:rFonts w:ascii="Times New Roman" w:hAnsi="Times New Roman" w:cs="Times New Roman"/>
          <w:color w:val="auto"/>
          <w:sz w:val="28"/>
          <w:szCs w:val="28"/>
        </w:rPr>
        <w:t xml:space="preserve"> </w:t>
      </w:r>
      <w:r w:rsidRPr="00F11FC1">
        <w:rPr>
          <w:rFonts w:ascii="Times New Roman" w:hAnsi="Times New Roman" w:cs="Times New Roman"/>
          <w:color w:val="auto"/>
          <w:sz w:val="28"/>
          <w:szCs w:val="28"/>
        </w:rPr>
        <w:t xml:space="preserve">освітню програму та </w:t>
      </w:r>
      <w:r w:rsidRPr="00F11FC1">
        <w:rPr>
          <w:rFonts w:ascii="Times New Roman" w:hAnsi="Times New Roman" w:cs="Times New Roman"/>
          <w:iCs/>
          <w:color w:val="auto"/>
          <w:sz w:val="28"/>
          <w:szCs w:val="28"/>
          <w:lang w:eastAsia="ru-RU"/>
        </w:rPr>
        <w:t>успішно</w:t>
      </w:r>
      <w:r w:rsidRPr="00F11FC1">
        <w:rPr>
          <w:rFonts w:ascii="Times New Roman" w:hAnsi="Times New Roman"/>
          <w:iCs/>
          <w:color w:val="auto"/>
          <w:sz w:val="28"/>
          <w:szCs w:val="28"/>
          <w:lang w:eastAsia="ru-RU"/>
        </w:rPr>
        <w:t xml:space="preserve"> пройшла кваліфікаційну атестацію, видається свідоцтво про присвоєння професійної кваліфікації.</w:t>
      </w:r>
    </w:p>
    <w:p w:rsidR="003B003E" w:rsidRPr="00696587" w:rsidRDefault="00A21B1A" w:rsidP="006D724B">
      <w:pPr>
        <w:tabs>
          <w:tab w:val="left" w:pos="-426"/>
          <w:tab w:val="right" w:pos="567"/>
        </w:tabs>
        <w:ind w:firstLine="709"/>
        <w:jc w:val="both"/>
        <w:rPr>
          <w:rFonts w:ascii="Times New Roman" w:hAnsi="Times New Roman"/>
          <w:iCs/>
          <w:color w:val="auto"/>
          <w:sz w:val="28"/>
          <w:szCs w:val="28"/>
          <w:lang w:eastAsia="ru-RU"/>
        </w:rPr>
      </w:pPr>
      <w:r w:rsidRPr="00F11FC1">
        <w:rPr>
          <w:rFonts w:ascii="Times New Roman" w:hAnsi="Times New Roman"/>
          <w:iCs/>
          <w:color w:val="auto"/>
          <w:sz w:val="28"/>
          <w:szCs w:val="28"/>
          <w:lang w:eastAsia="ru-RU"/>
        </w:rPr>
        <w:t>Особі, яка при підвищенні кваліфікації</w:t>
      </w:r>
      <w:r w:rsidRPr="00F11FC1">
        <w:rPr>
          <w:color w:val="auto"/>
        </w:rPr>
        <w:t xml:space="preserve"> </w:t>
      </w:r>
      <w:r w:rsidRPr="00F11FC1">
        <w:rPr>
          <w:rFonts w:ascii="Times New Roman" w:hAnsi="Times New Roman" w:cs="Times New Roman"/>
          <w:color w:val="auto"/>
          <w:sz w:val="28"/>
          <w:szCs w:val="28"/>
        </w:rPr>
        <w:t xml:space="preserve">опанувала </w:t>
      </w:r>
      <w:r w:rsidR="00622750" w:rsidRPr="005A16E7">
        <w:rPr>
          <w:rFonts w:ascii="Times New Roman" w:hAnsi="Times New Roman" w:cs="Times New Roman"/>
          <w:color w:val="auto"/>
          <w:sz w:val="28"/>
          <w:szCs w:val="28"/>
        </w:rPr>
        <w:t xml:space="preserve">відповідну </w:t>
      </w:r>
      <w:r w:rsidRPr="005A16E7">
        <w:rPr>
          <w:rFonts w:ascii="Times New Roman" w:hAnsi="Times New Roman" w:cs="Times New Roman"/>
          <w:color w:val="auto"/>
          <w:sz w:val="28"/>
          <w:szCs w:val="28"/>
        </w:rPr>
        <w:t xml:space="preserve">освітню </w:t>
      </w:r>
      <w:r w:rsidRPr="00F11FC1">
        <w:rPr>
          <w:rFonts w:ascii="Times New Roman" w:hAnsi="Times New Roman" w:cs="Times New Roman"/>
          <w:color w:val="auto"/>
          <w:sz w:val="28"/>
          <w:szCs w:val="28"/>
        </w:rPr>
        <w:t xml:space="preserve">програму та </w:t>
      </w:r>
      <w:r w:rsidRPr="00F11FC1">
        <w:rPr>
          <w:rFonts w:ascii="Times New Roman" w:hAnsi="Times New Roman"/>
          <w:iCs/>
          <w:color w:val="auto"/>
          <w:sz w:val="28"/>
          <w:szCs w:val="28"/>
          <w:lang w:eastAsia="ru-RU"/>
        </w:rPr>
        <w:t>успішно пройшла кваліфікаційну атестацію, видається свідоцтво про підвищення професійної кваліфікації.</w:t>
      </w:r>
    </w:p>
    <w:p w:rsidR="00A21B1A" w:rsidRDefault="00A21B1A" w:rsidP="006D724B">
      <w:pPr>
        <w:tabs>
          <w:tab w:val="left" w:pos="-426"/>
          <w:tab w:val="right" w:pos="567"/>
        </w:tabs>
        <w:autoSpaceDE w:val="0"/>
        <w:autoSpaceDN w:val="0"/>
        <w:adjustRightInd w:val="0"/>
        <w:ind w:firstLine="567"/>
        <w:jc w:val="both"/>
        <w:rPr>
          <w:rFonts w:ascii="Times New Roman" w:hAnsi="Times New Roman" w:cs="Times New Roman"/>
          <w:b/>
          <w:bCs/>
          <w:iCs/>
          <w:color w:val="auto"/>
          <w:sz w:val="28"/>
          <w:szCs w:val="28"/>
          <w:lang w:eastAsia="ru-RU"/>
        </w:rPr>
      </w:pPr>
      <w:r>
        <w:rPr>
          <w:rFonts w:ascii="Times New Roman" w:hAnsi="Times New Roman" w:cs="Times New Roman"/>
          <w:b/>
          <w:bCs/>
          <w:iCs/>
          <w:color w:val="auto"/>
          <w:sz w:val="28"/>
          <w:szCs w:val="28"/>
          <w:lang w:eastAsia="ru-RU"/>
        </w:rPr>
        <w:t>Сфера професійної діяльності:</w:t>
      </w:r>
    </w:p>
    <w:p w:rsidR="00A21B1A" w:rsidRDefault="00A21B1A" w:rsidP="006D724B">
      <w:pPr>
        <w:tabs>
          <w:tab w:val="left" w:pos="-426"/>
          <w:tab w:val="right" w:pos="567"/>
        </w:tabs>
        <w:autoSpaceDE w:val="0"/>
        <w:autoSpaceDN w:val="0"/>
        <w:adjustRightInd w:val="0"/>
        <w:ind w:firstLine="567"/>
        <w:jc w:val="both"/>
        <w:rPr>
          <w:rFonts w:ascii="Times New Roman" w:hAnsi="Times New Roman" w:cs="Times New Roman"/>
          <w:bCs/>
          <w:iCs/>
          <w:color w:val="auto"/>
          <w:sz w:val="28"/>
          <w:szCs w:val="28"/>
          <w:lang w:eastAsia="ru-RU"/>
        </w:rPr>
      </w:pPr>
      <w:r>
        <w:rPr>
          <w:rFonts w:ascii="Times New Roman" w:hAnsi="Times New Roman" w:cs="Times New Roman"/>
          <w:bCs/>
          <w:iCs/>
          <w:color w:val="auto"/>
          <w:sz w:val="28"/>
          <w:szCs w:val="28"/>
          <w:lang w:eastAsia="ru-RU"/>
        </w:rPr>
        <w:t>КВЕД ДК 009:2010</w:t>
      </w:r>
    </w:p>
    <w:p w:rsidR="00A21B1A" w:rsidRDefault="00A21B1A" w:rsidP="006D724B">
      <w:pPr>
        <w:pStyle w:val="a4"/>
        <w:tabs>
          <w:tab w:val="right" w:pos="567"/>
        </w:tabs>
        <w:spacing w:before="0" w:beforeAutospacing="0" w:after="0" w:afterAutospacing="0"/>
        <w:ind w:firstLine="567"/>
        <w:jc w:val="both"/>
        <w:rPr>
          <w:sz w:val="28"/>
          <w:szCs w:val="28"/>
        </w:rPr>
      </w:pPr>
      <w:r>
        <w:rPr>
          <w:sz w:val="28"/>
          <w:szCs w:val="28"/>
        </w:rPr>
        <w:t xml:space="preserve">Секція </w:t>
      </w:r>
      <w:r>
        <w:rPr>
          <w:sz w:val="28"/>
          <w:szCs w:val="28"/>
          <w:lang w:val="en-US"/>
        </w:rPr>
        <w:t>D</w:t>
      </w:r>
      <w:r w:rsidRPr="00A21B1A">
        <w:rPr>
          <w:sz w:val="28"/>
          <w:szCs w:val="28"/>
          <w:lang w:val="ru-RU"/>
        </w:rPr>
        <w:t xml:space="preserve"> </w:t>
      </w:r>
      <w:r>
        <w:rPr>
          <w:sz w:val="28"/>
          <w:szCs w:val="28"/>
        </w:rPr>
        <w:t>– Постачання електроенергії, газу, пари та кондиційованого повітря.</w:t>
      </w:r>
    </w:p>
    <w:p w:rsidR="00A21B1A" w:rsidRDefault="00A21B1A" w:rsidP="006D724B">
      <w:pPr>
        <w:pStyle w:val="a4"/>
        <w:tabs>
          <w:tab w:val="right" w:pos="567"/>
        </w:tabs>
        <w:spacing w:before="0" w:beforeAutospacing="0" w:after="0" w:afterAutospacing="0"/>
        <w:ind w:firstLine="567"/>
        <w:jc w:val="both"/>
        <w:rPr>
          <w:sz w:val="28"/>
          <w:szCs w:val="28"/>
        </w:rPr>
      </w:pPr>
      <w:r>
        <w:rPr>
          <w:sz w:val="28"/>
          <w:szCs w:val="28"/>
        </w:rPr>
        <w:t xml:space="preserve">Розділ </w:t>
      </w:r>
      <w:r>
        <w:rPr>
          <w:sz w:val="28"/>
          <w:szCs w:val="28"/>
          <w:lang w:val="ru-RU"/>
        </w:rPr>
        <w:t>35</w:t>
      </w:r>
      <w:r>
        <w:rPr>
          <w:sz w:val="28"/>
          <w:szCs w:val="28"/>
        </w:rPr>
        <w:t xml:space="preserve"> – Постачання електроенергії, газу, пари та кондиційованого повітря.</w:t>
      </w:r>
    </w:p>
    <w:p w:rsidR="00A21B1A" w:rsidRDefault="00A21B1A" w:rsidP="006D724B">
      <w:pPr>
        <w:pStyle w:val="a4"/>
        <w:tabs>
          <w:tab w:val="right" w:pos="567"/>
        </w:tabs>
        <w:spacing w:before="0" w:beforeAutospacing="0" w:after="0" w:afterAutospacing="0"/>
        <w:ind w:firstLine="567"/>
        <w:jc w:val="both"/>
        <w:rPr>
          <w:bCs/>
          <w:iCs/>
          <w:sz w:val="28"/>
          <w:szCs w:val="28"/>
        </w:rPr>
      </w:pPr>
      <w:r>
        <w:rPr>
          <w:sz w:val="28"/>
          <w:szCs w:val="28"/>
        </w:rPr>
        <w:t xml:space="preserve">Група </w:t>
      </w:r>
      <w:r>
        <w:rPr>
          <w:sz w:val="28"/>
          <w:szCs w:val="28"/>
          <w:lang w:val="ru-RU"/>
        </w:rPr>
        <w:t>35</w:t>
      </w:r>
      <w:r>
        <w:rPr>
          <w:sz w:val="28"/>
          <w:szCs w:val="28"/>
        </w:rPr>
        <w:t>.1 – Виробництво, передача та розподілення електроенергії</w:t>
      </w:r>
      <w:r>
        <w:rPr>
          <w:bCs/>
          <w:iCs/>
          <w:sz w:val="28"/>
          <w:szCs w:val="28"/>
        </w:rPr>
        <w:t>.</w:t>
      </w:r>
    </w:p>
    <w:p w:rsidR="0006186E" w:rsidRDefault="006D724B" w:rsidP="006D724B">
      <w:pPr>
        <w:pStyle w:val="a4"/>
        <w:tabs>
          <w:tab w:val="right" w:pos="567"/>
        </w:tabs>
        <w:spacing w:before="0" w:beforeAutospacing="0" w:after="0" w:afterAutospacing="0"/>
        <w:ind w:firstLine="567"/>
        <w:jc w:val="both"/>
        <w:rPr>
          <w:bCs/>
          <w:iCs/>
          <w:sz w:val="28"/>
          <w:szCs w:val="28"/>
        </w:rPr>
      </w:pPr>
      <w:r>
        <w:rPr>
          <w:bCs/>
          <w:iCs/>
          <w:sz w:val="28"/>
          <w:szCs w:val="28"/>
        </w:rPr>
        <w:t>Клас 35.13 –</w:t>
      </w:r>
      <w:r w:rsidR="00A21B1A">
        <w:rPr>
          <w:bCs/>
          <w:iCs/>
          <w:sz w:val="28"/>
          <w:szCs w:val="28"/>
        </w:rPr>
        <w:t xml:space="preserve"> Розподілення електроенергії</w:t>
      </w:r>
      <w:r w:rsidR="00586067">
        <w:rPr>
          <w:bCs/>
          <w:iCs/>
          <w:sz w:val="28"/>
          <w:szCs w:val="28"/>
        </w:rPr>
        <w:t>.</w:t>
      </w:r>
    </w:p>
    <w:p w:rsidR="006D724B" w:rsidRPr="00696587" w:rsidRDefault="006D724B" w:rsidP="006D724B">
      <w:pPr>
        <w:pStyle w:val="a4"/>
        <w:tabs>
          <w:tab w:val="right" w:pos="567"/>
        </w:tabs>
        <w:spacing w:before="0" w:beforeAutospacing="0" w:after="0" w:afterAutospacing="0"/>
        <w:ind w:firstLine="567"/>
        <w:jc w:val="both"/>
        <w:rPr>
          <w:bCs/>
          <w:iCs/>
          <w:sz w:val="28"/>
          <w:szCs w:val="28"/>
        </w:rPr>
      </w:pPr>
    </w:p>
    <w:p w:rsidR="00A21B1A" w:rsidRDefault="00A21B1A" w:rsidP="00A21B1A">
      <w:pPr>
        <w:tabs>
          <w:tab w:val="right" w:pos="567"/>
        </w:tabs>
        <w:spacing w:line="276"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Загальнопрофесійний блок</w:t>
      </w:r>
    </w:p>
    <w:p w:rsidR="00A21B1A" w:rsidRDefault="00A21B1A" w:rsidP="00A21B1A">
      <w:pPr>
        <w:tabs>
          <w:tab w:val="right" w:pos="567"/>
        </w:tabs>
        <w:spacing w:after="120" w:line="276"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Перелік та зміст загальнопрофесійних і ключових </w:t>
      </w:r>
      <w:proofErr w:type="spellStart"/>
      <w:r>
        <w:rPr>
          <w:rFonts w:ascii="Times New Roman" w:hAnsi="Times New Roman" w:cs="Times New Roman"/>
          <w:b/>
          <w:color w:val="auto"/>
          <w:sz w:val="28"/>
          <w:szCs w:val="28"/>
        </w:rPr>
        <w:t>компетентностей</w:t>
      </w:r>
      <w:proofErr w:type="spellEnd"/>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539"/>
        <w:gridCol w:w="6260"/>
      </w:tblGrid>
      <w:tr w:rsidR="00A21B1A" w:rsidTr="00170EFA">
        <w:trPr>
          <w:trHeight w:val="527"/>
        </w:trPr>
        <w:tc>
          <w:tcPr>
            <w:tcW w:w="377" w:type="pct"/>
            <w:tcBorders>
              <w:top w:val="single" w:sz="4" w:space="0" w:color="auto"/>
              <w:left w:val="single" w:sz="4" w:space="0" w:color="auto"/>
              <w:bottom w:val="single" w:sz="4" w:space="0" w:color="auto"/>
              <w:right w:val="single" w:sz="4" w:space="0" w:color="auto"/>
            </w:tcBorders>
            <w:vAlign w:val="center"/>
            <w:hideMark/>
          </w:tcPr>
          <w:p w:rsidR="006E63E0" w:rsidRDefault="00A21B1A" w:rsidP="00740F71">
            <w:pPr>
              <w:pStyle w:val="a5"/>
              <w:tabs>
                <w:tab w:val="right" w:pos="567"/>
              </w:tabs>
              <w:ind w:left="-108" w:right="-108"/>
              <w:jc w:val="center"/>
              <w:rPr>
                <w:rFonts w:ascii="Times New Roman" w:hAnsi="Times New Roman"/>
                <w:b/>
                <w:sz w:val="24"/>
                <w:szCs w:val="24"/>
                <w:lang w:val="uk-UA"/>
              </w:rPr>
            </w:pPr>
            <w:r>
              <w:rPr>
                <w:rFonts w:ascii="Times New Roman" w:hAnsi="Times New Roman"/>
                <w:b/>
                <w:sz w:val="24"/>
                <w:szCs w:val="24"/>
                <w:lang w:val="uk-UA"/>
              </w:rPr>
              <w:t xml:space="preserve">№ </w:t>
            </w:r>
          </w:p>
          <w:p w:rsidR="00A21B1A" w:rsidRDefault="00A21B1A" w:rsidP="00740F71">
            <w:pPr>
              <w:pStyle w:val="a5"/>
              <w:tabs>
                <w:tab w:val="right" w:pos="567"/>
              </w:tabs>
              <w:ind w:left="-108" w:right="-108"/>
              <w:jc w:val="center"/>
              <w:rPr>
                <w:rFonts w:ascii="Times New Roman" w:hAnsi="Times New Roman"/>
                <w:b/>
                <w:sz w:val="24"/>
                <w:szCs w:val="24"/>
                <w:lang w:val="uk-UA"/>
              </w:rPr>
            </w:pPr>
            <w:r>
              <w:rPr>
                <w:rFonts w:ascii="Times New Roman" w:hAnsi="Times New Roman"/>
                <w:b/>
                <w:sz w:val="24"/>
                <w:szCs w:val="24"/>
                <w:lang w:val="uk-UA"/>
              </w:rPr>
              <w:t>з/п</w:t>
            </w:r>
          </w:p>
        </w:tc>
        <w:tc>
          <w:tcPr>
            <w:tcW w:w="1334"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740F71">
            <w:pPr>
              <w:pStyle w:val="a5"/>
              <w:tabs>
                <w:tab w:val="right" w:pos="567"/>
              </w:tabs>
              <w:ind w:left="-108" w:right="-108"/>
              <w:jc w:val="center"/>
              <w:rPr>
                <w:rFonts w:ascii="Times New Roman" w:hAnsi="Times New Roman"/>
                <w:b/>
                <w:sz w:val="24"/>
                <w:szCs w:val="24"/>
                <w:lang w:val="uk-UA"/>
              </w:rPr>
            </w:pPr>
            <w:r>
              <w:rPr>
                <w:rFonts w:ascii="Times New Roman" w:hAnsi="Times New Roman"/>
                <w:b/>
                <w:sz w:val="24"/>
                <w:szCs w:val="24"/>
                <w:lang w:val="uk-UA"/>
              </w:rPr>
              <w:t>Найменування компетентності</w:t>
            </w:r>
          </w:p>
        </w:tc>
        <w:tc>
          <w:tcPr>
            <w:tcW w:w="3289"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6E63E0">
            <w:pPr>
              <w:tabs>
                <w:tab w:val="right" w:pos="567"/>
              </w:tabs>
              <w:autoSpaceDE w:val="0"/>
              <w:autoSpaceDN w:val="0"/>
              <w:adjustRightInd w:val="0"/>
              <w:jc w:val="center"/>
              <w:rPr>
                <w:rFonts w:ascii="Times New Roman" w:hAnsi="Times New Roman" w:cs="Times New Roman"/>
                <w:b/>
                <w:color w:val="auto"/>
              </w:rPr>
            </w:pPr>
            <w:r>
              <w:rPr>
                <w:rFonts w:ascii="Times New Roman" w:hAnsi="Times New Roman" w:cs="Times New Roman"/>
                <w:b/>
                <w:color w:val="auto"/>
              </w:rPr>
              <w:t xml:space="preserve">Зміст </w:t>
            </w:r>
            <w:proofErr w:type="spellStart"/>
            <w:r>
              <w:rPr>
                <w:rFonts w:ascii="Times New Roman" w:hAnsi="Times New Roman" w:cs="Times New Roman"/>
                <w:b/>
                <w:color w:val="auto"/>
              </w:rPr>
              <w:t>компетентностей</w:t>
            </w:r>
            <w:proofErr w:type="spellEnd"/>
          </w:p>
        </w:tc>
      </w:tr>
      <w:tr w:rsidR="00A21B1A" w:rsidTr="00170EFA">
        <w:trPr>
          <w:trHeight w:val="573"/>
        </w:trPr>
        <w:tc>
          <w:tcPr>
            <w:tcW w:w="377" w:type="pct"/>
            <w:tcBorders>
              <w:top w:val="single" w:sz="4" w:space="0" w:color="auto"/>
              <w:left w:val="single" w:sz="4" w:space="0" w:color="auto"/>
              <w:bottom w:val="single" w:sz="4" w:space="0" w:color="auto"/>
              <w:right w:val="single" w:sz="4" w:space="0" w:color="auto"/>
            </w:tcBorders>
            <w:hideMark/>
          </w:tcPr>
          <w:p w:rsidR="00A21B1A" w:rsidRPr="00EF4F56" w:rsidRDefault="00EF4F56" w:rsidP="00740F71">
            <w:pPr>
              <w:tabs>
                <w:tab w:val="right" w:pos="567"/>
              </w:tabs>
              <w:ind w:right="-108"/>
              <w:jc w:val="center"/>
              <w:rPr>
                <w:rStyle w:val="4"/>
                <w:rFonts w:ascii="Times New Roman" w:eastAsia="Calibri" w:hAnsi="Times New Roman" w:cs="Times New Roman"/>
                <w:b/>
                <w:color w:val="auto"/>
                <w:sz w:val="24"/>
                <w:szCs w:val="24"/>
              </w:rPr>
            </w:pPr>
            <w:r>
              <w:rPr>
                <w:rStyle w:val="4"/>
                <w:rFonts w:ascii="Times New Roman" w:eastAsia="Calibri" w:hAnsi="Times New Roman" w:cs="Times New Roman"/>
                <w:b/>
                <w:color w:val="auto"/>
                <w:sz w:val="24"/>
                <w:szCs w:val="24"/>
              </w:rPr>
              <w:t>1</w:t>
            </w:r>
          </w:p>
        </w:tc>
        <w:tc>
          <w:tcPr>
            <w:tcW w:w="1334" w:type="pct"/>
            <w:tcBorders>
              <w:top w:val="single" w:sz="4" w:space="0" w:color="auto"/>
              <w:left w:val="single" w:sz="4" w:space="0" w:color="auto"/>
              <w:bottom w:val="single" w:sz="4" w:space="0" w:color="auto"/>
              <w:right w:val="single" w:sz="4" w:space="0" w:color="auto"/>
            </w:tcBorders>
            <w:hideMark/>
          </w:tcPr>
          <w:p w:rsidR="00A21B1A" w:rsidRDefault="00A21B1A">
            <w:pPr>
              <w:tabs>
                <w:tab w:val="right" w:pos="567"/>
              </w:tabs>
              <w:ind w:right="-108"/>
              <w:rPr>
                <w:rFonts w:ascii="Times New Roman" w:hAnsi="Times New Roman" w:cs="Times New Roman"/>
                <w:b/>
                <w:color w:val="auto"/>
                <w:lang w:eastAsia="ru-RU"/>
              </w:rPr>
            </w:pPr>
            <w:r>
              <w:rPr>
                <w:rFonts w:ascii="Times New Roman" w:hAnsi="Times New Roman" w:cs="Times New Roman"/>
                <w:b/>
                <w:color w:val="auto"/>
                <w:lang w:eastAsia="ru-RU"/>
              </w:rPr>
              <w:t>Підприємницька компетентність</w:t>
            </w:r>
          </w:p>
        </w:tc>
        <w:tc>
          <w:tcPr>
            <w:tcW w:w="3289" w:type="pct"/>
            <w:tcBorders>
              <w:top w:val="single" w:sz="4" w:space="0" w:color="auto"/>
              <w:left w:val="single" w:sz="4" w:space="0" w:color="auto"/>
              <w:bottom w:val="single" w:sz="4" w:space="0" w:color="auto"/>
              <w:right w:val="single" w:sz="4" w:space="0" w:color="auto"/>
            </w:tcBorders>
            <w:hideMark/>
          </w:tcPr>
          <w:p w:rsidR="00A21B1A" w:rsidRDefault="00A21B1A" w:rsidP="00740F71">
            <w:pPr>
              <w:tabs>
                <w:tab w:val="left" w:pos="176"/>
                <w:tab w:val="right" w:pos="567"/>
              </w:tabs>
              <w:ind w:firstLine="245"/>
              <w:jc w:val="both"/>
              <w:rPr>
                <w:rFonts w:ascii="Times New Roman" w:hAnsi="Times New Roman" w:cs="Times New Roman"/>
                <w:b/>
                <w:i/>
              </w:rPr>
            </w:pPr>
            <w:r>
              <w:rPr>
                <w:rFonts w:ascii="Times New Roman" w:hAnsi="Times New Roman" w:cs="Times New Roman"/>
                <w:b/>
              </w:rPr>
              <w:t>Знати:</w:t>
            </w:r>
          </w:p>
          <w:p w:rsidR="00A21B1A" w:rsidRDefault="00A21B1A" w:rsidP="00336DE6">
            <w:pPr>
              <w:tabs>
                <w:tab w:val="left" w:pos="176"/>
                <w:tab w:val="right" w:pos="567"/>
              </w:tabs>
              <w:ind w:firstLine="244"/>
              <w:jc w:val="both"/>
              <w:rPr>
                <w:rFonts w:ascii="Times New Roman" w:hAnsi="Times New Roman" w:cs="Times New Roman"/>
                <w:color w:val="auto"/>
                <w:lang w:eastAsia="ru-RU"/>
              </w:rPr>
            </w:pPr>
            <w:r>
              <w:rPr>
                <w:rFonts w:ascii="Times New Roman" w:hAnsi="Times New Roman" w:cs="Times New Roman"/>
                <w:color w:val="auto"/>
                <w:lang w:eastAsia="ru-RU"/>
              </w:rPr>
              <w:t>основні тенденції економічного розвитку країни та галузі;</w:t>
            </w:r>
          </w:p>
          <w:p w:rsidR="00A21B1A" w:rsidRDefault="00A21B1A" w:rsidP="00336DE6">
            <w:pPr>
              <w:tabs>
                <w:tab w:val="left" w:pos="176"/>
                <w:tab w:val="right" w:pos="567"/>
              </w:tabs>
              <w:ind w:firstLine="244"/>
              <w:jc w:val="both"/>
              <w:rPr>
                <w:rFonts w:ascii="Times New Roman" w:hAnsi="Times New Roman" w:cs="Times New Roman"/>
                <w:color w:val="auto"/>
                <w:lang w:eastAsia="ru-RU"/>
              </w:rPr>
            </w:pPr>
            <w:r>
              <w:rPr>
                <w:rFonts w:ascii="Times New Roman" w:hAnsi="Times New Roman" w:cs="Times New Roman"/>
                <w:color w:val="auto"/>
                <w:lang w:eastAsia="ru-RU"/>
              </w:rPr>
              <w:t>основи діяльності підприємства як суб’єкта господарювання в умовах ринкової економіки;</w:t>
            </w:r>
          </w:p>
          <w:p w:rsidR="00A21B1A" w:rsidRDefault="00A21B1A" w:rsidP="00336DE6">
            <w:pPr>
              <w:tabs>
                <w:tab w:val="left" w:pos="176"/>
                <w:tab w:val="right" w:pos="567"/>
              </w:tabs>
              <w:ind w:firstLine="244"/>
              <w:jc w:val="both"/>
              <w:rPr>
                <w:rFonts w:ascii="Times New Roman" w:hAnsi="Times New Roman" w:cs="Times New Roman"/>
                <w:color w:val="auto"/>
                <w:lang w:eastAsia="ru-RU"/>
              </w:rPr>
            </w:pPr>
            <w:r>
              <w:rPr>
                <w:rFonts w:ascii="Times New Roman" w:hAnsi="Times New Roman" w:cs="Times New Roman"/>
                <w:color w:val="auto"/>
                <w:lang w:eastAsia="ru-RU"/>
              </w:rPr>
              <w:t>основні принципи організації підприємницької діяльності та механізм організації власної справи;</w:t>
            </w:r>
          </w:p>
          <w:p w:rsidR="00A21B1A" w:rsidRDefault="00A21B1A" w:rsidP="00336DE6">
            <w:pPr>
              <w:pStyle w:val="a7"/>
              <w:tabs>
                <w:tab w:val="left" w:pos="176"/>
                <w:tab w:val="right" w:pos="567"/>
              </w:tabs>
              <w:spacing w:after="0" w:line="240" w:lineRule="auto"/>
              <w:ind w:left="0" w:firstLine="244"/>
              <w:jc w:val="both"/>
              <w:rPr>
                <w:rFonts w:ascii="Times New Roman" w:hAnsi="Times New Roman" w:cs="Times New Roman"/>
                <w:b/>
                <w:i/>
                <w:sz w:val="24"/>
                <w:szCs w:val="24"/>
              </w:rPr>
            </w:pPr>
            <w:r>
              <w:rPr>
                <w:rFonts w:ascii="Times New Roman" w:eastAsia="Times New Roman" w:hAnsi="Times New Roman"/>
                <w:sz w:val="24"/>
                <w:szCs w:val="24"/>
                <w:lang w:eastAsia="ru-RU"/>
              </w:rPr>
              <w:t>технології розробки бізнес-планів.</w:t>
            </w:r>
          </w:p>
          <w:p w:rsidR="00A21B1A" w:rsidRDefault="00A21B1A" w:rsidP="00336DE6">
            <w:pPr>
              <w:pStyle w:val="a7"/>
              <w:tabs>
                <w:tab w:val="left" w:pos="176"/>
                <w:tab w:val="right" w:pos="567"/>
              </w:tabs>
              <w:spacing w:after="0" w:line="240" w:lineRule="auto"/>
              <w:ind w:left="0" w:firstLine="244"/>
              <w:jc w:val="both"/>
              <w:rPr>
                <w:rFonts w:ascii="Times New Roman" w:hAnsi="Times New Roman"/>
                <w:b/>
                <w:i/>
                <w:sz w:val="24"/>
                <w:szCs w:val="24"/>
              </w:rPr>
            </w:pPr>
            <w:r>
              <w:rPr>
                <w:rFonts w:ascii="Times New Roman" w:eastAsia="Times New Roman" w:hAnsi="Times New Roman"/>
                <w:b/>
                <w:color w:val="000000"/>
                <w:sz w:val="24"/>
                <w:szCs w:val="24"/>
                <w:lang w:eastAsia="uk-UA"/>
              </w:rPr>
              <w:t>Уміти:</w:t>
            </w:r>
          </w:p>
          <w:p w:rsidR="00A21B1A" w:rsidRDefault="00A21B1A" w:rsidP="00336DE6">
            <w:pPr>
              <w:pStyle w:val="a7"/>
              <w:tabs>
                <w:tab w:val="left" w:pos="176"/>
                <w:tab w:val="right" w:pos="567"/>
              </w:tabs>
              <w:spacing w:after="0" w:line="240" w:lineRule="auto"/>
              <w:ind w:left="0" w:firstLine="24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розробляти бізнес-плани</w:t>
            </w:r>
            <w:r w:rsidR="00EF4F56">
              <w:rPr>
                <w:rFonts w:ascii="Times New Roman" w:eastAsia="Times New Roman" w:hAnsi="Times New Roman"/>
                <w:sz w:val="24"/>
                <w:szCs w:val="24"/>
                <w:lang w:eastAsia="ru-RU"/>
              </w:rPr>
              <w:t>.</w:t>
            </w:r>
          </w:p>
        </w:tc>
      </w:tr>
      <w:tr w:rsidR="00A21B1A" w:rsidTr="00170EFA">
        <w:trPr>
          <w:trHeight w:val="573"/>
        </w:trPr>
        <w:tc>
          <w:tcPr>
            <w:tcW w:w="377" w:type="pct"/>
            <w:tcBorders>
              <w:top w:val="single" w:sz="4" w:space="0" w:color="auto"/>
              <w:left w:val="single" w:sz="4" w:space="0" w:color="auto"/>
              <w:bottom w:val="single" w:sz="4" w:space="0" w:color="auto"/>
              <w:right w:val="single" w:sz="4" w:space="0" w:color="auto"/>
            </w:tcBorders>
            <w:hideMark/>
          </w:tcPr>
          <w:p w:rsidR="00A21B1A" w:rsidRDefault="00A21B1A" w:rsidP="00740F71">
            <w:pPr>
              <w:tabs>
                <w:tab w:val="right" w:pos="567"/>
              </w:tabs>
              <w:ind w:right="-108"/>
              <w:jc w:val="center"/>
              <w:rPr>
                <w:rFonts w:ascii="Times New Roman" w:hAnsi="Times New Roman" w:cs="Times New Roman"/>
                <w:b/>
                <w:color w:val="auto"/>
              </w:rPr>
            </w:pPr>
            <w:r>
              <w:rPr>
                <w:rFonts w:ascii="Times New Roman" w:hAnsi="Times New Roman" w:cs="Times New Roman"/>
                <w:b/>
                <w:color w:val="auto"/>
                <w:lang w:eastAsia="en-US"/>
              </w:rPr>
              <w:t>2</w:t>
            </w:r>
          </w:p>
        </w:tc>
        <w:tc>
          <w:tcPr>
            <w:tcW w:w="1334" w:type="pct"/>
            <w:tcBorders>
              <w:top w:val="single" w:sz="4" w:space="0" w:color="auto"/>
              <w:left w:val="single" w:sz="4" w:space="0" w:color="auto"/>
              <w:bottom w:val="single" w:sz="4" w:space="0" w:color="auto"/>
              <w:right w:val="single" w:sz="4" w:space="0" w:color="auto"/>
            </w:tcBorders>
            <w:hideMark/>
          </w:tcPr>
          <w:p w:rsidR="00A21B1A" w:rsidRDefault="00A21B1A">
            <w:pPr>
              <w:tabs>
                <w:tab w:val="right" w:pos="567"/>
              </w:tabs>
              <w:autoSpaceDE w:val="0"/>
              <w:autoSpaceDN w:val="0"/>
              <w:adjustRightInd w:val="0"/>
              <w:ind w:right="-108"/>
              <w:rPr>
                <w:rFonts w:ascii="Times New Roman" w:hAnsi="Times New Roman" w:cs="Times New Roman"/>
                <w:b/>
                <w:color w:val="auto"/>
              </w:rPr>
            </w:pPr>
            <w:r>
              <w:rPr>
                <w:rFonts w:ascii="Times New Roman" w:hAnsi="Times New Roman" w:cs="Times New Roman"/>
                <w:b/>
                <w:color w:val="auto"/>
              </w:rPr>
              <w:t>Громадянські, соціальні та навчальні компетентності</w:t>
            </w:r>
          </w:p>
        </w:tc>
        <w:tc>
          <w:tcPr>
            <w:tcW w:w="3289" w:type="pct"/>
            <w:tcBorders>
              <w:top w:val="single" w:sz="4" w:space="0" w:color="auto"/>
              <w:left w:val="single" w:sz="4" w:space="0" w:color="auto"/>
              <w:bottom w:val="single" w:sz="4" w:space="0" w:color="auto"/>
              <w:right w:val="single" w:sz="4" w:space="0" w:color="auto"/>
            </w:tcBorders>
            <w:hideMark/>
          </w:tcPr>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b/>
                <w:i/>
              </w:rPr>
            </w:pPr>
            <w:r>
              <w:rPr>
                <w:rFonts w:ascii="Times New Roman" w:hAnsi="Times New Roman" w:cs="Times New Roman"/>
                <w:b/>
              </w:rPr>
              <w:t>Знати:</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
                <w:iCs/>
              </w:rPr>
            </w:pPr>
            <w:r>
              <w:rPr>
                <w:rFonts w:ascii="Times New Roman" w:hAnsi="Times New Roman" w:cs="Times New Roman"/>
                <w:color w:val="auto"/>
                <w:lang w:eastAsia="ru-RU"/>
              </w:rPr>
              <w:t>основи трудового законодавства;</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color w:val="auto"/>
                <w:lang w:eastAsia="ru-RU"/>
              </w:rPr>
            </w:pPr>
            <w:r>
              <w:rPr>
                <w:rFonts w:ascii="Times New Roman" w:hAnsi="Times New Roman" w:cs="Times New Roman"/>
                <w:color w:val="auto"/>
                <w:lang w:eastAsia="ru-RU"/>
              </w:rPr>
              <w:t>основні трудові права та обов’язки працівників;</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color w:val="auto"/>
                <w:lang w:eastAsia="ru-RU"/>
              </w:rPr>
            </w:pPr>
            <w:r>
              <w:rPr>
                <w:rFonts w:ascii="Times New Roman" w:hAnsi="Times New Roman" w:cs="Times New Roman"/>
                <w:color w:val="auto"/>
                <w:lang w:eastAsia="ru-RU"/>
              </w:rPr>
              <w:t>положення, зміст, форми та строки укладання трудового договору (контракту);</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color w:val="auto"/>
                <w:lang w:eastAsia="ru-RU"/>
              </w:rPr>
            </w:pPr>
            <w:r>
              <w:rPr>
                <w:rFonts w:ascii="Times New Roman" w:hAnsi="Times New Roman" w:cs="Times New Roman"/>
                <w:color w:val="auto"/>
                <w:lang w:eastAsia="ru-RU"/>
              </w:rPr>
              <w:t>підстави припинення трудового договору</w:t>
            </w:r>
            <w:r w:rsidR="00CC4D2E">
              <w:rPr>
                <w:rFonts w:ascii="Times New Roman" w:hAnsi="Times New Roman" w:cs="Times New Roman"/>
                <w:color w:val="auto"/>
                <w:lang w:eastAsia="ru-RU"/>
              </w:rPr>
              <w:t xml:space="preserve"> </w:t>
            </w:r>
            <w:r>
              <w:rPr>
                <w:rFonts w:ascii="Times New Roman" w:hAnsi="Times New Roman" w:cs="Times New Roman"/>
                <w:color w:val="auto"/>
                <w:lang w:eastAsia="ru-RU"/>
              </w:rPr>
              <w:t>(контракту);</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color w:val="auto"/>
                <w:lang w:eastAsia="ru-RU"/>
              </w:rPr>
            </w:pPr>
            <w:r>
              <w:rPr>
                <w:rFonts w:ascii="Times New Roman" w:hAnsi="Times New Roman" w:cs="Times New Roman"/>
                <w:color w:val="auto"/>
                <w:lang w:eastAsia="ru-RU"/>
              </w:rPr>
              <w:t>соціальні гарантії та соціальний захист на підприємстві;</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color w:val="auto"/>
                <w:lang w:eastAsia="ru-RU"/>
              </w:rPr>
            </w:pPr>
            <w:r>
              <w:rPr>
                <w:rFonts w:ascii="Times New Roman" w:hAnsi="Times New Roman" w:cs="Times New Roman"/>
                <w:color w:val="auto"/>
                <w:lang w:eastAsia="ru-RU"/>
              </w:rPr>
              <w:t>види та порядок надання відпусток;</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color w:val="auto"/>
                <w:lang w:eastAsia="ru-RU"/>
              </w:rPr>
              <w:t>способи вирішення трудових спорів.</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b/>
                <w:iCs/>
              </w:rPr>
            </w:pPr>
            <w:r>
              <w:rPr>
                <w:rFonts w:ascii="Times New Roman" w:hAnsi="Times New Roman" w:cs="Times New Roman"/>
                <w:b/>
                <w:color w:val="auto"/>
                <w:lang w:eastAsia="ru-RU"/>
              </w:rPr>
              <w:t>Здатність:</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iCs/>
              </w:rPr>
              <w:t>працювати в команді;</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iCs/>
              </w:rPr>
              <w:t>відповідально ставитися до професійної діяльності;</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iCs/>
              </w:rPr>
              <w:t>самостійно приймати рішення;</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iCs/>
              </w:rPr>
              <w:t>діяти в нестандартних ситуаціях;</w:t>
            </w:r>
          </w:p>
          <w:p w:rsidR="00A21B1A" w:rsidRDefault="00A21B1A" w:rsidP="00BF59FB">
            <w:pPr>
              <w:tabs>
                <w:tab w:val="right" w:pos="567"/>
                <w:tab w:val="left" w:pos="709"/>
              </w:tabs>
              <w:autoSpaceDE w:val="0"/>
              <w:autoSpaceDN w:val="0"/>
              <w:adjustRightInd w:val="0"/>
              <w:ind w:firstLine="245"/>
              <w:jc w:val="both"/>
              <w:rPr>
                <w:rFonts w:ascii="Times New Roman" w:hAnsi="Times New Roman" w:cs="Times New Roman"/>
                <w:iCs/>
              </w:rPr>
            </w:pPr>
            <w:r>
              <w:rPr>
                <w:rFonts w:ascii="Times New Roman" w:hAnsi="Times New Roman" w:cs="Times New Roman"/>
                <w:iCs/>
              </w:rPr>
              <w:t>планувати трудову діяльність;</w:t>
            </w:r>
          </w:p>
          <w:p w:rsidR="00A21B1A" w:rsidRDefault="00A21B1A" w:rsidP="00BF59FB">
            <w:pPr>
              <w:autoSpaceDE w:val="0"/>
              <w:autoSpaceDN w:val="0"/>
              <w:adjustRightInd w:val="0"/>
              <w:ind w:firstLine="245"/>
              <w:jc w:val="both"/>
              <w:rPr>
                <w:rFonts w:ascii="Times New Roman" w:hAnsi="Times New Roman" w:cs="Times New Roman"/>
                <w:iCs/>
              </w:rPr>
            </w:pPr>
            <w:r>
              <w:rPr>
                <w:rFonts w:ascii="Times New Roman" w:hAnsi="Times New Roman" w:cs="Times New Roman"/>
                <w:iCs/>
              </w:rPr>
              <w:t>знаходити та набувати нових знань, умінь і навичок;</w:t>
            </w:r>
          </w:p>
          <w:p w:rsidR="00A21B1A" w:rsidRDefault="00A21B1A" w:rsidP="00BF59FB">
            <w:pPr>
              <w:autoSpaceDE w:val="0"/>
              <w:autoSpaceDN w:val="0"/>
              <w:adjustRightInd w:val="0"/>
              <w:ind w:firstLine="245"/>
              <w:jc w:val="both"/>
              <w:rPr>
                <w:rFonts w:ascii="Times New Roman" w:hAnsi="Times New Roman" w:cs="Times New Roman"/>
                <w:iCs/>
              </w:rPr>
            </w:pPr>
            <w:r>
              <w:rPr>
                <w:rFonts w:ascii="Times New Roman" w:hAnsi="Times New Roman" w:cs="Times New Roman"/>
                <w:iCs/>
              </w:rPr>
              <w:t>визначати навчальні цілі та способи їх досягнення;</w:t>
            </w:r>
          </w:p>
          <w:p w:rsidR="00A21B1A" w:rsidRDefault="00A21B1A" w:rsidP="00BF59FB">
            <w:pPr>
              <w:autoSpaceDE w:val="0"/>
              <w:autoSpaceDN w:val="0"/>
              <w:adjustRightInd w:val="0"/>
              <w:ind w:firstLine="245"/>
              <w:jc w:val="both"/>
              <w:rPr>
                <w:rFonts w:ascii="Times New Roman" w:hAnsi="Times New Roman" w:cs="Times New Roman"/>
                <w:iCs/>
              </w:rPr>
            </w:pPr>
            <w:r>
              <w:rPr>
                <w:rFonts w:ascii="Times New Roman" w:hAnsi="Times New Roman" w:cs="Times New Roman"/>
                <w:iCs/>
              </w:rPr>
              <w:lastRenderedPageBreak/>
              <w:t>оцінювати власні результати навчання, навчатися впродовж життя;</w:t>
            </w:r>
          </w:p>
          <w:p w:rsidR="00A21B1A" w:rsidRDefault="00A21B1A" w:rsidP="00BF59FB">
            <w:pPr>
              <w:autoSpaceDE w:val="0"/>
              <w:autoSpaceDN w:val="0"/>
              <w:adjustRightInd w:val="0"/>
              <w:ind w:firstLine="245"/>
              <w:jc w:val="both"/>
              <w:rPr>
                <w:rFonts w:ascii="Times New Roman" w:hAnsi="Times New Roman" w:cs="Times New Roman"/>
                <w:iCs/>
              </w:rPr>
            </w:pPr>
            <w:r>
              <w:rPr>
                <w:rFonts w:ascii="Times New Roman" w:hAnsi="Times New Roman" w:cs="Times New Roman"/>
                <w:iCs/>
              </w:rPr>
              <w:t>використовувати професійну лексику та термінологію;</w:t>
            </w:r>
          </w:p>
          <w:p w:rsidR="00A21B1A" w:rsidRDefault="00A21B1A" w:rsidP="00BF59FB">
            <w:pPr>
              <w:autoSpaceDE w:val="0"/>
              <w:autoSpaceDN w:val="0"/>
              <w:adjustRightInd w:val="0"/>
              <w:ind w:firstLine="245"/>
              <w:jc w:val="both"/>
              <w:rPr>
                <w:rFonts w:ascii="Times New Roman" w:hAnsi="Times New Roman" w:cs="Times New Roman"/>
                <w:iCs/>
              </w:rPr>
            </w:pPr>
            <w:r>
              <w:rPr>
                <w:rFonts w:ascii="Times New Roman" w:hAnsi="Times New Roman" w:cs="Times New Roman"/>
                <w:iCs/>
              </w:rPr>
              <w:t>дотримуватися</w:t>
            </w:r>
            <w:r w:rsidR="00CC4D2E">
              <w:rPr>
                <w:rFonts w:ascii="Times New Roman" w:hAnsi="Times New Roman" w:cs="Times New Roman"/>
                <w:iCs/>
              </w:rPr>
              <w:t xml:space="preserve"> професійної етики те етикету;</w:t>
            </w:r>
          </w:p>
          <w:p w:rsidR="00A21B1A" w:rsidRDefault="00A21B1A" w:rsidP="00BF59FB">
            <w:pPr>
              <w:autoSpaceDE w:val="0"/>
              <w:autoSpaceDN w:val="0"/>
              <w:adjustRightInd w:val="0"/>
              <w:ind w:firstLine="245"/>
              <w:jc w:val="both"/>
              <w:rPr>
                <w:rFonts w:ascii="Times New Roman" w:hAnsi="Times New Roman" w:cs="Times New Roman"/>
                <w:i/>
                <w:iCs/>
              </w:rPr>
            </w:pPr>
            <w:r>
              <w:rPr>
                <w:rFonts w:ascii="Times New Roman" w:hAnsi="Times New Roman" w:cs="Times New Roman"/>
                <w:iCs/>
              </w:rPr>
              <w:t>запобігати виникненню конфліктних ситуацій</w:t>
            </w:r>
            <w:r w:rsidR="009633B4">
              <w:rPr>
                <w:rFonts w:ascii="Times New Roman" w:hAnsi="Times New Roman" w:cs="Times New Roman"/>
                <w:iCs/>
              </w:rPr>
              <w:t>.</w:t>
            </w:r>
          </w:p>
        </w:tc>
      </w:tr>
      <w:tr w:rsidR="00A21B1A" w:rsidTr="00170EFA">
        <w:trPr>
          <w:trHeight w:val="573"/>
        </w:trPr>
        <w:tc>
          <w:tcPr>
            <w:tcW w:w="377" w:type="pct"/>
            <w:tcBorders>
              <w:top w:val="single" w:sz="4" w:space="0" w:color="auto"/>
              <w:left w:val="single" w:sz="4" w:space="0" w:color="auto"/>
              <w:bottom w:val="single" w:sz="4" w:space="0" w:color="auto"/>
              <w:right w:val="single" w:sz="4" w:space="0" w:color="auto"/>
            </w:tcBorders>
            <w:hideMark/>
          </w:tcPr>
          <w:p w:rsidR="00A21B1A" w:rsidRDefault="00A21B1A" w:rsidP="00740F71">
            <w:pPr>
              <w:tabs>
                <w:tab w:val="right" w:pos="567"/>
              </w:tabs>
              <w:ind w:right="-108"/>
              <w:jc w:val="center"/>
              <w:rPr>
                <w:rFonts w:ascii="Times New Roman" w:hAnsi="Times New Roman" w:cs="Times New Roman"/>
                <w:b/>
                <w:color w:val="auto"/>
                <w:lang w:eastAsia="en-US"/>
              </w:rPr>
            </w:pPr>
            <w:r>
              <w:rPr>
                <w:rFonts w:ascii="Times New Roman" w:hAnsi="Times New Roman" w:cs="Times New Roman"/>
                <w:b/>
                <w:color w:val="auto"/>
                <w:lang w:eastAsia="en-US"/>
              </w:rPr>
              <w:lastRenderedPageBreak/>
              <w:t>3</w:t>
            </w:r>
          </w:p>
        </w:tc>
        <w:tc>
          <w:tcPr>
            <w:tcW w:w="1334" w:type="pct"/>
            <w:tcBorders>
              <w:top w:val="single" w:sz="4" w:space="0" w:color="auto"/>
              <w:left w:val="single" w:sz="4" w:space="0" w:color="auto"/>
              <w:bottom w:val="single" w:sz="4" w:space="0" w:color="auto"/>
              <w:right w:val="single" w:sz="4" w:space="0" w:color="auto"/>
            </w:tcBorders>
            <w:hideMark/>
          </w:tcPr>
          <w:p w:rsidR="00A21B1A" w:rsidRPr="00A21B1A" w:rsidRDefault="00A21B1A">
            <w:pPr>
              <w:tabs>
                <w:tab w:val="right" w:pos="567"/>
              </w:tabs>
              <w:autoSpaceDE w:val="0"/>
              <w:autoSpaceDN w:val="0"/>
              <w:adjustRightInd w:val="0"/>
              <w:ind w:right="-108"/>
              <w:rPr>
                <w:rFonts w:ascii="Times New Roman" w:hAnsi="Times New Roman" w:cs="Times New Roman"/>
                <w:b/>
                <w:color w:val="auto"/>
              </w:rPr>
            </w:pPr>
            <w:r w:rsidRPr="00CF0A77">
              <w:rPr>
                <w:rFonts w:ascii="Times New Roman" w:hAnsi="Times New Roman" w:cs="Times New Roman"/>
                <w:b/>
                <w:color w:val="auto"/>
              </w:rPr>
              <w:t>Інформаційно-комунікаційна компетентність</w:t>
            </w:r>
          </w:p>
        </w:tc>
        <w:tc>
          <w:tcPr>
            <w:tcW w:w="3289" w:type="pct"/>
            <w:tcBorders>
              <w:top w:val="single" w:sz="4" w:space="0" w:color="auto"/>
              <w:left w:val="single" w:sz="4" w:space="0" w:color="auto"/>
              <w:bottom w:val="single" w:sz="4" w:space="0" w:color="auto"/>
              <w:right w:val="single" w:sz="4" w:space="0" w:color="auto"/>
            </w:tcBorders>
            <w:hideMark/>
          </w:tcPr>
          <w:p w:rsidR="009334A9" w:rsidRPr="00BF59FB" w:rsidRDefault="009334A9" w:rsidP="00BF59FB">
            <w:pPr>
              <w:tabs>
                <w:tab w:val="right" w:pos="567"/>
                <w:tab w:val="left" w:pos="709"/>
              </w:tabs>
              <w:autoSpaceDE w:val="0"/>
              <w:autoSpaceDN w:val="0"/>
              <w:adjustRightInd w:val="0"/>
              <w:ind w:firstLine="245"/>
              <w:jc w:val="both"/>
              <w:rPr>
                <w:rFonts w:ascii="Times New Roman" w:hAnsi="Times New Roman" w:cs="Times New Roman"/>
                <w:b/>
              </w:rPr>
            </w:pPr>
            <w:r w:rsidRPr="00BF59FB">
              <w:rPr>
                <w:rFonts w:ascii="Times New Roman" w:hAnsi="Times New Roman" w:cs="Times New Roman"/>
                <w:b/>
              </w:rPr>
              <w:t>Знати:</w:t>
            </w:r>
          </w:p>
          <w:p w:rsidR="00BF59FB" w:rsidRPr="00BF59FB" w:rsidRDefault="00BF59FB" w:rsidP="00BF59FB">
            <w:pPr>
              <w:tabs>
                <w:tab w:val="left" w:pos="0"/>
              </w:tabs>
              <w:autoSpaceDE w:val="0"/>
              <w:autoSpaceDN w:val="0"/>
              <w:adjustRightInd w:val="0"/>
              <w:ind w:firstLine="245"/>
              <w:jc w:val="both"/>
              <w:rPr>
                <w:rFonts w:ascii="Tahoma" w:hAnsi="Tahoma" w:cs="Tahoma"/>
                <w:color w:val="666666"/>
                <w:shd w:val="clear" w:color="auto" w:fill="FFFFFF"/>
              </w:rPr>
            </w:pPr>
            <w:r w:rsidRPr="00BF59FB">
              <w:rPr>
                <w:rFonts w:ascii="Times New Roman" w:hAnsi="Times New Roman" w:cs="Times New Roman"/>
              </w:rPr>
              <w:t>теоретичні основи технічних засобів автоматизації;</w:t>
            </w:r>
          </w:p>
          <w:p w:rsidR="007D006D" w:rsidRDefault="00BF59FB" w:rsidP="007D006D">
            <w:pPr>
              <w:tabs>
                <w:tab w:val="left" w:pos="0"/>
              </w:tabs>
              <w:autoSpaceDE w:val="0"/>
              <w:autoSpaceDN w:val="0"/>
              <w:adjustRightInd w:val="0"/>
              <w:ind w:firstLine="245"/>
              <w:jc w:val="both"/>
              <w:rPr>
                <w:rFonts w:ascii="Times New Roman" w:hAnsi="Times New Roman" w:cs="Times New Roman"/>
                <w:b/>
              </w:rPr>
            </w:pPr>
            <w:r w:rsidRPr="00BF59FB">
              <w:rPr>
                <w:rFonts w:ascii="Times New Roman" w:hAnsi="Times New Roman" w:cs="Times New Roman"/>
                <w:shd w:val="clear" w:color="auto" w:fill="FFFFFF"/>
              </w:rPr>
              <w:t>програмне і прикладне програмне забезпечення з використанням:</w:t>
            </w:r>
          </w:p>
          <w:p w:rsidR="007D006D" w:rsidRDefault="00BF59FB" w:rsidP="007D006D">
            <w:pPr>
              <w:tabs>
                <w:tab w:val="left" w:pos="0"/>
              </w:tabs>
              <w:autoSpaceDE w:val="0"/>
              <w:autoSpaceDN w:val="0"/>
              <w:adjustRightInd w:val="0"/>
              <w:ind w:firstLine="245"/>
              <w:jc w:val="both"/>
              <w:rPr>
                <w:rFonts w:ascii="Times New Roman" w:hAnsi="Times New Roman" w:cs="Times New Roman"/>
                <w:b/>
              </w:rPr>
            </w:pPr>
            <w:r w:rsidRPr="007D006D">
              <w:rPr>
                <w:rFonts w:ascii="Times New Roman" w:hAnsi="Times New Roman" w:cs="Times New Roman"/>
                <w:shd w:val="clear" w:color="auto" w:fill="FFFFFF"/>
              </w:rPr>
              <w:t>сучасних мов програмування;</w:t>
            </w:r>
          </w:p>
          <w:p w:rsidR="007D006D" w:rsidRDefault="00BF59FB" w:rsidP="007D006D">
            <w:pPr>
              <w:tabs>
                <w:tab w:val="left" w:pos="0"/>
              </w:tabs>
              <w:autoSpaceDE w:val="0"/>
              <w:autoSpaceDN w:val="0"/>
              <w:adjustRightInd w:val="0"/>
              <w:ind w:firstLine="245"/>
              <w:jc w:val="both"/>
              <w:rPr>
                <w:rFonts w:ascii="Tahoma" w:hAnsi="Tahoma" w:cs="Tahoma"/>
                <w:color w:val="666666"/>
              </w:rPr>
            </w:pPr>
            <w:r w:rsidRPr="007D006D">
              <w:rPr>
                <w:rFonts w:ascii="Times New Roman" w:hAnsi="Times New Roman" w:cs="Times New Roman"/>
                <w:shd w:val="clear" w:color="auto" w:fill="FFFFFF"/>
              </w:rPr>
              <w:t xml:space="preserve">програмних систем для рішення </w:t>
            </w:r>
            <w:r w:rsidR="007D006D">
              <w:rPr>
                <w:rFonts w:ascii="Times New Roman" w:hAnsi="Times New Roman" w:cs="Times New Roman"/>
                <w:shd w:val="clear" w:color="auto" w:fill="FFFFFF"/>
              </w:rPr>
              <w:t>технічних задач</w:t>
            </w:r>
            <w:r w:rsidRPr="007D006D">
              <w:rPr>
                <w:rFonts w:ascii="Times New Roman" w:hAnsi="Times New Roman" w:cs="Times New Roman"/>
                <w:shd w:val="clear" w:color="auto" w:fill="FFFFFF"/>
              </w:rPr>
              <w:t>;</w:t>
            </w:r>
          </w:p>
          <w:p w:rsidR="00BF59FB" w:rsidRPr="007D006D" w:rsidRDefault="00BF59FB" w:rsidP="007D006D">
            <w:pPr>
              <w:tabs>
                <w:tab w:val="left" w:pos="0"/>
              </w:tabs>
              <w:autoSpaceDE w:val="0"/>
              <w:autoSpaceDN w:val="0"/>
              <w:adjustRightInd w:val="0"/>
              <w:ind w:firstLine="245"/>
              <w:jc w:val="both"/>
              <w:rPr>
                <w:rFonts w:ascii="Times New Roman" w:hAnsi="Times New Roman" w:cs="Times New Roman"/>
                <w:b/>
              </w:rPr>
            </w:pPr>
            <w:r w:rsidRPr="007D006D">
              <w:rPr>
                <w:rFonts w:ascii="Times New Roman" w:hAnsi="Times New Roman" w:cs="Times New Roman"/>
              </w:rPr>
              <w:t>систем автоматизованого</w:t>
            </w:r>
            <w:r w:rsidR="007D006D">
              <w:rPr>
                <w:rFonts w:ascii="Times New Roman" w:hAnsi="Times New Roman" w:cs="Times New Roman"/>
              </w:rPr>
              <w:t xml:space="preserve"> </w:t>
            </w:r>
            <w:proofErr w:type="spellStart"/>
            <w:r w:rsidR="007D006D">
              <w:rPr>
                <w:rFonts w:ascii="Times New Roman" w:hAnsi="Times New Roman" w:cs="Times New Roman"/>
              </w:rPr>
              <w:t>проєктування</w:t>
            </w:r>
            <w:proofErr w:type="spellEnd"/>
            <w:r w:rsidRPr="007D006D">
              <w:rPr>
                <w:rFonts w:ascii="Times New Roman" w:hAnsi="Times New Roman" w:cs="Times New Roman"/>
                <w:shd w:val="clear" w:color="auto" w:fill="FFFFFF"/>
              </w:rPr>
              <w:t>;</w:t>
            </w:r>
          </w:p>
          <w:p w:rsidR="009334A9" w:rsidRPr="00BF59FB" w:rsidRDefault="006D724B" w:rsidP="00BF59FB">
            <w:pPr>
              <w:tabs>
                <w:tab w:val="left" w:pos="0"/>
              </w:tabs>
              <w:autoSpaceDE w:val="0"/>
              <w:autoSpaceDN w:val="0"/>
              <w:adjustRightInd w:val="0"/>
              <w:ind w:firstLine="245"/>
              <w:jc w:val="both"/>
              <w:rPr>
                <w:rFonts w:ascii="Times New Roman" w:hAnsi="Times New Roman" w:cs="Times New Roman"/>
                <w:b/>
              </w:rPr>
            </w:pPr>
            <w:r>
              <w:rPr>
                <w:rFonts w:ascii="Times New Roman" w:hAnsi="Times New Roman" w:cs="Times New Roman"/>
              </w:rPr>
              <w:t>спеціалізованого програмного</w:t>
            </w:r>
            <w:r w:rsidR="009334A9" w:rsidRPr="00BF59FB">
              <w:rPr>
                <w:rFonts w:ascii="Times New Roman" w:hAnsi="Times New Roman" w:cs="Times New Roman"/>
              </w:rPr>
              <w:t xml:space="preserve"> забезпечення</w:t>
            </w:r>
            <w:r w:rsidR="005B011B">
              <w:rPr>
                <w:rFonts w:ascii="Times New Roman" w:hAnsi="Times New Roman" w:cs="Times New Roman"/>
              </w:rPr>
              <w:t xml:space="preserve"> </w:t>
            </w:r>
            <w:r w:rsidR="007D006D">
              <w:rPr>
                <w:rFonts w:ascii="Times New Roman" w:hAnsi="Times New Roman" w:cs="Times New Roman"/>
              </w:rPr>
              <w:t>(</w:t>
            </w:r>
            <w:r w:rsidR="005B011B">
              <w:rPr>
                <w:rFonts w:ascii="Times New Roman" w:hAnsi="Times New Roman" w:cs="Times New Roman"/>
              </w:rPr>
              <w:t>САПР</w:t>
            </w:r>
            <w:r w:rsidR="007D006D">
              <w:rPr>
                <w:rFonts w:ascii="Times New Roman" w:hAnsi="Times New Roman" w:cs="Times New Roman"/>
              </w:rPr>
              <w:t>)</w:t>
            </w:r>
            <w:r>
              <w:rPr>
                <w:rFonts w:ascii="Times New Roman" w:hAnsi="Times New Roman" w:cs="Times New Roman"/>
              </w:rPr>
              <w:t>.</w:t>
            </w:r>
          </w:p>
          <w:p w:rsidR="00BF59FB" w:rsidRPr="00BF59FB" w:rsidRDefault="00BF59FB" w:rsidP="00BF59FB">
            <w:pPr>
              <w:autoSpaceDE w:val="0"/>
              <w:autoSpaceDN w:val="0"/>
              <w:adjustRightInd w:val="0"/>
              <w:ind w:firstLine="245"/>
              <w:jc w:val="both"/>
              <w:rPr>
                <w:rFonts w:ascii="Times New Roman" w:hAnsi="Times New Roman" w:cs="Times New Roman"/>
                <w:b/>
              </w:rPr>
            </w:pPr>
            <w:r w:rsidRPr="00BF59FB">
              <w:rPr>
                <w:rFonts w:ascii="Times New Roman" w:hAnsi="Times New Roman" w:cs="Times New Roman"/>
                <w:b/>
              </w:rPr>
              <w:t>Уміти:</w:t>
            </w:r>
          </w:p>
          <w:p w:rsidR="00BF59FB" w:rsidRPr="00BF59FB" w:rsidRDefault="00BF59FB" w:rsidP="00BF59FB">
            <w:pPr>
              <w:autoSpaceDE w:val="0"/>
              <w:autoSpaceDN w:val="0"/>
              <w:adjustRightInd w:val="0"/>
              <w:ind w:firstLine="245"/>
              <w:jc w:val="both"/>
              <w:rPr>
                <w:rFonts w:ascii="Times New Roman" w:hAnsi="Times New Roman" w:cs="Times New Roman"/>
              </w:rPr>
            </w:pPr>
            <w:r w:rsidRPr="00BF59FB">
              <w:rPr>
                <w:rFonts w:ascii="Times New Roman" w:hAnsi="Times New Roman" w:cs="Times New Roman"/>
              </w:rPr>
              <w:t xml:space="preserve">експлуатувати </w:t>
            </w:r>
            <w:proofErr w:type="spellStart"/>
            <w:r w:rsidRPr="00BF59FB">
              <w:rPr>
                <w:rFonts w:ascii="Times New Roman" w:hAnsi="Times New Roman" w:cs="Times New Roman"/>
              </w:rPr>
              <w:t>комп</w:t>
            </w:r>
            <w:proofErr w:type="spellEnd"/>
            <w:r w:rsidRPr="00BF59FB">
              <w:rPr>
                <w:rFonts w:ascii="Times New Roman" w:hAnsi="Times New Roman" w:cs="Times New Roman"/>
                <w:lang w:val="ru-RU"/>
              </w:rPr>
              <w:t>’</w:t>
            </w:r>
            <w:proofErr w:type="spellStart"/>
            <w:r w:rsidRPr="00BF59FB">
              <w:rPr>
                <w:rFonts w:ascii="Times New Roman" w:hAnsi="Times New Roman" w:cs="Times New Roman"/>
              </w:rPr>
              <w:t>ютерно</w:t>
            </w:r>
            <w:proofErr w:type="spellEnd"/>
            <w:r w:rsidRPr="00BF59FB">
              <w:rPr>
                <w:rFonts w:ascii="Times New Roman" w:hAnsi="Times New Roman" w:cs="Times New Roman"/>
              </w:rPr>
              <w:t>-інтегровані системи керування для різних галузей виробництва;</w:t>
            </w:r>
          </w:p>
          <w:p w:rsidR="00BF59FB" w:rsidRPr="00A21B1A" w:rsidRDefault="00BF59FB" w:rsidP="00555C67">
            <w:pPr>
              <w:autoSpaceDE w:val="0"/>
              <w:autoSpaceDN w:val="0"/>
              <w:adjustRightInd w:val="0"/>
              <w:ind w:firstLine="245"/>
              <w:jc w:val="both"/>
              <w:rPr>
                <w:rFonts w:ascii="Times New Roman" w:hAnsi="Times New Roman" w:cs="Times New Roman"/>
              </w:rPr>
            </w:pPr>
            <w:r w:rsidRPr="00BF59FB">
              <w:rPr>
                <w:rFonts w:ascii="Times New Roman" w:hAnsi="Times New Roman" w:cs="Times New Roman"/>
              </w:rPr>
              <w:t xml:space="preserve">використовувати </w:t>
            </w:r>
            <w:proofErr w:type="spellStart"/>
            <w:r w:rsidRPr="00BF59FB">
              <w:rPr>
                <w:rFonts w:ascii="Times New Roman" w:hAnsi="Times New Roman" w:cs="Times New Roman"/>
              </w:rPr>
              <w:t>програмн</w:t>
            </w:r>
            <w:proofErr w:type="spellEnd"/>
            <w:r w:rsidR="00555C67">
              <w:rPr>
                <w:rFonts w:ascii="Times New Roman" w:hAnsi="Times New Roman" w:cs="Times New Roman"/>
                <w:lang w:val="ru-RU"/>
              </w:rPr>
              <w:t>е</w:t>
            </w:r>
            <w:r w:rsidRPr="00BF59FB">
              <w:rPr>
                <w:rFonts w:ascii="Times New Roman" w:hAnsi="Times New Roman" w:cs="Times New Roman"/>
              </w:rPr>
              <w:t xml:space="preserve"> та </w:t>
            </w:r>
            <w:proofErr w:type="spellStart"/>
            <w:r w:rsidRPr="00BF59FB">
              <w:rPr>
                <w:rFonts w:ascii="Times New Roman" w:hAnsi="Times New Roman" w:cs="Times New Roman"/>
              </w:rPr>
              <w:t>прик</w:t>
            </w:r>
            <w:r>
              <w:rPr>
                <w:rFonts w:ascii="Times New Roman" w:hAnsi="Times New Roman" w:cs="Times New Roman"/>
              </w:rPr>
              <w:t>ладн</w:t>
            </w:r>
            <w:proofErr w:type="spellEnd"/>
            <w:r w:rsidR="00555C67">
              <w:rPr>
                <w:rFonts w:ascii="Times New Roman" w:hAnsi="Times New Roman" w:cs="Times New Roman"/>
                <w:lang w:val="ru-RU"/>
              </w:rPr>
              <w:t>е</w:t>
            </w:r>
            <w:r>
              <w:rPr>
                <w:rFonts w:ascii="Times New Roman" w:hAnsi="Times New Roman" w:cs="Times New Roman"/>
              </w:rPr>
              <w:t xml:space="preserve"> </w:t>
            </w:r>
            <w:proofErr w:type="spellStart"/>
            <w:r>
              <w:rPr>
                <w:rFonts w:ascii="Times New Roman" w:hAnsi="Times New Roman" w:cs="Times New Roman"/>
              </w:rPr>
              <w:t>програмн</w:t>
            </w:r>
            <w:proofErr w:type="spellEnd"/>
            <w:r w:rsidR="00555C67">
              <w:rPr>
                <w:rFonts w:ascii="Times New Roman" w:hAnsi="Times New Roman" w:cs="Times New Roman"/>
                <w:lang w:val="ru-RU"/>
              </w:rPr>
              <w:t>е</w:t>
            </w:r>
            <w:r>
              <w:rPr>
                <w:rFonts w:ascii="Times New Roman" w:hAnsi="Times New Roman" w:cs="Times New Roman"/>
              </w:rPr>
              <w:t xml:space="preserve"> забезпечення</w:t>
            </w:r>
            <w:r w:rsidR="005B011B">
              <w:rPr>
                <w:rFonts w:ascii="Times New Roman" w:hAnsi="Times New Roman" w:cs="Times New Roman"/>
              </w:rPr>
              <w:t>, САПР</w:t>
            </w:r>
            <w:r w:rsidR="006D724B">
              <w:rPr>
                <w:rFonts w:ascii="Times New Roman" w:hAnsi="Times New Roman" w:cs="Times New Roman"/>
              </w:rPr>
              <w:t>.</w:t>
            </w:r>
          </w:p>
        </w:tc>
      </w:tr>
      <w:tr w:rsidR="00A21B1A" w:rsidTr="00170EFA">
        <w:trPr>
          <w:trHeight w:val="573"/>
        </w:trPr>
        <w:tc>
          <w:tcPr>
            <w:tcW w:w="377" w:type="pct"/>
            <w:tcBorders>
              <w:top w:val="single" w:sz="4" w:space="0" w:color="auto"/>
              <w:left w:val="single" w:sz="4" w:space="0" w:color="auto"/>
              <w:bottom w:val="single" w:sz="4" w:space="0" w:color="auto"/>
              <w:right w:val="single" w:sz="4" w:space="0" w:color="auto"/>
            </w:tcBorders>
            <w:hideMark/>
          </w:tcPr>
          <w:p w:rsidR="00A21B1A" w:rsidRDefault="00C76629" w:rsidP="00740F71">
            <w:pPr>
              <w:tabs>
                <w:tab w:val="right" w:pos="567"/>
              </w:tabs>
              <w:ind w:right="-108"/>
              <w:jc w:val="center"/>
              <w:rPr>
                <w:rFonts w:ascii="Times New Roman" w:hAnsi="Times New Roman" w:cs="Times New Roman"/>
                <w:b/>
                <w:color w:val="auto"/>
                <w:lang w:eastAsia="en-US"/>
              </w:rPr>
            </w:pPr>
            <w:r>
              <w:rPr>
                <w:rFonts w:ascii="Times New Roman" w:hAnsi="Times New Roman" w:cs="Times New Roman"/>
                <w:b/>
                <w:color w:val="auto"/>
                <w:lang w:eastAsia="en-US"/>
              </w:rPr>
              <w:t>4</w:t>
            </w:r>
          </w:p>
        </w:tc>
        <w:tc>
          <w:tcPr>
            <w:tcW w:w="1334" w:type="pct"/>
            <w:tcBorders>
              <w:top w:val="single" w:sz="4" w:space="0" w:color="auto"/>
              <w:left w:val="single" w:sz="4" w:space="0" w:color="auto"/>
              <w:bottom w:val="single" w:sz="4" w:space="0" w:color="auto"/>
              <w:right w:val="single" w:sz="4" w:space="0" w:color="auto"/>
            </w:tcBorders>
            <w:hideMark/>
          </w:tcPr>
          <w:p w:rsidR="00A21B1A" w:rsidRDefault="00A21B1A" w:rsidP="00A21B1A">
            <w:pPr>
              <w:tabs>
                <w:tab w:val="right" w:pos="567"/>
              </w:tabs>
              <w:autoSpaceDE w:val="0"/>
              <w:autoSpaceDN w:val="0"/>
              <w:adjustRightInd w:val="0"/>
              <w:ind w:right="-108"/>
              <w:rPr>
                <w:rFonts w:ascii="Times New Roman" w:hAnsi="Times New Roman" w:cs="Times New Roman"/>
                <w:b/>
                <w:color w:val="auto"/>
              </w:rPr>
            </w:pPr>
            <w:r>
              <w:rPr>
                <w:rFonts w:ascii="Times New Roman" w:hAnsi="Times New Roman" w:cs="Times New Roman"/>
                <w:b/>
                <w:color w:val="auto"/>
              </w:rPr>
              <w:t>Математична компетентність</w:t>
            </w:r>
          </w:p>
        </w:tc>
        <w:tc>
          <w:tcPr>
            <w:tcW w:w="3289" w:type="pct"/>
            <w:tcBorders>
              <w:top w:val="single" w:sz="4" w:space="0" w:color="auto"/>
              <w:left w:val="single" w:sz="4" w:space="0" w:color="auto"/>
              <w:bottom w:val="single" w:sz="4" w:space="0" w:color="auto"/>
              <w:right w:val="single" w:sz="4" w:space="0" w:color="auto"/>
            </w:tcBorders>
            <w:hideMark/>
          </w:tcPr>
          <w:p w:rsidR="00EE2CEC" w:rsidRDefault="001A0A96" w:rsidP="00364371">
            <w:pPr>
              <w:tabs>
                <w:tab w:val="left" w:pos="604"/>
              </w:tabs>
              <w:ind w:firstLine="245"/>
              <w:jc w:val="both"/>
              <w:rPr>
                <w:rFonts w:ascii="Times New Roman" w:hAnsi="Times New Roman" w:cs="Times New Roman"/>
                <w:b/>
              </w:rPr>
            </w:pPr>
            <w:r w:rsidRPr="00A6567A">
              <w:rPr>
                <w:rFonts w:ascii="Times New Roman" w:hAnsi="Times New Roman" w:cs="Times New Roman"/>
                <w:b/>
              </w:rPr>
              <w:t>Знати:</w:t>
            </w:r>
          </w:p>
          <w:p w:rsidR="001A0A96" w:rsidRDefault="00EE2CEC" w:rsidP="00364371">
            <w:pPr>
              <w:tabs>
                <w:tab w:val="left" w:pos="604"/>
              </w:tabs>
              <w:ind w:firstLine="245"/>
              <w:jc w:val="both"/>
              <w:rPr>
                <w:rFonts w:ascii="Times New Roman" w:hAnsi="Times New Roman" w:cs="Times New Roman"/>
              </w:rPr>
            </w:pPr>
            <w:r w:rsidRPr="00EE2CEC">
              <w:rPr>
                <w:rFonts w:ascii="Times New Roman" w:hAnsi="Times New Roman" w:cs="Times New Roman"/>
              </w:rPr>
              <w:t>основи креслення</w:t>
            </w:r>
            <w:r>
              <w:rPr>
                <w:rFonts w:ascii="Times New Roman" w:hAnsi="Times New Roman" w:cs="Times New Roman"/>
              </w:rPr>
              <w:t>;</w:t>
            </w:r>
          </w:p>
          <w:p w:rsidR="00A27B58" w:rsidRPr="00A27B58" w:rsidRDefault="00A27B58" w:rsidP="00364371">
            <w:pPr>
              <w:tabs>
                <w:tab w:val="left" w:pos="604"/>
              </w:tabs>
              <w:ind w:firstLine="245"/>
              <w:jc w:val="both"/>
              <w:rPr>
                <w:rFonts w:ascii="Times New Roman" w:hAnsi="Times New Roman" w:cs="Times New Roman"/>
              </w:rPr>
            </w:pPr>
            <w:r w:rsidRPr="00A27B58">
              <w:rPr>
                <w:rFonts w:ascii="Times New Roman" w:hAnsi="Times New Roman" w:cs="Times New Roman"/>
              </w:rPr>
              <w:t>креслярські інструменти, приладдя та матеріали;</w:t>
            </w:r>
          </w:p>
          <w:p w:rsidR="00A27B58" w:rsidRPr="00EE2CEC" w:rsidRDefault="00A27B58" w:rsidP="00364371">
            <w:pPr>
              <w:tabs>
                <w:tab w:val="left" w:pos="604"/>
              </w:tabs>
              <w:ind w:firstLine="245"/>
              <w:jc w:val="both"/>
              <w:rPr>
                <w:rFonts w:ascii="Times New Roman" w:hAnsi="Times New Roman" w:cs="Times New Roman"/>
              </w:rPr>
            </w:pPr>
            <w:r w:rsidRPr="00A27B58">
              <w:rPr>
                <w:rFonts w:ascii="Times New Roman" w:hAnsi="Times New Roman" w:cs="Times New Roman"/>
              </w:rPr>
              <w:t>правила оформлення креслень;</w:t>
            </w:r>
          </w:p>
          <w:p w:rsidR="001A0A96" w:rsidRPr="00A6567A" w:rsidRDefault="001A0A96" w:rsidP="00364371">
            <w:pPr>
              <w:pStyle w:val="71"/>
              <w:shd w:val="clear" w:color="auto" w:fill="auto"/>
              <w:tabs>
                <w:tab w:val="left" w:pos="366"/>
                <w:tab w:val="left" w:pos="604"/>
              </w:tabs>
              <w:spacing w:line="240" w:lineRule="auto"/>
              <w:ind w:firstLine="245"/>
              <w:jc w:val="both"/>
              <w:rPr>
                <w:rFonts w:ascii="Times New Roman" w:hAnsi="Times New Roman" w:cs="Times New Roman"/>
                <w:sz w:val="24"/>
                <w:szCs w:val="24"/>
                <w:lang w:val="uk-UA" w:eastAsia="ru-RU"/>
              </w:rPr>
            </w:pPr>
            <w:r w:rsidRPr="00A6567A">
              <w:rPr>
                <w:rFonts w:ascii="Times New Roman" w:hAnsi="Times New Roman" w:cs="Times New Roman"/>
                <w:sz w:val="24"/>
                <w:szCs w:val="24"/>
                <w:lang w:val="uk-UA" w:eastAsia="ru-RU"/>
              </w:rPr>
              <w:t xml:space="preserve">схеми простих спеціальних регулювальних установок;  </w:t>
            </w:r>
          </w:p>
          <w:p w:rsidR="006D724B" w:rsidRDefault="006D724B" w:rsidP="00364371">
            <w:pPr>
              <w:pStyle w:val="71"/>
              <w:shd w:val="clear" w:color="auto" w:fill="auto"/>
              <w:tabs>
                <w:tab w:val="left" w:pos="366"/>
                <w:tab w:val="left" w:pos="604"/>
              </w:tabs>
              <w:spacing w:line="240" w:lineRule="auto"/>
              <w:ind w:firstLine="245"/>
              <w:jc w:val="both"/>
              <w:rPr>
                <w:rFonts w:ascii="Times New Roman" w:hAnsi="Times New Roman" w:cs="Times New Roman"/>
                <w:sz w:val="24"/>
                <w:szCs w:val="24"/>
                <w:lang w:val="uk-UA" w:eastAsia="ru-RU"/>
              </w:rPr>
            </w:pPr>
            <w:r w:rsidRPr="006D724B">
              <w:rPr>
                <w:rFonts w:ascii="Times New Roman" w:hAnsi="Times New Roman" w:cs="Times New Roman"/>
                <w:sz w:val="24"/>
                <w:szCs w:val="24"/>
                <w:lang w:val="uk-UA" w:eastAsia="ru-RU"/>
              </w:rPr>
              <w:t>умовні позначення запірної, регулювальної, запобіжної арматури в теплових схемах, електричних</w:t>
            </w:r>
            <w:r>
              <w:rPr>
                <w:rFonts w:ascii="Times New Roman" w:hAnsi="Times New Roman" w:cs="Times New Roman"/>
                <w:sz w:val="24"/>
                <w:szCs w:val="24"/>
                <w:lang w:val="uk-UA" w:eastAsia="ru-RU"/>
              </w:rPr>
              <w:t xml:space="preserve"> елементів в принципових схемах</w:t>
            </w:r>
            <w:r w:rsidRPr="006D724B">
              <w:rPr>
                <w:rFonts w:ascii="Times New Roman" w:hAnsi="Times New Roman" w:cs="Times New Roman"/>
                <w:sz w:val="24"/>
                <w:szCs w:val="24"/>
                <w:lang w:val="uk-UA" w:eastAsia="ru-RU"/>
              </w:rPr>
              <w:t>;</w:t>
            </w:r>
          </w:p>
          <w:p w:rsidR="001A0A96" w:rsidRPr="00A6567A" w:rsidRDefault="001A0A96" w:rsidP="00364371">
            <w:pPr>
              <w:pStyle w:val="71"/>
              <w:shd w:val="clear" w:color="auto" w:fill="auto"/>
              <w:tabs>
                <w:tab w:val="left" w:pos="366"/>
                <w:tab w:val="left" w:pos="604"/>
              </w:tabs>
              <w:spacing w:line="240" w:lineRule="auto"/>
              <w:ind w:firstLine="245"/>
              <w:jc w:val="both"/>
              <w:rPr>
                <w:rFonts w:ascii="Times New Roman" w:hAnsi="Times New Roman" w:cs="Times New Roman"/>
                <w:color w:val="auto"/>
                <w:sz w:val="24"/>
                <w:szCs w:val="24"/>
                <w:lang w:val="uk-UA"/>
              </w:rPr>
            </w:pPr>
            <w:r w:rsidRPr="00A6567A">
              <w:rPr>
                <w:rFonts w:ascii="Times New Roman" w:hAnsi="Times New Roman" w:cs="Times New Roman"/>
                <w:color w:val="auto"/>
                <w:sz w:val="24"/>
                <w:szCs w:val="24"/>
                <w:lang w:val="uk-UA" w:eastAsia="ru-RU"/>
              </w:rPr>
              <w:t>п</w:t>
            </w:r>
            <w:r w:rsidRPr="00A6567A">
              <w:rPr>
                <w:rFonts w:ascii="Times New Roman" w:hAnsi="Times New Roman" w:cs="Times New Roman"/>
                <w:color w:val="auto"/>
                <w:sz w:val="24"/>
                <w:szCs w:val="24"/>
                <w:lang w:val="uk-UA"/>
              </w:rPr>
              <w:t xml:space="preserve">означення номінальних розмірів і граничних відхилень розмірів на кресленнях; </w:t>
            </w:r>
          </w:p>
          <w:p w:rsidR="001A0A96" w:rsidRPr="00A6567A" w:rsidRDefault="001A0A96" w:rsidP="00364371">
            <w:pPr>
              <w:pStyle w:val="71"/>
              <w:shd w:val="clear" w:color="auto" w:fill="auto"/>
              <w:tabs>
                <w:tab w:val="left" w:pos="366"/>
                <w:tab w:val="left" w:pos="604"/>
              </w:tabs>
              <w:spacing w:line="240" w:lineRule="auto"/>
              <w:ind w:firstLine="245"/>
              <w:jc w:val="both"/>
              <w:rPr>
                <w:rFonts w:ascii="Times New Roman" w:hAnsi="Times New Roman" w:cs="Times New Roman"/>
                <w:color w:val="auto"/>
                <w:sz w:val="24"/>
                <w:szCs w:val="24"/>
                <w:lang w:val="uk-UA" w:eastAsia="ru-RU"/>
              </w:rPr>
            </w:pPr>
            <w:r w:rsidRPr="00A6567A">
              <w:rPr>
                <w:rFonts w:ascii="Times New Roman" w:hAnsi="Times New Roman" w:cs="Times New Roman"/>
                <w:color w:val="auto"/>
                <w:sz w:val="24"/>
                <w:szCs w:val="24"/>
                <w:lang w:val="uk-UA"/>
              </w:rPr>
              <w:t>позначення різьби на кресленнях.</w:t>
            </w:r>
          </w:p>
          <w:p w:rsidR="001A0A96" w:rsidRPr="00A6567A" w:rsidRDefault="001A0A96" w:rsidP="00364371">
            <w:pPr>
              <w:tabs>
                <w:tab w:val="left" w:pos="604"/>
              </w:tabs>
              <w:ind w:firstLine="245"/>
              <w:jc w:val="both"/>
              <w:rPr>
                <w:rFonts w:ascii="Times New Roman" w:hAnsi="Times New Roman" w:cs="Times New Roman"/>
                <w:color w:val="auto"/>
                <w:lang w:eastAsia="en-US"/>
              </w:rPr>
            </w:pPr>
            <w:r w:rsidRPr="00A6567A">
              <w:rPr>
                <w:rFonts w:ascii="Times New Roman" w:hAnsi="Times New Roman" w:cs="Times New Roman"/>
                <w:b/>
              </w:rPr>
              <w:t>Уміти:</w:t>
            </w:r>
            <w:r w:rsidRPr="00A6567A">
              <w:rPr>
                <w:rFonts w:ascii="Times New Roman" w:hAnsi="Times New Roman" w:cs="Times New Roman"/>
              </w:rPr>
              <w:t xml:space="preserve"> </w:t>
            </w:r>
          </w:p>
          <w:p w:rsidR="0006186E" w:rsidRDefault="001A0A96" w:rsidP="00364371">
            <w:pPr>
              <w:tabs>
                <w:tab w:val="left" w:pos="604"/>
              </w:tabs>
              <w:ind w:firstLine="245"/>
              <w:jc w:val="both"/>
              <w:rPr>
                <w:rFonts w:ascii="Times New Roman" w:hAnsi="Times New Roman" w:cs="Times New Roman"/>
              </w:rPr>
            </w:pPr>
            <w:r w:rsidRPr="00A6567A">
              <w:rPr>
                <w:rFonts w:ascii="Times New Roman" w:hAnsi="Times New Roman" w:cs="Times New Roman"/>
              </w:rPr>
              <w:t>застосовувати правила виконання стр</w:t>
            </w:r>
            <w:r w:rsidR="0006186E">
              <w:rPr>
                <w:rFonts w:ascii="Times New Roman" w:hAnsi="Times New Roman" w:cs="Times New Roman"/>
              </w:rPr>
              <w:t>уктурних і функціональних схем;</w:t>
            </w:r>
          </w:p>
          <w:p w:rsidR="0006186E" w:rsidRDefault="001A0A96" w:rsidP="00364371">
            <w:pPr>
              <w:tabs>
                <w:tab w:val="left" w:pos="604"/>
              </w:tabs>
              <w:ind w:firstLine="245"/>
              <w:jc w:val="both"/>
              <w:rPr>
                <w:rFonts w:ascii="Times New Roman" w:hAnsi="Times New Roman" w:cs="Times New Roman"/>
              </w:rPr>
            </w:pPr>
            <w:r w:rsidRPr="00A6567A">
              <w:rPr>
                <w:rFonts w:ascii="Times New Roman" w:hAnsi="Times New Roman" w:cs="Times New Roman"/>
              </w:rPr>
              <w:t>виконувати принципові схеми у багато й однолінійних з</w:t>
            </w:r>
            <w:r w:rsidR="0006186E">
              <w:rPr>
                <w:rFonts w:ascii="Times New Roman" w:hAnsi="Times New Roman" w:cs="Times New Roman"/>
              </w:rPr>
              <w:t>ображеннях;</w:t>
            </w:r>
          </w:p>
          <w:p w:rsidR="001A0A96" w:rsidRDefault="003802A4" w:rsidP="00364371">
            <w:pPr>
              <w:tabs>
                <w:tab w:val="left" w:pos="604"/>
              </w:tabs>
              <w:ind w:firstLine="245"/>
              <w:jc w:val="both"/>
              <w:rPr>
                <w:rFonts w:ascii="Times New Roman" w:hAnsi="Times New Roman" w:cs="Times New Roman"/>
              </w:rPr>
            </w:pPr>
            <w:r>
              <w:rPr>
                <w:rFonts w:ascii="Times New Roman" w:hAnsi="Times New Roman" w:cs="Times New Roman"/>
              </w:rPr>
              <w:t>записувати елементи</w:t>
            </w:r>
            <w:r w:rsidR="001A0A96" w:rsidRPr="00A6567A">
              <w:rPr>
                <w:rFonts w:ascii="Times New Roman" w:hAnsi="Times New Roman" w:cs="Times New Roman"/>
              </w:rPr>
              <w:t xml:space="preserve"> специфікації в певному порядку;</w:t>
            </w:r>
          </w:p>
          <w:p w:rsidR="001A0A96" w:rsidRPr="00A6567A" w:rsidRDefault="001A0A96" w:rsidP="00364371">
            <w:pPr>
              <w:tabs>
                <w:tab w:val="right" w:pos="567"/>
                <w:tab w:val="left" w:pos="604"/>
                <w:tab w:val="left" w:pos="709"/>
              </w:tabs>
              <w:autoSpaceDE w:val="0"/>
              <w:autoSpaceDN w:val="0"/>
              <w:adjustRightInd w:val="0"/>
              <w:ind w:firstLine="245"/>
              <w:jc w:val="both"/>
              <w:rPr>
                <w:rFonts w:ascii="Times New Roman" w:hAnsi="Times New Roman" w:cs="Times New Roman"/>
              </w:rPr>
            </w:pPr>
            <w:r w:rsidRPr="00A6567A">
              <w:rPr>
                <w:rFonts w:ascii="Times New Roman" w:hAnsi="Times New Roman" w:cs="Times New Roman"/>
              </w:rPr>
              <w:t>застосовувати правила виконання монтажних та інших типів схем</w:t>
            </w:r>
            <w:r w:rsidR="00F34074">
              <w:rPr>
                <w:rFonts w:ascii="Times New Roman" w:hAnsi="Times New Roman" w:cs="Times New Roman"/>
              </w:rPr>
              <w:t>;</w:t>
            </w:r>
          </w:p>
          <w:p w:rsidR="001A0A96" w:rsidRPr="00455AE6" w:rsidRDefault="00181BDC" w:rsidP="00364371">
            <w:pPr>
              <w:tabs>
                <w:tab w:val="right" w:pos="567"/>
                <w:tab w:val="left" w:pos="604"/>
                <w:tab w:val="left" w:pos="709"/>
              </w:tabs>
              <w:autoSpaceDE w:val="0"/>
              <w:autoSpaceDN w:val="0"/>
              <w:adjustRightInd w:val="0"/>
              <w:ind w:firstLine="245"/>
              <w:jc w:val="both"/>
              <w:rPr>
                <w:rFonts w:ascii="Times New Roman" w:hAnsi="Times New Roman" w:cs="Times New Roman"/>
                <w:color w:val="auto"/>
              </w:rPr>
            </w:pPr>
            <w:r w:rsidRPr="00455AE6">
              <w:rPr>
                <w:rFonts w:ascii="Times New Roman" w:hAnsi="Times New Roman" w:cs="Times New Roman"/>
                <w:color w:val="auto"/>
              </w:rPr>
              <w:t>читати креслення електричних схем;</w:t>
            </w:r>
          </w:p>
          <w:p w:rsidR="007862C0" w:rsidRPr="00477EE2" w:rsidRDefault="007862C0" w:rsidP="007862C0">
            <w:pPr>
              <w:tabs>
                <w:tab w:val="right" w:pos="567"/>
                <w:tab w:val="left" w:pos="604"/>
                <w:tab w:val="left" w:pos="709"/>
              </w:tabs>
              <w:autoSpaceDE w:val="0"/>
              <w:autoSpaceDN w:val="0"/>
              <w:adjustRightInd w:val="0"/>
              <w:ind w:firstLine="245"/>
              <w:jc w:val="both"/>
              <w:rPr>
                <w:rFonts w:ascii="Times New Roman" w:hAnsi="Times New Roman" w:cs="Times New Roman"/>
                <w:color w:val="auto"/>
              </w:rPr>
            </w:pPr>
            <w:r w:rsidRPr="00477EE2">
              <w:rPr>
                <w:rFonts w:ascii="Times New Roman" w:hAnsi="Times New Roman" w:cs="Times New Roman"/>
                <w:color w:val="auto"/>
              </w:rPr>
              <w:t xml:space="preserve">читати креслення складних </w:t>
            </w:r>
            <w:r w:rsidRPr="00477EE2">
              <w:rPr>
                <w:rFonts w:ascii="Times New Roman" w:eastAsiaTheme="minorHAnsi" w:hAnsi="Times New Roman" w:cstheme="minorBidi"/>
                <w:color w:val="auto"/>
                <w:spacing w:val="-1"/>
                <w:lang w:eastAsia="en-US"/>
              </w:rPr>
              <w:t>з'єднань</w:t>
            </w:r>
            <w:r w:rsidR="00477EE2" w:rsidRPr="00477EE2">
              <w:rPr>
                <w:rFonts w:ascii="Times New Roman" w:eastAsiaTheme="minorHAnsi" w:hAnsi="Times New Roman" w:cstheme="minorBidi"/>
                <w:color w:val="auto"/>
                <w:spacing w:val="-1"/>
                <w:lang w:eastAsia="en-US"/>
              </w:rPr>
              <w:t>;</w:t>
            </w:r>
          </w:p>
          <w:p w:rsidR="007862C0" w:rsidRDefault="007862C0" w:rsidP="007862C0">
            <w:pPr>
              <w:tabs>
                <w:tab w:val="right" w:pos="567"/>
                <w:tab w:val="left" w:pos="604"/>
                <w:tab w:val="left" w:pos="709"/>
              </w:tabs>
              <w:autoSpaceDE w:val="0"/>
              <w:autoSpaceDN w:val="0"/>
              <w:adjustRightInd w:val="0"/>
              <w:ind w:firstLine="245"/>
              <w:jc w:val="both"/>
              <w:rPr>
                <w:rFonts w:ascii="Times New Roman" w:hAnsi="Times New Roman" w:cs="Times New Roman"/>
                <w:color w:val="auto"/>
                <w:spacing w:val="-1"/>
              </w:rPr>
            </w:pPr>
            <w:r w:rsidRPr="00477EE2">
              <w:rPr>
                <w:rFonts w:ascii="Times New Roman" w:hAnsi="Times New Roman" w:cs="Times New Roman"/>
                <w:color w:val="auto"/>
                <w:spacing w:val="-1"/>
              </w:rPr>
              <w:t>обчислювати  абсолютні і відносні похибки під час перевірки та випробування приладів</w:t>
            </w:r>
            <w:r w:rsidR="006D724B">
              <w:rPr>
                <w:rFonts w:ascii="Times New Roman" w:hAnsi="Times New Roman" w:cs="Times New Roman"/>
                <w:color w:val="auto"/>
                <w:spacing w:val="-1"/>
              </w:rPr>
              <w:t>;</w:t>
            </w:r>
          </w:p>
          <w:p w:rsidR="006D724B" w:rsidRPr="006D724B" w:rsidRDefault="006D724B" w:rsidP="007862C0">
            <w:pPr>
              <w:tabs>
                <w:tab w:val="right" w:pos="567"/>
                <w:tab w:val="left" w:pos="604"/>
                <w:tab w:val="left" w:pos="709"/>
              </w:tabs>
              <w:autoSpaceDE w:val="0"/>
              <w:autoSpaceDN w:val="0"/>
              <w:adjustRightInd w:val="0"/>
              <w:ind w:firstLine="245"/>
              <w:jc w:val="both"/>
              <w:rPr>
                <w:rFonts w:ascii="Times New Roman" w:hAnsi="Times New Roman" w:cs="Times New Roman"/>
              </w:rPr>
            </w:pPr>
            <w:r w:rsidRPr="006D724B">
              <w:rPr>
                <w:rFonts w:ascii="Times New Roman" w:hAnsi="Times New Roman" w:cs="Times New Roman"/>
              </w:rPr>
              <w:t>обчислювати невизначеність результатів вимірювання та приладів (європейська метрологія).</w:t>
            </w:r>
          </w:p>
        </w:tc>
      </w:tr>
      <w:tr w:rsidR="00A21B1A" w:rsidTr="00170EFA">
        <w:trPr>
          <w:trHeight w:val="573"/>
        </w:trPr>
        <w:tc>
          <w:tcPr>
            <w:tcW w:w="377" w:type="pct"/>
            <w:tcBorders>
              <w:top w:val="single" w:sz="4" w:space="0" w:color="auto"/>
              <w:left w:val="single" w:sz="4" w:space="0" w:color="auto"/>
              <w:bottom w:val="single" w:sz="4" w:space="0" w:color="auto"/>
              <w:right w:val="single" w:sz="4" w:space="0" w:color="auto"/>
            </w:tcBorders>
            <w:hideMark/>
          </w:tcPr>
          <w:p w:rsidR="00A21B1A" w:rsidRDefault="00C76629" w:rsidP="00740F71">
            <w:pPr>
              <w:tabs>
                <w:tab w:val="right" w:pos="567"/>
              </w:tabs>
              <w:ind w:right="-108"/>
              <w:jc w:val="center"/>
              <w:rPr>
                <w:rFonts w:ascii="Times New Roman" w:hAnsi="Times New Roman" w:cs="Times New Roman"/>
                <w:b/>
                <w:color w:val="auto"/>
                <w:lang w:eastAsia="en-US"/>
              </w:rPr>
            </w:pPr>
            <w:r>
              <w:rPr>
                <w:rFonts w:ascii="Times New Roman" w:hAnsi="Times New Roman" w:cs="Times New Roman"/>
                <w:b/>
                <w:color w:val="auto"/>
                <w:lang w:eastAsia="en-US"/>
              </w:rPr>
              <w:t>5</w:t>
            </w:r>
          </w:p>
        </w:tc>
        <w:tc>
          <w:tcPr>
            <w:tcW w:w="1334" w:type="pct"/>
            <w:tcBorders>
              <w:top w:val="single" w:sz="4" w:space="0" w:color="auto"/>
              <w:left w:val="single" w:sz="4" w:space="0" w:color="auto"/>
              <w:bottom w:val="single" w:sz="4" w:space="0" w:color="auto"/>
              <w:right w:val="single" w:sz="4" w:space="0" w:color="auto"/>
            </w:tcBorders>
            <w:hideMark/>
          </w:tcPr>
          <w:p w:rsidR="00A21B1A" w:rsidRDefault="00A21B1A" w:rsidP="00A21B1A">
            <w:pPr>
              <w:tabs>
                <w:tab w:val="right" w:pos="567"/>
              </w:tabs>
              <w:autoSpaceDE w:val="0"/>
              <w:autoSpaceDN w:val="0"/>
              <w:adjustRightInd w:val="0"/>
              <w:ind w:right="-108"/>
              <w:rPr>
                <w:rFonts w:ascii="Times New Roman" w:hAnsi="Times New Roman" w:cs="Times New Roman"/>
                <w:b/>
                <w:color w:val="auto"/>
              </w:rPr>
            </w:pPr>
            <w:r w:rsidRPr="007B1874">
              <w:rPr>
                <w:rFonts w:ascii="Times New Roman" w:hAnsi="Times New Roman" w:cs="Times New Roman"/>
                <w:b/>
                <w:color w:val="auto"/>
              </w:rPr>
              <w:t>Технологічна компетентність</w:t>
            </w:r>
          </w:p>
          <w:p w:rsidR="00A21B1A" w:rsidRPr="00EE2CEC" w:rsidRDefault="00EE2CEC" w:rsidP="00A21B1A">
            <w:pPr>
              <w:tabs>
                <w:tab w:val="right" w:pos="567"/>
              </w:tabs>
              <w:autoSpaceDE w:val="0"/>
              <w:autoSpaceDN w:val="0"/>
              <w:adjustRightInd w:val="0"/>
              <w:ind w:right="-108"/>
              <w:rPr>
                <w:rFonts w:ascii="Times New Roman" w:hAnsi="Times New Roman" w:cs="Times New Roman"/>
                <w:color w:val="auto"/>
              </w:rPr>
            </w:pPr>
            <w:r>
              <w:rPr>
                <w:rFonts w:ascii="Times New Roman" w:hAnsi="Times New Roman" w:cs="Times New Roman"/>
                <w:color w:val="auto"/>
              </w:rPr>
              <w:t>(основи матеріалознавства;</w:t>
            </w:r>
          </w:p>
          <w:p w:rsidR="00A21B1A" w:rsidRPr="00EE2CEC" w:rsidRDefault="00A21B1A" w:rsidP="00A21B1A">
            <w:pPr>
              <w:tabs>
                <w:tab w:val="right" w:pos="567"/>
              </w:tabs>
              <w:autoSpaceDE w:val="0"/>
              <w:autoSpaceDN w:val="0"/>
              <w:adjustRightInd w:val="0"/>
              <w:ind w:right="-108"/>
              <w:rPr>
                <w:rFonts w:ascii="Times New Roman" w:hAnsi="Times New Roman" w:cs="Times New Roman"/>
                <w:color w:val="auto"/>
              </w:rPr>
            </w:pPr>
            <w:r w:rsidRPr="00EE2CEC">
              <w:rPr>
                <w:rFonts w:ascii="Times New Roman" w:hAnsi="Times New Roman" w:cs="Times New Roman"/>
                <w:color w:val="auto"/>
              </w:rPr>
              <w:t>ос</w:t>
            </w:r>
            <w:r w:rsidR="00EE2CEC">
              <w:rPr>
                <w:rFonts w:ascii="Times New Roman" w:hAnsi="Times New Roman" w:cs="Times New Roman"/>
                <w:color w:val="auto"/>
              </w:rPr>
              <w:t xml:space="preserve">нови </w:t>
            </w:r>
            <w:proofErr w:type="spellStart"/>
            <w:r w:rsidR="00EE2CEC">
              <w:rPr>
                <w:rFonts w:ascii="Times New Roman" w:hAnsi="Times New Roman" w:cs="Times New Roman"/>
                <w:color w:val="auto"/>
              </w:rPr>
              <w:t>електроматеріало-знавства</w:t>
            </w:r>
            <w:proofErr w:type="spellEnd"/>
            <w:r w:rsidR="00EE2CEC">
              <w:rPr>
                <w:rFonts w:ascii="Times New Roman" w:hAnsi="Times New Roman" w:cs="Times New Roman"/>
                <w:color w:val="auto"/>
              </w:rPr>
              <w:t>;</w:t>
            </w:r>
          </w:p>
          <w:p w:rsidR="00A21B1A" w:rsidRPr="00EE2CEC" w:rsidRDefault="00EE2CEC" w:rsidP="00A21B1A">
            <w:pPr>
              <w:tabs>
                <w:tab w:val="right" w:pos="567"/>
              </w:tabs>
              <w:autoSpaceDE w:val="0"/>
              <w:autoSpaceDN w:val="0"/>
              <w:adjustRightInd w:val="0"/>
              <w:ind w:right="-108"/>
              <w:rPr>
                <w:rFonts w:ascii="Times New Roman" w:hAnsi="Times New Roman" w:cs="Times New Roman"/>
                <w:color w:val="auto"/>
              </w:rPr>
            </w:pPr>
            <w:r>
              <w:rPr>
                <w:rFonts w:ascii="Times New Roman" w:hAnsi="Times New Roman" w:cs="Times New Roman"/>
                <w:color w:val="auto"/>
              </w:rPr>
              <w:t>основи слюсарної справи;</w:t>
            </w:r>
          </w:p>
          <w:p w:rsidR="00A21B1A" w:rsidRPr="00EE2CEC" w:rsidRDefault="00A21B1A" w:rsidP="00A21B1A">
            <w:pPr>
              <w:tabs>
                <w:tab w:val="right" w:pos="567"/>
              </w:tabs>
              <w:autoSpaceDE w:val="0"/>
              <w:autoSpaceDN w:val="0"/>
              <w:adjustRightInd w:val="0"/>
              <w:ind w:right="-108"/>
              <w:rPr>
                <w:rFonts w:ascii="Times New Roman" w:hAnsi="Times New Roman" w:cs="Times New Roman"/>
                <w:color w:val="auto"/>
              </w:rPr>
            </w:pPr>
            <w:r w:rsidRPr="00EE2CEC">
              <w:rPr>
                <w:rFonts w:ascii="Times New Roman" w:hAnsi="Times New Roman" w:cs="Times New Roman"/>
                <w:color w:val="auto"/>
              </w:rPr>
              <w:lastRenderedPageBreak/>
              <w:t>основи електротехніки з ос</w:t>
            </w:r>
            <w:r w:rsidR="00EE2CEC">
              <w:rPr>
                <w:rFonts w:ascii="Times New Roman" w:hAnsi="Times New Roman" w:cs="Times New Roman"/>
                <w:color w:val="auto"/>
              </w:rPr>
              <w:t>новами промислової електроніки;</w:t>
            </w:r>
          </w:p>
          <w:p w:rsidR="00A21B1A" w:rsidRPr="00EE2CEC" w:rsidRDefault="00EC0521" w:rsidP="00A21B1A">
            <w:pPr>
              <w:tabs>
                <w:tab w:val="right" w:pos="567"/>
              </w:tabs>
              <w:autoSpaceDE w:val="0"/>
              <w:autoSpaceDN w:val="0"/>
              <w:adjustRightInd w:val="0"/>
              <w:ind w:right="-108"/>
              <w:rPr>
                <w:rFonts w:ascii="Times New Roman" w:hAnsi="Times New Roman" w:cs="Times New Roman"/>
                <w:color w:val="auto"/>
              </w:rPr>
            </w:pPr>
            <w:r w:rsidRPr="00EC0521">
              <w:rPr>
                <w:rFonts w:ascii="Times New Roman" w:hAnsi="Times New Roman" w:cs="Times New Roman"/>
                <w:color w:val="auto"/>
              </w:rPr>
              <w:t>основи стандартизації, допуски, посадки і технічні вимірювання)</w:t>
            </w:r>
          </w:p>
        </w:tc>
        <w:tc>
          <w:tcPr>
            <w:tcW w:w="3289" w:type="pct"/>
            <w:tcBorders>
              <w:top w:val="single" w:sz="4" w:space="0" w:color="auto"/>
              <w:left w:val="single" w:sz="4" w:space="0" w:color="auto"/>
              <w:bottom w:val="single" w:sz="4" w:space="0" w:color="auto"/>
              <w:right w:val="single" w:sz="4" w:space="0" w:color="auto"/>
            </w:tcBorders>
            <w:hideMark/>
          </w:tcPr>
          <w:p w:rsidR="00A21B1A" w:rsidRPr="00181BDC" w:rsidRDefault="00A21B1A" w:rsidP="00EF4F56">
            <w:pPr>
              <w:tabs>
                <w:tab w:val="right" w:pos="567"/>
                <w:tab w:val="left" w:pos="709"/>
              </w:tabs>
              <w:autoSpaceDE w:val="0"/>
              <w:autoSpaceDN w:val="0"/>
              <w:adjustRightInd w:val="0"/>
              <w:ind w:firstLine="245"/>
              <w:jc w:val="both"/>
              <w:rPr>
                <w:rFonts w:ascii="Times New Roman" w:hAnsi="Times New Roman" w:cs="Times New Roman"/>
                <w:b/>
              </w:rPr>
            </w:pPr>
            <w:r w:rsidRPr="00181BDC">
              <w:rPr>
                <w:rFonts w:ascii="Times New Roman" w:hAnsi="Times New Roman" w:cs="Times New Roman"/>
                <w:b/>
              </w:rPr>
              <w:lastRenderedPageBreak/>
              <w:t>Знати:</w:t>
            </w:r>
          </w:p>
          <w:p w:rsidR="007B1874" w:rsidRPr="003031B7" w:rsidRDefault="007B1874" w:rsidP="007B1874">
            <w:pPr>
              <w:tabs>
                <w:tab w:val="left" w:pos="709"/>
              </w:tabs>
              <w:autoSpaceDE w:val="0"/>
              <w:autoSpaceDN w:val="0"/>
              <w:adjustRightInd w:val="0"/>
              <w:ind w:firstLine="245"/>
              <w:jc w:val="both"/>
              <w:rPr>
                <w:rFonts w:ascii="Times New Roman" w:hAnsi="Times New Roman" w:cs="Times New Roman"/>
              </w:rPr>
            </w:pPr>
            <w:r w:rsidRPr="007B1874">
              <w:rPr>
                <w:rFonts w:ascii="Times New Roman" w:hAnsi="Times New Roman" w:cs="Times New Roman"/>
              </w:rPr>
              <w:t>фізичні, механічні, хімічні властивості міді, алюмінію, їх сплавів та інших матеріалів;</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найменування та маркування матеріалів, які обробляються</w:t>
            </w:r>
            <w:r w:rsidR="00F34074">
              <w:rPr>
                <w:rFonts w:ascii="Times New Roman" w:hAnsi="Times New Roman" w:cs="Times New Roman"/>
              </w:rPr>
              <w:t>;</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основні властивості струмопровідних та ізоляційних матеріалів (електроізоляційні діелектрики, їх основні параметри, застосування; властивості сплавів провідникових матеріалів та їх застосування</w:t>
            </w:r>
            <w:r w:rsidR="00F34074">
              <w:rPr>
                <w:rFonts w:ascii="Times New Roman" w:hAnsi="Times New Roman" w:cs="Times New Roman"/>
              </w:rPr>
              <w:t>);</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lastRenderedPageBreak/>
              <w:t>основні напівпровідников</w:t>
            </w:r>
            <w:r w:rsidR="00F34074">
              <w:rPr>
                <w:rFonts w:ascii="Times New Roman" w:hAnsi="Times New Roman" w:cs="Times New Roman"/>
              </w:rPr>
              <w:t>і матеріали та їх застосування;</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характеристики магнітних матеріалів, сплавів та їх застосування</w:t>
            </w:r>
            <w:r w:rsidR="00F34074">
              <w:rPr>
                <w:rFonts w:ascii="Times New Roman" w:hAnsi="Times New Roman" w:cs="Times New Roman"/>
              </w:rPr>
              <w:t>;</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сорти та види анти</w:t>
            </w:r>
            <w:r w:rsidR="00F34074">
              <w:rPr>
                <w:rFonts w:ascii="Times New Roman" w:hAnsi="Times New Roman" w:cs="Times New Roman"/>
              </w:rPr>
              <w:t xml:space="preserve">корозійних </w:t>
            </w:r>
            <w:proofErr w:type="spellStart"/>
            <w:r w:rsidR="00F34074">
              <w:rPr>
                <w:rFonts w:ascii="Times New Roman" w:hAnsi="Times New Roman" w:cs="Times New Roman"/>
              </w:rPr>
              <w:t>масел</w:t>
            </w:r>
            <w:proofErr w:type="spellEnd"/>
            <w:r w:rsidR="00F34074">
              <w:rPr>
                <w:rFonts w:ascii="Times New Roman" w:hAnsi="Times New Roman" w:cs="Times New Roman"/>
              </w:rPr>
              <w:t xml:space="preserve"> та змащування;</w:t>
            </w:r>
          </w:p>
          <w:p w:rsidR="00A21B1A" w:rsidRPr="003031B7" w:rsidRDefault="00696587" w:rsidP="00EF4F56">
            <w:pPr>
              <w:tabs>
                <w:tab w:val="left" w:pos="709"/>
              </w:tabs>
              <w:autoSpaceDE w:val="0"/>
              <w:autoSpaceDN w:val="0"/>
              <w:adjustRightInd w:val="0"/>
              <w:ind w:firstLine="245"/>
              <w:jc w:val="both"/>
              <w:rPr>
                <w:rFonts w:ascii="Times New Roman" w:hAnsi="Times New Roman" w:cs="Times New Roman"/>
              </w:rPr>
            </w:pPr>
            <w:r>
              <w:rPr>
                <w:rFonts w:ascii="Times New Roman" w:hAnsi="Times New Roman" w:cs="Times New Roman"/>
              </w:rPr>
              <w:t>вимоги до організації</w:t>
            </w:r>
            <w:r w:rsidR="00F34074">
              <w:rPr>
                <w:rFonts w:ascii="Times New Roman" w:hAnsi="Times New Roman" w:cs="Times New Roman"/>
              </w:rPr>
              <w:t xml:space="preserve"> робочого місця;</w:t>
            </w:r>
          </w:p>
          <w:p w:rsidR="0069658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інструмент та технологічну послідовність </w:t>
            </w:r>
            <w:r w:rsidR="00796AA9">
              <w:rPr>
                <w:rFonts w:ascii="Times New Roman" w:hAnsi="Times New Roman" w:cs="Times New Roman"/>
              </w:rPr>
              <w:t>виконання</w:t>
            </w:r>
            <w:r w:rsidR="00696587">
              <w:rPr>
                <w:rFonts w:ascii="Times New Roman" w:hAnsi="Times New Roman" w:cs="Times New Roman"/>
              </w:rPr>
              <w:t xml:space="preserve"> розмічання;</w:t>
            </w:r>
          </w:p>
          <w:p w:rsidR="0069658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інструмент та технологічну послідовніс</w:t>
            </w:r>
            <w:r w:rsidR="00796AA9">
              <w:rPr>
                <w:rFonts w:ascii="Times New Roman" w:hAnsi="Times New Roman" w:cs="Times New Roman"/>
              </w:rPr>
              <w:t>ть виконання</w:t>
            </w:r>
            <w:r w:rsidR="00696587">
              <w:rPr>
                <w:rFonts w:ascii="Times New Roman" w:hAnsi="Times New Roman" w:cs="Times New Roman"/>
              </w:rPr>
              <w:t xml:space="preserve"> рубання;</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інструмент та технологічну послідовність виконання обпилювання;</w:t>
            </w:r>
          </w:p>
          <w:p w:rsidR="0069658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інструмент та технологічну послідовність </w:t>
            </w:r>
            <w:r w:rsidR="00696587">
              <w:rPr>
                <w:rFonts w:ascii="Times New Roman" w:hAnsi="Times New Roman" w:cs="Times New Roman"/>
              </w:rPr>
              <w:t>виконання свердління;</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інструмент та технологічну послідовність виконання нарізання різьби;</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інструмент та технологічну послідовність виконання паяння;</w:t>
            </w:r>
          </w:p>
          <w:p w:rsidR="00A21B1A" w:rsidRPr="003031B7" w:rsidRDefault="00696587" w:rsidP="00EF4F56">
            <w:pPr>
              <w:tabs>
                <w:tab w:val="left" w:pos="709"/>
              </w:tabs>
              <w:autoSpaceDE w:val="0"/>
              <w:autoSpaceDN w:val="0"/>
              <w:adjustRightInd w:val="0"/>
              <w:ind w:firstLine="245"/>
              <w:jc w:val="both"/>
              <w:rPr>
                <w:rFonts w:ascii="Times New Roman" w:hAnsi="Times New Roman" w:cs="Times New Roman"/>
              </w:rPr>
            </w:pPr>
            <w:r>
              <w:rPr>
                <w:rFonts w:ascii="Times New Roman" w:hAnsi="Times New Roman" w:cs="Times New Roman"/>
              </w:rPr>
              <w:t>правила охорони</w:t>
            </w:r>
            <w:r w:rsidR="00A21B1A" w:rsidRPr="003031B7">
              <w:rPr>
                <w:rFonts w:ascii="Times New Roman" w:hAnsi="Times New Roman" w:cs="Times New Roman"/>
              </w:rPr>
              <w:t xml:space="preserve"> праці при виконанні слюсарних операцій</w:t>
            </w:r>
            <w:r w:rsidR="00F34074">
              <w:rPr>
                <w:rFonts w:ascii="Times New Roman" w:hAnsi="Times New Roman" w:cs="Times New Roman"/>
              </w:rPr>
              <w:t>;</w:t>
            </w:r>
          </w:p>
          <w:p w:rsidR="00A21B1A" w:rsidRPr="003031B7" w:rsidRDefault="00170EFA" w:rsidP="00EF4F56">
            <w:pPr>
              <w:tabs>
                <w:tab w:val="left" w:pos="709"/>
              </w:tabs>
              <w:autoSpaceDE w:val="0"/>
              <w:autoSpaceDN w:val="0"/>
              <w:adjustRightInd w:val="0"/>
              <w:ind w:firstLine="245"/>
              <w:jc w:val="both"/>
              <w:rPr>
                <w:rFonts w:ascii="Times New Roman" w:hAnsi="Times New Roman" w:cs="Times New Roman"/>
              </w:rPr>
            </w:pPr>
            <w:r>
              <w:rPr>
                <w:rFonts w:ascii="Times New Roman" w:hAnsi="Times New Roman" w:cs="Times New Roman"/>
              </w:rPr>
              <w:t>способи вимірюва</w:t>
            </w:r>
            <w:r w:rsidR="00A21B1A" w:rsidRPr="003031B7">
              <w:rPr>
                <w:rFonts w:ascii="Times New Roman" w:hAnsi="Times New Roman" w:cs="Times New Roman"/>
              </w:rPr>
              <w:t xml:space="preserve">ння опорів у різних ланках ланцюга; </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основи електромеханіки в обсязі роботи, яка виконується</w:t>
            </w:r>
            <w:r w:rsidR="00F34074">
              <w:rPr>
                <w:rFonts w:ascii="Times New Roman" w:hAnsi="Times New Roman" w:cs="Times New Roman"/>
              </w:rPr>
              <w:t>;</w:t>
            </w:r>
          </w:p>
          <w:p w:rsidR="00A21B1A" w:rsidRPr="003031B7"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допуски і посадки, квалітети (класи точності) та параметри шорсткості (класи чистоти оброблення); </w:t>
            </w:r>
          </w:p>
          <w:p w:rsidR="00A21B1A" w:rsidRPr="003031B7" w:rsidRDefault="00477EE2" w:rsidP="00EF4F56">
            <w:pPr>
              <w:tabs>
                <w:tab w:val="right" w:pos="567"/>
                <w:tab w:val="left" w:pos="709"/>
              </w:tabs>
              <w:autoSpaceDE w:val="0"/>
              <w:autoSpaceDN w:val="0"/>
              <w:adjustRightInd w:val="0"/>
              <w:ind w:firstLine="245"/>
              <w:jc w:val="both"/>
              <w:rPr>
                <w:rFonts w:ascii="Times New Roman" w:hAnsi="Times New Roman" w:cs="Times New Roman"/>
              </w:rPr>
            </w:pPr>
            <w:r>
              <w:rPr>
                <w:rFonts w:ascii="Times New Roman" w:hAnsi="Times New Roman" w:cs="Times New Roman"/>
              </w:rPr>
              <w:t>похибки під час вимірюва</w:t>
            </w:r>
            <w:r w:rsidR="00A21B1A" w:rsidRPr="003031B7">
              <w:rPr>
                <w:rFonts w:ascii="Times New Roman" w:hAnsi="Times New Roman" w:cs="Times New Roman"/>
              </w:rPr>
              <w:t>ння, їх причини і способи запобігання</w:t>
            </w:r>
            <w:r w:rsidR="00796AA9">
              <w:rPr>
                <w:rFonts w:ascii="Times New Roman" w:hAnsi="Times New Roman" w:cs="Times New Roman"/>
              </w:rPr>
              <w:t>.</w:t>
            </w:r>
          </w:p>
          <w:p w:rsidR="00F34074" w:rsidRDefault="00A21B1A" w:rsidP="00EF4F56">
            <w:pPr>
              <w:tabs>
                <w:tab w:val="left" w:pos="709"/>
              </w:tabs>
              <w:autoSpaceDE w:val="0"/>
              <w:autoSpaceDN w:val="0"/>
              <w:adjustRightInd w:val="0"/>
              <w:ind w:firstLine="245"/>
              <w:jc w:val="both"/>
              <w:rPr>
                <w:rFonts w:ascii="Times New Roman" w:hAnsi="Times New Roman" w:cs="Times New Roman"/>
              </w:rPr>
            </w:pPr>
            <w:r w:rsidRPr="00181BDC">
              <w:rPr>
                <w:rFonts w:ascii="Times New Roman" w:hAnsi="Times New Roman" w:cs="Times New Roman"/>
                <w:b/>
              </w:rPr>
              <w:t>Уміти:</w:t>
            </w:r>
          </w:p>
          <w:p w:rsidR="00455AE6" w:rsidRPr="00455AE6" w:rsidRDefault="00A21B1A" w:rsidP="00EF4F56">
            <w:pPr>
              <w:tabs>
                <w:tab w:val="left" w:pos="709"/>
              </w:tabs>
              <w:autoSpaceDE w:val="0"/>
              <w:autoSpaceDN w:val="0"/>
              <w:adjustRightInd w:val="0"/>
              <w:ind w:firstLine="245"/>
              <w:jc w:val="both"/>
              <w:rPr>
                <w:rFonts w:ascii="Times New Roman" w:hAnsi="Times New Roman" w:cs="Times New Roman"/>
              </w:rPr>
            </w:pPr>
            <w:r w:rsidRPr="00455AE6">
              <w:rPr>
                <w:rFonts w:ascii="Times New Roman" w:hAnsi="Times New Roman" w:cs="Times New Roman"/>
              </w:rPr>
              <w:t>викону</w:t>
            </w:r>
            <w:r w:rsidR="00455AE6">
              <w:rPr>
                <w:rFonts w:ascii="Times New Roman" w:hAnsi="Times New Roman" w:cs="Times New Roman"/>
              </w:rPr>
              <w:t>вати захисне змащування деталей</w:t>
            </w:r>
            <w:r w:rsidR="00455AE6" w:rsidRPr="00455AE6">
              <w:rPr>
                <w:rFonts w:ascii="Times New Roman" w:hAnsi="Times New Roman" w:cs="Times New Roman"/>
              </w:rPr>
              <w:t>;</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455AE6">
              <w:rPr>
                <w:rFonts w:ascii="Times New Roman" w:hAnsi="Times New Roman" w:cs="Times New Roman"/>
              </w:rPr>
              <w:t>працювати з міддю, алюмінієм і сталлю;</w:t>
            </w:r>
            <w:r w:rsidRPr="003031B7">
              <w:rPr>
                <w:rFonts w:ascii="Times New Roman" w:hAnsi="Times New Roman" w:cs="Times New Roman"/>
              </w:rPr>
              <w:t xml:space="preserve"> </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правильно застосовувати електроізоляційні матеріали;</w:t>
            </w:r>
          </w:p>
          <w:p w:rsidR="00696587" w:rsidRDefault="00696587" w:rsidP="00EF4F56">
            <w:pPr>
              <w:tabs>
                <w:tab w:val="left" w:pos="709"/>
              </w:tabs>
              <w:autoSpaceDE w:val="0"/>
              <w:autoSpaceDN w:val="0"/>
              <w:adjustRightInd w:val="0"/>
              <w:ind w:firstLine="245"/>
              <w:jc w:val="both"/>
              <w:rPr>
                <w:rFonts w:ascii="Times New Roman" w:hAnsi="Times New Roman" w:cs="Times New Roman"/>
              </w:rPr>
            </w:pPr>
            <w:r>
              <w:rPr>
                <w:rFonts w:ascii="Times New Roman" w:hAnsi="Times New Roman" w:cs="Times New Roman"/>
              </w:rPr>
              <w:t>визначати опір ізоляції;</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визначати ступінь зволоженості ізоляції</w:t>
            </w:r>
            <w:r w:rsidR="00F34074">
              <w:rPr>
                <w:rFonts w:ascii="Times New Roman" w:hAnsi="Times New Roman" w:cs="Times New Roman"/>
              </w:rPr>
              <w:t>;</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визначати твердість металу </w:t>
            </w:r>
            <w:proofErr w:type="spellStart"/>
            <w:r w:rsidRPr="003031B7">
              <w:rPr>
                <w:rFonts w:ascii="Times New Roman" w:hAnsi="Times New Roman" w:cs="Times New Roman"/>
              </w:rPr>
              <w:t>тарируваними</w:t>
            </w:r>
            <w:proofErr w:type="spellEnd"/>
            <w:r w:rsidRPr="003031B7">
              <w:rPr>
                <w:rFonts w:ascii="Times New Roman" w:hAnsi="Times New Roman" w:cs="Times New Roman"/>
              </w:rPr>
              <w:t xml:space="preserve"> терпугами;</w:t>
            </w:r>
          </w:p>
          <w:p w:rsidR="00F34074"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класифікувати метали і сплави;</w:t>
            </w:r>
          </w:p>
          <w:p w:rsidR="00F34074"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розшифровувати маркування матеріалу;</w:t>
            </w:r>
          </w:p>
          <w:p w:rsidR="00A21B1A" w:rsidRPr="003031B7" w:rsidRDefault="00A21B1A" w:rsidP="00EF4F56">
            <w:pPr>
              <w:tabs>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застосовувати матеріали та сплави за їх призначенням;</w:t>
            </w:r>
          </w:p>
          <w:p w:rsidR="00A21B1A" w:rsidRPr="003031B7"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порівнювати фізичні та технологічні властивості металів, їх визначення за методами обробки</w:t>
            </w:r>
            <w:r w:rsidR="00586067">
              <w:rPr>
                <w:rFonts w:ascii="Times New Roman" w:hAnsi="Times New Roman" w:cs="Times New Roman"/>
              </w:rPr>
              <w:t>;</w:t>
            </w:r>
          </w:p>
          <w:p w:rsidR="00A21B1A" w:rsidRPr="003031B7"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користуватися контрольно-вимірювальним інструментом;</w:t>
            </w:r>
          </w:p>
          <w:p w:rsidR="00CD2935" w:rsidRPr="00455AE6" w:rsidRDefault="00A21B1A" w:rsidP="00EF4F56">
            <w:pPr>
              <w:tabs>
                <w:tab w:val="right" w:pos="567"/>
                <w:tab w:val="left" w:pos="709"/>
              </w:tabs>
              <w:autoSpaceDE w:val="0"/>
              <w:autoSpaceDN w:val="0"/>
              <w:adjustRightInd w:val="0"/>
              <w:ind w:firstLine="245"/>
              <w:jc w:val="both"/>
              <w:rPr>
                <w:rFonts w:ascii="Times New Roman" w:hAnsi="Times New Roman" w:cs="Times New Roman"/>
                <w:color w:val="auto"/>
              </w:rPr>
            </w:pPr>
            <w:r w:rsidRPr="003031B7">
              <w:rPr>
                <w:rFonts w:ascii="Times New Roman" w:hAnsi="Times New Roman" w:cs="Times New Roman"/>
              </w:rPr>
              <w:t xml:space="preserve">виконувати: розмічання металу, рубання </w:t>
            </w:r>
            <w:r w:rsidRPr="00455AE6">
              <w:rPr>
                <w:rFonts w:ascii="Times New Roman" w:hAnsi="Times New Roman" w:cs="Times New Roman"/>
                <w:color w:val="auto"/>
              </w:rPr>
              <w:t xml:space="preserve">металу, </w:t>
            </w:r>
            <w:r w:rsidR="00F21292">
              <w:rPr>
                <w:rFonts w:ascii="Times New Roman" w:hAnsi="Times New Roman" w:cs="Times New Roman"/>
                <w:color w:val="auto"/>
              </w:rPr>
              <w:t>правку</w:t>
            </w:r>
            <w:r w:rsidR="00393327" w:rsidRPr="00455AE6">
              <w:rPr>
                <w:rFonts w:ascii="Times New Roman" w:hAnsi="Times New Roman" w:cs="Times New Roman"/>
                <w:color w:val="auto"/>
              </w:rPr>
              <w:t xml:space="preserve"> і гнуття</w:t>
            </w:r>
            <w:r w:rsidR="00CD2935" w:rsidRPr="00455AE6">
              <w:rPr>
                <w:rFonts w:ascii="Times New Roman" w:hAnsi="Times New Roman" w:cs="Times New Roman"/>
                <w:color w:val="auto"/>
              </w:rPr>
              <w:t xml:space="preserve"> металу,</w:t>
            </w:r>
            <w:r w:rsidRPr="00455AE6">
              <w:rPr>
                <w:rFonts w:ascii="Times New Roman" w:hAnsi="Times New Roman" w:cs="Times New Roman"/>
                <w:color w:val="auto"/>
              </w:rPr>
              <w:t xml:space="preserve"> різання металу, обпилювання металу, свердління, нарізання різьби;</w:t>
            </w:r>
          </w:p>
          <w:p w:rsidR="00A21B1A" w:rsidRPr="00455AE6" w:rsidRDefault="00A21B1A" w:rsidP="00EF4F56">
            <w:pPr>
              <w:tabs>
                <w:tab w:val="right" w:pos="567"/>
                <w:tab w:val="left" w:pos="709"/>
              </w:tabs>
              <w:autoSpaceDE w:val="0"/>
              <w:autoSpaceDN w:val="0"/>
              <w:adjustRightInd w:val="0"/>
              <w:ind w:firstLine="245"/>
              <w:jc w:val="both"/>
              <w:rPr>
                <w:rFonts w:ascii="Times New Roman" w:hAnsi="Times New Roman" w:cs="Times New Roman"/>
                <w:color w:val="auto"/>
              </w:rPr>
            </w:pPr>
            <w:r w:rsidRPr="00455AE6">
              <w:rPr>
                <w:rFonts w:ascii="Times New Roman" w:hAnsi="Times New Roman" w:cs="Times New Roman"/>
                <w:color w:val="auto"/>
              </w:rPr>
              <w:t>виконувати слюсарне оброблення деталей за 11-12</w:t>
            </w:r>
            <w:r w:rsidR="00CD2935" w:rsidRPr="00455AE6">
              <w:rPr>
                <w:rFonts w:ascii="Times New Roman" w:hAnsi="Times New Roman" w:cs="Times New Roman"/>
                <w:color w:val="auto"/>
              </w:rPr>
              <w:t> </w:t>
            </w:r>
            <w:r w:rsidRPr="00455AE6">
              <w:rPr>
                <w:rFonts w:ascii="Times New Roman" w:hAnsi="Times New Roman" w:cs="Times New Roman"/>
                <w:color w:val="auto"/>
              </w:rPr>
              <w:t>квалітетами (4 – 5-м класами точності) з підганянням та доведенням деталей;</w:t>
            </w:r>
          </w:p>
          <w:p w:rsidR="00696587"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455AE6">
              <w:rPr>
                <w:rFonts w:ascii="Times New Roman" w:hAnsi="Times New Roman" w:cs="Times New Roman"/>
                <w:color w:val="auto"/>
              </w:rPr>
              <w:t xml:space="preserve">виконувати слюсарне оброблення з нарізанням різьби в наскрізних отворах </w:t>
            </w:r>
            <w:r w:rsidR="00CD2935" w:rsidRPr="00455AE6">
              <w:rPr>
                <w:rFonts w:ascii="Times New Roman" w:hAnsi="Times New Roman" w:cs="Times New Roman"/>
                <w:color w:val="auto"/>
              </w:rPr>
              <w:t xml:space="preserve">простих </w:t>
            </w:r>
            <w:r w:rsidRPr="00455AE6">
              <w:rPr>
                <w:rFonts w:ascii="Times New Roman" w:hAnsi="Times New Roman" w:cs="Times New Roman"/>
                <w:color w:val="auto"/>
              </w:rPr>
              <w:t>деталей до приладів;</w:t>
            </w:r>
          </w:p>
          <w:p w:rsidR="00A21B1A" w:rsidRPr="003031B7"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паяти різними </w:t>
            </w:r>
            <w:proofErr w:type="spellStart"/>
            <w:r w:rsidRPr="003031B7">
              <w:rPr>
                <w:rFonts w:ascii="Times New Roman" w:hAnsi="Times New Roman" w:cs="Times New Roman"/>
              </w:rPr>
              <w:t>припоями</w:t>
            </w:r>
            <w:proofErr w:type="spellEnd"/>
            <w:r w:rsidRPr="003031B7">
              <w:rPr>
                <w:rFonts w:ascii="Times New Roman" w:hAnsi="Times New Roman" w:cs="Times New Roman"/>
              </w:rPr>
              <w:t xml:space="preserve"> (мідними, срібними тощо)</w:t>
            </w:r>
            <w:r w:rsidR="00586067">
              <w:rPr>
                <w:rFonts w:ascii="Times New Roman" w:hAnsi="Times New Roman" w:cs="Times New Roman"/>
              </w:rPr>
              <w:t>;</w:t>
            </w:r>
          </w:p>
          <w:p w:rsidR="002E4D4D" w:rsidRDefault="00A21B1A" w:rsidP="00EF4F56">
            <w:pPr>
              <w:tabs>
                <w:tab w:val="right" w:pos="567"/>
                <w:tab w:val="left" w:pos="709"/>
              </w:tabs>
              <w:autoSpaceDE w:val="0"/>
              <w:autoSpaceDN w:val="0"/>
              <w:adjustRightInd w:val="0"/>
              <w:ind w:firstLine="245"/>
              <w:jc w:val="both"/>
              <w:rPr>
                <w:rFonts w:ascii="Times New Roman" w:hAnsi="Times New Roman" w:cs="Times New Roman"/>
              </w:rPr>
            </w:pPr>
            <w:r w:rsidRPr="003031B7">
              <w:rPr>
                <w:rFonts w:ascii="Times New Roman" w:hAnsi="Times New Roman" w:cs="Times New Roman"/>
              </w:rPr>
              <w:t xml:space="preserve">монтувати прості схеми з'єднань; </w:t>
            </w:r>
          </w:p>
          <w:p w:rsidR="00A21B1A" w:rsidRPr="00A21B1A" w:rsidRDefault="00A21B1A" w:rsidP="00EF4F56">
            <w:pPr>
              <w:tabs>
                <w:tab w:val="right" w:pos="567"/>
                <w:tab w:val="left" w:pos="709"/>
              </w:tabs>
              <w:autoSpaceDE w:val="0"/>
              <w:autoSpaceDN w:val="0"/>
              <w:adjustRightInd w:val="0"/>
              <w:ind w:firstLine="245"/>
              <w:jc w:val="both"/>
              <w:rPr>
                <w:rFonts w:ascii="Times New Roman" w:hAnsi="Times New Roman" w:cs="Times New Roman"/>
                <w:b/>
              </w:rPr>
            </w:pPr>
            <w:r w:rsidRPr="003031B7">
              <w:rPr>
                <w:rFonts w:ascii="Times New Roman" w:hAnsi="Times New Roman" w:cs="Times New Roman"/>
              </w:rPr>
              <w:t>складати та монтувати схем</w:t>
            </w:r>
            <w:r w:rsidR="00F21292">
              <w:rPr>
                <w:rFonts w:ascii="Times New Roman" w:hAnsi="Times New Roman" w:cs="Times New Roman"/>
              </w:rPr>
              <w:t>и з'єднань середньої складності</w:t>
            </w:r>
            <w:r w:rsidR="00EC0521">
              <w:rPr>
                <w:rFonts w:ascii="Times New Roman" w:hAnsi="Times New Roman" w:cs="Times New Roman"/>
              </w:rPr>
              <w:t>.</w:t>
            </w:r>
          </w:p>
        </w:tc>
      </w:tr>
      <w:tr w:rsidR="00A6567A" w:rsidTr="00170EFA">
        <w:trPr>
          <w:trHeight w:val="273"/>
        </w:trPr>
        <w:tc>
          <w:tcPr>
            <w:tcW w:w="377" w:type="pct"/>
            <w:tcBorders>
              <w:top w:val="single" w:sz="4" w:space="0" w:color="auto"/>
              <w:left w:val="single" w:sz="4" w:space="0" w:color="auto"/>
              <w:bottom w:val="single" w:sz="4" w:space="0" w:color="auto"/>
              <w:right w:val="single" w:sz="4" w:space="0" w:color="auto"/>
            </w:tcBorders>
            <w:hideMark/>
          </w:tcPr>
          <w:p w:rsidR="00A6567A" w:rsidRDefault="00C76629" w:rsidP="00740F71">
            <w:pPr>
              <w:tabs>
                <w:tab w:val="right" w:pos="567"/>
              </w:tabs>
              <w:autoSpaceDE w:val="0"/>
              <w:autoSpaceDN w:val="0"/>
              <w:adjustRightInd w:val="0"/>
              <w:ind w:right="-108"/>
              <w:jc w:val="center"/>
              <w:rPr>
                <w:rFonts w:ascii="Times New Roman" w:hAnsi="Times New Roman" w:cs="Times New Roman"/>
                <w:b/>
                <w:lang w:eastAsia="ru-RU"/>
              </w:rPr>
            </w:pPr>
            <w:r>
              <w:rPr>
                <w:rFonts w:ascii="Times New Roman" w:hAnsi="Times New Roman" w:cs="Times New Roman"/>
                <w:b/>
                <w:lang w:eastAsia="ru-RU"/>
              </w:rPr>
              <w:lastRenderedPageBreak/>
              <w:t>6</w:t>
            </w:r>
          </w:p>
        </w:tc>
        <w:tc>
          <w:tcPr>
            <w:tcW w:w="1334" w:type="pct"/>
            <w:tcBorders>
              <w:top w:val="single" w:sz="4" w:space="0" w:color="auto"/>
              <w:left w:val="single" w:sz="4" w:space="0" w:color="auto"/>
              <w:bottom w:val="single" w:sz="4" w:space="0" w:color="auto"/>
              <w:right w:val="single" w:sz="4" w:space="0" w:color="auto"/>
            </w:tcBorders>
          </w:tcPr>
          <w:p w:rsidR="00A6567A" w:rsidRDefault="00A6567A" w:rsidP="00A6567A">
            <w:pPr>
              <w:tabs>
                <w:tab w:val="right" w:pos="567"/>
              </w:tabs>
              <w:autoSpaceDE w:val="0"/>
              <w:autoSpaceDN w:val="0"/>
              <w:adjustRightInd w:val="0"/>
              <w:ind w:right="-108"/>
              <w:rPr>
                <w:rFonts w:ascii="Times New Roman" w:hAnsi="Times New Roman" w:cs="Times New Roman"/>
                <w:b/>
                <w:lang w:eastAsia="ru-RU"/>
              </w:rPr>
            </w:pPr>
            <w:r>
              <w:rPr>
                <w:rFonts w:ascii="Times New Roman" w:hAnsi="Times New Roman" w:cs="Times New Roman"/>
                <w:b/>
                <w:lang w:eastAsia="ru-RU"/>
              </w:rPr>
              <w:t>Компетентність у сфері охорони праці</w:t>
            </w:r>
          </w:p>
        </w:tc>
        <w:tc>
          <w:tcPr>
            <w:tcW w:w="3289" w:type="pct"/>
            <w:tcBorders>
              <w:top w:val="single" w:sz="4" w:space="0" w:color="auto"/>
              <w:left w:val="single" w:sz="4" w:space="0" w:color="auto"/>
              <w:bottom w:val="single" w:sz="4" w:space="0" w:color="auto"/>
              <w:right w:val="single" w:sz="4" w:space="0" w:color="auto"/>
            </w:tcBorders>
            <w:hideMark/>
          </w:tcPr>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b/>
              </w:rPr>
              <w:t>Знати:</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нормативно-правові акти з питань охорони праці;</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основи безпеки праці в галузі;</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 xml:space="preserve">правила пожежної та </w:t>
            </w:r>
            <w:proofErr w:type="spellStart"/>
            <w:r w:rsidRPr="00EC3733">
              <w:rPr>
                <w:rFonts w:ascii="Times New Roman" w:hAnsi="Times New Roman" w:cs="Times New Roman"/>
              </w:rPr>
              <w:t>вибухобезпеки</w:t>
            </w:r>
            <w:proofErr w:type="spellEnd"/>
            <w:r w:rsidRPr="00EC3733">
              <w:rPr>
                <w:rFonts w:ascii="Times New Roman" w:hAnsi="Times New Roman" w:cs="Times New Roman"/>
              </w:rPr>
              <w:t>;</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правила електробезпеки;</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правила виробничої санітарії та гігієни;</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вимоги інструкцій підприємства з охорони праці;</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правила та засоби надання долікарської  допомоги поте</w:t>
            </w:r>
            <w:r w:rsidR="00F21292">
              <w:rPr>
                <w:rFonts w:ascii="Times New Roman" w:hAnsi="Times New Roman" w:cs="Times New Roman"/>
              </w:rPr>
              <w:t>рпілим у разі нещасних випадків</w:t>
            </w:r>
            <w:r w:rsidR="00EC0521">
              <w:rPr>
                <w:rFonts w:ascii="Times New Roman" w:hAnsi="Times New Roman" w:cs="Times New Roman"/>
              </w:rPr>
              <w:t>.</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b/>
              </w:rPr>
              <w:t>Уміти:</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визначати необхідні засоби індивідуального та колективного захисту, їх справність, правильно їх застосовувати;</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застосовувати первинні засоби пожежогасіння;</w:t>
            </w:r>
          </w:p>
          <w:p w:rsidR="00EC3733" w:rsidRPr="00EC3733" w:rsidRDefault="00EC3733" w:rsidP="00586067">
            <w:pPr>
              <w:ind w:firstLine="245"/>
              <w:jc w:val="both"/>
              <w:rPr>
                <w:rFonts w:ascii="Times New Roman" w:hAnsi="Times New Roman" w:cs="Times New Roman"/>
              </w:rPr>
            </w:pPr>
            <w:r w:rsidRPr="00EC3733">
              <w:rPr>
                <w:rFonts w:ascii="Times New Roman" w:hAnsi="Times New Roman" w:cs="Times New Roman"/>
              </w:rPr>
              <w:t>надавати долікарську допомогу потерпілим у разі нещасних випадків;</w:t>
            </w:r>
          </w:p>
          <w:p w:rsidR="00A6567A" w:rsidRPr="00EC3733" w:rsidRDefault="00EC3733" w:rsidP="00586067">
            <w:pPr>
              <w:tabs>
                <w:tab w:val="right" w:pos="567"/>
              </w:tabs>
              <w:ind w:firstLine="245"/>
              <w:jc w:val="both"/>
              <w:rPr>
                <w:rFonts w:ascii="Times New Roman" w:hAnsi="Times New Roman" w:cs="Times New Roman"/>
                <w:b/>
              </w:rPr>
            </w:pPr>
            <w:r w:rsidRPr="00EC3733">
              <w:rPr>
                <w:rFonts w:ascii="Times New Roman" w:hAnsi="Times New Roman" w:cs="Times New Roman"/>
              </w:rPr>
              <w:t>використовувати, в разі необхідності, засоби попередження й усунення природних та непередбачених виробничих негативних явищ (пожежі, аварії, пов</w:t>
            </w:r>
            <w:r w:rsidR="00376795">
              <w:rPr>
                <w:rFonts w:ascii="Times New Roman" w:hAnsi="Times New Roman" w:cs="Times New Roman"/>
              </w:rPr>
              <w:t>ені тощо)</w:t>
            </w:r>
            <w:r w:rsidR="00EC0521">
              <w:rPr>
                <w:rFonts w:ascii="Times New Roman" w:hAnsi="Times New Roman" w:cs="Times New Roman"/>
              </w:rPr>
              <w:t>.</w:t>
            </w:r>
            <w:r w:rsidR="00A6567A">
              <w:rPr>
                <w:rFonts w:ascii="Times New Roman" w:hAnsi="Times New Roman" w:cs="Times New Roman"/>
                <w:b/>
                <w:highlight w:val="yellow"/>
                <w:shd w:val="clear" w:color="auto" w:fill="FFFFFF"/>
              </w:rPr>
              <w:t xml:space="preserve"> </w:t>
            </w:r>
          </w:p>
        </w:tc>
      </w:tr>
      <w:tr w:rsidR="00181BDC" w:rsidTr="00170EFA">
        <w:trPr>
          <w:trHeight w:val="1804"/>
        </w:trPr>
        <w:tc>
          <w:tcPr>
            <w:tcW w:w="377" w:type="pct"/>
            <w:tcBorders>
              <w:top w:val="single" w:sz="4" w:space="0" w:color="auto"/>
              <w:left w:val="single" w:sz="4" w:space="0" w:color="auto"/>
              <w:bottom w:val="single" w:sz="4" w:space="0" w:color="auto"/>
              <w:right w:val="single" w:sz="4" w:space="0" w:color="auto"/>
            </w:tcBorders>
            <w:hideMark/>
          </w:tcPr>
          <w:p w:rsidR="00181BDC" w:rsidRDefault="00C76629" w:rsidP="00740F71">
            <w:pPr>
              <w:tabs>
                <w:tab w:val="right" w:pos="567"/>
              </w:tabs>
              <w:autoSpaceDE w:val="0"/>
              <w:autoSpaceDN w:val="0"/>
              <w:adjustRightInd w:val="0"/>
              <w:ind w:right="-108"/>
              <w:jc w:val="center"/>
              <w:rPr>
                <w:rFonts w:ascii="Times New Roman" w:hAnsi="Times New Roman" w:cs="Times New Roman"/>
                <w:b/>
                <w:lang w:eastAsia="ru-RU"/>
              </w:rPr>
            </w:pPr>
            <w:r>
              <w:rPr>
                <w:rFonts w:ascii="Times New Roman" w:hAnsi="Times New Roman" w:cs="Times New Roman"/>
                <w:b/>
                <w:lang w:eastAsia="ru-RU"/>
              </w:rPr>
              <w:t>7</w:t>
            </w:r>
          </w:p>
        </w:tc>
        <w:tc>
          <w:tcPr>
            <w:tcW w:w="1334" w:type="pct"/>
            <w:tcBorders>
              <w:top w:val="single" w:sz="4" w:space="0" w:color="auto"/>
              <w:left w:val="single" w:sz="4" w:space="0" w:color="auto"/>
              <w:bottom w:val="single" w:sz="4" w:space="0" w:color="auto"/>
              <w:right w:val="single" w:sz="4" w:space="0" w:color="auto"/>
            </w:tcBorders>
          </w:tcPr>
          <w:p w:rsidR="00181BDC" w:rsidRDefault="00181BDC">
            <w:pPr>
              <w:tabs>
                <w:tab w:val="right" w:pos="567"/>
              </w:tabs>
              <w:autoSpaceDE w:val="0"/>
              <w:autoSpaceDN w:val="0"/>
              <w:adjustRightInd w:val="0"/>
              <w:ind w:right="-108"/>
              <w:rPr>
                <w:rFonts w:ascii="Times New Roman" w:hAnsi="Times New Roman" w:cs="Times New Roman"/>
                <w:b/>
                <w:lang w:eastAsia="ru-RU"/>
              </w:rPr>
            </w:pPr>
            <w:r>
              <w:rPr>
                <w:rFonts w:ascii="Times New Roman" w:hAnsi="Times New Roman" w:cs="Times New Roman"/>
                <w:b/>
                <w:lang w:eastAsia="ru-RU"/>
              </w:rPr>
              <w:t>Енергоефективна та екологічна компетентність</w:t>
            </w:r>
          </w:p>
        </w:tc>
        <w:tc>
          <w:tcPr>
            <w:tcW w:w="3289" w:type="pct"/>
            <w:tcBorders>
              <w:top w:val="single" w:sz="4" w:space="0" w:color="auto"/>
              <w:left w:val="single" w:sz="4" w:space="0" w:color="auto"/>
              <w:bottom w:val="single" w:sz="4" w:space="0" w:color="auto"/>
              <w:right w:val="single" w:sz="4" w:space="0" w:color="auto"/>
            </w:tcBorders>
            <w:hideMark/>
          </w:tcPr>
          <w:p w:rsidR="00181BDC" w:rsidRDefault="00181BDC" w:rsidP="00586067">
            <w:pPr>
              <w:tabs>
                <w:tab w:val="right" w:pos="567"/>
              </w:tabs>
              <w:ind w:firstLine="244"/>
              <w:jc w:val="both"/>
              <w:rPr>
                <w:rFonts w:ascii="Times New Roman" w:hAnsi="Times New Roman" w:cs="Times New Roman"/>
                <w:b/>
              </w:rPr>
            </w:pPr>
            <w:r>
              <w:rPr>
                <w:rFonts w:ascii="Times New Roman" w:hAnsi="Times New Roman" w:cs="Times New Roman"/>
                <w:b/>
              </w:rPr>
              <w:t>Знати:</w:t>
            </w:r>
          </w:p>
          <w:p w:rsidR="00181BDC" w:rsidRDefault="00181BDC" w:rsidP="00586067">
            <w:pPr>
              <w:tabs>
                <w:tab w:val="right" w:pos="567"/>
              </w:tabs>
              <w:ind w:firstLine="244"/>
              <w:jc w:val="both"/>
              <w:rPr>
                <w:rFonts w:ascii="Times New Roman" w:hAnsi="Times New Roman" w:cs="Times New Roman"/>
              </w:rPr>
            </w:pPr>
            <w:r>
              <w:rPr>
                <w:rFonts w:ascii="Times New Roman" w:hAnsi="Times New Roman" w:cs="Times New Roman"/>
              </w:rPr>
              <w:t>основи енергоефективності;</w:t>
            </w:r>
          </w:p>
          <w:p w:rsidR="00181BDC" w:rsidRDefault="00181BDC" w:rsidP="00586067">
            <w:pPr>
              <w:tabs>
                <w:tab w:val="right" w:pos="567"/>
              </w:tabs>
              <w:ind w:firstLine="244"/>
              <w:jc w:val="both"/>
              <w:rPr>
                <w:rFonts w:ascii="Times New Roman" w:hAnsi="Times New Roman" w:cs="Times New Roman"/>
              </w:rPr>
            </w:pPr>
            <w:r>
              <w:rPr>
                <w:rFonts w:ascii="Times New Roman" w:hAnsi="Times New Roman" w:cs="Times New Roman"/>
              </w:rPr>
              <w:t>способи енергоефективного використання матеріалів та ресурсів в професійній діяльності та в побуті;</w:t>
            </w:r>
          </w:p>
          <w:p w:rsidR="00181BDC" w:rsidRDefault="00181BDC" w:rsidP="00586067">
            <w:pPr>
              <w:tabs>
                <w:tab w:val="right" w:pos="567"/>
              </w:tabs>
              <w:ind w:firstLine="244"/>
              <w:jc w:val="both"/>
              <w:rPr>
                <w:rFonts w:ascii="Times New Roman" w:hAnsi="Times New Roman" w:cs="Times New Roman"/>
              </w:rPr>
            </w:pPr>
            <w:r>
              <w:rPr>
                <w:rFonts w:ascii="Times New Roman" w:hAnsi="Times New Roman" w:cs="Times New Roman"/>
              </w:rPr>
              <w:t>основи раціонального використання, відтворення і збереження природних ресурсів;</w:t>
            </w:r>
          </w:p>
          <w:p w:rsidR="00181BDC" w:rsidRDefault="00181BDC" w:rsidP="00586067">
            <w:pPr>
              <w:tabs>
                <w:tab w:val="right" w:pos="567"/>
              </w:tabs>
              <w:ind w:firstLine="244"/>
              <w:jc w:val="both"/>
              <w:rPr>
                <w:rFonts w:ascii="Times New Roman" w:hAnsi="Times New Roman" w:cs="Times New Roman"/>
              </w:rPr>
            </w:pPr>
            <w:r>
              <w:rPr>
                <w:rFonts w:ascii="Times New Roman" w:hAnsi="Times New Roman" w:cs="Times New Roman"/>
              </w:rPr>
              <w:t>способи збереження та захисту екології в про</w:t>
            </w:r>
            <w:r w:rsidR="00376795">
              <w:rPr>
                <w:rFonts w:ascii="Times New Roman" w:hAnsi="Times New Roman" w:cs="Times New Roman"/>
              </w:rPr>
              <w:t>фесійній діяльності та в побуті</w:t>
            </w:r>
            <w:r w:rsidR="00EC0521">
              <w:rPr>
                <w:rFonts w:ascii="Times New Roman" w:hAnsi="Times New Roman" w:cs="Times New Roman"/>
              </w:rPr>
              <w:t>.</w:t>
            </w:r>
          </w:p>
        </w:tc>
      </w:tr>
    </w:tbl>
    <w:p w:rsidR="00433FE1" w:rsidRDefault="00433FE1">
      <w:pPr>
        <w:widowControl/>
        <w:spacing w:after="200" w:line="276" w:lineRule="auto"/>
        <w:rPr>
          <w:rFonts w:ascii="Times New Roman" w:hAnsi="Times New Roman" w:cs="Times New Roman"/>
          <w:b/>
          <w:color w:val="auto"/>
          <w:sz w:val="28"/>
          <w:szCs w:val="28"/>
        </w:rPr>
      </w:pPr>
    </w:p>
    <w:p w:rsidR="000945DC" w:rsidRDefault="00A21B1A" w:rsidP="006E63E0">
      <w:pPr>
        <w:keepNext/>
        <w:keepLines/>
        <w:tabs>
          <w:tab w:val="right" w:pos="567"/>
          <w:tab w:val="left" w:pos="1134"/>
        </w:tabs>
        <w:autoSpaceDE w:val="0"/>
        <w:autoSpaceDN w:val="0"/>
        <w:adjustRightInd w:val="0"/>
        <w:jc w:val="center"/>
        <w:rPr>
          <w:rStyle w:val="42"/>
          <w:rFonts w:eastAsia="Calibri"/>
          <w:sz w:val="28"/>
          <w:szCs w:val="28"/>
          <w:lang w:val="uk-UA"/>
        </w:rPr>
      </w:pPr>
      <w:r w:rsidRPr="00040F73">
        <w:rPr>
          <w:rFonts w:ascii="Times New Roman" w:hAnsi="Times New Roman" w:cs="Times New Roman"/>
          <w:b/>
          <w:color w:val="auto"/>
          <w:sz w:val="28"/>
          <w:szCs w:val="28"/>
        </w:rPr>
        <w:t xml:space="preserve">Професійна кваліфікація: </w:t>
      </w:r>
      <w:r w:rsidRPr="00040F73">
        <w:rPr>
          <w:rStyle w:val="42"/>
          <w:rFonts w:eastAsia="Calibri"/>
          <w:sz w:val="28"/>
          <w:szCs w:val="28"/>
          <w:lang w:val="uk-UA"/>
        </w:rPr>
        <w:t>слюсар з контрольно-вимірювальних приладів та автоматики (електромеханіка) 2-го розряду</w:t>
      </w:r>
    </w:p>
    <w:p w:rsidR="0070610C" w:rsidRPr="0070610C" w:rsidRDefault="0070610C" w:rsidP="0070610C">
      <w:pPr>
        <w:keepNext/>
        <w:keepLines/>
        <w:tabs>
          <w:tab w:val="right" w:pos="567"/>
          <w:tab w:val="left" w:pos="1134"/>
        </w:tabs>
        <w:autoSpaceDE w:val="0"/>
        <w:autoSpaceDN w:val="0"/>
        <w:adjustRightInd w:val="0"/>
        <w:ind w:firstLine="567"/>
        <w:jc w:val="both"/>
        <w:rPr>
          <w:rFonts w:ascii="Times New Roman" w:eastAsia="Calibri" w:hAnsi="Times New Roman" w:cs="Times New Roman"/>
          <w:b/>
          <w:bCs/>
          <w:spacing w:val="10"/>
          <w:sz w:val="28"/>
          <w:szCs w:val="28"/>
          <w:shd w:val="clear" w:color="auto" w:fill="FFFFFF"/>
        </w:rPr>
      </w:pPr>
    </w:p>
    <w:p w:rsidR="00A21B1A" w:rsidRDefault="00A21B1A" w:rsidP="001721D6">
      <w:pPr>
        <w:tabs>
          <w:tab w:val="left" w:pos="0"/>
          <w:tab w:val="right" w:pos="567"/>
        </w:tabs>
        <w:autoSpaceDE w:val="0"/>
        <w:autoSpaceDN w:val="0"/>
        <w:adjustRightInd w:val="0"/>
        <w:spacing w:after="240"/>
        <w:jc w:val="center"/>
        <w:rPr>
          <w:rFonts w:ascii="Times New Roman" w:hAnsi="Times New Roman" w:cs="Times New Roman"/>
          <w:b/>
          <w:sz w:val="28"/>
          <w:szCs w:val="28"/>
        </w:rPr>
      </w:pPr>
      <w:r>
        <w:rPr>
          <w:rFonts w:ascii="Times New Roman" w:hAnsi="Times New Roman" w:cs="Times New Roman"/>
          <w:b/>
          <w:sz w:val="28"/>
          <w:szCs w:val="28"/>
        </w:rPr>
        <w:t xml:space="preserve">Перелік навчальних модулів та професійних </w:t>
      </w:r>
      <w:proofErr w:type="spellStart"/>
      <w:r>
        <w:rPr>
          <w:rFonts w:ascii="Times New Roman" w:hAnsi="Times New Roman" w:cs="Times New Roman"/>
          <w:b/>
          <w:sz w:val="28"/>
          <w:szCs w:val="28"/>
        </w:rPr>
        <w:t>компетентностей</w:t>
      </w:r>
      <w:proofErr w:type="spellEnd"/>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20"/>
        <w:gridCol w:w="2644"/>
        <w:gridCol w:w="4667"/>
      </w:tblGrid>
      <w:tr w:rsidR="00A21B1A" w:rsidTr="00F1750C">
        <w:tc>
          <w:tcPr>
            <w:tcW w:w="415"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F1750C">
            <w:pPr>
              <w:jc w:val="center"/>
              <w:rPr>
                <w:rFonts w:ascii="Times New Roman" w:hAnsi="Times New Roman" w:cs="Times New Roman"/>
                <w:b/>
              </w:rPr>
            </w:pPr>
            <w:r>
              <w:rPr>
                <w:rFonts w:ascii="Times New Roman" w:hAnsi="Times New Roman" w:cs="Times New Roman"/>
                <w:b/>
              </w:rPr>
              <w:t>№</w:t>
            </w:r>
            <w:r w:rsidR="00F1750C">
              <w:rPr>
                <w:rFonts w:ascii="Times New Roman" w:hAnsi="Times New Roman" w:cs="Times New Roman"/>
                <w:b/>
              </w:rPr>
              <w:t xml:space="preserve"> </w:t>
            </w:r>
            <w:r>
              <w:rPr>
                <w:rFonts w:ascii="Times New Roman" w:hAnsi="Times New Roman" w:cs="Times New Roman"/>
                <w:b/>
              </w:rPr>
              <w:t>з/п</w:t>
            </w:r>
          </w:p>
        </w:tc>
        <w:tc>
          <w:tcPr>
            <w:tcW w:w="789" w:type="pct"/>
            <w:tcBorders>
              <w:top w:val="single" w:sz="4" w:space="0" w:color="auto"/>
              <w:left w:val="single" w:sz="4" w:space="0" w:color="auto"/>
              <w:bottom w:val="single" w:sz="4" w:space="0" w:color="auto"/>
              <w:right w:val="single" w:sz="4" w:space="0" w:color="auto"/>
            </w:tcBorders>
            <w:vAlign w:val="center"/>
            <w:hideMark/>
          </w:tcPr>
          <w:p w:rsidR="00A21B1A" w:rsidRPr="001A0A96" w:rsidRDefault="00A21B1A" w:rsidP="001A0A96">
            <w:pPr>
              <w:tabs>
                <w:tab w:val="right" w:pos="567"/>
              </w:tabs>
              <w:ind w:firstLine="3"/>
              <w:jc w:val="center"/>
              <w:rPr>
                <w:rFonts w:ascii="Times New Roman" w:hAnsi="Times New Roman" w:cs="Times New Roman"/>
                <w:b/>
              </w:rPr>
            </w:pPr>
            <w:r w:rsidRPr="001A0A96">
              <w:rPr>
                <w:rFonts w:ascii="Times New Roman" w:hAnsi="Times New Roman" w:cs="Times New Roman"/>
                <w:b/>
              </w:rPr>
              <w:t xml:space="preserve">Код </w:t>
            </w:r>
            <w:r w:rsidR="00F1750C">
              <w:rPr>
                <w:rFonts w:ascii="Times New Roman" w:hAnsi="Times New Roman" w:cs="Times New Roman"/>
                <w:b/>
              </w:rPr>
              <w:br/>
            </w:r>
            <w:r w:rsidRPr="001A0A96">
              <w:rPr>
                <w:rFonts w:ascii="Times New Roman" w:hAnsi="Times New Roman" w:cs="Times New Roman"/>
                <w:b/>
              </w:rPr>
              <w:t>модуля</w:t>
            </w:r>
          </w:p>
        </w:tc>
        <w:tc>
          <w:tcPr>
            <w:tcW w:w="1373"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F1750C">
            <w:pPr>
              <w:tabs>
                <w:tab w:val="right" w:pos="567"/>
              </w:tabs>
              <w:jc w:val="center"/>
              <w:rPr>
                <w:rFonts w:ascii="Times New Roman" w:hAnsi="Times New Roman" w:cs="Times New Roman"/>
                <w:b/>
              </w:rPr>
            </w:pPr>
            <w:r>
              <w:rPr>
                <w:rFonts w:ascii="Times New Roman" w:hAnsi="Times New Roman" w:cs="Times New Roman"/>
                <w:b/>
              </w:rPr>
              <w:t xml:space="preserve">Назва </w:t>
            </w:r>
            <w:r w:rsidR="00F1750C">
              <w:rPr>
                <w:rFonts w:ascii="Times New Roman" w:hAnsi="Times New Roman" w:cs="Times New Roman"/>
                <w:b/>
              </w:rPr>
              <w:br/>
            </w:r>
            <w:r>
              <w:rPr>
                <w:rFonts w:ascii="Times New Roman" w:hAnsi="Times New Roman" w:cs="Times New Roman"/>
                <w:b/>
              </w:rPr>
              <w:t>навчального модуля</w:t>
            </w:r>
          </w:p>
        </w:tc>
        <w:tc>
          <w:tcPr>
            <w:tcW w:w="2423"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F1750C">
            <w:pPr>
              <w:tabs>
                <w:tab w:val="right" w:pos="567"/>
              </w:tabs>
              <w:jc w:val="center"/>
              <w:rPr>
                <w:rFonts w:ascii="Times New Roman" w:hAnsi="Times New Roman" w:cs="Times New Roman"/>
                <w:b/>
              </w:rPr>
            </w:pPr>
            <w:r>
              <w:rPr>
                <w:rFonts w:ascii="Times New Roman" w:hAnsi="Times New Roman" w:cs="Times New Roman"/>
                <w:b/>
              </w:rPr>
              <w:t>Назва професійної компетентності</w:t>
            </w:r>
          </w:p>
        </w:tc>
      </w:tr>
      <w:tr w:rsidR="00A21B1A" w:rsidTr="00F1750C">
        <w:trPr>
          <w:trHeight w:val="20"/>
        </w:trPr>
        <w:tc>
          <w:tcPr>
            <w:tcW w:w="415" w:type="pct"/>
            <w:tcBorders>
              <w:top w:val="single" w:sz="4" w:space="0" w:color="auto"/>
              <w:left w:val="single" w:sz="4" w:space="0" w:color="auto"/>
              <w:bottom w:val="single" w:sz="4" w:space="0" w:color="auto"/>
              <w:right w:val="single" w:sz="4" w:space="0" w:color="auto"/>
            </w:tcBorders>
            <w:hideMark/>
          </w:tcPr>
          <w:p w:rsidR="00A21B1A" w:rsidRDefault="00F1750C" w:rsidP="00F1750C">
            <w:pPr>
              <w:jc w:val="center"/>
              <w:rPr>
                <w:rFonts w:ascii="Times New Roman" w:hAnsi="Times New Roman" w:cs="Times New Roman"/>
              </w:rPr>
            </w:pPr>
            <w:r>
              <w:rPr>
                <w:rFonts w:ascii="Times New Roman" w:hAnsi="Times New Roman" w:cs="Times New Roman"/>
              </w:rPr>
              <w:t>1</w:t>
            </w:r>
          </w:p>
        </w:tc>
        <w:tc>
          <w:tcPr>
            <w:tcW w:w="789" w:type="pct"/>
            <w:tcBorders>
              <w:top w:val="single" w:sz="4" w:space="0" w:color="auto"/>
              <w:left w:val="single" w:sz="4" w:space="0" w:color="auto"/>
              <w:bottom w:val="single" w:sz="4" w:space="0" w:color="auto"/>
              <w:right w:val="single" w:sz="4" w:space="0" w:color="auto"/>
            </w:tcBorders>
            <w:hideMark/>
          </w:tcPr>
          <w:p w:rsidR="00A21B1A" w:rsidRPr="003031B7" w:rsidRDefault="00A21B1A" w:rsidP="001A0A96">
            <w:pPr>
              <w:tabs>
                <w:tab w:val="right" w:pos="567"/>
              </w:tabs>
              <w:ind w:firstLine="3"/>
              <w:jc w:val="center"/>
              <w:rPr>
                <w:rFonts w:ascii="Times New Roman" w:eastAsia="Calibri" w:hAnsi="Times New Roman" w:cs="Times New Roman"/>
              </w:rPr>
            </w:pPr>
            <w:r w:rsidRPr="003031B7">
              <w:rPr>
                <w:rStyle w:val="4"/>
                <w:rFonts w:ascii="Times New Roman" w:eastAsia="Calibri" w:hAnsi="Times New Roman" w:cs="Times New Roman"/>
                <w:sz w:val="24"/>
                <w:szCs w:val="24"/>
              </w:rPr>
              <w:t>СКВПА-2.1</w:t>
            </w:r>
          </w:p>
        </w:tc>
        <w:tc>
          <w:tcPr>
            <w:tcW w:w="1373" w:type="pct"/>
            <w:tcBorders>
              <w:top w:val="single" w:sz="4" w:space="0" w:color="auto"/>
              <w:left w:val="single" w:sz="4" w:space="0" w:color="auto"/>
              <w:bottom w:val="single" w:sz="4" w:space="0" w:color="auto"/>
              <w:right w:val="single" w:sz="4" w:space="0" w:color="auto"/>
            </w:tcBorders>
          </w:tcPr>
          <w:p w:rsidR="00966200" w:rsidRPr="00966200" w:rsidRDefault="00BB3C57" w:rsidP="00966200">
            <w:pPr>
              <w:tabs>
                <w:tab w:val="right" w:pos="567"/>
              </w:tabs>
              <w:ind w:firstLine="21"/>
              <w:rPr>
                <w:rFonts w:ascii="Times New Roman" w:hAnsi="Times New Roman" w:cs="Times New Roman"/>
                <w:lang w:eastAsia="ru-RU"/>
              </w:rPr>
            </w:pPr>
            <w:r>
              <w:rPr>
                <w:rFonts w:ascii="Times New Roman" w:hAnsi="Times New Roman" w:cs="Times New Roman"/>
              </w:rPr>
              <w:t>П</w:t>
            </w:r>
            <w:r w:rsidR="00966200" w:rsidRPr="00966200">
              <w:rPr>
                <w:rFonts w:ascii="Times New Roman" w:hAnsi="Times New Roman" w:cs="Times New Roman"/>
              </w:rPr>
              <w:t>оточн</w:t>
            </w:r>
            <w:r>
              <w:rPr>
                <w:rFonts w:ascii="Times New Roman" w:hAnsi="Times New Roman" w:cs="Times New Roman"/>
              </w:rPr>
              <w:t>ий</w:t>
            </w:r>
            <w:r w:rsidR="00966200" w:rsidRPr="00966200">
              <w:rPr>
                <w:rFonts w:ascii="Times New Roman" w:hAnsi="Times New Roman" w:cs="Times New Roman"/>
              </w:rPr>
              <w:t xml:space="preserve"> ремонт </w:t>
            </w:r>
            <w:r w:rsidR="00966200" w:rsidRPr="00966200">
              <w:rPr>
                <w:rFonts w:ascii="Times New Roman" w:hAnsi="Times New Roman" w:cs="Times New Roman"/>
                <w:lang w:eastAsia="ru-RU"/>
              </w:rPr>
              <w:t xml:space="preserve">простих магнітоелектричних, електромагнітних, оптико-механічних та </w:t>
            </w:r>
            <w:proofErr w:type="spellStart"/>
            <w:r w:rsidR="00966200" w:rsidRPr="00966200">
              <w:rPr>
                <w:rFonts w:ascii="Times New Roman" w:hAnsi="Times New Roman" w:cs="Times New Roman"/>
                <w:lang w:eastAsia="ru-RU"/>
              </w:rPr>
              <w:t>тепловимірювальних</w:t>
            </w:r>
            <w:proofErr w:type="spellEnd"/>
            <w:r w:rsidR="00966200" w:rsidRPr="00966200">
              <w:rPr>
                <w:rFonts w:ascii="Times New Roman" w:hAnsi="Times New Roman" w:cs="Times New Roman"/>
                <w:lang w:eastAsia="ru-RU"/>
              </w:rPr>
              <w:t xml:space="preserve"> приладів та механізмів</w:t>
            </w:r>
          </w:p>
          <w:p w:rsidR="00A21B1A" w:rsidRPr="00966200" w:rsidRDefault="00A21B1A">
            <w:pPr>
              <w:tabs>
                <w:tab w:val="right" w:pos="567"/>
              </w:tabs>
              <w:ind w:firstLine="567"/>
              <w:rPr>
                <w:rFonts w:ascii="Times New Roman" w:hAnsi="Times New Roman" w:cs="Times New Roman"/>
              </w:rPr>
            </w:pPr>
          </w:p>
        </w:tc>
        <w:tc>
          <w:tcPr>
            <w:tcW w:w="2423" w:type="pct"/>
            <w:tcBorders>
              <w:top w:val="single" w:sz="4" w:space="0" w:color="auto"/>
              <w:left w:val="single" w:sz="4" w:space="0" w:color="auto"/>
              <w:bottom w:val="single" w:sz="4" w:space="0" w:color="auto"/>
              <w:right w:val="single" w:sz="4" w:space="0" w:color="auto"/>
            </w:tcBorders>
            <w:hideMark/>
          </w:tcPr>
          <w:p w:rsidR="00966200" w:rsidRPr="00966200" w:rsidRDefault="00966200" w:rsidP="00966200">
            <w:pPr>
              <w:numPr>
                <w:ilvl w:val="0"/>
                <w:numId w:val="4"/>
              </w:numPr>
              <w:tabs>
                <w:tab w:val="right" w:pos="421"/>
              </w:tabs>
              <w:ind w:left="162" w:hanging="25"/>
              <w:jc w:val="both"/>
              <w:rPr>
                <w:rFonts w:ascii="Times New Roman" w:hAnsi="Times New Roman" w:cs="Times New Roman"/>
                <w:color w:val="auto"/>
              </w:rPr>
            </w:pPr>
            <w:r w:rsidRPr="00966200">
              <w:rPr>
                <w:rFonts w:ascii="Times New Roman" w:hAnsi="Times New Roman" w:cs="Times New Roman"/>
                <w:color w:val="auto"/>
              </w:rPr>
              <w:t xml:space="preserve">Виконання поточного ремонту </w:t>
            </w:r>
            <w:r w:rsidRPr="00966200">
              <w:rPr>
                <w:rFonts w:ascii="Times New Roman" w:hAnsi="Times New Roman" w:cs="Times New Roman"/>
                <w:color w:val="auto"/>
                <w:lang w:eastAsia="ru-RU"/>
              </w:rPr>
              <w:t>простих магнітоелектричних</w:t>
            </w:r>
            <w:r w:rsidRPr="00966200">
              <w:rPr>
                <w:rFonts w:ascii="Times New Roman" w:hAnsi="Times New Roman" w:cs="Times New Roman"/>
                <w:color w:val="auto"/>
              </w:rPr>
              <w:t xml:space="preserve"> </w:t>
            </w:r>
            <w:r w:rsidRPr="00966200">
              <w:rPr>
                <w:rFonts w:ascii="Times New Roman" w:hAnsi="Times New Roman" w:cs="Times New Roman"/>
                <w:color w:val="auto"/>
                <w:lang w:eastAsia="ru-RU"/>
              </w:rPr>
              <w:t>приладів та механізмів при роботі з ними</w:t>
            </w:r>
            <w:r w:rsidRPr="00966200">
              <w:rPr>
                <w:rFonts w:ascii="Times New Roman" w:hAnsi="Times New Roman" w:cs="Times New Roman"/>
                <w:color w:val="auto"/>
              </w:rPr>
              <w:t>.</w:t>
            </w:r>
          </w:p>
          <w:p w:rsidR="00966200" w:rsidRPr="00966200" w:rsidRDefault="00966200" w:rsidP="00966200">
            <w:pPr>
              <w:numPr>
                <w:ilvl w:val="0"/>
                <w:numId w:val="4"/>
              </w:numPr>
              <w:tabs>
                <w:tab w:val="right" w:pos="421"/>
              </w:tabs>
              <w:ind w:left="162" w:hanging="25"/>
              <w:jc w:val="both"/>
              <w:rPr>
                <w:rFonts w:ascii="Times New Roman" w:hAnsi="Times New Roman" w:cs="Times New Roman"/>
                <w:color w:val="auto"/>
              </w:rPr>
            </w:pPr>
            <w:r w:rsidRPr="00966200">
              <w:rPr>
                <w:rFonts w:ascii="Times New Roman" w:hAnsi="Times New Roman" w:cs="Times New Roman"/>
                <w:color w:val="auto"/>
              </w:rPr>
              <w:t xml:space="preserve">Виконання поточного ремонту </w:t>
            </w:r>
            <w:r w:rsidRPr="00966200">
              <w:rPr>
                <w:rFonts w:ascii="Times New Roman" w:hAnsi="Times New Roman" w:cs="Times New Roman"/>
                <w:color w:val="auto"/>
                <w:lang w:eastAsia="ru-RU"/>
              </w:rPr>
              <w:t>простих електромагнітних приладів та механізмів при роботі з ними.</w:t>
            </w:r>
          </w:p>
          <w:p w:rsidR="00966200" w:rsidRPr="00966200" w:rsidRDefault="00966200" w:rsidP="00966200">
            <w:pPr>
              <w:numPr>
                <w:ilvl w:val="0"/>
                <w:numId w:val="4"/>
              </w:numPr>
              <w:tabs>
                <w:tab w:val="right" w:pos="421"/>
              </w:tabs>
              <w:ind w:left="162" w:hanging="25"/>
              <w:jc w:val="both"/>
              <w:rPr>
                <w:rFonts w:ascii="Times New Roman" w:hAnsi="Times New Roman" w:cs="Times New Roman"/>
                <w:color w:val="auto"/>
              </w:rPr>
            </w:pPr>
            <w:r w:rsidRPr="00966200">
              <w:rPr>
                <w:rFonts w:ascii="Times New Roman" w:hAnsi="Times New Roman" w:cs="Times New Roman"/>
                <w:color w:val="auto"/>
              </w:rPr>
              <w:t xml:space="preserve"> Виконання поточного ремонту </w:t>
            </w:r>
            <w:r w:rsidRPr="00966200">
              <w:rPr>
                <w:rFonts w:ascii="Times New Roman" w:hAnsi="Times New Roman" w:cs="Times New Roman"/>
                <w:color w:val="auto"/>
                <w:lang w:eastAsia="ru-RU"/>
              </w:rPr>
              <w:t>простих оптико-механічних приладів та механізмів при роботі з ними.</w:t>
            </w:r>
          </w:p>
          <w:p w:rsidR="00EF6FB0" w:rsidRPr="00966200" w:rsidRDefault="00966200" w:rsidP="00966200">
            <w:pPr>
              <w:numPr>
                <w:ilvl w:val="0"/>
                <w:numId w:val="4"/>
              </w:numPr>
              <w:tabs>
                <w:tab w:val="right" w:pos="421"/>
              </w:tabs>
              <w:ind w:left="162" w:hanging="25"/>
              <w:jc w:val="both"/>
              <w:rPr>
                <w:rFonts w:ascii="Times New Roman" w:hAnsi="Times New Roman" w:cs="Times New Roman"/>
              </w:rPr>
            </w:pPr>
            <w:r w:rsidRPr="00966200">
              <w:rPr>
                <w:rFonts w:ascii="Times New Roman" w:hAnsi="Times New Roman" w:cs="Times New Roman"/>
                <w:color w:val="auto"/>
              </w:rPr>
              <w:t xml:space="preserve">Виконання поточного ремонту </w:t>
            </w:r>
            <w:r w:rsidRPr="00966200">
              <w:rPr>
                <w:rFonts w:ascii="Times New Roman" w:hAnsi="Times New Roman" w:cs="Times New Roman"/>
                <w:color w:val="auto"/>
                <w:lang w:eastAsia="ru-RU"/>
              </w:rPr>
              <w:t xml:space="preserve">простих </w:t>
            </w:r>
            <w:proofErr w:type="spellStart"/>
            <w:r w:rsidRPr="00966200">
              <w:rPr>
                <w:rFonts w:ascii="Times New Roman" w:hAnsi="Times New Roman" w:cs="Times New Roman"/>
                <w:color w:val="auto"/>
                <w:lang w:eastAsia="ru-RU"/>
              </w:rPr>
              <w:t>тепловимірювальних</w:t>
            </w:r>
            <w:proofErr w:type="spellEnd"/>
            <w:r w:rsidRPr="00966200">
              <w:rPr>
                <w:rFonts w:ascii="Times New Roman" w:hAnsi="Times New Roman" w:cs="Times New Roman"/>
                <w:color w:val="auto"/>
                <w:lang w:eastAsia="ru-RU"/>
              </w:rPr>
              <w:t xml:space="preserve"> приладів та механізмів при роботі з ними.</w:t>
            </w:r>
          </w:p>
        </w:tc>
      </w:tr>
      <w:tr w:rsidR="00A21B1A" w:rsidTr="00F1750C">
        <w:tc>
          <w:tcPr>
            <w:tcW w:w="415" w:type="pct"/>
            <w:tcBorders>
              <w:top w:val="single" w:sz="4" w:space="0" w:color="auto"/>
              <w:left w:val="single" w:sz="4" w:space="0" w:color="auto"/>
              <w:bottom w:val="single" w:sz="4" w:space="0" w:color="auto"/>
              <w:right w:val="single" w:sz="4" w:space="0" w:color="auto"/>
            </w:tcBorders>
            <w:hideMark/>
          </w:tcPr>
          <w:p w:rsidR="00A21B1A" w:rsidRDefault="00A21B1A" w:rsidP="00F1750C">
            <w:pPr>
              <w:jc w:val="center"/>
              <w:rPr>
                <w:rFonts w:ascii="Times New Roman" w:hAnsi="Times New Roman" w:cs="Times New Roman"/>
              </w:rPr>
            </w:pPr>
            <w:r>
              <w:rPr>
                <w:rFonts w:ascii="Times New Roman" w:hAnsi="Times New Roman" w:cs="Times New Roman"/>
              </w:rPr>
              <w:lastRenderedPageBreak/>
              <w:t>2</w:t>
            </w:r>
          </w:p>
        </w:tc>
        <w:tc>
          <w:tcPr>
            <w:tcW w:w="789" w:type="pct"/>
            <w:tcBorders>
              <w:top w:val="single" w:sz="4" w:space="0" w:color="auto"/>
              <w:left w:val="single" w:sz="4" w:space="0" w:color="auto"/>
              <w:bottom w:val="single" w:sz="4" w:space="0" w:color="auto"/>
              <w:right w:val="single" w:sz="4" w:space="0" w:color="auto"/>
            </w:tcBorders>
            <w:hideMark/>
          </w:tcPr>
          <w:p w:rsidR="00A21B1A" w:rsidRPr="003031B7" w:rsidRDefault="00A21B1A" w:rsidP="001A0A96">
            <w:pPr>
              <w:tabs>
                <w:tab w:val="right" w:pos="567"/>
              </w:tabs>
              <w:jc w:val="center"/>
              <w:rPr>
                <w:rStyle w:val="4"/>
                <w:rFonts w:ascii="Times New Roman" w:eastAsia="Calibri" w:hAnsi="Times New Roman" w:cs="Times New Roman"/>
                <w:sz w:val="24"/>
                <w:szCs w:val="24"/>
              </w:rPr>
            </w:pPr>
            <w:r w:rsidRPr="003031B7">
              <w:rPr>
                <w:rStyle w:val="4"/>
                <w:rFonts w:ascii="Times New Roman" w:eastAsia="Calibri" w:hAnsi="Times New Roman" w:cs="Times New Roman"/>
                <w:sz w:val="24"/>
                <w:szCs w:val="24"/>
              </w:rPr>
              <w:t>СКВПА-2.2</w:t>
            </w:r>
          </w:p>
        </w:tc>
        <w:tc>
          <w:tcPr>
            <w:tcW w:w="1373" w:type="pct"/>
            <w:tcBorders>
              <w:top w:val="single" w:sz="4" w:space="0" w:color="auto"/>
              <w:left w:val="single" w:sz="4" w:space="0" w:color="auto"/>
              <w:bottom w:val="single" w:sz="4" w:space="0" w:color="auto"/>
              <w:right w:val="single" w:sz="4" w:space="0" w:color="auto"/>
            </w:tcBorders>
          </w:tcPr>
          <w:p w:rsidR="00A21B1A" w:rsidRPr="003031B7" w:rsidRDefault="00F21292" w:rsidP="00A6567A">
            <w:pPr>
              <w:tabs>
                <w:tab w:val="right" w:pos="567"/>
              </w:tabs>
              <w:ind w:firstLine="21"/>
              <w:rPr>
                <w:rFonts w:ascii="Times New Roman" w:hAnsi="Times New Roman" w:cs="Times New Roman"/>
                <w:lang w:eastAsia="ru-RU"/>
              </w:rPr>
            </w:pPr>
            <w:r>
              <w:rPr>
                <w:rFonts w:ascii="Times New Roman" w:hAnsi="Times New Roman" w:cs="Times New Roman"/>
              </w:rPr>
              <w:t>Ремонт</w:t>
            </w:r>
            <w:r w:rsidR="00BB3C57">
              <w:rPr>
                <w:rFonts w:ascii="Times New Roman" w:hAnsi="Times New Roman" w:cs="Times New Roman"/>
              </w:rPr>
              <w:t>, регулювання та здавання</w:t>
            </w:r>
            <w:r>
              <w:rPr>
                <w:rFonts w:ascii="Times New Roman" w:hAnsi="Times New Roman" w:cs="Times New Roman"/>
              </w:rPr>
              <w:t xml:space="preserve"> </w:t>
            </w:r>
            <w:r w:rsidR="00A21B1A" w:rsidRPr="003031B7">
              <w:rPr>
                <w:rFonts w:ascii="Times New Roman" w:hAnsi="Times New Roman" w:cs="Times New Roman"/>
                <w:lang w:eastAsia="ru-RU"/>
              </w:rPr>
              <w:t xml:space="preserve">простих магнітоелектричних, електромагнітних, оптико-механічних та </w:t>
            </w:r>
            <w:proofErr w:type="spellStart"/>
            <w:r w:rsidR="00A21B1A" w:rsidRPr="003031B7">
              <w:rPr>
                <w:rFonts w:ascii="Times New Roman" w:hAnsi="Times New Roman" w:cs="Times New Roman"/>
                <w:lang w:eastAsia="ru-RU"/>
              </w:rPr>
              <w:t>тепловимірювальних</w:t>
            </w:r>
            <w:proofErr w:type="spellEnd"/>
            <w:r w:rsidR="00A21B1A" w:rsidRPr="003031B7">
              <w:rPr>
                <w:rFonts w:ascii="Times New Roman" w:hAnsi="Times New Roman" w:cs="Times New Roman"/>
                <w:lang w:eastAsia="ru-RU"/>
              </w:rPr>
              <w:t xml:space="preserve"> приладів та механізмів</w:t>
            </w:r>
          </w:p>
          <w:p w:rsidR="00A21B1A" w:rsidRPr="003031B7" w:rsidRDefault="00A21B1A">
            <w:pPr>
              <w:tabs>
                <w:tab w:val="right" w:pos="567"/>
              </w:tabs>
              <w:ind w:firstLine="567"/>
              <w:rPr>
                <w:rFonts w:ascii="Times New Roman" w:hAnsi="Times New Roman" w:cs="Times New Roman"/>
              </w:rPr>
            </w:pPr>
          </w:p>
        </w:tc>
        <w:tc>
          <w:tcPr>
            <w:tcW w:w="2423" w:type="pct"/>
            <w:tcBorders>
              <w:top w:val="single" w:sz="4" w:space="0" w:color="auto"/>
              <w:left w:val="single" w:sz="4" w:space="0" w:color="auto"/>
              <w:bottom w:val="single" w:sz="4" w:space="0" w:color="auto"/>
              <w:right w:val="single" w:sz="4" w:space="0" w:color="auto"/>
            </w:tcBorders>
            <w:hideMark/>
          </w:tcPr>
          <w:p w:rsidR="00A21B1A" w:rsidRPr="00F21292" w:rsidRDefault="00FA7CBF" w:rsidP="00336DE6">
            <w:pPr>
              <w:pStyle w:val="a7"/>
              <w:numPr>
                <w:ilvl w:val="0"/>
                <w:numId w:val="22"/>
              </w:numPr>
              <w:tabs>
                <w:tab w:val="right" w:pos="421"/>
              </w:tabs>
              <w:spacing w:after="0" w:line="240" w:lineRule="auto"/>
              <w:ind w:left="162" w:hanging="25"/>
              <w:jc w:val="both"/>
              <w:rPr>
                <w:rFonts w:ascii="Times New Roman" w:hAnsi="Times New Roman" w:cs="Times New Roman"/>
                <w:sz w:val="24"/>
                <w:szCs w:val="24"/>
              </w:rPr>
            </w:pPr>
            <w:r w:rsidRPr="00F21292">
              <w:rPr>
                <w:rFonts w:ascii="Times New Roman" w:hAnsi="Times New Roman" w:cs="Times New Roman"/>
                <w:sz w:val="24"/>
                <w:szCs w:val="24"/>
                <w:lang w:eastAsia="ru-RU"/>
              </w:rPr>
              <w:t>Виконання р</w:t>
            </w:r>
            <w:r w:rsidR="00B067A0" w:rsidRPr="00F21292">
              <w:rPr>
                <w:rFonts w:ascii="Times New Roman" w:hAnsi="Times New Roman" w:cs="Times New Roman"/>
                <w:sz w:val="24"/>
                <w:szCs w:val="24"/>
                <w:lang w:eastAsia="ru-RU"/>
              </w:rPr>
              <w:t>емонт</w:t>
            </w:r>
            <w:r w:rsidRPr="00F21292">
              <w:rPr>
                <w:rFonts w:ascii="Times New Roman" w:hAnsi="Times New Roman" w:cs="Times New Roman"/>
                <w:sz w:val="24"/>
                <w:szCs w:val="24"/>
                <w:lang w:eastAsia="ru-RU"/>
              </w:rPr>
              <w:t>у</w:t>
            </w:r>
            <w:r w:rsidR="00D26497" w:rsidRPr="00F21292">
              <w:rPr>
                <w:rFonts w:ascii="Times New Roman" w:hAnsi="Times New Roman" w:cs="Times New Roman"/>
                <w:sz w:val="24"/>
                <w:szCs w:val="24"/>
                <w:lang w:eastAsia="ru-RU"/>
              </w:rPr>
              <w:t xml:space="preserve">  простих</w:t>
            </w:r>
            <w:r w:rsidR="00A21B1A" w:rsidRPr="00F21292">
              <w:rPr>
                <w:rFonts w:ascii="Times New Roman" w:hAnsi="Times New Roman" w:cs="Times New Roman"/>
                <w:sz w:val="24"/>
                <w:szCs w:val="24"/>
                <w:lang w:eastAsia="ru-RU"/>
              </w:rPr>
              <w:t xml:space="preserve"> магнітоелек</w:t>
            </w:r>
            <w:r w:rsidR="00D26497" w:rsidRPr="00F21292">
              <w:rPr>
                <w:rFonts w:ascii="Times New Roman" w:hAnsi="Times New Roman" w:cs="Times New Roman"/>
                <w:sz w:val="24"/>
                <w:szCs w:val="24"/>
                <w:lang w:eastAsia="ru-RU"/>
              </w:rPr>
              <w:t>тричних</w:t>
            </w:r>
            <w:r w:rsidR="00A21B1A" w:rsidRPr="00F21292">
              <w:rPr>
                <w:rFonts w:ascii="Times New Roman" w:hAnsi="Times New Roman" w:cs="Times New Roman"/>
                <w:sz w:val="24"/>
                <w:szCs w:val="24"/>
              </w:rPr>
              <w:t xml:space="preserve">  </w:t>
            </w:r>
            <w:r w:rsidR="005D5583" w:rsidRPr="00F21292">
              <w:rPr>
                <w:rFonts w:ascii="Times New Roman" w:hAnsi="Times New Roman" w:cs="Times New Roman"/>
                <w:sz w:val="24"/>
                <w:szCs w:val="24"/>
                <w:lang w:eastAsia="ru-RU"/>
              </w:rPr>
              <w:t>приладів та механізмів</w:t>
            </w:r>
            <w:r w:rsidR="00A21B1A" w:rsidRPr="00F21292">
              <w:rPr>
                <w:rFonts w:ascii="Times New Roman" w:hAnsi="Times New Roman" w:cs="Times New Roman"/>
                <w:sz w:val="24"/>
                <w:szCs w:val="24"/>
              </w:rPr>
              <w:t>.</w:t>
            </w:r>
          </w:p>
          <w:p w:rsidR="00A21B1A" w:rsidRPr="00F21292" w:rsidRDefault="00FA7CBF" w:rsidP="00336DE6">
            <w:pPr>
              <w:pStyle w:val="a7"/>
              <w:numPr>
                <w:ilvl w:val="0"/>
                <w:numId w:val="22"/>
              </w:numPr>
              <w:tabs>
                <w:tab w:val="right" w:pos="421"/>
              </w:tabs>
              <w:spacing w:after="0" w:line="240" w:lineRule="auto"/>
              <w:ind w:left="162" w:hanging="25"/>
              <w:jc w:val="both"/>
              <w:rPr>
                <w:rFonts w:ascii="Times New Roman" w:hAnsi="Times New Roman" w:cs="Times New Roman"/>
                <w:sz w:val="24"/>
                <w:szCs w:val="24"/>
              </w:rPr>
            </w:pPr>
            <w:r w:rsidRPr="00F21292">
              <w:rPr>
                <w:rFonts w:ascii="Times New Roman" w:hAnsi="Times New Roman" w:cs="Times New Roman"/>
                <w:sz w:val="24"/>
                <w:szCs w:val="24"/>
                <w:lang w:eastAsia="ru-RU"/>
              </w:rPr>
              <w:t>Виконання р</w:t>
            </w:r>
            <w:r w:rsidR="00B067A0" w:rsidRPr="00F21292">
              <w:rPr>
                <w:rFonts w:ascii="Times New Roman" w:hAnsi="Times New Roman" w:cs="Times New Roman"/>
                <w:sz w:val="24"/>
                <w:szCs w:val="24"/>
                <w:lang w:eastAsia="ru-RU"/>
              </w:rPr>
              <w:t>емонт</w:t>
            </w:r>
            <w:r w:rsidRPr="00F21292">
              <w:rPr>
                <w:rFonts w:ascii="Times New Roman" w:hAnsi="Times New Roman" w:cs="Times New Roman"/>
                <w:sz w:val="24"/>
                <w:szCs w:val="24"/>
                <w:lang w:eastAsia="ru-RU"/>
              </w:rPr>
              <w:t>у</w:t>
            </w:r>
            <w:r w:rsidR="005D5583" w:rsidRPr="00F21292">
              <w:rPr>
                <w:rFonts w:ascii="Times New Roman" w:hAnsi="Times New Roman" w:cs="Times New Roman"/>
                <w:sz w:val="24"/>
                <w:szCs w:val="24"/>
                <w:lang w:eastAsia="ru-RU"/>
              </w:rPr>
              <w:t xml:space="preserve">  простих електромагнітних приладів та механізмів</w:t>
            </w:r>
            <w:r w:rsidR="00A21B1A" w:rsidRPr="00F21292">
              <w:rPr>
                <w:rFonts w:ascii="Times New Roman" w:hAnsi="Times New Roman" w:cs="Times New Roman"/>
                <w:sz w:val="24"/>
                <w:szCs w:val="24"/>
                <w:lang w:eastAsia="ru-RU"/>
              </w:rPr>
              <w:t>.</w:t>
            </w:r>
          </w:p>
          <w:p w:rsidR="00A21B1A" w:rsidRPr="00F21292" w:rsidRDefault="00FA7CBF" w:rsidP="00336DE6">
            <w:pPr>
              <w:pStyle w:val="a7"/>
              <w:numPr>
                <w:ilvl w:val="0"/>
                <w:numId w:val="22"/>
              </w:numPr>
              <w:tabs>
                <w:tab w:val="right" w:pos="421"/>
              </w:tabs>
              <w:spacing w:after="0" w:line="240" w:lineRule="auto"/>
              <w:ind w:left="162" w:hanging="25"/>
              <w:jc w:val="both"/>
              <w:rPr>
                <w:rFonts w:ascii="Times New Roman" w:hAnsi="Times New Roman" w:cs="Times New Roman"/>
                <w:sz w:val="24"/>
                <w:szCs w:val="24"/>
              </w:rPr>
            </w:pPr>
            <w:r w:rsidRPr="00F21292">
              <w:rPr>
                <w:rFonts w:ascii="Times New Roman" w:hAnsi="Times New Roman" w:cs="Times New Roman"/>
                <w:sz w:val="24"/>
                <w:szCs w:val="24"/>
                <w:lang w:eastAsia="ru-RU"/>
              </w:rPr>
              <w:t>Виконання р</w:t>
            </w:r>
            <w:r w:rsidR="00B067A0" w:rsidRPr="00F21292">
              <w:rPr>
                <w:rFonts w:ascii="Times New Roman" w:hAnsi="Times New Roman" w:cs="Times New Roman"/>
                <w:sz w:val="24"/>
                <w:szCs w:val="24"/>
                <w:lang w:eastAsia="ru-RU"/>
              </w:rPr>
              <w:t>емонт</w:t>
            </w:r>
            <w:r w:rsidRPr="00F21292">
              <w:rPr>
                <w:rFonts w:ascii="Times New Roman" w:hAnsi="Times New Roman" w:cs="Times New Roman"/>
                <w:sz w:val="24"/>
                <w:szCs w:val="24"/>
                <w:lang w:eastAsia="ru-RU"/>
              </w:rPr>
              <w:t>у</w:t>
            </w:r>
            <w:r w:rsidR="005D5583" w:rsidRPr="00F21292">
              <w:rPr>
                <w:rFonts w:ascii="Times New Roman" w:hAnsi="Times New Roman" w:cs="Times New Roman"/>
                <w:sz w:val="24"/>
                <w:szCs w:val="24"/>
                <w:lang w:eastAsia="ru-RU"/>
              </w:rPr>
              <w:t xml:space="preserve"> простих оптико-механічних приладів та механізмів</w:t>
            </w:r>
            <w:r w:rsidR="00A21B1A" w:rsidRPr="00F21292">
              <w:rPr>
                <w:rFonts w:ascii="Times New Roman" w:hAnsi="Times New Roman" w:cs="Times New Roman"/>
                <w:sz w:val="24"/>
                <w:szCs w:val="24"/>
                <w:lang w:eastAsia="ru-RU"/>
              </w:rPr>
              <w:t>.</w:t>
            </w:r>
          </w:p>
          <w:p w:rsidR="00A21B1A" w:rsidRPr="00F21292" w:rsidRDefault="00FA7CBF" w:rsidP="00EC0521">
            <w:pPr>
              <w:pStyle w:val="a7"/>
              <w:tabs>
                <w:tab w:val="left" w:pos="421"/>
                <w:tab w:val="left" w:pos="453"/>
                <w:tab w:val="left" w:pos="594"/>
              </w:tabs>
              <w:spacing w:after="0" w:line="240" w:lineRule="auto"/>
              <w:ind w:left="162"/>
              <w:jc w:val="both"/>
              <w:rPr>
                <w:rFonts w:ascii="Times New Roman" w:hAnsi="Times New Roman" w:cs="Times New Roman"/>
                <w:sz w:val="24"/>
                <w:szCs w:val="24"/>
              </w:rPr>
            </w:pPr>
            <w:r w:rsidRPr="00F21292">
              <w:rPr>
                <w:rFonts w:ascii="Times New Roman" w:hAnsi="Times New Roman" w:cs="Times New Roman"/>
                <w:sz w:val="24"/>
                <w:szCs w:val="24"/>
                <w:lang w:eastAsia="ru-RU"/>
              </w:rPr>
              <w:t>4. Виконання р</w:t>
            </w:r>
            <w:r w:rsidR="00B067A0" w:rsidRPr="00F21292">
              <w:rPr>
                <w:rFonts w:ascii="Times New Roman" w:hAnsi="Times New Roman" w:cs="Times New Roman"/>
                <w:sz w:val="24"/>
                <w:szCs w:val="24"/>
                <w:lang w:eastAsia="ru-RU"/>
              </w:rPr>
              <w:t>емонт</w:t>
            </w:r>
            <w:r w:rsidRPr="00F21292">
              <w:rPr>
                <w:rFonts w:ascii="Times New Roman" w:hAnsi="Times New Roman" w:cs="Times New Roman"/>
                <w:sz w:val="24"/>
                <w:szCs w:val="24"/>
                <w:lang w:eastAsia="ru-RU"/>
              </w:rPr>
              <w:t>у</w:t>
            </w:r>
            <w:r w:rsidR="005D5583" w:rsidRPr="00F21292">
              <w:rPr>
                <w:rFonts w:ascii="Times New Roman" w:hAnsi="Times New Roman" w:cs="Times New Roman"/>
                <w:sz w:val="24"/>
                <w:szCs w:val="24"/>
                <w:lang w:eastAsia="ru-RU"/>
              </w:rPr>
              <w:t xml:space="preserve"> простих</w:t>
            </w:r>
            <w:r w:rsidR="00815DE4" w:rsidRPr="00F21292">
              <w:rPr>
                <w:rFonts w:ascii="Times New Roman" w:hAnsi="Times New Roman" w:cs="Times New Roman"/>
                <w:sz w:val="24"/>
                <w:szCs w:val="24"/>
                <w:lang w:eastAsia="ru-RU"/>
              </w:rPr>
              <w:t xml:space="preserve"> </w:t>
            </w:r>
            <w:proofErr w:type="spellStart"/>
            <w:r w:rsidR="00815DE4" w:rsidRPr="00F21292">
              <w:rPr>
                <w:rFonts w:ascii="Times New Roman" w:hAnsi="Times New Roman" w:cs="Times New Roman"/>
                <w:sz w:val="24"/>
                <w:szCs w:val="24"/>
                <w:lang w:eastAsia="ru-RU"/>
              </w:rPr>
              <w:t>теплови</w:t>
            </w:r>
            <w:r w:rsidR="005D5583" w:rsidRPr="00F21292">
              <w:rPr>
                <w:rFonts w:ascii="Times New Roman" w:hAnsi="Times New Roman" w:cs="Times New Roman"/>
                <w:sz w:val="24"/>
                <w:szCs w:val="24"/>
                <w:lang w:eastAsia="ru-RU"/>
              </w:rPr>
              <w:t>мірювальних</w:t>
            </w:r>
            <w:proofErr w:type="spellEnd"/>
            <w:r w:rsidR="005D5583" w:rsidRPr="00F21292">
              <w:rPr>
                <w:rFonts w:ascii="Times New Roman" w:hAnsi="Times New Roman" w:cs="Times New Roman"/>
                <w:sz w:val="24"/>
                <w:szCs w:val="24"/>
                <w:lang w:eastAsia="ru-RU"/>
              </w:rPr>
              <w:t xml:space="preserve"> приладів та механізмів</w:t>
            </w:r>
            <w:r w:rsidR="00A21B1A" w:rsidRPr="00F21292">
              <w:rPr>
                <w:rFonts w:ascii="Times New Roman" w:hAnsi="Times New Roman" w:cs="Times New Roman"/>
                <w:sz w:val="24"/>
                <w:szCs w:val="24"/>
                <w:lang w:eastAsia="ru-RU"/>
              </w:rPr>
              <w:t>.</w:t>
            </w:r>
          </w:p>
          <w:p w:rsidR="00A21B1A" w:rsidRPr="00F21292" w:rsidRDefault="005D5583" w:rsidP="00336DE6">
            <w:pPr>
              <w:numPr>
                <w:ilvl w:val="0"/>
                <w:numId w:val="4"/>
              </w:numPr>
              <w:tabs>
                <w:tab w:val="right" w:pos="421"/>
              </w:tabs>
              <w:ind w:left="162" w:hanging="25"/>
              <w:jc w:val="both"/>
              <w:rPr>
                <w:rFonts w:ascii="Times New Roman" w:hAnsi="Times New Roman" w:cs="Times New Roman"/>
                <w:color w:val="auto"/>
              </w:rPr>
            </w:pPr>
            <w:r w:rsidRPr="00F21292">
              <w:rPr>
                <w:rFonts w:ascii="Times New Roman" w:hAnsi="Times New Roman" w:cs="Times New Roman"/>
                <w:color w:val="auto"/>
                <w:lang w:eastAsia="ru-RU"/>
              </w:rPr>
              <w:t>Регулювання  та здавання простих магнітоелектричних приладів та механізмів</w:t>
            </w:r>
            <w:r w:rsidR="003858B0" w:rsidRPr="00F21292">
              <w:rPr>
                <w:rFonts w:ascii="Times New Roman" w:hAnsi="Times New Roman" w:cs="Times New Roman"/>
                <w:color w:val="auto"/>
                <w:lang w:eastAsia="ru-RU"/>
              </w:rPr>
              <w:t>.</w:t>
            </w:r>
          </w:p>
          <w:p w:rsidR="00A21B1A" w:rsidRPr="00F21292" w:rsidRDefault="005D5583" w:rsidP="00336DE6">
            <w:pPr>
              <w:numPr>
                <w:ilvl w:val="0"/>
                <w:numId w:val="4"/>
              </w:numPr>
              <w:tabs>
                <w:tab w:val="right" w:pos="421"/>
              </w:tabs>
              <w:ind w:left="162" w:hanging="25"/>
              <w:jc w:val="both"/>
              <w:rPr>
                <w:rFonts w:ascii="Times New Roman" w:hAnsi="Times New Roman" w:cs="Times New Roman"/>
                <w:color w:val="auto"/>
              </w:rPr>
            </w:pPr>
            <w:r w:rsidRPr="00F21292">
              <w:rPr>
                <w:rFonts w:ascii="Times New Roman" w:hAnsi="Times New Roman" w:cs="Times New Roman"/>
                <w:color w:val="auto"/>
                <w:lang w:eastAsia="ru-RU"/>
              </w:rPr>
              <w:t>Регулювання та здавання простих  електромагнітних приладів та механізмів</w:t>
            </w:r>
            <w:r w:rsidR="003858B0" w:rsidRPr="00F21292">
              <w:rPr>
                <w:rFonts w:ascii="Times New Roman" w:hAnsi="Times New Roman" w:cs="Times New Roman"/>
                <w:color w:val="auto"/>
                <w:lang w:eastAsia="ru-RU"/>
              </w:rPr>
              <w:t>.</w:t>
            </w:r>
          </w:p>
          <w:p w:rsidR="00A21B1A" w:rsidRPr="00F21292" w:rsidRDefault="005D5583" w:rsidP="00336DE6">
            <w:pPr>
              <w:numPr>
                <w:ilvl w:val="0"/>
                <w:numId w:val="4"/>
              </w:numPr>
              <w:tabs>
                <w:tab w:val="right" w:pos="421"/>
              </w:tabs>
              <w:ind w:left="162" w:hanging="25"/>
              <w:jc w:val="both"/>
              <w:rPr>
                <w:rFonts w:ascii="Times New Roman" w:hAnsi="Times New Roman" w:cs="Times New Roman"/>
                <w:color w:val="auto"/>
              </w:rPr>
            </w:pPr>
            <w:r w:rsidRPr="00F21292">
              <w:rPr>
                <w:rFonts w:ascii="Times New Roman" w:hAnsi="Times New Roman" w:cs="Times New Roman"/>
                <w:color w:val="auto"/>
                <w:lang w:eastAsia="ru-RU"/>
              </w:rPr>
              <w:t>Регулювання та здавання простих</w:t>
            </w:r>
            <w:r w:rsidR="00A21B1A" w:rsidRPr="00F21292">
              <w:rPr>
                <w:rFonts w:ascii="Times New Roman" w:hAnsi="Times New Roman" w:cs="Times New Roman"/>
                <w:color w:val="auto"/>
                <w:lang w:eastAsia="ru-RU"/>
              </w:rPr>
              <w:t xml:space="preserve">  опт</w:t>
            </w:r>
            <w:r w:rsidRPr="00F21292">
              <w:rPr>
                <w:rFonts w:ascii="Times New Roman" w:hAnsi="Times New Roman" w:cs="Times New Roman"/>
                <w:color w:val="auto"/>
                <w:lang w:eastAsia="ru-RU"/>
              </w:rPr>
              <w:t>ико-механічних приладів та механізмів</w:t>
            </w:r>
            <w:r w:rsidR="003858B0" w:rsidRPr="00F21292">
              <w:rPr>
                <w:rFonts w:ascii="Times New Roman" w:hAnsi="Times New Roman" w:cs="Times New Roman"/>
                <w:color w:val="auto"/>
                <w:lang w:eastAsia="ru-RU"/>
              </w:rPr>
              <w:t>.</w:t>
            </w:r>
          </w:p>
          <w:p w:rsidR="00EF6FB0" w:rsidRPr="00F1750C" w:rsidRDefault="005D5583" w:rsidP="00336DE6">
            <w:pPr>
              <w:numPr>
                <w:ilvl w:val="0"/>
                <w:numId w:val="4"/>
              </w:numPr>
              <w:tabs>
                <w:tab w:val="right" w:pos="421"/>
              </w:tabs>
              <w:ind w:left="162" w:hanging="25"/>
              <w:jc w:val="both"/>
              <w:rPr>
                <w:rFonts w:ascii="Times New Roman" w:hAnsi="Times New Roman" w:cs="Times New Roman"/>
              </w:rPr>
            </w:pPr>
            <w:r w:rsidRPr="00F21292">
              <w:rPr>
                <w:rFonts w:ascii="Times New Roman" w:hAnsi="Times New Roman" w:cs="Times New Roman"/>
                <w:color w:val="auto"/>
                <w:lang w:eastAsia="ru-RU"/>
              </w:rPr>
              <w:t>Регулювання</w:t>
            </w:r>
            <w:r w:rsidR="00B067A0" w:rsidRPr="00F21292">
              <w:rPr>
                <w:rFonts w:ascii="Times New Roman" w:hAnsi="Times New Roman" w:cs="Times New Roman"/>
                <w:color w:val="auto"/>
                <w:lang w:eastAsia="ru-RU"/>
              </w:rPr>
              <w:t xml:space="preserve"> та з</w:t>
            </w:r>
            <w:r w:rsidRPr="00F21292">
              <w:rPr>
                <w:rFonts w:ascii="Times New Roman" w:hAnsi="Times New Roman" w:cs="Times New Roman"/>
                <w:color w:val="auto"/>
                <w:lang w:eastAsia="ru-RU"/>
              </w:rPr>
              <w:t xml:space="preserve">давання </w:t>
            </w:r>
            <w:proofErr w:type="spellStart"/>
            <w:r w:rsidRPr="00F21292">
              <w:rPr>
                <w:rFonts w:ascii="Times New Roman" w:hAnsi="Times New Roman" w:cs="Times New Roman"/>
                <w:color w:val="auto"/>
                <w:lang w:eastAsia="ru-RU"/>
              </w:rPr>
              <w:t>тепловимірювальних</w:t>
            </w:r>
            <w:proofErr w:type="spellEnd"/>
            <w:r w:rsidRPr="00F21292">
              <w:rPr>
                <w:rFonts w:ascii="Times New Roman" w:hAnsi="Times New Roman" w:cs="Times New Roman"/>
                <w:color w:val="auto"/>
                <w:lang w:eastAsia="ru-RU"/>
              </w:rPr>
              <w:t xml:space="preserve">  приладів та механізмів</w:t>
            </w:r>
            <w:r w:rsidR="003858B0" w:rsidRPr="00F21292">
              <w:rPr>
                <w:rFonts w:ascii="Times New Roman" w:hAnsi="Times New Roman" w:cs="Times New Roman"/>
                <w:color w:val="auto"/>
                <w:lang w:eastAsia="ru-RU"/>
              </w:rPr>
              <w:t>.</w:t>
            </w:r>
          </w:p>
        </w:tc>
      </w:tr>
      <w:tr w:rsidR="00A21B1A" w:rsidTr="0057636D">
        <w:trPr>
          <w:trHeight w:val="1631"/>
        </w:trPr>
        <w:tc>
          <w:tcPr>
            <w:tcW w:w="415" w:type="pct"/>
            <w:tcBorders>
              <w:top w:val="single" w:sz="4" w:space="0" w:color="auto"/>
              <w:left w:val="single" w:sz="4" w:space="0" w:color="auto"/>
              <w:bottom w:val="single" w:sz="4" w:space="0" w:color="auto"/>
              <w:right w:val="single" w:sz="4" w:space="0" w:color="auto"/>
            </w:tcBorders>
            <w:hideMark/>
          </w:tcPr>
          <w:p w:rsidR="00A21B1A" w:rsidRDefault="00A21B1A" w:rsidP="00F1750C">
            <w:pPr>
              <w:jc w:val="center"/>
              <w:rPr>
                <w:rFonts w:ascii="Times New Roman" w:hAnsi="Times New Roman" w:cs="Times New Roman"/>
              </w:rPr>
            </w:pPr>
            <w:r>
              <w:rPr>
                <w:rFonts w:ascii="Times New Roman" w:hAnsi="Times New Roman" w:cs="Times New Roman"/>
              </w:rPr>
              <w:t>3</w:t>
            </w:r>
          </w:p>
        </w:tc>
        <w:tc>
          <w:tcPr>
            <w:tcW w:w="789" w:type="pct"/>
            <w:tcBorders>
              <w:top w:val="single" w:sz="4" w:space="0" w:color="auto"/>
              <w:left w:val="single" w:sz="4" w:space="0" w:color="auto"/>
              <w:bottom w:val="single" w:sz="4" w:space="0" w:color="auto"/>
              <w:right w:val="single" w:sz="4" w:space="0" w:color="auto"/>
            </w:tcBorders>
            <w:hideMark/>
          </w:tcPr>
          <w:p w:rsidR="00A21B1A" w:rsidRPr="003031B7" w:rsidRDefault="00A21B1A" w:rsidP="001A0A96">
            <w:pPr>
              <w:tabs>
                <w:tab w:val="right" w:pos="567"/>
              </w:tabs>
              <w:ind w:firstLine="10"/>
              <w:jc w:val="center"/>
              <w:rPr>
                <w:rStyle w:val="4"/>
                <w:rFonts w:ascii="Times New Roman" w:eastAsia="Calibri" w:hAnsi="Times New Roman" w:cs="Times New Roman"/>
                <w:sz w:val="24"/>
                <w:szCs w:val="24"/>
              </w:rPr>
            </w:pPr>
            <w:r w:rsidRPr="003031B7">
              <w:rPr>
                <w:rStyle w:val="4"/>
                <w:rFonts w:ascii="Times New Roman" w:eastAsia="Calibri" w:hAnsi="Times New Roman" w:cs="Times New Roman"/>
                <w:sz w:val="24"/>
                <w:szCs w:val="24"/>
              </w:rPr>
              <w:t>СКВПА-2.3</w:t>
            </w:r>
          </w:p>
        </w:tc>
        <w:tc>
          <w:tcPr>
            <w:tcW w:w="1373" w:type="pct"/>
            <w:tcBorders>
              <w:top w:val="single" w:sz="4" w:space="0" w:color="auto"/>
              <w:left w:val="single" w:sz="4" w:space="0" w:color="auto"/>
              <w:bottom w:val="single" w:sz="4" w:space="0" w:color="auto"/>
              <w:right w:val="single" w:sz="4" w:space="0" w:color="auto"/>
            </w:tcBorders>
            <w:hideMark/>
          </w:tcPr>
          <w:p w:rsidR="00A21B1A" w:rsidRPr="00575A58" w:rsidRDefault="00966200" w:rsidP="00966200">
            <w:pPr>
              <w:tabs>
                <w:tab w:val="right" w:pos="567"/>
              </w:tabs>
              <w:ind w:firstLine="21"/>
              <w:rPr>
                <w:rFonts w:ascii="Times New Roman" w:hAnsi="Times New Roman" w:cs="Times New Roman"/>
              </w:rPr>
            </w:pPr>
            <w:r w:rsidRPr="00575A58">
              <w:rPr>
                <w:rStyle w:val="13Arial3"/>
                <w:rFonts w:ascii="Times New Roman" w:hAnsi="Times New Roman" w:cs="Times New Roman"/>
                <w:b w:val="0"/>
                <w:sz w:val="24"/>
                <w:szCs w:val="24"/>
              </w:rPr>
              <w:t xml:space="preserve">Ремонт </w:t>
            </w:r>
            <w:proofErr w:type="spellStart"/>
            <w:r w:rsidRPr="00575A58">
              <w:rPr>
                <w:rStyle w:val="13Arial3"/>
                <w:rFonts w:ascii="Times New Roman" w:hAnsi="Times New Roman" w:cs="Times New Roman"/>
                <w:b w:val="0"/>
                <w:sz w:val="24"/>
                <w:szCs w:val="24"/>
              </w:rPr>
              <w:t>універсальних</w:t>
            </w:r>
            <w:proofErr w:type="spellEnd"/>
            <w:r w:rsidRPr="00575A58">
              <w:rPr>
                <w:rStyle w:val="13Arial3"/>
                <w:rFonts w:ascii="Times New Roman" w:hAnsi="Times New Roman" w:cs="Times New Roman"/>
                <w:b w:val="0"/>
                <w:sz w:val="24"/>
                <w:szCs w:val="24"/>
              </w:rPr>
              <w:t xml:space="preserve">  та </w:t>
            </w:r>
            <w:proofErr w:type="spellStart"/>
            <w:r w:rsidRPr="00575A58">
              <w:rPr>
                <w:rStyle w:val="13Arial3"/>
                <w:rFonts w:ascii="Times New Roman" w:hAnsi="Times New Roman" w:cs="Times New Roman"/>
                <w:b w:val="0"/>
                <w:sz w:val="24"/>
                <w:szCs w:val="24"/>
              </w:rPr>
              <w:t>спеціальних</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пристроїв</w:t>
            </w:r>
            <w:proofErr w:type="spellEnd"/>
            <w:r w:rsidRPr="00575A58">
              <w:rPr>
                <w:rStyle w:val="13Arial3"/>
                <w:rFonts w:ascii="Times New Roman" w:hAnsi="Times New Roman" w:cs="Times New Roman"/>
                <w:b w:val="0"/>
                <w:sz w:val="24"/>
                <w:szCs w:val="24"/>
              </w:rPr>
              <w:t>, контрольно-</w:t>
            </w:r>
            <w:proofErr w:type="spellStart"/>
            <w:r w:rsidRPr="00575A58">
              <w:rPr>
                <w:rStyle w:val="13Arial3"/>
                <w:rFonts w:ascii="Times New Roman" w:hAnsi="Times New Roman" w:cs="Times New Roman"/>
                <w:b w:val="0"/>
                <w:sz w:val="24"/>
                <w:szCs w:val="24"/>
              </w:rPr>
              <w:t>вимірювальних</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інструментів</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середньої</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складності</w:t>
            </w:r>
            <w:proofErr w:type="spellEnd"/>
            <w:r w:rsidRPr="00575A58">
              <w:rPr>
                <w:rStyle w:val="13Arial3"/>
                <w:rFonts w:ascii="Times New Roman" w:hAnsi="Times New Roman" w:cs="Times New Roman"/>
                <w:b w:val="0"/>
                <w:sz w:val="24"/>
                <w:szCs w:val="24"/>
              </w:rPr>
              <w:t xml:space="preserve"> та </w:t>
            </w:r>
            <w:proofErr w:type="spellStart"/>
            <w:r w:rsidRPr="00575A58">
              <w:rPr>
                <w:rStyle w:val="13Arial3"/>
                <w:rFonts w:ascii="Times New Roman" w:hAnsi="Times New Roman" w:cs="Times New Roman"/>
                <w:b w:val="0"/>
                <w:sz w:val="24"/>
                <w:szCs w:val="24"/>
              </w:rPr>
              <w:t>точності</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під</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керівництвом</w:t>
            </w:r>
            <w:proofErr w:type="spellEnd"/>
            <w:r w:rsidRPr="00575A58">
              <w:rPr>
                <w:rStyle w:val="13Arial3"/>
                <w:rFonts w:ascii="Times New Roman" w:hAnsi="Times New Roman" w:cs="Times New Roman"/>
                <w:b w:val="0"/>
                <w:sz w:val="24"/>
                <w:szCs w:val="24"/>
              </w:rPr>
              <w:t xml:space="preserve"> </w:t>
            </w:r>
            <w:proofErr w:type="spellStart"/>
            <w:r w:rsidRPr="00575A58">
              <w:rPr>
                <w:rStyle w:val="13Arial3"/>
                <w:rFonts w:ascii="Times New Roman" w:hAnsi="Times New Roman" w:cs="Times New Roman"/>
                <w:b w:val="0"/>
                <w:sz w:val="24"/>
                <w:szCs w:val="24"/>
              </w:rPr>
              <w:t>слю</w:t>
            </w:r>
            <w:r w:rsidR="00143F0D">
              <w:rPr>
                <w:rStyle w:val="13Arial3"/>
                <w:rFonts w:ascii="Times New Roman" w:hAnsi="Times New Roman" w:cs="Times New Roman"/>
                <w:b w:val="0"/>
                <w:sz w:val="24"/>
                <w:szCs w:val="24"/>
              </w:rPr>
              <w:t>саря</w:t>
            </w:r>
            <w:proofErr w:type="spellEnd"/>
            <w:r w:rsidR="00143F0D">
              <w:rPr>
                <w:rStyle w:val="13Arial3"/>
                <w:rFonts w:ascii="Times New Roman" w:hAnsi="Times New Roman" w:cs="Times New Roman"/>
                <w:b w:val="0"/>
                <w:sz w:val="24"/>
                <w:szCs w:val="24"/>
              </w:rPr>
              <w:t xml:space="preserve"> </w:t>
            </w:r>
            <w:proofErr w:type="spellStart"/>
            <w:r w:rsidR="00143F0D">
              <w:rPr>
                <w:rStyle w:val="13Arial3"/>
                <w:rFonts w:ascii="Times New Roman" w:hAnsi="Times New Roman" w:cs="Times New Roman"/>
                <w:b w:val="0"/>
                <w:sz w:val="24"/>
                <w:szCs w:val="24"/>
              </w:rPr>
              <w:t>більш</w:t>
            </w:r>
            <w:proofErr w:type="spellEnd"/>
            <w:r w:rsidR="00143F0D">
              <w:rPr>
                <w:rStyle w:val="13Arial3"/>
                <w:rFonts w:ascii="Times New Roman" w:hAnsi="Times New Roman" w:cs="Times New Roman"/>
                <w:b w:val="0"/>
                <w:sz w:val="24"/>
                <w:szCs w:val="24"/>
              </w:rPr>
              <w:t xml:space="preserve"> </w:t>
            </w:r>
            <w:proofErr w:type="spellStart"/>
            <w:r w:rsidR="00143F0D">
              <w:rPr>
                <w:rStyle w:val="13Arial3"/>
                <w:rFonts w:ascii="Times New Roman" w:hAnsi="Times New Roman" w:cs="Times New Roman"/>
                <w:b w:val="0"/>
                <w:sz w:val="24"/>
                <w:szCs w:val="24"/>
              </w:rPr>
              <w:t>високої</w:t>
            </w:r>
            <w:proofErr w:type="spellEnd"/>
            <w:r w:rsidR="00143F0D">
              <w:rPr>
                <w:rStyle w:val="13Arial3"/>
                <w:rFonts w:ascii="Times New Roman" w:hAnsi="Times New Roman" w:cs="Times New Roman"/>
                <w:b w:val="0"/>
                <w:sz w:val="24"/>
                <w:szCs w:val="24"/>
              </w:rPr>
              <w:t xml:space="preserve"> </w:t>
            </w:r>
            <w:proofErr w:type="spellStart"/>
            <w:r w:rsidR="00143F0D">
              <w:rPr>
                <w:rStyle w:val="13Arial3"/>
                <w:rFonts w:ascii="Times New Roman" w:hAnsi="Times New Roman" w:cs="Times New Roman"/>
                <w:b w:val="0"/>
                <w:sz w:val="24"/>
                <w:szCs w:val="24"/>
              </w:rPr>
              <w:t>кваліфікації</w:t>
            </w:r>
            <w:proofErr w:type="spellEnd"/>
          </w:p>
        </w:tc>
        <w:tc>
          <w:tcPr>
            <w:tcW w:w="2423" w:type="pct"/>
            <w:tcBorders>
              <w:top w:val="single" w:sz="4" w:space="0" w:color="auto"/>
              <w:left w:val="single" w:sz="4" w:space="0" w:color="auto"/>
              <w:bottom w:val="single" w:sz="4" w:space="0" w:color="auto"/>
              <w:right w:val="single" w:sz="4" w:space="0" w:color="auto"/>
            </w:tcBorders>
            <w:shd w:val="clear" w:color="auto" w:fill="auto"/>
          </w:tcPr>
          <w:p w:rsidR="00966200" w:rsidRPr="00575A58" w:rsidRDefault="00966200" w:rsidP="00966200">
            <w:pPr>
              <w:pStyle w:val="a7"/>
              <w:numPr>
                <w:ilvl w:val="0"/>
                <w:numId w:val="33"/>
              </w:numPr>
              <w:tabs>
                <w:tab w:val="left" w:pos="445"/>
              </w:tabs>
              <w:spacing w:after="0" w:line="240" w:lineRule="auto"/>
              <w:ind w:left="162" w:hanging="20"/>
              <w:jc w:val="both"/>
              <w:rPr>
                <w:rFonts w:ascii="Times New Roman" w:hAnsi="Times New Roman" w:cs="Times New Roman"/>
                <w:sz w:val="24"/>
                <w:szCs w:val="24"/>
              </w:rPr>
            </w:pPr>
            <w:r w:rsidRPr="00575A58">
              <w:rPr>
                <w:rStyle w:val="13Arial3"/>
                <w:rFonts w:ascii="Times New Roman" w:hAnsi="Times New Roman" w:cs="Times New Roman"/>
                <w:b w:val="0"/>
                <w:sz w:val="24"/>
                <w:szCs w:val="24"/>
                <w:lang w:val="uk-UA"/>
              </w:rPr>
              <w:t>Виконання ремонту</w:t>
            </w:r>
            <w:r w:rsidRPr="00575A58">
              <w:rPr>
                <w:rFonts w:ascii="Times New Roman" w:hAnsi="Times New Roman" w:cs="Times New Roman"/>
                <w:sz w:val="24"/>
                <w:szCs w:val="24"/>
              </w:rPr>
              <w:t xml:space="preserve"> універсальних та спеціальних пристроїв</w:t>
            </w:r>
            <w:r w:rsidRPr="00575A58">
              <w:rPr>
                <w:rFonts w:ascii="Times New Roman" w:eastAsiaTheme="majorEastAsia" w:hAnsi="Times New Roman" w:cs="Times New Roman"/>
                <w:sz w:val="24"/>
                <w:szCs w:val="24"/>
              </w:rPr>
              <w:t xml:space="preserve"> </w:t>
            </w:r>
            <w:r w:rsidRPr="00575A58">
              <w:rPr>
                <w:rFonts w:ascii="Times New Roman" w:hAnsi="Times New Roman" w:cs="Times New Roman"/>
                <w:sz w:val="24"/>
                <w:szCs w:val="24"/>
              </w:rPr>
              <w:t xml:space="preserve">середньої складності та точності </w:t>
            </w:r>
            <w:r w:rsidRPr="00575A58">
              <w:rPr>
                <w:rStyle w:val="13Arial3"/>
                <w:rFonts w:ascii="Times New Roman" w:hAnsi="Times New Roman" w:cs="Times New Roman"/>
                <w:b w:val="0"/>
                <w:sz w:val="24"/>
                <w:szCs w:val="24"/>
                <w:lang w:val="uk-UA"/>
              </w:rPr>
              <w:t>під керівництвом слюсаря більш високої кваліфікації.</w:t>
            </w:r>
          </w:p>
          <w:p w:rsidR="00EF6FB0" w:rsidRPr="00575A58" w:rsidRDefault="00966200" w:rsidP="00966200">
            <w:pPr>
              <w:pStyle w:val="a7"/>
              <w:numPr>
                <w:ilvl w:val="0"/>
                <w:numId w:val="33"/>
              </w:numPr>
              <w:tabs>
                <w:tab w:val="left" w:pos="445"/>
              </w:tabs>
              <w:spacing w:after="0" w:line="240" w:lineRule="auto"/>
              <w:ind w:left="162" w:hanging="20"/>
              <w:jc w:val="both"/>
              <w:rPr>
                <w:rFonts w:ascii="Times New Roman" w:hAnsi="Times New Roman" w:cs="Times New Roman"/>
                <w:sz w:val="24"/>
                <w:szCs w:val="24"/>
              </w:rPr>
            </w:pPr>
            <w:r w:rsidRPr="00575A58">
              <w:rPr>
                <w:rFonts w:ascii="Times New Roman" w:hAnsi="Times New Roman" w:cs="Times New Roman"/>
                <w:sz w:val="24"/>
                <w:szCs w:val="24"/>
              </w:rPr>
              <w:t xml:space="preserve">Виконання ремонту контрольно-вимірювальних інструментів середньої складності та точності </w:t>
            </w:r>
            <w:r w:rsidRPr="00575A58">
              <w:rPr>
                <w:rStyle w:val="13Arial3"/>
                <w:rFonts w:ascii="Times New Roman" w:hAnsi="Times New Roman" w:cs="Times New Roman"/>
                <w:b w:val="0"/>
                <w:sz w:val="24"/>
                <w:szCs w:val="24"/>
                <w:lang w:val="uk-UA"/>
              </w:rPr>
              <w:t>під керівництвом слюсаря більш високої кваліфікації</w:t>
            </w:r>
            <w:r w:rsidR="00EC0521">
              <w:rPr>
                <w:rStyle w:val="13Arial3"/>
                <w:rFonts w:ascii="Times New Roman" w:hAnsi="Times New Roman" w:cs="Times New Roman"/>
                <w:b w:val="0"/>
                <w:sz w:val="24"/>
                <w:szCs w:val="24"/>
                <w:lang w:val="uk-UA"/>
              </w:rPr>
              <w:t>.</w:t>
            </w:r>
          </w:p>
        </w:tc>
      </w:tr>
    </w:tbl>
    <w:p w:rsidR="0057636D" w:rsidRDefault="0057636D" w:rsidP="001D46FB">
      <w:pPr>
        <w:jc w:val="both"/>
        <w:rPr>
          <w:rFonts w:ascii="Times New Roman" w:hAnsi="Times New Roman" w:cs="Times New Roman"/>
          <w:b/>
          <w:sz w:val="28"/>
          <w:szCs w:val="28"/>
        </w:rPr>
      </w:pPr>
    </w:p>
    <w:p w:rsidR="00A21B1A" w:rsidRPr="00462CDC" w:rsidRDefault="00A21B1A" w:rsidP="00EC0521">
      <w:pPr>
        <w:ind w:firstLine="709"/>
        <w:jc w:val="both"/>
        <w:rPr>
          <w:rFonts w:ascii="Times New Roman" w:eastAsia="Calibri" w:hAnsi="Times New Roman" w:cs="Times New Roman"/>
          <w:b/>
          <w:sz w:val="28"/>
          <w:szCs w:val="28"/>
        </w:rPr>
      </w:pPr>
      <w:r w:rsidRPr="00462CDC">
        <w:rPr>
          <w:rFonts w:ascii="Times New Roman" w:hAnsi="Times New Roman" w:cs="Times New Roman"/>
          <w:b/>
          <w:sz w:val="28"/>
          <w:szCs w:val="28"/>
        </w:rPr>
        <w:t xml:space="preserve">Вимоги до професійної кваліфікації: </w:t>
      </w:r>
      <w:r w:rsidRPr="00462CDC">
        <w:rPr>
          <w:rFonts w:ascii="Times New Roman" w:eastAsia="Calibri" w:hAnsi="Times New Roman" w:cs="Times New Roman"/>
          <w:b/>
          <w:sz w:val="28"/>
          <w:szCs w:val="28"/>
        </w:rPr>
        <w:t>слюсар з контрольно-вимірювальних приладів та автоматики (електромеханіка)</w:t>
      </w:r>
      <w:r w:rsidR="0070610C" w:rsidRPr="00462CDC">
        <w:rPr>
          <w:rFonts w:ascii="Times New Roman" w:eastAsia="Calibri" w:hAnsi="Times New Roman" w:cs="Times New Roman"/>
          <w:b/>
          <w:sz w:val="28"/>
          <w:szCs w:val="28"/>
        </w:rPr>
        <w:t xml:space="preserve"> </w:t>
      </w:r>
      <w:r w:rsidR="00111CF1" w:rsidRPr="00462CDC">
        <w:rPr>
          <w:rFonts w:ascii="Times New Roman" w:eastAsia="Calibri" w:hAnsi="Times New Roman" w:cs="Times New Roman"/>
          <w:b/>
          <w:sz w:val="28"/>
          <w:szCs w:val="28"/>
        </w:rPr>
        <w:br/>
      </w:r>
      <w:r w:rsidRPr="00462CDC">
        <w:rPr>
          <w:rFonts w:ascii="Times New Roman" w:eastAsia="Calibri" w:hAnsi="Times New Roman" w:cs="Times New Roman"/>
          <w:b/>
          <w:sz w:val="28"/>
          <w:szCs w:val="28"/>
        </w:rPr>
        <w:t>2-го розряду</w:t>
      </w:r>
    </w:p>
    <w:p w:rsidR="00462CDC" w:rsidRPr="00462CDC" w:rsidRDefault="00A21B1A" w:rsidP="00EC0521">
      <w:pPr>
        <w:pStyle w:val="a7"/>
        <w:numPr>
          <w:ilvl w:val="0"/>
          <w:numId w:val="34"/>
        </w:numPr>
        <w:tabs>
          <w:tab w:val="left" w:pos="851"/>
        </w:tabs>
        <w:spacing w:after="0" w:line="240" w:lineRule="auto"/>
        <w:ind w:left="0" w:firstLine="709"/>
        <w:jc w:val="both"/>
        <w:rPr>
          <w:rFonts w:ascii="Times New Roman" w:hAnsi="Times New Roman" w:cs="Times New Roman"/>
          <w:b/>
          <w:sz w:val="28"/>
          <w:szCs w:val="28"/>
        </w:rPr>
      </w:pPr>
      <w:r w:rsidRPr="00462CDC">
        <w:rPr>
          <w:rFonts w:ascii="Times New Roman" w:hAnsi="Times New Roman" w:cs="Times New Roman"/>
          <w:b/>
          <w:sz w:val="28"/>
          <w:szCs w:val="28"/>
        </w:rPr>
        <w:t>Кваліфікаційна характеристика</w:t>
      </w:r>
      <w:r w:rsidRPr="00462CDC">
        <w:rPr>
          <w:rFonts w:ascii="Times New Roman" w:hAnsi="Times New Roman" w:cs="Times New Roman"/>
          <w:b/>
          <w:color w:val="0D0D0D"/>
          <w:sz w:val="28"/>
          <w:szCs w:val="28"/>
        </w:rPr>
        <w:t xml:space="preserve"> </w:t>
      </w:r>
    </w:p>
    <w:p w:rsidR="00A21B1A" w:rsidRPr="00462CDC" w:rsidRDefault="00A21B1A" w:rsidP="00EC0521">
      <w:pPr>
        <w:pStyle w:val="a7"/>
        <w:spacing w:after="0" w:line="240" w:lineRule="auto"/>
        <w:ind w:left="0" w:firstLine="709"/>
        <w:jc w:val="both"/>
        <w:rPr>
          <w:rFonts w:ascii="Times New Roman" w:hAnsi="Times New Roman" w:cs="Times New Roman"/>
          <w:color w:val="000000"/>
          <w:sz w:val="24"/>
          <w:szCs w:val="24"/>
        </w:rPr>
      </w:pPr>
      <w:r w:rsidRPr="00462CDC">
        <w:rPr>
          <w:rStyle w:val="aff5"/>
          <w:rFonts w:ascii="Times New Roman" w:hAnsi="Times New Roman" w:cs="Times New Roman"/>
          <w:color w:val="0D0D0D"/>
          <w:sz w:val="28"/>
          <w:szCs w:val="28"/>
        </w:rPr>
        <w:t>Завдання та обов’язки.</w:t>
      </w:r>
      <w:r w:rsidRPr="00462CDC">
        <w:rPr>
          <w:rFonts w:ascii="Times New Roman" w:hAnsi="Times New Roman" w:cs="Times New Roman"/>
          <w:color w:val="0D0D0D"/>
          <w:sz w:val="28"/>
          <w:szCs w:val="28"/>
        </w:rPr>
        <w:t xml:space="preserve"> </w:t>
      </w:r>
      <w:r w:rsidRPr="00462CDC">
        <w:rPr>
          <w:rFonts w:ascii="Times New Roman" w:hAnsi="Times New Roman" w:cs="Times New Roman"/>
          <w:sz w:val="28"/>
          <w:szCs w:val="28"/>
          <w:lang w:eastAsia="ru-RU"/>
        </w:rPr>
        <w:t xml:space="preserve">Ремонтує, регулює, випробовує та здає прості магнітоелектричні, електромагнітні, оптико-механічні та </w:t>
      </w:r>
      <w:proofErr w:type="spellStart"/>
      <w:r w:rsidRPr="00462CDC">
        <w:rPr>
          <w:rFonts w:ascii="Times New Roman" w:hAnsi="Times New Roman" w:cs="Times New Roman"/>
          <w:sz w:val="28"/>
          <w:szCs w:val="28"/>
          <w:lang w:eastAsia="ru-RU"/>
        </w:rPr>
        <w:t>тепловимірювальні</w:t>
      </w:r>
      <w:proofErr w:type="spellEnd"/>
      <w:r w:rsidRPr="00462CDC">
        <w:rPr>
          <w:rFonts w:ascii="Times New Roman" w:hAnsi="Times New Roman" w:cs="Times New Roman"/>
          <w:sz w:val="28"/>
          <w:szCs w:val="28"/>
          <w:lang w:eastAsia="ru-RU"/>
        </w:rPr>
        <w:t xml:space="preserve"> прилади та механізми. Виконує слюсарне оброб</w:t>
      </w:r>
      <w:r w:rsidR="0066545C">
        <w:rPr>
          <w:rFonts w:ascii="Times New Roman" w:hAnsi="Times New Roman" w:cs="Times New Roman"/>
          <w:sz w:val="28"/>
          <w:szCs w:val="28"/>
          <w:lang w:eastAsia="ru-RU"/>
        </w:rPr>
        <w:t>лення деталей за 12–</w:t>
      </w:r>
      <w:r w:rsidRPr="00462CDC">
        <w:rPr>
          <w:rFonts w:ascii="Times New Roman" w:hAnsi="Times New Roman" w:cs="Times New Roman"/>
          <w:sz w:val="28"/>
          <w:szCs w:val="28"/>
          <w:lang w:eastAsia="ru-RU"/>
        </w:rPr>
        <w:t xml:space="preserve">14-м </w:t>
      </w:r>
      <w:r w:rsidR="0066545C">
        <w:rPr>
          <w:rFonts w:ascii="Times New Roman" w:hAnsi="Times New Roman" w:cs="Times New Roman"/>
          <w:sz w:val="28"/>
          <w:szCs w:val="28"/>
          <w:lang w:eastAsia="ru-RU"/>
        </w:rPr>
        <w:t>квалітетами (5–</w:t>
      </w:r>
      <w:r w:rsidRPr="00462CDC">
        <w:rPr>
          <w:rFonts w:ascii="Times New Roman" w:hAnsi="Times New Roman" w:cs="Times New Roman"/>
          <w:sz w:val="28"/>
          <w:szCs w:val="28"/>
          <w:lang w:eastAsia="ru-RU"/>
        </w:rPr>
        <w:t>7-м класами точності). Визначає причини та усуває несправності простих приладів. Монтує прості схеми з’єднань. Навиває пружини з дроту в холодному стані, виконує захисне змащування деталей. Ремонтує прилади середньої складності під керівництвом слюсаря більш високої кваліфікації.</w:t>
      </w:r>
    </w:p>
    <w:p w:rsidR="006A2422" w:rsidRDefault="00A21B1A" w:rsidP="00EC0521">
      <w:pPr>
        <w:shd w:val="clear" w:color="auto" w:fill="FFFFFF"/>
        <w:tabs>
          <w:tab w:val="right" w:pos="567"/>
        </w:tabs>
        <w:ind w:firstLine="709"/>
        <w:jc w:val="both"/>
        <w:rPr>
          <w:rFonts w:ascii="Times New Roman" w:hAnsi="Times New Roman" w:cs="Times New Roman"/>
          <w:sz w:val="28"/>
          <w:szCs w:val="28"/>
          <w:lang w:eastAsia="ru-RU"/>
        </w:rPr>
      </w:pPr>
      <w:r w:rsidRPr="000945DC">
        <w:rPr>
          <w:rStyle w:val="aff5"/>
          <w:rFonts w:ascii="Times New Roman" w:hAnsi="Times New Roman" w:cs="Times New Roman"/>
          <w:color w:val="0D0D0D"/>
          <w:sz w:val="28"/>
          <w:szCs w:val="28"/>
        </w:rPr>
        <w:t>Повинен знати:</w:t>
      </w:r>
      <w:r>
        <w:rPr>
          <w:rFonts w:ascii="Times New Roman" w:hAnsi="Times New Roman" w:cs="Times New Roman"/>
          <w:color w:val="0D0D0D"/>
          <w:sz w:val="28"/>
          <w:szCs w:val="28"/>
        </w:rPr>
        <w:t xml:space="preserve"> </w:t>
      </w:r>
      <w:r>
        <w:rPr>
          <w:rFonts w:ascii="Times New Roman" w:hAnsi="Times New Roman" w:cs="Times New Roman"/>
          <w:sz w:val="28"/>
          <w:szCs w:val="28"/>
          <w:lang w:eastAsia="ru-RU"/>
        </w:rPr>
        <w:t>будову, призначення та принцип роботи приладів, механізмів, які ремонтує, схеми простих спеціальних регулювальних установок; основні властивості струмопровідних та ізоляцій</w:t>
      </w:r>
      <w:r w:rsidR="0057636D">
        <w:rPr>
          <w:rFonts w:ascii="Times New Roman" w:hAnsi="Times New Roman" w:cs="Times New Roman"/>
          <w:sz w:val="28"/>
          <w:szCs w:val="28"/>
          <w:lang w:eastAsia="ru-RU"/>
        </w:rPr>
        <w:t>них матеріалів та способи вимірюва</w:t>
      </w:r>
      <w:r>
        <w:rPr>
          <w:rFonts w:ascii="Times New Roman" w:hAnsi="Times New Roman" w:cs="Times New Roman"/>
          <w:sz w:val="28"/>
          <w:szCs w:val="28"/>
          <w:lang w:eastAsia="ru-RU"/>
        </w:rPr>
        <w:t>ння опорів в</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різних ланках ланцюга; призначення та правила застосування найбільш розповсюджених універсальних та спеціальних пристроїв і середньої складності та точності контрольно-вимірювального </w:t>
      </w:r>
      <w:r>
        <w:rPr>
          <w:rFonts w:ascii="Times New Roman" w:hAnsi="Times New Roman" w:cs="Times New Roman"/>
          <w:sz w:val="28"/>
          <w:szCs w:val="28"/>
          <w:lang w:eastAsia="ru-RU"/>
        </w:rPr>
        <w:lastRenderedPageBreak/>
        <w:t xml:space="preserve">інструменту; основи знань про допуски і посадки, квалітети (класи точності) та параметри шорсткості (класи чистоти оброблення); сорти та види антикорозійних </w:t>
      </w:r>
      <w:proofErr w:type="spellStart"/>
      <w:r>
        <w:rPr>
          <w:rFonts w:ascii="Times New Roman" w:hAnsi="Times New Roman" w:cs="Times New Roman"/>
          <w:sz w:val="28"/>
          <w:szCs w:val="28"/>
          <w:lang w:eastAsia="ru-RU"/>
        </w:rPr>
        <w:t>масел</w:t>
      </w:r>
      <w:proofErr w:type="spellEnd"/>
      <w:r>
        <w:rPr>
          <w:rFonts w:ascii="Times New Roman" w:hAnsi="Times New Roman" w:cs="Times New Roman"/>
          <w:sz w:val="28"/>
          <w:szCs w:val="28"/>
          <w:lang w:eastAsia="ru-RU"/>
        </w:rPr>
        <w:t xml:space="preserve"> та змащування; найменування та маркування матеріалів, які обробляє; основи електромеханік</w:t>
      </w:r>
      <w:r w:rsidR="006A2422">
        <w:rPr>
          <w:rFonts w:ascii="Times New Roman" w:hAnsi="Times New Roman" w:cs="Times New Roman"/>
          <w:sz w:val="28"/>
          <w:szCs w:val="28"/>
          <w:lang w:eastAsia="ru-RU"/>
        </w:rPr>
        <w:t>и в обсязі роботи, яку виконує.</w:t>
      </w:r>
    </w:p>
    <w:p w:rsidR="006A2422" w:rsidRDefault="00462CDC" w:rsidP="00EC0521">
      <w:pPr>
        <w:shd w:val="clear" w:color="auto" w:fill="FFFFFF"/>
        <w:tabs>
          <w:tab w:val="right" w:pos="567"/>
        </w:tabs>
        <w:ind w:firstLine="709"/>
        <w:jc w:val="both"/>
        <w:rPr>
          <w:rFonts w:ascii="Times New Roman" w:hAnsi="Times New Roman" w:cs="Times New Roman"/>
          <w:sz w:val="28"/>
          <w:szCs w:val="28"/>
          <w:lang w:eastAsia="ru-RU"/>
        </w:rPr>
      </w:pPr>
      <w:r w:rsidRPr="00714D04">
        <w:rPr>
          <w:rFonts w:ascii="Times New Roman" w:hAnsi="Times New Roman" w:cs="Times New Roman"/>
          <w:b/>
          <w:sz w:val="28"/>
          <w:szCs w:val="28"/>
          <w:lang w:eastAsia="ru-RU"/>
        </w:rPr>
        <w:t>2.</w:t>
      </w:r>
      <w:r w:rsidR="006E63E0">
        <w:rPr>
          <w:rFonts w:ascii="Times New Roman" w:hAnsi="Times New Roman" w:cs="Times New Roman"/>
          <w:sz w:val="28"/>
          <w:szCs w:val="28"/>
          <w:lang w:eastAsia="ru-RU"/>
        </w:rPr>
        <w:t xml:space="preserve"> </w:t>
      </w:r>
      <w:r w:rsidR="00A21B1A">
        <w:rPr>
          <w:rFonts w:ascii="Times New Roman" w:hAnsi="Times New Roman"/>
          <w:b/>
          <w:sz w:val="28"/>
          <w:szCs w:val="28"/>
          <w:lang w:eastAsia="ru-RU"/>
        </w:rPr>
        <w:t>Вимоги до освітнього, освітньо-кваліфікаційного рівнів, професійної кваліфікації осіб, які навчатимуться за кваліфікацією слюсар</w:t>
      </w:r>
      <w:r w:rsidR="00697C11">
        <w:rPr>
          <w:rFonts w:ascii="Times New Roman" w:hAnsi="Times New Roman"/>
          <w:b/>
          <w:sz w:val="28"/>
          <w:szCs w:val="28"/>
          <w:lang w:eastAsia="ru-RU"/>
        </w:rPr>
        <w:t>я</w:t>
      </w:r>
      <w:r w:rsidR="00A21B1A">
        <w:rPr>
          <w:rFonts w:ascii="Times New Roman" w:hAnsi="Times New Roman"/>
          <w:b/>
          <w:sz w:val="28"/>
          <w:szCs w:val="28"/>
          <w:lang w:eastAsia="ru-RU"/>
        </w:rPr>
        <w:t xml:space="preserve"> з контрольно-вимірювальних приладів та автоматики (електромеханіка) </w:t>
      </w:r>
      <w:r w:rsidR="00DF61C5">
        <w:rPr>
          <w:rFonts w:ascii="Times New Roman" w:hAnsi="Times New Roman"/>
          <w:b/>
          <w:sz w:val="28"/>
          <w:szCs w:val="28"/>
          <w:lang w:eastAsia="ru-RU"/>
        </w:rPr>
        <w:t>2-го розряду</w:t>
      </w:r>
    </w:p>
    <w:p w:rsidR="006A2422" w:rsidRDefault="00A21B1A" w:rsidP="00EC0521">
      <w:pPr>
        <w:shd w:val="clear" w:color="auto" w:fill="FFFFFF"/>
        <w:tabs>
          <w:tab w:val="right" w:pos="567"/>
        </w:tabs>
        <w:ind w:firstLine="709"/>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2.1. При вступі на навчання</w:t>
      </w:r>
    </w:p>
    <w:p w:rsidR="006A2422" w:rsidRDefault="00A21B1A" w:rsidP="00EC0521">
      <w:pPr>
        <w:shd w:val="clear" w:color="auto" w:fill="FFFFFF"/>
        <w:tabs>
          <w:tab w:val="right" w:pos="567"/>
        </w:tabs>
        <w:ind w:firstLine="709"/>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 xml:space="preserve">Повна або </w:t>
      </w:r>
      <w:r w:rsidR="006A2422">
        <w:rPr>
          <w:rFonts w:ascii="Times New Roman" w:hAnsi="Times New Roman" w:cs="Times New Roman"/>
          <w:bCs/>
          <w:iCs/>
          <w:sz w:val="28"/>
          <w:szCs w:val="28"/>
          <w:lang w:eastAsia="ru-RU"/>
        </w:rPr>
        <w:t>базова загальна середня освіта.</w:t>
      </w:r>
    </w:p>
    <w:p w:rsidR="006A2422" w:rsidRDefault="00A21B1A" w:rsidP="00EC0521">
      <w:pPr>
        <w:shd w:val="clear" w:color="auto" w:fill="FFFFFF"/>
        <w:tabs>
          <w:tab w:val="right" w:pos="567"/>
        </w:tabs>
        <w:ind w:firstLine="709"/>
        <w:jc w:val="both"/>
        <w:rPr>
          <w:rFonts w:ascii="Times New Roman" w:hAnsi="Times New Roman" w:cs="Times New Roman"/>
          <w:sz w:val="28"/>
          <w:szCs w:val="28"/>
          <w:lang w:eastAsia="ru-RU"/>
        </w:rPr>
      </w:pPr>
      <w:r>
        <w:rPr>
          <w:rFonts w:ascii="Times New Roman" w:hAnsi="Times New Roman" w:cs="Times New Roman"/>
          <w:bCs/>
          <w:iCs/>
          <w:sz w:val="28"/>
          <w:szCs w:val="28"/>
          <w:lang w:eastAsia="ru-RU"/>
        </w:rPr>
        <w:t>2.2. Після закінчення навчання</w:t>
      </w:r>
    </w:p>
    <w:p w:rsidR="00697C11" w:rsidRDefault="00A21B1A" w:rsidP="00EC0521">
      <w:pPr>
        <w:shd w:val="clear" w:color="auto" w:fill="FFFFFF"/>
        <w:tabs>
          <w:tab w:val="right" w:pos="567"/>
        </w:tabs>
        <w:ind w:firstLine="709"/>
        <w:jc w:val="both"/>
        <w:rPr>
          <w:rFonts w:ascii="Times New Roman" w:hAnsi="Times New Roman" w:cs="Times New Roman"/>
          <w:bCs/>
          <w:iCs/>
          <w:sz w:val="28"/>
          <w:szCs w:val="28"/>
          <w:lang w:eastAsia="ru-RU"/>
        </w:rPr>
      </w:pPr>
      <w:r>
        <w:rPr>
          <w:rFonts w:ascii="Times New Roman" w:hAnsi="Times New Roman" w:cs="Times New Roman"/>
          <w:bCs/>
          <w:iCs/>
          <w:sz w:val="28"/>
          <w:szCs w:val="28"/>
          <w:lang w:eastAsia="ru-RU"/>
        </w:rPr>
        <w:t>Повна загальна середня освіта, професійна (професійно-технічна) освіта, освітньо-кваліфікаційний рівень «кваліфікований робітник» за кваліфікацією слюсар</w:t>
      </w:r>
      <w:r w:rsidR="00282B78">
        <w:rPr>
          <w:rFonts w:ascii="Times New Roman" w:hAnsi="Times New Roman" w:cs="Times New Roman"/>
          <w:bCs/>
          <w:iCs/>
          <w:sz w:val="28"/>
          <w:szCs w:val="28"/>
          <w:lang w:eastAsia="ru-RU"/>
        </w:rPr>
        <w:t>я</w:t>
      </w:r>
      <w:r>
        <w:rPr>
          <w:rFonts w:ascii="Times New Roman" w:hAnsi="Times New Roman" w:cs="Times New Roman"/>
          <w:bCs/>
          <w:iCs/>
          <w:sz w:val="28"/>
          <w:szCs w:val="28"/>
          <w:lang w:eastAsia="ru-RU"/>
        </w:rPr>
        <w:t xml:space="preserve"> з контрольно-вимірювальних приладів та автоматики </w:t>
      </w:r>
      <w:r w:rsidR="00F1750C">
        <w:rPr>
          <w:rFonts w:ascii="Times New Roman" w:hAnsi="Times New Roman" w:cs="Times New Roman"/>
          <w:bCs/>
          <w:iCs/>
          <w:sz w:val="28"/>
          <w:szCs w:val="28"/>
          <w:lang w:eastAsia="ru-RU"/>
        </w:rPr>
        <w:t>(електромеханіка) 2-го розряду.</w:t>
      </w:r>
    </w:p>
    <w:p w:rsidR="006A2422" w:rsidRDefault="00D46870" w:rsidP="00EC0521">
      <w:pPr>
        <w:shd w:val="clear" w:color="auto" w:fill="FFFFFF"/>
        <w:tabs>
          <w:tab w:val="right" w:pos="567"/>
          <w:tab w:val="left" w:pos="5595"/>
        </w:tabs>
        <w:ind w:firstLine="709"/>
        <w:jc w:val="both"/>
        <w:rPr>
          <w:rFonts w:ascii="Times New Roman" w:hAnsi="Times New Roman" w:cs="Times New Roman"/>
          <w:sz w:val="28"/>
          <w:szCs w:val="28"/>
          <w:lang w:eastAsia="ru-RU"/>
        </w:rPr>
      </w:pPr>
      <w:r w:rsidRPr="00D46870">
        <w:rPr>
          <w:rFonts w:ascii="Times New Roman" w:hAnsi="Times New Roman" w:cs="Times New Roman"/>
          <w:b/>
          <w:sz w:val="28"/>
          <w:szCs w:val="28"/>
          <w:lang w:eastAsia="ru-RU"/>
        </w:rPr>
        <w:t>3.</w:t>
      </w:r>
      <w:r>
        <w:rPr>
          <w:rFonts w:ascii="Times New Roman" w:hAnsi="Times New Roman" w:cs="Times New Roman"/>
          <w:b/>
          <w:sz w:val="28"/>
          <w:szCs w:val="28"/>
          <w:lang w:eastAsia="ru-RU"/>
        </w:rPr>
        <w:t xml:space="preserve"> </w:t>
      </w:r>
      <w:r w:rsidR="00A21B1A" w:rsidRPr="00D46870">
        <w:rPr>
          <w:rFonts w:ascii="Times New Roman" w:hAnsi="Times New Roman" w:cs="Times New Roman"/>
          <w:b/>
          <w:sz w:val="28"/>
          <w:szCs w:val="28"/>
          <w:lang w:eastAsia="ru-RU"/>
        </w:rPr>
        <w:t>Типовий навчальний план</w:t>
      </w:r>
      <w:r w:rsidR="00EC0521">
        <w:rPr>
          <w:rFonts w:ascii="Times New Roman" w:hAnsi="Times New Roman" w:cs="Times New Roman"/>
          <w:b/>
          <w:sz w:val="28"/>
          <w:szCs w:val="28"/>
          <w:lang w:eastAsia="ru-RU"/>
        </w:rPr>
        <w:tab/>
      </w:r>
    </w:p>
    <w:p w:rsidR="006A2422" w:rsidRDefault="00A21B1A" w:rsidP="00EC0521">
      <w:pPr>
        <w:shd w:val="clear" w:color="auto" w:fill="FFFFFF"/>
        <w:tabs>
          <w:tab w:val="right" w:pos="567"/>
        </w:tabs>
        <w:ind w:firstLine="709"/>
        <w:jc w:val="both"/>
        <w:rPr>
          <w:rFonts w:ascii="Times New Roman" w:hAnsi="Times New Roman" w:cs="Times New Roman"/>
          <w:sz w:val="28"/>
          <w:szCs w:val="28"/>
          <w:lang w:eastAsia="ru-RU"/>
        </w:rPr>
      </w:pPr>
      <w:r>
        <w:rPr>
          <w:rFonts w:ascii="Times New Roman" w:hAnsi="Times New Roman" w:cs="Times New Roman"/>
          <w:b/>
          <w:color w:val="auto"/>
          <w:sz w:val="28"/>
          <w:szCs w:val="28"/>
          <w:lang w:eastAsia="ru-RU"/>
        </w:rPr>
        <w:t>Професійна кваліфікація: слюсар з контрольно-вимірювальних приладів та автоматики (електромеханіка) 2-го розряду</w:t>
      </w:r>
    </w:p>
    <w:p w:rsidR="00A21B1A" w:rsidRDefault="00A21B1A" w:rsidP="00EC0521">
      <w:pPr>
        <w:shd w:val="clear" w:color="auto" w:fill="FFFFFF"/>
        <w:tabs>
          <w:tab w:val="right" w:pos="567"/>
        </w:tabs>
        <w:ind w:firstLine="709"/>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Загальний фонд навчального часу –</w:t>
      </w:r>
      <w:r>
        <w:rPr>
          <w:rFonts w:ascii="Times New Roman" w:hAnsi="Times New Roman" w:cs="Times New Roman"/>
          <w:b/>
          <w:sz w:val="28"/>
          <w:szCs w:val="28"/>
          <w:lang w:eastAsia="ru-RU"/>
        </w:rPr>
        <w:t xml:space="preserve"> 429 </w:t>
      </w:r>
      <w:r>
        <w:rPr>
          <w:rFonts w:ascii="Times New Roman" w:hAnsi="Times New Roman" w:cs="Times New Roman"/>
          <w:b/>
          <w:color w:val="auto"/>
          <w:sz w:val="28"/>
          <w:szCs w:val="28"/>
          <w:lang w:eastAsia="ru-RU"/>
        </w:rPr>
        <w:t>годи</w:t>
      </w:r>
      <w:r w:rsidR="00373432">
        <w:rPr>
          <w:rFonts w:ascii="Times New Roman" w:hAnsi="Times New Roman" w:cs="Times New Roman"/>
          <w:b/>
          <w:color w:val="auto"/>
          <w:sz w:val="28"/>
          <w:szCs w:val="28"/>
          <w:lang w:eastAsia="ru-RU"/>
        </w:rPr>
        <w:t>н</w:t>
      </w:r>
    </w:p>
    <w:p w:rsidR="001A69B2" w:rsidRPr="00A231B8" w:rsidRDefault="001A69B2" w:rsidP="001A69B2">
      <w:pPr>
        <w:shd w:val="clear" w:color="auto" w:fill="FFFFFF"/>
        <w:tabs>
          <w:tab w:val="right" w:pos="567"/>
        </w:tabs>
        <w:ind w:firstLine="709"/>
        <w:jc w:val="both"/>
        <w:rPr>
          <w:rFonts w:ascii="Times New Roman" w:hAnsi="Times New Roman" w:cs="Times New Roman"/>
          <w:color w:val="auto"/>
          <w:sz w:val="28"/>
          <w:szCs w:val="28"/>
          <w:lang w:eastAsia="ru-RU"/>
        </w:rPr>
      </w:pPr>
    </w:p>
    <w:tbl>
      <w:tblPr>
        <w:tblW w:w="4886"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3"/>
        <w:gridCol w:w="3436"/>
        <w:gridCol w:w="995"/>
        <w:gridCol w:w="710"/>
        <w:gridCol w:w="1130"/>
        <w:gridCol w:w="1136"/>
        <w:gridCol w:w="1161"/>
      </w:tblGrid>
      <w:tr w:rsidR="00170EFA" w:rsidTr="00170EFA">
        <w:trPr>
          <w:cantSplit/>
          <w:trHeight w:val="70"/>
        </w:trPr>
        <w:tc>
          <w:tcPr>
            <w:tcW w:w="308" w:type="pct"/>
            <w:tcBorders>
              <w:top w:val="single" w:sz="4" w:space="0" w:color="auto"/>
              <w:left w:val="single" w:sz="4" w:space="0" w:color="auto"/>
              <w:bottom w:val="single" w:sz="6" w:space="0" w:color="auto"/>
              <w:right w:val="single" w:sz="6" w:space="0" w:color="auto"/>
            </w:tcBorders>
            <w:vAlign w:val="center"/>
            <w:hideMark/>
          </w:tcPr>
          <w:p w:rsidR="00A21B1A" w:rsidRPr="00D46870" w:rsidRDefault="00A21B1A" w:rsidP="00C76629">
            <w:pPr>
              <w:tabs>
                <w:tab w:val="right" w:pos="567"/>
                <w:tab w:val="left" w:pos="1276"/>
              </w:tabs>
              <w:autoSpaceDE w:val="0"/>
              <w:autoSpaceDN w:val="0"/>
              <w:adjustRightInd w:val="0"/>
              <w:spacing w:line="228" w:lineRule="auto"/>
              <w:rPr>
                <w:rFonts w:ascii="Times New Roman" w:hAnsi="Times New Roman" w:cs="Times New Roman"/>
                <w:b/>
                <w:color w:val="auto"/>
                <w:lang w:eastAsia="ru-RU"/>
              </w:rPr>
            </w:pPr>
            <w:r w:rsidRPr="00D46870">
              <w:rPr>
                <w:rFonts w:ascii="Times New Roman" w:hAnsi="Times New Roman" w:cs="Times New Roman"/>
                <w:b/>
                <w:color w:val="auto"/>
                <w:lang w:eastAsia="ru-RU"/>
              </w:rPr>
              <w:t>№ з/п</w:t>
            </w:r>
          </w:p>
        </w:tc>
        <w:tc>
          <w:tcPr>
            <w:tcW w:w="1881" w:type="pct"/>
            <w:tcBorders>
              <w:top w:val="single" w:sz="4" w:space="0" w:color="auto"/>
              <w:left w:val="single" w:sz="6" w:space="0" w:color="auto"/>
              <w:bottom w:val="single" w:sz="6" w:space="0" w:color="auto"/>
              <w:right w:val="single" w:sz="6" w:space="0" w:color="auto"/>
            </w:tcBorders>
            <w:vAlign w:val="center"/>
            <w:hideMark/>
          </w:tcPr>
          <w:p w:rsidR="00A21B1A" w:rsidRDefault="00A21B1A" w:rsidP="00C76629">
            <w:pPr>
              <w:tabs>
                <w:tab w:val="right" w:pos="567"/>
                <w:tab w:val="left" w:pos="1276"/>
              </w:tabs>
              <w:autoSpaceDE w:val="0"/>
              <w:autoSpaceDN w:val="0"/>
              <w:adjustRightInd w:val="0"/>
              <w:spacing w:line="228" w:lineRule="auto"/>
              <w:ind w:firstLine="820"/>
              <w:rPr>
                <w:rFonts w:ascii="Times New Roman" w:hAnsi="Times New Roman" w:cs="Times New Roman"/>
                <w:b/>
                <w:color w:val="auto"/>
                <w:lang w:eastAsia="ru-RU"/>
              </w:rPr>
            </w:pPr>
            <w:r>
              <w:rPr>
                <w:rFonts w:ascii="Times New Roman" w:hAnsi="Times New Roman" w:cs="Times New Roman"/>
                <w:b/>
                <w:color w:val="auto"/>
                <w:lang w:eastAsia="ru-RU"/>
              </w:rPr>
              <w:t>Розділи</w:t>
            </w:r>
          </w:p>
        </w:tc>
        <w:tc>
          <w:tcPr>
            <w:tcW w:w="545" w:type="pct"/>
            <w:tcBorders>
              <w:top w:val="single" w:sz="4" w:space="0" w:color="auto"/>
              <w:left w:val="single" w:sz="6" w:space="0" w:color="auto"/>
              <w:bottom w:val="single" w:sz="6" w:space="0" w:color="auto"/>
              <w:right w:val="single" w:sz="6" w:space="0" w:color="auto"/>
            </w:tcBorders>
            <w:vAlign w:val="center"/>
            <w:hideMark/>
          </w:tcPr>
          <w:p w:rsidR="00A21B1A" w:rsidRDefault="00A21B1A" w:rsidP="00C76629">
            <w:pPr>
              <w:tabs>
                <w:tab w:val="right" w:pos="567"/>
              </w:tabs>
              <w:jc w:val="center"/>
              <w:rPr>
                <w:rFonts w:ascii="Times New Roman" w:hAnsi="Times New Roman" w:cs="Times New Roman"/>
                <w:b/>
                <w:bCs/>
                <w:iCs/>
              </w:rPr>
            </w:pPr>
            <w:r>
              <w:rPr>
                <w:rFonts w:ascii="Times New Roman" w:hAnsi="Times New Roman" w:cs="Times New Roman"/>
                <w:b/>
                <w:bCs/>
                <w:iCs/>
              </w:rPr>
              <w:t>Всього годин</w:t>
            </w:r>
          </w:p>
        </w:tc>
        <w:tc>
          <w:tcPr>
            <w:tcW w:w="389" w:type="pct"/>
            <w:tcBorders>
              <w:top w:val="single" w:sz="4" w:space="0" w:color="auto"/>
              <w:left w:val="single" w:sz="6" w:space="0" w:color="auto"/>
              <w:bottom w:val="single" w:sz="6" w:space="0" w:color="auto"/>
              <w:right w:val="single" w:sz="4" w:space="0" w:color="auto"/>
            </w:tcBorders>
            <w:vAlign w:val="center"/>
            <w:hideMark/>
          </w:tcPr>
          <w:p w:rsidR="00A21B1A" w:rsidRPr="003031B7" w:rsidRDefault="00DC1BCA" w:rsidP="00C76629">
            <w:pPr>
              <w:tabs>
                <w:tab w:val="right" w:pos="567"/>
              </w:tabs>
              <w:jc w:val="center"/>
              <w:rPr>
                <w:rFonts w:ascii="Times New Roman" w:hAnsi="Times New Roman" w:cs="Times New Roman"/>
                <w:b/>
                <w:bCs/>
                <w:iCs/>
              </w:rPr>
            </w:pPr>
            <w:r>
              <w:rPr>
                <w:rFonts w:ascii="Times New Roman" w:hAnsi="Times New Roman" w:cs="Times New Roman"/>
                <w:b/>
                <w:bCs/>
                <w:iCs/>
              </w:rPr>
              <w:t>ЗПБ</w:t>
            </w:r>
          </w:p>
        </w:tc>
        <w:tc>
          <w:tcPr>
            <w:tcW w:w="619" w:type="pct"/>
            <w:tcBorders>
              <w:top w:val="single" w:sz="4" w:space="0" w:color="auto"/>
              <w:left w:val="single" w:sz="4" w:space="0" w:color="auto"/>
              <w:bottom w:val="single" w:sz="6" w:space="0" w:color="auto"/>
              <w:right w:val="single" w:sz="4" w:space="0" w:color="auto"/>
            </w:tcBorders>
            <w:vAlign w:val="center"/>
            <w:hideMark/>
          </w:tcPr>
          <w:p w:rsidR="00A21B1A" w:rsidRPr="003031B7" w:rsidRDefault="00A21B1A" w:rsidP="00C76629">
            <w:pPr>
              <w:tabs>
                <w:tab w:val="right" w:pos="567"/>
              </w:tabs>
              <w:jc w:val="center"/>
              <w:rPr>
                <w:rFonts w:ascii="Times New Roman" w:hAnsi="Times New Roman" w:cs="Times New Roman"/>
                <w:b/>
                <w:bCs/>
                <w:iCs/>
              </w:rPr>
            </w:pPr>
            <w:r w:rsidRPr="003031B7">
              <w:rPr>
                <w:rStyle w:val="4"/>
                <w:rFonts w:ascii="Times New Roman" w:eastAsia="Calibri" w:hAnsi="Times New Roman" w:cs="Times New Roman"/>
                <w:b/>
                <w:sz w:val="24"/>
                <w:szCs w:val="24"/>
                <w:lang w:val="uk-UA"/>
              </w:rPr>
              <w:t>СКВПА-2.1</w:t>
            </w:r>
          </w:p>
        </w:tc>
        <w:tc>
          <w:tcPr>
            <w:tcW w:w="622" w:type="pct"/>
            <w:tcBorders>
              <w:top w:val="single" w:sz="4" w:space="0" w:color="auto"/>
              <w:left w:val="single" w:sz="4" w:space="0" w:color="auto"/>
              <w:bottom w:val="single" w:sz="6" w:space="0" w:color="auto"/>
              <w:right w:val="single" w:sz="4" w:space="0" w:color="auto"/>
            </w:tcBorders>
            <w:vAlign w:val="center"/>
            <w:hideMark/>
          </w:tcPr>
          <w:p w:rsidR="00A21B1A" w:rsidRPr="003031B7" w:rsidRDefault="00A21B1A" w:rsidP="00C76629">
            <w:pPr>
              <w:tabs>
                <w:tab w:val="right" w:pos="567"/>
              </w:tabs>
              <w:jc w:val="center"/>
              <w:rPr>
                <w:rFonts w:ascii="Times New Roman" w:hAnsi="Times New Roman" w:cs="Times New Roman"/>
                <w:b/>
                <w:shd w:val="clear" w:color="auto" w:fill="FFFFFF"/>
              </w:rPr>
            </w:pPr>
            <w:r w:rsidRPr="003031B7">
              <w:rPr>
                <w:rStyle w:val="4"/>
                <w:rFonts w:ascii="Times New Roman" w:eastAsia="Calibri" w:hAnsi="Times New Roman" w:cs="Times New Roman"/>
                <w:b/>
                <w:sz w:val="24"/>
                <w:szCs w:val="24"/>
                <w:lang w:val="uk-UA"/>
              </w:rPr>
              <w:t>СКВПА-2.2</w:t>
            </w:r>
          </w:p>
        </w:tc>
        <w:tc>
          <w:tcPr>
            <w:tcW w:w="636" w:type="pct"/>
            <w:tcBorders>
              <w:top w:val="single" w:sz="4" w:space="0" w:color="auto"/>
              <w:left w:val="single" w:sz="4" w:space="0" w:color="auto"/>
              <w:bottom w:val="single" w:sz="6" w:space="0" w:color="auto"/>
              <w:right w:val="single" w:sz="4" w:space="0" w:color="auto"/>
            </w:tcBorders>
            <w:vAlign w:val="center"/>
            <w:hideMark/>
          </w:tcPr>
          <w:p w:rsidR="00A21B1A" w:rsidRPr="003031B7" w:rsidRDefault="00A21B1A" w:rsidP="00C76629">
            <w:pPr>
              <w:tabs>
                <w:tab w:val="right" w:pos="567"/>
              </w:tabs>
              <w:jc w:val="center"/>
              <w:rPr>
                <w:rFonts w:ascii="Times New Roman" w:hAnsi="Times New Roman" w:cs="Times New Roman"/>
                <w:b/>
                <w:shd w:val="clear" w:color="auto" w:fill="FFFFFF"/>
              </w:rPr>
            </w:pPr>
            <w:r w:rsidRPr="003031B7">
              <w:rPr>
                <w:rStyle w:val="4"/>
                <w:rFonts w:ascii="Times New Roman" w:eastAsia="Calibri" w:hAnsi="Times New Roman" w:cs="Times New Roman"/>
                <w:b/>
                <w:sz w:val="24"/>
                <w:szCs w:val="24"/>
                <w:lang w:val="uk-UA"/>
              </w:rPr>
              <w:t>СКВПА-2.3</w:t>
            </w:r>
          </w:p>
        </w:tc>
      </w:tr>
      <w:tr w:rsidR="00170EFA" w:rsidTr="00170EFA">
        <w:trPr>
          <w:trHeight w:val="461"/>
        </w:trPr>
        <w:tc>
          <w:tcPr>
            <w:tcW w:w="308" w:type="pct"/>
            <w:tcBorders>
              <w:top w:val="single" w:sz="6" w:space="0" w:color="auto"/>
              <w:left w:val="single" w:sz="4" w:space="0" w:color="auto"/>
              <w:bottom w:val="single" w:sz="6" w:space="0" w:color="auto"/>
              <w:right w:val="single" w:sz="6" w:space="0" w:color="auto"/>
            </w:tcBorders>
            <w:hideMark/>
          </w:tcPr>
          <w:p w:rsidR="00A21B1A" w:rsidRDefault="00F1750C" w:rsidP="00C76629">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1</w:t>
            </w:r>
          </w:p>
        </w:tc>
        <w:tc>
          <w:tcPr>
            <w:tcW w:w="1881" w:type="pct"/>
            <w:tcBorders>
              <w:top w:val="single" w:sz="6" w:space="0" w:color="auto"/>
              <w:left w:val="single" w:sz="6" w:space="0" w:color="auto"/>
              <w:bottom w:val="single" w:sz="6" w:space="0" w:color="auto"/>
              <w:right w:val="single" w:sz="6" w:space="0" w:color="auto"/>
            </w:tcBorders>
            <w:hideMark/>
          </w:tcPr>
          <w:p w:rsidR="00A21B1A" w:rsidRDefault="00A21B1A" w:rsidP="00C76629">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Загальнопрофесійна</w:t>
            </w:r>
            <w:proofErr w:type="spellEnd"/>
            <w:r>
              <w:rPr>
                <w:rFonts w:ascii="Times New Roman" w:hAnsi="Times New Roman" w:cs="Times New Roman"/>
                <w:color w:val="auto"/>
                <w:lang w:eastAsia="ru-RU"/>
              </w:rPr>
              <w:t xml:space="preserve"> підготовка</w:t>
            </w:r>
          </w:p>
        </w:tc>
        <w:tc>
          <w:tcPr>
            <w:tcW w:w="545" w:type="pct"/>
            <w:tcBorders>
              <w:top w:val="single" w:sz="6" w:space="0" w:color="auto"/>
              <w:left w:val="single" w:sz="6" w:space="0" w:color="auto"/>
              <w:bottom w:val="single" w:sz="6" w:space="0" w:color="auto"/>
              <w:right w:val="single" w:sz="6"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90</w:t>
            </w:r>
          </w:p>
        </w:tc>
        <w:tc>
          <w:tcPr>
            <w:tcW w:w="389" w:type="pct"/>
            <w:tcBorders>
              <w:top w:val="single" w:sz="6" w:space="0" w:color="auto"/>
              <w:left w:val="single" w:sz="6"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90</w:t>
            </w:r>
          </w:p>
        </w:tc>
        <w:tc>
          <w:tcPr>
            <w:tcW w:w="619"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22"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36"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eastAsia="Calibri" w:hAnsi="Times New Roman" w:cs="Times New Roman"/>
              </w:rPr>
            </w:pPr>
          </w:p>
        </w:tc>
      </w:tr>
      <w:tr w:rsidR="00170EFA" w:rsidTr="00170EFA">
        <w:trPr>
          <w:trHeight w:val="313"/>
        </w:trPr>
        <w:tc>
          <w:tcPr>
            <w:tcW w:w="308" w:type="pct"/>
            <w:tcBorders>
              <w:top w:val="single" w:sz="6" w:space="0" w:color="auto"/>
              <w:left w:val="single" w:sz="4" w:space="0" w:color="auto"/>
              <w:bottom w:val="single" w:sz="6" w:space="0" w:color="auto"/>
              <w:right w:val="single" w:sz="6" w:space="0" w:color="auto"/>
            </w:tcBorders>
            <w:hideMark/>
          </w:tcPr>
          <w:p w:rsidR="00A21B1A" w:rsidRDefault="00F1750C" w:rsidP="00C76629">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2</w:t>
            </w:r>
          </w:p>
        </w:tc>
        <w:tc>
          <w:tcPr>
            <w:tcW w:w="1881" w:type="pct"/>
            <w:tcBorders>
              <w:top w:val="single" w:sz="6" w:space="0" w:color="auto"/>
              <w:left w:val="single" w:sz="6" w:space="0" w:color="auto"/>
              <w:bottom w:val="single" w:sz="6" w:space="0" w:color="auto"/>
              <w:right w:val="single" w:sz="6" w:space="0" w:color="auto"/>
            </w:tcBorders>
            <w:hideMark/>
          </w:tcPr>
          <w:p w:rsidR="0090059C" w:rsidRDefault="006E63E0" w:rsidP="00C76629">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-теоретична підг</w:t>
            </w:r>
            <w:r w:rsidR="00DC1BCA">
              <w:rPr>
                <w:rFonts w:ascii="Times New Roman" w:hAnsi="Times New Roman" w:cs="Times New Roman"/>
                <w:color w:val="auto"/>
                <w:lang w:eastAsia="ru-RU"/>
              </w:rPr>
              <w:t>отовка</w:t>
            </w:r>
          </w:p>
        </w:tc>
        <w:tc>
          <w:tcPr>
            <w:tcW w:w="545" w:type="pct"/>
            <w:tcBorders>
              <w:top w:val="single" w:sz="6" w:space="0" w:color="auto"/>
              <w:left w:val="single" w:sz="6" w:space="0" w:color="auto"/>
              <w:bottom w:val="single" w:sz="6" w:space="0" w:color="auto"/>
              <w:right w:val="single" w:sz="6" w:space="0" w:color="auto"/>
            </w:tcBorders>
            <w:vAlign w:val="center"/>
            <w:hideMark/>
          </w:tcPr>
          <w:p w:rsidR="00A21B1A" w:rsidRPr="004007E2" w:rsidRDefault="00A21B1A" w:rsidP="00C76629">
            <w:pPr>
              <w:tabs>
                <w:tab w:val="right" w:pos="567"/>
              </w:tabs>
              <w:jc w:val="center"/>
              <w:rPr>
                <w:rFonts w:ascii="Times New Roman" w:eastAsia="Calibri" w:hAnsi="Times New Roman" w:cs="Times New Roman"/>
                <w:b/>
                <w:bCs/>
                <w:iCs/>
              </w:rPr>
            </w:pPr>
            <w:r w:rsidRPr="004007E2">
              <w:rPr>
                <w:rFonts w:ascii="Times New Roman" w:eastAsia="Calibri" w:hAnsi="Times New Roman" w:cs="Times New Roman"/>
                <w:b/>
                <w:bCs/>
                <w:iCs/>
              </w:rPr>
              <w:t>136</w:t>
            </w:r>
          </w:p>
        </w:tc>
        <w:tc>
          <w:tcPr>
            <w:tcW w:w="389" w:type="pct"/>
            <w:tcBorders>
              <w:top w:val="single" w:sz="6" w:space="0" w:color="auto"/>
              <w:left w:val="single" w:sz="6"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58</w:t>
            </w:r>
          </w:p>
        </w:tc>
        <w:tc>
          <w:tcPr>
            <w:tcW w:w="619"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24</w:t>
            </w:r>
          </w:p>
        </w:tc>
        <w:tc>
          <w:tcPr>
            <w:tcW w:w="622"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46</w:t>
            </w:r>
          </w:p>
        </w:tc>
        <w:tc>
          <w:tcPr>
            <w:tcW w:w="636"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eastAsia="Calibri" w:hAnsi="Times New Roman" w:cs="Times New Roman"/>
              </w:rPr>
            </w:pPr>
            <w:r w:rsidRPr="004007E2">
              <w:rPr>
                <w:rFonts w:ascii="Times New Roman" w:eastAsia="Calibri" w:hAnsi="Times New Roman" w:cs="Times New Roman"/>
              </w:rPr>
              <w:t>8</w:t>
            </w:r>
          </w:p>
        </w:tc>
      </w:tr>
      <w:tr w:rsidR="00170EFA" w:rsidTr="00170EFA">
        <w:tc>
          <w:tcPr>
            <w:tcW w:w="308" w:type="pct"/>
            <w:tcBorders>
              <w:top w:val="single" w:sz="6" w:space="0" w:color="auto"/>
              <w:left w:val="single" w:sz="4" w:space="0" w:color="auto"/>
              <w:bottom w:val="single" w:sz="6" w:space="0" w:color="auto"/>
              <w:right w:val="single" w:sz="6" w:space="0" w:color="auto"/>
            </w:tcBorders>
            <w:hideMark/>
          </w:tcPr>
          <w:p w:rsidR="00A21B1A" w:rsidRDefault="00F1750C" w:rsidP="00C76629">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3</w:t>
            </w:r>
          </w:p>
        </w:tc>
        <w:tc>
          <w:tcPr>
            <w:tcW w:w="1881" w:type="pct"/>
            <w:tcBorders>
              <w:top w:val="single" w:sz="6" w:space="0" w:color="auto"/>
              <w:left w:val="single" w:sz="6" w:space="0" w:color="auto"/>
              <w:bottom w:val="single" w:sz="6" w:space="0" w:color="auto"/>
              <w:right w:val="single" w:sz="6" w:space="0" w:color="auto"/>
            </w:tcBorders>
            <w:hideMark/>
          </w:tcPr>
          <w:p w:rsidR="00A21B1A" w:rsidRDefault="00A21B1A" w:rsidP="00C76629">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-практична підготовка</w:t>
            </w:r>
          </w:p>
        </w:tc>
        <w:tc>
          <w:tcPr>
            <w:tcW w:w="545" w:type="pct"/>
            <w:tcBorders>
              <w:top w:val="single" w:sz="6" w:space="0" w:color="auto"/>
              <w:left w:val="single" w:sz="6" w:space="0" w:color="auto"/>
              <w:bottom w:val="single" w:sz="6" w:space="0" w:color="auto"/>
              <w:right w:val="single" w:sz="6"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166</w:t>
            </w:r>
          </w:p>
        </w:tc>
        <w:tc>
          <w:tcPr>
            <w:tcW w:w="389" w:type="pct"/>
            <w:tcBorders>
              <w:top w:val="single" w:sz="6" w:space="0" w:color="auto"/>
              <w:left w:val="single" w:sz="6"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24</w:t>
            </w:r>
          </w:p>
        </w:tc>
        <w:tc>
          <w:tcPr>
            <w:tcW w:w="619"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65</w:t>
            </w:r>
          </w:p>
        </w:tc>
        <w:tc>
          <w:tcPr>
            <w:tcW w:w="622"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rPr>
            </w:pPr>
            <w:r w:rsidRPr="004007E2">
              <w:rPr>
                <w:rFonts w:ascii="Times New Roman" w:eastAsia="Calibri" w:hAnsi="Times New Roman" w:cs="Times New Roman"/>
              </w:rPr>
              <w:t>65</w:t>
            </w:r>
          </w:p>
        </w:tc>
        <w:tc>
          <w:tcPr>
            <w:tcW w:w="636" w:type="pct"/>
            <w:tcBorders>
              <w:top w:val="single" w:sz="6" w:space="0" w:color="auto"/>
              <w:left w:val="single" w:sz="4" w:space="0" w:color="auto"/>
              <w:bottom w:val="single" w:sz="6" w:space="0" w:color="auto"/>
              <w:right w:val="single" w:sz="4" w:space="0" w:color="auto"/>
            </w:tcBorders>
            <w:vAlign w:val="center"/>
            <w:hideMark/>
          </w:tcPr>
          <w:p w:rsidR="00A21B1A" w:rsidRPr="004007E2" w:rsidRDefault="00A21B1A" w:rsidP="00C76629">
            <w:pPr>
              <w:tabs>
                <w:tab w:val="right" w:pos="567"/>
              </w:tabs>
              <w:jc w:val="center"/>
              <w:rPr>
                <w:rFonts w:ascii="Times New Roman" w:eastAsia="Calibri" w:hAnsi="Times New Roman" w:cs="Times New Roman"/>
              </w:rPr>
            </w:pPr>
            <w:r w:rsidRPr="004007E2">
              <w:rPr>
                <w:rFonts w:ascii="Times New Roman" w:eastAsia="Calibri" w:hAnsi="Times New Roman" w:cs="Times New Roman"/>
              </w:rPr>
              <w:t>12</w:t>
            </w:r>
          </w:p>
        </w:tc>
      </w:tr>
      <w:tr w:rsidR="00170EFA" w:rsidTr="00170EFA">
        <w:tc>
          <w:tcPr>
            <w:tcW w:w="308" w:type="pct"/>
            <w:tcBorders>
              <w:top w:val="single" w:sz="6" w:space="0" w:color="auto"/>
              <w:left w:val="single" w:sz="4" w:space="0" w:color="auto"/>
              <w:bottom w:val="single" w:sz="6" w:space="0" w:color="auto"/>
              <w:right w:val="single" w:sz="6" w:space="0" w:color="auto"/>
            </w:tcBorders>
            <w:hideMark/>
          </w:tcPr>
          <w:p w:rsidR="00A21B1A" w:rsidRDefault="00EC0521" w:rsidP="00C76629">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4</w:t>
            </w:r>
          </w:p>
        </w:tc>
        <w:tc>
          <w:tcPr>
            <w:tcW w:w="1881" w:type="pct"/>
            <w:tcBorders>
              <w:top w:val="single" w:sz="6" w:space="0" w:color="auto"/>
              <w:left w:val="single" w:sz="6" w:space="0" w:color="auto"/>
              <w:bottom w:val="single" w:sz="6" w:space="0" w:color="auto"/>
              <w:right w:val="single" w:sz="6" w:space="0" w:color="auto"/>
            </w:tcBorders>
            <w:hideMark/>
          </w:tcPr>
          <w:p w:rsidR="00A21B1A" w:rsidRDefault="00A21B1A" w:rsidP="00C76629">
            <w:pPr>
              <w:tabs>
                <w:tab w:val="right" w:pos="0"/>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Консультації</w:t>
            </w:r>
          </w:p>
        </w:tc>
        <w:tc>
          <w:tcPr>
            <w:tcW w:w="545" w:type="pct"/>
            <w:tcBorders>
              <w:top w:val="single" w:sz="6" w:space="0" w:color="auto"/>
              <w:left w:val="single" w:sz="6" w:space="0" w:color="auto"/>
              <w:bottom w:val="single" w:sz="6" w:space="0" w:color="auto"/>
              <w:right w:val="single" w:sz="6"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30</w:t>
            </w:r>
          </w:p>
        </w:tc>
        <w:tc>
          <w:tcPr>
            <w:tcW w:w="389" w:type="pct"/>
            <w:tcBorders>
              <w:top w:val="single" w:sz="6" w:space="0" w:color="auto"/>
              <w:left w:val="single" w:sz="6"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19"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22"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36"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eastAsia="Calibri" w:hAnsi="Times New Roman" w:cs="Times New Roman"/>
              </w:rPr>
            </w:pPr>
          </w:p>
        </w:tc>
      </w:tr>
      <w:tr w:rsidR="00170EFA" w:rsidTr="00170EFA">
        <w:tc>
          <w:tcPr>
            <w:tcW w:w="308" w:type="pct"/>
            <w:tcBorders>
              <w:top w:val="single" w:sz="6" w:space="0" w:color="auto"/>
              <w:left w:val="single" w:sz="4" w:space="0" w:color="auto"/>
              <w:bottom w:val="single" w:sz="6" w:space="0" w:color="auto"/>
              <w:right w:val="single" w:sz="6" w:space="0" w:color="auto"/>
            </w:tcBorders>
            <w:hideMark/>
          </w:tcPr>
          <w:p w:rsidR="00A21B1A" w:rsidRDefault="00EC0521" w:rsidP="00C76629">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5</w:t>
            </w:r>
          </w:p>
        </w:tc>
        <w:tc>
          <w:tcPr>
            <w:tcW w:w="1881" w:type="pct"/>
            <w:tcBorders>
              <w:top w:val="single" w:sz="6" w:space="0" w:color="auto"/>
              <w:left w:val="single" w:sz="6" w:space="0" w:color="auto"/>
              <w:bottom w:val="single" w:sz="6" w:space="0" w:color="auto"/>
              <w:right w:val="single" w:sz="6" w:space="0" w:color="auto"/>
            </w:tcBorders>
            <w:hideMark/>
          </w:tcPr>
          <w:p w:rsidR="00A21B1A" w:rsidRDefault="00A21B1A" w:rsidP="00C76629">
            <w:pPr>
              <w:tabs>
                <w:tab w:val="right" w:pos="567"/>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Державна кваліфікаційна атестація </w:t>
            </w:r>
            <w:r>
              <w:rPr>
                <w:rFonts w:ascii="Times New Roman" w:hAnsi="Times New Roman" w:cs="Times New Roman"/>
              </w:rPr>
              <w:t>(або поетапна атестація при продовженні навчання)</w:t>
            </w:r>
          </w:p>
        </w:tc>
        <w:tc>
          <w:tcPr>
            <w:tcW w:w="545" w:type="pct"/>
            <w:tcBorders>
              <w:top w:val="single" w:sz="6" w:space="0" w:color="auto"/>
              <w:left w:val="single" w:sz="6" w:space="0" w:color="auto"/>
              <w:bottom w:val="single" w:sz="6" w:space="0" w:color="auto"/>
              <w:right w:val="single" w:sz="6"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7</w:t>
            </w:r>
          </w:p>
        </w:tc>
        <w:tc>
          <w:tcPr>
            <w:tcW w:w="389" w:type="pct"/>
            <w:tcBorders>
              <w:top w:val="single" w:sz="6" w:space="0" w:color="auto"/>
              <w:left w:val="single" w:sz="6"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19"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22"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hAnsi="Times New Roman" w:cs="Times New Roman"/>
              </w:rPr>
            </w:pPr>
          </w:p>
        </w:tc>
        <w:tc>
          <w:tcPr>
            <w:tcW w:w="636" w:type="pct"/>
            <w:tcBorders>
              <w:top w:val="single" w:sz="6" w:space="0" w:color="auto"/>
              <w:left w:val="single" w:sz="4" w:space="0" w:color="auto"/>
              <w:bottom w:val="single" w:sz="6" w:space="0" w:color="auto"/>
              <w:right w:val="single" w:sz="4" w:space="0" w:color="auto"/>
            </w:tcBorders>
            <w:vAlign w:val="center"/>
          </w:tcPr>
          <w:p w:rsidR="00A21B1A" w:rsidRPr="004007E2" w:rsidRDefault="00A21B1A" w:rsidP="00C76629">
            <w:pPr>
              <w:tabs>
                <w:tab w:val="right" w:pos="567"/>
              </w:tabs>
              <w:ind w:firstLine="567"/>
              <w:jc w:val="center"/>
              <w:rPr>
                <w:rFonts w:ascii="Times New Roman" w:eastAsia="Calibri" w:hAnsi="Times New Roman" w:cs="Times New Roman"/>
              </w:rPr>
            </w:pPr>
          </w:p>
        </w:tc>
      </w:tr>
      <w:tr w:rsidR="00170EFA" w:rsidTr="00170EFA">
        <w:tc>
          <w:tcPr>
            <w:tcW w:w="308" w:type="pct"/>
            <w:tcBorders>
              <w:top w:val="single" w:sz="6" w:space="0" w:color="auto"/>
              <w:left w:val="single" w:sz="4" w:space="0" w:color="auto"/>
              <w:bottom w:val="single" w:sz="4" w:space="0" w:color="auto"/>
              <w:right w:val="single" w:sz="6" w:space="0" w:color="auto"/>
            </w:tcBorders>
            <w:hideMark/>
          </w:tcPr>
          <w:p w:rsidR="00A21B1A" w:rsidRDefault="00EC0521" w:rsidP="00C76629">
            <w:pPr>
              <w:tabs>
                <w:tab w:val="right" w:pos="567"/>
                <w:tab w:val="left" w:pos="1276"/>
              </w:tabs>
              <w:autoSpaceDE w:val="0"/>
              <w:autoSpaceDN w:val="0"/>
              <w:adjustRightInd w:val="0"/>
              <w:spacing w:line="228" w:lineRule="auto"/>
              <w:jc w:val="center"/>
              <w:rPr>
                <w:rFonts w:ascii="Times New Roman" w:hAnsi="Times New Roman" w:cs="Times New Roman"/>
                <w:lang w:eastAsia="ru-RU"/>
              </w:rPr>
            </w:pPr>
            <w:r>
              <w:rPr>
                <w:rFonts w:ascii="Times New Roman" w:hAnsi="Times New Roman" w:cs="Times New Roman"/>
                <w:lang w:eastAsia="ru-RU"/>
              </w:rPr>
              <w:t>6</w:t>
            </w:r>
          </w:p>
        </w:tc>
        <w:tc>
          <w:tcPr>
            <w:tcW w:w="1881" w:type="pct"/>
            <w:tcBorders>
              <w:top w:val="single" w:sz="6" w:space="0" w:color="auto"/>
              <w:left w:val="single" w:sz="6" w:space="0" w:color="auto"/>
              <w:bottom w:val="single" w:sz="4" w:space="0" w:color="auto"/>
              <w:right w:val="single" w:sz="6" w:space="0" w:color="auto"/>
            </w:tcBorders>
            <w:hideMark/>
          </w:tcPr>
          <w:p w:rsidR="00A21B1A" w:rsidRDefault="00A21B1A" w:rsidP="00C76629">
            <w:pPr>
              <w:tabs>
                <w:tab w:val="right" w:pos="567"/>
                <w:tab w:val="left" w:pos="1726"/>
              </w:tabs>
              <w:autoSpaceDE w:val="0"/>
              <w:autoSpaceDN w:val="0"/>
              <w:adjustRightInd w:val="0"/>
              <w:spacing w:line="228" w:lineRule="auto"/>
              <w:rPr>
                <w:rFonts w:ascii="Times New Roman" w:hAnsi="Times New Roman" w:cs="Times New Roman"/>
                <w:lang w:eastAsia="ru-RU"/>
              </w:rPr>
            </w:pPr>
            <w:r>
              <w:rPr>
                <w:rFonts w:ascii="Times New Roman" w:hAnsi="Times New Roman" w:cs="Times New Roman"/>
                <w:lang w:eastAsia="ru-RU"/>
              </w:rPr>
              <w:t xml:space="preserve">Загальний обсяг навчального часу (без </w:t>
            </w:r>
            <w:proofErr w:type="spellStart"/>
            <w:r>
              <w:rPr>
                <w:rFonts w:ascii="Times New Roman" w:hAnsi="Times New Roman" w:cs="Times New Roman"/>
                <w:lang w:eastAsia="ru-RU"/>
              </w:rPr>
              <w:t>п.п</w:t>
            </w:r>
            <w:proofErr w:type="spellEnd"/>
            <w:r>
              <w:rPr>
                <w:rFonts w:ascii="Times New Roman" w:hAnsi="Times New Roman" w:cs="Times New Roman"/>
                <w:lang w:eastAsia="ru-RU"/>
              </w:rPr>
              <w:t>. 4, 5)</w:t>
            </w:r>
          </w:p>
        </w:tc>
        <w:tc>
          <w:tcPr>
            <w:tcW w:w="545" w:type="pct"/>
            <w:tcBorders>
              <w:top w:val="single" w:sz="6" w:space="0" w:color="auto"/>
              <w:left w:val="single" w:sz="6" w:space="0" w:color="auto"/>
              <w:bottom w:val="single" w:sz="4" w:space="0" w:color="auto"/>
              <w:right w:val="single" w:sz="6" w:space="0" w:color="auto"/>
            </w:tcBorders>
            <w:vAlign w:val="center"/>
            <w:hideMark/>
          </w:tcPr>
          <w:p w:rsidR="00A21B1A" w:rsidRPr="004007E2" w:rsidRDefault="00EC0521" w:rsidP="00C76629">
            <w:pPr>
              <w:tabs>
                <w:tab w:val="right" w:pos="567"/>
              </w:tabs>
              <w:jc w:val="center"/>
              <w:rPr>
                <w:rFonts w:ascii="Times New Roman" w:hAnsi="Times New Roman" w:cs="Times New Roman"/>
                <w:b/>
                <w:bCs/>
                <w:iCs/>
                <w:color w:val="0D0D0D"/>
              </w:rPr>
            </w:pPr>
            <w:r>
              <w:rPr>
                <w:rFonts w:ascii="Times New Roman" w:eastAsia="Calibri" w:hAnsi="Times New Roman" w:cs="Times New Roman"/>
                <w:b/>
                <w:bCs/>
                <w:iCs/>
                <w:color w:val="0D0D0D"/>
              </w:rPr>
              <w:t>392</w:t>
            </w:r>
          </w:p>
        </w:tc>
        <w:tc>
          <w:tcPr>
            <w:tcW w:w="389" w:type="pct"/>
            <w:tcBorders>
              <w:top w:val="single" w:sz="6" w:space="0" w:color="auto"/>
              <w:left w:val="single" w:sz="6"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172</w:t>
            </w:r>
          </w:p>
        </w:tc>
        <w:tc>
          <w:tcPr>
            <w:tcW w:w="619" w:type="pct"/>
            <w:tcBorders>
              <w:top w:val="single" w:sz="6"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89</w:t>
            </w:r>
          </w:p>
        </w:tc>
        <w:tc>
          <w:tcPr>
            <w:tcW w:w="622" w:type="pct"/>
            <w:tcBorders>
              <w:top w:val="single" w:sz="6"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111</w:t>
            </w:r>
          </w:p>
        </w:tc>
        <w:tc>
          <w:tcPr>
            <w:tcW w:w="636" w:type="pct"/>
            <w:tcBorders>
              <w:top w:val="single" w:sz="6"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eastAsia="Calibri" w:hAnsi="Times New Roman" w:cs="Times New Roman"/>
                <w:b/>
                <w:bCs/>
                <w:iCs/>
              </w:rPr>
            </w:pPr>
            <w:r w:rsidRPr="004007E2">
              <w:rPr>
                <w:rFonts w:ascii="Times New Roman" w:eastAsia="Calibri" w:hAnsi="Times New Roman" w:cs="Times New Roman"/>
                <w:b/>
                <w:bCs/>
                <w:iCs/>
              </w:rPr>
              <w:t>20</w:t>
            </w:r>
          </w:p>
        </w:tc>
      </w:tr>
    </w:tbl>
    <w:p w:rsidR="00A21B1A" w:rsidRDefault="006A2422" w:rsidP="00B528BC">
      <w:pPr>
        <w:widowControl/>
        <w:tabs>
          <w:tab w:val="left" w:pos="851"/>
        </w:tabs>
        <w:spacing w:before="240"/>
        <w:ind w:left="709"/>
        <w:rPr>
          <w:rFonts w:ascii="Times New Roman" w:eastAsia="Calibri" w:hAnsi="Times New Roman" w:cs="Times New Roman"/>
          <w:b/>
          <w:color w:val="auto"/>
          <w:sz w:val="28"/>
          <w:szCs w:val="28"/>
          <w:lang w:eastAsia="ru-RU"/>
        </w:rPr>
      </w:pPr>
      <w:r>
        <w:rPr>
          <w:rFonts w:ascii="Times New Roman" w:eastAsia="Calibri" w:hAnsi="Times New Roman" w:cs="Times New Roman"/>
          <w:b/>
          <w:color w:val="auto"/>
          <w:sz w:val="28"/>
          <w:szCs w:val="28"/>
          <w:lang w:eastAsia="ru-RU"/>
        </w:rPr>
        <w:t xml:space="preserve">4. </w:t>
      </w:r>
      <w:r w:rsidR="00A21B1A">
        <w:rPr>
          <w:rFonts w:ascii="Times New Roman" w:eastAsia="Calibri" w:hAnsi="Times New Roman" w:cs="Times New Roman"/>
          <w:b/>
          <w:color w:val="auto"/>
          <w:sz w:val="28"/>
          <w:szCs w:val="28"/>
          <w:lang w:eastAsia="ru-RU"/>
        </w:rPr>
        <w:t>Перелік основних засобів навчання</w:t>
      </w:r>
    </w:p>
    <w:p w:rsidR="00A21B1A" w:rsidRDefault="00A21B1A" w:rsidP="00B528BC">
      <w:pPr>
        <w:tabs>
          <w:tab w:val="left" w:pos="-567"/>
          <w:tab w:val="left" w:pos="851"/>
        </w:tabs>
        <w:autoSpaceDE w:val="0"/>
        <w:autoSpaceDN w:val="0"/>
        <w:adjustRightInd w:val="0"/>
        <w:spacing w:before="240"/>
        <w:ind w:firstLine="709"/>
        <w:jc w:val="both"/>
        <w:rPr>
          <w:rFonts w:ascii="Times New Roman" w:hAnsi="Times New Roman" w:cs="Times New Roman"/>
          <w:b/>
          <w:color w:val="auto"/>
          <w:sz w:val="28"/>
          <w:szCs w:val="28"/>
          <w:lang w:eastAsia="ru-RU"/>
        </w:rPr>
      </w:pPr>
      <w:r>
        <w:rPr>
          <w:rFonts w:ascii="Times New Roman" w:hAnsi="Times New Roman"/>
          <w:b/>
          <w:color w:val="auto"/>
          <w:sz w:val="28"/>
          <w:szCs w:val="28"/>
        </w:rPr>
        <w:t xml:space="preserve">Професійна кваліфікація: </w:t>
      </w:r>
      <w:r>
        <w:rPr>
          <w:rFonts w:ascii="Times New Roman" w:hAnsi="Times New Roman" w:cs="Times New Roman"/>
          <w:b/>
          <w:color w:val="auto"/>
          <w:sz w:val="28"/>
          <w:szCs w:val="28"/>
          <w:lang w:eastAsia="ru-RU"/>
        </w:rPr>
        <w:t>слюсар з контрольно-вимірювальних приладів та автоматики (електромеханіка) 2-го розряду</w:t>
      </w:r>
    </w:p>
    <w:p w:rsidR="0070610C" w:rsidRDefault="0070610C" w:rsidP="00EF3F30">
      <w:pPr>
        <w:tabs>
          <w:tab w:val="left" w:pos="-567"/>
          <w:tab w:val="right" w:pos="567"/>
        </w:tabs>
        <w:autoSpaceDE w:val="0"/>
        <w:autoSpaceDN w:val="0"/>
        <w:adjustRightInd w:val="0"/>
        <w:ind w:firstLine="851"/>
        <w:jc w:val="both"/>
        <w:rPr>
          <w:rFonts w:ascii="Times New Roman" w:hAnsi="Times New Roman" w:cs="Times New Roman"/>
          <w:b/>
          <w:color w:val="auto"/>
          <w:sz w:val="28"/>
          <w:szCs w:val="28"/>
          <w:lang w:eastAsia="ru-RU"/>
        </w:rPr>
      </w:pP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4A0" w:firstRow="1" w:lastRow="0" w:firstColumn="1" w:lastColumn="0" w:noHBand="0" w:noVBand="1"/>
      </w:tblPr>
      <w:tblGrid>
        <w:gridCol w:w="688"/>
        <w:gridCol w:w="4127"/>
        <w:gridCol w:w="1843"/>
        <w:gridCol w:w="1842"/>
        <w:gridCol w:w="957"/>
      </w:tblGrid>
      <w:tr w:rsidR="00A21B1A" w:rsidTr="00170EFA">
        <w:trPr>
          <w:jc w:val="center"/>
        </w:trPr>
        <w:tc>
          <w:tcPr>
            <w:tcW w:w="688" w:type="dxa"/>
            <w:vMerge w:val="restart"/>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hAnsi="Times New Roman" w:cs="Times New Roman"/>
                <w:b/>
              </w:rPr>
            </w:pPr>
          </w:p>
          <w:p w:rsidR="00A21B1A" w:rsidRDefault="00A21B1A" w:rsidP="0090059C">
            <w:pPr>
              <w:autoSpaceDE w:val="0"/>
              <w:autoSpaceDN w:val="0"/>
              <w:adjustRightInd w:val="0"/>
              <w:jc w:val="center"/>
              <w:rPr>
                <w:rFonts w:ascii="Times New Roman" w:hAnsi="Times New Roman" w:cs="Times New Roman"/>
                <w:b/>
              </w:rPr>
            </w:pPr>
            <w:r>
              <w:rPr>
                <w:rFonts w:ascii="Times New Roman" w:hAnsi="Times New Roman" w:cs="Times New Roman"/>
                <w:b/>
              </w:rPr>
              <w:t>№</w:t>
            </w:r>
          </w:p>
          <w:p w:rsidR="00A21B1A" w:rsidRDefault="00A21B1A" w:rsidP="0090059C">
            <w:pPr>
              <w:autoSpaceDE w:val="0"/>
              <w:autoSpaceDN w:val="0"/>
              <w:adjustRightInd w:val="0"/>
              <w:jc w:val="center"/>
              <w:rPr>
                <w:rFonts w:ascii="Times New Roman" w:hAnsi="Times New Roman" w:cs="Times New Roman"/>
                <w:b/>
                <w:i/>
                <w:iCs/>
              </w:rPr>
            </w:pPr>
            <w:r>
              <w:rPr>
                <w:rFonts w:ascii="Times New Roman" w:hAnsi="Times New Roman" w:cs="Times New Roman"/>
                <w:b/>
              </w:rPr>
              <w:t>з/п</w:t>
            </w:r>
          </w:p>
        </w:tc>
        <w:tc>
          <w:tcPr>
            <w:tcW w:w="4127" w:type="dxa"/>
            <w:vMerge w:val="restart"/>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hAnsi="Times New Roman" w:cs="Times New Roman"/>
                <w:b/>
              </w:rPr>
            </w:pPr>
          </w:p>
          <w:p w:rsidR="00A21B1A" w:rsidRDefault="00A21B1A">
            <w:pPr>
              <w:autoSpaceDE w:val="0"/>
              <w:autoSpaceDN w:val="0"/>
              <w:adjustRightInd w:val="0"/>
              <w:jc w:val="center"/>
              <w:rPr>
                <w:rFonts w:ascii="Times New Roman" w:hAnsi="Times New Roman" w:cs="Times New Roman"/>
                <w:b/>
                <w:i/>
                <w:iCs/>
              </w:rPr>
            </w:pPr>
            <w:r>
              <w:rPr>
                <w:rFonts w:ascii="Times New Roman" w:hAnsi="Times New Roman" w:cs="Times New Roman"/>
                <w:b/>
              </w:rPr>
              <w:t>Найменування</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A21B1A" w:rsidRDefault="00A21B1A">
            <w:pPr>
              <w:autoSpaceDE w:val="0"/>
              <w:autoSpaceDN w:val="0"/>
              <w:adjustRightInd w:val="0"/>
              <w:jc w:val="center"/>
              <w:rPr>
                <w:rFonts w:ascii="Times New Roman" w:hAnsi="Times New Roman" w:cs="Times New Roman"/>
                <w:b/>
                <w:i/>
                <w:iCs/>
              </w:rPr>
            </w:pPr>
            <w:r>
              <w:rPr>
                <w:rFonts w:ascii="Times New Roman" w:hAnsi="Times New Roman" w:cs="Times New Roman"/>
                <w:b/>
              </w:rPr>
              <w:t>Кількість на групу з 15 осіб</w:t>
            </w:r>
          </w:p>
        </w:tc>
        <w:tc>
          <w:tcPr>
            <w:tcW w:w="957" w:type="dxa"/>
            <w:vMerge w:val="restart"/>
            <w:tcBorders>
              <w:top w:val="single" w:sz="4" w:space="0" w:color="auto"/>
              <w:left w:val="single" w:sz="4" w:space="0" w:color="auto"/>
              <w:bottom w:val="single" w:sz="4" w:space="0" w:color="auto"/>
              <w:right w:val="single" w:sz="4" w:space="0" w:color="auto"/>
            </w:tcBorders>
            <w:hideMark/>
          </w:tcPr>
          <w:p w:rsidR="002948DD" w:rsidRDefault="002948DD">
            <w:pPr>
              <w:autoSpaceDE w:val="0"/>
              <w:autoSpaceDN w:val="0"/>
              <w:adjustRightInd w:val="0"/>
              <w:jc w:val="center"/>
              <w:rPr>
                <w:rFonts w:ascii="Times New Roman" w:hAnsi="Times New Roman" w:cs="Times New Roman"/>
                <w:b/>
              </w:rPr>
            </w:pPr>
          </w:p>
          <w:p w:rsidR="00A21B1A" w:rsidRDefault="00DC1BCA">
            <w:pPr>
              <w:autoSpaceDE w:val="0"/>
              <w:autoSpaceDN w:val="0"/>
              <w:adjustRightInd w:val="0"/>
              <w:jc w:val="center"/>
              <w:rPr>
                <w:rFonts w:ascii="Times New Roman" w:hAnsi="Times New Roman" w:cs="Times New Roman"/>
                <w:b/>
              </w:rPr>
            </w:pPr>
            <w:r>
              <w:rPr>
                <w:rFonts w:ascii="Times New Roman" w:hAnsi="Times New Roman" w:cs="Times New Roman"/>
                <w:b/>
              </w:rPr>
              <w:t>Прим</w:t>
            </w:r>
            <w:r w:rsidR="00170EFA">
              <w:rPr>
                <w:rFonts w:ascii="Times New Roman" w:hAnsi="Times New Roman" w:cs="Times New Roman"/>
                <w:b/>
              </w:rPr>
              <w:t>.</w:t>
            </w:r>
          </w:p>
        </w:tc>
      </w:tr>
      <w:tr w:rsidR="00A21B1A" w:rsidTr="00170EFA">
        <w:trPr>
          <w:jc w:val="center"/>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rsidP="0090059C">
            <w:pPr>
              <w:widowControl/>
              <w:jc w:val="center"/>
              <w:rPr>
                <w:rFonts w:ascii="Times New Roman" w:hAnsi="Times New Roman" w:cs="Times New Roman"/>
                <w:b/>
                <w:i/>
                <w:iCs/>
              </w:rPr>
            </w:pPr>
          </w:p>
        </w:tc>
        <w:tc>
          <w:tcPr>
            <w:tcW w:w="4127"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hAnsi="Times New Roman" w:cs="Times New Roman"/>
                <w:b/>
                <w:i/>
                <w:iCs/>
              </w:rPr>
            </w:pPr>
          </w:p>
        </w:tc>
        <w:tc>
          <w:tcPr>
            <w:tcW w:w="1843" w:type="dxa"/>
            <w:tcBorders>
              <w:top w:val="single" w:sz="4" w:space="0" w:color="auto"/>
              <w:left w:val="single" w:sz="4" w:space="0" w:color="auto"/>
              <w:bottom w:val="single" w:sz="4" w:space="0" w:color="auto"/>
              <w:right w:val="single" w:sz="4" w:space="0" w:color="auto"/>
            </w:tcBorders>
            <w:hideMark/>
          </w:tcPr>
          <w:p w:rsidR="00A21B1A" w:rsidRDefault="00055164">
            <w:pPr>
              <w:autoSpaceDE w:val="0"/>
              <w:autoSpaceDN w:val="0"/>
              <w:adjustRightInd w:val="0"/>
              <w:jc w:val="center"/>
              <w:rPr>
                <w:rFonts w:ascii="Times New Roman" w:hAnsi="Times New Roman" w:cs="Times New Roman"/>
                <w:b/>
                <w:i/>
                <w:iCs/>
              </w:rPr>
            </w:pPr>
            <w:r>
              <w:rPr>
                <w:rFonts w:ascii="Times New Roman" w:hAnsi="Times New Roman" w:cs="Times New Roman"/>
                <w:b/>
              </w:rPr>
              <w:t>Для індивід.</w:t>
            </w:r>
            <w:r w:rsidR="00A21B1A">
              <w:rPr>
                <w:rFonts w:ascii="Times New Roman" w:hAnsi="Times New Roman" w:cs="Times New Roman"/>
                <w:b/>
              </w:rPr>
              <w:t xml:space="preserve"> користування</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055164">
            <w:pPr>
              <w:autoSpaceDE w:val="0"/>
              <w:autoSpaceDN w:val="0"/>
              <w:adjustRightInd w:val="0"/>
              <w:jc w:val="center"/>
              <w:rPr>
                <w:rFonts w:ascii="Times New Roman" w:hAnsi="Times New Roman" w:cs="Times New Roman"/>
                <w:b/>
                <w:i/>
                <w:iCs/>
              </w:rPr>
            </w:pPr>
            <w:r>
              <w:rPr>
                <w:rFonts w:ascii="Times New Roman" w:hAnsi="Times New Roman" w:cs="Times New Roman"/>
                <w:b/>
              </w:rPr>
              <w:t xml:space="preserve">Для груп. </w:t>
            </w:r>
            <w:r w:rsidR="00A21B1A">
              <w:rPr>
                <w:rFonts w:ascii="Times New Roman" w:hAnsi="Times New Roman" w:cs="Times New Roman"/>
                <w:b/>
              </w:rPr>
              <w:t>користування</w:t>
            </w: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hAnsi="Times New Roman" w:cs="Times New Roman"/>
                <w:b/>
              </w:rPr>
            </w:pPr>
          </w:p>
        </w:tc>
      </w:tr>
      <w:tr w:rsidR="004007E2" w:rsidTr="00DC1BCA">
        <w:trPr>
          <w:trHeight w:val="268"/>
          <w:jc w:val="center"/>
        </w:trPr>
        <w:tc>
          <w:tcPr>
            <w:tcW w:w="688" w:type="dxa"/>
            <w:tcBorders>
              <w:top w:val="single" w:sz="4" w:space="0" w:color="auto"/>
              <w:left w:val="single" w:sz="4" w:space="0" w:color="auto"/>
              <w:bottom w:val="single" w:sz="4" w:space="0" w:color="auto"/>
              <w:right w:val="single" w:sz="4" w:space="0" w:color="auto"/>
            </w:tcBorders>
            <w:hideMark/>
          </w:tcPr>
          <w:p w:rsidR="004007E2" w:rsidRDefault="0090059C" w:rsidP="0090059C">
            <w:pPr>
              <w:autoSpaceDE w:val="0"/>
              <w:autoSpaceDN w:val="0"/>
              <w:adjustRightInd w:val="0"/>
              <w:jc w:val="center"/>
              <w:rPr>
                <w:rFonts w:ascii="Times New Roman" w:eastAsia="Calibri" w:hAnsi="Times New Roman" w:cs="Times New Roman"/>
                <w:b/>
                <w:bCs/>
                <w:iCs/>
              </w:rPr>
            </w:pPr>
            <w:r>
              <w:rPr>
                <w:rFonts w:ascii="Times New Roman" w:eastAsia="Calibri" w:hAnsi="Times New Roman" w:cs="Times New Roman"/>
                <w:b/>
                <w:bCs/>
                <w:iCs/>
              </w:rPr>
              <w:t>І</w:t>
            </w:r>
          </w:p>
        </w:tc>
        <w:tc>
          <w:tcPr>
            <w:tcW w:w="8769" w:type="dxa"/>
            <w:gridSpan w:val="4"/>
            <w:tcBorders>
              <w:top w:val="single" w:sz="4" w:space="0" w:color="auto"/>
              <w:left w:val="single" w:sz="4" w:space="0" w:color="auto"/>
              <w:bottom w:val="single" w:sz="4" w:space="0" w:color="auto"/>
              <w:right w:val="single" w:sz="4" w:space="0" w:color="auto"/>
            </w:tcBorders>
            <w:vAlign w:val="center"/>
            <w:hideMark/>
          </w:tcPr>
          <w:p w:rsidR="004007E2" w:rsidRDefault="0090059C">
            <w:pPr>
              <w:autoSpaceDE w:val="0"/>
              <w:autoSpaceDN w:val="0"/>
              <w:adjustRightInd w:val="0"/>
              <w:rPr>
                <w:rFonts w:ascii="Times New Roman" w:eastAsia="Calibri" w:hAnsi="Times New Roman" w:cs="Times New Roman"/>
                <w:b/>
                <w:bCs/>
                <w:i/>
                <w:iCs/>
              </w:rPr>
            </w:pPr>
            <w:r>
              <w:rPr>
                <w:rFonts w:ascii="Times New Roman" w:eastAsia="Calibri" w:hAnsi="Times New Roman" w:cs="Times New Roman"/>
                <w:b/>
                <w:bCs/>
                <w:iCs/>
              </w:rPr>
              <w:t>Обладнання</w:t>
            </w: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keepNext/>
              <w:outlineLvl w:val="3"/>
              <w:rPr>
                <w:rFonts w:ascii="Times New Roman" w:eastAsia="Calibri" w:hAnsi="Times New Roman" w:cs="Times New Roman"/>
              </w:rPr>
            </w:pPr>
            <w:r>
              <w:rPr>
                <w:rFonts w:ascii="Times New Roman" w:eastAsia="Calibri" w:hAnsi="Times New Roman" w:cs="Times New Roman"/>
              </w:rPr>
              <w:t>Слюсарні верстаки з лещатами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bCs/>
                <w:iCs/>
              </w:rPr>
            </w:pPr>
            <w:r>
              <w:rPr>
                <w:rFonts w:ascii="Times New Roman" w:eastAsia="Calibri" w:hAnsi="Times New Roman" w:cs="Times New Roman"/>
                <w:bCs/>
                <w:iCs/>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keepNext/>
              <w:outlineLvl w:val="3"/>
              <w:rPr>
                <w:rFonts w:ascii="Times New Roman" w:eastAsia="Calibri" w:hAnsi="Times New Roman" w:cs="Times New Roman"/>
              </w:rPr>
            </w:pPr>
            <w:r>
              <w:rPr>
                <w:rFonts w:ascii="Times New Roman" w:eastAsia="Calibri" w:hAnsi="Times New Roman" w:cs="Times New Roman"/>
              </w:rPr>
              <w:t>Монтажні столи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rPr>
                <w:rFonts w:ascii="Times New Roman" w:eastAsia="Calibri" w:hAnsi="Times New Roman" w:cs="Times New Roman"/>
              </w:rPr>
            </w:pPr>
            <w:r>
              <w:rPr>
                <w:rFonts w:ascii="Times New Roman" w:eastAsia="Calibri" w:hAnsi="Times New Roman" w:cs="Times New Roman"/>
              </w:rPr>
              <w:t>Розмічальна плита</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Заточний</w:t>
            </w:r>
            <w:proofErr w:type="spellEnd"/>
            <w:r>
              <w:rPr>
                <w:rFonts w:ascii="Times New Roman" w:eastAsia="Calibri" w:hAnsi="Times New Roman" w:cs="Times New Roman"/>
              </w:rPr>
              <w:t xml:space="preserve"> верстат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Свердлильний верстат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jc w:val="cente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Апарат електрозварювальний</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Електромуфільна</w:t>
            </w:r>
            <w:proofErr w:type="spellEnd"/>
            <w:r>
              <w:rPr>
                <w:rFonts w:ascii="Times New Roman" w:eastAsia="Calibri" w:hAnsi="Times New Roman" w:cs="Times New Roman"/>
              </w:rPr>
              <w:t xml:space="preserve"> піч 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Термошафа</w:t>
            </w:r>
            <w:proofErr w:type="spellEnd"/>
            <w:r>
              <w:rPr>
                <w:rFonts w:ascii="Times New Roman" w:eastAsia="Calibri" w:hAnsi="Times New Roman" w:cs="Times New Roman"/>
              </w:rPr>
              <w:t xml:space="preserve"> (термостат)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trHeight w:val="205"/>
          <w:jc w:val="center"/>
        </w:trPr>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Токарний верстат</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4007E2" w:rsidTr="00DC1BCA">
        <w:trPr>
          <w:trHeight w:val="262"/>
          <w:jc w:val="center"/>
        </w:trPr>
        <w:tc>
          <w:tcPr>
            <w:tcW w:w="688" w:type="dxa"/>
            <w:tcBorders>
              <w:top w:val="single" w:sz="4" w:space="0" w:color="auto"/>
              <w:left w:val="single" w:sz="4" w:space="0" w:color="auto"/>
              <w:bottom w:val="single" w:sz="4" w:space="0" w:color="auto"/>
              <w:right w:val="single" w:sz="4" w:space="0" w:color="auto"/>
            </w:tcBorders>
            <w:hideMark/>
          </w:tcPr>
          <w:p w:rsidR="004007E2" w:rsidRDefault="004007E2" w:rsidP="0090059C">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ІІ</w:t>
            </w:r>
          </w:p>
        </w:tc>
        <w:tc>
          <w:tcPr>
            <w:tcW w:w="8769" w:type="dxa"/>
            <w:gridSpan w:val="4"/>
            <w:tcBorders>
              <w:top w:val="single" w:sz="4" w:space="0" w:color="auto"/>
              <w:left w:val="single" w:sz="4" w:space="0" w:color="auto"/>
              <w:bottom w:val="single" w:sz="4" w:space="0" w:color="auto"/>
              <w:right w:val="single" w:sz="4" w:space="0" w:color="auto"/>
            </w:tcBorders>
            <w:vAlign w:val="center"/>
            <w:hideMark/>
          </w:tcPr>
          <w:p w:rsidR="004007E2" w:rsidRDefault="0090059C" w:rsidP="004007E2">
            <w:pPr>
              <w:autoSpaceDE w:val="0"/>
              <w:autoSpaceDN w:val="0"/>
              <w:adjustRightInd w:val="0"/>
              <w:rPr>
                <w:rFonts w:ascii="Times New Roman" w:eastAsia="Calibri" w:hAnsi="Times New Roman" w:cs="Times New Roman"/>
              </w:rPr>
            </w:pPr>
            <w:r>
              <w:rPr>
                <w:rFonts w:ascii="Times New Roman" w:eastAsia="Calibri" w:hAnsi="Times New Roman" w:cs="Times New Roman"/>
                <w:b/>
                <w:bCs/>
                <w:iCs/>
              </w:rPr>
              <w:t>Інструмент</w:t>
            </w: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Креслярка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Керн</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rPr>
                <w:rFonts w:ascii="Times New Roman" w:eastAsia="Calibri" w:hAnsi="Times New Roman" w:cs="Times New Roman"/>
              </w:rPr>
            </w:pPr>
            <w:r>
              <w:rPr>
                <w:rFonts w:ascii="Times New Roman" w:eastAsia="Calibri" w:hAnsi="Times New Roman" w:cs="Times New Roman"/>
              </w:rPr>
              <w:t>Розмічальний циркуль</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Лінійка металева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Розмічальний штангенциркуль</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Кутник</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trHeight w:val="301"/>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Розмічальний молоток</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rPr>
                <w:rFonts w:ascii="Times New Roman" w:eastAsia="Calibri" w:hAnsi="Times New Roman" w:cs="Times New Roman"/>
              </w:rPr>
            </w:pPr>
            <w:r>
              <w:rPr>
                <w:rFonts w:ascii="Times New Roman" w:eastAsia="Calibri" w:hAnsi="Times New Roman" w:cs="Times New Roman"/>
              </w:rPr>
              <w:t>Зубило</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Крейцмейсель</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Канавочник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Слюсарні молотки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Оправка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Плоскогубці</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Круглогубці</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Напилки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Перевірні лінійки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Шаблони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Радіусоміри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Ручна дриль</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Ручна електрична дриль</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Спіральне свердло з конічним хвостовиком Ш 1-10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Спіральне свердло з циліндричним хвостовиком Ш1-10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jc w:val="center"/>
              <w:rPr>
                <w:rFonts w:ascii="Times New Roman" w:hAnsi="Times New Roman" w:cs="Times New Roman"/>
              </w:rPr>
            </w:pPr>
            <w:r>
              <w:rPr>
                <w:rFonts w:ascii="Times New Roman" w:hAnsi="Times New Roman" w:cs="Times New Roman"/>
              </w:rPr>
              <w:t>1 комплект</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 комплектів</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Свердло з пластинками із твердих сплавів Ш 1-10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jc w:val="center"/>
              <w:rPr>
                <w:rFonts w:ascii="Times New Roman" w:hAnsi="Times New Roman" w:cs="Times New Roman"/>
              </w:rPr>
            </w:pPr>
            <w:r>
              <w:rPr>
                <w:rFonts w:ascii="Times New Roman" w:hAnsi="Times New Roman" w:cs="Times New Roman"/>
              </w:rPr>
              <w:t>1 комплект</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 комплектів</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Свердла з прямими канавками Ш 1-10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jc w:val="center"/>
              <w:rPr>
                <w:rFonts w:ascii="Times New Roman" w:hAnsi="Times New Roman" w:cs="Times New Roman"/>
              </w:rPr>
            </w:pPr>
            <w:r>
              <w:rPr>
                <w:rFonts w:ascii="Times New Roman" w:hAnsi="Times New Roman" w:cs="Times New Roman"/>
              </w:rPr>
              <w:t>1 комплект</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 комплектів</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Центрувальне свердло із запобіжним конусом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jc w:val="center"/>
              <w:rPr>
                <w:rFonts w:ascii="Times New Roman" w:hAnsi="Times New Roman" w:cs="Times New Roman"/>
              </w:rPr>
            </w:pPr>
            <w:r>
              <w:rPr>
                <w:rFonts w:ascii="Times New Roman" w:hAnsi="Times New Roman" w:cs="Times New Roman"/>
              </w:rPr>
              <w:t>1 комплект</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 комплектів</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Центрувальне свердло без запобіжного конуса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Перове свердло</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Шаблон для перевірки якості заточки свердел</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Зенкери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Мітчик ручний для метричної різьби №1-3</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Мітчик ручний для дюймової різьби №1-3</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Нерегульований вороток</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Вороток з регульованим отвором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proofErr w:type="spellStart"/>
            <w:r>
              <w:rPr>
                <w:rFonts w:ascii="Times New Roman" w:eastAsia="Calibri" w:hAnsi="Times New Roman" w:cs="Times New Roman"/>
              </w:rPr>
              <w:t>Плашкотримачі</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Цільна плашка для метричної різьби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Розрізна плашка для метричної різьби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Різьбомір метричний</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Різьбомір дюймовий і трубний</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Шабери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Лекальна лінійка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Мікрометр</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Деталі для з`єднання</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60</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Набір гайкових ключів ( розміри 8-24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60</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Гайкові ключі 17х19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Гайковий ключ 27х32, 36х40 мм</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Електричний паяльник 15 Вт, 36 В</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 комплект</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 комплектів</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4007E2" w:rsidTr="00DC1BCA">
        <w:trPr>
          <w:jc w:val="center"/>
        </w:trPr>
        <w:tc>
          <w:tcPr>
            <w:tcW w:w="688" w:type="dxa"/>
            <w:tcBorders>
              <w:top w:val="single" w:sz="4" w:space="0" w:color="auto"/>
              <w:left w:val="single" w:sz="4" w:space="0" w:color="auto"/>
              <w:bottom w:val="single" w:sz="4" w:space="0" w:color="auto"/>
              <w:right w:val="single" w:sz="4" w:space="0" w:color="auto"/>
            </w:tcBorders>
            <w:hideMark/>
          </w:tcPr>
          <w:p w:rsidR="004007E2" w:rsidRDefault="0090059C" w:rsidP="0090059C">
            <w:pPr>
              <w:autoSpaceDE w:val="0"/>
              <w:autoSpaceDN w:val="0"/>
              <w:adjustRightInd w:val="0"/>
              <w:jc w:val="center"/>
              <w:rPr>
                <w:rFonts w:ascii="Times New Roman" w:eastAsia="Calibri" w:hAnsi="Times New Roman" w:cs="Times New Roman"/>
                <w:b/>
              </w:rPr>
            </w:pPr>
            <w:r>
              <w:rPr>
                <w:rFonts w:ascii="Times New Roman" w:eastAsia="Calibri" w:hAnsi="Times New Roman" w:cs="Times New Roman"/>
                <w:b/>
              </w:rPr>
              <w:t>ІІІ</w:t>
            </w:r>
          </w:p>
        </w:tc>
        <w:tc>
          <w:tcPr>
            <w:tcW w:w="8769" w:type="dxa"/>
            <w:gridSpan w:val="4"/>
            <w:tcBorders>
              <w:top w:val="single" w:sz="4" w:space="0" w:color="auto"/>
              <w:left w:val="single" w:sz="4" w:space="0" w:color="auto"/>
              <w:bottom w:val="single" w:sz="4" w:space="0" w:color="auto"/>
              <w:right w:val="single" w:sz="4" w:space="0" w:color="auto"/>
            </w:tcBorders>
            <w:hideMark/>
          </w:tcPr>
          <w:p w:rsidR="004007E2" w:rsidRDefault="0090059C" w:rsidP="004007E2">
            <w:pPr>
              <w:autoSpaceDE w:val="0"/>
              <w:autoSpaceDN w:val="0"/>
              <w:adjustRightInd w:val="0"/>
              <w:rPr>
                <w:rFonts w:ascii="Times New Roman" w:eastAsia="Calibri" w:hAnsi="Times New Roman" w:cs="Times New Roman"/>
              </w:rPr>
            </w:pPr>
            <w:r>
              <w:rPr>
                <w:rFonts w:ascii="Times New Roman" w:eastAsia="Calibri" w:hAnsi="Times New Roman" w:cs="Times New Roman"/>
                <w:b/>
              </w:rPr>
              <w:t>Прилади і пристрої</w:t>
            </w: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Призма</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Набір зразкових </w:t>
            </w:r>
            <w:proofErr w:type="spellStart"/>
            <w:r>
              <w:rPr>
                <w:rFonts w:ascii="Times New Roman" w:eastAsia="Calibri" w:hAnsi="Times New Roman" w:cs="Times New Roman"/>
              </w:rPr>
              <w:t>гир</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Амперметр</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Вольтметр</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Омметр</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Мегомметр</w:t>
            </w:r>
            <w:r w:rsidR="00A21B1A">
              <w:rPr>
                <w:rFonts w:ascii="Times New Roman" w:eastAsia="Calibri" w:hAnsi="Times New Roman" w:cs="Times New Roman"/>
              </w:rPr>
              <w:t xml:space="preserve"> 500 В для визначення опору ізоляції датчиків</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Ампервольтметр</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Міст опору типу</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Лабораторний потенціометр</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Термометр опору</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Термопара градировок</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30</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Прилади логометри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Реохорди 90 </w:t>
            </w:r>
            <w:proofErr w:type="spellStart"/>
            <w:r>
              <w:rPr>
                <w:rFonts w:ascii="Times New Roman" w:eastAsia="Calibri" w:hAnsi="Times New Roman" w:cs="Times New Roman"/>
              </w:rPr>
              <w:t>Ом</w:t>
            </w:r>
            <w:proofErr w:type="spellEnd"/>
            <w:r>
              <w:rPr>
                <w:rFonts w:ascii="Times New Roman" w:eastAsia="Calibri" w:hAnsi="Times New Roman" w:cs="Times New Roman"/>
              </w:rPr>
              <w:t xml:space="preserve">, 150 </w:t>
            </w:r>
            <w:proofErr w:type="spellStart"/>
            <w:r>
              <w:rPr>
                <w:rFonts w:ascii="Times New Roman" w:eastAsia="Calibri" w:hAnsi="Times New Roman" w:cs="Times New Roman"/>
              </w:rPr>
              <w:t>Ом</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Реверсивний двигун</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Перетворювач тиску</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Зразковий </w:t>
            </w:r>
            <w:proofErr w:type="spellStart"/>
            <w:r>
              <w:rPr>
                <w:rFonts w:ascii="Times New Roman" w:eastAsia="Calibri" w:hAnsi="Times New Roman" w:cs="Times New Roman"/>
              </w:rPr>
              <w:t>вантажопор</w:t>
            </w:r>
            <w:r w:rsidR="00F27849">
              <w:rPr>
                <w:rFonts w:ascii="Times New Roman" w:eastAsia="Calibri" w:hAnsi="Times New Roman" w:cs="Times New Roman"/>
              </w:rPr>
              <w:t>шневий</w:t>
            </w:r>
            <w:proofErr w:type="spellEnd"/>
            <w:r w:rsidR="00F27849">
              <w:rPr>
                <w:rFonts w:ascii="Times New Roman" w:eastAsia="Calibri" w:hAnsi="Times New Roman" w:cs="Times New Roman"/>
              </w:rPr>
              <w:t xml:space="preserve"> манометр</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Зразковий манометр</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5</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F27849">
            <w:pPr>
              <w:autoSpaceDE w:val="0"/>
              <w:autoSpaceDN w:val="0"/>
              <w:adjustRightInd w:val="0"/>
              <w:rPr>
                <w:rFonts w:ascii="Times New Roman" w:eastAsia="Calibri" w:hAnsi="Times New Roman" w:cs="Times New Roman"/>
              </w:rPr>
            </w:pPr>
            <w:r>
              <w:rPr>
                <w:rFonts w:ascii="Times New Roman" w:eastAsia="Calibri" w:hAnsi="Times New Roman" w:cs="Times New Roman"/>
              </w:rPr>
              <w:t>Логічні елементи</w:t>
            </w:r>
          </w:p>
        </w:tc>
        <w:tc>
          <w:tcPr>
            <w:tcW w:w="1843"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60</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r w:rsidR="00A21B1A" w:rsidTr="00170EFA">
        <w:trPr>
          <w:jc w:val="center"/>
        </w:trPr>
        <w:tc>
          <w:tcPr>
            <w:tcW w:w="688" w:type="dxa"/>
            <w:tcBorders>
              <w:top w:val="single" w:sz="4" w:space="0" w:color="auto"/>
              <w:left w:val="single" w:sz="4" w:space="0" w:color="auto"/>
              <w:bottom w:val="single" w:sz="4" w:space="0" w:color="auto"/>
              <w:right w:val="single" w:sz="4" w:space="0" w:color="auto"/>
            </w:tcBorders>
          </w:tcPr>
          <w:p w:rsidR="00A21B1A" w:rsidRDefault="00A21B1A" w:rsidP="0090059C">
            <w:pPr>
              <w:autoSpaceDE w:val="0"/>
              <w:autoSpaceDN w:val="0"/>
              <w:adjustRightInd w:val="0"/>
              <w:jc w:val="center"/>
              <w:rPr>
                <w:rFonts w:ascii="Times New Roman" w:eastAsia="Calibri" w:hAnsi="Times New Roman" w:cs="Times New Roman"/>
              </w:rPr>
            </w:pPr>
          </w:p>
        </w:tc>
        <w:tc>
          <w:tcPr>
            <w:tcW w:w="4127"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rPr>
                <w:rFonts w:ascii="Times New Roman" w:eastAsia="Calibri" w:hAnsi="Times New Roman" w:cs="Times New Roman"/>
              </w:rPr>
            </w:pPr>
            <w:r>
              <w:rPr>
                <w:rFonts w:ascii="Times New Roman" w:eastAsia="Calibri" w:hAnsi="Times New Roman" w:cs="Times New Roman"/>
              </w:rPr>
              <w:t>Манометри</w:t>
            </w:r>
            <w:r w:rsidR="00A40B0C">
              <w:rPr>
                <w:rFonts w:ascii="Times New Roman" w:eastAsia="Calibri" w:hAnsi="Times New Roman" w:cs="Times New Roman"/>
              </w:rPr>
              <w:t>чні реле-датчики</w:t>
            </w:r>
          </w:p>
        </w:tc>
        <w:tc>
          <w:tcPr>
            <w:tcW w:w="1843"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A21B1A" w:rsidRDefault="00A21B1A">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3</w:t>
            </w:r>
          </w:p>
        </w:tc>
        <w:tc>
          <w:tcPr>
            <w:tcW w:w="957" w:type="dxa"/>
            <w:tcBorders>
              <w:top w:val="single" w:sz="4" w:space="0" w:color="auto"/>
              <w:left w:val="single" w:sz="4" w:space="0" w:color="auto"/>
              <w:bottom w:val="single" w:sz="4" w:space="0" w:color="auto"/>
              <w:right w:val="single" w:sz="4" w:space="0" w:color="auto"/>
            </w:tcBorders>
          </w:tcPr>
          <w:p w:rsidR="00A21B1A" w:rsidRDefault="00A21B1A">
            <w:pPr>
              <w:autoSpaceDE w:val="0"/>
              <w:autoSpaceDN w:val="0"/>
              <w:adjustRightInd w:val="0"/>
              <w:jc w:val="center"/>
              <w:rPr>
                <w:rFonts w:ascii="Times New Roman" w:eastAsia="Calibri" w:hAnsi="Times New Roman" w:cs="Times New Roman"/>
              </w:rPr>
            </w:pPr>
          </w:p>
        </w:tc>
      </w:tr>
    </w:tbl>
    <w:p w:rsidR="00A21B1A" w:rsidRDefault="00A21B1A" w:rsidP="00046DB6">
      <w:pPr>
        <w:tabs>
          <w:tab w:val="left" w:pos="-567"/>
          <w:tab w:val="right" w:pos="567"/>
        </w:tabs>
        <w:autoSpaceDE w:val="0"/>
        <w:autoSpaceDN w:val="0"/>
        <w:adjustRightInd w:val="0"/>
        <w:spacing w:before="240"/>
        <w:jc w:val="center"/>
        <w:rPr>
          <w:rFonts w:ascii="Times New Roman" w:hAnsi="Times New Roman" w:cs="Times New Roman"/>
          <w:b/>
          <w:color w:val="auto"/>
          <w:sz w:val="28"/>
          <w:szCs w:val="28"/>
          <w:lang w:eastAsia="ru-RU"/>
        </w:rPr>
      </w:pPr>
      <w:r>
        <w:rPr>
          <w:rFonts w:ascii="Times New Roman" w:hAnsi="Times New Roman"/>
          <w:b/>
          <w:sz w:val="28"/>
        </w:rPr>
        <w:t xml:space="preserve">Професійна кваліфікація: </w:t>
      </w:r>
      <w:r>
        <w:rPr>
          <w:rFonts w:ascii="Times New Roman" w:hAnsi="Times New Roman" w:cs="Times New Roman"/>
          <w:b/>
          <w:color w:val="auto"/>
          <w:sz w:val="28"/>
          <w:szCs w:val="28"/>
          <w:lang w:eastAsia="ru-RU"/>
        </w:rPr>
        <w:t>слюсар з контрольно-вимірювальних приладів та автоматики (електромеханіка) 3-го розряду</w:t>
      </w:r>
    </w:p>
    <w:p w:rsidR="00A21B1A" w:rsidRDefault="00A21B1A" w:rsidP="00046DB6">
      <w:pPr>
        <w:pStyle w:val="HTML"/>
        <w:spacing w:before="240"/>
        <w:jc w:val="center"/>
        <w:rPr>
          <w:rFonts w:ascii="Times New Roman" w:hAnsi="Times New Roman"/>
          <w:b/>
          <w:sz w:val="28"/>
        </w:rPr>
      </w:pPr>
      <w:r>
        <w:rPr>
          <w:rFonts w:ascii="Times New Roman" w:hAnsi="Times New Roman"/>
          <w:b/>
          <w:sz w:val="28"/>
        </w:rPr>
        <w:t>Перелік на</w:t>
      </w:r>
      <w:r w:rsidR="002948DD">
        <w:rPr>
          <w:rFonts w:ascii="Times New Roman" w:hAnsi="Times New Roman"/>
          <w:b/>
          <w:sz w:val="28"/>
        </w:rPr>
        <w:t xml:space="preserve">вчальних модулів та професійних </w:t>
      </w:r>
      <w:proofErr w:type="spellStart"/>
      <w:r>
        <w:rPr>
          <w:rFonts w:ascii="Times New Roman" w:hAnsi="Times New Roman"/>
          <w:b/>
          <w:sz w:val="28"/>
        </w:rPr>
        <w:t>компетентностей</w:t>
      </w:r>
      <w:proofErr w:type="spellEnd"/>
    </w:p>
    <w:p w:rsidR="00336DE6" w:rsidRPr="00A231B8" w:rsidRDefault="00336DE6" w:rsidP="00336DE6">
      <w:pPr>
        <w:pStyle w:val="HTML"/>
        <w:jc w:val="center"/>
        <w:rPr>
          <w:rFonts w:ascii="Times New Roman" w:hAnsi="Times New Roman"/>
          <w:sz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359"/>
        <w:gridCol w:w="2512"/>
        <w:gridCol w:w="4706"/>
      </w:tblGrid>
      <w:tr w:rsidR="001A0A96" w:rsidTr="00D46870">
        <w:tc>
          <w:tcPr>
            <w:tcW w:w="305" w:type="pct"/>
            <w:tcBorders>
              <w:top w:val="single" w:sz="4" w:space="0" w:color="auto"/>
              <w:left w:val="single" w:sz="4" w:space="0" w:color="auto"/>
              <w:bottom w:val="single" w:sz="4" w:space="0" w:color="auto"/>
              <w:right w:val="single" w:sz="4" w:space="0" w:color="auto"/>
            </w:tcBorders>
            <w:vAlign w:val="center"/>
            <w:hideMark/>
          </w:tcPr>
          <w:p w:rsidR="002948DD" w:rsidRDefault="001A0A96" w:rsidP="002948DD">
            <w:pPr>
              <w:pStyle w:val="HTML"/>
              <w:jc w:val="center"/>
              <w:rPr>
                <w:rFonts w:ascii="Times New Roman" w:hAnsi="Times New Roman"/>
                <w:b/>
                <w:sz w:val="24"/>
                <w:szCs w:val="24"/>
              </w:rPr>
            </w:pPr>
            <w:r w:rsidRPr="001A0A96">
              <w:rPr>
                <w:rFonts w:ascii="Times New Roman" w:hAnsi="Times New Roman"/>
                <w:b/>
                <w:sz w:val="24"/>
                <w:szCs w:val="24"/>
              </w:rPr>
              <w:t>№</w:t>
            </w:r>
          </w:p>
          <w:p w:rsidR="001A0A96" w:rsidRPr="001A0A96" w:rsidRDefault="001A0A96" w:rsidP="002948DD">
            <w:pPr>
              <w:pStyle w:val="HTML"/>
              <w:jc w:val="center"/>
              <w:rPr>
                <w:rFonts w:ascii="Times New Roman" w:hAnsi="Times New Roman"/>
                <w:b/>
                <w:sz w:val="24"/>
                <w:szCs w:val="24"/>
              </w:rPr>
            </w:pPr>
            <w:r w:rsidRPr="001A0A96">
              <w:rPr>
                <w:rFonts w:ascii="Times New Roman" w:hAnsi="Times New Roman"/>
                <w:b/>
                <w:sz w:val="24"/>
                <w:szCs w:val="24"/>
              </w:rPr>
              <w:t>з/п</w:t>
            </w:r>
          </w:p>
        </w:tc>
        <w:tc>
          <w:tcPr>
            <w:tcW w:w="744" w:type="pct"/>
            <w:tcBorders>
              <w:top w:val="single" w:sz="4" w:space="0" w:color="auto"/>
              <w:left w:val="single" w:sz="4" w:space="0" w:color="auto"/>
              <w:bottom w:val="single" w:sz="4" w:space="0" w:color="auto"/>
              <w:right w:val="single" w:sz="4" w:space="0" w:color="auto"/>
            </w:tcBorders>
            <w:vAlign w:val="center"/>
            <w:hideMark/>
          </w:tcPr>
          <w:p w:rsidR="001A0A96" w:rsidRPr="001A0A96" w:rsidRDefault="001A0A96" w:rsidP="002948DD">
            <w:pPr>
              <w:pStyle w:val="HTML"/>
              <w:jc w:val="center"/>
              <w:rPr>
                <w:rFonts w:ascii="Times New Roman" w:hAnsi="Times New Roman"/>
                <w:b/>
                <w:sz w:val="22"/>
              </w:rPr>
            </w:pPr>
            <w:r w:rsidRPr="001A0A96">
              <w:rPr>
                <w:rFonts w:ascii="Times New Roman" w:hAnsi="Times New Roman"/>
                <w:b/>
                <w:sz w:val="22"/>
              </w:rPr>
              <w:t>Код модуля</w:t>
            </w:r>
          </w:p>
        </w:tc>
        <w:tc>
          <w:tcPr>
            <w:tcW w:w="1375" w:type="pct"/>
            <w:tcBorders>
              <w:top w:val="single" w:sz="4" w:space="0" w:color="auto"/>
              <w:left w:val="single" w:sz="4" w:space="0" w:color="auto"/>
              <w:bottom w:val="single" w:sz="4" w:space="0" w:color="auto"/>
              <w:right w:val="single" w:sz="4" w:space="0" w:color="auto"/>
            </w:tcBorders>
            <w:vAlign w:val="center"/>
            <w:hideMark/>
          </w:tcPr>
          <w:p w:rsidR="001A0A96" w:rsidRPr="001A0A96" w:rsidRDefault="001A0A96" w:rsidP="002948DD">
            <w:pPr>
              <w:pStyle w:val="HTML"/>
              <w:jc w:val="center"/>
              <w:rPr>
                <w:rFonts w:ascii="Times New Roman" w:hAnsi="Times New Roman"/>
                <w:b/>
                <w:sz w:val="24"/>
                <w:szCs w:val="24"/>
              </w:rPr>
            </w:pPr>
            <w:r w:rsidRPr="001A0A96">
              <w:rPr>
                <w:rFonts w:ascii="Times New Roman" w:hAnsi="Times New Roman"/>
                <w:b/>
                <w:sz w:val="24"/>
                <w:szCs w:val="24"/>
              </w:rPr>
              <w:t xml:space="preserve">Назва </w:t>
            </w:r>
            <w:r w:rsidR="002948DD">
              <w:rPr>
                <w:rFonts w:ascii="Times New Roman" w:hAnsi="Times New Roman"/>
                <w:b/>
                <w:sz w:val="24"/>
                <w:szCs w:val="24"/>
              </w:rPr>
              <w:br/>
            </w:r>
            <w:r w:rsidRPr="001A0A96">
              <w:rPr>
                <w:rFonts w:ascii="Times New Roman" w:hAnsi="Times New Roman"/>
                <w:b/>
                <w:sz w:val="24"/>
                <w:szCs w:val="24"/>
              </w:rPr>
              <w:t>навчального модуля</w:t>
            </w:r>
          </w:p>
        </w:tc>
        <w:tc>
          <w:tcPr>
            <w:tcW w:w="2576" w:type="pct"/>
            <w:tcBorders>
              <w:top w:val="single" w:sz="4" w:space="0" w:color="auto"/>
              <w:left w:val="single" w:sz="4" w:space="0" w:color="auto"/>
              <w:bottom w:val="single" w:sz="4" w:space="0" w:color="auto"/>
              <w:right w:val="single" w:sz="4" w:space="0" w:color="auto"/>
            </w:tcBorders>
            <w:vAlign w:val="center"/>
            <w:hideMark/>
          </w:tcPr>
          <w:p w:rsidR="001A0A96" w:rsidRPr="001A0A96" w:rsidRDefault="001A0A96" w:rsidP="002948DD">
            <w:pPr>
              <w:pStyle w:val="HTML"/>
              <w:ind w:firstLine="34"/>
              <w:jc w:val="center"/>
              <w:rPr>
                <w:rFonts w:ascii="Times New Roman" w:hAnsi="Times New Roman"/>
                <w:b/>
                <w:sz w:val="24"/>
                <w:szCs w:val="24"/>
              </w:rPr>
            </w:pPr>
            <w:r w:rsidRPr="001A0A96">
              <w:rPr>
                <w:rFonts w:ascii="Times New Roman" w:hAnsi="Times New Roman"/>
                <w:b/>
                <w:sz w:val="24"/>
                <w:szCs w:val="24"/>
              </w:rPr>
              <w:t>Назва професійної компетентності</w:t>
            </w:r>
          </w:p>
        </w:tc>
      </w:tr>
      <w:tr w:rsidR="001A0A96" w:rsidTr="004A44D7">
        <w:trPr>
          <w:trHeight w:val="1124"/>
        </w:trPr>
        <w:tc>
          <w:tcPr>
            <w:tcW w:w="305" w:type="pct"/>
            <w:tcBorders>
              <w:top w:val="single" w:sz="4" w:space="0" w:color="auto"/>
              <w:left w:val="single" w:sz="4" w:space="0" w:color="auto"/>
              <w:bottom w:val="single" w:sz="4" w:space="0" w:color="auto"/>
              <w:right w:val="single" w:sz="4" w:space="0" w:color="auto"/>
            </w:tcBorders>
            <w:hideMark/>
          </w:tcPr>
          <w:p w:rsidR="001A0A96" w:rsidRPr="002948DD" w:rsidRDefault="002948DD" w:rsidP="002948DD">
            <w:pPr>
              <w:pStyle w:val="HTML"/>
              <w:jc w:val="center"/>
              <w:rPr>
                <w:rFonts w:ascii="Times New Roman" w:hAnsi="Times New Roman"/>
                <w:sz w:val="24"/>
                <w:szCs w:val="24"/>
              </w:rPr>
            </w:pPr>
            <w:r w:rsidRPr="002948DD">
              <w:rPr>
                <w:rFonts w:ascii="Times New Roman" w:hAnsi="Times New Roman"/>
                <w:sz w:val="24"/>
                <w:szCs w:val="24"/>
              </w:rPr>
              <w:t>1</w:t>
            </w:r>
          </w:p>
        </w:tc>
        <w:tc>
          <w:tcPr>
            <w:tcW w:w="744" w:type="pct"/>
            <w:tcBorders>
              <w:top w:val="single" w:sz="4" w:space="0" w:color="auto"/>
              <w:left w:val="single" w:sz="4" w:space="0" w:color="auto"/>
              <w:bottom w:val="single" w:sz="4" w:space="0" w:color="auto"/>
              <w:right w:val="single" w:sz="4" w:space="0" w:color="auto"/>
            </w:tcBorders>
            <w:hideMark/>
          </w:tcPr>
          <w:p w:rsidR="001A0A96" w:rsidRPr="004007E2" w:rsidRDefault="001A0A96" w:rsidP="00E96928">
            <w:pPr>
              <w:pStyle w:val="HTML"/>
              <w:ind w:hanging="46"/>
              <w:rPr>
                <w:rFonts w:ascii="Times New Roman" w:hAnsi="Times New Roman"/>
                <w:sz w:val="22"/>
              </w:rPr>
            </w:pPr>
            <w:r w:rsidRPr="004007E2">
              <w:rPr>
                <w:rStyle w:val="4"/>
                <w:rFonts w:ascii="Times New Roman" w:hAnsi="Times New Roman" w:cs="Times New Roman"/>
                <w:color w:val="auto"/>
                <w:sz w:val="22"/>
                <w:szCs w:val="20"/>
                <w:shd w:val="clear" w:color="auto" w:fill="auto"/>
                <w:lang w:val="uk-UA"/>
              </w:rPr>
              <w:t>СКВПА-3.1</w:t>
            </w:r>
          </w:p>
        </w:tc>
        <w:tc>
          <w:tcPr>
            <w:tcW w:w="1375" w:type="pct"/>
            <w:tcBorders>
              <w:top w:val="single" w:sz="4" w:space="0" w:color="auto"/>
              <w:left w:val="single" w:sz="4" w:space="0" w:color="auto"/>
              <w:bottom w:val="single" w:sz="4" w:space="0" w:color="auto"/>
              <w:right w:val="single" w:sz="4" w:space="0" w:color="auto"/>
            </w:tcBorders>
            <w:hideMark/>
          </w:tcPr>
          <w:p w:rsidR="001A0A96" w:rsidRPr="004007E2" w:rsidRDefault="009C516C" w:rsidP="009C516C">
            <w:pPr>
              <w:pStyle w:val="HTML"/>
              <w:rPr>
                <w:rFonts w:ascii="Times New Roman" w:hAnsi="Times New Roman"/>
                <w:sz w:val="24"/>
                <w:szCs w:val="24"/>
              </w:rPr>
            </w:pPr>
            <w:r>
              <w:rPr>
                <w:rStyle w:val="4"/>
                <w:rFonts w:ascii="Times New Roman" w:hAnsi="Times New Roman" w:cs="Times New Roman"/>
                <w:color w:val="auto"/>
                <w:sz w:val="24"/>
                <w:szCs w:val="24"/>
                <w:shd w:val="clear" w:color="auto" w:fill="auto"/>
              </w:rPr>
              <w:t>Р</w:t>
            </w:r>
            <w:proofErr w:type="spellStart"/>
            <w:r w:rsidR="001A0A96" w:rsidRPr="004007E2">
              <w:rPr>
                <w:rStyle w:val="4"/>
                <w:rFonts w:ascii="Times New Roman" w:hAnsi="Times New Roman" w:cs="Times New Roman"/>
                <w:color w:val="auto"/>
                <w:sz w:val="24"/>
                <w:szCs w:val="24"/>
                <w:shd w:val="clear" w:color="auto" w:fill="auto"/>
                <w:lang w:val="uk-UA"/>
              </w:rPr>
              <w:t>емонт</w:t>
            </w:r>
            <w:proofErr w:type="spellEnd"/>
            <w:r w:rsidR="001A0A96" w:rsidRPr="004007E2">
              <w:rPr>
                <w:rStyle w:val="4"/>
                <w:rFonts w:ascii="Times New Roman" w:hAnsi="Times New Roman" w:cs="Times New Roman"/>
                <w:color w:val="auto"/>
                <w:sz w:val="24"/>
                <w:szCs w:val="24"/>
                <w:shd w:val="clear" w:color="auto" w:fill="auto"/>
                <w:lang w:val="uk-UA"/>
              </w:rPr>
              <w:t xml:space="preserve">, складання, </w:t>
            </w:r>
            <w:proofErr w:type="spellStart"/>
            <w:r w:rsidR="001A0A96" w:rsidRPr="004007E2">
              <w:rPr>
                <w:rStyle w:val="4"/>
                <w:rFonts w:ascii="Times New Roman" w:hAnsi="Times New Roman" w:cs="Times New Roman"/>
                <w:color w:val="auto"/>
                <w:sz w:val="24"/>
                <w:szCs w:val="24"/>
                <w:shd w:val="clear" w:color="auto" w:fill="auto"/>
                <w:lang w:val="uk-UA"/>
              </w:rPr>
              <w:t>перевірк</w:t>
            </w:r>
            <w:proofErr w:type="spellEnd"/>
            <w:r>
              <w:rPr>
                <w:rStyle w:val="4"/>
                <w:rFonts w:ascii="Times New Roman" w:hAnsi="Times New Roman" w:cs="Times New Roman"/>
                <w:color w:val="auto"/>
                <w:sz w:val="24"/>
                <w:szCs w:val="24"/>
                <w:shd w:val="clear" w:color="auto" w:fill="auto"/>
              </w:rPr>
              <w:t>а</w:t>
            </w:r>
            <w:r w:rsidR="001A0A96" w:rsidRPr="004007E2">
              <w:rPr>
                <w:rStyle w:val="4"/>
                <w:rFonts w:ascii="Times New Roman" w:hAnsi="Times New Roman" w:cs="Times New Roman"/>
                <w:color w:val="auto"/>
                <w:sz w:val="24"/>
                <w:szCs w:val="24"/>
                <w:shd w:val="clear" w:color="auto" w:fill="auto"/>
                <w:lang w:val="uk-UA"/>
              </w:rPr>
              <w:t>, регулювання, випробування, юстирування, здавання контрольно-вимірювальних приладів середньої складності</w:t>
            </w:r>
          </w:p>
        </w:tc>
        <w:tc>
          <w:tcPr>
            <w:tcW w:w="2576" w:type="pct"/>
            <w:tcBorders>
              <w:top w:val="single" w:sz="4" w:space="0" w:color="auto"/>
              <w:left w:val="single" w:sz="4" w:space="0" w:color="auto"/>
              <w:bottom w:val="single" w:sz="4" w:space="0" w:color="auto"/>
              <w:right w:val="single" w:sz="4" w:space="0" w:color="auto"/>
            </w:tcBorders>
            <w:vAlign w:val="center"/>
            <w:hideMark/>
          </w:tcPr>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Arial"/>
                <w:sz w:val="24"/>
                <w:szCs w:val="24"/>
                <w:shd w:val="clear" w:color="auto" w:fill="FFFFFF"/>
                <w:lang w:val="ru-RU"/>
              </w:rPr>
              <w:t xml:space="preserve">1.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з</w:t>
            </w:r>
            <w:proofErr w:type="spellStart"/>
            <w:r w:rsidR="00FA7CBF" w:rsidRPr="00BB3C57">
              <w:rPr>
                <w:rFonts w:ascii="Times New Roman" w:hAnsi="Times New Roman" w:cs="Times New Roman"/>
                <w:sz w:val="24"/>
                <w:szCs w:val="24"/>
              </w:rPr>
              <w:t>асобів</w:t>
            </w:r>
            <w:proofErr w:type="spellEnd"/>
            <w:r w:rsidR="00FA7CBF" w:rsidRPr="00BB3C57">
              <w:rPr>
                <w:rFonts w:ascii="Times New Roman" w:hAnsi="Times New Roman" w:cs="Times New Roman"/>
                <w:sz w:val="24"/>
                <w:szCs w:val="24"/>
              </w:rPr>
              <w:t xml:space="preserve"> </w:t>
            </w:r>
            <w:proofErr w:type="gramStart"/>
            <w:r w:rsidR="00FA7CBF" w:rsidRPr="00BB3C57">
              <w:rPr>
                <w:rFonts w:ascii="Times New Roman" w:hAnsi="Times New Roman" w:cs="Times New Roman"/>
                <w:sz w:val="24"/>
                <w:szCs w:val="24"/>
              </w:rPr>
              <w:t>вимірювання .</w:t>
            </w:r>
            <w:proofErr w:type="gramEnd"/>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Arial"/>
                <w:sz w:val="24"/>
                <w:szCs w:val="24"/>
                <w:shd w:val="clear" w:color="auto" w:fill="FFFFFF"/>
              </w:rPr>
              <w:t xml:space="preserve">2.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в</w:t>
            </w:r>
            <w:proofErr w:type="spellStart"/>
            <w:r w:rsidR="00FA7CBF" w:rsidRPr="00BB3C57">
              <w:rPr>
                <w:rFonts w:ascii="Times New Roman" w:hAnsi="Times New Roman" w:cs="Times New Roman"/>
                <w:sz w:val="24"/>
                <w:szCs w:val="24"/>
              </w:rPr>
              <w:t>агів</w:t>
            </w:r>
            <w:proofErr w:type="spellEnd"/>
            <w:r w:rsidR="00FA7CBF" w:rsidRPr="00BB3C57">
              <w:rPr>
                <w:rFonts w:ascii="Times New Roman" w:hAnsi="Times New Roman" w:cs="Times New Roman"/>
                <w:sz w:val="24"/>
                <w:szCs w:val="24"/>
              </w:rPr>
              <w:t xml:space="preserve"> для </w:t>
            </w:r>
            <w:proofErr w:type="gramStart"/>
            <w:r w:rsidR="00FA7CBF" w:rsidRPr="00BB3C57">
              <w:rPr>
                <w:rFonts w:ascii="Times New Roman" w:hAnsi="Times New Roman" w:cs="Times New Roman"/>
                <w:sz w:val="24"/>
                <w:szCs w:val="24"/>
              </w:rPr>
              <w:t>статичного  зважування</w:t>
            </w:r>
            <w:proofErr w:type="gramEnd"/>
            <w:r w:rsidR="00FA7CBF" w:rsidRPr="00BB3C57">
              <w:rPr>
                <w:rFonts w:ascii="Times New Roman" w:hAnsi="Times New Roman" w:cs="Times New Roman"/>
                <w:sz w:val="24"/>
                <w:szCs w:val="24"/>
              </w:rPr>
              <w:t>.</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lastRenderedPageBreak/>
              <w:t xml:space="preserve">3. </w:t>
            </w:r>
            <w:r w:rsidR="00FA7CBF" w:rsidRPr="00BB3C57">
              <w:rPr>
                <w:rFonts w:ascii="Times New Roman" w:hAnsi="Times New Roman" w:cs="Arial"/>
                <w:sz w:val="24"/>
                <w:szCs w:val="24"/>
                <w:shd w:val="clear" w:color="auto" w:fill="FFFFFF"/>
              </w:rPr>
              <w:t>Вико</w:t>
            </w:r>
            <w:r w:rsidR="00D62C7E" w:rsidRPr="00BB3C57">
              <w:rPr>
                <w:rFonts w:ascii="Times New Roman" w:hAnsi="Times New Roman" w:cs="Arial"/>
                <w:sz w:val="24"/>
                <w:szCs w:val="24"/>
                <w:shd w:val="clear" w:color="auto" w:fill="FFFFFF"/>
              </w:rPr>
              <w:t>нання ремонту, перевірки</w:t>
            </w:r>
            <w:r w:rsidR="00FA7CBF" w:rsidRPr="00BB3C57">
              <w:rPr>
                <w:rFonts w:ascii="Times New Roman" w:hAnsi="Times New Roman" w:cs="Arial"/>
                <w:sz w:val="24"/>
                <w:szCs w:val="24"/>
                <w:shd w:val="clear" w:color="auto" w:fill="FFFFFF"/>
              </w:rPr>
              <w:t xml:space="preserve">, здавання </w:t>
            </w:r>
            <w:proofErr w:type="spellStart"/>
            <w:r w:rsidR="00FA7CBF" w:rsidRPr="00BB3C57">
              <w:rPr>
                <w:rFonts w:ascii="Times New Roman" w:hAnsi="Times New Roman" w:cs="Arial"/>
                <w:sz w:val="24"/>
                <w:szCs w:val="24"/>
                <w:shd w:val="clear" w:color="auto" w:fill="FFFFFF"/>
              </w:rPr>
              <w:t>м</w:t>
            </w:r>
            <w:r w:rsidR="00FA7CBF" w:rsidRPr="00BB3C57">
              <w:rPr>
                <w:rFonts w:ascii="Times New Roman" w:hAnsi="Times New Roman" w:cs="Times New Roman"/>
                <w:sz w:val="24"/>
                <w:szCs w:val="24"/>
              </w:rPr>
              <w:t>ірів</w:t>
            </w:r>
            <w:proofErr w:type="spellEnd"/>
            <w:r w:rsidR="00FA7CBF" w:rsidRPr="00BB3C57">
              <w:rPr>
                <w:rFonts w:ascii="Times New Roman" w:hAnsi="Times New Roman" w:cs="Times New Roman"/>
                <w:sz w:val="24"/>
                <w:szCs w:val="24"/>
              </w:rPr>
              <w:t xml:space="preserve"> маси.</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4. </w:t>
            </w:r>
            <w:r w:rsidR="00FA7CBF" w:rsidRPr="00BB3C57">
              <w:rPr>
                <w:rFonts w:ascii="Times New Roman" w:hAnsi="Times New Roman" w:cs="Arial"/>
                <w:sz w:val="24"/>
                <w:szCs w:val="24"/>
                <w:shd w:val="clear" w:color="auto" w:fill="FFFFFF"/>
              </w:rPr>
              <w:t>Виконання ремонту, складання, перевірки, регулювання, випробування, юстирування, здавання о</w:t>
            </w:r>
            <w:r w:rsidR="00FA7CBF" w:rsidRPr="00BB3C57">
              <w:rPr>
                <w:rFonts w:ascii="Times New Roman" w:hAnsi="Times New Roman" w:cs="Times New Roman"/>
                <w:sz w:val="24"/>
                <w:szCs w:val="24"/>
              </w:rPr>
              <w:t>птико-механічних засобів вимірювання лінійних величин.</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5.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п</w:t>
            </w:r>
            <w:proofErr w:type="spellStart"/>
            <w:r w:rsidR="00FA7CBF" w:rsidRPr="00BB3C57">
              <w:rPr>
                <w:rFonts w:ascii="Times New Roman" w:hAnsi="Times New Roman" w:cs="Times New Roman"/>
                <w:sz w:val="24"/>
                <w:szCs w:val="24"/>
              </w:rPr>
              <w:t>риладів</w:t>
            </w:r>
            <w:proofErr w:type="spellEnd"/>
            <w:r w:rsidR="00FA7CBF" w:rsidRPr="00BB3C57">
              <w:rPr>
                <w:rFonts w:ascii="Times New Roman" w:hAnsi="Times New Roman" w:cs="Times New Roman"/>
                <w:sz w:val="24"/>
                <w:szCs w:val="24"/>
              </w:rPr>
              <w:t xml:space="preserve">   для вимірювання тиску. </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6.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п</w:t>
            </w:r>
            <w:proofErr w:type="spellStart"/>
            <w:r w:rsidR="00FA7CBF" w:rsidRPr="00BB3C57">
              <w:rPr>
                <w:rFonts w:ascii="Times New Roman" w:hAnsi="Times New Roman" w:cs="Times New Roman"/>
                <w:sz w:val="24"/>
                <w:szCs w:val="24"/>
              </w:rPr>
              <w:t>риладів</w:t>
            </w:r>
            <w:proofErr w:type="spellEnd"/>
            <w:r w:rsidR="00FA7CBF" w:rsidRPr="00BB3C57">
              <w:rPr>
                <w:rFonts w:ascii="Times New Roman" w:hAnsi="Times New Roman" w:cs="Times New Roman"/>
                <w:sz w:val="24"/>
                <w:szCs w:val="24"/>
              </w:rPr>
              <w:t xml:space="preserve"> для вимірювання температури.</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7. </w:t>
            </w:r>
            <w:r w:rsidR="00FA7CBF" w:rsidRPr="00BB3C57">
              <w:rPr>
                <w:rFonts w:ascii="Times New Roman" w:hAnsi="Times New Roman" w:cs="Arial"/>
                <w:sz w:val="24"/>
                <w:szCs w:val="24"/>
                <w:shd w:val="clear" w:color="auto" w:fill="FFFFFF"/>
              </w:rPr>
              <w:t>Виконання ремонту, складання, перевірки, регулювання, випробування, юстирування, здавання приладів</w:t>
            </w:r>
            <w:r w:rsidR="00FA7CBF" w:rsidRPr="00BB3C57">
              <w:rPr>
                <w:rFonts w:ascii="Times New Roman" w:hAnsi="Times New Roman" w:cs="Times New Roman"/>
                <w:sz w:val="24"/>
                <w:szCs w:val="24"/>
              </w:rPr>
              <w:t xml:space="preserve"> </w:t>
            </w:r>
            <w:r w:rsidR="006B57B3" w:rsidRPr="00BB3C57">
              <w:rPr>
                <w:rFonts w:ascii="Times New Roman" w:hAnsi="Times New Roman" w:cs="Times New Roman"/>
                <w:sz w:val="24"/>
                <w:szCs w:val="24"/>
              </w:rPr>
              <w:t xml:space="preserve">вимірювання </w:t>
            </w:r>
            <w:r w:rsidR="00FA7CBF" w:rsidRPr="00BB3C57">
              <w:rPr>
                <w:rFonts w:ascii="Times New Roman" w:hAnsi="Times New Roman" w:cs="Times New Roman"/>
                <w:sz w:val="24"/>
                <w:szCs w:val="24"/>
              </w:rPr>
              <w:t>кількості та витрат рідин.</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8. </w:t>
            </w:r>
            <w:r w:rsidR="00FA7CBF" w:rsidRPr="00BB3C57">
              <w:rPr>
                <w:rFonts w:ascii="Times New Roman" w:hAnsi="Times New Roman" w:cs="Arial"/>
                <w:sz w:val="24"/>
                <w:szCs w:val="24"/>
                <w:shd w:val="clear" w:color="auto" w:fill="FFFFFF"/>
              </w:rPr>
              <w:t>Виконання ремонту, складання, перевірки, регулювання, випробування, юстирування, здавання приладів</w:t>
            </w:r>
            <w:r w:rsidR="00FA7CBF" w:rsidRPr="00BB3C57">
              <w:rPr>
                <w:rFonts w:ascii="Times New Roman" w:hAnsi="Times New Roman" w:cs="Times New Roman"/>
                <w:sz w:val="24"/>
                <w:szCs w:val="24"/>
              </w:rPr>
              <w:t xml:space="preserve"> </w:t>
            </w:r>
            <w:r w:rsidR="006B57B3" w:rsidRPr="00BB3C57">
              <w:rPr>
                <w:rFonts w:ascii="Times New Roman" w:hAnsi="Times New Roman" w:cs="Times New Roman"/>
                <w:sz w:val="24"/>
                <w:szCs w:val="24"/>
              </w:rPr>
              <w:t xml:space="preserve">вимірювання </w:t>
            </w:r>
            <w:r w:rsidR="00FA7CBF" w:rsidRPr="00BB3C57">
              <w:rPr>
                <w:rFonts w:ascii="Times New Roman" w:hAnsi="Times New Roman" w:cs="Times New Roman"/>
                <w:sz w:val="24"/>
                <w:szCs w:val="24"/>
              </w:rPr>
              <w:t>рівня рідин і сипких матеріалів.</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9.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п</w:t>
            </w:r>
            <w:proofErr w:type="spellStart"/>
            <w:r w:rsidR="00FA7CBF" w:rsidRPr="00BB3C57">
              <w:rPr>
                <w:rFonts w:ascii="Times New Roman" w:hAnsi="Times New Roman" w:cs="Times New Roman"/>
                <w:sz w:val="24"/>
                <w:szCs w:val="24"/>
              </w:rPr>
              <w:t>риладів</w:t>
            </w:r>
            <w:proofErr w:type="spellEnd"/>
            <w:r w:rsidR="00FA7CBF" w:rsidRPr="00BB3C57">
              <w:rPr>
                <w:rFonts w:ascii="Times New Roman" w:hAnsi="Times New Roman" w:cs="Times New Roman"/>
                <w:sz w:val="24"/>
                <w:szCs w:val="24"/>
              </w:rPr>
              <w:t xml:space="preserve"> для аналізу складу газів.</w:t>
            </w:r>
          </w:p>
          <w:p w:rsidR="004A44D7" w:rsidRPr="00BB3C57" w:rsidRDefault="004A44D7" w:rsidP="004A44D7">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BB3C57">
              <w:rPr>
                <w:rFonts w:ascii="Times New Roman" w:hAnsi="Times New Roman" w:cs="Times New Roman"/>
                <w:sz w:val="24"/>
                <w:szCs w:val="24"/>
              </w:rPr>
              <w:t xml:space="preserve">10. </w:t>
            </w:r>
            <w:proofErr w:type="spellStart"/>
            <w:r w:rsidR="00FA7CBF" w:rsidRPr="00BB3C57">
              <w:rPr>
                <w:rFonts w:ascii="Times New Roman" w:hAnsi="Times New Roman" w:cs="Arial"/>
                <w:sz w:val="24"/>
                <w:szCs w:val="24"/>
                <w:shd w:val="clear" w:color="auto" w:fill="FFFFFF"/>
                <w:lang w:val="ru-RU"/>
              </w:rPr>
              <w:t>Виконання</w:t>
            </w:r>
            <w:proofErr w:type="spellEnd"/>
            <w:r w:rsidR="00FA7CBF" w:rsidRPr="00BB3C57">
              <w:rPr>
                <w:rFonts w:ascii="Times New Roman" w:hAnsi="Times New Roman" w:cs="Arial"/>
                <w:sz w:val="24"/>
                <w:szCs w:val="24"/>
                <w:shd w:val="clear" w:color="auto" w:fill="FFFFFF"/>
                <w:lang w:val="ru-RU"/>
              </w:rPr>
              <w:t xml:space="preserve"> ремонту, </w:t>
            </w:r>
            <w:proofErr w:type="spellStart"/>
            <w:r w:rsidR="00FA7CBF" w:rsidRPr="00BB3C57">
              <w:rPr>
                <w:rFonts w:ascii="Times New Roman" w:hAnsi="Times New Roman" w:cs="Arial"/>
                <w:sz w:val="24"/>
                <w:szCs w:val="24"/>
                <w:shd w:val="clear" w:color="auto" w:fill="FFFFFF"/>
                <w:lang w:val="ru-RU"/>
              </w:rPr>
              <w:t>складання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перевірки</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регулювання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випробування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юстирування</w:t>
            </w:r>
            <w:proofErr w:type="spellEnd"/>
            <w:r w:rsidR="00FA7CBF" w:rsidRPr="00BB3C57">
              <w:rPr>
                <w:rFonts w:ascii="Times New Roman" w:hAnsi="Times New Roman" w:cs="Arial"/>
                <w:sz w:val="24"/>
                <w:szCs w:val="24"/>
                <w:shd w:val="clear" w:color="auto" w:fill="FFFFFF"/>
                <w:lang w:val="ru-RU"/>
              </w:rPr>
              <w:t xml:space="preserve">, </w:t>
            </w:r>
            <w:proofErr w:type="spellStart"/>
            <w:r w:rsidR="00FA7CBF" w:rsidRPr="00BB3C57">
              <w:rPr>
                <w:rFonts w:ascii="Times New Roman" w:hAnsi="Times New Roman" w:cs="Arial"/>
                <w:sz w:val="24"/>
                <w:szCs w:val="24"/>
                <w:shd w:val="clear" w:color="auto" w:fill="FFFFFF"/>
                <w:lang w:val="ru-RU"/>
              </w:rPr>
              <w:t>здавання</w:t>
            </w:r>
            <w:proofErr w:type="spellEnd"/>
            <w:r w:rsidR="00FA7CBF" w:rsidRPr="00BB3C57">
              <w:rPr>
                <w:rFonts w:ascii="Times New Roman" w:hAnsi="Times New Roman" w:cs="Arial"/>
                <w:sz w:val="24"/>
                <w:szCs w:val="24"/>
                <w:shd w:val="clear" w:color="auto" w:fill="FFFFFF"/>
                <w:lang w:val="ru-RU"/>
              </w:rPr>
              <w:t xml:space="preserve"> п</w:t>
            </w:r>
            <w:proofErr w:type="spellStart"/>
            <w:r w:rsidR="00FA7CBF" w:rsidRPr="00BB3C57">
              <w:rPr>
                <w:rFonts w:ascii="Times New Roman" w:hAnsi="Times New Roman" w:cs="Times New Roman"/>
                <w:sz w:val="24"/>
                <w:szCs w:val="24"/>
              </w:rPr>
              <w:t>риладів</w:t>
            </w:r>
            <w:proofErr w:type="spellEnd"/>
            <w:r w:rsidR="00FA7CBF" w:rsidRPr="00BB3C57">
              <w:rPr>
                <w:rFonts w:ascii="Times New Roman" w:hAnsi="Times New Roman" w:cs="Times New Roman"/>
                <w:sz w:val="24"/>
                <w:szCs w:val="24"/>
              </w:rPr>
              <w:t xml:space="preserve"> для аналізу складу рідин.</w:t>
            </w:r>
          </w:p>
          <w:p w:rsidR="001D46FB" w:rsidRPr="001D46FB" w:rsidRDefault="004A44D7" w:rsidP="001D46F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Courier New"/>
                <w:sz w:val="24"/>
                <w:szCs w:val="24"/>
              </w:rPr>
            </w:pPr>
            <w:r w:rsidRPr="00BB3C57">
              <w:rPr>
                <w:rFonts w:ascii="Times New Roman" w:hAnsi="Times New Roman" w:cs="Times New Roman"/>
                <w:sz w:val="24"/>
                <w:szCs w:val="24"/>
              </w:rPr>
              <w:t xml:space="preserve">11. </w:t>
            </w:r>
            <w:r w:rsidR="00FA7CBF" w:rsidRPr="00BB3C57">
              <w:rPr>
                <w:rFonts w:ascii="Times New Roman" w:hAnsi="Times New Roman" w:cs="Courier New"/>
                <w:sz w:val="24"/>
                <w:szCs w:val="24"/>
                <w:lang w:eastAsia="ru-RU"/>
              </w:rPr>
              <w:t>Монтування схем</w:t>
            </w:r>
            <w:r w:rsidR="00FA7CBF" w:rsidRPr="00BB3C57">
              <w:rPr>
                <w:rFonts w:ascii="Times New Roman" w:hAnsi="Times New Roman" w:cs="Courier New"/>
                <w:sz w:val="24"/>
                <w:szCs w:val="24"/>
              </w:rPr>
              <w:t xml:space="preserve"> автоматичного керування і регулювання.</w:t>
            </w:r>
          </w:p>
        </w:tc>
      </w:tr>
      <w:tr w:rsidR="001D46FB" w:rsidTr="004A44D7">
        <w:trPr>
          <w:trHeight w:val="1124"/>
        </w:trPr>
        <w:tc>
          <w:tcPr>
            <w:tcW w:w="305" w:type="pct"/>
            <w:tcBorders>
              <w:top w:val="single" w:sz="4" w:space="0" w:color="auto"/>
              <w:left w:val="single" w:sz="4" w:space="0" w:color="auto"/>
              <w:bottom w:val="single" w:sz="4" w:space="0" w:color="auto"/>
              <w:right w:val="single" w:sz="4" w:space="0" w:color="auto"/>
            </w:tcBorders>
          </w:tcPr>
          <w:p w:rsidR="001D46FB" w:rsidRPr="002948DD" w:rsidRDefault="001D46FB" w:rsidP="002948DD">
            <w:pPr>
              <w:pStyle w:val="HTML"/>
              <w:jc w:val="center"/>
              <w:rPr>
                <w:rFonts w:ascii="Times New Roman" w:hAnsi="Times New Roman"/>
                <w:sz w:val="24"/>
                <w:szCs w:val="24"/>
              </w:rPr>
            </w:pPr>
            <w:r w:rsidRPr="004A44D7">
              <w:rPr>
                <w:rFonts w:ascii="Times New Roman" w:hAnsi="Times New Roman"/>
                <w:sz w:val="24"/>
                <w:szCs w:val="24"/>
              </w:rPr>
              <w:lastRenderedPageBreak/>
              <w:t>2</w:t>
            </w:r>
          </w:p>
        </w:tc>
        <w:tc>
          <w:tcPr>
            <w:tcW w:w="744" w:type="pct"/>
            <w:tcBorders>
              <w:top w:val="single" w:sz="4" w:space="0" w:color="auto"/>
              <w:left w:val="single" w:sz="4" w:space="0" w:color="auto"/>
              <w:bottom w:val="single" w:sz="4" w:space="0" w:color="auto"/>
              <w:right w:val="single" w:sz="4" w:space="0" w:color="auto"/>
            </w:tcBorders>
          </w:tcPr>
          <w:p w:rsidR="001D46FB" w:rsidRPr="004007E2" w:rsidRDefault="001D46FB" w:rsidP="00E96928">
            <w:pPr>
              <w:pStyle w:val="HTML"/>
              <w:ind w:hanging="46"/>
              <w:rPr>
                <w:rStyle w:val="4"/>
                <w:rFonts w:ascii="Times New Roman" w:hAnsi="Times New Roman" w:cs="Times New Roman"/>
                <w:color w:val="auto"/>
                <w:sz w:val="22"/>
                <w:szCs w:val="20"/>
                <w:shd w:val="clear" w:color="auto" w:fill="auto"/>
                <w:lang w:val="uk-UA"/>
              </w:rPr>
            </w:pPr>
            <w:r w:rsidRPr="004A44D7">
              <w:rPr>
                <w:rStyle w:val="4"/>
                <w:rFonts w:ascii="Times New Roman" w:hAnsi="Times New Roman" w:cs="Times New Roman"/>
                <w:color w:val="auto"/>
                <w:sz w:val="22"/>
                <w:szCs w:val="20"/>
                <w:shd w:val="clear" w:color="auto" w:fill="auto"/>
                <w:lang w:val="uk-UA"/>
              </w:rPr>
              <w:t>СКВПА-3.2</w:t>
            </w:r>
          </w:p>
        </w:tc>
        <w:tc>
          <w:tcPr>
            <w:tcW w:w="1375" w:type="pct"/>
            <w:tcBorders>
              <w:top w:val="single" w:sz="4" w:space="0" w:color="auto"/>
              <w:left w:val="single" w:sz="4" w:space="0" w:color="auto"/>
              <w:bottom w:val="single" w:sz="4" w:space="0" w:color="auto"/>
              <w:right w:val="single" w:sz="4" w:space="0" w:color="auto"/>
            </w:tcBorders>
          </w:tcPr>
          <w:p w:rsidR="001D46FB" w:rsidRDefault="001D46FB" w:rsidP="009C516C">
            <w:pPr>
              <w:pStyle w:val="HTML"/>
              <w:rPr>
                <w:rStyle w:val="4"/>
                <w:rFonts w:ascii="Times New Roman" w:hAnsi="Times New Roman" w:cs="Times New Roman"/>
                <w:color w:val="auto"/>
                <w:sz w:val="24"/>
                <w:szCs w:val="24"/>
                <w:shd w:val="clear" w:color="auto" w:fill="auto"/>
              </w:rPr>
            </w:pPr>
            <w:r w:rsidRPr="004A44D7">
              <w:rPr>
                <w:rFonts w:ascii="Times New Roman" w:hAnsi="Times New Roman"/>
                <w:sz w:val="24"/>
                <w:szCs w:val="24"/>
              </w:rPr>
              <w:t>Складання та монтування схем з'єднань середньої складності</w:t>
            </w:r>
          </w:p>
        </w:tc>
        <w:tc>
          <w:tcPr>
            <w:tcW w:w="2576" w:type="pct"/>
            <w:tcBorders>
              <w:top w:val="single" w:sz="4" w:space="0" w:color="auto"/>
              <w:left w:val="single" w:sz="4" w:space="0" w:color="auto"/>
              <w:bottom w:val="single" w:sz="4" w:space="0" w:color="auto"/>
              <w:right w:val="single" w:sz="4" w:space="0" w:color="auto"/>
            </w:tcBorders>
            <w:vAlign w:val="center"/>
          </w:tcPr>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1. Монтування пультів та щитів.</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 xml:space="preserve">2. Складання схем пультів та щитів контрольно-вимірювальних приладів. </w:t>
            </w:r>
          </w:p>
          <w:p w:rsidR="001D46FB" w:rsidRPr="00BB3C57" w:rsidRDefault="00376795" w:rsidP="00376795">
            <w:pPr>
              <w:pStyle w:val="HTML"/>
              <w:tabs>
                <w:tab w:val="clear" w:pos="916"/>
                <w:tab w:val="clear" w:pos="1832"/>
                <w:tab w:val="left" w:pos="454"/>
                <w:tab w:val="left" w:pos="738"/>
              </w:tabs>
              <w:ind w:left="176"/>
              <w:jc w:val="both"/>
              <w:rPr>
                <w:rFonts w:ascii="Times New Roman" w:hAnsi="Times New Roman"/>
                <w:sz w:val="24"/>
                <w:szCs w:val="24"/>
              </w:rPr>
            </w:pPr>
            <w:r>
              <w:rPr>
                <w:rFonts w:ascii="Times New Roman" w:hAnsi="Times New Roman"/>
                <w:sz w:val="24"/>
                <w:szCs w:val="24"/>
              </w:rPr>
              <w:t xml:space="preserve">3. </w:t>
            </w:r>
            <w:r w:rsidR="001D46FB" w:rsidRPr="00BB3C57">
              <w:rPr>
                <w:rFonts w:ascii="Times New Roman" w:hAnsi="Times New Roman"/>
                <w:sz w:val="24"/>
                <w:szCs w:val="24"/>
              </w:rPr>
              <w:t>Монтування контрольно-вимірювальних приладів на щитах.</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4. Виконання уведення електричних і трубних проводок.</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5. Розташування сигнальної апаратури на щитах.</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6. Складання технічної документація.</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7. Складання та монтування принципових та монтажних схем щитів.</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 xml:space="preserve">8. Складання, монтування схем  </w:t>
            </w:r>
            <w:proofErr w:type="spellStart"/>
            <w:r w:rsidRPr="00BB3C57">
              <w:rPr>
                <w:rFonts w:ascii="Times New Roman" w:hAnsi="Times New Roman"/>
                <w:sz w:val="24"/>
                <w:szCs w:val="24"/>
              </w:rPr>
              <w:t>запорної</w:t>
            </w:r>
            <w:proofErr w:type="spellEnd"/>
            <w:r w:rsidRPr="00BB3C57">
              <w:rPr>
                <w:rFonts w:ascii="Times New Roman" w:hAnsi="Times New Roman"/>
                <w:sz w:val="24"/>
                <w:szCs w:val="24"/>
              </w:rPr>
              <w:t xml:space="preserve">, регулювальної запобіжної арматури в теплових схемах. </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 xml:space="preserve">9. Складання специфікації. </w:t>
            </w:r>
          </w:p>
          <w:p w:rsidR="001D46FB" w:rsidRPr="00BB3C57" w:rsidRDefault="001D46FB" w:rsidP="001D46FB">
            <w:pPr>
              <w:pStyle w:val="HTML"/>
              <w:ind w:left="176"/>
              <w:jc w:val="both"/>
              <w:rPr>
                <w:rFonts w:ascii="Times New Roman" w:hAnsi="Times New Roman"/>
                <w:sz w:val="24"/>
                <w:szCs w:val="24"/>
              </w:rPr>
            </w:pPr>
            <w:r w:rsidRPr="00BB3C57">
              <w:rPr>
                <w:rFonts w:ascii="Times New Roman" w:hAnsi="Times New Roman"/>
                <w:sz w:val="24"/>
                <w:szCs w:val="24"/>
              </w:rPr>
              <w:t xml:space="preserve">10. Монтування  звужуючих пристроїв і диференційних манометрів для різних </w:t>
            </w:r>
            <w:r w:rsidRPr="00BB3C57">
              <w:rPr>
                <w:rFonts w:ascii="Times New Roman" w:hAnsi="Times New Roman"/>
                <w:sz w:val="24"/>
                <w:szCs w:val="24"/>
              </w:rPr>
              <w:lastRenderedPageBreak/>
              <w:t>середовищ і різних взаємних розміщень. Установлення зрівнювальних  та роздільних посудин.</w:t>
            </w:r>
          </w:p>
          <w:p w:rsidR="001D46FB" w:rsidRPr="00BB3C57" w:rsidRDefault="001D46FB" w:rsidP="001D46F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Arial"/>
                <w:sz w:val="24"/>
                <w:szCs w:val="24"/>
                <w:shd w:val="clear" w:color="auto" w:fill="FFFFFF"/>
                <w:lang w:val="ru-RU"/>
              </w:rPr>
            </w:pPr>
            <w:r w:rsidRPr="00BB3C57">
              <w:rPr>
                <w:rFonts w:ascii="Times New Roman" w:hAnsi="Times New Roman"/>
                <w:sz w:val="24"/>
                <w:szCs w:val="24"/>
              </w:rPr>
              <w:t>11. Складання та монтування схем  прокладань імпульсних трубопроводів.</w:t>
            </w:r>
          </w:p>
        </w:tc>
      </w:tr>
    </w:tbl>
    <w:p w:rsidR="00DC1BCA" w:rsidRDefault="00DC1BCA" w:rsidP="00DC1BCA">
      <w:pPr>
        <w:tabs>
          <w:tab w:val="right" w:pos="567"/>
          <w:tab w:val="left" w:pos="851"/>
        </w:tabs>
        <w:ind w:firstLine="709"/>
        <w:jc w:val="both"/>
        <w:rPr>
          <w:rFonts w:ascii="Times New Roman" w:hAnsi="Times New Roman"/>
          <w:b/>
          <w:sz w:val="28"/>
        </w:rPr>
      </w:pPr>
    </w:p>
    <w:p w:rsidR="00A21B1A" w:rsidRDefault="00A21B1A" w:rsidP="00DC1BCA">
      <w:pPr>
        <w:tabs>
          <w:tab w:val="right" w:pos="567"/>
          <w:tab w:val="left" w:pos="851"/>
        </w:tabs>
        <w:ind w:firstLine="709"/>
        <w:jc w:val="both"/>
      </w:pPr>
      <w:r>
        <w:rPr>
          <w:rFonts w:ascii="Times New Roman" w:hAnsi="Times New Roman"/>
          <w:b/>
          <w:sz w:val="28"/>
        </w:rPr>
        <w:t>Вимоги до професійної кваліфікації: слюсар з контрольно-вимірювальних приладів та автоматики (електромеханіка) 3-го розряду</w:t>
      </w:r>
    </w:p>
    <w:p w:rsidR="00A21B1A" w:rsidRDefault="00A21B1A" w:rsidP="00DC1BCA">
      <w:pPr>
        <w:pStyle w:val="HTML"/>
        <w:numPr>
          <w:ilvl w:val="6"/>
          <w:numId w:val="8"/>
        </w:numPr>
        <w:tabs>
          <w:tab w:val="clear" w:pos="916"/>
          <w:tab w:val="clear" w:pos="5389"/>
          <w:tab w:val="left" w:pos="851"/>
          <w:tab w:val="left" w:pos="1134"/>
        </w:tabs>
        <w:ind w:left="0" w:firstLine="709"/>
        <w:jc w:val="both"/>
        <w:rPr>
          <w:rFonts w:ascii="Times New Roman" w:hAnsi="Times New Roman"/>
          <w:b/>
          <w:bCs/>
          <w:sz w:val="28"/>
          <w:szCs w:val="28"/>
          <w:lang w:eastAsia="ru-RU"/>
        </w:rPr>
      </w:pPr>
      <w:r>
        <w:rPr>
          <w:rFonts w:ascii="Times New Roman" w:hAnsi="Times New Roman"/>
          <w:b/>
          <w:bCs/>
          <w:sz w:val="28"/>
          <w:szCs w:val="28"/>
          <w:lang w:eastAsia="ru-RU"/>
        </w:rPr>
        <w:t>Кваліфікаційна характеристика</w:t>
      </w:r>
    </w:p>
    <w:p w:rsidR="00A21B1A" w:rsidRDefault="00A21B1A" w:rsidP="00DC1BCA">
      <w:pPr>
        <w:tabs>
          <w:tab w:val="right" w:pos="567"/>
          <w:tab w:val="left" w:pos="851"/>
          <w:tab w:val="left" w:pos="1428"/>
        </w:tabs>
        <w:autoSpaceDE w:val="0"/>
        <w:autoSpaceDN w:val="0"/>
        <w:adjustRightInd w:val="0"/>
        <w:ind w:firstLine="709"/>
        <w:jc w:val="both"/>
        <w:rPr>
          <w:rFonts w:ascii="Times New Roman" w:hAnsi="Times New Roman" w:cs="Times New Roman"/>
          <w:sz w:val="28"/>
          <w:szCs w:val="28"/>
          <w:lang w:eastAsia="ru-RU"/>
        </w:rPr>
      </w:pPr>
      <w:r w:rsidRPr="00E96928">
        <w:rPr>
          <w:rStyle w:val="aff5"/>
          <w:rFonts w:ascii="Times New Roman" w:hAnsi="Times New Roman" w:cs="Times New Roman"/>
          <w:color w:val="0D0D0D"/>
          <w:sz w:val="28"/>
          <w:szCs w:val="28"/>
        </w:rPr>
        <w:t>Завдання та обов’язки</w:t>
      </w:r>
      <w:r>
        <w:rPr>
          <w:rStyle w:val="aff5"/>
          <w:color w:val="0D0D0D"/>
          <w:sz w:val="28"/>
          <w:szCs w:val="28"/>
        </w:rPr>
        <w:t>.</w:t>
      </w:r>
      <w:r>
        <w:rPr>
          <w:rFonts w:ascii="Times New Roman" w:hAnsi="Times New Roman" w:cs="Times New Roman"/>
          <w:color w:val="0D0D0D"/>
          <w:sz w:val="28"/>
          <w:szCs w:val="28"/>
        </w:rPr>
        <w:t xml:space="preserve"> </w:t>
      </w:r>
      <w:r>
        <w:rPr>
          <w:rFonts w:ascii="Times New Roman" w:hAnsi="Times New Roman" w:cs="Times New Roman"/>
          <w:sz w:val="28"/>
          <w:szCs w:val="28"/>
          <w:lang w:eastAsia="ru-RU"/>
        </w:rPr>
        <w:t xml:space="preserve">Ремонтує, складає, перевіряє, регулює, випробовує, юстирує, монтує та здає </w:t>
      </w:r>
      <w:proofErr w:type="spellStart"/>
      <w:r>
        <w:rPr>
          <w:rFonts w:ascii="Times New Roman" w:hAnsi="Times New Roman" w:cs="Times New Roman"/>
          <w:sz w:val="28"/>
          <w:szCs w:val="28"/>
          <w:lang w:eastAsia="ru-RU"/>
        </w:rPr>
        <w:t>тепловимірювальні</w:t>
      </w:r>
      <w:proofErr w:type="spellEnd"/>
      <w:r>
        <w:rPr>
          <w:rFonts w:ascii="Times New Roman" w:hAnsi="Times New Roman" w:cs="Times New Roman"/>
          <w:sz w:val="28"/>
          <w:szCs w:val="28"/>
          <w:lang w:eastAsia="ru-RU"/>
        </w:rPr>
        <w:t xml:space="preserve">, електромагнітні, електродинамічні, лічильні, оптико-механічні, пірометричні, автоматичні, самописні та інші прилади середньої складності зі зніманням схем. Виконує слюсарне оброблення деталей за 11–12-м квалітетами (4–5-м класами точності) з підганянням та доведенням деталей. Складає та монтує схеми з'єднань середньої складності. Фарбує прилади. Паяє різними </w:t>
      </w:r>
      <w:proofErr w:type="spellStart"/>
      <w:r>
        <w:rPr>
          <w:rFonts w:ascii="Times New Roman" w:hAnsi="Times New Roman" w:cs="Times New Roman"/>
          <w:sz w:val="28"/>
          <w:szCs w:val="28"/>
          <w:lang w:eastAsia="ru-RU"/>
        </w:rPr>
        <w:t>припоями</w:t>
      </w:r>
      <w:proofErr w:type="spellEnd"/>
      <w:r>
        <w:rPr>
          <w:rFonts w:ascii="Times New Roman" w:hAnsi="Times New Roman" w:cs="Times New Roman"/>
          <w:sz w:val="28"/>
          <w:szCs w:val="28"/>
          <w:lang w:eastAsia="ru-RU"/>
        </w:rPr>
        <w:t xml:space="preserve"> (мідними, срібними тощо). Виконує </w:t>
      </w:r>
      <w:proofErr w:type="spellStart"/>
      <w:r>
        <w:rPr>
          <w:rFonts w:ascii="Times New Roman" w:hAnsi="Times New Roman" w:cs="Times New Roman"/>
          <w:sz w:val="28"/>
          <w:szCs w:val="28"/>
          <w:lang w:eastAsia="ru-RU"/>
        </w:rPr>
        <w:t>термооброблення</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маловідповідальних</w:t>
      </w:r>
      <w:proofErr w:type="spellEnd"/>
      <w:r>
        <w:rPr>
          <w:rFonts w:ascii="Times New Roman" w:hAnsi="Times New Roman" w:cs="Times New Roman"/>
          <w:sz w:val="28"/>
          <w:szCs w:val="28"/>
          <w:lang w:eastAsia="ru-RU"/>
        </w:rPr>
        <w:t xml:space="preserve"> деталей з наступним доведенням їх. Визначає твердість металу </w:t>
      </w:r>
      <w:proofErr w:type="spellStart"/>
      <w:r>
        <w:rPr>
          <w:rFonts w:ascii="Times New Roman" w:hAnsi="Times New Roman" w:cs="Times New Roman"/>
          <w:sz w:val="28"/>
          <w:szCs w:val="28"/>
          <w:lang w:eastAsia="ru-RU"/>
        </w:rPr>
        <w:t>тарированими</w:t>
      </w:r>
      <w:proofErr w:type="spellEnd"/>
      <w:r>
        <w:rPr>
          <w:rFonts w:ascii="Times New Roman" w:hAnsi="Times New Roman" w:cs="Times New Roman"/>
          <w:sz w:val="28"/>
          <w:szCs w:val="28"/>
          <w:lang w:eastAsia="ru-RU"/>
        </w:rPr>
        <w:t xml:space="preserve"> терпугами. Ремонтує, регулює та юстирує особливо складні прилади й</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агрегати під керівництвом слюсаря більш високої кваліфікації.</w:t>
      </w:r>
    </w:p>
    <w:p w:rsidR="002F17CA" w:rsidRDefault="00A21B1A" w:rsidP="00DC1BCA">
      <w:pPr>
        <w:shd w:val="clear" w:color="auto" w:fill="FFFFFF"/>
        <w:ind w:firstLine="709"/>
        <w:jc w:val="both"/>
        <w:rPr>
          <w:rFonts w:ascii="Times New Roman" w:hAnsi="Times New Roman" w:cs="Times New Roman"/>
          <w:sz w:val="28"/>
          <w:szCs w:val="28"/>
          <w:lang w:eastAsia="ru-RU"/>
        </w:rPr>
      </w:pPr>
      <w:r w:rsidRPr="00E96928">
        <w:rPr>
          <w:rStyle w:val="aff5"/>
          <w:rFonts w:ascii="Times New Roman" w:hAnsi="Times New Roman" w:cs="Times New Roman"/>
          <w:color w:val="0D0D0D"/>
          <w:sz w:val="28"/>
          <w:szCs w:val="28"/>
        </w:rPr>
        <w:t>Повинен знати:</w:t>
      </w:r>
      <w:r>
        <w:rPr>
          <w:rFonts w:ascii="Times New Roman" w:hAnsi="Times New Roman" w:cs="Times New Roman"/>
          <w:color w:val="0D0D0D"/>
          <w:sz w:val="28"/>
          <w:szCs w:val="28"/>
        </w:rPr>
        <w:t xml:space="preserve"> </w:t>
      </w:r>
      <w:r>
        <w:rPr>
          <w:rFonts w:ascii="Times New Roman" w:hAnsi="Times New Roman" w:cs="Times New Roman"/>
          <w:sz w:val="28"/>
          <w:szCs w:val="28"/>
          <w:lang w:eastAsia="ru-RU"/>
        </w:rPr>
        <w:t xml:space="preserve">будову, призначення і принцип роботи приладів та апаратів, які ремонтує; технічні умови та інструкції Комітету стандартів мір та </w:t>
      </w:r>
      <w:proofErr w:type="spellStart"/>
      <w:r>
        <w:rPr>
          <w:rFonts w:ascii="Times New Roman" w:hAnsi="Times New Roman" w:cs="Times New Roman"/>
          <w:sz w:val="28"/>
          <w:szCs w:val="28"/>
          <w:lang w:eastAsia="ru-RU"/>
        </w:rPr>
        <w:t>вагів</w:t>
      </w:r>
      <w:proofErr w:type="spellEnd"/>
      <w:r>
        <w:rPr>
          <w:rFonts w:ascii="Times New Roman" w:hAnsi="Times New Roman" w:cs="Times New Roman"/>
          <w:sz w:val="28"/>
          <w:szCs w:val="28"/>
          <w:lang w:eastAsia="ru-RU"/>
        </w:rPr>
        <w:t xml:space="preserve"> на випробування і здавання окремих приладів, механізмів та апаратів; основні властивості металів, сплавів та інших матеріалів, які застосовує під час ремонту; електричні властивості струмопровідних та ізоляційних матеріалів; способи </w:t>
      </w:r>
      <w:proofErr w:type="spellStart"/>
      <w:r>
        <w:rPr>
          <w:rFonts w:ascii="Times New Roman" w:hAnsi="Times New Roman" w:cs="Times New Roman"/>
          <w:sz w:val="28"/>
          <w:szCs w:val="28"/>
          <w:lang w:eastAsia="ru-RU"/>
        </w:rPr>
        <w:t>термооброблення</w:t>
      </w:r>
      <w:proofErr w:type="spellEnd"/>
      <w:r>
        <w:rPr>
          <w:rFonts w:ascii="Times New Roman" w:hAnsi="Times New Roman" w:cs="Times New Roman"/>
          <w:sz w:val="28"/>
          <w:szCs w:val="28"/>
          <w:lang w:eastAsia="ru-RU"/>
        </w:rPr>
        <w:t xml:space="preserve"> деталей з наступним доведенням; вплив температури на точність виміряння; умовні позначення </w:t>
      </w:r>
      <w:proofErr w:type="spellStart"/>
      <w:r>
        <w:rPr>
          <w:rFonts w:ascii="Times New Roman" w:hAnsi="Times New Roman" w:cs="Times New Roman"/>
          <w:sz w:val="28"/>
          <w:szCs w:val="28"/>
          <w:lang w:eastAsia="ru-RU"/>
        </w:rPr>
        <w:t>запорної</w:t>
      </w:r>
      <w:proofErr w:type="spellEnd"/>
      <w:r>
        <w:rPr>
          <w:rFonts w:ascii="Times New Roman" w:hAnsi="Times New Roman" w:cs="Times New Roman"/>
          <w:sz w:val="28"/>
          <w:szCs w:val="28"/>
          <w:lang w:eastAsia="ru-RU"/>
        </w:rPr>
        <w:t>, регулювальної запобіжної арматури в теплових схемах; правила встановлення звужувальних пристроїв; види прокладень імпульсних трубопроводів; установлення зрівнювальних та розподільних посудин; допуски і посадки, квалітети (класи точності) та параметри шорсткості (класи чистоти обробле</w:t>
      </w:r>
      <w:r w:rsidR="002F17CA">
        <w:rPr>
          <w:rFonts w:ascii="Times New Roman" w:hAnsi="Times New Roman" w:cs="Times New Roman"/>
          <w:sz w:val="28"/>
          <w:szCs w:val="28"/>
          <w:lang w:eastAsia="ru-RU"/>
        </w:rPr>
        <w:t>ння).</w:t>
      </w:r>
    </w:p>
    <w:p w:rsidR="002F17CA" w:rsidRDefault="002F17CA" w:rsidP="00DC1BCA">
      <w:pPr>
        <w:shd w:val="clear" w:color="auto" w:fill="FFFFFF"/>
        <w:ind w:firstLine="709"/>
        <w:jc w:val="both"/>
        <w:rPr>
          <w:rFonts w:ascii="Times New Roman" w:hAnsi="Times New Roman"/>
          <w:b/>
          <w:sz w:val="28"/>
        </w:rPr>
      </w:pPr>
      <w:r>
        <w:rPr>
          <w:rFonts w:ascii="Times New Roman" w:hAnsi="Times New Roman" w:cs="Times New Roman"/>
          <w:sz w:val="28"/>
          <w:szCs w:val="28"/>
          <w:lang w:eastAsia="ru-RU"/>
        </w:rPr>
        <w:t xml:space="preserve">2. </w:t>
      </w:r>
      <w:r w:rsidR="00A21B1A" w:rsidRPr="007E7CE3">
        <w:rPr>
          <w:rFonts w:ascii="Times New Roman" w:hAnsi="Times New Roman" w:cs="Times New Roman"/>
          <w:b/>
          <w:sz w:val="28"/>
          <w:szCs w:val="28"/>
          <w:lang w:eastAsia="ru-RU"/>
        </w:rPr>
        <w:t>В</w:t>
      </w:r>
      <w:r w:rsidR="00A21B1A">
        <w:rPr>
          <w:rFonts w:ascii="Times New Roman" w:hAnsi="Times New Roman"/>
          <w:b/>
          <w:sz w:val="28"/>
          <w:szCs w:val="28"/>
          <w:lang w:eastAsia="ru-RU"/>
        </w:rPr>
        <w:t>имоги до освітнього, освітньо-кваліфікаційного рівнів, професійної кваліфікації осіб, які навчатимуться за кваліфікацією</w:t>
      </w:r>
      <w:r w:rsidR="00A21B1A">
        <w:rPr>
          <w:rFonts w:ascii="Times New Roman" w:hAnsi="Times New Roman"/>
          <w:b/>
          <w:sz w:val="28"/>
        </w:rPr>
        <w:t xml:space="preserve"> слюсар</w:t>
      </w:r>
      <w:r w:rsidR="00697C11">
        <w:rPr>
          <w:rFonts w:ascii="Times New Roman" w:hAnsi="Times New Roman"/>
          <w:b/>
          <w:sz w:val="28"/>
        </w:rPr>
        <w:t>я</w:t>
      </w:r>
      <w:r w:rsidR="00A21B1A">
        <w:rPr>
          <w:rFonts w:ascii="Times New Roman" w:hAnsi="Times New Roman"/>
          <w:b/>
          <w:sz w:val="28"/>
        </w:rPr>
        <w:t xml:space="preserve"> з контрольно-вимірювальних приладів та автоматики (електромеханіка) 3-го розряду</w:t>
      </w:r>
    </w:p>
    <w:p w:rsidR="002F17CA" w:rsidRDefault="00A21B1A" w:rsidP="00DC1BCA">
      <w:pPr>
        <w:shd w:val="clear" w:color="auto" w:fill="FFFFFF"/>
        <w:ind w:firstLine="709"/>
        <w:jc w:val="both"/>
        <w:rPr>
          <w:rFonts w:ascii="Times New Roman" w:hAnsi="Times New Roman"/>
          <w:sz w:val="28"/>
          <w:szCs w:val="28"/>
        </w:rPr>
      </w:pPr>
      <w:r>
        <w:rPr>
          <w:rFonts w:ascii="Times New Roman" w:hAnsi="Times New Roman"/>
          <w:sz w:val="28"/>
          <w:szCs w:val="28"/>
        </w:rPr>
        <w:t>2.1. При продовженні навчання</w:t>
      </w:r>
    </w:p>
    <w:p w:rsidR="002F17CA" w:rsidRDefault="00A21B1A" w:rsidP="00DC1BCA">
      <w:pPr>
        <w:shd w:val="clear" w:color="auto" w:fill="FFFFFF"/>
        <w:ind w:firstLine="709"/>
        <w:jc w:val="both"/>
        <w:rPr>
          <w:rFonts w:ascii="Times New Roman" w:hAnsi="Times New Roman"/>
          <w:sz w:val="28"/>
          <w:szCs w:val="28"/>
        </w:rPr>
      </w:pPr>
      <w:r>
        <w:rPr>
          <w:rFonts w:ascii="Times New Roman" w:hAnsi="Times New Roman"/>
          <w:sz w:val="28"/>
          <w:szCs w:val="28"/>
        </w:rPr>
        <w:t>Повна або базова загальна середня освіта</w:t>
      </w:r>
      <w:r w:rsidR="00AE0540">
        <w:rPr>
          <w:rFonts w:ascii="Times New Roman" w:hAnsi="Times New Roman"/>
          <w:sz w:val="28"/>
          <w:szCs w:val="28"/>
        </w:rPr>
        <w:t>.</w:t>
      </w:r>
    </w:p>
    <w:p w:rsidR="002F17CA" w:rsidRDefault="00A21B1A" w:rsidP="00DC1BCA">
      <w:pPr>
        <w:shd w:val="clear" w:color="auto" w:fill="FFFFFF"/>
        <w:ind w:firstLine="709"/>
        <w:jc w:val="both"/>
        <w:rPr>
          <w:rFonts w:ascii="Times New Roman" w:hAnsi="Times New Roman"/>
          <w:sz w:val="28"/>
          <w:szCs w:val="28"/>
        </w:rPr>
      </w:pPr>
      <w:r>
        <w:rPr>
          <w:rFonts w:ascii="Times New Roman" w:hAnsi="Times New Roman"/>
          <w:sz w:val="28"/>
          <w:szCs w:val="28"/>
        </w:rPr>
        <w:t>2.2. При підвищенні професійної кваліфікації</w:t>
      </w:r>
    </w:p>
    <w:p w:rsidR="002F17CA" w:rsidRDefault="00A21B1A" w:rsidP="00DC1BCA">
      <w:pPr>
        <w:shd w:val="clear" w:color="auto" w:fill="FFFFFF"/>
        <w:ind w:firstLine="709"/>
        <w:jc w:val="both"/>
        <w:rPr>
          <w:rFonts w:ascii="Times New Roman" w:hAnsi="Times New Roman"/>
          <w:sz w:val="28"/>
          <w:szCs w:val="28"/>
        </w:rPr>
      </w:pPr>
      <w:r>
        <w:rPr>
          <w:rFonts w:ascii="Times New Roman" w:hAnsi="Times New Roman"/>
          <w:sz w:val="28"/>
          <w:szCs w:val="28"/>
        </w:rPr>
        <w:t xml:space="preserve">Освітньо-кваліфікаційний рівень «кваліфікований робітник» за </w:t>
      </w:r>
      <w:r w:rsidR="00E25CF7" w:rsidRPr="00E25CF7">
        <w:rPr>
          <w:rFonts w:ascii="Times New Roman" w:hAnsi="Times New Roman"/>
          <w:color w:val="auto"/>
          <w:sz w:val="28"/>
          <w:szCs w:val="28"/>
        </w:rPr>
        <w:t>кваліфікацією с</w:t>
      </w:r>
      <w:r w:rsidRPr="00E25CF7">
        <w:rPr>
          <w:rFonts w:ascii="Times New Roman" w:hAnsi="Times New Roman"/>
          <w:color w:val="auto"/>
          <w:sz w:val="28"/>
          <w:szCs w:val="28"/>
        </w:rPr>
        <w:t>люсар</w:t>
      </w:r>
      <w:r w:rsidR="00E25CF7">
        <w:rPr>
          <w:rFonts w:ascii="Times New Roman" w:hAnsi="Times New Roman"/>
          <w:color w:val="auto"/>
          <w:sz w:val="28"/>
          <w:szCs w:val="28"/>
        </w:rPr>
        <w:t>я</w:t>
      </w:r>
      <w:r w:rsidRPr="00E25CF7">
        <w:rPr>
          <w:rFonts w:ascii="Times New Roman" w:hAnsi="Times New Roman"/>
          <w:color w:val="auto"/>
          <w:sz w:val="28"/>
          <w:szCs w:val="28"/>
        </w:rPr>
        <w:t xml:space="preserve"> з </w:t>
      </w:r>
      <w:r>
        <w:rPr>
          <w:rFonts w:ascii="Times New Roman" w:hAnsi="Times New Roman"/>
          <w:sz w:val="28"/>
          <w:szCs w:val="28"/>
        </w:rPr>
        <w:t xml:space="preserve">контрольно-вимірювальних приладів та автоматики (електромеханіка) 2-го розряду; стаж роботи за </w:t>
      </w:r>
      <w:r w:rsidR="00E25CF7">
        <w:rPr>
          <w:rFonts w:ascii="Times New Roman" w:hAnsi="Times New Roman"/>
          <w:sz w:val="28"/>
          <w:szCs w:val="28"/>
        </w:rPr>
        <w:t>кваліфікацією с</w:t>
      </w:r>
      <w:r>
        <w:rPr>
          <w:rFonts w:ascii="Times New Roman" w:hAnsi="Times New Roman"/>
          <w:sz w:val="28"/>
          <w:szCs w:val="28"/>
        </w:rPr>
        <w:t>люсар</w:t>
      </w:r>
      <w:r w:rsidR="00E25CF7">
        <w:rPr>
          <w:rFonts w:ascii="Times New Roman" w:hAnsi="Times New Roman"/>
          <w:sz w:val="28"/>
          <w:szCs w:val="28"/>
        </w:rPr>
        <w:t>я</w:t>
      </w:r>
      <w:r>
        <w:rPr>
          <w:rFonts w:ascii="Times New Roman" w:hAnsi="Times New Roman"/>
          <w:sz w:val="28"/>
          <w:szCs w:val="28"/>
        </w:rPr>
        <w:t xml:space="preserve"> з контрольно-вимірювальних приладів та автоматики (електромеханіка) 2-го розряду – не менше 1 року.</w:t>
      </w:r>
    </w:p>
    <w:p w:rsidR="002F17CA" w:rsidRDefault="00D46870" w:rsidP="00DC1BCA">
      <w:pPr>
        <w:shd w:val="clear" w:color="auto" w:fill="FFFFFF"/>
        <w:ind w:firstLine="709"/>
        <w:jc w:val="both"/>
        <w:rPr>
          <w:rFonts w:ascii="Times New Roman" w:hAnsi="Times New Roman" w:cs="Times New Roman"/>
          <w:sz w:val="28"/>
          <w:szCs w:val="28"/>
          <w:lang w:eastAsia="ru-RU"/>
        </w:rPr>
      </w:pPr>
      <w:r>
        <w:rPr>
          <w:rFonts w:ascii="Times New Roman" w:hAnsi="Times New Roman"/>
          <w:sz w:val="28"/>
          <w:szCs w:val="28"/>
        </w:rPr>
        <w:t>2.3</w:t>
      </w:r>
      <w:r w:rsidR="00A21B1A">
        <w:rPr>
          <w:rFonts w:ascii="Times New Roman" w:hAnsi="Times New Roman"/>
          <w:sz w:val="28"/>
          <w:szCs w:val="28"/>
        </w:rPr>
        <w:t>. Після закінчення навчання</w:t>
      </w:r>
    </w:p>
    <w:p w:rsidR="00AD68B9" w:rsidRPr="002F17CA" w:rsidRDefault="00AD68B9" w:rsidP="00DC1BCA">
      <w:pPr>
        <w:shd w:val="clear" w:color="auto" w:fill="FFFFFF"/>
        <w:ind w:firstLine="709"/>
        <w:jc w:val="both"/>
        <w:rPr>
          <w:rFonts w:ascii="Times New Roman" w:hAnsi="Times New Roman" w:cs="Times New Roman"/>
          <w:color w:val="auto"/>
          <w:sz w:val="28"/>
          <w:szCs w:val="28"/>
          <w:lang w:eastAsia="ru-RU"/>
        </w:rPr>
      </w:pPr>
      <w:r w:rsidRPr="002F17CA">
        <w:rPr>
          <w:rFonts w:ascii="Times New Roman" w:hAnsi="Times New Roman" w:cs="Times New Roman"/>
          <w:bCs/>
          <w:iCs/>
          <w:color w:val="auto"/>
          <w:sz w:val="28"/>
          <w:szCs w:val="28"/>
          <w:lang w:eastAsia="ru-RU"/>
        </w:rPr>
        <w:lastRenderedPageBreak/>
        <w:t>Повна загальна середня освіта, професійна (професійно-технічна) освіта, освітньо-кваліфікаційний рівень «кваліфікований робітник» за кваліфікацією слюсар</w:t>
      </w:r>
      <w:r w:rsidR="00E25CF7">
        <w:rPr>
          <w:rFonts w:ascii="Times New Roman" w:hAnsi="Times New Roman" w:cs="Times New Roman"/>
          <w:bCs/>
          <w:iCs/>
          <w:color w:val="auto"/>
          <w:sz w:val="28"/>
          <w:szCs w:val="28"/>
          <w:lang w:eastAsia="ru-RU"/>
        </w:rPr>
        <w:t>я</w:t>
      </w:r>
      <w:r w:rsidRPr="002F17CA">
        <w:rPr>
          <w:rFonts w:ascii="Times New Roman" w:hAnsi="Times New Roman" w:cs="Times New Roman"/>
          <w:bCs/>
          <w:iCs/>
          <w:color w:val="auto"/>
          <w:sz w:val="28"/>
          <w:szCs w:val="28"/>
          <w:lang w:eastAsia="ru-RU"/>
        </w:rPr>
        <w:t xml:space="preserve"> з контрольно-вимірювальних приладів та автоматики (електромеханіка) 3-го розряду.</w:t>
      </w:r>
    </w:p>
    <w:p w:rsidR="00A21B1A" w:rsidRDefault="00EC0521" w:rsidP="00DC1BCA">
      <w:pPr>
        <w:shd w:val="clear" w:color="auto" w:fill="FFFFFF"/>
        <w:rPr>
          <w:rFonts w:ascii="Times New Roman" w:hAnsi="Times New Roman" w:cs="Times New Roman"/>
          <w:sz w:val="28"/>
          <w:szCs w:val="28"/>
        </w:rPr>
      </w:pPr>
      <w:r>
        <w:rPr>
          <w:rFonts w:ascii="Times New Roman" w:hAnsi="Times New Roman" w:cs="Times New Roman"/>
          <w:b/>
          <w:color w:val="auto"/>
          <w:sz w:val="28"/>
          <w:szCs w:val="28"/>
          <w:lang w:eastAsia="ru-RU"/>
        </w:rPr>
        <w:t>3.</w:t>
      </w:r>
      <w:r w:rsidR="00A21B1A">
        <w:rPr>
          <w:rFonts w:ascii="Times New Roman" w:hAnsi="Times New Roman" w:cs="Times New Roman"/>
          <w:b/>
          <w:color w:val="auto"/>
          <w:sz w:val="28"/>
          <w:szCs w:val="28"/>
          <w:lang w:eastAsia="ru-RU"/>
        </w:rPr>
        <w:t>Типовий навчальний план</w:t>
      </w:r>
    </w:p>
    <w:p w:rsidR="00A21B1A" w:rsidRDefault="00A21B1A" w:rsidP="00DC1BCA">
      <w:pPr>
        <w:tabs>
          <w:tab w:val="left" w:pos="-567"/>
          <w:tab w:val="right" w:pos="567"/>
        </w:tabs>
        <w:autoSpaceDE w:val="0"/>
        <w:autoSpaceDN w:val="0"/>
        <w:adjustRightInd w:val="0"/>
        <w:ind w:firstLine="567"/>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 xml:space="preserve">Професійна кваліфікація: </w:t>
      </w:r>
      <w:r>
        <w:rPr>
          <w:rFonts w:ascii="Times New Roman" w:hAnsi="Times New Roman"/>
          <w:b/>
          <w:sz w:val="28"/>
        </w:rPr>
        <w:t>слюсар з контрольно-вимірювальних приладів та автоматики (електромеханіка) 3-го розряду</w:t>
      </w:r>
    </w:p>
    <w:p w:rsidR="00A21B1A" w:rsidRDefault="00A21B1A" w:rsidP="00DC1BCA">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color w:val="auto"/>
          <w:sz w:val="28"/>
          <w:szCs w:val="28"/>
          <w:lang w:eastAsia="ru-RU"/>
        </w:rPr>
        <w:t xml:space="preserve">Загальний фонд навчального часу – </w:t>
      </w:r>
      <w:r>
        <w:rPr>
          <w:rFonts w:ascii="Times New Roman" w:hAnsi="Times New Roman" w:cs="Times New Roman"/>
          <w:b/>
          <w:sz w:val="28"/>
          <w:szCs w:val="28"/>
          <w:lang w:eastAsia="ru-RU"/>
        </w:rPr>
        <w:t>351 годин</w:t>
      </w:r>
      <w:r w:rsidR="00B041D2">
        <w:rPr>
          <w:rFonts w:ascii="Times New Roman" w:hAnsi="Times New Roman" w:cs="Times New Roman"/>
          <w:b/>
          <w:sz w:val="28"/>
          <w:szCs w:val="28"/>
          <w:lang w:eastAsia="ru-RU"/>
        </w:rPr>
        <w:t>а</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4408"/>
        <w:gridCol w:w="1377"/>
        <w:gridCol w:w="1377"/>
        <w:gridCol w:w="1358"/>
      </w:tblGrid>
      <w:tr w:rsidR="00A21B1A" w:rsidTr="00EC0521">
        <w:trPr>
          <w:trHeight w:val="420"/>
        </w:trPr>
        <w:tc>
          <w:tcPr>
            <w:tcW w:w="327" w:type="pct"/>
            <w:tcBorders>
              <w:top w:val="single" w:sz="4" w:space="0" w:color="auto"/>
              <w:left w:val="single" w:sz="4" w:space="0" w:color="auto"/>
              <w:bottom w:val="single" w:sz="4" w:space="0" w:color="auto"/>
              <w:right w:val="single" w:sz="4" w:space="0" w:color="auto"/>
            </w:tcBorders>
            <w:vAlign w:val="center"/>
            <w:hideMark/>
          </w:tcPr>
          <w:p w:rsidR="00A21B1A" w:rsidRPr="00E96928" w:rsidRDefault="00EC0521" w:rsidP="00EC0521">
            <w:pPr>
              <w:tabs>
                <w:tab w:val="right" w:pos="567"/>
                <w:tab w:val="left" w:pos="1276"/>
              </w:tabs>
              <w:autoSpaceDE w:val="0"/>
              <w:autoSpaceDN w:val="0"/>
              <w:adjustRightInd w:val="0"/>
              <w:spacing w:line="276" w:lineRule="auto"/>
              <w:jc w:val="center"/>
              <w:rPr>
                <w:rFonts w:ascii="Times New Roman" w:hAnsi="Times New Roman" w:cs="Times New Roman"/>
                <w:b/>
                <w:color w:val="auto"/>
                <w:lang w:eastAsia="ru-RU"/>
              </w:rPr>
            </w:pPr>
            <w:r>
              <w:rPr>
                <w:rFonts w:ascii="Times New Roman" w:hAnsi="Times New Roman" w:cs="Times New Roman"/>
                <w:b/>
                <w:color w:val="auto"/>
                <w:lang w:eastAsia="ru-RU"/>
              </w:rPr>
              <w:t>№</w:t>
            </w:r>
            <w:r w:rsidR="00E96928" w:rsidRPr="00E96928">
              <w:rPr>
                <w:rFonts w:ascii="Times New Roman" w:hAnsi="Times New Roman" w:cs="Times New Roman"/>
                <w:b/>
                <w:color w:val="auto"/>
                <w:lang w:eastAsia="ru-RU"/>
              </w:rPr>
              <w:t xml:space="preserve"> </w:t>
            </w:r>
            <w:r w:rsidR="00A21B1A" w:rsidRPr="00E96928">
              <w:rPr>
                <w:rFonts w:ascii="Times New Roman" w:hAnsi="Times New Roman" w:cs="Times New Roman"/>
                <w:b/>
                <w:color w:val="auto"/>
                <w:lang w:eastAsia="ru-RU"/>
              </w:rPr>
              <w:t>з/п</w:t>
            </w:r>
          </w:p>
        </w:tc>
        <w:tc>
          <w:tcPr>
            <w:tcW w:w="241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 w:val="left" w:pos="1276"/>
              </w:tabs>
              <w:autoSpaceDE w:val="0"/>
              <w:autoSpaceDN w:val="0"/>
              <w:adjustRightInd w:val="0"/>
              <w:spacing w:line="276" w:lineRule="auto"/>
              <w:ind w:firstLine="567"/>
              <w:jc w:val="center"/>
              <w:rPr>
                <w:rFonts w:ascii="Times New Roman" w:hAnsi="Times New Roman" w:cs="Times New Roman"/>
                <w:b/>
                <w:color w:val="auto"/>
                <w:lang w:eastAsia="ru-RU"/>
              </w:rPr>
            </w:pPr>
            <w:r>
              <w:rPr>
                <w:rFonts w:ascii="Times New Roman" w:hAnsi="Times New Roman" w:cs="Times New Roman"/>
                <w:b/>
                <w:color w:val="auto"/>
                <w:lang w:eastAsia="ru-RU"/>
              </w:rPr>
              <w:t>Розділи</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s>
              <w:jc w:val="center"/>
              <w:rPr>
                <w:rFonts w:ascii="Times New Roman" w:hAnsi="Times New Roman" w:cs="Times New Roman"/>
                <w:b/>
                <w:bCs/>
                <w:iCs/>
              </w:rPr>
            </w:pPr>
            <w:r>
              <w:rPr>
                <w:rFonts w:ascii="Times New Roman" w:hAnsi="Times New Roman" w:cs="Times New Roman"/>
                <w:b/>
                <w:bCs/>
                <w:iCs/>
              </w:rPr>
              <w:t>Всього годин</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1A0A96" w:rsidRDefault="00A21B1A" w:rsidP="00C76629">
            <w:pPr>
              <w:tabs>
                <w:tab w:val="right" w:pos="567"/>
              </w:tabs>
              <w:jc w:val="center"/>
              <w:rPr>
                <w:rFonts w:ascii="Times New Roman" w:hAnsi="Times New Roman" w:cs="Times New Roman"/>
                <w:b/>
                <w:bCs/>
                <w:iCs/>
              </w:rPr>
            </w:pPr>
            <w:r w:rsidRPr="001A0A96">
              <w:rPr>
                <w:rStyle w:val="4"/>
                <w:rFonts w:ascii="Times New Roman" w:eastAsia="Calibri" w:hAnsi="Times New Roman" w:cs="Times New Roman"/>
                <w:b/>
                <w:sz w:val="24"/>
                <w:szCs w:val="24"/>
                <w:lang w:val="uk-UA"/>
              </w:rPr>
              <w:t>СКВПА-3.1</w:t>
            </w: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1A0A96" w:rsidRDefault="00A21B1A" w:rsidP="00C76629">
            <w:pPr>
              <w:tabs>
                <w:tab w:val="right" w:pos="567"/>
              </w:tabs>
              <w:jc w:val="center"/>
              <w:rPr>
                <w:rFonts w:ascii="Times New Roman" w:hAnsi="Times New Roman" w:cs="Times New Roman"/>
                <w:b/>
                <w:bCs/>
                <w:iCs/>
              </w:rPr>
            </w:pPr>
            <w:r w:rsidRPr="001A0A96">
              <w:rPr>
                <w:rStyle w:val="4"/>
                <w:rFonts w:ascii="Times New Roman" w:eastAsia="Calibri" w:hAnsi="Times New Roman" w:cs="Times New Roman"/>
                <w:b/>
                <w:sz w:val="24"/>
                <w:szCs w:val="24"/>
                <w:lang w:val="uk-UA"/>
              </w:rPr>
              <w:t>СКВПА-3.2</w:t>
            </w:r>
          </w:p>
        </w:tc>
      </w:tr>
      <w:tr w:rsidR="00A21B1A" w:rsidTr="00EC0521">
        <w:trPr>
          <w:trHeight w:val="96"/>
        </w:trPr>
        <w:tc>
          <w:tcPr>
            <w:tcW w:w="327" w:type="pct"/>
            <w:tcBorders>
              <w:top w:val="single" w:sz="4" w:space="0" w:color="auto"/>
              <w:left w:val="single" w:sz="4" w:space="0" w:color="auto"/>
              <w:bottom w:val="single" w:sz="4" w:space="0" w:color="auto"/>
              <w:right w:val="single" w:sz="4" w:space="0" w:color="auto"/>
            </w:tcBorders>
            <w:hideMark/>
          </w:tcPr>
          <w:p w:rsidR="00A21B1A" w:rsidRDefault="00E96928" w:rsidP="00C76629">
            <w:pPr>
              <w:tabs>
                <w:tab w:val="right" w:pos="567"/>
                <w:tab w:val="left" w:pos="1276"/>
              </w:tabs>
              <w:autoSpaceDE w:val="0"/>
              <w:autoSpaceDN w:val="0"/>
              <w:adjustRightInd w:val="0"/>
              <w:spacing w:line="276" w:lineRule="auto"/>
              <w:jc w:val="center"/>
              <w:rPr>
                <w:rFonts w:ascii="Times New Roman" w:hAnsi="Times New Roman" w:cs="Times New Roman"/>
                <w:color w:val="auto"/>
                <w:lang w:eastAsia="ru-RU"/>
              </w:rPr>
            </w:pPr>
            <w:r>
              <w:rPr>
                <w:rFonts w:ascii="Times New Roman" w:hAnsi="Times New Roman" w:cs="Times New Roman"/>
                <w:color w:val="auto"/>
                <w:lang w:eastAsia="ru-RU"/>
              </w:rPr>
              <w:t>1</w:t>
            </w:r>
          </w:p>
        </w:tc>
        <w:tc>
          <w:tcPr>
            <w:tcW w:w="241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 w:val="left" w:pos="1276"/>
              </w:tabs>
              <w:autoSpaceDE w:val="0"/>
              <w:autoSpaceDN w:val="0"/>
              <w:adjustRightInd w:val="0"/>
              <w:spacing w:line="276" w:lineRule="auto"/>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-теоретична підготовка</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84</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color w:val="auto"/>
              </w:rPr>
            </w:pPr>
            <w:r w:rsidRPr="004007E2">
              <w:rPr>
                <w:rFonts w:ascii="Times New Roman" w:eastAsia="Calibri" w:hAnsi="Times New Roman" w:cs="Times New Roman"/>
                <w:color w:val="auto"/>
              </w:rPr>
              <w:t>36</w:t>
            </w: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ind w:firstLine="35"/>
              <w:jc w:val="center"/>
              <w:rPr>
                <w:rFonts w:ascii="Times New Roman" w:hAnsi="Times New Roman" w:cs="Times New Roman"/>
                <w:color w:val="auto"/>
              </w:rPr>
            </w:pPr>
            <w:r w:rsidRPr="004007E2">
              <w:rPr>
                <w:rFonts w:ascii="Times New Roman" w:eastAsia="Calibri" w:hAnsi="Times New Roman" w:cs="Times New Roman"/>
                <w:color w:val="auto"/>
              </w:rPr>
              <w:t>48</w:t>
            </w:r>
          </w:p>
        </w:tc>
      </w:tr>
      <w:tr w:rsidR="00A21B1A" w:rsidTr="00EC0521">
        <w:tc>
          <w:tcPr>
            <w:tcW w:w="327" w:type="pct"/>
            <w:tcBorders>
              <w:top w:val="single" w:sz="4" w:space="0" w:color="auto"/>
              <w:left w:val="single" w:sz="4" w:space="0" w:color="auto"/>
              <w:bottom w:val="single" w:sz="4" w:space="0" w:color="auto"/>
              <w:right w:val="single" w:sz="4" w:space="0" w:color="auto"/>
            </w:tcBorders>
            <w:hideMark/>
          </w:tcPr>
          <w:p w:rsidR="00A21B1A" w:rsidRDefault="00E96928" w:rsidP="00C76629">
            <w:pPr>
              <w:tabs>
                <w:tab w:val="right" w:pos="567"/>
                <w:tab w:val="left" w:pos="1276"/>
              </w:tabs>
              <w:autoSpaceDE w:val="0"/>
              <w:autoSpaceDN w:val="0"/>
              <w:adjustRightInd w:val="0"/>
              <w:spacing w:line="276" w:lineRule="auto"/>
              <w:jc w:val="center"/>
              <w:rPr>
                <w:rFonts w:ascii="Times New Roman" w:hAnsi="Times New Roman" w:cs="Times New Roman"/>
                <w:color w:val="auto"/>
                <w:lang w:eastAsia="ru-RU"/>
              </w:rPr>
            </w:pPr>
            <w:r>
              <w:rPr>
                <w:rFonts w:ascii="Times New Roman" w:hAnsi="Times New Roman" w:cs="Times New Roman"/>
                <w:color w:val="auto"/>
                <w:lang w:eastAsia="ru-RU"/>
              </w:rPr>
              <w:t>2</w:t>
            </w:r>
          </w:p>
        </w:tc>
        <w:tc>
          <w:tcPr>
            <w:tcW w:w="241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 w:val="left" w:pos="1276"/>
              </w:tabs>
              <w:autoSpaceDE w:val="0"/>
              <w:autoSpaceDN w:val="0"/>
              <w:adjustRightInd w:val="0"/>
              <w:spacing w:line="276" w:lineRule="auto"/>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-практична підготовка</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230</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color w:val="auto"/>
              </w:rPr>
            </w:pPr>
            <w:r w:rsidRPr="004007E2">
              <w:rPr>
                <w:rFonts w:ascii="Times New Roman" w:eastAsia="Calibri" w:hAnsi="Times New Roman" w:cs="Times New Roman"/>
                <w:color w:val="auto"/>
              </w:rPr>
              <w:t>79</w:t>
            </w: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ind w:firstLine="35"/>
              <w:jc w:val="center"/>
              <w:rPr>
                <w:rFonts w:ascii="Times New Roman" w:hAnsi="Times New Roman" w:cs="Times New Roman"/>
                <w:color w:val="auto"/>
              </w:rPr>
            </w:pPr>
            <w:r w:rsidRPr="004007E2">
              <w:rPr>
                <w:rFonts w:ascii="Times New Roman" w:eastAsia="Calibri" w:hAnsi="Times New Roman" w:cs="Times New Roman"/>
                <w:color w:val="auto"/>
              </w:rPr>
              <w:t>151</w:t>
            </w:r>
          </w:p>
        </w:tc>
      </w:tr>
      <w:tr w:rsidR="00A21B1A" w:rsidTr="00EC0521">
        <w:tc>
          <w:tcPr>
            <w:tcW w:w="327" w:type="pct"/>
            <w:tcBorders>
              <w:top w:val="single" w:sz="4" w:space="0" w:color="auto"/>
              <w:left w:val="single" w:sz="4" w:space="0" w:color="auto"/>
              <w:bottom w:val="single" w:sz="4" w:space="0" w:color="auto"/>
              <w:right w:val="single" w:sz="4" w:space="0" w:color="auto"/>
            </w:tcBorders>
            <w:hideMark/>
          </w:tcPr>
          <w:p w:rsidR="00A21B1A" w:rsidRDefault="00EC0521" w:rsidP="00C76629">
            <w:pPr>
              <w:tabs>
                <w:tab w:val="right" w:pos="567"/>
                <w:tab w:val="left" w:pos="1276"/>
              </w:tabs>
              <w:autoSpaceDE w:val="0"/>
              <w:autoSpaceDN w:val="0"/>
              <w:adjustRightInd w:val="0"/>
              <w:spacing w:line="276" w:lineRule="auto"/>
              <w:jc w:val="center"/>
              <w:rPr>
                <w:rFonts w:ascii="Times New Roman" w:hAnsi="Times New Roman" w:cs="Times New Roman"/>
                <w:color w:val="auto"/>
                <w:lang w:eastAsia="ru-RU"/>
              </w:rPr>
            </w:pPr>
            <w:r>
              <w:rPr>
                <w:rFonts w:ascii="Times New Roman" w:hAnsi="Times New Roman" w:cs="Times New Roman"/>
                <w:color w:val="auto"/>
                <w:lang w:eastAsia="ru-RU"/>
              </w:rPr>
              <w:t>3</w:t>
            </w:r>
          </w:p>
        </w:tc>
        <w:tc>
          <w:tcPr>
            <w:tcW w:w="241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 w:val="left" w:pos="1276"/>
              </w:tabs>
              <w:autoSpaceDE w:val="0"/>
              <w:autoSpaceDN w:val="0"/>
              <w:adjustRightInd w:val="0"/>
              <w:spacing w:line="276" w:lineRule="auto"/>
              <w:rPr>
                <w:rFonts w:ascii="Times New Roman" w:hAnsi="Times New Roman" w:cs="Times New Roman"/>
                <w:color w:val="auto"/>
                <w:lang w:eastAsia="ru-RU"/>
              </w:rPr>
            </w:pPr>
            <w:r>
              <w:rPr>
                <w:rFonts w:ascii="Times New Roman" w:hAnsi="Times New Roman" w:cs="Times New Roman"/>
                <w:color w:val="auto"/>
                <w:lang w:eastAsia="ru-RU"/>
              </w:rPr>
              <w:t>Консультації</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30</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color w:val="auto"/>
              </w:rPr>
            </w:pP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ind w:firstLine="35"/>
              <w:jc w:val="center"/>
              <w:rPr>
                <w:rFonts w:ascii="Times New Roman" w:hAnsi="Times New Roman" w:cs="Times New Roman"/>
                <w:color w:val="auto"/>
              </w:rPr>
            </w:pPr>
          </w:p>
        </w:tc>
      </w:tr>
      <w:tr w:rsidR="00A21B1A" w:rsidTr="00EC0521">
        <w:tc>
          <w:tcPr>
            <w:tcW w:w="327" w:type="pct"/>
            <w:tcBorders>
              <w:top w:val="single" w:sz="4" w:space="0" w:color="auto"/>
              <w:left w:val="single" w:sz="4" w:space="0" w:color="auto"/>
              <w:bottom w:val="single" w:sz="4" w:space="0" w:color="auto"/>
              <w:right w:val="single" w:sz="4" w:space="0" w:color="auto"/>
            </w:tcBorders>
            <w:hideMark/>
          </w:tcPr>
          <w:p w:rsidR="00A21B1A" w:rsidRDefault="00EC0521" w:rsidP="00C76629">
            <w:pPr>
              <w:tabs>
                <w:tab w:val="right" w:pos="567"/>
                <w:tab w:val="left" w:pos="1276"/>
              </w:tabs>
              <w:autoSpaceDE w:val="0"/>
              <w:autoSpaceDN w:val="0"/>
              <w:adjustRightInd w:val="0"/>
              <w:spacing w:line="276" w:lineRule="auto"/>
              <w:jc w:val="center"/>
              <w:rPr>
                <w:rFonts w:ascii="Times New Roman" w:hAnsi="Times New Roman" w:cs="Times New Roman"/>
                <w:color w:val="auto"/>
                <w:lang w:eastAsia="ru-RU"/>
              </w:rPr>
            </w:pPr>
            <w:r>
              <w:rPr>
                <w:rFonts w:ascii="Times New Roman" w:hAnsi="Times New Roman" w:cs="Times New Roman"/>
                <w:color w:val="auto"/>
                <w:lang w:eastAsia="ru-RU"/>
              </w:rPr>
              <w:t>4</w:t>
            </w:r>
          </w:p>
        </w:tc>
        <w:tc>
          <w:tcPr>
            <w:tcW w:w="241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C76629">
            <w:pPr>
              <w:tabs>
                <w:tab w:val="right" w:pos="567"/>
                <w:tab w:val="left" w:pos="1276"/>
              </w:tabs>
              <w:autoSpaceDE w:val="0"/>
              <w:autoSpaceDN w:val="0"/>
              <w:adjustRightInd w:val="0"/>
              <w:spacing w:line="276" w:lineRule="auto"/>
              <w:rPr>
                <w:rFonts w:ascii="Times New Roman" w:hAnsi="Times New Roman" w:cs="Times New Roman"/>
                <w:color w:val="auto"/>
                <w:lang w:eastAsia="ru-RU"/>
              </w:rPr>
            </w:pPr>
            <w:r>
              <w:rPr>
                <w:rFonts w:ascii="Times New Roman" w:hAnsi="Times New Roman" w:cs="Times New Roman"/>
                <w:color w:val="auto"/>
                <w:lang w:eastAsia="ru-RU"/>
              </w:rPr>
              <w:t>Державна кваліфікаційна атестація</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7</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jc w:val="center"/>
              <w:rPr>
                <w:rFonts w:ascii="Times New Roman" w:hAnsi="Times New Roman" w:cs="Times New Roman"/>
                <w:color w:val="auto"/>
              </w:rPr>
            </w:pP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C76629">
            <w:pPr>
              <w:tabs>
                <w:tab w:val="right" w:pos="567"/>
              </w:tabs>
              <w:ind w:firstLine="35"/>
              <w:jc w:val="center"/>
              <w:rPr>
                <w:rFonts w:ascii="Times New Roman" w:hAnsi="Times New Roman" w:cs="Times New Roman"/>
                <w:color w:val="auto"/>
              </w:rPr>
            </w:pPr>
          </w:p>
        </w:tc>
      </w:tr>
      <w:tr w:rsidR="00A21B1A" w:rsidTr="00EC0521">
        <w:tc>
          <w:tcPr>
            <w:tcW w:w="327" w:type="pct"/>
            <w:tcBorders>
              <w:top w:val="single" w:sz="4" w:space="0" w:color="auto"/>
              <w:left w:val="single" w:sz="4" w:space="0" w:color="auto"/>
              <w:bottom w:val="single" w:sz="4" w:space="0" w:color="auto"/>
              <w:right w:val="single" w:sz="4" w:space="0" w:color="auto"/>
            </w:tcBorders>
            <w:vAlign w:val="center"/>
            <w:hideMark/>
          </w:tcPr>
          <w:p w:rsidR="00A21B1A" w:rsidRDefault="00EC0521" w:rsidP="00C76629">
            <w:pPr>
              <w:tabs>
                <w:tab w:val="right" w:pos="567"/>
                <w:tab w:val="left" w:pos="1276"/>
              </w:tabs>
              <w:autoSpaceDE w:val="0"/>
              <w:autoSpaceDN w:val="0"/>
              <w:adjustRightInd w:val="0"/>
              <w:spacing w:line="276" w:lineRule="auto"/>
              <w:jc w:val="center"/>
              <w:rPr>
                <w:rFonts w:ascii="Times New Roman" w:hAnsi="Times New Roman" w:cs="Times New Roman"/>
                <w:color w:val="auto"/>
                <w:lang w:eastAsia="ru-RU"/>
              </w:rPr>
            </w:pPr>
            <w:r>
              <w:rPr>
                <w:rFonts w:ascii="Times New Roman" w:hAnsi="Times New Roman" w:cs="Times New Roman"/>
                <w:color w:val="auto"/>
                <w:lang w:eastAsia="ru-RU"/>
              </w:rPr>
              <w:t>5</w:t>
            </w:r>
          </w:p>
        </w:tc>
        <w:tc>
          <w:tcPr>
            <w:tcW w:w="2418" w:type="pct"/>
            <w:tcBorders>
              <w:top w:val="single" w:sz="4" w:space="0" w:color="auto"/>
              <w:left w:val="single" w:sz="4" w:space="0" w:color="auto"/>
              <w:bottom w:val="single" w:sz="4" w:space="0" w:color="auto"/>
              <w:right w:val="single" w:sz="4" w:space="0" w:color="auto"/>
            </w:tcBorders>
            <w:hideMark/>
          </w:tcPr>
          <w:p w:rsidR="00A21B1A" w:rsidRDefault="00A21B1A" w:rsidP="00C76629">
            <w:pPr>
              <w:tabs>
                <w:tab w:val="right" w:pos="567"/>
                <w:tab w:val="left" w:pos="1726"/>
              </w:tabs>
              <w:autoSpaceDE w:val="0"/>
              <w:autoSpaceDN w:val="0"/>
              <w:adjustRightInd w:val="0"/>
              <w:spacing w:line="276" w:lineRule="auto"/>
              <w:rPr>
                <w:rFonts w:ascii="Times New Roman" w:hAnsi="Times New Roman" w:cs="Times New Roman"/>
                <w:color w:val="auto"/>
                <w:lang w:eastAsia="ru-RU"/>
              </w:rPr>
            </w:pPr>
            <w:r>
              <w:rPr>
                <w:rFonts w:ascii="Times New Roman" w:hAnsi="Times New Roman" w:cs="Times New Roman"/>
                <w:color w:val="auto"/>
                <w:lang w:eastAsia="ru-RU"/>
              </w:rPr>
              <w:t xml:space="preserve">Загальний обсяг навчального часу (без </w:t>
            </w:r>
            <w:proofErr w:type="spellStart"/>
            <w:r>
              <w:rPr>
                <w:rFonts w:ascii="Times New Roman" w:hAnsi="Times New Roman" w:cs="Times New Roman"/>
                <w:color w:val="auto"/>
                <w:lang w:eastAsia="ru-RU"/>
              </w:rPr>
              <w:t>п.п</w:t>
            </w:r>
            <w:proofErr w:type="spellEnd"/>
            <w:r>
              <w:rPr>
                <w:rFonts w:ascii="Times New Roman" w:hAnsi="Times New Roman" w:cs="Times New Roman"/>
                <w:color w:val="auto"/>
                <w:lang w:eastAsia="ru-RU"/>
              </w:rPr>
              <w:t>. 3, 4)</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DC1BCA" w:rsidP="00C76629">
            <w:pPr>
              <w:tabs>
                <w:tab w:val="right" w:pos="567"/>
              </w:tabs>
              <w:jc w:val="center"/>
              <w:rPr>
                <w:rFonts w:ascii="Times New Roman" w:hAnsi="Times New Roman" w:cs="Times New Roman"/>
                <w:b/>
                <w:bCs/>
                <w:iCs/>
                <w:color w:val="0D0D0D"/>
              </w:rPr>
            </w:pPr>
            <w:r>
              <w:rPr>
                <w:rFonts w:ascii="Times New Roman" w:eastAsia="Calibri" w:hAnsi="Times New Roman" w:cs="Times New Roman"/>
                <w:b/>
                <w:bCs/>
                <w:iCs/>
                <w:color w:val="0D0D0D"/>
              </w:rPr>
              <w:t>314</w:t>
            </w:r>
          </w:p>
        </w:tc>
        <w:tc>
          <w:tcPr>
            <w:tcW w:w="75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E96928" w:rsidP="00C76629">
            <w:pPr>
              <w:tabs>
                <w:tab w:val="right" w:pos="567"/>
              </w:tabs>
              <w:jc w:val="center"/>
              <w:rPr>
                <w:rFonts w:ascii="Times New Roman" w:hAnsi="Times New Roman" w:cs="Times New Roman"/>
                <w:b/>
                <w:bCs/>
                <w:iCs/>
                <w:color w:val="0D0D0D"/>
              </w:rPr>
            </w:pPr>
            <w:r w:rsidRPr="004007E2">
              <w:rPr>
                <w:rFonts w:ascii="Times New Roman" w:eastAsia="Calibri" w:hAnsi="Times New Roman" w:cs="Times New Roman"/>
                <w:b/>
                <w:bCs/>
                <w:iCs/>
                <w:color w:val="0D0D0D"/>
              </w:rPr>
              <w:t>115</w:t>
            </w:r>
          </w:p>
        </w:tc>
        <w:tc>
          <w:tcPr>
            <w:tcW w:w="745" w:type="pct"/>
            <w:tcBorders>
              <w:top w:val="single" w:sz="4" w:space="0" w:color="auto"/>
              <w:left w:val="single" w:sz="4" w:space="0" w:color="auto"/>
              <w:bottom w:val="single" w:sz="4" w:space="0" w:color="auto"/>
              <w:right w:val="single" w:sz="4" w:space="0" w:color="auto"/>
            </w:tcBorders>
            <w:vAlign w:val="center"/>
            <w:hideMark/>
          </w:tcPr>
          <w:p w:rsidR="00A21B1A" w:rsidRPr="004007E2" w:rsidRDefault="00E96928" w:rsidP="00C76629">
            <w:pPr>
              <w:tabs>
                <w:tab w:val="right" w:pos="567"/>
              </w:tabs>
              <w:ind w:firstLine="35"/>
              <w:jc w:val="center"/>
              <w:rPr>
                <w:rFonts w:ascii="Times New Roman" w:hAnsi="Times New Roman" w:cs="Times New Roman"/>
                <w:b/>
                <w:bCs/>
                <w:iCs/>
                <w:color w:val="0D0D0D"/>
              </w:rPr>
            </w:pPr>
            <w:r w:rsidRPr="004007E2">
              <w:rPr>
                <w:rFonts w:ascii="Times New Roman" w:eastAsia="Calibri" w:hAnsi="Times New Roman" w:cs="Times New Roman"/>
                <w:b/>
                <w:bCs/>
                <w:iCs/>
                <w:color w:val="0D0D0D"/>
              </w:rPr>
              <w:t>19</w:t>
            </w:r>
            <w:r w:rsidR="00A21B1A" w:rsidRPr="004007E2">
              <w:rPr>
                <w:rFonts w:ascii="Times New Roman" w:eastAsia="Calibri" w:hAnsi="Times New Roman" w:cs="Times New Roman"/>
                <w:b/>
                <w:bCs/>
                <w:iCs/>
                <w:color w:val="0D0D0D"/>
              </w:rPr>
              <w:t>9</w:t>
            </w:r>
          </w:p>
        </w:tc>
      </w:tr>
    </w:tbl>
    <w:p w:rsidR="00EF3F30" w:rsidRDefault="00EF3F30" w:rsidP="00EF3F30">
      <w:pPr>
        <w:tabs>
          <w:tab w:val="right" w:pos="567"/>
        </w:tabs>
        <w:autoSpaceDE w:val="0"/>
        <w:autoSpaceDN w:val="0"/>
        <w:adjustRightInd w:val="0"/>
        <w:spacing w:line="276" w:lineRule="auto"/>
        <w:jc w:val="center"/>
        <w:rPr>
          <w:rFonts w:ascii="Times New Roman" w:hAnsi="Times New Roman" w:cs="Times New Roman"/>
          <w:b/>
          <w:i/>
          <w:iCs/>
          <w:color w:val="auto"/>
          <w:lang w:eastAsia="ru-RU"/>
        </w:rPr>
      </w:pPr>
    </w:p>
    <w:p w:rsidR="003459C5" w:rsidRDefault="003459C5" w:rsidP="003459C5">
      <w:pPr>
        <w:tabs>
          <w:tab w:val="left" w:pos="851"/>
        </w:tabs>
        <w:autoSpaceDE w:val="0"/>
        <w:autoSpaceDN w:val="0"/>
        <w:adjustRightInd w:val="0"/>
        <w:ind w:left="567"/>
        <w:jc w:val="both"/>
        <w:rPr>
          <w:rFonts w:ascii="Times New Roman" w:hAnsi="Times New Roman"/>
          <w:iCs/>
          <w:lang w:eastAsia="ru-RU"/>
        </w:rPr>
      </w:pPr>
    </w:p>
    <w:p w:rsidR="00A21B1A" w:rsidRPr="00EC0521" w:rsidRDefault="00A21B1A" w:rsidP="00EC0521">
      <w:pPr>
        <w:pStyle w:val="a7"/>
        <w:numPr>
          <w:ilvl w:val="0"/>
          <w:numId w:val="22"/>
        </w:numPr>
        <w:tabs>
          <w:tab w:val="left" w:pos="0"/>
        </w:tabs>
        <w:autoSpaceDE w:val="0"/>
        <w:autoSpaceDN w:val="0"/>
        <w:adjustRightInd w:val="0"/>
        <w:jc w:val="both"/>
        <w:rPr>
          <w:rFonts w:ascii="Times New Roman" w:eastAsia="Calibri" w:hAnsi="Times New Roman" w:cs="Times New Roman"/>
          <w:b/>
          <w:sz w:val="28"/>
          <w:szCs w:val="28"/>
          <w:lang w:eastAsia="ru-RU"/>
        </w:rPr>
      </w:pPr>
      <w:r w:rsidRPr="00EC0521">
        <w:rPr>
          <w:rFonts w:ascii="Times New Roman" w:eastAsia="Calibri" w:hAnsi="Times New Roman" w:cs="Times New Roman"/>
          <w:b/>
          <w:sz w:val="28"/>
          <w:szCs w:val="28"/>
          <w:lang w:eastAsia="ru-RU"/>
        </w:rPr>
        <w:t>Перелік основних засобів навчання</w:t>
      </w:r>
    </w:p>
    <w:p w:rsidR="00A21B1A" w:rsidRDefault="00A21B1A" w:rsidP="003459C5">
      <w:pPr>
        <w:widowControl/>
        <w:tabs>
          <w:tab w:val="num" w:pos="851"/>
        </w:tabs>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Професійна кваліфікація: слюсар з контрольно-вимірювальних приладів та автоматики (електромеханіка) 3-го розряду</w:t>
      </w:r>
    </w:p>
    <w:p w:rsidR="003459C5" w:rsidRDefault="003459C5" w:rsidP="003459C5">
      <w:pPr>
        <w:widowControl/>
        <w:tabs>
          <w:tab w:val="num" w:pos="851"/>
        </w:tabs>
        <w:ind w:firstLine="567"/>
        <w:jc w:val="both"/>
        <w:rPr>
          <w:rFonts w:ascii="Times New Roman" w:hAnsi="Times New Roman" w:cs="Times New Roman"/>
          <w:b/>
          <w:color w:val="auto"/>
          <w:sz w:val="28"/>
          <w:szCs w:val="28"/>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2" w:type="dxa"/>
          <w:right w:w="92" w:type="dxa"/>
        </w:tblCellMar>
        <w:tblLook w:val="04A0" w:firstRow="1" w:lastRow="0" w:firstColumn="1" w:lastColumn="0" w:noHBand="0" w:noVBand="1"/>
      </w:tblPr>
      <w:tblGrid>
        <w:gridCol w:w="654"/>
        <w:gridCol w:w="4179"/>
        <w:gridCol w:w="1956"/>
        <w:gridCol w:w="1715"/>
        <w:gridCol w:w="944"/>
      </w:tblGrid>
      <w:tr w:rsidR="00A21B1A" w:rsidTr="00F93683">
        <w:trPr>
          <w:trHeight w:val="441"/>
          <w:jc w:val="center"/>
        </w:trPr>
        <w:tc>
          <w:tcPr>
            <w:tcW w:w="654" w:type="dxa"/>
            <w:vMerge w:val="restart"/>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rsidP="00EF3F30">
            <w:pPr>
              <w:widowControl/>
              <w:autoSpaceDE w:val="0"/>
              <w:autoSpaceDN w:val="0"/>
              <w:adjustRightInd w:val="0"/>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p w:rsidR="00A21B1A" w:rsidRDefault="00A21B1A" w:rsidP="00EF3F30">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з/п</w:t>
            </w:r>
          </w:p>
        </w:tc>
        <w:tc>
          <w:tcPr>
            <w:tcW w:w="4179" w:type="dxa"/>
            <w:vMerge w:val="restart"/>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Найменування</w:t>
            </w:r>
          </w:p>
        </w:tc>
        <w:tc>
          <w:tcPr>
            <w:tcW w:w="3671" w:type="dxa"/>
            <w:gridSpan w:val="2"/>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Кількість на групу з 15 осіб</w:t>
            </w:r>
          </w:p>
        </w:tc>
        <w:tc>
          <w:tcPr>
            <w:tcW w:w="944" w:type="dxa"/>
            <w:vMerge w:val="restart"/>
            <w:tcBorders>
              <w:top w:val="single" w:sz="4" w:space="0" w:color="auto"/>
              <w:left w:val="single" w:sz="4" w:space="0" w:color="auto"/>
              <w:bottom w:val="single" w:sz="4" w:space="0" w:color="auto"/>
              <w:right w:val="single" w:sz="4" w:space="0" w:color="auto"/>
            </w:tcBorders>
            <w:hideMark/>
          </w:tcPr>
          <w:p w:rsidR="00EF3F30" w:rsidRDefault="00EF3F30">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Прим.</w:t>
            </w:r>
          </w:p>
        </w:tc>
      </w:tr>
      <w:tr w:rsidR="00A21B1A" w:rsidTr="00F93683">
        <w:trPr>
          <w:trHeight w:val="9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B1A" w:rsidRDefault="00A21B1A" w:rsidP="00EF3F30">
            <w:pPr>
              <w:widowControl/>
              <w:jc w:val="center"/>
              <w:rPr>
                <w:rFonts w:ascii="Times New Roman" w:eastAsia="Calibri" w:hAnsi="Times New Roman" w:cs="Times New Roman"/>
                <w:i/>
                <w:iCs/>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i/>
                <w:iCs/>
                <w:color w:val="auto"/>
                <w:lang w:eastAsia="en-US"/>
              </w:rPr>
            </w:pPr>
          </w:p>
        </w:tc>
        <w:tc>
          <w:tcPr>
            <w:tcW w:w="1956" w:type="dxa"/>
            <w:tcBorders>
              <w:top w:val="single" w:sz="4" w:space="0" w:color="auto"/>
              <w:left w:val="single" w:sz="4" w:space="0" w:color="auto"/>
              <w:bottom w:val="single" w:sz="4" w:space="0" w:color="auto"/>
              <w:right w:val="single" w:sz="4" w:space="0" w:color="auto"/>
            </w:tcBorders>
            <w:hideMark/>
          </w:tcPr>
          <w:p w:rsidR="00A21B1A" w:rsidRDefault="00AD68B9">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індивід.</w:t>
            </w:r>
            <w:r w:rsidR="00A21B1A">
              <w:rPr>
                <w:rFonts w:ascii="Times New Roman" w:eastAsia="Calibri" w:hAnsi="Times New Roman" w:cs="Times New Roman"/>
                <w:b/>
                <w:color w:val="auto"/>
                <w:lang w:eastAsia="en-US"/>
              </w:rPr>
              <w:t xml:space="preserve"> користування</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D68B9">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груп.</w:t>
            </w:r>
            <w:r w:rsidR="00A21B1A">
              <w:rPr>
                <w:rFonts w:ascii="Times New Roman" w:eastAsia="Calibri" w:hAnsi="Times New Roman" w:cs="Times New Roman"/>
                <w:b/>
                <w:color w:val="auto"/>
                <w:lang w:eastAsia="en-US"/>
              </w:rPr>
              <w:t xml:space="preserve"> користування</w:t>
            </w: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b/>
                <w:color w:val="auto"/>
                <w:lang w:eastAsia="en-US"/>
              </w:rPr>
            </w:pPr>
          </w:p>
        </w:tc>
      </w:tr>
      <w:tr w:rsidR="004007E2" w:rsidTr="00AD68B9">
        <w:trPr>
          <w:trHeight w:val="211"/>
          <w:jc w:val="center"/>
        </w:trPr>
        <w:tc>
          <w:tcPr>
            <w:tcW w:w="654" w:type="dxa"/>
            <w:tcBorders>
              <w:top w:val="single" w:sz="4" w:space="0" w:color="auto"/>
              <w:left w:val="single" w:sz="4" w:space="0" w:color="auto"/>
              <w:bottom w:val="single" w:sz="4" w:space="0" w:color="auto"/>
              <w:right w:val="single" w:sz="4" w:space="0" w:color="auto"/>
            </w:tcBorders>
            <w:hideMark/>
          </w:tcPr>
          <w:p w:rsidR="004007E2" w:rsidRDefault="00EF3F30" w:rsidP="00EF3F30">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w:t>
            </w:r>
          </w:p>
        </w:tc>
        <w:tc>
          <w:tcPr>
            <w:tcW w:w="8794" w:type="dxa"/>
            <w:gridSpan w:val="4"/>
            <w:tcBorders>
              <w:top w:val="single" w:sz="4" w:space="0" w:color="auto"/>
              <w:left w:val="single" w:sz="4" w:space="0" w:color="auto"/>
              <w:bottom w:val="single" w:sz="4" w:space="0" w:color="auto"/>
              <w:right w:val="single" w:sz="4" w:space="0" w:color="auto"/>
            </w:tcBorders>
            <w:hideMark/>
          </w:tcPr>
          <w:p w:rsidR="004007E2" w:rsidRDefault="00EF3F30">
            <w:pPr>
              <w:widowControl/>
              <w:autoSpaceDE w:val="0"/>
              <w:autoSpaceDN w:val="0"/>
              <w:adjustRightInd w:val="0"/>
              <w:rPr>
                <w:rFonts w:ascii="Times New Roman" w:eastAsia="Calibri" w:hAnsi="Times New Roman" w:cs="Times New Roman"/>
                <w:b/>
                <w:bCs/>
                <w:i/>
                <w:iCs/>
                <w:color w:val="auto"/>
              </w:rPr>
            </w:pPr>
            <w:r>
              <w:rPr>
                <w:rFonts w:ascii="Times New Roman" w:eastAsia="Calibri" w:hAnsi="Times New Roman" w:cs="Times New Roman"/>
                <w:b/>
                <w:bCs/>
                <w:iCs/>
                <w:color w:val="auto"/>
              </w:rPr>
              <w:t>Обладнання</w:t>
            </w: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keepNext/>
              <w:widowControl/>
              <w:outlineLvl w:val="3"/>
              <w:rPr>
                <w:rFonts w:ascii="Times New Roman" w:eastAsia="Calibri" w:hAnsi="Times New Roman" w:cs="Times New Roman"/>
                <w:color w:val="auto"/>
              </w:rPr>
            </w:pPr>
            <w:r>
              <w:rPr>
                <w:rFonts w:ascii="Times New Roman" w:eastAsia="Calibri" w:hAnsi="Times New Roman" w:cs="Times New Roman"/>
                <w:color w:val="auto"/>
              </w:rPr>
              <w:t>Слюсарні столи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keepNext/>
              <w:widowControl/>
              <w:outlineLvl w:val="3"/>
              <w:rPr>
                <w:rFonts w:ascii="Times New Roman" w:eastAsia="Calibri" w:hAnsi="Times New Roman" w:cs="Times New Roman"/>
                <w:color w:val="auto"/>
              </w:rPr>
            </w:pPr>
            <w:r>
              <w:rPr>
                <w:rFonts w:ascii="Times New Roman" w:eastAsia="Calibri" w:hAnsi="Times New Roman" w:cs="Times New Roman"/>
                <w:color w:val="auto"/>
              </w:rPr>
              <w:t>Монтажні столи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keepNext/>
              <w:widowControl/>
              <w:outlineLvl w:val="3"/>
              <w:rPr>
                <w:rFonts w:ascii="Times New Roman" w:eastAsia="Calibri" w:hAnsi="Times New Roman" w:cs="Times New Roman"/>
                <w:color w:val="auto"/>
              </w:rPr>
            </w:pPr>
            <w:r>
              <w:rPr>
                <w:rFonts w:ascii="Times New Roman" w:eastAsia="Calibri" w:hAnsi="Times New Roman" w:cs="Times New Roman"/>
                <w:color w:val="auto"/>
              </w:rPr>
              <w:t>Малий токарний станок</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4007E2" w:rsidTr="00AD68B9">
        <w:trPr>
          <w:trHeight w:val="213"/>
          <w:jc w:val="center"/>
        </w:trPr>
        <w:tc>
          <w:tcPr>
            <w:tcW w:w="654" w:type="dxa"/>
            <w:tcBorders>
              <w:top w:val="single" w:sz="4" w:space="0" w:color="auto"/>
              <w:left w:val="single" w:sz="4" w:space="0" w:color="auto"/>
              <w:bottom w:val="single" w:sz="4" w:space="0" w:color="auto"/>
              <w:right w:val="single" w:sz="4" w:space="0" w:color="auto"/>
            </w:tcBorders>
            <w:hideMark/>
          </w:tcPr>
          <w:p w:rsidR="004007E2" w:rsidRDefault="00EF3F30" w:rsidP="00EF3F30">
            <w:pPr>
              <w:widowControl/>
              <w:autoSpaceDE w:val="0"/>
              <w:autoSpaceDN w:val="0"/>
              <w:adjustRightInd w:val="0"/>
              <w:jc w:val="center"/>
              <w:rPr>
                <w:rFonts w:ascii="Times New Roman" w:eastAsia="Calibri" w:hAnsi="Times New Roman" w:cs="Times New Roman"/>
                <w:b/>
                <w:color w:val="auto"/>
              </w:rPr>
            </w:pPr>
            <w:r>
              <w:rPr>
                <w:rFonts w:ascii="Times New Roman" w:eastAsia="Calibri" w:hAnsi="Times New Roman" w:cs="Times New Roman"/>
                <w:b/>
                <w:color w:val="auto"/>
              </w:rPr>
              <w:t>ІІ</w:t>
            </w:r>
          </w:p>
        </w:tc>
        <w:tc>
          <w:tcPr>
            <w:tcW w:w="8794" w:type="dxa"/>
            <w:gridSpan w:val="4"/>
            <w:tcBorders>
              <w:top w:val="single" w:sz="4" w:space="0" w:color="auto"/>
              <w:left w:val="single" w:sz="4" w:space="0" w:color="auto"/>
              <w:bottom w:val="single" w:sz="4" w:space="0" w:color="auto"/>
              <w:right w:val="single" w:sz="4" w:space="0" w:color="auto"/>
            </w:tcBorders>
            <w:hideMark/>
          </w:tcPr>
          <w:p w:rsidR="004007E2" w:rsidRDefault="00EF3F30" w:rsidP="004007E2">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b/>
                <w:bCs/>
                <w:iCs/>
                <w:color w:val="auto"/>
              </w:rPr>
              <w:t>Прилади і пристрої</w:t>
            </w: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Манометри з трубчатою крижиною різних типів</w:t>
            </w:r>
          </w:p>
        </w:tc>
        <w:tc>
          <w:tcPr>
            <w:tcW w:w="1956" w:type="dxa"/>
            <w:tcBorders>
              <w:top w:val="single" w:sz="6" w:space="0" w:color="auto"/>
              <w:left w:val="single" w:sz="6" w:space="0" w:color="auto"/>
              <w:bottom w:val="single" w:sz="6" w:space="0" w:color="auto"/>
              <w:right w:val="single" w:sz="6"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2</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30</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Пристрій для знімання стрілок</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Годинникова лупа 5</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Мала газова горілка</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Зразковий </w:t>
            </w:r>
            <w:proofErr w:type="spellStart"/>
            <w:r>
              <w:rPr>
                <w:rFonts w:ascii="Times New Roman" w:eastAsia="Calibri" w:hAnsi="Times New Roman" w:cs="Times New Roman"/>
                <w:color w:val="auto"/>
              </w:rPr>
              <w:t>вантаж</w:t>
            </w:r>
            <w:r w:rsidR="00A40B0C">
              <w:rPr>
                <w:rFonts w:ascii="Times New Roman" w:eastAsia="Calibri" w:hAnsi="Times New Roman" w:cs="Times New Roman"/>
                <w:color w:val="auto"/>
              </w:rPr>
              <w:t>опоршневий</w:t>
            </w:r>
            <w:proofErr w:type="spellEnd"/>
            <w:r w:rsidR="00A40B0C">
              <w:rPr>
                <w:rFonts w:ascii="Times New Roman" w:eastAsia="Calibri" w:hAnsi="Times New Roman" w:cs="Times New Roman"/>
                <w:color w:val="auto"/>
              </w:rPr>
              <w:t xml:space="preserve"> манометр</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Зразков</w:t>
            </w:r>
            <w:r w:rsidR="00B041D2">
              <w:rPr>
                <w:rFonts w:ascii="Times New Roman" w:eastAsia="Calibri" w:hAnsi="Times New Roman" w:cs="Times New Roman"/>
                <w:color w:val="auto"/>
              </w:rPr>
              <w:t>ий манометр на різні межі вимірюва</w:t>
            </w:r>
            <w:r>
              <w:rPr>
                <w:rFonts w:ascii="Times New Roman" w:eastAsia="Calibri" w:hAnsi="Times New Roman" w:cs="Times New Roman"/>
                <w:color w:val="auto"/>
              </w:rPr>
              <w:t>ння</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Мегомметр</w:t>
            </w:r>
            <w:r w:rsidR="00A21B1A">
              <w:rPr>
                <w:rFonts w:ascii="Times New Roman" w:eastAsia="Calibri" w:hAnsi="Times New Roman" w:cs="Times New Roman"/>
                <w:color w:val="auto"/>
              </w:rPr>
              <w:t xml:space="preserve"> напругою 500В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Тестер комбінований </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Дифма</w:t>
            </w:r>
            <w:r w:rsidR="00A40B0C">
              <w:rPr>
                <w:rFonts w:ascii="Times New Roman" w:eastAsia="Calibri" w:hAnsi="Times New Roman" w:cs="Times New Roman"/>
                <w:color w:val="auto"/>
              </w:rPr>
              <w:t>нометри різних типів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Водоміри </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Ротаметри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Повторні пневмат</w:t>
            </w:r>
            <w:r w:rsidR="00A40B0C">
              <w:rPr>
                <w:rFonts w:ascii="Times New Roman" w:eastAsia="Calibri" w:hAnsi="Times New Roman" w:cs="Times New Roman"/>
                <w:color w:val="auto"/>
              </w:rPr>
              <w:t>ичні прилади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Терм</w:t>
            </w:r>
            <w:r w:rsidR="00A40B0C">
              <w:rPr>
                <w:rFonts w:ascii="Times New Roman" w:eastAsia="Calibri" w:hAnsi="Times New Roman" w:cs="Times New Roman"/>
                <w:color w:val="auto"/>
              </w:rPr>
              <w:t>опари різних типів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Термометри опору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Міст опору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Переносний потенціометр</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Електричні прилади типу КС</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Електровимірювальні прилади: амперметри, вольтметри, омметри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60</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Виконавчі пневматичні клапани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Лабораторні ваги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3</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Мікроскоп</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rPr>
                <w:rFonts w:ascii="Times New Roman" w:eastAsia="Calibri" w:hAnsi="Times New Roman" w:cs="Times New Roman"/>
                <w:color w:val="auto"/>
                <w:sz w:val="20"/>
                <w:szCs w:val="20"/>
                <w:lang w:val="ru-RU" w:eastAsia="ru-RU"/>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proofErr w:type="spellStart"/>
            <w:r>
              <w:rPr>
                <w:rFonts w:ascii="Times New Roman" w:eastAsia="Calibri" w:hAnsi="Times New Roman" w:cs="Times New Roman"/>
                <w:color w:val="auto"/>
              </w:rPr>
              <w:t>Напороміри</w:t>
            </w:r>
            <w:proofErr w:type="spellEnd"/>
            <w:r>
              <w:rPr>
                <w:rFonts w:ascii="Times New Roman" w:eastAsia="Calibri" w:hAnsi="Times New Roman" w:cs="Times New Roman"/>
                <w:color w:val="auto"/>
              </w:rPr>
              <w:t xml:space="preserve"> </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4007E2" w:rsidTr="00AD68B9">
        <w:trPr>
          <w:trHeight w:val="280"/>
          <w:jc w:val="center"/>
        </w:trPr>
        <w:tc>
          <w:tcPr>
            <w:tcW w:w="654" w:type="dxa"/>
            <w:tcBorders>
              <w:top w:val="single" w:sz="4" w:space="0" w:color="auto"/>
              <w:left w:val="single" w:sz="4" w:space="0" w:color="auto"/>
              <w:bottom w:val="single" w:sz="4" w:space="0" w:color="auto"/>
              <w:right w:val="single" w:sz="4" w:space="0" w:color="auto"/>
            </w:tcBorders>
            <w:hideMark/>
          </w:tcPr>
          <w:p w:rsidR="004007E2" w:rsidRDefault="00EF3F30" w:rsidP="00EF3F30">
            <w:pPr>
              <w:widowControl/>
              <w:autoSpaceDE w:val="0"/>
              <w:autoSpaceDN w:val="0"/>
              <w:adjustRightInd w:val="0"/>
              <w:jc w:val="center"/>
              <w:rPr>
                <w:rFonts w:ascii="Times New Roman" w:eastAsia="Calibri" w:hAnsi="Times New Roman" w:cs="Times New Roman"/>
                <w:b/>
                <w:color w:val="auto"/>
              </w:rPr>
            </w:pPr>
            <w:r>
              <w:rPr>
                <w:rFonts w:ascii="Times New Roman" w:eastAsia="Calibri" w:hAnsi="Times New Roman" w:cs="Times New Roman"/>
                <w:b/>
                <w:color w:val="auto"/>
              </w:rPr>
              <w:t>ІІІ</w:t>
            </w:r>
          </w:p>
        </w:tc>
        <w:tc>
          <w:tcPr>
            <w:tcW w:w="8794" w:type="dxa"/>
            <w:gridSpan w:val="4"/>
            <w:tcBorders>
              <w:top w:val="single" w:sz="4" w:space="0" w:color="auto"/>
              <w:left w:val="single" w:sz="4" w:space="0" w:color="auto"/>
              <w:bottom w:val="single" w:sz="4" w:space="0" w:color="auto"/>
              <w:right w:val="single" w:sz="4" w:space="0" w:color="auto"/>
            </w:tcBorders>
            <w:hideMark/>
          </w:tcPr>
          <w:p w:rsidR="004007E2" w:rsidRDefault="00EF3F30" w:rsidP="004007E2">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b/>
                <w:bCs/>
                <w:iCs/>
                <w:color w:val="auto"/>
              </w:rPr>
              <w:t>Інструменти</w:t>
            </w: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Ножівка по металу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Електропаяльник напругою 36 В потужністю 60 Вт</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Пасатижі довжиною 150 см</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Слюсарні лінійки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Набір гайкових ключів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Відкрутки різні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Різні пінцети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Годинникові відкрутки (набір)</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Різні трубчасті пружини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proofErr w:type="spellStart"/>
            <w:r>
              <w:rPr>
                <w:rFonts w:ascii="Times New Roman" w:eastAsia="Calibri" w:hAnsi="Times New Roman" w:cs="Times New Roman"/>
                <w:color w:val="auto"/>
              </w:rPr>
              <w:t>Бокорізи</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 xml:space="preserve">Набір зразкових </w:t>
            </w:r>
            <w:proofErr w:type="spellStart"/>
            <w:r>
              <w:rPr>
                <w:rFonts w:ascii="Times New Roman" w:eastAsia="Calibri" w:hAnsi="Times New Roman" w:cs="Times New Roman"/>
                <w:color w:val="auto"/>
              </w:rPr>
              <w:t>гир</w:t>
            </w:r>
            <w:proofErr w:type="spellEnd"/>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Набір свердел</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Набір різьбонарізних інструментів (мітчиків та плашок)</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Штангенциркуль</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15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r w:rsidR="00A21B1A" w:rsidTr="00EF3F30">
        <w:trPr>
          <w:jc w:val="center"/>
        </w:trPr>
        <w:tc>
          <w:tcPr>
            <w:tcW w:w="654" w:type="dxa"/>
            <w:tcBorders>
              <w:top w:val="single" w:sz="4" w:space="0" w:color="auto"/>
              <w:left w:val="single" w:sz="4" w:space="0" w:color="auto"/>
              <w:bottom w:val="single" w:sz="4" w:space="0" w:color="auto"/>
              <w:right w:val="single" w:sz="4" w:space="0" w:color="auto"/>
            </w:tcBorders>
          </w:tcPr>
          <w:p w:rsidR="00A21B1A" w:rsidRDefault="00A21B1A" w:rsidP="00EF3F30">
            <w:pPr>
              <w:widowControl/>
              <w:autoSpaceDE w:val="0"/>
              <w:autoSpaceDN w:val="0"/>
              <w:adjustRightInd w:val="0"/>
              <w:jc w:val="center"/>
              <w:rPr>
                <w:rFonts w:ascii="Times New Roman" w:eastAsia="Calibri" w:hAnsi="Times New Roman" w:cs="Times New Roman"/>
                <w:color w:val="auto"/>
              </w:rPr>
            </w:pPr>
          </w:p>
        </w:tc>
        <w:tc>
          <w:tcPr>
            <w:tcW w:w="4179"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color w:val="auto"/>
              </w:rPr>
            </w:pPr>
            <w:r>
              <w:rPr>
                <w:rFonts w:ascii="Times New Roman" w:eastAsia="Calibri" w:hAnsi="Times New Roman" w:cs="Times New Roman"/>
                <w:color w:val="auto"/>
              </w:rPr>
              <w:t>Різьбомір</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944"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color w:val="auto"/>
              </w:rPr>
            </w:pPr>
          </w:p>
        </w:tc>
      </w:tr>
    </w:tbl>
    <w:p w:rsidR="00170EFA" w:rsidRDefault="00170EFA" w:rsidP="003B003E">
      <w:pPr>
        <w:tabs>
          <w:tab w:val="left" w:pos="-567"/>
          <w:tab w:val="right" w:pos="567"/>
        </w:tabs>
        <w:autoSpaceDE w:val="0"/>
        <w:autoSpaceDN w:val="0"/>
        <w:adjustRightInd w:val="0"/>
        <w:spacing w:before="240"/>
        <w:jc w:val="center"/>
        <w:rPr>
          <w:rFonts w:ascii="Times New Roman" w:hAnsi="Times New Roman"/>
          <w:b/>
          <w:sz w:val="28"/>
        </w:rPr>
      </w:pPr>
    </w:p>
    <w:p w:rsidR="00A21B1A" w:rsidRDefault="00A21B1A" w:rsidP="003B003E">
      <w:pPr>
        <w:tabs>
          <w:tab w:val="left" w:pos="-567"/>
          <w:tab w:val="right" w:pos="567"/>
        </w:tabs>
        <w:autoSpaceDE w:val="0"/>
        <w:autoSpaceDN w:val="0"/>
        <w:adjustRightInd w:val="0"/>
        <w:spacing w:before="240"/>
        <w:jc w:val="center"/>
        <w:rPr>
          <w:rFonts w:ascii="Times New Roman" w:hAnsi="Times New Roman" w:cs="Times New Roman"/>
          <w:b/>
          <w:color w:val="auto"/>
          <w:sz w:val="28"/>
          <w:szCs w:val="28"/>
          <w:lang w:eastAsia="ru-RU"/>
        </w:rPr>
      </w:pPr>
      <w:r>
        <w:rPr>
          <w:rFonts w:ascii="Times New Roman" w:hAnsi="Times New Roman"/>
          <w:b/>
          <w:sz w:val="28"/>
        </w:rPr>
        <w:t xml:space="preserve">Професійна кваліфікація: </w:t>
      </w:r>
      <w:r>
        <w:rPr>
          <w:rFonts w:ascii="Times New Roman" w:hAnsi="Times New Roman" w:cs="Times New Roman"/>
          <w:b/>
          <w:color w:val="auto"/>
          <w:sz w:val="28"/>
          <w:szCs w:val="28"/>
          <w:lang w:eastAsia="ru-RU"/>
        </w:rPr>
        <w:t>слюсар з контрольно-вимірювальних приладів та автоматики (електромеханіка) 4-го розряду</w:t>
      </w:r>
    </w:p>
    <w:p w:rsidR="003B003E" w:rsidRDefault="00A21B1A" w:rsidP="008E7521">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center"/>
        <w:rPr>
          <w:rFonts w:ascii="Times New Roman" w:hAnsi="Times New Roman" w:cs="Times New Roman"/>
          <w:b/>
          <w:color w:val="auto"/>
          <w:sz w:val="28"/>
          <w:szCs w:val="20"/>
        </w:rPr>
      </w:pPr>
      <w:r>
        <w:rPr>
          <w:rFonts w:ascii="Times New Roman" w:hAnsi="Times New Roman" w:cs="Times New Roman"/>
          <w:b/>
          <w:color w:val="auto"/>
          <w:sz w:val="28"/>
          <w:szCs w:val="20"/>
        </w:rPr>
        <w:t>Перелік на</w:t>
      </w:r>
      <w:r w:rsidR="00EF3F30">
        <w:rPr>
          <w:rFonts w:ascii="Times New Roman" w:hAnsi="Times New Roman" w:cs="Times New Roman"/>
          <w:b/>
          <w:color w:val="auto"/>
          <w:sz w:val="28"/>
          <w:szCs w:val="20"/>
        </w:rPr>
        <w:t xml:space="preserve">вчальних модулів та професійних </w:t>
      </w:r>
      <w:proofErr w:type="spellStart"/>
      <w:r w:rsidR="008E7521">
        <w:rPr>
          <w:rFonts w:ascii="Times New Roman" w:hAnsi="Times New Roman" w:cs="Times New Roman"/>
          <w:b/>
          <w:color w:val="auto"/>
          <w:sz w:val="28"/>
          <w:szCs w:val="20"/>
        </w:rPr>
        <w:t>компетентностей</w:t>
      </w:r>
      <w:proofErr w:type="spell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458"/>
        <w:gridCol w:w="2903"/>
        <w:gridCol w:w="4292"/>
      </w:tblGrid>
      <w:tr w:rsidR="001A0A96" w:rsidTr="00EF3F30">
        <w:tc>
          <w:tcPr>
            <w:tcW w:w="317" w:type="pct"/>
            <w:tcBorders>
              <w:top w:val="single" w:sz="4" w:space="0" w:color="auto"/>
              <w:left w:val="single" w:sz="4" w:space="0" w:color="auto"/>
              <w:bottom w:val="single" w:sz="4" w:space="0" w:color="auto"/>
              <w:right w:val="single" w:sz="4" w:space="0" w:color="auto"/>
            </w:tcBorders>
            <w:vAlign w:val="center"/>
            <w:hideMark/>
          </w:tcPr>
          <w:p w:rsidR="001A0A96" w:rsidRDefault="001A0A96" w:rsidP="00AD68B9">
            <w:pPr>
              <w:jc w:val="center"/>
              <w:rPr>
                <w:rFonts w:ascii="Times New Roman" w:hAnsi="Times New Roman" w:cs="Times New Roman"/>
                <w:b/>
              </w:rPr>
            </w:pPr>
            <w:r>
              <w:rPr>
                <w:rFonts w:ascii="Times New Roman" w:hAnsi="Times New Roman" w:cs="Times New Roman"/>
                <w:b/>
              </w:rPr>
              <w:t>№ з/п</w:t>
            </w:r>
          </w:p>
        </w:tc>
        <w:tc>
          <w:tcPr>
            <w:tcW w:w="789" w:type="pct"/>
            <w:tcBorders>
              <w:top w:val="single" w:sz="4" w:space="0" w:color="auto"/>
              <w:left w:val="single" w:sz="4" w:space="0" w:color="auto"/>
              <w:bottom w:val="single" w:sz="4" w:space="0" w:color="auto"/>
              <w:right w:val="single" w:sz="4" w:space="0" w:color="auto"/>
            </w:tcBorders>
            <w:vAlign w:val="center"/>
            <w:hideMark/>
          </w:tcPr>
          <w:p w:rsidR="001A0A96" w:rsidRDefault="001A0A96" w:rsidP="00AD68B9">
            <w:pPr>
              <w:jc w:val="center"/>
              <w:rPr>
                <w:rFonts w:ascii="Times New Roman" w:hAnsi="Times New Roman" w:cs="Times New Roman"/>
                <w:b/>
              </w:rPr>
            </w:pPr>
            <w:r>
              <w:rPr>
                <w:rFonts w:ascii="Times New Roman" w:hAnsi="Times New Roman" w:cs="Times New Roman"/>
                <w:b/>
              </w:rPr>
              <w:t>Код модуля</w:t>
            </w:r>
          </w:p>
        </w:tc>
        <w:tc>
          <w:tcPr>
            <w:tcW w:w="1571" w:type="pct"/>
            <w:tcBorders>
              <w:top w:val="single" w:sz="4" w:space="0" w:color="auto"/>
              <w:left w:val="single" w:sz="4" w:space="0" w:color="auto"/>
              <w:bottom w:val="single" w:sz="4" w:space="0" w:color="auto"/>
              <w:right w:val="single" w:sz="4" w:space="0" w:color="auto"/>
            </w:tcBorders>
            <w:vAlign w:val="center"/>
            <w:hideMark/>
          </w:tcPr>
          <w:p w:rsidR="001A0A96" w:rsidRDefault="001A0A96" w:rsidP="00AD68B9">
            <w:pPr>
              <w:jc w:val="center"/>
              <w:rPr>
                <w:rFonts w:ascii="Times New Roman" w:hAnsi="Times New Roman" w:cs="Times New Roman"/>
                <w:b/>
              </w:rPr>
            </w:pPr>
            <w:r>
              <w:rPr>
                <w:rFonts w:ascii="Times New Roman" w:hAnsi="Times New Roman" w:cs="Times New Roman"/>
                <w:b/>
              </w:rPr>
              <w:t xml:space="preserve">Назва </w:t>
            </w:r>
            <w:r w:rsidR="00EF3F30">
              <w:rPr>
                <w:rFonts w:ascii="Times New Roman" w:hAnsi="Times New Roman" w:cs="Times New Roman"/>
                <w:b/>
              </w:rPr>
              <w:br/>
            </w:r>
            <w:r>
              <w:rPr>
                <w:rFonts w:ascii="Times New Roman" w:hAnsi="Times New Roman" w:cs="Times New Roman"/>
                <w:b/>
              </w:rPr>
              <w:t>навчального модуля</w:t>
            </w:r>
          </w:p>
        </w:tc>
        <w:tc>
          <w:tcPr>
            <w:tcW w:w="2323" w:type="pct"/>
            <w:tcBorders>
              <w:top w:val="single" w:sz="4" w:space="0" w:color="auto"/>
              <w:left w:val="single" w:sz="4" w:space="0" w:color="auto"/>
              <w:bottom w:val="single" w:sz="4" w:space="0" w:color="auto"/>
              <w:right w:val="single" w:sz="4" w:space="0" w:color="auto"/>
            </w:tcBorders>
            <w:vAlign w:val="center"/>
            <w:hideMark/>
          </w:tcPr>
          <w:p w:rsidR="001A0A96" w:rsidRDefault="001A0A96" w:rsidP="00AD68B9">
            <w:pPr>
              <w:jc w:val="center"/>
              <w:rPr>
                <w:rFonts w:ascii="Times New Roman" w:hAnsi="Times New Roman" w:cs="Times New Roman"/>
                <w:b/>
              </w:rPr>
            </w:pPr>
            <w:r>
              <w:rPr>
                <w:rFonts w:ascii="Times New Roman" w:hAnsi="Times New Roman" w:cs="Times New Roman"/>
                <w:b/>
              </w:rPr>
              <w:t>Назва професійної компетентності</w:t>
            </w:r>
          </w:p>
        </w:tc>
      </w:tr>
      <w:tr w:rsidR="00BB3C57" w:rsidTr="00BB3C57">
        <w:trPr>
          <w:trHeight w:val="1751"/>
        </w:trPr>
        <w:tc>
          <w:tcPr>
            <w:tcW w:w="317" w:type="pct"/>
            <w:tcBorders>
              <w:top w:val="single" w:sz="4" w:space="0" w:color="auto"/>
              <w:left w:val="single" w:sz="4" w:space="0" w:color="auto"/>
              <w:bottom w:val="single" w:sz="4" w:space="0" w:color="auto"/>
              <w:right w:val="single" w:sz="4" w:space="0" w:color="auto"/>
            </w:tcBorders>
            <w:hideMark/>
          </w:tcPr>
          <w:p w:rsidR="00BB3C57" w:rsidRPr="004007E2" w:rsidRDefault="00BB3C57" w:rsidP="005608DD">
            <w:pPr>
              <w:jc w:val="center"/>
              <w:rPr>
                <w:rFonts w:ascii="Times New Roman" w:hAnsi="Times New Roman" w:cs="Times New Roman"/>
              </w:rPr>
            </w:pPr>
            <w:r>
              <w:rPr>
                <w:rFonts w:ascii="Times New Roman" w:hAnsi="Times New Roman" w:cs="Times New Roman"/>
              </w:rPr>
              <w:t>1</w:t>
            </w:r>
          </w:p>
        </w:tc>
        <w:tc>
          <w:tcPr>
            <w:tcW w:w="789" w:type="pct"/>
            <w:tcBorders>
              <w:top w:val="single" w:sz="4" w:space="0" w:color="auto"/>
              <w:left w:val="single" w:sz="4" w:space="0" w:color="auto"/>
              <w:bottom w:val="single" w:sz="4" w:space="0" w:color="auto"/>
              <w:right w:val="single" w:sz="4" w:space="0" w:color="auto"/>
            </w:tcBorders>
            <w:hideMark/>
          </w:tcPr>
          <w:p w:rsidR="00BB3C57" w:rsidRPr="004007E2" w:rsidRDefault="00BB3C57" w:rsidP="005608DD">
            <w:pPr>
              <w:jc w:val="center"/>
              <w:rPr>
                <w:rFonts w:ascii="Times New Roman" w:eastAsia="Calibri" w:hAnsi="Times New Roman" w:cs="Times New Roman"/>
              </w:rPr>
            </w:pPr>
            <w:r w:rsidRPr="004007E2">
              <w:rPr>
                <w:rStyle w:val="4"/>
                <w:rFonts w:ascii="Times New Roman" w:eastAsiaTheme="minorHAnsi" w:hAnsi="Times New Roman" w:cs="Times New Roman"/>
                <w:sz w:val="24"/>
                <w:szCs w:val="24"/>
              </w:rPr>
              <w:t>СКВПА-4.1</w:t>
            </w:r>
          </w:p>
        </w:tc>
        <w:tc>
          <w:tcPr>
            <w:tcW w:w="1571" w:type="pct"/>
            <w:tcBorders>
              <w:top w:val="single" w:sz="4" w:space="0" w:color="auto"/>
              <w:left w:val="single" w:sz="4" w:space="0" w:color="auto"/>
              <w:bottom w:val="single" w:sz="4" w:space="0" w:color="auto"/>
              <w:right w:val="single" w:sz="4" w:space="0" w:color="auto"/>
            </w:tcBorders>
            <w:hideMark/>
          </w:tcPr>
          <w:p w:rsidR="00BB3C57" w:rsidRPr="004007E2" w:rsidRDefault="00BB3C57" w:rsidP="00B636CC">
            <w:pPr>
              <w:rPr>
                <w:rFonts w:ascii="Times New Roman" w:hAnsi="Times New Roman" w:cs="Times New Roman"/>
                <w:highlight w:val="yellow"/>
                <w:lang w:eastAsia="ru-RU"/>
              </w:rPr>
            </w:pPr>
            <w:r>
              <w:rPr>
                <w:rFonts w:ascii="Times New Roman" w:hAnsi="Times New Roman" w:cs="Times New Roman"/>
              </w:rPr>
              <w:t>Н</w:t>
            </w:r>
            <w:r w:rsidRPr="004007E2">
              <w:rPr>
                <w:rFonts w:ascii="Times New Roman" w:hAnsi="Times New Roman" w:cs="Times New Roman"/>
              </w:rPr>
              <w:t>алагодження контрольно-вимірювальних приладів та автоматики підвищеної складності</w:t>
            </w:r>
          </w:p>
        </w:tc>
        <w:tc>
          <w:tcPr>
            <w:tcW w:w="2323" w:type="pct"/>
            <w:tcBorders>
              <w:top w:val="single" w:sz="4" w:space="0" w:color="auto"/>
              <w:left w:val="single" w:sz="4" w:space="0" w:color="auto"/>
              <w:bottom w:val="single" w:sz="4" w:space="0" w:color="auto"/>
              <w:right w:val="single" w:sz="4" w:space="0" w:color="auto"/>
            </w:tcBorders>
            <w:hideMark/>
          </w:tcPr>
          <w:p w:rsidR="00BB3C57" w:rsidRPr="00BB3C57" w:rsidRDefault="00BB3C57" w:rsidP="00B636CC">
            <w:pPr>
              <w:pStyle w:val="71"/>
              <w:numPr>
                <w:ilvl w:val="0"/>
                <w:numId w:val="37"/>
              </w:numPr>
              <w:shd w:val="clear" w:color="auto" w:fill="auto"/>
              <w:tabs>
                <w:tab w:val="left" w:pos="321"/>
                <w:tab w:val="left" w:pos="462"/>
              </w:tabs>
              <w:spacing w:line="240" w:lineRule="auto"/>
              <w:ind w:left="179" w:hanging="1"/>
              <w:jc w:val="both"/>
              <w:rPr>
                <w:rFonts w:ascii="Times New Roman" w:hAnsi="Times New Roman" w:cs="Times New Roman"/>
                <w:color w:val="auto"/>
                <w:sz w:val="24"/>
                <w:szCs w:val="24"/>
                <w:lang w:val="uk-UA" w:eastAsia="ru-RU"/>
              </w:rPr>
            </w:pPr>
            <w:r w:rsidRPr="00BB3C57">
              <w:rPr>
                <w:rFonts w:ascii="Times New Roman" w:hAnsi="Times New Roman" w:cs="Times New Roman"/>
                <w:color w:val="auto"/>
                <w:sz w:val="24"/>
                <w:szCs w:val="24"/>
                <w:lang w:val="uk-UA" w:eastAsia="ru-RU"/>
              </w:rPr>
              <w:t>Налагодження та юстирування  складних приладів, механізмів і апаратів.</w:t>
            </w:r>
          </w:p>
          <w:p w:rsidR="00BB3C57" w:rsidRPr="00BB3C57" w:rsidRDefault="00BB3C57" w:rsidP="00BB3C57">
            <w:pPr>
              <w:pStyle w:val="71"/>
              <w:numPr>
                <w:ilvl w:val="0"/>
                <w:numId w:val="37"/>
              </w:numPr>
              <w:shd w:val="clear" w:color="auto" w:fill="auto"/>
              <w:tabs>
                <w:tab w:val="left" w:pos="321"/>
                <w:tab w:val="left" w:pos="462"/>
              </w:tabs>
              <w:spacing w:line="240" w:lineRule="auto"/>
              <w:ind w:left="179" w:hanging="1"/>
              <w:jc w:val="both"/>
              <w:rPr>
                <w:rFonts w:ascii="Times New Roman" w:hAnsi="Times New Roman" w:cs="Times New Roman"/>
                <w:color w:val="auto"/>
                <w:sz w:val="24"/>
                <w:szCs w:val="24"/>
                <w:lang w:val="uk-UA" w:eastAsia="ru-RU"/>
              </w:rPr>
            </w:pPr>
            <w:r w:rsidRPr="00BB3C57">
              <w:rPr>
                <w:rFonts w:ascii="Times New Roman" w:hAnsi="Times New Roman" w:cs="Times New Roman"/>
                <w:color w:val="auto"/>
                <w:sz w:val="24"/>
                <w:szCs w:val="24"/>
                <w:lang w:val="uk-UA" w:eastAsia="ru-RU"/>
              </w:rPr>
              <w:t>Налагодження складних контрольно-вимірювальних та контрольно-юстирувальних приладів.</w:t>
            </w:r>
          </w:p>
        </w:tc>
      </w:tr>
      <w:tr w:rsidR="001A0A96" w:rsidTr="00BE045E">
        <w:trPr>
          <w:trHeight w:val="2236"/>
        </w:trPr>
        <w:tc>
          <w:tcPr>
            <w:tcW w:w="317" w:type="pct"/>
            <w:tcBorders>
              <w:top w:val="single" w:sz="4" w:space="0" w:color="auto"/>
              <w:left w:val="single" w:sz="4" w:space="0" w:color="auto"/>
              <w:bottom w:val="single" w:sz="4" w:space="0" w:color="auto"/>
              <w:right w:val="single" w:sz="4" w:space="0" w:color="auto"/>
            </w:tcBorders>
          </w:tcPr>
          <w:p w:rsidR="001A0A96" w:rsidRPr="004007E2" w:rsidRDefault="00EF3F30" w:rsidP="005608DD">
            <w:pPr>
              <w:jc w:val="center"/>
              <w:rPr>
                <w:rFonts w:ascii="Times New Roman" w:hAnsi="Times New Roman" w:cs="Times New Roman"/>
                <w:highlight w:val="yellow"/>
                <w:lang w:eastAsia="en-US"/>
              </w:rPr>
            </w:pPr>
            <w:r>
              <w:rPr>
                <w:rFonts w:ascii="Times New Roman" w:hAnsi="Times New Roman" w:cs="Times New Roman"/>
                <w:lang w:eastAsia="en-US"/>
              </w:rPr>
              <w:lastRenderedPageBreak/>
              <w:t>2</w:t>
            </w:r>
          </w:p>
        </w:tc>
        <w:tc>
          <w:tcPr>
            <w:tcW w:w="789" w:type="pct"/>
            <w:tcBorders>
              <w:top w:val="single" w:sz="4" w:space="0" w:color="auto"/>
              <w:left w:val="single" w:sz="4" w:space="0" w:color="auto"/>
              <w:bottom w:val="single" w:sz="4" w:space="0" w:color="auto"/>
              <w:right w:val="single" w:sz="4" w:space="0" w:color="auto"/>
            </w:tcBorders>
            <w:hideMark/>
          </w:tcPr>
          <w:p w:rsidR="001A0A96" w:rsidRPr="004007E2" w:rsidRDefault="001A0A96" w:rsidP="005608DD">
            <w:pPr>
              <w:jc w:val="center"/>
              <w:rPr>
                <w:rStyle w:val="4"/>
                <w:rFonts w:ascii="Times New Roman" w:eastAsiaTheme="minorHAnsi" w:hAnsi="Times New Roman" w:cs="Times New Roman"/>
                <w:sz w:val="24"/>
                <w:szCs w:val="24"/>
                <w:highlight w:val="yellow"/>
                <w:lang w:val="uk-UA" w:eastAsia="en-US"/>
              </w:rPr>
            </w:pPr>
            <w:r w:rsidRPr="004007E2">
              <w:rPr>
                <w:rStyle w:val="4"/>
                <w:rFonts w:ascii="Times New Roman" w:eastAsiaTheme="minorHAnsi" w:hAnsi="Times New Roman" w:cs="Times New Roman"/>
                <w:sz w:val="24"/>
                <w:szCs w:val="24"/>
              </w:rPr>
              <w:t>СКВПА-4.2</w:t>
            </w:r>
          </w:p>
        </w:tc>
        <w:tc>
          <w:tcPr>
            <w:tcW w:w="1571" w:type="pct"/>
            <w:tcBorders>
              <w:top w:val="single" w:sz="4" w:space="0" w:color="auto"/>
              <w:left w:val="single" w:sz="4" w:space="0" w:color="auto"/>
              <w:bottom w:val="single" w:sz="4" w:space="0" w:color="auto"/>
              <w:right w:val="single" w:sz="4" w:space="0" w:color="auto"/>
            </w:tcBorders>
            <w:hideMark/>
          </w:tcPr>
          <w:p w:rsidR="001A0A96" w:rsidRPr="004007E2" w:rsidRDefault="001A0A96" w:rsidP="005608DD">
            <w:pPr>
              <w:rPr>
                <w:rFonts w:ascii="Times New Roman" w:hAnsi="Times New Roman" w:cs="Times New Roman"/>
                <w:lang w:eastAsia="en-US"/>
              </w:rPr>
            </w:pPr>
            <w:r w:rsidRPr="004007E2">
              <w:rPr>
                <w:rFonts w:ascii="Times New Roman" w:hAnsi="Times New Roman" w:cs="Times New Roman"/>
              </w:rPr>
              <w:t>Ремонт, регулювання, випробування, юстирування та здавання складних контрольно-вимірювальних приладів з підганянням та доведенням відповідних деталей та вузлів</w:t>
            </w:r>
          </w:p>
        </w:tc>
        <w:tc>
          <w:tcPr>
            <w:tcW w:w="2323" w:type="pct"/>
            <w:tcBorders>
              <w:top w:val="single" w:sz="4" w:space="0" w:color="auto"/>
              <w:left w:val="single" w:sz="4" w:space="0" w:color="auto"/>
              <w:bottom w:val="single" w:sz="4" w:space="0" w:color="auto"/>
              <w:right w:val="single" w:sz="4" w:space="0" w:color="auto"/>
            </w:tcBorders>
            <w:shd w:val="clear" w:color="auto" w:fill="auto"/>
            <w:hideMark/>
          </w:tcPr>
          <w:p w:rsidR="00BB3C57" w:rsidRPr="00BB3C57" w:rsidRDefault="00BB3C57" w:rsidP="00730E80">
            <w:pPr>
              <w:pStyle w:val="a7"/>
              <w:numPr>
                <w:ilvl w:val="0"/>
                <w:numId w:val="43"/>
              </w:numPr>
              <w:tabs>
                <w:tab w:val="left" w:pos="463"/>
              </w:tabs>
              <w:spacing w:line="240" w:lineRule="auto"/>
              <w:ind w:left="179" w:firstLine="26"/>
              <w:jc w:val="both"/>
              <w:rPr>
                <w:rFonts w:ascii="Times New Roman" w:hAnsi="Times New Roman" w:cs="Times New Roman"/>
                <w:sz w:val="24"/>
                <w:szCs w:val="24"/>
              </w:rPr>
            </w:pPr>
            <w:r w:rsidRPr="00BB3C57">
              <w:rPr>
                <w:rFonts w:ascii="Times New Roman" w:hAnsi="Times New Roman" w:cs="Times New Roman"/>
                <w:sz w:val="24"/>
                <w:szCs w:val="24"/>
              </w:rPr>
              <w:t>Налагодження складних контрольно-вимірювальних та контрольно-юстирувальних приладів.</w:t>
            </w:r>
          </w:p>
          <w:p w:rsidR="001A0A96" w:rsidRPr="00BB3C57" w:rsidRDefault="00BB3C57" w:rsidP="00730E80">
            <w:pPr>
              <w:pStyle w:val="a7"/>
              <w:numPr>
                <w:ilvl w:val="0"/>
                <w:numId w:val="43"/>
              </w:numPr>
              <w:tabs>
                <w:tab w:val="left" w:pos="463"/>
              </w:tabs>
              <w:spacing w:line="240" w:lineRule="auto"/>
              <w:ind w:left="179" w:firstLine="26"/>
              <w:jc w:val="both"/>
              <w:rPr>
                <w:rFonts w:cs="Times New Roman"/>
                <w:spacing w:val="-1"/>
                <w:sz w:val="24"/>
                <w:szCs w:val="24"/>
              </w:rPr>
            </w:pPr>
            <w:r w:rsidRPr="00BB3C57">
              <w:rPr>
                <w:rFonts w:ascii="Times New Roman" w:hAnsi="Times New Roman" w:cs="Times New Roman"/>
                <w:sz w:val="24"/>
                <w:szCs w:val="24"/>
              </w:rPr>
              <w:t>Виконання ремонту, регулювання, випробування, юстирування та здавання складних контрольно-вимірювальних приладів.</w:t>
            </w:r>
          </w:p>
        </w:tc>
      </w:tr>
      <w:tr w:rsidR="001A0A96" w:rsidTr="00D46870">
        <w:trPr>
          <w:trHeight w:val="1777"/>
        </w:trPr>
        <w:tc>
          <w:tcPr>
            <w:tcW w:w="317" w:type="pct"/>
            <w:tcBorders>
              <w:top w:val="single" w:sz="4" w:space="0" w:color="auto"/>
              <w:left w:val="single" w:sz="4" w:space="0" w:color="auto"/>
              <w:bottom w:val="single" w:sz="4" w:space="0" w:color="auto"/>
              <w:right w:val="single" w:sz="4" w:space="0" w:color="auto"/>
            </w:tcBorders>
          </w:tcPr>
          <w:p w:rsidR="001A0A96" w:rsidRPr="004007E2" w:rsidRDefault="00EF3F30" w:rsidP="005608DD">
            <w:pPr>
              <w:jc w:val="center"/>
              <w:rPr>
                <w:rFonts w:ascii="Times New Roman" w:hAnsi="Times New Roman" w:cs="Times New Roman"/>
                <w:lang w:eastAsia="en-US"/>
              </w:rPr>
            </w:pPr>
            <w:r>
              <w:rPr>
                <w:rFonts w:ascii="Times New Roman" w:hAnsi="Times New Roman" w:cs="Times New Roman"/>
                <w:lang w:eastAsia="en-US"/>
              </w:rPr>
              <w:t>3</w:t>
            </w:r>
          </w:p>
        </w:tc>
        <w:tc>
          <w:tcPr>
            <w:tcW w:w="789" w:type="pct"/>
            <w:tcBorders>
              <w:top w:val="single" w:sz="4" w:space="0" w:color="auto"/>
              <w:left w:val="single" w:sz="4" w:space="0" w:color="auto"/>
              <w:bottom w:val="single" w:sz="4" w:space="0" w:color="auto"/>
              <w:right w:val="single" w:sz="4" w:space="0" w:color="auto"/>
            </w:tcBorders>
            <w:hideMark/>
          </w:tcPr>
          <w:p w:rsidR="001A0A96" w:rsidRPr="004007E2" w:rsidRDefault="001A0A96" w:rsidP="005608DD">
            <w:pPr>
              <w:jc w:val="center"/>
              <w:rPr>
                <w:rStyle w:val="4"/>
                <w:rFonts w:ascii="Times New Roman" w:eastAsiaTheme="minorHAnsi" w:hAnsi="Times New Roman" w:cs="Times New Roman"/>
                <w:sz w:val="24"/>
                <w:szCs w:val="24"/>
                <w:highlight w:val="yellow"/>
                <w:lang w:val="uk-UA" w:eastAsia="en-US"/>
              </w:rPr>
            </w:pPr>
            <w:r w:rsidRPr="004007E2">
              <w:rPr>
                <w:rStyle w:val="4"/>
                <w:rFonts w:ascii="Times New Roman" w:eastAsiaTheme="minorHAnsi" w:hAnsi="Times New Roman" w:cs="Times New Roman"/>
                <w:sz w:val="24"/>
                <w:szCs w:val="24"/>
              </w:rPr>
              <w:t>СКВПА-4.3</w:t>
            </w:r>
          </w:p>
        </w:tc>
        <w:tc>
          <w:tcPr>
            <w:tcW w:w="1571" w:type="pct"/>
            <w:tcBorders>
              <w:top w:val="single" w:sz="4" w:space="0" w:color="auto"/>
              <w:left w:val="single" w:sz="4" w:space="0" w:color="auto"/>
              <w:bottom w:val="single" w:sz="4" w:space="0" w:color="auto"/>
              <w:right w:val="single" w:sz="4" w:space="0" w:color="auto"/>
            </w:tcBorders>
            <w:hideMark/>
          </w:tcPr>
          <w:p w:rsidR="001A0A96" w:rsidRPr="004007E2" w:rsidRDefault="001A0A96" w:rsidP="005608DD">
            <w:pPr>
              <w:rPr>
                <w:rFonts w:ascii="Times New Roman" w:hAnsi="Times New Roman" w:cs="Times New Roman"/>
                <w:lang w:eastAsia="en-US"/>
              </w:rPr>
            </w:pPr>
            <w:r w:rsidRPr="004007E2">
              <w:rPr>
                <w:rFonts w:ascii="Times New Roman" w:hAnsi="Times New Roman" w:cs="Times New Roman"/>
              </w:rPr>
              <w:t>Регулювання, градуювання приладів та апаратів</w:t>
            </w:r>
          </w:p>
        </w:tc>
        <w:tc>
          <w:tcPr>
            <w:tcW w:w="2323" w:type="pct"/>
            <w:tcBorders>
              <w:top w:val="single" w:sz="4" w:space="0" w:color="auto"/>
              <w:left w:val="single" w:sz="4" w:space="0" w:color="auto"/>
              <w:bottom w:val="single" w:sz="4" w:space="0" w:color="auto"/>
              <w:right w:val="single" w:sz="4" w:space="0" w:color="auto"/>
            </w:tcBorders>
            <w:hideMark/>
          </w:tcPr>
          <w:p w:rsidR="00D156CD" w:rsidRPr="00BB3C57" w:rsidRDefault="00D53663" w:rsidP="00D156CD">
            <w:pPr>
              <w:pStyle w:val="a7"/>
              <w:numPr>
                <w:ilvl w:val="0"/>
                <w:numId w:val="39"/>
              </w:numPr>
              <w:tabs>
                <w:tab w:val="left" w:pos="462"/>
              </w:tabs>
              <w:spacing w:after="0" w:line="240" w:lineRule="auto"/>
              <w:ind w:left="179" w:firstLine="0"/>
              <w:jc w:val="both"/>
              <w:rPr>
                <w:rFonts w:ascii="Times New Roman" w:hAnsi="Times New Roman"/>
                <w:sz w:val="24"/>
                <w:szCs w:val="24"/>
                <w:lang w:eastAsia="ru-RU"/>
              </w:rPr>
            </w:pPr>
            <w:r w:rsidRPr="00BB3C57">
              <w:rPr>
                <w:rFonts w:ascii="Times New Roman" w:hAnsi="Times New Roman"/>
                <w:sz w:val="24"/>
                <w:szCs w:val="24"/>
                <w:lang w:eastAsia="ru-RU"/>
              </w:rPr>
              <w:t>Регулювання,</w:t>
            </w:r>
            <w:r w:rsidR="00B041D2" w:rsidRPr="00BB3C57">
              <w:rPr>
                <w:rFonts w:ascii="Times New Roman" w:hAnsi="Times New Roman"/>
                <w:sz w:val="24"/>
                <w:szCs w:val="24"/>
                <w:lang w:eastAsia="ru-RU"/>
              </w:rPr>
              <w:t xml:space="preserve"> градуювання приладів та апаратів і</w:t>
            </w:r>
            <w:r w:rsidR="00D156CD" w:rsidRPr="00BB3C57">
              <w:rPr>
                <w:rFonts w:ascii="Times New Roman" w:hAnsi="Times New Roman"/>
                <w:sz w:val="24"/>
                <w:szCs w:val="24"/>
                <w:lang w:eastAsia="ru-RU"/>
              </w:rPr>
              <w:t xml:space="preserve"> знімання характеристик під час їх випробування.</w:t>
            </w:r>
          </w:p>
          <w:p w:rsidR="00D156CD" w:rsidRDefault="00D156CD" w:rsidP="00D156CD">
            <w:pPr>
              <w:pStyle w:val="a7"/>
              <w:numPr>
                <w:ilvl w:val="0"/>
                <w:numId w:val="39"/>
              </w:numPr>
              <w:tabs>
                <w:tab w:val="left" w:pos="462"/>
              </w:tabs>
              <w:spacing w:after="0" w:line="240" w:lineRule="auto"/>
              <w:ind w:left="179" w:firstLine="0"/>
              <w:jc w:val="both"/>
              <w:rPr>
                <w:rFonts w:ascii="Times New Roman" w:hAnsi="Times New Roman"/>
                <w:sz w:val="24"/>
                <w:szCs w:val="24"/>
                <w:lang w:eastAsia="ru-RU"/>
              </w:rPr>
            </w:pPr>
            <w:r w:rsidRPr="00BB3C57">
              <w:rPr>
                <w:rFonts w:ascii="Times New Roman" w:hAnsi="Times New Roman"/>
                <w:sz w:val="24"/>
                <w:szCs w:val="24"/>
                <w:lang w:eastAsia="ru-RU"/>
              </w:rPr>
              <w:t>Виконання розрахунку опору.</w:t>
            </w:r>
          </w:p>
          <w:p w:rsidR="001A0A96" w:rsidRPr="00BB3C57" w:rsidRDefault="00730E80" w:rsidP="00730E80">
            <w:pPr>
              <w:pStyle w:val="a7"/>
              <w:numPr>
                <w:ilvl w:val="0"/>
                <w:numId w:val="39"/>
              </w:numPr>
              <w:tabs>
                <w:tab w:val="left" w:pos="462"/>
              </w:tabs>
              <w:spacing w:after="0" w:line="240" w:lineRule="auto"/>
              <w:ind w:left="179" w:firstLine="0"/>
              <w:jc w:val="both"/>
              <w:rPr>
                <w:rFonts w:ascii="Times New Roman" w:hAnsi="Times New Roman" w:cs="Times New Roman"/>
                <w:sz w:val="24"/>
                <w:szCs w:val="24"/>
                <w:lang w:eastAsia="ru-RU"/>
              </w:rPr>
            </w:pPr>
            <w:r w:rsidRPr="00BB3C57">
              <w:rPr>
                <w:rFonts w:ascii="Times New Roman" w:hAnsi="Times New Roman" w:cs="Times New Roman"/>
                <w:sz w:val="24"/>
                <w:szCs w:val="24"/>
                <w:lang w:eastAsia="ru-RU"/>
              </w:rPr>
              <w:t>Складання та монтування складних схем з'єднань.</w:t>
            </w:r>
          </w:p>
        </w:tc>
      </w:tr>
    </w:tbl>
    <w:p w:rsidR="00697C11" w:rsidRDefault="00697C11" w:rsidP="003459C5">
      <w:pPr>
        <w:tabs>
          <w:tab w:val="left" w:pos="284"/>
          <w:tab w:val="right" w:pos="426"/>
          <w:tab w:val="left" w:pos="851"/>
        </w:tabs>
        <w:jc w:val="both"/>
        <w:rPr>
          <w:rFonts w:ascii="Times New Roman" w:hAnsi="Times New Roman"/>
          <w:b/>
          <w:sz w:val="28"/>
        </w:rPr>
      </w:pPr>
    </w:p>
    <w:p w:rsidR="00A21B1A" w:rsidRDefault="00A21B1A" w:rsidP="009E76DB">
      <w:pPr>
        <w:tabs>
          <w:tab w:val="left" w:pos="284"/>
          <w:tab w:val="right" w:pos="426"/>
          <w:tab w:val="left" w:pos="851"/>
        </w:tabs>
        <w:ind w:firstLine="567"/>
        <w:jc w:val="both"/>
      </w:pPr>
      <w:r>
        <w:rPr>
          <w:rFonts w:ascii="Times New Roman" w:hAnsi="Times New Roman"/>
          <w:b/>
          <w:sz w:val="28"/>
        </w:rPr>
        <w:t>Вимоги до професійної кваліфікації: слюсар з контрольно-вимірювальних приладів та автоматики (електромеханіка) 4-го розряду</w:t>
      </w:r>
    </w:p>
    <w:p w:rsidR="00A21B1A" w:rsidRDefault="00A21B1A" w:rsidP="009E76DB">
      <w:pPr>
        <w:widowControl/>
        <w:numPr>
          <w:ilvl w:val="6"/>
          <w:numId w:val="22"/>
        </w:numPr>
        <w:tabs>
          <w:tab w:val="right" w:pos="567"/>
          <w:tab w:val="left" w:pos="709"/>
          <w:tab w:val="left" w:pos="851"/>
          <w:tab w:val="left" w:pos="1134"/>
          <w:tab w:val="left" w:pos="2748"/>
          <w:tab w:val="left" w:pos="3664"/>
          <w:tab w:val="left" w:pos="4580"/>
          <w:tab w:val="num" w:pos="5389"/>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eastAsia="ru-RU"/>
        </w:rPr>
        <w:t>Кваліфікаційна характеристика</w:t>
      </w:r>
    </w:p>
    <w:p w:rsidR="00A21B1A" w:rsidRDefault="00A21B1A" w:rsidP="009E76DB">
      <w:pPr>
        <w:shd w:val="clear" w:color="auto" w:fill="FFFFFF"/>
        <w:tabs>
          <w:tab w:val="right" w:pos="567"/>
          <w:tab w:val="left" w:pos="851"/>
        </w:tabs>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Завдання та обов’язки</w:t>
      </w:r>
      <w:r>
        <w:rPr>
          <w:rFonts w:ascii="Times New Roman" w:hAnsi="Times New Roman" w:cs="Times New Roman"/>
          <w:sz w:val="28"/>
          <w:szCs w:val="28"/>
          <w:lang w:eastAsia="ru-RU"/>
        </w:rPr>
        <w:t>. Ремонтує, регулює, випробовує, юстирує, монтує і здає складні електромагнітні, електродинамічні, тепло-вимірювальні, оптико-механічні, розрахункові, автоматичні, піротехнічні та інші прилади з підганянням та доведенням відповідних деталей та вузлів. Настроює та налагоджує устаткування релейного захисту, електроавтоматики, телемеханіки. Визначає дефекти приладів, які ремонтує, та усуває їх. Виконує слюсарне оброблення дета</w:t>
      </w:r>
      <w:r w:rsidR="008E7521">
        <w:rPr>
          <w:rFonts w:ascii="Times New Roman" w:hAnsi="Times New Roman" w:cs="Times New Roman"/>
          <w:sz w:val="28"/>
          <w:szCs w:val="28"/>
          <w:lang w:eastAsia="ru-RU"/>
        </w:rPr>
        <w:t xml:space="preserve">лей за 7-10-м квалітетами </w:t>
      </w:r>
      <w:r w:rsidR="0066545C">
        <w:rPr>
          <w:rFonts w:ascii="Times New Roman" w:hAnsi="Times New Roman" w:cs="Times New Roman"/>
          <w:sz w:val="28"/>
          <w:szCs w:val="28"/>
          <w:lang w:eastAsia="ru-RU"/>
        </w:rPr>
        <w:br/>
        <w:t>(2-</w:t>
      </w:r>
      <w:r>
        <w:rPr>
          <w:rFonts w:ascii="Times New Roman" w:hAnsi="Times New Roman" w:cs="Times New Roman"/>
          <w:sz w:val="28"/>
          <w:szCs w:val="28"/>
          <w:lang w:eastAsia="ru-RU"/>
        </w:rPr>
        <w:t>3-м класами точності) та складає зубчасті та черв'ячні зчеплення. Складає та монтує складні схеми з'єднань. Обчислює абсолютну та відносну погрішність під час перевірки і випробування приладів. Складає дефектні відомості та заповнює паспорти та атестати на прилади і автомати.</w:t>
      </w:r>
    </w:p>
    <w:p w:rsidR="00A21B1A" w:rsidRDefault="00A21B1A" w:rsidP="009E76DB">
      <w:pPr>
        <w:shd w:val="clear" w:color="auto" w:fill="FFFFFF"/>
        <w:ind w:firstLine="709"/>
        <w:jc w:val="both"/>
        <w:rPr>
          <w:rFonts w:ascii="Times New Roman" w:hAnsi="Times New Roman" w:cs="Times New Roman"/>
          <w:sz w:val="28"/>
          <w:szCs w:val="28"/>
          <w:lang w:eastAsia="ru-RU"/>
        </w:rPr>
      </w:pPr>
      <w:r>
        <w:rPr>
          <w:rFonts w:ascii="Times New Roman" w:hAnsi="Times New Roman" w:cs="Times New Roman"/>
          <w:b/>
          <w:sz w:val="28"/>
          <w:szCs w:val="28"/>
          <w:lang w:eastAsia="ru-RU"/>
        </w:rPr>
        <w:t>Повинен знати:</w:t>
      </w:r>
      <w:r>
        <w:rPr>
          <w:rFonts w:ascii="Times New Roman" w:hAnsi="Times New Roman" w:cs="Times New Roman"/>
          <w:sz w:val="28"/>
          <w:szCs w:val="28"/>
          <w:lang w:eastAsia="ru-RU"/>
        </w:rPr>
        <w:t xml:space="preserve"> будову, принцип роботи та способи налагодження складних приладів, механізмів і апаратів, які налагоджує та юстирує; призначення та способи налагодження складних контрольно-вимірювальних та контрольно-юстирувальних приладів: способи регулювання та градуювання приладів і апаратів та правила знімання характеристик під час їх випробування; правила розрахунку опору; схеми складних з'єднань; правила обчислення абсолютних і відносних погрішностей під час перевірки та випробування приладів; позначення теплових та електричних схем і креслень; систему допусків та посадок, квалітетів (класів точності) і параметрів шорсткості (класів чистоти оброблення); основи механіки та електроніки в обсязі роботи, яку виконує.</w:t>
      </w:r>
    </w:p>
    <w:p w:rsidR="00A21B1A" w:rsidRDefault="00EF3F30" w:rsidP="009E76DB">
      <w:pPr>
        <w:tabs>
          <w:tab w:val="left" w:pos="851"/>
        </w:tabs>
        <w:ind w:firstLine="709"/>
        <w:jc w:val="both"/>
      </w:pPr>
      <w:r>
        <w:rPr>
          <w:rFonts w:ascii="Times New Roman" w:hAnsi="Times New Roman"/>
          <w:b/>
          <w:sz w:val="28"/>
          <w:szCs w:val="28"/>
          <w:lang w:eastAsia="ru-RU"/>
        </w:rPr>
        <w:t xml:space="preserve">2. </w:t>
      </w:r>
      <w:r w:rsidR="00A21B1A">
        <w:rPr>
          <w:rFonts w:ascii="Times New Roman" w:hAnsi="Times New Roman"/>
          <w:b/>
          <w:sz w:val="28"/>
          <w:szCs w:val="28"/>
          <w:lang w:eastAsia="ru-RU"/>
        </w:rPr>
        <w:t>Вимоги до освітнього, освітньо-кваліфікаційного рівнів, професійної кваліфікації осіб, які навчатимуться за кваліфікацією</w:t>
      </w:r>
      <w:r w:rsidR="00A21B1A">
        <w:rPr>
          <w:rFonts w:ascii="Times New Roman" w:hAnsi="Times New Roman"/>
          <w:b/>
          <w:sz w:val="28"/>
        </w:rPr>
        <w:t xml:space="preserve"> слюсар</w:t>
      </w:r>
      <w:r w:rsidR="00697C11">
        <w:rPr>
          <w:rFonts w:ascii="Times New Roman" w:hAnsi="Times New Roman"/>
          <w:b/>
          <w:sz w:val="28"/>
        </w:rPr>
        <w:t>я</w:t>
      </w:r>
      <w:r w:rsidR="00A21B1A">
        <w:rPr>
          <w:rFonts w:ascii="Times New Roman" w:hAnsi="Times New Roman"/>
          <w:b/>
          <w:sz w:val="28"/>
        </w:rPr>
        <w:t xml:space="preserve"> з контрольно-вимірювальних приладів та автоматики (електромеханіка) 4-го розряду</w:t>
      </w:r>
    </w:p>
    <w:p w:rsidR="00A21B1A" w:rsidRDefault="00A21B1A"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При продовженні навчання</w:t>
      </w:r>
    </w:p>
    <w:p w:rsidR="00A21B1A" w:rsidRDefault="00A21B1A"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Повна або базова загальна середня освіта</w:t>
      </w:r>
      <w:r w:rsidR="00EF3F30">
        <w:rPr>
          <w:rFonts w:ascii="Times New Roman" w:hAnsi="Times New Roman" w:cs="Times New Roman"/>
          <w:sz w:val="28"/>
          <w:szCs w:val="28"/>
          <w:lang w:eastAsia="ru-RU"/>
        </w:rPr>
        <w:t>.</w:t>
      </w:r>
    </w:p>
    <w:p w:rsidR="00A21B1A" w:rsidRDefault="009E76DB"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 При підвищенні</w:t>
      </w:r>
      <w:r w:rsidR="00A21B1A">
        <w:rPr>
          <w:rFonts w:ascii="Times New Roman" w:hAnsi="Times New Roman" w:cs="Times New Roman"/>
          <w:sz w:val="28"/>
          <w:szCs w:val="28"/>
          <w:lang w:eastAsia="ru-RU"/>
        </w:rPr>
        <w:t xml:space="preserve"> кваліфікації</w:t>
      </w:r>
    </w:p>
    <w:p w:rsidR="00697C11" w:rsidRDefault="00A21B1A"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Освітньо-кваліфікаційний рівень «кваліфікований робітник» за </w:t>
      </w:r>
      <w:r w:rsidR="00D70D4D">
        <w:rPr>
          <w:rFonts w:ascii="Times New Roman" w:hAnsi="Times New Roman" w:cs="Times New Roman"/>
          <w:sz w:val="28"/>
          <w:szCs w:val="28"/>
          <w:lang w:eastAsia="ru-RU"/>
        </w:rPr>
        <w:t>кваліфікацією с</w:t>
      </w:r>
      <w:r>
        <w:rPr>
          <w:rFonts w:ascii="Times New Roman" w:hAnsi="Times New Roman" w:cs="Times New Roman"/>
          <w:sz w:val="28"/>
          <w:szCs w:val="28"/>
          <w:lang w:eastAsia="ru-RU"/>
        </w:rPr>
        <w:t>люсар</w:t>
      </w:r>
      <w:r w:rsidR="00D70D4D">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3-го розряду; стаж роботи за </w:t>
      </w:r>
      <w:r w:rsidR="00D70D4D">
        <w:rPr>
          <w:rFonts w:ascii="Times New Roman" w:hAnsi="Times New Roman" w:cs="Times New Roman"/>
          <w:sz w:val="28"/>
          <w:szCs w:val="28"/>
          <w:lang w:eastAsia="ru-RU"/>
        </w:rPr>
        <w:t>кваліфікацією с</w:t>
      </w:r>
      <w:r>
        <w:rPr>
          <w:rFonts w:ascii="Times New Roman" w:hAnsi="Times New Roman" w:cs="Times New Roman"/>
          <w:sz w:val="28"/>
          <w:szCs w:val="28"/>
          <w:lang w:eastAsia="ru-RU"/>
        </w:rPr>
        <w:t>люсар</w:t>
      </w:r>
      <w:r w:rsidR="00D70D4D">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3-го розряду – не менше 1 року.</w:t>
      </w:r>
    </w:p>
    <w:p w:rsidR="00703535" w:rsidRDefault="00D46870"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703535">
        <w:rPr>
          <w:rFonts w:ascii="Times New Roman" w:hAnsi="Times New Roman" w:cs="Times New Roman"/>
          <w:sz w:val="28"/>
          <w:szCs w:val="28"/>
          <w:lang w:eastAsia="ru-RU"/>
        </w:rPr>
        <w:t>. Після закінчення навчання</w:t>
      </w:r>
    </w:p>
    <w:p w:rsidR="001D46FB" w:rsidRPr="009E76DB" w:rsidRDefault="00FD22D3" w:rsidP="009E76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Cs/>
          <w:color w:val="auto"/>
          <w:sz w:val="28"/>
          <w:szCs w:val="28"/>
          <w:lang w:eastAsia="ru-RU"/>
        </w:rPr>
      </w:pPr>
      <w:r w:rsidRPr="00703535">
        <w:rPr>
          <w:rFonts w:ascii="Times New Roman" w:hAnsi="Times New Roman" w:cs="Times New Roman"/>
          <w:bCs/>
          <w:iCs/>
          <w:color w:val="auto"/>
          <w:sz w:val="28"/>
          <w:szCs w:val="28"/>
          <w:lang w:eastAsia="ru-RU"/>
        </w:rPr>
        <w:t>Повна загальна середня освіта, професійна (професійно-технічна) освіта, освітньо-кваліфікаційний рівень «кваліфікований робітник» за кваліфікацією слюсар</w:t>
      </w:r>
      <w:r w:rsidR="00D70D4D">
        <w:rPr>
          <w:rFonts w:ascii="Times New Roman" w:hAnsi="Times New Roman" w:cs="Times New Roman"/>
          <w:bCs/>
          <w:iCs/>
          <w:color w:val="auto"/>
          <w:sz w:val="28"/>
          <w:szCs w:val="28"/>
          <w:lang w:eastAsia="ru-RU"/>
        </w:rPr>
        <w:t>я</w:t>
      </w:r>
      <w:r w:rsidRPr="00703535">
        <w:rPr>
          <w:rFonts w:ascii="Times New Roman" w:hAnsi="Times New Roman" w:cs="Times New Roman"/>
          <w:bCs/>
          <w:iCs/>
          <w:color w:val="auto"/>
          <w:sz w:val="28"/>
          <w:szCs w:val="28"/>
          <w:lang w:eastAsia="ru-RU"/>
        </w:rPr>
        <w:t xml:space="preserve"> з контрольно-вимірювальних приладів та автоматики (електромеханіка) 4-го розряду.</w:t>
      </w:r>
    </w:p>
    <w:p w:rsidR="00A21B1A" w:rsidRPr="007D7578" w:rsidRDefault="007D7578" w:rsidP="009E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lang w:eastAsia="ru-RU"/>
        </w:rPr>
      </w:pPr>
      <w:r w:rsidRPr="007D7578">
        <w:rPr>
          <w:rFonts w:ascii="Times New Roman" w:hAnsi="Times New Roman" w:cs="Times New Roman"/>
          <w:b/>
          <w:sz w:val="28"/>
          <w:szCs w:val="28"/>
          <w:lang w:eastAsia="ru-RU"/>
        </w:rPr>
        <w:t xml:space="preserve">3. </w:t>
      </w:r>
      <w:r w:rsidR="00A21B1A" w:rsidRPr="007D7578">
        <w:rPr>
          <w:rFonts w:ascii="Times New Roman" w:hAnsi="Times New Roman" w:cs="Times New Roman"/>
          <w:b/>
          <w:sz w:val="28"/>
          <w:szCs w:val="28"/>
          <w:lang w:eastAsia="ru-RU"/>
        </w:rPr>
        <w:t>Типовий навчальний план</w:t>
      </w:r>
    </w:p>
    <w:p w:rsidR="00A21B1A" w:rsidRDefault="00A21B1A" w:rsidP="009E76DB">
      <w:pPr>
        <w:tabs>
          <w:tab w:val="left" w:pos="-567"/>
        </w:tabs>
        <w:autoSpaceDE w:val="0"/>
        <w:autoSpaceDN w:val="0"/>
        <w:adjustRightInd w:val="0"/>
        <w:ind w:firstLine="567"/>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 xml:space="preserve">Професійна кваліфікація: </w:t>
      </w:r>
      <w:r>
        <w:rPr>
          <w:rFonts w:ascii="Times New Roman" w:hAnsi="Times New Roman"/>
          <w:b/>
          <w:sz w:val="28"/>
        </w:rPr>
        <w:t>слюсар з контрольно-вимірювальних приладів та автоматики (електромеханіка) 4-го розряду</w:t>
      </w:r>
    </w:p>
    <w:p w:rsidR="00A21B1A" w:rsidRDefault="00A21B1A" w:rsidP="009E76DB">
      <w:pPr>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color w:val="auto"/>
          <w:sz w:val="28"/>
          <w:szCs w:val="28"/>
          <w:lang w:eastAsia="ru-RU"/>
        </w:rPr>
        <w:t xml:space="preserve">Загальний фонд навчального часу – </w:t>
      </w:r>
      <w:r>
        <w:rPr>
          <w:rFonts w:ascii="Times New Roman" w:hAnsi="Times New Roman" w:cs="Times New Roman"/>
          <w:b/>
          <w:sz w:val="28"/>
          <w:szCs w:val="28"/>
          <w:lang w:eastAsia="ru-RU"/>
        </w:rPr>
        <w:t>509 годин</w:t>
      </w:r>
    </w:p>
    <w:p w:rsidR="001D46FB" w:rsidRDefault="001D46FB" w:rsidP="001D46FB">
      <w:pPr>
        <w:autoSpaceDE w:val="0"/>
        <w:autoSpaceDN w:val="0"/>
        <w:adjustRightInd w:val="0"/>
        <w:ind w:firstLine="567"/>
        <w:jc w:val="both"/>
        <w:rPr>
          <w:rFonts w:ascii="Times New Roman" w:hAnsi="Times New Roman" w:cs="Times New Roman"/>
          <w:b/>
          <w:sz w:val="28"/>
          <w:szCs w:val="28"/>
          <w:lang w:eastAsia="ru-RU"/>
        </w:rPr>
      </w:pP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729"/>
        <w:gridCol w:w="971"/>
        <w:gridCol w:w="1384"/>
        <w:gridCol w:w="1385"/>
        <w:gridCol w:w="1255"/>
        <w:gridCol w:w="7"/>
      </w:tblGrid>
      <w:tr w:rsidR="00A21B1A" w:rsidTr="008E7521">
        <w:trPr>
          <w:gridAfter w:val="1"/>
          <w:wAfter w:w="7" w:type="dxa"/>
          <w:trHeight w:val="575"/>
        </w:trPr>
        <w:tc>
          <w:tcPr>
            <w:tcW w:w="557" w:type="dxa"/>
            <w:tcBorders>
              <w:top w:val="single" w:sz="4" w:space="0" w:color="auto"/>
              <w:left w:val="single" w:sz="4" w:space="0" w:color="auto"/>
              <w:bottom w:val="single" w:sz="4" w:space="0" w:color="auto"/>
              <w:right w:val="single" w:sz="4" w:space="0" w:color="auto"/>
            </w:tcBorders>
            <w:vAlign w:val="center"/>
            <w:hideMark/>
          </w:tcPr>
          <w:p w:rsidR="00A21B1A" w:rsidRPr="007D7578" w:rsidRDefault="00A21B1A" w:rsidP="001D46FB">
            <w:pPr>
              <w:tabs>
                <w:tab w:val="right" w:pos="567"/>
                <w:tab w:val="left" w:pos="1276"/>
              </w:tabs>
              <w:autoSpaceDE w:val="0"/>
              <w:autoSpaceDN w:val="0"/>
              <w:adjustRightInd w:val="0"/>
              <w:jc w:val="center"/>
              <w:rPr>
                <w:rFonts w:ascii="Times New Roman" w:hAnsi="Times New Roman" w:cs="Times New Roman"/>
                <w:b/>
                <w:color w:val="auto"/>
                <w:lang w:eastAsia="ru-RU"/>
              </w:rPr>
            </w:pPr>
            <w:r w:rsidRPr="007D7578">
              <w:rPr>
                <w:rFonts w:ascii="Times New Roman" w:hAnsi="Times New Roman" w:cs="Times New Roman"/>
                <w:b/>
                <w:color w:val="auto"/>
                <w:lang w:eastAsia="ru-RU"/>
              </w:rPr>
              <w:t>№</w:t>
            </w:r>
            <w:r w:rsidR="005E59CF" w:rsidRPr="007D7578">
              <w:rPr>
                <w:rFonts w:ascii="Times New Roman" w:hAnsi="Times New Roman" w:cs="Times New Roman"/>
                <w:b/>
                <w:color w:val="auto"/>
                <w:lang w:eastAsia="ru-RU"/>
              </w:rPr>
              <w:t xml:space="preserve"> </w:t>
            </w:r>
            <w:r w:rsidR="007D7578" w:rsidRPr="007D7578">
              <w:rPr>
                <w:rFonts w:ascii="Times New Roman" w:hAnsi="Times New Roman" w:cs="Times New Roman"/>
                <w:b/>
                <w:color w:val="auto"/>
                <w:lang w:eastAsia="ru-RU"/>
              </w:rPr>
              <w:br/>
            </w:r>
            <w:r w:rsidRPr="007D7578">
              <w:rPr>
                <w:rFonts w:ascii="Times New Roman" w:hAnsi="Times New Roman" w:cs="Times New Roman"/>
                <w:b/>
                <w:color w:val="auto"/>
                <w:lang w:eastAsia="ru-RU"/>
              </w:rPr>
              <w:t>з/п</w:t>
            </w:r>
          </w:p>
        </w:tc>
        <w:tc>
          <w:tcPr>
            <w:tcW w:w="3729"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1D46FB">
            <w:pPr>
              <w:tabs>
                <w:tab w:val="right" w:pos="567"/>
                <w:tab w:val="left" w:pos="1276"/>
              </w:tabs>
              <w:autoSpaceDE w:val="0"/>
              <w:autoSpaceDN w:val="0"/>
              <w:adjustRightInd w:val="0"/>
              <w:ind w:firstLine="34"/>
              <w:jc w:val="center"/>
              <w:rPr>
                <w:rFonts w:ascii="Times New Roman" w:hAnsi="Times New Roman" w:cs="Times New Roman"/>
                <w:b/>
                <w:color w:val="auto"/>
                <w:lang w:eastAsia="ru-RU"/>
              </w:rPr>
            </w:pPr>
            <w:r>
              <w:rPr>
                <w:rFonts w:ascii="Times New Roman" w:hAnsi="Times New Roman" w:cs="Times New Roman"/>
                <w:b/>
                <w:color w:val="auto"/>
                <w:lang w:eastAsia="ru-RU"/>
              </w:rPr>
              <w:t>Розділи</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1D46FB">
            <w:pPr>
              <w:tabs>
                <w:tab w:val="right" w:pos="567"/>
              </w:tabs>
              <w:jc w:val="center"/>
              <w:rPr>
                <w:rFonts w:ascii="Times New Roman" w:hAnsi="Times New Roman" w:cs="Times New Roman"/>
                <w:b/>
                <w:bCs/>
                <w:iCs/>
              </w:rPr>
            </w:pPr>
            <w:r>
              <w:rPr>
                <w:rFonts w:ascii="Times New Roman" w:hAnsi="Times New Roman" w:cs="Times New Roman"/>
                <w:b/>
                <w:bCs/>
                <w:iCs/>
              </w:rPr>
              <w:t>Всього годин</w:t>
            </w:r>
          </w:p>
        </w:tc>
        <w:tc>
          <w:tcPr>
            <w:tcW w:w="1384"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1D46FB">
            <w:pPr>
              <w:tabs>
                <w:tab w:val="right" w:pos="567"/>
              </w:tabs>
              <w:jc w:val="center"/>
              <w:rPr>
                <w:rFonts w:ascii="Times New Roman" w:hAnsi="Times New Roman" w:cs="Times New Roman"/>
                <w:b/>
                <w:bCs/>
                <w:iCs/>
              </w:rPr>
            </w:pPr>
            <w:r>
              <w:rPr>
                <w:rFonts w:ascii="Times New Roman" w:eastAsia="Calibri" w:hAnsi="Times New Roman" w:cs="Times New Roman"/>
                <w:b/>
                <w:shd w:val="clear" w:color="auto" w:fill="FFFFFF"/>
                <w:lang w:val="ru-RU"/>
              </w:rPr>
              <w:t>СКВПА-</w:t>
            </w:r>
            <w:r w:rsidR="001A0A96">
              <w:rPr>
                <w:rFonts w:ascii="Times New Roman" w:eastAsia="Calibri" w:hAnsi="Times New Roman" w:cs="Times New Roman"/>
                <w:b/>
                <w:shd w:val="clear" w:color="auto" w:fill="FFFFFF"/>
                <w:lang w:val="ru-RU"/>
              </w:rPr>
              <w:t>4</w:t>
            </w:r>
            <w:r>
              <w:rPr>
                <w:rFonts w:ascii="Times New Roman" w:eastAsia="Calibri" w:hAnsi="Times New Roman" w:cs="Times New Roman"/>
                <w:b/>
                <w:shd w:val="clear" w:color="auto" w:fill="FFFFFF"/>
                <w:lang w:val="ru-RU"/>
              </w:rPr>
              <w:t>.1</w:t>
            </w:r>
          </w:p>
        </w:tc>
        <w:tc>
          <w:tcPr>
            <w:tcW w:w="1385"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1D46FB">
            <w:pPr>
              <w:tabs>
                <w:tab w:val="right" w:pos="567"/>
              </w:tabs>
              <w:jc w:val="center"/>
              <w:rPr>
                <w:rFonts w:ascii="Times New Roman" w:hAnsi="Times New Roman" w:cs="Times New Roman"/>
                <w:b/>
                <w:bCs/>
                <w:iCs/>
              </w:rPr>
            </w:pPr>
            <w:r>
              <w:rPr>
                <w:rFonts w:ascii="Times New Roman" w:eastAsia="Calibri" w:hAnsi="Times New Roman" w:cs="Times New Roman"/>
                <w:b/>
                <w:shd w:val="clear" w:color="auto" w:fill="FFFFFF"/>
                <w:lang w:val="ru-RU"/>
              </w:rPr>
              <w:t>СКВПА-</w:t>
            </w:r>
            <w:r w:rsidR="001A0A96">
              <w:rPr>
                <w:rFonts w:ascii="Times New Roman" w:eastAsia="Calibri" w:hAnsi="Times New Roman" w:cs="Times New Roman"/>
                <w:b/>
                <w:shd w:val="clear" w:color="auto" w:fill="FFFFFF"/>
                <w:lang w:val="ru-RU"/>
              </w:rPr>
              <w:t>4</w:t>
            </w:r>
            <w:r>
              <w:rPr>
                <w:rFonts w:ascii="Times New Roman" w:eastAsia="Calibri" w:hAnsi="Times New Roman" w:cs="Times New Roman"/>
                <w:b/>
                <w:shd w:val="clear" w:color="auto" w:fill="FFFFFF"/>
                <w:lang w:val="ru-RU"/>
              </w:rPr>
              <w:t>.2</w:t>
            </w:r>
          </w:p>
        </w:tc>
        <w:tc>
          <w:tcPr>
            <w:tcW w:w="1255"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1D46FB">
            <w:pPr>
              <w:widowControl/>
              <w:tabs>
                <w:tab w:val="right" w:pos="567"/>
              </w:tabs>
              <w:jc w:val="center"/>
              <w:rPr>
                <w:rFonts w:ascii="Times New Roman" w:hAnsi="Times New Roman" w:cs="Times New Roman"/>
                <w:b/>
              </w:rPr>
            </w:pPr>
            <w:r>
              <w:rPr>
                <w:rFonts w:ascii="Times New Roman" w:hAnsi="Times New Roman" w:cs="Times New Roman"/>
                <w:b/>
              </w:rPr>
              <w:t>СКВПА-</w:t>
            </w:r>
            <w:r w:rsidR="001A0A96">
              <w:rPr>
                <w:rFonts w:ascii="Times New Roman" w:hAnsi="Times New Roman" w:cs="Times New Roman"/>
                <w:b/>
              </w:rPr>
              <w:t>4</w:t>
            </w:r>
            <w:r>
              <w:rPr>
                <w:rFonts w:ascii="Times New Roman" w:hAnsi="Times New Roman" w:cs="Times New Roman"/>
                <w:b/>
              </w:rPr>
              <w:t>.3</w:t>
            </w:r>
          </w:p>
        </w:tc>
      </w:tr>
      <w:tr w:rsidR="00A21B1A" w:rsidTr="00170EFA">
        <w:trPr>
          <w:trHeight w:val="496"/>
        </w:trPr>
        <w:tc>
          <w:tcPr>
            <w:tcW w:w="557" w:type="dxa"/>
            <w:tcBorders>
              <w:top w:val="single" w:sz="4" w:space="0" w:color="auto"/>
              <w:left w:val="single" w:sz="4" w:space="0" w:color="auto"/>
              <w:bottom w:val="single" w:sz="4" w:space="0" w:color="auto"/>
              <w:right w:val="single" w:sz="4" w:space="0" w:color="auto"/>
            </w:tcBorders>
            <w:vAlign w:val="center"/>
          </w:tcPr>
          <w:p w:rsidR="00A21B1A" w:rsidRDefault="00A21B1A"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1</w:t>
            </w:r>
          </w:p>
        </w:tc>
        <w:tc>
          <w:tcPr>
            <w:tcW w:w="3729" w:type="dxa"/>
            <w:tcBorders>
              <w:top w:val="single" w:sz="4" w:space="0" w:color="auto"/>
              <w:left w:val="single" w:sz="4" w:space="0" w:color="auto"/>
              <w:bottom w:val="single" w:sz="4" w:space="0" w:color="auto"/>
              <w:right w:val="single" w:sz="4" w:space="0" w:color="auto"/>
            </w:tcBorders>
            <w:hideMark/>
          </w:tcPr>
          <w:p w:rsidR="00A21B1A" w:rsidRDefault="00A21B1A" w:rsidP="002511DD">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-теоретична підготовка</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ind w:firstLine="8"/>
              <w:jc w:val="center"/>
              <w:rPr>
                <w:rFonts w:ascii="Times New Roman" w:hAnsi="Times New Roman" w:cs="Times New Roman"/>
                <w:b/>
                <w:bCs/>
                <w:iCs/>
              </w:rPr>
            </w:pPr>
            <w:r w:rsidRPr="004007E2">
              <w:rPr>
                <w:rFonts w:ascii="Times New Roman" w:eastAsia="Calibri" w:hAnsi="Times New Roman" w:cs="Times New Roman"/>
                <w:b/>
                <w:bCs/>
                <w:iCs/>
              </w:rPr>
              <w:t>74</w:t>
            </w:r>
          </w:p>
        </w:tc>
        <w:tc>
          <w:tcPr>
            <w:tcW w:w="1384"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jc w:val="center"/>
              <w:rPr>
                <w:rFonts w:ascii="Times New Roman" w:hAnsi="Times New Roman" w:cs="Times New Roman"/>
              </w:rPr>
            </w:pPr>
            <w:r w:rsidRPr="004007E2">
              <w:rPr>
                <w:rFonts w:ascii="Times New Roman" w:eastAsia="Calibri" w:hAnsi="Times New Roman" w:cs="Times New Roman"/>
              </w:rPr>
              <w:t>32</w:t>
            </w:r>
          </w:p>
        </w:tc>
        <w:tc>
          <w:tcPr>
            <w:tcW w:w="1385"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ind w:firstLine="22"/>
              <w:jc w:val="center"/>
              <w:rPr>
                <w:rFonts w:ascii="Times New Roman" w:hAnsi="Times New Roman" w:cs="Times New Roman"/>
              </w:rPr>
            </w:pPr>
            <w:r w:rsidRPr="004007E2">
              <w:rPr>
                <w:rFonts w:ascii="Times New Roman" w:eastAsia="Calibri" w:hAnsi="Times New Roman" w:cs="Times New Roman"/>
              </w:rPr>
              <w:t>24</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jc w:val="center"/>
              <w:rPr>
                <w:rFonts w:ascii="Times New Roman" w:hAnsi="Times New Roman" w:cs="Times New Roman"/>
                <w:highlight w:val="yellow"/>
              </w:rPr>
            </w:pPr>
            <w:r w:rsidRPr="004007E2">
              <w:rPr>
                <w:rFonts w:ascii="Times New Roman" w:eastAsia="Calibri" w:hAnsi="Times New Roman" w:cs="Times New Roman"/>
              </w:rPr>
              <w:t>18</w:t>
            </w:r>
          </w:p>
        </w:tc>
      </w:tr>
      <w:tr w:rsidR="00A21B1A" w:rsidTr="009E76DB">
        <w:tc>
          <w:tcPr>
            <w:tcW w:w="557" w:type="dxa"/>
            <w:tcBorders>
              <w:top w:val="single" w:sz="4" w:space="0" w:color="auto"/>
              <w:left w:val="single" w:sz="4" w:space="0" w:color="auto"/>
              <w:bottom w:val="single" w:sz="4" w:space="0" w:color="auto"/>
              <w:right w:val="single" w:sz="4" w:space="0" w:color="auto"/>
            </w:tcBorders>
            <w:vAlign w:val="center"/>
            <w:hideMark/>
          </w:tcPr>
          <w:p w:rsidR="00A21B1A" w:rsidRDefault="00A21B1A"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2</w:t>
            </w:r>
          </w:p>
        </w:tc>
        <w:tc>
          <w:tcPr>
            <w:tcW w:w="3729" w:type="dxa"/>
            <w:tcBorders>
              <w:top w:val="single" w:sz="4" w:space="0" w:color="auto"/>
              <w:left w:val="single" w:sz="4" w:space="0" w:color="auto"/>
              <w:bottom w:val="single" w:sz="4" w:space="0" w:color="auto"/>
              <w:right w:val="single" w:sz="4" w:space="0" w:color="auto"/>
            </w:tcBorders>
            <w:hideMark/>
          </w:tcPr>
          <w:p w:rsidR="00A21B1A" w:rsidRDefault="00A21B1A" w:rsidP="002511DD">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-практична підготовка</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ind w:firstLine="8"/>
              <w:jc w:val="center"/>
              <w:rPr>
                <w:rFonts w:ascii="Times New Roman" w:hAnsi="Times New Roman" w:cs="Times New Roman"/>
                <w:b/>
                <w:bCs/>
                <w:iCs/>
              </w:rPr>
            </w:pPr>
            <w:r w:rsidRPr="004007E2">
              <w:rPr>
                <w:rFonts w:ascii="Times New Roman" w:eastAsia="Calibri" w:hAnsi="Times New Roman" w:cs="Times New Roman"/>
                <w:b/>
                <w:bCs/>
                <w:iCs/>
              </w:rPr>
              <w:t>398</w:t>
            </w:r>
          </w:p>
        </w:tc>
        <w:tc>
          <w:tcPr>
            <w:tcW w:w="1384"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jc w:val="center"/>
              <w:rPr>
                <w:rFonts w:ascii="Times New Roman" w:hAnsi="Times New Roman" w:cs="Times New Roman"/>
              </w:rPr>
            </w:pPr>
            <w:r w:rsidRPr="004007E2">
              <w:rPr>
                <w:rFonts w:ascii="Times New Roman" w:eastAsia="Calibri" w:hAnsi="Times New Roman" w:cs="Times New Roman"/>
              </w:rPr>
              <w:t>98</w:t>
            </w:r>
          </w:p>
        </w:tc>
        <w:tc>
          <w:tcPr>
            <w:tcW w:w="1385"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ind w:firstLine="22"/>
              <w:jc w:val="center"/>
              <w:rPr>
                <w:rFonts w:ascii="Times New Roman" w:hAnsi="Times New Roman" w:cs="Times New Roman"/>
              </w:rPr>
            </w:pPr>
            <w:r w:rsidRPr="004007E2">
              <w:rPr>
                <w:rFonts w:ascii="Times New Roman" w:eastAsia="Calibri" w:hAnsi="Times New Roman" w:cs="Times New Roman"/>
              </w:rPr>
              <w:t>119</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2511DD">
            <w:pPr>
              <w:tabs>
                <w:tab w:val="right" w:pos="567"/>
              </w:tabs>
              <w:jc w:val="center"/>
              <w:rPr>
                <w:rFonts w:ascii="Times New Roman" w:hAnsi="Times New Roman" w:cs="Times New Roman"/>
                <w:highlight w:val="yellow"/>
              </w:rPr>
            </w:pPr>
            <w:r w:rsidRPr="004007E2">
              <w:rPr>
                <w:rFonts w:ascii="Times New Roman" w:eastAsia="Calibri" w:hAnsi="Times New Roman" w:cs="Times New Roman"/>
              </w:rPr>
              <w:t>181</w:t>
            </w:r>
          </w:p>
        </w:tc>
      </w:tr>
      <w:tr w:rsidR="00A21B1A" w:rsidTr="009E76DB">
        <w:tc>
          <w:tcPr>
            <w:tcW w:w="557" w:type="dxa"/>
            <w:tcBorders>
              <w:top w:val="single" w:sz="4" w:space="0" w:color="auto"/>
              <w:left w:val="single" w:sz="4" w:space="0" w:color="auto"/>
              <w:bottom w:val="single" w:sz="4" w:space="0" w:color="auto"/>
              <w:right w:val="single" w:sz="4" w:space="0" w:color="auto"/>
            </w:tcBorders>
            <w:vAlign w:val="center"/>
            <w:hideMark/>
          </w:tcPr>
          <w:p w:rsidR="00A21B1A" w:rsidRDefault="009E76DB" w:rsidP="001D46FB">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3</w:t>
            </w:r>
          </w:p>
        </w:tc>
        <w:tc>
          <w:tcPr>
            <w:tcW w:w="3729" w:type="dxa"/>
            <w:tcBorders>
              <w:top w:val="single" w:sz="4" w:space="0" w:color="auto"/>
              <w:left w:val="single" w:sz="4" w:space="0" w:color="auto"/>
              <w:bottom w:val="single" w:sz="4" w:space="0" w:color="auto"/>
              <w:right w:val="single" w:sz="4" w:space="0" w:color="auto"/>
            </w:tcBorders>
            <w:hideMark/>
          </w:tcPr>
          <w:p w:rsidR="00A21B1A" w:rsidRDefault="00A21B1A" w:rsidP="001D46FB">
            <w:pPr>
              <w:tabs>
                <w:tab w:val="right" w:pos="567"/>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Консультації </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ind w:firstLine="8"/>
              <w:jc w:val="center"/>
              <w:rPr>
                <w:rFonts w:ascii="Times New Roman" w:hAnsi="Times New Roman" w:cs="Times New Roman"/>
                <w:b/>
                <w:bCs/>
                <w:iCs/>
              </w:rPr>
            </w:pPr>
            <w:r w:rsidRPr="004007E2">
              <w:rPr>
                <w:rFonts w:ascii="Times New Roman" w:eastAsia="Calibri" w:hAnsi="Times New Roman" w:cs="Times New Roman"/>
                <w:b/>
                <w:bCs/>
                <w:iCs/>
              </w:rPr>
              <w:t>30</w:t>
            </w:r>
          </w:p>
        </w:tc>
        <w:tc>
          <w:tcPr>
            <w:tcW w:w="1384" w:type="dxa"/>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jc w:val="center"/>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ind w:firstLine="22"/>
              <w:jc w:val="center"/>
              <w:rPr>
                <w:rFonts w:ascii="Times New Roman" w:hAnsi="Times New Roman" w:cs="Times New Roman"/>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jc w:val="center"/>
              <w:rPr>
                <w:rFonts w:ascii="Times New Roman" w:hAnsi="Times New Roman" w:cs="Times New Roman"/>
                <w:highlight w:val="yellow"/>
              </w:rPr>
            </w:pPr>
          </w:p>
        </w:tc>
      </w:tr>
      <w:tr w:rsidR="00A21B1A" w:rsidTr="009E76DB">
        <w:tc>
          <w:tcPr>
            <w:tcW w:w="557" w:type="dxa"/>
            <w:tcBorders>
              <w:top w:val="single" w:sz="4" w:space="0" w:color="auto"/>
              <w:left w:val="single" w:sz="4" w:space="0" w:color="auto"/>
              <w:bottom w:val="single" w:sz="4" w:space="0" w:color="auto"/>
              <w:right w:val="single" w:sz="4" w:space="0" w:color="auto"/>
            </w:tcBorders>
            <w:vAlign w:val="center"/>
            <w:hideMark/>
          </w:tcPr>
          <w:p w:rsidR="00A21B1A" w:rsidRDefault="009E76DB" w:rsidP="001D46FB">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4</w:t>
            </w:r>
          </w:p>
        </w:tc>
        <w:tc>
          <w:tcPr>
            <w:tcW w:w="3729" w:type="dxa"/>
            <w:tcBorders>
              <w:top w:val="single" w:sz="4" w:space="0" w:color="auto"/>
              <w:left w:val="single" w:sz="4" w:space="0" w:color="auto"/>
              <w:bottom w:val="single" w:sz="4" w:space="0" w:color="auto"/>
              <w:right w:val="single" w:sz="4" w:space="0" w:color="auto"/>
            </w:tcBorders>
            <w:hideMark/>
          </w:tcPr>
          <w:p w:rsidR="00A21B1A" w:rsidRDefault="00A21B1A" w:rsidP="001D46FB">
            <w:pPr>
              <w:tabs>
                <w:tab w:val="right" w:pos="567"/>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Державна кваліфікаційна атестація </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ind w:firstLine="8"/>
              <w:jc w:val="center"/>
              <w:rPr>
                <w:rFonts w:ascii="Times New Roman" w:hAnsi="Times New Roman" w:cs="Times New Roman"/>
                <w:b/>
                <w:bCs/>
                <w:iCs/>
              </w:rPr>
            </w:pPr>
            <w:r w:rsidRPr="004007E2">
              <w:rPr>
                <w:rFonts w:ascii="Times New Roman" w:eastAsia="Calibri" w:hAnsi="Times New Roman" w:cs="Times New Roman"/>
                <w:b/>
                <w:bCs/>
                <w:iCs/>
              </w:rPr>
              <w:t>7</w:t>
            </w:r>
          </w:p>
        </w:tc>
        <w:tc>
          <w:tcPr>
            <w:tcW w:w="1384" w:type="dxa"/>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jc w:val="center"/>
              <w:rPr>
                <w:rFonts w:ascii="Times New Roman" w:hAnsi="Times New Roman" w:cs="Times New Roman"/>
              </w:rPr>
            </w:pPr>
          </w:p>
        </w:tc>
        <w:tc>
          <w:tcPr>
            <w:tcW w:w="1385" w:type="dxa"/>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ind w:firstLine="22"/>
              <w:jc w:val="center"/>
              <w:rPr>
                <w:rFonts w:ascii="Times New Roman" w:hAnsi="Times New Roman" w:cs="Times New Roman"/>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A21B1A" w:rsidRPr="004007E2" w:rsidRDefault="00A21B1A" w:rsidP="001D46FB">
            <w:pPr>
              <w:tabs>
                <w:tab w:val="right" w:pos="567"/>
              </w:tabs>
              <w:jc w:val="center"/>
              <w:rPr>
                <w:rFonts w:ascii="Times New Roman" w:hAnsi="Times New Roman" w:cs="Times New Roman"/>
                <w:highlight w:val="yellow"/>
              </w:rPr>
            </w:pPr>
          </w:p>
        </w:tc>
      </w:tr>
      <w:tr w:rsidR="00A21B1A" w:rsidTr="009E76DB">
        <w:tc>
          <w:tcPr>
            <w:tcW w:w="557" w:type="dxa"/>
            <w:tcBorders>
              <w:top w:val="single" w:sz="4" w:space="0" w:color="auto"/>
              <w:left w:val="single" w:sz="4" w:space="0" w:color="auto"/>
              <w:bottom w:val="single" w:sz="4" w:space="0" w:color="auto"/>
              <w:right w:val="single" w:sz="4" w:space="0" w:color="auto"/>
            </w:tcBorders>
            <w:vAlign w:val="center"/>
            <w:hideMark/>
          </w:tcPr>
          <w:p w:rsidR="00A21B1A" w:rsidRDefault="009E76DB" w:rsidP="001D46FB">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5</w:t>
            </w:r>
          </w:p>
        </w:tc>
        <w:tc>
          <w:tcPr>
            <w:tcW w:w="3729" w:type="dxa"/>
            <w:tcBorders>
              <w:top w:val="single" w:sz="4" w:space="0" w:color="auto"/>
              <w:left w:val="single" w:sz="4" w:space="0" w:color="auto"/>
              <w:bottom w:val="single" w:sz="4" w:space="0" w:color="auto"/>
              <w:right w:val="single" w:sz="4" w:space="0" w:color="auto"/>
            </w:tcBorders>
            <w:hideMark/>
          </w:tcPr>
          <w:p w:rsidR="00A21B1A" w:rsidRDefault="00A21B1A" w:rsidP="001D46FB">
            <w:pPr>
              <w:tabs>
                <w:tab w:val="right" w:pos="567"/>
                <w:tab w:val="left" w:pos="172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Загальний обсяг навчального часу (без </w:t>
            </w:r>
            <w:proofErr w:type="spellStart"/>
            <w:r>
              <w:rPr>
                <w:rFonts w:ascii="Times New Roman" w:hAnsi="Times New Roman" w:cs="Times New Roman"/>
                <w:color w:val="auto"/>
                <w:lang w:eastAsia="ru-RU"/>
              </w:rPr>
              <w:t>п.п</w:t>
            </w:r>
            <w:proofErr w:type="spellEnd"/>
            <w:r>
              <w:rPr>
                <w:rFonts w:ascii="Times New Roman" w:hAnsi="Times New Roman" w:cs="Times New Roman"/>
                <w:color w:val="auto"/>
                <w:lang w:eastAsia="ru-RU"/>
              </w:rPr>
              <w:t>. 3, 4)</w:t>
            </w:r>
          </w:p>
        </w:tc>
        <w:tc>
          <w:tcPr>
            <w:tcW w:w="971"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ind w:firstLine="8"/>
              <w:jc w:val="center"/>
              <w:rPr>
                <w:rFonts w:ascii="Times New Roman" w:hAnsi="Times New Roman" w:cs="Times New Roman"/>
                <w:b/>
                <w:bCs/>
                <w:iCs/>
              </w:rPr>
            </w:pPr>
            <w:r w:rsidRPr="004007E2">
              <w:rPr>
                <w:rFonts w:ascii="Times New Roman" w:eastAsia="Calibri" w:hAnsi="Times New Roman" w:cs="Times New Roman"/>
                <w:b/>
                <w:bCs/>
                <w:iCs/>
              </w:rPr>
              <w:t>47</w:t>
            </w:r>
            <w:r w:rsidR="008E7521">
              <w:rPr>
                <w:rFonts w:ascii="Times New Roman" w:eastAsia="Calibri" w:hAnsi="Times New Roman" w:cs="Times New Roman"/>
                <w:b/>
                <w:bCs/>
                <w:iCs/>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jc w:val="center"/>
              <w:rPr>
                <w:rFonts w:ascii="Times New Roman" w:hAnsi="Times New Roman" w:cs="Times New Roman"/>
                <w:b/>
                <w:bCs/>
                <w:iCs/>
              </w:rPr>
            </w:pPr>
            <w:r w:rsidRPr="004007E2">
              <w:rPr>
                <w:rFonts w:ascii="Times New Roman" w:eastAsia="Calibri" w:hAnsi="Times New Roman" w:cs="Times New Roman"/>
                <w:b/>
                <w:bCs/>
                <w:iCs/>
              </w:rPr>
              <w:t>130</w:t>
            </w:r>
          </w:p>
        </w:tc>
        <w:tc>
          <w:tcPr>
            <w:tcW w:w="1385" w:type="dxa"/>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ind w:firstLine="22"/>
              <w:jc w:val="center"/>
              <w:rPr>
                <w:rFonts w:ascii="Times New Roman" w:hAnsi="Times New Roman" w:cs="Times New Roman"/>
                <w:b/>
                <w:bCs/>
                <w:iCs/>
              </w:rPr>
            </w:pPr>
            <w:r w:rsidRPr="004007E2">
              <w:rPr>
                <w:rFonts w:ascii="Times New Roman" w:eastAsia="Calibri" w:hAnsi="Times New Roman" w:cs="Times New Roman"/>
                <w:b/>
                <w:bCs/>
                <w:iCs/>
              </w:rPr>
              <w:t>143</w:t>
            </w:r>
          </w:p>
        </w:tc>
        <w:tc>
          <w:tcPr>
            <w:tcW w:w="1262" w:type="dxa"/>
            <w:gridSpan w:val="2"/>
            <w:tcBorders>
              <w:top w:val="single" w:sz="4" w:space="0" w:color="auto"/>
              <w:left w:val="single" w:sz="4" w:space="0" w:color="auto"/>
              <w:bottom w:val="single" w:sz="4" w:space="0" w:color="auto"/>
              <w:right w:val="single" w:sz="4" w:space="0" w:color="auto"/>
            </w:tcBorders>
            <w:vAlign w:val="center"/>
            <w:hideMark/>
          </w:tcPr>
          <w:p w:rsidR="00A21B1A" w:rsidRPr="004007E2" w:rsidRDefault="00A21B1A" w:rsidP="001D46FB">
            <w:pPr>
              <w:tabs>
                <w:tab w:val="right" w:pos="567"/>
              </w:tabs>
              <w:jc w:val="center"/>
              <w:rPr>
                <w:rFonts w:ascii="Times New Roman" w:hAnsi="Times New Roman" w:cs="Times New Roman"/>
                <w:b/>
                <w:bCs/>
                <w:iCs/>
                <w:highlight w:val="yellow"/>
              </w:rPr>
            </w:pPr>
            <w:r w:rsidRPr="004007E2">
              <w:rPr>
                <w:rFonts w:ascii="Times New Roman" w:eastAsia="Calibri" w:hAnsi="Times New Roman" w:cs="Times New Roman"/>
                <w:b/>
                <w:bCs/>
                <w:iCs/>
              </w:rPr>
              <w:t>199</w:t>
            </w:r>
          </w:p>
        </w:tc>
      </w:tr>
    </w:tbl>
    <w:p w:rsidR="005608DD" w:rsidRDefault="005608DD" w:rsidP="001D46FB">
      <w:pPr>
        <w:tabs>
          <w:tab w:val="right" w:pos="0"/>
        </w:tabs>
        <w:autoSpaceDE w:val="0"/>
        <w:autoSpaceDN w:val="0"/>
        <w:adjustRightInd w:val="0"/>
        <w:spacing w:line="276" w:lineRule="auto"/>
        <w:jc w:val="center"/>
        <w:rPr>
          <w:rFonts w:ascii="Times New Roman" w:hAnsi="Times New Roman" w:cs="Times New Roman"/>
          <w:b/>
          <w:i/>
          <w:iCs/>
          <w:color w:val="auto"/>
          <w:lang w:eastAsia="ru-RU"/>
        </w:rPr>
      </w:pPr>
    </w:p>
    <w:p w:rsidR="00A21B1A" w:rsidRPr="007D7578" w:rsidRDefault="00A21B1A" w:rsidP="001D46FB">
      <w:pPr>
        <w:pStyle w:val="a7"/>
        <w:numPr>
          <w:ilvl w:val="0"/>
          <w:numId w:val="28"/>
        </w:numPr>
        <w:tabs>
          <w:tab w:val="left" w:pos="0"/>
          <w:tab w:val="left" w:pos="851"/>
          <w:tab w:val="left" w:pos="1134"/>
        </w:tabs>
        <w:autoSpaceDE w:val="0"/>
        <w:autoSpaceDN w:val="0"/>
        <w:adjustRightInd w:val="0"/>
        <w:spacing w:after="0" w:line="240" w:lineRule="auto"/>
        <w:ind w:left="0" w:firstLine="567"/>
        <w:jc w:val="both"/>
        <w:rPr>
          <w:rFonts w:ascii="Times New Roman" w:eastAsia="Calibri" w:hAnsi="Times New Roman" w:cs="Times New Roman"/>
          <w:b/>
          <w:sz w:val="28"/>
          <w:szCs w:val="28"/>
          <w:lang w:eastAsia="ru-RU"/>
        </w:rPr>
      </w:pPr>
      <w:r w:rsidRPr="007D7578">
        <w:rPr>
          <w:rFonts w:ascii="Times New Roman" w:eastAsia="Calibri" w:hAnsi="Times New Roman" w:cs="Times New Roman"/>
          <w:b/>
          <w:sz w:val="28"/>
          <w:szCs w:val="28"/>
          <w:lang w:eastAsia="ru-RU"/>
        </w:rPr>
        <w:t>Перелік основних засобів навчання</w:t>
      </w:r>
    </w:p>
    <w:p w:rsidR="00A21B1A" w:rsidRDefault="00A21B1A" w:rsidP="003B003E">
      <w:pPr>
        <w:widowControl/>
        <w:tabs>
          <w:tab w:val="left" w:pos="851"/>
          <w:tab w:val="left" w:pos="1134"/>
        </w:tabs>
        <w:spacing w:before="16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Професійна кваліфікація: слюсар з контрольно-вимірювальних приладів та автоматики (електромеханіка) 4-го розряду</w:t>
      </w:r>
    </w:p>
    <w:p w:rsidR="00A231B8" w:rsidRPr="00A231B8" w:rsidRDefault="00A231B8" w:rsidP="00A231B8">
      <w:pPr>
        <w:widowControl/>
        <w:tabs>
          <w:tab w:val="left" w:pos="851"/>
          <w:tab w:val="left" w:pos="1134"/>
        </w:tabs>
        <w:ind w:firstLine="567"/>
        <w:jc w:val="both"/>
        <w:rPr>
          <w:rFonts w:ascii="Times New Roman" w:hAnsi="Times New Roman" w:cs="Times New Roman"/>
          <w:color w:val="auto"/>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2" w:type="dxa"/>
          <w:right w:w="92" w:type="dxa"/>
        </w:tblCellMar>
        <w:tblLook w:val="04A0" w:firstRow="1" w:lastRow="0" w:firstColumn="1" w:lastColumn="0" w:noHBand="0" w:noVBand="1"/>
      </w:tblPr>
      <w:tblGrid>
        <w:gridCol w:w="487"/>
        <w:gridCol w:w="4450"/>
        <w:gridCol w:w="1971"/>
        <w:gridCol w:w="1715"/>
        <w:gridCol w:w="965"/>
      </w:tblGrid>
      <w:tr w:rsidR="00A21B1A" w:rsidTr="007D7578">
        <w:trPr>
          <w:jc w:val="center"/>
        </w:trPr>
        <w:tc>
          <w:tcPr>
            <w:tcW w:w="487" w:type="dxa"/>
            <w:vMerge w:val="restart"/>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rsidP="007D7578">
            <w:pPr>
              <w:widowControl/>
              <w:autoSpaceDE w:val="0"/>
              <w:autoSpaceDN w:val="0"/>
              <w:adjustRightInd w:val="0"/>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p w:rsidR="00A21B1A" w:rsidRDefault="00A21B1A" w:rsidP="007D7578">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з/п</w:t>
            </w:r>
          </w:p>
        </w:tc>
        <w:tc>
          <w:tcPr>
            <w:tcW w:w="4450" w:type="dxa"/>
            <w:vMerge w:val="restart"/>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Найменування</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Кількість на групу з 15 осіб</w:t>
            </w:r>
          </w:p>
        </w:tc>
        <w:tc>
          <w:tcPr>
            <w:tcW w:w="965" w:type="dxa"/>
            <w:vMerge w:val="restart"/>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Прим.</w:t>
            </w:r>
          </w:p>
        </w:tc>
      </w:tr>
      <w:tr w:rsidR="00A21B1A" w:rsidTr="007D7578">
        <w:trPr>
          <w:jc w:val="center"/>
        </w:trPr>
        <w:tc>
          <w:tcPr>
            <w:tcW w:w="487"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rsidP="007D7578">
            <w:pPr>
              <w:widowControl/>
              <w:jc w:val="center"/>
              <w:rPr>
                <w:rFonts w:ascii="Times New Roman" w:eastAsia="Calibri" w:hAnsi="Times New Roman" w:cs="Times New Roman"/>
                <w:i/>
                <w:iCs/>
                <w:color w:val="auto"/>
                <w:lang w:eastAsia="en-US"/>
              </w:rPr>
            </w:pPr>
          </w:p>
        </w:tc>
        <w:tc>
          <w:tcPr>
            <w:tcW w:w="4450"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i/>
                <w:iCs/>
                <w:color w:val="auto"/>
                <w:lang w:eastAsia="en-US"/>
              </w:rPr>
            </w:pPr>
          </w:p>
        </w:tc>
        <w:tc>
          <w:tcPr>
            <w:tcW w:w="1971" w:type="dxa"/>
            <w:tcBorders>
              <w:top w:val="single" w:sz="4" w:space="0" w:color="auto"/>
              <w:left w:val="single" w:sz="4" w:space="0" w:color="auto"/>
              <w:bottom w:val="single" w:sz="4" w:space="0" w:color="auto"/>
              <w:right w:val="single" w:sz="4" w:space="0" w:color="auto"/>
            </w:tcBorders>
            <w:hideMark/>
          </w:tcPr>
          <w:p w:rsidR="00A21B1A" w:rsidRDefault="00FD22D3">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індивід.</w:t>
            </w:r>
            <w:r w:rsidR="00A21B1A">
              <w:rPr>
                <w:rFonts w:ascii="Times New Roman" w:eastAsia="Calibri" w:hAnsi="Times New Roman" w:cs="Times New Roman"/>
                <w:b/>
                <w:color w:val="auto"/>
                <w:lang w:eastAsia="en-US"/>
              </w:rPr>
              <w:t xml:space="preserve"> користування</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FD22D3">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 xml:space="preserve">Для груп. </w:t>
            </w:r>
            <w:r w:rsidR="00A21B1A">
              <w:rPr>
                <w:rFonts w:ascii="Times New Roman" w:eastAsia="Calibri" w:hAnsi="Times New Roman" w:cs="Times New Roman"/>
                <w:b/>
                <w:color w:val="auto"/>
                <w:lang w:eastAsia="en-US"/>
              </w:rPr>
              <w:t>користування</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b/>
                <w:color w:val="auto"/>
                <w:lang w:eastAsia="en-US"/>
              </w:rPr>
            </w:pPr>
          </w:p>
        </w:tc>
      </w:tr>
      <w:tr w:rsidR="004007E2" w:rsidTr="007D7578">
        <w:trPr>
          <w:jc w:val="center"/>
        </w:trPr>
        <w:tc>
          <w:tcPr>
            <w:tcW w:w="487" w:type="dxa"/>
            <w:tcBorders>
              <w:top w:val="single" w:sz="4" w:space="0" w:color="auto"/>
              <w:left w:val="single" w:sz="4" w:space="0" w:color="auto"/>
              <w:bottom w:val="single" w:sz="4" w:space="0" w:color="auto"/>
              <w:right w:val="single" w:sz="4" w:space="0" w:color="auto"/>
            </w:tcBorders>
            <w:hideMark/>
          </w:tcPr>
          <w:p w:rsidR="004007E2" w:rsidRDefault="007D7578" w:rsidP="007D7578">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w:t>
            </w:r>
          </w:p>
        </w:tc>
        <w:tc>
          <w:tcPr>
            <w:tcW w:w="9101" w:type="dxa"/>
            <w:gridSpan w:val="4"/>
            <w:tcBorders>
              <w:top w:val="single" w:sz="4" w:space="0" w:color="auto"/>
              <w:left w:val="single" w:sz="4" w:space="0" w:color="auto"/>
              <w:bottom w:val="single" w:sz="4" w:space="0" w:color="auto"/>
              <w:right w:val="single" w:sz="4" w:space="0" w:color="auto"/>
            </w:tcBorders>
            <w:hideMark/>
          </w:tcPr>
          <w:p w:rsidR="004007E2" w:rsidRDefault="007D7578">
            <w:pPr>
              <w:widowControl/>
              <w:autoSpaceDE w:val="0"/>
              <w:autoSpaceDN w:val="0"/>
              <w:adjustRightInd w:val="0"/>
              <w:rPr>
                <w:rFonts w:ascii="Times New Roman" w:eastAsia="Calibri" w:hAnsi="Times New Roman" w:cs="Times New Roman"/>
                <w:b/>
                <w:bCs/>
                <w:i/>
                <w:iCs/>
                <w:color w:val="auto"/>
              </w:rPr>
            </w:pPr>
            <w:r>
              <w:rPr>
                <w:rFonts w:ascii="Times New Roman" w:eastAsia="Calibri" w:hAnsi="Times New Roman" w:cs="Times New Roman"/>
                <w:b/>
                <w:bCs/>
                <w:iCs/>
                <w:color w:val="auto"/>
              </w:rPr>
              <w:t>Обладнання</w:t>
            </w: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Слюсарні столи</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Монтажні столи</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
                <w:bCs/>
                <w:i/>
                <w:iCs/>
                <w:color w:val="auto"/>
              </w:rPr>
            </w:pPr>
            <w:r>
              <w:rPr>
                <w:rFonts w:ascii="Times New Roman" w:eastAsia="Calibri" w:hAnsi="Times New Roman" w:cs="Times New Roman"/>
                <w:b/>
                <w:bCs/>
                <w:i/>
                <w:iCs/>
                <w:color w:val="auto"/>
              </w:rPr>
              <w:t>Прилади і пристрої:</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Авторегулятори прямої дії</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3</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Авторегулятори непрямої дії</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F27849">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Ваги аналітичні</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3</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Логоме</w:t>
            </w:r>
            <w:r w:rsidR="00F27849">
              <w:rPr>
                <w:rFonts w:ascii="Times New Roman" w:eastAsia="Calibri" w:hAnsi="Times New Roman" w:cs="Times New Roman"/>
                <w:bCs/>
                <w:iCs/>
                <w:color w:val="auto"/>
              </w:rPr>
              <w:t>три</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Ман</w:t>
            </w:r>
            <w:r w:rsidR="00F27849">
              <w:rPr>
                <w:rFonts w:ascii="Times New Roman" w:eastAsia="Calibri" w:hAnsi="Times New Roman" w:cs="Times New Roman"/>
                <w:bCs/>
                <w:iCs/>
                <w:color w:val="auto"/>
              </w:rPr>
              <w:t>ометри типу</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4</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60</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F27849">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Мікроскопи типу</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А</w:t>
            </w:r>
            <w:r w:rsidR="00F27849">
              <w:rPr>
                <w:rFonts w:ascii="Times New Roman" w:eastAsia="Calibri" w:hAnsi="Times New Roman" w:cs="Times New Roman"/>
                <w:bCs/>
                <w:iCs/>
                <w:color w:val="auto"/>
              </w:rPr>
              <w:t>втоматичні електронні мости</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2</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30</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Електр</w:t>
            </w:r>
            <w:r w:rsidR="00F27849">
              <w:rPr>
                <w:rFonts w:ascii="Times New Roman" w:eastAsia="Calibri" w:hAnsi="Times New Roman" w:cs="Times New Roman"/>
                <w:bCs/>
                <w:iCs/>
                <w:color w:val="auto"/>
              </w:rPr>
              <w:t>онні регулятори</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Стаб</w:t>
            </w:r>
            <w:r w:rsidR="00F27849">
              <w:rPr>
                <w:rFonts w:ascii="Times New Roman" w:eastAsia="Calibri" w:hAnsi="Times New Roman" w:cs="Times New Roman"/>
                <w:bCs/>
                <w:iCs/>
                <w:color w:val="auto"/>
              </w:rPr>
              <w:t>ілізатори напруги</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rsidP="00F27849">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Комплект зразкових приладів </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F27849">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Осцилограф</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Комплект зразкових </w:t>
            </w:r>
            <w:proofErr w:type="spellStart"/>
            <w:r>
              <w:rPr>
                <w:rFonts w:ascii="Times New Roman" w:eastAsia="Calibri" w:hAnsi="Times New Roman" w:cs="Times New Roman"/>
                <w:bCs/>
                <w:iCs/>
                <w:color w:val="auto"/>
              </w:rPr>
              <w:t>гир</w:t>
            </w:r>
            <w:proofErr w:type="spellEnd"/>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Калькулятори</w:t>
            </w:r>
          </w:p>
        </w:tc>
        <w:tc>
          <w:tcPr>
            <w:tcW w:w="1971"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4007E2" w:rsidTr="007D7578">
        <w:trPr>
          <w:jc w:val="center"/>
        </w:trPr>
        <w:tc>
          <w:tcPr>
            <w:tcW w:w="487" w:type="dxa"/>
            <w:tcBorders>
              <w:top w:val="single" w:sz="4" w:space="0" w:color="auto"/>
              <w:left w:val="single" w:sz="4" w:space="0" w:color="auto"/>
              <w:bottom w:val="single" w:sz="4" w:space="0" w:color="auto"/>
              <w:right w:val="single" w:sz="4" w:space="0" w:color="auto"/>
            </w:tcBorders>
            <w:hideMark/>
          </w:tcPr>
          <w:p w:rsidR="004007E2" w:rsidRDefault="007D7578" w:rsidP="007D7578">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ІІ</w:t>
            </w:r>
          </w:p>
        </w:tc>
        <w:tc>
          <w:tcPr>
            <w:tcW w:w="9101" w:type="dxa"/>
            <w:gridSpan w:val="4"/>
            <w:tcBorders>
              <w:top w:val="single" w:sz="4" w:space="0" w:color="auto"/>
              <w:left w:val="single" w:sz="4" w:space="0" w:color="auto"/>
              <w:bottom w:val="single" w:sz="4" w:space="0" w:color="auto"/>
              <w:right w:val="single" w:sz="4" w:space="0" w:color="auto"/>
            </w:tcBorders>
            <w:hideMark/>
          </w:tcPr>
          <w:p w:rsidR="004007E2" w:rsidRDefault="007D7578" w:rsidP="004007E2">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
                <w:bCs/>
                <w:iCs/>
                <w:color w:val="auto"/>
              </w:rPr>
              <w:t>Інструменти</w:t>
            </w: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proofErr w:type="spellStart"/>
            <w:r>
              <w:rPr>
                <w:rFonts w:ascii="Times New Roman" w:eastAsia="Calibri" w:hAnsi="Times New Roman" w:cs="Times New Roman"/>
                <w:bCs/>
                <w:iCs/>
                <w:color w:val="auto"/>
              </w:rPr>
              <w:t>Товщиномір</w:t>
            </w:r>
            <w:proofErr w:type="spellEnd"/>
            <w:r>
              <w:rPr>
                <w:rFonts w:ascii="Times New Roman" w:eastAsia="Calibri" w:hAnsi="Times New Roman" w:cs="Times New Roman"/>
                <w:bCs/>
                <w:iCs/>
                <w:color w:val="auto"/>
              </w:rPr>
              <w:t xml:space="preserve"> ультразвуковий електромагнітний</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Комплект інструментів</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Комплект вимірювальних інструментів</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4007E2" w:rsidTr="007D7578">
        <w:trPr>
          <w:jc w:val="center"/>
        </w:trPr>
        <w:tc>
          <w:tcPr>
            <w:tcW w:w="487" w:type="dxa"/>
            <w:tcBorders>
              <w:top w:val="single" w:sz="4" w:space="0" w:color="auto"/>
              <w:left w:val="single" w:sz="4" w:space="0" w:color="auto"/>
              <w:bottom w:val="single" w:sz="4" w:space="0" w:color="auto"/>
              <w:right w:val="single" w:sz="4" w:space="0" w:color="auto"/>
            </w:tcBorders>
            <w:hideMark/>
          </w:tcPr>
          <w:p w:rsidR="004007E2" w:rsidRDefault="007D7578" w:rsidP="007D7578">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ІІІ</w:t>
            </w:r>
          </w:p>
        </w:tc>
        <w:tc>
          <w:tcPr>
            <w:tcW w:w="9101" w:type="dxa"/>
            <w:gridSpan w:val="4"/>
            <w:tcBorders>
              <w:top w:val="single" w:sz="4" w:space="0" w:color="auto"/>
              <w:left w:val="single" w:sz="4" w:space="0" w:color="auto"/>
              <w:bottom w:val="single" w:sz="4" w:space="0" w:color="auto"/>
              <w:right w:val="single" w:sz="4" w:space="0" w:color="auto"/>
            </w:tcBorders>
            <w:hideMark/>
          </w:tcPr>
          <w:p w:rsidR="004007E2" w:rsidRDefault="007D7578" w:rsidP="004007E2">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
                <w:bCs/>
                <w:iCs/>
                <w:color w:val="auto"/>
              </w:rPr>
              <w:t>Навчально-наочні посібники</w:t>
            </w: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Pr="007D7578" w:rsidRDefault="00A21B1A">
            <w:pPr>
              <w:widowControl/>
              <w:autoSpaceDE w:val="0"/>
              <w:autoSpaceDN w:val="0"/>
              <w:adjustRightInd w:val="0"/>
              <w:rPr>
                <w:rFonts w:ascii="Times New Roman" w:eastAsia="Calibri" w:hAnsi="Times New Roman" w:cs="Times New Roman"/>
                <w:b/>
                <w:bCs/>
                <w:i/>
                <w:iCs/>
                <w:color w:val="auto"/>
              </w:rPr>
            </w:pPr>
            <w:r w:rsidRPr="007D7578">
              <w:rPr>
                <w:rFonts w:ascii="Times New Roman" w:eastAsia="Calibri" w:hAnsi="Times New Roman" w:cs="Times New Roman"/>
                <w:b/>
                <w:bCs/>
                <w:i/>
                <w:iCs/>
                <w:color w:val="auto"/>
              </w:rPr>
              <w:t>Стенди:</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D0414E">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Стенди перевірки </w:t>
            </w:r>
            <w:proofErr w:type="spellStart"/>
            <w:r w:rsidR="00A21B1A">
              <w:rPr>
                <w:rFonts w:ascii="Times New Roman" w:eastAsia="Calibri" w:hAnsi="Times New Roman" w:cs="Times New Roman"/>
                <w:bCs/>
                <w:iCs/>
                <w:color w:val="auto"/>
              </w:rPr>
              <w:t>калібровки</w:t>
            </w:r>
            <w:proofErr w:type="spellEnd"/>
            <w:r w:rsidR="00A21B1A">
              <w:rPr>
                <w:rFonts w:ascii="Times New Roman" w:eastAsia="Calibri" w:hAnsi="Times New Roman" w:cs="Times New Roman"/>
                <w:bCs/>
                <w:iCs/>
                <w:color w:val="auto"/>
              </w:rPr>
              <w:t xml:space="preserve"> контрольно-вимірювальних приладів</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7D7578">
        <w:trPr>
          <w:jc w:val="center"/>
        </w:trPr>
        <w:tc>
          <w:tcPr>
            <w:tcW w:w="487" w:type="dxa"/>
            <w:tcBorders>
              <w:top w:val="single" w:sz="4" w:space="0" w:color="auto"/>
              <w:left w:val="single" w:sz="4" w:space="0" w:color="auto"/>
              <w:bottom w:val="single" w:sz="4" w:space="0" w:color="auto"/>
              <w:right w:val="single" w:sz="4" w:space="0" w:color="auto"/>
            </w:tcBorders>
          </w:tcPr>
          <w:p w:rsidR="00A21B1A" w:rsidRDefault="00A21B1A" w:rsidP="007D7578">
            <w:pPr>
              <w:widowControl/>
              <w:autoSpaceDE w:val="0"/>
              <w:autoSpaceDN w:val="0"/>
              <w:adjustRightInd w:val="0"/>
              <w:jc w:val="center"/>
              <w:rPr>
                <w:rFonts w:ascii="Times New Roman" w:eastAsia="Calibri" w:hAnsi="Times New Roman" w:cs="Times New Roman"/>
                <w:bCs/>
                <w:iCs/>
                <w:color w:val="auto"/>
              </w:rPr>
            </w:pPr>
          </w:p>
        </w:tc>
        <w:tc>
          <w:tcPr>
            <w:tcW w:w="445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Пакет документів перевірки </w:t>
            </w:r>
            <w:proofErr w:type="spellStart"/>
            <w:r>
              <w:rPr>
                <w:rFonts w:ascii="Times New Roman" w:eastAsia="Calibri" w:hAnsi="Times New Roman" w:cs="Times New Roman"/>
                <w:bCs/>
                <w:iCs/>
                <w:color w:val="auto"/>
              </w:rPr>
              <w:t>калібровки</w:t>
            </w:r>
            <w:proofErr w:type="spellEnd"/>
            <w:r>
              <w:rPr>
                <w:rFonts w:ascii="Times New Roman" w:eastAsia="Calibri" w:hAnsi="Times New Roman" w:cs="Times New Roman"/>
                <w:bCs/>
                <w:iCs/>
                <w:color w:val="auto"/>
              </w:rPr>
              <w:t xml:space="preserve"> контрольно-вимірювальних приладів</w:t>
            </w:r>
          </w:p>
        </w:tc>
        <w:tc>
          <w:tcPr>
            <w:tcW w:w="197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965"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bl>
    <w:p w:rsidR="003459C5" w:rsidRDefault="003459C5" w:rsidP="008E7521">
      <w:pPr>
        <w:tabs>
          <w:tab w:val="left" w:pos="-567"/>
          <w:tab w:val="right" w:pos="567"/>
        </w:tabs>
        <w:autoSpaceDE w:val="0"/>
        <w:autoSpaceDN w:val="0"/>
        <w:adjustRightInd w:val="0"/>
        <w:spacing w:before="160"/>
        <w:rPr>
          <w:rFonts w:ascii="Times New Roman" w:hAnsi="Times New Roman"/>
          <w:b/>
          <w:sz w:val="28"/>
        </w:rPr>
      </w:pPr>
    </w:p>
    <w:p w:rsidR="00A21B1A" w:rsidRDefault="00A21B1A" w:rsidP="003B003E">
      <w:pPr>
        <w:tabs>
          <w:tab w:val="left" w:pos="-567"/>
          <w:tab w:val="right" w:pos="567"/>
        </w:tabs>
        <w:autoSpaceDE w:val="0"/>
        <w:autoSpaceDN w:val="0"/>
        <w:adjustRightInd w:val="0"/>
        <w:spacing w:before="160"/>
        <w:jc w:val="center"/>
        <w:rPr>
          <w:rFonts w:ascii="Times New Roman" w:hAnsi="Times New Roman" w:cs="Times New Roman"/>
          <w:b/>
          <w:color w:val="auto"/>
          <w:sz w:val="28"/>
          <w:szCs w:val="28"/>
          <w:lang w:eastAsia="ru-RU"/>
        </w:rPr>
      </w:pPr>
      <w:r>
        <w:rPr>
          <w:rFonts w:ascii="Times New Roman" w:hAnsi="Times New Roman"/>
          <w:b/>
          <w:sz w:val="28"/>
        </w:rPr>
        <w:t xml:space="preserve">Професійна кваліфікація: </w:t>
      </w:r>
      <w:r>
        <w:rPr>
          <w:rFonts w:ascii="Times New Roman" w:hAnsi="Times New Roman" w:cs="Times New Roman"/>
          <w:b/>
          <w:color w:val="auto"/>
          <w:sz w:val="28"/>
          <w:szCs w:val="28"/>
          <w:lang w:eastAsia="ru-RU"/>
        </w:rPr>
        <w:t>слюсар з контрольно-вимірювальних приладів та автоматики (електромеханіка) 5-го розряду</w:t>
      </w:r>
    </w:p>
    <w:p w:rsidR="00A21B1A" w:rsidRDefault="00A21B1A" w:rsidP="003B003E">
      <w:pPr>
        <w:widowControl/>
        <w:tabs>
          <w:tab w:val="right" w:pos="56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before="160"/>
        <w:jc w:val="center"/>
        <w:rPr>
          <w:rFonts w:ascii="Times New Roman" w:hAnsi="Times New Roman" w:cs="Times New Roman"/>
          <w:b/>
          <w:color w:val="auto"/>
          <w:sz w:val="28"/>
          <w:szCs w:val="20"/>
        </w:rPr>
      </w:pPr>
      <w:r>
        <w:rPr>
          <w:rFonts w:ascii="Times New Roman" w:hAnsi="Times New Roman" w:cs="Times New Roman"/>
          <w:b/>
          <w:color w:val="auto"/>
          <w:sz w:val="28"/>
          <w:szCs w:val="20"/>
        </w:rPr>
        <w:t>Перелік на</w:t>
      </w:r>
      <w:r w:rsidR="007D7578">
        <w:rPr>
          <w:rFonts w:ascii="Times New Roman" w:hAnsi="Times New Roman" w:cs="Times New Roman"/>
          <w:b/>
          <w:color w:val="auto"/>
          <w:sz w:val="28"/>
          <w:szCs w:val="20"/>
        </w:rPr>
        <w:t xml:space="preserve">вчальних модулів та професійних </w:t>
      </w:r>
      <w:proofErr w:type="spellStart"/>
      <w:r>
        <w:rPr>
          <w:rFonts w:ascii="Times New Roman" w:hAnsi="Times New Roman" w:cs="Times New Roman"/>
          <w:b/>
          <w:color w:val="auto"/>
          <w:sz w:val="28"/>
          <w:szCs w:val="20"/>
        </w:rPr>
        <w:t>компетентностей</w:t>
      </w:r>
      <w:proofErr w:type="spellEnd"/>
    </w:p>
    <w:p w:rsidR="00A57BA8" w:rsidRDefault="00A57BA8" w:rsidP="00A57BA8">
      <w:pPr>
        <w:widowControl/>
        <w:tabs>
          <w:tab w:val="right" w:pos="567"/>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0"/>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523"/>
        <w:gridCol w:w="2910"/>
        <w:gridCol w:w="4290"/>
      </w:tblGrid>
      <w:tr w:rsidR="0070610C" w:rsidTr="00BE4A82">
        <w:tc>
          <w:tcPr>
            <w:tcW w:w="297" w:type="pct"/>
            <w:tcBorders>
              <w:top w:val="single" w:sz="4" w:space="0" w:color="auto"/>
              <w:left w:val="single" w:sz="4" w:space="0" w:color="auto"/>
              <w:bottom w:val="single" w:sz="4" w:space="0" w:color="auto"/>
              <w:right w:val="single" w:sz="4" w:space="0" w:color="auto"/>
            </w:tcBorders>
            <w:hideMark/>
          </w:tcPr>
          <w:p w:rsidR="00A21B1A" w:rsidRDefault="009E6B5F" w:rsidP="007D757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b/>
                <w:color w:val="auto"/>
              </w:rPr>
            </w:pPr>
            <w:r>
              <w:rPr>
                <w:rFonts w:ascii="Times New Roman" w:hAnsi="Times New Roman" w:cs="Times New Roman"/>
                <w:b/>
                <w:color w:val="auto"/>
              </w:rPr>
              <w:t xml:space="preserve">№ </w:t>
            </w:r>
            <w:r w:rsidR="00A21B1A">
              <w:rPr>
                <w:rFonts w:ascii="Times New Roman" w:hAnsi="Times New Roman" w:cs="Times New Roman"/>
                <w:b/>
                <w:color w:val="auto"/>
              </w:rPr>
              <w:t>з/п</w:t>
            </w:r>
          </w:p>
        </w:tc>
        <w:tc>
          <w:tcPr>
            <w:tcW w:w="821"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5E59CF">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rPr>
            </w:pPr>
            <w:r>
              <w:rPr>
                <w:rFonts w:ascii="Times New Roman" w:hAnsi="Times New Roman" w:cs="Times New Roman"/>
                <w:b/>
                <w:color w:val="auto"/>
                <w:sz w:val="22"/>
                <w:szCs w:val="20"/>
              </w:rPr>
              <w:t>Код модуля</w:t>
            </w:r>
          </w:p>
        </w:tc>
        <w:tc>
          <w:tcPr>
            <w:tcW w:w="1569" w:type="pct"/>
            <w:tcBorders>
              <w:top w:val="single" w:sz="4" w:space="0" w:color="auto"/>
              <w:left w:val="single" w:sz="4" w:space="0" w:color="auto"/>
              <w:bottom w:val="single" w:sz="4" w:space="0" w:color="auto"/>
              <w:right w:val="single" w:sz="4" w:space="0" w:color="auto"/>
            </w:tcBorders>
            <w:vAlign w:val="center"/>
            <w:hideMark/>
          </w:tcPr>
          <w:p w:rsidR="00A21B1A" w:rsidRDefault="005E59CF" w:rsidP="0070610C">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Pr>
                <w:rFonts w:ascii="Times New Roman" w:hAnsi="Times New Roman" w:cs="Times New Roman"/>
                <w:b/>
                <w:color w:val="auto"/>
              </w:rPr>
              <w:t>Н</w:t>
            </w:r>
            <w:r w:rsidR="00A21B1A">
              <w:rPr>
                <w:rFonts w:ascii="Times New Roman" w:hAnsi="Times New Roman" w:cs="Times New Roman"/>
                <w:b/>
                <w:color w:val="auto"/>
              </w:rPr>
              <w:t xml:space="preserve">азва </w:t>
            </w:r>
            <w:r w:rsidR="0070610C">
              <w:rPr>
                <w:rFonts w:ascii="Times New Roman" w:hAnsi="Times New Roman" w:cs="Times New Roman"/>
                <w:b/>
                <w:color w:val="auto"/>
              </w:rPr>
              <w:br/>
            </w:r>
            <w:r w:rsidR="00A21B1A">
              <w:rPr>
                <w:rFonts w:ascii="Times New Roman" w:hAnsi="Times New Roman" w:cs="Times New Roman"/>
                <w:b/>
                <w:color w:val="auto"/>
              </w:rPr>
              <w:t>навчального модуля</w:t>
            </w:r>
          </w:p>
        </w:tc>
        <w:tc>
          <w:tcPr>
            <w:tcW w:w="2313"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70610C">
            <w:pPr>
              <w:widowControl/>
              <w:tabs>
                <w:tab w:val="right" w:pos="567"/>
                <w:tab w:val="left" w:pos="840"/>
                <w:tab w:val="left" w:pos="916"/>
                <w:tab w:val="left" w:pos="1832"/>
                <w:tab w:val="center" w:pos="26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3"/>
              <w:jc w:val="center"/>
              <w:rPr>
                <w:rFonts w:ascii="Times New Roman" w:hAnsi="Times New Roman" w:cs="Times New Roman"/>
                <w:b/>
                <w:color w:val="auto"/>
              </w:rPr>
            </w:pPr>
            <w:r>
              <w:rPr>
                <w:rFonts w:ascii="Times New Roman" w:hAnsi="Times New Roman" w:cs="Times New Roman"/>
                <w:b/>
                <w:color w:val="auto"/>
              </w:rPr>
              <w:t>Назва професійної компетентності</w:t>
            </w:r>
          </w:p>
        </w:tc>
      </w:tr>
      <w:tr w:rsidR="008B5D4B" w:rsidTr="00BE4A82">
        <w:tc>
          <w:tcPr>
            <w:tcW w:w="297" w:type="pct"/>
            <w:tcBorders>
              <w:top w:val="single" w:sz="4" w:space="0" w:color="auto"/>
              <w:left w:val="single" w:sz="4" w:space="0" w:color="auto"/>
              <w:bottom w:val="single" w:sz="4" w:space="0" w:color="auto"/>
              <w:right w:val="single" w:sz="4" w:space="0" w:color="auto"/>
            </w:tcBorders>
            <w:hideMark/>
          </w:tcPr>
          <w:p w:rsidR="008B5D4B" w:rsidRPr="004007E2" w:rsidRDefault="008B5D4B" w:rsidP="007D757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color w:val="auto"/>
              </w:rPr>
            </w:pPr>
            <w:r w:rsidRPr="004007E2">
              <w:rPr>
                <w:rFonts w:ascii="Times New Roman" w:hAnsi="Times New Roman" w:cs="Times New Roman"/>
                <w:color w:val="auto"/>
              </w:rPr>
              <w:t>1</w:t>
            </w:r>
          </w:p>
        </w:tc>
        <w:tc>
          <w:tcPr>
            <w:tcW w:w="821" w:type="pct"/>
            <w:tcBorders>
              <w:top w:val="single" w:sz="4" w:space="0" w:color="auto"/>
              <w:left w:val="single" w:sz="4" w:space="0" w:color="auto"/>
              <w:bottom w:val="single" w:sz="4" w:space="0" w:color="auto"/>
              <w:right w:val="single" w:sz="4" w:space="0" w:color="auto"/>
            </w:tcBorders>
          </w:tcPr>
          <w:p w:rsidR="008B5D4B" w:rsidRPr="004007E2" w:rsidRDefault="008B5D4B" w:rsidP="00B42778">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4007E2">
              <w:rPr>
                <w:rStyle w:val="4"/>
                <w:rFonts w:ascii="Times New Roman" w:eastAsiaTheme="majorEastAsia" w:hAnsi="Times New Roman" w:cs="Times New Roman"/>
                <w:sz w:val="24"/>
                <w:szCs w:val="24"/>
              </w:rPr>
              <w:t>СКВПА-5.1</w:t>
            </w:r>
          </w:p>
        </w:tc>
        <w:tc>
          <w:tcPr>
            <w:tcW w:w="1569" w:type="pct"/>
            <w:tcBorders>
              <w:top w:val="single" w:sz="4" w:space="0" w:color="auto"/>
              <w:left w:val="single" w:sz="4" w:space="0" w:color="auto"/>
              <w:bottom w:val="single" w:sz="4" w:space="0" w:color="auto"/>
              <w:right w:val="single" w:sz="4" w:space="0" w:color="auto"/>
            </w:tcBorders>
          </w:tcPr>
          <w:p w:rsidR="008B5D4B" w:rsidRPr="004007E2" w:rsidRDefault="008B5D4B" w:rsidP="00B636CC">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Pr>
                <w:rFonts w:ascii="Times New Roman" w:hAnsi="Times New Roman" w:cs="Times New Roman"/>
              </w:rPr>
              <w:t>Р</w:t>
            </w:r>
            <w:r w:rsidRPr="004007E2">
              <w:rPr>
                <w:rFonts w:ascii="Times New Roman" w:hAnsi="Times New Roman" w:cs="Times New Roman"/>
              </w:rPr>
              <w:t>емонт, регулювання, юстирування, випроб</w:t>
            </w:r>
            <w:r>
              <w:rPr>
                <w:rFonts w:ascii="Times New Roman" w:hAnsi="Times New Roman" w:cs="Times New Roman"/>
              </w:rPr>
              <w:t xml:space="preserve">ування, монтаж </w:t>
            </w:r>
            <w:r w:rsidRPr="004007E2">
              <w:rPr>
                <w:rFonts w:ascii="Times New Roman" w:hAnsi="Times New Roman" w:cs="Times New Roman"/>
              </w:rPr>
              <w:t>особливо складних та точних вимірювальних інструментів</w:t>
            </w:r>
          </w:p>
        </w:tc>
        <w:tc>
          <w:tcPr>
            <w:tcW w:w="2313" w:type="pct"/>
            <w:tcBorders>
              <w:top w:val="single" w:sz="4" w:space="0" w:color="auto"/>
              <w:left w:val="single" w:sz="4" w:space="0" w:color="auto"/>
              <w:bottom w:val="single" w:sz="4" w:space="0" w:color="auto"/>
              <w:right w:val="single" w:sz="4" w:space="0" w:color="auto"/>
            </w:tcBorders>
          </w:tcPr>
          <w:p w:rsidR="008B5D4B" w:rsidRPr="005D32D5" w:rsidRDefault="008B5D4B" w:rsidP="00B636CC">
            <w:pPr>
              <w:pStyle w:val="Standard"/>
              <w:numPr>
                <w:ilvl w:val="0"/>
                <w:numId w:val="40"/>
              </w:numPr>
              <w:tabs>
                <w:tab w:val="left" w:pos="462"/>
              </w:tabs>
              <w:spacing w:after="0" w:line="240" w:lineRule="auto"/>
              <w:ind w:left="177" w:hanging="7"/>
              <w:jc w:val="both"/>
              <w:rPr>
                <w:rFonts w:ascii="Times New Roman" w:hAnsi="Times New Roman" w:cs="Times New Roman"/>
                <w:sz w:val="24"/>
                <w:szCs w:val="24"/>
                <w:lang w:eastAsia="ru-RU"/>
              </w:rPr>
            </w:pPr>
            <w:r>
              <w:rPr>
                <w:rFonts w:ascii="Times New Roman" w:hAnsi="Times New Roman" w:cs="Times New Roman"/>
              </w:rPr>
              <w:t>Р</w:t>
            </w:r>
            <w:r w:rsidRPr="005D32D5">
              <w:rPr>
                <w:rFonts w:ascii="Times New Roman" w:hAnsi="Times New Roman" w:cs="Times New Roman"/>
                <w:sz w:val="24"/>
                <w:szCs w:val="24"/>
              </w:rPr>
              <w:t xml:space="preserve">емонт, регулювання, юстирування, випробування, монтаж </w:t>
            </w:r>
            <w:proofErr w:type="spellStart"/>
            <w:r w:rsidRPr="005D32D5">
              <w:rPr>
                <w:rFonts w:ascii="Times New Roman" w:hAnsi="Times New Roman" w:cs="Times New Roman"/>
                <w:sz w:val="24"/>
                <w:szCs w:val="24"/>
                <w:lang w:eastAsia="ru-RU"/>
              </w:rPr>
              <w:t>конструктивно</w:t>
            </w:r>
            <w:proofErr w:type="spellEnd"/>
            <w:r w:rsidRPr="005D32D5">
              <w:rPr>
                <w:rFonts w:ascii="Times New Roman" w:hAnsi="Times New Roman" w:cs="Times New Roman"/>
                <w:sz w:val="24"/>
                <w:szCs w:val="24"/>
                <w:lang w:eastAsia="ru-RU"/>
              </w:rPr>
              <w:t xml:space="preserve"> особливо складних та точних приладів.</w:t>
            </w:r>
          </w:p>
          <w:p w:rsidR="008B5D4B" w:rsidRPr="005D32D5" w:rsidRDefault="008B5D4B" w:rsidP="00B636CC">
            <w:pPr>
              <w:pStyle w:val="Standard"/>
              <w:numPr>
                <w:ilvl w:val="0"/>
                <w:numId w:val="40"/>
              </w:numPr>
              <w:tabs>
                <w:tab w:val="left" w:pos="462"/>
              </w:tabs>
              <w:spacing w:after="0" w:line="240" w:lineRule="auto"/>
              <w:ind w:left="177" w:hanging="7"/>
              <w:jc w:val="both"/>
              <w:rPr>
                <w:rFonts w:ascii="Times New Roman" w:hAnsi="Times New Roman" w:cs="Times New Roman"/>
                <w:sz w:val="24"/>
                <w:szCs w:val="24"/>
                <w:lang w:eastAsia="ru-RU"/>
              </w:rPr>
            </w:pPr>
            <w:r w:rsidRPr="005D32D5">
              <w:rPr>
                <w:rFonts w:ascii="Times New Roman" w:hAnsi="Times New Roman" w:cs="Times New Roman"/>
                <w:sz w:val="24"/>
                <w:szCs w:val="24"/>
                <w:lang w:eastAsia="ru-RU"/>
              </w:rPr>
              <w:t>Виявлення дефектів у роботі приладів та автоматів, заходи запобігання та їх усунення.</w:t>
            </w:r>
          </w:p>
          <w:p w:rsidR="008B5D4B" w:rsidRPr="005D32D5" w:rsidRDefault="008B5D4B" w:rsidP="00B636CC">
            <w:pPr>
              <w:pStyle w:val="Standard"/>
              <w:numPr>
                <w:ilvl w:val="0"/>
                <w:numId w:val="40"/>
              </w:numPr>
              <w:tabs>
                <w:tab w:val="left" w:pos="462"/>
              </w:tabs>
              <w:spacing w:after="0" w:line="240" w:lineRule="auto"/>
              <w:ind w:left="177" w:hanging="7"/>
              <w:jc w:val="both"/>
              <w:rPr>
                <w:rFonts w:ascii="Times New Roman" w:hAnsi="Times New Roman" w:cs="Times New Roman"/>
                <w:sz w:val="24"/>
                <w:szCs w:val="24"/>
                <w:lang w:eastAsia="ru-RU"/>
              </w:rPr>
            </w:pPr>
            <w:r w:rsidRPr="005D32D5">
              <w:rPr>
                <w:rFonts w:ascii="Times New Roman" w:hAnsi="Times New Roman" w:cs="Times New Roman"/>
                <w:sz w:val="24"/>
                <w:szCs w:val="24"/>
                <w:lang w:eastAsia="ru-RU"/>
              </w:rPr>
              <w:t>Виконання ремонту кінематичних схем самописних приладів усіх типів.</w:t>
            </w:r>
          </w:p>
          <w:p w:rsidR="008B5D4B" w:rsidRPr="005D32D5" w:rsidRDefault="008B5D4B" w:rsidP="00B636CC">
            <w:pPr>
              <w:pStyle w:val="a7"/>
              <w:numPr>
                <w:ilvl w:val="0"/>
                <w:numId w:val="40"/>
              </w:numPr>
              <w:tabs>
                <w:tab w:val="left" w:pos="462"/>
                <w:tab w:val="righ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hanging="7"/>
              <w:jc w:val="both"/>
              <w:rPr>
                <w:rFonts w:ascii="Times New Roman" w:hAnsi="Times New Roman" w:cs="Times New Roman"/>
                <w:sz w:val="24"/>
                <w:szCs w:val="24"/>
              </w:rPr>
            </w:pPr>
            <w:r w:rsidRPr="005D32D5">
              <w:rPr>
                <w:rFonts w:ascii="Times New Roman" w:hAnsi="Times New Roman"/>
                <w:sz w:val="24"/>
                <w:szCs w:val="24"/>
              </w:rPr>
              <w:t>Виконання р</w:t>
            </w:r>
            <w:r w:rsidRPr="005D32D5">
              <w:rPr>
                <w:rFonts w:ascii="Times New Roman" w:hAnsi="Times New Roman"/>
                <w:sz w:val="24"/>
                <w:szCs w:val="24"/>
                <w:lang w:eastAsia="ru-RU"/>
              </w:rPr>
              <w:t xml:space="preserve">емонту, регулювання, випробовування, юстирування, монтування, налагоджування особливо складних </w:t>
            </w:r>
            <w:proofErr w:type="spellStart"/>
            <w:r w:rsidRPr="005D32D5">
              <w:rPr>
                <w:rFonts w:ascii="Times New Roman" w:hAnsi="Times New Roman"/>
                <w:sz w:val="24"/>
                <w:szCs w:val="24"/>
                <w:lang w:eastAsia="ru-RU"/>
              </w:rPr>
              <w:t>тепловимірювальних</w:t>
            </w:r>
            <w:proofErr w:type="spellEnd"/>
            <w:r w:rsidRPr="005D32D5">
              <w:rPr>
                <w:rFonts w:ascii="Times New Roman" w:hAnsi="Times New Roman"/>
                <w:sz w:val="24"/>
                <w:szCs w:val="24"/>
                <w:lang w:eastAsia="ru-RU"/>
              </w:rPr>
              <w:t>, оптико-механічних, електродинамічних, лічильних, автоматичних та інших приладів з установленням автоматичного регулювання з підсумковим механізмом, з дистанційною передачею показань.</w:t>
            </w:r>
          </w:p>
          <w:p w:rsidR="008B5D4B" w:rsidRPr="005D32D5" w:rsidRDefault="008B5D4B" w:rsidP="00B636CC">
            <w:pPr>
              <w:pStyle w:val="a7"/>
              <w:numPr>
                <w:ilvl w:val="0"/>
                <w:numId w:val="40"/>
              </w:numPr>
              <w:tabs>
                <w:tab w:val="left" w:pos="462"/>
                <w:tab w:val="righ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hanging="7"/>
              <w:jc w:val="both"/>
              <w:rPr>
                <w:rFonts w:ascii="Times New Roman" w:hAnsi="Times New Roman"/>
                <w:sz w:val="24"/>
                <w:szCs w:val="24"/>
                <w:lang w:eastAsia="ru-RU"/>
              </w:rPr>
            </w:pPr>
            <w:r w:rsidRPr="005D32D5">
              <w:rPr>
                <w:rFonts w:ascii="Times New Roman" w:hAnsi="Times New Roman"/>
                <w:sz w:val="24"/>
                <w:szCs w:val="24"/>
              </w:rPr>
              <w:t>В</w:t>
            </w:r>
            <w:r w:rsidRPr="005D32D5">
              <w:rPr>
                <w:rFonts w:ascii="Times New Roman" w:hAnsi="Times New Roman"/>
                <w:sz w:val="24"/>
                <w:szCs w:val="24"/>
                <w:lang w:eastAsia="ru-RU"/>
              </w:rPr>
              <w:t>иявлення та усунення дефектів у роботі приладів, виготовлення лабораторних приладів.</w:t>
            </w:r>
          </w:p>
          <w:p w:rsidR="008B5D4B" w:rsidRPr="005D32D5" w:rsidRDefault="008B5D4B" w:rsidP="00B636CC">
            <w:pPr>
              <w:pStyle w:val="a7"/>
              <w:numPr>
                <w:ilvl w:val="0"/>
                <w:numId w:val="29"/>
              </w:numPr>
              <w:tabs>
                <w:tab w:val="left" w:pos="462"/>
                <w:tab w:val="righ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hanging="7"/>
              <w:jc w:val="both"/>
              <w:rPr>
                <w:rFonts w:ascii="Times New Roman" w:hAnsi="Times New Roman" w:cs="Times New Roman"/>
                <w:sz w:val="24"/>
                <w:szCs w:val="24"/>
              </w:rPr>
            </w:pPr>
            <w:r w:rsidRPr="005D32D5">
              <w:rPr>
                <w:rFonts w:ascii="Times New Roman" w:hAnsi="Times New Roman" w:cs="Times New Roman"/>
                <w:sz w:val="24"/>
                <w:szCs w:val="24"/>
                <w:lang w:eastAsia="ru-RU"/>
              </w:rPr>
              <w:t xml:space="preserve">Вміння креслити шкали, сітки та виконання складних ескізів; </w:t>
            </w:r>
            <w:r w:rsidRPr="005D32D5">
              <w:rPr>
                <w:rFonts w:ascii="Times New Roman" w:hAnsi="Times New Roman" w:cs="Times New Roman"/>
                <w:sz w:val="24"/>
                <w:szCs w:val="24"/>
                <w:lang w:eastAsia="ru-RU"/>
              </w:rPr>
              <w:lastRenderedPageBreak/>
              <w:t xml:space="preserve">перераховування на </w:t>
            </w:r>
            <w:r w:rsidRPr="005D32D5">
              <w:rPr>
                <w:rFonts w:ascii="Times New Roman" w:hAnsi="Times New Roman" w:cs="Times New Roman"/>
                <w:sz w:val="24"/>
                <w:szCs w:val="24"/>
              </w:rPr>
              <w:t>інші межі вимірювань</w:t>
            </w:r>
            <w:r w:rsidR="008E7521">
              <w:rPr>
                <w:rFonts w:ascii="Times New Roman" w:hAnsi="Times New Roman" w:cs="Times New Roman"/>
                <w:sz w:val="24"/>
                <w:szCs w:val="24"/>
              </w:rPr>
              <w:t>.</w:t>
            </w:r>
          </w:p>
        </w:tc>
      </w:tr>
      <w:tr w:rsidR="0070610C" w:rsidTr="00BE4A82">
        <w:tc>
          <w:tcPr>
            <w:tcW w:w="297" w:type="pct"/>
            <w:tcBorders>
              <w:top w:val="single" w:sz="4" w:space="0" w:color="auto"/>
              <w:left w:val="single" w:sz="4" w:space="0" w:color="auto"/>
              <w:bottom w:val="single" w:sz="4" w:space="0" w:color="auto"/>
              <w:right w:val="single" w:sz="4" w:space="0" w:color="auto"/>
            </w:tcBorders>
            <w:hideMark/>
          </w:tcPr>
          <w:p w:rsidR="00A21B1A" w:rsidRPr="004007E2" w:rsidRDefault="00A21B1A" w:rsidP="007D7578">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color w:val="auto"/>
              </w:rPr>
            </w:pPr>
            <w:r w:rsidRPr="004007E2">
              <w:rPr>
                <w:rFonts w:ascii="Times New Roman" w:hAnsi="Times New Roman" w:cs="Times New Roman"/>
                <w:color w:val="auto"/>
              </w:rPr>
              <w:lastRenderedPageBreak/>
              <w:t>2</w:t>
            </w:r>
          </w:p>
        </w:tc>
        <w:tc>
          <w:tcPr>
            <w:tcW w:w="821" w:type="pct"/>
            <w:tcBorders>
              <w:top w:val="single" w:sz="4" w:space="0" w:color="auto"/>
              <w:left w:val="single" w:sz="4" w:space="0" w:color="auto"/>
              <w:bottom w:val="single" w:sz="4" w:space="0" w:color="auto"/>
              <w:right w:val="single" w:sz="4" w:space="0" w:color="auto"/>
            </w:tcBorders>
          </w:tcPr>
          <w:p w:rsidR="00A21B1A" w:rsidRPr="004007E2" w:rsidRDefault="00B42778" w:rsidP="00B42778">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sidRPr="004007E2">
              <w:rPr>
                <w:rStyle w:val="4"/>
                <w:rFonts w:ascii="Times New Roman" w:eastAsiaTheme="majorEastAsia" w:hAnsi="Times New Roman" w:cs="Times New Roman"/>
                <w:sz w:val="24"/>
                <w:szCs w:val="24"/>
              </w:rPr>
              <w:t>СКВПА-5.2</w:t>
            </w:r>
          </w:p>
        </w:tc>
        <w:tc>
          <w:tcPr>
            <w:tcW w:w="1569" w:type="pct"/>
            <w:tcBorders>
              <w:top w:val="single" w:sz="4" w:space="0" w:color="auto"/>
              <w:left w:val="single" w:sz="4" w:space="0" w:color="auto"/>
              <w:bottom w:val="single" w:sz="4" w:space="0" w:color="auto"/>
              <w:right w:val="single" w:sz="4" w:space="0" w:color="auto"/>
            </w:tcBorders>
          </w:tcPr>
          <w:p w:rsidR="00A21B1A" w:rsidRPr="004007E2" w:rsidRDefault="00B42778" w:rsidP="009E6B5F">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4007E2">
              <w:rPr>
                <w:rFonts w:ascii="Times New Roman" w:hAnsi="Times New Roman" w:cs="Times New Roman"/>
              </w:rPr>
              <w:t>Капітальний ремонт, перевірка і юстирування особливо складних приладів та автоматів</w:t>
            </w:r>
          </w:p>
        </w:tc>
        <w:tc>
          <w:tcPr>
            <w:tcW w:w="2313" w:type="pct"/>
            <w:tcBorders>
              <w:top w:val="single" w:sz="4" w:space="0" w:color="auto"/>
              <w:left w:val="single" w:sz="4" w:space="0" w:color="auto"/>
              <w:bottom w:val="single" w:sz="4" w:space="0" w:color="auto"/>
              <w:right w:val="single" w:sz="4" w:space="0" w:color="auto"/>
            </w:tcBorders>
          </w:tcPr>
          <w:p w:rsidR="00B42778" w:rsidRPr="005D32D5" w:rsidRDefault="00764579" w:rsidP="001B118B">
            <w:pPr>
              <w:pStyle w:val="Standard"/>
              <w:numPr>
                <w:ilvl w:val="0"/>
                <w:numId w:val="30"/>
              </w:numPr>
              <w:tabs>
                <w:tab w:val="left" w:pos="462"/>
              </w:tabs>
              <w:spacing w:after="0" w:line="240" w:lineRule="auto"/>
              <w:ind w:left="177" w:hanging="7"/>
              <w:jc w:val="both"/>
              <w:rPr>
                <w:rFonts w:ascii="Times New Roman" w:hAnsi="Times New Roman" w:cs="Times New Roman"/>
                <w:sz w:val="24"/>
                <w:szCs w:val="24"/>
              </w:rPr>
            </w:pPr>
            <w:r w:rsidRPr="005D32D5">
              <w:rPr>
                <w:rFonts w:ascii="Times New Roman" w:hAnsi="Times New Roman" w:cs="Times New Roman"/>
                <w:sz w:val="24"/>
                <w:szCs w:val="24"/>
              </w:rPr>
              <w:t xml:space="preserve">Виконання </w:t>
            </w:r>
            <w:r w:rsidR="00867BF8" w:rsidRPr="005D32D5">
              <w:rPr>
                <w:rFonts w:ascii="Times New Roman" w:hAnsi="Times New Roman" w:cs="Times New Roman"/>
                <w:sz w:val="24"/>
                <w:szCs w:val="24"/>
              </w:rPr>
              <w:t xml:space="preserve">капітального </w:t>
            </w:r>
            <w:r w:rsidR="005D32D5" w:rsidRPr="005D32D5">
              <w:rPr>
                <w:rFonts w:ascii="Times New Roman" w:hAnsi="Times New Roman" w:cs="Times New Roman"/>
                <w:sz w:val="24"/>
                <w:szCs w:val="24"/>
              </w:rPr>
              <w:t>ремонту, перевірки та</w:t>
            </w:r>
            <w:r w:rsidR="00B42778" w:rsidRPr="005D32D5">
              <w:rPr>
                <w:rFonts w:ascii="Times New Roman" w:hAnsi="Times New Roman" w:cs="Times New Roman"/>
                <w:sz w:val="24"/>
                <w:szCs w:val="24"/>
              </w:rPr>
              <w:t xml:space="preserve"> юстирування особливо складних приладів та автоматів</w:t>
            </w:r>
            <w:r w:rsidR="004E440D" w:rsidRPr="005D32D5">
              <w:rPr>
                <w:rFonts w:ascii="Times New Roman" w:hAnsi="Times New Roman" w:cs="Times New Roman"/>
                <w:sz w:val="24"/>
                <w:szCs w:val="24"/>
              </w:rPr>
              <w:t>.</w:t>
            </w:r>
          </w:p>
          <w:p w:rsidR="00B42778" w:rsidRPr="005D32D5" w:rsidRDefault="00764579" w:rsidP="001B118B">
            <w:pPr>
              <w:pStyle w:val="Standard"/>
              <w:numPr>
                <w:ilvl w:val="0"/>
                <w:numId w:val="30"/>
              </w:numPr>
              <w:tabs>
                <w:tab w:val="left" w:pos="462"/>
              </w:tabs>
              <w:spacing w:after="0" w:line="240" w:lineRule="auto"/>
              <w:ind w:left="177" w:hanging="7"/>
              <w:jc w:val="both"/>
              <w:rPr>
                <w:rFonts w:ascii="Times New Roman" w:hAnsi="Times New Roman" w:cs="Times New Roman"/>
                <w:sz w:val="24"/>
                <w:szCs w:val="24"/>
                <w:lang w:eastAsia="ru-RU"/>
              </w:rPr>
            </w:pPr>
            <w:r w:rsidRPr="005D32D5">
              <w:rPr>
                <w:rFonts w:ascii="Times New Roman" w:hAnsi="Times New Roman" w:cs="Times New Roman"/>
                <w:sz w:val="24"/>
                <w:szCs w:val="24"/>
              </w:rPr>
              <w:t>Вибір</w:t>
            </w:r>
            <w:r w:rsidR="00B42778" w:rsidRPr="005D32D5">
              <w:rPr>
                <w:rFonts w:ascii="Times New Roman" w:hAnsi="Times New Roman" w:cs="Times New Roman"/>
                <w:sz w:val="24"/>
                <w:szCs w:val="24"/>
              </w:rPr>
              <w:t xml:space="preserve"> базових поверхонь, що гарантують одержання потрібної точності</w:t>
            </w:r>
            <w:r w:rsidR="004E440D" w:rsidRPr="005D32D5">
              <w:rPr>
                <w:rFonts w:ascii="Times New Roman" w:hAnsi="Times New Roman" w:cs="Times New Roman"/>
                <w:sz w:val="24"/>
                <w:szCs w:val="24"/>
              </w:rPr>
              <w:t>.</w:t>
            </w:r>
          </w:p>
          <w:p w:rsidR="008E48C1" w:rsidRPr="005D32D5" w:rsidRDefault="00764579" w:rsidP="001B118B">
            <w:pPr>
              <w:pStyle w:val="a7"/>
              <w:numPr>
                <w:ilvl w:val="0"/>
                <w:numId w:val="30"/>
              </w:numPr>
              <w:tabs>
                <w:tab w:val="left" w:pos="462"/>
                <w:tab w:val="righ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7" w:hanging="7"/>
              <w:jc w:val="both"/>
              <w:rPr>
                <w:rFonts w:ascii="Times New Roman" w:hAnsi="Times New Roman" w:cs="Times New Roman"/>
              </w:rPr>
            </w:pPr>
            <w:r w:rsidRPr="005D32D5">
              <w:rPr>
                <w:rFonts w:ascii="Times New Roman" w:hAnsi="Times New Roman" w:cs="Times New Roman"/>
                <w:sz w:val="24"/>
                <w:szCs w:val="24"/>
              </w:rPr>
              <w:t>Регулювання та перевірка</w:t>
            </w:r>
            <w:r w:rsidR="00B42778" w:rsidRPr="005D32D5">
              <w:rPr>
                <w:rFonts w:ascii="Times New Roman" w:hAnsi="Times New Roman" w:cs="Times New Roman"/>
                <w:sz w:val="24"/>
                <w:szCs w:val="24"/>
              </w:rPr>
              <w:t xml:space="preserve"> за класами точності всі</w:t>
            </w:r>
            <w:r w:rsidRPr="005D32D5">
              <w:rPr>
                <w:rFonts w:ascii="Times New Roman" w:hAnsi="Times New Roman" w:cs="Times New Roman"/>
                <w:sz w:val="24"/>
                <w:szCs w:val="24"/>
              </w:rPr>
              <w:t>х видів</w:t>
            </w:r>
            <w:r w:rsidR="00B42778" w:rsidRPr="005D32D5">
              <w:rPr>
                <w:rFonts w:ascii="Times New Roman" w:hAnsi="Times New Roman" w:cs="Times New Roman"/>
                <w:sz w:val="24"/>
                <w:szCs w:val="24"/>
              </w:rPr>
              <w:t xml:space="preserve"> теплових та електричних контрольно-вимірювальних приладів, авторегуляторів та автоматів живлення</w:t>
            </w:r>
            <w:r w:rsidR="0070610C" w:rsidRPr="005D32D5">
              <w:rPr>
                <w:rFonts w:ascii="Times New Roman" w:hAnsi="Times New Roman" w:cs="Times New Roman"/>
                <w:sz w:val="24"/>
                <w:szCs w:val="24"/>
              </w:rPr>
              <w:t>.</w:t>
            </w:r>
          </w:p>
        </w:tc>
      </w:tr>
    </w:tbl>
    <w:p w:rsidR="00CD5715" w:rsidRDefault="00CD5715" w:rsidP="008E7521">
      <w:pPr>
        <w:tabs>
          <w:tab w:val="right" w:pos="567"/>
        </w:tabs>
        <w:spacing w:before="240"/>
        <w:jc w:val="both"/>
        <w:rPr>
          <w:rFonts w:ascii="Times New Roman" w:hAnsi="Times New Roman"/>
          <w:b/>
          <w:sz w:val="28"/>
        </w:rPr>
      </w:pPr>
    </w:p>
    <w:p w:rsidR="00A21B1A" w:rsidRDefault="00A21B1A" w:rsidP="008E7521">
      <w:pPr>
        <w:tabs>
          <w:tab w:val="right" w:pos="567"/>
        </w:tabs>
        <w:ind w:firstLine="709"/>
        <w:jc w:val="both"/>
      </w:pPr>
      <w:r>
        <w:rPr>
          <w:rFonts w:ascii="Times New Roman" w:hAnsi="Times New Roman"/>
          <w:b/>
          <w:sz w:val="28"/>
        </w:rPr>
        <w:t>Вимоги до професійної кваліфікації: слюсар з контрольно-вимірювальних приладів та автоматики (електромеханіка) 5-го розряду</w:t>
      </w:r>
    </w:p>
    <w:p w:rsidR="00A21B1A" w:rsidRDefault="00A21B1A" w:rsidP="008E7521">
      <w:pPr>
        <w:widowControl/>
        <w:numPr>
          <w:ilvl w:val="6"/>
          <w:numId w:val="28"/>
        </w:numPr>
        <w:tabs>
          <w:tab w:val="right" w:pos="567"/>
          <w:tab w:val="left" w:pos="709"/>
          <w:tab w:val="left" w:pos="851"/>
          <w:tab w:val="left" w:pos="1134"/>
          <w:tab w:val="left" w:pos="2748"/>
          <w:tab w:val="left" w:pos="3664"/>
          <w:tab w:val="left" w:pos="4580"/>
          <w:tab w:val="num" w:pos="5389"/>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eastAsia="ru-RU"/>
        </w:rPr>
        <w:t>Кваліфікаційна характеристика</w:t>
      </w:r>
    </w:p>
    <w:p w:rsidR="00A21B1A" w:rsidRDefault="00A21B1A" w:rsidP="008E7521">
      <w:pPr>
        <w:pStyle w:val="afe"/>
        <w:tabs>
          <w:tab w:val="right" w:pos="567"/>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b/>
          <w:sz w:val="28"/>
          <w:szCs w:val="28"/>
          <w:lang w:eastAsia="ru-RU"/>
        </w:rPr>
        <w:t>Завдання та обов’язки.</w:t>
      </w:r>
      <w:r>
        <w:rPr>
          <w:rFonts w:ascii="Times New Roman" w:hAnsi="Times New Roman" w:cs="Times New Roman"/>
          <w:b/>
          <w:sz w:val="28"/>
          <w:szCs w:val="28"/>
        </w:rPr>
        <w:t xml:space="preserve"> </w:t>
      </w:r>
      <w:r>
        <w:rPr>
          <w:rFonts w:ascii="Times New Roman" w:hAnsi="Times New Roman" w:cs="Times New Roman"/>
          <w:color w:val="000000"/>
          <w:sz w:val="28"/>
          <w:szCs w:val="28"/>
        </w:rPr>
        <w:t xml:space="preserve">Ремонтує, регулює, випробовує, юстирує, монтує, налагоджує та здає особливо складні </w:t>
      </w:r>
      <w:proofErr w:type="spellStart"/>
      <w:r>
        <w:rPr>
          <w:rFonts w:ascii="Times New Roman" w:hAnsi="Times New Roman" w:cs="Times New Roman"/>
          <w:color w:val="000000"/>
          <w:sz w:val="28"/>
          <w:szCs w:val="28"/>
        </w:rPr>
        <w:t>тепловимірювальні</w:t>
      </w:r>
      <w:proofErr w:type="spellEnd"/>
      <w:r>
        <w:rPr>
          <w:rFonts w:ascii="Times New Roman" w:hAnsi="Times New Roman" w:cs="Times New Roman"/>
          <w:color w:val="000000"/>
          <w:sz w:val="28"/>
          <w:szCs w:val="28"/>
        </w:rPr>
        <w:t>, оптико-механічні, електродинамічні, лічильні, автоматичні та інші прилади з установленням автоматичного регулювання з підсумковим механізмом, з дистанційн</w:t>
      </w:r>
      <w:r w:rsidR="005D32D5">
        <w:rPr>
          <w:rFonts w:ascii="Times New Roman" w:hAnsi="Times New Roman" w:cs="Times New Roman"/>
          <w:color w:val="000000"/>
          <w:sz w:val="28"/>
          <w:szCs w:val="28"/>
        </w:rPr>
        <w:t>ою передачею показань. Виявляє та</w:t>
      </w:r>
      <w:r>
        <w:rPr>
          <w:rFonts w:ascii="Times New Roman" w:hAnsi="Times New Roman" w:cs="Times New Roman"/>
          <w:color w:val="000000"/>
          <w:sz w:val="28"/>
          <w:szCs w:val="28"/>
        </w:rPr>
        <w:t xml:space="preserve"> усуває дефекти в роботі приладів, виготовляє лабораторні прилади. Креслить шкали, сітки та складає складні ескізи. Перераховує електричні прилади на інші межі вимірювань. Регулює та перевіряє за класами точності всі види теплових та електричних контрольно-вимірювальних приладів, авторегуляторів та автоматів живлення.</w:t>
      </w:r>
    </w:p>
    <w:p w:rsidR="00A21B1A" w:rsidRDefault="00A21B1A" w:rsidP="008E7521">
      <w:pPr>
        <w:pStyle w:val="afe"/>
        <w:tabs>
          <w:tab w:val="right" w:pos="567"/>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b/>
          <w:bCs/>
          <w:sz w:val="28"/>
          <w:szCs w:val="28"/>
        </w:rPr>
        <w:t xml:space="preserve">Повинен знати: </w:t>
      </w:r>
      <w:r>
        <w:rPr>
          <w:rFonts w:ascii="Times New Roman" w:hAnsi="Times New Roman" w:cs="Times New Roman"/>
          <w:color w:val="000000"/>
          <w:sz w:val="28"/>
          <w:szCs w:val="28"/>
        </w:rPr>
        <w:t>конструктивні особливості особливо складних та точних приладів, які ремонтує, та способи їх регулювання і юстирування; будову точних вимірювальних інструментів; причини виникнення дефектів в роботі приладів і автоматів, заходи запобігання та усунення їх; кінематичну схему самописних приладів всіх типів; правила ремонту, перевірки і юстирування особливо складних приладів та автоматів і правила вибору базових поверхонь, що гарантують одержання потрібної точності.</w:t>
      </w:r>
    </w:p>
    <w:p w:rsidR="00A21B1A" w:rsidRDefault="00A21B1A" w:rsidP="008E7521">
      <w:pPr>
        <w:tabs>
          <w:tab w:val="right" w:pos="567"/>
        </w:tabs>
        <w:ind w:firstLine="709"/>
        <w:jc w:val="both"/>
      </w:pPr>
      <w:r>
        <w:rPr>
          <w:rFonts w:ascii="Times New Roman" w:hAnsi="Times New Roman"/>
          <w:b/>
          <w:sz w:val="28"/>
          <w:szCs w:val="28"/>
          <w:lang w:eastAsia="ru-RU"/>
        </w:rPr>
        <w:t>2. Вимоги до освітнього, освітньо-кваліфікаційного рівнів, професійної кваліфікації осіб, які навчатимуться за кваліфікацією</w:t>
      </w:r>
      <w:r>
        <w:rPr>
          <w:rFonts w:ascii="Times New Roman" w:hAnsi="Times New Roman"/>
          <w:b/>
          <w:sz w:val="28"/>
        </w:rPr>
        <w:t xml:space="preserve"> слюсар</w:t>
      </w:r>
      <w:r w:rsidR="00697C11">
        <w:rPr>
          <w:rFonts w:ascii="Times New Roman" w:hAnsi="Times New Roman"/>
          <w:b/>
          <w:sz w:val="28"/>
        </w:rPr>
        <w:t>я</w:t>
      </w:r>
      <w:r>
        <w:rPr>
          <w:rFonts w:ascii="Times New Roman" w:hAnsi="Times New Roman"/>
          <w:b/>
          <w:sz w:val="28"/>
        </w:rPr>
        <w:t xml:space="preserve"> з контрольно-вимірювальних приладів та автоматики (електромеханіка) 5-го розряду</w:t>
      </w:r>
    </w:p>
    <w:p w:rsidR="00A21B1A" w:rsidRDefault="00A21B1A" w:rsidP="008E7521">
      <w:pPr>
        <w:widowControl/>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При продовженні навчання</w:t>
      </w:r>
    </w:p>
    <w:p w:rsidR="00A21B1A" w:rsidRDefault="00A21B1A" w:rsidP="008E7521">
      <w:pPr>
        <w:widowControl/>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Повна або базова загальна середня освіта</w:t>
      </w:r>
      <w:r w:rsidR="00FB371E">
        <w:rPr>
          <w:rFonts w:ascii="Times New Roman" w:hAnsi="Times New Roman" w:cs="Times New Roman"/>
          <w:sz w:val="28"/>
          <w:szCs w:val="28"/>
          <w:lang w:eastAsia="ru-RU"/>
        </w:rPr>
        <w:t>.</w:t>
      </w:r>
    </w:p>
    <w:p w:rsidR="00A21B1A" w:rsidRDefault="00A21B1A" w:rsidP="008E7521">
      <w:pPr>
        <w:widowControl/>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2.2. При підвищенні професійної кваліфікації</w:t>
      </w:r>
    </w:p>
    <w:p w:rsidR="00A21B1A" w:rsidRDefault="00A21B1A" w:rsidP="008E7521">
      <w:pPr>
        <w:widowControl/>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Освітньо-кваліфікаційний рівень «кваліфікований робітник» за </w:t>
      </w:r>
      <w:r w:rsidR="00A347F7">
        <w:rPr>
          <w:rFonts w:ascii="Times New Roman" w:hAnsi="Times New Roman" w:cs="Times New Roman"/>
          <w:sz w:val="28"/>
          <w:szCs w:val="28"/>
          <w:lang w:eastAsia="ru-RU"/>
        </w:rPr>
        <w:t>кваліфікацією с</w:t>
      </w:r>
      <w:r>
        <w:rPr>
          <w:rFonts w:ascii="Times New Roman" w:hAnsi="Times New Roman" w:cs="Times New Roman"/>
          <w:sz w:val="28"/>
          <w:szCs w:val="28"/>
          <w:lang w:eastAsia="ru-RU"/>
        </w:rPr>
        <w:t>люсар</w:t>
      </w:r>
      <w:r w:rsidR="007703E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4-го розряду; стаж роботи за </w:t>
      </w:r>
      <w:r w:rsidR="007703EA">
        <w:rPr>
          <w:rFonts w:ascii="Times New Roman" w:hAnsi="Times New Roman" w:cs="Times New Roman"/>
          <w:sz w:val="28"/>
          <w:szCs w:val="28"/>
          <w:lang w:eastAsia="ru-RU"/>
        </w:rPr>
        <w:t>кваліфікацією с</w:t>
      </w:r>
      <w:r>
        <w:rPr>
          <w:rFonts w:ascii="Times New Roman" w:hAnsi="Times New Roman" w:cs="Times New Roman"/>
          <w:sz w:val="28"/>
          <w:szCs w:val="28"/>
          <w:lang w:eastAsia="ru-RU"/>
        </w:rPr>
        <w:t>люсар</w:t>
      </w:r>
      <w:r w:rsidR="007703E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4-го розряду – не менше 1 року.</w:t>
      </w:r>
    </w:p>
    <w:p w:rsidR="00A21B1A" w:rsidRDefault="00995E22" w:rsidP="008E7521">
      <w:pPr>
        <w:widowControl/>
        <w:shd w:val="clear" w:color="auto" w:fill="FFFFFF"/>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2.3</w:t>
      </w:r>
      <w:r w:rsidR="00A21B1A">
        <w:rPr>
          <w:rFonts w:ascii="Times New Roman" w:hAnsi="Times New Roman" w:cs="Times New Roman"/>
          <w:sz w:val="28"/>
          <w:szCs w:val="28"/>
          <w:lang w:eastAsia="ru-RU"/>
        </w:rPr>
        <w:t>. Після закінчення навчання</w:t>
      </w:r>
    </w:p>
    <w:p w:rsidR="003459C5" w:rsidRDefault="006540CE" w:rsidP="008E7521">
      <w:pPr>
        <w:adjustRightInd w:val="0"/>
        <w:ind w:firstLine="709"/>
        <w:jc w:val="both"/>
        <w:rPr>
          <w:rFonts w:ascii="Times New Roman" w:hAnsi="Times New Roman" w:cs="Times New Roman"/>
          <w:bCs/>
          <w:iCs/>
          <w:color w:val="auto"/>
          <w:sz w:val="28"/>
          <w:szCs w:val="28"/>
          <w:lang w:eastAsia="ru-RU"/>
        </w:rPr>
      </w:pPr>
      <w:r w:rsidRPr="00FF0989">
        <w:rPr>
          <w:rFonts w:ascii="Times New Roman" w:hAnsi="Times New Roman" w:cs="Times New Roman"/>
          <w:bCs/>
          <w:iCs/>
          <w:color w:val="auto"/>
          <w:sz w:val="28"/>
          <w:szCs w:val="28"/>
          <w:lang w:eastAsia="ru-RU"/>
        </w:rPr>
        <w:t>Повна загальна середня освіта, професійна (професійно-технічна) освіта, освітньо-кваліфікаційний рівень «кваліфікований робітник» за кваліфікацією слюсар</w:t>
      </w:r>
      <w:r w:rsidR="007703EA">
        <w:rPr>
          <w:rFonts w:ascii="Times New Roman" w:hAnsi="Times New Roman" w:cs="Times New Roman"/>
          <w:bCs/>
          <w:iCs/>
          <w:color w:val="auto"/>
          <w:sz w:val="28"/>
          <w:szCs w:val="28"/>
          <w:lang w:eastAsia="ru-RU"/>
        </w:rPr>
        <w:t>я</w:t>
      </w:r>
      <w:r w:rsidRPr="00FF0989">
        <w:rPr>
          <w:rFonts w:ascii="Times New Roman" w:hAnsi="Times New Roman" w:cs="Times New Roman"/>
          <w:bCs/>
          <w:iCs/>
          <w:color w:val="auto"/>
          <w:sz w:val="28"/>
          <w:szCs w:val="28"/>
          <w:lang w:eastAsia="ru-RU"/>
        </w:rPr>
        <w:t xml:space="preserve"> з контрольно-вимірювальних приладів та автоматики (електромеханіка) 5-го розряду.</w:t>
      </w:r>
    </w:p>
    <w:p w:rsidR="00995E22" w:rsidRDefault="00A21B1A" w:rsidP="008E7521">
      <w:pPr>
        <w:shd w:val="clear" w:color="auto" w:fill="FFFFFF"/>
        <w:ind w:firstLine="709"/>
        <w:rPr>
          <w:rFonts w:ascii="Times New Roman" w:hAnsi="Times New Roman" w:cs="Times New Roman"/>
          <w:sz w:val="28"/>
          <w:szCs w:val="28"/>
        </w:rPr>
      </w:pPr>
      <w:r>
        <w:rPr>
          <w:rFonts w:ascii="Times New Roman" w:hAnsi="Times New Roman" w:cs="Times New Roman"/>
          <w:b/>
          <w:color w:val="auto"/>
          <w:sz w:val="28"/>
          <w:szCs w:val="28"/>
          <w:lang w:eastAsia="ru-RU"/>
        </w:rPr>
        <w:t>3.Типовий навчальний план</w:t>
      </w:r>
    </w:p>
    <w:p w:rsidR="00995E22" w:rsidRDefault="00A21B1A" w:rsidP="008E7521">
      <w:pPr>
        <w:shd w:val="clear" w:color="auto" w:fill="FFFFFF"/>
        <w:ind w:firstLine="709"/>
        <w:rPr>
          <w:rFonts w:ascii="Times New Roman" w:hAnsi="Times New Roman" w:cs="Times New Roman"/>
          <w:sz w:val="28"/>
          <w:szCs w:val="28"/>
        </w:rPr>
      </w:pPr>
      <w:r>
        <w:rPr>
          <w:rFonts w:ascii="Times New Roman" w:hAnsi="Times New Roman" w:cs="Times New Roman"/>
          <w:b/>
          <w:color w:val="auto"/>
          <w:sz w:val="28"/>
          <w:szCs w:val="28"/>
          <w:lang w:eastAsia="ru-RU"/>
        </w:rPr>
        <w:t xml:space="preserve">Професійна кваліфікація: </w:t>
      </w:r>
      <w:r>
        <w:rPr>
          <w:rFonts w:ascii="Times New Roman" w:hAnsi="Times New Roman"/>
          <w:b/>
          <w:sz w:val="28"/>
        </w:rPr>
        <w:t>слюсар з контрольно-вимірювальних приладів та автоматики (електромеханіка) 5-го розряду</w:t>
      </w:r>
    </w:p>
    <w:p w:rsidR="00A21B1A" w:rsidRDefault="00A21B1A" w:rsidP="008E7521">
      <w:pPr>
        <w:shd w:val="clear" w:color="auto" w:fill="FFFFFF"/>
        <w:ind w:firstLine="709"/>
        <w:rPr>
          <w:rFonts w:ascii="Times New Roman" w:hAnsi="Times New Roman" w:cs="Times New Roman"/>
          <w:b/>
          <w:sz w:val="28"/>
          <w:szCs w:val="28"/>
          <w:lang w:eastAsia="ru-RU"/>
        </w:rPr>
      </w:pPr>
      <w:r>
        <w:rPr>
          <w:rFonts w:ascii="Times New Roman" w:hAnsi="Times New Roman" w:cs="Times New Roman"/>
          <w:b/>
          <w:color w:val="auto"/>
          <w:sz w:val="28"/>
          <w:szCs w:val="28"/>
          <w:lang w:eastAsia="ru-RU"/>
        </w:rPr>
        <w:t xml:space="preserve">Загальний фонд навчального часу – </w:t>
      </w:r>
      <w:r w:rsidR="009E6B5F">
        <w:rPr>
          <w:rFonts w:ascii="Times New Roman" w:hAnsi="Times New Roman" w:cs="Times New Roman"/>
          <w:b/>
          <w:color w:val="auto"/>
          <w:sz w:val="28"/>
          <w:szCs w:val="28"/>
          <w:lang w:eastAsia="ru-RU"/>
        </w:rPr>
        <w:t>518</w:t>
      </w:r>
      <w:r>
        <w:rPr>
          <w:rFonts w:ascii="Times New Roman" w:hAnsi="Times New Roman" w:cs="Times New Roman"/>
          <w:b/>
          <w:sz w:val="28"/>
          <w:szCs w:val="28"/>
          <w:lang w:eastAsia="ru-RU"/>
        </w:rPr>
        <w:t xml:space="preserve"> годин</w:t>
      </w:r>
    </w:p>
    <w:p w:rsidR="00A57BA8" w:rsidRDefault="00A57BA8" w:rsidP="002511DD">
      <w:pPr>
        <w:shd w:val="clear" w:color="auto" w:fill="FFFFFF"/>
        <w:ind w:firstLine="709"/>
        <w:rPr>
          <w:rFonts w:ascii="Times New Roman" w:hAnsi="Times New Roman" w:cs="Times New Roman"/>
          <w:b/>
          <w:sz w:val="28"/>
          <w:szCs w:val="28"/>
          <w:lang w:eastAsia="ru-RU"/>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4325"/>
        <w:gridCol w:w="1275"/>
        <w:gridCol w:w="1560"/>
        <w:gridCol w:w="1606"/>
      </w:tblGrid>
      <w:tr w:rsidR="00B42778" w:rsidTr="00995E22">
        <w:trPr>
          <w:trHeight w:val="300"/>
          <w:jc w:val="center"/>
        </w:trPr>
        <w:tc>
          <w:tcPr>
            <w:tcW w:w="685" w:type="dxa"/>
            <w:vMerge w:val="restart"/>
            <w:tcBorders>
              <w:top w:val="single" w:sz="4" w:space="0" w:color="auto"/>
              <w:left w:val="single" w:sz="4" w:space="0" w:color="auto"/>
              <w:bottom w:val="single" w:sz="12" w:space="0" w:color="auto"/>
              <w:right w:val="single" w:sz="4" w:space="0" w:color="auto"/>
            </w:tcBorders>
            <w:vAlign w:val="center"/>
            <w:hideMark/>
          </w:tcPr>
          <w:p w:rsidR="00B42778" w:rsidRPr="009E6B5F" w:rsidRDefault="00B42778" w:rsidP="002511DD">
            <w:pPr>
              <w:spacing w:line="276" w:lineRule="auto"/>
              <w:jc w:val="center"/>
              <w:rPr>
                <w:rFonts w:ascii="Times New Roman" w:hAnsi="Times New Roman" w:cs="Times New Roman"/>
                <w:b/>
                <w:bCs/>
                <w:iCs/>
              </w:rPr>
            </w:pPr>
            <w:r w:rsidRPr="009E6B5F">
              <w:rPr>
                <w:rFonts w:ascii="Times New Roman" w:hAnsi="Times New Roman" w:cs="Times New Roman"/>
                <w:b/>
                <w:bCs/>
                <w:iCs/>
              </w:rPr>
              <w:t>№  з/п</w:t>
            </w:r>
          </w:p>
        </w:tc>
        <w:tc>
          <w:tcPr>
            <w:tcW w:w="4325" w:type="dxa"/>
            <w:vMerge w:val="restart"/>
            <w:tcBorders>
              <w:top w:val="single" w:sz="4" w:space="0" w:color="auto"/>
              <w:left w:val="single" w:sz="4" w:space="0" w:color="auto"/>
              <w:bottom w:val="single" w:sz="12" w:space="0" w:color="auto"/>
              <w:right w:val="single" w:sz="4" w:space="0" w:color="auto"/>
            </w:tcBorders>
            <w:vAlign w:val="center"/>
            <w:hideMark/>
          </w:tcPr>
          <w:p w:rsidR="00B42778" w:rsidRPr="009E6B5F" w:rsidRDefault="000945DC" w:rsidP="002511DD">
            <w:pPr>
              <w:spacing w:line="276" w:lineRule="auto"/>
              <w:ind w:firstLine="425"/>
              <w:jc w:val="center"/>
              <w:rPr>
                <w:rFonts w:ascii="Times New Roman" w:hAnsi="Times New Roman" w:cs="Times New Roman"/>
                <w:b/>
                <w:bCs/>
                <w:iCs/>
              </w:rPr>
            </w:pPr>
            <w:r>
              <w:rPr>
                <w:rFonts w:ascii="Times New Roman" w:hAnsi="Times New Roman" w:cs="Times New Roman"/>
                <w:b/>
                <w:bCs/>
                <w:iCs/>
                <w:color w:val="0D0D0D"/>
                <w:lang w:eastAsia="ru-RU"/>
              </w:rPr>
              <w:t>Розділи</w:t>
            </w:r>
          </w:p>
        </w:tc>
        <w:tc>
          <w:tcPr>
            <w:tcW w:w="4441" w:type="dxa"/>
            <w:gridSpan w:val="3"/>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ind w:firstLine="425"/>
              <w:jc w:val="center"/>
              <w:rPr>
                <w:rFonts w:ascii="Times New Roman" w:hAnsi="Times New Roman" w:cs="Times New Roman"/>
              </w:rPr>
            </w:pPr>
            <w:r w:rsidRPr="009E6B5F">
              <w:rPr>
                <w:rFonts w:ascii="Times New Roman" w:hAnsi="Times New Roman" w:cs="Times New Roman"/>
                <w:b/>
                <w:bCs/>
                <w:iCs/>
              </w:rPr>
              <w:t>Кількість годин</w:t>
            </w:r>
          </w:p>
        </w:tc>
      </w:tr>
      <w:tr w:rsidR="00B42778" w:rsidTr="00995E22">
        <w:trPr>
          <w:trHeight w:val="540"/>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B42778" w:rsidRPr="009E6B5F" w:rsidRDefault="00B42778" w:rsidP="002511DD">
            <w:pPr>
              <w:widowControl/>
              <w:jc w:val="center"/>
              <w:rPr>
                <w:rFonts w:ascii="Times New Roman" w:hAnsi="Times New Roman" w:cs="Times New Roman"/>
                <w:b/>
                <w:bCs/>
                <w:iCs/>
              </w:rPr>
            </w:pPr>
          </w:p>
        </w:tc>
        <w:tc>
          <w:tcPr>
            <w:tcW w:w="4325" w:type="dxa"/>
            <w:vMerge/>
            <w:tcBorders>
              <w:top w:val="single" w:sz="4" w:space="0" w:color="auto"/>
              <w:left w:val="single" w:sz="4" w:space="0" w:color="auto"/>
              <w:bottom w:val="single" w:sz="4" w:space="0" w:color="auto"/>
              <w:right w:val="single" w:sz="4" w:space="0" w:color="auto"/>
            </w:tcBorders>
            <w:vAlign w:val="center"/>
            <w:hideMark/>
          </w:tcPr>
          <w:p w:rsidR="00B42778" w:rsidRPr="009E6B5F" w:rsidRDefault="00B42778" w:rsidP="002511DD">
            <w:pPr>
              <w:widowControl/>
              <w:rPr>
                <w:rFonts w:ascii="Times New Roman" w:hAnsi="Times New Roman" w:cs="Times New Roman"/>
                <w:b/>
                <w:bCs/>
                <w:iC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9E6B5F" w:rsidRDefault="00B42778" w:rsidP="002511DD">
            <w:pPr>
              <w:spacing w:line="276" w:lineRule="auto"/>
              <w:jc w:val="center"/>
              <w:rPr>
                <w:rFonts w:ascii="Times New Roman" w:hAnsi="Times New Roman" w:cs="Times New Roman"/>
                <w:b/>
                <w:bCs/>
                <w:iCs/>
              </w:rPr>
            </w:pPr>
            <w:r w:rsidRPr="009E6B5F">
              <w:rPr>
                <w:rFonts w:ascii="Times New Roman" w:hAnsi="Times New Roman" w:cs="Times New Roman"/>
                <w:b/>
                <w:bCs/>
                <w:iCs/>
              </w:rPr>
              <w:t>Всього годин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2778" w:rsidRPr="009E6B5F" w:rsidRDefault="00B42778" w:rsidP="002511DD">
            <w:pPr>
              <w:spacing w:line="276" w:lineRule="auto"/>
              <w:ind w:firstLine="33"/>
              <w:jc w:val="center"/>
              <w:rPr>
                <w:rFonts w:ascii="Times New Roman" w:hAnsi="Times New Roman" w:cs="Times New Roman"/>
                <w:b/>
                <w:bCs/>
                <w:iCs/>
              </w:rPr>
            </w:pPr>
            <w:r w:rsidRPr="009E6B5F">
              <w:rPr>
                <w:rStyle w:val="4"/>
                <w:rFonts w:ascii="Times New Roman" w:eastAsiaTheme="minorHAnsi" w:hAnsi="Times New Roman" w:cs="Times New Roman"/>
                <w:b/>
                <w:sz w:val="24"/>
                <w:szCs w:val="24"/>
              </w:rPr>
              <w:t>СКВПА-5.1</w:t>
            </w:r>
          </w:p>
        </w:tc>
        <w:tc>
          <w:tcPr>
            <w:tcW w:w="1606" w:type="dxa"/>
            <w:tcBorders>
              <w:top w:val="single" w:sz="4" w:space="0" w:color="auto"/>
              <w:left w:val="single" w:sz="4" w:space="0" w:color="auto"/>
              <w:bottom w:val="single" w:sz="4" w:space="0" w:color="auto"/>
              <w:right w:val="single" w:sz="4" w:space="0" w:color="auto"/>
            </w:tcBorders>
            <w:vAlign w:val="center"/>
            <w:hideMark/>
          </w:tcPr>
          <w:p w:rsidR="00B42778" w:rsidRPr="009E6B5F" w:rsidRDefault="00B42778" w:rsidP="002511DD">
            <w:pPr>
              <w:spacing w:line="276" w:lineRule="auto"/>
              <w:ind w:firstLine="33"/>
              <w:jc w:val="center"/>
              <w:rPr>
                <w:rFonts w:ascii="Times New Roman" w:hAnsi="Times New Roman" w:cs="Times New Roman"/>
                <w:b/>
                <w:bCs/>
                <w:iCs/>
              </w:rPr>
            </w:pPr>
            <w:r w:rsidRPr="009E6B5F">
              <w:rPr>
                <w:rStyle w:val="4"/>
                <w:rFonts w:ascii="Times New Roman" w:eastAsiaTheme="minorHAnsi" w:hAnsi="Times New Roman" w:cs="Times New Roman"/>
                <w:b/>
                <w:sz w:val="24"/>
                <w:szCs w:val="24"/>
              </w:rPr>
              <w:t>СКВПА-5.2</w:t>
            </w:r>
          </w:p>
        </w:tc>
      </w:tr>
      <w:tr w:rsidR="00B42778" w:rsidTr="00995E22">
        <w:trPr>
          <w:trHeight w:val="285"/>
          <w:jc w:val="center"/>
        </w:trPr>
        <w:tc>
          <w:tcPr>
            <w:tcW w:w="685" w:type="dxa"/>
            <w:tcBorders>
              <w:top w:val="single" w:sz="4" w:space="0" w:color="auto"/>
              <w:left w:val="single" w:sz="4" w:space="0" w:color="auto"/>
              <w:bottom w:val="single" w:sz="4" w:space="0" w:color="auto"/>
              <w:right w:val="single" w:sz="4" w:space="0" w:color="auto"/>
            </w:tcBorders>
            <w:hideMark/>
          </w:tcPr>
          <w:p w:rsidR="00B42778" w:rsidRPr="009E6B5F" w:rsidRDefault="00995E22" w:rsidP="002511DD">
            <w:pPr>
              <w:spacing w:line="276" w:lineRule="auto"/>
              <w:jc w:val="center"/>
              <w:rPr>
                <w:rFonts w:ascii="Times New Roman" w:hAnsi="Times New Roman" w:cs="Times New Roman"/>
                <w:bCs/>
              </w:rPr>
            </w:pPr>
            <w:r>
              <w:rPr>
                <w:rFonts w:ascii="Times New Roman" w:hAnsi="Times New Roman" w:cs="Times New Roman"/>
                <w:bCs/>
              </w:rPr>
              <w:t>1</w:t>
            </w:r>
          </w:p>
        </w:tc>
        <w:tc>
          <w:tcPr>
            <w:tcW w:w="4325" w:type="dxa"/>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rPr>
                <w:rFonts w:ascii="Times New Roman" w:hAnsi="Times New Roman" w:cs="Times New Roman"/>
              </w:rPr>
            </w:pPr>
            <w:proofErr w:type="spellStart"/>
            <w:r w:rsidRPr="009E6B5F">
              <w:rPr>
                <w:rFonts w:ascii="Times New Roman" w:hAnsi="Times New Roman" w:cs="Times New Roman"/>
              </w:rPr>
              <w:t>Професійно</w:t>
            </w:r>
            <w:proofErr w:type="spellEnd"/>
            <w:r w:rsidRPr="009E6B5F">
              <w:rPr>
                <w:rFonts w:ascii="Times New Roman" w:hAnsi="Times New Roman" w:cs="Times New Roman"/>
              </w:rPr>
              <w:t>-теоретична підготовка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b/>
                <w:bCs/>
                <w:iCs/>
                <w:kern w:val="3"/>
              </w:rPr>
            </w:pPr>
            <w:r w:rsidRPr="004007E2">
              <w:rPr>
                <w:rFonts w:ascii="Times New Roman" w:eastAsia="SimSun" w:hAnsi="Times New Roman" w:cs="Times New Roman"/>
                <w:b/>
                <w:bCs/>
                <w:iCs/>
                <w:kern w:val="3"/>
              </w:rPr>
              <w:t>192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kern w:val="3"/>
              </w:rPr>
            </w:pPr>
            <w:r w:rsidRPr="004007E2">
              <w:rPr>
                <w:rFonts w:ascii="Times New Roman" w:eastAsia="SimSun" w:hAnsi="Times New Roman" w:cs="Times New Roman"/>
                <w:kern w:val="3"/>
              </w:rPr>
              <w:t>120</w:t>
            </w:r>
          </w:p>
        </w:tc>
        <w:tc>
          <w:tcPr>
            <w:tcW w:w="1606"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kern w:val="3"/>
              </w:rPr>
            </w:pPr>
            <w:r w:rsidRPr="004007E2">
              <w:rPr>
                <w:rFonts w:ascii="Times New Roman" w:eastAsia="SimSun" w:hAnsi="Times New Roman" w:cs="Times New Roman"/>
                <w:kern w:val="3"/>
              </w:rPr>
              <w:t>72</w:t>
            </w:r>
          </w:p>
        </w:tc>
      </w:tr>
      <w:tr w:rsidR="00B42778" w:rsidTr="00995E22">
        <w:trPr>
          <w:trHeight w:val="275"/>
          <w:jc w:val="center"/>
        </w:trPr>
        <w:tc>
          <w:tcPr>
            <w:tcW w:w="685" w:type="dxa"/>
            <w:tcBorders>
              <w:top w:val="single" w:sz="4" w:space="0" w:color="auto"/>
              <w:left w:val="single" w:sz="4" w:space="0" w:color="auto"/>
              <w:bottom w:val="single" w:sz="4" w:space="0" w:color="auto"/>
              <w:right w:val="single" w:sz="4" w:space="0" w:color="auto"/>
            </w:tcBorders>
            <w:hideMark/>
          </w:tcPr>
          <w:p w:rsidR="00B42778" w:rsidRPr="009E6B5F" w:rsidRDefault="00995E22" w:rsidP="002511DD">
            <w:pPr>
              <w:spacing w:line="276" w:lineRule="auto"/>
              <w:jc w:val="center"/>
              <w:rPr>
                <w:rFonts w:ascii="Times New Roman" w:hAnsi="Times New Roman" w:cs="Times New Roman"/>
                <w:bCs/>
              </w:rPr>
            </w:pPr>
            <w:r>
              <w:rPr>
                <w:rFonts w:ascii="Times New Roman" w:hAnsi="Times New Roman" w:cs="Times New Roman"/>
                <w:bCs/>
              </w:rPr>
              <w:t>2</w:t>
            </w:r>
          </w:p>
        </w:tc>
        <w:tc>
          <w:tcPr>
            <w:tcW w:w="4325" w:type="dxa"/>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rPr>
                <w:rFonts w:ascii="Times New Roman" w:hAnsi="Times New Roman" w:cs="Times New Roman"/>
              </w:rPr>
            </w:pPr>
            <w:proofErr w:type="spellStart"/>
            <w:r w:rsidRPr="009E6B5F">
              <w:rPr>
                <w:rFonts w:ascii="Times New Roman" w:hAnsi="Times New Roman" w:cs="Times New Roman"/>
              </w:rPr>
              <w:t>Професійно</w:t>
            </w:r>
            <w:proofErr w:type="spellEnd"/>
            <w:r w:rsidRPr="009E6B5F">
              <w:rPr>
                <w:rFonts w:ascii="Times New Roman" w:hAnsi="Times New Roman" w:cs="Times New Roman"/>
              </w:rPr>
              <w:t>-практична підготовка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b/>
                <w:bCs/>
                <w:iCs/>
                <w:kern w:val="3"/>
                <w:highlight w:val="yellow"/>
              </w:rPr>
            </w:pPr>
            <w:r w:rsidRPr="004007E2">
              <w:rPr>
                <w:rFonts w:ascii="Times New Roman" w:eastAsia="SimSun" w:hAnsi="Times New Roman" w:cs="Times New Roman"/>
                <w:b/>
                <w:bCs/>
                <w:iCs/>
                <w:kern w:val="3"/>
              </w:rPr>
              <w:t>289</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kern w:val="3"/>
              </w:rPr>
            </w:pPr>
            <w:r w:rsidRPr="004007E2">
              <w:rPr>
                <w:rFonts w:ascii="Times New Roman" w:eastAsia="SimSun" w:hAnsi="Times New Roman" w:cs="Times New Roman"/>
                <w:kern w:val="3"/>
              </w:rPr>
              <w:t>161</w:t>
            </w:r>
          </w:p>
        </w:tc>
        <w:tc>
          <w:tcPr>
            <w:tcW w:w="1606"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kern w:val="3"/>
              </w:rPr>
            </w:pPr>
            <w:r w:rsidRPr="004007E2">
              <w:rPr>
                <w:rFonts w:ascii="Times New Roman" w:eastAsia="SimSun" w:hAnsi="Times New Roman" w:cs="Times New Roman"/>
                <w:kern w:val="3"/>
              </w:rPr>
              <w:t>128</w:t>
            </w:r>
          </w:p>
        </w:tc>
      </w:tr>
      <w:tr w:rsidR="00B42778" w:rsidTr="00995E22">
        <w:trPr>
          <w:trHeight w:val="283"/>
          <w:jc w:val="center"/>
        </w:trPr>
        <w:tc>
          <w:tcPr>
            <w:tcW w:w="685" w:type="dxa"/>
            <w:tcBorders>
              <w:top w:val="single" w:sz="4" w:space="0" w:color="auto"/>
              <w:left w:val="single" w:sz="4" w:space="0" w:color="auto"/>
              <w:bottom w:val="single" w:sz="4" w:space="0" w:color="auto"/>
              <w:right w:val="single" w:sz="4" w:space="0" w:color="auto"/>
            </w:tcBorders>
            <w:hideMark/>
          </w:tcPr>
          <w:p w:rsidR="00B42778" w:rsidRPr="009E6B5F" w:rsidRDefault="008E7521" w:rsidP="002511DD">
            <w:pPr>
              <w:spacing w:line="276" w:lineRule="auto"/>
              <w:jc w:val="center"/>
              <w:rPr>
                <w:rFonts w:ascii="Times New Roman" w:hAnsi="Times New Roman" w:cs="Times New Roman"/>
                <w:bCs/>
              </w:rPr>
            </w:pPr>
            <w:r>
              <w:rPr>
                <w:rFonts w:ascii="Times New Roman" w:hAnsi="Times New Roman" w:cs="Times New Roman"/>
                <w:bCs/>
              </w:rPr>
              <w:t>3</w:t>
            </w:r>
          </w:p>
        </w:tc>
        <w:tc>
          <w:tcPr>
            <w:tcW w:w="4325" w:type="dxa"/>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rPr>
                <w:rFonts w:ascii="Times New Roman" w:hAnsi="Times New Roman" w:cs="Times New Roman"/>
                <w:highlight w:val="yellow"/>
              </w:rPr>
            </w:pPr>
            <w:r w:rsidRPr="009E6B5F">
              <w:rPr>
                <w:rFonts w:ascii="Times New Roman" w:hAnsi="Times New Roman" w:cs="Times New Roman"/>
              </w:rPr>
              <w:t>Консультації</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ind w:firstLine="13"/>
              <w:jc w:val="center"/>
              <w:rPr>
                <w:rFonts w:ascii="Times New Roman" w:eastAsia="SimSun" w:hAnsi="Times New Roman" w:cs="Times New Roman"/>
                <w:b/>
                <w:bCs/>
                <w:iCs/>
                <w:kern w:val="3"/>
              </w:rPr>
            </w:pPr>
            <w:r w:rsidRPr="004007E2">
              <w:rPr>
                <w:rFonts w:ascii="Times New Roman" w:eastAsia="SimSun" w:hAnsi="Times New Roman" w:cs="Times New Roman"/>
                <w:b/>
                <w:bCs/>
                <w:iCs/>
                <w:kern w:val="3"/>
              </w:rPr>
              <w:t>30</w:t>
            </w:r>
          </w:p>
        </w:tc>
        <w:tc>
          <w:tcPr>
            <w:tcW w:w="1560" w:type="dxa"/>
            <w:tcBorders>
              <w:top w:val="single" w:sz="4" w:space="0" w:color="auto"/>
              <w:left w:val="single" w:sz="4" w:space="0" w:color="auto"/>
              <w:bottom w:val="single" w:sz="4" w:space="0" w:color="auto"/>
              <w:right w:val="single" w:sz="4" w:space="0" w:color="auto"/>
            </w:tcBorders>
            <w:vAlign w:val="center"/>
          </w:tcPr>
          <w:p w:rsidR="00B42778" w:rsidRPr="004007E2" w:rsidRDefault="00B42778" w:rsidP="002511DD">
            <w:pPr>
              <w:suppressAutoHyphens/>
              <w:autoSpaceDN w:val="0"/>
              <w:snapToGrid w:val="0"/>
              <w:spacing w:line="276" w:lineRule="auto"/>
              <w:jc w:val="center"/>
              <w:rPr>
                <w:rFonts w:ascii="Times New Roman" w:eastAsia="SimSun" w:hAnsi="Times New Roman" w:cs="Times New Roman"/>
                <w:kern w:val="3"/>
              </w:rPr>
            </w:pPr>
          </w:p>
        </w:tc>
        <w:tc>
          <w:tcPr>
            <w:tcW w:w="1606" w:type="dxa"/>
            <w:tcBorders>
              <w:top w:val="single" w:sz="4" w:space="0" w:color="auto"/>
              <w:left w:val="single" w:sz="4" w:space="0" w:color="auto"/>
              <w:bottom w:val="single" w:sz="4" w:space="0" w:color="auto"/>
              <w:right w:val="single" w:sz="4" w:space="0" w:color="auto"/>
            </w:tcBorders>
            <w:vAlign w:val="center"/>
          </w:tcPr>
          <w:p w:rsidR="00B42778" w:rsidRPr="004007E2" w:rsidRDefault="00B42778" w:rsidP="002511DD">
            <w:pPr>
              <w:suppressAutoHyphens/>
              <w:autoSpaceDN w:val="0"/>
              <w:snapToGrid w:val="0"/>
              <w:spacing w:line="276" w:lineRule="auto"/>
              <w:jc w:val="center"/>
              <w:rPr>
                <w:rFonts w:ascii="Times New Roman" w:eastAsia="SimSun" w:hAnsi="Times New Roman" w:cs="Times New Roman"/>
                <w:kern w:val="3"/>
              </w:rPr>
            </w:pPr>
          </w:p>
        </w:tc>
      </w:tr>
      <w:tr w:rsidR="00B42778" w:rsidTr="00995E22">
        <w:trPr>
          <w:trHeight w:val="131"/>
          <w:jc w:val="center"/>
        </w:trPr>
        <w:tc>
          <w:tcPr>
            <w:tcW w:w="685" w:type="dxa"/>
            <w:tcBorders>
              <w:top w:val="single" w:sz="4" w:space="0" w:color="auto"/>
              <w:left w:val="single" w:sz="4" w:space="0" w:color="auto"/>
              <w:bottom w:val="single" w:sz="4" w:space="0" w:color="auto"/>
              <w:right w:val="single" w:sz="4" w:space="0" w:color="auto"/>
            </w:tcBorders>
            <w:hideMark/>
          </w:tcPr>
          <w:p w:rsidR="00B42778" w:rsidRPr="009E6B5F" w:rsidRDefault="008E7521" w:rsidP="002511DD">
            <w:pPr>
              <w:spacing w:line="276" w:lineRule="auto"/>
              <w:jc w:val="center"/>
              <w:rPr>
                <w:rFonts w:ascii="Times New Roman" w:hAnsi="Times New Roman" w:cs="Times New Roman"/>
                <w:bCs/>
              </w:rPr>
            </w:pPr>
            <w:r>
              <w:rPr>
                <w:rFonts w:ascii="Times New Roman" w:hAnsi="Times New Roman" w:cs="Times New Roman"/>
                <w:bCs/>
              </w:rPr>
              <w:t>4</w:t>
            </w:r>
          </w:p>
        </w:tc>
        <w:tc>
          <w:tcPr>
            <w:tcW w:w="4325" w:type="dxa"/>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rPr>
                <w:rFonts w:ascii="Times New Roman" w:hAnsi="Times New Roman" w:cs="Times New Roman"/>
              </w:rPr>
            </w:pPr>
            <w:r w:rsidRPr="009E6B5F">
              <w:rPr>
                <w:rFonts w:ascii="Times New Roman" w:hAnsi="Times New Roman" w:cs="Times New Roman"/>
              </w:rPr>
              <w:t xml:space="preserve">Державна кваліфікаційна атестація </w:t>
            </w:r>
            <w:r w:rsidR="009E6B5F">
              <w:rPr>
                <w:rFonts w:ascii="Times New Roman" w:hAnsi="Times New Roman" w:cs="Times New Roman"/>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ind w:firstLine="155"/>
              <w:jc w:val="center"/>
              <w:rPr>
                <w:rFonts w:ascii="Times New Roman" w:eastAsia="SimSun" w:hAnsi="Times New Roman" w:cs="Times New Roman"/>
                <w:b/>
                <w:bCs/>
                <w:iCs/>
                <w:kern w:val="3"/>
              </w:rPr>
            </w:pPr>
            <w:r w:rsidRPr="004007E2">
              <w:rPr>
                <w:rFonts w:ascii="Times New Roman" w:eastAsia="SimSun" w:hAnsi="Times New Roman" w:cs="Times New Roman"/>
                <w:b/>
                <w:bCs/>
                <w:iCs/>
                <w:kern w:val="3"/>
              </w:rPr>
              <w:t>7</w:t>
            </w:r>
          </w:p>
        </w:tc>
        <w:tc>
          <w:tcPr>
            <w:tcW w:w="1560" w:type="dxa"/>
            <w:tcBorders>
              <w:top w:val="single" w:sz="4" w:space="0" w:color="auto"/>
              <w:left w:val="single" w:sz="4" w:space="0" w:color="auto"/>
              <w:bottom w:val="single" w:sz="4" w:space="0" w:color="auto"/>
              <w:right w:val="single" w:sz="4" w:space="0" w:color="auto"/>
            </w:tcBorders>
            <w:vAlign w:val="center"/>
          </w:tcPr>
          <w:p w:rsidR="00B42778" w:rsidRPr="004007E2" w:rsidRDefault="00B42778" w:rsidP="002511DD">
            <w:pPr>
              <w:suppressAutoHyphens/>
              <w:autoSpaceDN w:val="0"/>
              <w:snapToGrid w:val="0"/>
              <w:spacing w:line="276" w:lineRule="auto"/>
              <w:jc w:val="center"/>
              <w:rPr>
                <w:rFonts w:ascii="Times New Roman" w:eastAsia="SimSun" w:hAnsi="Times New Roman" w:cs="Times New Roman"/>
                <w:kern w:val="3"/>
              </w:rPr>
            </w:pPr>
          </w:p>
        </w:tc>
        <w:tc>
          <w:tcPr>
            <w:tcW w:w="1606" w:type="dxa"/>
            <w:tcBorders>
              <w:top w:val="single" w:sz="4" w:space="0" w:color="auto"/>
              <w:left w:val="single" w:sz="4" w:space="0" w:color="auto"/>
              <w:bottom w:val="single" w:sz="4" w:space="0" w:color="auto"/>
              <w:right w:val="single" w:sz="4" w:space="0" w:color="auto"/>
            </w:tcBorders>
            <w:vAlign w:val="center"/>
          </w:tcPr>
          <w:p w:rsidR="00B42778" w:rsidRPr="004007E2" w:rsidRDefault="00B42778" w:rsidP="002511DD">
            <w:pPr>
              <w:suppressAutoHyphens/>
              <w:autoSpaceDN w:val="0"/>
              <w:snapToGrid w:val="0"/>
              <w:spacing w:line="276" w:lineRule="auto"/>
              <w:jc w:val="center"/>
              <w:rPr>
                <w:rFonts w:ascii="Times New Roman" w:eastAsia="SimSun" w:hAnsi="Times New Roman" w:cs="Times New Roman"/>
                <w:kern w:val="3"/>
              </w:rPr>
            </w:pPr>
          </w:p>
        </w:tc>
      </w:tr>
      <w:tr w:rsidR="00B42778" w:rsidTr="00995E22">
        <w:trPr>
          <w:trHeight w:val="390"/>
          <w:jc w:val="center"/>
        </w:trPr>
        <w:tc>
          <w:tcPr>
            <w:tcW w:w="685" w:type="dxa"/>
            <w:tcBorders>
              <w:top w:val="single" w:sz="4" w:space="0" w:color="auto"/>
              <w:left w:val="single" w:sz="4" w:space="0" w:color="auto"/>
              <w:bottom w:val="single" w:sz="4" w:space="0" w:color="auto"/>
              <w:right w:val="single" w:sz="4" w:space="0" w:color="auto"/>
            </w:tcBorders>
            <w:hideMark/>
          </w:tcPr>
          <w:p w:rsidR="00B42778" w:rsidRPr="009E6B5F" w:rsidRDefault="008E7521" w:rsidP="002511DD">
            <w:pPr>
              <w:spacing w:line="276" w:lineRule="auto"/>
              <w:jc w:val="center"/>
              <w:rPr>
                <w:rFonts w:ascii="Times New Roman" w:hAnsi="Times New Roman" w:cs="Times New Roman"/>
                <w:bCs/>
              </w:rPr>
            </w:pPr>
            <w:r>
              <w:rPr>
                <w:rFonts w:ascii="Times New Roman" w:hAnsi="Times New Roman" w:cs="Times New Roman"/>
                <w:bCs/>
              </w:rPr>
              <w:t>5</w:t>
            </w:r>
          </w:p>
        </w:tc>
        <w:tc>
          <w:tcPr>
            <w:tcW w:w="4325" w:type="dxa"/>
            <w:tcBorders>
              <w:top w:val="single" w:sz="4" w:space="0" w:color="auto"/>
              <w:left w:val="single" w:sz="4" w:space="0" w:color="auto"/>
              <w:bottom w:val="single" w:sz="4" w:space="0" w:color="auto"/>
              <w:right w:val="single" w:sz="4" w:space="0" w:color="auto"/>
            </w:tcBorders>
            <w:hideMark/>
          </w:tcPr>
          <w:p w:rsidR="00B42778" w:rsidRPr="009E6B5F" w:rsidRDefault="00B42778" w:rsidP="002511DD">
            <w:pPr>
              <w:spacing w:line="276" w:lineRule="auto"/>
              <w:rPr>
                <w:rFonts w:ascii="Times New Roman" w:hAnsi="Times New Roman" w:cs="Times New Roman"/>
              </w:rPr>
            </w:pPr>
            <w:r w:rsidRPr="009E6B5F">
              <w:rPr>
                <w:rFonts w:ascii="Times New Roman" w:hAnsi="Times New Roman" w:cs="Times New Roman"/>
              </w:rPr>
              <w:t xml:space="preserve">Загальний обсяг навчального часу (без </w:t>
            </w:r>
            <w:proofErr w:type="spellStart"/>
            <w:r w:rsidRPr="009E6B5F">
              <w:rPr>
                <w:rFonts w:ascii="Times New Roman" w:hAnsi="Times New Roman" w:cs="Times New Roman"/>
              </w:rPr>
              <w:t>п.</w:t>
            </w:r>
            <w:r w:rsidR="00A57BA8">
              <w:rPr>
                <w:rFonts w:ascii="Times New Roman" w:hAnsi="Times New Roman" w:cs="Times New Roman"/>
              </w:rPr>
              <w:t>п</w:t>
            </w:r>
            <w:proofErr w:type="spellEnd"/>
            <w:r w:rsidR="00A57BA8">
              <w:rPr>
                <w:rFonts w:ascii="Times New Roman" w:hAnsi="Times New Roman" w:cs="Times New Roman"/>
              </w:rPr>
              <w:t xml:space="preserve">. </w:t>
            </w:r>
            <w:r w:rsidRPr="009E6B5F">
              <w:rPr>
                <w:rFonts w:ascii="Times New Roman" w:hAnsi="Times New Roman" w:cs="Times New Roman"/>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b/>
                <w:bCs/>
                <w:kern w:val="3"/>
              </w:rPr>
            </w:pPr>
            <w:r w:rsidRPr="004007E2">
              <w:rPr>
                <w:rFonts w:ascii="Times New Roman" w:eastAsia="SimSun" w:hAnsi="Times New Roman" w:cs="Times New Roman"/>
                <w:b/>
                <w:bCs/>
                <w:kern w:val="3"/>
              </w:rPr>
              <w:t>488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b/>
                <w:bCs/>
                <w:kern w:val="3"/>
              </w:rPr>
            </w:pPr>
            <w:r w:rsidRPr="004007E2">
              <w:rPr>
                <w:rFonts w:ascii="Times New Roman" w:eastAsia="SimSun" w:hAnsi="Times New Roman" w:cs="Times New Roman"/>
                <w:b/>
                <w:bCs/>
                <w:kern w:val="3"/>
              </w:rPr>
              <w:t>281</w:t>
            </w:r>
          </w:p>
        </w:tc>
        <w:tc>
          <w:tcPr>
            <w:tcW w:w="1606" w:type="dxa"/>
            <w:tcBorders>
              <w:top w:val="single" w:sz="4" w:space="0" w:color="auto"/>
              <w:left w:val="single" w:sz="4" w:space="0" w:color="auto"/>
              <w:bottom w:val="single" w:sz="4" w:space="0" w:color="auto"/>
              <w:right w:val="single" w:sz="4" w:space="0" w:color="auto"/>
            </w:tcBorders>
            <w:vAlign w:val="center"/>
            <w:hideMark/>
          </w:tcPr>
          <w:p w:rsidR="00B42778" w:rsidRPr="004007E2" w:rsidRDefault="00B42778" w:rsidP="002511DD">
            <w:pPr>
              <w:suppressAutoHyphens/>
              <w:autoSpaceDN w:val="0"/>
              <w:spacing w:line="276" w:lineRule="auto"/>
              <w:jc w:val="center"/>
              <w:rPr>
                <w:rFonts w:ascii="Times New Roman" w:eastAsia="SimSun" w:hAnsi="Times New Roman" w:cs="Times New Roman"/>
                <w:b/>
                <w:bCs/>
                <w:kern w:val="3"/>
              </w:rPr>
            </w:pPr>
            <w:r w:rsidRPr="004007E2">
              <w:rPr>
                <w:rFonts w:ascii="Times New Roman" w:eastAsia="SimSun" w:hAnsi="Times New Roman" w:cs="Times New Roman"/>
                <w:b/>
                <w:bCs/>
                <w:kern w:val="3"/>
              </w:rPr>
              <w:t>200</w:t>
            </w:r>
          </w:p>
        </w:tc>
      </w:tr>
    </w:tbl>
    <w:p w:rsidR="00BA2181" w:rsidRDefault="00BA2181" w:rsidP="002511DD">
      <w:pPr>
        <w:pStyle w:val="Standard"/>
        <w:widowControl w:val="0"/>
        <w:autoSpaceDE w:val="0"/>
        <w:spacing w:after="0" w:line="240" w:lineRule="auto"/>
        <w:jc w:val="center"/>
        <w:rPr>
          <w:rFonts w:ascii="Times New Roman" w:hAnsi="Times New Roman" w:cs="Times New Roman"/>
          <w:b/>
          <w:i/>
          <w:iCs/>
          <w:color w:val="0D0D0D"/>
          <w:sz w:val="24"/>
          <w:szCs w:val="24"/>
          <w:lang w:eastAsia="ru-RU"/>
        </w:rPr>
      </w:pPr>
    </w:p>
    <w:p w:rsidR="00A21B1A" w:rsidRPr="00995E22" w:rsidRDefault="00A21B1A" w:rsidP="008E7521">
      <w:pPr>
        <w:pStyle w:val="Standard"/>
        <w:widowControl w:val="0"/>
        <w:autoSpaceDE w:val="0"/>
        <w:spacing w:after="0" w:line="240" w:lineRule="auto"/>
        <w:jc w:val="center"/>
        <w:rPr>
          <w:rFonts w:ascii="Times New Roman" w:eastAsia="Calibri" w:hAnsi="Times New Roman" w:cs="Times New Roman"/>
          <w:b/>
          <w:sz w:val="28"/>
          <w:szCs w:val="28"/>
          <w:lang w:eastAsia="ru-RU"/>
        </w:rPr>
      </w:pPr>
      <w:r w:rsidRPr="00995E22">
        <w:rPr>
          <w:rFonts w:ascii="Times New Roman" w:eastAsia="Calibri" w:hAnsi="Times New Roman" w:cs="Times New Roman"/>
          <w:b/>
          <w:sz w:val="28"/>
          <w:szCs w:val="28"/>
          <w:lang w:eastAsia="ru-RU"/>
        </w:rPr>
        <w:t>Перелік основних засобів навчання</w:t>
      </w:r>
    </w:p>
    <w:p w:rsidR="00A21B1A" w:rsidRDefault="00A21B1A" w:rsidP="009167B8">
      <w:pPr>
        <w:widowControl/>
        <w:tabs>
          <w:tab w:val="left" w:pos="426"/>
        </w:tabs>
        <w:spacing w:before="240"/>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Професійна кваліфікація: слюсар з контрольно-вимірювальних приладів та автоматики (електромеханіка) 5-го розряду</w:t>
      </w:r>
    </w:p>
    <w:p w:rsidR="002E1BCA" w:rsidRDefault="002E1BCA" w:rsidP="002E1BCA">
      <w:pPr>
        <w:widowControl/>
        <w:tabs>
          <w:tab w:val="left" w:pos="426"/>
        </w:tabs>
        <w:ind w:firstLine="567"/>
        <w:jc w:val="both"/>
        <w:rPr>
          <w:rFonts w:ascii="Times New Roman" w:hAnsi="Times New Roman" w:cs="Times New Roman"/>
          <w:b/>
          <w:color w:val="auto"/>
          <w:sz w:val="28"/>
          <w:szCs w:val="28"/>
        </w:rPr>
      </w:pP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2" w:type="dxa"/>
          <w:right w:w="92" w:type="dxa"/>
        </w:tblCellMar>
        <w:tblLook w:val="04A0" w:firstRow="1" w:lastRow="0" w:firstColumn="1" w:lastColumn="0" w:noHBand="0" w:noVBand="1"/>
      </w:tblPr>
      <w:tblGrid>
        <w:gridCol w:w="580"/>
        <w:gridCol w:w="4160"/>
        <w:gridCol w:w="1956"/>
        <w:gridCol w:w="1715"/>
        <w:gridCol w:w="1111"/>
      </w:tblGrid>
      <w:tr w:rsidR="00A21B1A" w:rsidTr="002E1BCA">
        <w:trPr>
          <w:jc w:val="center"/>
        </w:trPr>
        <w:tc>
          <w:tcPr>
            <w:tcW w:w="580" w:type="dxa"/>
            <w:vMerge w:val="restart"/>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rsidP="002E1BCA">
            <w:pPr>
              <w:widowControl/>
              <w:autoSpaceDE w:val="0"/>
              <w:autoSpaceDN w:val="0"/>
              <w:adjustRightInd w:val="0"/>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p w:rsidR="00A21B1A" w:rsidRDefault="00A21B1A" w:rsidP="002E1BC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з/п</w:t>
            </w:r>
          </w:p>
        </w:tc>
        <w:tc>
          <w:tcPr>
            <w:tcW w:w="4160" w:type="dxa"/>
            <w:vMerge w:val="restart"/>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Найменування</w:t>
            </w:r>
          </w:p>
        </w:tc>
        <w:tc>
          <w:tcPr>
            <w:tcW w:w="3671" w:type="dxa"/>
            <w:gridSpan w:val="2"/>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Кількість на групу з 15 осіб</w:t>
            </w:r>
          </w:p>
        </w:tc>
        <w:tc>
          <w:tcPr>
            <w:tcW w:w="1111" w:type="dxa"/>
            <w:vMerge w:val="restart"/>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Прим.</w:t>
            </w:r>
          </w:p>
        </w:tc>
      </w:tr>
      <w:tr w:rsidR="00A21B1A" w:rsidTr="002E1BC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B1A" w:rsidRDefault="00A21B1A" w:rsidP="002E1BCA">
            <w:pPr>
              <w:widowControl/>
              <w:jc w:val="center"/>
              <w:rPr>
                <w:rFonts w:ascii="Times New Roman" w:eastAsia="Calibri" w:hAnsi="Times New Roman" w:cs="Times New Roman"/>
                <w:i/>
                <w:iCs/>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i/>
                <w:iCs/>
                <w:color w:val="auto"/>
                <w:lang w:eastAsia="en-US"/>
              </w:rPr>
            </w:pP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індивідуального користування</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групового користування</w:t>
            </w:r>
          </w:p>
        </w:tc>
        <w:tc>
          <w:tcPr>
            <w:tcW w:w="1111"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b/>
                <w:color w:val="auto"/>
                <w:lang w:eastAsia="en-US"/>
              </w:rPr>
            </w:pPr>
          </w:p>
        </w:tc>
      </w:tr>
      <w:tr w:rsidR="001A40C0" w:rsidTr="002E1BCA">
        <w:trPr>
          <w:jc w:val="center"/>
        </w:trPr>
        <w:tc>
          <w:tcPr>
            <w:tcW w:w="580" w:type="dxa"/>
            <w:tcBorders>
              <w:top w:val="single" w:sz="4" w:space="0" w:color="auto"/>
              <w:left w:val="single" w:sz="4" w:space="0" w:color="auto"/>
              <w:bottom w:val="single" w:sz="4" w:space="0" w:color="auto"/>
              <w:right w:val="single" w:sz="4" w:space="0" w:color="auto"/>
            </w:tcBorders>
            <w:hideMark/>
          </w:tcPr>
          <w:p w:rsidR="001A40C0" w:rsidRDefault="001A40C0" w:rsidP="002E1BCA">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w:t>
            </w:r>
          </w:p>
        </w:tc>
        <w:tc>
          <w:tcPr>
            <w:tcW w:w="8942" w:type="dxa"/>
            <w:gridSpan w:val="4"/>
            <w:tcBorders>
              <w:top w:val="single" w:sz="4" w:space="0" w:color="auto"/>
              <w:left w:val="single" w:sz="4" w:space="0" w:color="auto"/>
              <w:bottom w:val="single" w:sz="4" w:space="0" w:color="auto"/>
              <w:right w:val="single" w:sz="4" w:space="0" w:color="auto"/>
            </w:tcBorders>
            <w:hideMark/>
          </w:tcPr>
          <w:p w:rsidR="001A40C0" w:rsidRDefault="002E1BCA">
            <w:pPr>
              <w:widowControl/>
              <w:autoSpaceDE w:val="0"/>
              <w:autoSpaceDN w:val="0"/>
              <w:adjustRightInd w:val="0"/>
              <w:rPr>
                <w:rFonts w:ascii="Times New Roman" w:eastAsia="Calibri" w:hAnsi="Times New Roman" w:cs="Times New Roman"/>
                <w:b/>
                <w:bCs/>
                <w:i/>
                <w:iCs/>
                <w:color w:val="auto"/>
              </w:rPr>
            </w:pPr>
            <w:r>
              <w:rPr>
                <w:rFonts w:ascii="Times New Roman" w:eastAsia="Calibri" w:hAnsi="Times New Roman" w:cs="Times New Roman"/>
                <w:b/>
                <w:bCs/>
                <w:iCs/>
                <w:color w:val="auto"/>
              </w:rPr>
              <w:t>Обладнання</w:t>
            </w: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Столи слюсарні</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Столи монтажні</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1A40C0" w:rsidTr="002E1BCA">
        <w:trPr>
          <w:jc w:val="center"/>
        </w:trPr>
        <w:tc>
          <w:tcPr>
            <w:tcW w:w="580" w:type="dxa"/>
            <w:tcBorders>
              <w:top w:val="single" w:sz="4" w:space="0" w:color="auto"/>
              <w:left w:val="single" w:sz="4" w:space="0" w:color="auto"/>
              <w:bottom w:val="single" w:sz="4" w:space="0" w:color="auto"/>
              <w:right w:val="single" w:sz="4" w:space="0" w:color="auto"/>
            </w:tcBorders>
            <w:hideMark/>
          </w:tcPr>
          <w:p w:rsidR="001A40C0" w:rsidRDefault="002E1BCA" w:rsidP="002E1BCA">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ІІ</w:t>
            </w:r>
          </w:p>
        </w:tc>
        <w:tc>
          <w:tcPr>
            <w:tcW w:w="8942" w:type="dxa"/>
            <w:gridSpan w:val="4"/>
            <w:tcBorders>
              <w:top w:val="single" w:sz="4" w:space="0" w:color="auto"/>
              <w:left w:val="single" w:sz="4" w:space="0" w:color="auto"/>
              <w:bottom w:val="single" w:sz="4" w:space="0" w:color="auto"/>
              <w:right w:val="single" w:sz="4" w:space="0" w:color="auto"/>
            </w:tcBorders>
            <w:hideMark/>
          </w:tcPr>
          <w:p w:rsidR="001A40C0" w:rsidRDefault="002E1BCA" w:rsidP="001A40C0">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
                <w:bCs/>
                <w:iCs/>
                <w:color w:val="auto"/>
              </w:rPr>
              <w:t>Інструменти</w:t>
            </w: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Синусні лінійки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color w:val="auto"/>
                <w:lang w:eastAsia="en-US"/>
              </w:rPr>
              <w:t>Набір робочого інструменту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 комплект</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 комплектів</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1A40C0" w:rsidTr="002E1BCA">
        <w:trPr>
          <w:jc w:val="center"/>
        </w:trPr>
        <w:tc>
          <w:tcPr>
            <w:tcW w:w="580" w:type="dxa"/>
            <w:tcBorders>
              <w:top w:val="single" w:sz="4" w:space="0" w:color="auto"/>
              <w:left w:val="single" w:sz="4" w:space="0" w:color="auto"/>
              <w:bottom w:val="single" w:sz="4" w:space="0" w:color="auto"/>
              <w:right w:val="single" w:sz="4" w:space="0" w:color="auto"/>
            </w:tcBorders>
            <w:hideMark/>
          </w:tcPr>
          <w:p w:rsidR="001A40C0" w:rsidRDefault="002E1BCA" w:rsidP="002E1BCA">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ІІІ</w:t>
            </w:r>
          </w:p>
        </w:tc>
        <w:tc>
          <w:tcPr>
            <w:tcW w:w="8942" w:type="dxa"/>
            <w:gridSpan w:val="4"/>
            <w:tcBorders>
              <w:top w:val="single" w:sz="4" w:space="0" w:color="auto"/>
              <w:left w:val="single" w:sz="4" w:space="0" w:color="auto"/>
              <w:bottom w:val="single" w:sz="4" w:space="0" w:color="auto"/>
              <w:right w:val="single" w:sz="4" w:space="0" w:color="auto"/>
            </w:tcBorders>
            <w:hideMark/>
          </w:tcPr>
          <w:p w:rsidR="001A40C0" w:rsidRDefault="002E1BCA" w:rsidP="001A40C0">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
                <w:bCs/>
                <w:iCs/>
                <w:color w:val="auto"/>
              </w:rPr>
              <w:t>Прилади і пристрої</w:t>
            </w: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Авторегулятори з електронними схемами та напівпровідни</w:t>
            </w:r>
            <w:r w:rsidR="00A40B0C">
              <w:rPr>
                <w:rFonts w:ascii="Times New Roman" w:eastAsia="Calibri" w:hAnsi="Times New Roman" w:cs="Times New Roman"/>
                <w:bCs/>
                <w:iCs/>
                <w:color w:val="auto"/>
              </w:rPr>
              <w:t>ковими схемами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2</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Гоніометри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Плити перевірочні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Машини вимірювальні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Інтерферометри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Мікроскопи типу МІ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Мікроскопи типу МУ</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Манометри самописні типу МСС-711</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Манометри самописні типу МСС712</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Манометри самописні типу МТС</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Манометри зразкові </w:t>
            </w:r>
            <w:proofErr w:type="spellStart"/>
            <w:r>
              <w:rPr>
                <w:rFonts w:ascii="Times New Roman" w:eastAsia="Calibri" w:hAnsi="Times New Roman" w:cs="Times New Roman"/>
                <w:bCs/>
                <w:iCs/>
                <w:color w:val="auto"/>
              </w:rPr>
              <w:t>кл</w:t>
            </w:r>
            <w:proofErr w:type="spellEnd"/>
            <w:r>
              <w:rPr>
                <w:rFonts w:ascii="Times New Roman" w:eastAsia="Calibri" w:hAnsi="Times New Roman" w:cs="Times New Roman"/>
                <w:bCs/>
                <w:iCs/>
                <w:color w:val="auto"/>
              </w:rPr>
              <w:t>. 0,16</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Манометри кисневі</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Мости електричні</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Газоаналізатори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proofErr w:type="spellStart"/>
            <w:r>
              <w:rPr>
                <w:rFonts w:ascii="Times New Roman" w:eastAsia="Calibri" w:hAnsi="Times New Roman" w:cs="Times New Roman"/>
                <w:bCs/>
                <w:iCs/>
                <w:color w:val="auto"/>
              </w:rPr>
              <w:t>рН</w:t>
            </w:r>
            <w:proofErr w:type="spellEnd"/>
            <w:r>
              <w:rPr>
                <w:rFonts w:ascii="Times New Roman" w:eastAsia="Calibri" w:hAnsi="Times New Roman" w:cs="Times New Roman"/>
                <w:bCs/>
                <w:iCs/>
                <w:color w:val="auto"/>
              </w:rPr>
              <w:t>-метри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40B0C">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Пірометри оптичні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proofErr w:type="spellStart"/>
            <w:r>
              <w:rPr>
                <w:rFonts w:ascii="Times New Roman" w:eastAsia="Calibri" w:hAnsi="Times New Roman" w:cs="Times New Roman"/>
                <w:bCs/>
                <w:iCs/>
                <w:color w:val="auto"/>
              </w:rPr>
              <w:t>Телечарунки</w:t>
            </w:r>
            <w:proofErr w:type="spellEnd"/>
            <w:r>
              <w:rPr>
                <w:rFonts w:ascii="Times New Roman" w:eastAsia="Calibri" w:hAnsi="Times New Roman" w:cs="Times New Roman"/>
                <w:bCs/>
                <w:iCs/>
                <w:color w:val="auto"/>
              </w:rPr>
              <w:t xml:space="preserve"> системи телемеханізації</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 xml:space="preserve">Теодоліти </w:t>
            </w:r>
            <w:proofErr w:type="spellStart"/>
            <w:r>
              <w:rPr>
                <w:rFonts w:ascii="Times New Roman" w:eastAsia="Calibri" w:hAnsi="Times New Roman" w:cs="Times New Roman"/>
                <w:bCs/>
                <w:iCs/>
                <w:color w:val="auto"/>
              </w:rPr>
              <w:t>односекундні</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A21B1A" w:rsidTr="002E1BCA">
        <w:trPr>
          <w:jc w:val="center"/>
        </w:trPr>
        <w:tc>
          <w:tcPr>
            <w:tcW w:w="580" w:type="dxa"/>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rPr>
                <w:rFonts w:ascii="Times New Roman" w:eastAsia="Calibri" w:hAnsi="Times New Roman" w:cs="Times New Roman"/>
                <w:bCs/>
                <w:iCs/>
                <w:color w:val="auto"/>
              </w:rPr>
            </w:pPr>
            <w:r>
              <w:rPr>
                <w:rFonts w:ascii="Times New Roman" w:eastAsia="Calibri" w:hAnsi="Times New Roman" w:cs="Times New Roman"/>
                <w:bCs/>
                <w:iCs/>
                <w:color w:val="auto"/>
              </w:rPr>
              <w:t>Калькулятори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715"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15</w:t>
            </w:r>
          </w:p>
        </w:tc>
        <w:tc>
          <w:tcPr>
            <w:tcW w:w="1111" w:type="dxa"/>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jc w:val="center"/>
              <w:rPr>
                <w:rFonts w:ascii="Times New Roman" w:eastAsia="Calibri" w:hAnsi="Times New Roman" w:cs="Times New Roman"/>
                <w:bCs/>
                <w:iCs/>
                <w:color w:val="auto"/>
              </w:rPr>
            </w:pPr>
          </w:p>
        </w:tc>
      </w:tr>
      <w:tr w:rsidR="008E7521" w:rsidTr="002E1BCA">
        <w:trPr>
          <w:jc w:val="center"/>
        </w:trPr>
        <w:tc>
          <w:tcPr>
            <w:tcW w:w="580" w:type="dxa"/>
            <w:tcBorders>
              <w:top w:val="single" w:sz="4" w:space="0" w:color="auto"/>
              <w:left w:val="single" w:sz="4" w:space="0" w:color="auto"/>
              <w:bottom w:val="single" w:sz="4" w:space="0" w:color="auto"/>
              <w:right w:val="single" w:sz="4" w:space="0" w:color="auto"/>
            </w:tcBorders>
          </w:tcPr>
          <w:p w:rsidR="008E7521" w:rsidRDefault="008E7521"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rPr>
                <w:rFonts w:ascii="Times New Roman" w:eastAsia="Calibri" w:hAnsi="Times New Roman" w:cs="Times New Roman"/>
                <w:bCs/>
                <w:iCs/>
                <w:color w:val="auto"/>
              </w:rPr>
            </w:pPr>
            <w:r w:rsidRPr="008E7521">
              <w:rPr>
                <w:rFonts w:ascii="Times New Roman" w:eastAsia="Calibri" w:hAnsi="Times New Roman" w:cs="Times New Roman"/>
                <w:bCs/>
                <w:iCs/>
                <w:color w:val="auto"/>
              </w:rPr>
              <w:t>Частотомір</w:t>
            </w:r>
          </w:p>
        </w:tc>
        <w:tc>
          <w:tcPr>
            <w:tcW w:w="1956"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2</w:t>
            </w:r>
          </w:p>
        </w:tc>
        <w:tc>
          <w:tcPr>
            <w:tcW w:w="1111"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r>
      <w:tr w:rsidR="008E7521" w:rsidTr="002E1BCA">
        <w:trPr>
          <w:jc w:val="center"/>
        </w:trPr>
        <w:tc>
          <w:tcPr>
            <w:tcW w:w="580" w:type="dxa"/>
            <w:tcBorders>
              <w:top w:val="single" w:sz="4" w:space="0" w:color="auto"/>
              <w:left w:val="single" w:sz="4" w:space="0" w:color="auto"/>
              <w:bottom w:val="single" w:sz="4" w:space="0" w:color="auto"/>
              <w:right w:val="single" w:sz="4" w:space="0" w:color="auto"/>
            </w:tcBorders>
          </w:tcPr>
          <w:p w:rsidR="008E7521" w:rsidRDefault="008E7521"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tcPr>
          <w:p w:rsidR="008E7521" w:rsidRPr="008E7521" w:rsidRDefault="008E7521">
            <w:pPr>
              <w:widowControl/>
              <w:autoSpaceDE w:val="0"/>
              <w:autoSpaceDN w:val="0"/>
              <w:adjustRightInd w:val="0"/>
              <w:rPr>
                <w:rFonts w:ascii="Times New Roman" w:eastAsia="Calibri" w:hAnsi="Times New Roman" w:cs="Times New Roman"/>
                <w:bCs/>
                <w:iCs/>
                <w:color w:val="auto"/>
              </w:rPr>
            </w:pPr>
            <w:r w:rsidRPr="008E7521">
              <w:rPr>
                <w:rFonts w:ascii="Times New Roman" w:eastAsia="Calibri" w:hAnsi="Times New Roman" w:cs="Times New Roman"/>
                <w:bCs/>
                <w:iCs/>
                <w:color w:val="auto"/>
              </w:rPr>
              <w:t>Осцилограф</w:t>
            </w:r>
          </w:p>
        </w:tc>
        <w:tc>
          <w:tcPr>
            <w:tcW w:w="1956"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1</w:t>
            </w:r>
          </w:p>
        </w:tc>
        <w:tc>
          <w:tcPr>
            <w:tcW w:w="1111"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r>
      <w:tr w:rsidR="008E7521" w:rsidTr="002E1BCA">
        <w:trPr>
          <w:jc w:val="center"/>
        </w:trPr>
        <w:tc>
          <w:tcPr>
            <w:tcW w:w="580" w:type="dxa"/>
            <w:tcBorders>
              <w:top w:val="single" w:sz="4" w:space="0" w:color="auto"/>
              <w:left w:val="single" w:sz="4" w:space="0" w:color="auto"/>
              <w:bottom w:val="single" w:sz="4" w:space="0" w:color="auto"/>
              <w:right w:val="single" w:sz="4" w:space="0" w:color="auto"/>
            </w:tcBorders>
          </w:tcPr>
          <w:p w:rsidR="008E7521" w:rsidRDefault="008E7521"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tcPr>
          <w:p w:rsidR="008E7521" w:rsidRPr="008E7521" w:rsidRDefault="008E7521">
            <w:pPr>
              <w:widowControl/>
              <w:autoSpaceDE w:val="0"/>
              <w:autoSpaceDN w:val="0"/>
              <w:adjustRightInd w:val="0"/>
              <w:rPr>
                <w:rFonts w:ascii="Times New Roman" w:eastAsia="Calibri" w:hAnsi="Times New Roman" w:cs="Times New Roman"/>
                <w:bCs/>
                <w:iCs/>
                <w:color w:val="auto"/>
              </w:rPr>
            </w:pPr>
            <w:r w:rsidRPr="008E7521">
              <w:rPr>
                <w:rFonts w:ascii="Times New Roman" w:eastAsia="Calibri" w:hAnsi="Times New Roman" w:cs="Times New Roman"/>
                <w:bCs/>
                <w:iCs/>
                <w:color w:val="auto"/>
              </w:rPr>
              <w:t>Перетворювачі тиску електронні</w:t>
            </w:r>
          </w:p>
        </w:tc>
        <w:tc>
          <w:tcPr>
            <w:tcW w:w="1956"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3</w:t>
            </w:r>
          </w:p>
        </w:tc>
        <w:tc>
          <w:tcPr>
            <w:tcW w:w="1111"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r>
      <w:tr w:rsidR="008E7521" w:rsidTr="002E1BCA">
        <w:trPr>
          <w:jc w:val="center"/>
        </w:trPr>
        <w:tc>
          <w:tcPr>
            <w:tcW w:w="580" w:type="dxa"/>
            <w:tcBorders>
              <w:top w:val="single" w:sz="4" w:space="0" w:color="auto"/>
              <w:left w:val="single" w:sz="4" w:space="0" w:color="auto"/>
              <w:bottom w:val="single" w:sz="4" w:space="0" w:color="auto"/>
              <w:right w:val="single" w:sz="4" w:space="0" w:color="auto"/>
            </w:tcBorders>
          </w:tcPr>
          <w:p w:rsidR="008E7521" w:rsidRDefault="008E7521"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tcPr>
          <w:p w:rsidR="008E7521" w:rsidRPr="008E7521" w:rsidRDefault="008E7521">
            <w:pPr>
              <w:widowControl/>
              <w:autoSpaceDE w:val="0"/>
              <w:autoSpaceDN w:val="0"/>
              <w:adjustRightInd w:val="0"/>
              <w:rPr>
                <w:rFonts w:ascii="Times New Roman" w:eastAsia="Calibri" w:hAnsi="Times New Roman" w:cs="Times New Roman"/>
                <w:bCs/>
                <w:iCs/>
                <w:color w:val="auto"/>
              </w:rPr>
            </w:pPr>
            <w:proofErr w:type="spellStart"/>
            <w:r w:rsidRPr="008E7521">
              <w:rPr>
                <w:rFonts w:ascii="Times New Roman" w:eastAsia="Calibri" w:hAnsi="Times New Roman" w:cs="Times New Roman"/>
                <w:bCs/>
                <w:iCs/>
                <w:color w:val="auto"/>
              </w:rPr>
              <w:t>Калібратори</w:t>
            </w:r>
            <w:proofErr w:type="spellEnd"/>
            <w:r w:rsidRPr="008E7521">
              <w:rPr>
                <w:rFonts w:ascii="Times New Roman" w:eastAsia="Calibri" w:hAnsi="Times New Roman" w:cs="Times New Roman"/>
                <w:bCs/>
                <w:iCs/>
                <w:color w:val="auto"/>
              </w:rPr>
              <w:t xml:space="preserve"> тиску</w:t>
            </w:r>
          </w:p>
        </w:tc>
        <w:tc>
          <w:tcPr>
            <w:tcW w:w="1956"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2</w:t>
            </w:r>
          </w:p>
        </w:tc>
        <w:tc>
          <w:tcPr>
            <w:tcW w:w="1111"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r>
      <w:tr w:rsidR="008E7521" w:rsidTr="002E1BCA">
        <w:trPr>
          <w:jc w:val="center"/>
        </w:trPr>
        <w:tc>
          <w:tcPr>
            <w:tcW w:w="580" w:type="dxa"/>
            <w:tcBorders>
              <w:top w:val="single" w:sz="4" w:space="0" w:color="auto"/>
              <w:left w:val="single" w:sz="4" w:space="0" w:color="auto"/>
              <w:bottom w:val="single" w:sz="4" w:space="0" w:color="auto"/>
              <w:right w:val="single" w:sz="4" w:space="0" w:color="auto"/>
            </w:tcBorders>
          </w:tcPr>
          <w:p w:rsidR="008E7521" w:rsidRDefault="008E7521" w:rsidP="002E1BCA">
            <w:pPr>
              <w:widowControl/>
              <w:autoSpaceDE w:val="0"/>
              <w:autoSpaceDN w:val="0"/>
              <w:adjustRightInd w:val="0"/>
              <w:jc w:val="center"/>
              <w:rPr>
                <w:rFonts w:ascii="Times New Roman" w:eastAsia="Calibri" w:hAnsi="Times New Roman" w:cs="Times New Roman"/>
                <w:bCs/>
                <w:iCs/>
                <w:color w:val="auto"/>
              </w:rPr>
            </w:pPr>
          </w:p>
        </w:tc>
        <w:tc>
          <w:tcPr>
            <w:tcW w:w="4160" w:type="dxa"/>
            <w:tcBorders>
              <w:top w:val="single" w:sz="4" w:space="0" w:color="auto"/>
              <w:left w:val="single" w:sz="4" w:space="0" w:color="auto"/>
              <w:bottom w:val="single" w:sz="4" w:space="0" w:color="auto"/>
              <w:right w:val="single" w:sz="4" w:space="0" w:color="auto"/>
            </w:tcBorders>
          </w:tcPr>
          <w:p w:rsidR="008E7521" w:rsidRPr="008E7521" w:rsidRDefault="008E7521">
            <w:pPr>
              <w:widowControl/>
              <w:autoSpaceDE w:val="0"/>
              <w:autoSpaceDN w:val="0"/>
              <w:adjustRightInd w:val="0"/>
              <w:rPr>
                <w:rFonts w:ascii="Times New Roman" w:eastAsia="Calibri" w:hAnsi="Times New Roman" w:cs="Times New Roman"/>
                <w:bCs/>
                <w:iCs/>
                <w:color w:val="auto"/>
              </w:rPr>
            </w:pPr>
            <w:proofErr w:type="spellStart"/>
            <w:r w:rsidRPr="008E7521">
              <w:rPr>
                <w:rFonts w:ascii="Times New Roman" w:eastAsia="Calibri" w:hAnsi="Times New Roman" w:cs="Times New Roman"/>
                <w:bCs/>
                <w:iCs/>
                <w:color w:val="auto"/>
              </w:rPr>
              <w:t>Калібратори</w:t>
            </w:r>
            <w:proofErr w:type="spellEnd"/>
            <w:r w:rsidRPr="008E7521">
              <w:rPr>
                <w:rFonts w:ascii="Times New Roman" w:eastAsia="Calibri" w:hAnsi="Times New Roman" w:cs="Times New Roman"/>
                <w:bCs/>
                <w:iCs/>
                <w:color w:val="auto"/>
              </w:rPr>
              <w:t xml:space="preserve"> електричних сигналів</w:t>
            </w:r>
          </w:p>
        </w:tc>
        <w:tc>
          <w:tcPr>
            <w:tcW w:w="1956"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c>
          <w:tcPr>
            <w:tcW w:w="1715"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r>
              <w:rPr>
                <w:rFonts w:ascii="Times New Roman" w:eastAsia="Calibri" w:hAnsi="Times New Roman" w:cs="Times New Roman"/>
                <w:bCs/>
                <w:iCs/>
                <w:color w:val="auto"/>
              </w:rPr>
              <w:t>2</w:t>
            </w:r>
          </w:p>
        </w:tc>
        <w:tc>
          <w:tcPr>
            <w:tcW w:w="1111" w:type="dxa"/>
            <w:tcBorders>
              <w:top w:val="single" w:sz="4" w:space="0" w:color="auto"/>
              <w:left w:val="single" w:sz="4" w:space="0" w:color="auto"/>
              <w:bottom w:val="single" w:sz="4" w:space="0" w:color="auto"/>
              <w:right w:val="single" w:sz="4" w:space="0" w:color="auto"/>
            </w:tcBorders>
          </w:tcPr>
          <w:p w:rsidR="008E7521" w:rsidRDefault="008E7521">
            <w:pPr>
              <w:widowControl/>
              <w:autoSpaceDE w:val="0"/>
              <w:autoSpaceDN w:val="0"/>
              <w:adjustRightInd w:val="0"/>
              <w:jc w:val="center"/>
              <w:rPr>
                <w:rFonts w:ascii="Times New Roman" w:eastAsia="Calibri" w:hAnsi="Times New Roman" w:cs="Times New Roman"/>
                <w:bCs/>
                <w:iCs/>
                <w:color w:val="auto"/>
              </w:rPr>
            </w:pPr>
          </w:p>
        </w:tc>
      </w:tr>
    </w:tbl>
    <w:p w:rsidR="00697C11" w:rsidRDefault="00697C11" w:rsidP="00A40B0C">
      <w:pPr>
        <w:tabs>
          <w:tab w:val="left" w:pos="-567"/>
          <w:tab w:val="right" w:pos="567"/>
        </w:tabs>
        <w:autoSpaceDE w:val="0"/>
        <w:autoSpaceDN w:val="0"/>
        <w:adjustRightInd w:val="0"/>
        <w:spacing w:before="240"/>
        <w:rPr>
          <w:rFonts w:ascii="Times New Roman" w:hAnsi="Times New Roman"/>
          <w:b/>
          <w:sz w:val="28"/>
        </w:rPr>
      </w:pPr>
    </w:p>
    <w:p w:rsidR="002E1BCA" w:rsidRDefault="00A21B1A" w:rsidP="009167B8">
      <w:pPr>
        <w:tabs>
          <w:tab w:val="left" w:pos="-567"/>
          <w:tab w:val="right" w:pos="567"/>
        </w:tabs>
        <w:autoSpaceDE w:val="0"/>
        <w:autoSpaceDN w:val="0"/>
        <w:adjustRightInd w:val="0"/>
        <w:spacing w:before="240"/>
        <w:jc w:val="center"/>
        <w:rPr>
          <w:rFonts w:ascii="Times New Roman" w:hAnsi="Times New Roman" w:cs="Times New Roman"/>
          <w:b/>
          <w:color w:val="auto"/>
          <w:sz w:val="28"/>
          <w:szCs w:val="28"/>
          <w:lang w:eastAsia="ru-RU"/>
        </w:rPr>
      </w:pPr>
      <w:r>
        <w:rPr>
          <w:rFonts w:ascii="Times New Roman" w:hAnsi="Times New Roman"/>
          <w:b/>
          <w:sz w:val="28"/>
        </w:rPr>
        <w:t xml:space="preserve">Професійна кваліфікація: </w:t>
      </w:r>
      <w:r>
        <w:rPr>
          <w:rFonts w:ascii="Times New Roman" w:hAnsi="Times New Roman" w:cs="Times New Roman"/>
          <w:b/>
          <w:color w:val="auto"/>
          <w:sz w:val="28"/>
          <w:szCs w:val="28"/>
          <w:lang w:eastAsia="ru-RU"/>
        </w:rPr>
        <w:t>слюсар з контрольно-вимірювальних приладів та автоматики (електромеханіка) 6-го розряду</w:t>
      </w:r>
    </w:p>
    <w:p w:rsidR="00A21B1A" w:rsidRDefault="00A21B1A" w:rsidP="009167B8">
      <w:pPr>
        <w:widowControl/>
        <w:tabs>
          <w:tab w:val="left" w:pos="10076"/>
          <w:tab w:val="left" w:pos="10992"/>
          <w:tab w:val="left" w:pos="11908"/>
          <w:tab w:val="left" w:pos="12824"/>
          <w:tab w:val="left" w:pos="13740"/>
          <w:tab w:val="left" w:pos="14656"/>
        </w:tabs>
        <w:spacing w:before="240"/>
        <w:jc w:val="center"/>
        <w:rPr>
          <w:rFonts w:ascii="Times New Roman" w:hAnsi="Times New Roman" w:cs="Times New Roman"/>
          <w:b/>
          <w:color w:val="auto"/>
          <w:sz w:val="28"/>
          <w:szCs w:val="20"/>
        </w:rPr>
      </w:pPr>
      <w:r>
        <w:rPr>
          <w:rFonts w:ascii="Times New Roman" w:hAnsi="Times New Roman" w:cs="Times New Roman"/>
          <w:b/>
          <w:color w:val="auto"/>
          <w:sz w:val="28"/>
          <w:szCs w:val="20"/>
        </w:rPr>
        <w:t xml:space="preserve">Перелік навчальних модулів та професійних </w:t>
      </w:r>
      <w:proofErr w:type="spellStart"/>
      <w:r>
        <w:rPr>
          <w:rFonts w:ascii="Times New Roman" w:hAnsi="Times New Roman" w:cs="Times New Roman"/>
          <w:b/>
          <w:color w:val="auto"/>
          <w:sz w:val="28"/>
          <w:szCs w:val="20"/>
        </w:rPr>
        <w:t>компетентностей</w:t>
      </w:r>
      <w:proofErr w:type="spellEnd"/>
    </w:p>
    <w:p w:rsidR="005608DD" w:rsidRDefault="005608DD" w:rsidP="005608DD">
      <w:pPr>
        <w:widowControl/>
        <w:tabs>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0"/>
        </w:rPr>
      </w:pPr>
    </w:p>
    <w:tbl>
      <w:tblPr>
        <w:tblW w:w="48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23"/>
        <w:gridCol w:w="3044"/>
        <w:gridCol w:w="3965"/>
      </w:tblGrid>
      <w:tr w:rsidR="00A21B1A" w:rsidTr="00867BF8">
        <w:tc>
          <w:tcPr>
            <w:tcW w:w="305" w:type="pct"/>
            <w:tcBorders>
              <w:top w:val="single" w:sz="4" w:space="0" w:color="auto"/>
              <w:left w:val="single" w:sz="4" w:space="0" w:color="auto"/>
              <w:bottom w:val="single" w:sz="4" w:space="0" w:color="auto"/>
              <w:right w:val="single" w:sz="4" w:space="0" w:color="auto"/>
            </w:tcBorders>
            <w:hideMark/>
          </w:tcPr>
          <w:p w:rsidR="00A21B1A" w:rsidRDefault="00612135" w:rsidP="002E1B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b/>
                <w:color w:val="auto"/>
              </w:rPr>
            </w:pPr>
            <w:r>
              <w:rPr>
                <w:rFonts w:ascii="Times New Roman" w:hAnsi="Times New Roman" w:cs="Times New Roman"/>
                <w:b/>
                <w:color w:val="auto"/>
              </w:rPr>
              <w:t>№</w:t>
            </w:r>
            <w:r w:rsidR="00A21B1A">
              <w:rPr>
                <w:rFonts w:ascii="Times New Roman" w:hAnsi="Times New Roman" w:cs="Times New Roman"/>
                <w:b/>
                <w:color w:val="auto"/>
              </w:rPr>
              <w:t xml:space="preserve"> з/п</w:t>
            </w:r>
          </w:p>
        </w:tc>
        <w:tc>
          <w:tcPr>
            <w:tcW w:w="838"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612135">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Pr>
                <w:rFonts w:ascii="Times New Roman" w:hAnsi="Times New Roman" w:cs="Times New Roman"/>
                <w:b/>
                <w:color w:val="auto"/>
                <w:sz w:val="22"/>
                <w:szCs w:val="20"/>
              </w:rPr>
              <w:t>Код модуля</w:t>
            </w:r>
          </w:p>
        </w:tc>
        <w:tc>
          <w:tcPr>
            <w:tcW w:w="1675"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612135">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Pr>
                <w:rFonts w:ascii="Times New Roman" w:hAnsi="Times New Roman" w:cs="Times New Roman"/>
                <w:b/>
                <w:color w:val="auto"/>
              </w:rPr>
              <w:t>Назва навчального модуля</w:t>
            </w:r>
          </w:p>
        </w:tc>
        <w:tc>
          <w:tcPr>
            <w:tcW w:w="2182" w:type="pct"/>
            <w:tcBorders>
              <w:top w:val="single" w:sz="4" w:space="0" w:color="auto"/>
              <w:left w:val="single" w:sz="4" w:space="0" w:color="auto"/>
              <w:bottom w:val="single" w:sz="4" w:space="0" w:color="auto"/>
              <w:right w:val="single" w:sz="4" w:space="0" w:color="auto"/>
            </w:tcBorders>
            <w:vAlign w:val="center"/>
            <w:hideMark/>
          </w:tcPr>
          <w:p w:rsidR="00A21B1A" w:rsidRDefault="00A21B1A" w:rsidP="00612135">
            <w:pPr>
              <w:widowControl/>
              <w:tabs>
                <w:tab w:val="right" w:pos="567"/>
                <w:tab w:val="left" w:pos="840"/>
                <w:tab w:val="left" w:pos="916"/>
                <w:tab w:val="left" w:pos="1832"/>
                <w:tab w:val="center" w:pos="26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rPr>
            </w:pPr>
            <w:r>
              <w:rPr>
                <w:rFonts w:ascii="Times New Roman" w:hAnsi="Times New Roman" w:cs="Times New Roman"/>
                <w:b/>
                <w:color w:val="auto"/>
              </w:rPr>
              <w:t>Назва професійної компетентності</w:t>
            </w:r>
          </w:p>
        </w:tc>
      </w:tr>
      <w:tr w:rsidR="008B5D4B" w:rsidTr="00867BF8">
        <w:tc>
          <w:tcPr>
            <w:tcW w:w="305" w:type="pct"/>
            <w:tcBorders>
              <w:top w:val="single" w:sz="4" w:space="0" w:color="auto"/>
              <w:left w:val="single" w:sz="4" w:space="0" w:color="auto"/>
              <w:bottom w:val="single" w:sz="4" w:space="0" w:color="auto"/>
              <w:right w:val="single" w:sz="4" w:space="0" w:color="auto"/>
            </w:tcBorders>
            <w:hideMark/>
          </w:tcPr>
          <w:p w:rsidR="008B5D4B" w:rsidRPr="001A40C0" w:rsidRDefault="008B5D4B" w:rsidP="002E1B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color w:val="auto"/>
              </w:rPr>
            </w:pPr>
            <w:r w:rsidRPr="001A40C0">
              <w:rPr>
                <w:rFonts w:ascii="Times New Roman" w:hAnsi="Times New Roman" w:cs="Times New Roman"/>
                <w:color w:val="auto"/>
              </w:rPr>
              <w:t>1</w:t>
            </w:r>
          </w:p>
        </w:tc>
        <w:tc>
          <w:tcPr>
            <w:tcW w:w="838" w:type="pct"/>
            <w:tcBorders>
              <w:top w:val="single" w:sz="4" w:space="0" w:color="auto"/>
              <w:left w:val="single" w:sz="4" w:space="0" w:color="auto"/>
              <w:bottom w:val="single" w:sz="4" w:space="0" w:color="auto"/>
              <w:right w:val="single" w:sz="4" w:space="0" w:color="auto"/>
            </w:tcBorders>
          </w:tcPr>
          <w:p w:rsidR="008B5D4B" w:rsidRPr="001A40C0" w:rsidRDefault="008B5D4B" w:rsidP="00230B70">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6"/>
              <w:jc w:val="center"/>
              <w:rPr>
                <w:rFonts w:ascii="Times New Roman" w:hAnsi="Times New Roman" w:cs="Times New Roman"/>
                <w:color w:val="auto"/>
              </w:rPr>
            </w:pPr>
            <w:r>
              <w:rPr>
                <w:rStyle w:val="4"/>
                <w:rFonts w:ascii="Times New Roman" w:eastAsiaTheme="minorHAnsi" w:hAnsi="Times New Roman" w:cs="Times New Roman"/>
                <w:sz w:val="24"/>
                <w:szCs w:val="24"/>
                <w:lang w:val="uk-UA"/>
              </w:rPr>
              <w:t>СКВПА-</w:t>
            </w:r>
            <w:r w:rsidRPr="001A40C0">
              <w:rPr>
                <w:rStyle w:val="4"/>
                <w:rFonts w:ascii="Times New Roman" w:eastAsiaTheme="minorHAnsi" w:hAnsi="Times New Roman" w:cs="Times New Roman"/>
                <w:sz w:val="24"/>
                <w:szCs w:val="24"/>
                <w:lang w:val="uk-UA"/>
              </w:rPr>
              <w:t>6.1</w:t>
            </w:r>
          </w:p>
        </w:tc>
        <w:tc>
          <w:tcPr>
            <w:tcW w:w="1675" w:type="pct"/>
            <w:tcBorders>
              <w:top w:val="single" w:sz="4" w:space="0" w:color="auto"/>
              <w:left w:val="single" w:sz="4" w:space="0" w:color="auto"/>
              <w:bottom w:val="single" w:sz="4" w:space="0" w:color="auto"/>
              <w:right w:val="single" w:sz="4" w:space="0" w:color="auto"/>
            </w:tcBorders>
          </w:tcPr>
          <w:p w:rsidR="008B5D4B" w:rsidRPr="001A40C0" w:rsidRDefault="008B5D4B" w:rsidP="00B636CC">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Pr>
                <w:rFonts w:ascii="Times New Roman" w:hAnsi="Times New Roman" w:cs="Times New Roman"/>
              </w:rPr>
              <w:t>Р</w:t>
            </w:r>
            <w:r w:rsidRPr="001A40C0">
              <w:rPr>
                <w:rFonts w:ascii="Times New Roman" w:hAnsi="Times New Roman" w:cs="Times New Roman"/>
              </w:rPr>
              <w:t>егулювання, юстирування складних приладів, автоматичних регуляторів та систем регулювання, контрольно-юстирувальних приладів</w:t>
            </w:r>
          </w:p>
        </w:tc>
        <w:tc>
          <w:tcPr>
            <w:tcW w:w="2182" w:type="pct"/>
            <w:tcBorders>
              <w:top w:val="single" w:sz="4" w:space="0" w:color="auto"/>
              <w:left w:val="single" w:sz="4" w:space="0" w:color="auto"/>
              <w:bottom w:val="single" w:sz="4" w:space="0" w:color="auto"/>
              <w:right w:val="single" w:sz="4" w:space="0" w:color="auto"/>
            </w:tcBorders>
          </w:tcPr>
          <w:p w:rsidR="008B5D4B" w:rsidRPr="0016600E" w:rsidRDefault="008B5D4B" w:rsidP="00B636CC">
            <w:pPr>
              <w:pStyle w:val="a7"/>
              <w:tabs>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16600E">
              <w:rPr>
                <w:rFonts w:ascii="Times New Roman" w:hAnsi="Times New Roman" w:cs="Times New Roman"/>
                <w:sz w:val="24"/>
                <w:szCs w:val="24"/>
                <w:lang w:eastAsia="ru-RU"/>
              </w:rPr>
              <w:t xml:space="preserve">.Регулювання,  юстирування </w:t>
            </w:r>
            <w:proofErr w:type="spellStart"/>
            <w:r w:rsidRPr="0016600E">
              <w:rPr>
                <w:rFonts w:ascii="Times New Roman" w:hAnsi="Times New Roman" w:cs="Times New Roman"/>
                <w:sz w:val="24"/>
                <w:szCs w:val="24"/>
                <w:lang w:eastAsia="ru-RU"/>
              </w:rPr>
              <w:t>конструктивно</w:t>
            </w:r>
            <w:proofErr w:type="spellEnd"/>
            <w:r w:rsidRPr="0016600E">
              <w:rPr>
                <w:rFonts w:ascii="Times New Roman" w:hAnsi="Times New Roman" w:cs="Times New Roman"/>
                <w:sz w:val="24"/>
                <w:szCs w:val="24"/>
                <w:lang w:eastAsia="ru-RU"/>
              </w:rPr>
              <w:t xml:space="preserve"> особливо складних та точних приладів.</w:t>
            </w:r>
          </w:p>
          <w:p w:rsidR="008B5D4B" w:rsidRPr="000A0976" w:rsidRDefault="008B5D4B" w:rsidP="00B636CC">
            <w:pPr>
              <w:pStyle w:val="a7"/>
              <w:tabs>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0A0976">
              <w:rPr>
                <w:rFonts w:ascii="Times New Roman" w:hAnsi="Times New Roman" w:cs="Times New Roman"/>
                <w:sz w:val="24"/>
                <w:szCs w:val="24"/>
                <w:lang w:eastAsia="ru-RU"/>
              </w:rPr>
              <w:t>.Виявлення дефектів в роботі приладів та автоматів, заходи запобігання та усунення їх.</w:t>
            </w:r>
          </w:p>
          <w:p w:rsidR="008B5D4B" w:rsidRPr="000A0976" w:rsidRDefault="008B5D4B" w:rsidP="00B636CC">
            <w:pPr>
              <w:pStyle w:val="a7"/>
              <w:tabs>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0A0976">
              <w:rPr>
                <w:rFonts w:ascii="Times New Roman" w:hAnsi="Times New Roman" w:cs="Times New Roman"/>
                <w:sz w:val="24"/>
                <w:szCs w:val="24"/>
                <w:lang w:eastAsia="ru-RU"/>
              </w:rPr>
              <w:t>.Виконання ремонту кінематичних схем самописних приладів усіх типів.</w:t>
            </w:r>
          </w:p>
          <w:p w:rsidR="008B5D4B" w:rsidRPr="000A0976" w:rsidRDefault="008B5D4B" w:rsidP="00B636CC">
            <w:pPr>
              <w:pStyle w:val="a7"/>
              <w:tabs>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0A0976">
              <w:rPr>
                <w:rFonts w:ascii="Times New Roman" w:hAnsi="Times New Roman" w:cs="Times New Roman"/>
                <w:sz w:val="24"/>
                <w:szCs w:val="24"/>
                <w:lang w:eastAsia="ru-RU"/>
              </w:rPr>
              <w:t xml:space="preserve">.Виконання ремонту, регулювання, випробовування, юстирування, монтування, налагоджування особливо складних </w:t>
            </w:r>
            <w:proofErr w:type="spellStart"/>
            <w:r w:rsidRPr="000A0976">
              <w:rPr>
                <w:rFonts w:ascii="Times New Roman" w:hAnsi="Times New Roman" w:cs="Times New Roman"/>
                <w:sz w:val="24"/>
                <w:szCs w:val="24"/>
                <w:lang w:eastAsia="ru-RU"/>
              </w:rPr>
              <w:t>тепловимірювальних</w:t>
            </w:r>
            <w:proofErr w:type="spellEnd"/>
            <w:r w:rsidRPr="000A0976">
              <w:rPr>
                <w:rFonts w:ascii="Times New Roman" w:hAnsi="Times New Roman" w:cs="Times New Roman"/>
                <w:sz w:val="24"/>
                <w:szCs w:val="24"/>
                <w:lang w:eastAsia="ru-RU"/>
              </w:rPr>
              <w:t>, оптико-механічних, електродинамічних, лічильних, автоматичних та інших приладів з установленням автоматичного регулювання з підсумковим механізмом, з дистанційною передачею показань.</w:t>
            </w:r>
          </w:p>
          <w:p w:rsidR="008B5D4B" w:rsidRPr="00064EA9" w:rsidRDefault="008B5D4B" w:rsidP="00B636CC">
            <w:pPr>
              <w:pStyle w:val="a7"/>
              <w:tabs>
                <w:tab w:val="left" w:pos="1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color w:val="548DD4" w:themeColor="text2" w:themeTint="99"/>
                <w:sz w:val="24"/>
                <w:szCs w:val="24"/>
                <w:lang w:eastAsia="ru-RU"/>
              </w:rPr>
            </w:pPr>
            <w:r>
              <w:rPr>
                <w:rFonts w:ascii="Times New Roman" w:hAnsi="Times New Roman" w:cs="Times New Roman"/>
                <w:sz w:val="24"/>
                <w:szCs w:val="24"/>
                <w:lang w:eastAsia="ru-RU"/>
              </w:rPr>
              <w:t>5</w:t>
            </w:r>
            <w:r w:rsidRPr="000A0976">
              <w:rPr>
                <w:rFonts w:ascii="Times New Roman" w:hAnsi="Times New Roman" w:cs="Times New Roman"/>
                <w:sz w:val="24"/>
                <w:szCs w:val="24"/>
                <w:lang w:eastAsia="ru-RU"/>
              </w:rPr>
              <w:t>.Виявлення та усунення дефектів у роботі приладів, виготовлення лабораторних приладів; креслення шкали, сітки та складання складних ескізів.</w:t>
            </w:r>
          </w:p>
        </w:tc>
      </w:tr>
      <w:tr w:rsidR="00A21B1A" w:rsidTr="00867BF8">
        <w:tc>
          <w:tcPr>
            <w:tcW w:w="305" w:type="pct"/>
            <w:tcBorders>
              <w:top w:val="single" w:sz="4" w:space="0" w:color="auto"/>
              <w:left w:val="single" w:sz="4" w:space="0" w:color="auto"/>
              <w:bottom w:val="single" w:sz="4" w:space="0" w:color="auto"/>
              <w:right w:val="single" w:sz="4" w:space="0" w:color="auto"/>
            </w:tcBorders>
            <w:hideMark/>
          </w:tcPr>
          <w:p w:rsidR="00A21B1A" w:rsidRPr="001A40C0" w:rsidRDefault="00A21B1A" w:rsidP="002E1BC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center"/>
              <w:rPr>
                <w:rFonts w:ascii="Times New Roman" w:hAnsi="Times New Roman" w:cs="Times New Roman"/>
                <w:color w:val="auto"/>
              </w:rPr>
            </w:pPr>
            <w:r w:rsidRPr="001A40C0">
              <w:rPr>
                <w:rFonts w:ascii="Times New Roman" w:hAnsi="Times New Roman" w:cs="Times New Roman"/>
                <w:color w:val="auto"/>
              </w:rPr>
              <w:lastRenderedPageBreak/>
              <w:t>2</w:t>
            </w:r>
          </w:p>
        </w:tc>
        <w:tc>
          <w:tcPr>
            <w:tcW w:w="838" w:type="pct"/>
            <w:tcBorders>
              <w:top w:val="single" w:sz="4" w:space="0" w:color="auto"/>
              <w:left w:val="single" w:sz="4" w:space="0" w:color="auto"/>
              <w:bottom w:val="single" w:sz="4" w:space="0" w:color="auto"/>
              <w:right w:val="single" w:sz="4" w:space="0" w:color="auto"/>
            </w:tcBorders>
          </w:tcPr>
          <w:p w:rsidR="00A21B1A" w:rsidRPr="001A40C0" w:rsidRDefault="002E1BCA" w:rsidP="00230B70">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rPr>
            </w:pPr>
            <w:r>
              <w:rPr>
                <w:rStyle w:val="4"/>
                <w:rFonts w:ascii="Times New Roman" w:eastAsiaTheme="minorHAnsi" w:hAnsi="Times New Roman" w:cs="Times New Roman"/>
                <w:sz w:val="24"/>
                <w:szCs w:val="24"/>
                <w:lang w:val="uk-UA"/>
              </w:rPr>
              <w:t>СКВПА-</w:t>
            </w:r>
            <w:r w:rsidR="00230B70" w:rsidRPr="001A40C0">
              <w:rPr>
                <w:rStyle w:val="4"/>
                <w:rFonts w:ascii="Times New Roman" w:eastAsiaTheme="minorHAnsi" w:hAnsi="Times New Roman" w:cs="Times New Roman"/>
                <w:sz w:val="24"/>
                <w:szCs w:val="24"/>
                <w:lang w:val="uk-UA"/>
              </w:rPr>
              <w:t>6.2</w:t>
            </w:r>
          </w:p>
        </w:tc>
        <w:tc>
          <w:tcPr>
            <w:tcW w:w="1675" w:type="pct"/>
            <w:tcBorders>
              <w:top w:val="single" w:sz="4" w:space="0" w:color="auto"/>
              <w:left w:val="single" w:sz="4" w:space="0" w:color="auto"/>
              <w:bottom w:val="single" w:sz="4" w:space="0" w:color="auto"/>
              <w:right w:val="single" w:sz="4" w:space="0" w:color="auto"/>
            </w:tcBorders>
          </w:tcPr>
          <w:p w:rsidR="00A21B1A" w:rsidRPr="001A40C0" w:rsidRDefault="00230B70" w:rsidP="008C227A">
            <w:pPr>
              <w:widowControl/>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rPr>
            </w:pPr>
            <w:r w:rsidRPr="001A40C0">
              <w:rPr>
                <w:rFonts w:ascii="Times New Roman" w:hAnsi="Times New Roman" w:cs="Times New Roman"/>
              </w:rPr>
              <w:t xml:space="preserve">Ремонт, монтаж, випробування, налагодження, юстирування, </w:t>
            </w:r>
            <w:proofErr w:type="spellStart"/>
            <w:r w:rsidRPr="001A40C0">
              <w:rPr>
                <w:rFonts w:ascii="Times New Roman" w:hAnsi="Times New Roman" w:cs="Times New Roman"/>
              </w:rPr>
              <w:t>тарировка</w:t>
            </w:r>
            <w:proofErr w:type="spellEnd"/>
            <w:r w:rsidRPr="001A40C0">
              <w:rPr>
                <w:rFonts w:ascii="Times New Roman" w:hAnsi="Times New Roman" w:cs="Times New Roman"/>
              </w:rPr>
              <w:t xml:space="preserve"> особливо складних контрольно-вимірювальних приладів та автоматики</w:t>
            </w:r>
          </w:p>
        </w:tc>
        <w:tc>
          <w:tcPr>
            <w:tcW w:w="2182" w:type="pct"/>
            <w:tcBorders>
              <w:top w:val="single" w:sz="4" w:space="0" w:color="auto"/>
              <w:left w:val="single" w:sz="4" w:space="0" w:color="auto"/>
              <w:bottom w:val="single" w:sz="4" w:space="0" w:color="auto"/>
              <w:right w:val="single" w:sz="4" w:space="0" w:color="auto"/>
            </w:tcBorders>
          </w:tcPr>
          <w:p w:rsidR="008B5D4B" w:rsidRPr="0016600E" w:rsidRDefault="008B5D4B" w:rsidP="008B5D4B">
            <w:pPr>
              <w:pStyle w:val="a7"/>
              <w:tabs>
                <w:tab w:val="righ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sidRPr="000A0976">
              <w:rPr>
                <w:rFonts w:ascii="Times New Roman" w:hAnsi="Times New Roman" w:cs="Times New Roman"/>
                <w:sz w:val="24"/>
                <w:szCs w:val="24"/>
              </w:rPr>
              <w:t>1.Виконання  розрахунку зубчастих коліс різних профілі</w:t>
            </w:r>
            <w:r>
              <w:rPr>
                <w:rFonts w:ascii="Times New Roman" w:hAnsi="Times New Roman" w:cs="Times New Roman"/>
                <w:sz w:val="24"/>
                <w:szCs w:val="24"/>
              </w:rPr>
              <w:t>в зачеплення й оптичних систем.</w:t>
            </w:r>
          </w:p>
          <w:p w:rsidR="008B5D4B" w:rsidRPr="000A0976" w:rsidRDefault="008B5D4B" w:rsidP="008B5D4B">
            <w:pPr>
              <w:pStyle w:val="a7"/>
              <w:tabs>
                <w:tab w:val="righ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2</w:t>
            </w:r>
            <w:r w:rsidRPr="000A0976">
              <w:rPr>
                <w:rFonts w:ascii="Times New Roman" w:hAnsi="Times New Roman" w:cs="Times New Roman"/>
                <w:sz w:val="24"/>
                <w:szCs w:val="24"/>
              </w:rPr>
              <w:t>.Виявлення та усунення дефектів в роботі апаратури.</w:t>
            </w:r>
          </w:p>
          <w:p w:rsidR="008B5D4B" w:rsidRPr="000A0976" w:rsidRDefault="008B5D4B" w:rsidP="008B5D4B">
            <w:pPr>
              <w:pStyle w:val="a7"/>
              <w:tabs>
                <w:tab w:val="righ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sz w:val="24"/>
                <w:szCs w:val="24"/>
              </w:rPr>
            </w:pPr>
            <w:r>
              <w:rPr>
                <w:rFonts w:ascii="Times New Roman" w:hAnsi="Times New Roman" w:cs="Times New Roman"/>
                <w:sz w:val="24"/>
                <w:szCs w:val="24"/>
              </w:rPr>
              <w:t>3</w:t>
            </w:r>
            <w:r w:rsidRPr="000A0976">
              <w:rPr>
                <w:rFonts w:ascii="Times New Roman" w:hAnsi="Times New Roman" w:cs="Times New Roman"/>
                <w:sz w:val="24"/>
                <w:szCs w:val="24"/>
              </w:rPr>
              <w:t>.Визначення ступеню зношення деталей</w:t>
            </w:r>
            <w:r w:rsidRPr="000A0976">
              <w:rPr>
                <w:rFonts w:ascii="Times New Roman" w:hAnsi="Times New Roman" w:cs="Times New Roman"/>
              </w:rPr>
              <w:t xml:space="preserve"> </w:t>
            </w:r>
            <w:r w:rsidRPr="000A0976">
              <w:rPr>
                <w:rFonts w:ascii="Times New Roman" w:hAnsi="Times New Roman" w:cs="Times New Roman"/>
                <w:sz w:val="24"/>
                <w:szCs w:val="24"/>
              </w:rPr>
              <w:t xml:space="preserve">та вузлів. </w:t>
            </w:r>
            <w:r>
              <w:rPr>
                <w:rFonts w:ascii="Times New Roman" w:hAnsi="Times New Roman" w:cs="Times New Roman"/>
                <w:sz w:val="24"/>
                <w:szCs w:val="24"/>
              </w:rPr>
              <w:t>4</w:t>
            </w:r>
            <w:r w:rsidRPr="000A0976">
              <w:rPr>
                <w:rFonts w:ascii="Times New Roman" w:hAnsi="Times New Roman" w:cs="Times New Roman"/>
                <w:sz w:val="24"/>
                <w:szCs w:val="24"/>
              </w:rPr>
              <w:t xml:space="preserve">.Налагоджування і виконання комплексного </w:t>
            </w:r>
            <w:r w:rsidR="00170EFA" w:rsidRPr="000A0976">
              <w:rPr>
                <w:rFonts w:ascii="Times New Roman" w:hAnsi="Times New Roman" w:cs="Times New Roman"/>
                <w:sz w:val="24"/>
                <w:szCs w:val="24"/>
              </w:rPr>
              <w:t>апробування</w:t>
            </w:r>
            <w:r w:rsidRPr="000A0976">
              <w:rPr>
                <w:rFonts w:ascii="Times New Roman" w:hAnsi="Times New Roman" w:cs="Times New Roman"/>
                <w:sz w:val="24"/>
                <w:szCs w:val="24"/>
              </w:rPr>
              <w:t xml:space="preserve"> після монтажних схем теплового контролю й автоматики котлів, турбін і технологічного устаткування. </w:t>
            </w:r>
          </w:p>
          <w:p w:rsidR="008E48C1" w:rsidRPr="000A0976" w:rsidRDefault="008B5D4B" w:rsidP="008B5D4B">
            <w:pPr>
              <w:pStyle w:val="a7"/>
              <w:tabs>
                <w:tab w:val="righ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6"/>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5</w:t>
            </w:r>
            <w:r w:rsidRPr="000A0976">
              <w:rPr>
                <w:rFonts w:ascii="Times New Roman" w:hAnsi="Times New Roman" w:cs="Times New Roman"/>
                <w:sz w:val="24"/>
                <w:szCs w:val="24"/>
              </w:rPr>
              <w:t>.Складання схем для перевірки пристроїв теплової автоматики</w:t>
            </w:r>
            <w:r w:rsidR="003F01AA">
              <w:rPr>
                <w:rFonts w:ascii="Times New Roman" w:hAnsi="Times New Roman" w:cs="Times New Roman"/>
                <w:sz w:val="24"/>
                <w:szCs w:val="24"/>
              </w:rPr>
              <w:t>.</w:t>
            </w:r>
          </w:p>
        </w:tc>
      </w:tr>
    </w:tbl>
    <w:p w:rsidR="00697C11" w:rsidRDefault="00697C11" w:rsidP="00A40B0C">
      <w:pPr>
        <w:tabs>
          <w:tab w:val="right" w:pos="567"/>
        </w:tabs>
        <w:spacing w:before="240"/>
        <w:jc w:val="both"/>
        <w:rPr>
          <w:rFonts w:ascii="Times New Roman" w:hAnsi="Times New Roman"/>
          <w:b/>
          <w:sz w:val="28"/>
        </w:rPr>
      </w:pPr>
    </w:p>
    <w:p w:rsidR="00A21B1A" w:rsidRDefault="00A21B1A" w:rsidP="003F01AA">
      <w:pPr>
        <w:tabs>
          <w:tab w:val="right" w:pos="567"/>
        </w:tabs>
        <w:ind w:firstLine="709"/>
        <w:jc w:val="both"/>
      </w:pPr>
      <w:r>
        <w:rPr>
          <w:rFonts w:ascii="Times New Roman" w:hAnsi="Times New Roman"/>
          <w:b/>
          <w:sz w:val="28"/>
        </w:rPr>
        <w:t>Вимоги до професійної кваліфікації: слюсар з контрольно-вимірювальних приладів та автоматики (електромеханіка) 6-го розряду</w:t>
      </w:r>
    </w:p>
    <w:p w:rsidR="00A21B1A" w:rsidRDefault="00CA50FF" w:rsidP="003F01AA">
      <w:pPr>
        <w:widowControl/>
        <w:tabs>
          <w:tab w:val="left" w:pos="851"/>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8"/>
          <w:szCs w:val="28"/>
          <w:lang w:eastAsia="ru-RU"/>
        </w:rPr>
      </w:pPr>
      <w:r>
        <w:rPr>
          <w:rFonts w:ascii="Times New Roman" w:hAnsi="Times New Roman" w:cs="Times New Roman"/>
          <w:b/>
          <w:bCs/>
          <w:color w:val="auto"/>
          <w:sz w:val="28"/>
          <w:szCs w:val="28"/>
          <w:lang w:eastAsia="ru-RU"/>
        </w:rPr>
        <w:t xml:space="preserve">1. </w:t>
      </w:r>
      <w:r w:rsidR="00A21B1A">
        <w:rPr>
          <w:rFonts w:ascii="Times New Roman" w:hAnsi="Times New Roman" w:cs="Times New Roman"/>
          <w:b/>
          <w:bCs/>
          <w:color w:val="auto"/>
          <w:sz w:val="28"/>
          <w:szCs w:val="28"/>
          <w:lang w:eastAsia="ru-RU"/>
        </w:rPr>
        <w:t>Кваліфікаційна характеристика</w:t>
      </w:r>
    </w:p>
    <w:p w:rsidR="00A21B1A" w:rsidRDefault="00A21B1A" w:rsidP="003F01AA">
      <w:pPr>
        <w:pStyle w:val="afe"/>
        <w:tabs>
          <w:tab w:val="righ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eastAsia="ru-RU"/>
        </w:rPr>
      </w:pPr>
      <w:r>
        <w:rPr>
          <w:rFonts w:ascii="Times New Roman" w:hAnsi="Times New Roman" w:cs="Times New Roman"/>
          <w:b/>
          <w:sz w:val="28"/>
          <w:szCs w:val="28"/>
          <w:lang w:eastAsia="ru-RU"/>
        </w:rPr>
        <w:t xml:space="preserve">Завдання та обов’язки. </w:t>
      </w:r>
      <w:r>
        <w:rPr>
          <w:rFonts w:ascii="Times New Roman" w:hAnsi="Times New Roman" w:cs="Times New Roman"/>
          <w:color w:val="000000"/>
          <w:sz w:val="28"/>
          <w:szCs w:val="28"/>
          <w:lang w:eastAsia="ru-RU"/>
        </w:rPr>
        <w:t xml:space="preserve">Ремонтує, регулює, монтує, випробовує, налагоджує, юстирує та </w:t>
      </w:r>
      <w:proofErr w:type="spellStart"/>
      <w:r>
        <w:rPr>
          <w:rFonts w:ascii="Times New Roman" w:hAnsi="Times New Roman" w:cs="Times New Roman"/>
          <w:color w:val="000000"/>
          <w:sz w:val="28"/>
          <w:szCs w:val="28"/>
          <w:lang w:eastAsia="ru-RU"/>
        </w:rPr>
        <w:t>тарирує</w:t>
      </w:r>
      <w:proofErr w:type="spellEnd"/>
      <w:r>
        <w:rPr>
          <w:rFonts w:ascii="Times New Roman" w:hAnsi="Times New Roman" w:cs="Times New Roman"/>
          <w:color w:val="000000"/>
          <w:sz w:val="28"/>
          <w:szCs w:val="28"/>
          <w:lang w:eastAsia="ru-RU"/>
        </w:rPr>
        <w:t xml:space="preserve"> експериментальну, дослідну та унікальну </w:t>
      </w:r>
      <w:proofErr w:type="spellStart"/>
      <w:r>
        <w:rPr>
          <w:rFonts w:ascii="Times New Roman" w:hAnsi="Times New Roman" w:cs="Times New Roman"/>
          <w:color w:val="000000"/>
          <w:sz w:val="28"/>
          <w:szCs w:val="28"/>
          <w:lang w:eastAsia="ru-RU"/>
        </w:rPr>
        <w:t>тепловимірювальну</w:t>
      </w:r>
      <w:proofErr w:type="spellEnd"/>
      <w:r>
        <w:rPr>
          <w:rFonts w:ascii="Times New Roman" w:hAnsi="Times New Roman" w:cs="Times New Roman"/>
          <w:color w:val="000000"/>
          <w:sz w:val="28"/>
          <w:szCs w:val="28"/>
          <w:lang w:eastAsia="ru-RU"/>
        </w:rPr>
        <w:t xml:space="preserve">, автоматичну та електронну апаратуру, проекційні та оптичні системи, радіоактивні прилади, агрегати радіостанцій, пеленгаторів, радарних установок. Виявляє та усуває дефекти в роботі апаратури. Визначає ступені зношення деталей та вузлів. </w:t>
      </w:r>
      <w:r>
        <w:rPr>
          <w:rFonts w:ascii="Times New Roman" w:hAnsi="Times New Roman" w:cs="Times New Roman"/>
          <w:sz w:val="28"/>
          <w:szCs w:val="28"/>
          <w:lang w:eastAsia="ru-RU"/>
        </w:rPr>
        <w:t xml:space="preserve">Налагоджує і виконує комплексне </w:t>
      </w:r>
      <w:proofErr w:type="spellStart"/>
      <w:r>
        <w:rPr>
          <w:rFonts w:ascii="Times New Roman" w:hAnsi="Times New Roman" w:cs="Times New Roman"/>
          <w:sz w:val="28"/>
          <w:szCs w:val="28"/>
          <w:lang w:eastAsia="ru-RU"/>
        </w:rPr>
        <w:t>опробовування</w:t>
      </w:r>
      <w:proofErr w:type="spellEnd"/>
      <w:r>
        <w:rPr>
          <w:rFonts w:ascii="Times New Roman" w:hAnsi="Times New Roman" w:cs="Times New Roman"/>
          <w:sz w:val="28"/>
          <w:szCs w:val="28"/>
          <w:lang w:eastAsia="ru-RU"/>
        </w:rPr>
        <w:t xml:space="preserve"> після монтажних схем теплового контролю</w:t>
      </w:r>
      <w:r>
        <w:rPr>
          <w:rFonts w:ascii="Times New Roman" w:hAnsi="Times New Roman" w:cs="Times New Roman"/>
          <w:color w:val="C00000"/>
          <w:sz w:val="28"/>
          <w:szCs w:val="28"/>
          <w:lang w:eastAsia="ru-RU"/>
        </w:rPr>
        <w:t xml:space="preserve"> </w:t>
      </w:r>
      <w:r>
        <w:rPr>
          <w:rFonts w:ascii="Times New Roman" w:hAnsi="Times New Roman" w:cs="Times New Roman"/>
          <w:sz w:val="28"/>
          <w:szCs w:val="28"/>
          <w:lang w:eastAsia="ru-RU"/>
        </w:rPr>
        <w:t>й автоматики</w:t>
      </w:r>
      <w:r>
        <w:rPr>
          <w:rFonts w:ascii="Times New Roman" w:hAnsi="Times New Roman" w:cs="Times New Roman"/>
          <w:color w:val="000000"/>
          <w:sz w:val="28"/>
          <w:szCs w:val="28"/>
          <w:lang w:eastAsia="ru-RU"/>
        </w:rPr>
        <w:t xml:space="preserve"> котлів, турбін і технологічного устаткування. Складає схеми для перевірки пристроїв теплової автоматики.</w:t>
      </w:r>
    </w:p>
    <w:p w:rsidR="00A21B1A" w:rsidRDefault="00A21B1A" w:rsidP="003F01A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rPr>
      </w:pPr>
      <w:r>
        <w:rPr>
          <w:rFonts w:ascii="Times New Roman" w:hAnsi="Times New Roman" w:cs="Times New Roman"/>
          <w:b/>
          <w:bCs/>
          <w:sz w:val="28"/>
          <w:szCs w:val="28"/>
        </w:rPr>
        <w:t>Повинен знати:</w:t>
      </w:r>
      <w:r>
        <w:rPr>
          <w:rFonts w:ascii="Times New Roman" w:hAnsi="Times New Roman" w:cs="Times New Roman"/>
          <w:color w:val="000000"/>
        </w:rPr>
        <w:t> </w:t>
      </w:r>
      <w:r>
        <w:rPr>
          <w:rFonts w:ascii="Times New Roman" w:hAnsi="Times New Roman" w:cs="Times New Roman"/>
          <w:color w:val="000000"/>
          <w:sz w:val="28"/>
          <w:szCs w:val="28"/>
        </w:rPr>
        <w:t xml:space="preserve">будову, взаємодію особливо складних приладів; технологічний процес їх складання та способи юстирування; електричні теплові схеми пристроїв теплової автоматики; будову та методи </w:t>
      </w:r>
      <w:r>
        <w:rPr>
          <w:rFonts w:ascii="Times New Roman" w:hAnsi="Times New Roman" w:cs="Times New Roman"/>
          <w:sz w:val="28"/>
          <w:szCs w:val="28"/>
        </w:rPr>
        <w:t>вивіряння складних контрольно-юстирувальних приладів; властивості оптичного скла, металів та допоміжних матеріалів, які застосовують у приладобудуванні; основи розрахунку зубчастих коліс різних профілів зачеплення</w:t>
      </w:r>
      <w:r>
        <w:rPr>
          <w:rFonts w:ascii="Times New Roman" w:hAnsi="Times New Roman" w:cs="Times New Roman"/>
          <w:color w:val="C00000"/>
          <w:sz w:val="28"/>
          <w:szCs w:val="28"/>
        </w:rPr>
        <w:t xml:space="preserve"> </w:t>
      </w:r>
      <w:r>
        <w:rPr>
          <w:rFonts w:ascii="Times New Roman" w:hAnsi="Times New Roman" w:cs="Times New Roman"/>
          <w:sz w:val="28"/>
          <w:szCs w:val="28"/>
        </w:rPr>
        <w:t>й оптичних</w:t>
      </w:r>
      <w:r>
        <w:rPr>
          <w:rFonts w:ascii="Times New Roman" w:hAnsi="Times New Roman" w:cs="Times New Roman"/>
          <w:color w:val="000000"/>
          <w:sz w:val="28"/>
          <w:szCs w:val="28"/>
        </w:rPr>
        <w:t xml:space="preserve"> систем; основи фізики, механіки, телемеханіки, теплотехніки, електроніки, метрології, радіотехніки та електроніки в обсязі роботи, яку виконує.</w:t>
      </w:r>
    </w:p>
    <w:p w:rsidR="00A21B1A" w:rsidRDefault="002E1BCA" w:rsidP="003F01AA">
      <w:pPr>
        <w:tabs>
          <w:tab w:val="right" w:pos="567"/>
          <w:tab w:val="left" w:pos="993"/>
        </w:tabs>
        <w:ind w:firstLine="709"/>
        <w:jc w:val="both"/>
      </w:pPr>
      <w:r>
        <w:rPr>
          <w:rFonts w:ascii="Times New Roman" w:hAnsi="Times New Roman"/>
          <w:b/>
          <w:sz w:val="28"/>
          <w:szCs w:val="28"/>
          <w:lang w:eastAsia="ru-RU"/>
        </w:rPr>
        <w:t xml:space="preserve">2. </w:t>
      </w:r>
      <w:r w:rsidR="00A21B1A">
        <w:rPr>
          <w:rFonts w:ascii="Times New Roman" w:hAnsi="Times New Roman"/>
          <w:b/>
          <w:sz w:val="28"/>
          <w:szCs w:val="28"/>
          <w:lang w:eastAsia="ru-RU"/>
        </w:rPr>
        <w:t>Вимоги до освітнього, освітньо-кваліфікаційного рівнів, професійної кваліфікації осіб, які навчатимуться за кваліфікацією</w:t>
      </w:r>
      <w:r w:rsidR="00A21B1A">
        <w:rPr>
          <w:rFonts w:ascii="Times New Roman" w:hAnsi="Times New Roman"/>
          <w:b/>
          <w:sz w:val="28"/>
        </w:rPr>
        <w:t xml:space="preserve"> слюсар</w:t>
      </w:r>
      <w:r w:rsidR="00697C11">
        <w:rPr>
          <w:rFonts w:ascii="Times New Roman" w:hAnsi="Times New Roman"/>
          <w:b/>
          <w:sz w:val="28"/>
        </w:rPr>
        <w:t>я</w:t>
      </w:r>
      <w:r w:rsidR="00A21B1A">
        <w:rPr>
          <w:rFonts w:ascii="Times New Roman" w:hAnsi="Times New Roman"/>
          <w:b/>
          <w:sz w:val="28"/>
        </w:rPr>
        <w:t xml:space="preserve"> з контрольно-вимірювальних приладів та автоматики (електромеханіка) 6-го розряду</w:t>
      </w:r>
    </w:p>
    <w:p w:rsidR="00A21B1A" w:rsidRDefault="003F01AA" w:rsidP="003F01AA">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 При підвищенні</w:t>
      </w:r>
      <w:r w:rsidR="00A21B1A">
        <w:rPr>
          <w:rFonts w:ascii="Times New Roman" w:hAnsi="Times New Roman" w:cs="Times New Roman"/>
          <w:sz w:val="28"/>
          <w:szCs w:val="28"/>
          <w:lang w:eastAsia="ru-RU"/>
        </w:rPr>
        <w:t xml:space="preserve"> кваліфікації</w:t>
      </w:r>
    </w:p>
    <w:p w:rsidR="00A21B1A" w:rsidRDefault="00A21B1A" w:rsidP="003F01AA">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Освітньо-кваліфікаційний рівень «кваліфікований робітник» за </w:t>
      </w:r>
      <w:r w:rsidR="007703EA">
        <w:rPr>
          <w:rFonts w:ascii="Times New Roman" w:hAnsi="Times New Roman" w:cs="Times New Roman"/>
          <w:sz w:val="28"/>
          <w:szCs w:val="28"/>
          <w:lang w:eastAsia="ru-RU"/>
        </w:rPr>
        <w:t>кваліфікацією</w:t>
      </w:r>
      <w:r>
        <w:rPr>
          <w:rFonts w:ascii="Times New Roman" w:hAnsi="Times New Roman" w:cs="Times New Roman"/>
          <w:sz w:val="28"/>
          <w:szCs w:val="28"/>
          <w:lang w:eastAsia="ru-RU"/>
        </w:rPr>
        <w:t xml:space="preserve"> </w:t>
      </w:r>
      <w:r w:rsidR="007703EA">
        <w:rPr>
          <w:rFonts w:ascii="Times New Roman" w:hAnsi="Times New Roman" w:cs="Times New Roman"/>
          <w:sz w:val="28"/>
          <w:szCs w:val="28"/>
          <w:lang w:eastAsia="ru-RU"/>
        </w:rPr>
        <w:t>с</w:t>
      </w:r>
      <w:r>
        <w:rPr>
          <w:rFonts w:ascii="Times New Roman" w:hAnsi="Times New Roman" w:cs="Times New Roman"/>
          <w:sz w:val="28"/>
          <w:szCs w:val="28"/>
          <w:lang w:eastAsia="ru-RU"/>
        </w:rPr>
        <w:t>люсар</w:t>
      </w:r>
      <w:r w:rsidR="007703E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5-го розряду; стаж роботи за </w:t>
      </w:r>
      <w:r w:rsidR="007703EA">
        <w:rPr>
          <w:rFonts w:ascii="Times New Roman" w:hAnsi="Times New Roman" w:cs="Times New Roman"/>
          <w:sz w:val="28"/>
          <w:szCs w:val="28"/>
          <w:lang w:eastAsia="ru-RU"/>
        </w:rPr>
        <w:t>кваліфікацією с</w:t>
      </w:r>
      <w:r>
        <w:rPr>
          <w:rFonts w:ascii="Times New Roman" w:hAnsi="Times New Roman" w:cs="Times New Roman"/>
          <w:sz w:val="28"/>
          <w:szCs w:val="28"/>
          <w:lang w:eastAsia="ru-RU"/>
        </w:rPr>
        <w:t>люсар</w:t>
      </w:r>
      <w:r w:rsidR="007703E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(електромеханіка) 5-го розряду – не менше 1 року.</w:t>
      </w:r>
    </w:p>
    <w:p w:rsidR="00A21B1A" w:rsidRDefault="00A21B1A" w:rsidP="003F01AA">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2.2. Після закінчення навчання</w:t>
      </w:r>
    </w:p>
    <w:p w:rsidR="002511DD" w:rsidRPr="00A40B0C" w:rsidRDefault="00A21B1A" w:rsidP="003F01AA">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Професійна (професійно-технічна) освіта, освітньо-кваліфікаційний рівень «кваліфікований робітник» за </w:t>
      </w:r>
      <w:r w:rsidR="007703EA">
        <w:rPr>
          <w:rFonts w:ascii="Times New Roman" w:hAnsi="Times New Roman" w:cs="Times New Roman"/>
          <w:sz w:val="28"/>
          <w:szCs w:val="28"/>
          <w:lang w:eastAsia="ru-RU"/>
        </w:rPr>
        <w:t>кваліфікацією</w:t>
      </w:r>
      <w:r>
        <w:rPr>
          <w:rFonts w:ascii="Times New Roman" w:hAnsi="Times New Roman" w:cs="Times New Roman"/>
          <w:sz w:val="28"/>
          <w:szCs w:val="28"/>
          <w:lang w:eastAsia="ru-RU"/>
        </w:rPr>
        <w:t xml:space="preserve"> </w:t>
      </w:r>
      <w:r w:rsidR="007703EA">
        <w:rPr>
          <w:rFonts w:ascii="Times New Roman" w:hAnsi="Times New Roman" w:cs="Times New Roman"/>
          <w:sz w:val="28"/>
          <w:szCs w:val="28"/>
          <w:lang w:eastAsia="ru-RU"/>
        </w:rPr>
        <w:t>с</w:t>
      </w:r>
      <w:r>
        <w:rPr>
          <w:rFonts w:ascii="Times New Roman" w:hAnsi="Times New Roman" w:cs="Times New Roman"/>
          <w:sz w:val="28"/>
          <w:szCs w:val="28"/>
          <w:lang w:eastAsia="ru-RU"/>
        </w:rPr>
        <w:t>люсар</w:t>
      </w:r>
      <w:r w:rsidR="007703EA">
        <w:rPr>
          <w:rFonts w:ascii="Times New Roman" w:hAnsi="Times New Roman" w:cs="Times New Roman"/>
          <w:sz w:val="28"/>
          <w:szCs w:val="28"/>
          <w:lang w:eastAsia="ru-RU"/>
        </w:rPr>
        <w:t>я</w:t>
      </w:r>
      <w:r>
        <w:rPr>
          <w:rFonts w:ascii="Times New Roman" w:hAnsi="Times New Roman" w:cs="Times New Roman"/>
          <w:sz w:val="28"/>
          <w:szCs w:val="28"/>
          <w:lang w:eastAsia="ru-RU"/>
        </w:rPr>
        <w:t xml:space="preserve"> з контрольно-вимірювальних приладів та автоматики </w:t>
      </w:r>
      <w:r w:rsidR="002E1BCA">
        <w:rPr>
          <w:rFonts w:ascii="Times New Roman" w:hAnsi="Times New Roman" w:cs="Times New Roman"/>
          <w:sz w:val="28"/>
          <w:szCs w:val="28"/>
          <w:lang w:eastAsia="ru-RU"/>
        </w:rPr>
        <w:t>(електромеханіка) 6-го розряду.</w:t>
      </w:r>
    </w:p>
    <w:p w:rsidR="00A21B1A" w:rsidRDefault="00A21B1A" w:rsidP="003F01AA">
      <w:pPr>
        <w:shd w:val="clear" w:color="auto" w:fill="FFFFFF"/>
        <w:ind w:firstLine="709"/>
        <w:rPr>
          <w:rFonts w:ascii="Times New Roman" w:hAnsi="Times New Roman" w:cs="Times New Roman"/>
          <w:sz w:val="28"/>
          <w:szCs w:val="28"/>
        </w:rPr>
      </w:pPr>
      <w:r>
        <w:rPr>
          <w:rFonts w:ascii="Times New Roman" w:hAnsi="Times New Roman" w:cs="Times New Roman"/>
          <w:b/>
          <w:color w:val="auto"/>
          <w:sz w:val="28"/>
          <w:szCs w:val="28"/>
          <w:lang w:eastAsia="ru-RU"/>
        </w:rPr>
        <w:t>3.Типовий навчальний план</w:t>
      </w:r>
    </w:p>
    <w:p w:rsidR="00A21B1A" w:rsidRDefault="00A21B1A" w:rsidP="003F01AA">
      <w:pPr>
        <w:tabs>
          <w:tab w:val="left" w:pos="-567"/>
          <w:tab w:val="right" w:pos="567"/>
        </w:tabs>
        <w:autoSpaceDE w:val="0"/>
        <w:autoSpaceDN w:val="0"/>
        <w:adjustRightInd w:val="0"/>
        <w:ind w:firstLine="567"/>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 xml:space="preserve">Професійна кваліфікація: </w:t>
      </w:r>
      <w:r>
        <w:rPr>
          <w:rFonts w:ascii="Times New Roman" w:hAnsi="Times New Roman"/>
          <w:b/>
          <w:sz w:val="28"/>
        </w:rPr>
        <w:t>слюсар з контрольно-вимірювальних приладів та автоматики (електромеханіка) 6-го розряду</w:t>
      </w:r>
    </w:p>
    <w:p w:rsidR="00A21B1A" w:rsidRDefault="00A21B1A" w:rsidP="003F01AA">
      <w:pPr>
        <w:tabs>
          <w:tab w:val="left" w:pos="-567"/>
          <w:tab w:val="right" w:pos="567"/>
        </w:tabs>
        <w:autoSpaceDE w:val="0"/>
        <w:autoSpaceDN w:val="0"/>
        <w:adjustRightInd w:val="0"/>
        <w:ind w:firstLine="567"/>
        <w:jc w:val="both"/>
        <w:rPr>
          <w:rFonts w:ascii="Times New Roman" w:hAnsi="Times New Roman" w:cs="Times New Roman"/>
          <w:b/>
          <w:sz w:val="28"/>
          <w:szCs w:val="28"/>
          <w:lang w:eastAsia="ru-RU"/>
        </w:rPr>
      </w:pPr>
      <w:r>
        <w:rPr>
          <w:rFonts w:ascii="Times New Roman" w:hAnsi="Times New Roman" w:cs="Times New Roman"/>
          <w:b/>
          <w:color w:val="auto"/>
          <w:sz w:val="28"/>
          <w:szCs w:val="28"/>
          <w:lang w:eastAsia="ru-RU"/>
        </w:rPr>
        <w:t xml:space="preserve">Загальний фонд навчального часу – </w:t>
      </w:r>
      <w:r>
        <w:rPr>
          <w:rFonts w:ascii="Times New Roman" w:hAnsi="Times New Roman" w:cs="Times New Roman"/>
          <w:b/>
          <w:sz w:val="28"/>
          <w:szCs w:val="28"/>
          <w:lang w:eastAsia="ru-RU"/>
        </w:rPr>
        <w:t xml:space="preserve"> </w:t>
      </w:r>
      <w:r w:rsidR="0066545C">
        <w:rPr>
          <w:rFonts w:ascii="Times New Roman" w:hAnsi="Times New Roman" w:cs="Times New Roman"/>
          <w:b/>
          <w:sz w:val="28"/>
          <w:szCs w:val="28"/>
          <w:lang w:eastAsia="ru-RU"/>
        </w:rPr>
        <w:t>44</w:t>
      </w:r>
      <w:r w:rsidR="002E1BCA">
        <w:rPr>
          <w:rFonts w:ascii="Times New Roman" w:hAnsi="Times New Roman" w:cs="Times New Roman"/>
          <w:b/>
          <w:sz w:val="28"/>
          <w:szCs w:val="28"/>
          <w:lang w:eastAsia="ru-RU"/>
        </w:rPr>
        <w:t xml:space="preserve">0 </w:t>
      </w:r>
      <w:r>
        <w:rPr>
          <w:rFonts w:ascii="Times New Roman" w:hAnsi="Times New Roman" w:cs="Times New Roman"/>
          <w:b/>
          <w:sz w:val="28"/>
          <w:szCs w:val="28"/>
          <w:lang w:eastAsia="ru-RU"/>
        </w:rPr>
        <w:t>годин</w:t>
      </w:r>
    </w:p>
    <w:p w:rsidR="002511DD" w:rsidRDefault="002511DD" w:rsidP="002511DD">
      <w:pPr>
        <w:tabs>
          <w:tab w:val="left" w:pos="-567"/>
          <w:tab w:val="right" w:pos="567"/>
        </w:tabs>
        <w:autoSpaceDE w:val="0"/>
        <w:autoSpaceDN w:val="0"/>
        <w:adjustRightInd w:val="0"/>
        <w:spacing w:line="276" w:lineRule="auto"/>
        <w:ind w:firstLine="567"/>
        <w:jc w:val="both"/>
        <w:rPr>
          <w:rFonts w:ascii="Times New Roman" w:hAnsi="Times New Roman" w:cs="Times New Roman"/>
          <w:b/>
          <w:sz w:val="28"/>
          <w:szCs w:val="28"/>
          <w:lang w:eastAsia="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867"/>
        <w:gridCol w:w="1385"/>
        <w:gridCol w:w="1733"/>
        <w:gridCol w:w="1701"/>
      </w:tblGrid>
      <w:tr w:rsidR="00DD14DB" w:rsidTr="00DD14DB">
        <w:trPr>
          <w:trHeight w:val="420"/>
        </w:trPr>
        <w:tc>
          <w:tcPr>
            <w:tcW w:w="557" w:type="dxa"/>
            <w:tcBorders>
              <w:top w:val="single" w:sz="4" w:space="0" w:color="auto"/>
              <w:left w:val="single" w:sz="4" w:space="0" w:color="auto"/>
              <w:bottom w:val="single" w:sz="4" w:space="0" w:color="auto"/>
              <w:right w:val="single" w:sz="4" w:space="0" w:color="auto"/>
            </w:tcBorders>
            <w:vAlign w:val="center"/>
            <w:hideMark/>
          </w:tcPr>
          <w:p w:rsidR="00DD14DB" w:rsidRPr="00612135" w:rsidRDefault="00DD14DB" w:rsidP="002511DD">
            <w:pPr>
              <w:tabs>
                <w:tab w:val="right" w:pos="567"/>
                <w:tab w:val="left" w:pos="1276"/>
              </w:tabs>
              <w:autoSpaceDE w:val="0"/>
              <w:autoSpaceDN w:val="0"/>
              <w:adjustRightInd w:val="0"/>
              <w:jc w:val="center"/>
              <w:rPr>
                <w:rFonts w:ascii="Times New Roman" w:hAnsi="Times New Roman" w:cs="Times New Roman"/>
                <w:b/>
                <w:color w:val="auto"/>
                <w:lang w:eastAsia="ru-RU"/>
              </w:rPr>
            </w:pPr>
            <w:r w:rsidRPr="00612135">
              <w:rPr>
                <w:rFonts w:ascii="Times New Roman" w:hAnsi="Times New Roman" w:cs="Times New Roman"/>
                <w:b/>
                <w:color w:val="auto"/>
                <w:lang w:eastAsia="ru-RU"/>
              </w:rPr>
              <w:t xml:space="preserve">№ </w:t>
            </w:r>
            <w:r>
              <w:rPr>
                <w:rFonts w:ascii="Times New Roman" w:hAnsi="Times New Roman" w:cs="Times New Roman"/>
                <w:b/>
                <w:color w:val="auto"/>
                <w:lang w:eastAsia="ru-RU"/>
              </w:rPr>
              <w:br/>
            </w:r>
            <w:r w:rsidRPr="00612135">
              <w:rPr>
                <w:rFonts w:ascii="Times New Roman" w:hAnsi="Times New Roman" w:cs="Times New Roman"/>
                <w:b/>
                <w:color w:val="auto"/>
                <w:lang w:eastAsia="ru-RU"/>
              </w:rPr>
              <w:t>з/п</w:t>
            </w:r>
          </w:p>
        </w:tc>
        <w:tc>
          <w:tcPr>
            <w:tcW w:w="3867" w:type="dxa"/>
            <w:tcBorders>
              <w:top w:val="single" w:sz="4" w:space="0" w:color="auto"/>
              <w:left w:val="single" w:sz="4" w:space="0" w:color="auto"/>
              <w:bottom w:val="single" w:sz="4" w:space="0" w:color="auto"/>
              <w:right w:val="single" w:sz="4" w:space="0" w:color="auto"/>
            </w:tcBorders>
            <w:vAlign w:val="center"/>
            <w:hideMark/>
          </w:tcPr>
          <w:p w:rsidR="00DD14DB" w:rsidRPr="00612135" w:rsidRDefault="00DD14DB" w:rsidP="002511DD">
            <w:pPr>
              <w:tabs>
                <w:tab w:val="right" w:pos="567"/>
                <w:tab w:val="left" w:pos="1276"/>
              </w:tabs>
              <w:autoSpaceDE w:val="0"/>
              <w:autoSpaceDN w:val="0"/>
              <w:adjustRightInd w:val="0"/>
              <w:ind w:firstLine="567"/>
              <w:jc w:val="center"/>
              <w:rPr>
                <w:rFonts w:ascii="Times New Roman" w:hAnsi="Times New Roman" w:cs="Times New Roman"/>
                <w:b/>
                <w:color w:val="auto"/>
                <w:lang w:eastAsia="ru-RU"/>
              </w:rPr>
            </w:pPr>
            <w:r w:rsidRPr="00612135">
              <w:rPr>
                <w:rFonts w:ascii="Times New Roman" w:hAnsi="Times New Roman" w:cs="Times New Roman"/>
                <w:b/>
                <w:color w:val="auto"/>
                <w:lang w:eastAsia="ru-RU"/>
              </w:rPr>
              <w:t>Розділи</w:t>
            </w:r>
          </w:p>
        </w:tc>
        <w:tc>
          <w:tcPr>
            <w:tcW w:w="1385" w:type="dxa"/>
            <w:tcBorders>
              <w:top w:val="single" w:sz="4" w:space="0" w:color="auto"/>
              <w:left w:val="single" w:sz="4" w:space="0" w:color="auto"/>
              <w:bottom w:val="single" w:sz="4" w:space="0" w:color="auto"/>
              <w:right w:val="single" w:sz="4" w:space="0" w:color="auto"/>
            </w:tcBorders>
            <w:vAlign w:val="center"/>
          </w:tcPr>
          <w:p w:rsidR="00DD14DB" w:rsidRPr="00612135" w:rsidRDefault="00DD14DB" w:rsidP="002511DD">
            <w:pPr>
              <w:jc w:val="center"/>
              <w:rPr>
                <w:rFonts w:ascii="Times New Roman" w:hAnsi="Times New Roman" w:cs="Times New Roman"/>
                <w:b/>
                <w:bCs/>
                <w:iCs/>
              </w:rPr>
            </w:pPr>
            <w:r w:rsidRPr="00612135">
              <w:rPr>
                <w:rFonts w:ascii="Times New Roman" w:hAnsi="Times New Roman" w:cs="Times New Roman"/>
                <w:b/>
                <w:bCs/>
                <w:iCs/>
              </w:rPr>
              <w:t>Всього годин</w:t>
            </w:r>
          </w:p>
        </w:tc>
        <w:tc>
          <w:tcPr>
            <w:tcW w:w="1733" w:type="dxa"/>
            <w:tcBorders>
              <w:top w:val="single" w:sz="4" w:space="0" w:color="auto"/>
              <w:left w:val="single" w:sz="4" w:space="0" w:color="auto"/>
              <w:bottom w:val="single" w:sz="4" w:space="0" w:color="auto"/>
              <w:right w:val="single" w:sz="4" w:space="0" w:color="auto"/>
            </w:tcBorders>
            <w:vAlign w:val="center"/>
          </w:tcPr>
          <w:p w:rsidR="00DD14DB" w:rsidRPr="00612135" w:rsidRDefault="00DD14DB" w:rsidP="002511DD">
            <w:pPr>
              <w:jc w:val="center"/>
              <w:rPr>
                <w:rFonts w:ascii="Times New Roman" w:hAnsi="Times New Roman" w:cs="Times New Roman"/>
                <w:b/>
                <w:bCs/>
                <w:iCs/>
              </w:rPr>
            </w:pPr>
            <w:r w:rsidRPr="00612135">
              <w:rPr>
                <w:rStyle w:val="4"/>
                <w:rFonts w:ascii="Times New Roman" w:eastAsiaTheme="minorHAnsi" w:hAnsi="Times New Roman" w:cs="Times New Roman"/>
                <w:b/>
                <w:sz w:val="24"/>
                <w:szCs w:val="24"/>
              </w:rPr>
              <w:t>СКВПА-</w:t>
            </w:r>
            <w:r>
              <w:rPr>
                <w:rStyle w:val="4"/>
                <w:rFonts w:ascii="Times New Roman" w:eastAsiaTheme="minorHAnsi" w:hAnsi="Times New Roman" w:cs="Times New Roman"/>
                <w:b/>
                <w:sz w:val="24"/>
                <w:szCs w:val="24"/>
              </w:rPr>
              <w:t>6</w:t>
            </w:r>
            <w:r w:rsidRPr="00612135">
              <w:rPr>
                <w:rStyle w:val="4"/>
                <w:rFonts w:ascii="Times New Roman" w:eastAsiaTheme="minorHAnsi" w:hAnsi="Times New Roman" w:cs="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DD14DB" w:rsidRPr="00612135" w:rsidRDefault="00DD14DB" w:rsidP="002511DD">
            <w:pPr>
              <w:jc w:val="center"/>
              <w:rPr>
                <w:rFonts w:ascii="Times New Roman" w:hAnsi="Times New Roman" w:cs="Times New Roman"/>
                <w:b/>
                <w:bCs/>
                <w:iCs/>
              </w:rPr>
            </w:pPr>
            <w:r w:rsidRPr="00612135">
              <w:rPr>
                <w:rStyle w:val="4"/>
                <w:rFonts w:ascii="Times New Roman" w:eastAsiaTheme="minorHAnsi" w:hAnsi="Times New Roman" w:cs="Times New Roman"/>
                <w:b/>
                <w:sz w:val="24"/>
                <w:szCs w:val="24"/>
              </w:rPr>
              <w:t>СКВПА-</w:t>
            </w:r>
            <w:r>
              <w:rPr>
                <w:rStyle w:val="4"/>
                <w:rFonts w:ascii="Times New Roman" w:eastAsiaTheme="minorHAnsi" w:hAnsi="Times New Roman" w:cs="Times New Roman"/>
                <w:b/>
                <w:sz w:val="24"/>
                <w:szCs w:val="24"/>
              </w:rPr>
              <w:t>6</w:t>
            </w:r>
            <w:r w:rsidRPr="00612135">
              <w:rPr>
                <w:rStyle w:val="4"/>
                <w:rFonts w:ascii="Times New Roman" w:eastAsiaTheme="minorHAnsi" w:hAnsi="Times New Roman" w:cs="Times New Roman"/>
                <w:b/>
                <w:sz w:val="24"/>
                <w:szCs w:val="24"/>
              </w:rPr>
              <w:t>.2</w:t>
            </w:r>
          </w:p>
        </w:tc>
      </w:tr>
      <w:tr w:rsidR="00DD14DB" w:rsidTr="00DD14DB">
        <w:trPr>
          <w:trHeight w:val="96"/>
        </w:trPr>
        <w:tc>
          <w:tcPr>
            <w:tcW w:w="557" w:type="dxa"/>
            <w:tcBorders>
              <w:top w:val="single" w:sz="4" w:space="0" w:color="auto"/>
              <w:left w:val="single" w:sz="4" w:space="0" w:color="auto"/>
              <w:bottom w:val="single" w:sz="4" w:space="0" w:color="auto"/>
              <w:right w:val="single" w:sz="4" w:space="0" w:color="auto"/>
            </w:tcBorders>
            <w:vAlign w:val="center"/>
            <w:hideMark/>
          </w:tcPr>
          <w:p w:rsidR="00DD14DB" w:rsidRDefault="00DD14DB"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1</w:t>
            </w:r>
          </w:p>
        </w:tc>
        <w:tc>
          <w:tcPr>
            <w:tcW w:w="3867" w:type="dxa"/>
            <w:tcBorders>
              <w:top w:val="single" w:sz="4" w:space="0" w:color="auto"/>
              <w:left w:val="single" w:sz="4" w:space="0" w:color="auto"/>
              <w:bottom w:val="single" w:sz="4" w:space="0" w:color="auto"/>
              <w:right w:val="single" w:sz="4" w:space="0" w:color="auto"/>
            </w:tcBorders>
            <w:hideMark/>
          </w:tcPr>
          <w:p w:rsidR="00DD14DB" w:rsidRDefault="00DD14DB" w:rsidP="002511DD">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-теоретична підготовка</w:t>
            </w:r>
          </w:p>
        </w:tc>
        <w:tc>
          <w:tcPr>
            <w:tcW w:w="1385"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iCs/>
                <w:kern w:val="3"/>
                <w:highlight w:val="yellow"/>
              </w:rPr>
            </w:pPr>
            <w:r w:rsidRPr="001A40C0">
              <w:rPr>
                <w:rFonts w:ascii="Times New Roman" w:eastAsia="SimSun" w:hAnsi="Times New Roman" w:cs="Times New Roman"/>
                <w:b/>
                <w:bCs/>
                <w:iCs/>
                <w:kern w:val="3"/>
              </w:rPr>
              <w:t>118</w:t>
            </w:r>
          </w:p>
        </w:tc>
        <w:tc>
          <w:tcPr>
            <w:tcW w:w="1733"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kern w:val="3"/>
                <w:highlight w:val="yellow"/>
              </w:rPr>
            </w:pPr>
            <w:r w:rsidRPr="001A40C0">
              <w:rPr>
                <w:rFonts w:ascii="Times New Roman" w:eastAsia="SimSun" w:hAnsi="Times New Roman" w:cs="Times New Roman"/>
                <w:kern w:val="3"/>
              </w:rPr>
              <w:t>56</w:t>
            </w:r>
          </w:p>
        </w:tc>
        <w:tc>
          <w:tcPr>
            <w:tcW w:w="1701"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kern w:val="3"/>
              </w:rPr>
            </w:pPr>
            <w:r w:rsidRPr="001A40C0">
              <w:rPr>
                <w:rFonts w:ascii="Times New Roman" w:eastAsia="SimSun" w:hAnsi="Times New Roman" w:cs="Times New Roman"/>
                <w:kern w:val="3"/>
              </w:rPr>
              <w:t>62</w:t>
            </w:r>
          </w:p>
        </w:tc>
      </w:tr>
      <w:tr w:rsidR="00DD14DB" w:rsidTr="00DD14DB">
        <w:tc>
          <w:tcPr>
            <w:tcW w:w="557" w:type="dxa"/>
            <w:tcBorders>
              <w:top w:val="single" w:sz="4" w:space="0" w:color="auto"/>
              <w:left w:val="single" w:sz="4" w:space="0" w:color="auto"/>
              <w:bottom w:val="single" w:sz="4" w:space="0" w:color="auto"/>
              <w:right w:val="single" w:sz="4" w:space="0" w:color="auto"/>
            </w:tcBorders>
            <w:vAlign w:val="center"/>
            <w:hideMark/>
          </w:tcPr>
          <w:p w:rsidR="00DD14DB" w:rsidRDefault="00DD14DB"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2</w:t>
            </w:r>
          </w:p>
        </w:tc>
        <w:tc>
          <w:tcPr>
            <w:tcW w:w="3867" w:type="dxa"/>
            <w:tcBorders>
              <w:top w:val="single" w:sz="4" w:space="0" w:color="auto"/>
              <w:left w:val="single" w:sz="4" w:space="0" w:color="auto"/>
              <w:bottom w:val="single" w:sz="4" w:space="0" w:color="auto"/>
              <w:right w:val="single" w:sz="4" w:space="0" w:color="auto"/>
            </w:tcBorders>
            <w:hideMark/>
          </w:tcPr>
          <w:p w:rsidR="00DD14DB" w:rsidRDefault="00DD14DB" w:rsidP="002511DD">
            <w:pPr>
              <w:tabs>
                <w:tab w:val="right" w:pos="567"/>
                <w:tab w:val="left" w:pos="1276"/>
              </w:tabs>
              <w:autoSpaceDE w:val="0"/>
              <w:autoSpaceDN w:val="0"/>
              <w:adjustRightInd w:val="0"/>
              <w:rPr>
                <w:rFonts w:ascii="Times New Roman" w:hAnsi="Times New Roman" w:cs="Times New Roman"/>
                <w:color w:val="auto"/>
                <w:lang w:eastAsia="ru-RU"/>
              </w:rPr>
            </w:pPr>
            <w:proofErr w:type="spellStart"/>
            <w:r>
              <w:rPr>
                <w:rFonts w:ascii="Times New Roman" w:hAnsi="Times New Roman" w:cs="Times New Roman"/>
                <w:color w:val="auto"/>
                <w:lang w:eastAsia="ru-RU"/>
              </w:rPr>
              <w:t>Професійно</w:t>
            </w:r>
            <w:proofErr w:type="spellEnd"/>
            <w:r>
              <w:rPr>
                <w:rFonts w:ascii="Times New Roman" w:hAnsi="Times New Roman" w:cs="Times New Roman"/>
                <w:color w:val="auto"/>
                <w:lang w:eastAsia="ru-RU"/>
              </w:rPr>
              <w:t>-практична підготовка</w:t>
            </w:r>
          </w:p>
        </w:tc>
        <w:tc>
          <w:tcPr>
            <w:tcW w:w="1385"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iCs/>
                <w:kern w:val="3"/>
                <w:highlight w:val="yellow"/>
              </w:rPr>
            </w:pPr>
            <w:r w:rsidRPr="001A40C0">
              <w:rPr>
                <w:rFonts w:ascii="Times New Roman" w:eastAsia="SimSun" w:hAnsi="Times New Roman" w:cs="Times New Roman"/>
                <w:b/>
                <w:bCs/>
                <w:iCs/>
                <w:kern w:val="3"/>
              </w:rPr>
              <w:t>285</w:t>
            </w:r>
          </w:p>
        </w:tc>
        <w:tc>
          <w:tcPr>
            <w:tcW w:w="1733"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kern w:val="3"/>
                <w:highlight w:val="yellow"/>
              </w:rPr>
            </w:pPr>
            <w:r w:rsidRPr="001A40C0">
              <w:rPr>
                <w:rFonts w:ascii="Times New Roman" w:eastAsia="SimSun" w:hAnsi="Times New Roman" w:cs="Times New Roman"/>
                <w:kern w:val="3"/>
              </w:rPr>
              <w:t>104</w:t>
            </w:r>
          </w:p>
        </w:tc>
        <w:tc>
          <w:tcPr>
            <w:tcW w:w="1701"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kern w:val="3"/>
              </w:rPr>
            </w:pPr>
            <w:r w:rsidRPr="001A40C0">
              <w:rPr>
                <w:rFonts w:ascii="Times New Roman" w:eastAsia="SimSun" w:hAnsi="Times New Roman" w:cs="Times New Roman"/>
                <w:kern w:val="3"/>
              </w:rPr>
              <w:t>181</w:t>
            </w:r>
          </w:p>
        </w:tc>
      </w:tr>
      <w:tr w:rsidR="00DD14DB" w:rsidTr="00DD14DB">
        <w:trPr>
          <w:trHeight w:val="244"/>
        </w:trPr>
        <w:tc>
          <w:tcPr>
            <w:tcW w:w="557" w:type="dxa"/>
            <w:tcBorders>
              <w:top w:val="single" w:sz="4" w:space="0" w:color="auto"/>
              <w:left w:val="single" w:sz="4" w:space="0" w:color="auto"/>
              <w:bottom w:val="single" w:sz="4" w:space="0" w:color="auto"/>
              <w:right w:val="single" w:sz="4" w:space="0" w:color="auto"/>
            </w:tcBorders>
            <w:vAlign w:val="center"/>
            <w:hideMark/>
          </w:tcPr>
          <w:p w:rsidR="00DD14DB" w:rsidRDefault="00DD14DB"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3</w:t>
            </w:r>
          </w:p>
        </w:tc>
        <w:tc>
          <w:tcPr>
            <w:tcW w:w="3867" w:type="dxa"/>
            <w:tcBorders>
              <w:top w:val="single" w:sz="4" w:space="0" w:color="auto"/>
              <w:left w:val="single" w:sz="4" w:space="0" w:color="auto"/>
              <w:bottom w:val="single" w:sz="4" w:space="0" w:color="auto"/>
              <w:right w:val="single" w:sz="4" w:space="0" w:color="auto"/>
            </w:tcBorders>
            <w:hideMark/>
          </w:tcPr>
          <w:p w:rsidR="00DD14DB" w:rsidRDefault="00DD14DB" w:rsidP="002511DD">
            <w:pPr>
              <w:tabs>
                <w:tab w:val="right" w:pos="567"/>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Консультації </w:t>
            </w:r>
          </w:p>
        </w:tc>
        <w:tc>
          <w:tcPr>
            <w:tcW w:w="1385"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iCs/>
                <w:kern w:val="3"/>
                <w:highlight w:val="yellow"/>
              </w:rPr>
            </w:pPr>
            <w:r w:rsidRPr="001A40C0">
              <w:rPr>
                <w:rFonts w:ascii="Times New Roman" w:eastAsia="SimSun" w:hAnsi="Times New Roman" w:cs="Times New Roman"/>
                <w:b/>
                <w:bCs/>
                <w:iCs/>
                <w:kern w:val="3"/>
              </w:rPr>
              <w:t>30</w:t>
            </w:r>
          </w:p>
        </w:tc>
        <w:tc>
          <w:tcPr>
            <w:tcW w:w="1733"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snapToGrid w:val="0"/>
              <w:ind w:firstLine="425"/>
              <w:jc w:val="center"/>
              <w:rPr>
                <w:rFonts w:ascii="Times New Roman" w:eastAsia="SimSun" w:hAnsi="Times New Roman" w:cs="Times New Roman"/>
                <w:kern w:val="3"/>
                <w:highlight w:val="yellow"/>
              </w:rPr>
            </w:pPr>
          </w:p>
        </w:tc>
        <w:tc>
          <w:tcPr>
            <w:tcW w:w="1701"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snapToGrid w:val="0"/>
              <w:ind w:firstLine="425"/>
              <w:jc w:val="center"/>
              <w:rPr>
                <w:rFonts w:ascii="Times New Roman" w:eastAsia="SimSun" w:hAnsi="Times New Roman" w:cs="Times New Roman"/>
                <w:kern w:val="3"/>
              </w:rPr>
            </w:pPr>
          </w:p>
        </w:tc>
      </w:tr>
      <w:tr w:rsidR="00DD14DB" w:rsidTr="00DD14DB">
        <w:tc>
          <w:tcPr>
            <w:tcW w:w="557" w:type="dxa"/>
            <w:tcBorders>
              <w:top w:val="single" w:sz="4" w:space="0" w:color="auto"/>
              <w:left w:val="single" w:sz="4" w:space="0" w:color="auto"/>
              <w:bottom w:val="single" w:sz="4" w:space="0" w:color="auto"/>
              <w:right w:val="single" w:sz="4" w:space="0" w:color="auto"/>
            </w:tcBorders>
            <w:vAlign w:val="center"/>
            <w:hideMark/>
          </w:tcPr>
          <w:p w:rsidR="00DD14DB" w:rsidRDefault="00DD14DB"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4</w:t>
            </w:r>
          </w:p>
        </w:tc>
        <w:tc>
          <w:tcPr>
            <w:tcW w:w="3867" w:type="dxa"/>
            <w:tcBorders>
              <w:top w:val="single" w:sz="4" w:space="0" w:color="auto"/>
              <w:left w:val="single" w:sz="4" w:space="0" w:color="auto"/>
              <w:bottom w:val="single" w:sz="4" w:space="0" w:color="auto"/>
              <w:right w:val="single" w:sz="4" w:space="0" w:color="auto"/>
            </w:tcBorders>
            <w:hideMark/>
          </w:tcPr>
          <w:p w:rsidR="00DD14DB" w:rsidRDefault="00DD14DB" w:rsidP="002511DD">
            <w:pPr>
              <w:tabs>
                <w:tab w:val="right" w:pos="567"/>
                <w:tab w:val="left" w:pos="127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Державна кваліфікаційна атестація </w:t>
            </w:r>
          </w:p>
        </w:tc>
        <w:tc>
          <w:tcPr>
            <w:tcW w:w="1385"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iCs/>
                <w:kern w:val="3"/>
                <w:highlight w:val="yellow"/>
              </w:rPr>
            </w:pPr>
            <w:r w:rsidRPr="001A40C0">
              <w:rPr>
                <w:rFonts w:ascii="Times New Roman" w:eastAsia="SimSun" w:hAnsi="Times New Roman" w:cs="Times New Roman"/>
                <w:b/>
                <w:bCs/>
                <w:iCs/>
                <w:kern w:val="3"/>
              </w:rPr>
              <w:t>7</w:t>
            </w:r>
          </w:p>
        </w:tc>
        <w:tc>
          <w:tcPr>
            <w:tcW w:w="1733"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snapToGrid w:val="0"/>
              <w:ind w:firstLine="425"/>
              <w:jc w:val="center"/>
              <w:rPr>
                <w:rFonts w:ascii="Times New Roman" w:eastAsia="SimSun" w:hAnsi="Times New Roman" w:cs="Times New Roman"/>
                <w:kern w:val="3"/>
                <w:highlight w:val="yellow"/>
              </w:rPr>
            </w:pPr>
          </w:p>
        </w:tc>
        <w:tc>
          <w:tcPr>
            <w:tcW w:w="1701"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snapToGrid w:val="0"/>
              <w:ind w:firstLine="425"/>
              <w:jc w:val="center"/>
              <w:rPr>
                <w:rFonts w:ascii="Times New Roman" w:eastAsia="SimSun" w:hAnsi="Times New Roman" w:cs="Times New Roman"/>
                <w:kern w:val="3"/>
              </w:rPr>
            </w:pPr>
          </w:p>
        </w:tc>
      </w:tr>
      <w:tr w:rsidR="00DD14DB" w:rsidTr="00DD14DB">
        <w:tc>
          <w:tcPr>
            <w:tcW w:w="557" w:type="dxa"/>
            <w:tcBorders>
              <w:top w:val="single" w:sz="4" w:space="0" w:color="auto"/>
              <w:left w:val="single" w:sz="4" w:space="0" w:color="auto"/>
              <w:bottom w:val="single" w:sz="4" w:space="0" w:color="auto"/>
              <w:right w:val="single" w:sz="4" w:space="0" w:color="auto"/>
            </w:tcBorders>
            <w:vAlign w:val="center"/>
            <w:hideMark/>
          </w:tcPr>
          <w:p w:rsidR="00DD14DB" w:rsidRDefault="00DD14DB" w:rsidP="002511DD">
            <w:pPr>
              <w:tabs>
                <w:tab w:val="right" w:pos="567"/>
                <w:tab w:val="left" w:pos="1276"/>
              </w:tabs>
              <w:autoSpaceDE w:val="0"/>
              <w:autoSpaceDN w:val="0"/>
              <w:adjustRightInd w:val="0"/>
              <w:jc w:val="center"/>
              <w:rPr>
                <w:rFonts w:ascii="Times New Roman" w:hAnsi="Times New Roman" w:cs="Times New Roman"/>
                <w:color w:val="auto"/>
                <w:lang w:eastAsia="ru-RU"/>
              </w:rPr>
            </w:pPr>
            <w:r>
              <w:rPr>
                <w:rFonts w:ascii="Times New Roman" w:hAnsi="Times New Roman" w:cs="Times New Roman"/>
                <w:color w:val="auto"/>
                <w:lang w:eastAsia="ru-RU"/>
              </w:rPr>
              <w:t>6</w:t>
            </w:r>
          </w:p>
        </w:tc>
        <w:tc>
          <w:tcPr>
            <w:tcW w:w="3867" w:type="dxa"/>
            <w:tcBorders>
              <w:top w:val="single" w:sz="4" w:space="0" w:color="auto"/>
              <w:left w:val="single" w:sz="4" w:space="0" w:color="auto"/>
              <w:bottom w:val="single" w:sz="4" w:space="0" w:color="auto"/>
              <w:right w:val="single" w:sz="4" w:space="0" w:color="auto"/>
            </w:tcBorders>
            <w:hideMark/>
          </w:tcPr>
          <w:p w:rsidR="00DD14DB" w:rsidRDefault="00DD14DB" w:rsidP="002511DD">
            <w:pPr>
              <w:tabs>
                <w:tab w:val="right" w:pos="567"/>
                <w:tab w:val="left" w:pos="1726"/>
              </w:tabs>
              <w:autoSpaceDE w:val="0"/>
              <w:autoSpaceDN w:val="0"/>
              <w:adjustRightInd w:val="0"/>
              <w:rPr>
                <w:rFonts w:ascii="Times New Roman" w:hAnsi="Times New Roman" w:cs="Times New Roman"/>
                <w:color w:val="auto"/>
                <w:lang w:eastAsia="ru-RU"/>
              </w:rPr>
            </w:pPr>
            <w:r>
              <w:rPr>
                <w:rFonts w:ascii="Times New Roman" w:hAnsi="Times New Roman" w:cs="Times New Roman"/>
                <w:color w:val="auto"/>
                <w:lang w:eastAsia="ru-RU"/>
              </w:rPr>
              <w:t xml:space="preserve">Загальний обсяг навчального часу (без </w:t>
            </w:r>
            <w:proofErr w:type="spellStart"/>
            <w:r>
              <w:rPr>
                <w:rFonts w:ascii="Times New Roman" w:hAnsi="Times New Roman" w:cs="Times New Roman"/>
                <w:color w:val="auto"/>
                <w:lang w:eastAsia="ru-RU"/>
              </w:rPr>
              <w:t>п.п</w:t>
            </w:r>
            <w:proofErr w:type="spellEnd"/>
            <w:r>
              <w:rPr>
                <w:rFonts w:ascii="Times New Roman" w:hAnsi="Times New Roman" w:cs="Times New Roman"/>
                <w:color w:val="auto"/>
                <w:lang w:eastAsia="ru-RU"/>
              </w:rPr>
              <w:t>. 3, 4)</w:t>
            </w:r>
          </w:p>
        </w:tc>
        <w:tc>
          <w:tcPr>
            <w:tcW w:w="1385"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ind w:firstLine="13"/>
              <w:jc w:val="center"/>
              <w:rPr>
                <w:rFonts w:ascii="Times New Roman" w:eastAsia="SimSun" w:hAnsi="Times New Roman" w:cs="Times New Roman"/>
                <w:b/>
                <w:bCs/>
                <w:kern w:val="3"/>
                <w:highlight w:val="yellow"/>
              </w:rPr>
            </w:pPr>
            <w:r>
              <w:rPr>
                <w:rFonts w:ascii="Times New Roman" w:eastAsia="SimSun" w:hAnsi="Times New Roman" w:cs="Times New Roman"/>
                <w:b/>
                <w:bCs/>
                <w:kern w:val="3"/>
              </w:rPr>
              <w:t>403</w:t>
            </w:r>
          </w:p>
        </w:tc>
        <w:tc>
          <w:tcPr>
            <w:tcW w:w="1733"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kern w:val="3"/>
                <w:highlight w:val="yellow"/>
              </w:rPr>
            </w:pPr>
            <w:r w:rsidRPr="001A40C0">
              <w:rPr>
                <w:rFonts w:ascii="Times New Roman" w:eastAsia="SimSun" w:hAnsi="Times New Roman" w:cs="Times New Roman"/>
                <w:b/>
                <w:bCs/>
                <w:kern w:val="3"/>
              </w:rPr>
              <w:t>160</w:t>
            </w:r>
          </w:p>
        </w:tc>
        <w:tc>
          <w:tcPr>
            <w:tcW w:w="1701" w:type="dxa"/>
            <w:tcBorders>
              <w:top w:val="single" w:sz="4" w:space="0" w:color="auto"/>
              <w:left w:val="single" w:sz="4" w:space="0" w:color="auto"/>
              <w:bottom w:val="single" w:sz="4" w:space="0" w:color="auto"/>
              <w:right w:val="single" w:sz="4" w:space="0" w:color="auto"/>
            </w:tcBorders>
          </w:tcPr>
          <w:p w:rsidR="00DD14DB" w:rsidRPr="001A40C0" w:rsidRDefault="00DD14DB" w:rsidP="002511DD">
            <w:pPr>
              <w:suppressAutoHyphens/>
              <w:autoSpaceDN w:val="0"/>
              <w:jc w:val="center"/>
              <w:rPr>
                <w:rFonts w:ascii="Times New Roman" w:eastAsia="SimSun" w:hAnsi="Times New Roman" w:cs="Times New Roman"/>
                <w:b/>
                <w:bCs/>
                <w:kern w:val="3"/>
              </w:rPr>
            </w:pPr>
            <w:r w:rsidRPr="001A40C0">
              <w:rPr>
                <w:rFonts w:ascii="Times New Roman" w:eastAsia="SimSun" w:hAnsi="Times New Roman" w:cs="Times New Roman"/>
                <w:b/>
                <w:bCs/>
                <w:kern w:val="3"/>
              </w:rPr>
              <w:t>243</w:t>
            </w:r>
          </w:p>
        </w:tc>
      </w:tr>
    </w:tbl>
    <w:p w:rsidR="00A21B1A" w:rsidRDefault="00A21B1A" w:rsidP="002511DD">
      <w:pPr>
        <w:tabs>
          <w:tab w:val="right" w:pos="567"/>
        </w:tabs>
        <w:autoSpaceDE w:val="0"/>
        <w:autoSpaceDN w:val="0"/>
        <w:adjustRightInd w:val="0"/>
        <w:spacing w:line="276" w:lineRule="auto"/>
        <w:ind w:firstLine="567"/>
        <w:jc w:val="center"/>
        <w:rPr>
          <w:rFonts w:ascii="Times New Roman" w:hAnsi="Times New Roman" w:cs="Times New Roman"/>
          <w:b/>
          <w:iCs/>
          <w:color w:val="auto"/>
          <w:sz w:val="28"/>
          <w:szCs w:val="28"/>
          <w:lang w:eastAsia="ru-RU"/>
        </w:rPr>
      </w:pPr>
    </w:p>
    <w:p w:rsidR="00A21B1A" w:rsidRDefault="00A21B1A" w:rsidP="002511DD">
      <w:pPr>
        <w:tabs>
          <w:tab w:val="left" w:pos="0"/>
          <w:tab w:val="left" w:pos="993"/>
          <w:tab w:val="num" w:pos="1134"/>
        </w:tabs>
        <w:autoSpaceDE w:val="0"/>
        <w:autoSpaceDN w:val="0"/>
        <w:adjustRightInd w:val="0"/>
        <w:ind w:firstLine="567"/>
        <w:jc w:val="both"/>
        <w:rPr>
          <w:rFonts w:ascii="Times New Roman" w:eastAsia="Calibri" w:hAnsi="Times New Roman" w:cs="Times New Roman"/>
          <w:b/>
          <w:color w:val="auto"/>
          <w:sz w:val="28"/>
          <w:szCs w:val="28"/>
          <w:lang w:eastAsia="ru-RU"/>
        </w:rPr>
      </w:pPr>
      <w:r>
        <w:rPr>
          <w:rFonts w:ascii="Times New Roman" w:eastAsia="Calibri" w:hAnsi="Times New Roman" w:cs="Times New Roman"/>
          <w:b/>
          <w:color w:val="auto"/>
          <w:sz w:val="28"/>
          <w:szCs w:val="28"/>
          <w:lang w:eastAsia="ru-RU"/>
        </w:rPr>
        <w:t>4.</w:t>
      </w:r>
      <w:r w:rsidR="002E1BCA">
        <w:rPr>
          <w:rFonts w:ascii="Times New Roman" w:eastAsia="Calibri" w:hAnsi="Times New Roman" w:cs="Times New Roman"/>
          <w:b/>
          <w:color w:val="auto"/>
          <w:sz w:val="28"/>
          <w:szCs w:val="28"/>
          <w:lang w:eastAsia="ru-RU"/>
        </w:rPr>
        <w:t xml:space="preserve"> </w:t>
      </w:r>
      <w:r>
        <w:rPr>
          <w:rFonts w:ascii="Times New Roman" w:eastAsia="Calibri" w:hAnsi="Times New Roman" w:cs="Times New Roman"/>
          <w:b/>
          <w:color w:val="auto"/>
          <w:sz w:val="28"/>
          <w:szCs w:val="28"/>
          <w:lang w:eastAsia="ru-RU"/>
        </w:rPr>
        <w:t>Перелік основних засобів навчання</w:t>
      </w:r>
    </w:p>
    <w:p w:rsidR="00A21B1A" w:rsidRDefault="00A21B1A" w:rsidP="002511DD">
      <w:pPr>
        <w:widowControl/>
        <w:tabs>
          <w:tab w:val="left" w:pos="993"/>
        </w:tabs>
        <w:ind w:firstLine="567"/>
        <w:jc w:val="both"/>
        <w:rPr>
          <w:rFonts w:ascii="Times New Roman" w:hAnsi="Times New Roman" w:cs="Times New Roman"/>
          <w:b/>
          <w:color w:val="auto"/>
          <w:sz w:val="28"/>
          <w:szCs w:val="28"/>
        </w:rPr>
      </w:pPr>
      <w:r>
        <w:rPr>
          <w:rFonts w:ascii="Times New Roman" w:hAnsi="Times New Roman" w:cs="Times New Roman"/>
          <w:b/>
          <w:color w:val="auto"/>
          <w:sz w:val="28"/>
          <w:szCs w:val="28"/>
        </w:rPr>
        <w:t>Професійна кваліфікація: слюсар з контрольно-вимірювальних приладів та автоматики (електромеханіка) 6-го розряду</w:t>
      </w:r>
    </w:p>
    <w:p w:rsidR="006540CE" w:rsidRDefault="006540CE" w:rsidP="006540CE">
      <w:pPr>
        <w:widowControl/>
        <w:tabs>
          <w:tab w:val="left" w:pos="993"/>
        </w:tabs>
        <w:ind w:firstLine="567"/>
        <w:jc w:val="both"/>
        <w:rPr>
          <w:rFonts w:ascii="Times New Roman" w:hAnsi="Times New Roman" w:cs="Times New Roman"/>
          <w:b/>
          <w:color w:val="auto"/>
          <w:sz w:val="28"/>
          <w:szCs w:val="28"/>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2" w:type="dxa"/>
          <w:right w:w="92" w:type="dxa"/>
        </w:tblCellMar>
        <w:tblLook w:val="04A0" w:firstRow="1" w:lastRow="0" w:firstColumn="1" w:lastColumn="0" w:noHBand="0" w:noVBand="1"/>
      </w:tblPr>
      <w:tblGrid>
        <w:gridCol w:w="683"/>
        <w:gridCol w:w="3970"/>
        <w:gridCol w:w="1956"/>
        <w:gridCol w:w="1802"/>
        <w:gridCol w:w="1038"/>
      </w:tblGrid>
      <w:tr w:rsidR="00A21B1A" w:rsidTr="00DD14DB">
        <w:trPr>
          <w:jc w:val="center"/>
        </w:trPr>
        <w:tc>
          <w:tcPr>
            <w:tcW w:w="683" w:type="dxa"/>
            <w:vMerge w:val="restart"/>
            <w:tcBorders>
              <w:top w:val="single" w:sz="4" w:space="0" w:color="auto"/>
              <w:left w:val="single" w:sz="4" w:space="0" w:color="auto"/>
              <w:bottom w:val="single" w:sz="4" w:space="0" w:color="auto"/>
              <w:right w:val="single" w:sz="4" w:space="0" w:color="auto"/>
            </w:tcBorders>
          </w:tcPr>
          <w:p w:rsidR="00A21B1A" w:rsidRDefault="00A21B1A" w:rsidP="002E1BC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rsidP="002E1BCA">
            <w:pPr>
              <w:widowControl/>
              <w:autoSpaceDE w:val="0"/>
              <w:autoSpaceDN w:val="0"/>
              <w:adjustRightInd w:val="0"/>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w:t>
            </w:r>
          </w:p>
          <w:p w:rsidR="00A21B1A" w:rsidRDefault="00A21B1A" w:rsidP="002E1BC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з/п</w:t>
            </w:r>
          </w:p>
        </w:tc>
        <w:tc>
          <w:tcPr>
            <w:tcW w:w="3970" w:type="dxa"/>
            <w:vMerge w:val="restart"/>
            <w:tcBorders>
              <w:top w:val="single" w:sz="4" w:space="0" w:color="auto"/>
              <w:left w:val="single" w:sz="4" w:space="0" w:color="auto"/>
              <w:bottom w:val="single" w:sz="4" w:space="0" w:color="auto"/>
              <w:right w:val="single" w:sz="4" w:space="0" w:color="auto"/>
            </w:tcBorders>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p>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Найменування</w:t>
            </w:r>
          </w:p>
        </w:tc>
        <w:tc>
          <w:tcPr>
            <w:tcW w:w="3758" w:type="dxa"/>
            <w:gridSpan w:val="2"/>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autoSpaceDE w:val="0"/>
              <w:autoSpaceDN w:val="0"/>
              <w:adjustRightInd w:val="0"/>
              <w:spacing w:line="276" w:lineRule="auto"/>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Кількість на групу з 15 осіб</w:t>
            </w:r>
          </w:p>
        </w:tc>
        <w:tc>
          <w:tcPr>
            <w:tcW w:w="1038" w:type="dxa"/>
            <w:vMerge w:val="restart"/>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spacing w:line="276" w:lineRule="auto"/>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Прим.</w:t>
            </w:r>
          </w:p>
        </w:tc>
      </w:tr>
      <w:tr w:rsidR="00A21B1A" w:rsidTr="00DD14D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B1A" w:rsidRDefault="00A21B1A" w:rsidP="002E1BCA">
            <w:pPr>
              <w:widowControl/>
              <w:jc w:val="center"/>
              <w:rPr>
                <w:rFonts w:ascii="Times New Roman" w:eastAsia="Calibri" w:hAnsi="Times New Roman" w:cs="Times New Roman"/>
                <w:i/>
                <w:iCs/>
                <w:color w:val="auto"/>
                <w:lang w:eastAsia="en-US"/>
              </w:rPr>
            </w:pPr>
          </w:p>
        </w:tc>
        <w:tc>
          <w:tcPr>
            <w:tcW w:w="3970"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i/>
                <w:iCs/>
                <w:color w:val="auto"/>
                <w:lang w:eastAsia="en-US"/>
              </w:rPr>
            </w:pP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індивідуального користування</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pPr>
              <w:widowControl/>
              <w:autoSpaceDE w:val="0"/>
              <w:autoSpaceDN w:val="0"/>
              <w:adjustRightInd w:val="0"/>
              <w:jc w:val="center"/>
              <w:rPr>
                <w:rFonts w:ascii="Times New Roman" w:eastAsia="Calibri" w:hAnsi="Times New Roman" w:cs="Times New Roman"/>
                <w:i/>
                <w:iCs/>
                <w:color w:val="auto"/>
                <w:lang w:eastAsia="en-US"/>
              </w:rPr>
            </w:pPr>
            <w:r>
              <w:rPr>
                <w:rFonts w:ascii="Times New Roman" w:eastAsia="Calibri" w:hAnsi="Times New Roman" w:cs="Times New Roman"/>
                <w:b/>
                <w:color w:val="auto"/>
                <w:lang w:eastAsia="en-US"/>
              </w:rPr>
              <w:t>для групового користування</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21B1A" w:rsidRDefault="00A21B1A">
            <w:pPr>
              <w:widowControl/>
              <w:rPr>
                <w:rFonts w:ascii="Times New Roman" w:eastAsia="Calibri" w:hAnsi="Times New Roman" w:cs="Times New Roman"/>
                <w:b/>
                <w:color w:val="auto"/>
                <w:lang w:eastAsia="en-US"/>
              </w:rPr>
            </w:pPr>
          </w:p>
        </w:tc>
      </w:tr>
      <w:tr w:rsidR="001A40C0" w:rsidTr="00233A80">
        <w:trPr>
          <w:jc w:val="center"/>
        </w:trPr>
        <w:tc>
          <w:tcPr>
            <w:tcW w:w="683" w:type="dxa"/>
            <w:tcBorders>
              <w:top w:val="single" w:sz="4" w:space="0" w:color="auto"/>
              <w:left w:val="single" w:sz="4" w:space="0" w:color="auto"/>
              <w:bottom w:val="single" w:sz="4" w:space="0" w:color="auto"/>
              <w:right w:val="single" w:sz="4" w:space="0" w:color="auto"/>
            </w:tcBorders>
            <w:hideMark/>
          </w:tcPr>
          <w:p w:rsidR="001A40C0" w:rsidRDefault="002E1BCA" w:rsidP="00C61B37">
            <w:pPr>
              <w:widowControl/>
              <w:autoSpaceDE w:val="0"/>
              <w:autoSpaceDN w:val="0"/>
              <w:adjustRightInd w:val="0"/>
              <w:jc w:val="center"/>
              <w:rPr>
                <w:rFonts w:ascii="Times New Roman" w:eastAsia="Calibri" w:hAnsi="Times New Roman" w:cs="Times New Roman"/>
                <w:b/>
                <w:bCs/>
                <w:iCs/>
                <w:color w:val="auto"/>
              </w:rPr>
            </w:pPr>
            <w:r>
              <w:rPr>
                <w:rFonts w:ascii="Times New Roman" w:eastAsia="Calibri" w:hAnsi="Times New Roman" w:cs="Times New Roman"/>
                <w:b/>
                <w:bCs/>
                <w:iCs/>
                <w:color w:val="auto"/>
              </w:rPr>
              <w:t>І</w:t>
            </w:r>
          </w:p>
        </w:tc>
        <w:tc>
          <w:tcPr>
            <w:tcW w:w="8766" w:type="dxa"/>
            <w:gridSpan w:val="4"/>
            <w:tcBorders>
              <w:top w:val="single" w:sz="4" w:space="0" w:color="auto"/>
              <w:left w:val="single" w:sz="4" w:space="0" w:color="auto"/>
              <w:bottom w:val="single" w:sz="4" w:space="0" w:color="auto"/>
              <w:right w:val="single" w:sz="4" w:space="0" w:color="auto"/>
            </w:tcBorders>
            <w:hideMark/>
          </w:tcPr>
          <w:p w:rsidR="001A40C0" w:rsidRDefault="002E1BCA" w:rsidP="00C61B37">
            <w:pPr>
              <w:widowControl/>
              <w:rPr>
                <w:rFonts w:ascii="Times New Roman" w:eastAsia="Calibri" w:hAnsi="Times New Roman" w:cs="Times New Roman"/>
                <w:color w:val="auto"/>
                <w:lang w:eastAsia="en-US"/>
              </w:rPr>
            </w:pPr>
            <w:r>
              <w:rPr>
                <w:rFonts w:ascii="Times New Roman" w:eastAsia="Calibri" w:hAnsi="Times New Roman" w:cs="Times New Roman"/>
                <w:b/>
                <w:bCs/>
                <w:iCs/>
                <w:color w:val="auto"/>
              </w:rPr>
              <w:t>Навчально-наочні посібники</w:t>
            </w: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autoSpaceDE w:val="0"/>
              <w:autoSpaceDN w:val="0"/>
              <w:adjustRightInd w:val="0"/>
              <w:jc w:val="center"/>
              <w:rPr>
                <w:rFonts w:ascii="Times New Roman" w:eastAsia="Calibri" w:hAnsi="Times New Roman" w:cs="Times New Roman"/>
                <w:b/>
                <w:bCs/>
                <w:i/>
                <w:iCs/>
                <w:color w:val="auto"/>
              </w:rPr>
            </w:pPr>
          </w:p>
        </w:tc>
        <w:tc>
          <w:tcPr>
            <w:tcW w:w="3970" w:type="dxa"/>
            <w:tcBorders>
              <w:top w:val="single" w:sz="4" w:space="0" w:color="auto"/>
              <w:left w:val="single" w:sz="4" w:space="0" w:color="auto"/>
              <w:bottom w:val="single" w:sz="4" w:space="0" w:color="auto"/>
              <w:right w:val="single" w:sz="4" w:space="0" w:color="auto"/>
            </w:tcBorders>
            <w:hideMark/>
          </w:tcPr>
          <w:p w:rsidR="00A21B1A" w:rsidRPr="002E1BCA" w:rsidRDefault="00A21B1A" w:rsidP="00C61B37">
            <w:pPr>
              <w:widowControl/>
              <w:autoSpaceDE w:val="0"/>
              <w:autoSpaceDN w:val="0"/>
              <w:adjustRightInd w:val="0"/>
              <w:rPr>
                <w:rFonts w:ascii="Times New Roman" w:eastAsia="Calibri" w:hAnsi="Times New Roman" w:cs="Times New Roman"/>
                <w:b/>
                <w:bCs/>
                <w:i/>
                <w:iCs/>
                <w:color w:val="auto"/>
              </w:rPr>
            </w:pPr>
            <w:r w:rsidRPr="002E1BCA">
              <w:rPr>
                <w:rFonts w:ascii="Times New Roman" w:eastAsia="Calibri" w:hAnsi="Times New Roman" w:cs="Times New Roman"/>
                <w:b/>
                <w:bCs/>
                <w:i/>
                <w:iCs/>
                <w:color w:val="auto"/>
              </w:rPr>
              <w:t>Стенди: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Стенди налагодження, перевірки регуляторів</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trHeight w:val="553"/>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Стенди перевірки-</w:t>
            </w:r>
            <w:proofErr w:type="spellStart"/>
            <w:r>
              <w:rPr>
                <w:rFonts w:ascii="Times New Roman" w:eastAsia="Calibri" w:hAnsi="Times New Roman" w:cs="Times New Roman"/>
                <w:color w:val="auto"/>
                <w:lang w:eastAsia="en-US"/>
              </w:rPr>
              <w:t>калібровки</w:t>
            </w:r>
            <w:proofErr w:type="spellEnd"/>
            <w:r>
              <w:rPr>
                <w:rFonts w:ascii="Times New Roman" w:eastAsia="Calibri" w:hAnsi="Times New Roman" w:cs="Times New Roman"/>
                <w:color w:val="auto"/>
                <w:lang w:eastAsia="en-US"/>
              </w:rPr>
              <w:t xml:space="preserve"> контрольно-вимірювальних приладів автоматичних систем регулювання</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Стенди для перевірки газоаналізаторів</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trHeight w:val="346"/>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Стенди перевірки-</w:t>
            </w:r>
            <w:proofErr w:type="spellStart"/>
            <w:r>
              <w:rPr>
                <w:rFonts w:ascii="Times New Roman" w:eastAsia="Calibri" w:hAnsi="Times New Roman" w:cs="Times New Roman"/>
                <w:color w:val="auto"/>
                <w:lang w:eastAsia="en-US"/>
              </w:rPr>
              <w:t>калібровки</w:t>
            </w:r>
            <w:proofErr w:type="spellEnd"/>
            <w:r>
              <w:rPr>
                <w:rFonts w:ascii="Times New Roman" w:eastAsia="Calibri" w:hAnsi="Times New Roman" w:cs="Times New Roman"/>
                <w:color w:val="auto"/>
                <w:lang w:eastAsia="en-US"/>
              </w:rPr>
              <w:t xml:space="preserve"> контрольних приладів </w:t>
            </w:r>
            <w:proofErr w:type="spellStart"/>
            <w:r>
              <w:rPr>
                <w:rFonts w:ascii="Times New Roman" w:eastAsia="Calibri" w:hAnsi="Times New Roman" w:cs="Times New Roman"/>
                <w:color w:val="auto"/>
                <w:lang w:eastAsia="en-US"/>
              </w:rPr>
              <w:t>теплоавтоматики</w:t>
            </w:r>
            <w:proofErr w:type="spellEnd"/>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1A40C0" w:rsidTr="00233A80">
        <w:trPr>
          <w:jc w:val="center"/>
        </w:trPr>
        <w:tc>
          <w:tcPr>
            <w:tcW w:w="683" w:type="dxa"/>
            <w:tcBorders>
              <w:top w:val="single" w:sz="4" w:space="0" w:color="auto"/>
              <w:left w:val="single" w:sz="4" w:space="0" w:color="auto"/>
              <w:bottom w:val="single" w:sz="4" w:space="0" w:color="auto"/>
              <w:right w:val="single" w:sz="4" w:space="0" w:color="auto"/>
            </w:tcBorders>
            <w:hideMark/>
          </w:tcPr>
          <w:p w:rsidR="001A40C0" w:rsidRDefault="002E1BCA" w:rsidP="00C61B37">
            <w:pPr>
              <w:widowControl/>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ІІ</w:t>
            </w:r>
          </w:p>
        </w:tc>
        <w:tc>
          <w:tcPr>
            <w:tcW w:w="8766" w:type="dxa"/>
            <w:gridSpan w:val="4"/>
            <w:tcBorders>
              <w:top w:val="single" w:sz="4" w:space="0" w:color="auto"/>
              <w:left w:val="single" w:sz="4" w:space="0" w:color="auto"/>
              <w:bottom w:val="single" w:sz="4" w:space="0" w:color="auto"/>
              <w:right w:val="single" w:sz="4" w:space="0" w:color="auto"/>
            </w:tcBorders>
            <w:hideMark/>
          </w:tcPr>
          <w:p w:rsidR="001A40C0" w:rsidRDefault="002E1BCA" w:rsidP="00C61B37">
            <w:pPr>
              <w:widowControl/>
              <w:rPr>
                <w:rFonts w:ascii="Times New Roman" w:eastAsia="Calibri" w:hAnsi="Times New Roman" w:cs="Times New Roman"/>
                <w:color w:val="auto"/>
                <w:lang w:eastAsia="en-US"/>
              </w:rPr>
            </w:pPr>
            <w:r>
              <w:rPr>
                <w:rFonts w:ascii="Times New Roman" w:eastAsia="Calibri" w:hAnsi="Times New Roman" w:cs="Times New Roman"/>
                <w:b/>
                <w:bCs/>
                <w:iCs/>
                <w:color w:val="auto"/>
                <w:lang w:eastAsia="en-US"/>
              </w:rPr>
              <w:t>Інструменти</w:t>
            </w: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Набір вимірювальних інструментів  для перевірки авторегуляторів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Набір робочого інструменту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Комплект монтажного інструменту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Комплект вимірювального інструменту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Набір вимірювальних інструментів для</w:t>
            </w:r>
            <w:r w:rsidR="00697C11">
              <w:rPr>
                <w:rFonts w:ascii="Times New Roman" w:eastAsia="Calibri" w:hAnsi="Times New Roman" w:cs="Times New Roman"/>
                <w:color w:val="auto"/>
                <w:lang w:eastAsia="en-US"/>
              </w:rPr>
              <w:t xml:space="preserve"> </w:t>
            </w:r>
            <w:r>
              <w:rPr>
                <w:rFonts w:ascii="Times New Roman" w:eastAsia="Calibri" w:hAnsi="Times New Roman" w:cs="Times New Roman"/>
                <w:color w:val="auto"/>
                <w:lang w:eastAsia="en-US"/>
              </w:rPr>
              <w:t>перевірки авторегуляторів</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802"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15</w:t>
            </w:r>
          </w:p>
          <w:p w:rsidR="00A21B1A" w:rsidRDefault="00A21B1A" w:rsidP="006540CE">
            <w:pPr>
              <w:widowControl/>
              <w:jc w:val="center"/>
              <w:rPr>
                <w:rFonts w:ascii="Times New Roman" w:eastAsia="Calibri" w:hAnsi="Times New Roman" w:cs="Times New Roman"/>
                <w:color w:val="auto"/>
                <w:lang w:eastAsia="en-US"/>
              </w:rPr>
            </w:pP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vAlign w:val="bottom"/>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Газова горілка</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1A40C0" w:rsidTr="00233A80">
        <w:trPr>
          <w:jc w:val="center"/>
        </w:trPr>
        <w:tc>
          <w:tcPr>
            <w:tcW w:w="683" w:type="dxa"/>
            <w:tcBorders>
              <w:top w:val="single" w:sz="4" w:space="0" w:color="auto"/>
              <w:left w:val="single" w:sz="4" w:space="0" w:color="auto"/>
              <w:bottom w:val="single" w:sz="4" w:space="0" w:color="auto"/>
              <w:right w:val="single" w:sz="4" w:space="0" w:color="auto"/>
            </w:tcBorders>
          </w:tcPr>
          <w:p w:rsidR="001A40C0" w:rsidRPr="001A40C0" w:rsidRDefault="002E1BCA" w:rsidP="00C61B37">
            <w:pPr>
              <w:widowControl/>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lastRenderedPageBreak/>
              <w:t>ІІІ</w:t>
            </w:r>
          </w:p>
        </w:tc>
        <w:tc>
          <w:tcPr>
            <w:tcW w:w="8766" w:type="dxa"/>
            <w:gridSpan w:val="4"/>
            <w:tcBorders>
              <w:top w:val="single" w:sz="4" w:space="0" w:color="auto"/>
              <w:left w:val="single" w:sz="4" w:space="0" w:color="auto"/>
              <w:bottom w:val="single" w:sz="4" w:space="0" w:color="auto"/>
              <w:right w:val="single" w:sz="4" w:space="0" w:color="auto"/>
            </w:tcBorders>
            <w:hideMark/>
          </w:tcPr>
          <w:p w:rsidR="001A40C0" w:rsidRDefault="002E1BCA" w:rsidP="00C61B37">
            <w:pPr>
              <w:widowControl/>
              <w:rPr>
                <w:rFonts w:ascii="Times New Roman" w:eastAsia="Calibri" w:hAnsi="Times New Roman" w:cs="Times New Roman"/>
                <w:color w:val="auto"/>
                <w:lang w:eastAsia="en-US"/>
              </w:rPr>
            </w:pPr>
            <w:r>
              <w:rPr>
                <w:rFonts w:ascii="Times New Roman" w:eastAsia="Calibri" w:hAnsi="Times New Roman" w:cs="Times New Roman"/>
                <w:b/>
                <w:bCs/>
                <w:iCs/>
                <w:color w:val="auto"/>
                <w:lang w:eastAsia="en-US"/>
              </w:rPr>
              <w:t>Прилади і пристрої</w:t>
            </w: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A40B0C">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Автоматичні регулятори </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A40B0C">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Автоматичні системи регу</w:t>
            </w:r>
            <w:r w:rsidR="00A40B0C">
              <w:rPr>
                <w:rFonts w:ascii="Times New Roman" w:eastAsia="Calibri" w:hAnsi="Times New Roman" w:cs="Times New Roman"/>
                <w:color w:val="auto"/>
                <w:lang w:eastAsia="en-US"/>
              </w:rPr>
              <w:t>лювання технологічного процесу</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A40B0C">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Зразкові прилади </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Імітатори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Ос</w:t>
            </w:r>
            <w:r w:rsidR="00A40B0C">
              <w:rPr>
                <w:rFonts w:ascii="Times New Roman" w:eastAsia="Calibri" w:hAnsi="Times New Roman" w:cs="Times New Roman"/>
                <w:color w:val="auto"/>
                <w:lang w:eastAsia="en-US"/>
              </w:rPr>
              <w:t>цилографи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Тетрометри</w:t>
            </w:r>
            <w:proofErr w:type="spellEnd"/>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A40B0C">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Газоаналізатори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Перетворювачі</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Електронні рівнеміри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6</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Електронні автоматичні потенціометри тип</w:t>
            </w:r>
            <w:r w:rsidR="00A40B0C">
              <w:rPr>
                <w:rFonts w:ascii="Times New Roman" w:eastAsia="Calibri" w:hAnsi="Times New Roman" w:cs="Times New Roman"/>
                <w:color w:val="auto"/>
                <w:lang w:eastAsia="en-US"/>
              </w:rPr>
              <w:t>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30</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Електронні автоматичні мости</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30</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Підсилювачі</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30</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Тестери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Термометри опору</w:t>
            </w:r>
          </w:p>
        </w:tc>
        <w:tc>
          <w:tcPr>
            <w:tcW w:w="1956"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30</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proofErr w:type="spellStart"/>
            <w:r>
              <w:rPr>
                <w:rFonts w:ascii="Times New Roman" w:eastAsia="Calibri" w:hAnsi="Times New Roman" w:cs="Times New Roman"/>
                <w:color w:val="auto"/>
                <w:lang w:eastAsia="en-US"/>
              </w:rPr>
              <w:t>Мегометри</w:t>
            </w:r>
            <w:proofErr w:type="spellEnd"/>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Магнітний </w:t>
            </w:r>
            <w:proofErr w:type="spellStart"/>
            <w:r>
              <w:rPr>
                <w:rFonts w:ascii="Times New Roman" w:eastAsia="Calibri" w:hAnsi="Times New Roman" w:cs="Times New Roman"/>
                <w:color w:val="auto"/>
                <w:lang w:eastAsia="en-US"/>
              </w:rPr>
              <w:t>киснемір</w:t>
            </w:r>
            <w:proofErr w:type="spellEnd"/>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Ваги платформні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Комплекти </w:t>
            </w:r>
            <w:proofErr w:type="spellStart"/>
            <w:r>
              <w:rPr>
                <w:rFonts w:ascii="Times New Roman" w:eastAsia="Calibri" w:hAnsi="Times New Roman" w:cs="Times New Roman"/>
                <w:color w:val="auto"/>
                <w:lang w:eastAsia="en-US"/>
              </w:rPr>
              <w:t>гир</w:t>
            </w:r>
            <w:proofErr w:type="spellEnd"/>
            <w:r>
              <w:rPr>
                <w:rFonts w:ascii="Times New Roman" w:eastAsia="Calibri" w:hAnsi="Times New Roman" w:cs="Times New Roman"/>
                <w:color w:val="auto"/>
                <w:lang w:eastAsia="en-US"/>
              </w:rPr>
              <w:t xml:space="preserve"> зразкових</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hAnsi="Times New Roman" w:cs="Times New Roman"/>
                <w:color w:val="auto"/>
                <w:lang w:eastAsia="ru-RU"/>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Компаратори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Пірометри оптичні</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40B0C"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Пірометри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C61B37">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Далекоміри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6540CE">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Калькулятори</w:t>
            </w:r>
          </w:p>
        </w:tc>
        <w:tc>
          <w:tcPr>
            <w:tcW w:w="1956" w:type="dxa"/>
            <w:tcBorders>
              <w:top w:val="single" w:sz="4" w:space="0" w:color="auto"/>
              <w:left w:val="single" w:sz="4" w:space="0" w:color="auto"/>
              <w:bottom w:val="single" w:sz="4" w:space="0" w:color="auto"/>
              <w:right w:val="single" w:sz="4" w:space="0" w:color="auto"/>
            </w:tcBorders>
          </w:tcPr>
          <w:p w:rsidR="00A21B1A" w:rsidRDefault="00A21B1A" w:rsidP="006540CE">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vAlign w:val="bottom"/>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Кіноапарати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vAlign w:val="bottom"/>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233A80"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Фотоапарати</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r w:rsidR="00A21B1A" w:rsidTr="00DD14DB">
        <w:trPr>
          <w:jc w:val="center"/>
        </w:trPr>
        <w:tc>
          <w:tcPr>
            <w:tcW w:w="683" w:type="dxa"/>
            <w:tcBorders>
              <w:top w:val="single" w:sz="4" w:space="0" w:color="auto"/>
              <w:left w:val="single" w:sz="4" w:space="0" w:color="auto"/>
              <w:bottom w:val="single" w:sz="4" w:space="0" w:color="auto"/>
              <w:right w:val="single" w:sz="4" w:space="0" w:color="auto"/>
            </w:tcBorders>
            <w:vAlign w:val="bottom"/>
          </w:tcPr>
          <w:p w:rsidR="00A21B1A" w:rsidRDefault="00A21B1A" w:rsidP="00C61B37">
            <w:pPr>
              <w:widowControl/>
              <w:jc w:val="center"/>
              <w:rPr>
                <w:rFonts w:ascii="Times New Roman" w:eastAsia="Calibri" w:hAnsi="Times New Roman" w:cs="Times New Roman"/>
                <w:color w:val="auto"/>
                <w:lang w:eastAsia="en-U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C61B37">
            <w:pPr>
              <w:widowControl/>
              <w:rPr>
                <w:rFonts w:ascii="Times New Roman" w:eastAsia="Calibri" w:hAnsi="Times New Roman" w:cs="Times New Roman"/>
                <w:color w:val="auto"/>
                <w:lang w:eastAsia="en-US"/>
              </w:rPr>
            </w:pPr>
            <w:r>
              <w:rPr>
                <w:rFonts w:ascii="Times New Roman" w:eastAsia="Calibri" w:hAnsi="Times New Roman" w:cs="Times New Roman"/>
                <w:color w:val="auto"/>
                <w:lang w:eastAsia="en-US"/>
              </w:rPr>
              <w:t>Телевізійні вимірювачі</w:t>
            </w:r>
          </w:p>
        </w:tc>
        <w:tc>
          <w:tcPr>
            <w:tcW w:w="1956" w:type="dxa"/>
            <w:tcBorders>
              <w:top w:val="single" w:sz="4" w:space="0" w:color="auto"/>
              <w:left w:val="single" w:sz="4" w:space="0" w:color="auto"/>
              <w:bottom w:val="single" w:sz="4" w:space="0" w:color="auto"/>
              <w:right w:val="single" w:sz="4" w:space="0" w:color="auto"/>
            </w:tcBorders>
            <w:vAlign w:val="bottom"/>
          </w:tcPr>
          <w:p w:rsidR="00A21B1A" w:rsidRDefault="00A21B1A" w:rsidP="006540CE">
            <w:pPr>
              <w:widowControl/>
              <w:rPr>
                <w:rFonts w:ascii="Times New Roman" w:eastAsia="Calibri" w:hAnsi="Times New Roman" w:cs="Times New Roman"/>
                <w:color w:val="auto"/>
                <w:lang w:eastAsia="en-US"/>
              </w:rPr>
            </w:pPr>
          </w:p>
        </w:tc>
        <w:tc>
          <w:tcPr>
            <w:tcW w:w="1802" w:type="dxa"/>
            <w:tcBorders>
              <w:top w:val="single" w:sz="4" w:space="0" w:color="auto"/>
              <w:left w:val="single" w:sz="4" w:space="0" w:color="auto"/>
              <w:bottom w:val="single" w:sz="4" w:space="0" w:color="auto"/>
              <w:right w:val="single" w:sz="4" w:space="0" w:color="auto"/>
            </w:tcBorders>
            <w:vAlign w:val="bottom"/>
            <w:hideMark/>
          </w:tcPr>
          <w:p w:rsidR="00A21B1A" w:rsidRDefault="00A21B1A" w:rsidP="006540CE">
            <w:pPr>
              <w:widowControl/>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p>
        </w:tc>
        <w:tc>
          <w:tcPr>
            <w:tcW w:w="1038" w:type="dxa"/>
            <w:tcBorders>
              <w:top w:val="single" w:sz="4" w:space="0" w:color="auto"/>
              <w:left w:val="single" w:sz="4" w:space="0" w:color="auto"/>
              <w:bottom w:val="single" w:sz="4" w:space="0" w:color="auto"/>
              <w:right w:val="single" w:sz="4" w:space="0" w:color="auto"/>
            </w:tcBorders>
          </w:tcPr>
          <w:p w:rsidR="00A21B1A" w:rsidRDefault="00A21B1A" w:rsidP="006540CE">
            <w:pPr>
              <w:widowControl/>
              <w:jc w:val="center"/>
              <w:rPr>
                <w:rFonts w:ascii="Times New Roman" w:eastAsia="Calibri" w:hAnsi="Times New Roman" w:cs="Times New Roman"/>
                <w:color w:val="auto"/>
                <w:lang w:eastAsia="en-US"/>
              </w:rPr>
            </w:pPr>
          </w:p>
        </w:tc>
      </w:tr>
    </w:tbl>
    <w:p w:rsidR="00A21B1A" w:rsidRDefault="00A21B1A" w:rsidP="006540CE">
      <w:pPr>
        <w:tabs>
          <w:tab w:val="right" w:pos="567"/>
        </w:tabs>
        <w:autoSpaceDE w:val="0"/>
        <w:autoSpaceDN w:val="0"/>
        <w:adjustRightInd w:val="0"/>
        <w:ind w:firstLine="567"/>
        <w:jc w:val="both"/>
        <w:rPr>
          <w:rFonts w:ascii="Times New Roman" w:hAnsi="Times New Roman" w:cs="Times New Roman"/>
          <w:iCs/>
          <w:color w:val="auto"/>
          <w:lang w:eastAsia="ru-RU"/>
        </w:rPr>
      </w:pPr>
    </w:p>
    <w:sectPr w:rsidR="00A21B1A" w:rsidSect="008862C7">
      <w:pgSz w:w="11906" w:h="16838" w:code="9"/>
      <w:pgMar w:top="1134" w:right="851" w:bottom="1134" w:left="170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D6" w:rsidRDefault="00487DD6" w:rsidP="00401051">
      <w:r>
        <w:separator/>
      </w:r>
    </w:p>
  </w:endnote>
  <w:endnote w:type="continuationSeparator" w:id="0">
    <w:p w:rsidR="00487DD6" w:rsidRDefault="00487DD6" w:rsidP="0040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750372"/>
      <w:docPartObj>
        <w:docPartGallery w:val="Page Numbers (Bottom of Page)"/>
        <w:docPartUnique/>
      </w:docPartObj>
    </w:sdtPr>
    <w:sdtEndPr>
      <w:rPr>
        <w:rFonts w:ascii="Times New Roman" w:hAnsi="Times New Roman"/>
      </w:rPr>
    </w:sdtEndPr>
    <w:sdtContent>
      <w:p w:rsidR="001C4FB9" w:rsidRPr="00401051" w:rsidRDefault="001C4FB9">
        <w:pPr>
          <w:pStyle w:val="af"/>
          <w:jc w:val="center"/>
          <w:rPr>
            <w:rFonts w:ascii="Times New Roman" w:hAnsi="Times New Roman"/>
          </w:rPr>
        </w:pPr>
        <w:r w:rsidRPr="00401051">
          <w:rPr>
            <w:rFonts w:ascii="Times New Roman" w:hAnsi="Times New Roman"/>
          </w:rPr>
          <w:fldChar w:fldCharType="begin"/>
        </w:r>
        <w:r w:rsidRPr="00401051">
          <w:rPr>
            <w:rFonts w:ascii="Times New Roman" w:hAnsi="Times New Roman"/>
          </w:rPr>
          <w:instrText>PAGE   \* MERGEFORMAT</w:instrText>
        </w:r>
        <w:r w:rsidRPr="00401051">
          <w:rPr>
            <w:rFonts w:ascii="Times New Roman" w:hAnsi="Times New Roman"/>
          </w:rPr>
          <w:fldChar w:fldCharType="separate"/>
        </w:r>
        <w:r w:rsidR="002B4B14" w:rsidRPr="002B4B14">
          <w:rPr>
            <w:rFonts w:ascii="Times New Roman" w:hAnsi="Times New Roman"/>
            <w:noProof/>
            <w:lang w:val="ru-RU"/>
          </w:rPr>
          <w:t>1</w:t>
        </w:r>
        <w:r w:rsidRPr="00401051">
          <w:rPr>
            <w:rFonts w:ascii="Times New Roman" w:hAnsi="Times New Roman"/>
          </w:rPr>
          <w:fldChar w:fldCharType="end"/>
        </w:r>
      </w:p>
    </w:sdtContent>
  </w:sdt>
  <w:p w:rsidR="001C4FB9" w:rsidRDefault="001C4FB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D6" w:rsidRDefault="00487DD6" w:rsidP="00401051">
      <w:r>
        <w:separator/>
      </w:r>
    </w:p>
  </w:footnote>
  <w:footnote w:type="continuationSeparator" w:id="0">
    <w:p w:rsidR="00487DD6" w:rsidRDefault="00487DD6" w:rsidP="00401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E42"/>
    <w:multiLevelType w:val="hybridMultilevel"/>
    <w:tmpl w:val="B5ECD3C8"/>
    <w:lvl w:ilvl="0" w:tplc="2DB0108E">
      <w:start w:val="1"/>
      <w:numFmt w:val="decimal"/>
      <w:lvlText w:val="%1."/>
      <w:lvlJc w:val="left"/>
      <w:pPr>
        <w:ind w:left="1880" w:hanging="360"/>
      </w:pPr>
      <w:rPr>
        <w:b w:val="0"/>
      </w:r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start w:val="1"/>
      <w:numFmt w:val="decimal"/>
      <w:lvlText w:val="%7."/>
      <w:lvlJc w:val="left"/>
      <w:pPr>
        <w:ind w:left="36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1" w15:restartNumberingAfterBreak="0">
    <w:nsid w:val="078C4696"/>
    <w:multiLevelType w:val="hybridMultilevel"/>
    <w:tmpl w:val="D4A678C6"/>
    <w:lvl w:ilvl="0" w:tplc="E494B7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D4EAE"/>
    <w:multiLevelType w:val="hybridMultilevel"/>
    <w:tmpl w:val="793A03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3F1EC2"/>
    <w:multiLevelType w:val="hybridMultilevel"/>
    <w:tmpl w:val="4678F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457771"/>
    <w:multiLevelType w:val="hybridMultilevel"/>
    <w:tmpl w:val="817C1ACC"/>
    <w:lvl w:ilvl="0" w:tplc="57AE45C6">
      <w:start w:val="1"/>
      <w:numFmt w:val="decimal"/>
      <w:lvlText w:val="%1."/>
      <w:lvlJc w:val="left"/>
      <w:pPr>
        <w:tabs>
          <w:tab w:val="num" w:pos="1069"/>
        </w:tabs>
        <w:ind w:left="1069" w:hanging="360"/>
      </w:pPr>
      <w:rPr>
        <w:rFonts w:ascii="Times New Roman" w:hAnsi="Times New Roman" w:cs="Times New Roman" w:hint="default"/>
        <w:b/>
        <w:sz w:val="28"/>
        <w:szCs w:val="28"/>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6898E8D8">
      <w:start w:val="1"/>
      <w:numFmt w:val="decimal"/>
      <w:lvlText w:val="%4."/>
      <w:lvlJc w:val="left"/>
      <w:pPr>
        <w:tabs>
          <w:tab w:val="num" w:pos="3229"/>
        </w:tabs>
        <w:ind w:left="3229" w:hanging="360"/>
      </w:pPr>
      <w:rPr>
        <w:rFonts w:cs="Times New Roman"/>
        <w:sz w:val="24"/>
        <w:szCs w:val="24"/>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15:restartNumberingAfterBreak="0">
    <w:nsid w:val="16DA6C37"/>
    <w:multiLevelType w:val="hybridMultilevel"/>
    <w:tmpl w:val="1960FDD8"/>
    <w:lvl w:ilvl="0" w:tplc="C53E83A0">
      <w:numFmt w:val="bullet"/>
      <w:lvlText w:val="-"/>
      <w:lvlJc w:val="left"/>
      <w:pPr>
        <w:ind w:left="605" w:hanging="360"/>
      </w:pPr>
      <w:rPr>
        <w:rFonts w:ascii="Times New Roman" w:eastAsia="Times New Roman" w:hAnsi="Times New Roman" w:cs="Times New Roman" w:hint="default"/>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abstractNum w:abstractNumId="6" w15:restartNumberingAfterBreak="0">
    <w:nsid w:val="1877448D"/>
    <w:multiLevelType w:val="hybridMultilevel"/>
    <w:tmpl w:val="3A02D3E6"/>
    <w:lvl w:ilvl="0" w:tplc="0419000F">
      <w:start w:val="1"/>
      <w:numFmt w:val="decimal"/>
      <w:lvlText w:val="%1."/>
      <w:lvlJc w:val="left"/>
      <w:pPr>
        <w:ind w:left="5389" w:hanging="360"/>
      </w:pPr>
    </w:lvl>
    <w:lvl w:ilvl="1" w:tplc="04190019">
      <w:start w:val="1"/>
      <w:numFmt w:val="lowerLetter"/>
      <w:lvlText w:val="%2."/>
      <w:lvlJc w:val="left"/>
      <w:pPr>
        <w:ind w:left="6109" w:hanging="360"/>
      </w:pPr>
    </w:lvl>
    <w:lvl w:ilvl="2" w:tplc="0419001B">
      <w:start w:val="1"/>
      <w:numFmt w:val="lowerRoman"/>
      <w:lvlText w:val="%3."/>
      <w:lvlJc w:val="right"/>
      <w:pPr>
        <w:ind w:left="6829" w:hanging="180"/>
      </w:pPr>
    </w:lvl>
    <w:lvl w:ilvl="3" w:tplc="0419000F">
      <w:start w:val="1"/>
      <w:numFmt w:val="decimal"/>
      <w:lvlText w:val="%4."/>
      <w:lvlJc w:val="left"/>
      <w:pPr>
        <w:ind w:left="7549" w:hanging="360"/>
      </w:pPr>
    </w:lvl>
    <w:lvl w:ilvl="4" w:tplc="04190019">
      <w:start w:val="1"/>
      <w:numFmt w:val="lowerLetter"/>
      <w:lvlText w:val="%5."/>
      <w:lvlJc w:val="left"/>
      <w:pPr>
        <w:ind w:left="8269" w:hanging="360"/>
      </w:pPr>
    </w:lvl>
    <w:lvl w:ilvl="5" w:tplc="0419001B">
      <w:start w:val="1"/>
      <w:numFmt w:val="lowerRoman"/>
      <w:lvlText w:val="%6."/>
      <w:lvlJc w:val="right"/>
      <w:pPr>
        <w:ind w:left="8989" w:hanging="180"/>
      </w:pPr>
    </w:lvl>
    <w:lvl w:ilvl="6" w:tplc="0419000F">
      <w:start w:val="1"/>
      <w:numFmt w:val="decimal"/>
      <w:lvlText w:val="%7."/>
      <w:lvlJc w:val="left"/>
      <w:pPr>
        <w:ind w:left="9709" w:hanging="360"/>
      </w:pPr>
    </w:lvl>
    <w:lvl w:ilvl="7" w:tplc="04190019">
      <w:start w:val="1"/>
      <w:numFmt w:val="lowerLetter"/>
      <w:lvlText w:val="%8."/>
      <w:lvlJc w:val="left"/>
      <w:pPr>
        <w:ind w:left="10429" w:hanging="360"/>
      </w:pPr>
    </w:lvl>
    <w:lvl w:ilvl="8" w:tplc="0419001B">
      <w:start w:val="1"/>
      <w:numFmt w:val="lowerRoman"/>
      <w:lvlText w:val="%9."/>
      <w:lvlJc w:val="right"/>
      <w:pPr>
        <w:ind w:left="11149" w:hanging="180"/>
      </w:pPr>
    </w:lvl>
  </w:abstractNum>
  <w:abstractNum w:abstractNumId="7" w15:restartNumberingAfterBreak="0">
    <w:nsid w:val="1B3044A1"/>
    <w:multiLevelType w:val="hybridMultilevel"/>
    <w:tmpl w:val="481488F2"/>
    <w:lvl w:ilvl="0" w:tplc="0419000F">
      <w:start w:val="1"/>
      <w:numFmt w:val="decimal"/>
      <w:lvlText w:val="%1."/>
      <w:lvlJc w:val="left"/>
      <w:pPr>
        <w:ind w:left="1153" w:hanging="360"/>
      </w:p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 w15:restartNumberingAfterBreak="0">
    <w:nsid w:val="1BB224EA"/>
    <w:multiLevelType w:val="hybridMultilevel"/>
    <w:tmpl w:val="8BC449B2"/>
    <w:lvl w:ilvl="0" w:tplc="C5BC607C">
      <w:start w:val="1"/>
      <w:numFmt w:val="decimal"/>
      <w:lvlText w:val="%1."/>
      <w:lvlJc w:val="left"/>
      <w:pPr>
        <w:ind w:left="795" w:hanging="435"/>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ED769F"/>
    <w:multiLevelType w:val="hybridMultilevel"/>
    <w:tmpl w:val="4E2A1CD0"/>
    <w:lvl w:ilvl="0" w:tplc="D29C4774">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331146"/>
    <w:multiLevelType w:val="hybridMultilevel"/>
    <w:tmpl w:val="BE2661B2"/>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27FA544D"/>
    <w:multiLevelType w:val="hybridMultilevel"/>
    <w:tmpl w:val="A89AC6B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9955A6B"/>
    <w:multiLevelType w:val="hybridMultilevel"/>
    <w:tmpl w:val="FCF8400A"/>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3C4C75D5"/>
    <w:multiLevelType w:val="hybridMultilevel"/>
    <w:tmpl w:val="87261F86"/>
    <w:lvl w:ilvl="0" w:tplc="0419000F">
      <w:start w:val="1"/>
      <w:numFmt w:val="decimal"/>
      <w:lvlText w:val="%1."/>
      <w:lvlJc w:val="left"/>
      <w:pPr>
        <w:ind w:left="857" w:hanging="360"/>
      </w:p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4" w15:restartNumberingAfterBreak="0">
    <w:nsid w:val="454F3D92"/>
    <w:multiLevelType w:val="hybridMultilevel"/>
    <w:tmpl w:val="C81EB162"/>
    <w:lvl w:ilvl="0" w:tplc="93827794">
      <w:start w:val="1"/>
      <w:numFmt w:val="decimal"/>
      <w:lvlText w:val="%1."/>
      <w:lvlJc w:val="left"/>
      <w:pPr>
        <w:ind w:left="827" w:hanging="69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abstractNum w:abstractNumId="15" w15:restartNumberingAfterBreak="0">
    <w:nsid w:val="476C2BCA"/>
    <w:multiLevelType w:val="hybridMultilevel"/>
    <w:tmpl w:val="567E74E2"/>
    <w:lvl w:ilvl="0" w:tplc="7A4E90B0">
      <w:start w:val="1"/>
      <w:numFmt w:val="decimal"/>
      <w:lvlText w:val="%1."/>
      <w:lvlJc w:val="left"/>
      <w:pPr>
        <w:tabs>
          <w:tab w:val="num" w:pos="644"/>
        </w:tabs>
        <w:ind w:left="644" w:hanging="360"/>
      </w:pPr>
      <w:rPr>
        <w:rFonts w:cs="Times New Roman"/>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47717990"/>
    <w:multiLevelType w:val="hybridMultilevel"/>
    <w:tmpl w:val="93989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B728E"/>
    <w:multiLevelType w:val="hybridMultilevel"/>
    <w:tmpl w:val="D0E8E4CC"/>
    <w:lvl w:ilvl="0" w:tplc="FDAEB6C0">
      <w:start w:val="4"/>
      <w:numFmt w:val="decimal"/>
      <w:lvlText w:val="%1."/>
      <w:lvlJc w:val="left"/>
      <w:pPr>
        <w:tabs>
          <w:tab w:val="num" w:pos="928"/>
        </w:tabs>
        <w:ind w:left="928" w:hanging="360"/>
      </w:pPr>
      <w:rPr>
        <w:rFonts w:cs="Times New Roman"/>
        <w:sz w:val="28"/>
      </w:rPr>
    </w:lvl>
    <w:lvl w:ilvl="1" w:tplc="04220019">
      <w:start w:val="1"/>
      <w:numFmt w:val="lowerLetter"/>
      <w:lvlText w:val="%2."/>
      <w:lvlJc w:val="left"/>
      <w:pPr>
        <w:ind w:left="-861" w:hanging="360"/>
      </w:pPr>
    </w:lvl>
    <w:lvl w:ilvl="2" w:tplc="0422001B">
      <w:start w:val="1"/>
      <w:numFmt w:val="lowerRoman"/>
      <w:lvlText w:val="%3."/>
      <w:lvlJc w:val="right"/>
      <w:pPr>
        <w:ind w:left="-141" w:hanging="180"/>
      </w:pPr>
    </w:lvl>
    <w:lvl w:ilvl="3" w:tplc="0422000F">
      <w:start w:val="1"/>
      <w:numFmt w:val="decimal"/>
      <w:lvlText w:val="%4."/>
      <w:lvlJc w:val="left"/>
      <w:pPr>
        <w:ind w:left="579" w:hanging="360"/>
      </w:pPr>
    </w:lvl>
    <w:lvl w:ilvl="4" w:tplc="04220019">
      <w:start w:val="1"/>
      <w:numFmt w:val="lowerLetter"/>
      <w:lvlText w:val="%5."/>
      <w:lvlJc w:val="left"/>
      <w:pPr>
        <w:ind w:left="1299" w:hanging="360"/>
      </w:pPr>
    </w:lvl>
    <w:lvl w:ilvl="5" w:tplc="0422001B">
      <w:start w:val="1"/>
      <w:numFmt w:val="lowerRoman"/>
      <w:lvlText w:val="%6."/>
      <w:lvlJc w:val="right"/>
      <w:pPr>
        <w:ind w:left="2019" w:hanging="180"/>
      </w:pPr>
    </w:lvl>
    <w:lvl w:ilvl="6" w:tplc="0422000F">
      <w:start w:val="1"/>
      <w:numFmt w:val="decimal"/>
      <w:lvlText w:val="%7."/>
      <w:lvlJc w:val="left"/>
      <w:pPr>
        <w:ind w:left="2739" w:hanging="360"/>
      </w:pPr>
    </w:lvl>
    <w:lvl w:ilvl="7" w:tplc="04220019">
      <w:start w:val="1"/>
      <w:numFmt w:val="lowerLetter"/>
      <w:lvlText w:val="%8."/>
      <w:lvlJc w:val="left"/>
      <w:pPr>
        <w:ind w:left="3459" w:hanging="360"/>
      </w:pPr>
    </w:lvl>
    <w:lvl w:ilvl="8" w:tplc="0422001B">
      <w:start w:val="1"/>
      <w:numFmt w:val="lowerRoman"/>
      <w:lvlText w:val="%9."/>
      <w:lvlJc w:val="right"/>
      <w:pPr>
        <w:ind w:left="4179" w:hanging="180"/>
      </w:pPr>
    </w:lvl>
  </w:abstractNum>
  <w:abstractNum w:abstractNumId="18" w15:restartNumberingAfterBreak="0">
    <w:nsid w:val="50274106"/>
    <w:multiLevelType w:val="hybridMultilevel"/>
    <w:tmpl w:val="6602C8AA"/>
    <w:lvl w:ilvl="0" w:tplc="B648786A">
      <w:start w:val="1"/>
      <w:numFmt w:val="decimal"/>
      <w:lvlText w:val="%1."/>
      <w:lvlJc w:val="left"/>
      <w:pPr>
        <w:ind w:left="14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865D4D"/>
    <w:multiLevelType w:val="hybridMultilevel"/>
    <w:tmpl w:val="8E828046"/>
    <w:lvl w:ilvl="0" w:tplc="30C0AF02">
      <w:start w:val="1"/>
      <w:numFmt w:val="decimal"/>
      <w:lvlText w:val="%1."/>
      <w:lvlJc w:val="left"/>
      <w:pPr>
        <w:ind w:left="642" w:hanging="360"/>
      </w:pPr>
    </w:lvl>
    <w:lvl w:ilvl="1" w:tplc="04190019">
      <w:start w:val="1"/>
      <w:numFmt w:val="lowerLetter"/>
      <w:lvlText w:val="%2."/>
      <w:lvlJc w:val="left"/>
      <w:pPr>
        <w:ind w:left="1362" w:hanging="360"/>
      </w:pPr>
    </w:lvl>
    <w:lvl w:ilvl="2" w:tplc="0419001B">
      <w:start w:val="1"/>
      <w:numFmt w:val="lowerRoman"/>
      <w:lvlText w:val="%3."/>
      <w:lvlJc w:val="right"/>
      <w:pPr>
        <w:ind w:left="2082" w:hanging="180"/>
      </w:pPr>
    </w:lvl>
    <w:lvl w:ilvl="3" w:tplc="0419000F">
      <w:start w:val="1"/>
      <w:numFmt w:val="decimal"/>
      <w:lvlText w:val="%4."/>
      <w:lvlJc w:val="left"/>
      <w:pPr>
        <w:ind w:left="2802" w:hanging="360"/>
      </w:pPr>
    </w:lvl>
    <w:lvl w:ilvl="4" w:tplc="04190019">
      <w:start w:val="1"/>
      <w:numFmt w:val="lowerLetter"/>
      <w:lvlText w:val="%5."/>
      <w:lvlJc w:val="left"/>
      <w:pPr>
        <w:ind w:left="3522" w:hanging="360"/>
      </w:pPr>
    </w:lvl>
    <w:lvl w:ilvl="5" w:tplc="0419001B">
      <w:start w:val="1"/>
      <w:numFmt w:val="lowerRoman"/>
      <w:lvlText w:val="%6."/>
      <w:lvlJc w:val="right"/>
      <w:pPr>
        <w:ind w:left="4242" w:hanging="180"/>
      </w:pPr>
    </w:lvl>
    <w:lvl w:ilvl="6" w:tplc="0419000F">
      <w:start w:val="1"/>
      <w:numFmt w:val="decimal"/>
      <w:lvlText w:val="%7."/>
      <w:lvlJc w:val="left"/>
      <w:pPr>
        <w:ind w:left="4962" w:hanging="360"/>
      </w:pPr>
    </w:lvl>
    <w:lvl w:ilvl="7" w:tplc="04190019">
      <w:start w:val="1"/>
      <w:numFmt w:val="lowerLetter"/>
      <w:lvlText w:val="%8."/>
      <w:lvlJc w:val="left"/>
      <w:pPr>
        <w:ind w:left="5682" w:hanging="360"/>
      </w:pPr>
    </w:lvl>
    <w:lvl w:ilvl="8" w:tplc="0419001B">
      <w:start w:val="1"/>
      <w:numFmt w:val="lowerRoman"/>
      <w:lvlText w:val="%9."/>
      <w:lvlJc w:val="right"/>
      <w:pPr>
        <w:ind w:left="6402" w:hanging="180"/>
      </w:pPr>
    </w:lvl>
  </w:abstractNum>
  <w:abstractNum w:abstractNumId="20" w15:restartNumberingAfterBreak="0">
    <w:nsid w:val="54C72483"/>
    <w:multiLevelType w:val="hybridMultilevel"/>
    <w:tmpl w:val="6EE84FE0"/>
    <w:lvl w:ilvl="0" w:tplc="B3462396">
      <w:start w:val="1"/>
      <w:numFmt w:val="decimal"/>
      <w:lvlText w:val="%1."/>
      <w:lvlJc w:val="left"/>
      <w:pPr>
        <w:ind w:left="852" w:hanging="360"/>
      </w:pPr>
      <w:rPr>
        <w:rFonts w:ascii="Times New Roman" w:hAnsi="Times New Roman" w:cs="Times New Roman" w:hint="default"/>
        <w:b/>
        <w:sz w:val="28"/>
        <w:szCs w:val="28"/>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1" w15:restartNumberingAfterBreak="0">
    <w:nsid w:val="5B785A8F"/>
    <w:multiLevelType w:val="hybridMultilevel"/>
    <w:tmpl w:val="F42E4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43029F"/>
    <w:multiLevelType w:val="hybridMultilevel"/>
    <w:tmpl w:val="5A2A90CE"/>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69441F8C"/>
    <w:multiLevelType w:val="hybridMultilevel"/>
    <w:tmpl w:val="CE80B2F4"/>
    <w:lvl w:ilvl="0" w:tplc="ED5A3D16">
      <w:start w:val="1"/>
      <w:numFmt w:val="decimal"/>
      <w:lvlText w:val="%1."/>
      <w:lvlJc w:val="left"/>
      <w:pPr>
        <w:ind w:left="1040" w:hanging="360"/>
      </w:pPr>
      <w:rPr>
        <w:color w:val="auto"/>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15:restartNumberingAfterBreak="0">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5" w15:restartNumberingAfterBreak="0">
    <w:nsid w:val="707926AC"/>
    <w:multiLevelType w:val="hybridMultilevel"/>
    <w:tmpl w:val="B8D43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AFC609A"/>
    <w:multiLevelType w:val="hybridMultilevel"/>
    <w:tmpl w:val="593A8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D7E1E4E"/>
    <w:multiLevelType w:val="hybridMultilevel"/>
    <w:tmpl w:val="947490C4"/>
    <w:lvl w:ilvl="0" w:tplc="17B4CCA8">
      <w:start w:val="1"/>
      <w:numFmt w:val="decimal"/>
      <w:lvlText w:val="%1."/>
      <w:lvlJc w:val="left"/>
      <w:pPr>
        <w:ind w:left="965" w:hanging="360"/>
      </w:pPr>
      <w:rPr>
        <w:b w:val="0"/>
      </w:r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num w:numId="1">
    <w:abstractNumId w:val="24"/>
  </w:num>
  <w:num w:numId="2">
    <w:abstractNumId w:val="2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4"/>
  </w:num>
  <w:num w:numId="24">
    <w:abstractNumId w:val="0"/>
  </w:num>
  <w:num w:numId="25">
    <w:abstractNumId w:val="27"/>
  </w:num>
  <w:num w:numId="26">
    <w:abstractNumId w:val="23"/>
  </w:num>
  <w:num w:numId="27">
    <w:abstractNumId w:val="22"/>
  </w:num>
  <w:num w:numId="28">
    <w:abstractNumId w:val="10"/>
  </w:num>
  <w:num w:numId="29">
    <w:abstractNumId w:val="7"/>
  </w:num>
  <w:num w:numId="30">
    <w:abstractNumId w:val="16"/>
  </w:num>
  <w:num w:numId="31">
    <w:abstractNumId w:val="1"/>
  </w:num>
  <w:num w:numId="32">
    <w:abstractNumId w:val="21"/>
  </w:num>
  <w:num w:numId="33">
    <w:abstractNumId w:val="18"/>
  </w:num>
  <w:num w:numId="34">
    <w:abstractNumId w:val="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2"/>
  </w:num>
  <w:num w:numId="43">
    <w:abstractNumId w:val="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F3"/>
    <w:rsid w:val="00024CAC"/>
    <w:rsid w:val="00027D0D"/>
    <w:rsid w:val="00040F73"/>
    <w:rsid w:val="00042289"/>
    <w:rsid w:val="00046DB6"/>
    <w:rsid w:val="00055164"/>
    <w:rsid w:val="0006186E"/>
    <w:rsid w:val="00064EA9"/>
    <w:rsid w:val="0007563E"/>
    <w:rsid w:val="000917FF"/>
    <w:rsid w:val="000945DC"/>
    <w:rsid w:val="000A0976"/>
    <w:rsid w:val="000E3B82"/>
    <w:rsid w:val="001068DC"/>
    <w:rsid w:val="00111CF1"/>
    <w:rsid w:val="0012155A"/>
    <w:rsid w:val="00143408"/>
    <w:rsid w:val="00143F0D"/>
    <w:rsid w:val="00170EFA"/>
    <w:rsid w:val="001721D6"/>
    <w:rsid w:val="00180187"/>
    <w:rsid w:val="00181BDC"/>
    <w:rsid w:val="001A0A96"/>
    <w:rsid w:val="001A40C0"/>
    <w:rsid w:val="001A69B2"/>
    <w:rsid w:val="001B118B"/>
    <w:rsid w:val="001C4FB9"/>
    <w:rsid w:val="001D46FB"/>
    <w:rsid w:val="001E5A4D"/>
    <w:rsid w:val="0022012F"/>
    <w:rsid w:val="0022622E"/>
    <w:rsid w:val="002274CB"/>
    <w:rsid w:val="00230B70"/>
    <w:rsid w:val="00233A80"/>
    <w:rsid w:val="00243BB3"/>
    <w:rsid w:val="002506FB"/>
    <w:rsid w:val="002511DD"/>
    <w:rsid w:val="00271B2E"/>
    <w:rsid w:val="00282B78"/>
    <w:rsid w:val="002948DD"/>
    <w:rsid w:val="002B4B14"/>
    <w:rsid w:val="002E0980"/>
    <w:rsid w:val="002E1BCA"/>
    <w:rsid w:val="002E4D4D"/>
    <w:rsid w:val="002F17CA"/>
    <w:rsid w:val="003031B7"/>
    <w:rsid w:val="00311F53"/>
    <w:rsid w:val="0031425A"/>
    <w:rsid w:val="00336DE6"/>
    <w:rsid w:val="00341375"/>
    <w:rsid w:val="003459C5"/>
    <w:rsid w:val="00350CF2"/>
    <w:rsid w:val="0036043C"/>
    <w:rsid w:val="00364371"/>
    <w:rsid w:val="003669BA"/>
    <w:rsid w:val="00372BE3"/>
    <w:rsid w:val="00373432"/>
    <w:rsid w:val="00376795"/>
    <w:rsid w:val="003802A4"/>
    <w:rsid w:val="003827C9"/>
    <w:rsid w:val="003858B0"/>
    <w:rsid w:val="00393327"/>
    <w:rsid w:val="003A7468"/>
    <w:rsid w:val="003B003E"/>
    <w:rsid w:val="003C439C"/>
    <w:rsid w:val="003F01AA"/>
    <w:rsid w:val="004007E2"/>
    <w:rsid w:val="00401051"/>
    <w:rsid w:val="00410F75"/>
    <w:rsid w:val="00432203"/>
    <w:rsid w:val="00433FE1"/>
    <w:rsid w:val="00454D76"/>
    <w:rsid w:val="00455AE6"/>
    <w:rsid w:val="00462CDC"/>
    <w:rsid w:val="00475FD7"/>
    <w:rsid w:val="00477EE2"/>
    <w:rsid w:val="004824E1"/>
    <w:rsid w:val="00485A26"/>
    <w:rsid w:val="00487DD6"/>
    <w:rsid w:val="004A44D7"/>
    <w:rsid w:val="004B10C0"/>
    <w:rsid w:val="004B11E3"/>
    <w:rsid w:val="004B2E9B"/>
    <w:rsid w:val="004B5185"/>
    <w:rsid w:val="004C043A"/>
    <w:rsid w:val="004C5B41"/>
    <w:rsid w:val="004C7F0B"/>
    <w:rsid w:val="004D6A4B"/>
    <w:rsid w:val="004E16DC"/>
    <w:rsid w:val="004E440D"/>
    <w:rsid w:val="004E4AEB"/>
    <w:rsid w:val="004F7BE7"/>
    <w:rsid w:val="00501BC5"/>
    <w:rsid w:val="005112F9"/>
    <w:rsid w:val="00555C67"/>
    <w:rsid w:val="005608DD"/>
    <w:rsid w:val="005668C5"/>
    <w:rsid w:val="00572BB6"/>
    <w:rsid w:val="00575A58"/>
    <w:rsid w:val="0057636D"/>
    <w:rsid w:val="00580CA3"/>
    <w:rsid w:val="00586067"/>
    <w:rsid w:val="005923F3"/>
    <w:rsid w:val="005A16E7"/>
    <w:rsid w:val="005B011B"/>
    <w:rsid w:val="005B077A"/>
    <w:rsid w:val="005C0D90"/>
    <w:rsid w:val="005D32D5"/>
    <w:rsid w:val="005D3E81"/>
    <w:rsid w:val="005D5583"/>
    <w:rsid w:val="005E59CF"/>
    <w:rsid w:val="005E706B"/>
    <w:rsid w:val="005F165B"/>
    <w:rsid w:val="00612135"/>
    <w:rsid w:val="00615B0F"/>
    <w:rsid w:val="0062075D"/>
    <w:rsid w:val="00622750"/>
    <w:rsid w:val="006540CE"/>
    <w:rsid w:val="0066545C"/>
    <w:rsid w:val="00696587"/>
    <w:rsid w:val="00697C11"/>
    <w:rsid w:val="006A2422"/>
    <w:rsid w:val="006B2960"/>
    <w:rsid w:val="006B57B3"/>
    <w:rsid w:val="006D5053"/>
    <w:rsid w:val="006D5E44"/>
    <w:rsid w:val="006D724B"/>
    <w:rsid w:val="006E63E0"/>
    <w:rsid w:val="00703535"/>
    <w:rsid w:val="0070610C"/>
    <w:rsid w:val="00714BB9"/>
    <w:rsid w:val="00714D04"/>
    <w:rsid w:val="007158F4"/>
    <w:rsid w:val="00730E80"/>
    <w:rsid w:val="00740F71"/>
    <w:rsid w:val="007410FB"/>
    <w:rsid w:val="0075419C"/>
    <w:rsid w:val="00764579"/>
    <w:rsid w:val="007703EA"/>
    <w:rsid w:val="00775F9D"/>
    <w:rsid w:val="007862C0"/>
    <w:rsid w:val="0079584D"/>
    <w:rsid w:val="00796AA9"/>
    <w:rsid w:val="007B1874"/>
    <w:rsid w:val="007D006D"/>
    <w:rsid w:val="007D0CF9"/>
    <w:rsid w:val="007D6E05"/>
    <w:rsid w:val="007D7578"/>
    <w:rsid w:val="007E7CE3"/>
    <w:rsid w:val="00815DE4"/>
    <w:rsid w:val="008502D2"/>
    <w:rsid w:val="00867BF8"/>
    <w:rsid w:val="00880B9D"/>
    <w:rsid w:val="008862C7"/>
    <w:rsid w:val="00894364"/>
    <w:rsid w:val="00894594"/>
    <w:rsid w:val="008A02CE"/>
    <w:rsid w:val="008A3C61"/>
    <w:rsid w:val="008A474D"/>
    <w:rsid w:val="008B1192"/>
    <w:rsid w:val="008B5D4B"/>
    <w:rsid w:val="008C227A"/>
    <w:rsid w:val="008C4031"/>
    <w:rsid w:val="008E48C1"/>
    <w:rsid w:val="008E7521"/>
    <w:rsid w:val="0090059C"/>
    <w:rsid w:val="009032FA"/>
    <w:rsid w:val="009167B8"/>
    <w:rsid w:val="009334A9"/>
    <w:rsid w:val="0094170A"/>
    <w:rsid w:val="009618A9"/>
    <w:rsid w:val="009633B4"/>
    <w:rsid w:val="0096422C"/>
    <w:rsid w:val="00966200"/>
    <w:rsid w:val="00995E22"/>
    <w:rsid w:val="009A23DC"/>
    <w:rsid w:val="009C516C"/>
    <w:rsid w:val="009E063F"/>
    <w:rsid w:val="009E6B5F"/>
    <w:rsid w:val="009E76DB"/>
    <w:rsid w:val="00A151A9"/>
    <w:rsid w:val="00A21B1A"/>
    <w:rsid w:val="00A231B8"/>
    <w:rsid w:val="00A27B58"/>
    <w:rsid w:val="00A314C4"/>
    <w:rsid w:val="00A347F7"/>
    <w:rsid w:val="00A40B0C"/>
    <w:rsid w:val="00A57BA8"/>
    <w:rsid w:val="00A57F30"/>
    <w:rsid w:val="00A6567A"/>
    <w:rsid w:val="00A83B1A"/>
    <w:rsid w:val="00AA2460"/>
    <w:rsid w:val="00AA62A1"/>
    <w:rsid w:val="00AC42EA"/>
    <w:rsid w:val="00AD68B9"/>
    <w:rsid w:val="00AE0540"/>
    <w:rsid w:val="00B041D2"/>
    <w:rsid w:val="00B067A0"/>
    <w:rsid w:val="00B1023E"/>
    <w:rsid w:val="00B42778"/>
    <w:rsid w:val="00B47E83"/>
    <w:rsid w:val="00B528BC"/>
    <w:rsid w:val="00B532D4"/>
    <w:rsid w:val="00B636CC"/>
    <w:rsid w:val="00B87C22"/>
    <w:rsid w:val="00B93962"/>
    <w:rsid w:val="00BA2181"/>
    <w:rsid w:val="00BB3C57"/>
    <w:rsid w:val="00BB74F2"/>
    <w:rsid w:val="00BC6CD2"/>
    <w:rsid w:val="00BD29A1"/>
    <w:rsid w:val="00BD4AB4"/>
    <w:rsid w:val="00BE045E"/>
    <w:rsid w:val="00BE4A82"/>
    <w:rsid w:val="00BE6014"/>
    <w:rsid w:val="00BF59FB"/>
    <w:rsid w:val="00C037F4"/>
    <w:rsid w:val="00C31A8B"/>
    <w:rsid w:val="00C3289E"/>
    <w:rsid w:val="00C50000"/>
    <w:rsid w:val="00C61B37"/>
    <w:rsid w:val="00C73D1C"/>
    <w:rsid w:val="00C76629"/>
    <w:rsid w:val="00C77807"/>
    <w:rsid w:val="00C8096E"/>
    <w:rsid w:val="00C913DA"/>
    <w:rsid w:val="00CA50FF"/>
    <w:rsid w:val="00CC47A1"/>
    <w:rsid w:val="00CC4D2E"/>
    <w:rsid w:val="00CD2484"/>
    <w:rsid w:val="00CD2935"/>
    <w:rsid w:val="00CD5715"/>
    <w:rsid w:val="00CE29A8"/>
    <w:rsid w:val="00CF0A77"/>
    <w:rsid w:val="00D0414E"/>
    <w:rsid w:val="00D10B52"/>
    <w:rsid w:val="00D156CD"/>
    <w:rsid w:val="00D26497"/>
    <w:rsid w:val="00D46870"/>
    <w:rsid w:val="00D47E8F"/>
    <w:rsid w:val="00D53663"/>
    <w:rsid w:val="00D56477"/>
    <w:rsid w:val="00D62C7E"/>
    <w:rsid w:val="00D70D4D"/>
    <w:rsid w:val="00DC1BCA"/>
    <w:rsid w:val="00DD14DB"/>
    <w:rsid w:val="00DD2F07"/>
    <w:rsid w:val="00DF52D8"/>
    <w:rsid w:val="00DF61C5"/>
    <w:rsid w:val="00E25CF7"/>
    <w:rsid w:val="00E445D9"/>
    <w:rsid w:val="00E535D7"/>
    <w:rsid w:val="00E614B4"/>
    <w:rsid w:val="00E66213"/>
    <w:rsid w:val="00E77DB2"/>
    <w:rsid w:val="00E81CB2"/>
    <w:rsid w:val="00E861FE"/>
    <w:rsid w:val="00E871A3"/>
    <w:rsid w:val="00E93F83"/>
    <w:rsid w:val="00E96928"/>
    <w:rsid w:val="00EA6F73"/>
    <w:rsid w:val="00EC0521"/>
    <w:rsid w:val="00EC3733"/>
    <w:rsid w:val="00ED3DC8"/>
    <w:rsid w:val="00EE2CEC"/>
    <w:rsid w:val="00EF3F30"/>
    <w:rsid w:val="00EF4F56"/>
    <w:rsid w:val="00EF6FB0"/>
    <w:rsid w:val="00F065A0"/>
    <w:rsid w:val="00F11FC1"/>
    <w:rsid w:val="00F1750C"/>
    <w:rsid w:val="00F21292"/>
    <w:rsid w:val="00F27849"/>
    <w:rsid w:val="00F34074"/>
    <w:rsid w:val="00F362F9"/>
    <w:rsid w:val="00F365DF"/>
    <w:rsid w:val="00F6074F"/>
    <w:rsid w:val="00F66C05"/>
    <w:rsid w:val="00F93683"/>
    <w:rsid w:val="00FA7CBF"/>
    <w:rsid w:val="00FB371E"/>
    <w:rsid w:val="00FB77C5"/>
    <w:rsid w:val="00FD22D3"/>
    <w:rsid w:val="00FE0936"/>
    <w:rsid w:val="00FF0989"/>
    <w:rsid w:val="00FF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78724"/>
  <w15:docId w15:val="{872C26D1-D113-440B-BFE8-C6432D31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B1A"/>
    <w:pPr>
      <w:widowControl w:val="0"/>
      <w:spacing w:after="0" w:line="240" w:lineRule="auto"/>
    </w:pPr>
    <w:rPr>
      <w:rFonts w:ascii="Courier New" w:eastAsia="Times New Roman" w:hAnsi="Courier New" w:cs="Courier New"/>
      <w:color w:val="000000"/>
      <w:sz w:val="24"/>
      <w:szCs w:val="24"/>
      <w:lang w:val="uk-UA" w:eastAsia="uk-UA"/>
    </w:rPr>
  </w:style>
  <w:style w:type="paragraph" w:styleId="1">
    <w:name w:val="heading 1"/>
    <w:basedOn w:val="a"/>
    <w:next w:val="a"/>
    <w:link w:val="10"/>
    <w:uiPriority w:val="99"/>
    <w:qFormat/>
    <w:rsid w:val="00A21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21B1A"/>
    <w:pPr>
      <w:keepNext/>
      <w:keepLines/>
      <w:spacing w:before="200"/>
      <w:outlineLvl w:val="1"/>
    </w:pPr>
    <w:rPr>
      <w:rFonts w:ascii="Cambria" w:hAnsi="Cambria" w:cs="Times New Roman"/>
      <w:b/>
      <w:bCs/>
      <w:color w:val="4F81BD"/>
      <w:sz w:val="26"/>
      <w:szCs w:val="26"/>
      <w:lang w:val="x-none"/>
    </w:rPr>
  </w:style>
  <w:style w:type="paragraph" w:styleId="3">
    <w:name w:val="heading 3"/>
    <w:basedOn w:val="a"/>
    <w:next w:val="a"/>
    <w:link w:val="30"/>
    <w:semiHidden/>
    <w:unhideWhenUsed/>
    <w:qFormat/>
    <w:rsid w:val="00A21B1A"/>
    <w:pPr>
      <w:keepNext/>
      <w:widowControl/>
      <w:spacing w:before="240" w:after="60"/>
      <w:outlineLvl w:val="2"/>
    </w:pPr>
    <w:rPr>
      <w:rFonts w:ascii="Arial" w:hAnsi="Arial" w:cs="Times New Roman"/>
      <w:b/>
      <w:bCs/>
      <w:color w:val="auto"/>
      <w:sz w:val="26"/>
      <w:szCs w:val="26"/>
      <w:lang w:val="x-none" w:eastAsia="ru-RU"/>
    </w:rPr>
  </w:style>
  <w:style w:type="paragraph" w:styleId="6">
    <w:name w:val="heading 6"/>
    <w:basedOn w:val="a"/>
    <w:next w:val="a"/>
    <w:link w:val="60"/>
    <w:uiPriority w:val="99"/>
    <w:semiHidden/>
    <w:unhideWhenUsed/>
    <w:qFormat/>
    <w:rsid w:val="00A21B1A"/>
    <w:pPr>
      <w:keepNext/>
      <w:widowControl/>
      <w:tabs>
        <w:tab w:val="num" w:pos="0"/>
      </w:tabs>
      <w:suppressAutoHyphens/>
      <w:jc w:val="center"/>
      <w:outlineLvl w:val="5"/>
    </w:pPr>
    <w:rPr>
      <w:rFonts w:ascii="Times New Roman" w:hAnsi="Times New Roman" w:cs="Times New Roman"/>
      <w:b/>
      <w:color w:val="auto"/>
      <w:sz w:val="20"/>
      <w:szCs w:val="20"/>
      <w:lang w:val="x-none" w:eastAsia="ar-SA"/>
    </w:rPr>
  </w:style>
  <w:style w:type="paragraph" w:styleId="7">
    <w:name w:val="heading 7"/>
    <w:basedOn w:val="a"/>
    <w:next w:val="a"/>
    <w:link w:val="70"/>
    <w:uiPriority w:val="99"/>
    <w:semiHidden/>
    <w:unhideWhenUsed/>
    <w:qFormat/>
    <w:rsid w:val="00A21B1A"/>
    <w:pPr>
      <w:widowControl/>
      <w:spacing w:before="240" w:after="60"/>
      <w:outlineLvl w:val="6"/>
    </w:pPr>
    <w:rPr>
      <w:rFonts w:ascii="Times New Roman" w:hAnsi="Times New Roman" w:cs="Times New Roman"/>
      <w:color w:val="auto"/>
      <w:lang w:val="x-none" w:eastAsia="ru-RU"/>
    </w:rPr>
  </w:style>
  <w:style w:type="paragraph" w:styleId="9">
    <w:name w:val="heading 9"/>
    <w:basedOn w:val="a"/>
    <w:next w:val="a"/>
    <w:link w:val="90"/>
    <w:uiPriority w:val="9"/>
    <w:semiHidden/>
    <w:unhideWhenUsed/>
    <w:qFormat/>
    <w:rsid w:val="00A21B1A"/>
    <w:pPr>
      <w:spacing w:before="240" w:after="60"/>
      <w:outlineLvl w:val="8"/>
    </w:pPr>
    <w:rPr>
      <w:rFonts w:ascii="Calibri Light" w:hAnsi="Calibri Light"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semiHidden/>
    <w:rsid w:val="00A21B1A"/>
    <w:rPr>
      <w:rFonts w:ascii="Times New Roman" w:eastAsia="Times New Roman" w:hAnsi="Times New Roman" w:cs="Times New Roman"/>
      <w:b/>
      <w:sz w:val="20"/>
      <w:szCs w:val="20"/>
      <w:lang w:val="x-none" w:eastAsia="ar-SA"/>
    </w:rPr>
  </w:style>
  <w:style w:type="character" w:styleId="a3">
    <w:name w:val="Hyperlink"/>
    <w:uiPriority w:val="99"/>
    <w:semiHidden/>
    <w:unhideWhenUsed/>
    <w:rsid w:val="00A21B1A"/>
    <w:rPr>
      <w:strike w:val="0"/>
      <w:dstrike w:val="0"/>
      <w:color w:val="0000FF"/>
      <w:u w:val="none"/>
      <w:effect w:val="none"/>
    </w:rPr>
  </w:style>
  <w:style w:type="paragraph" w:styleId="a4">
    <w:name w:val="Normal (Web)"/>
    <w:basedOn w:val="a"/>
    <w:uiPriority w:val="99"/>
    <w:unhideWhenUsed/>
    <w:rsid w:val="00A21B1A"/>
    <w:pPr>
      <w:widowControl/>
      <w:spacing w:before="100" w:beforeAutospacing="1" w:after="100" w:afterAutospacing="1"/>
    </w:pPr>
    <w:rPr>
      <w:rFonts w:ascii="Times New Roman" w:hAnsi="Times New Roman" w:cs="Times New Roman"/>
      <w:color w:val="auto"/>
      <w:lang w:eastAsia="ru-RU"/>
    </w:rPr>
  </w:style>
  <w:style w:type="paragraph" w:styleId="a5">
    <w:name w:val="No Spacing"/>
    <w:uiPriority w:val="1"/>
    <w:qFormat/>
    <w:rsid w:val="00A21B1A"/>
    <w:pPr>
      <w:spacing w:after="0" w:line="240" w:lineRule="auto"/>
    </w:pPr>
    <w:rPr>
      <w:rFonts w:ascii="Calibri" w:eastAsia="Calibri" w:hAnsi="Calibri" w:cs="Times New Roman"/>
    </w:rPr>
  </w:style>
  <w:style w:type="character" w:customStyle="1" w:styleId="a6">
    <w:name w:val="Абзац списку Знак"/>
    <w:link w:val="a7"/>
    <w:locked/>
    <w:rsid w:val="00A21B1A"/>
    <w:rPr>
      <w:rFonts w:ascii="Calibri" w:hAnsi="Calibri"/>
      <w:lang w:val="uk-UA"/>
    </w:rPr>
  </w:style>
  <w:style w:type="paragraph" w:styleId="a7">
    <w:name w:val="List Paragraph"/>
    <w:basedOn w:val="a"/>
    <w:link w:val="a6"/>
    <w:uiPriority w:val="34"/>
    <w:qFormat/>
    <w:rsid w:val="00A21B1A"/>
    <w:pPr>
      <w:widowControl/>
      <w:spacing w:after="200" w:line="276" w:lineRule="auto"/>
      <w:ind w:left="720"/>
      <w:contextualSpacing/>
    </w:pPr>
    <w:rPr>
      <w:rFonts w:ascii="Calibri" w:eastAsiaTheme="minorHAnsi" w:hAnsi="Calibri" w:cstheme="minorBidi"/>
      <w:color w:val="auto"/>
      <w:sz w:val="22"/>
      <w:szCs w:val="22"/>
      <w:lang w:eastAsia="en-US"/>
    </w:rPr>
  </w:style>
  <w:style w:type="character" w:customStyle="1" w:styleId="4">
    <w:name w:val="Основной текст4"/>
    <w:rsid w:val="00A21B1A"/>
    <w:rPr>
      <w:rFonts w:ascii="Arial" w:eastAsia="Times New Roman" w:hAnsi="Arial" w:cs="Arial" w:hint="default"/>
      <w:strike w:val="0"/>
      <w:dstrike w:val="0"/>
      <w:color w:val="000000"/>
      <w:spacing w:val="0"/>
      <w:w w:val="100"/>
      <w:position w:val="0"/>
      <w:sz w:val="18"/>
      <w:szCs w:val="18"/>
      <w:u w:val="none"/>
      <w:effect w:val="none"/>
      <w:shd w:val="clear" w:color="auto" w:fill="FFFFFF"/>
      <w:lang w:val="ru-RU"/>
    </w:rPr>
  </w:style>
  <w:style w:type="paragraph" w:styleId="a8">
    <w:name w:val="Balloon Text"/>
    <w:basedOn w:val="a"/>
    <w:link w:val="a9"/>
    <w:uiPriority w:val="99"/>
    <w:semiHidden/>
    <w:unhideWhenUsed/>
    <w:rsid w:val="00A21B1A"/>
    <w:rPr>
      <w:rFonts w:ascii="Tahoma" w:hAnsi="Tahoma" w:cs="Tahoma"/>
      <w:sz w:val="16"/>
      <w:szCs w:val="16"/>
    </w:rPr>
  </w:style>
  <w:style w:type="character" w:customStyle="1" w:styleId="a9">
    <w:name w:val="Текст у виносці Знак"/>
    <w:basedOn w:val="a0"/>
    <w:link w:val="a8"/>
    <w:uiPriority w:val="99"/>
    <w:semiHidden/>
    <w:rsid w:val="00A21B1A"/>
    <w:rPr>
      <w:rFonts w:ascii="Tahoma" w:eastAsia="Times New Roman" w:hAnsi="Tahoma" w:cs="Tahoma"/>
      <w:color w:val="000000"/>
      <w:sz w:val="16"/>
      <w:szCs w:val="16"/>
      <w:lang w:val="uk-UA" w:eastAsia="uk-UA"/>
    </w:rPr>
  </w:style>
  <w:style w:type="paragraph" w:customStyle="1" w:styleId="71">
    <w:name w:val="Основной текст7"/>
    <w:basedOn w:val="a"/>
    <w:rsid w:val="00A21B1A"/>
    <w:pPr>
      <w:shd w:val="clear" w:color="auto" w:fill="FFFFFF"/>
      <w:spacing w:line="240" w:lineRule="atLeast"/>
      <w:ind w:hanging="580"/>
    </w:pPr>
    <w:rPr>
      <w:rFonts w:ascii="Arial" w:hAnsi="Arial" w:cs="Arial"/>
      <w:sz w:val="18"/>
      <w:szCs w:val="18"/>
      <w:lang w:val="ru-RU"/>
    </w:rPr>
  </w:style>
  <w:style w:type="character" w:customStyle="1" w:styleId="MicrosoftSansSerif7">
    <w:name w:val="Основной текст + Microsoft Sans Serif7"/>
    <w:aliases w:val="8,5 pt"/>
    <w:rsid w:val="00A21B1A"/>
    <w:rPr>
      <w:rFonts w:ascii="Microsoft Sans Serif" w:eastAsia="Times New Roman" w:hAnsi="Microsoft Sans Serif" w:cs="Microsoft Sans Serif" w:hint="default"/>
      <w:strike w:val="0"/>
      <w:dstrike w:val="0"/>
      <w:color w:val="000000"/>
      <w:spacing w:val="0"/>
      <w:w w:val="100"/>
      <w:position w:val="0"/>
      <w:sz w:val="17"/>
      <w:szCs w:val="17"/>
      <w:u w:val="none"/>
      <w:effect w:val="none"/>
      <w:shd w:val="clear" w:color="auto" w:fill="FFFFFF"/>
      <w:lang w:val="ru-RU"/>
    </w:rPr>
  </w:style>
  <w:style w:type="character" w:customStyle="1" w:styleId="10">
    <w:name w:val="Заголовок 1 Знак"/>
    <w:basedOn w:val="a0"/>
    <w:link w:val="1"/>
    <w:uiPriority w:val="99"/>
    <w:rsid w:val="00A21B1A"/>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0"/>
    <w:link w:val="2"/>
    <w:uiPriority w:val="9"/>
    <w:semiHidden/>
    <w:rsid w:val="00A21B1A"/>
    <w:rPr>
      <w:rFonts w:ascii="Cambria" w:eastAsia="Times New Roman" w:hAnsi="Cambria" w:cs="Times New Roman"/>
      <w:b/>
      <w:bCs/>
      <w:color w:val="4F81BD"/>
      <w:sz w:val="26"/>
      <w:szCs w:val="26"/>
      <w:lang w:val="x-none" w:eastAsia="uk-UA"/>
    </w:rPr>
  </w:style>
  <w:style w:type="character" w:customStyle="1" w:styleId="30">
    <w:name w:val="Заголовок 3 Знак"/>
    <w:basedOn w:val="a0"/>
    <w:link w:val="3"/>
    <w:semiHidden/>
    <w:rsid w:val="00A21B1A"/>
    <w:rPr>
      <w:rFonts w:ascii="Arial" w:eastAsia="Times New Roman" w:hAnsi="Arial" w:cs="Times New Roman"/>
      <w:b/>
      <w:bCs/>
      <w:sz w:val="26"/>
      <w:szCs w:val="26"/>
      <w:lang w:val="x-none" w:eastAsia="ru-RU"/>
    </w:rPr>
  </w:style>
  <w:style w:type="character" w:customStyle="1" w:styleId="70">
    <w:name w:val="Заголовок 7 Знак"/>
    <w:basedOn w:val="a0"/>
    <w:link w:val="7"/>
    <w:uiPriority w:val="99"/>
    <w:semiHidden/>
    <w:rsid w:val="00A21B1A"/>
    <w:rPr>
      <w:rFonts w:ascii="Times New Roman" w:eastAsia="Times New Roman" w:hAnsi="Times New Roman" w:cs="Times New Roman"/>
      <w:sz w:val="24"/>
      <w:szCs w:val="24"/>
      <w:lang w:val="x-none" w:eastAsia="ru-RU"/>
    </w:rPr>
  </w:style>
  <w:style w:type="character" w:customStyle="1" w:styleId="90">
    <w:name w:val="Заголовок 9 Знак"/>
    <w:basedOn w:val="a0"/>
    <w:link w:val="9"/>
    <w:uiPriority w:val="9"/>
    <w:semiHidden/>
    <w:rsid w:val="00A21B1A"/>
    <w:rPr>
      <w:rFonts w:ascii="Calibri Light" w:eastAsia="Times New Roman" w:hAnsi="Calibri Light" w:cs="Times New Roman"/>
      <w:color w:val="000000"/>
      <w:lang w:val="uk-UA" w:eastAsia="uk-UA"/>
    </w:rPr>
  </w:style>
  <w:style w:type="character" w:styleId="aa">
    <w:name w:val="FollowedHyperlink"/>
    <w:basedOn w:val="a0"/>
    <w:uiPriority w:val="99"/>
    <w:semiHidden/>
    <w:unhideWhenUsed/>
    <w:rsid w:val="00A21B1A"/>
    <w:rPr>
      <w:color w:val="800080" w:themeColor="followedHyperlink"/>
      <w:u w:val="single"/>
    </w:rPr>
  </w:style>
  <w:style w:type="paragraph" w:styleId="HTML">
    <w:name w:val="HTML Preformatted"/>
    <w:basedOn w:val="a"/>
    <w:link w:val="HTML0"/>
    <w:uiPriority w:val="99"/>
    <w:unhideWhenUsed/>
    <w:rsid w:val="00A21B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color w:val="auto"/>
      <w:sz w:val="20"/>
      <w:szCs w:val="20"/>
    </w:rPr>
  </w:style>
  <w:style w:type="character" w:customStyle="1" w:styleId="HTML0">
    <w:name w:val="Стандартний HTML Знак"/>
    <w:basedOn w:val="a0"/>
    <w:link w:val="HTML"/>
    <w:uiPriority w:val="99"/>
    <w:rsid w:val="00A21B1A"/>
    <w:rPr>
      <w:rFonts w:ascii="Courier New" w:eastAsia="Times New Roman" w:hAnsi="Courier New" w:cs="Times New Roman"/>
      <w:sz w:val="20"/>
      <w:szCs w:val="20"/>
      <w:lang w:val="uk-UA" w:eastAsia="uk-UA"/>
    </w:rPr>
  </w:style>
  <w:style w:type="paragraph" w:styleId="ab">
    <w:name w:val="annotation text"/>
    <w:basedOn w:val="a"/>
    <w:link w:val="ac"/>
    <w:uiPriority w:val="99"/>
    <w:semiHidden/>
    <w:unhideWhenUsed/>
    <w:rsid w:val="00A21B1A"/>
    <w:rPr>
      <w:rFonts w:cs="Times New Roman"/>
      <w:color w:val="auto"/>
      <w:sz w:val="20"/>
      <w:szCs w:val="20"/>
      <w:lang w:val="x-none"/>
    </w:rPr>
  </w:style>
  <w:style w:type="character" w:customStyle="1" w:styleId="ac">
    <w:name w:val="Текст примітки Знак"/>
    <w:basedOn w:val="a0"/>
    <w:link w:val="ab"/>
    <w:uiPriority w:val="99"/>
    <w:semiHidden/>
    <w:rsid w:val="00A21B1A"/>
    <w:rPr>
      <w:rFonts w:ascii="Courier New" w:eastAsia="Times New Roman" w:hAnsi="Courier New" w:cs="Times New Roman"/>
      <w:sz w:val="20"/>
      <w:szCs w:val="20"/>
      <w:lang w:val="x-none" w:eastAsia="uk-UA"/>
    </w:rPr>
  </w:style>
  <w:style w:type="paragraph" w:styleId="ad">
    <w:name w:val="header"/>
    <w:basedOn w:val="a"/>
    <w:link w:val="ae"/>
    <w:uiPriority w:val="99"/>
    <w:unhideWhenUsed/>
    <w:rsid w:val="00A21B1A"/>
    <w:pPr>
      <w:tabs>
        <w:tab w:val="center" w:pos="4844"/>
        <w:tab w:val="right" w:pos="9689"/>
      </w:tabs>
    </w:pPr>
    <w:rPr>
      <w:rFonts w:cs="Times New Roman"/>
      <w:color w:val="auto"/>
      <w:lang w:val="x-none"/>
    </w:rPr>
  </w:style>
  <w:style w:type="character" w:customStyle="1" w:styleId="ae">
    <w:name w:val="Верхній колонтитул Знак"/>
    <w:basedOn w:val="a0"/>
    <w:link w:val="ad"/>
    <w:uiPriority w:val="99"/>
    <w:rsid w:val="00A21B1A"/>
    <w:rPr>
      <w:rFonts w:ascii="Courier New" w:eastAsia="Times New Roman" w:hAnsi="Courier New" w:cs="Times New Roman"/>
      <w:sz w:val="24"/>
      <w:szCs w:val="24"/>
      <w:lang w:val="x-none" w:eastAsia="uk-UA"/>
    </w:rPr>
  </w:style>
  <w:style w:type="paragraph" w:styleId="af">
    <w:name w:val="footer"/>
    <w:basedOn w:val="a"/>
    <w:link w:val="af0"/>
    <w:uiPriority w:val="99"/>
    <w:unhideWhenUsed/>
    <w:rsid w:val="00A21B1A"/>
    <w:pPr>
      <w:tabs>
        <w:tab w:val="center" w:pos="4844"/>
        <w:tab w:val="right" w:pos="9689"/>
      </w:tabs>
    </w:pPr>
    <w:rPr>
      <w:rFonts w:cs="Times New Roman"/>
      <w:color w:val="auto"/>
      <w:lang w:val="x-none"/>
    </w:rPr>
  </w:style>
  <w:style w:type="character" w:customStyle="1" w:styleId="af0">
    <w:name w:val="Нижній колонтитул Знак"/>
    <w:basedOn w:val="a0"/>
    <w:link w:val="af"/>
    <w:uiPriority w:val="99"/>
    <w:rsid w:val="00A21B1A"/>
    <w:rPr>
      <w:rFonts w:ascii="Courier New" w:eastAsia="Times New Roman" w:hAnsi="Courier New" w:cs="Times New Roman"/>
      <w:sz w:val="24"/>
      <w:szCs w:val="24"/>
      <w:lang w:val="x-none" w:eastAsia="uk-UA"/>
    </w:rPr>
  </w:style>
  <w:style w:type="paragraph" w:styleId="af1">
    <w:name w:val="Body Text"/>
    <w:basedOn w:val="a"/>
    <w:link w:val="af2"/>
    <w:uiPriority w:val="99"/>
    <w:semiHidden/>
    <w:unhideWhenUsed/>
    <w:rsid w:val="00A21B1A"/>
    <w:pPr>
      <w:widowControl/>
      <w:suppressAutoHyphens/>
    </w:pPr>
    <w:rPr>
      <w:rFonts w:ascii="Times New Roman" w:hAnsi="Times New Roman" w:cs="Times New Roman"/>
      <w:color w:val="auto"/>
      <w:sz w:val="20"/>
      <w:szCs w:val="20"/>
      <w:lang w:val="x-none" w:eastAsia="ar-SA"/>
    </w:rPr>
  </w:style>
  <w:style w:type="character" w:customStyle="1" w:styleId="af2">
    <w:name w:val="Основний текст Знак"/>
    <w:basedOn w:val="a0"/>
    <w:link w:val="af1"/>
    <w:uiPriority w:val="99"/>
    <w:semiHidden/>
    <w:rsid w:val="00A21B1A"/>
    <w:rPr>
      <w:rFonts w:ascii="Times New Roman" w:eastAsia="Times New Roman" w:hAnsi="Times New Roman" w:cs="Times New Roman"/>
      <w:sz w:val="20"/>
      <w:szCs w:val="20"/>
      <w:lang w:val="x-none" w:eastAsia="ar-SA"/>
    </w:rPr>
  </w:style>
  <w:style w:type="paragraph" w:styleId="af3">
    <w:name w:val="Body Text Indent"/>
    <w:basedOn w:val="a"/>
    <w:link w:val="af4"/>
    <w:uiPriority w:val="99"/>
    <w:semiHidden/>
    <w:unhideWhenUsed/>
    <w:rsid w:val="00A21B1A"/>
    <w:pPr>
      <w:widowControl/>
      <w:suppressAutoHyphens/>
      <w:ind w:firstLine="720"/>
      <w:jc w:val="both"/>
    </w:pPr>
    <w:rPr>
      <w:rFonts w:ascii="Times New Roman" w:hAnsi="Times New Roman" w:cs="Times New Roman"/>
      <w:color w:val="auto"/>
      <w:sz w:val="20"/>
      <w:szCs w:val="20"/>
      <w:lang w:val="x-none" w:eastAsia="ar-SA"/>
    </w:rPr>
  </w:style>
  <w:style w:type="character" w:customStyle="1" w:styleId="af4">
    <w:name w:val="Основний текст з відступом Знак"/>
    <w:basedOn w:val="a0"/>
    <w:link w:val="af3"/>
    <w:uiPriority w:val="99"/>
    <w:semiHidden/>
    <w:rsid w:val="00A21B1A"/>
    <w:rPr>
      <w:rFonts w:ascii="Times New Roman" w:eastAsia="Times New Roman" w:hAnsi="Times New Roman" w:cs="Times New Roman"/>
      <w:sz w:val="20"/>
      <w:szCs w:val="20"/>
      <w:lang w:val="x-none" w:eastAsia="ar-SA"/>
    </w:rPr>
  </w:style>
  <w:style w:type="paragraph" w:styleId="21">
    <w:name w:val="Body Text 2"/>
    <w:basedOn w:val="a"/>
    <w:link w:val="22"/>
    <w:uiPriority w:val="99"/>
    <w:semiHidden/>
    <w:unhideWhenUsed/>
    <w:rsid w:val="00A21B1A"/>
    <w:pPr>
      <w:spacing w:after="120" w:line="480" w:lineRule="auto"/>
    </w:pPr>
    <w:rPr>
      <w:rFonts w:cs="Times New Roman"/>
      <w:color w:val="auto"/>
      <w:lang w:val="x-none"/>
    </w:rPr>
  </w:style>
  <w:style w:type="character" w:customStyle="1" w:styleId="22">
    <w:name w:val="Основний текст 2 Знак"/>
    <w:basedOn w:val="a0"/>
    <w:link w:val="21"/>
    <w:uiPriority w:val="99"/>
    <w:semiHidden/>
    <w:rsid w:val="00A21B1A"/>
    <w:rPr>
      <w:rFonts w:ascii="Courier New" w:eastAsia="Times New Roman" w:hAnsi="Courier New" w:cs="Times New Roman"/>
      <w:sz w:val="24"/>
      <w:szCs w:val="24"/>
      <w:lang w:val="x-none" w:eastAsia="uk-UA"/>
    </w:rPr>
  </w:style>
  <w:style w:type="paragraph" w:styleId="31">
    <w:name w:val="Body Text 3"/>
    <w:basedOn w:val="a"/>
    <w:link w:val="32"/>
    <w:uiPriority w:val="99"/>
    <w:semiHidden/>
    <w:unhideWhenUsed/>
    <w:rsid w:val="00A21B1A"/>
    <w:pPr>
      <w:spacing w:after="120"/>
    </w:pPr>
    <w:rPr>
      <w:rFonts w:cs="Times New Roman"/>
      <w:color w:val="auto"/>
      <w:sz w:val="16"/>
      <w:szCs w:val="16"/>
      <w:lang w:val="x-none"/>
    </w:rPr>
  </w:style>
  <w:style w:type="character" w:customStyle="1" w:styleId="32">
    <w:name w:val="Основний текст 3 Знак"/>
    <w:basedOn w:val="a0"/>
    <w:link w:val="31"/>
    <w:uiPriority w:val="99"/>
    <w:semiHidden/>
    <w:rsid w:val="00A21B1A"/>
    <w:rPr>
      <w:rFonts w:ascii="Courier New" w:eastAsia="Times New Roman" w:hAnsi="Courier New" w:cs="Times New Roman"/>
      <w:sz w:val="16"/>
      <w:szCs w:val="16"/>
      <w:lang w:val="x-none" w:eastAsia="uk-UA"/>
    </w:rPr>
  </w:style>
  <w:style w:type="paragraph" w:styleId="23">
    <w:name w:val="Body Text Indent 2"/>
    <w:basedOn w:val="a"/>
    <w:link w:val="24"/>
    <w:uiPriority w:val="99"/>
    <w:semiHidden/>
    <w:unhideWhenUsed/>
    <w:rsid w:val="00A21B1A"/>
    <w:pPr>
      <w:widowControl/>
      <w:spacing w:after="120" w:line="480" w:lineRule="auto"/>
      <w:ind w:left="283"/>
    </w:pPr>
    <w:rPr>
      <w:rFonts w:ascii="Times New Roman" w:eastAsia="Calibri" w:hAnsi="Times New Roman" w:cs="Times New Roman"/>
      <w:color w:val="auto"/>
      <w:lang w:val="x-none" w:eastAsia="x-none"/>
    </w:rPr>
  </w:style>
  <w:style w:type="character" w:customStyle="1" w:styleId="24">
    <w:name w:val="Основний текст з відступом 2 Знак"/>
    <w:basedOn w:val="a0"/>
    <w:link w:val="23"/>
    <w:uiPriority w:val="99"/>
    <w:semiHidden/>
    <w:rsid w:val="00A21B1A"/>
    <w:rPr>
      <w:rFonts w:ascii="Times New Roman" w:eastAsia="Calibri" w:hAnsi="Times New Roman" w:cs="Times New Roman"/>
      <w:sz w:val="24"/>
      <w:szCs w:val="24"/>
      <w:lang w:val="x-none" w:eastAsia="x-none"/>
    </w:rPr>
  </w:style>
  <w:style w:type="paragraph" w:styleId="33">
    <w:name w:val="Body Text Indent 3"/>
    <w:basedOn w:val="a"/>
    <w:link w:val="34"/>
    <w:uiPriority w:val="99"/>
    <w:semiHidden/>
    <w:unhideWhenUsed/>
    <w:rsid w:val="00A21B1A"/>
    <w:pPr>
      <w:spacing w:after="120"/>
      <w:ind w:left="283"/>
    </w:pPr>
    <w:rPr>
      <w:rFonts w:cs="Times New Roman"/>
      <w:color w:val="auto"/>
      <w:sz w:val="16"/>
      <w:szCs w:val="16"/>
      <w:lang w:val="x-none"/>
    </w:rPr>
  </w:style>
  <w:style w:type="character" w:customStyle="1" w:styleId="34">
    <w:name w:val="Основний текст з відступом 3 Знак"/>
    <w:basedOn w:val="a0"/>
    <w:link w:val="33"/>
    <w:uiPriority w:val="99"/>
    <w:semiHidden/>
    <w:rsid w:val="00A21B1A"/>
    <w:rPr>
      <w:rFonts w:ascii="Courier New" w:eastAsia="Times New Roman" w:hAnsi="Courier New" w:cs="Times New Roman"/>
      <w:sz w:val="16"/>
      <w:szCs w:val="16"/>
      <w:lang w:val="x-none" w:eastAsia="uk-UA"/>
    </w:rPr>
  </w:style>
  <w:style w:type="paragraph" w:styleId="af5">
    <w:name w:val="annotation subject"/>
    <w:basedOn w:val="ab"/>
    <w:next w:val="ab"/>
    <w:link w:val="af6"/>
    <w:uiPriority w:val="99"/>
    <w:semiHidden/>
    <w:unhideWhenUsed/>
    <w:rsid w:val="00A21B1A"/>
    <w:rPr>
      <w:b/>
      <w:bCs/>
    </w:rPr>
  </w:style>
  <w:style w:type="character" w:customStyle="1" w:styleId="af6">
    <w:name w:val="Тема примітки Знак"/>
    <w:basedOn w:val="ac"/>
    <w:link w:val="af5"/>
    <w:uiPriority w:val="99"/>
    <w:semiHidden/>
    <w:rsid w:val="00A21B1A"/>
    <w:rPr>
      <w:rFonts w:ascii="Courier New" w:eastAsia="Times New Roman" w:hAnsi="Courier New" w:cs="Times New Roman"/>
      <w:b/>
      <w:bCs/>
      <w:sz w:val="20"/>
      <w:szCs w:val="20"/>
      <w:lang w:val="x-none" w:eastAsia="uk-UA"/>
    </w:rPr>
  </w:style>
  <w:style w:type="paragraph" w:styleId="af7">
    <w:name w:val="Revision"/>
    <w:uiPriority w:val="99"/>
    <w:semiHidden/>
    <w:rsid w:val="00A21B1A"/>
    <w:pPr>
      <w:spacing w:after="0" w:line="240" w:lineRule="auto"/>
    </w:pPr>
    <w:rPr>
      <w:rFonts w:ascii="Courier New" w:eastAsia="Times New Roman" w:hAnsi="Courier New" w:cs="Courier New"/>
      <w:color w:val="000000"/>
      <w:sz w:val="24"/>
      <w:szCs w:val="24"/>
      <w:lang w:eastAsia="uk-UA"/>
    </w:rPr>
  </w:style>
  <w:style w:type="paragraph" w:styleId="af8">
    <w:name w:val="TOC Heading"/>
    <w:next w:val="a"/>
    <w:uiPriority w:val="39"/>
    <w:semiHidden/>
    <w:unhideWhenUsed/>
    <w:qFormat/>
    <w:rsid w:val="00A21B1A"/>
    <w:rPr>
      <w:rFonts w:ascii="Calibri" w:eastAsia="Times New Roman" w:hAnsi="Calibri" w:cs="Times New Roman"/>
      <w:b/>
      <w:bCs/>
      <w:noProof/>
      <w:color w:val="EEECE1"/>
      <w:sz w:val="36"/>
      <w:szCs w:val="26"/>
      <w:lang w:val="en-US" w:eastAsia="ru-RU"/>
    </w:rPr>
  </w:style>
  <w:style w:type="character" w:customStyle="1" w:styleId="af9">
    <w:name w:val="Заголовок списка Знак"/>
    <w:link w:val="afa"/>
    <w:uiPriority w:val="99"/>
    <w:locked/>
    <w:rsid w:val="00A21B1A"/>
    <w:rPr>
      <w:rFonts w:ascii="Calibri" w:eastAsia="Times New Roman" w:hAnsi="Calibri"/>
      <w:b/>
      <w:i/>
      <w:lang w:val="x-none"/>
    </w:rPr>
  </w:style>
  <w:style w:type="paragraph" w:customStyle="1" w:styleId="afa">
    <w:name w:val="Заголовок списка"/>
    <w:basedOn w:val="a"/>
    <w:link w:val="af9"/>
    <w:uiPriority w:val="99"/>
    <w:rsid w:val="00A21B1A"/>
    <w:pPr>
      <w:widowControl/>
      <w:spacing w:before="120" w:after="120" w:line="276" w:lineRule="auto"/>
      <w:ind w:left="1134"/>
    </w:pPr>
    <w:rPr>
      <w:rFonts w:ascii="Calibri" w:hAnsi="Calibri" w:cstheme="minorBidi"/>
      <w:b/>
      <w:i/>
      <w:color w:val="auto"/>
      <w:sz w:val="22"/>
      <w:szCs w:val="22"/>
      <w:lang w:val="x-none" w:eastAsia="en-US"/>
    </w:rPr>
  </w:style>
  <w:style w:type="character" w:customStyle="1" w:styleId="afb">
    <w:name w:val="Основной текст_"/>
    <w:link w:val="61"/>
    <w:locked/>
    <w:rsid w:val="00A21B1A"/>
    <w:rPr>
      <w:rFonts w:ascii="Microsoft Sans Serif" w:hAnsi="Microsoft Sans Serif" w:cs="Microsoft Sans Serif"/>
      <w:sz w:val="17"/>
      <w:shd w:val="clear" w:color="auto" w:fill="FFFFFF"/>
    </w:rPr>
  </w:style>
  <w:style w:type="paragraph" w:customStyle="1" w:styleId="61">
    <w:name w:val="Основной текст6"/>
    <w:basedOn w:val="a"/>
    <w:link w:val="afb"/>
    <w:rsid w:val="00A21B1A"/>
    <w:pPr>
      <w:shd w:val="clear" w:color="auto" w:fill="FFFFFF"/>
      <w:spacing w:line="240" w:lineRule="atLeast"/>
      <w:ind w:hanging="340"/>
      <w:jc w:val="right"/>
    </w:pPr>
    <w:rPr>
      <w:rFonts w:ascii="Microsoft Sans Serif" w:eastAsiaTheme="minorHAnsi" w:hAnsi="Microsoft Sans Serif" w:cs="Microsoft Sans Serif"/>
      <w:color w:val="auto"/>
      <w:sz w:val="17"/>
      <w:szCs w:val="22"/>
      <w:lang w:val="ru-RU" w:eastAsia="en-US"/>
    </w:rPr>
  </w:style>
  <w:style w:type="character" w:customStyle="1" w:styleId="11">
    <w:name w:val="Основной текст (11)_"/>
    <w:link w:val="1110"/>
    <w:uiPriority w:val="99"/>
    <w:locked/>
    <w:rsid w:val="00A21B1A"/>
    <w:rPr>
      <w:rFonts w:ascii="Microsoft Sans Serif" w:hAnsi="Microsoft Sans Serif" w:cs="Microsoft Sans Serif"/>
      <w:b/>
      <w:sz w:val="17"/>
      <w:shd w:val="clear" w:color="auto" w:fill="FFFFFF"/>
    </w:rPr>
  </w:style>
  <w:style w:type="paragraph" w:customStyle="1" w:styleId="1110">
    <w:name w:val="Основной текст (11)1"/>
    <w:basedOn w:val="a"/>
    <w:link w:val="11"/>
    <w:uiPriority w:val="99"/>
    <w:rsid w:val="00A21B1A"/>
    <w:pPr>
      <w:shd w:val="clear" w:color="auto" w:fill="FFFFFF"/>
      <w:spacing w:line="274" w:lineRule="exact"/>
      <w:ind w:hanging="1280"/>
      <w:jc w:val="both"/>
    </w:pPr>
    <w:rPr>
      <w:rFonts w:ascii="Microsoft Sans Serif" w:eastAsiaTheme="minorHAnsi" w:hAnsi="Microsoft Sans Serif" w:cs="Microsoft Sans Serif"/>
      <w:b/>
      <w:color w:val="auto"/>
      <w:sz w:val="17"/>
      <w:szCs w:val="22"/>
      <w:lang w:val="ru-RU" w:eastAsia="en-US"/>
    </w:rPr>
  </w:style>
  <w:style w:type="paragraph" w:customStyle="1" w:styleId="210">
    <w:name w:val="Основной текст с отступом 21"/>
    <w:basedOn w:val="a"/>
    <w:uiPriority w:val="99"/>
    <w:rsid w:val="00A21B1A"/>
    <w:pPr>
      <w:widowControl/>
      <w:suppressAutoHyphens/>
      <w:ind w:firstLine="720"/>
      <w:jc w:val="both"/>
    </w:pPr>
    <w:rPr>
      <w:rFonts w:ascii="Times New Roman" w:hAnsi="Times New Roman" w:cs="Times New Roman"/>
      <w:b/>
      <w:color w:val="auto"/>
      <w:sz w:val="28"/>
      <w:szCs w:val="20"/>
      <w:lang w:eastAsia="ar-SA"/>
    </w:rPr>
  </w:style>
  <w:style w:type="paragraph" w:customStyle="1" w:styleId="310">
    <w:name w:val="Основний текст 31"/>
    <w:basedOn w:val="a"/>
    <w:uiPriority w:val="99"/>
    <w:rsid w:val="00A21B1A"/>
    <w:pPr>
      <w:widowControl/>
      <w:suppressAutoHyphens/>
      <w:jc w:val="both"/>
    </w:pPr>
    <w:rPr>
      <w:rFonts w:ascii="Times New Roman" w:hAnsi="Times New Roman" w:cs="Times New Roman"/>
      <w:b/>
      <w:i/>
      <w:color w:val="auto"/>
      <w:sz w:val="28"/>
      <w:szCs w:val="20"/>
      <w:lang w:eastAsia="ar-SA"/>
    </w:rPr>
  </w:style>
  <w:style w:type="character" w:customStyle="1" w:styleId="afc">
    <w:name w:val="Таблица Знак"/>
    <w:link w:val="afd"/>
    <w:uiPriority w:val="99"/>
    <w:locked/>
    <w:rsid w:val="00A21B1A"/>
    <w:rPr>
      <w:rFonts w:ascii="Calibri" w:eastAsia="Times New Roman" w:hAnsi="Calibri"/>
      <w:lang w:val="x-none"/>
    </w:rPr>
  </w:style>
  <w:style w:type="paragraph" w:customStyle="1" w:styleId="afd">
    <w:name w:val="Таблица"/>
    <w:basedOn w:val="a"/>
    <w:link w:val="afc"/>
    <w:uiPriority w:val="99"/>
    <w:qFormat/>
    <w:rsid w:val="00A21B1A"/>
    <w:pPr>
      <w:widowControl/>
      <w:spacing w:after="120"/>
      <w:ind w:left="35"/>
    </w:pPr>
    <w:rPr>
      <w:rFonts w:ascii="Calibri" w:hAnsi="Calibri" w:cstheme="minorBidi"/>
      <w:color w:val="auto"/>
      <w:sz w:val="22"/>
      <w:szCs w:val="22"/>
      <w:lang w:val="x-none" w:eastAsia="en-US"/>
    </w:rPr>
  </w:style>
  <w:style w:type="paragraph" w:customStyle="1" w:styleId="afe">
    <w:name w:val="Текст в заданном формате"/>
    <w:basedOn w:val="a"/>
    <w:uiPriority w:val="99"/>
    <w:rsid w:val="00A21B1A"/>
    <w:pPr>
      <w:widowControl/>
      <w:suppressAutoHyphens/>
    </w:pPr>
    <w:rPr>
      <w:color w:val="auto"/>
      <w:sz w:val="20"/>
      <w:szCs w:val="20"/>
      <w:lang w:eastAsia="ar-SA"/>
    </w:rPr>
  </w:style>
  <w:style w:type="paragraph" w:customStyle="1" w:styleId="tc2">
    <w:name w:val="tc2"/>
    <w:basedOn w:val="a"/>
    <w:uiPriority w:val="99"/>
    <w:rsid w:val="00A21B1A"/>
    <w:pPr>
      <w:widowControl/>
      <w:jc w:val="center"/>
    </w:pPr>
    <w:rPr>
      <w:rFonts w:ascii="Times New Roman" w:hAnsi="Times New Roman" w:cs="Times New Roman"/>
      <w:color w:val="auto"/>
      <w:lang w:eastAsia="ru-RU"/>
    </w:rPr>
  </w:style>
  <w:style w:type="character" w:customStyle="1" w:styleId="1111">
    <w:name w:val="Список111 Знак"/>
    <w:link w:val="111"/>
    <w:locked/>
    <w:rsid w:val="00A21B1A"/>
    <w:rPr>
      <w:rFonts w:ascii="Calibri" w:hAnsi="Calibri"/>
      <w:color w:val="000000"/>
      <w:lang w:val="x-none" w:eastAsia="x-none"/>
    </w:rPr>
  </w:style>
  <w:style w:type="paragraph" w:customStyle="1" w:styleId="111">
    <w:name w:val="Список111"/>
    <w:basedOn w:val="a7"/>
    <w:link w:val="1111"/>
    <w:qFormat/>
    <w:rsid w:val="00A21B1A"/>
    <w:pPr>
      <w:numPr>
        <w:numId w:val="1"/>
      </w:numPr>
      <w:spacing w:before="60" w:after="60" w:line="240" w:lineRule="auto"/>
      <w:contextualSpacing w:val="0"/>
    </w:pPr>
    <w:rPr>
      <w:color w:val="000000"/>
      <w:lang w:val="x-none" w:eastAsia="x-none"/>
    </w:rPr>
  </w:style>
  <w:style w:type="paragraph" w:customStyle="1" w:styleId="12">
    <w:name w:val="Абзац списка1"/>
    <w:basedOn w:val="a"/>
    <w:uiPriority w:val="99"/>
    <w:rsid w:val="00A21B1A"/>
    <w:pPr>
      <w:widowControl/>
      <w:spacing w:after="200" w:line="276" w:lineRule="auto"/>
      <w:ind w:left="720"/>
      <w:contextualSpacing/>
    </w:pPr>
    <w:rPr>
      <w:rFonts w:ascii="Times New Roman" w:hAnsi="Times New Roman" w:cs="Times New Roman"/>
      <w:color w:val="auto"/>
      <w:sz w:val="22"/>
      <w:szCs w:val="22"/>
      <w:lang w:eastAsia="en-US"/>
    </w:rPr>
  </w:style>
  <w:style w:type="paragraph" w:customStyle="1" w:styleId="5">
    <w:name w:val="Основной текст5"/>
    <w:basedOn w:val="a"/>
    <w:uiPriority w:val="99"/>
    <w:rsid w:val="00A21B1A"/>
    <w:pPr>
      <w:widowControl/>
      <w:shd w:val="clear" w:color="auto" w:fill="FFFFFF"/>
      <w:spacing w:line="370" w:lineRule="exact"/>
      <w:ind w:hanging="420"/>
      <w:jc w:val="both"/>
    </w:pPr>
    <w:rPr>
      <w:rFonts w:ascii="Times New Roman" w:hAnsi="Times New Roman" w:cs="Times New Roman"/>
      <w:color w:val="auto"/>
      <w:sz w:val="27"/>
      <w:szCs w:val="27"/>
      <w:lang w:val="x-none" w:eastAsia="x-none"/>
    </w:rPr>
  </w:style>
  <w:style w:type="paragraph" w:customStyle="1" w:styleId="25">
    <w:name w:val="Абзац списка2"/>
    <w:basedOn w:val="a"/>
    <w:uiPriority w:val="99"/>
    <w:rsid w:val="00A21B1A"/>
    <w:pPr>
      <w:widowControl/>
      <w:spacing w:after="200" w:line="276" w:lineRule="auto"/>
      <w:ind w:left="720"/>
      <w:contextualSpacing/>
    </w:pPr>
    <w:rPr>
      <w:rFonts w:ascii="Calibri" w:eastAsia="Calibri" w:hAnsi="Calibri" w:cs="Times New Roman"/>
      <w:color w:val="auto"/>
      <w:sz w:val="22"/>
      <w:szCs w:val="22"/>
      <w:lang w:eastAsia="en-US"/>
    </w:rPr>
  </w:style>
  <w:style w:type="character" w:styleId="aff">
    <w:name w:val="annotation reference"/>
    <w:uiPriority w:val="99"/>
    <w:semiHidden/>
    <w:unhideWhenUsed/>
    <w:rsid w:val="00A21B1A"/>
    <w:rPr>
      <w:rFonts w:ascii="Times New Roman" w:hAnsi="Times New Roman" w:cs="Times New Roman" w:hint="default"/>
      <w:sz w:val="16"/>
    </w:rPr>
  </w:style>
  <w:style w:type="character" w:styleId="aff0">
    <w:name w:val="page number"/>
    <w:uiPriority w:val="99"/>
    <w:semiHidden/>
    <w:unhideWhenUsed/>
    <w:rsid w:val="00A21B1A"/>
    <w:rPr>
      <w:rFonts w:ascii="Times New Roman" w:hAnsi="Times New Roman" w:cs="Times New Roman" w:hint="default"/>
    </w:rPr>
  </w:style>
  <w:style w:type="character" w:styleId="aff1">
    <w:name w:val="Placeholder Text"/>
    <w:uiPriority w:val="99"/>
    <w:semiHidden/>
    <w:rsid w:val="00A21B1A"/>
    <w:rPr>
      <w:rFonts w:ascii="Times New Roman" w:hAnsi="Times New Roman" w:cs="Times New Roman" w:hint="default"/>
      <w:color w:val="808080"/>
    </w:rPr>
  </w:style>
  <w:style w:type="character" w:customStyle="1" w:styleId="13">
    <w:name w:val="Основной текст1"/>
    <w:uiPriority w:val="99"/>
    <w:rsid w:val="00A21B1A"/>
    <w:rPr>
      <w:rFonts w:ascii="Microsoft Sans Serif" w:hAnsi="Microsoft Sans Serif" w:cs="Microsoft Sans Serif" w:hint="default"/>
      <w:strike w:val="0"/>
      <w:dstrike w:val="0"/>
      <w:color w:val="000000"/>
      <w:spacing w:val="0"/>
      <w:w w:val="100"/>
      <w:position w:val="0"/>
      <w:sz w:val="17"/>
      <w:u w:val="none"/>
      <w:effect w:val="none"/>
      <w:lang w:val="ru-RU"/>
    </w:rPr>
  </w:style>
  <w:style w:type="character" w:customStyle="1" w:styleId="110">
    <w:name w:val="Основной текст (11)"/>
    <w:uiPriority w:val="99"/>
    <w:rsid w:val="00A21B1A"/>
    <w:rPr>
      <w:rFonts w:ascii="Microsoft Sans Serif" w:hAnsi="Microsoft Sans Serif" w:cs="Microsoft Sans Serif" w:hint="default"/>
      <w:b/>
      <w:bCs w:val="0"/>
      <w:strike w:val="0"/>
      <w:dstrike w:val="0"/>
      <w:color w:val="000000"/>
      <w:spacing w:val="0"/>
      <w:w w:val="100"/>
      <w:position w:val="0"/>
      <w:sz w:val="17"/>
      <w:u w:val="none"/>
      <w:effect w:val="none"/>
      <w:lang w:val="ru-RU"/>
    </w:rPr>
  </w:style>
  <w:style w:type="character" w:customStyle="1" w:styleId="35">
    <w:name w:val="Основной текст3"/>
    <w:uiPriority w:val="99"/>
    <w:rsid w:val="00A21B1A"/>
    <w:rPr>
      <w:rFonts w:ascii="Microsoft Sans Serif" w:hAnsi="Microsoft Sans Serif" w:cs="Microsoft Sans Serif" w:hint="default"/>
      <w:strike w:val="0"/>
      <w:dstrike w:val="0"/>
      <w:color w:val="000000"/>
      <w:spacing w:val="0"/>
      <w:w w:val="100"/>
      <w:position w:val="0"/>
      <w:sz w:val="17"/>
      <w:u w:val="none"/>
      <w:effect w:val="none"/>
      <w:lang w:val="ru-RU"/>
    </w:rPr>
  </w:style>
  <w:style w:type="character" w:customStyle="1" w:styleId="Tahoma2">
    <w:name w:val="Основной текст + Tahoma2"/>
    <w:uiPriority w:val="99"/>
    <w:rsid w:val="00A21B1A"/>
    <w:rPr>
      <w:rFonts w:ascii="Tahoma" w:hAnsi="Tahoma" w:cs="Tahoma" w:hint="default"/>
      <w:strike w:val="0"/>
      <w:dstrike w:val="0"/>
      <w:color w:val="000000"/>
      <w:spacing w:val="0"/>
      <w:w w:val="100"/>
      <w:position w:val="0"/>
      <w:sz w:val="17"/>
      <w:u w:val="none"/>
      <w:effect w:val="none"/>
      <w:lang w:val="ru-RU"/>
    </w:rPr>
  </w:style>
  <w:style w:type="character" w:customStyle="1" w:styleId="2TimesNewRoman2">
    <w:name w:val="Заголовок №2 + Times New Roman2"/>
    <w:aliases w:val="29 pt2,Полужирный9,Интервал 0 pt6"/>
    <w:uiPriority w:val="99"/>
    <w:rsid w:val="00A21B1A"/>
    <w:rPr>
      <w:rFonts w:ascii="Times New Roman" w:hAnsi="Times New Roman" w:cs="Times New Roman" w:hint="default"/>
      <w:b/>
      <w:bCs w:val="0"/>
      <w:strike w:val="0"/>
      <w:dstrike w:val="0"/>
      <w:color w:val="FFFFFF"/>
      <w:spacing w:val="0"/>
      <w:w w:val="100"/>
      <w:position w:val="0"/>
      <w:sz w:val="58"/>
      <w:u w:val="none"/>
      <w:effect w:val="none"/>
      <w:lang w:val="ru-RU"/>
    </w:rPr>
  </w:style>
  <w:style w:type="character" w:customStyle="1" w:styleId="11Tahoma1">
    <w:name w:val="Основной текст (11) + Tahoma1"/>
    <w:aliases w:val="8 pt1"/>
    <w:uiPriority w:val="99"/>
    <w:rsid w:val="00A21B1A"/>
    <w:rPr>
      <w:rFonts w:ascii="Tahoma" w:hAnsi="Tahoma" w:cs="Tahoma" w:hint="default"/>
      <w:b/>
      <w:bCs w:val="0"/>
      <w:strike w:val="0"/>
      <w:dstrike w:val="0"/>
      <w:color w:val="000000"/>
      <w:spacing w:val="0"/>
      <w:w w:val="100"/>
      <w:position w:val="0"/>
      <w:sz w:val="16"/>
      <w:u w:val="none"/>
      <w:effect w:val="none"/>
      <w:lang w:val="ru-RU"/>
    </w:rPr>
  </w:style>
  <w:style w:type="character" w:customStyle="1" w:styleId="aff2">
    <w:name w:val="Основной текст + Полужирный"/>
    <w:uiPriority w:val="99"/>
    <w:rsid w:val="00A21B1A"/>
    <w:rPr>
      <w:rFonts w:ascii="Microsoft Sans Serif" w:hAnsi="Microsoft Sans Serif" w:cs="Microsoft Sans Serif" w:hint="default"/>
      <w:b/>
      <w:bCs w:val="0"/>
      <w:strike w:val="0"/>
      <w:dstrike w:val="0"/>
      <w:color w:val="000000"/>
      <w:spacing w:val="0"/>
      <w:w w:val="100"/>
      <w:position w:val="0"/>
      <w:sz w:val="17"/>
      <w:u w:val="none"/>
      <w:effect w:val="none"/>
      <w:shd w:val="clear" w:color="auto" w:fill="FFFFFF"/>
      <w:lang w:val="ru-RU"/>
    </w:rPr>
  </w:style>
  <w:style w:type="character" w:customStyle="1" w:styleId="shorttext">
    <w:name w:val="short_text"/>
    <w:rsid w:val="00A21B1A"/>
  </w:style>
  <w:style w:type="character" w:customStyle="1" w:styleId="hps">
    <w:name w:val="hps"/>
    <w:rsid w:val="00A21B1A"/>
  </w:style>
  <w:style w:type="character" w:customStyle="1" w:styleId="42">
    <w:name w:val="Заголовок №4 (2)"/>
    <w:rsid w:val="00A21B1A"/>
    <w:rPr>
      <w:rFonts w:ascii="Times New Roman" w:eastAsia="Times New Roman" w:hAnsi="Times New Roman" w:cs="Times New Roman" w:hint="default"/>
      <w:b/>
      <w:bCs/>
      <w:color w:val="000000"/>
      <w:spacing w:val="10"/>
      <w:w w:val="100"/>
      <w:position w:val="0"/>
      <w:sz w:val="58"/>
      <w:szCs w:val="58"/>
      <w:shd w:val="clear" w:color="auto" w:fill="FFFFFF"/>
      <w:lang w:val="ru-RU"/>
    </w:rPr>
  </w:style>
  <w:style w:type="character" w:customStyle="1" w:styleId="fs4">
    <w:name w:val="fs4"/>
    <w:basedOn w:val="a0"/>
    <w:rsid w:val="00A21B1A"/>
  </w:style>
  <w:style w:type="character" w:customStyle="1" w:styleId="atn">
    <w:name w:val="atn"/>
    <w:basedOn w:val="a0"/>
    <w:rsid w:val="00A21B1A"/>
  </w:style>
  <w:style w:type="character" w:customStyle="1" w:styleId="mw-headline">
    <w:name w:val="mw-headline"/>
    <w:basedOn w:val="a0"/>
    <w:rsid w:val="00A21B1A"/>
  </w:style>
  <w:style w:type="character" w:customStyle="1" w:styleId="aff3">
    <w:name w:val="Знак Знак Знак"/>
    <w:rsid w:val="00A21B1A"/>
    <w:rPr>
      <w:rFonts w:ascii="Calibri" w:eastAsia="Calibri" w:hAnsi="Calibri" w:hint="default"/>
      <w:lang w:val="uk-UA" w:eastAsia="uk-UA" w:bidi="ar-SA"/>
    </w:rPr>
  </w:style>
  <w:style w:type="character" w:customStyle="1" w:styleId="apple-converted-space">
    <w:name w:val="apple-converted-space"/>
    <w:basedOn w:val="a0"/>
    <w:uiPriority w:val="99"/>
    <w:rsid w:val="00A21B1A"/>
  </w:style>
  <w:style w:type="character" w:customStyle="1" w:styleId="13Arial3">
    <w:name w:val="Основной текст (13) + Arial3"/>
    <w:aliases w:val="85,5 pt10,Полужирный5"/>
    <w:rsid w:val="00A21B1A"/>
    <w:rPr>
      <w:rFonts w:ascii="Arial" w:hAnsi="Arial" w:cs="Arial" w:hint="default"/>
      <w:b/>
      <w:bCs/>
      <w:color w:val="000000"/>
      <w:spacing w:val="0"/>
      <w:w w:val="100"/>
      <w:position w:val="0"/>
      <w:sz w:val="17"/>
      <w:szCs w:val="17"/>
      <w:shd w:val="clear" w:color="auto" w:fill="FFFFFF"/>
      <w:lang w:val="ru-RU"/>
    </w:rPr>
  </w:style>
  <w:style w:type="table" w:styleId="aff4">
    <w:name w:val="Table Grid"/>
    <w:basedOn w:val="a1"/>
    <w:uiPriority w:val="59"/>
    <w:rsid w:val="00A21B1A"/>
    <w:pPr>
      <w:spacing w:after="0" w:line="240" w:lineRule="auto"/>
    </w:pPr>
    <w:rPr>
      <w:rFonts w:ascii="Times New Roman" w:eastAsia="Times New Roman" w:hAnsi="Times New Roman" w:cs="Times New Roman"/>
      <w:color w:val="0D0D0D"/>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0">
    <w:name w:val="Medium Grid 3 Accent 5"/>
    <w:basedOn w:val="a1"/>
    <w:uiPriority w:val="69"/>
    <w:rsid w:val="00A21B1A"/>
    <w:pPr>
      <w:spacing w:after="0" w:line="240" w:lineRule="auto"/>
    </w:pPr>
    <w:rPr>
      <w:rFonts w:ascii="Calibri" w:eastAsia="Calibri" w:hAnsi="Calibri" w:cs="Times New Roman"/>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Сетка таблицы1"/>
    <w:basedOn w:val="a1"/>
    <w:uiPriority w:val="59"/>
    <w:rsid w:val="00A21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A21B1A"/>
    <w:rPr>
      <w:b/>
      <w:bCs/>
    </w:rPr>
  </w:style>
  <w:style w:type="paragraph" w:customStyle="1" w:styleId="CM43">
    <w:name w:val="CM43"/>
    <w:basedOn w:val="a"/>
    <w:next w:val="a"/>
    <w:uiPriority w:val="99"/>
    <w:rsid w:val="001A0A96"/>
    <w:pPr>
      <w:autoSpaceDE w:val="0"/>
      <w:autoSpaceDN w:val="0"/>
      <w:adjustRightInd w:val="0"/>
      <w:spacing w:after="133"/>
    </w:pPr>
    <w:rPr>
      <w:rFonts w:ascii="Arial" w:hAnsi="Arial" w:cs="Arial"/>
      <w:color w:val="auto"/>
      <w:lang w:val="ru-RU" w:eastAsia="ru-RU"/>
    </w:rPr>
  </w:style>
  <w:style w:type="paragraph" w:customStyle="1" w:styleId="Standard">
    <w:name w:val="Standard"/>
    <w:rsid w:val="00B42778"/>
    <w:pPr>
      <w:suppressAutoHyphens/>
      <w:autoSpaceDN w:val="0"/>
    </w:pPr>
    <w:rPr>
      <w:rFonts w:ascii="Calibri" w:eastAsia="SimSun" w:hAnsi="Calibri" w:cs="Tahoma"/>
      <w:kern w:val="3"/>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966">
      <w:bodyDiv w:val="1"/>
      <w:marLeft w:val="0"/>
      <w:marRight w:val="0"/>
      <w:marTop w:val="0"/>
      <w:marBottom w:val="0"/>
      <w:divBdr>
        <w:top w:val="none" w:sz="0" w:space="0" w:color="auto"/>
        <w:left w:val="none" w:sz="0" w:space="0" w:color="auto"/>
        <w:bottom w:val="none" w:sz="0" w:space="0" w:color="auto"/>
        <w:right w:val="none" w:sz="0" w:space="0" w:color="auto"/>
      </w:divBdr>
    </w:div>
    <w:div w:id="51930025">
      <w:bodyDiv w:val="1"/>
      <w:marLeft w:val="0"/>
      <w:marRight w:val="0"/>
      <w:marTop w:val="0"/>
      <w:marBottom w:val="0"/>
      <w:divBdr>
        <w:top w:val="none" w:sz="0" w:space="0" w:color="auto"/>
        <w:left w:val="none" w:sz="0" w:space="0" w:color="auto"/>
        <w:bottom w:val="none" w:sz="0" w:space="0" w:color="auto"/>
        <w:right w:val="none" w:sz="0" w:space="0" w:color="auto"/>
      </w:divBdr>
    </w:div>
    <w:div w:id="71314053">
      <w:bodyDiv w:val="1"/>
      <w:marLeft w:val="0"/>
      <w:marRight w:val="0"/>
      <w:marTop w:val="0"/>
      <w:marBottom w:val="0"/>
      <w:divBdr>
        <w:top w:val="none" w:sz="0" w:space="0" w:color="auto"/>
        <w:left w:val="none" w:sz="0" w:space="0" w:color="auto"/>
        <w:bottom w:val="none" w:sz="0" w:space="0" w:color="auto"/>
        <w:right w:val="none" w:sz="0" w:space="0" w:color="auto"/>
      </w:divBdr>
    </w:div>
    <w:div w:id="264383548">
      <w:bodyDiv w:val="1"/>
      <w:marLeft w:val="0"/>
      <w:marRight w:val="0"/>
      <w:marTop w:val="0"/>
      <w:marBottom w:val="0"/>
      <w:divBdr>
        <w:top w:val="none" w:sz="0" w:space="0" w:color="auto"/>
        <w:left w:val="none" w:sz="0" w:space="0" w:color="auto"/>
        <w:bottom w:val="none" w:sz="0" w:space="0" w:color="auto"/>
        <w:right w:val="none" w:sz="0" w:space="0" w:color="auto"/>
      </w:divBdr>
    </w:div>
    <w:div w:id="321783508">
      <w:bodyDiv w:val="1"/>
      <w:marLeft w:val="0"/>
      <w:marRight w:val="0"/>
      <w:marTop w:val="0"/>
      <w:marBottom w:val="0"/>
      <w:divBdr>
        <w:top w:val="none" w:sz="0" w:space="0" w:color="auto"/>
        <w:left w:val="none" w:sz="0" w:space="0" w:color="auto"/>
        <w:bottom w:val="none" w:sz="0" w:space="0" w:color="auto"/>
        <w:right w:val="none" w:sz="0" w:space="0" w:color="auto"/>
      </w:divBdr>
    </w:div>
    <w:div w:id="348063381">
      <w:bodyDiv w:val="1"/>
      <w:marLeft w:val="0"/>
      <w:marRight w:val="0"/>
      <w:marTop w:val="0"/>
      <w:marBottom w:val="0"/>
      <w:divBdr>
        <w:top w:val="none" w:sz="0" w:space="0" w:color="auto"/>
        <w:left w:val="none" w:sz="0" w:space="0" w:color="auto"/>
        <w:bottom w:val="none" w:sz="0" w:space="0" w:color="auto"/>
        <w:right w:val="none" w:sz="0" w:space="0" w:color="auto"/>
      </w:divBdr>
    </w:div>
    <w:div w:id="385027201">
      <w:bodyDiv w:val="1"/>
      <w:marLeft w:val="0"/>
      <w:marRight w:val="0"/>
      <w:marTop w:val="0"/>
      <w:marBottom w:val="0"/>
      <w:divBdr>
        <w:top w:val="none" w:sz="0" w:space="0" w:color="auto"/>
        <w:left w:val="none" w:sz="0" w:space="0" w:color="auto"/>
        <w:bottom w:val="none" w:sz="0" w:space="0" w:color="auto"/>
        <w:right w:val="none" w:sz="0" w:space="0" w:color="auto"/>
      </w:divBdr>
    </w:div>
    <w:div w:id="730083846">
      <w:bodyDiv w:val="1"/>
      <w:marLeft w:val="0"/>
      <w:marRight w:val="0"/>
      <w:marTop w:val="0"/>
      <w:marBottom w:val="0"/>
      <w:divBdr>
        <w:top w:val="none" w:sz="0" w:space="0" w:color="auto"/>
        <w:left w:val="none" w:sz="0" w:space="0" w:color="auto"/>
        <w:bottom w:val="none" w:sz="0" w:space="0" w:color="auto"/>
        <w:right w:val="none" w:sz="0" w:space="0" w:color="auto"/>
      </w:divBdr>
    </w:div>
    <w:div w:id="817842844">
      <w:bodyDiv w:val="1"/>
      <w:marLeft w:val="0"/>
      <w:marRight w:val="0"/>
      <w:marTop w:val="0"/>
      <w:marBottom w:val="0"/>
      <w:divBdr>
        <w:top w:val="none" w:sz="0" w:space="0" w:color="auto"/>
        <w:left w:val="none" w:sz="0" w:space="0" w:color="auto"/>
        <w:bottom w:val="none" w:sz="0" w:space="0" w:color="auto"/>
        <w:right w:val="none" w:sz="0" w:space="0" w:color="auto"/>
      </w:divBdr>
    </w:div>
    <w:div w:id="938100416">
      <w:bodyDiv w:val="1"/>
      <w:marLeft w:val="0"/>
      <w:marRight w:val="0"/>
      <w:marTop w:val="0"/>
      <w:marBottom w:val="0"/>
      <w:divBdr>
        <w:top w:val="none" w:sz="0" w:space="0" w:color="auto"/>
        <w:left w:val="none" w:sz="0" w:space="0" w:color="auto"/>
        <w:bottom w:val="none" w:sz="0" w:space="0" w:color="auto"/>
        <w:right w:val="none" w:sz="0" w:space="0" w:color="auto"/>
      </w:divBdr>
    </w:div>
    <w:div w:id="1002396925">
      <w:bodyDiv w:val="1"/>
      <w:marLeft w:val="0"/>
      <w:marRight w:val="0"/>
      <w:marTop w:val="0"/>
      <w:marBottom w:val="0"/>
      <w:divBdr>
        <w:top w:val="none" w:sz="0" w:space="0" w:color="auto"/>
        <w:left w:val="none" w:sz="0" w:space="0" w:color="auto"/>
        <w:bottom w:val="none" w:sz="0" w:space="0" w:color="auto"/>
        <w:right w:val="none" w:sz="0" w:space="0" w:color="auto"/>
      </w:divBdr>
    </w:div>
    <w:div w:id="1211646318">
      <w:bodyDiv w:val="1"/>
      <w:marLeft w:val="0"/>
      <w:marRight w:val="0"/>
      <w:marTop w:val="0"/>
      <w:marBottom w:val="0"/>
      <w:divBdr>
        <w:top w:val="none" w:sz="0" w:space="0" w:color="auto"/>
        <w:left w:val="none" w:sz="0" w:space="0" w:color="auto"/>
        <w:bottom w:val="none" w:sz="0" w:space="0" w:color="auto"/>
        <w:right w:val="none" w:sz="0" w:space="0" w:color="auto"/>
      </w:divBdr>
    </w:div>
    <w:div w:id="1255356547">
      <w:bodyDiv w:val="1"/>
      <w:marLeft w:val="0"/>
      <w:marRight w:val="0"/>
      <w:marTop w:val="0"/>
      <w:marBottom w:val="0"/>
      <w:divBdr>
        <w:top w:val="none" w:sz="0" w:space="0" w:color="auto"/>
        <w:left w:val="none" w:sz="0" w:space="0" w:color="auto"/>
        <w:bottom w:val="none" w:sz="0" w:space="0" w:color="auto"/>
        <w:right w:val="none" w:sz="0" w:space="0" w:color="auto"/>
      </w:divBdr>
    </w:div>
    <w:div w:id="1284770466">
      <w:bodyDiv w:val="1"/>
      <w:marLeft w:val="0"/>
      <w:marRight w:val="0"/>
      <w:marTop w:val="0"/>
      <w:marBottom w:val="0"/>
      <w:divBdr>
        <w:top w:val="none" w:sz="0" w:space="0" w:color="auto"/>
        <w:left w:val="none" w:sz="0" w:space="0" w:color="auto"/>
        <w:bottom w:val="none" w:sz="0" w:space="0" w:color="auto"/>
        <w:right w:val="none" w:sz="0" w:space="0" w:color="auto"/>
      </w:divBdr>
    </w:div>
    <w:div w:id="1307932949">
      <w:bodyDiv w:val="1"/>
      <w:marLeft w:val="0"/>
      <w:marRight w:val="0"/>
      <w:marTop w:val="0"/>
      <w:marBottom w:val="0"/>
      <w:divBdr>
        <w:top w:val="none" w:sz="0" w:space="0" w:color="auto"/>
        <w:left w:val="none" w:sz="0" w:space="0" w:color="auto"/>
        <w:bottom w:val="none" w:sz="0" w:space="0" w:color="auto"/>
        <w:right w:val="none" w:sz="0" w:space="0" w:color="auto"/>
      </w:divBdr>
    </w:div>
    <w:div w:id="1383947170">
      <w:bodyDiv w:val="1"/>
      <w:marLeft w:val="0"/>
      <w:marRight w:val="0"/>
      <w:marTop w:val="0"/>
      <w:marBottom w:val="0"/>
      <w:divBdr>
        <w:top w:val="none" w:sz="0" w:space="0" w:color="auto"/>
        <w:left w:val="none" w:sz="0" w:space="0" w:color="auto"/>
        <w:bottom w:val="none" w:sz="0" w:space="0" w:color="auto"/>
        <w:right w:val="none" w:sz="0" w:space="0" w:color="auto"/>
      </w:divBdr>
    </w:div>
    <w:div w:id="1701468286">
      <w:bodyDiv w:val="1"/>
      <w:marLeft w:val="0"/>
      <w:marRight w:val="0"/>
      <w:marTop w:val="0"/>
      <w:marBottom w:val="0"/>
      <w:divBdr>
        <w:top w:val="none" w:sz="0" w:space="0" w:color="auto"/>
        <w:left w:val="none" w:sz="0" w:space="0" w:color="auto"/>
        <w:bottom w:val="none" w:sz="0" w:space="0" w:color="auto"/>
        <w:right w:val="none" w:sz="0" w:space="0" w:color="auto"/>
      </w:divBdr>
    </w:div>
    <w:div w:id="1713727433">
      <w:bodyDiv w:val="1"/>
      <w:marLeft w:val="0"/>
      <w:marRight w:val="0"/>
      <w:marTop w:val="0"/>
      <w:marBottom w:val="0"/>
      <w:divBdr>
        <w:top w:val="none" w:sz="0" w:space="0" w:color="auto"/>
        <w:left w:val="none" w:sz="0" w:space="0" w:color="auto"/>
        <w:bottom w:val="none" w:sz="0" w:space="0" w:color="auto"/>
        <w:right w:val="none" w:sz="0" w:space="0" w:color="auto"/>
      </w:divBdr>
    </w:div>
    <w:div w:id="1960530477">
      <w:bodyDiv w:val="1"/>
      <w:marLeft w:val="0"/>
      <w:marRight w:val="0"/>
      <w:marTop w:val="0"/>
      <w:marBottom w:val="0"/>
      <w:divBdr>
        <w:top w:val="none" w:sz="0" w:space="0" w:color="auto"/>
        <w:left w:val="none" w:sz="0" w:space="0" w:color="auto"/>
        <w:bottom w:val="none" w:sz="0" w:space="0" w:color="auto"/>
        <w:right w:val="none" w:sz="0" w:space="0" w:color="auto"/>
      </w:divBdr>
    </w:div>
    <w:div w:id="2090610124">
      <w:bodyDiv w:val="1"/>
      <w:marLeft w:val="0"/>
      <w:marRight w:val="0"/>
      <w:marTop w:val="0"/>
      <w:marBottom w:val="0"/>
      <w:divBdr>
        <w:top w:val="none" w:sz="0" w:space="0" w:color="auto"/>
        <w:left w:val="none" w:sz="0" w:space="0" w:color="auto"/>
        <w:bottom w:val="none" w:sz="0" w:space="0" w:color="auto"/>
        <w:right w:val="none" w:sz="0" w:space="0" w:color="auto"/>
      </w:divBdr>
    </w:div>
    <w:div w:id="2096977738">
      <w:bodyDiv w:val="1"/>
      <w:marLeft w:val="0"/>
      <w:marRight w:val="0"/>
      <w:marTop w:val="0"/>
      <w:marBottom w:val="0"/>
      <w:divBdr>
        <w:top w:val="none" w:sz="0" w:space="0" w:color="auto"/>
        <w:left w:val="none" w:sz="0" w:space="0" w:color="auto"/>
        <w:bottom w:val="none" w:sz="0" w:space="0" w:color="auto"/>
        <w:right w:val="none" w:sz="0" w:space="0" w:color="auto"/>
      </w:divBdr>
    </w:div>
    <w:div w:id="21377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E2C8-B36F-41A8-9E29-CD2A028D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7551</Words>
  <Characters>43047</Characters>
  <Application>Microsoft Office Word</Application>
  <DocSecurity>0</DocSecurity>
  <Lines>358</Lines>
  <Paragraphs>100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Image&amp;Matros ®</Company>
  <LinksUpToDate>false</LinksUpToDate>
  <CharactersWithSpaces>50498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Кравець Юрій Іванович</cp:lastModifiedBy>
  <cp:revision>6</cp:revision>
  <cp:lastPrinted>2021-01-12T11:34:00Z</cp:lastPrinted>
  <dcterms:created xsi:type="dcterms:W3CDTF">2020-12-28T06:09:00Z</dcterms:created>
  <dcterms:modified xsi:type="dcterms:W3CDTF">2021-01-13T06:51:00Z</dcterms:modified>
</cp:coreProperties>
</file>