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81" w:rsidRDefault="003A0E82">
      <w:pPr>
        <w:pStyle w:val="a5"/>
        <w:tabs>
          <w:tab w:val="clear" w:pos="4819"/>
          <w:tab w:val="clear" w:pos="9639"/>
        </w:tabs>
        <w:ind w:left="4956" w:firstLine="714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>1</w:t>
      </w:r>
    </w:p>
    <w:p w:rsidR="009B6C81" w:rsidRDefault="003A0E82">
      <w:pPr>
        <w:pStyle w:val="a5"/>
        <w:tabs>
          <w:tab w:val="clear" w:pos="4819"/>
          <w:tab w:val="clear" w:pos="9639"/>
        </w:tabs>
        <w:ind w:left="5670" w:firstLine="0"/>
        <w:rPr>
          <w:lang w:val="uk-UA"/>
        </w:rPr>
      </w:pPr>
      <w:r>
        <w:rPr>
          <w:lang w:val="uk-UA"/>
        </w:rPr>
        <w:t>до вимог до проєктів досліджень і розробок, які подаються на Конкурс</w:t>
      </w:r>
    </w:p>
    <w:p w:rsidR="009B6C81" w:rsidRDefault="003A0E82">
      <w:pPr>
        <w:pStyle w:val="a5"/>
        <w:tabs>
          <w:tab w:val="clear" w:pos="4819"/>
          <w:tab w:val="clear" w:pos="9639"/>
        </w:tabs>
        <w:ind w:left="5664" w:firstLine="6"/>
        <w:rPr>
          <w:lang w:val="uk-UA"/>
        </w:rPr>
      </w:pPr>
      <w:r>
        <w:rPr>
          <w:lang w:val="uk-UA"/>
        </w:rPr>
        <w:t>(пункт 4)</w:t>
      </w:r>
    </w:p>
    <w:p w:rsidR="009B6C81" w:rsidRDefault="009B6C81">
      <w:pPr>
        <w:pStyle w:val="a5"/>
        <w:tabs>
          <w:tab w:val="clear" w:pos="4819"/>
          <w:tab w:val="clear" w:pos="9639"/>
        </w:tabs>
        <w:ind w:left="5664" w:firstLine="715"/>
        <w:rPr>
          <w:lang w:val="uk-UA"/>
        </w:rPr>
      </w:pPr>
    </w:p>
    <w:p w:rsidR="009B6C81" w:rsidRDefault="003A0E82">
      <w:pPr>
        <w:pStyle w:val="a5"/>
        <w:tabs>
          <w:tab w:val="clear" w:pos="4819"/>
          <w:tab w:val="clear" w:pos="9639"/>
        </w:tabs>
        <w:ind w:left="5664" w:firstLine="6"/>
        <w:rPr>
          <w:i/>
          <w:iCs/>
          <w:lang w:val="uk-UA"/>
        </w:rPr>
      </w:pPr>
      <w:r>
        <w:rPr>
          <w:i/>
          <w:iCs/>
          <w:lang w:val="uk-UA"/>
        </w:rPr>
        <w:t>Форма проєкту фундаментального дослідження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  <w:bookmarkStart w:id="0" w:name="_GoBack"/>
      <w:r>
        <w:rPr>
          <w:b/>
          <w:lang w:val="uk-UA"/>
        </w:rPr>
        <w:t>Картка проєкту фундаментального дослідження</w:t>
      </w:r>
      <w:bookmarkEnd w:id="0"/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Назва проєкту: 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напрям)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Назва </w:t>
      </w:r>
      <w:proofErr w:type="spellStart"/>
      <w:r>
        <w:rPr>
          <w:lang w:val="uk-UA"/>
        </w:rPr>
        <w:t>піднапряму</w:t>
      </w:r>
      <w:proofErr w:type="spellEnd"/>
      <w:r>
        <w:rPr>
          <w:lang w:val="uk-UA"/>
        </w:rPr>
        <w:t xml:space="preserve"> пріоритетного напряму розвитку науки і техніки: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 xml:space="preserve">(вибирається лише один </w:t>
      </w:r>
      <w:proofErr w:type="spellStart"/>
      <w:r>
        <w:rPr>
          <w:b/>
          <w:bCs/>
          <w:i/>
          <w:iCs/>
          <w:sz w:val="28"/>
          <w:szCs w:val="28"/>
          <w:vertAlign w:val="superscript"/>
          <w:lang w:val="uk-UA"/>
        </w:rPr>
        <w:t>піднапрям</w:t>
      </w:r>
      <w:proofErr w:type="spellEnd"/>
      <w:r>
        <w:rPr>
          <w:b/>
          <w:bCs/>
          <w:i/>
          <w:iCs/>
          <w:sz w:val="28"/>
          <w:szCs w:val="28"/>
          <w:vertAlign w:val="superscript"/>
          <w:lang w:val="uk-UA"/>
        </w:rPr>
        <w:t>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напрямів):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тематики наукових досліджень і науково-технічних (експериментальних) розробок: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вибирається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лише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 xml:space="preserve"> один 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варіант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>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u w:val="single"/>
          <w:lang w:val="uk-UA"/>
        </w:rPr>
      </w:pPr>
      <w:r>
        <w:rPr>
          <w:lang w:val="uk-UA"/>
        </w:rPr>
        <w:t>Керівник проєкту (П.І.Б.) ___________________________________________________________</w:t>
      </w:r>
      <w:r>
        <w:rPr>
          <w:b/>
          <w:lang w:val="uk-UA"/>
        </w:rPr>
        <w:t>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sz w:val="28"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 xml:space="preserve">(основним місцем роботи керівника проєкту має бути організація, від якої подається </w:t>
      </w:r>
      <w:proofErr w:type="spellStart"/>
      <w:r>
        <w:rPr>
          <w:i/>
          <w:sz w:val="28"/>
          <w:vertAlign w:val="superscript"/>
          <w:lang w:val="uk-UA"/>
        </w:rPr>
        <w:t>проєкт</w:t>
      </w:r>
      <w:proofErr w:type="spellEnd"/>
      <w:r>
        <w:rPr>
          <w:i/>
          <w:sz w:val="28"/>
          <w:vertAlign w:val="superscript"/>
          <w:lang w:val="uk-UA"/>
        </w:rPr>
        <w:t>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.:____________________E-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Відповідальний виконавець проєкту (П.І.Б., науковий ступінь, вчене звання, посада):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.:____________________E-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розглянуто й погоджено рішенням наукової (вченої, науково-технічної) ради (назва закладу вищої освіти/наукової установи)   від "____"_____________20__ р., протокол № ____.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lang w:val="uk-UA"/>
        </w:rPr>
        <w:sectPr w:rsidR="009B6C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426" w:right="850" w:bottom="850" w:left="1417" w:header="426" w:footer="708" w:gutter="0"/>
          <w:cols w:space="720"/>
          <w:titlePg/>
        </w:sectPr>
      </w:pPr>
    </w:p>
    <w:p w:rsidR="00884F9F" w:rsidRDefault="00884F9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 проєкту_____________________</w:t>
      </w:r>
    </w:p>
    <w:p w:rsidR="009B6C81" w:rsidRDefault="003A0E82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</w:t>
      </w: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 w:rsidR="009B6C81" w:rsidRDefault="009B6C81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:rsidR="009B6C81" w:rsidRDefault="009B6C81">
      <w:pPr>
        <w:pStyle w:val="a3"/>
        <w:ind w:left="0" w:hanging="2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884F9F" w:rsidRDefault="00884F9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 з наукової роботи/Директор</w:t>
      </w: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 Підпис:______________________________</w:t>
      </w: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____________20__ р. </w:t>
      </w:r>
    </w:p>
    <w:p w:rsidR="009B6C81" w:rsidRDefault="009B6C81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  <w:sectPr w:rsidR="009B6C81">
          <w:headerReference w:type="even" r:id="rId12"/>
          <w:headerReference w:type="default" r:id="rId13"/>
          <w:headerReference w:type="first" r:id="rId14"/>
          <w:type w:val="continuous"/>
          <w:pgSz w:w="11906" w:h="16838"/>
          <w:pgMar w:top="540" w:right="850" w:bottom="850" w:left="1417" w:header="426" w:footer="708" w:gutter="0"/>
          <w:cols w:num="2" w:space="720"/>
          <w:titlePg/>
        </w:sectPr>
      </w:pPr>
    </w:p>
    <w:p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44381838"/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bookmarkEnd w:id="1"/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Опис проєкту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>фундаментального дослідження,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проєкту: 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9B6C81" w:rsidRDefault="003A0E82">
      <w:pPr>
        <w:spacing w:line="240" w:lineRule="auto"/>
        <w:ind w:left="3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Пропоновані терміни виконання проєкту (до 36 місяців)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з _______________________</w:t>
      </w:r>
      <w:r>
        <w:rPr>
          <w:u w:val="single"/>
          <w:lang w:val="uk-UA"/>
        </w:rPr>
        <w:t xml:space="preserve"> </w:t>
      </w:r>
      <w:r>
        <w:rPr>
          <w:lang w:val="uk-UA"/>
        </w:rPr>
        <w:t>по 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Орієнтовний обсяг фінансування проєкту: ___________тис. грн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lang w:val="uk-UA"/>
        </w:rPr>
      </w:pPr>
      <w:r>
        <w:rPr>
          <w:sz w:val="20"/>
          <w:lang w:val="uk-UA"/>
        </w:rPr>
        <w:t>(</w:t>
      </w:r>
      <w:r>
        <w:rPr>
          <w:i/>
          <w:sz w:val="20"/>
          <w:lang w:val="uk-UA"/>
        </w:rPr>
        <w:t>короткий зміст проєкту</w:t>
      </w:r>
      <w:r>
        <w:rPr>
          <w:sz w:val="20"/>
          <w:lang w:val="uk-UA"/>
        </w:rPr>
        <w:t>)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ДОСЛІДЖЕННЯ </w:t>
      </w:r>
      <w:r>
        <w:rPr>
          <w:i/>
          <w:lang w:val="uk-UA"/>
        </w:rPr>
        <w:t>(до 15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bookmarkStart w:id="2" w:name="_Hlk143801019"/>
      <w:r>
        <w:rPr>
          <w:lang w:val="uk-UA"/>
        </w:rPr>
        <w:t>2.1.</w:t>
      </w:r>
      <w:r>
        <w:rPr>
          <w:lang w:val="en-US"/>
        </w:rPr>
        <w:t> </w:t>
      </w:r>
      <w:r>
        <w:rPr>
          <w:lang w:val="uk-UA"/>
        </w:rPr>
        <w:t>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 відомствами тощо та оприлюднені на сайті МОН України</w:t>
      </w:r>
      <w:bookmarkEnd w:id="2"/>
      <w:r>
        <w:rPr>
          <w:lang w:val="uk-UA"/>
        </w:rPr>
        <w:t xml:space="preserve">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2.2. Об’єкт дослідження.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2.3. Предмет дослідження.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3.1. 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3.2. Аналіз результатів, отриманих іншими вченими (аналогічно наведеному у п. 3.1) за останні 5 років із посиланням на конкретні публікації (до 40 рядків).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3.3. Перелік основних публікацій (не більше 10-ти) закордонних і українських вчених (окрім публікацій авторів, що наведені у доробку), що містять аналоги та прототипи, є основою для проєкту, та на які автори посилаються у п. 3.2 (до 30 рядків).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9B6C81">
        <w:trPr>
          <w:trHeight w:val="228"/>
        </w:trPr>
        <w:tc>
          <w:tcPr>
            <w:tcW w:w="44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 w:rsidR="009B6C81">
        <w:tc>
          <w:tcPr>
            <w:tcW w:w="44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47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4.1. Ідеї та робочі гіпотези проєкту.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проєкту, виходячи із: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стану досліджень проблематики за напрямом проєкту;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ідей та робочих гіпотез проєкту.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5. ПІДХІД, МЕТОДИ, ЗАСОБИ ТА ОСОБЛИВОСТІ ДОСЛІДЖЕНЬ ЗА ПРОЄКТОМ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(до 50 рядків)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5.1. Визначення підходу щодо проведення досліджень, обґрунтування його новизни. Нові або оновлені підходи, методи та засоби досліджень, що створюватимуться авторами у ході виконання проєкту.</w:t>
      </w:r>
    </w:p>
    <w:p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:rsidR="009B6C81" w:rsidRDefault="009B6C81">
      <w:pPr>
        <w:ind w:left="0" w:hanging="2"/>
        <w:jc w:val="both"/>
        <w:rPr>
          <w:lang w:val="uk-UA"/>
        </w:rPr>
      </w:pPr>
    </w:p>
    <w:p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>5.2. Особливості структури та складових проведення досліджень.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використана для виконання проєкту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 тощо).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5.4. Наявність державної атестації наукової діяльності ЗВО або НУ за напрямом проєкту, що підтверджується відповідним наказом МОН (зазначити назву напряму за яким атестовано ЗВО, рік атестації, та категорію</w:t>
      </w:r>
      <w:r>
        <w:t>,</w:t>
      </w:r>
      <w:r>
        <w:rPr>
          <w:lang w:val="uk-UA"/>
        </w:rPr>
        <w:t xml:space="preserve"> отриману за результатами атестації).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, </w:t>
      </w:r>
      <w:r>
        <w:rPr>
          <w:b/>
          <w:lang w:val="uk-UA"/>
        </w:rPr>
        <w:t xml:space="preserve">ЇХ НАУКОВА НОВИЗНА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i/>
          <w:lang w:val="uk-UA"/>
        </w:rPr>
        <w:t>(до 60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6.1. Докладно представити очікувані результати – гіпотези, теорії, нові методи пізнання, відкриття законів природи, невідомих раніше явищ і властивостей матерії, виявлення закономірностей розвитку суспільства тощо, які не орієнтовані на безпосереднє практичне використання у сфері економіки.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6.2. 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(наведені у Таблиці 1), довести переваги результатів, які будуть отримані, над існуючими.</w:t>
      </w:r>
    </w:p>
    <w:p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>6.3. Довести, що задля одержання наведених наукових результатів варто витрачати відповідні кошти державного бюджету, тобто, соціальний або інший ефект від використання результатів проєкту перевищить витрати.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  <w:r>
        <w:rPr>
          <w:b/>
          <w:smallCaps/>
        </w:rPr>
        <w:t xml:space="preserve"> </w:t>
      </w:r>
      <w:r>
        <w:rPr>
          <w:i/>
          <w:lang w:val="uk-UA"/>
        </w:rPr>
        <w:t xml:space="preserve">(до 60 рядків)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mallCaps/>
          <w:lang w:val="uk-UA"/>
        </w:rPr>
        <w:t>7.1.</w:t>
      </w:r>
      <w:r>
        <w:rPr>
          <w:smallCaps/>
          <w:lang w:val="en-US"/>
        </w:rPr>
        <w:t> </w:t>
      </w:r>
      <w:r>
        <w:rPr>
          <w:lang w:val="uk-UA"/>
        </w:rPr>
        <w:t>Обґрунтувати цінність очікуваних результатів для потреб розвитку країни та загальнолюдської спільноти, а також для світової та української науки.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7.2.</w:t>
      </w:r>
      <w:r>
        <w:rPr>
          <w:lang w:val="en-US"/>
        </w:rPr>
        <w:t> </w:t>
      </w:r>
      <w:r>
        <w:rPr>
          <w:lang w:val="uk-UA"/>
        </w:rPr>
        <w:t>Довести цінність результатів для підготовки фахівців у системі освіти, зокрема наукових кадрів вищої кваліфікації, навести тематику кваліфікаційних робіт бакалаврів, магістрантів, аспірантів і докторантів, що будуть брати участь у виконанні проєкту.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8. ФІНАНСОВЕ ОБ</w:t>
      </w:r>
      <w:r>
        <w:rPr>
          <w:b/>
          <w:lang w:val="uk-UA"/>
        </w:rPr>
        <w:t>Ґ</w:t>
      </w:r>
      <w:r>
        <w:rPr>
          <w:b/>
          <w:smallCaps/>
          <w:lang w:val="uk-UA"/>
        </w:rPr>
        <w:t xml:space="preserve">РУНТУВАННЯ ВИТРАТ ДЛЯ ВИКОНАННЯ ПРОЄКТУ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8.1.</w:t>
      </w:r>
      <w:r>
        <w:rPr>
          <w:lang w:val="en-US"/>
        </w:rPr>
        <w:t> </w:t>
      </w:r>
      <w:r>
        <w:rPr>
          <w:lang w:val="uk-UA"/>
        </w:rPr>
        <w:t>Обсяг витрат на заробітну плату (розрахунок за кількістю працівників, залучених до виконання (загальний)).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(орієнтовний розрахунок, загальний).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>(обов’язково для експериментальних проєктів в обсязі не менше 20 % від обсягу щорічного фінансування)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обґрунтуванням їх необхідності, загальні).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8.6. Капітальні видатки – не плануються.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 xml:space="preserve">9.1. Зазначити сумарний </w:t>
      </w:r>
      <w:r>
        <w:rPr>
          <w:i/>
          <w:lang w:val="uk-UA"/>
        </w:rPr>
        <w:t>h</w:t>
      </w:r>
      <w:r>
        <w:rPr>
          <w:lang w:val="uk-UA"/>
        </w:rPr>
        <w:t xml:space="preserve">-індекс керівника та 5 основних виконавців (авторів) проєкту, зазначених у таблиці 12, згідно БД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вебадреси</w:t>
      </w:r>
      <w:proofErr w:type="spellEnd"/>
      <w:r>
        <w:rPr>
          <w:lang w:val="uk-UA"/>
        </w:rPr>
        <w:t xml:space="preserve"> їх відповідних авторських профілів і </w:t>
      </w:r>
      <w:r>
        <w:rPr>
          <w:lang w:val="en-US"/>
        </w:rPr>
        <w:t>Authors</w:t>
      </w:r>
      <w:r>
        <w:rPr>
          <w:lang w:val="uk-UA"/>
        </w:rPr>
        <w:t xml:space="preserve"> ID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 xml:space="preserve">9.2. Зазначити сумарну кількість цитувань керівника та 5 основних виконавців (авторів) проєкту, зазначених у таблиці 12, згідно БД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ДОСВІД АВТОРІВ ЗА НАПРЯМОМ ПРОЄКТУ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i/>
          <w:lang w:val="uk-UA"/>
        </w:rPr>
        <w:t>Вказується доробок керівника, а також 5 основних виконавців (авторів) проєкту</w:t>
      </w:r>
      <w:r>
        <w:rPr>
          <w:i/>
        </w:rPr>
        <w:t>,</w:t>
      </w:r>
      <w:r>
        <w:rPr>
          <w:i/>
          <w:lang w:val="uk-UA"/>
        </w:rPr>
        <w:t xml:space="preserve"> зазначених у таблиці </w:t>
      </w:r>
      <w:r>
        <w:rPr>
          <w:i/>
        </w:rPr>
        <w:t>12</w:t>
      </w:r>
      <w:r>
        <w:rPr>
          <w:i/>
          <w:lang w:val="uk-UA"/>
        </w:rPr>
        <w:t xml:space="preserve"> за попередні 5 років, включно з роком подання запиту.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lang w:val="uk-UA"/>
        </w:rPr>
      </w:pPr>
      <w:proofErr w:type="spellStart"/>
      <w:r>
        <w:rPr>
          <w:i/>
          <w:lang w:val="uk-UA"/>
        </w:rPr>
        <w:t>Квартиль</w:t>
      </w:r>
      <w:proofErr w:type="spellEnd"/>
      <w:r>
        <w:rPr>
          <w:i/>
          <w:lang w:val="uk-UA"/>
        </w:rPr>
        <w:t xml:space="preserve"> Q, до якого відноситься журнал, визначається </w:t>
      </w:r>
      <w:proofErr w:type="spellStart"/>
      <w:r>
        <w:rPr>
          <w:i/>
          <w:lang w:val="en-US"/>
        </w:rPr>
        <w:t>SCImago</w:t>
      </w:r>
      <w:proofErr w:type="spellEnd"/>
      <w:r>
        <w:rPr>
          <w:i/>
          <w:lang w:val="uk-UA"/>
        </w:rPr>
        <w:t xml:space="preserve">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Ranking</w:t>
      </w:r>
      <w:r>
        <w:rPr>
          <w:i/>
          <w:lang w:val="uk-UA"/>
        </w:rPr>
        <w:t xml:space="preserve"> (для БД </w:t>
      </w:r>
      <w:proofErr w:type="spellStart"/>
      <w:r>
        <w:rPr>
          <w:i/>
          <w:lang w:val="uk-UA"/>
        </w:rPr>
        <w:t>Scopus</w:t>
      </w:r>
      <w:proofErr w:type="spellEnd"/>
      <w:r>
        <w:rPr>
          <w:i/>
          <w:lang w:val="uk-UA"/>
        </w:rPr>
        <w:t xml:space="preserve">) або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Citation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Reports</w:t>
      </w:r>
      <w:r>
        <w:rPr>
          <w:i/>
          <w:lang w:val="uk-UA"/>
        </w:rPr>
        <w:t xml:space="preserve"> (JCR) (для БД </w:t>
      </w:r>
      <w:proofErr w:type="spellStart"/>
      <w:r>
        <w:rPr>
          <w:i/>
          <w:lang w:val="uk-UA"/>
        </w:rPr>
        <w:t>WoS</w:t>
      </w:r>
      <w:proofErr w:type="spellEnd"/>
      <w:r>
        <w:rPr>
          <w:i/>
          <w:lang w:val="uk-UA"/>
        </w:rPr>
        <w:t xml:space="preserve"> ); якщо журнал має кілька предметних областей (категорій) з однаковими або різними значеннями </w:t>
      </w:r>
      <w:proofErr w:type="spellStart"/>
      <w:r>
        <w:rPr>
          <w:i/>
          <w:lang w:val="uk-UA"/>
        </w:rPr>
        <w:t>квартилей</w:t>
      </w:r>
      <w:proofErr w:type="spellEnd"/>
      <w:r>
        <w:rPr>
          <w:i/>
          <w:lang w:val="uk-UA"/>
        </w:rPr>
        <w:t xml:space="preserve"> по кожній області (категорії) або в різних БД </w:t>
      </w:r>
      <w:proofErr w:type="spellStart"/>
      <w:r>
        <w:rPr>
          <w:i/>
          <w:lang w:val="uk-UA"/>
        </w:rPr>
        <w:t>Scopus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WoS</w:t>
      </w:r>
      <w:proofErr w:type="spellEnd"/>
      <w:r>
        <w:rPr>
          <w:i/>
          <w:lang w:val="uk-UA"/>
        </w:rPr>
        <w:t xml:space="preserve">, то зазначається найвище значення </w:t>
      </w:r>
      <w:proofErr w:type="spellStart"/>
      <w:r>
        <w:rPr>
          <w:i/>
          <w:lang w:val="uk-UA"/>
        </w:rPr>
        <w:t>квартилю</w:t>
      </w:r>
      <w:proofErr w:type="spellEnd"/>
      <w:r>
        <w:rPr>
          <w:i/>
          <w:lang w:val="uk-UA"/>
        </w:rPr>
        <w:t xml:space="preserve">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10.1.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Перелік статей у журналах, що індексуються в </w:t>
      </w:r>
      <w:proofErr w:type="spellStart"/>
      <w:r>
        <w:rPr>
          <w:lang w:val="uk-UA"/>
        </w:rPr>
        <w:t>наукометричних</w:t>
      </w:r>
      <w:proofErr w:type="spellEnd"/>
      <w:r>
        <w:rPr>
          <w:lang w:val="uk-UA"/>
        </w:rPr>
        <w:t xml:space="preserve"> базах даних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та/або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(обов'язково зазначити </w:t>
      </w:r>
      <w:proofErr w:type="spellStart"/>
      <w:r>
        <w:rPr>
          <w:lang w:val="uk-UA"/>
        </w:rPr>
        <w:t>квартиль</w:t>
      </w:r>
      <w:proofErr w:type="spellEnd"/>
      <w:r>
        <w:rPr>
          <w:lang w:val="uk-UA"/>
        </w:rPr>
        <w:t xml:space="preserve"> Q на момент опублікування). Для проєктів оборонного і подвійного призначення допускаються відомості про статті у виданнях, які містять інформацію, що становить державну таємницю.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395"/>
        <w:gridCol w:w="1985"/>
        <w:gridCol w:w="1282"/>
      </w:tblGrid>
      <w:tr w:rsidR="009B6C81">
        <w:tc>
          <w:tcPr>
            <w:tcW w:w="517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відомості про статті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 xml:space="preserve">, які належать до списку авторів, </w:t>
            </w:r>
            <w:proofErr w:type="spellStart"/>
            <w:r>
              <w:rPr>
                <w:lang w:val="uk-UA"/>
              </w:rPr>
              <w:t>квартиль</w:t>
            </w:r>
            <w:proofErr w:type="spellEnd"/>
            <w:r>
              <w:rPr>
                <w:lang w:val="uk-UA"/>
              </w:rPr>
              <w:t xml:space="preserve"> Q</w:t>
            </w:r>
          </w:p>
        </w:tc>
        <w:tc>
          <w:tcPr>
            <w:tcW w:w="198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Наукометрична</w:t>
            </w:r>
            <w:proofErr w:type="spellEnd"/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282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Квартиль</w:t>
            </w:r>
            <w:proofErr w:type="spellEnd"/>
            <w:r>
              <w:rPr>
                <w:lang w:val="uk-UA"/>
              </w:rPr>
              <w:t xml:space="preserve"> Q</w:t>
            </w:r>
          </w:p>
        </w:tc>
      </w:tr>
      <w:tr w:rsidR="009B6C81">
        <w:tc>
          <w:tcPr>
            <w:tcW w:w="517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95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985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82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10.2. Перелік опублікованих статей у наукових фахових журналах України, що належать до категорії «Б», статті у закордонних наукових виданнях, що не оцінені за п. 10.1, а також англомовні тези доповідей у матеріалах міжнародних конференцій, що індексуються науково-метричними базами даних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та/або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>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9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7408"/>
        <w:gridCol w:w="2083"/>
      </w:tblGrid>
      <w:tr w:rsidR="009B6C81">
        <w:trPr>
          <w:trHeight w:val="703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7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статті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</w:t>
            </w:r>
            <w:r>
              <w:rPr>
                <w:u w:val="single"/>
                <w:lang w:val="uk-UA"/>
              </w:rPr>
              <w:t xml:space="preserve"> 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Тип публікації (стаття категорія Б/тези/стаття ЗВ)</w:t>
            </w:r>
          </w:p>
        </w:tc>
      </w:tr>
      <w:tr w:rsidR="009B6C81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9B6C81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9B6C81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lang w:val="uk-UA"/>
        </w:rPr>
        <w:t xml:space="preserve">10.3. Перелік монографій (розділів монографій) за напрямом проєкту, виданих міжнародними видавництвами офіційними мовами Європейського Союзу, або публікацій у виданнях з </w:t>
      </w:r>
      <w:proofErr w:type="spellStart"/>
      <w:r>
        <w:rPr>
          <w:lang w:val="uk-UA"/>
        </w:rPr>
        <w:t>квартилями</w:t>
      </w:r>
      <w:proofErr w:type="spellEnd"/>
      <w:r>
        <w:rPr>
          <w:lang w:val="uk-UA"/>
        </w:rPr>
        <w:t xml:space="preserve">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lang w:val="uk-UA"/>
        </w:rPr>
        <w:t xml:space="preserve">Q2, а також монографії, які містять інформацію, що становить державну таємницю для проєктів оборонного і подвійного призначення, які не входять у табл. 2 </w:t>
      </w:r>
      <w:r>
        <w:rPr>
          <w:i/>
          <w:lang w:val="uk-UA"/>
        </w:rPr>
        <w:t>(</w:t>
      </w:r>
      <w:bookmarkStart w:id="3" w:name="_Hlk143801731"/>
      <w:r>
        <w:rPr>
          <w:i/>
          <w:lang w:val="uk-UA"/>
        </w:rPr>
        <w:t>одна стаття рахується як один друкований аркуш)</w:t>
      </w:r>
      <w:bookmarkEnd w:id="3"/>
      <w:r>
        <w:rPr>
          <w:i/>
          <w:lang w:val="uk-UA"/>
        </w:rPr>
        <w:t>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9B6C81">
        <w:trPr>
          <w:trHeight w:val="678"/>
        </w:trPr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монографії (розділи монографій) із вказанням видавництва / публікації у виданнях </w:t>
            </w:r>
            <w:proofErr w:type="spellStart"/>
            <w:r>
              <w:rPr>
                <w:lang w:val="uk-UA"/>
              </w:rPr>
              <w:t>квартилів</w:t>
            </w:r>
            <w:proofErr w:type="spellEnd"/>
            <w:r>
              <w:rPr>
                <w:lang w:val="uk-UA"/>
              </w:rPr>
              <w:t xml:space="preserve">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 xml:space="preserve">Q2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Кількість друк. </w:t>
            </w:r>
            <w:proofErr w:type="spellStart"/>
            <w:r>
              <w:rPr>
                <w:lang w:val="uk-UA"/>
              </w:rPr>
              <w:t>арк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36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10.4. Перелік монографій (розділів монографій) за напрямом проєкту, що опубліковані українською мовою в українських видавництвах, або публікації у виданнях з </w:t>
      </w:r>
      <w:proofErr w:type="spellStart"/>
      <w:r>
        <w:rPr>
          <w:lang w:val="uk-UA"/>
        </w:rPr>
        <w:t>квартилями</w:t>
      </w:r>
      <w:proofErr w:type="spellEnd"/>
      <w:r>
        <w:rPr>
          <w:lang w:val="uk-UA"/>
        </w:rPr>
        <w:t xml:space="preserve">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lang w:val="uk-UA"/>
        </w:rPr>
        <w:t xml:space="preserve">Q4, які не входять в табл. 2 та табл. 4 </w:t>
      </w:r>
      <w:r>
        <w:rPr>
          <w:i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5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9B6C81">
        <w:trPr>
          <w:trHeight w:val="670"/>
        </w:trPr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монографії (розділи монографій) із вказанням видавництва / публікації у виданнях </w:t>
            </w:r>
            <w:proofErr w:type="spellStart"/>
            <w:r>
              <w:rPr>
                <w:lang w:val="uk-UA"/>
              </w:rPr>
              <w:t>квартилів</w:t>
            </w:r>
            <w:proofErr w:type="spellEnd"/>
            <w:r>
              <w:rPr>
                <w:lang w:val="uk-UA"/>
              </w:rPr>
              <w:t xml:space="preserve"> 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Q4;</w:t>
            </w:r>
            <w:r>
              <w:rPr>
                <w:u w:val="single"/>
                <w:lang w:val="uk-UA"/>
              </w:rPr>
              <w:t xml:space="preserve"> 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Кількість друк. </w:t>
            </w:r>
            <w:proofErr w:type="spellStart"/>
            <w:r>
              <w:rPr>
                <w:lang w:val="uk-UA"/>
              </w:rPr>
              <w:t>арк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36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E0D55" w:rsidRDefault="00EE0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10.5.</w:t>
      </w:r>
      <w:r>
        <w:rPr>
          <w:b/>
          <w:lang w:val="uk-UA"/>
        </w:rPr>
        <w:t xml:space="preserve"> </w:t>
      </w:r>
      <w:r>
        <w:rPr>
          <w:lang w:val="uk-UA"/>
        </w:rPr>
        <w:t>Захищені дисертації доктора філософії (кандидата наук) авторами проєкту або під керівництвом авторів проєкту.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6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авторів/керівників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10.6.</w:t>
      </w:r>
      <w:r>
        <w:rPr>
          <w:b/>
          <w:lang w:val="uk-UA"/>
        </w:rPr>
        <w:t xml:space="preserve"> </w:t>
      </w:r>
      <w:r>
        <w:rPr>
          <w:lang w:val="uk-UA"/>
        </w:rPr>
        <w:t>Захищені дисертації доктора наук авторами проєкту або під консультуванням авторів проєкту.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7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10.7. Перелік </w:t>
      </w:r>
      <w:proofErr w:type="spellStart"/>
      <w:r>
        <w:rPr>
          <w:lang w:val="uk-UA"/>
        </w:rPr>
        <w:t>загальноуніверситетських</w:t>
      </w:r>
      <w:proofErr w:type="spellEnd"/>
      <w:r>
        <w:rPr>
          <w:lang w:val="uk-UA"/>
        </w:rPr>
        <w:t xml:space="preserve"> наукових грантів, зокрема тих, що фінансуються з бюджету МОН України, за тематикою проєкту, за якими працювали автори проєкту, що фінансувались закордонними та/чи українськими організаціями </w:t>
      </w:r>
      <w:r>
        <w:rPr>
          <w:i/>
          <w:lang w:val="uk-UA"/>
        </w:rPr>
        <w:t>(за умови надходження коштів на рахунок закладу/установи)</w:t>
      </w:r>
      <w:r>
        <w:rPr>
          <w:lang w:val="uk-UA"/>
        </w:rPr>
        <w:t>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8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9B6C81">
        <w:tc>
          <w:tcPr>
            <w:tcW w:w="44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П.І.Б. виконавців</w:t>
            </w:r>
          </w:p>
        </w:tc>
        <w:tc>
          <w:tcPr>
            <w:tcW w:w="4897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</w:p>
        </w:tc>
        <w:tc>
          <w:tcPr>
            <w:tcW w:w="1406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 w:rsidR="009B6C81">
        <w:tc>
          <w:tcPr>
            <w:tcW w:w="44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1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10.8. Перелік отриманих охоронних документів на об’єкти права інтелектуальної власності (ОПІВ) або підручники, словники, що створені як службові твори.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9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охоронні документи на ОПІВ/підручники, словники (зазначити кількість друк. </w:t>
            </w:r>
            <w:proofErr w:type="spellStart"/>
            <w:r>
              <w:rPr>
                <w:lang w:val="uk-UA"/>
              </w:rPr>
              <w:t>арк</w:t>
            </w:r>
            <w:proofErr w:type="spellEnd"/>
            <w:r>
              <w:rPr>
                <w:lang w:val="uk-UA"/>
              </w:rPr>
              <w:t xml:space="preserve">.)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11. ПОКАЗНИКИ ОЧІКУВАНИХ РЕЗУЛЬТАТІВ ЗА ТЕМАТИКОЮ ПРОЄКТУ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10</w:t>
      </w:r>
    </w:p>
    <w:tbl>
      <w:tblPr>
        <w:tblW w:w="10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10"/>
        <w:gridCol w:w="1620"/>
      </w:tblGrid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010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1620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</w:tr>
      <w:tr w:rsidR="009B6C81">
        <w:trPr>
          <w:trHeight w:val="20"/>
        </w:trPr>
        <w:tc>
          <w:tcPr>
            <w:tcW w:w="568" w:type="dxa"/>
            <w:vMerge w:val="restart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Будуть опубліковані за темою проєкту статті у журналах, що індексуються в </w:t>
            </w:r>
            <w:proofErr w:type="spellStart"/>
            <w:r>
              <w:rPr>
                <w:lang w:val="uk-UA"/>
              </w:rPr>
              <w:t>наукометричних</w:t>
            </w:r>
            <w:proofErr w:type="spellEnd"/>
            <w:r>
              <w:rPr>
                <w:lang w:val="uk-UA"/>
              </w:rPr>
              <w:t xml:space="preserve"> базах даних </w:t>
            </w:r>
            <w:proofErr w:type="spellStart"/>
            <w:r>
              <w:rPr>
                <w:lang w:val="uk-UA"/>
              </w:rPr>
              <w:t>WoS</w:t>
            </w:r>
            <w:proofErr w:type="spellEnd"/>
            <w:r>
              <w:rPr>
                <w:lang w:val="uk-UA"/>
              </w:rPr>
              <w:t xml:space="preserve"> та/або </w:t>
            </w:r>
            <w:proofErr w:type="spellStart"/>
            <w:r>
              <w:rPr>
                <w:lang w:val="uk-UA"/>
              </w:rPr>
              <w:t>Scopus</w:t>
            </w:r>
            <w:proofErr w:type="spellEnd"/>
          </w:p>
        </w:tc>
        <w:tc>
          <w:tcPr>
            <w:tcW w:w="1620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  <w:tr w:rsidR="009B6C81">
        <w:trPr>
          <w:trHeight w:val="20"/>
        </w:trPr>
        <w:tc>
          <w:tcPr>
            <w:tcW w:w="568" w:type="dxa"/>
            <w:vMerge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- з </w:t>
            </w:r>
            <w:proofErr w:type="spellStart"/>
            <w:r>
              <w:rPr>
                <w:lang w:val="uk-UA"/>
              </w:rPr>
              <w:t>квартилем</w:t>
            </w:r>
            <w:proofErr w:type="spellEnd"/>
            <w:r>
              <w:rPr>
                <w:lang w:val="uk-UA"/>
              </w:rPr>
              <w:t xml:space="preserve"> Q1 – Q2 на момент опублікування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  <w:vMerge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- з </w:t>
            </w:r>
            <w:proofErr w:type="spellStart"/>
            <w:r>
              <w:rPr>
                <w:lang w:val="uk-UA"/>
              </w:rPr>
              <w:t>квартилем</w:t>
            </w:r>
            <w:proofErr w:type="spellEnd"/>
            <w:r>
              <w:rPr>
                <w:lang w:val="uk-UA"/>
              </w:rPr>
              <w:t xml:space="preserve"> Q3 – Q4 на момент опублікування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  <w:vMerge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- наукові статті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Будуть опубліковані за темою проєкту статті у фахових виданнях України категорії «Б», статті у періодичних закордонних фахових виданнях, що мають ISSN, а також англомовні тези доповідей у матеріалах міжнародних конференцій, що індексуються БД </w:t>
            </w:r>
            <w:proofErr w:type="spellStart"/>
            <w:r>
              <w:rPr>
                <w:lang w:val="uk-UA"/>
              </w:rPr>
              <w:t>WoS</w:t>
            </w:r>
            <w:proofErr w:type="spellEnd"/>
            <w:r>
              <w:rPr>
                <w:lang w:val="uk-UA"/>
              </w:rPr>
              <w:t xml:space="preserve"> та/або </w:t>
            </w:r>
            <w:proofErr w:type="spellStart"/>
            <w:r>
              <w:rPr>
                <w:lang w:val="uk-UA"/>
              </w:rPr>
              <w:t>Scopus</w:t>
            </w:r>
            <w:proofErr w:type="spellEnd"/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 w:rsidR="009B6C81" w:rsidRDefault="003A0E82">
      <w:pPr>
        <w:pStyle w:val="a3"/>
        <w:ind w:left="6946" w:hanging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:rsidR="009B6C81" w:rsidRDefault="009B6C81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10"/>
        <w:gridCol w:w="1620"/>
      </w:tblGrid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801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Будуть отримані охоронні документи на об’єкти права інтелектуальної власності (у тому числі свідоцтва на реєстрацію авторського права на твір) 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801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Буде захищено дисертацій доктора наук/доктора філософії авторами проєкту або під консультуванням/керівництвом авторів проєкту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>
              <w:rPr>
                <w:lang w:val="uk-UA"/>
              </w:rPr>
              <w:t>Будуть опубліковані монографії (розділи монографії) за напрямом проєкту</w:t>
            </w:r>
            <w:r>
              <w:rPr>
                <w:i/>
                <w:lang w:val="uk-UA"/>
              </w:rPr>
              <w:t xml:space="preserve"> (вказати кількість друкованих аркушів)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>
              <w:rPr>
                <w:lang w:val="uk-UA"/>
              </w:rPr>
              <w:t>ЗВО/НУ буде отримано наукових грантів (крім індивідуальних) та/або укладено договорів на виконання науково-дослідних робіт</w:t>
            </w:r>
          </w:p>
        </w:tc>
        <w:tc>
          <w:tcPr>
            <w:tcW w:w="1620" w:type="dxa"/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12. ЕТАПИ ВИКОНАННЯ ПРОЄКТУ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11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9B6C81" w:rsidRPr="00EE0D55">
        <w:tc>
          <w:tcPr>
            <w:tcW w:w="1070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9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position w:val="0"/>
                <w:lang w:val="uk-UA"/>
              </w:rPr>
            </w:pPr>
            <w:r>
              <w:rPr>
                <w:position w:val="0"/>
                <w:lang w:val="uk-UA"/>
              </w:rPr>
              <w:t xml:space="preserve">Очікувані результати етапу </w:t>
            </w:r>
            <w:r>
              <w:rPr>
                <w:position w:val="0"/>
                <w:lang w:val="uk-UA"/>
              </w:rPr>
              <w:br/>
              <w:t>(зазначити конкретні наукові результати та наукову і науково-технічну продукцію).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position w:val="0"/>
                <w:lang w:val="uk-UA"/>
              </w:rPr>
              <w:t>Звітна документація та показники</w:t>
            </w:r>
            <w:r>
              <w:rPr>
                <w:position w:val="0"/>
                <w:lang w:val="uk-UA"/>
              </w:rPr>
              <w:br/>
              <w:t xml:space="preserve"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- відповідно до </w:t>
            </w:r>
            <w:proofErr w:type="spellStart"/>
            <w:r>
              <w:rPr>
                <w:position w:val="0"/>
                <w:lang w:val="uk-UA"/>
              </w:rPr>
              <w:t>пп</w:t>
            </w:r>
            <w:proofErr w:type="spellEnd"/>
            <w:r>
              <w:rPr>
                <w:lang w:val="uk-UA"/>
              </w:rPr>
              <w:t>.</w:t>
            </w:r>
            <w:r>
              <w:rPr>
                <w:position w:val="0"/>
                <w:lang w:val="uk-UA"/>
              </w:rPr>
              <w:t xml:space="preserve"> табл.10).</w:t>
            </w:r>
          </w:p>
        </w:tc>
      </w:tr>
      <w:tr w:rsidR="009B6C81">
        <w:tc>
          <w:tcPr>
            <w:tcW w:w="107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63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доктори наук:____ кандидати наук/доктори філософії: _____;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 ____;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lang w:val="uk-UA"/>
        </w:rPr>
        <w:t>Р а з о м _______.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14. ОСНОВНІ ВИКОНАВЦІ (АВТОРИ) ПРОЄКТУ</w:t>
      </w:r>
      <w:r>
        <w:rPr>
          <w:b/>
          <w:vertAlign w:val="superscript"/>
          <w:lang w:val="uk-UA"/>
        </w:rPr>
        <w:t>*</w:t>
      </w:r>
      <w:r>
        <w:rPr>
          <w:lang w:val="uk-UA"/>
        </w:rPr>
        <w:t>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9B6C81">
        <w:tc>
          <w:tcPr>
            <w:tcW w:w="535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.; 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453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 w:rsidR="009B6C81">
        <w:tc>
          <w:tcPr>
            <w:tcW w:w="53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54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9B6C81">
        <w:tc>
          <w:tcPr>
            <w:tcW w:w="535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054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>* У таблицю вносяться дані про наукового керівника та п’яти основних виконавців (авторів) проєкту (з відповідальним виконавцем включно), які будуть працювати з оплатою в межах запиту. До складу основних виконавців (авторів) проєкту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 До запиту додається письмова згода наукового керівника та п’яти основних виконавців (авторів) проєкту щодо участі в ньому.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9B6C81" w:rsidRDefault="009B6C81">
      <w:pPr>
        <w:ind w:left="0" w:hanging="2"/>
        <w:rPr>
          <w:lang w:val="uk-UA"/>
        </w:rPr>
      </w:pPr>
    </w:p>
    <w:sectPr w:rsidR="009B6C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426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58" w:rsidRDefault="00E35E58">
      <w:pPr>
        <w:spacing w:line="240" w:lineRule="auto"/>
        <w:ind w:left="0" w:hanging="2"/>
      </w:pPr>
    </w:p>
  </w:endnote>
  <w:endnote w:type="continuationSeparator" w:id="0">
    <w:p w:rsidR="00E35E58" w:rsidRDefault="00E35E58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7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7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7"/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58" w:rsidRDefault="00E35E58">
      <w:pPr>
        <w:spacing w:line="240" w:lineRule="auto"/>
        <w:ind w:left="0" w:hanging="2"/>
      </w:pPr>
    </w:p>
  </w:footnote>
  <w:footnote w:type="continuationSeparator" w:id="0">
    <w:p w:rsidR="00E35E58" w:rsidRDefault="00E35E58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3A0E82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:rsidR="009B6C81" w:rsidRDefault="009B6C81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3A0E82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:rsidR="009B6C81" w:rsidRDefault="009B6C81">
    <w:pPr>
      <w:pStyle w:val="a5"/>
      <w:ind w:left="0" w:hanging="2"/>
    </w:pPr>
  </w:p>
  <w:p w:rsidR="009B6C81" w:rsidRDefault="003A0E82">
    <w:pPr>
      <w:pStyle w:val="a5"/>
      <w:ind w:left="0" w:hanging="2"/>
      <w:rPr>
        <w:i/>
        <w:iCs/>
      </w:rPr>
    </w:pPr>
    <w:r>
      <w:tab/>
      <w:t xml:space="preserve">       </w:t>
    </w:r>
    <w:r>
      <w:tab/>
    </w:r>
    <w:proofErr w:type="spellStart"/>
    <w:r>
      <w:rPr>
        <w:i/>
        <w:iCs/>
      </w:rPr>
      <w:t>Продовження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додатка</w:t>
    </w:r>
    <w:proofErr w:type="spellEnd"/>
    <w:r>
      <w:rPr>
        <w:i/>
        <w:iCs/>
      </w:rPr>
      <w:t xml:space="preserve">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5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3A0E82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:rsidR="009B6C81" w:rsidRDefault="009B6C81">
    <w:pPr>
      <w:pStyle w:val="a5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5"/>
      <w:framePr w:wrap="around" w:vAnchor="text" w:hAnchor="margin" w:y="1"/>
      <w:ind w:left="0" w:hanging="2"/>
      <w:rPr>
        <w:rStyle w:val="af1"/>
      </w:rPr>
    </w:pPr>
  </w:p>
  <w:p w:rsidR="009B6C81" w:rsidRDefault="009B6C81">
    <w:pPr>
      <w:pStyle w:val="a5"/>
      <w:ind w:left="0" w:firstLine="0"/>
      <w:rPr>
        <w:i/>
        <w:i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3A0E82">
    <w:pPr>
      <w:pStyle w:val="a5"/>
      <w:ind w:left="0" w:hanging="2"/>
      <w:jc w:val="right"/>
      <w:rPr>
        <w:i/>
        <w:iCs/>
      </w:rPr>
    </w:pPr>
    <w:proofErr w:type="spellStart"/>
    <w:r>
      <w:rPr>
        <w:i/>
        <w:iCs/>
      </w:rPr>
      <w:t>Додаток</w:t>
    </w:r>
    <w:proofErr w:type="spellEnd"/>
    <w:r>
      <w:rPr>
        <w:i/>
        <w:iCs/>
      </w:rPr>
      <w:t xml:space="preserve"> 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5"/>
      <w:ind w:left="0" w:hanging="2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5"/>
      <w:ind w:left="0" w:firstLine="0"/>
      <w:rPr>
        <w:i/>
        <w:lang w:val="uk-UA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5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81"/>
    <w:rsid w:val="003A0E82"/>
    <w:rsid w:val="007D2244"/>
    <w:rsid w:val="00884F9F"/>
    <w:rsid w:val="009B6C81"/>
    <w:rsid w:val="00C40B34"/>
    <w:rsid w:val="00E35E58"/>
    <w:rsid w:val="00E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284C0-A8A6-4B7B-9FC9-DDA595AF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1" w:lineRule="atLeast"/>
      <w:ind w:left="-1" w:hanging="1"/>
      <w:outlineLvl w:val="0"/>
    </w:pPr>
    <w:rPr>
      <w:rFonts w:ascii="Times New Roman" w:hAnsi="Times New Roman"/>
      <w:position w:val="-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Balloon Text"/>
    <w:basedOn w:val="a"/>
    <w:link w:val="aa"/>
    <w:semiHidden/>
    <w:pPr>
      <w:spacing w:line="240" w:lineRule="auto"/>
    </w:pPr>
    <w:rPr>
      <w:rFonts w:ascii="Tahoma" w:hAnsi="Tahoma"/>
      <w:sz w:val="16"/>
      <w:szCs w:val="16"/>
    </w:r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1">
    <w:name w:val="page number"/>
    <w:basedOn w:val="a0"/>
  </w:style>
  <w:style w:type="character" w:customStyle="1" w:styleId="aa">
    <w:name w:val="Текст выноски Знак"/>
    <w:basedOn w:val="a0"/>
    <w:link w:val="a9"/>
    <w:semiHidden/>
    <w:rPr>
      <w:rFonts w:ascii="Tahoma" w:hAnsi="Tahoma"/>
      <w:position w:val="-1"/>
      <w:sz w:val="16"/>
      <w:szCs w:val="16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с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онцевой с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9764</Words>
  <Characters>5567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Волик Іван Анатолійович</cp:lastModifiedBy>
  <cp:revision>2</cp:revision>
  <cp:lastPrinted>2023-09-11T11:48:00Z</cp:lastPrinted>
  <dcterms:created xsi:type="dcterms:W3CDTF">2023-09-12T07:30:00Z</dcterms:created>
  <dcterms:modified xsi:type="dcterms:W3CDTF">2023-09-12T07:30:00Z</dcterms:modified>
</cp:coreProperties>
</file>