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6B" w:rsidRPr="00EE7B47" w:rsidRDefault="000D216B" w:rsidP="007D354D">
      <w:pPr>
        <w:spacing w:after="0" w:line="240" w:lineRule="auto"/>
        <w:ind w:left="4820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 xml:space="preserve">ЗАТВЕРДЖЕНО </w:t>
      </w:r>
    </w:p>
    <w:p w:rsidR="00FA5B2C" w:rsidRPr="00EE7B47" w:rsidRDefault="000F13B6" w:rsidP="007D354D">
      <w:pPr>
        <w:spacing w:after="0" w:line="240" w:lineRule="auto"/>
        <w:ind w:left="4820"/>
        <w:rPr>
          <w:rFonts w:eastAsia="Calibri" w:cs="Times New Roman"/>
          <w:szCs w:val="28"/>
        </w:rPr>
      </w:pPr>
      <w:r w:rsidRPr="00EE7B47">
        <w:rPr>
          <w:rFonts w:eastAsia="Calibri" w:cs="Times New Roman"/>
          <w:szCs w:val="28"/>
        </w:rPr>
        <w:t>н</w:t>
      </w:r>
      <w:r w:rsidR="000D216B" w:rsidRPr="00EE7B47">
        <w:rPr>
          <w:rFonts w:eastAsia="Calibri" w:cs="Times New Roman"/>
          <w:szCs w:val="28"/>
        </w:rPr>
        <w:t xml:space="preserve">аказ Міністерства освіти і науки України </w:t>
      </w:r>
    </w:p>
    <w:p w:rsidR="000D216B" w:rsidRPr="009A732B" w:rsidRDefault="000F13B6" w:rsidP="007D354D">
      <w:pPr>
        <w:spacing w:after="0" w:line="240" w:lineRule="auto"/>
        <w:ind w:left="4820"/>
        <w:rPr>
          <w:rFonts w:eastAsia="Calibri" w:cs="Times New Roman"/>
          <w:color w:val="FF0000"/>
          <w:szCs w:val="28"/>
          <w:lang w:val="ru-RU"/>
        </w:rPr>
      </w:pPr>
      <w:bookmarkStart w:id="0" w:name="_GoBack"/>
      <w:r w:rsidRPr="00EE7B47">
        <w:rPr>
          <w:rFonts w:eastAsia="Calibri" w:cs="Times New Roman"/>
          <w:szCs w:val="28"/>
        </w:rPr>
        <w:t>від</w:t>
      </w:r>
      <w:r w:rsidR="00591B44">
        <w:rPr>
          <w:rFonts w:eastAsia="Calibri" w:cs="Times New Roman"/>
          <w:szCs w:val="28"/>
        </w:rPr>
        <w:t xml:space="preserve"> </w:t>
      </w:r>
      <w:r w:rsidR="00591B44" w:rsidRPr="00B56F29">
        <w:rPr>
          <w:rFonts w:eastAsia="Calibri" w:cs="Times New Roman"/>
          <w:szCs w:val="28"/>
        </w:rPr>
        <w:t xml:space="preserve"> </w:t>
      </w:r>
      <w:r w:rsidR="00CB32C7">
        <w:rPr>
          <w:rFonts w:eastAsia="Calibri" w:cs="Times New Roman"/>
          <w:szCs w:val="28"/>
          <w:lang w:val="ru-RU"/>
        </w:rPr>
        <w:t>18.08.</w:t>
      </w:r>
      <w:r w:rsidR="00691A49" w:rsidRPr="00B56F29">
        <w:rPr>
          <w:rFonts w:eastAsia="Calibri" w:cs="Times New Roman"/>
          <w:szCs w:val="28"/>
        </w:rPr>
        <w:t>20</w:t>
      </w:r>
      <w:r w:rsidR="00942211" w:rsidRPr="00B56F29">
        <w:rPr>
          <w:rFonts w:eastAsia="Calibri" w:cs="Times New Roman"/>
          <w:szCs w:val="28"/>
        </w:rPr>
        <w:t xml:space="preserve">21 </w:t>
      </w:r>
      <w:r w:rsidR="000D216B" w:rsidRPr="00B56F29">
        <w:rPr>
          <w:rFonts w:eastAsia="Calibri" w:cs="Times New Roman"/>
          <w:szCs w:val="28"/>
        </w:rPr>
        <w:t xml:space="preserve">№ </w:t>
      </w:r>
      <w:r w:rsidR="00CB32C7">
        <w:rPr>
          <w:rFonts w:eastAsia="Calibri" w:cs="Times New Roman"/>
          <w:szCs w:val="28"/>
          <w:lang w:val="ru-RU"/>
        </w:rPr>
        <w:t>329-</w:t>
      </w:r>
      <w:r w:rsidR="00281E9D">
        <w:rPr>
          <w:rFonts w:eastAsia="Calibri" w:cs="Times New Roman"/>
          <w:szCs w:val="28"/>
          <w:lang w:val="ru-RU"/>
        </w:rPr>
        <w:t>а</w:t>
      </w:r>
    </w:p>
    <w:bookmarkEnd w:id="0"/>
    <w:p w:rsidR="000D216B" w:rsidRPr="00EE7B47" w:rsidRDefault="000D216B" w:rsidP="007D354D">
      <w:pPr>
        <w:shd w:val="clear" w:color="auto" w:fill="FFFFFF"/>
        <w:spacing w:after="0" w:line="240" w:lineRule="auto"/>
        <w:ind w:left="450" w:right="450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0D216B" w:rsidRDefault="008F70DB" w:rsidP="007D354D">
      <w:pPr>
        <w:shd w:val="clear" w:color="auto" w:fill="FFFFFF"/>
        <w:spacing w:after="0" w:line="240" w:lineRule="auto"/>
        <w:ind w:left="450" w:right="450"/>
        <w:jc w:val="center"/>
        <w:rPr>
          <w:color w:val="000000"/>
          <w:szCs w:val="28"/>
        </w:rPr>
      </w:pPr>
      <w:r w:rsidRPr="006A5D24">
        <w:rPr>
          <w:color w:val="000000"/>
          <w:szCs w:val="28"/>
        </w:rPr>
        <w:t xml:space="preserve">УМОВИ </w:t>
      </w:r>
      <w:r w:rsidRPr="006A5D24">
        <w:rPr>
          <w:color w:val="000000"/>
          <w:szCs w:val="28"/>
        </w:rPr>
        <w:br/>
        <w:t>проведення конкурсу</w:t>
      </w:r>
    </w:p>
    <w:p w:rsidR="008F70DB" w:rsidRPr="008F70DB" w:rsidRDefault="008F70DB" w:rsidP="007D354D">
      <w:pPr>
        <w:shd w:val="clear" w:color="auto" w:fill="FFFFFF"/>
        <w:spacing w:after="0" w:line="240" w:lineRule="auto"/>
        <w:ind w:left="450" w:right="450"/>
        <w:jc w:val="center"/>
        <w:rPr>
          <w:rFonts w:eastAsia="Times New Roman" w:cs="Times New Roman"/>
          <w:color w:val="000000"/>
          <w:szCs w:val="28"/>
        </w:rPr>
      </w:pPr>
    </w:p>
    <w:tbl>
      <w:tblPr>
        <w:tblW w:w="5519" w:type="pct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6664"/>
      </w:tblGrid>
      <w:tr w:rsidR="008F70DB" w:rsidRPr="00EE7B47" w:rsidTr="003D731D">
        <w:trPr>
          <w:trHeight w:val="987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Найменування і місцезнаходження державного органу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6A5D24" w:rsidRDefault="008F70DB" w:rsidP="007D354D">
            <w:pPr>
              <w:widowControl w:val="0"/>
              <w:tabs>
                <w:tab w:val="left" w:pos="1276"/>
              </w:tabs>
              <w:spacing w:after="0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Міністерство освіти і науки України, </w:t>
            </w:r>
          </w:p>
          <w:p w:rsidR="008F70DB" w:rsidRPr="006A5D24" w:rsidRDefault="008F70DB" w:rsidP="007D354D">
            <w:pPr>
              <w:widowControl w:val="0"/>
              <w:tabs>
                <w:tab w:val="left" w:pos="1276"/>
              </w:tabs>
              <w:spacing w:after="0"/>
              <w:jc w:val="both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Проспект Перемоги, 10</w:t>
            </w:r>
          </w:p>
        </w:tc>
      </w:tr>
      <w:tr w:rsidR="008F70DB" w:rsidRPr="00EE7B47" w:rsidTr="003D731D">
        <w:trPr>
          <w:trHeight w:val="987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Pr="007816AD" w:rsidRDefault="008F70DB" w:rsidP="007D354D">
            <w:pPr>
              <w:spacing w:after="0"/>
              <w:rPr>
                <w:szCs w:val="28"/>
              </w:rPr>
            </w:pPr>
            <w:r w:rsidRPr="007816AD">
              <w:rPr>
                <w:szCs w:val="28"/>
              </w:rPr>
              <w:t>Назва посади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F70DB" w:rsidRDefault="008F70DB" w:rsidP="007D354D">
            <w:pPr>
              <w:keepNext/>
              <w:keepLines/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942211">
              <w:rPr>
                <w:rFonts w:eastAsia="Times New Roman" w:cs="Times New Roman"/>
                <w:szCs w:val="28"/>
              </w:rPr>
              <w:t>Генеральний директор</w:t>
            </w:r>
            <w:r w:rsidRPr="00942211">
              <w:t xml:space="preserve"> </w:t>
            </w:r>
            <w:r>
              <w:rPr>
                <w:rFonts w:eastAsia="Times New Roman" w:cs="Times New Roman"/>
                <w:szCs w:val="28"/>
              </w:rPr>
              <w:t>д</w:t>
            </w:r>
            <w:r w:rsidRPr="00942211">
              <w:rPr>
                <w:rFonts w:eastAsia="Times New Roman" w:cs="Times New Roman"/>
                <w:szCs w:val="28"/>
              </w:rPr>
              <w:t xml:space="preserve">иректорату європейської інтеграції, бюджетування та узгодження політик </w:t>
            </w:r>
          </w:p>
          <w:p w:rsidR="008F70DB" w:rsidRPr="007816AD" w:rsidRDefault="008F70DB" w:rsidP="007D354D">
            <w:pPr>
              <w:keepNext/>
              <w:keepLines/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(категорія Б1)</w:t>
            </w:r>
          </w:p>
        </w:tc>
      </w:tr>
      <w:tr w:rsidR="00CE1E4D" w:rsidRPr="00EE7B47" w:rsidTr="003D731D">
        <w:trPr>
          <w:trHeight w:val="266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E1E4D" w:rsidRPr="00EE7B47" w:rsidRDefault="00CE1E4D" w:rsidP="007D354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bookmarkStart w:id="1" w:name="n766"/>
            <w:bookmarkEnd w:id="1"/>
            <w:r w:rsidRPr="00EE7B47">
              <w:rPr>
                <w:rFonts w:eastAsia="Times New Roman" w:cs="Times New Roman"/>
                <w:szCs w:val="28"/>
              </w:rPr>
              <w:t xml:space="preserve">Посадові обов’язки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CE1E4D" w:rsidRPr="00942211" w:rsidRDefault="00CE1E4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 w:rsidRPr="00942211">
              <w:rPr>
                <w:sz w:val="28"/>
                <w:szCs w:val="28"/>
                <w:lang w:val="uk-UA" w:eastAsia="uk-UA"/>
              </w:rPr>
              <w:t xml:space="preserve">Відповідно до основних завдань та обов’язків </w:t>
            </w:r>
            <w:r w:rsidR="00942211" w:rsidRPr="00942211">
              <w:rPr>
                <w:sz w:val="28"/>
                <w:szCs w:val="28"/>
                <w:lang w:val="uk-UA" w:eastAsia="uk-UA"/>
              </w:rPr>
              <w:t xml:space="preserve">генеральний директор </w:t>
            </w:r>
            <w:r w:rsidR="00ED38D4">
              <w:rPr>
                <w:sz w:val="28"/>
                <w:szCs w:val="28"/>
                <w:lang w:val="uk-UA" w:eastAsia="uk-UA"/>
              </w:rPr>
              <w:t>д</w:t>
            </w:r>
            <w:r w:rsidR="00942211" w:rsidRPr="00942211">
              <w:rPr>
                <w:sz w:val="28"/>
                <w:szCs w:val="28"/>
                <w:lang w:val="uk-UA" w:eastAsia="uk-UA"/>
              </w:rPr>
              <w:t>иректорату європейської інтеграції, бюджетування та узгодження політик</w:t>
            </w:r>
            <w:r w:rsidR="004B1132" w:rsidRPr="00942211">
              <w:rPr>
                <w:sz w:val="28"/>
                <w:szCs w:val="28"/>
                <w:lang w:val="uk-UA" w:eastAsia="uk-UA"/>
              </w:rPr>
              <w:t>:</w:t>
            </w:r>
          </w:p>
          <w:p w:rsidR="004B1132" w:rsidRPr="00190CDB" w:rsidRDefault="004B1132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 w:rsidRPr="00190CDB">
              <w:rPr>
                <w:sz w:val="28"/>
                <w:szCs w:val="28"/>
                <w:lang w:val="uk-UA" w:eastAsia="uk-UA"/>
              </w:rPr>
              <w:t xml:space="preserve">- </w:t>
            </w:r>
            <w:r w:rsidR="00190CDB" w:rsidRPr="00190CDB">
              <w:rPr>
                <w:sz w:val="28"/>
                <w:szCs w:val="28"/>
                <w:lang w:val="uk-UA" w:eastAsia="uk-UA"/>
              </w:rPr>
              <w:t>здійснює керівництво роботою директорату щодо виконання основних завдань та функцій, що визначені положенням про директорат.</w:t>
            </w:r>
            <w:r w:rsidRPr="00190CDB">
              <w:rPr>
                <w:sz w:val="28"/>
                <w:szCs w:val="28"/>
                <w:lang w:val="uk-UA" w:eastAsia="uk-UA"/>
              </w:rPr>
              <w:t>;</w:t>
            </w:r>
          </w:p>
          <w:p w:rsidR="00122B97" w:rsidRDefault="004B1132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 w:rsidRPr="00190CDB">
              <w:rPr>
                <w:sz w:val="28"/>
                <w:szCs w:val="28"/>
                <w:lang w:val="uk-UA" w:eastAsia="uk-UA"/>
              </w:rPr>
              <w:t xml:space="preserve">- </w:t>
            </w:r>
            <w:r w:rsidR="00190CDB" w:rsidRPr="00190CDB">
              <w:rPr>
                <w:sz w:val="28"/>
                <w:szCs w:val="28"/>
                <w:lang w:val="uk-UA" w:eastAsia="uk-UA"/>
              </w:rPr>
              <w:t>організовує стратегічне та оперативне планування діяльності Міністерства, моніторинг та оцінку реалізації планів та досягнення поставлених цілей; звітування щодо виконання Програми діяльності Кабінету Міністрів України, інших документів державної політики</w:t>
            </w:r>
            <w:r w:rsidR="00190CDB">
              <w:rPr>
                <w:sz w:val="28"/>
                <w:szCs w:val="28"/>
                <w:lang w:val="uk-UA" w:eastAsia="uk-UA"/>
              </w:rPr>
              <w:t>;</w:t>
            </w:r>
          </w:p>
          <w:p w:rsidR="00556CBD" w:rsidRDefault="00556CB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забезпечує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координаці</w:t>
            </w:r>
            <w:r>
              <w:rPr>
                <w:sz w:val="28"/>
                <w:szCs w:val="28"/>
                <w:lang w:val="uk-UA" w:eastAsia="uk-UA"/>
              </w:rPr>
              <w:t>ю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роботи директоратів політик з розроблення документів державної політики, аналізу, планування та реалізації політик, надання необхідної методич</w:t>
            </w:r>
            <w:r>
              <w:rPr>
                <w:sz w:val="28"/>
                <w:szCs w:val="28"/>
                <w:lang w:val="uk-UA" w:eastAsia="uk-UA"/>
              </w:rPr>
              <w:t>ної та консультативної допомоги;</w:t>
            </w:r>
          </w:p>
          <w:p w:rsidR="00556CBD" w:rsidRDefault="00556CB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здійснює підготовку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пропозицій щодо визначення стратегії, перегляду або коригування державних політик в сферах освіти і науки, наукової, науково-технічної та інноваційної діяльності, трансферу техно</w:t>
            </w:r>
            <w:r>
              <w:rPr>
                <w:sz w:val="28"/>
                <w:szCs w:val="28"/>
                <w:lang w:val="uk-UA" w:eastAsia="uk-UA"/>
              </w:rPr>
              <w:t xml:space="preserve">логій, а також їх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пріоритезації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556CBD" w:rsidRDefault="00556CB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забезпечує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узгоджен</w:t>
            </w:r>
            <w:r>
              <w:rPr>
                <w:sz w:val="28"/>
                <w:szCs w:val="28"/>
                <w:lang w:val="uk-UA" w:eastAsia="uk-UA"/>
              </w:rPr>
              <w:t>ість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про</w:t>
            </w:r>
            <w:r w:rsidR="00ED38D4">
              <w:rPr>
                <w:sz w:val="28"/>
                <w:szCs w:val="28"/>
                <w:lang w:val="uk-UA" w:eastAsia="uk-UA"/>
              </w:rPr>
              <w:t>е</w:t>
            </w:r>
            <w:r w:rsidRPr="00556CBD">
              <w:rPr>
                <w:sz w:val="28"/>
                <w:szCs w:val="28"/>
                <w:lang w:val="uk-UA" w:eastAsia="uk-UA"/>
              </w:rPr>
              <w:t>ктів документів державної політики, актів законодавства та розпорядчих актів, що розробляються Міністерством, з цілями та пріоритетами, визначеними Програмою діяльності Кабінету Міністрів України, іншими</w:t>
            </w:r>
            <w:r>
              <w:rPr>
                <w:sz w:val="28"/>
                <w:szCs w:val="28"/>
                <w:lang w:val="uk-UA" w:eastAsia="uk-UA"/>
              </w:rPr>
              <w:t xml:space="preserve"> документами державної політики;</w:t>
            </w:r>
          </w:p>
          <w:p w:rsidR="00556CBD" w:rsidRDefault="00556CB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та </w:t>
            </w:r>
            <w:r>
              <w:rPr>
                <w:sz w:val="28"/>
                <w:szCs w:val="28"/>
                <w:lang w:val="uk-UA" w:eastAsia="uk-UA"/>
              </w:rPr>
              <w:t>забезпечує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середньостроков</w:t>
            </w:r>
            <w:r>
              <w:rPr>
                <w:sz w:val="28"/>
                <w:szCs w:val="28"/>
                <w:lang w:val="uk-UA" w:eastAsia="uk-UA"/>
              </w:rPr>
              <w:t>е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та поточн</w:t>
            </w:r>
            <w:r>
              <w:rPr>
                <w:sz w:val="28"/>
                <w:szCs w:val="28"/>
                <w:lang w:val="uk-UA" w:eastAsia="uk-UA"/>
              </w:rPr>
              <w:t>е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бюджетн</w:t>
            </w:r>
            <w:r>
              <w:rPr>
                <w:sz w:val="28"/>
                <w:szCs w:val="28"/>
                <w:lang w:val="uk-UA" w:eastAsia="uk-UA"/>
              </w:rPr>
              <w:t>е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планування Міністерства; координаці</w:t>
            </w:r>
            <w:r>
              <w:rPr>
                <w:sz w:val="28"/>
                <w:szCs w:val="28"/>
                <w:lang w:val="uk-UA" w:eastAsia="uk-UA"/>
              </w:rPr>
              <w:t>ю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роботи щодо формування пропозицій до проекту Державного бюджету України </w:t>
            </w:r>
            <w:r w:rsidR="00ED38D4">
              <w:rPr>
                <w:sz w:val="28"/>
                <w:szCs w:val="28"/>
                <w:lang w:val="uk-UA" w:eastAsia="uk-UA"/>
              </w:rPr>
              <w:t>н</w:t>
            </w:r>
            <w:r w:rsidRPr="00556CBD">
              <w:rPr>
                <w:sz w:val="28"/>
                <w:szCs w:val="28"/>
                <w:lang w:val="uk-UA" w:eastAsia="uk-UA"/>
              </w:rPr>
              <w:t>а відповідний рік та середнь</w:t>
            </w:r>
            <w:r>
              <w:rPr>
                <w:sz w:val="28"/>
                <w:szCs w:val="28"/>
                <w:lang w:val="uk-UA" w:eastAsia="uk-UA"/>
              </w:rPr>
              <w:t>острокової бюджетної декларації;</w:t>
            </w:r>
          </w:p>
          <w:p w:rsidR="00556CBD" w:rsidRDefault="00556CBD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- організовує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sz w:val="28"/>
                <w:szCs w:val="28"/>
                <w:lang w:val="uk-UA" w:eastAsia="uk-UA"/>
              </w:rPr>
              <w:t>координує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та </w:t>
            </w:r>
            <w:r>
              <w:rPr>
                <w:sz w:val="28"/>
                <w:szCs w:val="28"/>
                <w:lang w:val="uk-UA" w:eastAsia="uk-UA"/>
              </w:rPr>
              <w:t>спрямовує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міжнародн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освітн</w:t>
            </w:r>
            <w:r>
              <w:rPr>
                <w:sz w:val="28"/>
                <w:szCs w:val="28"/>
                <w:lang w:val="uk-UA" w:eastAsia="uk-UA"/>
              </w:rPr>
              <w:t>ю</w:t>
            </w:r>
            <w:r w:rsidRPr="00556CBD">
              <w:rPr>
                <w:sz w:val="28"/>
                <w:szCs w:val="28"/>
                <w:lang w:val="uk-UA" w:eastAsia="uk-UA"/>
              </w:rPr>
              <w:t>, науков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556CBD">
              <w:rPr>
                <w:sz w:val="28"/>
                <w:szCs w:val="28"/>
                <w:lang w:val="uk-UA" w:eastAsia="uk-UA"/>
              </w:rPr>
              <w:t>, науково-технічн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та інноваційн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діяльності МОН, в тому числі пов’язан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із європейською та євроатлантичною інтеграцією, виконанням У</w:t>
            </w:r>
            <w:r>
              <w:rPr>
                <w:sz w:val="28"/>
                <w:szCs w:val="28"/>
                <w:lang w:val="uk-UA" w:eastAsia="uk-UA"/>
              </w:rPr>
              <w:t>годи про асоціацію України з ЄС;</w:t>
            </w:r>
          </w:p>
          <w:p w:rsidR="00C22D55" w:rsidRDefault="00C22D55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координує діяльність </w:t>
            </w:r>
            <w:r w:rsidRPr="00C22D55">
              <w:rPr>
                <w:sz w:val="28"/>
                <w:szCs w:val="28"/>
                <w:lang w:val="uk-UA" w:eastAsia="uk-UA"/>
              </w:rPr>
              <w:t>Національн</w:t>
            </w:r>
            <w:r>
              <w:rPr>
                <w:sz w:val="28"/>
                <w:szCs w:val="28"/>
                <w:lang w:val="uk-UA" w:eastAsia="uk-UA"/>
              </w:rPr>
              <w:t>ої комісії</w:t>
            </w:r>
            <w:r w:rsidRPr="00C22D55">
              <w:rPr>
                <w:sz w:val="28"/>
                <w:szCs w:val="28"/>
                <w:lang w:val="uk-UA" w:eastAsia="uk-UA"/>
              </w:rPr>
              <w:t xml:space="preserve"> зі стандартів державної мови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C22D55" w:rsidRDefault="00C22D55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 та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координує впровадження реформи юридичної освіти;</w:t>
            </w:r>
          </w:p>
          <w:p w:rsidR="00C22D55" w:rsidRDefault="00C22D55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 та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координує</w:t>
            </w:r>
            <w:r w:rsidRPr="00556CBD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забезпечення безпечного освітнього середовища;</w:t>
            </w:r>
          </w:p>
          <w:p w:rsidR="000C196F" w:rsidRDefault="000C196F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- координує </w:t>
            </w:r>
            <w:r w:rsidRPr="000C196F">
              <w:rPr>
                <w:sz w:val="28"/>
                <w:szCs w:val="28"/>
                <w:lang w:val="uk-UA" w:eastAsia="uk-UA"/>
              </w:rPr>
              <w:t>про</w:t>
            </w:r>
            <w:r>
              <w:rPr>
                <w:sz w:val="28"/>
                <w:szCs w:val="28"/>
                <w:lang w:val="uk-UA" w:eastAsia="uk-UA"/>
              </w:rPr>
              <w:t>е</w:t>
            </w:r>
            <w:r w:rsidRPr="000C196F">
              <w:rPr>
                <w:sz w:val="28"/>
                <w:szCs w:val="28"/>
                <w:lang w:val="uk-UA" w:eastAsia="uk-UA"/>
              </w:rPr>
              <w:t>ктн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0C196F">
              <w:rPr>
                <w:sz w:val="28"/>
                <w:szCs w:val="28"/>
                <w:lang w:val="uk-UA" w:eastAsia="uk-UA"/>
              </w:rPr>
              <w:t xml:space="preserve"> діяльності </w:t>
            </w:r>
            <w:r>
              <w:rPr>
                <w:sz w:val="28"/>
                <w:szCs w:val="28"/>
                <w:lang w:val="uk-UA" w:eastAsia="uk-UA"/>
              </w:rPr>
              <w:t>Міністерства;</w:t>
            </w:r>
          </w:p>
          <w:p w:rsidR="00556CBD" w:rsidRDefault="009E5D8A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</w:t>
            </w:r>
            <w:r w:rsidRPr="009E5D8A">
              <w:rPr>
                <w:sz w:val="28"/>
                <w:szCs w:val="28"/>
                <w:lang w:val="uk-UA" w:eastAsia="uk-UA"/>
              </w:rPr>
              <w:t xml:space="preserve"> стратегічн</w:t>
            </w:r>
            <w:r>
              <w:rPr>
                <w:sz w:val="28"/>
                <w:szCs w:val="28"/>
                <w:lang w:val="uk-UA" w:eastAsia="uk-UA"/>
              </w:rPr>
              <w:t>і</w:t>
            </w:r>
            <w:r w:rsidRPr="009E5D8A">
              <w:rPr>
                <w:sz w:val="28"/>
                <w:szCs w:val="28"/>
                <w:lang w:val="uk-UA" w:eastAsia="uk-UA"/>
              </w:rPr>
              <w:t xml:space="preserve"> комунікаці</w:t>
            </w:r>
            <w:r>
              <w:rPr>
                <w:sz w:val="28"/>
                <w:szCs w:val="28"/>
                <w:lang w:val="uk-UA" w:eastAsia="uk-UA"/>
              </w:rPr>
              <w:t>ї</w:t>
            </w:r>
            <w:r w:rsidRPr="009E5D8A">
              <w:rPr>
                <w:sz w:val="28"/>
                <w:szCs w:val="28"/>
                <w:lang w:val="uk-UA" w:eastAsia="uk-UA"/>
              </w:rPr>
              <w:t xml:space="preserve"> щодо діяльності Мініс</w:t>
            </w:r>
            <w:r>
              <w:rPr>
                <w:sz w:val="28"/>
                <w:szCs w:val="28"/>
                <w:lang w:val="uk-UA" w:eastAsia="uk-UA"/>
              </w:rPr>
              <w:t>терства;</w:t>
            </w:r>
          </w:p>
          <w:p w:rsidR="009E5D8A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забезпечує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інституційн</w:t>
            </w:r>
            <w:r>
              <w:rPr>
                <w:sz w:val="28"/>
                <w:szCs w:val="28"/>
                <w:lang w:val="uk-UA" w:eastAsia="uk-UA"/>
              </w:rPr>
              <w:t>ий розвиток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Міністерства</w:t>
            </w:r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та </w:t>
            </w:r>
            <w:r>
              <w:rPr>
                <w:sz w:val="28"/>
                <w:szCs w:val="28"/>
                <w:lang w:val="uk-UA" w:eastAsia="uk-UA"/>
              </w:rPr>
              <w:t>забезпечує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наступність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та </w:t>
            </w:r>
            <w:r>
              <w:rPr>
                <w:sz w:val="28"/>
                <w:szCs w:val="28"/>
                <w:lang w:val="uk-UA" w:eastAsia="uk-UA"/>
              </w:rPr>
              <w:t>послідовність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у діяльності Міністерства у р</w:t>
            </w:r>
            <w:r>
              <w:rPr>
                <w:sz w:val="28"/>
                <w:szCs w:val="28"/>
                <w:lang w:val="uk-UA" w:eastAsia="uk-UA"/>
              </w:rPr>
              <w:t>азі зміни його керівного складу;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та </w:t>
            </w:r>
            <w:r>
              <w:rPr>
                <w:sz w:val="28"/>
                <w:szCs w:val="28"/>
                <w:lang w:val="uk-UA" w:eastAsia="uk-UA"/>
              </w:rPr>
              <w:t>координує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підготовку про</w:t>
            </w:r>
            <w:r w:rsidR="00ED38D4">
              <w:rPr>
                <w:sz w:val="28"/>
                <w:szCs w:val="28"/>
                <w:lang w:val="uk-UA" w:eastAsia="uk-UA"/>
              </w:rPr>
              <w:t>е</w:t>
            </w:r>
            <w:r w:rsidRPr="00C06D09">
              <w:rPr>
                <w:sz w:val="28"/>
                <w:szCs w:val="28"/>
                <w:lang w:val="uk-UA" w:eastAsia="uk-UA"/>
              </w:rPr>
              <w:t>ктів рішень і документів з питань, що нале</w:t>
            </w:r>
            <w:r>
              <w:rPr>
                <w:sz w:val="28"/>
                <w:szCs w:val="28"/>
                <w:lang w:val="uk-UA" w:eastAsia="uk-UA"/>
              </w:rPr>
              <w:t>жать до компетенції директорату;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здійснює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ланування роботи директорату та контроль стану її виконання; забезпечення ефективної внутрішньої </w:t>
            </w:r>
            <w:r>
              <w:rPr>
                <w:sz w:val="28"/>
                <w:szCs w:val="28"/>
                <w:lang w:val="uk-UA" w:eastAsia="uk-UA"/>
              </w:rPr>
              <w:t>комунікації в межах директорату;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організовує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робот</w:t>
            </w:r>
            <w:r>
              <w:rPr>
                <w:sz w:val="28"/>
                <w:szCs w:val="28"/>
                <w:lang w:val="uk-UA" w:eastAsia="uk-UA"/>
              </w:rPr>
              <w:t>у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експертних груп, окремих державних експертів; </w:t>
            </w:r>
            <w:r>
              <w:rPr>
                <w:sz w:val="28"/>
                <w:szCs w:val="28"/>
                <w:lang w:val="uk-UA" w:eastAsia="uk-UA"/>
              </w:rPr>
              <w:t>визначає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функціональн</w:t>
            </w:r>
            <w:r>
              <w:rPr>
                <w:sz w:val="28"/>
                <w:szCs w:val="28"/>
                <w:lang w:val="uk-UA" w:eastAsia="uk-UA"/>
              </w:rPr>
              <w:t>і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обов’язк</w:t>
            </w:r>
            <w:r>
              <w:rPr>
                <w:sz w:val="28"/>
                <w:szCs w:val="28"/>
                <w:lang w:val="uk-UA" w:eastAsia="uk-UA"/>
              </w:rPr>
              <w:t>и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працівників директорату, </w:t>
            </w:r>
            <w:r>
              <w:rPr>
                <w:sz w:val="28"/>
                <w:szCs w:val="28"/>
                <w:lang w:val="uk-UA" w:eastAsia="uk-UA"/>
              </w:rPr>
              <w:t>погоджує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їх посадов</w:t>
            </w:r>
            <w:r>
              <w:rPr>
                <w:sz w:val="28"/>
                <w:szCs w:val="28"/>
                <w:lang w:val="uk-UA" w:eastAsia="uk-UA"/>
              </w:rPr>
              <w:t>і інструкції;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забезпечує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дотримання державними службовцями директорату правил внутрішнього службового розпорядку та виконавської дисципліни, </w:t>
            </w:r>
            <w:r>
              <w:rPr>
                <w:sz w:val="28"/>
                <w:szCs w:val="28"/>
                <w:lang w:val="uk-UA" w:eastAsia="uk-UA"/>
              </w:rPr>
              <w:t>вносить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пропозиці</w:t>
            </w:r>
            <w:r>
              <w:rPr>
                <w:sz w:val="28"/>
                <w:szCs w:val="28"/>
                <w:lang w:val="uk-UA" w:eastAsia="uk-UA"/>
              </w:rPr>
              <w:t>ї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державному секретарю Міністерства щодо застосування заохочень та стягнень до д</w:t>
            </w:r>
            <w:r>
              <w:rPr>
                <w:sz w:val="28"/>
                <w:szCs w:val="28"/>
                <w:lang w:val="uk-UA" w:eastAsia="uk-UA"/>
              </w:rPr>
              <w:t>ержавних службовців директорату;</w:t>
            </w:r>
          </w:p>
          <w:p w:rsidR="00C06D09" w:rsidRPr="00C06D09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здійснює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п</w:t>
            </w:r>
            <w:r w:rsidRPr="00C06D09">
              <w:rPr>
                <w:sz w:val="28"/>
                <w:szCs w:val="28"/>
                <w:lang w:val="uk-UA" w:eastAsia="uk-UA"/>
              </w:rPr>
              <w:t>редставництво Міністерства в інших органах державної влади, в установах та організаціях (в тому числі міжнародних) з питань, що нале</w:t>
            </w:r>
            <w:r>
              <w:rPr>
                <w:sz w:val="28"/>
                <w:szCs w:val="28"/>
                <w:lang w:val="uk-UA" w:eastAsia="uk-UA"/>
              </w:rPr>
              <w:t>жать до компетенції директорату;</w:t>
            </w:r>
          </w:p>
          <w:p w:rsidR="00C06D09" w:rsidRPr="00556CBD" w:rsidRDefault="00C06D09" w:rsidP="007D354D">
            <w:pPr>
              <w:pStyle w:val="a7"/>
              <w:spacing w:before="0" w:beforeAutospacing="0" w:after="0" w:afterAutospacing="0"/>
              <w:ind w:right="143" w:firstLine="709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 в</w:t>
            </w:r>
            <w:r w:rsidRPr="00C06D09">
              <w:rPr>
                <w:sz w:val="28"/>
                <w:szCs w:val="28"/>
                <w:lang w:val="uk-UA" w:eastAsia="uk-UA"/>
              </w:rPr>
              <w:t>ико</w:t>
            </w:r>
            <w:r>
              <w:rPr>
                <w:sz w:val="28"/>
                <w:szCs w:val="28"/>
                <w:lang w:val="uk-UA" w:eastAsia="uk-UA"/>
              </w:rPr>
              <w:t>нує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інш</w:t>
            </w:r>
            <w:r w:rsidR="00ED38D4">
              <w:rPr>
                <w:sz w:val="28"/>
                <w:szCs w:val="28"/>
                <w:lang w:val="uk-UA" w:eastAsia="uk-UA"/>
              </w:rPr>
              <w:t xml:space="preserve">і </w:t>
            </w:r>
            <w:r w:rsidRPr="00C06D09">
              <w:rPr>
                <w:sz w:val="28"/>
                <w:szCs w:val="28"/>
                <w:lang w:val="uk-UA" w:eastAsia="uk-UA"/>
              </w:rPr>
              <w:t>обов’язк</w:t>
            </w:r>
            <w:r w:rsidR="00ED38D4">
              <w:rPr>
                <w:sz w:val="28"/>
                <w:szCs w:val="28"/>
                <w:lang w:val="uk-UA" w:eastAsia="uk-UA"/>
              </w:rPr>
              <w:t>и</w:t>
            </w:r>
            <w:r w:rsidRPr="00C06D09">
              <w:rPr>
                <w:sz w:val="28"/>
                <w:szCs w:val="28"/>
                <w:lang w:val="uk-UA" w:eastAsia="uk-UA"/>
              </w:rPr>
              <w:t xml:space="preserve"> відповідно до функцій та завдань директорату, доручень керівниц</w:t>
            </w:r>
            <w:r w:rsidR="00C22D55">
              <w:rPr>
                <w:sz w:val="28"/>
                <w:szCs w:val="28"/>
                <w:lang w:val="uk-UA" w:eastAsia="uk-UA"/>
              </w:rPr>
              <w:t>тва</w:t>
            </w:r>
          </w:p>
        </w:tc>
      </w:tr>
      <w:tr w:rsidR="008F70DB" w:rsidRPr="00EE7B47" w:rsidTr="003D731D">
        <w:trPr>
          <w:trHeight w:val="402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lastRenderedPageBreak/>
              <w:t xml:space="preserve">Умови оплати праці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посадовий оклад –  19 900 грн;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ранг державного службовця;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надбавка за вислугу років – 3 відсотки посадового окладу за кожний календарний рік стажу державної служби, але не більше 50 відсотків посадового окладу;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lastRenderedPageBreak/>
              <w:t>- надбавка за виконання особливо важливої роботи – 35000 грн. (на період випробування встановлюється в розмірі 50 %);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- інші виплати, премії – у разі встановлення</w:t>
            </w:r>
          </w:p>
        </w:tc>
      </w:tr>
      <w:tr w:rsidR="008F70DB" w:rsidRPr="00EE7B47" w:rsidTr="003D731D">
        <w:trPr>
          <w:trHeight w:val="538"/>
        </w:trPr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6A5D24" w:rsidRDefault="008F70DB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Безстроково.</w:t>
            </w:r>
          </w:p>
          <w:p w:rsidR="008F70DB" w:rsidRPr="00CC7BA5" w:rsidRDefault="008F70DB" w:rsidP="007D354D">
            <w:pPr>
              <w:spacing w:after="0"/>
              <w:jc w:val="both"/>
              <w:rPr>
                <w:szCs w:val="28"/>
              </w:rPr>
            </w:pPr>
            <w:r w:rsidRPr="00CC7BA5">
              <w:rPr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A31191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7D354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6A5D24">
              <w:rPr>
                <w:color w:val="000000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t>Особа, яка бажає взяти участь у конкурсі, подає через Єдиний портал вакансій д</w:t>
            </w:r>
            <w:r>
              <w:rPr>
                <w:rFonts w:cs="Times New Roman"/>
                <w:szCs w:val="28"/>
              </w:rPr>
              <w:t>ержавної служби таку інформацію</w:t>
            </w:r>
            <w:r w:rsidR="00A31191" w:rsidRPr="00EE7B47">
              <w:rPr>
                <w:rFonts w:cs="Times New Roman"/>
                <w:szCs w:val="28"/>
              </w:rPr>
              <w:t>:</w:t>
            </w:r>
          </w:p>
          <w:p w:rsidR="00A31191" w:rsidRPr="009B6D9C" w:rsidRDefault="009B6D9C" w:rsidP="007D354D">
            <w:pPr>
              <w:widowControl w:val="0"/>
              <w:spacing w:after="0"/>
              <w:ind w:right="140"/>
              <w:jc w:val="both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Pr="006A5D24">
              <w:rPr>
                <w:szCs w:val="28"/>
              </w:rPr>
              <w:t>1) заяву про участь у конкурсі із зазначенням основних мотивів щодо зайняття посади за формою згідно з додатком 2;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2) резюме за встановленою формою згідно додатку 2 до Порядку, в якому обов’язково зазначається така інформація: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прізвище, ім’я, по батькові кандидата;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число, місяць і рік народження;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реквізити документа, що посвідчує особу та підтверджує громадянство України;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підтвердження наявності відповідного ступеня вищої освіти;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підтвердження рівня вільного володіння державною мовою;</w:t>
            </w:r>
          </w:p>
          <w:p w:rsidR="00A31191" w:rsidRPr="00EE7B47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-</w:t>
            </w:r>
            <w:r w:rsidRPr="00EE7B47">
              <w:rPr>
                <w:rFonts w:cs="Times New Roman"/>
                <w:szCs w:val="28"/>
              </w:rPr>
              <w:tab/>
              <w:t>відомості про стаж роботи, стаж державної служби (за наявності), досвід роботи на відповідних посадах згідно з вимогами, визначеними в оголошенні;</w:t>
            </w:r>
          </w:p>
          <w:p w:rsidR="00CE1E4D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3)</w:t>
            </w:r>
            <w:r w:rsidRPr="00EE7B47">
              <w:rPr>
                <w:rFonts w:cs="Times New Roman"/>
                <w:szCs w:val="28"/>
              </w:rPr>
              <w:tab/>
              <w:t>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9B6D9C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  <w:vertAlign w:val="superscript"/>
              </w:rPr>
              <w:t>1</w:t>
            </w:r>
            <w:r>
              <w:rPr>
                <w:rFonts w:cs="Times New Roman"/>
                <w:szCs w:val="28"/>
              </w:rPr>
              <w:t xml:space="preserve">) </w:t>
            </w:r>
            <w:r w:rsidRPr="009B6D9C">
              <w:rPr>
                <w:rFonts w:cs="Times New Roman"/>
                <w:szCs w:val="28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14538" w:rsidRPr="00EE7B47" w:rsidRDefault="00014538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</w:p>
          <w:p w:rsidR="00014538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9B6D9C">
              <w:rPr>
                <w:rFonts w:cs="Times New Roman"/>
                <w:szCs w:val="28"/>
              </w:rPr>
              <w:t xml:space="preserve">Особа, яка виявила бажання взяти участь у конкурсі, може подавати додаткову інформацію, яка </w:t>
            </w:r>
            <w:r w:rsidRPr="009B6D9C">
              <w:rPr>
                <w:rFonts w:cs="Times New Roman"/>
                <w:szCs w:val="28"/>
              </w:rPr>
              <w:lastRenderedPageBreak/>
              <w:t>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9B6D9C" w:rsidRPr="00EE7B47" w:rsidRDefault="009B6D9C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</w:p>
          <w:p w:rsidR="00A31191" w:rsidRPr="002F1775" w:rsidRDefault="00A31191" w:rsidP="007D354D">
            <w:pPr>
              <w:spacing w:after="0" w:line="240" w:lineRule="auto"/>
              <w:ind w:left="202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 xml:space="preserve">Інформація для участі у </w:t>
            </w:r>
            <w:r w:rsidR="009B6D9C">
              <w:rPr>
                <w:rFonts w:cs="Times New Roman"/>
                <w:szCs w:val="28"/>
              </w:rPr>
              <w:t>конкурсі</w:t>
            </w:r>
            <w:r w:rsidRPr="00EE7B47">
              <w:rPr>
                <w:rFonts w:cs="Times New Roman"/>
                <w:szCs w:val="28"/>
              </w:rPr>
              <w:t xml:space="preserve"> </w:t>
            </w:r>
            <w:r w:rsidR="003D731D">
              <w:rPr>
                <w:rFonts w:cs="Times New Roman"/>
                <w:szCs w:val="28"/>
              </w:rPr>
              <w:t>приймається</w:t>
            </w:r>
            <w:r w:rsidRPr="00EE7B47">
              <w:rPr>
                <w:rFonts w:cs="Times New Roman"/>
                <w:szCs w:val="28"/>
              </w:rPr>
              <w:t xml:space="preserve"> до </w:t>
            </w:r>
            <w:r w:rsidR="009B6D9C">
              <w:rPr>
                <w:rFonts w:cs="Times New Roman"/>
                <w:szCs w:val="28"/>
              </w:rPr>
              <w:t>17</w:t>
            </w:r>
            <w:r w:rsidRPr="002F1775">
              <w:rPr>
                <w:rFonts w:cs="Times New Roman"/>
                <w:szCs w:val="28"/>
              </w:rPr>
              <w:t xml:space="preserve">:00 </w:t>
            </w:r>
          </w:p>
          <w:p w:rsidR="00A31191" w:rsidRPr="00EE7B47" w:rsidRDefault="003A158C" w:rsidP="00CA3F0F">
            <w:pPr>
              <w:spacing w:after="0" w:line="240" w:lineRule="auto"/>
              <w:ind w:left="202"/>
              <w:rPr>
                <w:rFonts w:eastAsia="Times New Roman" w:cs="Times New Roman"/>
                <w:szCs w:val="28"/>
              </w:rPr>
            </w:pPr>
            <w:r w:rsidRPr="003A158C">
              <w:rPr>
                <w:rFonts w:cs="Times New Roman"/>
                <w:szCs w:val="28"/>
              </w:rPr>
              <w:t>29</w:t>
            </w:r>
            <w:r w:rsidR="009B6D9C" w:rsidRPr="003A158C">
              <w:rPr>
                <w:rFonts w:cs="Times New Roman"/>
                <w:szCs w:val="28"/>
              </w:rPr>
              <w:t xml:space="preserve"> серпня</w:t>
            </w:r>
            <w:r w:rsidR="00CE1E4D" w:rsidRPr="003A158C">
              <w:rPr>
                <w:rFonts w:cs="Times New Roman"/>
                <w:szCs w:val="28"/>
              </w:rPr>
              <w:t xml:space="preserve"> </w:t>
            </w:r>
            <w:r w:rsidR="00CE1E4D" w:rsidRPr="002F1775">
              <w:rPr>
                <w:rFonts w:cs="Times New Roman"/>
                <w:szCs w:val="28"/>
              </w:rPr>
              <w:t>202</w:t>
            </w:r>
            <w:r w:rsidR="00ED38D4">
              <w:rPr>
                <w:rFonts w:cs="Times New Roman"/>
                <w:szCs w:val="28"/>
              </w:rPr>
              <w:t>1</w:t>
            </w:r>
            <w:r w:rsidR="00281E9D">
              <w:rPr>
                <w:rFonts w:cs="Times New Roman"/>
                <w:szCs w:val="28"/>
              </w:rPr>
              <w:t xml:space="preserve"> </w:t>
            </w:r>
            <w:r w:rsidR="00A31191" w:rsidRPr="00EE7B47">
              <w:rPr>
                <w:rFonts w:cs="Times New Roman"/>
                <w:szCs w:val="28"/>
              </w:rPr>
              <w:t>року через Єдиний портал вакансій держав</w:t>
            </w:r>
            <w:r w:rsidR="00CA3F0F">
              <w:rPr>
                <w:rFonts w:cs="Times New Roman"/>
                <w:szCs w:val="28"/>
              </w:rPr>
              <w:t>ної служби НАДС (career.gov.ua)</w:t>
            </w:r>
          </w:p>
        </w:tc>
      </w:tr>
      <w:tr w:rsidR="009B6D9C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9B6D9C" w:rsidP="007D354D">
            <w:pPr>
              <w:spacing w:after="0"/>
              <w:rPr>
                <w:szCs w:val="28"/>
              </w:rPr>
            </w:pPr>
            <w:r w:rsidRPr="006A5D24">
              <w:rPr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B6D9C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сертифікат або інший документ, що посвідчує успішне складення іспиту (тесту) щодо володіння іноземною мовою, яка є однією з офіційних мов Ради Європи;</w:t>
            </w:r>
          </w:p>
          <w:p w:rsidR="009B6D9C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9B6D9C" w:rsidRPr="006A5D24">
              <w:rPr>
                <w:szCs w:val="28"/>
              </w:rPr>
              <w:t>- 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D731D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Місце, час і дата початку проведення тестування</w:t>
            </w:r>
          </w:p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Style w:val="st42"/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3D731D" w:rsidRPr="00014232" w:rsidRDefault="003D731D" w:rsidP="007D354D">
            <w:pPr>
              <w:pStyle w:val="a3"/>
              <w:widowControl w:val="0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14232">
              <w:rPr>
                <w:rStyle w:val="st42"/>
                <w:rFonts w:ascii="Times New Roman" w:hAnsi="Times New Roman"/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F01E88" w:rsidRDefault="003D731D" w:rsidP="007D354D">
            <w:pPr>
              <w:spacing w:after="0"/>
              <w:jc w:val="both"/>
              <w:rPr>
                <w:szCs w:val="28"/>
              </w:rPr>
            </w:pPr>
            <w:r w:rsidRPr="00F01E88">
              <w:rPr>
                <w:szCs w:val="28"/>
              </w:rPr>
              <w:t xml:space="preserve">Тестування відбудеться </w:t>
            </w:r>
            <w:r>
              <w:rPr>
                <w:szCs w:val="28"/>
              </w:rPr>
              <w:t>0</w:t>
            </w:r>
            <w:r w:rsidR="00BF2B7A">
              <w:rPr>
                <w:szCs w:val="28"/>
              </w:rPr>
              <w:t>2</w:t>
            </w:r>
            <w:r>
              <w:rPr>
                <w:szCs w:val="28"/>
              </w:rPr>
              <w:t>.09.</w:t>
            </w:r>
            <w:r w:rsidRPr="00F01E88">
              <w:rPr>
                <w:szCs w:val="28"/>
              </w:rPr>
              <w:t xml:space="preserve">2021 </w:t>
            </w:r>
          </w:p>
          <w:p w:rsidR="003D731D" w:rsidRDefault="003D731D" w:rsidP="007D354D">
            <w:pPr>
              <w:spacing w:after="0"/>
              <w:rPr>
                <w:szCs w:val="28"/>
              </w:rPr>
            </w:pPr>
            <w:r w:rsidRPr="00F01E88">
              <w:rPr>
                <w:szCs w:val="28"/>
              </w:rPr>
              <w:t>за адресою: 01601, м. Київ, вул. Прорізна, 15</w:t>
            </w: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  <w:r w:rsidRPr="00014232">
              <w:rPr>
                <w:szCs w:val="28"/>
              </w:rPr>
              <w:t xml:space="preserve"> Про дату і час проведення наступних етапів конкурсу учасники будуть повідомлені додатково.</w:t>
            </w: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</w:p>
          <w:p w:rsidR="003D731D" w:rsidRPr="00014232" w:rsidRDefault="003D731D" w:rsidP="007D354D">
            <w:pPr>
              <w:spacing w:after="0"/>
              <w:rPr>
                <w:szCs w:val="28"/>
              </w:rPr>
            </w:pPr>
            <w:r w:rsidRPr="00014232">
              <w:rPr>
                <w:szCs w:val="28"/>
              </w:rPr>
              <w:t>За рішенням суб’єкта п</w:t>
            </w:r>
            <w:r>
              <w:rPr>
                <w:szCs w:val="28"/>
              </w:rPr>
              <w:t xml:space="preserve">ризначення проведення співбесід </w:t>
            </w:r>
            <w:r w:rsidRPr="00014232">
              <w:rPr>
                <w:szCs w:val="28"/>
              </w:rPr>
              <w:t xml:space="preserve">може проводитися дистанційно в режимі </w:t>
            </w:r>
            <w:proofErr w:type="spellStart"/>
            <w:r w:rsidRPr="00014232">
              <w:rPr>
                <w:szCs w:val="28"/>
              </w:rPr>
              <w:t>відеоконференції</w:t>
            </w:r>
            <w:proofErr w:type="spellEnd"/>
            <w:r w:rsidRPr="00014232">
              <w:rPr>
                <w:szCs w:val="28"/>
              </w:rPr>
              <w:t xml:space="preserve"> (електр</w:t>
            </w:r>
            <w:r w:rsidR="00CA3F0F">
              <w:rPr>
                <w:szCs w:val="28"/>
              </w:rPr>
              <w:t xml:space="preserve">онна платформа Microsoft </w:t>
            </w:r>
            <w:proofErr w:type="spellStart"/>
            <w:r w:rsidR="00CA3F0F">
              <w:rPr>
                <w:szCs w:val="28"/>
              </w:rPr>
              <w:t>Teams</w:t>
            </w:r>
            <w:proofErr w:type="spellEnd"/>
            <w:r w:rsidR="00CA3F0F">
              <w:rPr>
                <w:szCs w:val="28"/>
              </w:rPr>
              <w:t>)</w:t>
            </w:r>
          </w:p>
          <w:p w:rsidR="003D731D" w:rsidRPr="006A5D24" w:rsidRDefault="003D731D" w:rsidP="007D354D">
            <w:pPr>
              <w:spacing w:after="0"/>
              <w:rPr>
                <w:szCs w:val="28"/>
              </w:rPr>
            </w:pPr>
          </w:p>
        </w:tc>
      </w:tr>
      <w:tr w:rsidR="003D731D" w:rsidRPr="00EE7B47" w:rsidTr="003D731D"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6A5D24" w:rsidRDefault="003D731D" w:rsidP="007D354D">
            <w:pPr>
              <w:spacing w:after="0"/>
              <w:rPr>
                <w:szCs w:val="28"/>
              </w:rPr>
            </w:pPr>
            <w:r w:rsidRPr="006A5D24">
              <w:rPr>
                <w:szCs w:val="28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D731D" w:rsidRPr="00EE7B47" w:rsidRDefault="003D731D" w:rsidP="007D354D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r w:rsidRPr="00EE7B47">
              <w:rPr>
                <w:rFonts w:cs="Times New Roman"/>
                <w:szCs w:val="28"/>
              </w:rPr>
              <w:t>Ращенко Анастасія Юріївна</w:t>
            </w:r>
          </w:p>
          <w:p w:rsidR="003D731D" w:rsidRPr="00EE7B47" w:rsidRDefault="003D731D" w:rsidP="007D354D">
            <w:pPr>
              <w:spacing w:after="0" w:line="240" w:lineRule="auto"/>
              <w:ind w:left="202" w:right="141"/>
              <w:rPr>
                <w:rFonts w:cs="Times New Roman"/>
                <w:szCs w:val="28"/>
              </w:rPr>
            </w:pPr>
            <w:proofErr w:type="spellStart"/>
            <w:r w:rsidRPr="00EE7B47">
              <w:rPr>
                <w:rFonts w:cs="Times New Roman"/>
                <w:szCs w:val="28"/>
              </w:rPr>
              <w:t>Тел</w:t>
            </w:r>
            <w:proofErr w:type="spellEnd"/>
            <w:r w:rsidRPr="00EE7B47">
              <w:rPr>
                <w:rFonts w:cs="Times New Roman"/>
                <w:szCs w:val="28"/>
              </w:rPr>
              <w:t>. 481-47-88</w:t>
            </w:r>
          </w:p>
          <w:p w:rsidR="003D731D" w:rsidRPr="006A5D24" w:rsidRDefault="003D731D" w:rsidP="007D354D">
            <w:pPr>
              <w:spacing w:after="0"/>
              <w:rPr>
                <w:szCs w:val="28"/>
              </w:rPr>
            </w:pPr>
            <w:r>
              <w:rPr>
                <w:rFonts w:cs="Times New Roman"/>
                <w:szCs w:val="28"/>
              </w:rPr>
              <w:t xml:space="preserve">   </w:t>
            </w:r>
            <w:r w:rsidRPr="00EE7B47">
              <w:rPr>
                <w:rFonts w:cs="Times New Roman"/>
                <w:szCs w:val="28"/>
              </w:rPr>
              <w:t>e-</w:t>
            </w:r>
            <w:proofErr w:type="spellStart"/>
            <w:r w:rsidRPr="00EE7B47">
              <w:rPr>
                <w:rFonts w:cs="Times New Roman"/>
                <w:szCs w:val="28"/>
              </w:rPr>
              <w:t>mail</w:t>
            </w:r>
            <w:proofErr w:type="spellEnd"/>
            <w:r w:rsidRPr="00EE7B47">
              <w:rPr>
                <w:rFonts w:cs="Times New Roman"/>
                <w:szCs w:val="28"/>
              </w:rPr>
              <w:t>: rashchenko@mon.gov.ua</w:t>
            </w:r>
          </w:p>
        </w:tc>
      </w:tr>
      <w:tr w:rsidR="00A31191" w:rsidRPr="00EE7B47" w:rsidTr="003D731D">
        <w:tc>
          <w:tcPr>
            <w:tcW w:w="106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31191" w:rsidRPr="00EE7B47" w:rsidRDefault="00A31191" w:rsidP="007D354D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/>
                <w:szCs w:val="28"/>
              </w:rPr>
            </w:pPr>
            <w:r w:rsidRPr="00EE7B47">
              <w:rPr>
                <w:rFonts w:eastAsia="Times New Roman" w:cs="Times New Roman"/>
                <w:b/>
                <w:szCs w:val="28"/>
              </w:rPr>
              <w:t>Кваліфікаційні вимоги</w:t>
            </w:r>
          </w:p>
        </w:tc>
      </w:tr>
      <w:tr w:rsidR="00F76472" w:rsidRPr="00EE7B47" w:rsidTr="003D731D">
        <w:trPr>
          <w:trHeight w:val="551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EE7B47" w:rsidRDefault="00F76472" w:rsidP="007D354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2F1775" w:rsidRDefault="00F76472" w:rsidP="007D354D">
            <w:pPr>
              <w:spacing w:after="0"/>
              <w:ind w:left="142" w:right="141"/>
              <w:rPr>
                <w:rStyle w:val="rvts0"/>
              </w:rPr>
            </w:pPr>
            <w:r w:rsidRPr="002F1775">
              <w:rPr>
                <w:rStyle w:val="rvts0"/>
              </w:rPr>
              <w:t>Освіта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9A732B" w:rsidRDefault="00014538" w:rsidP="007D354D">
            <w:pPr>
              <w:spacing w:after="0"/>
              <w:ind w:left="142" w:right="141"/>
              <w:rPr>
                <w:rStyle w:val="rvts0"/>
                <w:color w:val="FF0000"/>
              </w:rPr>
            </w:pPr>
            <w:r w:rsidRPr="00C06D09">
              <w:rPr>
                <w:rStyle w:val="rvts0"/>
                <w:rFonts w:cs="Times New Roman"/>
                <w:szCs w:val="28"/>
              </w:rPr>
              <w:t>в</w:t>
            </w:r>
            <w:r w:rsidR="00F76472" w:rsidRPr="00C06D09">
              <w:rPr>
                <w:rStyle w:val="rvts0"/>
                <w:rFonts w:cs="Times New Roman"/>
                <w:szCs w:val="28"/>
              </w:rPr>
              <w:t xml:space="preserve">ища освіта за освітнім ступенем не нижче </w:t>
            </w:r>
            <w:r w:rsidR="00600BF2" w:rsidRPr="00C06D09">
              <w:rPr>
                <w:rStyle w:val="rvts0"/>
                <w:rFonts w:cs="Times New Roman"/>
                <w:szCs w:val="28"/>
              </w:rPr>
              <w:t>магістра</w:t>
            </w:r>
          </w:p>
        </w:tc>
      </w:tr>
      <w:tr w:rsidR="00F76472" w:rsidRPr="00EE7B47" w:rsidTr="003D731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EE7B47" w:rsidRDefault="00F76472" w:rsidP="007D354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EE7B47" w:rsidRDefault="00F76472" w:rsidP="007D354D">
            <w:pPr>
              <w:spacing w:after="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 xml:space="preserve">Досвід роботи 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097300" w:rsidRPr="00C22D55" w:rsidRDefault="00097300" w:rsidP="007D354D">
            <w:pPr>
              <w:spacing w:after="0"/>
              <w:ind w:left="142" w:right="141"/>
              <w:rPr>
                <w:rFonts w:cs="Times New Roman"/>
                <w:szCs w:val="28"/>
              </w:rPr>
            </w:pPr>
            <w:r w:rsidRPr="00C22D55">
              <w:rPr>
                <w:rFonts w:cs="Times New Roman"/>
                <w:szCs w:val="28"/>
              </w:rPr>
              <w:t xml:space="preserve">- </w:t>
            </w:r>
            <w:r w:rsidR="00600BF2" w:rsidRPr="00C22D55">
              <w:rPr>
                <w:rFonts w:cs="Times New Roman"/>
                <w:szCs w:val="28"/>
              </w:rPr>
      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</w:t>
            </w:r>
            <w:r w:rsidR="00600BF2" w:rsidRPr="00C22D55">
              <w:rPr>
                <w:rFonts w:cs="Times New Roman"/>
                <w:szCs w:val="28"/>
              </w:rPr>
              <w:lastRenderedPageBreak/>
              <w:t>організацій незалежно від форми власності не менше двох років</w:t>
            </w:r>
            <w:r w:rsidRPr="00C22D55">
              <w:rPr>
                <w:rFonts w:cs="Times New Roman"/>
                <w:szCs w:val="28"/>
              </w:rPr>
              <w:t>;</w:t>
            </w:r>
          </w:p>
          <w:p w:rsidR="00D2461E" w:rsidRPr="00C22D55" w:rsidRDefault="00097300" w:rsidP="00CB32C7">
            <w:pPr>
              <w:spacing w:after="0"/>
              <w:ind w:left="142" w:right="141"/>
              <w:rPr>
                <w:rFonts w:cs="Times New Roman"/>
                <w:szCs w:val="28"/>
              </w:rPr>
            </w:pPr>
            <w:r w:rsidRPr="00C22D55">
              <w:rPr>
                <w:rFonts w:cs="Times New Roman"/>
                <w:szCs w:val="28"/>
                <w:lang w:val="ru-RU"/>
              </w:rPr>
              <w:t xml:space="preserve">- </w:t>
            </w:r>
            <w:r w:rsidRPr="00C22D55">
              <w:rPr>
                <w:rFonts w:cs="Times New Roman"/>
                <w:szCs w:val="28"/>
              </w:rPr>
              <w:t>досвід</w:t>
            </w:r>
            <w:r w:rsidR="0004328A" w:rsidRPr="00C22D55">
              <w:rPr>
                <w:rFonts w:cs="Times New Roman"/>
                <w:szCs w:val="28"/>
              </w:rPr>
              <w:t xml:space="preserve"> розробки й супроводження нормативно-правових актів</w:t>
            </w:r>
            <w:r w:rsidR="00B56F29" w:rsidRPr="00C22D55">
              <w:rPr>
                <w:rFonts w:cs="Times New Roman"/>
                <w:szCs w:val="28"/>
              </w:rPr>
              <w:t>, дотичних до сфери освіти</w:t>
            </w:r>
          </w:p>
        </w:tc>
      </w:tr>
      <w:tr w:rsidR="00F76472" w:rsidRPr="00EE7B47" w:rsidTr="003D731D">
        <w:trPr>
          <w:trHeight w:val="69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EE7B47" w:rsidRDefault="00F76472" w:rsidP="007D354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EE7B47" w:rsidRDefault="00F76472" w:rsidP="007D354D">
            <w:pPr>
              <w:spacing w:after="0" w:line="240" w:lineRule="auto"/>
              <w:ind w:left="149" w:right="141"/>
              <w:rPr>
                <w:rFonts w:eastAsia="Times New Roman" w:cs="Times New Roman"/>
                <w:szCs w:val="28"/>
              </w:rPr>
            </w:pPr>
            <w:r w:rsidRPr="00EE7B47">
              <w:rPr>
                <w:rFonts w:eastAsia="Times New Roman" w:cs="Times New Roman"/>
                <w:szCs w:val="28"/>
              </w:rPr>
              <w:t>Володіння державною мовою</w:t>
            </w:r>
          </w:p>
        </w:tc>
        <w:tc>
          <w:tcPr>
            <w:tcW w:w="6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76472" w:rsidRPr="0004328A" w:rsidRDefault="00014538" w:rsidP="007D354D">
            <w:pPr>
              <w:spacing w:after="0"/>
              <w:ind w:left="142" w:right="141"/>
              <w:rPr>
                <w:rFonts w:cs="Times New Roman"/>
                <w:szCs w:val="28"/>
              </w:rPr>
            </w:pPr>
            <w:r w:rsidRPr="0004328A">
              <w:rPr>
                <w:rFonts w:cs="Times New Roman"/>
                <w:szCs w:val="28"/>
              </w:rPr>
              <w:t>в</w:t>
            </w:r>
            <w:r w:rsidR="00F76472" w:rsidRPr="0004328A">
              <w:rPr>
                <w:rFonts w:cs="Times New Roman"/>
                <w:szCs w:val="28"/>
              </w:rPr>
              <w:t>ільне володіння державною мовою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160735" w:rsidRDefault="003D731D" w:rsidP="007D354D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160735">
              <w:rPr>
                <w:b/>
                <w:color w:val="000000"/>
                <w:szCs w:val="28"/>
              </w:rPr>
              <w:t>Вимоги до компетентності</w:t>
            </w:r>
            <w:r w:rsidRPr="00160735">
              <w:rPr>
                <w:b/>
                <w:color w:val="FF0000"/>
                <w:szCs w:val="28"/>
              </w:rPr>
              <w:t xml:space="preserve"> 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 xml:space="preserve">         Вимога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3D731D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Стратегічне управління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- бачення загальної картини та довгострокових цілей;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визначати напрям та формувати відповідні плани розвитку;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вміння здійснювати оцінку гендерного впливу під час формування, впровадження та аналізу державної політики;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рішучість та наполегливість у впровадженні змін;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залучення впливових сторін;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оцінка ефективності на корегування планів</w:t>
            </w:r>
          </w:p>
        </w:tc>
      </w:tr>
      <w:tr w:rsidR="003D731D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Лідерство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- вміння мотивувати до ефективної професійної діяльності;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сприяння всебічному розвитку особистості;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вміння делегувати повноваження та управляти результатами діяльності;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до організації ефективної організаційної культури державної служби</w:t>
            </w:r>
          </w:p>
        </w:tc>
      </w:tr>
      <w:tr w:rsidR="003D731D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Комунікація та взаємодія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- вміння визначати заінтересовані і впливові сторони та розбудовувати партнерські відносини;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ефективно взаємодіяти, дослухатися, сприймати та викладати думку;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вміння публічно виступати перед аудиторією;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переконувати інших за допомогою аргументів та послідовної комунікації</w:t>
            </w:r>
          </w:p>
        </w:tc>
      </w:tr>
      <w:tr w:rsidR="003D731D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Досягнення результатів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- здатність до чіткого бачення результату діяльності;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вміння фокусувати зусилля для досягнення результату діяльності;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вміння запобігати та ефективно долати перешкоди</w:t>
            </w:r>
          </w:p>
        </w:tc>
      </w:tr>
      <w:tr w:rsidR="003D731D" w:rsidRPr="00CC7BA5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7BA5">
              <w:rPr>
                <w:rFonts w:ascii="Times New Roman" w:hAnsi="Times New Roman"/>
                <w:sz w:val="28"/>
                <w:szCs w:val="28"/>
              </w:rPr>
              <w:t>Стресостійкість</w:t>
            </w:r>
            <w:proofErr w:type="spellEnd"/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C7BA5" w:rsidRDefault="003D731D" w:rsidP="007D354D">
            <w:pPr>
              <w:pStyle w:val="a3"/>
              <w:widowControl w:val="0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C7BA5">
              <w:rPr>
                <w:rFonts w:ascii="Times New Roman" w:hAnsi="Times New Roman"/>
                <w:sz w:val="28"/>
                <w:szCs w:val="28"/>
              </w:rPr>
              <w:t>- вміння управляти своїми емоціями;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до самоконтролю;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здатність до конструктивного ставлення до зворотного зв’язку, зокрема критики;</w:t>
            </w:r>
            <w:r w:rsidRPr="00CC7BA5">
              <w:rPr>
                <w:rFonts w:ascii="Times New Roman" w:hAnsi="Times New Roman"/>
                <w:sz w:val="28"/>
                <w:szCs w:val="28"/>
              </w:rPr>
              <w:br/>
              <w:t>- оптимізм</w:t>
            </w:r>
          </w:p>
        </w:tc>
      </w:tr>
      <w:tr w:rsidR="003D731D" w:rsidRPr="00FC0D30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Абстрактне мислення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FC0D30" w:rsidRDefault="003D731D" w:rsidP="007D354D">
            <w:pPr>
              <w:pStyle w:val="a3"/>
              <w:widowControl w:val="0"/>
              <w:spacing w:before="0"/>
              <w:ind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A5D24">
              <w:rPr>
                <w:rFonts w:ascii="Times New Roman" w:hAnsi="Times New Roman"/>
                <w:sz w:val="28"/>
                <w:szCs w:val="28"/>
              </w:rPr>
              <w:t xml:space="preserve"> здатність до логічного мислення;</w:t>
            </w:r>
            <w:r w:rsidRPr="006A5D24">
              <w:rPr>
                <w:rFonts w:ascii="Times New Roman" w:hAnsi="Times New Roman"/>
                <w:sz w:val="28"/>
                <w:szCs w:val="28"/>
              </w:rPr>
              <w:br/>
              <w:t>- вміння встановлювати причинно-наслідкові зв’язки</w:t>
            </w:r>
          </w:p>
        </w:tc>
      </w:tr>
      <w:tr w:rsidR="003D731D" w:rsidRPr="002A66CC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2A66CC" w:rsidRDefault="003D731D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2A66CC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2A66CC">
              <w:rPr>
                <w:color w:val="000000"/>
                <w:szCs w:val="28"/>
              </w:rPr>
              <w:t>Вербальне мислення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2A66CC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2A66CC">
              <w:rPr>
                <w:color w:val="000000"/>
                <w:szCs w:val="28"/>
              </w:rPr>
              <w:t>- здатність розуміти та працювати з текстовою інформацією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0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CB32C7" w:rsidRDefault="003D731D" w:rsidP="007D354D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CB32C7">
              <w:rPr>
                <w:b/>
                <w:szCs w:val="28"/>
              </w:rPr>
              <w:tab/>
            </w:r>
            <w:r w:rsidRPr="00CB32C7">
              <w:rPr>
                <w:b/>
                <w:color w:val="000000"/>
                <w:szCs w:val="28"/>
              </w:rPr>
              <w:t>Професійні знання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Вимога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jc w:val="center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Компоненти вимоги</w:t>
            </w:r>
          </w:p>
        </w:tc>
      </w:tr>
      <w:tr w:rsidR="003D731D" w:rsidRPr="006A5D24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31D" w:rsidRPr="006A5D24" w:rsidRDefault="003D731D" w:rsidP="007D354D">
            <w:pPr>
              <w:spacing w:after="0"/>
              <w:rPr>
                <w:color w:val="000000"/>
                <w:szCs w:val="28"/>
              </w:rPr>
            </w:pPr>
            <w:r w:rsidRPr="006A5D24">
              <w:rPr>
                <w:color w:val="000000"/>
                <w:szCs w:val="28"/>
              </w:rPr>
              <w:t>Знання законодавства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1D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знання: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>- Конституції України;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державну службу</w:t>
            </w:r>
            <w:r>
              <w:rPr>
                <w:szCs w:val="28"/>
              </w:rPr>
              <w:t>»</w:t>
            </w:r>
            <w:r w:rsidRPr="006A5D24">
              <w:rPr>
                <w:szCs w:val="28"/>
              </w:rPr>
              <w:t>;</w:t>
            </w:r>
          </w:p>
          <w:p w:rsidR="003D731D" w:rsidRPr="006A5D24" w:rsidRDefault="003D731D" w:rsidP="007D3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color w:val="548DD4"/>
                <w:szCs w:val="28"/>
              </w:rPr>
            </w:pPr>
            <w:r w:rsidRPr="006A5D24">
              <w:rPr>
                <w:szCs w:val="28"/>
              </w:rPr>
              <w:t xml:space="preserve">- Закону України </w:t>
            </w:r>
            <w:r>
              <w:rPr>
                <w:szCs w:val="28"/>
              </w:rPr>
              <w:t>«</w:t>
            </w:r>
            <w:r w:rsidRPr="006A5D24">
              <w:rPr>
                <w:szCs w:val="28"/>
              </w:rPr>
              <w:t>Про запобігання корупції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</w:rPr>
              <w:br/>
            </w:r>
            <w:r w:rsidRPr="006A5D24">
              <w:rPr>
                <w:rStyle w:val="st42"/>
                <w:szCs w:val="28"/>
              </w:rPr>
              <w:t>та іншого законодавства</w:t>
            </w:r>
          </w:p>
        </w:tc>
      </w:tr>
      <w:tr w:rsidR="00C22D55" w:rsidRPr="00C22D55" w:rsidTr="007D3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71"/>
        </w:trPr>
        <w:tc>
          <w:tcPr>
            <w:tcW w:w="709" w:type="dxa"/>
            <w:tcBorders>
              <w:right w:val="single" w:sz="4" w:space="0" w:color="auto"/>
            </w:tcBorders>
          </w:tcPr>
          <w:p w:rsidR="003D731D" w:rsidRPr="00C22D55" w:rsidRDefault="003D731D" w:rsidP="007D354D">
            <w:pPr>
              <w:spacing w:after="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>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D731D" w:rsidRPr="00C22D55" w:rsidRDefault="003D731D" w:rsidP="00206B9C">
            <w:pPr>
              <w:spacing w:after="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 xml:space="preserve">Знання засад формування </w:t>
            </w:r>
            <w:r w:rsidR="00E70D5C" w:rsidRPr="00C22D55">
              <w:rPr>
                <w:szCs w:val="28"/>
              </w:rPr>
              <w:t xml:space="preserve">державної </w:t>
            </w:r>
            <w:r w:rsidRPr="00C22D55">
              <w:rPr>
                <w:szCs w:val="28"/>
              </w:rPr>
              <w:t xml:space="preserve">політики у сфері </w:t>
            </w:r>
            <w:r w:rsidR="00E70D5C" w:rsidRPr="00C22D55">
              <w:rPr>
                <w:szCs w:val="28"/>
              </w:rPr>
              <w:t>освіти і науки, європейської та євроатлантичної інтеграції</w:t>
            </w:r>
            <w:r w:rsidR="00206B9C">
              <w:rPr>
                <w:szCs w:val="28"/>
              </w:rPr>
              <w:t>. Знання засад у</w:t>
            </w:r>
            <w:r w:rsidR="00206B9C" w:rsidRPr="00206B9C">
              <w:rPr>
                <w:szCs w:val="28"/>
              </w:rPr>
              <w:t>правління про</w:t>
            </w:r>
            <w:r w:rsidR="00206B9C">
              <w:rPr>
                <w:szCs w:val="28"/>
              </w:rPr>
              <w:t>е</w:t>
            </w:r>
            <w:r w:rsidR="00206B9C" w:rsidRPr="00206B9C">
              <w:rPr>
                <w:szCs w:val="28"/>
              </w:rPr>
              <w:t>ктами</w:t>
            </w:r>
          </w:p>
        </w:tc>
        <w:tc>
          <w:tcPr>
            <w:tcW w:w="6664" w:type="dxa"/>
          </w:tcPr>
          <w:p w:rsidR="003D731D" w:rsidRPr="00C22D5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 xml:space="preserve">- мета та завдання державної політики </w:t>
            </w:r>
            <w:r w:rsidR="00E70D5C" w:rsidRPr="00C22D55">
              <w:rPr>
                <w:szCs w:val="28"/>
              </w:rPr>
              <w:t>у сфері освіти і науки, європейської та євроатлантичної інтеграції</w:t>
            </w:r>
            <w:r w:rsidRPr="00C22D55">
              <w:rPr>
                <w:szCs w:val="28"/>
              </w:rPr>
              <w:t>;</w:t>
            </w:r>
          </w:p>
          <w:p w:rsidR="003D731D" w:rsidRPr="00C22D5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 xml:space="preserve">- механізм формування та реалізації державної політики </w:t>
            </w:r>
            <w:r w:rsidR="00E70D5C" w:rsidRPr="00C22D55">
              <w:rPr>
                <w:szCs w:val="28"/>
              </w:rPr>
              <w:t>у сфері освіти і науки, європейської та євроатлантичної інтеграції</w:t>
            </w:r>
            <w:r w:rsidRPr="00C22D55">
              <w:rPr>
                <w:szCs w:val="28"/>
              </w:rPr>
              <w:t>;</w:t>
            </w:r>
          </w:p>
          <w:p w:rsidR="003D731D" w:rsidRPr="00C22D55" w:rsidRDefault="003D731D" w:rsidP="007D354D">
            <w:pPr>
              <w:spacing w:after="0"/>
              <w:ind w:firstLine="2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>- підготовка політичних пропозицій;</w:t>
            </w:r>
          </w:p>
          <w:p w:rsidR="003D731D" w:rsidRDefault="003D731D" w:rsidP="00C22D55">
            <w:pPr>
              <w:spacing w:after="0"/>
              <w:ind w:left="60" w:right="60"/>
              <w:jc w:val="both"/>
              <w:rPr>
                <w:szCs w:val="28"/>
              </w:rPr>
            </w:pPr>
            <w:r w:rsidRPr="00C22D55">
              <w:rPr>
                <w:szCs w:val="28"/>
              </w:rPr>
              <w:t xml:space="preserve">- аналіз та </w:t>
            </w:r>
            <w:r w:rsidR="00E70D5C" w:rsidRPr="00C22D55">
              <w:rPr>
                <w:szCs w:val="28"/>
              </w:rPr>
              <w:t>прогнозування</w:t>
            </w:r>
            <w:r w:rsidRPr="00C22D55">
              <w:rPr>
                <w:szCs w:val="28"/>
              </w:rPr>
              <w:t xml:space="preserve"> наслідків </w:t>
            </w:r>
            <w:r w:rsidR="00C22D55">
              <w:rPr>
                <w:szCs w:val="28"/>
              </w:rPr>
              <w:t>ухвалення</w:t>
            </w:r>
            <w:r w:rsidRPr="00C22D55">
              <w:rPr>
                <w:szCs w:val="28"/>
              </w:rPr>
              <w:t xml:space="preserve"> політичного рішення</w:t>
            </w:r>
          </w:p>
          <w:p w:rsidR="00206B9C" w:rsidRPr="00C22D55" w:rsidRDefault="00206B9C" w:rsidP="00C22D55">
            <w:pPr>
              <w:spacing w:after="0"/>
              <w:ind w:left="60" w:right="60"/>
              <w:jc w:val="both"/>
              <w:rPr>
                <w:szCs w:val="28"/>
              </w:rPr>
            </w:pPr>
            <w:r>
              <w:rPr>
                <w:szCs w:val="28"/>
              </w:rPr>
              <w:t>- планування та організація проектної діяльності</w:t>
            </w:r>
          </w:p>
        </w:tc>
      </w:tr>
      <w:tr w:rsidR="00206B9C" w:rsidRPr="00206B9C" w:rsidTr="003D73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709" w:type="dxa"/>
            <w:tcBorders>
              <w:right w:val="single" w:sz="4" w:space="0" w:color="auto"/>
            </w:tcBorders>
          </w:tcPr>
          <w:p w:rsidR="003D731D" w:rsidRPr="00206B9C" w:rsidRDefault="003D731D" w:rsidP="007D354D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6B9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3D731D" w:rsidRPr="00206B9C" w:rsidRDefault="003D731D" w:rsidP="007D354D">
            <w:pPr>
              <w:pStyle w:val="a3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6B9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Знання процедур розроблення проектів </w:t>
            </w:r>
            <w:r w:rsidRPr="00206B9C">
              <w:rPr>
                <w:rFonts w:ascii="Times New Roman" w:hAnsi="Times New Roman"/>
                <w:sz w:val="28"/>
                <w:szCs w:val="28"/>
              </w:rPr>
              <w:t>актів законодавства</w:t>
            </w:r>
          </w:p>
        </w:tc>
        <w:tc>
          <w:tcPr>
            <w:tcW w:w="6664" w:type="dxa"/>
          </w:tcPr>
          <w:p w:rsidR="003D731D" w:rsidRPr="00206B9C" w:rsidRDefault="003D731D" w:rsidP="007D354D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206B9C">
              <w:rPr>
                <w:rStyle w:val="rvts0"/>
                <w:szCs w:val="28"/>
              </w:rPr>
              <w:t>-</w:t>
            </w:r>
            <w:r w:rsidRPr="00206B9C">
              <w:rPr>
                <w:szCs w:val="28"/>
              </w:rPr>
              <w:t xml:space="preserve"> механізми аналізу та узагальнення практики застосування законодавства;</w:t>
            </w:r>
          </w:p>
          <w:p w:rsidR="003D731D" w:rsidRPr="00206B9C" w:rsidRDefault="000C196F" w:rsidP="007D354D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206B9C">
              <w:rPr>
                <w:szCs w:val="28"/>
              </w:rPr>
              <w:t>- процедури розроблення,</w:t>
            </w:r>
            <w:r w:rsidR="003D731D" w:rsidRPr="00206B9C">
              <w:rPr>
                <w:szCs w:val="28"/>
              </w:rPr>
              <w:t xml:space="preserve"> погодження</w:t>
            </w:r>
            <w:r w:rsidRPr="00206B9C">
              <w:rPr>
                <w:szCs w:val="28"/>
              </w:rPr>
              <w:t xml:space="preserve"> та супроводження</w:t>
            </w:r>
            <w:r w:rsidR="003D731D" w:rsidRPr="00206B9C">
              <w:rPr>
                <w:szCs w:val="28"/>
              </w:rPr>
              <w:t xml:space="preserve"> проектів документів державної політики та нормативно-правових актів;</w:t>
            </w:r>
          </w:p>
          <w:p w:rsidR="003D731D" w:rsidRPr="00206B9C" w:rsidRDefault="003D731D" w:rsidP="007D354D">
            <w:pPr>
              <w:shd w:val="clear" w:color="auto" w:fill="FFFFFF"/>
              <w:spacing w:after="0"/>
              <w:ind w:left="57"/>
              <w:jc w:val="both"/>
              <w:rPr>
                <w:szCs w:val="28"/>
              </w:rPr>
            </w:pPr>
            <w:r w:rsidRPr="00206B9C">
              <w:rPr>
                <w:szCs w:val="28"/>
              </w:rPr>
              <w:t>- обґрунтування розрахунків та бюджетування</w:t>
            </w:r>
          </w:p>
        </w:tc>
      </w:tr>
    </w:tbl>
    <w:p w:rsidR="00B25185" w:rsidRPr="00600BF2" w:rsidRDefault="00B25185" w:rsidP="007D354D">
      <w:pPr>
        <w:spacing w:after="0" w:line="240" w:lineRule="auto"/>
        <w:jc w:val="both"/>
        <w:rPr>
          <w:rFonts w:cs="Times New Roman"/>
          <w:szCs w:val="28"/>
        </w:rPr>
      </w:pPr>
    </w:p>
    <w:sectPr w:rsidR="00B25185" w:rsidRPr="00600BF2" w:rsidSect="00A3119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FEA7136"/>
    <w:multiLevelType w:val="hybridMultilevel"/>
    <w:tmpl w:val="E0CC9A34"/>
    <w:lvl w:ilvl="0" w:tplc="0422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8D"/>
    <w:rsid w:val="00014538"/>
    <w:rsid w:val="00042F12"/>
    <w:rsid w:val="0004328A"/>
    <w:rsid w:val="00063C9B"/>
    <w:rsid w:val="000675A7"/>
    <w:rsid w:val="00097300"/>
    <w:rsid w:val="000C196F"/>
    <w:rsid w:val="000D216B"/>
    <w:rsid w:val="000F13B6"/>
    <w:rsid w:val="0010097A"/>
    <w:rsid w:val="00122B97"/>
    <w:rsid w:val="00124041"/>
    <w:rsid w:val="00136FFC"/>
    <w:rsid w:val="001440D6"/>
    <w:rsid w:val="00160735"/>
    <w:rsid w:val="001616D2"/>
    <w:rsid w:val="00170C82"/>
    <w:rsid w:val="00182DF7"/>
    <w:rsid w:val="00190CDB"/>
    <w:rsid w:val="00190E17"/>
    <w:rsid w:val="00193665"/>
    <w:rsid w:val="001A04F0"/>
    <w:rsid w:val="001D3AE5"/>
    <w:rsid w:val="001D72C6"/>
    <w:rsid w:val="00200EC0"/>
    <w:rsid w:val="002052E9"/>
    <w:rsid w:val="00206B9C"/>
    <w:rsid w:val="00243168"/>
    <w:rsid w:val="002734F3"/>
    <w:rsid w:val="00281E9D"/>
    <w:rsid w:val="002F1775"/>
    <w:rsid w:val="003279D5"/>
    <w:rsid w:val="0033116B"/>
    <w:rsid w:val="00352163"/>
    <w:rsid w:val="0039555A"/>
    <w:rsid w:val="003A158C"/>
    <w:rsid w:val="003B0FBC"/>
    <w:rsid w:val="003C0A9A"/>
    <w:rsid w:val="003D731D"/>
    <w:rsid w:val="003E3B0F"/>
    <w:rsid w:val="004204EB"/>
    <w:rsid w:val="00423C27"/>
    <w:rsid w:val="00463FCB"/>
    <w:rsid w:val="004B1132"/>
    <w:rsid w:val="004B22F4"/>
    <w:rsid w:val="004D3657"/>
    <w:rsid w:val="00520749"/>
    <w:rsid w:val="00553D63"/>
    <w:rsid w:val="00556CBD"/>
    <w:rsid w:val="00575A90"/>
    <w:rsid w:val="00581613"/>
    <w:rsid w:val="00591B44"/>
    <w:rsid w:val="005B0D8E"/>
    <w:rsid w:val="005C0144"/>
    <w:rsid w:val="005D672D"/>
    <w:rsid w:val="00600BF2"/>
    <w:rsid w:val="00603065"/>
    <w:rsid w:val="00691A49"/>
    <w:rsid w:val="006A6866"/>
    <w:rsid w:val="007164EA"/>
    <w:rsid w:val="00781460"/>
    <w:rsid w:val="007D354D"/>
    <w:rsid w:val="008117C6"/>
    <w:rsid w:val="00821026"/>
    <w:rsid w:val="008414C4"/>
    <w:rsid w:val="008C4899"/>
    <w:rsid w:val="008E1E71"/>
    <w:rsid w:val="008F70DB"/>
    <w:rsid w:val="00942211"/>
    <w:rsid w:val="009A732B"/>
    <w:rsid w:val="009B6D9C"/>
    <w:rsid w:val="009D790E"/>
    <w:rsid w:val="009E059D"/>
    <w:rsid w:val="009E0FAC"/>
    <w:rsid w:val="009E5D8A"/>
    <w:rsid w:val="00A2452F"/>
    <w:rsid w:val="00A31191"/>
    <w:rsid w:val="00A46DBD"/>
    <w:rsid w:val="00A61527"/>
    <w:rsid w:val="00A67C49"/>
    <w:rsid w:val="00A9675E"/>
    <w:rsid w:val="00AB2E7E"/>
    <w:rsid w:val="00AB5201"/>
    <w:rsid w:val="00AE5C11"/>
    <w:rsid w:val="00B010E6"/>
    <w:rsid w:val="00B25185"/>
    <w:rsid w:val="00B56F29"/>
    <w:rsid w:val="00B67B51"/>
    <w:rsid w:val="00BF2B7A"/>
    <w:rsid w:val="00BF56CC"/>
    <w:rsid w:val="00C06D09"/>
    <w:rsid w:val="00C22D55"/>
    <w:rsid w:val="00C53A6E"/>
    <w:rsid w:val="00C67583"/>
    <w:rsid w:val="00CA3F0F"/>
    <w:rsid w:val="00CB32C7"/>
    <w:rsid w:val="00CE1E4D"/>
    <w:rsid w:val="00CE1E8D"/>
    <w:rsid w:val="00CE3B9D"/>
    <w:rsid w:val="00CF7063"/>
    <w:rsid w:val="00D2461E"/>
    <w:rsid w:val="00D57716"/>
    <w:rsid w:val="00D6003D"/>
    <w:rsid w:val="00D77829"/>
    <w:rsid w:val="00D905E6"/>
    <w:rsid w:val="00E11DF2"/>
    <w:rsid w:val="00E356D2"/>
    <w:rsid w:val="00E364E4"/>
    <w:rsid w:val="00E52CC2"/>
    <w:rsid w:val="00E70D5C"/>
    <w:rsid w:val="00EA51F5"/>
    <w:rsid w:val="00EC727D"/>
    <w:rsid w:val="00ED38D4"/>
    <w:rsid w:val="00EE7B47"/>
    <w:rsid w:val="00EF34E3"/>
    <w:rsid w:val="00F6581B"/>
    <w:rsid w:val="00F72217"/>
    <w:rsid w:val="00F76472"/>
    <w:rsid w:val="00FA5B2C"/>
    <w:rsid w:val="00FB4100"/>
    <w:rsid w:val="00FC10E3"/>
    <w:rsid w:val="00FC590F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EB0A"/>
  <w15:chartTrackingRefBased/>
  <w15:docId w15:val="{555577BF-384F-490B-805B-66E0B8B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6B"/>
    <w:pPr>
      <w:spacing w:after="200" w:line="276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0D216B"/>
    <w:pPr>
      <w:widowControl w:val="0"/>
      <w:autoSpaceDE w:val="0"/>
      <w:autoSpaceDN w:val="0"/>
      <w:adjustRightInd w:val="0"/>
      <w:spacing w:after="0" w:line="355" w:lineRule="exact"/>
      <w:ind w:firstLine="652"/>
      <w:jc w:val="both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0D216B"/>
    <w:rPr>
      <w:rFonts w:ascii="Times New Roman" w:hAnsi="Times New Roman" w:cs="Times New Roman"/>
      <w:sz w:val="26"/>
      <w:szCs w:val="26"/>
    </w:rPr>
  </w:style>
  <w:style w:type="paragraph" w:customStyle="1" w:styleId="a3">
    <w:name w:val="Нормальний текст"/>
    <w:basedOn w:val="a"/>
    <w:rsid w:val="000D21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FA5B2C"/>
  </w:style>
  <w:style w:type="paragraph" w:styleId="a4">
    <w:name w:val="Balloon Text"/>
    <w:basedOn w:val="a"/>
    <w:link w:val="a5"/>
    <w:uiPriority w:val="99"/>
    <w:semiHidden/>
    <w:unhideWhenUsed/>
    <w:rsid w:val="001D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2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041"/>
    <w:rPr>
      <w:color w:val="0563C1" w:themeColor="hyperlink"/>
      <w:u w:val="single"/>
    </w:rPr>
  </w:style>
  <w:style w:type="paragraph" w:styleId="a7">
    <w:name w:val="Normal (Web)"/>
    <w:basedOn w:val="a"/>
    <w:uiPriority w:val="99"/>
    <w:rsid w:val="00122B9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B1132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9">
    <w:name w:val="Верхній колонтитул Знак"/>
    <w:basedOn w:val="a0"/>
    <w:link w:val="a8"/>
    <w:uiPriority w:val="99"/>
    <w:rsid w:val="004B1132"/>
  </w:style>
  <w:style w:type="character" w:customStyle="1" w:styleId="st42">
    <w:name w:val="st42"/>
    <w:uiPriority w:val="99"/>
    <w:rsid w:val="003D73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99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0A72-8CB4-4592-AB44-8BB5456E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6595</Words>
  <Characters>3760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Ращенко Анастасія Юріївна</cp:lastModifiedBy>
  <cp:revision>4</cp:revision>
  <cp:lastPrinted>2021-08-18T06:30:00Z</cp:lastPrinted>
  <dcterms:created xsi:type="dcterms:W3CDTF">2021-08-18T06:31:00Z</dcterms:created>
  <dcterms:modified xsi:type="dcterms:W3CDTF">2021-08-18T10:41:00Z</dcterms:modified>
</cp:coreProperties>
</file>