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EE7B47" w:rsidRDefault="000D216B" w:rsidP="00942211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:rsidR="00FA5B2C" w:rsidRPr="00EE7B47" w:rsidRDefault="000F13B6" w:rsidP="00942211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9A732B" w:rsidRDefault="000F13B6" w:rsidP="00942211">
      <w:pPr>
        <w:spacing w:after="0" w:line="240" w:lineRule="auto"/>
        <w:ind w:left="4820"/>
        <w:rPr>
          <w:rFonts w:eastAsia="Calibri" w:cs="Times New Roman"/>
          <w:color w:val="FF0000"/>
          <w:szCs w:val="28"/>
          <w:lang w:val="ru-RU"/>
        </w:rPr>
      </w:pPr>
      <w:r w:rsidRPr="00EE7B47">
        <w:rPr>
          <w:rFonts w:eastAsia="Calibri" w:cs="Times New Roman"/>
          <w:szCs w:val="28"/>
        </w:rPr>
        <w:t>від</w:t>
      </w:r>
      <w:r w:rsidR="00591B44">
        <w:rPr>
          <w:rFonts w:eastAsia="Calibri" w:cs="Times New Roman"/>
          <w:szCs w:val="28"/>
        </w:rPr>
        <w:t xml:space="preserve"> </w:t>
      </w:r>
      <w:r w:rsidR="00591B44" w:rsidRPr="00B56F29">
        <w:rPr>
          <w:rFonts w:eastAsia="Calibri" w:cs="Times New Roman"/>
          <w:szCs w:val="28"/>
        </w:rPr>
        <w:t xml:space="preserve"> </w:t>
      </w:r>
      <w:r w:rsidR="00281E9D">
        <w:rPr>
          <w:rFonts w:eastAsia="Calibri" w:cs="Times New Roman"/>
          <w:szCs w:val="28"/>
          <w:lang w:val="ru-RU"/>
        </w:rPr>
        <w:t>21.01.</w:t>
      </w:r>
      <w:r w:rsidR="00691A49" w:rsidRPr="00B56F29">
        <w:rPr>
          <w:rFonts w:eastAsia="Calibri" w:cs="Times New Roman"/>
          <w:szCs w:val="28"/>
        </w:rPr>
        <w:t>20</w:t>
      </w:r>
      <w:r w:rsidR="00942211" w:rsidRPr="00B56F29">
        <w:rPr>
          <w:rFonts w:eastAsia="Calibri" w:cs="Times New Roman"/>
          <w:szCs w:val="28"/>
        </w:rPr>
        <w:t>21 року</w:t>
      </w:r>
      <w:r w:rsidR="00FA5B2C" w:rsidRPr="00B56F29">
        <w:rPr>
          <w:rFonts w:eastAsia="Calibri" w:cs="Times New Roman"/>
          <w:szCs w:val="28"/>
        </w:rPr>
        <w:t xml:space="preserve"> </w:t>
      </w:r>
      <w:r w:rsidR="000D216B" w:rsidRPr="00B56F29">
        <w:rPr>
          <w:rFonts w:eastAsia="Calibri" w:cs="Times New Roman"/>
          <w:szCs w:val="28"/>
        </w:rPr>
        <w:t xml:space="preserve">№ </w:t>
      </w:r>
      <w:r w:rsidR="00281E9D">
        <w:rPr>
          <w:rFonts w:eastAsia="Calibri" w:cs="Times New Roman"/>
          <w:szCs w:val="28"/>
          <w:lang w:val="ru-RU"/>
        </w:rPr>
        <w:t>24-а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EE7B47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EE7B47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942211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Pr="002F1775" w:rsidRDefault="00942211" w:rsidP="00ED38D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942211">
              <w:rPr>
                <w:rFonts w:eastAsia="Times New Roman" w:cs="Times New Roman"/>
                <w:szCs w:val="28"/>
              </w:rPr>
              <w:t>Генеральний директор</w:t>
            </w:r>
            <w:r w:rsidRPr="00942211">
              <w:t xml:space="preserve"> </w:t>
            </w:r>
            <w:r w:rsidR="00ED38D4">
              <w:rPr>
                <w:rFonts w:eastAsia="Times New Roman" w:cs="Times New Roman"/>
                <w:szCs w:val="28"/>
              </w:rPr>
              <w:t>д</w:t>
            </w:r>
            <w:r w:rsidRPr="00942211">
              <w:rPr>
                <w:rFonts w:eastAsia="Times New Roman" w:cs="Times New Roman"/>
                <w:szCs w:val="28"/>
              </w:rPr>
              <w:t xml:space="preserve">иректорату європейської інтеграції, бюджетування та узгодження політик </w:t>
            </w:r>
            <w:r w:rsidR="00CE1E4D" w:rsidRPr="00942211">
              <w:rPr>
                <w:rFonts w:eastAsia="Times New Roman" w:cs="Times New Roman"/>
                <w:szCs w:val="28"/>
              </w:rPr>
              <w:t>Міністерства осві</w:t>
            </w:r>
            <w:r w:rsidR="004B1132" w:rsidRPr="00942211">
              <w:rPr>
                <w:rFonts w:eastAsia="Times New Roman" w:cs="Times New Roman"/>
                <w:szCs w:val="28"/>
              </w:rPr>
              <w:t xml:space="preserve">ти і науки України, </w:t>
            </w:r>
            <w:r w:rsidR="004B1132" w:rsidRPr="00ED38D4">
              <w:rPr>
                <w:rFonts w:eastAsia="Times New Roman" w:cs="Times New Roman"/>
                <w:color w:val="000000" w:themeColor="text1"/>
                <w:szCs w:val="28"/>
              </w:rPr>
              <w:t>категорія Б1</w:t>
            </w:r>
          </w:p>
        </w:tc>
      </w:tr>
      <w:tr w:rsidR="00CE1E4D" w:rsidRPr="00EE7B47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942211" w:rsidRDefault="00CE1E4D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942211">
              <w:rPr>
                <w:sz w:val="28"/>
                <w:szCs w:val="28"/>
                <w:lang w:val="uk-UA" w:eastAsia="uk-UA"/>
              </w:rPr>
              <w:t xml:space="preserve">Відповідно до основних завдань та обов’язків </w:t>
            </w:r>
            <w:r w:rsidR="00942211" w:rsidRPr="00942211">
              <w:rPr>
                <w:sz w:val="28"/>
                <w:szCs w:val="28"/>
                <w:lang w:val="uk-UA" w:eastAsia="uk-UA"/>
              </w:rPr>
              <w:t xml:space="preserve">генеральний директор </w:t>
            </w:r>
            <w:r w:rsidR="00ED38D4">
              <w:rPr>
                <w:sz w:val="28"/>
                <w:szCs w:val="28"/>
                <w:lang w:val="uk-UA" w:eastAsia="uk-UA"/>
              </w:rPr>
              <w:t>д</w:t>
            </w:r>
            <w:r w:rsidR="00942211" w:rsidRPr="00942211">
              <w:rPr>
                <w:sz w:val="28"/>
                <w:szCs w:val="28"/>
                <w:lang w:val="uk-UA" w:eastAsia="uk-UA"/>
              </w:rPr>
              <w:t>иректорату європейської інтеграції, бюджетування та узгодження політик</w:t>
            </w:r>
            <w:r w:rsidR="004B1132" w:rsidRPr="00942211">
              <w:rPr>
                <w:sz w:val="28"/>
                <w:szCs w:val="28"/>
                <w:lang w:val="uk-UA" w:eastAsia="uk-UA"/>
              </w:rPr>
              <w:t>:</w:t>
            </w:r>
          </w:p>
          <w:p w:rsidR="004B1132" w:rsidRPr="00190CDB" w:rsidRDefault="004B1132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90CDB">
              <w:rPr>
                <w:sz w:val="28"/>
                <w:szCs w:val="28"/>
                <w:lang w:val="uk-UA" w:eastAsia="uk-UA"/>
              </w:rPr>
              <w:t xml:space="preserve">- </w:t>
            </w:r>
            <w:r w:rsidR="00190CDB" w:rsidRPr="00190CDB">
              <w:rPr>
                <w:sz w:val="28"/>
                <w:szCs w:val="28"/>
                <w:lang w:val="uk-UA" w:eastAsia="uk-UA"/>
              </w:rPr>
              <w:t>здійснює керівництво роботою директорату щодо виконання основних завдань та функцій, що визначені положенням про директорат.</w:t>
            </w:r>
            <w:r w:rsidRPr="00190CDB">
              <w:rPr>
                <w:sz w:val="28"/>
                <w:szCs w:val="28"/>
                <w:lang w:val="uk-UA" w:eastAsia="uk-UA"/>
              </w:rPr>
              <w:t>;</w:t>
            </w:r>
          </w:p>
          <w:p w:rsidR="00122B97" w:rsidRDefault="004B1132" w:rsidP="00556CBD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90CDB">
              <w:rPr>
                <w:sz w:val="28"/>
                <w:szCs w:val="28"/>
                <w:lang w:val="uk-UA" w:eastAsia="uk-UA"/>
              </w:rPr>
              <w:t xml:space="preserve">- </w:t>
            </w:r>
            <w:r w:rsidR="00190CDB" w:rsidRPr="00190CDB">
              <w:rPr>
                <w:sz w:val="28"/>
                <w:szCs w:val="28"/>
                <w:lang w:val="uk-UA" w:eastAsia="uk-UA"/>
              </w:rPr>
              <w:t>організовує стратегічне та оперативне планування діяльності Міністерства, моніторинг та оцінку реалізації планів та досягнення поставлених цілей; звітування щодо виконання Програми діяльності Кабінету Міністрів України, інших документів державної політики</w:t>
            </w:r>
            <w:r w:rsidR="00190CDB">
              <w:rPr>
                <w:sz w:val="28"/>
                <w:szCs w:val="28"/>
                <w:lang w:val="uk-UA" w:eastAsia="uk-UA"/>
              </w:rPr>
              <w:t>;</w:t>
            </w:r>
          </w:p>
          <w:p w:rsidR="00556CBD" w:rsidRDefault="00556CBD" w:rsidP="00556CBD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забезпечує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координаці</w:t>
            </w:r>
            <w:r>
              <w:rPr>
                <w:sz w:val="28"/>
                <w:szCs w:val="28"/>
                <w:lang w:val="uk-UA" w:eastAsia="uk-UA"/>
              </w:rPr>
              <w:t>ю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роботи директоратів політик з розроблення документів державної політики, аналізу, планування та реалізації політик, надання необхідної методич</w:t>
            </w:r>
            <w:r>
              <w:rPr>
                <w:sz w:val="28"/>
                <w:szCs w:val="28"/>
                <w:lang w:val="uk-UA" w:eastAsia="uk-UA"/>
              </w:rPr>
              <w:t>ної та консультативної допомоги;</w:t>
            </w:r>
          </w:p>
          <w:p w:rsidR="00556CBD" w:rsidRDefault="00556CBD" w:rsidP="00556CBD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здійснює підготовку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пропозицій щодо визначення стратегії, перегляду або коригування державних політик в сферах освіти і науки, наукової, науково-технічної та інноваційної діяльності, трансферу техно</w:t>
            </w:r>
            <w:r>
              <w:rPr>
                <w:sz w:val="28"/>
                <w:szCs w:val="28"/>
                <w:lang w:val="uk-UA" w:eastAsia="uk-UA"/>
              </w:rPr>
              <w:t xml:space="preserve">логій, а також їх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пріоритезації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556CBD" w:rsidRDefault="00556CBD" w:rsidP="00556CBD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забезпечує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узгоджен</w:t>
            </w:r>
            <w:r>
              <w:rPr>
                <w:sz w:val="28"/>
                <w:szCs w:val="28"/>
                <w:lang w:val="uk-UA" w:eastAsia="uk-UA"/>
              </w:rPr>
              <w:t>ість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про</w:t>
            </w:r>
            <w:r w:rsidR="00ED38D4">
              <w:rPr>
                <w:sz w:val="28"/>
                <w:szCs w:val="28"/>
                <w:lang w:val="uk-UA" w:eastAsia="uk-UA"/>
              </w:rPr>
              <w:t>е</w:t>
            </w:r>
            <w:r w:rsidRPr="00556CBD">
              <w:rPr>
                <w:sz w:val="28"/>
                <w:szCs w:val="28"/>
                <w:lang w:val="uk-UA" w:eastAsia="uk-UA"/>
              </w:rPr>
              <w:t>ктів документів державної політики, актів законодавства та розпорядчих актів, що розробляються Міністерством, з цілями та пріоритетами, визначеними Програмою діяльності Кабінету Міністрів України, іншими</w:t>
            </w:r>
            <w:r>
              <w:rPr>
                <w:sz w:val="28"/>
                <w:szCs w:val="28"/>
                <w:lang w:val="uk-UA" w:eastAsia="uk-UA"/>
              </w:rPr>
              <w:t xml:space="preserve"> документами державної політики;</w:t>
            </w:r>
          </w:p>
          <w:p w:rsidR="00556CBD" w:rsidRDefault="00556CBD" w:rsidP="00556CBD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організовує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та </w:t>
            </w:r>
            <w:r>
              <w:rPr>
                <w:sz w:val="28"/>
                <w:szCs w:val="28"/>
                <w:lang w:val="uk-UA" w:eastAsia="uk-UA"/>
              </w:rPr>
              <w:t>забезпечує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середньостроков</w:t>
            </w:r>
            <w:r>
              <w:rPr>
                <w:sz w:val="28"/>
                <w:szCs w:val="28"/>
                <w:lang w:val="uk-UA" w:eastAsia="uk-UA"/>
              </w:rPr>
              <w:t>е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та поточн</w:t>
            </w:r>
            <w:r>
              <w:rPr>
                <w:sz w:val="28"/>
                <w:szCs w:val="28"/>
                <w:lang w:val="uk-UA" w:eastAsia="uk-UA"/>
              </w:rPr>
              <w:t>е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бюджетн</w:t>
            </w:r>
            <w:r>
              <w:rPr>
                <w:sz w:val="28"/>
                <w:szCs w:val="28"/>
                <w:lang w:val="uk-UA" w:eastAsia="uk-UA"/>
              </w:rPr>
              <w:t>е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планування Міністерства; координаці</w:t>
            </w:r>
            <w:r>
              <w:rPr>
                <w:sz w:val="28"/>
                <w:szCs w:val="28"/>
                <w:lang w:val="uk-UA" w:eastAsia="uk-UA"/>
              </w:rPr>
              <w:t>ю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роботи щодо формування пропозицій до проекту Державного бюджету України </w:t>
            </w:r>
            <w:r w:rsidR="00ED38D4">
              <w:rPr>
                <w:sz w:val="28"/>
                <w:szCs w:val="28"/>
                <w:lang w:val="uk-UA" w:eastAsia="uk-UA"/>
              </w:rPr>
              <w:t>н</w:t>
            </w:r>
            <w:r w:rsidRPr="00556CBD">
              <w:rPr>
                <w:sz w:val="28"/>
                <w:szCs w:val="28"/>
                <w:lang w:val="uk-UA" w:eastAsia="uk-UA"/>
              </w:rPr>
              <w:t>а відповідний рік та середнь</w:t>
            </w:r>
            <w:r>
              <w:rPr>
                <w:sz w:val="28"/>
                <w:szCs w:val="28"/>
                <w:lang w:val="uk-UA" w:eastAsia="uk-UA"/>
              </w:rPr>
              <w:t>острокової бюджетної декларації;</w:t>
            </w:r>
          </w:p>
          <w:p w:rsidR="00556CBD" w:rsidRDefault="00556CBD" w:rsidP="00556CBD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організовує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sz w:val="28"/>
                <w:szCs w:val="28"/>
                <w:lang w:val="uk-UA" w:eastAsia="uk-UA"/>
              </w:rPr>
              <w:t>координує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та </w:t>
            </w:r>
            <w:r>
              <w:rPr>
                <w:sz w:val="28"/>
                <w:szCs w:val="28"/>
                <w:lang w:val="uk-UA" w:eastAsia="uk-UA"/>
              </w:rPr>
              <w:t>спрямовує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міжнародн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освітн</w:t>
            </w:r>
            <w:r>
              <w:rPr>
                <w:sz w:val="28"/>
                <w:szCs w:val="28"/>
                <w:lang w:val="uk-UA" w:eastAsia="uk-UA"/>
              </w:rPr>
              <w:t>ю</w:t>
            </w:r>
            <w:r w:rsidRPr="00556CBD">
              <w:rPr>
                <w:sz w:val="28"/>
                <w:szCs w:val="28"/>
                <w:lang w:val="uk-UA" w:eastAsia="uk-UA"/>
              </w:rPr>
              <w:t>, науков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Pr="00556CBD">
              <w:rPr>
                <w:sz w:val="28"/>
                <w:szCs w:val="28"/>
                <w:lang w:val="uk-UA" w:eastAsia="uk-UA"/>
              </w:rPr>
              <w:t>, науково-технічн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та інноваційн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діяльності МОН, в тому числі пов’язан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Pr="00556CBD">
              <w:rPr>
                <w:sz w:val="28"/>
                <w:szCs w:val="28"/>
                <w:lang w:val="uk-UA" w:eastAsia="uk-UA"/>
              </w:rPr>
              <w:t xml:space="preserve"> із європейською та євроатлантичною інтеграцією, виконанням У</w:t>
            </w:r>
            <w:r>
              <w:rPr>
                <w:sz w:val="28"/>
                <w:szCs w:val="28"/>
                <w:lang w:val="uk-UA" w:eastAsia="uk-UA"/>
              </w:rPr>
              <w:t>годи про асоціацію України з ЄС;</w:t>
            </w:r>
          </w:p>
          <w:p w:rsidR="00556CBD" w:rsidRDefault="009E5D8A" w:rsidP="009E5D8A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- організовує</w:t>
            </w:r>
            <w:r w:rsidRPr="009E5D8A">
              <w:rPr>
                <w:sz w:val="28"/>
                <w:szCs w:val="28"/>
                <w:lang w:val="uk-UA" w:eastAsia="uk-UA"/>
              </w:rPr>
              <w:t xml:space="preserve"> стратегічн</w:t>
            </w:r>
            <w:r>
              <w:rPr>
                <w:sz w:val="28"/>
                <w:szCs w:val="28"/>
                <w:lang w:val="uk-UA" w:eastAsia="uk-UA"/>
              </w:rPr>
              <w:t>і</w:t>
            </w:r>
            <w:r w:rsidRPr="009E5D8A">
              <w:rPr>
                <w:sz w:val="28"/>
                <w:szCs w:val="28"/>
                <w:lang w:val="uk-UA" w:eastAsia="uk-UA"/>
              </w:rPr>
              <w:t xml:space="preserve"> комунікаці</w:t>
            </w:r>
            <w:r>
              <w:rPr>
                <w:sz w:val="28"/>
                <w:szCs w:val="28"/>
                <w:lang w:val="uk-UA" w:eastAsia="uk-UA"/>
              </w:rPr>
              <w:t>ї</w:t>
            </w:r>
            <w:r w:rsidRPr="009E5D8A">
              <w:rPr>
                <w:sz w:val="28"/>
                <w:szCs w:val="28"/>
                <w:lang w:val="uk-UA" w:eastAsia="uk-UA"/>
              </w:rPr>
              <w:t xml:space="preserve"> щодо діяльності Мініс</w:t>
            </w:r>
            <w:r>
              <w:rPr>
                <w:sz w:val="28"/>
                <w:szCs w:val="28"/>
                <w:lang w:val="uk-UA" w:eastAsia="uk-UA"/>
              </w:rPr>
              <w:t>терства;</w:t>
            </w:r>
          </w:p>
          <w:p w:rsidR="009E5D8A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забезпечує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інституційн</w:t>
            </w:r>
            <w:r>
              <w:rPr>
                <w:sz w:val="28"/>
                <w:szCs w:val="28"/>
                <w:lang w:val="uk-UA" w:eastAsia="uk-UA"/>
              </w:rPr>
              <w:t>ий розвиток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Міністерства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C06D09" w:rsidRPr="00C06D09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організовує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та </w:t>
            </w:r>
            <w:r>
              <w:rPr>
                <w:sz w:val="28"/>
                <w:szCs w:val="28"/>
                <w:lang w:val="uk-UA" w:eastAsia="uk-UA"/>
              </w:rPr>
              <w:t>забезпечує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наступність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та </w:t>
            </w:r>
            <w:r>
              <w:rPr>
                <w:sz w:val="28"/>
                <w:szCs w:val="28"/>
                <w:lang w:val="uk-UA" w:eastAsia="uk-UA"/>
              </w:rPr>
              <w:t>послідовність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у діяльності Міністерства у р</w:t>
            </w:r>
            <w:r>
              <w:rPr>
                <w:sz w:val="28"/>
                <w:szCs w:val="28"/>
                <w:lang w:val="uk-UA" w:eastAsia="uk-UA"/>
              </w:rPr>
              <w:t>азі зміни його керівного складу;</w:t>
            </w:r>
          </w:p>
          <w:p w:rsidR="00C06D09" w:rsidRPr="00C06D09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організовує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та </w:t>
            </w:r>
            <w:r>
              <w:rPr>
                <w:sz w:val="28"/>
                <w:szCs w:val="28"/>
                <w:lang w:val="uk-UA" w:eastAsia="uk-UA"/>
              </w:rPr>
              <w:t>координує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підготовку про</w:t>
            </w:r>
            <w:r w:rsidR="00ED38D4">
              <w:rPr>
                <w:sz w:val="28"/>
                <w:szCs w:val="28"/>
                <w:lang w:val="uk-UA" w:eastAsia="uk-UA"/>
              </w:rPr>
              <w:t>е</w:t>
            </w:r>
            <w:r w:rsidRPr="00C06D09">
              <w:rPr>
                <w:sz w:val="28"/>
                <w:szCs w:val="28"/>
                <w:lang w:val="uk-UA" w:eastAsia="uk-UA"/>
              </w:rPr>
              <w:t>ктів рішень і документів з питань, що нале</w:t>
            </w:r>
            <w:r>
              <w:rPr>
                <w:sz w:val="28"/>
                <w:szCs w:val="28"/>
                <w:lang w:val="uk-UA" w:eastAsia="uk-UA"/>
              </w:rPr>
              <w:t>жать до компетенції директорату;</w:t>
            </w:r>
          </w:p>
          <w:p w:rsidR="00C06D09" w:rsidRPr="00C06D09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здійснює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ланування роботи директорату та контроль стану її виконання; забезпечення ефективної внутрішньої </w:t>
            </w:r>
            <w:r>
              <w:rPr>
                <w:sz w:val="28"/>
                <w:szCs w:val="28"/>
                <w:lang w:val="uk-UA" w:eastAsia="uk-UA"/>
              </w:rPr>
              <w:t>комунікації в межах директорату;</w:t>
            </w:r>
          </w:p>
          <w:p w:rsidR="00C06D09" w:rsidRPr="00C06D09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організовує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робот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експертних груп, окремих державних експертів; </w:t>
            </w:r>
            <w:r>
              <w:rPr>
                <w:sz w:val="28"/>
                <w:szCs w:val="28"/>
                <w:lang w:val="uk-UA" w:eastAsia="uk-UA"/>
              </w:rPr>
              <w:t>визначає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функціональн</w:t>
            </w:r>
            <w:r>
              <w:rPr>
                <w:sz w:val="28"/>
                <w:szCs w:val="28"/>
                <w:lang w:val="uk-UA" w:eastAsia="uk-UA"/>
              </w:rPr>
              <w:t>і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обов’язк</w:t>
            </w:r>
            <w:r>
              <w:rPr>
                <w:sz w:val="28"/>
                <w:szCs w:val="28"/>
                <w:lang w:val="uk-UA" w:eastAsia="uk-UA"/>
              </w:rPr>
              <w:t>и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працівників директорату, </w:t>
            </w:r>
            <w:r>
              <w:rPr>
                <w:sz w:val="28"/>
                <w:szCs w:val="28"/>
                <w:lang w:val="uk-UA" w:eastAsia="uk-UA"/>
              </w:rPr>
              <w:t>погоджує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їх посадов</w:t>
            </w:r>
            <w:r>
              <w:rPr>
                <w:sz w:val="28"/>
                <w:szCs w:val="28"/>
                <w:lang w:val="uk-UA" w:eastAsia="uk-UA"/>
              </w:rPr>
              <w:t>і інструкції;</w:t>
            </w:r>
          </w:p>
          <w:p w:rsidR="00C06D09" w:rsidRPr="00C06D09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забезпечує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дотримання державними службовцями директорату правил внутрішнього службового розпорядку та виконавської дисципліни, </w:t>
            </w:r>
            <w:r>
              <w:rPr>
                <w:sz w:val="28"/>
                <w:szCs w:val="28"/>
                <w:lang w:val="uk-UA" w:eastAsia="uk-UA"/>
              </w:rPr>
              <w:t>вносить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пропозиці</w:t>
            </w:r>
            <w:r>
              <w:rPr>
                <w:sz w:val="28"/>
                <w:szCs w:val="28"/>
                <w:lang w:val="uk-UA" w:eastAsia="uk-UA"/>
              </w:rPr>
              <w:t>ї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державному секретарю Міністерства щодо застосування заохочень та стягнень до д</w:t>
            </w:r>
            <w:r>
              <w:rPr>
                <w:sz w:val="28"/>
                <w:szCs w:val="28"/>
                <w:lang w:val="uk-UA" w:eastAsia="uk-UA"/>
              </w:rPr>
              <w:t>ержавних службовців директорату;</w:t>
            </w:r>
          </w:p>
          <w:p w:rsidR="00C06D09" w:rsidRPr="00C06D09" w:rsidRDefault="00C06D09" w:rsidP="00C06D09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здійснює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C06D09">
              <w:rPr>
                <w:sz w:val="28"/>
                <w:szCs w:val="28"/>
                <w:lang w:val="uk-UA" w:eastAsia="uk-UA"/>
              </w:rPr>
              <w:t>редставництво Міністерства в інших органах державної влади, в установах та організаціях (в тому числі міжнародних) з питань, що нале</w:t>
            </w:r>
            <w:r>
              <w:rPr>
                <w:sz w:val="28"/>
                <w:szCs w:val="28"/>
                <w:lang w:val="uk-UA" w:eastAsia="uk-UA"/>
              </w:rPr>
              <w:t>жать до компетенції директорату;</w:t>
            </w:r>
          </w:p>
          <w:p w:rsidR="00C06D09" w:rsidRPr="00556CBD" w:rsidRDefault="00C06D09" w:rsidP="00ED38D4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 в</w:t>
            </w:r>
            <w:r w:rsidRPr="00C06D09">
              <w:rPr>
                <w:sz w:val="28"/>
                <w:szCs w:val="28"/>
                <w:lang w:val="uk-UA" w:eastAsia="uk-UA"/>
              </w:rPr>
              <w:t>ико</w:t>
            </w:r>
            <w:r>
              <w:rPr>
                <w:sz w:val="28"/>
                <w:szCs w:val="28"/>
                <w:lang w:val="uk-UA" w:eastAsia="uk-UA"/>
              </w:rPr>
              <w:t>нує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інш</w:t>
            </w:r>
            <w:r w:rsidR="00ED38D4">
              <w:rPr>
                <w:sz w:val="28"/>
                <w:szCs w:val="28"/>
                <w:lang w:val="uk-UA" w:eastAsia="uk-UA"/>
              </w:rPr>
              <w:t xml:space="preserve">і </w:t>
            </w:r>
            <w:r w:rsidRPr="00C06D09">
              <w:rPr>
                <w:sz w:val="28"/>
                <w:szCs w:val="28"/>
                <w:lang w:val="uk-UA" w:eastAsia="uk-UA"/>
              </w:rPr>
              <w:t>обов’язк</w:t>
            </w:r>
            <w:r w:rsidR="00ED38D4">
              <w:rPr>
                <w:sz w:val="28"/>
                <w:szCs w:val="28"/>
                <w:lang w:val="uk-UA" w:eastAsia="uk-UA"/>
              </w:rPr>
              <w:t>и</w:t>
            </w:r>
            <w:r w:rsidRPr="00C06D09">
              <w:rPr>
                <w:sz w:val="28"/>
                <w:szCs w:val="28"/>
                <w:lang w:val="uk-UA" w:eastAsia="uk-UA"/>
              </w:rPr>
              <w:t xml:space="preserve"> відповідно до функцій та завдань директорату, доручень керівництва.</w:t>
            </w:r>
          </w:p>
        </w:tc>
      </w:tr>
      <w:tr w:rsidR="000D216B" w:rsidRPr="00EE7B47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7B47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_GoBack" w:colFirst="1" w:colLast="1"/>
            <w:r w:rsidRPr="00EE7B47"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- посадовий </w:t>
            </w:r>
            <w:r w:rsidRPr="00ED38D4">
              <w:rPr>
                <w:rFonts w:eastAsia="Times New Roman" w:cs="Times New Roman"/>
                <w:color w:val="000000" w:themeColor="text1"/>
                <w:szCs w:val="28"/>
              </w:rPr>
              <w:t>оклад –</w:t>
            </w:r>
            <w:r w:rsidR="00D2461E" w:rsidRPr="00ED38D4">
              <w:rPr>
                <w:rFonts w:eastAsia="Times New Roman" w:cs="Times New Roman"/>
                <w:color w:val="000000" w:themeColor="text1"/>
                <w:szCs w:val="28"/>
              </w:rPr>
              <w:t xml:space="preserve">  </w:t>
            </w:r>
            <w:r w:rsidR="00ED38D4" w:rsidRPr="00ED38D4">
              <w:rPr>
                <w:rFonts w:eastAsia="Times New Roman" w:cs="Times New Roman"/>
                <w:color w:val="000000" w:themeColor="text1"/>
                <w:szCs w:val="28"/>
              </w:rPr>
              <w:t>19 9</w:t>
            </w:r>
            <w:r w:rsidR="00F72217" w:rsidRPr="00ED38D4">
              <w:rPr>
                <w:rFonts w:eastAsia="Times New Roman" w:cs="Times New Roman"/>
                <w:color w:val="000000" w:themeColor="text1"/>
                <w:szCs w:val="28"/>
              </w:rPr>
              <w:t>00</w:t>
            </w:r>
            <w:r w:rsidR="00D2461E" w:rsidRPr="00ED38D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014538" w:rsidRPr="00ED38D4">
              <w:rPr>
                <w:rFonts w:eastAsia="Times New Roman" w:cs="Times New Roman"/>
                <w:color w:val="000000" w:themeColor="text1"/>
                <w:szCs w:val="28"/>
              </w:rPr>
              <w:t>грн</w:t>
            </w:r>
            <w:r w:rsidRPr="00ED38D4">
              <w:rPr>
                <w:rFonts w:eastAsia="Times New Roman" w:cs="Times New Roman"/>
                <w:color w:val="000000" w:themeColor="text1"/>
                <w:szCs w:val="28"/>
              </w:rPr>
              <w:t>;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AE5C11" w:rsidRPr="00AE5C11" w:rsidRDefault="00AE5C11" w:rsidP="00AE5C11">
            <w:pPr>
              <w:widowControl w:val="0"/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4A5360">
              <w:rPr>
                <w:rFonts w:eastAsia="Times New Roman" w:cs="Times New Roman"/>
                <w:color w:val="000000"/>
                <w:szCs w:val="28"/>
              </w:rPr>
              <w:t>надбавка за виконання особливо важливої роботи – 3</w:t>
            </w:r>
            <w:r>
              <w:rPr>
                <w:rFonts w:eastAsia="Times New Roman" w:cs="Times New Roman"/>
                <w:color w:val="000000"/>
                <w:szCs w:val="28"/>
              </w:rPr>
              <w:t>5000</w:t>
            </w:r>
            <w:r w:rsidRPr="004A5360">
              <w:rPr>
                <w:rFonts w:eastAsia="Times New Roman" w:cs="Times New Roman"/>
                <w:color w:val="000000"/>
                <w:szCs w:val="28"/>
              </w:rPr>
              <w:t xml:space="preserve"> грн. (на період випробування встановлюється в розмірі 50 %);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bookmarkEnd w:id="1"/>
      <w:tr w:rsidR="00CE1E4D" w:rsidRPr="00EE7B47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EE7B47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</w:t>
            </w:r>
            <w:r w:rsidRPr="00EE7B47">
              <w:rPr>
                <w:rFonts w:eastAsia="Times New Roman" w:cs="Times New Roman"/>
                <w:szCs w:val="28"/>
              </w:rPr>
              <w:lastRenderedPageBreak/>
              <w:t xml:space="preserve">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cs="Times New Roman"/>
                <w:szCs w:val="28"/>
              </w:rPr>
              <w:t xml:space="preserve"> SARS-CoV-2, затвердженого постановою Кабінету Міністрів Ук</w:t>
            </w:r>
            <w:r w:rsidR="00F6581B" w:rsidRPr="00EE7B47">
              <w:rPr>
                <w:rFonts w:cs="Times New Roman"/>
                <w:szCs w:val="28"/>
              </w:rPr>
              <w:t>раїни від 22 квітня 2020 року № </w:t>
            </w:r>
            <w:r w:rsidRPr="00EE7B47">
              <w:rPr>
                <w:rFonts w:cs="Times New Roman"/>
                <w:szCs w:val="28"/>
              </w:rPr>
              <w:t>290 (далі – Порядок);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Pr="00EE7B47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3)</w:t>
            </w:r>
            <w:r w:rsidRPr="00EE7B47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EE7B47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Особа, яка виявила бажання взяти участь у доборі, може подавати додаткову інформацію, </w:t>
            </w:r>
            <w:r w:rsidR="00AB5201" w:rsidRPr="00EE7B47">
              <w:rPr>
                <w:rFonts w:cs="Times New Roman"/>
                <w:szCs w:val="28"/>
              </w:rPr>
              <w:t>що</w:t>
            </w:r>
            <w:r w:rsidRPr="00EE7B47">
              <w:rPr>
                <w:rFonts w:cs="Times New Roman"/>
                <w:szCs w:val="28"/>
              </w:rPr>
              <w:t xml:space="preserve">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Pr="00EE7B47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EE7B47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2F1775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2F1775">
              <w:rPr>
                <w:rFonts w:cs="Times New Roman"/>
                <w:szCs w:val="28"/>
              </w:rPr>
              <w:t>1</w:t>
            </w:r>
            <w:r w:rsidR="00EE7B47" w:rsidRPr="002F1775">
              <w:rPr>
                <w:rFonts w:cs="Times New Roman"/>
                <w:szCs w:val="28"/>
              </w:rPr>
              <w:t>8</w:t>
            </w:r>
            <w:r w:rsidRPr="002F1775">
              <w:rPr>
                <w:rFonts w:cs="Times New Roman"/>
                <w:szCs w:val="28"/>
              </w:rPr>
              <w:t xml:space="preserve">:00 </w:t>
            </w:r>
          </w:p>
          <w:p w:rsidR="00A31191" w:rsidRPr="00EE7B47" w:rsidRDefault="00ED38D4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D790E">
              <w:rPr>
                <w:rFonts w:cs="Times New Roman"/>
                <w:szCs w:val="28"/>
                <w:lang w:val="en-US"/>
              </w:rPr>
              <w:t>4</w:t>
            </w:r>
            <w:r>
              <w:rPr>
                <w:rFonts w:cs="Times New Roman"/>
                <w:szCs w:val="28"/>
              </w:rPr>
              <w:t xml:space="preserve"> січня</w:t>
            </w:r>
            <w:r w:rsidR="00CE1E4D" w:rsidRPr="002F1775">
              <w:rPr>
                <w:rFonts w:cs="Times New Roman"/>
                <w:szCs w:val="28"/>
              </w:rPr>
              <w:t xml:space="preserve"> 202</w:t>
            </w:r>
            <w:r>
              <w:rPr>
                <w:rFonts w:cs="Times New Roman"/>
                <w:szCs w:val="28"/>
              </w:rPr>
              <w:t>1</w:t>
            </w:r>
            <w:r w:rsidR="00281E9D">
              <w:rPr>
                <w:rFonts w:cs="Times New Roman"/>
                <w:szCs w:val="28"/>
              </w:rPr>
              <w:t xml:space="preserve"> </w:t>
            </w:r>
            <w:r w:rsidR="00A31191" w:rsidRPr="00EE7B47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  <w:p w:rsidR="00A31191" w:rsidRPr="00EE7B47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EE7B47">
              <w:rPr>
                <w:rFonts w:cs="Times New Roman"/>
                <w:szCs w:val="28"/>
              </w:rPr>
              <w:t>Тел</w:t>
            </w:r>
            <w:proofErr w:type="spellEnd"/>
            <w:r w:rsidRPr="00EE7B47">
              <w:rPr>
                <w:rFonts w:cs="Times New Roman"/>
                <w:szCs w:val="28"/>
              </w:rPr>
              <w:t>. 481-47-88</w:t>
            </w:r>
          </w:p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e-</w:t>
            </w:r>
            <w:proofErr w:type="spellStart"/>
            <w:r w:rsidRPr="00EE7B47">
              <w:rPr>
                <w:rFonts w:cs="Times New Roman"/>
                <w:szCs w:val="28"/>
              </w:rPr>
              <w:t>mail</w:t>
            </w:r>
            <w:proofErr w:type="spellEnd"/>
            <w:r w:rsidRPr="00EE7B47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EE7B47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EE7B47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F1775" w:rsidRDefault="00F76472" w:rsidP="00575A90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9A732B" w:rsidRDefault="00014538" w:rsidP="00C06D09">
            <w:pPr>
              <w:spacing w:after="0"/>
              <w:ind w:left="142" w:right="141"/>
              <w:rPr>
                <w:rStyle w:val="rvts0"/>
                <w:color w:val="FF0000"/>
              </w:rPr>
            </w:pPr>
            <w:r w:rsidRPr="00C06D09">
              <w:rPr>
                <w:rStyle w:val="rvts0"/>
                <w:rFonts w:cs="Times New Roman"/>
                <w:szCs w:val="28"/>
              </w:rPr>
              <w:t>в</w:t>
            </w:r>
            <w:r w:rsidR="00F76472" w:rsidRPr="00C06D09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C06D09">
              <w:rPr>
                <w:rStyle w:val="rvts0"/>
                <w:rFonts w:cs="Times New Roman"/>
                <w:szCs w:val="28"/>
              </w:rPr>
              <w:t>магістра</w:t>
            </w:r>
          </w:p>
        </w:tc>
      </w:tr>
      <w:tr w:rsidR="00F76472" w:rsidRPr="00EE7B47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97300" w:rsidRPr="0004328A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4328A">
              <w:rPr>
                <w:rFonts w:cs="Times New Roman"/>
                <w:szCs w:val="28"/>
              </w:rPr>
              <w:t xml:space="preserve">- </w:t>
            </w:r>
            <w:r w:rsidR="00600BF2" w:rsidRPr="0004328A">
              <w:rPr>
                <w:rFonts w:cs="Times New Roman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04328A">
              <w:rPr>
                <w:rFonts w:cs="Times New Roman"/>
                <w:szCs w:val="28"/>
              </w:rPr>
              <w:t>;</w:t>
            </w:r>
          </w:p>
          <w:p w:rsidR="00D2461E" w:rsidRPr="0004328A" w:rsidRDefault="00097300" w:rsidP="00B56F29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B56F29">
              <w:rPr>
                <w:rFonts w:cs="Times New Roman"/>
                <w:szCs w:val="28"/>
                <w:lang w:val="ru-RU"/>
              </w:rPr>
              <w:t xml:space="preserve">- </w:t>
            </w:r>
            <w:r w:rsidRPr="00B56F29">
              <w:rPr>
                <w:rFonts w:cs="Times New Roman"/>
                <w:szCs w:val="28"/>
              </w:rPr>
              <w:t>досвід</w:t>
            </w:r>
            <w:r w:rsidR="0004328A" w:rsidRPr="00B56F29">
              <w:rPr>
                <w:rFonts w:cs="Times New Roman"/>
                <w:szCs w:val="28"/>
              </w:rPr>
              <w:t xml:space="preserve"> розробки й супроводження нормативно-правових актів</w:t>
            </w:r>
            <w:r w:rsidR="00B56F29">
              <w:rPr>
                <w:rFonts w:cs="Times New Roman"/>
                <w:szCs w:val="28"/>
              </w:rPr>
              <w:t xml:space="preserve"> </w:t>
            </w:r>
            <w:r w:rsidR="00B56F29" w:rsidRPr="000B4948">
              <w:rPr>
                <w:rFonts w:cs="Times New Roman"/>
                <w:szCs w:val="28"/>
              </w:rPr>
              <w:t>на державних підприємствах/установах, дотичних до сфери освіти</w:t>
            </w:r>
          </w:p>
        </w:tc>
      </w:tr>
      <w:tr w:rsidR="00F76472" w:rsidRPr="00EE7B47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04328A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4328A">
              <w:rPr>
                <w:rFonts w:cs="Times New Roman"/>
                <w:szCs w:val="28"/>
              </w:rPr>
              <w:t>в</w:t>
            </w:r>
            <w:r w:rsidR="00F76472" w:rsidRPr="0004328A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EE7B47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EE7B47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EE7B47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Стратегічне управління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бачення загальної картини та довгострокових цілей;</w:t>
            </w:r>
          </w:p>
          <w:p w:rsidR="00ED38D4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визначати напрям та формувати відповідні плани розвитку;</w:t>
            </w:r>
          </w:p>
          <w:p w:rsidR="00ED38D4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здійснювати оцінку гендерного впливу під час формування, впровадження та аналізу державної політики;</w:t>
            </w:r>
          </w:p>
          <w:p w:rsidR="00ED38D4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рішучість та наполегливість у впровадженні змін;</w:t>
            </w:r>
          </w:p>
          <w:p w:rsidR="00ED38D4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залучення впливових сторін;</w:t>
            </w:r>
          </w:p>
          <w:p w:rsidR="00ED38D4" w:rsidRPr="00EE7B47" w:rsidRDefault="00ED38D4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оцінка ефективності та корегування планів</w:t>
            </w:r>
          </w:p>
        </w:tc>
      </w:tr>
      <w:tr w:rsidR="00ED38D4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чітке бачення цілі;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чітке планування реалізації;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ED38D4" w:rsidRPr="00EE7B47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lastRenderedPageBreak/>
              <w:t>вміння запобігати та ефективно долати перешкоди;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ED38D4" w:rsidRPr="00EE7B47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6A6866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6A6866"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ED38D4" w:rsidRPr="006A6866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6A6866"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ED38D4" w:rsidRPr="006A6866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6A6866"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ED38D4" w:rsidRPr="006A6866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6A6866"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ED38D4" w:rsidRPr="006A6866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6A6866"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ED38D4" w:rsidRPr="006A6866" w:rsidRDefault="00ED38D4" w:rsidP="00ED38D4">
            <w:pPr>
              <w:spacing w:after="0"/>
              <w:rPr>
                <w:rFonts w:cs="Times New Roman"/>
                <w:szCs w:val="28"/>
              </w:rPr>
            </w:pPr>
            <w:r w:rsidRPr="006A6866"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ED38D4" w:rsidRPr="00EE7B47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B56F29" w:rsidRDefault="00ED38D4" w:rsidP="00ED38D4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B56F29">
              <w:rPr>
                <w:rFonts w:eastAsia="Times New Roman" w:cs="Times New Roman"/>
                <w:szCs w:val="28"/>
              </w:rPr>
              <w:t>Професійні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B56F29" w:rsidRDefault="00ED38D4" w:rsidP="00ED38D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uk-UA"/>
              </w:rPr>
            </w:pPr>
            <w:r w:rsidRPr="00B56F29">
              <w:rPr>
                <w:rFonts w:eastAsia="Times New Roman" w:cs="Times New Roman"/>
                <w:szCs w:val="28"/>
                <w:lang w:eastAsia="uk-UA"/>
              </w:rPr>
              <w:t>знання законодавства у сфері державної служби та у сфері освіти і науки;</w:t>
            </w:r>
          </w:p>
          <w:p w:rsidR="00ED38D4" w:rsidRPr="00B56F29" w:rsidRDefault="00ED38D4" w:rsidP="00ED38D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B56F29">
              <w:rPr>
                <w:rFonts w:eastAsia="Times New Roman" w:cs="Times New Roman"/>
                <w:szCs w:val="28"/>
              </w:rPr>
              <w:t>знання регламенту Верховної Ради України та Кабінету Міністрів України;</w:t>
            </w:r>
          </w:p>
          <w:p w:rsidR="00ED38D4" w:rsidRPr="00B56F29" w:rsidRDefault="00B56F29" w:rsidP="00ED38D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B56F29">
              <w:t xml:space="preserve">особливості державної політики в сфері європейської інтеграції України, перспективи її реформування; </w:t>
            </w:r>
            <w:r w:rsidR="00ED38D4" w:rsidRPr="00B56F29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="00ED38D4" w:rsidRPr="00B56F29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="00ED38D4" w:rsidRPr="00B56F29">
              <w:rPr>
                <w:rFonts w:eastAsia="Times New Roman" w:cs="Times New Roman"/>
                <w:szCs w:val="28"/>
              </w:rPr>
              <w:t>),</w:t>
            </w:r>
          </w:p>
          <w:p w:rsidR="00ED38D4" w:rsidRPr="00B56F29" w:rsidRDefault="00ED38D4" w:rsidP="00ED38D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B56F29">
              <w:rPr>
                <w:rFonts w:eastAsia="Times New Roman" w:cs="Times New Roman"/>
                <w:szCs w:val="28"/>
              </w:rPr>
              <w:t>вміння користуватися системою електронного документообігу, базами даних, реєстрами,</w:t>
            </w:r>
          </w:p>
          <w:p w:rsidR="00ED38D4" w:rsidRPr="00B56F29" w:rsidRDefault="00ED38D4" w:rsidP="00ED38D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</w:p>
          <w:p w:rsidR="00ED38D4" w:rsidRPr="00B56F29" w:rsidRDefault="00ED38D4" w:rsidP="00ED38D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</w:p>
        </w:tc>
      </w:tr>
    </w:tbl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4328A"/>
    <w:rsid w:val="00063C9B"/>
    <w:rsid w:val="000675A7"/>
    <w:rsid w:val="00097300"/>
    <w:rsid w:val="000D216B"/>
    <w:rsid w:val="000F13B6"/>
    <w:rsid w:val="0010097A"/>
    <w:rsid w:val="00122B97"/>
    <w:rsid w:val="00124041"/>
    <w:rsid w:val="00136FFC"/>
    <w:rsid w:val="001440D6"/>
    <w:rsid w:val="001616D2"/>
    <w:rsid w:val="00170C82"/>
    <w:rsid w:val="00182DF7"/>
    <w:rsid w:val="00190CDB"/>
    <w:rsid w:val="00190E17"/>
    <w:rsid w:val="00193665"/>
    <w:rsid w:val="001A04F0"/>
    <w:rsid w:val="001D3AE5"/>
    <w:rsid w:val="001D72C6"/>
    <w:rsid w:val="00200EC0"/>
    <w:rsid w:val="002052E9"/>
    <w:rsid w:val="00243168"/>
    <w:rsid w:val="002734F3"/>
    <w:rsid w:val="00281E9D"/>
    <w:rsid w:val="002F1775"/>
    <w:rsid w:val="003279D5"/>
    <w:rsid w:val="0033116B"/>
    <w:rsid w:val="00352163"/>
    <w:rsid w:val="0039555A"/>
    <w:rsid w:val="003B0FBC"/>
    <w:rsid w:val="003C0A9A"/>
    <w:rsid w:val="003E3B0F"/>
    <w:rsid w:val="004204EB"/>
    <w:rsid w:val="00423C27"/>
    <w:rsid w:val="00463FCB"/>
    <w:rsid w:val="004B1132"/>
    <w:rsid w:val="004B22F4"/>
    <w:rsid w:val="004D3657"/>
    <w:rsid w:val="00520749"/>
    <w:rsid w:val="00553D63"/>
    <w:rsid w:val="00556CBD"/>
    <w:rsid w:val="00575A90"/>
    <w:rsid w:val="00581613"/>
    <w:rsid w:val="00591B44"/>
    <w:rsid w:val="005B0D8E"/>
    <w:rsid w:val="005C0144"/>
    <w:rsid w:val="005D672D"/>
    <w:rsid w:val="00600BF2"/>
    <w:rsid w:val="00603065"/>
    <w:rsid w:val="00691A49"/>
    <w:rsid w:val="006A6866"/>
    <w:rsid w:val="007164EA"/>
    <w:rsid w:val="00781460"/>
    <w:rsid w:val="008117C6"/>
    <w:rsid w:val="00821026"/>
    <w:rsid w:val="008414C4"/>
    <w:rsid w:val="008C4899"/>
    <w:rsid w:val="008E1E71"/>
    <w:rsid w:val="00942211"/>
    <w:rsid w:val="009A732B"/>
    <w:rsid w:val="009D790E"/>
    <w:rsid w:val="009E059D"/>
    <w:rsid w:val="009E0FAC"/>
    <w:rsid w:val="009E5D8A"/>
    <w:rsid w:val="00A2452F"/>
    <w:rsid w:val="00A31191"/>
    <w:rsid w:val="00A46DBD"/>
    <w:rsid w:val="00A61527"/>
    <w:rsid w:val="00A67C49"/>
    <w:rsid w:val="00A9675E"/>
    <w:rsid w:val="00AB2E7E"/>
    <w:rsid w:val="00AB5201"/>
    <w:rsid w:val="00AE5C11"/>
    <w:rsid w:val="00B010E6"/>
    <w:rsid w:val="00B25185"/>
    <w:rsid w:val="00B56F29"/>
    <w:rsid w:val="00B67B51"/>
    <w:rsid w:val="00BF56CC"/>
    <w:rsid w:val="00C06D09"/>
    <w:rsid w:val="00C53A6E"/>
    <w:rsid w:val="00C67583"/>
    <w:rsid w:val="00CE1E4D"/>
    <w:rsid w:val="00CE1E8D"/>
    <w:rsid w:val="00CE3B9D"/>
    <w:rsid w:val="00CF7063"/>
    <w:rsid w:val="00D2461E"/>
    <w:rsid w:val="00D57716"/>
    <w:rsid w:val="00D6003D"/>
    <w:rsid w:val="00D77829"/>
    <w:rsid w:val="00D905E6"/>
    <w:rsid w:val="00E11DF2"/>
    <w:rsid w:val="00E356D2"/>
    <w:rsid w:val="00E364E4"/>
    <w:rsid w:val="00E52CC2"/>
    <w:rsid w:val="00EA51F5"/>
    <w:rsid w:val="00EC727D"/>
    <w:rsid w:val="00ED38D4"/>
    <w:rsid w:val="00EE7B47"/>
    <w:rsid w:val="00EF34E3"/>
    <w:rsid w:val="00F6581B"/>
    <w:rsid w:val="00F72217"/>
    <w:rsid w:val="00F76472"/>
    <w:rsid w:val="00FA5B2C"/>
    <w:rsid w:val="00FB4100"/>
    <w:rsid w:val="00FC10E3"/>
    <w:rsid w:val="00FC590F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5B15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BA10-CC1D-45AE-A82A-3877B459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5705</Words>
  <Characters>3252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16</cp:revision>
  <cp:lastPrinted>2021-01-21T08:51:00Z</cp:lastPrinted>
  <dcterms:created xsi:type="dcterms:W3CDTF">2021-01-15T11:24:00Z</dcterms:created>
  <dcterms:modified xsi:type="dcterms:W3CDTF">2021-01-21T12:18:00Z</dcterms:modified>
</cp:coreProperties>
</file>