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514E44" w:rsidRPr="00CB69DC" w:rsidRDefault="00785C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cs="Times New Roman"/>
          <w:i/>
          <w:color w:val="000000"/>
        </w:rPr>
      </w:pPr>
      <w:r w:rsidRPr="00CB69DC">
        <w:rPr>
          <w:rFonts w:cs="Times New Roman"/>
          <w:b/>
          <w:i/>
          <w:color w:val="000000"/>
        </w:rPr>
        <w:t>Додаток 4</w:t>
      </w:r>
    </w:p>
    <w:p w14:paraId="00000003" w14:textId="77777777" w:rsidR="00514E44" w:rsidRDefault="00785C7A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center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 xml:space="preserve">АНАЛІТИЧНА ЗАПИСКА </w:t>
      </w:r>
      <w:r>
        <w:rPr>
          <w:rFonts w:cs="Times New Roman"/>
          <w:b/>
          <w:color w:val="000000"/>
        </w:rPr>
        <w:br/>
      </w:r>
      <w:r>
        <w:rPr>
          <w:rFonts w:cs="Times New Roman"/>
          <w:color w:val="000000"/>
        </w:rPr>
        <w:t xml:space="preserve">про основні результати виконання замовлення на здійснення інноваційної діяльності за середньостроковими пріоритетними напрямами інноваційної діяльності галузевого рівня </w:t>
      </w:r>
    </w:p>
    <w:p w14:paraId="00000004" w14:textId="77777777" w:rsidR="00514E44" w:rsidRDefault="00785C7A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center"/>
        <w:rPr>
          <w:rFonts w:cs="Times New Roman"/>
          <w:color w:val="000000"/>
        </w:rPr>
      </w:pPr>
      <w:r>
        <w:rPr>
          <w:rFonts w:cs="Times New Roman"/>
          <w:color w:val="000000"/>
        </w:rPr>
        <w:t>у ______ році</w:t>
      </w:r>
      <w:bookmarkStart w:id="0" w:name="bookmark=id.gjdgxs" w:colFirst="0" w:colLast="0"/>
      <w:bookmarkEnd w:id="0"/>
    </w:p>
    <w:p w14:paraId="00000005" w14:textId="77777777" w:rsidR="00514E44" w:rsidRDefault="00785C7A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center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_____________________________________________________ </w:t>
      </w:r>
      <w:r>
        <w:rPr>
          <w:rFonts w:cs="Times New Roman"/>
          <w:color w:val="000000"/>
        </w:rPr>
        <w:br/>
      </w:r>
      <w:bookmarkStart w:id="1" w:name="bookmark=id.30j0zll" w:colFirst="0" w:colLast="0"/>
      <w:bookmarkEnd w:id="1"/>
      <w:r>
        <w:rPr>
          <w:rFonts w:cs="Times New Roman"/>
          <w:color w:val="000000"/>
        </w:rPr>
        <w:t>(</w:t>
      </w:r>
      <w:r>
        <w:rPr>
          <w:rFonts w:cs="Times New Roman"/>
        </w:rPr>
        <w:t>найменування</w:t>
      </w:r>
      <w:r>
        <w:rPr>
          <w:rFonts w:cs="Times New Roman"/>
          <w:color w:val="000000"/>
        </w:rPr>
        <w:t xml:space="preserve"> головного розпорядника бюджетних коштів)</w:t>
      </w:r>
    </w:p>
    <w:p w14:paraId="00000006" w14:textId="77777777" w:rsidR="00514E44" w:rsidRDefault="00785C7A" w:rsidP="00F044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0" w:line="240" w:lineRule="auto"/>
        <w:ind w:left="-2" w:firstLineChars="236" w:firstLine="566"/>
        <w:jc w:val="both"/>
        <w:rPr>
          <w:rFonts w:cs="Times New Roman"/>
          <w:color w:val="000000"/>
        </w:rPr>
      </w:pPr>
      <w:bookmarkStart w:id="2" w:name="bookmark=id.1fob9te" w:colFirst="0" w:colLast="0"/>
      <w:bookmarkEnd w:id="2"/>
      <w:r>
        <w:rPr>
          <w:rFonts w:cs="Times New Roman"/>
          <w:color w:val="000000"/>
        </w:rPr>
        <w:t xml:space="preserve">Основні результати виконання замовлення на здійснення інноваційної діяльності за середньостроковими пріоритетними напрямами інноваційної діяльності галузевого рівня за видами фінансування у розрізі напрямів інноваційної діяльності: </w:t>
      </w:r>
    </w:p>
    <w:p w14:paraId="00000007" w14:textId="58822D5B" w:rsidR="00514E44" w:rsidRDefault="00785C7A" w:rsidP="00F044F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6" w:firstLine="566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 Реалізація інноваційних про</w:t>
      </w:r>
      <w:r w:rsidR="00B54CDB">
        <w:rPr>
          <w:rFonts w:cs="Times New Roman"/>
          <w:color w:val="000000"/>
        </w:rPr>
        <w:t>е</w:t>
      </w:r>
      <w:r>
        <w:rPr>
          <w:rFonts w:cs="Times New Roman"/>
          <w:color w:val="000000"/>
        </w:rPr>
        <w:t xml:space="preserve">ктів, програм – за наявності фінансування даного напряму інноваційної діяльності </w:t>
      </w:r>
      <w:r w:rsidR="00F044FB">
        <w:rPr>
          <w:rFonts w:cs="Times New Roman"/>
          <w:color w:val="000000"/>
        </w:rPr>
        <w:t xml:space="preserve">слід </w:t>
      </w:r>
      <w:r>
        <w:rPr>
          <w:rFonts w:cs="Times New Roman"/>
          <w:color w:val="000000"/>
        </w:rPr>
        <w:t>надати інформацію про інноваційні про</w:t>
      </w:r>
      <w:r w:rsidR="00B54CDB">
        <w:rPr>
          <w:rFonts w:cs="Times New Roman"/>
          <w:color w:val="000000"/>
        </w:rPr>
        <w:t>е</w:t>
      </w:r>
      <w:r>
        <w:rPr>
          <w:rFonts w:cs="Times New Roman"/>
          <w:color w:val="000000"/>
        </w:rPr>
        <w:t>кти, а також назви і коди програмної класифікації інноваційних програм, на які були виділені кошти.</w:t>
      </w:r>
    </w:p>
    <w:p w14:paraId="00000008" w14:textId="1532A2E7" w:rsidR="00514E44" w:rsidRDefault="00785C7A" w:rsidP="00F044F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6" w:firstLine="566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Придбання машин, обладнання та програмного забезпечення – </w:t>
      </w:r>
      <w:r w:rsidR="00F044FB">
        <w:rPr>
          <w:rFonts w:cs="Times New Roman"/>
          <w:color w:val="000000"/>
        </w:rPr>
        <w:t xml:space="preserve">слід </w:t>
      </w:r>
      <w:r>
        <w:rPr>
          <w:rFonts w:cs="Times New Roman"/>
          <w:color w:val="000000"/>
        </w:rPr>
        <w:t>вказати тип придбаного обладнання та/або назву програмного забезпечення (за наявності фінансування даного напряму інноваційної діяльності).</w:t>
      </w:r>
    </w:p>
    <w:p w14:paraId="00000009" w14:textId="553912E0" w:rsidR="00514E44" w:rsidRDefault="00785C7A" w:rsidP="00F044F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6" w:firstLine="566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 Придбання нових технологій (у матеріальній та нематеріальній формі) – </w:t>
      </w:r>
      <w:r w:rsidR="00F044FB">
        <w:rPr>
          <w:rFonts w:cs="Times New Roman"/>
          <w:color w:val="000000"/>
        </w:rPr>
        <w:t xml:space="preserve">слід </w:t>
      </w:r>
      <w:r>
        <w:rPr>
          <w:rFonts w:cs="Times New Roman"/>
          <w:color w:val="000000"/>
        </w:rPr>
        <w:t>вказати назви всіх придбаних технологій (за наявності фінансування даного напряму інноваційної діяльності).</w:t>
      </w:r>
    </w:p>
    <w:p w14:paraId="0000000A" w14:textId="771CA397" w:rsidR="00514E44" w:rsidRDefault="00785C7A" w:rsidP="00F044F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6" w:firstLine="566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 Проведення</w:t>
      </w:r>
      <w:sdt>
        <w:sdtPr>
          <w:tag w:val="goog_rdk_0"/>
          <w:id w:val="-1709252678"/>
        </w:sdtPr>
        <w:sdtEndPr/>
        <w:sdtContent/>
      </w:sdt>
      <w:r>
        <w:rPr>
          <w:rFonts w:cs="Times New Roman"/>
          <w:color w:val="000000"/>
        </w:rPr>
        <w:t xml:space="preserve"> (придбання) підприємствами НДДКР – </w:t>
      </w:r>
      <w:r w:rsidR="00F044FB">
        <w:rPr>
          <w:rFonts w:cs="Times New Roman"/>
          <w:color w:val="000000"/>
        </w:rPr>
        <w:t xml:space="preserve">необхідно </w:t>
      </w:r>
      <w:r>
        <w:rPr>
          <w:rFonts w:cs="Times New Roman"/>
          <w:color w:val="000000"/>
        </w:rPr>
        <w:t>вказати назви  НДДКР та номери їх державної реєстрації (у разі наявності), а також назви організацій замовників та виконавців.</w:t>
      </w:r>
    </w:p>
    <w:p w14:paraId="0000000B" w14:textId="77777777" w:rsidR="00514E44" w:rsidRDefault="00785C7A" w:rsidP="00F044F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-2" w:firstLineChars="236" w:firstLine="566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 Інше – вказати назви напрямів інноваційної діяльності, які фінансувалися, крім вищезазначених, та кількість од., осіб, підприємств тощо, що отримували фінансування.</w:t>
      </w:r>
    </w:p>
    <w:p w14:paraId="0000000C" w14:textId="77777777" w:rsidR="00514E44" w:rsidRDefault="00785C7A" w:rsidP="00F044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6" w:firstLine="566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Основні результати виконання замовлення на здійснення інноваційної діяльності за середньостроковими пріоритетними напрямами інноваційної діяльності галузевого рівня у розрізі обсягу реалізації інноваційної продукції (послуг):</w:t>
      </w:r>
    </w:p>
    <w:p w14:paraId="0000000D" w14:textId="71CEC818" w:rsidR="00514E44" w:rsidRDefault="00785C7A" w:rsidP="00F044F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6" w:firstLine="566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 Обсяг реалізованої інноваційної продукції (послуг) нової (нових) для ринку – додаткова інформація надається за бажанням.</w:t>
      </w:r>
    </w:p>
    <w:p w14:paraId="0000000E" w14:textId="4ABCECB0" w:rsidR="00514E44" w:rsidRDefault="00785C7A" w:rsidP="00F044F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-2" w:firstLineChars="236" w:firstLine="566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 Обсяг реалізованої інноваційної продукції (послуг) за межі України – додаткова інформація надається за бажанням. У разі наявності вказати обсяги реалізації найбільш ефективної інноваційної продукції та її назву.</w:t>
      </w:r>
    </w:p>
    <w:p w14:paraId="0000000F" w14:textId="77777777" w:rsidR="00514E44" w:rsidRDefault="00785C7A" w:rsidP="00F044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6" w:firstLine="566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Основні результати створення, використання та передання нових технологій за середньостроковими пріоритетними напрямами інноваційної діяльності галузевого рівня:</w:t>
      </w:r>
    </w:p>
    <w:p w14:paraId="00000010" w14:textId="5E1DEB1E" w:rsidR="00514E44" w:rsidRDefault="00785C7A" w:rsidP="00F044F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6" w:firstLine="566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 Кількість створених нових технологій </w:t>
      </w:r>
      <w:r>
        <w:rPr>
          <w:rFonts w:cs="Times New Roman"/>
          <w:b/>
          <w:color w:val="000000"/>
        </w:rPr>
        <w:t>–</w:t>
      </w:r>
      <w:r>
        <w:rPr>
          <w:rFonts w:cs="Times New Roman"/>
          <w:color w:val="000000"/>
        </w:rPr>
        <w:t xml:space="preserve"> надається інформація про кожну створену нову технологію із вказівкою назви, авторства, року створення.  Додаткова інформація щодо </w:t>
      </w:r>
      <w:r>
        <w:rPr>
          <w:rFonts w:cs="Times New Roman"/>
          <w:b/>
          <w:color w:val="000000"/>
        </w:rPr>
        <w:t>державного реєстраційного номеру</w:t>
      </w:r>
      <w:r>
        <w:rPr>
          <w:rFonts w:cs="Times New Roman"/>
          <w:color w:val="000000"/>
        </w:rPr>
        <w:t xml:space="preserve"> у Державному реєстрі технологій, року отримання права власності на винахід, промисловий зразок, корисну модель (за наявності) надається за бажанням.</w:t>
      </w:r>
    </w:p>
    <w:p w14:paraId="00000011" w14:textId="09ECBB28" w:rsidR="00514E44" w:rsidRDefault="00785C7A" w:rsidP="00F044F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6" w:firstLine="566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Кількість використаних нових технологій – додаткова інформація надається за бажанням.</w:t>
      </w:r>
    </w:p>
    <w:p w14:paraId="00000012" w14:textId="42A03476" w:rsidR="00514E44" w:rsidRDefault="00785C7A" w:rsidP="00F044F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5" w:firstLine="564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 Кількість переданих нових технологій </w:t>
      </w:r>
      <w:r w:rsidR="00F044FB">
        <w:rPr>
          <w:rFonts w:cs="Times New Roman"/>
          <w:color w:val="000000"/>
        </w:rPr>
        <w:t>–</w:t>
      </w:r>
      <w:r>
        <w:rPr>
          <w:rFonts w:cs="Times New Roman"/>
          <w:color w:val="000000"/>
        </w:rPr>
        <w:t xml:space="preserve"> дані надаються тільки про технології, на які у звітному році діяли усі види договорів про трансфер технологій. Додаткова інформація надається за бажанням.</w:t>
      </w:r>
    </w:p>
    <w:p w14:paraId="00000013" w14:textId="77777777" w:rsidR="00514E44" w:rsidRDefault="00785C7A" w:rsidP="00F044F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-2" w:firstLineChars="235" w:firstLine="564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lastRenderedPageBreak/>
        <w:t xml:space="preserve"> Обсяг надходжень від передання нових технологій </w:t>
      </w:r>
      <w:r>
        <w:rPr>
          <w:rFonts w:cs="Times New Roman"/>
          <w:b/>
          <w:color w:val="000000"/>
        </w:rPr>
        <w:t>-</w:t>
      </w:r>
      <w:r>
        <w:rPr>
          <w:rFonts w:cs="Times New Roman"/>
          <w:color w:val="000000"/>
        </w:rPr>
        <w:t xml:space="preserve"> вказуються назви технологій, за які отримано найвищі обсяги надходжень.</w:t>
      </w:r>
    </w:p>
    <w:p w14:paraId="00000014" w14:textId="77777777" w:rsidR="00514E44" w:rsidRDefault="00785C7A" w:rsidP="00F044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-2" w:firstLineChars="235" w:firstLine="564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Виділити нові технології, які відповідають завданням Цілей Сталого Розвитку, - вказати номер інноваційного пріоритетного напряму, кількість розроблених і впроваджених технологій, обсяги фінансування (за можливості), назву технології, автора/контактної особи.</w:t>
      </w:r>
    </w:p>
    <w:p w14:paraId="00000015" w14:textId="35626A6E" w:rsidR="00514E44" w:rsidRDefault="00F044FB" w:rsidP="00F044F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-2" w:firstLineChars="235" w:firstLine="564"/>
        <w:jc w:val="both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>Довідково:</w:t>
      </w:r>
      <w:r w:rsidR="00785C7A">
        <w:rPr>
          <w:rFonts w:cs="Times New Roman"/>
          <w:i/>
          <w:color w:val="000000"/>
        </w:rPr>
        <w:t xml:space="preserve"> Цілі Сталого Розвитку: Україна. - Режим доступу: </w:t>
      </w:r>
      <w:hyperlink r:id="rId8">
        <w:r w:rsidR="00785C7A">
          <w:rPr>
            <w:rFonts w:cs="Times New Roman"/>
            <w:i/>
            <w:color w:val="0000FF"/>
            <w:u w:val="single"/>
          </w:rPr>
          <w:t>http://un.org.ua/images/SDGs_NationalReportUA_Web_1.pdf</w:t>
        </w:r>
      </w:hyperlink>
      <w:r w:rsidR="00785C7A">
        <w:rPr>
          <w:rFonts w:cs="Times New Roman"/>
          <w:i/>
          <w:color w:val="000000"/>
        </w:rPr>
        <w:t xml:space="preserve">, стор. 128-147, а саме: </w:t>
      </w:r>
    </w:p>
    <w:p w14:paraId="00000016" w14:textId="77777777" w:rsidR="00514E44" w:rsidRDefault="00785C7A" w:rsidP="00F044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5" w:firstLine="470"/>
        <w:rPr>
          <w:rFonts w:cs="Times New Roman"/>
          <w:color w:val="000000"/>
          <w:sz w:val="20"/>
          <w:szCs w:val="20"/>
        </w:rPr>
      </w:pPr>
      <w:r>
        <w:rPr>
          <w:rFonts w:cs="Times New Roman"/>
          <w:b/>
          <w:color w:val="000000"/>
          <w:sz w:val="20"/>
          <w:szCs w:val="20"/>
        </w:rPr>
        <w:t>Ціль 2. Подолання голоду, розвиток сільського господарства</w:t>
      </w:r>
    </w:p>
    <w:p w14:paraId="00000017" w14:textId="77777777" w:rsidR="00514E44" w:rsidRDefault="00785C7A" w:rsidP="00F044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5" w:firstLine="470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t>Завдання 2.2 - Підвищити вдвічі продуктивність сільського господарства, в першу чергу за рахунок використання інноваційних технологій</w:t>
      </w:r>
    </w:p>
    <w:p w14:paraId="00000018" w14:textId="77777777" w:rsidR="00514E44" w:rsidRDefault="00785C7A" w:rsidP="00F044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5" w:firstLine="470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t>Завдання 2.3 - Забезпечити створення стійких систем виробництва продуктів харчування, що сприяють збереженню екосистем і поступово покращують якість земель та ґрунтів, у першу чергу за рахунок використання інноваційних технологій</w:t>
      </w:r>
    </w:p>
    <w:p w14:paraId="00000019" w14:textId="77777777" w:rsidR="00514E44" w:rsidRDefault="00514E44" w:rsidP="00F044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5" w:firstLine="470"/>
        <w:rPr>
          <w:rFonts w:cs="Times New Roman"/>
          <w:color w:val="000000"/>
          <w:sz w:val="20"/>
          <w:szCs w:val="20"/>
        </w:rPr>
      </w:pPr>
    </w:p>
    <w:p w14:paraId="0000001A" w14:textId="77777777" w:rsidR="00514E44" w:rsidRDefault="00785C7A" w:rsidP="00F044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5" w:firstLine="470"/>
        <w:rPr>
          <w:rFonts w:cs="Times New Roman"/>
          <w:color w:val="000000"/>
          <w:sz w:val="20"/>
          <w:szCs w:val="20"/>
        </w:rPr>
      </w:pPr>
      <w:r>
        <w:rPr>
          <w:rFonts w:cs="Times New Roman"/>
          <w:b/>
          <w:color w:val="000000"/>
          <w:sz w:val="20"/>
          <w:szCs w:val="20"/>
        </w:rPr>
        <w:t>Ціль 3. Міцне здоров’я і благополуччя</w:t>
      </w:r>
    </w:p>
    <w:p w14:paraId="0000001B" w14:textId="77777777" w:rsidR="00514E44" w:rsidRDefault="00785C7A" w:rsidP="00F044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5" w:firstLine="470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t>Завдання 3.3 - Зупинити епідемії ВІЛ/СНІДу та туберкульозу, у тому числі за рахунок використання інноваційних практик та засобів лікування</w:t>
      </w:r>
    </w:p>
    <w:p w14:paraId="0000001C" w14:textId="77777777" w:rsidR="00514E44" w:rsidRDefault="00785C7A" w:rsidP="00F044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5" w:firstLine="470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t>Завдання 3.5 - Знизити на чверть передчасну смертність населення, у тому числі за рахунок упровадження інноваційних підходів до діагностики захворювань</w:t>
      </w:r>
    </w:p>
    <w:p w14:paraId="0000001D" w14:textId="77777777" w:rsidR="00514E44" w:rsidRDefault="00785C7A" w:rsidP="00F044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5" w:firstLine="470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t xml:space="preserve">Завдання 3.6 - Знизити рівень отримання тяжких травм і смертності внаслідок ДТП, у тому числі за рахунок використання інноваційних практик </w:t>
      </w:r>
      <w:proofErr w:type="spellStart"/>
      <w:r>
        <w:rPr>
          <w:rFonts w:cs="Times New Roman"/>
          <w:color w:val="000000"/>
          <w:sz w:val="20"/>
          <w:szCs w:val="20"/>
        </w:rPr>
        <w:t>реанімування</w:t>
      </w:r>
      <w:proofErr w:type="spellEnd"/>
      <w:r>
        <w:rPr>
          <w:rFonts w:cs="Times New Roman"/>
          <w:color w:val="000000"/>
          <w:sz w:val="20"/>
          <w:szCs w:val="20"/>
        </w:rPr>
        <w:t>, лікування та реабілітації постраждалих унаслідок ДТП</w:t>
      </w:r>
    </w:p>
    <w:p w14:paraId="0000001E" w14:textId="77777777" w:rsidR="00514E44" w:rsidRDefault="00785C7A" w:rsidP="00F044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5" w:firstLine="470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t>Завдання 3.7 - Забезпечити загальну якісну імунізацію населення з використанням інноваційних препаратів</w:t>
      </w:r>
    </w:p>
    <w:p w14:paraId="0000001F" w14:textId="77777777" w:rsidR="00514E44" w:rsidRDefault="00514E44" w:rsidP="00F044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5" w:firstLine="470"/>
        <w:rPr>
          <w:rFonts w:cs="Times New Roman"/>
          <w:color w:val="000000"/>
          <w:sz w:val="20"/>
          <w:szCs w:val="20"/>
        </w:rPr>
      </w:pPr>
    </w:p>
    <w:p w14:paraId="00000020" w14:textId="77777777" w:rsidR="00514E44" w:rsidRDefault="00785C7A" w:rsidP="00F044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5" w:firstLine="470"/>
        <w:rPr>
          <w:rFonts w:cs="Times New Roman"/>
          <w:color w:val="000000"/>
          <w:sz w:val="20"/>
          <w:szCs w:val="20"/>
        </w:rPr>
      </w:pPr>
      <w:r>
        <w:rPr>
          <w:rFonts w:cs="Times New Roman"/>
          <w:b/>
          <w:color w:val="000000"/>
          <w:sz w:val="20"/>
          <w:szCs w:val="20"/>
        </w:rPr>
        <w:t>Ціль 6. Чиста вода та належні санітарні умови</w:t>
      </w:r>
    </w:p>
    <w:p w14:paraId="00000021" w14:textId="77777777" w:rsidR="00514E44" w:rsidRDefault="00785C7A" w:rsidP="00F044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5" w:firstLine="470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t>Завдання 6.1 – Забезпечити доступність якісних послуг з постачання безпечної питної води, будівництво та реконструкцію систем централізованого питного водопостачання із застосуванням новітніх технологій та обладнання</w:t>
      </w:r>
    </w:p>
    <w:p w14:paraId="00000022" w14:textId="77777777" w:rsidR="00514E44" w:rsidRDefault="00785C7A" w:rsidP="00F044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5" w:firstLine="470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t>Завдання 6.2 Забезпечити доступність сучасних систем водовідведення, будівництво та реконструкцію водозабірних та каналізаційних очисних споруд із застосуванням новітніх технологій та обладнання</w:t>
      </w:r>
    </w:p>
    <w:p w14:paraId="00000023" w14:textId="77777777" w:rsidR="00514E44" w:rsidRDefault="00785C7A" w:rsidP="00F044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5" w:firstLine="470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t>Завдання 6.3 - Зменшити обсяги скидання неочищених стічних вод, у першу чергу з використанням інноваційних технологій водоочищення на державному та індивідуальному рівнях</w:t>
      </w:r>
    </w:p>
    <w:p w14:paraId="00000024" w14:textId="77777777" w:rsidR="00514E44" w:rsidRDefault="00785C7A" w:rsidP="00F044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5" w:firstLine="470"/>
        <w:rPr>
          <w:rFonts w:cs="Times New Roman"/>
          <w:color w:val="000000"/>
          <w:sz w:val="20"/>
          <w:szCs w:val="20"/>
        </w:rPr>
      </w:pPr>
      <w:r>
        <w:rPr>
          <w:rFonts w:cs="Times New Roman"/>
          <w:b/>
          <w:color w:val="000000"/>
          <w:sz w:val="20"/>
          <w:szCs w:val="20"/>
        </w:rPr>
        <w:t>Ціль 7. Доступна та чиста енергія</w:t>
      </w:r>
    </w:p>
    <w:p w14:paraId="00000025" w14:textId="77777777" w:rsidR="00514E44" w:rsidRDefault="00785C7A" w:rsidP="00F044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5" w:firstLine="470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t>Завдання 7.1 – Розширити інфраструктуру та модернізувати мережі для забезпечення надійного та сталого енергопостачання на основі впровадження інноваційних технологій</w:t>
      </w:r>
    </w:p>
    <w:p w14:paraId="00000026" w14:textId="77777777" w:rsidR="00514E44" w:rsidRDefault="00514E44" w:rsidP="00F044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5" w:firstLine="470"/>
        <w:jc w:val="both"/>
        <w:rPr>
          <w:rFonts w:cs="Times New Roman"/>
          <w:color w:val="000000"/>
          <w:sz w:val="20"/>
          <w:szCs w:val="20"/>
        </w:rPr>
      </w:pPr>
    </w:p>
    <w:p w14:paraId="00000027" w14:textId="77777777" w:rsidR="00514E44" w:rsidRDefault="00785C7A" w:rsidP="00F044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5" w:firstLine="470"/>
        <w:rPr>
          <w:rFonts w:cs="Times New Roman"/>
          <w:color w:val="000000"/>
          <w:sz w:val="20"/>
          <w:szCs w:val="20"/>
        </w:rPr>
      </w:pPr>
      <w:r>
        <w:rPr>
          <w:rFonts w:cs="Times New Roman"/>
          <w:b/>
          <w:color w:val="000000"/>
          <w:sz w:val="20"/>
          <w:szCs w:val="20"/>
        </w:rPr>
        <w:t>Ціль 8. Гідна праця та економічне зростання</w:t>
      </w:r>
    </w:p>
    <w:p w14:paraId="00000028" w14:textId="77777777" w:rsidR="00514E44" w:rsidRDefault="00785C7A" w:rsidP="00F044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5" w:firstLine="470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t>Завдання 8.1 – Забезпечити стійке зростання ВВП на основі модернізації виробництва, розвитку інновацій, підвищення експортного потенціалу, виводу на зовнішні ринки продукції з високою часткою доданої вартості</w:t>
      </w:r>
    </w:p>
    <w:p w14:paraId="00000029" w14:textId="77777777" w:rsidR="00514E44" w:rsidRDefault="00785C7A" w:rsidP="00F044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5" w:firstLine="470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t>Завдання 8.5  Сприяти забезпеченню надійних та безпечних умов праці для всіх працюючих, зокрема шляхом застосовування інноваційних технологій у сфері охорони праці та промислової безпеки</w:t>
      </w:r>
    </w:p>
    <w:p w14:paraId="0000002A" w14:textId="77777777" w:rsidR="00514E44" w:rsidRDefault="00514E44" w:rsidP="00F044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5" w:firstLine="470"/>
        <w:jc w:val="both"/>
        <w:rPr>
          <w:rFonts w:cs="Times New Roman"/>
          <w:color w:val="000000"/>
          <w:sz w:val="20"/>
          <w:szCs w:val="20"/>
        </w:rPr>
      </w:pPr>
    </w:p>
    <w:p w14:paraId="0000002B" w14:textId="77777777" w:rsidR="00514E44" w:rsidRDefault="00785C7A" w:rsidP="00F044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5" w:firstLine="470"/>
        <w:rPr>
          <w:rFonts w:cs="Times New Roman"/>
          <w:color w:val="000000"/>
          <w:sz w:val="20"/>
          <w:szCs w:val="20"/>
        </w:rPr>
      </w:pPr>
      <w:r>
        <w:rPr>
          <w:rFonts w:cs="Times New Roman"/>
          <w:b/>
          <w:color w:val="000000"/>
          <w:sz w:val="20"/>
          <w:szCs w:val="20"/>
        </w:rPr>
        <w:t>Ціль 9. Промисловість, інновації та інфраструктура</w:t>
      </w:r>
    </w:p>
    <w:p w14:paraId="0000002C" w14:textId="77777777" w:rsidR="00514E44" w:rsidRDefault="00785C7A" w:rsidP="00F044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5" w:firstLine="470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t>Завдання 9.1 Розвивати якісну, надійну, сталу та доступну інфраструктуру, яка базується на використанні інноваційних технологій, у т. ч. екологічно чистих видів транспорту</w:t>
      </w:r>
    </w:p>
    <w:p w14:paraId="0000002D" w14:textId="0C3004CE" w:rsidR="00514E44" w:rsidRDefault="00785C7A" w:rsidP="00F044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5" w:firstLine="470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t>Завдання 9.3 Забезпечити доступність дорожньо-транспортної інфраструктури, яка базується на використанні інноваційних технологій, зокрема через розширення форм участі держави у різних інфраструктурних про</w:t>
      </w:r>
      <w:r w:rsidR="00B54CDB">
        <w:rPr>
          <w:rFonts w:cs="Times New Roman"/>
          <w:color w:val="000000"/>
          <w:sz w:val="20"/>
          <w:szCs w:val="20"/>
        </w:rPr>
        <w:t>е</w:t>
      </w:r>
      <w:r>
        <w:rPr>
          <w:rFonts w:cs="Times New Roman"/>
          <w:color w:val="000000"/>
          <w:sz w:val="20"/>
          <w:szCs w:val="20"/>
        </w:rPr>
        <w:t>ктах</w:t>
      </w:r>
    </w:p>
    <w:p w14:paraId="0000002E" w14:textId="77777777" w:rsidR="00514E44" w:rsidRDefault="00785C7A" w:rsidP="00F044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5" w:firstLine="470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t>Завдання 9.5 Створити фінансову та інституційну системи (інноваційну інфраструктуру), що забезпечуватимуть розвиток наукових досліджень та науково-технічних (експериментальних) розробок</w:t>
      </w:r>
    </w:p>
    <w:p w14:paraId="0000002F" w14:textId="77777777" w:rsidR="00514E44" w:rsidRDefault="00785C7A" w:rsidP="00F044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5" w:firstLine="470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t>Завдання 9.6 Забезпечити доступність Інтернету, особливо у сільській місцевості</w:t>
      </w:r>
    </w:p>
    <w:p w14:paraId="00000030" w14:textId="77777777" w:rsidR="00514E44" w:rsidRDefault="00514E44" w:rsidP="00F044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5" w:firstLine="470"/>
        <w:rPr>
          <w:rFonts w:ascii="Open Sans" w:eastAsia="Open Sans" w:hAnsi="Open Sans" w:cs="Open Sans"/>
          <w:color w:val="000000"/>
          <w:sz w:val="20"/>
          <w:szCs w:val="20"/>
        </w:rPr>
      </w:pPr>
    </w:p>
    <w:p w14:paraId="00000031" w14:textId="77777777" w:rsidR="00514E44" w:rsidRDefault="00785C7A" w:rsidP="00F044FB">
      <w:pPr>
        <w:pBdr>
          <w:top w:val="nil"/>
          <w:left w:val="nil"/>
          <w:bottom w:val="nil"/>
          <w:right w:val="nil"/>
          <w:between w:val="nil"/>
        </w:pBdr>
        <w:spacing w:after="60" w:line="312" w:lineRule="auto"/>
        <w:ind w:left="-2" w:firstLineChars="235" w:firstLine="470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b/>
          <w:color w:val="000000"/>
          <w:sz w:val="20"/>
          <w:szCs w:val="20"/>
        </w:rPr>
        <w:t>Ціль 11. Сталий розвиток міст і громад</w:t>
      </w:r>
    </w:p>
    <w:p w14:paraId="00000032" w14:textId="77777777" w:rsidR="00514E44" w:rsidRDefault="00785C7A" w:rsidP="00F044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5" w:firstLine="470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t>Завдання 11.4 Забезпечити своєчасне оповіщення населення про надзвичайні ситуації з використанням інноваційних технологій</w:t>
      </w:r>
    </w:p>
    <w:p w14:paraId="00000033" w14:textId="77777777" w:rsidR="00514E44" w:rsidRDefault="00785C7A" w:rsidP="00F044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5" w:firstLine="470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lastRenderedPageBreak/>
        <w:t>Завдання 11.5 Зменшити негативний вплив забруднюючих речовин, у т. ч. на довкілля міст, зокрема шляхом використання інноваційних технологій</w:t>
      </w:r>
    </w:p>
    <w:p w14:paraId="00000034" w14:textId="77777777" w:rsidR="00514E44" w:rsidRDefault="00514E44" w:rsidP="00F044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5" w:firstLine="470"/>
        <w:rPr>
          <w:rFonts w:cs="Times New Roman"/>
          <w:color w:val="000000"/>
          <w:sz w:val="20"/>
          <w:szCs w:val="20"/>
        </w:rPr>
      </w:pPr>
    </w:p>
    <w:p w14:paraId="00000035" w14:textId="77777777" w:rsidR="00514E44" w:rsidRDefault="00785C7A" w:rsidP="00F044FB">
      <w:pPr>
        <w:pBdr>
          <w:top w:val="nil"/>
          <w:left w:val="nil"/>
          <w:bottom w:val="nil"/>
          <w:right w:val="nil"/>
          <w:between w:val="nil"/>
        </w:pBdr>
        <w:spacing w:after="60" w:line="312" w:lineRule="auto"/>
        <w:ind w:left="-2" w:firstLineChars="235" w:firstLine="470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b/>
          <w:color w:val="000000"/>
          <w:sz w:val="20"/>
          <w:szCs w:val="20"/>
        </w:rPr>
        <w:t>Ціль 12. Відповідальне споживання та виробництво</w:t>
      </w:r>
    </w:p>
    <w:p w14:paraId="00000036" w14:textId="77777777" w:rsidR="00514E44" w:rsidRDefault="00785C7A" w:rsidP="00F044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5" w:firstLine="470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t>Завдання 12.3 Забезпечити стале використання хімічних речовин на основі інноваційних технологій та виробництв</w:t>
      </w:r>
    </w:p>
    <w:p w14:paraId="00000037" w14:textId="77777777" w:rsidR="00514E44" w:rsidRDefault="00785C7A" w:rsidP="00F044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5" w:firstLine="470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t>Завдання 12.4 Зменшити обсяг утворення відходів і збільшити обсяг їх переробки та повторного використання на основі інноваційних технологій та виробництв</w:t>
      </w:r>
    </w:p>
    <w:p w14:paraId="00000038" w14:textId="77777777" w:rsidR="00514E44" w:rsidRDefault="00514E44" w:rsidP="00F044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5" w:firstLine="470"/>
        <w:rPr>
          <w:rFonts w:cs="Times New Roman"/>
          <w:color w:val="000000"/>
          <w:sz w:val="20"/>
          <w:szCs w:val="20"/>
        </w:rPr>
      </w:pPr>
    </w:p>
    <w:p w14:paraId="00000039" w14:textId="77777777" w:rsidR="00514E44" w:rsidRDefault="00785C7A" w:rsidP="00F044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5" w:firstLine="470"/>
        <w:rPr>
          <w:rFonts w:cs="Times New Roman"/>
          <w:color w:val="000000"/>
          <w:sz w:val="20"/>
          <w:szCs w:val="20"/>
        </w:rPr>
      </w:pPr>
      <w:r>
        <w:rPr>
          <w:rFonts w:cs="Times New Roman"/>
          <w:b/>
          <w:color w:val="000000"/>
          <w:sz w:val="20"/>
          <w:szCs w:val="20"/>
        </w:rPr>
        <w:t>Ціль 14. Збереження морських ресурсів</w:t>
      </w:r>
    </w:p>
    <w:p w14:paraId="0000003A" w14:textId="77777777" w:rsidR="00514E44" w:rsidRDefault="00785C7A" w:rsidP="00F044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5" w:firstLine="470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t>Завдання 14.2 Забезпечити стале використання і захист морських та прибережних екосистем, підвищення їх стійкості та відновлення на основі інноваційних технологій</w:t>
      </w:r>
    </w:p>
    <w:p w14:paraId="0000003B" w14:textId="77777777" w:rsidR="00514E44" w:rsidRDefault="00514E44" w:rsidP="00F044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5" w:firstLine="470"/>
        <w:rPr>
          <w:rFonts w:cs="Times New Roman"/>
          <w:color w:val="000000"/>
          <w:sz w:val="20"/>
          <w:szCs w:val="20"/>
        </w:rPr>
      </w:pPr>
    </w:p>
    <w:p w14:paraId="0000003C" w14:textId="77777777" w:rsidR="00514E44" w:rsidRDefault="00785C7A" w:rsidP="00F044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5" w:firstLine="470"/>
        <w:rPr>
          <w:rFonts w:cs="Times New Roman"/>
          <w:color w:val="000000"/>
          <w:sz w:val="20"/>
          <w:szCs w:val="20"/>
        </w:rPr>
      </w:pPr>
      <w:r>
        <w:rPr>
          <w:rFonts w:cs="Times New Roman"/>
          <w:b/>
          <w:color w:val="000000"/>
          <w:sz w:val="20"/>
          <w:szCs w:val="20"/>
        </w:rPr>
        <w:t>Ціль 15. Захист та відновлення екосистем суші</w:t>
      </w:r>
    </w:p>
    <w:p w14:paraId="0000003D" w14:textId="77777777" w:rsidR="00514E44" w:rsidRDefault="00785C7A" w:rsidP="00F044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35" w:firstLine="470"/>
        <w:jc w:val="both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t>Завдання 15.3 Відновити деградовані землі та ґрунти з використанням інноваційних технологій</w:t>
      </w:r>
    </w:p>
    <w:p w14:paraId="0000003E" w14:textId="77777777" w:rsidR="00514E44" w:rsidRDefault="00785C7A" w:rsidP="00F044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-2" w:firstLineChars="235" w:firstLine="564"/>
        <w:jc w:val="both"/>
        <w:rPr>
          <w:rFonts w:cs="Times New Roman"/>
          <w:color w:val="000000"/>
        </w:rPr>
      </w:pPr>
      <w:bookmarkStart w:id="3" w:name="bookmark=id.3znysh7" w:colFirst="0" w:colLast="0"/>
      <w:bookmarkEnd w:id="3"/>
      <w:r>
        <w:rPr>
          <w:rFonts w:cs="Times New Roman"/>
          <w:color w:val="000000"/>
        </w:rPr>
        <w:t>Пропозиції щодо вдосконалення нормативно-правового забезпечення для підвищення результативності виконання замовлення та провадження інноваційної діяльності.</w:t>
      </w:r>
    </w:p>
    <w:p w14:paraId="0000003F" w14:textId="77777777" w:rsidR="00514E44" w:rsidRDefault="00514E44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rFonts w:cs="Times New Roman"/>
          <w:color w:val="000000"/>
        </w:rPr>
      </w:pPr>
    </w:p>
    <w:tbl>
      <w:tblPr>
        <w:tblStyle w:val="a9"/>
        <w:tblW w:w="972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694"/>
        <w:gridCol w:w="1273"/>
        <w:gridCol w:w="2041"/>
        <w:gridCol w:w="1766"/>
        <w:gridCol w:w="1953"/>
      </w:tblGrid>
      <w:tr w:rsidR="00514E44" w14:paraId="03D45467" w14:textId="77777777" w:rsidTr="00CB69DC">
        <w:tc>
          <w:tcPr>
            <w:tcW w:w="2694" w:type="dxa"/>
            <w:shd w:val="clear" w:color="auto" w:fill="FFFFFF"/>
          </w:tcPr>
          <w:p w14:paraId="00000040" w14:textId="77777777" w:rsidR="00514E44" w:rsidRDefault="0078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4" w:name="bookmark=id.2et92p0" w:colFirst="0" w:colLast="0"/>
            <w:bookmarkEnd w:id="4"/>
            <w:r>
              <w:rPr>
                <w:rFonts w:cs="Times New Roman"/>
                <w:color w:val="000000"/>
              </w:rPr>
              <w:t xml:space="preserve">Відповідальний </w:t>
            </w:r>
            <w:r>
              <w:rPr>
                <w:rFonts w:cs="Times New Roman"/>
                <w:color w:val="000000"/>
              </w:rPr>
              <w:br/>
              <w:t>виконавець</w:t>
            </w:r>
          </w:p>
        </w:tc>
        <w:tc>
          <w:tcPr>
            <w:tcW w:w="1273" w:type="dxa"/>
            <w:shd w:val="clear" w:color="auto" w:fill="FFFFFF"/>
          </w:tcPr>
          <w:p w14:paraId="00000041" w14:textId="63C9CD97" w:rsidR="00514E44" w:rsidRDefault="00785C7A" w:rsidP="00CB6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-3" w:left="-7" w:firstLineChars="2" w:firstLine="5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br/>
              <w:t>________</w:t>
            </w:r>
            <w:r>
              <w:rPr>
                <w:rFonts w:cs="Times New Roman"/>
                <w:color w:val="000000"/>
              </w:rPr>
              <w:br/>
            </w:r>
            <w:r w:rsidR="00F044FB">
              <w:rPr>
                <w:rFonts w:cs="Times New Roman"/>
                <w:color w:val="000000"/>
                <w:sz w:val="22"/>
                <w:szCs w:val="22"/>
              </w:rPr>
              <w:t xml:space="preserve">  </w:t>
            </w:r>
            <w:r w:rsidRPr="00F044FB">
              <w:rPr>
                <w:rFonts w:cs="Times New Roman"/>
                <w:color w:val="000000"/>
                <w:sz w:val="22"/>
                <w:szCs w:val="22"/>
              </w:rPr>
              <w:t>(підпис)</w:t>
            </w:r>
          </w:p>
        </w:tc>
        <w:tc>
          <w:tcPr>
            <w:tcW w:w="2041" w:type="dxa"/>
            <w:shd w:val="clear" w:color="auto" w:fill="FFFFFF"/>
          </w:tcPr>
          <w:p w14:paraId="00000042" w14:textId="54D6422A" w:rsidR="00514E44" w:rsidRDefault="00785C7A" w:rsidP="00CB6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-3" w:left="-5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br/>
              <w:t>___________</w:t>
            </w:r>
            <w:r w:rsidR="00F044FB">
              <w:rPr>
                <w:rFonts w:cs="Times New Roman"/>
                <w:color w:val="000000"/>
              </w:rPr>
              <w:t>_____</w:t>
            </w:r>
            <w:r w:rsidR="00F044FB">
              <w:rPr>
                <w:rFonts w:cs="Times New Roman"/>
                <w:color w:val="000000"/>
              </w:rPr>
              <w:br/>
            </w:r>
            <w:r w:rsidR="00F044FB">
              <w:rPr>
                <w:rFonts w:cs="Times New Roman"/>
                <w:color w:val="000000"/>
                <w:sz w:val="22"/>
                <w:szCs w:val="22"/>
              </w:rPr>
              <w:t xml:space="preserve">  </w:t>
            </w:r>
            <w:r w:rsidRPr="00F044FB">
              <w:rPr>
                <w:rFonts w:cs="Times New Roman"/>
                <w:color w:val="000000"/>
                <w:sz w:val="22"/>
                <w:szCs w:val="22"/>
              </w:rPr>
              <w:t>(</w:t>
            </w:r>
            <w:r w:rsidR="00F044FB" w:rsidRPr="00F044FB">
              <w:rPr>
                <w:rFonts w:cs="Times New Roman"/>
                <w:color w:val="000000"/>
                <w:sz w:val="22"/>
                <w:szCs w:val="22"/>
              </w:rPr>
              <w:t xml:space="preserve">ім’я та </w:t>
            </w:r>
            <w:r w:rsidRPr="00F044FB">
              <w:rPr>
                <w:rFonts w:cs="Times New Roman"/>
                <w:color w:val="000000"/>
                <w:sz w:val="22"/>
                <w:szCs w:val="22"/>
              </w:rPr>
              <w:t>прізвище)</w:t>
            </w:r>
          </w:p>
        </w:tc>
        <w:tc>
          <w:tcPr>
            <w:tcW w:w="1766" w:type="dxa"/>
            <w:shd w:val="clear" w:color="auto" w:fill="FFFFFF"/>
          </w:tcPr>
          <w:p w14:paraId="00000043" w14:textId="5C547E99" w:rsidR="00514E44" w:rsidRDefault="00785C7A" w:rsidP="00CB6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34" w:left="84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Контактний </w:t>
            </w:r>
            <w:r>
              <w:rPr>
                <w:rFonts w:cs="Times New Roman"/>
                <w:color w:val="000000"/>
              </w:rPr>
              <w:br/>
            </w:r>
            <w:r w:rsidR="00CB69DC">
              <w:rPr>
                <w:rFonts w:cs="Times New Roman"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>телефон</w:t>
            </w:r>
          </w:p>
        </w:tc>
        <w:tc>
          <w:tcPr>
            <w:tcW w:w="1953" w:type="dxa"/>
            <w:shd w:val="clear" w:color="auto" w:fill="FFFFFF"/>
          </w:tcPr>
          <w:p w14:paraId="00000044" w14:textId="5FF63476" w:rsidR="00514E44" w:rsidRDefault="00CB69DC" w:rsidP="00CB6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7" w:left="19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br/>
              <w:t>____________</w:t>
            </w:r>
          </w:p>
        </w:tc>
      </w:tr>
      <w:tr w:rsidR="00514E44" w14:paraId="03B69F1B" w14:textId="77777777" w:rsidTr="00CB69DC">
        <w:tc>
          <w:tcPr>
            <w:tcW w:w="2694" w:type="dxa"/>
            <w:shd w:val="clear" w:color="auto" w:fill="FFFFFF"/>
          </w:tcPr>
          <w:p w14:paraId="00000045" w14:textId="77777777" w:rsidR="00514E44" w:rsidRDefault="0078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5" w:name="bookmark=id.tyjcwt" w:colFirst="0" w:colLast="0"/>
            <w:bookmarkEnd w:id="5"/>
            <w:r>
              <w:rPr>
                <w:rFonts w:cs="Times New Roman"/>
                <w:color w:val="000000"/>
              </w:rPr>
              <w:br/>
            </w:r>
          </w:p>
          <w:p w14:paraId="00000046" w14:textId="77777777" w:rsidR="00514E44" w:rsidRDefault="0078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Керівник </w:t>
            </w:r>
            <w:r>
              <w:rPr>
                <w:rFonts w:cs="Times New Roman"/>
                <w:color w:val="000000"/>
              </w:rPr>
              <w:br/>
              <w:t>структурного підрозділу</w:t>
            </w:r>
          </w:p>
        </w:tc>
        <w:tc>
          <w:tcPr>
            <w:tcW w:w="3314" w:type="dxa"/>
            <w:gridSpan w:val="2"/>
            <w:shd w:val="clear" w:color="auto" w:fill="FFFFFF"/>
          </w:tcPr>
          <w:p w14:paraId="00000047" w14:textId="77777777" w:rsidR="00514E44" w:rsidRDefault="00514E44" w:rsidP="00CB6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 w:line="240" w:lineRule="auto"/>
              <w:ind w:leftChars="-3" w:left="-7" w:firstLineChars="2" w:firstLine="5"/>
              <w:contextualSpacing/>
              <w:jc w:val="both"/>
              <w:rPr>
                <w:rFonts w:cs="Times New Roman"/>
                <w:color w:val="000000"/>
              </w:rPr>
            </w:pPr>
          </w:p>
          <w:p w14:paraId="2329C85B" w14:textId="77777777" w:rsidR="00F044FB" w:rsidRDefault="00F044FB" w:rsidP="00CB6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80" w:line="240" w:lineRule="auto"/>
              <w:ind w:leftChars="-3" w:left="-7" w:firstLineChars="2" w:firstLine="5"/>
              <w:contextualSpacing/>
              <w:jc w:val="both"/>
              <w:rPr>
                <w:rFonts w:cs="Times New Roman"/>
                <w:color w:val="000000"/>
              </w:rPr>
            </w:pPr>
          </w:p>
          <w:p w14:paraId="00000048" w14:textId="414F8839" w:rsidR="00514E44" w:rsidRDefault="00F044FB" w:rsidP="00CB6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80" w:line="240" w:lineRule="auto"/>
              <w:ind w:leftChars="-3" w:left="-7" w:firstLineChars="2" w:firstLine="5"/>
              <w:contextualSpacing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_</w:t>
            </w:r>
            <w:r w:rsidR="00785C7A">
              <w:rPr>
                <w:rFonts w:cs="Times New Roman"/>
                <w:color w:val="000000"/>
              </w:rPr>
              <w:t>_______       __________</w:t>
            </w:r>
            <w:r>
              <w:rPr>
                <w:rFonts w:cs="Times New Roman"/>
                <w:color w:val="000000"/>
              </w:rPr>
              <w:t>______</w:t>
            </w:r>
          </w:p>
          <w:p w14:paraId="00000049" w14:textId="64D019A9" w:rsidR="00514E44" w:rsidRDefault="00F044FB" w:rsidP="00CB6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40" w:lineRule="auto"/>
              <w:ind w:leftChars="-3" w:left="-7" w:firstLineChars="2" w:firstLine="4"/>
              <w:contextualSpacing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 xml:space="preserve">  </w:t>
            </w:r>
            <w:r w:rsidR="00785C7A" w:rsidRPr="00F044FB">
              <w:rPr>
                <w:rFonts w:cs="Times New Roman"/>
                <w:color w:val="000000"/>
                <w:sz w:val="22"/>
                <w:szCs w:val="22"/>
              </w:rPr>
              <w:t>(підпис)</w:t>
            </w:r>
            <w:r w:rsidR="00785C7A">
              <w:rPr>
                <w:rFonts w:cs="Times New Roman"/>
                <w:color w:val="000000"/>
              </w:rPr>
              <w:t xml:space="preserve">         </w:t>
            </w:r>
            <w:r w:rsidR="00785C7A" w:rsidRPr="00F044FB">
              <w:rPr>
                <w:rFonts w:cs="Times New Roman"/>
                <w:color w:val="000000"/>
                <w:sz w:val="22"/>
                <w:szCs w:val="22"/>
              </w:rPr>
              <w:t>(</w:t>
            </w:r>
            <w:r w:rsidRPr="00F044FB">
              <w:rPr>
                <w:rFonts w:cs="Times New Roman"/>
                <w:color w:val="000000"/>
                <w:sz w:val="22"/>
                <w:szCs w:val="22"/>
              </w:rPr>
              <w:t xml:space="preserve">ім’я та </w:t>
            </w:r>
            <w:r w:rsidR="00785C7A" w:rsidRPr="00F044FB">
              <w:rPr>
                <w:rFonts w:cs="Times New Roman"/>
                <w:color w:val="000000"/>
                <w:sz w:val="22"/>
                <w:szCs w:val="22"/>
              </w:rPr>
              <w:t>прізвище)</w:t>
            </w:r>
          </w:p>
        </w:tc>
        <w:tc>
          <w:tcPr>
            <w:tcW w:w="3719" w:type="dxa"/>
            <w:gridSpan w:val="2"/>
            <w:shd w:val="clear" w:color="auto" w:fill="FFFFFF"/>
          </w:tcPr>
          <w:p w14:paraId="0000004B" w14:textId="77777777" w:rsidR="00514E44" w:rsidRDefault="00785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br/>
            </w:r>
          </w:p>
          <w:p w14:paraId="0000004C" w14:textId="77777777" w:rsidR="00514E44" w:rsidRDefault="00514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</w:tc>
      </w:tr>
    </w:tbl>
    <w:p w14:paraId="0000004E" w14:textId="77777777" w:rsidR="00514E44" w:rsidRDefault="00514E4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  <w:bookmarkStart w:id="6" w:name="_heading=h.3dy6vkm" w:colFirst="0" w:colLast="0"/>
      <w:bookmarkEnd w:id="6"/>
    </w:p>
    <w:p w14:paraId="0000004F" w14:textId="77777777" w:rsidR="00514E44" w:rsidRDefault="00514E4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14:paraId="00000050" w14:textId="77777777" w:rsidR="00514E44" w:rsidRDefault="00514E4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14:paraId="00000051" w14:textId="77777777" w:rsidR="00514E44" w:rsidRDefault="00514E4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  <w:bookmarkStart w:id="7" w:name="_GoBack"/>
      <w:bookmarkEnd w:id="7"/>
    </w:p>
    <w:sectPr w:rsidR="00514E44">
      <w:footerReference w:type="even" r:id="rId9"/>
      <w:footerReference w:type="default" r:id="rId10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EF459D" w14:textId="77777777" w:rsidR="007C7664" w:rsidRDefault="007C7664">
      <w:pPr>
        <w:spacing w:line="240" w:lineRule="auto"/>
        <w:ind w:left="0" w:hanging="2"/>
      </w:pPr>
      <w:r>
        <w:separator/>
      </w:r>
    </w:p>
  </w:endnote>
  <w:endnote w:type="continuationSeparator" w:id="0">
    <w:p w14:paraId="307F7210" w14:textId="77777777" w:rsidR="007C7664" w:rsidRDefault="007C7664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54" w14:textId="77777777" w:rsidR="00514E44" w:rsidRDefault="00785C7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rFonts w:cs="Times New Roman"/>
        <w:color w:val="000000"/>
      </w:rPr>
    </w:pPr>
    <w:r>
      <w:rPr>
        <w:rFonts w:cs="Times New Roman"/>
        <w:color w:val="000000"/>
      </w:rPr>
      <w:fldChar w:fldCharType="begin"/>
    </w:r>
    <w:r>
      <w:rPr>
        <w:rFonts w:cs="Times New Roman"/>
        <w:color w:val="000000"/>
      </w:rPr>
      <w:instrText>PAGE</w:instrText>
    </w:r>
    <w:r>
      <w:rPr>
        <w:rFonts w:cs="Times New Roman"/>
        <w:color w:val="000000"/>
      </w:rPr>
      <w:fldChar w:fldCharType="end"/>
    </w:r>
  </w:p>
  <w:p w14:paraId="00000055" w14:textId="77777777" w:rsidR="00514E44" w:rsidRDefault="00514E4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right="360" w:hanging="2"/>
      <w:rPr>
        <w:rFonts w:cs="Times New Roman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52" w14:textId="02B16DD4" w:rsidR="00514E44" w:rsidRDefault="00785C7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rFonts w:cs="Times New Roman"/>
        <w:color w:val="000000"/>
      </w:rPr>
    </w:pPr>
    <w:r>
      <w:rPr>
        <w:rFonts w:cs="Times New Roman"/>
        <w:color w:val="000000"/>
      </w:rPr>
      <w:fldChar w:fldCharType="begin"/>
    </w:r>
    <w:r>
      <w:rPr>
        <w:rFonts w:cs="Times New Roman"/>
        <w:color w:val="000000"/>
      </w:rPr>
      <w:instrText>PAGE</w:instrText>
    </w:r>
    <w:r>
      <w:rPr>
        <w:rFonts w:cs="Times New Roman"/>
        <w:color w:val="000000"/>
      </w:rPr>
      <w:fldChar w:fldCharType="separate"/>
    </w:r>
    <w:r w:rsidR="00CB69DC">
      <w:rPr>
        <w:rFonts w:cs="Times New Roman"/>
        <w:noProof/>
        <w:color w:val="000000"/>
      </w:rPr>
      <w:t>3</w:t>
    </w:r>
    <w:r>
      <w:rPr>
        <w:rFonts w:cs="Times New Roman"/>
        <w:color w:val="000000"/>
      </w:rPr>
      <w:fldChar w:fldCharType="end"/>
    </w:r>
  </w:p>
  <w:p w14:paraId="00000053" w14:textId="77777777" w:rsidR="00514E44" w:rsidRDefault="00514E4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right="360" w:hanging="2"/>
      <w:rPr>
        <w:rFonts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71AA89" w14:textId="77777777" w:rsidR="007C7664" w:rsidRDefault="007C7664">
      <w:pPr>
        <w:spacing w:line="240" w:lineRule="auto"/>
        <w:ind w:left="0" w:hanging="2"/>
      </w:pPr>
      <w:r>
        <w:separator/>
      </w:r>
    </w:p>
  </w:footnote>
  <w:footnote w:type="continuationSeparator" w:id="0">
    <w:p w14:paraId="6BF7EE84" w14:textId="77777777" w:rsidR="007C7664" w:rsidRDefault="007C7664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78233A"/>
    <w:multiLevelType w:val="multilevel"/>
    <w:tmpl w:val="34B0D15A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E44"/>
    <w:rsid w:val="00514E44"/>
    <w:rsid w:val="00785C7A"/>
    <w:rsid w:val="007C7664"/>
    <w:rsid w:val="00B54CDB"/>
    <w:rsid w:val="00CB69DC"/>
    <w:rsid w:val="00E83EA9"/>
    <w:rsid w:val="00F04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515EB"/>
  <w15:docId w15:val="{11C28ACD-B5F4-4AD5-B877-6B0D256C6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uk-UA" w:eastAsia="ru-RU"/>
    </w:rPr>
  </w:style>
  <w:style w:type="character" w:styleId="a6">
    <w:name w:val="page number"/>
    <w:basedOn w:val="a0"/>
    <w:rPr>
      <w:w w:val="100"/>
      <w:position w:val="-1"/>
      <w:effect w:val="none"/>
      <w:vertAlign w:val="baseline"/>
      <w:cs w:val="0"/>
      <w:em w:val="none"/>
    </w:rPr>
  </w:style>
  <w:style w:type="paragraph" w:customStyle="1" w:styleId="rvps2">
    <w:name w:val="rvps2"/>
    <w:basedOn w:val="a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pPr>
      <w:spacing w:before="100" w:beforeAutospacing="1" w:after="100" w:afterAutospacing="1"/>
    </w:pPr>
    <w:rPr>
      <w:lang w:eastAsia="uk-UA"/>
    </w:rPr>
  </w:style>
  <w:style w:type="paragraph" w:customStyle="1" w:styleId="rvps7">
    <w:name w:val="rvps7"/>
    <w:basedOn w:val="a"/>
    <w:pPr>
      <w:spacing w:before="100" w:beforeAutospacing="1" w:after="100" w:afterAutospacing="1"/>
    </w:pPr>
    <w:rPr>
      <w:lang w:eastAsia="uk-UA"/>
    </w:rPr>
  </w:style>
  <w:style w:type="character" w:customStyle="1" w:styleId="rvts15">
    <w:name w:val="rvts15"/>
    <w:basedOn w:val="a0"/>
    <w:rPr>
      <w:w w:val="100"/>
      <w:position w:val="-1"/>
      <w:effect w:val="none"/>
      <w:vertAlign w:val="baseline"/>
      <w:cs w:val="0"/>
      <w:em w:val="none"/>
    </w:rPr>
  </w:style>
  <w:style w:type="paragraph" w:customStyle="1" w:styleId="rvps12">
    <w:name w:val="rvps12"/>
    <w:basedOn w:val="a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basedOn w:val="a0"/>
    <w:rPr>
      <w:w w:val="100"/>
      <w:position w:val="-1"/>
      <w:effect w:val="none"/>
      <w:vertAlign w:val="baseline"/>
      <w:cs w:val="0"/>
      <w:em w:val="none"/>
    </w:rPr>
  </w:style>
  <w:style w:type="character" w:styleId="a7">
    <w:name w:val="Hyperlink"/>
    <w:basedOn w:val="a0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"/>
    <w:tblPr>
      <w:tblStyleRowBandSize w:val="1"/>
      <w:tblStyleColBandSize w:val="1"/>
    </w:tblPr>
  </w:style>
  <w:style w:type="paragraph" w:styleId="aa">
    <w:name w:val="annotation text"/>
    <w:basedOn w:val="a"/>
    <w:link w:val="ab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Pr>
      <w:rFonts w:ascii="Times New Roman" w:eastAsia="Times New Roman" w:hAnsi="Times New Roman"/>
      <w:position w:val="-1"/>
      <w:lang w:eastAsia="ru-RU"/>
    </w:rPr>
  </w:style>
  <w:style w:type="character" w:styleId="a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F044F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044FB"/>
    <w:rPr>
      <w:rFonts w:ascii="Segoe UI" w:eastAsia="Times New Roman" w:hAnsi="Segoe UI" w:cs="Segoe UI"/>
      <w:position w:val="-1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n.org.ua/images/SDGs_NationalReportUA_Web_1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8iuw0sRAVx76N4SGDldZhp1LDw==">CgMxLjAaJwoBMBIiCiAIBCocCgtBQUFCSDVmQktqcxAIGgtBQUFCSDVmQktqcyKLBgoLQUFBQkg1ZkJLanMS2wUKC0FBQUJINWZCS2pzEgtBQUFCSDVmQktqcxrHAQoJdGV4dC9odG1sErkB0KnQviDQvtC30L3QsNGH0LDRlCDQv9GA0LjQtNCx0LDQvdC90Y8g0J3QlNCU0JrQoCwg0LzQvtC20LUg0Y/QutC+0YHRjCDRltC90LDQutGI0LUg0YHQu9GW0LQg0L3QsNC/0LjRgdCw0YLQuCAo0L3QsNC/0YDQuNC60LvQsNC0LCDQv9GA0LjQtNCx0LDQvdC90Y8g0YDQtdC30YPQu9GM0YLQsNGC0ZbQsiDQndCU0JTQmtCgKT8iyAEKCnRleHQvcGxhaW4SuQHQqdC+INC+0LfQvdCw0YfQsNGUINC/0YDQuNC00LHQsNC90L3RjyDQndCU0JTQmtCgLCDQvNC+0LbQtSDRj9C60L7RgdGMINGW0L3QsNC60YjQtSDRgdC70ZbQtCDQvdCw0L/QuNGB0LDRgtC4ICjQvdCw0L/RgNC40LrQu9Cw0LQsINC/0YDQuNC00LHQsNC90L3RjyDRgNC10LfRg9C70YzRgtCw0YLRltCyINCd0JTQlNCa0KApPyobIhUxMTEzMjAwOTgyODczMDQ0NDYwNjcoADgAMLDGmIjlMTjqgJqI5TFKIgoKdGV4dC9wbGFpbhIUKNC/0YDQuNC00LHQsNC90L3RjylaDHQxaHJnY2ZyNjk3OHICIAB4AJoBBggAEAAYAKoBvAESuQHQqdC+INC+0LfQvdCw0YfQsNGUINC/0YDQuNC00LHQsNC90L3RjyDQndCU0JTQmtCgLCDQvNC+0LbQtSDRj9C60L7RgdGMINGW0L3QsNC60YjQtSDRgdC70ZbQtCDQvdCw0L/QuNGB0LDRgtC4ICjQvdCw0L/RgNC40LrQu9Cw0LQsINC/0YDQuNC00LHQsNC90L3RjyDRgNC10LfRg9C70YzRgtCw0YLRltCyINCd0JTQlNCa0KApPxiwxpiI5TEg6oCaiOUxQhBraXguczR2YjVsbWs4ZmZ1MglpZC5namRneHMyCmlkLjMwajB6bGwyCmlkLjFmb2I5dGUyCmlkLjN6bnlzaDcyCmlkLjJldDkycDAyCWlkLnR5amN3dDIJaC4zZHk2dmttOAByITE2Vm1TR0JyZVhYRTliR015WkpKM1R5UlNSdTNvZnBh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5024</Words>
  <Characters>2865</Characters>
  <Application>Microsoft Office Word</Application>
  <DocSecurity>0</DocSecurity>
  <Lines>23</Lines>
  <Paragraphs>15</Paragraphs>
  <ScaleCrop>false</ScaleCrop>
  <Company>SPecialiST RePack</Company>
  <LinksUpToDate>false</LinksUpToDate>
  <CharactersWithSpaces>7874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Andriy Petrovskyi</cp:lastModifiedBy>
  <cp:revision>4</cp:revision>
  <dcterms:created xsi:type="dcterms:W3CDTF">2018-02-20T13:26:00Z</dcterms:created>
  <dcterms:modified xsi:type="dcterms:W3CDTF">2025-03-03T12:26:00Z</dcterms:modified>
</cp:coreProperties>
</file>