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F57C0" w14:textId="77777777" w:rsidR="009A07ED" w:rsidRDefault="00484450" w:rsidP="00A8466C">
      <w:pPr>
        <w:keepNext/>
        <w:keepLines/>
        <w:pBdr>
          <w:top w:val="nil"/>
          <w:left w:val="nil"/>
          <w:bottom w:val="nil"/>
          <w:right w:val="nil"/>
          <w:between w:val="nil"/>
        </w:pBdr>
        <w:ind w:left="5247"/>
        <w:rPr>
          <w:b/>
          <w:bCs/>
          <w:color w:val="000000"/>
          <w:sz w:val="28"/>
          <w:szCs w:val="28"/>
        </w:rPr>
      </w:pPr>
      <w:r>
        <w:rPr>
          <w:b/>
          <w:bCs/>
          <w:color w:val="000000"/>
          <w:sz w:val="28"/>
          <w:szCs w:val="28"/>
        </w:rPr>
        <w:t>ЗАТВЕРДЖЕНО</w:t>
      </w:r>
    </w:p>
    <w:p w14:paraId="400F57C1" w14:textId="16F03121" w:rsidR="009A07ED" w:rsidRDefault="00484450" w:rsidP="00A8466C">
      <w:pPr>
        <w:pBdr>
          <w:top w:val="nil"/>
          <w:left w:val="nil"/>
          <w:bottom w:val="nil"/>
          <w:right w:val="nil"/>
          <w:between w:val="nil"/>
        </w:pBdr>
        <w:ind w:left="5247" w:right="1930"/>
        <w:rPr>
          <w:color w:val="000000"/>
          <w:sz w:val="28"/>
          <w:szCs w:val="28"/>
        </w:rPr>
      </w:pPr>
      <w:r>
        <w:rPr>
          <w:color w:val="000000"/>
          <w:sz w:val="28"/>
          <w:szCs w:val="28"/>
        </w:rPr>
        <w:t>Наказ Міністерства освіти і науки України від ___________ № ____</w:t>
      </w:r>
    </w:p>
    <w:p w14:paraId="400F57C2" w14:textId="77777777" w:rsidR="009A07ED" w:rsidRDefault="009A07ED" w:rsidP="00A8466C">
      <w:pPr>
        <w:pBdr>
          <w:top w:val="nil"/>
          <w:left w:val="nil"/>
          <w:bottom w:val="nil"/>
          <w:right w:val="nil"/>
          <w:between w:val="nil"/>
        </w:pBdr>
        <w:rPr>
          <w:color w:val="000000"/>
          <w:sz w:val="28"/>
          <w:szCs w:val="28"/>
        </w:rPr>
      </w:pPr>
    </w:p>
    <w:p w14:paraId="400F57C3" w14:textId="77777777" w:rsidR="009A07ED" w:rsidRDefault="009A07ED">
      <w:pPr>
        <w:pBdr>
          <w:top w:val="nil"/>
          <w:left w:val="nil"/>
          <w:bottom w:val="nil"/>
          <w:right w:val="nil"/>
          <w:between w:val="nil"/>
        </w:pBdr>
        <w:rPr>
          <w:color w:val="000000"/>
          <w:sz w:val="28"/>
          <w:szCs w:val="28"/>
        </w:rPr>
      </w:pPr>
    </w:p>
    <w:p w14:paraId="400F57C4" w14:textId="77777777" w:rsidR="009A07ED" w:rsidRDefault="009A07ED">
      <w:pPr>
        <w:pBdr>
          <w:top w:val="nil"/>
          <w:left w:val="nil"/>
          <w:bottom w:val="nil"/>
          <w:right w:val="nil"/>
          <w:between w:val="nil"/>
        </w:pBdr>
        <w:rPr>
          <w:color w:val="000000"/>
          <w:sz w:val="28"/>
          <w:szCs w:val="28"/>
        </w:rPr>
      </w:pPr>
    </w:p>
    <w:p w14:paraId="400F57C5" w14:textId="77777777" w:rsidR="009A07ED" w:rsidRDefault="009A07ED">
      <w:pPr>
        <w:pBdr>
          <w:top w:val="nil"/>
          <w:left w:val="nil"/>
          <w:bottom w:val="nil"/>
          <w:right w:val="nil"/>
          <w:between w:val="nil"/>
        </w:pBdr>
        <w:rPr>
          <w:color w:val="000000"/>
          <w:sz w:val="28"/>
          <w:szCs w:val="28"/>
        </w:rPr>
      </w:pPr>
    </w:p>
    <w:p w14:paraId="400F57C6" w14:textId="77777777" w:rsidR="009A07ED" w:rsidRDefault="009A07ED">
      <w:pPr>
        <w:pBdr>
          <w:top w:val="nil"/>
          <w:left w:val="nil"/>
          <w:bottom w:val="nil"/>
          <w:right w:val="nil"/>
          <w:between w:val="nil"/>
        </w:pBdr>
        <w:rPr>
          <w:color w:val="000000"/>
          <w:sz w:val="28"/>
          <w:szCs w:val="28"/>
        </w:rPr>
      </w:pPr>
    </w:p>
    <w:p w14:paraId="400F57C7" w14:textId="77777777" w:rsidR="009A07ED" w:rsidRDefault="009A07ED">
      <w:pPr>
        <w:pBdr>
          <w:top w:val="nil"/>
          <w:left w:val="nil"/>
          <w:bottom w:val="nil"/>
          <w:right w:val="nil"/>
          <w:between w:val="nil"/>
        </w:pBdr>
        <w:spacing w:before="2"/>
        <w:rPr>
          <w:color w:val="000000"/>
          <w:sz w:val="28"/>
          <w:szCs w:val="28"/>
        </w:rPr>
      </w:pPr>
    </w:p>
    <w:p w14:paraId="400F57C8" w14:textId="77777777" w:rsidR="009A07ED" w:rsidRDefault="00484450">
      <w:pPr>
        <w:keepNext/>
        <w:keepLines/>
        <w:pBdr>
          <w:top w:val="nil"/>
          <w:left w:val="nil"/>
          <w:bottom w:val="nil"/>
          <w:right w:val="nil"/>
          <w:between w:val="nil"/>
        </w:pBdr>
        <w:spacing w:before="360" w:after="80" w:line="320" w:lineRule="auto"/>
        <w:jc w:val="center"/>
        <w:rPr>
          <w:b/>
          <w:bCs/>
          <w:color w:val="000000"/>
          <w:sz w:val="28"/>
          <w:szCs w:val="28"/>
        </w:rPr>
      </w:pPr>
      <w:r>
        <w:rPr>
          <w:b/>
          <w:bCs/>
          <w:color w:val="000000"/>
          <w:sz w:val="28"/>
          <w:szCs w:val="28"/>
        </w:rPr>
        <w:t>СТАНДАРТ ФАХОВОЇ ПЕРЕДВИЩОЇ ОСВІТИ</w:t>
      </w:r>
    </w:p>
    <w:p w14:paraId="400F57C9" w14:textId="77777777" w:rsidR="009A07ED" w:rsidRPr="00A8466C" w:rsidRDefault="009A07ED">
      <w:pPr>
        <w:pBdr>
          <w:top w:val="nil"/>
          <w:left w:val="nil"/>
          <w:bottom w:val="nil"/>
          <w:right w:val="nil"/>
          <w:between w:val="nil"/>
        </w:pBdr>
        <w:rPr>
          <w:color w:val="000000"/>
          <w:sz w:val="28"/>
          <w:szCs w:val="28"/>
        </w:rPr>
      </w:pPr>
    </w:p>
    <w:p w14:paraId="400F57CA" w14:textId="77777777" w:rsidR="009A07ED" w:rsidRPr="00A8466C" w:rsidRDefault="009A07ED">
      <w:pPr>
        <w:pBdr>
          <w:top w:val="nil"/>
          <w:left w:val="nil"/>
          <w:bottom w:val="nil"/>
          <w:right w:val="nil"/>
          <w:between w:val="nil"/>
        </w:pBdr>
        <w:rPr>
          <w:color w:val="000000"/>
          <w:sz w:val="28"/>
          <w:szCs w:val="28"/>
        </w:rPr>
      </w:pPr>
    </w:p>
    <w:p w14:paraId="400F57CB" w14:textId="77777777" w:rsidR="009A07ED" w:rsidRPr="00A8466C" w:rsidRDefault="009A07ED">
      <w:pPr>
        <w:pBdr>
          <w:top w:val="nil"/>
          <w:left w:val="nil"/>
          <w:bottom w:val="nil"/>
          <w:right w:val="nil"/>
          <w:between w:val="nil"/>
        </w:pBdr>
        <w:rPr>
          <w:color w:val="000000"/>
          <w:sz w:val="28"/>
          <w:szCs w:val="28"/>
        </w:rPr>
      </w:pPr>
    </w:p>
    <w:p w14:paraId="400F57CC" w14:textId="77777777" w:rsidR="009A07ED" w:rsidRPr="00A8466C" w:rsidRDefault="009A07ED">
      <w:pPr>
        <w:pBdr>
          <w:top w:val="nil"/>
          <w:left w:val="nil"/>
          <w:bottom w:val="nil"/>
          <w:right w:val="nil"/>
          <w:between w:val="nil"/>
        </w:pBdr>
        <w:spacing w:before="318"/>
        <w:rPr>
          <w:color w:val="000000"/>
          <w:sz w:val="28"/>
          <w:szCs w:val="28"/>
        </w:rPr>
      </w:pPr>
    </w:p>
    <w:p w14:paraId="400F57CD" w14:textId="77777777" w:rsidR="009A07ED" w:rsidRDefault="00484450">
      <w:pPr>
        <w:ind w:left="143"/>
        <w:rPr>
          <w:sz w:val="28"/>
          <w:szCs w:val="28"/>
        </w:rPr>
      </w:pPr>
      <w:r>
        <w:rPr>
          <w:b/>
          <w:bCs/>
          <w:sz w:val="28"/>
          <w:szCs w:val="28"/>
        </w:rPr>
        <w:t xml:space="preserve">ОСВІТНЬО-ПРОФЕСІЙНИЙ СТУПІНЬ </w:t>
      </w:r>
      <w:r>
        <w:rPr>
          <w:sz w:val="28"/>
          <w:szCs w:val="28"/>
          <w:u w:val="single"/>
        </w:rPr>
        <w:t>фаховий молодший бакалавр</w:t>
      </w:r>
    </w:p>
    <w:p w14:paraId="400F57CE" w14:textId="1377F6FA" w:rsidR="009A07ED" w:rsidRDefault="00484450">
      <w:pPr>
        <w:tabs>
          <w:tab w:val="left" w:pos="4464"/>
          <w:tab w:val="left" w:pos="8065"/>
        </w:tabs>
        <w:spacing w:before="321" w:line="319" w:lineRule="auto"/>
        <w:ind w:left="143"/>
        <w:rPr>
          <w:sz w:val="28"/>
          <w:szCs w:val="28"/>
        </w:rPr>
      </w:pPr>
      <w:r>
        <w:rPr>
          <w:b/>
          <w:bCs/>
          <w:sz w:val="28"/>
          <w:szCs w:val="28"/>
        </w:rPr>
        <w:t xml:space="preserve">ГАЛУЗЬ ЗНАНЬ </w:t>
      </w:r>
      <w:r>
        <w:rPr>
          <w:sz w:val="28"/>
          <w:szCs w:val="28"/>
          <w:u w:val="single"/>
        </w:rPr>
        <w:t xml:space="preserve">             G Інженерія, виробництво </w:t>
      </w:r>
      <w:r w:rsidR="00A8466C">
        <w:rPr>
          <w:sz w:val="28"/>
          <w:szCs w:val="28"/>
          <w:u w:val="single"/>
          <w:lang w:val="uk-UA"/>
        </w:rPr>
        <w:t>та</w:t>
      </w:r>
      <w:r>
        <w:rPr>
          <w:sz w:val="28"/>
          <w:szCs w:val="28"/>
          <w:u w:val="single"/>
        </w:rPr>
        <w:t xml:space="preserve"> будівництво</w:t>
      </w:r>
      <w:r>
        <w:rPr>
          <w:sz w:val="28"/>
          <w:szCs w:val="28"/>
          <w:u w:val="single"/>
        </w:rPr>
        <w:tab/>
      </w:r>
      <w:r>
        <w:rPr>
          <w:sz w:val="28"/>
          <w:szCs w:val="28"/>
          <w:u w:val="single"/>
        </w:rPr>
        <w:tab/>
      </w:r>
    </w:p>
    <w:p w14:paraId="400F57CF" w14:textId="3333B0D8" w:rsidR="009A07ED" w:rsidRDefault="00484450">
      <w:pPr>
        <w:spacing w:line="204" w:lineRule="auto"/>
        <w:ind w:left="4637"/>
        <w:rPr>
          <w:sz w:val="18"/>
          <w:szCs w:val="18"/>
        </w:rPr>
      </w:pPr>
      <w:r>
        <w:rPr>
          <w:sz w:val="18"/>
          <w:szCs w:val="18"/>
        </w:rPr>
        <w:t xml:space="preserve">(шифр </w:t>
      </w:r>
      <w:r w:rsidR="00A8466C">
        <w:rPr>
          <w:sz w:val="18"/>
          <w:szCs w:val="18"/>
          <w:lang w:val="uk-UA"/>
        </w:rPr>
        <w:t>і найменування</w:t>
      </w:r>
      <w:r>
        <w:rPr>
          <w:sz w:val="18"/>
          <w:szCs w:val="18"/>
        </w:rPr>
        <w:t xml:space="preserve"> галузі знань)</w:t>
      </w:r>
    </w:p>
    <w:p w14:paraId="400F57D1" w14:textId="77777777" w:rsidR="009A07ED" w:rsidRPr="00A8466C" w:rsidRDefault="009A07ED">
      <w:pPr>
        <w:pBdr>
          <w:top w:val="nil"/>
          <w:left w:val="nil"/>
          <w:bottom w:val="nil"/>
          <w:right w:val="nil"/>
          <w:between w:val="nil"/>
        </w:pBdr>
        <w:spacing w:before="29"/>
        <w:rPr>
          <w:color w:val="000000"/>
          <w:sz w:val="28"/>
          <w:szCs w:val="28"/>
          <w:lang w:val="uk-UA"/>
        </w:rPr>
      </w:pPr>
    </w:p>
    <w:p w14:paraId="400F57D2" w14:textId="77777777" w:rsidR="009A07ED" w:rsidRPr="00A8466C" w:rsidRDefault="00484450">
      <w:pPr>
        <w:pBdr>
          <w:top w:val="nil"/>
          <w:left w:val="nil"/>
          <w:bottom w:val="nil"/>
          <w:right w:val="nil"/>
          <w:between w:val="nil"/>
        </w:pBdr>
        <w:spacing w:before="1" w:line="318" w:lineRule="auto"/>
        <w:ind w:left="143"/>
        <w:rPr>
          <w:color w:val="000000"/>
          <w:sz w:val="28"/>
          <w:szCs w:val="28"/>
          <w:lang w:val="uk-UA"/>
        </w:rPr>
      </w:pPr>
      <w:r>
        <w:rPr>
          <w:b/>
          <w:bCs/>
          <w:color w:val="000000"/>
          <w:sz w:val="28"/>
          <w:szCs w:val="28"/>
        </w:rPr>
        <w:t xml:space="preserve">СПЕЦІАЛЬНІСТЬ </w:t>
      </w:r>
      <w:r>
        <w:rPr>
          <w:color w:val="000000"/>
          <w:sz w:val="28"/>
          <w:szCs w:val="28"/>
          <w:u w:val="single"/>
        </w:rPr>
        <w:t xml:space="preserve"> </w:t>
      </w:r>
      <w:r>
        <w:rPr>
          <w:color w:val="000000"/>
          <w:sz w:val="28"/>
          <w:szCs w:val="28"/>
          <w:u w:val="single"/>
        </w:rPr>
        <w:tab/>
      </w:r>
      <w:r>
        <w:rPr>
          <w:color w:val="000000"/>
          <w:sz w:val="28"/>
          <w:szCs w:val="28"/>
          <w:u w:val="single"/>
        </w:rPr>
        <w:tab/>
      </w:r>
      <w:r>
        <w:rPr>
          <w:color w:val="000000"/>
          <w:sz w:val="28"/>
          <w:szCs w:val="28"/>
          <w:u w:val="single"/>
        </w:rPr>
        <w:tab/>
        <w:t>G3 Електрична інженерія</w:t>
      </w:r>
      <w:r>
        <w:rPr>
          <w:color w:val="000000"/>
          <w:sz w:val="28"/>
          <w:szCs w:val="28"/>
          <w:u w:val="single"/>
        </w:rPr>
        <w:tab/>
      </w:r>
    </w:p>
    <w:p w14:paraId="400F57D3" w14:textId="29F7C06A" w:rsidR="009A07ED" w:rsidRDefault="00484450">
      <w:pPr>
        <w:spacing w:line="203" w:lineRule="auto"/>
        <w:ind w:left="4637"/>
        <w:rPr>
          <w:sz w:val="18"/>
          <w:szCs w:val="18"/>
        </w:rPr>
      </w:pPr>
      <w:r>
        <w:rPr>
          <w:sz w:val="18"/>
          <w:szCs w:val="18"/>
        </w:rPr>
        <w:t xml:space="preserve">(код </w:t>
      </w:r>
      <w:r w:rsidR="00A8466C">
        <w:rPr>
          <w:sz w:val="18"/>
          <w:szCs w:val="18"/>
          <w:lang w:val="uk-UA"/>
        </w:rPr>
        <w:t>і</w:t>
      </w:r>
      <w:r>
        <w:rPr>
          <w:sz w:val="18"/>
          <w:szCs w:val="18"/>
        </w:rPr>
        <w:t xml:space="preserve"> найменування спеціальності)</w:t>
      </w:r>
    </w:p>
    <w:p w14:paraId="400F57D4" w14:textId="77777777" w:rsidR="009A07ED" w:rsidRDefault="009A07ED">
      <w:pPr>
        <w:pBdr>
          <w:top w:val="nil"/>
          <w:left w:val="nil"/>
          <w:bottom w:val="nil"/>
          <w:right w:val="nil"/>
          <w:between w:val="nil"/>
        </w:pBdr>
        <w:rPr>
          <w:color w:val="000000"/>
          <w:sz w:val="18"/>
          <w:szCs w:val="18"/>
        </w:rPr>
      </w:pPr>
    </w:p>
    <w:p w14:paraId="400F57D5" w14:textId="77777777" w:rsidR="009A07ED" w:rsidRDefault="009A07ED">
      <w:pPr>
        <w:pBdr>
          <w:top w:val="nil"/>
          <w:left w:val="nil"/>
          <w:bottom w:val="nil"/>
          <w:right w:val="nil"/>
          <w:between w:val="nil"/>
        </w:pBdr>
        <w:rPr>
          <w:color w:val="000000"/>
          <w:sz w:val="18"/>
          <w:szCs w:val="18"/>
        </w:rPr>
      </w:pPr>
    </w:p>
    <w:p w14:paraId="400F57D6" w14:textId="77777777" w:rsidR="009A07ED" w:rsidRDefault="009A07ED">
      <w:pPr>
        <w:pBdr>
          <w:top w:val="nil"/>
          <w:left w:val="nil"/>
          <w:bottom w:val="nil"/>
          <w:right w:val="nil"/>
          <w:between w:val="nil"/>
        </w:pBdr>
        <w:rPr>
          <w:color w:val="000000"/>
          <w:sz w:val="18"/>
          <w:szCs w:val="18"/>
        </w:rPr>
      </w:pPr>
    </w:p>
    <w:p w14:paraId="400F57D7" w14:textId="77777777" w:rsidR="009A07ED" w:rsidRDefault="009A07ED">
      <w:pPr>
        <w:pBdr>
          <w:top w:val="nil"/>
          <w:left w:val="nil"/>
          <w:bottom w:val="nil"/>
          <w:right w:val="nil"/>
          <w:between w:val="nil"/>
        </w:pBdr>
        <w:rPr>
          <w:color w:val="000000"/>
          <w:sz w:val="18"/>
          <w:szCs w:val="18"/>
        </w:rPr>
      </w:pPr>
    </w:p>
    <w:p w14:paraId="400F57D8" w14:textId="77777777" w:rsidR="009A07ED" w:rsidRDefault="009A07ED">
      <w:pPr>
        <w:pBdr>
          <w:top w:val="nil"/>
          <w:left w:val="nil"/>
          <w:bottom w:val="nil"/>
          <w:right w:val="nil"/>
          <w:between w:val="nil"/>
        </w:pBdr>
        <w:rPr>
          <w:color w:val="000000"/>
          <w:sz w:val="18"/>
          <w:szCs w:val="18"/>
        </w:rPr>
      </w:pPr>
    </w:p>
    <w:p w14:paraId="400F57D9" w14:textId="77777777" w:rsidR="009A07ED" w:rsidRDefault="009A07ED">
      <w:pPr>
        <w:pBdr>
          <w:top w:val="nil"/>
          <w:left w:val="nil"/>
          <w:bottom w:val="nil"/>
          <w:right w:val="nil"/>
          <w:between w:val="nil"/>
        </w:pBdr>
        <w:rPr>
          <w:color w:val="000000"/>
          <w:sz w:val="18"/>
          <w:szCs w:val="18"/>
        </w:rPr>
      </w:pPr>
    </w:p>
    <w:p w14:paraId="400F57DA" w14:textId="77777777" w:rsidR="009A07ED" w:rsidRDefault="009A07ED">
      <w:pPr>
        <w:pBdr>
          <w:top w:val="nil"/>
          <w:left w:val="nil"/>
          <w:bottom w:val="nil"/>
          <w:right w:val="nil"/>
          <w:between w:val="nil"/>
        </w:pBdr>
        <w:rPr>
          <w:color w:val="000000"/>
          <w:sz w:val="18"/>
          <w:szCs w:val="18"/>
        </w:rPr>
      </w:pPr>
    </w:p>
    <w:p w14:paraId="400F57DB" w14:textId="77777777" w:rsidR="009A07ED" w:rsidRDefault="009A07ED">
      <w:pPr>
        <w:pBdr>
          <w:top w:val="nil"/>
          <w:left w:val="nil"/>
          <w:bottom w:val="nil"/>
          <w:right w:val="nil"/>
          <w:between w:val="nil"/>
        </w:pBdr>
        <w:rPr>
          <w:color w:val="000000"/>
          <w:sz w:val="18"/>
          <w:szCs w:val="18"/>
        </w:rPr>
      </w:pPr>
    </w:p>
    <w:p w14:paraId="400F57DC" w14:textId="77777777" w:rsidR="009A07ED" w:rsidRDefault="009A07ED">
      <w:pPr>
        <w:pBdr>
          <w:top w:val="nil"/>
          <w:left w:val="nil"/>
          <w:bottom w:val="nil"/>
          <w:right w:val="nil"/>
          <w:between w:val="nil"/>
        </w:pBdr>
        <w:rPr>
          <w:color w:val="000000"/>
          <w:sz w:val="18"/>
          <w:szCs w:val="18"/>
        </w:rPr>
      </w:pPr>
    </w:p>
    <w:p w14:paraId="400F57DD" w14:textId="77777777" w:rsidR="009A07ED" w:rsidRDefault="009A07ED">
      <w:pPr>
        <w:pBdr>
          <w:top w:val="nil"/>
          <w:left w:val="nil"/>
          <w:bottom w:val="nil"/>
          <w:right w:val="nil"/>
          <w:between w:val="nil"/>
        </w:pBdr>
        <w:rPr>
          <w:color w:val="000000"/>
          <w:sz w:val="18"/>
          <w:szCs w:val="18"/>
        </w:rPr>
      </w:pPr>
    </w:p>
    <w:p w14:paraId="400F57DE" w14:textId="77777777" w:rsidR="009A07ED" w:rsidRDefault="009A07ED">
      <w:pPr>
        <w:pBdr>
          <w:top w:val="nil"/>
          <w:left w:val="nil"/>
          <w:bottom w:val="nil"/>
          <w:right w:val="nil"/>
          <w:between w:val="nil"/>
        </w:pBdr>
        <w:spacing w:before="106"/>
        <w:rPr>
          <w:color w:val="000000"/>
          <w:sz w:val="18"/>
          <w:szCs w:val="18"/>
        </w:rPr>
      </w:pPr>
    </w:p>
    <w:p w14:paraId="400F57DF" w14:textId="77777777" w:rsidR="009A07ED" w:rsidRDefault="00484450">
      <w:pPr>
        <w:ind w:left="130" w:right="94"/>
        <w:jc w:val="center"/>
        <w:rPr>
          <w:b/>
          <w:bCs/>
          <w:i/>
          <w:iCs/>
          <w:sz w:val="28"/>
          <w:szCs w:val="28"/>
        </w:rPr>
      </w:pPr>
      <w:r>
        <w:rPr>
          <w:b/>
          <w:bCs/>
          <w:i/>
          <w:iCs/>
          <w:sz w:val="28"/>
          <w:szCs w:val="28"/>
        </w:rPr>
        <w:t>Видання офіційне</w:t>
      </w:r>
    </w:p>
    <w:p w14:paraId="400F57E0" w14:textId="77777777" w:rsidR="009A07ED" w:rsidRDefault="009A07ED">
      <w:pPr>
        <w:pBdr>
          <w:top w:val="nil"/>
          <w:left w:val="nil"/>
          <w:bottom w:val="nil"/>
          <w:right w:val="nil"/>
          <w:between w:val="nil"/>
        </w:pBdr>
        <w:rPr>
          <w:b/>
          <w:bCs/>
          <w:i/>
          <w:iCs/>
          <w:color w:val="000000"/>
          <w:sz w:val="28"/>
          <w:szCs w:val="28"/>
        </w:rPr>
      </w:pPr>
    </w:p>
    <w:p w14:paraId="400F57E1" w14:textId="77777777" w:rsidR="009A07ED" w:rsidRDefault="009A07ED">
      <w:pPr>
        <w:pBdr>
          <w:top w:val="nil"/>
          <w:left w:val="nil"/>
          <w:bottom w:val="nil"/>
          <w:right w:val="nil"/>
          <w:between w:val="nil"/>
        </w:pBdr>
        <w:spacing w:before="321"/>
        <w:rPr>
          <w:b/>
          <w:bCs/>
          <w:i/>
          <w:iCs/>
          <w:color w:val="000000"/>
          <w:sz w:val="28"/>
          <w:szCs w:val="28"/>
        </w:rPr>
      </w:pPr>
    </w:p>
    <w:p w14:paraId="400F57E2" w14:textId="77777777" w:rsidR="009A07ED" w:rsidRDefault="00484450">
      <w:pPr>
        <w:ind w:left="130" w:right="130"/>
        <w:jc w:val="center"/>
        <w:rPr>
          <w:b/>
          <w:bCs/>
          <w:sz w:val="28"/>
          <w:szCs w:val="28"/>
        </w:rPr>
      </w:pPr>
      <w:r>
        <w:rPr>
          <w:b/>
          <w:bCs/>
          <w:sz w:val="28"/>
          <w:szCs w:val="28"/>
        </w:rPr>
        <w:t>МІНІСТЕРСТВО ОСВІТИ І НАУКИ УКРАЇНИ</w:t>
      </w:r>
    </w:p>
    <w:p w14:paraId="400F57E3" w14:textId="77777777" w:rsidR="009A07ED" w:rsidRDefault="009A07ED">
      <w:pPr>
        <w:pBdr>
          <w:top w:val="nil"/>
          <w:left w:val="nil"/>
          <w:bottom w:val="nil"/>
          <w:right w:val="nil"/>
          <w:between w:val="nil"/>
        </w:pBdr>
        <w:rPr>
          <w:b/>
          <w:bCs/>
          <w:color w:val="000000"/>
          <w:sz w:val="28"/>
          <w:szCs w:val="28"/>
        </w:rPr>
      </w:pPr>
    </w:p>
    <w:p w14:paraId="400F57E4" w14:textId="77777777" w:rsidR="009A07ED" w:rsidRDefault="009A07ED">
      <w:pPr>
        <w:pBdr>
          <w:top w:val="nil"/>
          <w:left w:val="nil"/>
          <w:bottom w:val="nil"/>
          <w:right w:val="nil"/>
          <w:between w:val="nil"/>
        </w:pBdr>
        <w:rPr>
          <w:b/>
          <w:bCs/>
          <w:color w:val="000000"/>
          <w:sz w:val="28"/>
          <w:szCs w:val="28"/>
        </w:rPr>
      </w:pPr>
    </w:p>
    <w:p w14:paraId="400F57E5" w14:textId="77777777" w:rsidR="009A07ED" w:rsidRDefault="009A07ED">
      <w:pPr>
        <w:pBdr>
          <w:top w:val="nil"/>
          <w:left w:val="nil"/>
          <w:bottom w:val="nil"/>
          <w:right w:val="nil"/>
          <w:between w:val="nil"/>
        </w:pBdr>
        <w:rPr>
          <w:b/>
          <w:bCs/>
          <w:color w:val="000000"/>
          <w:sz w:val="28"/>
          <w:szCs w:val="28"/>
        </w:rPr>
      </w:pPr>
    </w:p>
    <w:p w14:paraId="400F57E6" w14:textId="77777777" w:rsidR="009A07ED" w:rsidRDefault="009A07ED">
      <w:pPr>
        <w:pBdr>
          <w:top w:val="nil"/>
          <w:left w:val="nil"/>
          <w:bottom w:val="nil"/>
          <w:right w:val="nil"/>
          <w:between w:val="nil"/>
        </w:pBdr>
        <w:rPr>
          <w:b/>
          <w:bCs/>
          <w:color w:val="000000"/>
          <w:sz w:val="28"/>
          <w:szCs w:val="28"/>
        </w:rPr>
      </w:pPr>
    </w:p>
    <w:p w14:paraId="400F57E7" w14:textId="77777777" w:rsidR="009A07ED" w:rsidRDefault="00484450">
      <w:pPr>
        <w:spacing w:line="322" w:lineRule="auto"/>
        <w:ind w:left="130" w:right="130"/>
        <w:jc w:val="center"/>
        <w:rPr>
          <w:b/>
          <w:bCs/>
          <w:sz w:val="28"/>
          <w:szCs w:val="28"/>
        </w:rPr>
      </w:pPr>
      <w:r>
        <w:rPr>
          <w:b/>
          <w:bCs/>
          <w:sz w:val="28"/>
          <w:szCs w:val="28"/>
        </w:rPr>
        <w:t>Київ</w:t>
      </w:r>
    </w:p>
    <w:p w14:paraId="400F57E8" w14:textId="51326F99" w:rsidR="009A07ED" w:rsidRPr="00A8466C" w:rsidRDefault="00484450">
      <w:pPr>
        <w:ind w:left="130" w:right="127"/>
        <w:jc w:val="center"/>
        <w:rPr>
          <w:b/>
          <w:bCs/>
          <w:sz w:val="28"/>
          <w:szCs w:val="28"/>
          <w:lang w:val="uk-UA"/>
        </w:rPr>
        <w:sectPr w:rsidR="009A07ED" w:rsidRPr="00A8466C">
          <w:headerReference w:type="even" r:id="rId9"/>
          <w:headerReference w:type="default" r:id="rId10"/>
          <w:footerReference w:type="even" r:id="rId11"/>
          <w:footerReference w:type="default" r:id="rId12"/>
          <w:footerReference w:type="first" r:id="rId13"/>
          <w:pgSz w:w="11920" w:h="16850"/>
          <w:pgMar w:top="1040" w:right="425" w:bottom="280" w:left="1275" w:header="628" w:footer="0" w:gutter="0"/>
          <w:pgNumType w:start="1"/>
          <w:cols w:space="720"/>
          <w:titlePg/>
        </w:sectPr>
      </w:pPr>
      <w:r>
        <w:rPr>
          <w:b/>
          <w:bCs/>
          <w:sz w:val="28"/>
          <w:szCs w:val="28"/>
        </w:rPr>
        <w:t>202</w:t>
      </w:r>
      <w:r w:rsidR="00A8466C">
        <w:rPr>
          <w:b/>
          <w:bCs/>
          <w:sz w:val="28"/>
          <w:szCs w:val="28"/>
          <w:lang w:val="uk-UA"/>
        </w:rPr>
        <w:t>6</w:t>
      </w:r>
    </w:p>
    <w:p w14:paraId="400F57E9" w14:textId="77777777" w:rsidR="009A07ED" w:rsidRDefault="00484450" w:rsidP="003A7590">
      <w:pPr>
        <w:numPr>
          <w:ilvl w:val="0"/>
          <w:numId w:val="1"/>
        </w:numPr>
        <w:pBdr>
          <w:top w:val="nil"/>
          <w:left w:val="nil"/>
          <w:bottom w:val="nil"/>
          <w:right w:val="nil"/>
          <w:between w:val="nil"/>
        </w:pBdr>
        <w:spacing w:before="83"/>
        <w:ind w:left="1134" w:hanging="279"/>
        <w:rPr>
          <w:b/>
          <w:bCs/>
          <w:color w:val="000000"/>
          <w:sz w:val="28"/>
          <w:szCs w:val="28"/>
        </w:rPr>
      </w:pPr>
      <w:r>
        <w:rPr>
          <w:b/>
          <w:bCs/>
          <w:color w:val="000000"/>
          <w:sz w:val="28"/>
          <w:szCs w:val="28"/>
        </w:rPr>
        <w:lastRenderedPageBreak/>
        <w:t>Преамбула</w:t>
      </w:r>
    </w:p>
    <w:p w14:paraId="158565D3" w14:textId="77777777" w:rsidR="0096239B" w:rsidRDefault="0096239B" w:rsidP="0096239B">
      <w:pPr>
        <w:pBdr>
          <w:top w:val="nil"/>
          <w:left w:val="nil"/>
          <w:bottom w:val="nil"/>
          <w:right w:val="nil"/>
          <w:between w:val="nil"/>
        </w:pBdr>
        <w:ind w:firstLine="567"/>
        <w:jc w:val="both"/>
        <w:rPr>
          <w:color w:val="000000"/>
          <w:sz w:val="28"/>
          <w:szCs w:val="28"/>
          <w:lang w:val="uk-UA"/>
        </w:rPr>
      </w:pPr>
    </w:p>
    <w:p w14:paraId="00BFAB42" w14:textId="6865694C" w:rsidR="00A8466C" w:rsidRDefault="00484450" w:rsidP="0096239B">
      <w:pPr>
        <w:pBdr>
          <w:top w:val="nil"/>
          <w:left w:val="nil"/>
          <w:bottom w:val="nil"/>
          <w:right w:val="nil"/>
          <w:between w:val="nil"/>
        </w:pBdr>
        <w:ind w:firstLine="567"/>
        <w:jc w:val="both"/>
        <w:rPr>
          <w:color w:val="000000"/>
          <w:sz w:val="28"/>
          <w:szCs w:val="28"/>
          <w:lang w:val="uk-UA"/>
        </w:rPr>
      </w:pPr>
      <w:r>
        <w:rPr>
          <w:color w:val="000000"/>
          <w:sz w:val="28"/>
          <w:szCs w:val="28"/>
        </w:rPr>
        <w:t xml:space="preserve">Стандарт фахової </w:t>
      </w:r>
      <w:proofErr w:type="spellStart"/>
      <w:r>
        <w:rPr>
          <w:color w:val="000000"/>
          <w:sz w:val="28"/>
          <w:szCs w:val="28"/>
        </w:rPr>
        <w:t>передвищої</w:t>
      </w:r>
      <w:proofErr w:type="spellEnd"/>
      <w:r>
        <w:rPr>
          <w:color w:val="000000"/>
          <w:sz w:val="28"/>
          <w:szCs w:val="28"/>
        </w:rPr>
        <w:t xml:space="preserve"> освіти (далі – Стандарт) освітньо-професійного ступеня фаховий молодший бакалавр галузі знань G Інженерія, виробництво </w:t>
      </w:r>
      <w:r w:rsidR="00A8466C">
        <w:rPr>
          <w:color w:val="000000"/>
          <w:sz w:val="28"/>
          <w:szCs w:val="28"/>
          <w:lang w:val="uk-UA"/>
        </w:rPr>
        <w:t>та</w:t>
      </w:r>
      <w:r>
        <w:rPr>
          <w:color w:val="000000"/>
          <w:sz w:val="28"/>
          <w:szCs w:val="28"/>
        </w:rPr>
        <w:t xml:space="preserve"> будівництво спеціальності G</w:t>
      </w:r>
      <w:r w:rsidR="00A8466C">
        <w:rPr>
          <w:color w:val="000000"/>
          <w:sz w:val="28"/>
          <w:szCs w:val="28"/>
          <w:lang w:val="uk-UA"/>
        </w:rPr>
        <w:t>3</w:t>
      </w:r>
      <w:r>
        <w:rPr>
          <w:color w:val="000000"/>
          <w:sz w:val="28"/>
          <w:szCs w:val="28"/>
        </w:rPr>
        <w:t xml:space="preserve"> Електрична інженерія. </w:t>
      </w:r>
    </w:p>
    <w:p w14:paraId="400F57EA" w14:textId="2FCDAF02" w:rsidR="009A07ED" w:rsidRDefault="00484450" w:rsidP="0096239B">
      <w:pPr>
        <w:pBdr>
          <w:top w:val="nil"/>
          <w:left w:val="nil"/>
          <w:bottom w:val="nil"/>
          <w:right w:val="nil"/>
          <w:between w:val="nil"/>
        </w:pBdr>
        <w:ind w:firstLine="567"/>
        <w:jc w:val="both"/>
        <w:rPr>
          <w:color w:val="000000"/>
          <w:sz w:val="28"/>
          <w:szCs w:val="28"/>
        </w:rPr>
      </w:pPr>
      <w:r>
        <w:rPr>
          <w:color w:val="000000"/>
          <w:sz w:val="28"/>
          <w:szCs w:val="28"/>
        </w:rPr>
        <w:t>Затверджено і введено в дію наказом Міністерства освіти і науки України від __________ р. № _____.</w:t>
      </w:r>
    </w:p>
    <w:p w14:paraId="400F57EB" w14:textId="77777777" w:rsidR="009A07ED" w:rsidRDefault="009A07ED" w:rsidP="0096239B">
      <w:pPr>
        <w:pBdr>
          <w:top w:val="nil"/>
          <w:left w:val="nil"/>
          <w:bottom w:val="nil"/>
          <w:right w:val="nil"/>
          <w:between w:val="nil"/>
        </w:pBdr>
        <w:ind w:firstLine="567"/>
        <w:rPr>
          <w:color w:val="000000"/>
          <w:sz w:val="28"/>
          <w:szCs w:val="28"/>
        </w:rPr>
      </w:pPr>
    </w:p>
    <w:p w14:paraId="400F57ED" w14:textId="23E1A697" w:rsidR="009A07ED" w:rsidRPr="00A8466C" w:rsidRDefault="00484450" w:rsidP="0096239B">
      <w:pPr>
        <w:pBdr>
          <w:top w:val="nil"/>
          <w:left w:val="nil"/>
          <w:bottom w:val="nil"/>
          <w:right w:val="nil"/>
          <w:between w:val="nil"/>
        </w:pBdr>
        <w:ind w:firstLine="567"/>
        <w:jc w:val="both"/>
        <w:rPr>
          <w:color w:val="000000"/>
          <w:sz w:val="28"/>
          <w:szCs w:val="28"/>
          <w:lang w:val="uk-UA"/>
        </w:rPr>
      </w:pPr>
      <w:r>
        <w:rPr>
          <w:color w:val="000000"/>
          <w:sz w:val="28"/>
          <w:szCs w:val="28"/>
        </w:rPr>
        <w:t xml:space="preserve">Стандарт розроблено членами підкомісії зі спеціальності G3 Електрична інженерія Науково-методичної комісії 5 з інженерії, виробництва та будівництва сектору фахової </w:t>
      </w:r>
      <w:proofErr w:type="spellStart"/>
      <w:r>
        <w:rPr>
          <w:color w:val="000000"/>
          <w:sz w:val="28"/>
          <w:szCs w:val="28"/>
        </w:rPr>
        <w:t>передвищої</w:t>
      </w:r>
      <w:proofErr w:type="spellEnd"/>
      <w:r>
        <w:rPr>
          <w:color w:val="000000"/>
          <w:sz w:val="28"/>
          <w:szCs w:val="28"/>
        </w:rPr>
        <w:t xml:space="preserve"> освіти Науково-методичної ради Міністерства освіти і науки України:</w:t>
      </w:r>
    </w:p>
    <w:p w14:paraId="2AD892DE" w14:textId="77777777" w:rsidR="005818B1" w:rsidRPr="0096239B" w:rsidRDefault="005818B1">
      <w:pPr>
        <w:pBdr>
          <w:top w:val="nil"/>
          <w:left w:val="nil"/>
          <w:bottom w:val="nil"/>
          <w:right w:val="nil"/>
          <w:between w:val="nil"/>
        </w:pBdr>
        <w:spacing w:after="6"/>
        <w:ind w:left="143" w:right="134" w:firstLine="566"/>
        <w:jc w:val="both"/>
        <w:rPr>
          <w:color w:val="000000"/>
          <w:sz w:val="28"/>
          <w:szCs w:val="28"/>
          <w:lang w:val="uk-UA"/>
        </w:rPr>
      </w:pPr>
    </w:p>
    <w:tbl>
      <w:tblPr>
        <w:tblStyle w:val="a5"/>
        <w:tblW w:w="10206" w:type="dxa"/>
        <w:tblInd w:w="0" w:type="dxa"/>
        <w:tblLayout w:type="fixed"/>
        <w:tblLook w:val="0000" w:firstRow="0" w:lastRow="0" w:firstColumn="0" w:lastColumn="0" w:noHBand="0" w:noVBand="0"/>
      </w:tblPr>
      <w:tblGrid>
        <w:gridCol w:w="2547"/>
        <w:gridCol w:w="7659"/>
      </w:tblGrid>
      <w:tr w:rsidR="009A07ED" w14:paraId="400F57F2" w14:textId="77777777" w:rsidTr="0096239B">
        <w:trPr>
          <w:trHeight w:val="1289"/>
        </w:trPr>
        <w:tc>
          <w:tcPr>
            <w:tcW w:w="2547" w:type="dxa"/>
          </w:tcPr>
          <w:p w14:paraId="400F57EE" w14:textId="77777777" w:rsidR="009A07ED" w:rsidRDefault="00484450" w:rsidP="00597FBE">
            <w:pPr>
              <w:pBdr>
                <w:top w:val="nil"/>
                <w:left w:val="nil"/>
                <w:bottom w:val="nil"/>
                <w:right w:val="nil"/>
                <w:between w:val="nil"/>
              </w:pBdr>
              <w:rPr>
                <w:color w:val="000000"/>
                <w:sz w:val="28"/>
                <w:szCs w:val="28"/>
              </w:rPr>
            </w:pPr>
            <w:r>
              <w:rPr>
                <w:color w:val="000000"/>
                <w:sz w:val="28"/>
                <w:szCs w:val="28"/>
              </w:rPr>
              <w:t xml:space="preserve">ВЕЛИЧКО </w:t>
            </w:r>
          </w:p>
          <w:p w14:paraId="2CC28FFF" w14:textId="77777777" w:rsidR="001F6F06" w:rsidRDefault="00484450" w:rsidP="00597FBE">
            <w:pPr>
              <w:pBdr>
                <w:top w:val="nil"/>
                <w:left w:val="nil"/>
                <w:bottom w:val="nil"/>
                <w:right w:val="nil"/>
                <w:between w:val="nil"/>
              </w:pBdr>
              <w:rPr>
                <w:color w:val="000000"/>
                <w:sz w:val="28"/>
                <w:szCs w:val="28"/>
                <w:lang w:val="uk-UA"/>
              </w:rPr>
            </w:pPr>
            <w:r>
              <w:rPr>
                <w:color w:val="000000"/>
                <w:sz w:val="28"/>
                <w:szCs w:val="28"/>
              </w:rPr>
              <w:t xml:space="preserve">Тамара </w:t>
            </w:r>
          </w:p>
          <w:p w14:paraId="400F57EF" w14:textId="71F3B062" w:rsidR="009A07ED" w:rsidRDefault="00484450" w:rsidP="00597FBE">
            <w:pPr>
              <w:pBdr>
                <w:top w:val="nil"/>
                <w:left w:val="nil"/>
                <w:bottom w:val="nil"/>
                <w:right w:val="nil"/>
                <w:between w:val="nil"/>
              </w:pBdr>
              <w:rPr>
                <w:color w:val="000000"/>
                <w:sz w:val="28"/>
                <w:szCs w:val="28"/>
              </w:rPr>
            </w:pPr>
            <w:r>
              <w:rPr>
                <w:color w:val="000000"/>
                <w:sz w:val="28"/>
                <w:szCs w:val="28"/>
              </w:rPr>
              <w:t>Григорівна</w:t>
            </w:r>
          </w:p>
          <w:p w14:paraId="400F57F0" w14:textId="77777777" w:rsidR="009A07ED" w:rsidRDefault="00484450" w:rsidP="00597FBE">
            <w:pPr>
              <w:pBdr>
                <w:top w:val="nil"/>
                <w:left w:val="nil"/>
                <w:bottom w:val="nil"/>
                <w:right w:val="nil"/>
                <w:between w:val="nil"/>
              </w:pBdr>
              <w:rPr>
                <w:i/>
                <w:iCs/>
                <w:color w:val="000000"/>
                <w:sz w:val="28"/>
                <w:szCs w:val="28"/>
              </w:rPr>
            </w:pPr>
            <w:r>
              <w:rPr>
                <w:i/>
                <w:iCs/>
                <w:color w:val="000000"/>
                <w:sz w:val="28"/>
                <w:szCs w:val="28"/>
              </w:rPr>
              <w:t>голова підкомісії</w:t>
            </w:r>
          </w:p>
        </w:tc>
        <w:tc>
          <w:tcPr>
            <w:tcW w:w="7659" w:type="dxa"/>
          </w:tcPr>
          <w:p w14:paraId="16C4631C" w14:textId="77777777" w:rsidR="009A07ED" w:rsidRDefault="00484450" w:rsidP="001F6F06">
            <w:pPr>
              <w:pBdr>
                <w:top w:val="nil"/>
                <w:left w:val="nil"/>
                <w:bottom w:val="nil"/>
                <w:right w:val="nil"/>
                <w:between w:val="nil"/>
              </w:pBdr>
              <w:tabs>
                <w:tab w:val="left" w:pos="3507"/>
                <w:tab w:val="left" w:pos="5678"/>
              </w:tabs>
              <w:ind w:left="105" w:right="361"/>
              <w:jc w:val="both"/>
              <w:rPr>
                <w:color w:val="000000"/>
                <w:sz w:val="28"/>
                <w:szCs w:val="28"/>
                <w:lang w:val="uk-UA"/>
              </w:rPr>
            </w:pPr>
            <w:r>
              <w:rPr>
                <w:color w:val="000000"/>
                <w:sz w:val="28"/>
                <w:szCs w:val="28"/>
              </w:rPr>
              <w:t>викладач-методист,</w:t>
            </w:r>
            <w:r w:rsidR="0096239B">
              <w:rPr>
                <w:color w:val="000000"/>
                <w:sz w:val="28"/>
                <w:szCs w:val="28"/>
                <w:lang w:val="uk-UA"/>
              </w:rPr>
              <w:t xml:space="preserve"> </w:t>
            </w:r>
            <w:r>
              <w:rPr>
                <w:color w:val="000000"/>
                <w:sz w:val="28"/>
                <w:szCs w:val="28"/>
              </w:rPr>
              <w:t>голова циклової комісії електротехнічних дисциплін Відокремленого структурного підрозділу «Ладижинський фаховий коледж Вінницького національного аграрного університету</w:t>
            </w:r>
          </w:p>
          <w:p w14:paraId="400F57F1" w14:textId="1C746680" w:rsidR="0096239B" w:rsidRPr="0096239B" w:rsidRDefault="0096239B" w:rsidP="001F6F06">
            <w:pPr>
              <w:pBdr>
                <w:top w:val="nil"/>
                <w:left w:val="nil"/>
                <w:bottom w:val="nil"/>
                <w:right w:val="nil"/>
                <w:between w:val="nil"/>
              </w:pBdr>
              <w:tabs>
                <w:tab w:val="left" w:pos="3507"/>
                <w:tab w:val="left" w:pos="5678"/>
              </w:tabs>
              <w:ind w:left="105" w:right="361"/>
              <w:jc w:val="both"/>
              <w:rPr>
                <w:color w:val="000000"/>
                <w:sz w:val="16"/>
                <w:szCs w:val="16"/>
                <w:lang w:val="uk-UA"/>
              </w:rPr>
            </w:pPr>
          </w:p>
        </w:tc>
      </w:tr>
      <w:tr w:rsidR="009A07ED" w14:paraId="400F57F7" w14:textId="77777777" w:rsidTr="0096239B">
        <w:trPr>
          <w:trHeight w:val="1289"/>
        </w:trPr>
        <w:tc>
          <w:tcPr>
            <w:tcW w:w="2547" w:type="dxa"/>
          </w:tcPr>
          <w:p w14:paraId="400F57F3" w14:textId="77777777" w:rsidR="009A07ED" w:rsidRDefault="00484450" w:rsidP="00597FBE">
            <w:pPr>
              <w:pBdr>
                <w:top w:val="nil"/>
                <w:left w:val="nil"/>
                <w:bottom w:val="nil"/>
                <w:right w:val="nil"/>
                <w:between w:val="nil"/>
              </w:pBdr>
              <w:rPr>
                <w:color w:val="000000"/>
                <w:sz w:val="28"/>
                <w:szCs w:val="28"/>
              </w:rPr>
            </w:pPr>
            <w:r>
              <w:rPr>
                <w:color w:val="000000"/>
                <w:sz w:val="28"/>
                <w:szCs w:val="28"/>
              </w:rPr>
              <w:t>МОМОТЮК</w:t>
            </w:r>
          </w:p>
          <w:p w14:paraId="0747D4B1" w14:textId="77777777" w:rsidR="001F6F06" w:rsidRDefault="00484450" w:rsidP="00597FBE">
            <w:pPr>
              <w:pBdr>
                <w:top w:val="nil"/>
                <w:left w:val="nil"/>
                <w:bottom w:val="nil"/>
                <w:right w:val="nil"/>
                <w:between w:val="nil"/>
              </w:pBdr>
              <w:rPr>
                <w:color w:val="000000"/>
                <w:sz w:val="28"/>
                <w:szCs w:val="28"/>
                <w:lang w:val="uk-UA"/>
              </w:rPr>
            </w:pPr>
            <w:r>
              <w:rPr>
                <w:color w:val="000000"/>
                <w:sz w:val="28"/>
                <w:szCs w:val="28"/>
              </w:rPr>
              <w:t xml:space="preserve">Вікторія </w:t>
            </w:r>
          </w:p>
          <w:p w14:paraId="400F57F4" w14:textId="3F1AEECC" w:rsidR="009A07ED" w:rsidRDefault="00484450" w:rsidP="00597FBE">
            <w:pPr>
              <w:pBdr>
                <w:top w:val="nil"/>
                <w:left w:val="nil"/>
                <w:bottom w:val="nil"/>
                <w:right w:val="nil"/>
                <w:between w:val="nil"/>
              </w:pBdr>
              <w:rPr>
                <w:color w:val="000000"/>
                <w:sz w:val="28"/>
                <w:szCs w:val="28"/>
              </w:rPr>
            </w:pPr>
            <w:r>
              <w:rPr>
                <w:color w:val="000000"/>
                <w:sz w:val="28"/>
                <w:szCs w:val="28"/>
              </w:rPr>
              <w:t>Вікторівна</w:t>
            </w:r>
          </w:p>
          <w:p w14:paraId="2D6FD3E4" w14:textId="77777777" w:rsidR="009A07ED" w:rsidRDefault="00484450" w:rsidP="00597FBE">
            <w:pPr>
              <w:pBdr>
                <w:top w:val="nil"/>
                <w:left w:val="nil"/>
                <w:bottom w:val="nil"/>
                <w:right w:val="nil"/>
                <w:between w:val="nil"/>
              </w:pBdr>
              <w:rPr>
                <w:i/>
                <w:iCs/>
                <w:color w:val="000000"/>
                <w:sz w:val="28"/>
                <w:szCs w:val="28"/>
                <w:lang w:val="uk-UA"/>
              </w:rPr>
            </w:pPr>
            <w:r>
              <w:rPr>
                <w:i/>
                <w:iCs/>
                <w:color w:val="000000"/>
                <w:sz w:val="28"/>
                <w:szCs w:val="28"/>
              </w:rPr>
              <w:t>заступник голови підкомісії</w:t>
            </w:r>
          </w:p>
          <w:p w14:paraId="400F57F5" w14:textId="77777777" w:rsidR="0096239B" w:rsidRPr="0096239B" w:rsidRDefault="0096239B" w:rsidP="00597FBE">
            <w:pPr>
              <w:pBdr>
                <w:top w:val="nil"/>
                <w:left w:val="nil"/>
                <w:bottom w:val="nil"/>
                <w:right w:val="nil"/>
                <w:between w:val="nil"/>
              </w:pBdr>
              <w:rPr>
                <w:color w:val="000000"/>
                <w:sz w:val="16"/>
                <w:szCs w:val="16"/>
                <w:lang w:val="uk-UA"/>
              </w:rPr>
            </w:pPr>
          </w:p>
        </w:tc>
        <w:tc>
          <w:tcPr>
            <w:tcW w:w="7659" w:type="dxa"/>
          </w:tcPr>
          <w:p w14:paraId="400F57F6" w14:textId="77777777" w:rsidR="009A07ED" w:rsidRDefault="00484450" w:rsidP="001F6F06">
            <w:pPr>
              <w:pBdr>
                <w:top w:val="nil"/>
                <w:left w:val="nil"/>
                <w:bottom w:val="nil"/>
                <w:right w:val="nil"/>
                <w:between w:val="nil"/>
              </w:pBdr>
              <w:tabs>
                <w:tab w:val="left" w:pos="3507"/>
                <w:tab w:val="left" w:pos="5678"/>
              </w:tabs>
              <w:ind w:left="105" w:right="361"/>
              <w:jc w:val="both"/>
              <w:rPr>
                <w:color w:val="000000"/>
                <w:sz w:val="28"/>
                <w:szCs w:val="28"/>
              </w:rPr>
            </w:pPr>
            <w:r>
              <w:rPr>
                <w:color w:val="000000"/>
                <w:sz w:val="28"/>
                <w:szCs w:val="28"/>
              </w:rPr>
              <w:t xml:space="preserve">кандидат технічних наук, викладач-методист, завідувач відділення «Електрифікація» </w:t>
            </w:r>
            <w:proofErr w:type="spellStart"/>
            <w:r>
              <w:rPr>
                <w:color w:val="000000"/>
                <w:sz w:val="28"/>
                <w:szCs w:val="28"/>
              </w:rPr>
              <w:t>Мирогощанського</w:t>
            </w:r>
            <w:proofErr w:type="spellEnd"/>
            <w:r>
              <w:rPr>
                <w:color w:val="000000"/>
                <w:sz w:val="28"/>
                <w:szCs w:val="28"/>
              </w:rPr>
              <w:t xml:space="preserve"> аграрного фахового коледжу</w:t>
            </w:r>
          </w:p>
        </w:tc>
      </w:tr>
      <w:tr w:rsidR="009A07ED" w14:paraId="400F57FC" w14:textId="77777777" w:rsidTr="0096239B">
        <w:trPr>
          <w:trHeight w:val="1289"/>
        </w:trPr>
        <w:tc>
          <w:tcPr>
            <w:tcW w:w="2547" w:type="dxa"/>
          </w:tcPr>
          <w:p w14:paraId="400F57F8" w14:textId="77777777" w:rsidR="009A07ED" w:rsidRDefault="00484450" w:rsidP="00597FBE">
            <w:pPr>
              <w:pBdr>
                <w:top w:val="nil"/>
                <w:left w:val="nil"/>
                <w:bottom w:val="nil"/>
                <w:right w:val="nil"/>
                <w:between w:val="nil"/>
              </w:pBdr>
              <w:rPr>
                <w:color w:val="000000"/>
                <w:sz w:val="28"/>
                <w:szCs w:val="28"/>
              </w:rPr>
            </w:pPr>
            <w:r>
              <w:rPr>
                <w:color w:val="000000"/>
                <w:sz w:val="28"/>
                <w:szCs w:val="28"/>
              </w:rPr>
              <w:t xml:space="preserve">ЯРОШ </w:t>
            </w:r>
          </w:p>
          <w:p w14:paraId="33B32505" w14:textId="77777777" w:rsidR="001F6F06" w:rsidRDefault="00484450" w:rsidP="00597FBE">
            <w:pPr>
              <w:pBdr>
                <w:top w:val="nil"/>
                <w:left w:val="nil"/>
                <w:bottom w:val="nil"/>
                <w:right w:val="nil"/>
                <w:between w:val="nil"/>
              </w:pBdr>
              <w:rPr>
                <w:color w:val="000000"/>
                <w:sz w:val="28"/>
                <w:szCs w:val="28"/>
                <w:lang w:val="uk-UA"/>
              </w:rPr>
            </w:pPr>
            <w:r>
              <w:rPr>
                <w:color w:val="000000"/>
                <w:sz w:val="28"/>
                <w:szCs w:val="28"/>
              </w:rPr>
              <w:t xml:space="preserve">Любов </w:t>
            </w:r>
          </w:p>
          <w:p w14:paraId="400F57F9" w14:textId="69B72FD6" w:rsidR="009A07ED" w:rsidRDefault="00484450" w:rsidP="00597FBE">
            <w:pPr>
              <w:pBdr>
                <w:top w:val="nil"/>
                <w:left w:val="nil"/>
                <w:bottom w:val="nil"/>
                <w:right w:val="nil"/>
                <w:between w:val="nil"/>
              </w:pBdr>
              <w:rPr>
                <w:color w:val="000000"/>
                <w:sz w:val="28"/>
                <w:szCs w:val="28"/>
              </w:rPr>
            </w:pPr>
            <w:r>
              <w:rPr>
                <w:color w:val="000000"/>
                <w:sz w:val="28"/>
                <w:szCs w:val="28"/>
              </w:rPr>
              <w:t>Василівна</w:t>
            </w:r>
          </w:p>
          <w:p w14:paraId="1C27AAA9" w14:textId="77777777" w:rsidR="009A07ED" w:rsidRDefault="00484450" w:rsidP="00597FBE">
            <w:pPr>
              <w:pBdr>
                <w:top w:val="nil"/>
                <w:left w:val="nil"/>
                <w:bottom w:val="nil"/>
                <w:right w:val="nil"/>
                <w:between w:val="nil"/>
              </w:pBdr>
              <w:rPr>
                <w:i/>
                <w:iCs/>
                <w:color w:val="000000"/>
                <w:sz w:val="28"/>
                <w:szCs w:val="28"/>
                <w:lang w:val="uk-UA"/>
              </w:rPr>
            </w:pPr>
            <w:r>
              <w:rPr>
                <w:i/>
                <w:iCs/>
                <w:color w:val="000000"/>
                <w:sz w:val="28"/>
                <w:szCs w:val="28"/>
              </w:rPr>
              <w:t>секретар підкомісії</w:t>
            </w:r>
          </w:p>
          <w:p w14:paraId="400F57FA" w14:textId="77777777" w:rsidR="0096239B" w:rsidRPr="0096239B" w:rsidRDefault="0096239B" w:rsidP="00597FBE">
            <w:pPr>
              <w:pBdr>
                <w:top w:val="nil"/>
                <w:left w:val="nil"/>
                <w:bottom w:val="nil"/>
                <w:right w:val="nil"/>
                <w:between w:val="nil"/>
              </w:pBdr>
              <w:rPr>
                <w:color w:val="000000"/>
                <w:sz w:val="16"/>
                <w:szCs w:val="16"/>
                <w:lang w:val="uk-UA"/>
              </w:rPr>
            </w:pPr>
          </w:p>
        </w:tc>
        <w:tc>
          <w:tcPr>
            <w:tcW w:w="7659" w:type="dxa"/>
          </w:tcPr>
          <w:p w14:paraId="400F57FB" w14:textId="77777777" w:rsidR="009A07ED" w:rsidRDefault="00484450" w:rsidP="001F6F06">
            <w:pPr>
              <w:pBdr>
                <w:top w:val="nil"/>
                <w:left w:val="nil"/>
                <w:bottom w:val="nil"/>
                <w:right w:val="nil"/>
                <w:between w:val="nil"/>
              </w:pBdr>
              <w:tabs>
                <w:tab w:val="left" w:pos="3507"/>
                <w:tab w:val="left" w:pos="5678"/>
              </w:tabs>
              <w:ind w:left="105" w:right="361"/>
              <w:jc w:val="both"/>
              <w:rPr>
                <w:color w:val="000000"/>
                <w:sz w:val="28"/>
                <w:szCs w:val="28"/>
              </w:rPr>
            </w:pPr>
            <w:r>
              <w:rPr>
                <w:color w:val="000000"/>
                <w:sz w:val="28"/>
                <w:szCs w:val="28"/>
              </w:rPr>
              <w:t>викладач, голова фахової циклової комісії Відокремленого структурного підрозділу «</w:t>
            </w:r>
            <w:proofErr w:type="spellStart"/>
            <w:r>
              <w:rPr>
                <w:color w:val="000000"/>
                <w:sz w:val="28"/>
                <w:szCs w:val="28"/>
              </w:rPr>
              <w:t>Немішаєвський</w:t>
            </w:r>
            <w:proofErr w:type="spellEnd"/>
            <w:r>
              <w:rPr>
                <w:color w:val="000000"/>
                <w:sz w:val="28"/>
                <w:szCs w:val="28"/>
              </w:rPr>
              <w:t xml:space="preserve"> фаховий коледж Національного університету біоресурсів і природокористування України»</w:t>
            </w:r>
          </w:p>
        </w:tc>
      </w:tr>
      <w:tr w:rsidR="009A07ED" w14:paraId="400F5800" w14:textId="77777777" w:rsidTr="0096239B">
        <w:trPr>
          <w:trHeight w:val="1288"/>
        </w:trPr>
        <w:tc>
          <w:tcPr>
            <w:tcW w:w="2547" w:type="dxa"/>
          </w:tcPr>
          <w:p w14:paraId="400F57FE" w14:textId="5897830D" w:rsidR="009A07ED" w:rsidRPr="0096239B" w:rsidRDefault="00484450" w:rsidP="00597FBE">
            <w:pPr>
              <w:pBdr>
                <w:top w:val="nil"/>
                <w:left w:val="nil"/>
                <w:bottom w:val="nil"/>
                <w:right w:val="nil"/>
                <w:between w:val="nil"/>
              </w:pBdr>
              <w:rPr>
                <w:color w:val="000000"/>
                <w:sz w:val="28"/>
                <w:szCs w:val="28"/>
                <w:lang w:val="uk-UA"/>
              </w:rPr>
            </w:pPr>
            <w:r>
              <w:rPr>
                <w:color w:val="000000"/>
                <w:sz w:val="28"/>
                <w:szCs w:val="28"/>
              </w:rPr>
              <w:t>БЕЗЗАПОНН</w:t>
            </w:r>
            <w:r w:rsidR="005818B1">
              <w:rPr>
                <w:color w:val="000000"/>
                <w:sz w:val="28"/>
                <w:szCs w:val="28"/>
                <w:lang w:val="uk-UA"/>
              </w:rPr>
              <w:t>А</w:t>
            </w:r>
            <w:r>
              <w:rPr>
                <w:color w:val="000000"/>
                <w:sz w:val="28"/>
                <w:szCs w:val="28"/>
              </w:rPr>
              <w:t xml:space="preserve"> Вікторія Михайлівна</w:t>
            </w:r>
          </w:p>
        </w:tc>
        <w:tc>
          <w:tcPr>
            <w:tcW w:w="7659" w:type="dxa"/>
          </w:tcPr>
          <w:p w14:paraId="34439483" w14:textId="77777777" w:rsidR="009A07ED" w:rsidRDefault="00484450" w:rsidP="001F6F06">
            <w:pPr>
              <w:pBdr>
                <w:top w:val="nil"/>
                <w:left w:val="nil"/>
                <w:bottom w:val="nil"/>
                <w:right w:val="nil"/>
                <w:between w:val="nil"/>
              </w:pBdr>
              <w:ind w:left="105"/>
              <w:jc w:val="both"/>
              <w:rPr>
                <w:color w:val="000000"/>
                <w:sz w:val="28"/>
                <w:szCs w:val="28"/>
                <w:lang w:val="uk-UA"/>
              </w:rPr>
            </w:pPr>
            <w:r>
              <w:rPr>
                <w:sz w:val="28"/>
                <w:szCs w:val="28"/>
              </w:rPr>
              <w:t xml:space="preserve">викладач вищої категорії, викладач-методист </w:t>
            </w:r>
            <w:r>
              <w:rPr>
                <w:color w:val="000000"/>
                <w:sz w:val="28"/>
                <w:szCs w:val="28"/>
              </w:rPr>
              <w:t xml:space="preserve"> Відокремленого структурного підрозділу «Гірничо-електромеханічний фаховий коледж Криворізького національного університету»</w:t>
            </w:r>
          </w:p>
          <w:p w14:paraId="400F57FF" w14:textId="421548EA" w:rsidR="0096239B" w:rsidRPr="0096239B" w:rsidRDefault="0096239B" w:rsidP="001F6F06">
            <w:pPr>
              <w:pBdr>
                <w:top w:val="nil"/>
                <w:left w:val="nil"/>
                <w:bottom w:val="nil"/>
                <w:right w:val="nil"/>
                <w:between w:val="nil"/>
              </w:pBdr>
              <w:ind w:left="105"/>
              <w:jc w:val="both"/>
              <w:rPr>
                <w:color w:val="000000"/>
                <w:sz w:val="16"/>
                <w:szCs w:val="16"/>
                <w:lang w:val="uk-UA"/>
              </w:rPr>
            </w:pPr>
          </w:p>
        </w:tc>
      </w:tr>
      <w:tr w:rsidR="009A07ED" w14:paraId="400F5804" w14:textId="77777777" w:rsidTr="0096239B">
        <w:trPr>
          <w:trHeight w:val="975"/>
        </w:trPr>
        <w:tc>
          <w:tcPr>
            <w:tcW w:w="2547" w:type="dxa"/>
          </w:tcPr>
          <w:p w14:paraId="400F5801" w14:textId="77777777" w:rsidR="009A07ED" w:rsidRDefault="00484450" w:rsidP="00597FBE">
            <w:pPr>
              <w:pBdr>
                <w:top w:val="nil"/>
                <w:left w:val="nil"/>
                <w:bottom w:val="nil"/>
                <w:right w:val="nil"/>
                <w:between w:val="nil"/>
              </w:pBdr>
              <w:rPr>
                <w:color w:val="000000"/>
                <w:sz w:val="28"/>
                <w:szCs w:val="28"/>
              </w:rPr>
            </w:pPr>
            <w:r>
              <w:rPr>
                <w:color w:val="000000"/>
                <w:sz w:val="28"/>
                <w:szCs w:val="28"/>
              </w:rPr>
              <w:t xml:space="preserve">ВИДМИШ </w:t>
            </w:r>
          </w:p>
          <w:p w14:paraId="6897A2C5" w14:textId="77777777" w:rsidR="001F6F06" w:rsidRDefault="00484450" w:rsidP="00597FBE">
            <w:pPr>
              <w:pBdr>
                <w:top w:val="nil"/>
                <w:left w:val="nil"/>
                <w:bottom w:val="nil"/>
                <w:right w:val="nil"/>
                <w:between w:val="nil"/>
              </w:pBdr>
              <w:rPr>
                <w:color w:val="000000"/>
                <w:sz w:val="28"/>
                <w:szCs w:val="28"/>
                <w:lang w:val="uk-UA"/>
              </w:rPr>
            </w:pPr>
            <w:r>
              <w:rPr>
                <w:color w:val="000000"/>
                <w:sz w:val="28"/>
                <w:szCs w:val="28"/>
              </w:rPr>
              <w:t xml:space="preserve">Андрій </w:t>
            </w:r>
          </w:p>
          <w:p w14:paraId="400F5802" w14:textId="7AA00974" w:rsidR="009A07ED" w:rsidRDefault="00484450" w:rsidP="00597FBE">
            <w:pPr>
              <w:pBdr>
                <w:top w:val="nil"/>
                <w:left w:val="nil"/>
                <w:bottom w:val="nil"/>
                <w:right w:val="nil"/>
                <w:between w:val="nil"/>
              </w:pBdr>
              <w:rPr>
                <w:color w:val="000000"/>
                <w:sz w:val="28"/>
                <w:szCs w:val="28"/>
              </w:rPr>
            </w:pPr>
            <w:r>
              <w:rPr>
                <w:color w:val="000000"/>
                <w:sz w:val="28"/>
                <w:szCs w:val="28"/>
              </w:rPr>
              <w:t>Андрійович</w:t>
            </w:r>
          </w:p>
        </w:tc>
        <w:tc>
          <w:tcPr>
            <w:tcW w:w="7659" w:type="dxa"/>
          </w:tcPr>
          <w:p w14:paraId="6790F320" w14:textId="77777777" w:rsidR="009A07ED" w:rsidRDefault="00484450" w:rsidP="001F6F06">
            <w:pPr>
              <w:pBdr>
                <w:top w:val="nil"/>
                <w:left w:val="nil"/>
                <w:bottom w:val="nil"/>
                <w:right w:val="nil"/>
                <w:between w:val="nil"/>
              </w:pBdr>
              <w:ind w:left="105"/>
              <w:jc w:val="both"/>
              <w:rPr>
                <w:color w:val="000000"/>
                <w:sz w:val="28"/>
                <w:szCs w:val="28"/>
                <w:lang w:val="uk-UA"/>
              </w:rPr>
            </w:pPr>
            <w:r>
              <w:rPr>
                <w:sz w:val="28"/>
                <w:szCs w:val="28"/>
              </w:rPr>
              <w:t xml:space="preserve">кандидат технічних наук, доцент, голова циклової комісії спеціальних дисциплін спеціальностей G11, G3, </w:t>
            </w:r>
            <w:r>
              <w:rPr>
                <w:color w:val="000000"/>
                <w:sz w:val="28"/>
                <w:szCs w:val="28"/>
              </w:rPr>
              <w:t>викладач Калинівського технологічного фахового коледжу</w:t>
            </w:r>
          </w:p>
          <w:p w14:paraId="400F5803" w14:textId="77777777" w:rsidR="0096239B" w:rsidRPr="0096239B" w:rsidRDefault="0096239B" w:rsidP="001F6F06">
            <w:pPr>
              <w:pBdr>
                <w:top w:val="nil"/>
                <w:left w:val="nil"/>
                <w:bottom w:val="nil"/>
                <w:right w:val="nil"/>
                <w:between w:val="nil"/>
              </w:pBdr>
              <w:ind w:left="105"/>
              <w:jc w:val="both"/>
              <w:rPr>
                <w:color w:val="000000"/>
                <w:sz w:val="16"/>
                <w:szCs w:val="16"/>
                <w:lang w:val="uk-UA"/>
              </w:rPr>
            </w:pPr>
          </w:p>
        </w:tc>
      </w:tr>
      <w:tr w:rsidR="009A07ED" w:rsidRPr="0096239B" w14:paraId="400F580F" w14:textId="77777777" w:rsidTr="0096239B">
        <w:trPr>
          <w:trHeight w:val="1258"/>
        </w:trPr>
        <w:tc>
          <w:tcPr>
            <w:tcW w:w="2547" w:type="dxa"/>
          </w:tcPr>
          <w:p w14:paraId="400F580C" w14:textId="77777777" w:rsidR="009A07ED" w:rsidRPr="0096239B" w:rsidRDefault="00484450" w:rsidP="00597FBE">
            <w:pPr>
              <w:pBdr>
                <w:top w:val="nil"/>
                <w:left w:val="nil"/>
                <w:bottom w:val="nil"/>
                <w:right w:val="nil"/>
                <w:between w:val="nil"/>
              </w:pBdr>
              <w:rPr>
                <w:color w:val="000000"/>
                <w:sz w:val="28"/>
                <w:szCs w:val="28"/>
              </w:rPr>
            </w:pPr>
            <w:r w:rsidRPr="0096239B">
              <w:rPr>
                <w:color w:val="000000"/>
                <w:sz w:val="28"/>
                <w:szCs w:val="28"/>
              </w:rPr>
              <w:t xml:space="preserve">ЦВІРКУН </w:t>
            </w:r>
          </w:p>
          <w:p w14:paraId="37596D61" w14:textId="77777777" w:rsidR="001F6F06" w:rsidRPr="0096239B" w:rsidRDefault="00484450" w:rsidP="00597FBE">
            <w:pPr>
              <w:pBdr>
                <w:top w:val="nil"/>
                <w:left w:val="nil"/>
                <w:bottom w:val="nil"/>
                <w:right w:val="nil"/>
                <w:between w:val="nil"/>
              </w:pBdr>
              <w:rPr>
                <w:color w:val="000000"/>
                <w:sz w:val="28"/>
                <w:szCs w:val="28"/>
                <w:lang w:val="uk-UA"/>
              </w:rPr>
            </w:pPr>
            <w:r w:rsidRPr="0096239B">
              <w:rPr>
                <w:color w:val="000000"/>
                <w:sz w:val="28"/>
                <w:szCs w:val="28"/>
              </w:rPr>
              <w:t xml:space="preserve">Сергій </w:t>
            </w:r>
          </w:p>
          <w:p w14:paraId="400F580D" w14:textId="1C4C54AF" w:rsidR="009A07ED" w:rsidRPr="0096239B" w:rsidRDefault="00484450" w:rsidP="00597FBE">
            <w:pPr>
              <w:pBdr>
                <w:top w:val="nil"/>
                <w:left w:val="nil"/>
                <w:bottom w:val="nil"/>
                <w:right w:val="nil"/>
                <w:between w:val="nil"/>
              </w:pBdr>
              <w:rPr>
                <w:color w:val="000000"/>
                <w:sz w:val="28"/>
                <w:szCs w:val="28"/>
              </w:rPr>
            </w:pPr>
            <w:r w:rsidRPr="0096239B">
              <w:rPr>
                <w:color w:val="000000"/>
                <w:sz w:val="28"/>
                <w:szCs w:val="28"/>
              </w:rPr>
              <w:t>Леонідович</w:t>
            </w:r>
          </w:p>
        </w:tc>
        <w:tc>
          <w:tcPr>
            <w:tcW w:w="7659" w:type="dxa"/>
          </w:tcPr>
          <w:p w14:paraId="400F580E" w14:textId="77777777" w:rsidR="009A07ED" w:rsidRPr="0096239B" w:rsidRDefault="00484450" w:rsidP="0096239B">
            <w:pPr>
              <w:pBdr>
                <w:top w:val="nil"/>
                <w:left w:val="nil"/>
                <w:bottom w:val="nil"/>
                <w:right w:val="nil"/>
                <w:between w:val="nil"/>
              </w:pBdr>
              <w:jc w:val="both"/>
              <w:rPr>
                <w:color w:val="000000"/>
                <w:sz w:val="28"/>
                <w:szCs w:val="28"/>
              </w:rPr>
            </w:pPr>
            <w:r w:rsidRPr="0096239B">
              <w:rPr>
                <w:sz w:val="28"/>
                <w:szCs w:val="28"/>
              </w:rPr>
              <w:t xml:space="preserve">кандидат технічних наук, </w:t>
            </w:r>
            <w:r w:rsidRPr="0096239B">
              <w:rPr>
                <w:color w:val="000000"/>
                <w:sz w:val="28"/>
                <w:szCs w:val="28"/>
              </w:rPr>
              <w:t>викладач-</w:t>
            </w:r>
            <w:r w:rsidRPr="0096239B">
              <w:rPr>
                <w:sz w:val="28"/>
                <w:szCs w:val="28"/>
              </w:rPr>
              <w:t>методист</w:t>
            </w:r>
            <w:r w:rsidRPr="0096239B">
              <w:rPr>
                <w:color w:val="000000"/>
                <w:sz w:val="28"/>
                <w:szCs w:val="28"/>
              </w:rPr>
              <w:t xml:space="preserve">, голова циклової комісії Криворізького фахового коледжу </w:t>
            </w:r>
            <w:r w:rsidRPr="0096239B">
              <w:rPr>
                <w:sz w:val="28"/>
                <w:szCs w:val="28"/>
              </w:rPr>
              <w:t xml:space="preserve">національного </w:t>
            </w:r>
            <w:r w:rsidRPr="0096239B">
              <w:rPr>
                <w:color w:val="000000"/>
                <w:sz w:val="28"/>
                <w:szCs w:val="28"/>
              </w:rPr>
              <w:t>університету «Київський авіаційний інститут»</w:t>
            </w:r>
          </w:p>
        </w:tc>
      </w:tr>
    </w:tbl>
    <w:p w14:paraId="400F5810" w14:textId="77777777" w:rsidR="009A07ED" w:rsidRPr="0096239B" w:rsidRDefault="009A07ED" w:rsidP="0096239B">
      <w:pPr>
        <w:pBdr>
          <w:top w:val="nil"/>
          <w:left w:val="nil"/>
          <w:bottom w:val="nil"/>
          <w:right w:val="nil"/>
          <w:between w:val="nil"/>
        </w:pBdr>
        <w:rPr>
          <w:color w:val="000000"/>
          <w:sz w:val="28"/>
          <w:szCs w:val="28"/>
        </w:rPr>
      </w:pPr>
    </w:p>
    <w:p w14:paraId="400F5811" w14:textId="398A7253" w:rsidR="009A07ED" w:rsidRDefault="0096239B" w:rsidP="0096239B">
      <w:pPr>
        <w:pBdr>
          <w:top w:val="nil"/>
          <w:left w:val="nil"/>
          <w:bottom w:val="nil"/>
          <w:right w:val="nil"/>
          <w:between w:val="nil"/>
        </w:pBdr>
        <w:ind w:firstLine="566"/>
        <w:jc w:val="both"/>
        <w:rPr>
          <w:color w:val="000000"/>
          <w:sz w:val="28"/>
          <w:szCs w:val="28"/>
        </w:rPr>
      </w:pPr>
      <w:r w:rsidRPr="0096239B">
        <w:rPr>
          <w:color w:val="000000"/>
          <w:sz w:val="28"/>
          <w:szCs w:val="28"/>
        </w:rPr>
        <w:t>Фахівці, додатково залучені до розроблення стандарту:</w:t>
      </w:r>
    </w:p>
    <w:tbl>
      <w:tblPr>
        <w:tblStyle w:val="a6"/>
        <w:tblW w:w="10201" w:type="dxa"/>
        <w:tblInd w:w="0" w:type="dxa"/>
        <w:tblLayout w:type="fixed"/>
        <w:tblLook w:val="0000" w:firstRow="0" w:lastRow="0" w:firstColumn="0" w:lastColumn="0" w:noHBand="0" w:noVBand="0"/>
      </w:tblPr>
      <w:tblGrid>
        <w:gridCol w:w="2547"/>
        <w:gridCol w:w="7654"/>
      </w:tblGrid>
      <w:tr w:rsidR="009A07ED" w14:paraId="400F5815" w14:textId="77777777" w:rsidTr="0096239B">
        <w:trPr>
          <w:trHeight w:val="870"/>
        </w:trPr>
        <w:tc>
          <w:tcPr>
            <w:tcW w:w="2547" w:type="dxa"/>
          </w:tcPr>
          <w:p w14:paraId="400F5812" w14:textId="77777777" w:rsidR="009A07ED" w:rsidRDefault="00484450" w:rsidP="00597FBE">
            <w:pPr>
              <w:pBdr>
                <w:top w:val="nil"/>
                <w:left w:val="nil"/>
                <w:bottom w:val="nil"/>
                <w:right w:val="nil"/>
                <w:between w:val="nil"/>
              </w:pBdr>
              <w:rPr>
                <w:color w:val="000000"/>
                <w:sz w:val="28"/>
                <w:szCs w:val="28"/>
              </w:rPr>
            </w:pPr>
            <w:r>
              <w:rPr>
                <w:color w:val="000000"/>
                <w:sz w:val="28"/>
                <w:szCs w:val="28"/>
              </w:rPr>
              <w:t xml:space="preserve">БОРСУК </w:t>
            </w:r>
          </w:p>
          <w:p w14:paraId="493A4529" w14:textId="77777777" w:rsidR="009A07ED" w:rsidRDefault="00484450" w:rsidP="00597FBE">
            <w:pPr>
              <w:pBdr>
                <w:top w:val="nil"/>
                <w:left w:val="nil"/>
                <w:bottom w:val="nil"/>
                <w:right w:val="nil"/>
                <w:between w:val="nil"/>
              </w:pBdr>
              <w:rPr>
                <w:color w:val="000000"/>
                <w:sz w:val="28"/>
                <w:szCs w:val="28"/>
                <w:lang w:val="uk-UA"/>
              </w:rPr>
            </w:pPr>
            <w:r>
              <w:rPr>
                <w:color w:val="000000"/>
                <w:sz w:val="28"/>
                <w:szCs w:val="28"/>
              </w:rPr>
              <w:t>Христина Романівна</w:t>
            </w:r>
          </w:p>
          <w:p w14:paraId="400F5813" w14:textId="77777777" w:rsidR="0096239B" w:rsidRPr="0096239B" w:rsidRDefault="0096239B" w:rsidP="00597FBE">
            <w:pPr>
              <w:pBdr>
                <w:top w:val="nil"/>
                <w:left w:val="nil"/>
                <w:bottom w:val="nil"/>
                <w:right w:val="nil"/>
                <w:between w:val="nil"/>
              </w:pBdr>
              <w:rPr>
                <w:color w:val="000000"/>
                <w:sz w:val="16"/>
                <w:szCs w:val="16"/>
                <w:lang w:val="uk-UA"/>
              </w:rPr>
            </w:pPr>
          </w:p>
        </w:tc>
        <w:tc>
          <w:tcPr>
            <w:tcW w:w="7654" w:type="dxa"/>
          </w:tcPr>
          <w:p w14:paraId="400F5814" w14:textId="77777777" w:rsidR="009A07ED" w:rsidRDefault="00484450" w:rsidP="00597FBE">
            <w:pPr>
              <w:pBdr>
                <w:top w:val="nil"/>
                <w:left w:val="nil"/>
                <w:bottom w:val="nil"/>
                <w:right w:val="nil"/>
                <w:between w:val="nil"/>
              </w:pBdr>
              <w:ind w:left="96"/>
              <w:jc w:val="both"/>
              <w:rPr>
                <w:color w:val="000000"/>
                <w:sz w:val="28"/>
                <w:szCs w:val="28"/>
              </w:rPr>
            </w:pPr>
            <w:r>
              <w:rPr>
                <w:color w:val="000000"/>
                <w:sz w:val="28"/>
                <w:szCs w:val="28"/>
              </w:rPr>
              <w:t>менеджер з персоналу і сталого розвитку ТОВ «</w:t>
            </w:r>
            <w:proofErr w:type="spellStart"/>
            <w:r>
              <w:rPr>
                <w:color w:val="000000"/>
                <w:sz w:val="28"/>
                <w:szCs w:val="28"/>
              </w:rPr>
              <w:t>Електролюкс</w:t>
            </w:r>
            <w:proofErr w:type="spellEnd"/>
            <w:r>
              <w:rPr>
                <w:color w:val="000000"/>
                <w:sz w:val="28"/>
                <w:szCs w:val="28"/>
              </w:rPr>
              <w:t xml:space="preserve"> Україна»</w:t>
            </w:r>
          </w:p>
        </w:tc>
      </w:tr>
      <w:tr w:rsidR="009A07ED" w14:paraId="400F5819" w14:textId="77777777" w:rsidTr="00A9677B">
        <w:trPr>
          <w:trHeight w:val="1002"/>
        </w:trPr>
        <w:tc>
          <w:tcPr>
            <w:tcW w:w="2547" w:type="dxa"/>
          </w:tcPr>
          <w:p w14:paraId="400F5816" w14:textId="77777777" w:rsidR="009A07ED" w:rsidRDefault="00484450" w:rsidP="00597FBE">
            <w:pPr>
              <w:pBdr>
                <w:top w:val="nil"/>
                <w:left w:val="nil"/>
                <w:bottom w:val="nil"/>
                <w:right w:val="nil"/>
                <w:between w:val="nil"/>
              </w:pBdr>
              <w:rPr>
                <w:color w:val="000000"/>
                <w:sz w:val="28"/>
                <w:szCs w:val="28"/>
              </w:rPr>
            </w:pPr>
            <w:r>
              <w:rPr>
                <w:color w:val="000000"/>
                <w:sz w:val="28"/>
                <w:szCs w:val="28"/>
              </w:rPr>
              <w:lastRenderedPageBreak/>
              <w:t>КОЗАК</w:t>
            </w:r>
          </w:p>
          <w:p w14:paraId="400F5817" w14:textId="77777777" w:rsidR="009A07ED" w:rsidRDefault="00484450" w:rsidP="00597FBE">
            <w:pPr>
              <w:pBdr>
                <w:top w:val="nil"/>
                <w:left w:val="nil"/>
                <w:bottom w:val="nil"/>
                <w:right w:val="nil"/>
                <w:between w:val="nil"/>
              </w:pBdr>
              <w:rPr>
                <w:color w:val="000000"/>
                <w:sz w:val="28"/>
                <w:szCs w:val="28"/>
              </w:rPr>
            </w:pPr>
            <w:r>
              <w:rPr>
                <w:color w:val="000000"/>
                <w:sz w:val="28"/>
                <w:szCs w:val="28"/>
              </w:rPr>
              <w:t>Катерина Миколаївна</w:t>
            </w:r>
          </w:p>
        </w:tc>
        <w:tc>
          <w:tcPr>
            <w:tcW w:w="7654" w:type="dxa"/>
          </w:tcPr>
          <w:p w14:paraId="400F5818" w14:textId="23CF4C07" w:rsidR="009A07ED" w:rsidRDefault="0096239B" w:rsidP="00597FBE">
            <w:pPr>
              <w:pBdr>
                <w:top w:val="nil"/>
                <w:left w:val="nil"/>
                <w:bottom w:val="nil"/>
                <w:right w:val="nil"/>
                <w:between w:val="nil"/>
              </w:pBdr>
              <w:jc w:val="both"/>
              <w:rPr>
                <w:color w:val="000000"/>
                <w:sz w:val="28"/>
                <w:szCs w:val="28"/>
              </w:rPr>
            </w:pPr>
            <w:r>
              <w:rPr>
                <w:color w:val="000000"/>
                <w:sz w:val="28"/>
                <w:szCs w:val="28"/>
                <w:lang w:val="uk-UA"/>
              </w:rPr>
              <w:t>ф</w:t>
            </w:r>
            <w:proofErr w:type="spellStart"/>
            <w:r w:rsidR="00484450">
              <w:rPr>
                <w:color w:val="000000"/>
                <w:sz w:val="28"/>
                <w:szCs w:val="28"/>
              </w:rPr>
              <w:t>ахівець</w:t>
            </w:r>
            <w:proofErr w:type="spellEnd"/>
            <w:r w:rsidR="00484450">
              <w:rPr>
                <w:color w:val="000000"/>
                <w:sz w:val="28"/>
                <w:szCs w:val="28"/>
              </w:rPr>
              <w:t xml:space="preserve"> із сталого розвитку та оцінки життєвого циклу продукції ТОВ «Шредер»</w:t>
            </w:r>
          </w:p>
        </w:tc>
      </w:tr>
    </w:tbl>
    <w:p w14:paraId="07B880BD" w14:textId="77777777" w:rsidR="00A9677B" w:rsidRDefault="00A9677B" w:rsidP="00A9677B">
      <w:pPr>
        <w:pBdr>
          <w:top w:val="nil"/>
          <w:left w:val="nil"/>
          <w:bottom w:val="nil"/>
          <w:right w:val="nil"/>
          <w:between w:val="nil"/>
        </w:pBdr>
        <w:ind w:firstLine="567"/>
        <w:jc w:val="both"/>
        <w:rPr>
          <w:color w:val="000000"/>
          <w:sz w:val="28"/>
          <w:szCs w:val="28"/>
          <w:lang w:val="uk-UA"/>
        </w:rPr>
      </w:pPr>
    </w:p>
    <w:p w14:paraId="400F5821" w14:textId="1F11C4D2" w:rsidR="009A07ED" w:rsidRDefault="00484450" w:rsidP="00A9677B">
      <w:pPr>
        <w:pBdr>
          <w:top w:val="nil"/>
          <w:left w:val="nil"/>
          <w:bottom w:val="nil"/>
          <w:right w:val="nil"/>
          <w:between w:val="nil"/>
        </w:pBdr>
        <w:ind w:firstLine="567"/>
        <w:jc w:val="both"/>
        <w:rPr>
          <w:color w:val="000000"/>
          <w:sz w:val="28"/>
          <w:szCs w:val="28"/>
          <w:lang w:val="uk-UA"/>
        </w:rPr>
      </w:pPr>
      <w:r>
        <w:rPr>
          <w:color w:val="000000"/>
          <w:sz w:val="28"/>
          <w:szCs w:val="28"/>
        </w:rPr>
        <w:t>Стандарт розглянуто і схвалено на засіданні підкомісії спеціальності G3</w:t>
      </w:r>
      <w:r w:rsidR="0096239B">
        <w:rPr>
          <w:color w:val="000000"/>
          <w:sz w:val="28"/>
          <w:szCs w:val="28"/>
          <w:lang w:val="uk-UA"/>
        </w:rPr>
        <w:t> </w:t>
      </w:r>
      <w:r>
        <w:rPr>
          <w:color w:val="000000"/>
          <w:sz w:val="28"/>
          <w:szCs w:val="28"/>
        </w:rPr>
        <w:t>Електрична інженерія Науково-методичної комісії 5 з інженерії, виробництва і будівництва, протокол від _____________ р. № _____.</w:t>
      </w:r>
    </w:p>
    <w:p w14:paraId="34B15401" w14:textId="77777777" w:rsidR="0096239B" w:rsidRPr="0096239B" w:rsidRDefault="0096239B" w:rsidP="00A9677B">
      <w:pPr>
        <w:pBdr>
          <w:top w:val="nil"/>
          <w:left w:val="nil"/>
          <w:bottom w:val="nil"/>
          <w:right w:val="nil"/>
          <w:between w:val="nil"/>
        </w:pBdr>
        <w:ind w:firstLine="567"/>
        <w:jc w:val="both"/>
        <w:rPr>
          <w:color w:val="000000"/>
          <w:sz w:val="28"/>
          <w:szCs w:val="28"/>
          <w:lang w:val="uk-UA"/>
        </w:rPr>
      </w:pPr>
    </w:p>
    <w:p w14:paraId="400F5822" w14:textId="77777777" w:rsidR="009A07ED" w:rsidRDefault="00484450" w:rsidP="00A9677B">
      <w:pPr>
        <w:pBdr>
          <w:top w:val="nil"/>
          <w:left w:val="nil"/>
          <w:bottom w:val="nil"/>
          <w:right w:val="nil"/>
          <w:between w:val="nil"/>
        </w:pBdr>
        <w:ind w:firstLine="567"/>
        <w:jc w:val="both"/>
        <w:rPr>
          <w:color w:val="000000"/>
          <w:sz w:val="28"/>
          <w:szCs w:val="28"/>
          <w:lang w:val="uk-UA"/>
        </w:rPr>
      </w:pPr>
      <w:r>
        <w:rPr>
          <w:color w:val="000000"/>
          <w:sz w:val="28"/>
          <w:szCs w:val="28"/>
        </w:rPr>
        <w:t xml:space="preserve">Стандарт розглянуто та схвалено на засіданні Науково-методичної комісії 5 з інженерії, виробництва і будівництва, протокол від </w:t>
      </w:r>
      <w:r w:rsidRPr="00A9677B">
        <w:rPr>
          <w:color w:val="000000"/>
          <w:sz w:val="28"/>
          <w:szCs w:val="28"/>
          <w:u w:val="single"/>
        </w:rPr>
        <w:t xml:space="preserve">__________ </w:t>
      </w:r>
      <w:r w:rsidRPr="00A9677B">
        <w:rPr>
          <w:color w:val="000000"/>
          <w:sz w:val="28"/>
          <w:szCs w:val="28"/>
        </w:rPr>
        <w:t xml:space="preserve">р. № </w:t>
      </w:r>
      <w:r w:rsidRPr="00A9677B">
        <w:rPr>
          <w:color w:val="000000"/>
          <w:sz w:val="28"/>
          <w:szCs w:val="28"/>
          <w:u w:val="single"/>
        </w:rPr>
        <w:t>______</w:t>
      </w:r>
      <w:r w:rsidRPr="00A9677B">
        <w:rPr>
          <w:color w:val="000000"/>
          <w:sz w:val="28"/>
          <w:szCs w:val="28"/>
        </w:rPr>
        <w:t>.</w:t>
      </w:r>
    </w:p>
    <w:p w14:paraId="548D71A8" w14:textId="77777777" w:rsidR="00A9677B" w:rsidRPr="00A9677B" w:rsidRDefault="00A9677B" w:rsidP="00A9677B">
      <w:pPr>
        <w:pBdr>
          <w:top w:val="nil"/>
          <w:left w:val="nil"/>
          <w:bottom w:val="nil"/>
          <w:right w:val="nil"/>
          <w:between w:val="nil"/>
        </w:pBdr>
        <w:ind w:firstLine="567"/>
        <w:jc w:val="both"/>
        <w:rPr>
          <w:color w:val="000000"/>
          <w:sz w:val="28"/>
          <w:szCs w:val="28"/>
          <w:lang w:val="uk-UA"/>
        </w:rPr>
      </w:pPr>
    </w:p>
    <w:p w14:paraId="400F5823" w14:textId="77777777" w:rsidR="009A07ED" w:rsidRDefault="00484450" w:rsidP="00A9677B">
      <w:pPr>
        <w:pBdr>
          <w:top w:val="nil"/>
          <w:left w:val="nil"/>
          <w:bottom w:val="nil"/>
          <w:right w:val="nil"/>
          <w:between w:val="nil"/>
        </w:pBdr>
        <w:ind w:firstLine="567"/>
        <w:jc w:val="both"/>
        <w:rPr>
          <w:color w:val="000000"/>
          <w:sz w:val="28"/>
          <w:szCs w:val="28"/>
          <w:lang w:val="uk-UA"/>
        </w:rPr>
      </w:pPr>
      <w:r>
        <w:rPr>
          <w:color w:val="000000"/>
          <w:sz w:val="28"/>
          <w:szCs w:val="28"/>
        </w:rPr>
        <w:t xml:space="preserve">Стандарт розглянуто та схвалено на засіданні сектору фахової </w:t>
      </w:r>
      <w:proofErr w:type="spellStart"/>
      <w:r>
        <w:rPr>
          <w:color w:val="000000"/>
          <w:sz w:val="28"/>
          <w:szCs w:val="28"/>
        </w:rPr>
        <w:t>передвищої</w:t>
      </w:r>
      <w:proofErr w:type="spellEnd"/>
      <w:r>
        <w:rPr>
          <w:color w:val="000000"/>
          <w:sz w:val="28"/>
          <w:szCs w:val="28"/>
        </w:rPr>
        <w:t xml:space="preserve"> освіти Науково-методичної ради Міністерства освіти і науки України, протокол від </w:t>
      </w:r>
      <w:r>
        <w:rPr>
          <w:color w:val="000000"/>
          <w:sz w:val="28"/>
          <w:szCs w:val="28"/>
          <w:u w:val="single"/>
        </w:rPr>
        <w:t>_____________</w:t>
      </w:r>
      <w:r>
        <w:rPr>
          <w:color w:val="000000"/>
          <w:sz w:val="28"/>
          <w:szCs w:val="28"/>
        </w:rPr>
        <w:t xml:space="preserve"> р. № </w:t>
      </w:r>
      <w:r>
        <w:rPr>
          <w:color w:val="000000"/>
          <w:sz w:val="28"/>
          <w:szCs w:val="28"/>
          <w:u w:val="single"/>
        </w:rPr>
        <w:t>_________</w:t>
      </w:r>
      <w:r>
        <w:rPr>
          <w:color w:val="000000"/>
          <w:sz w:val="28"/>
          <w:szCs w:val="28"/>
        </w:rPr>
        <w:t>.</w:t>
      </w:r>
    </w:p>
    <w:p w14:paraId="3B548412" w14:textId="77777777" w:rsidR="00A9677B" w:rsidRPr="00A9677B" w:rsidRDefault="00A9677B" w:rsidP="00A9677B">
      <w:pPr>
        <w:pBdr>
          <w:top w:val="nil"/>
          <w:left w:val="nil"/>
          <w:bottom w:val="nil"/>
          <w:right w:val="nil"/>
          <w:between w:val="nil"/>
        </w:pBdr>
        <w:ind w:firstLine="567"/>
        <w:jc w:val="both"/>
        <w:rPr>
          <w:color w:val="000000"/>
          <w:sz w:val="28"/>
          <w:szCs w:val="28"/>
          <w:lang w:val="uk-UA"/>
        </w:rPr>
      </w:pPr>
    </w:p>
    <w:p w14:paraId="400F5824" w14:textId="77777777" w:rsidR="009A07ED" w:rsidRDefault="00484450" w:rsidP="0096239B">
      <w:pPr>
        <w:pBdr>
          <w:top w:val="nil"/>
          <w:left w:val="nil"/>
          <w:bottom w:val="nil"/>
          <w:right w:val="nil"/>
          <w:between w:val="nil"/>
        </w:pBdr>
        <w:ind w:firstLine="567"/>
        <w:rPr>
          <w:color w:val="000000"/>
          <w:sz w:val="28"/>
          <w:szCs w:val="28"/>
          <w:lang w:val="uk-UA"/>
        </w:rPr>
      </w:pPr>
      <w:r>
        <w:rPr>
          <w:color w:val="000000"/>
          <w:sz w:val="28"/>
          <w:szCs w:val="28"/>
        </w:rPr>
        <w:t>Методичну експертизу здійснювали:</w:t>
      </w:r>
    </w:p>
    <w:p w14:paraId="3721E659" w14:textId="77777777" w:rsidR="00A9677B" w:rsidRDefault="00A9677B" w:rsidP="0096239B">
      <w:pPr>
        <w:pBdr>
          <w:top w:val="nil"/>
          <w:left w:val="nil"/>
          <w:bottom w:val="nil"/>
          <w:right w:val="nil"/>
          <w:between w:val="nil"/>
        </w:pBdr>
        <w:ind w:firstLine="567"/>
        <w:rPr>
          <w:color w:val="000000"/>
          <w:sz w:val="28"/>
          <w:szCs w:val="28"/>
          <w:lang w:val="uk-UA"/>
        </w:rPr>
      </w:pPr>
    </w:p>
    <w:p w14:paraId="409B55BC" w14:textId="77777777" w:rsidR="00A9677B" w:rsidRDefault="00A9677B" w:rsidP="0096239B">
      <w:pPr>
        <w:pBdr>
          <w:top w:val="nil"/>
          <w:left w:val="nil"/>
          <w:bottom w:val="nil"/>
          <w:right w:val="nil"/>
          <w:between w:val="nil"/>
        </w:pBdr>
        <w:ind w:firstLine="567"/>
        <w:rPr>
          <w:color w:val="000000"/>
          <w:sz w:val="28"/>
          <w:szCs w:val="28"/>
          <w:lang w:val="uk-UA"/>
        </w:rPr>
      </w:pPr>
    </w:p>
    <w:p w14:paraId="62CA98ED" w14:textId="086C6EB1" w:rsidR="00A9677B" w:rsidRDefault="00A9677B" w:rsidP="0096239B">
      <w:pPr>
        <w:pBdr>
          <w:top w:val="nil"/>
          <w:left w:val="nil"/>
          <w:bottom w:val="nil"/>
          <w:right w:val="nil"/>
          <w:between w:val="nil"/>
        </w:pBdr>
        <w:ind w:firstLine="567"/>
        <w:rPr>
          <w:color w:val="000000"/>
          <w:sz w:val="28"/>
          <w:szCs w:val="28"/>
          <w:lang w:val="uk-UA"/>
        </w:rPr>
      </w:pPr>
      <w:r>
        <w:rPr>
          <w:color w:val="000000"/>
          <w:sz w:val="28"/>
          <w:szCs w:val="28"/>
        </w:rPr>
        <w:t>Фахову експертизу здійснювали:</w:t>
      </w:r>
    </w:p>
    <w:p w14:paraId="2CD123A9" w14:textId="77777777" w:rsidR="00A9677B" w:rsidRDefault="00A9677B" w:rsidP="0096239B">
      <w:pPr>
        <w:pBdr>
          <w:top w:val="nil"/>
          <w:left w:val="nil"/>
          <w:bottom w:val="nil"/>
          <w:right w:val="nil"/>
          <w:between w:val="nil"/>
        </w:pBdr>
        <w:ind w:firstLine="567"/>
        <w:rPr>
          <w:color w:val="000000"/>
          <w:sz w:val="28"/>
          <w:szCs w:val="28"/>
          <w:lang w:val="uk-UA"/>
        </w:rPr>
      </w:pPr>
    </w:p>
    <w:p w14:paraId="54B3BA3B" w14:textId="77777777" w:rsidR="00A9677B" w:rsidRDefault="00A9677B" w:rsidP="00A9677B">
      <w:pPr>
        <w:pBdr>
          <w:top w:val="nil"/>
          <w:left w:val="nil"/>
          <w:bottom w:val="nil"/>
          <w:right w:val="nil"/>
          <w:between w:val="nil"/>
        </w:pBdr>
        <w:ind w:firstLine="567"/>
        <w:rPr>
          <w:color w:val="000000"/>
          <w:sz w:val="28"/>
          <w:szCs w:val="28"/>
          <w:lang w:val="uk-UA"/>
        </w:rPr>
      </w:pPr>
    </w:p>
    <w:p w14:paraId="5C1C0DAC" w14:textId="77777777" w:rsidR="00A9677B" w:rsidRDefault="00A9677B" w:rsidP="00A9677B">
      <w:pPr>
        <w:pBdr>
          <w:top w:val="nil"/>
          <w:left w:val="nil"/>
          <w:bottom w:val="nil"/>
          <w:right w:val="nil"/>
          <w:between w:val="nil"/>
        </w:pBdr>
        <w:ind w:firstLine="567"/>
        <w:rPr>
          <w:color w:val="000000"/>
          <w:sz w:val="28"/>
          <w:szCs w:val="28"/>
          <w:lang w:val="uk-UA"/>
        </w:rPr>
      </w:pPr>
      <w:r>
        <w:rPr>
          <w:color w:val="000000"/>
          <w:sz w:val="28"/>
          <w:szCs w:val="28"/>
        </w:rPr>
        <w:t>Стандарт розглянуто Федерацією роботодавців України.</w:t>
      </w:r>
    </w:p>
    <w:p w14:paraId="592A71D4" w14:textId="77777777" w:rsidR="00A9677B" w:rsidRPr="00A9677B" w:rsidRDefault="00A9677B" w:rsidP="00A9677B">
      <w:pPr>
        <w:pBdr>
          <w:top w:val="nil"/>
          <w:left w:val="nil"/>
          <w:bottom w:val="nil"/>
          <w:right w:val="nil"/>
          <w:between w:val="nil"/>
        </w:pBdr>
        <w:ind w:firstLine="567"/>
        <w:rPr>
          <w:color w:val="000000"/>
          <w:sz w:val="28"/>
          <w:szCs w:val="28"/>
          <w:lang w:val="uk-UA"/>
        </w:rPr>
      </w:pPr>
    </w:p>
    <w:p w14:paraId="3B45720D" w14:textId="13E111AC" w:rsidR="00A9677B" w:rsidRDefault="00A9677B" w:rsidP="00A9677B">
      <w:pPr>
        <w:ind w:firstLine="567"/>
        <w:jc w:val="both"/>
        <w:rPr>
          <w:color w:val="000000"/>
          <w:sz w:val="28"/>
          <w:szCs w:val="28"/>
        </w:rPr>
      </w:pPr>
      <w:r>
        <w:rPr>
          <w:color w:val="000000"/>
          <w:sz w:val="28"/>
          <w:szCs w:val="28"/>
        </w:rPr>
        <w:t xml:space="preserve">Стандарт розглянуто після надходження всіх зауважень та пропозицій </w:t>
      </w:r>
      <w:r>
        <w:rPr>
          <w:color w:val="000000"/>
          <w:sz w:val="28"/>
          <w:szCs w:val="28"/>
          <w:lang w:val="uk-UA"/>
        </w:rPr>
        <w:t>і</w:t>
      </w:r>
      <w:r>
        <w:rPr>
          <w:color w:val="000000"/>
          <w:sz w:val="28"/>
          <w:szCs w:val="28"/>
        </w:rPr>
        <w:t xml:space="preserve"> схвалено на засіданні підкомісії зі спеціальності G3 Електрична інженерія Науково-методичної комісії 5 з інженерії, виробництва </w:t>
      </w:r>
      <w:r>
        <w:rPr>
          <w:color w:val="000000"/>
          <w:sz w:val="28"/>
          <w:szCs w:val="28"/>
          <w:lang w:val="uk-UA"/>
        </w:rPr>
        <w:t>та</w:t>
      </w:r>
      <w:r>
        <w:rPr>
          <w:color w:val="000000"/>
          <w:sz w:val="28"/>
          <w:szCs w:val="28"/>
        </w:rPr>
        <w:t xml:space="preserve"> будівництва Науково-методичної ради Міністерства освіти і науки України, протокол № ______від ______</w:t>
      </w:r>
      <w:r>
        <w:rPr>
          <w:color w:val="000000"/>
          <w:sz w:val="28"/>
          <w:szCs w:val="28"/>
          <w:u w:val="single"/>
        </w:rPr>
        <w:t xml:space="preserve"> </w:t>
      </w:r>
      <w:r>
        <w:rPr>
          <w:color w:val="000000"/>
          <w:sz w:val="28"/>
          <w:szCs w:val="28"/>
        </w:rPr>
        <w:t>р.</w:t>
      </w:r>
    </w:p>
    <w:p w14:paraId="21182CD4" w14:textId="77777777" w:rsidR="00A9677B" w:rsidRPr="00A9677B" w:rsidRDefault="00A9677B" w:rsidP="0096239B">
      <w:pPr>
        <w:pBdr>
          <w:top w:val="nil"/>
          <w:left w:val="nil"/>
          <w:bottom w:val="nil"/>
          <w:right w:val="nil"/>
          <w:between w:val="nil"/>
        </w:pBdr>
        <w:ind w:firstLine="567"/>
        <w:rPr>
          <w:color w:val="000000"/>
          <w:sz w:val="28"/>
          <w:szCs w:val="28"/>
          <w:lang w:val="uk-UA"/>
        </w:rPr>
      </w:pPr>
    </w:p>
    <w:p w14:paraId="3A4C0B23" w14:textId="77777777" w:rsidR="00A9677B" w:rsidRDefault="00A9677B" w:rsidP="0096239B">
      <w:pPr>
        <w:pBdr>
          <w:top w:val="nil"/>
          <w:left w:val="nil"/>
          <w:bottom w:val="nil"/>
          <w:right w:val="nil"/>
          <w:between w:val="nil"/>
        </w:pBdr>
        <w:ind w:firstLine="567"/>
        <w:rPr>
          <w:color w:val="000000"/>
          <w:sz w:val="28"/>
          <w:szCs w:val="28"/>
          <w:lang w:val="uk-UA"/>
        </w:rPr>
      </w:pPr>
    </w:p>
    <w:p w14:paraId="400F582B" w14:textId="77777777" w:rsidR="009A07ED" w:rsidRDefault="009A07ED">
      <w:pPr>
        <w:pBdr>
          <w:top w:val="nil"/>
          <w:left w:val="nil"/>
          <w:bottom w:val="nil"/>
          <w:right w:val="nil"/>
          <w:between w:val="nil"/>
        </w:pBdr>
        <w:spacing w:line="322" w:lineRule="auto"/>
        <w:jc w:val="both"/>
        <w:rPr>
          <w:color w:val="000000"/>
          <w:sz w:val="28"/>
          <w:szCs w:val="28"/>
        </w:rPr>
        <w:sectPr w:rsidR="009A07ED">
          <w:pgSz w:w="11920" w:h="16850"/>
          <w:pgMar w:top="1040" w:right="425" w:bottom="280" w:left="1275" w:header="628" w:footer="0" w:gutter="0"/>
          <w:cols w:space="720"/>
        </w:sectPr>
      </w:pPr>
    </w:p>
    <w:p w14:paraId="400F583A" w14:textId="77777777" w:rsidR="009A07ED" w:rsidRDefault="00484450" w:rsidP="00A9677B">
      <w:pPr>
        <w:pStyle w:val="1"/>
        <w:numPr>
          <w:ilvl w:val="0"/>
          <w:numId w:val="1"/>
        </w:numPr>
        <w:spacing w:before="0" w:after="0"/>
        <w:ind w:left="0" w:firstLine="567"/>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rPr>
        <w:lastRenderedPageBreak/>
        <w:t>Загальна характеристика</w:t>
      </w:r>
    </w:p>
    <w:p w14:paraId="08A2EF50" w14:textId="77777777" w:rsidR="00A9677B" w:rsidRPr="00A9677B" w:rsidRDefault="00A9677B" w:rsidP="00A9677B">
      <w:pPr>
        <w:rPr>
          <w:lang w:val="uk-UA"/>
        </w:rPr>
      </w:pPr>
    </w:p>
    <w:tbl>
      <w:tblPr>
        <w:tblStyle w:val="aa"/>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7088"/>
      </w:tblGrid>
      <w:tr w:rsidR="009A07ED" w14:paraId="400F583D" w14:textId="77777777" w:rsidTr="00A9677B">
        <w:tc>
          <w:tcPr>
            <w:tcW w:w="2830" w:type="dxa"/>
            <w:tcMar>
              <w:left w:w="28" w:type="dxa"/>
              <w:right w:w="28" w:type="dxa"/>
            </w:tcMar>
          </w:tcPr>
          <w:p w14:paraId="400F583B" w14:textId="77777777" w:rsidR="009A07ED" w:rsidRDefault="00484450">
            <w:r>
              <w:rPr>
                <w:b/>
                <w:bCs/>
                <w:color w:val="000000"/>
                <w:sz w:val="28"/>
                <w:szCs w:val="28"/>
              </w:rPr>
              <w:t>Освітньо-професійний ступінь</w:t>
            </w:r>
          </w:p>
        </w:tc>
        <w:tc>
          <w:tcPr>
            <w:tcW w:w="7088" w:type="dxa"/>
          </w:tcPr>
          <w:p w14:paraId="400F583C" w14:textId="77777777" w:rsidR="009A07ED" w:rsidRDefault="00484450">
            <w:r>
              <w:rPr>
                <w:color w:val="000000"/>
                <w:sz w:val="28"/>
                <w:szCs w:val="28"/>
              </w:rPr>
              <w:t>Фаховий молодший бакалавр</w:t>
            </w:r>
          </w:p>
        </w:tc>
      </w:tr>
      <w:tr w:rsidR="009A07ED" w14:paraId="400F5840" w14:textId="77777777" w:rsidTr="00A9677B">
        <w:tc>
          <w:tcPr>
            <w:tcW w:w="2830" w:type="dxa"/>
          </w:tcPr>
          <w:p w14:paraId="400F583E" w14:textId="77777777" w:rsidR="009A07ED" w:rsidRDefault="00484450">
            <w:r>
              <w:rPr>
                <w:b/>
                <w:bCs/>
                <w:color w:val="000000"/>
                <w:sz w:val="28"/>
                <w:szCs w:val="28"/>
              </w:rPr>
              <w:t>Галузь знань</w:t>
            </w:r>
          </w:p>
        </w:tc>
        <w:tc>
          <w:tcPr>
            <w:tcW w:w="7088" w:type="dxa"/>
          </w:tcPr>
          <w:p w14:paraId="400F583F" w14:textId="769B0366" w:rsidR="009A07ED" w:rsidRDefault="00484450" w:rsidP="00AB7AC4">
            <w:r>
              <w:rPr>
                <w:color w:val="000000"/>
                <w:sz w:val="28"/>
                <w:szCs w:val="28"/>
              </w:rPr>
              <w:t xml:space="preserve">G Інженерія, виробництво </w:t>
            </w:r>
            <w:r w:rsidR="00AB7AC4">
              <w:rPr>
                <w:color w:val="000000"/>
                <w:sz w:val="28"/>
                <w:szCs w:val="28"/>
                <w:lang w:val="uk-UA"/>
              </w:rPr>
              <w:t>та</w:t>
            </w:r>
            <w:r>
              <w:rPr>
                <w:color w:val="000000"/>
                <w:sz w:val="28"/>
                <w:szCs w:val="28"/>
              </w:rPr>
              <w:t xml:space="preserve"> будівництво</w:t>
            </w:r>
          </w:p>
        </w:tc>
      </w:tr>
      <w:tr w:rsidR="009A07ED" w14:paraId="400F5843" w14:textId="77777777" w:rsidTr="00A9677B">
        <w:tc>
          <w:tcPr>
            <w:tcW w:w="2830" w:type="dxa"/>
          </w:tcPr>
          <w:p w14:paraId="400F5841" w14:textId="77777777" w:rsidR="009A07ED" w:rsidRDefault="00484450">
            <w:r>
              <w:rPr>
                <w:b/>
                <w:bCs/>
                <w:color w:val="000000"/>
                <w:sz w:val="28"/>
                <w:szCs w:val="28"/>
              </w:rPr>
              <w:t>Спеціальність</w:t>
            </w:r>
          </w:p>
        </w:tc>
        <w:tc>
          <w:tcPr>
            <w:tcW w:w="7088" w:type="dxa"/>
          </w:tcPr>
          <w:p w14:paraId="400F5842" w14:textId="77777777" w:rsidR="009A07ED" w:rsidRDefault="00484450">
            <w:r>
              <w:rPr>
                <w:color w:val="000000"/>
                <w:sz w:val="28"/>
                <w:szCs w:val="28"/>
              </w:rPr>
              <w:t>G3 Електрична інженерія</w:t>
            </w:r>
          </w:p>
        </w:tc>
      </w:tr>
      <w:tr w:rsidR="009A07ED" w14:paraId="400F5848" w14:textId="77777777" w:rsidTr="00A9677B">
        <w:tc>
          <w:tcPr>
            <w:tcW w:w="2830" w:type="dxa"/>
          </w:tcPr>
          <w:p w14:paraId="400F5844" w14:textId="77777777" w:rsidR="009A07ED" w:rsidRDefault="00484450">
            <w:r>
              <w:rPr>
                <w:b/>
                <w:bCs/>
                <w:color w:val="000000"/>
                <w:sz w:val="28"/>
                <w:szCs w:val="28"/>
              </w:rPr>
              <w:t>Форми здобуття освіти</w:t>
            </w:r>
          </w:p>
        </w:tc>
        <w:tc>
          <w:tcPr>
            <w:tcW w:w="7088" w:type="dxa"/>
          </w:tcPr>
          <w:p w14:paraId="400F5845" w14:textId="77777777" w:rsidR="009A07ED" w:rsidRDefault="00484450" w:rsidP="00A9677B">
            <w:pPr>
              <w:numPr>
                <w:ilvl w:val="0"/>
                <w:numId w:val="3"/>
              </w:numPr>
              <w:pBdr>
                <w:top w:val="nil"/>
                <w:left w:val="nil"/>
                <w:bottom w:val="nil"/>
                <w:right w:val="nil"/>
                <w:between w:val="nil"/>
              </w:pBdr>
              <w:tabs>
                <w:tab w:val="left" w:pos="401"/>
              </w:tabs>
              <w:ind w:left="0" w:firstLine="0"/>
              <w:rPr>
                <w:color w:val="000000"/>
                <w:sz w:val="28"/>
                <w:szCs w:val="28"/>
              </w:rPr>
            </w:pPr>
            <w:r>
              <w:rPr>
                <w:color w:val="000000"/>
                <w:sz w:val="28"/>
                <w:szCs w:val="28"/>
              </w:rPr>
              <w:t>інституційна (очна (денна, вечірня), заочна, дистанційна, мережева);</w:t>
            </w:r>
          </w:p>
          <w:p w14:paraId="400F5846" w14:textId="54066F17" w:rsidR="009A07ED" w:rsidRDefault="00484450" w:rsidP="00A9677B">
            <w:pPr>
              <w:numPr>
                <w:ilvl w:val="0"/>
                <w:numId w:val="3"/>
              </w:numPr>
              <w:pBdr>
                <w:top w:val="nil"/>
                <w:left w:val="nil"/>
                <w:bottom w:val="nil"/>
                <w:right w:val="nil"/>
                <w:between w:val="nil"/>
              </w:pBdr>
              <w:tabs>
                <w:tab w:val="left" w:pos="401"/>
              </w:tabs>
              <w:ind w:left="0" w:firstLine="0"/>
              <w:rPr>
                <w:color w:val="000000"/>
                <w:sz w:val="28"/>
                <w:szCs w:val="28"/>
              </w:rPr>
            </w:pPr>
            <w:r>
              <w:rPr>
                <w:color w:val="000000"/>
                <w:sz w:val="28"/>
                <w:szCs w:val="28"/>
              </w:rPr>
              <w:t>індивідуальна (</w:t>
            </w:r>
            <w:proofErr w:type="spellStart"/>
            <w:r>
              <w:rPr>
                <w:color w:val="000000"/>
                <w:sz w:val="28"/>
                <w:szCs w:val="28"/>
              </w:rPr>
              <w:t>екстернатна</w:t>
            </w:r>
            <w:proofErr w:type="spellEnd"/>
            <w:r>
              <w:rPr>
                <w:color w:val="000000"/>
                <w:sz w:val="28"/>
                <w:szCs w:val="28"/>
              </w:rPr>
              <w:t>, на робочому місці (на виробництві);</w:t>
            </w:r>
          </w:p>
          <w:p w14:paraId="400F5847" w14:textId="5571A32B" w:rsidR="009A07ED" w:rsidRPr="00DC0876" w:rsidRDefault="00484450" w:rsidP="00A9677B">
            <w:pPr>
              <w:numPr>
                <w:ilvl w:val="0"/>
                <w:numId w:val="3"/>
              </w:numPr>
              <w:pBdr>
                <w:top w:val="nil"/>
                <w:left w:val="nil"/>
                <w:bottom w:val="nil"/>
                <w:right w:val="nil"/>
                <w:between w:val="nil"/>
              </w:pBdr>
              <w:tabs>
                <w:tab w:val="left" w:pos="401"/>
              </w:tabs>
              <w:ind w:left="0" w:firstLine="0"/>
              <w:rPr>
                <w:color w:val="000000"/>
                <w:sz w:val="28"/>
                <w:szCs w:val="28"/>
              </w:rPr>
            </w:pPr>
            <w:r w:rsidRPr="00DC0876">
              <w:rPr>
                <w:color w:val="000000"/>
                <w:sz w:val="28"/>
                <w:szCs w:val="28"/>
              </w:rPr>
              <w:t>дуальна</w:t>
            </w:r>
          </w:p>
        </w:tc>
      </w:tr>
      <w:tr w:rsidR="009A07ED" w14:paraId="400F584B" w14:textId="77777777" w:rsidTr="00A9677B">
        <w:tc>
          <w:tcPr>
            <w:tcW w:w="2830" w:type="dxa"/>
          </w:tcPr>
          <w:p w14:paraId="400F5849" w14:textId="77777777" w:rsidR="009A07ED" w:rsidRDefault="00484450">
            <w:r>
              <w:rPr>
                <w:b/>
                <w:bCs/>
                <w:color w:val="000000"/>
                <w:sz w:val="28"/>
                <w:szCs w:val="28"/>
              </w:rPr>
              <w:t>Освітня кваліфікація</w:t>
            </w:r>
          </w:p>
        </w:tc>
        <w:tc>
          <w:tcPr>
            <w:tcW w:w="7088" w:type="dxa"/>
          </w:tcPr>
          <w:p w14:paraId="400F584A" w14:textId="77777777" w:rsidR="009A07ED" w:rsidRDefault="00484450">
            <w:r>
              <w:rPr>
                <w:color w:val="000000"/>
                <w:sz w:val="28"/>
                <w:szCs w:val="28"/>
              </w:rPr>
              <w:t>Фаховий молодший бакалавр з електричної інженерії (зазначити назву спеціалізації за наявності)</w:t>
            </w:r>
          </w:p>
        </w:tc>
      </w:tr>
      <w:tr w:rsidR="009A07ED" w14:paraId="400F584E" w14:textId="77777777" w:rsidTr="00A9677B">
        <w:tc>
          <w:tcPr>
            <w:tcW w:w="2830" w:type="dxa"/>
          </w:tcPr>
          <w:p w14:paraId="400F584C" w14:textId="77777777" w:rsidR="009A07ED" w:rsidRDefault="00484450">
            <w:r>
              <w:rPr>
                <w:b/>
                <w:bCs/>
                <w:color w:val="000000"/>
                <w:sz w:val="28"/>
                <w:szCs w:val="28"/>
              </w:rPr>
              <w:t>Професійна (і) кваліфікація (ї)</w:t>
            </w:r>
          </w:p>
        </w:tc>
        <w:tc>
          <w:tcPr>
            <w:tcW w:w="7088" w:type="dxa"/>
          </w:tcPr>
          <w:p w14:paraId="400F584D" w14:textId="77777777" w:rsidR="009A07ED" w:rsidRDefault="009A07ED"/>
        </w:tc>
      </w:tr>
      <w:tr w:rsidR="009A07ED" w14:paraId="400F585A" w14:textId="77777777" w:rsidTr="00A9677B">
        <w:tc>
          <w:tcPr>
            <w:tcW w:w="2830" w:type="dxa"/>
          </w:tcPr>
          <w:p w14:paraId="400F584F" w14:textId="77777777" w:rsidR="009A07ED" w:rsidRDefault="00484450">
            <w:r>
              <w:rPr>
                <w:b/>
                <w:bCs/>
                <w:color w:val="000000"/>
                <w:sz w:val="28"/>
                <w:szCs w:val="28"/>
              </w:rPr>
              <w:t>Опис предметної області</w:t>
            </w:r>
          </w:p>
        </w:tc>
        <w:tc>
          <w:tcPr>
            <w:tcW w:w="7088" w:type="dxa"/>
          </w:tcPr>
          <w:p w14:paraId="400F5850" w14:textId="77777777" w:rsidR="009A07ED" w:rsidRDefault="00484450" w:rsidP="00DC0876">
            <w:pPr>
              <w:pBdr>
                <w:top w:val="nil"/>
                <w:left w:val="nil"/>
                <w:bottom w:val="nil"/>
                <w:right w:val="nil"/>
                <w:between w:val="nil"/>
              </w:pBdr>
              <w:ind w:left="57"/>
              <w:jc w:val="both"/>
              <w:rPr>
                <w:b/>
                <w:bCs/>
                <w:color w:val="000000"/>
                <w:sz w:val="28"/>
                <w:szCs w:val="28"/>
              </w:rPr>
            </w:pPr>
            <w:r>
              <w:rPr>
                <w:b/>
                <w:bCs/>
                <w:color w:val="000000"/>
                <w:sz w:val="28"/>
                <w:szCs w:val="28"/>
              </w:rPr>
              <w:t>Об’єкти вивчення та/або діяльності:</w:t>
            </w:r>
          </w:p>
          <w:p w14:paraId="400F5853" w14:textId="1E1A2D84" w:rsidR="009A07ED" w:rsidRDefault="00AC33A5" w:rsidP="00AC33A5">
            <w:pPr>
              <w:numPr>
                <w:ilvl w:val="0"/>
                <w:numId w:val="4"/>
              </w:numPr>
              <w:pBdr>
                <w:top w:val="nil"/>
                <w:left w:val="nil"/>
                <w:bottom w:val="nil"/>
                <w:right w:val="nil"/>
                <w:between w:val="nil"/>
              </w:pBdr>
              <w:tabs>
                <w:tab w:val="left" w:pos="324"/>
              </w:tabs>
              <w:ind w:left="37" w:right="33" w:firstLine="65"/>
              <w:jc w:val="both"/>
              <w:rPr>
                <w:sz w:val="28"/>
                <w:szCs w:val="28"/>
              </w:rPr>
            </w:pPr>
            <w:r w:rsidRPr="00AC33A5">
              <w:rPr>
                <w:sz w:val="28"/>
                <w:szCs w:val="28"/>
              </w:rPr>
              <w:t>підприємства, організації та господарства електроенергетичної галузі, об'єкти альтернативної енергетики, електротехнічні й електромеханічні служби організацій і промислових підприємств; підприємства та організації, що здійснюють виробництво, сервісне обслуговування і ремонт електропобутової техніки, а також підприємства, діяльність яких пов'язана з діагностуванням, технічним обслуговуванням та ремонтом електричної частини транспортних засобів;</w:t>
            </w:r>
          </w:p>
          <w:p w14:paraId="400F5854" w14:textId="77777777" w:rsidR="009A07ED" w:rsidRDefault="00484450" w:rsidP="003A7590">
            <w:pPr>
              <w:numPr>
                <w:ilvl w:val="0"/>
                <w:numId w:val="4"/>
              </w:numPr>
              <w:pBdr>
                <w:top w:val="nil"/>
                <w:left w:val="nil"/>
                <w:bottom w:val="nil"/>
                <w:right w:val="nil"/>
                <w:between w:val="nil"/>
              </w:pBdr>
              <w:tabs>
                <w:tab w:val="left" w:pos="321"/>
              </w:tabs>
              <w:ind w:left="57" w:right="33" w:firstLine="0"/>
              <w:jc w:val="both"/>
              <w:rPr>
                <w:sz w:val="28"/>
                <w:szCs w:val="28"/>
              </w:rPr>
            </w:pPr>
            <w:r>
              <w:rPr>
                <w:sz w:val="28"/>
                <w:szCs w:val="28"/>
              </w:rPr>
              <w:t xml:space="preserve">виробництво, передача, розподілення, перетворення та облік електричної енергії на електричних станціях, в електричних мережах і системах; електротехнічне устаткування, електромеханічне та комутаційне обладнання, електромеханічні та електротехнічні комплекси та системи, електропобутова техніка, її електричні та електронні системи, а також електричне обладнання, електронні системи керування та електрична частина транспортних засобів. </w:t>
            </w:r>
          </w:p>
          <w:p w14:paraId="400F5856" w14:textId="77777777" w:rsidR="009A07ED" w:rsidRDefault="00484450" w:rsidP="00DC0876">
            <w:pPr>
              <w:ind w:left="57"/>
              <w:jc w:val="both"/>
              <w:rPr>
                <w:color w:val="000000"/>
                <w:sz w:val="28"/>
                <w:szCs w:val="28"/>
              </w:rPr>
            </w:pPr>
            <w:r>
              <w:rPr>
                <w:b/>
                <w:bCs/>
                <w:color w:val="000000"/>
                <w:sz w:val="28"/>
                <w:szCs w:val="28"/>
              </w:rPr>
              <w:t xml:space="preserve">Цілі навчання: </w:t>
            </w:r>
            <w:r>
              <w:rPr>
                <w:color w:val="000000"/>
                <w:sz w:val="28"/>
                <w:szCs w:val="28"/>
              </w:rPr>
              <w:t>підготовка фахівців, здатних вирішувати типові спеціалізовані задачі та практичні проблеми електроенергетики, електротехніки та електромеханіки, що передбачає застосування теорій і методів фізики та інженерних наук і характеризується комплексністю та невизначеністю умов.</w:t>
            </w:r>
          </w:p>
          <w:p w14:paraId="400F5857" w14:textId="2DE61C2D" w:rsidR="009A07ED" w:rsidRDefault="00484450" w:rsidP="00DC0876">
            <w:pPr>
              <w:pBdr>
                <w:top w:val="nil"/>
                <w:left w:val="nil"/>
                <w:bottom w:val="nil"/>
                <w:right w:val="nil"/>
                <w:between w:val="nil"/>
              </w:pBdr>
              <w:tabs>
                <w:tab w:val="left" w:pos="3242"/>
              </w:tabs>
              <w:ind w:left="57"/>
              <w:jc w:val="both"/>
              <w:rPr>
                <w:color w:val="000000"/>
                <w:sz w:val="28"/>
                <w:szCs w:val="28"/>
              </w:rPr>
            </w:pPr>
            <w:r>
              <w:rPr>
                <w:b/>
                <w:bCs/>
                <w:color w:val="000000"/>
                <w:sz w:val="28"/>
                <w:szCs w:val="28"/>
              </w:rPr>
              <w:t>Теоретичний зміст предметної області</w:t>
            </w:r>
            <w:r>
              <w:rPr>
                <w:color w:val="000000"/>
                <w:sz w:val="28"/>
                <w:szCs w:val="28"/>
              </w:rPr>
              <w:t xml:space="preserve">: базові поняття функціонування ринку електричної енергії, теорії електричних та електромагнітних кіл, основи проєктування, аналіз режимів роботи електричних станцій, мереж і систем, електричних машин, </w:t>
            </w:r>
            <w:r>
              <w:rPr>
                <w:color w:val="000000"/>
                <w:sz w:val="28"/>
                <w:szCs w:val="28"/>
              </w:rPr>
              <w:lastRenderedPageBreak/>
              <w:t>електроприводів,</w:t>
            </w:r>
            <w:r w:rsidR="00DC0876">
              <w:rPr>
                <w:color w:val="000000"/>
                <w:sz w:val="28"/>
                <w:szCs w:val="28"/>
                <w:lang w:val="uk-UA"/>
              </w:rPr>
              <w:t xml:space="preserve"> </w:t>
            </w:r>
            <w:r>
              <w:rPr>
                <w:color w:val="000000"/>
                <w:sz w:val="28"/>
                <w:szCs w:val="28"/>
              </w:rPr>
              <w:t>електротехнічних</w:t>
            </w:r>
            <w:r w:rsidR="00DC0876">
              <w:rPr>
                <w:color w:val="000000"/>
                <w:sz w:val="28"/>
                <w:szCs w:val="28"/>
                <w:lang w:val="uk-UA"/>
              </w:rPr>
              <w:t xml:space="preserve"> </w:t>
            </w:r>
            <w:r>
              <w:rPr>
                <w:color w:val="000000"/>
                <w:sz w:val="28"/>
                <w:szCs w:val="28"/>
              </w:rPr>
              <w:t>та електромеханічних систем і комплексів, що використовують традиційні та відновлювальні джерела енергії.</w:t>
            </w:r>
          </w:p>
          <w:p w14:paraId="400F5858" w14:textId="77777777" w:rsidR="009A07ED" w:rsidRDefault="00484450" w:rsidP="00DC0876">
            <w:pPr>
              <w:pBdr>
                <w:top w:val="nil"/>
                <w:left w:val="nil"/>
                <w:bottom w:val="nil"/>
                <w:right w:val="nil"/>
                <w:between w:val="nil"/>
              </w:pBdr>
              <w:ind w:left="57" w:right="33"/>
              <w:jc w:val="both"/>
              <w:rPr>
                <w:color w:val="000000"/>
                <w:sz w:val="28"/>
                <w:szCs w:val="28"/>
              </w:rPr>
            </w:pPr>
            <w:r>
              <w:rPr>
                <w:b/>
                <w:bCs/>
                <w:color w:val="000000"/>
                <w:sz w:val="28"/>
                <w:szCs w:val="28"/>
              </w:rPr>
              <w:t>Методи, методики та технології</w:t>
            </w:r>
            <w:r>
              <w:rPr>
                <w:color w:val="000000"/>
                <w:sz w:val="28"/>
                <w:szCs w:val="28"/>
              </w:rPr>
              <w:t xml:space="preserve">: методи розрахунку електричних кіл, </w:t>
            </w:r>
            <w:r>
              <w:rPr>
                <w:sz w:val="28"/>
                <w:szCs w:val="28"/>
              </w:rPr>
              <w:t xml:space="preserve">систем </w:t>
            </w:r>
            <w:r>
              <w:rPr>
                <w:color w:val="000000"/>
                <w:sz w:val="28"/>
                <w:szCs w:val="28"/>
              </w:rPr>
              <w:t>електропривод</w:t>
            </w:r>
            <w:r>
              <w:rPr>
                <w:sz w:val="28"/>
                <w:szCs w:val="28"/>
              </w:rPr>
              <w:t>а</w:t>
            </w:r>
            <w:r>
              <w:rPr>
                <w:color w:val="000000"/>
                <w:sz w:val="28"/>
                <w:szCs w:val="28"/>
              </w:rPr>
              <w:t xml:space="preserve"> та електропостачання, електричних машин і апаратів, систем управління електроенергетичними, електротехнічними та електромеханічними системами, виконання курсових проєктів</w:t>
            </w:r>
            <w:r>
              <w:rPr>
                <w:sz w:val="28"/>
                <w:szCs w:val="28"/>
              </w:rPr>
              <w:t>/робіт</w:t>
            </w:r>
            <w:r>
              <w:rPr>
                <w:color w:val="000000"/>
                <w:sz w:val="28"/>
                <w:szCs w:val="28"/>
              </w:rPr>
              <w:t xml:space="preserve"> із використанням спеціалізованого лабораторного обладнання, </w:t>
            </w:r>
            <w:r>
              <w:rPr>
                <w:sz w:val="28"/>
                <w:szCs w:val="28"/>
              </w:rPr>
              <w:t>цифрових інструментів</w:t>
            </w:r>
            <w:r>
              <w:rPr>
                <w:color w:val="000000"/>
                <w:sz w:val="28"/>
                <w:szCs w:val="28"/>
              </w:rPr>
              <w:t xml:space="preserve"> та іншого обладнання.</w:t>
            </w:r>
          </w:p>
          <w:p w14:paraId="400F5859" w14:textId="77777777" w:rsidR="009A07ED" w:rsidRDefault="00484450" w:rsidP="00DC0876">
            <w:pPr>
              <w:ind w:left="57"/>
              <w:jc w:val="both"/>
            </w:pPr>
            <w:r>
              <w:rPr>
                <w:b/>
                <w:bCs/>
                <w:color w:val="000000"/>
                <w:sz w:val="28"/>
                <w:szCs w:val="28"/>
              </w:rPr>
              <w:t>Інструменти та обладнання</w:t>
            </w:r>
            <w:r>
              <w:rPr>
                <w:color w:val="000000"/>
                <w:sz w:val="28"/>
                <w:szCs w:val="28"/>
              </w:rPr>
              <w:t>: контрольно-вимірювальні засоби, електричні та електронні прилади, мікропроцесорна техніка, комп’ютери</w:t>
            </w:r>
          </w:p>
        </w:tc>
      </w:tr>
      <w:tr w:rsidR="009A07ED" w14:paraId="400F585D" w14:textId="77777777" w:rsidTr="00A9677B">
        <w:tc>
          <w:tcPr>
            <w:tcW w:w="2830" w:type="dxa"/>
          </w:tcPr>
          <w:p w14:paraId="400F585B" w14:textId="77777777" w:rsidR="009A07ED" w:rsidRDefault="00484450">
            <w:r>
              <w:rPr>
                <w:b/>
                <w:bCs/>
                <w:color w:val="000000"/>
                <w:sz w:val="28"/>
                <w:szCs w:val="28"/>
              </w:rPr>
              <w:lastRenderedPageBreak/>
              <w:t>Академічні права випускників</w:t>
            </w:r>
          </w:p>
        </w:tc>
        <w:tc>
          <w:tcPr>
            <w:tcW w:w="7088" w:type="dxa"/>
          </w:tcPr>
          <w:p w14:paraId="400F585C" w14:textId="77777777" w:rsidR="009A07ED" w:rsidRDefault="00484450" w:rsidP="00DC0876">
            <w:pPr>
              <w:jc w:val="both"/>
            </w:pPr>
            <w:r>
              <w:rPr>
                <w:color w:val="000000"/>
                <w:sz w:val="28"/>
                <w:szCs w:val="28"/>
              </w:rPr>
              <w:t>Продовження навчання за першим (бакалаврський) рівнем вищої освіти. Набуття додаткових кваліфікацій в системі освіти дорослих, у тому числі післядипломної освіти</w:t>
            </w:r>
          </w:p>
        </w:tc>
      </w:tr>
    </w:tbl>
    <w:p w14:paraId="400F585E" w14:textId="77777777" w:rsidR="009A07ED" w:rsidRPr="00A9677B" w:rsidRDefault="009A07ED" w:rsidP="00A9677B">
      <w:pPr>
        <w:ind w:firstLine="567"/>
        <w:rPr>
          <w:sz w:val="28"/>
          <w:szCs w:val="28"/>
        </w:rPr>
      </w:pPr>
    </w:p>
    <w:p w14:paraId="400F585F" w14:textId="3E2546E7" w:rsidR="009A07ED" w:rsidRDefault="00A9677B" w:rsidP="00A9677B">
      <w:pPr>
        <w:pStyle w:val="1"/>
        <w:spacing w:before="0" w:after="0"/>
        <w:ind w:firstLine="567"/>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uk-UA"/>
        </w:rPr>
        <w:t xml:space="preserve">3. </w:t>
      </w:r>
      <w:r w:rsidR="00484450">
        <w:rPr>
          <w:rFonts w:ascii="Times New Roman" w:eastAsia="Times New Roman" w:hAnsi="Times New Roman" w:cs="Times New Roman"/>
          <w:b/>
          <w:bCs/>
          <w:color w:val="000000"/>
          <w:sz w:val="28"/>
          <w:szCs w:val="28"/>
        </w:rPr>
        <w:t>Обсяг кредитів ЄКТС, необхідний для здобуття освітньо-професійного ступеня фахового молодшого бакалавра</w:t>
      </w:r>
    </w:p>
    <w:p w14:paraId="10DEB6D5" w14:textId="77777777" w:rsidR="00A9677B" w:rsidRDefault="00A9677B" w:rsidP="00A9677B">
      <w:pPr>
        <w:pBdr>
          <w:top w:val="nil"/>
          <w:left w:val="nil"/>
          <w:bottom w:val="nil"/>
          <w:right w:val="nil"/>
          <w:between w:val="nil"/>
        </w:pBdr>
        <w:ind w:firstLine="567"/>
        <w:jc w:val="both"/>
        <w:rPr>
          <w:sz w:val="28"/>
          <w:szCs w:val="28"/>
          <w:lang w:val="uk-UA"/>
        </w:rPr>
      </w:pPr>
    </w:p>
    <w:p w14:paraId="400F5860" w14:textId="371DE4C9" w:rsidR="009A07ED" w:rsidRDefault="00484450" w:rsidP="00A9677B">
      <w:pPr>
        <w:pBdr>
          <w:top w:val="nil"/>
          <w:left w:val="nil"/>
          <w:bottom w:val="nil"/>
          <w:right w:val="nil"/>
          <w:between w:val="nil"/>
        </w:pBdr>
        <w:ind w:firstLine="567"/>
        <w:jc w:val="both"/>
        <w:rPr>
          <w:sz w:val="28"/>
          <w:szCs w:val="28"/>
        </w:rPr>
      </w:pPr>
      <w:r>
        <w:rPr>
          <w:sz w:val="28"/>
          <w:szCs w:val="28"/>
        </w:rPr>
        <w:t xml:space="preserve">Фахова </w:t>
      </w:r>
      <w:proofErr w:type="spellStart"/>
      <w:r>
        <w:rPr>
          <w:sz w:val="28"/>
          <w:szCs w:val="28"/>
        </w:rPr>
        <w:t>передвища</w:t>
      </w:r>
      <w:proofErr w:type="spellEnd"/>
      <w:r>
        <w:rPr>
          <w:sz w:val="28"/>
          <w:szCs w:val="28"/>
        </w:rPr>
        <w:t xml:space="preserve"> освіта може здобуватися на основі базової середньої освіти, повної загальної середньої освіти (профільної середньої освіти), професійної (професійно-технічної) освіти, фахової </w:t>
      </w:r>
      <w:proofErr w:type="spellStart"/>
      <w:r>
        <w:rPr>
          <w:sz w:val="28"/>
          <w:szCs w:val="28"/>
        </w:rPr>
        <w:t>передвищої</w:t>
      </w:r>
      <w:proofErr w:type="spellEnd"/>
      <w:r>
        <w:rPr>
          <w:sz w:val="28"/>
          <w:szCs w:val="28"/>
        </w:rPr>
        <w:t xml:space="preserve"> освіти або вищої освіти.</w:t>
      </w:r>
    </w:p>
    <w:p w14:paraId="400F5861" w14:textId="77777777" w:rsidR="009A07ED" w:rsidRDefault="00484450" w:rsidP="00A9677B">
      <w:pPr>
        <w:ind w:firstLine="567"/>
        <w:jc w:val="both"/>
        <w:rPr>
          <w:sz w:val="28"/>
          <w:szCs w:val="28"/>
        </w:rPr>
      </w:pPr>
      <w:r>
        <w:rPr>
          <w:b/>
          <w:bCs/>
          <w:sz w:val="28"/>
          <w:szCs w:val="28"/>
        </w:rPr>
        <w:t xml:space="preserve">Обсяг освітньо-професійної програми фахового молодшого бакалавра на основі повної загальної середньої освіти </w:t>
      </w:r>
      <w:r>
        <w:rPr>
          <w:sz w:val="28"/>
          <w:szCs w:val="28"/>
        </w:rPr>
        <w:t>(профільної середньої освіти) становить 180 кредитів ЄКТС.</w:t>
      </w:r>
    </w:p>
    <w:p w14:paraId="400F5862" w14:textId="77777777" w:rsidR="009A07ED" w:rsidRDefault="00484450" w:rsidP="00A9677B">
      <w:pPr>
        <w:pBdr>
          <w:top w:val="nil"/>
          <w:left w:val="nil"/>
          <w:bottom w:val="nil"/>
          <w:right w:val="nil"/>
          <w:between w:val="nil"/>
        </w:pBdr>
        <w:ind w:firstLine="567"/>
        <w:jc w:val="both"/>
        <w:rPr>
          <w:sz w:val="28"/>
          <w:szCs w:val="28"/>
        </w:rPr>
      </w:pPr>
      <w:r>
        <w:rPr>
          <w:b/>
          <w:bCs/>
          <w:sz w:val="28"/>
          <w:szCs w:val="28"/>
        </w:rPr>
        <w:t xml:space="preserve">На основі базової середньої освіти </w:t>
      </w:r>
      <w:r>
        <w:rPr>
          <w:sz w:val="28"/>
          <w:szCs w:val="28"/>
        </w:rPr>
        <w:t xml:space="preserve">здобувачі фахової </w:t>
      </w:r>
      <w:proofErr w:type="spellStart"/>
      <w:r>
        <w:rPr>
          <w:sz w:val="28"/>
          <w:szCs w:val="28"/>
        </w:rPr>
        <w:t>передвищої</w:t>
      </w:r>
      <w:proofErr w:type="spellEnd"/>
      <w:r>
        <w:rPr>
          <w:sz w:val="28"/>
          <w:szCs w:val="28"/>
        </w:rPr>
        <w:t xml:space="preserve"> освіти зобов’язані одночасно виконати освітню програму профільної середньої освіти, тривалість здобуття якої становить два роки. Освітня програма профільної середньої освіти професійного спрямування, що відповідає галузі знань та/або спеціальності, інтегрується з освітньо-професійною програмою фахового молодшого бакалавра.</w:t>
      </w:r>
    </w:p>
    <w:p w14:paraId="400F5863" w14:textId="77777777" w:rsidR="009A07ED" w:rsidRDefault="00484450" w:rsidP="00A9677B">
      <w:pPr>
        <w:pBdr>
          <w:top w:val="nil"/>
          <w:left w:val="nil"/>
          <w:bottom w:val="nil"/>
          <w:right w:val="nil"/>
          <w:between w:val="nil"/>
        </w:pBdr>
        <w:ind w:firstLine="567"/>
        <w:jc w:val="both"/>
        <w:rPr>
          <w:sz w:val="28"/>
          <w:szCs w:val="28"/>
        </w:rPr>
      </w:pPr>
      <w:r>
        <w:rPr>
          <w:sz w:val="28"/>
          <w:szCs w:val="28"/>
        </w:rPr>
        <w:t xml:space="preserve">Мінімум 50 % обсягу освітньо-професійної програми має бути спрямовано на досягнення результатів навчання за спеціальністю, визначених Стандартом фахової </w:t>
      </w:r>
      <w:proofErr w:type="spellStart"/>
      <w:r>
        <w:rPr>
          <w:sz w:val="28"/>
          <w:szCs w:val="28"/>
        </w:rPr>
        <w:t>передвищої</w:t>
      </w:r>
      <w:proofErr w:type="spellEnd"/>
      <w:r>
        <w:rPr>
          <w:sz w:val="28"/>
          <w:szCs w:val="28"/>
        </w:rPr>
        <w:t xml:space="preserve"> освіти.</w:t>
      </w:r>
    </w:p>
    <w:p w14:paraId="400F5864" w14:textId="77777777" w:rsidR="009A07ED" w:rsidRDefault="00484450" w:rsidP="00A9677B">
      <w:pPr>
        <w:ind w:firstLine="567"/>
        <w:jc w:val="both"/>
        <w:rPr>
          <w:sz w:val="28"/>
          <w:szCs w:val="28"/>
        </w:rPr>
      </w:pPr>
      <w:r>
        <w:rPr>
          <w:b/>
          <w:bCs/>
          <w:sz w:val="28"/>
          <w:szCs w:val="28"/>
        </w:rPr>
        <w:t xml:space="preserve">Обсяг освітньо-професійної програми фахового молодшого бакалавра на основі професійної (професійно-технічної) освіти, фахової </w:t>
      </w:r>
      <w:proofErr w:type="spellStart"/>
      <w:r>
        <w:rPr>
          <w:b/>
          <w:bCs/>
          <w:sz w:val="28"/>
          <w:szCs w:val="28"/>
        </w:rPr>
        <w:t>передвищої</w:t>
      </w:r>
      <w:proofErr w:type="spellEnd"/>
      <w:r>
        <w:rPr>
          <w:b/>
          <w:bCs/>
          <w:sz w:val="28"/>
          <w:szCs w:val="28"/>
        </w:rPr>
        <w:t xml:space="preserve"> освіти або вищої освіти </w:t>
      </w:r>
      <w:r>
        <w:rPr>
          <w:sz w:val="28"/>
          <w:szCs w:val="28"/>
        </w:rPr>
        <w:t xml:space="preserve">визначається закладом фахової </w:t>
      </w:r>
      <w:proofErr w:type="spellStart"/>
      <w:r>
        <w:rPr>
          <w:sz w:val="28"/>
          <w:szCs w:val="28"/>
        </w:rPr>
        <w:t>передвищої</w:t>
      </w:r>
      <w:proofErr w:type="spellEnd"/>
      <w:r>
        <w:rPr>
          <w:sz w:val="28"/>
          <w:szCs w:val="28"/>
        </w:rPr>
        <w:t xml:space="preserve"> освіти з урахуванням визнання раніше здобутих результатів навчання. Обсяг такої програми становить не менше 50 % загального обсягу освітньо-професійної програми на основі профільної середньої освіти.</w:t>
      </w:r>
    </w:p>
    <w:p w14:paraId="400F5866" w14:textId="77777777" w:rsidR="009A07ED" w:rsidRDefault="009A07ED">
      <w:pPr>
        <w:spacing w:before="6"/>
        <w:ind w:left="143" w:right="141" w:firstLine="566"/>
        <w:jc w:val="both"/>
        <w:rPr>
          <w:sz w:val="28"/>
          <w:szCs w:val="28"/>
        </w:rPr>
      </w:pPr>
    </w:p>
    <w:p w14:paraId="400F5867" w14:textId="309F8A2F" w:rsidR="009A07ED" w:rsidRDefault="00246CDD" w:rsidP="00246CDD">
      <w:pPr>
        <w:pBdr>
          <w:top w:val="nil"/>
          <w:left w:val="nil"/>
          <w:bottom w:val="nil"/>
          <w:right w:val="nil"/>
          <w:between w:val="nil"/>
        </w:pBdr>
        <w:ind w:firstLine="567"/>
        <w:jc w:val="both"/>
        <w:rPr>
          <w:b/>
          <w:bCs/>
          <w:color w:val="000000"/>
          <w:sz w:val="28"/>
          <w:szCs w:val="28"/>
        </w:rPr>
      </w:pPr>
      <w:r>
        <w:rPr>
          <w:b/>
          <w:bCs/>
          <w:color w:val="000000"/>
          <w:sz w:val="28"/>
          <w:szCs w:val="28"/>
          <w:lang w:val="uk-UA"/>
        </w:rPr>
        <w:lastRenderedPageBreak/>
        <w:t xml:space="preserve">4. </w:t>
      </w:r>
      <w:r w:rsidR="00484450">
        <w:rPr>
          <w:b/>
          <w:bCs/>
          <w:color w:val="000000"/>
          <w:sz w:val="28"/>
          <w:szCs w:val="28"/>
        </w:rPr>
        <w:t>Мінімальний обсяг практичної підготовки</w:t>
      </w:r>
    </w:p>
    <w:p w14:paraId="400F5868" w14:textId="77777777" w:rsidR="009A07ED" w:rsidRPr="00597FBE" w:rsidRDefault="009A07ED" w:rsidP="00246CDD">
      <w:pPr>
        <w:pBdr>
          <w:top w:val="nil"/>
          <w:left w:val="nil"/>
          <w:bottom w:val="nil"/>
          <w:right w:val="nil"/>
          <w:between w:val="nil"/>
        </w:pBdr>
        <w:ind w:firstLine="567"/>
        <w:jc w:val="both"/>
        <w:rPr>
          <w:sz w:val="28"/>
          <w:szCs w:val="28"/>
        </w:rPr>
      </w:pPr>
    </w:p>
    <w:p w14:paraId="400F5869" w14:textId="3F58C937" w:rsidR="009A07ED" w:rsidRDefault="00484450" w:rsidP="00246CDD">
      <w:pPr>
        <w:pBdr>
          <w:top w:val="nil"/>
          <w:left w:val="nil"/>
          <w:bottom w:val="nil"/>
          <w:right w:val="nil"/>
          <w:between w:val="nil"/>
        </w:pBdr>
        <w:ind w:firstLine="567"/>
        <w:jc w:val="both"/>
        <w:rPr>
          <w:sz w:val="28"/>
          <w:szCs w:val="28"/>
        </w:rPr>
      </w:pPr>
      <w:r>
        <w:rPr>
          <w:sz w:val="28"/>
          <w:szCs w:val="28"/>
        </w:rPr>
        <w:t xml:space="preserve">Мінімальний обсяг практичної підготовки здобувачів фахової </w:t>
      </w:r>
      <w:proofErr w:type="spellStart"/>
      <w:r>
        <w:rPr>
          <w:sz w:val="28"/>
          <w:szCs w:val="28"/>
        </w:rPr>
        <w:t>передвищої</w:t>
      </w:r>
      <w:proofErr w:type="spellEnd"/>
      <w:r>
        <w:rPr>
          <w:sz w:val="28"/>
          <w:szCs w:val="28"/>
        </w:rPr>
        <w:t xml:space="preserve"> освіти за спеціальністю </w:t>
      </w:r>
      <w:r w:rsidRPr="00246CDD">
        <w:rPr>
          <w:sz w:val="28"/>
          <w:szCs w:val="28"/>
        </w:rPr>
        <w:t>G3 «Електрична інженерія»</w:t>
      </w:r>
      <w:r>
        <w:rPr>
          <w:sz w:val="28"/>
          <w:szCs w:val="28"/>
        </w:rPr>
        <w:t xml:space="preserve"> становить </w:t>
      </w:r>
      <w:r w:rsidRPr="00246CDD">
        <w:rPr>
          <w:sz w:val="28"/>
          <w:szCs w:val="28"/>
        </w:rPr>
        <w:t>не менше 18</w:t>
      </w:r>
      <w:r w:rsidR="00246CDD">
        <w:rPr>
          <w:sz w:val="28"/>
          <w:szCs w:val="28"/>
          <w:lang w:val="uk-UA"/>
        </w:rPr>
        <w:t> </w:t>
      </w:r>
      <w:r w:rsidRPr="00246CDD">
        <w:rPr>
          <w:sz w:val="28"/>
          <w:szCs w:val="28"/>
        </w:rPr>
        <w:t>кредитів ЄКТС</w:t>
      </w:r>
      <w:r>
        <w:rPr>
          <w:sz w:val="28"/>
          <w:szCs w:val="28"/>
        </w:rPr>
        <w:t xml:space="preserve"> (10 % від загального обсягу освітньо-професійної програми). Практична підготовка реалізується у формі навчальної, виробничої (технологічної, експлуатаційної, переддипломної та інших видів відповідно до освітньо-професійної програми) практики і забезпечує формування професійних </w:t>
      </w:r>
      <w:proofErr w:type="spellStart"/>
      <w:r>
        <w:rPr>
          <w:sz w:val="28"/>
          <w:szCs w:val="28"/>
        </w:rPr>
        <w:t>компетентностей</w:t>
      </w:r>
      <w:proofErr w:type="spellEnd"/>
      <w:r>
        <w:rPr>
          <w:sz w:val="28"/>
          <w:szCs w:val="28"/>
        </w:rPr>
        <w:t xml:space="preserve"> та досягнення програмних результатів навчання. </w:t>
      </w:r>
    </w:p>
    <w:p w14:paraId="400F586A" w14:textId="77777777" w:rsidR="009A07ED" w:rsidRDefault="009A07ED" w:rsidP="00246CDD">
      <w:pPr>
        <w:pBdr>
          <w:top w:val="nil"/>
          <w:left w:val="nil"/>
          <w:bottom w:val="nil"/>
          <w:right w:val="nil"/>
          <w:between w:val="nil"/>
        </w:pBdr>
        <w:rPr>
          <w:sz w:val="28"/>
          <w:szCs w:val="28"/>
        </w:rPr>
      </w:pPr>
    </w:p>
    <w:p w14:paraId="400F586B" w14:textId="664D034E" w:rsidR="009A07ED" w:rsidRDefault="00484450" w:rsidP="00246CDD">
      <w:pPr>
        <w:pStyle w:val="1"/>
        <w:numPr>
          <w:ilvl w:val="0"/>
          <w:numId w:val="7"/>
        </w:numPr>
        <w:tabs>
          <w:tab w:val="left" w:pos="422"/>
          <w:tab w:val="left" w:pos="993"/>
        </w:tabs>
        <w:spacing w:before="0" w:after="0"/>
        <w:ind w:left="0" w:firstLine="567"/>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 xml:space="preserve">Перелік </w:t>
      </w:r>
      <w:proofErr w:type="spellStart"/>
      <w:r>
        <w:rPr>
          <w:rFonts w:ascii="Times New Roman" w:eastAsia="Times New Roman" w:hAnsi="Times New Roman" w:cs="Times New Roman"/>
          <w:b/>
          <w:bCs/>
          <w:color w:val="000000"/>
          <w:sz w:val="28"/>
          <w:szCs w:val="28"/>
        </w:rPr>
        <w:t>компетентностей</w:t>
      </w:r>
      <w:proofErr w:type="spellEnd"/>
      <w:r>
        <w:rPr>
          <w:rFonts w:ascii="Times New Roman" w:eastAsia="Times New Roman" w:hAnsi="Times New Roman" w:cs="Times New Roman"/>
          <w:b/>
          <w:bCs/>
          <w:color w:val="000000"/>
          <w:sz w:val="28"/>
          <w:szCs w:val="28"/>
        </w:rPr>
        <w:t xml:space="preserve"> випускника</w:t>
      </w:r>
    </w:p>
    <w:p w14:paraId="400F586C" w14:textId="77777777" w:rsidR="009A07ED" w:rsidRPr="00246CDD" w:rsidRDefault="009A07ED">
      <w:pPr>
        <w:rPr>
          <w:sz w:val="28"/>
          <w:szCs w:val="28"/>
        </w:rPr>
      </w:pPr>
    </w:p>
    <w:tbl>
      <w:tblPr>
        <w:tblStyle w:val="ab"/>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6"/>
        <w:gridCol w:w="7864"/>
      </w:tblGrid>
      <w:tr w:rsidR="009A07ED" w14:paraId="400F5879" w14:textId="77777777" w:rsidTr="00246CDD">
        <w:tc>
          <w:tcPr>
            <w:tcW w:w="2196" w:type="dxa"/>
          </w:tcPr>
          <w:p w14:paraId="400F586D" w14:textId="77777777" w:rsidR="009A07ED" w:rsidRDefault="00484450" w:rsidP="00246CDD">
            <w:pPr>
              <w:pBdr>
                <w:top w:val="nil"/>
                <w:left w:val="nil"/>
                <w:bottom w:val="nil"/>
                <w:right w:val="nil"/>
                <w:between w:val="nil"/>
              </w:pBdr>
              <w:rPr>
                <w:b/>
                <w:bCs/>
                <w:color w:val="000000"/>
                <w:sz w:val="28"/>
                <w:szCs w:val="28"/>
              </w:rPr>
            </w:pPr>
            <w:r>
              <w:rPr>
                <w:b/>
                <w:bCs/>
                <w:color w:val="000000"/>
                <w:sz w:val="28"/>
                <w:szCs w:val="28"/>
              </w:rPr>
              <w:t>Загальні</w:t>
            </w:r>
          </w:p>
          <w:p w14:paraId="400F586E" w14:textId="77777777" w:rsidR="009A07ED" w:rsidRDefault="00484450" w:rsidP="00246CDD">
            <w:r>
              <w:rPr>
                <w:b/>
                <w:bCs/>
                <w:color w:val="000000"/>
                <w:sz w:val="28"/>
                <w:szCs w:val="28"/>
              </w:rPr>
              <w:t>компетентності</w:t>
            </w:r>
          </w:p>
        </w:tc>
        <w:tc>
          <w:tcPr>
            <w:tcW w:w="7864" w:type="dxa"/>
          </w:tcPr>
          <w:p w14:paraId="400F586F" w14:textId="77777777" w:rsidR="009A07ED" w:rsidRDefault="00484450" w:rsidP="00246CDD">
            <w:pPr>
              <w:pBdr>
                <w:top w:val="nil"/>
                <w:left w:val="nil"/>
                <w:bottom w:val="nil"/>
                <w:right w:val="nil"/>
                <w:between w:val="nil"/>
              </w:pBdr>
              <w:jc w:val="both"/>
              <w:rPr>
                <w:sz w:val="28"/>
                <w:szCs w:val="28"/>
              </w:rPr>
            </w:pPr>
            <w:r>
              <w:rPr>
                <w:color w:val="000000"/>
                <w:sz w:val="28"/>
                <w:szCs w:val="28"/>
              </w:rPr>
              <w:t xml:space="preserve">ЗК1. </w:t>
            </w:r>
            <w:r>
              <w:rPr>
                <w:sz w:val="28"/>
                <w:szCs w:val="28"/>
              </w:rPr>
              <w:t xml:space="preserve">Здатність особи реалізовувати і захищати права та свободи людини і громадянина, </w:t>
            </w:r>
            <w:proofErr w:type="spellStart"/>
            <w:r>
              <w:rPr>
                <w:sz w:val="28"/>
                <w:szCs w:val="28"/>
              </w:rPr>
              <w:t>відповідально</w:t>
            </w:r>
            <w:proofErr w:type="spellEnd"/>
            <w:r>
              <w:rPr>
                <w:sz w:val="28"/>
                <w:szCs w:val="28"/>
              </w:rPr>
              <w:t xml:space="preserve"> ставитися до обов’язків громадянина, брати активну участь у суспільному житті, підтримувати розвиток демократичного суспільства та утверджувати верховенство права, яка виникає на основі динамічної комбінації знань, умінь, навичок, поглядів, цінностей, інших особистих якостей, пов’язаних з ідеями демократії та верховенства права, справедливості, рівності, прав людини, добробуту та здорового способу життя, з усвідомленням рівних прав і можливостей; застосовувати принципи сталого розвитку, екологічної відповідальності та «зеленого» переходу у професійній діяльності відповідно до європейських підходів і практик.</w:t>
            </w:r>
          </w:p>
          <w:p w14:paraId="400F5870" w14:textId="730FE085" w:rsidR="009A07ED" w:rsidRDefault="00484450" w:rsidP="00246CDD">
            <w:pPr>
              <w:pBdr>
                <w:top w:val="nil"/>
                <w:left w:val="nil"/>
                <w:bottom w:val="nil"/>
                <w:right w:val="nil"/>
                <w:between w:val="nil"/>
              </w:pBdr>
              <w:jc w:val="both"/>
              <w:rPr>
                <w:color w:val="000000"/>
                <w:sz w:val="28"/>
                <w:szCs w:val="28"/>
              </w:rPr>
            </w:pPr>
            <w:r>
              <w:rPr>
                <w:color w:val="000000"/>
                <w:sz w:val="28"/>
                <w:szCs w:val="28"/>
              </w:rPr>
              <w:t>ЗК2.</w:t>
            </w:r>
            <w:r w:rsidR="00246CDD">
              <w:rPr>
                <w:color w:val="000000"/>
                <w:sz w:val="28"/>
                <w:szCs w:val="28"/>
                <w:lang w:val="uk-UA"/>
              </w:rPr>
              <w:t> </w:t>
            </w:r>
            <w:r>
              <w:rPr>
                <w:sz w:val="28"/>
                <w:szCs w:val="28"/>
              </w:rPr>
              <w:t>Здатність спілкуватися українською мовою усно і письмово, зокрема при обговоренні питань професійної діяльності. Володіння українською мовою як рівень вільного володіння для громадян України (середній рівень другого ступеня (B2) для іноземних громадян), якщо вищі вимоги для очікуваної професійної діяльності не передбачені законодавством. Для осіб з порушеннями зору, слуху, мовлення відповідні вимоги застосовуються з урахуванням можливостей таких осіб</w:t>
            </w:r>
            <w:r>
              <w:rPr>
                <w:color w:val="000000"/>
                <w:sz w:val="28"/>
                <w:szCs w:val="28"/>
              </w:rPr>
              <w:t>.</w:t>
            </w:r>
          </w:p>
          <w:p w14:paraId="400F5871" w14:textId="06007B92" w:rsidR="009A07ED" w:rsidRDefault="00484450" w:rsidP="00246CDD">
            <w:pPr>
              <w:pBdr>
                <w:top w:val="nil"/>
                <w:left w:val="nil"/>
                <w:bottom w:val="nil"/>
                <w:right w:val="nil"/>
                <w:between w:val="nil"/>
              </w:pBdr>
              <w:jc w:val="both"/>
              <w:rPr>
                <w:color w:val="000000"/>
                <w:sz w:val="28"/>
                <w:szCs w:val="28"/>
              </w:rPr>
            </w:pPr>
            <w:r>
              <w:rPr>
                <w:color w:val="000000"/>
                <w:sz w:val="28"/>
                <w:szCs w:val="28"/>
              </w:rPr>
              <w:t>ЗК3.</w:t>
            </w:r>
            <w:r w:rsidR="00246CDD">
              <w:rPr>
                <w:color w:val="000000"/>
                <w:sz w:val="28"/>
                <w:szCs w:val="28"/>
                <w:lang w:val="uk-UA"/>
              </w:rPr>
              <w:t> </w:t>
            </w:r>
            <w:r>
              <w:rPr>
                <w:sz w:val="28"/>
                <w:szCs w:val="28"/>
              </w:rPr>
              <w:t>Здатність спілкуватися іноземною, зокрема англійською, мовою усно і письмово, зокрема при обговоренні теоретичних питань предметної області спеціальності, проблем та результатів очікуваної професійної діяльності. Для осіб з порушеннями зору, слуху, мовлення відповідні вимоги застосовуються з урахуванням можливостей таких осіб</w:t>
            </w:r>
            <w:r>
              <w:rPr>
                <w:color w:val="000000"/>
                <w:sz w:val="28"/>
                <w:szCs w:val="28"/>
              </w:rPr>
              <w:t>.</w:t>
            </w:r>
          </w:p>
          <w:p w14:paraId="400F5872" w14:textId="70B23B49" w:rsidR="009A07ED" w:rsidRDefault="00484450" w:rsidP="00246CDD">
            <w:pPr>
              <w:pBdr>
                <w:top w:val="nil"/>
                <w:left w:val="nil"/>
                <w:bottom w:val="nil"/>
                <w:right w:val="nil"/>
                <w:between w:val="nil"/>
              </w:pBdr>
              <w:jc w:val="both"/>
              <w:rPr>
                <w:sz w:val="28"/>
                <w:szCs w:val="28"/>
              </w:rPr>
            </w:pPr>
            <w:r>
              <w:rPr>
                <w:color w:val="000000"/>
                <w:sz w:val="28"/>
                <w:szCs w:val="28"/>
              </w:rPr>
              <w:t>ЗК4.</w:t>
            </w:r>
            <w:r w:rsidR="00246CDD">
              <w:rPr>
                <w:color w:val="000000"/>
                <w:sz w:val="28"/>
                <w:szCs w:val="28"/>
                <w:lang w:val="uk-UA"/>
              </w:rPr>
              <w:t> </w:t>
            </w:r>
            <w:r>
              <w:rPr>
                <w:sz w:val="28"/>
                <w:szCs w:val="28"/>
              </w:rPr>
              <w:t>Здатність застосовувати знання та методи основ математики, природничих наук, інженерії та технологій у професійній діяльності</w:t>
            </w:r>
            <w:r>
              <w:rPr>
                <w:color w:val="000000"/>
                <w:sz w:val="28"/>
                <w:szCs w:val="28"/>
              </w:rPr>
              <w:t>.</w:t>
            </w:r>
          </w:p>
          <w:p w14:paraId="400F5873" w14:textId="12BE5ECA" w:rsidR="009A07ED" w:rsidRDefault="00484450" w:rsidP="00246CDD">
            <w:pPr>
              <w:pBdr>
                <w:top w:val="nil"/>
                <w:left w:val="nil"/>
                <w:bottom w:val="nil"/>
                <w:right w:val="nil"/>
                <w:between w:val="nil"/>
              </w:pBdr>
              <w:jc w:val="both"/>
              <w:rPr>
                <w:sz w:val="28"/>
                <w:szCs w:val="28"/>
                <w:highlight w:val="cyan"/>
              </w:rPr>
            </w:pPr>
            <w:r>
              <w:rPr>
                <w:color w:val="000000"/>
                <w:sz w:val="28"/>
                <w:szCs w:val="28"/>
              </w:rPr>
              <w:t>ЗК5.</w:t>
            </w:r>
            <w:r w:rsidR="00246CDD">
              <w:rPr>
                <w:color w:val="000000"/>
                <w:sz w:val="28"/>
                <w:szCs w:val="28"/>
                <w:lang w:val="uk-UA"/>
              </w:rPr>
              <w:t> </w:t>
            </w:r>
            <w:r>
              <w:rPr>
                <w:sz w:val="28"/>
                <w:szCs w:val="28"/>
              </w:rPr>
              <w:t xml:space="preserve">Здатність застосовувати сучасні цифрові інструменти і технології, створювати цифровий контент, захищати </w:t>
            </w:r>
            <w:r>
              <w:rPr>
                <w:sz w:val="28"/>
                <w:szCs w:val="28"/>
              </w:rPr>
              <w:lastRenderedPageBreak/>
              <w:t>інформацію у професійній діяльності</w:t>
            </w:r>
            <w:r>
              <w:rPr>
                <w:color w:val="000000"/>
                <w:sz w:val="28"/>
                <w:szCs w:val="28"/>
              </w:rPr>
              <w:t xml:space="preserve">. </w:t>
            </w:r>
          </w:p>
          <w:p w14:paraId="400F5874" w14:textId="3EC5B070" w:rsidR="009A07ED" w:rsidRDefault="00484450" w:rsidP="00246CDD">
            <w:pPr>
              <w:pBdr>
                <w:top w:val="nil"/>
                <w:left w:val="nil"/>
                <w:bottom w:val="nil"/>
                <w:right w:val="nil"/>
                <w:between w:val="nil"/>
              </w:pBdr>
              <w:jc w:val="both"/>
              <w:rPr>
                <w:sz w:val="28"/>
                <w:szCs w:val="28"/>
                <w:highlight w:val="white"/>
              </w:rPr>
            </w:pPr>
            <w:r>
              <w:rPr>
                <w:color w:val="000000"/>
                <w:sz w:val="28"/>
                <w:szCs w:val="28"/>
              </w:rPr>
              <w:t>ЗК6.</w:t>
            </w:r>
            <w:r w:rsidR="00246CDD">
              <w:rPr>
                <w:sz w:val="28"/>
                <w:szCs w:val="28"/>
                <w:lang w:val="uk-UA"/>
              </w:rPr>
              <w:t> </w:t>
            </w:r>
            <w:r>
              <w:rPr>
                <w:sz w:val="28"/>
                <w:szCs w:val="28"/>
                <w:highlight w:val="white"/>
              </w:rPr>
              <w:t>Здатність до саморозвитку, до побудови, планування та розвитку професійної кар’єри, самонавчання, професійної адаптивності й навчання впродовж життя. підтримки власного фізичного і психічного здоров’я, участі у суспільному житті.</w:t>
            </w:r>
          </w:p>
          <w:p w14:paraId="400F5875" w14:textId="66042321" w:rsidR="009A07ED" w:rsidRDefault="00484450" w:rsidP="00246CDD">
            <w:pPr>
              <w:pBdr>
                <w:top w:val="nil"/>
                <w:left w:val="nil"/>
                <w:bottom w:val="nil"/>
                <w:right w:val="nil"/>
                <w:between w:val="nil"/>
              </w:pBdr>
              <w:jc w:val="both"/>
              <w:rPr>
                <w:sz w:val="28"/>
                <w:szCs w:val="28"/>
                <w:highlight w:val="white"/>
              </w:rPr>
            </w:pPr>
            <w:r>
              <w:rPr>
                <w:sz w:val="28"/>
                <w:szCs w:val="28"/>
                <w:highlight w:val="white"/>
              </w:rPr>
              <w:t>ЗК7.</w:t>
            </w:r>
            <w:r w:rsidR="00246CDD">
              <w:rPr>
                <w:sz w:val="28"/>
                <w:szCs w:val="28"/>
                <w:highlight w:val="white"/>
                <w:lang w:val="uk-UA"/>
              </w:rPr>
              <w:t> </w:t>
            </w:r>
            <w:r>
              <w:rPr>
                <w:sz w:val="28"/>
                <w:szCs w:val="28"/>
                <w:highlight w:val="white"/>
              </w:rPr>
              <w:t xml:space="preserve">Здатність діяти творчо, </w:t>
            </w:r>
            <w:proofErr w:type="spellStart"/>
            <w:r>
              <w:rPr>
                <w:sz w:val="28"/>
                <w:szCs w:val="28"/>
                <w:highlight w:val="white"/>
              </w:rPr>
              <w:t>ініціативно</w:t>
            </w:r>
            <w:proofErr w:type="spellEnd"/>
            <w:r>
              <w:rPr>
                <w:sz w:val="28"/>
                <w:szCs w:val="28"/>
                <w:highlight w:val="white"/>
              </w:rPr>
              <w:t xml:space="preserve"> та наполегливо при вирішенні проблем, критично мислити, діяти у співпраці, планувати та керувати проєктами, які мають культурну, соціальну чи фінансову цінність.</w:t>
            </w:r>
          </w:p>
          <w:p w14:paraId="400F5876" w14:textId="5A967CC5" w:rsidR="009A07ED" w:rsidRDefault="00484450" w:rsidP="00246CDD">
            <w:pPr>
              <w:pBdr>
                <w:top w:val="nil"/>
                <w:left w:val="nil"/>
                <w:bottom w:val="nil"/>
                <w:right w:val="nil"/>
                <w:between w:val="nil"/>
              </w:pBdr>
              <w:jc w:val="both"/>
              <w:rPr>
                <w:color w:val="000000"/>
                <w:sz w:val="28"/>
                <w:szCs w:val="28"/>
              </w:rPr>
            </w:pPr>
            <w:r>
              <w:rPr>
                <w:color w:val="000000"/>
                <w:sz w:val="28"/>
                <w:szCs w:val="28"/>
              </w:rPr>
              <w:t>ЗК8.</w:t>
            </w:r>
            <w:r w:rsidR="00246CDD">
              <w:rPr>
                <w:color w:val="000000"/>
                <w:sz w:val="28"/>
                <w:szCs w:val="28"/>
                <w:lang w:val="uk-UA"/>
              </w:rPr>
              <w:t> </w:t>
            </w:r>
            <w:r>
              <w:rPr>
                <w:sz w:val="28"/>
                <w:szCs w:val="28"/>
              </w:rPr>
              <w:t xml:space="preserve">Здатність жити і працювати у мультикультурному та </w:t>
            </w:r>
            <w:proofErr w:type="spellStart"/>
            <w:r>
              <w:rPr>
                <w:sz w:val="28"/>
                <w:szCs w:val="28"/>
              </w:rPr>
              <w:t>мультилінгвальному</w:t>
            </w:r>
            <w:proofErr w:type="spellEnd"/>
            <w:r>
              <w:rPr>
                <w:sz w:val="28"/>
                <w:szCs w:val="28"/>
              </w:rPr>
              <w:t xml:space="preserve"> середовищі на основі розуміння та поваги до того, як ідеї та значення творчо виражаються та передаються в різних культурах і через види мистецтв та інших культурних форм, розвивати і застосовувати власні ідеї у професійній діяльності з відчуттям свого місця або ролі в суспільстві у різний спосіб та в різних контекстах</w:t>
            </w:r>
            <w:r>
              <w:rPr>
                <w:color w:val="000000"/>
                <w:sz w:val="28"/>
                <w:szCs w:val="28"/>
              </w:rPr>
              <w:t>.</w:t>
            </w:r>
          </w:p>
          <w:p w14:paraId="400F5877" w14:textId="77777777" w:rsidR="009A07ED" w:rsidRDefault="00484450" w:rsidP="00246CDD">
            <w:pPr>
              <w:pBdr>
                <w:top w:val="nil"/>
                <w:left w:val="nil"/>
                <w:bottom w:val="nil"/>
                <w:right w:val="nil"/>
                <w:between w:val="nil"/>
              </w:pBdr>
              <w:jc w:val="both"/>
              <w:rPr>
                <w:sz w:val="28"/>
                <w:szCs w:val="28"/>
              </w:rPr>
            </w:pPr>
            <w:r>
              <w:rPr>
                <w:sz w:val="28"/>
                <w:szCs w:val="28"/>
              </w:rPr>
              <w:t>ЗК9. Здатність діяти доброчесно, керуватися етичними нормами в особистій, навчальній та професійній діяльності, демонструвати нульову толерантність до корупції.</w:t>
            </w:r>
          </w:p>
          <w:p w14:paraId="400F5878" w14:textId="03DDA8F9" w:rsidR="009A07ED" w:rsidRDefault="00484450" w:rsidP="00246CDD">
            <w:pPr>
              <w:jc w:val="both"/>
            </w:pPr>
            <w:r>
              <w:rPr>
                <w:sz w:val="28"/>
                <w:szCs w:val="28"/>
              </w:rPr>
              <w:t>ЗК10.</w:t>
            </w:r>
            <w:r w:rsidR="00246CDD">
              <w:rPr>
                <w:sz w:val="28"/>
                <w:szCs w:val="28"/>
                <w:lang w:val="uk-UA"/>
              </w:rPr>
              <w:t> </w:t>
            </w:r>
            <w:r>
              <w:rPr>
                <w:sz w:val="28"/>
                <w:szCs w:val="28"/>
              </w:rPr>
              <w:t xml:space="preserve">Здатність застосовувати знання і вміння з основ національного спротиву в умовах воєнного стану або у інших визначених законодавством випадках. </w:t>
            </w:r>
          </w:p>
        </w:tc>
      </w:tr>
      <w:tr w:rsidR="009A07ED" w14:paraId="400F5888" w14:textId="77777777" w:rsidTr="00DC0876">
        <w:tc>
          <w:tcPr>
            <w:tcW w:w="2196" w:type="dxa"/>
          </w:tcPr>
          <w:p w14:paraId="400F587A" w14:textId="77777777" w:rsidR="009A07ED" w:rsidRDefault="00484450" w:rsidP="00246CDD">
            <w:pPr>
              <w:pBdr>
                <w:top w:val="nil"/>
                <w:left w:val="nil"/>
                <w:bottom w:val="nil"/>
                <w:right w:val="nil"/>
                <w:between w:val="nil"/>
              </w:pBdr>
              <w:rPr>
                <w:b/>
                <w:bCs/>
                <w:color w:val="000000"/>
                <w:sz w:val="28"/>
                <w:szCs w:val="28"/>
              </w:rPr>
            </w:pPr>
            <w:r>
              <w:rPr>
                <w:b/>
                <w:bCs/>
                <w:color w:val="000000"/>
                <w:sz w:val="28"/>
                <w:szCs w:val="28"/>
              </w:rPr>
              <w:t>Спеціальні</w:t>
            </w:r>
          </w:p>
          <w:p w14:paraId="400F587B" w14:textId="77777777" w:rsidR="009A07ED" w:rsidRDefault="00484450" w:rsidP="00246CDD">
            <w:r>
              <w:rPr>
                <w:b/>
                <w:bCs/>
                <w:color w:val="000000"/>
                <w:sz w:val="28"/>
                <w:szCs w:val="28"/>
              </w:rPr>
              <w:t>компетентності</w:t>
            </w:r>
          </w:p>
        </w:tc>
        <w:tc>
          <w:tcPr>
            <w:tcW w:w="7864" w:type="dxa"/>
          </w:tcPr>
          <w:p w14:paraId="400F587C" w14:textId="4CB8AC1F" w:rsidR="009A07ED" w:rsidRDefault="00484450" w:rsidP="00246CDD">
            <w:pPr>
              <w:pBdr>
                <w:top w:val="nil"/>
                <w:left w:val="nil"/>
                <w:bottom w:val="nil"/>
                <w:right w:val="nil"/>
                <w:between w:val="nil"/>
              </w:pBdr>
              <w:jc w:val="both"/>
              <w:rPr>
                <w:color w:val="000000"/>
                <w:sz w:val="28"/>
                <w:szCs w:val="28"/>
              </w:rPr>
            </w:pPr>
            <w:r>
              <w:rPr>
                <w:color w:val="000000"/>
                <w:sz w:val="28"/>
                <w:szCs w:val="28"/>
              </w:rPr>
              <w:t>CК1.</w:t>
            </w:r>
            <w:r w:rsidR="00246CDD">
              <w:rPr>
                <w:color w:val="000000"/>
                <w:sz w:val="28"/>
                <w:szCs w:val="28"/>
                <w:lang w:val="uk-UA"/>
              </w:rPr>
              <w:t> </w:t>
            </w:r>
            <w:r>
              <w:rPr>
                <w:color w:val="000000"/>
                <w:sz w:val="28"/>
                <w:szCs w:val="28"/>
              </w:rPr>
              <w:t xml:space="preserve">Здатність вирішувати типові спеціалізовані задачі пов’язані з виробництвом, передачею, розподілом електричної енергії, роботою електричних систем і мереж, електричної частини станцій і підстанцій та техніки високих </w:t>
            </w:r>
            <w:proofErr w:type="spellStart"/>
            <w:r>
              <w:rPr>
                <w:color w:val="000000"/>
                <w:sz w:val="28"/>
                <w:szCs w:val="28"/>
              </w:rPr>
              <w:t>напруг</w:t>
            </w:r>
            <w:proofErr w:type="spellEnd"/>
            <w:r>
              <w:rPr>
                <w:color w:val="000000"/>
                <w:sz w:val="28"/>
                <w:szCs w:val="28"/>
              </w:rPr>
              <w:t>.</w:t>
            </w:r>
          </w:p>
          <w:p w14:paraId="400F587D" w14:textId="6F18FEF2" w:rsidR="009A07ED" w:rsidRDefault="00484450" w:rsidP="00246CDD">
            <w:pPr>
              <w:pBdr>
                <w:top w:val="nil"/>
                <w:left w:val="nil"/>
                <w:bottom w:val="nil"/>
                <w:right w:val="nil"/>
                <w:between w:val="nil"/>
              </w:pBdr>
              <w:jc w:val="both"/>
              <w:rPr>
                <w:color w:val="000000"/>
                <w:sz w:val="28"/>
                <w:szCs w:val="28"/>
              </w:rPr>
            </w:pPr>
            <w:r>
              <w:rPr>
                <w:color w:val="000000"/>
                <w:sz w:val="28"/>
                <w:szCs w:val="28"/>
              </w:rPr>
              <w:t>CК</w:t>
            </w:r>
            <w:r>
              <w:rPr>
                <w:sz w:val="28"/>
                <w:szCs w:val="28"/>
              </w:rPr>
              <w:t>2</w:t>
            </w:r>
            <w:r>
              <w:rPr>
                <w:color w:val="000000"/>
                <w:sz w:val="28"/>
                <w:szCs w:val="28"/>
              </w:rPr>
              <w:t>.</w:t>
            </w:r>
            <w:r w:rsidR="00246CDD">
              <w:rPr>
                <w:color w:val="000000"/>
                <w:sz w:val="28"/>
                <w:szCs w:val="28"/>
                <w:lang w:val="uk-UA"/>
              </w:rPr>
              <w:t> </w:t>
            </w:r>
            <w:r>
              <w:rPr>
                <w:color w:val="000000"/>
                <w:sz w:val="28"/>
                <w:szCs w:val="28"/>
              </w:rPr>
              <w:t>Здатність виконувати та оцінювати електротехнічні та спеціальні вимірювання, орієнтуватися у роботі електричних приладів, пристроїв автоматичного керування, релейного захисту, систем автоматики і мікропроцесорної техніки.</w:t>
            </w:r>
          </w:p>
          <w:p w14:paraId="400F587E" w14:textId="79FB4C40" w:rsidR="009A07ED" w:rsidRDefault="00484450" w:rsidP="00246CDD">
            <w:pPr>
              <w:pBdr>
                <w:top w:val="nil"/>
                <w:left w:val="nil"/>
                <w:bottom w:val="nil"/>
                <w:right w:val="nil"/>
                <w:between w:val="nil"/>
              </w:pBdr>
              <w:jc w:val="both"/>
              <w:rPr>
                <w:color w:val="000000"/>
                <w:sz w:val="28"/>
                <w:szCs w:val="28"/>
              </w:rPr>
            </w:pPr>
            <w:r>
              <w:rPr>
                <w:color w:val="000000"/>
                <w:sz w:val="28"/>
                <w:szCs w:val="28"/>
              </w:rPr>
              <w:t>CК</w:t>
            </w:r>
            <w:r>
              <w:rPr>
                <w:sz w:val="28"/>
                <w:szCs w:val="28"/>
              </w:rPr>
              <w:t>3</w:t>
            </w:r>
            <w:r>
              <w:rPr>
                <w:color w:val="000000"/>
                <w:sz w:val="28"/>
                <w:szCs w:val="28"/>
              </w:rPr>
              <w:t>.</w:t>
            </w:r>
            <w:r w:rsidR="00246CDD">
              <w:rPr>
                <w:color w:val="000000"/>
                <w:sz w:val="28"/>
                <w:szCs w:val="28"/>
                <w:lang w:val="uk-UA"/>
              </w:rPr>
              <w:t> </w:t>
            </w:r>
            <w:r>
              <w:rPr>
                <w:color w:val="000000"/>
                <w:sz w:val="28"/>
                <w:szCs w:val="28"/>
              </w:rPr>
              <w:t>Здатність володіти основами теорії та практично застосовувати електричні машини і апарати.</w:t>
            </w:r>
          </w:p>
          <w:p w14:paraId="400F587F" w14:textId="4AEEBFEE" w:rsidR="009A07ED" w:rsidRDefault="00484450" w:rsidP="00246CDD">
            <w:pPr>
              <w:pBdr>
                <w:top w:val="nil"/>
                <w:left w:val="nil"/>
                <w:bottom w:val="nil"/>
                <w:right w:val="nil"/>
                <w:between w:val="nil"/>
              </w:pBdr>
              <w:jc w:val="both"/>
              <w:rPr>
                <w:color w:val="000000"/>
                <w:sz w:val="28"/>
                <w:szCs w:val="28"/>
              </w:rPr>
            </w:pPr>
            <w:r>
              <w:rPr>
                <w:color w:val="000000"/>
                <w:sz w:val="28"/>
                <w:szCs w:val="28"/>
              </w:rPr>
              <w:t>CК</w:t>
            </w:r>
            <w:r>
              <w:rPr>
                <w:sz w:val="28"/>
                <w:szCs w:val="28"/>
              </w:rPr>
              <w:t>4</w:t>
            </w:r>
            <w:r>
              <w:rPr>
                <w:color w:val="000000"/>
                <w:sz w:val="28"/>
                <w:szCs w:val="28"/>
              </w:rPr>
              <w:t>.</w:t>
            </w:r>
            <w:r w:rsidR="00246CDD">
              <w:rPr>
                <w:color w:val="000000"/>
                <w:sz w:val="28"/>
                <w:szCs w:val="28"/>
                <w:lang w:val="uk-UA"/>
              </w:rPr>
              <w:t> </w:t>
            </w:r>
            <w:r>
              <w:rPr>
                <w:color w:val="000000"/>
                <w:sz w:val="28"/>
                <w:szCs w:val="28"/>
              </w:rPr>
              <w:t>Здатність здійснювати раціональний вибір елементів електротехнічного та електромеханічного обладнання, пов'язаного з роботою електропривода.</w:t>
            </w:r>
          </w:p>
          <w:p w14:paraId="43EC0A76" w14:textId="47BBF2AC" w:rsidR="00B71C84" w:rsidRPr="00B71C84" w:rsidRDefault="00B71C84" w:rsidP="00246CDD">
            <w:pPr>
              <w:pBdr>
                <w:top w:val="nil"/>
                <w:left w:val="nil"/>
                <w:bottom w:val="nil"/>
                <w:right w:val="nil"/>
                <w:between w:val="nil"/>
              </w:pBdr>
              <w:jc w:val="both"/>
              <w:rPr>
                <w:color w:val="000000"/>
                <w:sz w:val="28"/>
                <w:szCs w:val="28"/>
              </w:rPr>
            </w:pPr>
            <w:r w:rsidRPr="00B71C84">
              <w:rPr>
                <w:color w:val="000000"/>
                <w:sz w:val="28"/>
                <w:szCs w:val="28"/>
              </w:rPr>
              <w:t>СК5.</w:t>
            </w:r>
            <w:r w:rsidR="00246CDD">
              <w:rPr>
                <w:color w:val="000000"/>
                <w:sz w:val="28"/>
                <w:szCs w:val="28"/>
                <w:lang w:val="uk-UA"/>
              </w:rPr>
              <w:t> </w:t>
            </w:r>
            <w:r w:rsidRPr="00B71C84">
              <w:rPr>
                <w:color w:val="000000"/>
                <w:sz w:val="28"/>
                <w:szCs w:val="28"/>
              </w:rPr>
              <w:t xml:space="preserve">Здатність вибирати </w:t>
            </w:r>
            <w:proofErr w:type="spellStart"/>
            <w:r w:rsidRPr="00B71C84">
              <w:rPr>
                <w:color w:val="000000"/>
                <w:sz w:val="28"/>
                <w:szCs w:val="28"/>
              </w:rPr>
              <w:t>електротехнологічне</w:t>
            </w:r>
            <w:proofErr w:type="spellEnd"/>
            <w:r w:rsidRPr="00B71C84">
              <w:rPr>
                <w:color w:val="000000"/>
                <w:sz w:val="28"/>
                <w:szCs w:val="28"/>
              </w:rPr>
              <w:t xml:space="preserve"> обладнання, системи електричного освітлення та опромінення, </w:t>
            </w:r>
            <w:proofErr w:type="spellStart"/>
            <w:r w:rsidRPr="00B71C84">
              <w:rPr>
                <w:color w:val="000000"/>
                <w:sz w:val="28"/>
                <w:szCs w:val="28"/>
              </w:rPr>
              <w:t>фотовольтаїчні</w:t>
            </w:r>
            <w:proofErr w:type="spellEnd"/>
            <w:r w:rsidRPr="00B71C84">
              <w:rPr>
                <w:color w:val="000000"/>
                <w:sz w:val="28"/>
                <w:szCs w:val="28"/>
              </w:rPr>
              <w:t xml:space="preserve"> системи, елементи електропобутової техніки, електричне обладнання транспортних засобів.</w:t>
            </w:r>
          </w:p>
          <w:p w14:paraId="400F5882" w14:textId="55FCC53F" w:rsidR="009A07ED" w:rsidRDefault="00484450" w:rsidP="00246CDD">
            <w:pPr>
              <w:pBdr>
                <w:top w:val="nil"/>
                <w:left w:val="nil"/>
                <w:bottom w:val="nil"/>
                <w:right w:val="nil"/>
                <w:between w:val="nil"/>
              </w:pBdr>
              <w:jc w:val="both"/>
              <w:rPr>
                <w:color w:val="000000"/>
                <w:sz w:val="28"/>
                <w:szCs w:val="28"/>
              </w:rPr>
            </w:pPr>
            <w:r>
              <w:rPr>
                <w:color w:val="000000"/>
                <w:sz w:val="28"/>
                <w:szCs w:val="28"/>
              </w:rPr>
              <w:t>CК</w:t>
            </w:r>
            <w:r>
              <w:rPr>
                <w:sz w:val="28"/>
                <w:szCs w:val="28"/>
              </w:rPr>
              <w:t>6</w:t>
            </w:r>
            <w:r>
              <w:rPr>
                <w:color w:val="000000"/>
                <w:sz w:val="28"/>
                <w:szCs w:val="28"/>
              </w:rPr>
              <w:t>.</w:t>
            </w:r>
            <w:r w:rsidR="00246CDD">
              <w:rPr>
                <w:color w:val="000000"/>
                <w:sz w:val="28"/>
                <w:szCs w:val="28"/>
                <w:lang w:val="uk-UA"/>
              </w:rPr>
              <w:t> </w:t>
            </w:r>
            <w:r>
              <w:rPr>
                <w:color w:val="000000"/>
                <w:sz w:val="28"/>
                <w:szCs w:val="28"/>
              </w:rPr>
              <w:t>Здатність орієнтуватися в технологічних процесах і обладнанні, вибирати електроустаткування та відповідні системи керування.</w:t>
            </w:r>
          </w:p>
          <w:p w14:paraId="400F5883" w14:textId="5E1F54FD" w:rsidR="009A07ED" w:rsidRDefault="00484450" w:rsidP="00246CDD">
            <w:pPr>
              <w:pBdr>
                <w:top w:val="nil"/>
                <w:left w:val="nil"/>
                <w:bottom w:val="nil"/>
                <w:right w:val="nil"/>
                <w:between w:val="nil"/>
              </w:pBdr>
              <w:jc w:val="both"/>
              <w:rPr>
                <w:color w:val="000000"/>
                <w:sz w:val="28"/>
                <w:szCs w:val="28"/>
              </w:rPr>
            </w:pPr>
            <w:r>
              <w:rPr>
                <w:color w:val="000000"/>
                <w:sz w:val="28"/>
                <w:szCs w:val="28"/>
              </w:rPr>
              <w:t>CК</w:t>
            </w:r>
            <w:r>
              <w:rPr>
                <w:sz w:val="28"/>
                <w:szCs w:val="28"/>
              </w:rPr>
              <w:t>7</w:t>
            </w:r>
            <w:r>
              <w:rPr>
                <w:color w:val="000000"/>
                <w:sz w:val="28"/>
                <w:szCs w:val="28"/>
              </w:rPr>
              <w:t>.</w:t>
            </w:r>
            <w:r w:rsidR="00246CDD">
              <w:rPr>
                <w:color w:val="000000"/>
                <w:sz w:val="28"/>
                <w:szCs w:val="28"/>
                <w:lang w:val="uk-UA"/>
              </w:rPr>
              <w:t> </w:t>
            </w:r>
            <w:r>
              <w:rPr>
                <w:color w:val="000000"/>
                <w:sz w:val="28"/>
                <w:szCs w:val="28"/>
              </w:rPr>
              <w:t xml:space="preserve">Здатність виконувати професійні обов’язки із дотриманням вимог правил охорони праці та безпеки життєдіяльності, електробезпеки, виробничої санітарії та </w:t>
            </w:r>
            <w:r>
              <w:rPr>
                <w:color w:val="000000"/>
                <w:sz w:val="28"/>
                <w:szCs w:val="28"/>
              </w:rPr>
              <w:lastRenderedPageBreak/>
              <w:t>охорони навколишнього середовища.</w:t>
            </w:r>
          </w:p>
          <w:p w14:paraId="400F5884" w14:textId="0DCE94EF" w:rsidR="009A07ED" w:rsidRDefault="00484450" w:rsidP="00246CDD">
            <w:pPr>
              <w:pBdr>
                <w:top w:val="nil"/>
                <w:left w:val="nil"/>
                <w:bottom w:val="nil"/>
                <w:right w:val="nil"/>
                <w:between w:val="nil"/>
              </w:pBdr>
              <w:tabs>
                <w:tab w:val="left" w:pos="2479"/>
                <w:tab w:val="left" w:pos="4556"/>
                <w:tab w:val="left" w:pos="5984"/>
              </w:tabs>
              <w:jc w:val="both"/>
              <w:rPr>
                <w:color w:val="000000"/>
                <w:sz w:val="28"/>
                <w:szCs w:val="28"/>
              </w:rPr>
            </w:pPr>
            <w:r>
              <w:rPr>
                <w:color w:val="000000"/>
                <w:sz w:val="28"/>
                <w:szCs w:val="28"/>
              </w:rPr>
              <w:t>CК</w:t>
            </w:r>
            <w:r>
              <w:rPr>
                <w:sz w:val="28"/>
                <w:szCs w:val="28"/>
              </w:rPr>
              <w:t>8</w:t>
            </w:r>
            <w:r>
              <w:rPr>
                <w:color w:val="000000"/>
                <w:sz w:val="28"/>
                <w:szCs w:val="28"/>
              </w:rPr>
              <w:t>.</w:t>
            </w:r>
            <w:r w:rsidR="00246CDD">
              <w:rPr>
                <w:color w:val="000000"/>
                <w:sz w:val="28"/>
                <w:szCs w:val="28"/>
                <w:lang w:val="uk-UA"/>
              </w:rPr>
              <w:t> </w:t>
            </w:r>
            <w:r>
              <w:rPr>
                <w:color w:val="000000"/>
                <w:sz w:val="28"/>
                <w:szCs w:val="28"/>
              </w:rPr>
              <w:t>Здатність обирати заходи з підвищення рівня енергоефективності електроенергетичного, електротехнічного та електромеханічного устаткування і визначення техніко-економічних</w:t>
            </w:r>
            <w:r w:rsidR="00246CDD">
              <w:rPr>
                <w:color w:val="000000"/>
                <w:sz w:val="28"/>
                <w:szCs w:val="28"/>
                <w:lang w:val="uk-UA"/>
              </w:rPr>
              <w:t xml:space="preserve"> </w:t>
            </w:r>
            <w:r>
              <w:rPr>
                <w:color w:val="000000"/>
                <w:sz w:val="28"/>
                <w:szCs w:val="28"/>
              </w:rPr>
              <w:t xml:space="preserve">показників </w:t>
            </w:r>
            <w:r>
              <w:rPr>
                <w:sz w:val="28"/>
                <w:szCs w:val="28"/>
              </w:rPr>
              <w:t>з</w:t>
            </w:r>
            <w:r>
              <w:rPr>
                <w:color w:val="000000"/>
                <w:sz w:val="28"/>
                <w:szCs w:val="28"/>
              </w:rPr>
              <w:t>апропонованих рішень.</w:t>
            </w:r>
          </w:p>
          <w:p w14:paraId="400F5886" w14:textId="77A3AE2C" w:rsidR="009A07ED" w:rsidRDefault="00484450" w:rsidP="00246CDD">
            <w:pPr>
              <w:pBdr>
                <w:top w:val="nil"/>
                <w:left w:val="nil"/>
                <w:bottom w:val="nil"/>
                <w:right w:val="nil"/>
                <w:between w:val="nil"/>
              </w:pBdr>
              <w:jc w:val="both"/>
              <w:rPr>
                <w:sz w:val="28"/>
                <w:szCs w:val="28"/>
              </w:rPr>
            </w:pPr>
            <w:r>
              <w:rPr>
                <w:sz w:val="28"/>
                <w:szCs w:val="28"/>
              </w:rPr>
              <w:t>СК9.</w:t>
            </w:r>
            <w:r w:rsidR="00246CDD">
              <w:rPr>
                <w:sz w:val="28"/>
                <w:szCs w:val="28"/>
                <w:lang w:val="uk-UA"/>
              </w:rPr>
              <w:t> </w:t>
            </w:r>
            <w:r>
              <w:rPr>
                <w:sz w:val="28"/>
                <w:szCs w:val="28"/>
              </w:rPr>
              <w:t xml:space="preserve">Здатність здійснювати експлуатацію, монтаж, налагодження, технічне обслуговування та ремонт електротехнічного, електромеханічного й електронного обладнання, забезпечувати безпечне та ефективне функціонування електроенергетичних й електромеханічних систем та </w:t>
            </w:r>
            <w:proofErr w:type="spellStart"/>
            <w:r>
              <w:rPr>
                <w:sz w:val="28"/>
                <w:szCs w:val="28"/>
              </w:rPr>
              <w:t>оперативно</w:t>
            </w:r>
            <w:proofErr w:type="spellEnd"/>
            <w:r>
              <w:rPr>
                <w:sz w:val="28"/>
                <w:szCs w:val="28"/>
              </w:rPr>
              <w:t xml:space="preserve"> реагувати на виробничі ситуації. </w:t>
            </w:r>
          </w:p>
          <w:p w14:paraId="400F5887" w14:textId="73A1CED6" w:rsidR="009A07ED" w:rsidRDefault="00484450" w:rsidP="00246CDD">
            <w:pPr>
              <w:jc w:val="both"/>
            </w:pPr>
            <w:r>
              <w:rPr>
                <w:color w:val="000000"/>
                <w:sz w:val="28"/>
                <w:szCs w:val="28"/>
              </w:rPr>
              <w:t>СК1</w:t>
            </w:r>
            <w:r>
              <w:rPr>
                <w:sz w:val="28"/>
                <w:szCs w:val="28"/>
              </w:rPr>
              <w:t>0</w:t>
            </w:r>
            <w:r>
              <w:rPr>
                <w:color w:val="000000"/>
                <w:sz w:val="28"/>
                <w:szCs w:val="28"/>
              </w:rPr>
              <w:t>.</w:t>
            </w:r>
            <w:r w:rsidR="00246CDD">
              <w:rPr>
                <w:color w:val="000000"/>
                <w:sz w:val="28"/>
                <w:szCs w:val="28"/>
                <w:lang w:val="uk-UA"/>
              </w:rPr>
              <w:t> </w:t>
            </w:r>
            <w:r>
              <w:rPr>
                <w:color w:val="000000"/>
                <w:sz w:val="28"/>
                <w:szCs w:val="28"/>
              </w:rPr>
              <w:t xml:space="preserve">Здатність </w:t>
            </w:r>
            <w:proofErr w:type="spellStart"/>
            <w:r w:rsidR="00C12A0C">
              <w:rPr>
                <w:color w:val="000000"/>
                <w:sz w:val="28"/>
                <w:szCs w:val="28"/>
                <w:lang w:val="uk-UA"/>
              </w:rPr>
              <w:t>прєктувати</w:t>
            </w:r>
            <w:proofErr w:type="spellEnd"/>
            <w:r>
              <w:rPr>
                <w:color w:val="000000"/>
                <w:sz w:val="28"/>
                <w:szCs w:val="28"/>
              </w:rPr>
              <w:t xml:space="preserve"> </w:t>
            </w:r>
            <w:proofErr w:type="spellStart"/>
            <w:r>
              <w:rPr>
                <w:color w:val="000000"/>
                <w:sz w:val="28"/>
                <w:szCs w:val="28"/>
              </w:rPr>
              <w:t>електричн</w:t>
            </w:r>
            <w:proofErr w:type="spellEnd"/>
            <w:r w:rsidR="00C12A0C">
              <w:rPr>
                <w:color w:val="000000"/>
                <w:sz w:val="28"/>
                <w:szCs w:val="28"/>
                <w:lang w:val="uk-UA"/>
              </w:rPr>
              <w:t>у</w:t>
            </w:r>
            <w:r w:rsidR="00C12A0C">
              <w:rPr>
                <w:color w:val="000000"/>
                <w:sz w:val="28"/>
                <w:szCs w:val="28"/>
              </w:rPr>
              <w:t xml:space="preserve"> частин</w:t>
            </w:r>
            <w:r w:rsidR="00C12A0C">
              <w:rPr>
                <w:color w:val="000000"/>
                <w:sz w:val="28"/>
                <w:szCs w:val="28"/>
                <w:lang w:val="uk-UA"/>
              </w:rPr>
              <w:t>у</w:t>
            </w:r>
            <w:r>
              <w:rPr>
                <w:color w:val="000000"/>
                <w:sz w:val="28"/>
                <w:szCs w:val="28"/>
              </w:rPr>
              <w:t>, електроенергетичного,</w:t>
            </w:r>
            <w:r w:rsidR="00DC0876">
              <w:rPr>
                <w:color w:val="000000"/>
                <w:sz w:val="28"/>
                <w:szCs w:val="28"/>
                <w:lang w:val="uk-UA"/>
              </w:rPr>
              <w:t xml:space="preserve"> </w:t>
            </w:r>
            <w:r>
              <w:rPr>
                <w:color w:val="000000"/>
                <w:sz w:val="28"/>
                <w:szCs w:val="28"/>
              </w:rPr>
              <w:t>електротехнічного</w:t>
            </w:r>
            <w:r w:rsidR="00DC0876">
              <w:rPr>
                <w:color w:val="000000"/>
                <w:sz w:val="28"/>
                <w:szCs w:val="28"/>
                <w:lang w:val="uk-UA"/>
              </w:rPr>
              <w:t xml:space="preserve"> </w:t>
            </w:r>
            <w:r>
              <w:rPr>
                <w:color w:val="000000"/>
                <w:sz w:val="28"/>
                <w:szCs w:val="28"/>
              </w:rPr>
              <w:t>та електромеханічного устаткування із дотриманням вимог чинних стандартів.</w:t>
            </w:r>
          </w:p>
        </w:tc>
      </w:tr>
    </w:tbl>
    <w:p w14:paraId="400F5889" w14:textId="74FBE949" w:rsidR="009A07ED" w:rsidRPr="00246CDD" w:rsidRDefault="009A07ED" w:rsidP="00246CDD">
      <w:pPr>
        <w:ind w:firstLine="567"/>
        <w:rPr>
          <w:sz w:val="28"/>
          <w:szCs w:val="28"/>
        </w:rPr>
      </w:pPr>
    </w:p>
    <w:p w14:paraId="400F588A" w14:textId="25CE47C1" w:rsidR="009A07ED" w:rsidRPr="00246CDD" w:rsidRDefault="00484450" w:rsidP="00246CDD">
      <w:pPr>
        <w:pStyle w:val="1"/>
        <w:keepNext w:val="0"/>
        <w:keepLines w:val="0"/>
        <w:numPr>
          <w:ilvl w:val="0"/>
          <w:numId w:val="7"/>
        </w:numPr>
        <w:tabs>
          <w:tab w:val="left" w:pos="1011"/>
        </w:tabs>
        <w:spacing w:before="0" w:after="0"/>
        <w:ind w:left="0" w:firstLine="567"/>
        <w:jc w:val="both"/>
        <w:rPr>
          <w:rFonts w:ascii="Times New Roman" w:eastAsia="Times New Roman" w:hAnsi="Times New Roman" w:cs="Times New Roman"/>
          <w:b/>
          <w:bCs/>
          <w:color w:val="000000"/>
          <w:sz w:val="28"/>
          <w:szCs w:val="28"/>
        </w:rPr>
      </w:pPr>
      <w:r w:rsidRPr="00246CDD">
        <w:rPr>
          <w:rFonts w:ascii="Times New Roman" w:eastAsia="Times New Roman" w:hAnsi="Times New Roman" w:cs="Times New Roman"/>
          <w:b/>
          <w:bCs/>
          <w:color w:val="000000"/>
          <w:sz w:val="28"/>
          <w:szCs w:val="28"/>
        </w:rPr>
        <w:t xml:space="preserve">Нормативний зміст підготовки здобувачів фахової </w:t>
      </w:r>
      <w:proofErr w:type="spellStart"/>
      <w:r w:rsidRPr="00246CDD">
        <w:rPr>
          <w:rFonts w:ascii="Times New Roman" w:eastAsia="Times New Roman" w:hAnsi="Times New Roman" w:cs="Times New Roman"/>
          <w:b/>
          <w:bCs/>
          <w:color w:val="000000"/>
          <w:sz w:val="28"/>
          <w:szCs w:val="28"/>
        </w:rPr>
        <w:t>передвищої</w:t>
      </w:r>
      <w:proofErr w:type="spellEnd"/>
      <w:r w:rsidRPr="00246CDD">
        <w:rPr>
          <w:rFonts w:ascii="Times New Roman" w:eastAsia="Times New Roman" w:hAnsi="Times New Roman" w:cs="Times New Roman"/>
          <w:b/>
          <w:bCs/>
          <w:color w:val="000000"/>
          <w:sz w:val="28"/>
          <w:szCs w:val="28"/>
        </w:rPr>
        <w:t xml:space="preserve"> освіти, сформульований у термінах результатів навчання </w:t>
      </w:r>
    </w:p>
    <w:p w14:paraId="400F588B" w14:textId="77777777" w:rsidR="009A07ED" w:rsidRPr="00246CDD" w:rsidRDefault="009A07ED" w:rsidP="00246CDD">
      <w:pPr>
        <w:ind w:firstLine="567"/>
        <w:rPr>
          <w:sz w:val="28"/>
          <w:szCs w:val="28"/>
        </w:rPr>
      </w:pPr>
    </w:p>
    <w:tbl>
      <w:tblPr>
        <w:tblStyle w:val="ac"/>
        <w:tblW w:w="10059" w:type="dxa"/>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020"/>
        <w:gridCol w:w="9039"/>
      </w:tblGrid>
      <w:tr w:rsidR="009A07ED" w14:paraId="400F588E" w14:textId="77777777" w:rsidTr="00B71C84">
        <w:trPr>
          <w:trHeight w:val="3577"/>
        </w:trPr>
        <w:tc>
          <w:tcPr>
            <w:tcW w:w="1020" w:type="dxa"/>
            <w:tcMar>
              <w:top w:w="0" w:type="dxa"/>
              <w:left w:w="100" w:type="dxa"/>
              <w:bottom w:w="0" w:type="dxa"/>
              <w:right w:w="100" w:type="dxa"/>
            </w:tcMar>
          </w:tcPr>
          <w:p w14:paraId="400F588C" w14:textId="77777777" w:rsidR="009A07ED" w:rsidRDefault="00484450">
            <w:pPr>
              <w:jc w:val="both"/>
              <w:rPr>
                <w:sz w:val="28"/>
                <w:szCs w:val="28"/>
              </w:rPr>
            </w:pPr>
            <w:r>
              <w:rPr>
                <w:sz w:val="28"/>
                <w:szCs w:val="28"/>
              </w:rPr>
              <w:t>РН1</w:t>
            </w:r>
          </w:p>
        </w:tc>
        <w:tc>
          <w:tcPr>
            <w:tcW w:w="9039" w:type="dxa"/>
            <w:tcMar>
              <w:top w:w="0" w:type="dxa"/>
              <w:left w:w="100" w:type="dxa"/>
              <w:bottom w:w="0" w:type="dxa"/>
              <w:right w:w="100" w:type="dxa"/>
            </w:tcMar>
          </w:tcPr>
          <w:p w14:paraId="400F588D" w14:textId="77777777" w:rsidR="009A07ED" w:rsidRDefault="00484450">
            <w:pPr>
              <w:jc w:val="both"/>
              <w:rPr>
                <w:sz w:val="28"/>
                <w:szCs w:val="28"/>
              </w:rPr>
            </w:pPr>
            <w:r>
              <w:rPr>
                <w:sz w:val="28"/>
                <w:szCs w:val="28"/>
              </w:rPr>
              <w:t xml:space="preserve">Реалізовувати і захищати права та свободи людини і громадянина, </w:t>
            </w:r>
            <w:proofErr w:type="spellStart"/>
            <w:r>
              <w:rPr>
                <w:sz w:val="28"/>
                <w:szCs w:val="28"/>
              </w:rPr>
              <w:t>відповідально</w:t>
            </w:r>
            <w:proofErr w:type="spellEnd"/>
            <w:r>
              <w:rPr>
                <w:sz w:val="28"/>
                <w:szCs w:val="28"/>
              </w:rPr>
              <w:t xml:space="preserve"> ставитися до обов’язків громадянина, брати активну участь у суспільному житті, підтримувати розвиток демократичного суспільства та утверджувати верховенство права, яка виникає на основі динамічної комбінації знань, умінь, навичок, поглядів, цінностей, інших особистих якостей, пов’язаних з ідеями демократії та верховенства права, справедливості, рівності, прав людини, добробуту та здорового способу життя, з усвідомленням рівних прав і можливостей; застосовувати принципи сталого розвитку, екологічної відповідальності та «зеленого» переходу у професійній діяльності відповідно до європейських підходів і практик. </w:t>
            </w:r>
          </w:p>
        </w:tc>
      </w:tr>
      <w:tr w:rsidR="009A07ED" w14:paraId="400F5891" w14:textId="77777777" w:rsidTr="00B71C84">
        <w:trPr>
          <w:trHeight w:val="330"/>
        </w:trPr>
        <w:tc>
          <w:tcPr>
            <w:tcW w:w="1020" w:type="dxa"/>
            <w:tcMar>
              <w:top w:w="0" w:type="dxa"/>
              <w:left w:w="100" w:type="dxa"/>
              <w:bottom w:w="0" w:type="dxa"/>
              <w:right w:w="100" w:type="dxa"/>
            </w:tcMar>
          </w:tcPr>
          <w:p w14:paraId="400F588F" w14:textId="77777777" w:rsidR="009A07ED" w:rsidRDefault="00484450">
            <w:pPr>
              <w:jc w:val="both"/>
              <w:rPr>
                <w:sz w:val="28"/>
                <w:szCs w:val="28"/>
              </w:rPr>
            </w:pPr>
            <w:r>
              <w:rPr>
                <w:sz w:val="28"/>
                <w:szCs w:val="28"/>
              </w:rPr>
              <w:t>РН2</w:t>
            </w:r>
          </w:p>
        </w:tc>
        <w:tc>
          <w:tcPr>
            <w:tcW w:w="9039" w:type="dxa"/>
            <w:tcMar>
              <w:top w:w="0" w:type="dxa"/>
              <w:left w:w="100" w:type="dxa"/>
              <w:bottom w:w="0" w:type="dxa"/>
              <w:right w:w="100" w:type="dxa"/>
            </w:tcMar>
          </w:tcPr>
          <w:p w14:paraId="400F5890" w14:textId="77777777" w:rsidR="009A07ED" w:rsidRDefault="00484450">
            <w:pPr>
              <w:jc w:val="both"/>
              <w:rPr>
                <w:sz w:val="28"/>
                <w:szCs w:val="28"/>
              </w:rPr>
            </w:pPr>
            <w:r>
              <w:rPr>
                <w:sz w:val="28"/>
                <w:szCs w:val="28"/>
              </w:rPr>
              <w:t>Спілкуватися державною мовою як усно, так і письмово.</w:t>
            </w:r>
          </w:p>
        </w:tc>
      </w:tr>
      <w:tr w:rsidR="009A07ED" w14:paraId="400F5894" w14:textId="77777777" w:rsidTr="00B71C84">
        <w:trPr>
          <w:trHeight w:val="990"/>
        </w:trPr>
        <w:tc>
          <w:tcPr>
            <w:tcW w:w="1020" w:type="dxa"/>
            <w:tcMar>
              <w:top w:w="0" w:type="dxa"/>
              <w:left w:w="100" w:type="dxa"/>
              <w:bottom w:w="0" w:type="dxa"/>
              <w:right w:w="100" w:type="dxa"/>
            </w:tcMar>
          </w:tcPr>
          <w:p w14:paraId="400F5892" w14:textId="77777777" w:rsidR="009A07ED" w:rsidRDefault="00484450">
            <w:pPr>
              <w:jc w:val="both"/>
              <w:rPr>
                <w:sz w:val="28"/>
                <w:szCs w:val="28"/>
              </w:rPr>
            </w:pPr>
            <w:r>
              <w:rPr>
                <w:sz w:val="28"/>
                <w:szCs w:val="28"/>
              </w:rPr>
              <w:t>РН3</w:t>
            </w:r>
          </w:p>
        </w:tc>
        <w:tc>
          <w:tcPr>
            <w:tcW w:w="9039" w:type="dxa"/>
            <w:tcMar>
              <w:top w:w="0" w:type="dxa"/>
              <w:left w:w="100" w:type="dxa"/>
              <w:bottom w:w="0" w:type="dxa"/>
              <w:right w:w="100" w:type="dxa"/>
            </w:tcMar>
          </w:tcPr>
          <w:p w14:paraId="400F5893" w14:textId="77777777" w:rsidR="009A07ED" w:rsidRDefault="00484450">
            <w:pPr>
              <w:jc w:val="both"/>
              <w:rPr>
                <w:sz w:val="28"/>
                <w:szCs w:val="28"/>
              </w:rPr>
            </w:pPr>
            <w:r>
              <w:rPr>
                <w:sz w:val="28"/>
                <w:szCs w:val="28"/>
              </w:rPr>
              <w:t>Спілкуватися іноземною мовою усно і письмово для обговорення професійних питань, пошуку необхідної інформації з питань електричної інженерії</w:t>
            </w:r>
          </w:p>
        </w:tc>
      </w:tr>
      <w:tr w:rsidR="009A07ED" w14:paraId="400F5897" w14:textId="77777777" w:rsidTr="00E10B82">
        <w:trPr>
          <w:trHeight w:val="750"/>
        </w:trPr>
        <w:tc>
          <w:tcPr>
            <w:tcW w:w="1020" w:type="dxa"/>
            <w:tcMar>
              <w:top w:w="0" w:type="dxa"/>
              <w:left w:w="100" w:type="dxa"/>
              <w:bottom w:w="0" w:type="dxa"/>
              <w:right w:w="100" w:type="dxa"/>
            </w:tcMar>
          </w:tcPr>
          <w:p w14:paraId="400F5895" w14:textId="77777777" w:rsidR="009A07ED" w:rsidRDefault="00484450">
            <w:pPr>
              <w:jc w:val="both"/>
              <w:rPr>
                <w:sz w:val="28"/>
                <w:szCs w:val="28"/>
              </w:rPr>
            </w:pPr>
            <w:r>
              <w:rPr>
                <w:sz w:val="28"/>
                <w:szCs w:val="28"/>
              </w:rPr>
              <w:t>РН4</w:t>
            </w:r>
          </w:p>
        </w:tc>
        <w:tc>
          <w:tcPr>
            <w:tcW w:w="9039" w:type="dxa"/>
            <w:tcMar>
              <w:top w:w="0" w:type="dxa"/>
              <w:left w:w="100" w:type="dxa"/>
              <w:bottom w:w="0" w:type="dxa"/>
              <w:right w:w="100" w:type="dxa"/>
            </w:tcMar>
          </w:tcPr>
          <w:p w14:paraId="400F5896" w14:textId="3E6E91AE" w:rsidR="009A07ED" w:rsidRDefault="00484450" w:rsidP="00E10B82">
            <w:pPr>
              <w:jc w:val="both"/>
              <w:rPr>
                <w:sz w:val="28"/>
                <w:szCs w:val="28"/>
              </w:rPr>
            </w:pPr>
            <w:r>
              <w:rPr>
                <w:sz w:val="28"/>
                <w:szCs w:val="28"/>
              </w:rPr>
              <w:t>Застосовувати знання та методи основ математики, природничих наук, інженерії та технологій у професійній діяльності.</w:t>
            </w:r>
          </w:p>
        </w:tc>
      </w:tr>
      <w:tr w:rsidR="009A07ED" w14:paraId="400F589A" w14:textId="77777777" w:rsidTr="00B71C84">
        <w:trPr>
          <w:trHeight w:val="472"/>
        </w:trPr>
        <w:tc>
          <w:tcPr>
            <w:tcW w:w="1020" w:type="dxa"/>
            <w:tcMar>
              <w:top w:w="0" w:type="dxa"/>
              <w:left w:w="100" w:type="dxa"/>
              <w:bottom w:w="0" w:type="dxa"/>
              <w:right w:w="100" w:type="dxa"/>
            </w:tcMar>
          </w:tcPr>
          <w:p w14:paraId="400F5898" w14:textId="77777777" w:rsidR="009A07ED" w:rsidRDefault="00484450">
            <w:pPr>
              <w:jc w:val="both"/>
              <w:rPr>
                <w:sz w:val="28"/>
                <w:szCs w:val="28"/>
              </w:rPr>
            </w:pPr>
            <w:r>
              <w:rPr>
                <w:sz w:val="28"/>
                <w:szCs w:val="28"/>
              </w:rPr>
              <w:t>РН5</w:t>
            </w:r>
          </w:p>
        </w:tc>
        <w:tc>
          <w:tcPr>
            <w:tcW w:w="9039" w:type="dxa"/>
            <w:tcMar>
              <w:top w:w="0" w:type="dxa"/>
              <w:left w:w="100" w:type="dxa"/>
              <w:bottom w:w="0" w:type="dxa"/>
              <w:right w:w="100" w:type="dxa"/>
            </w:tcMar>
          </w:tcPr>
          <w:p w14:paraId="400F5899" w14:textId="77777777" w:rsidR="009A07ED" w:rsidRDefault="00484450">
            <w:pPr>
              <w:jc w:val="both"/>
              <w:rPr>
                <w:sz w:val="28"/>
                <w:szCs w:val="28"/>
              </w:rPr>
            </w:pPr>
            <w:r>
              <w:rPr>
                <w:sz w:val="28"/>
                <w:szCs w:val="28"/>
              </w:rPr>
              <w:t>Використовувати сучасні цифрові інструменти і технології, створювати цифровий контент, захищати інформацію у професійній діяльності.</w:t>
            </w:r>
          </w:p>
        </w:tc>
      </w:tr>
      <w:tr w:rsidR="009A07ED" w14:paraId="400F589D" w14:textId="77777777" w:rsidTr="00B71C84">
        <w:trPr>
          <w:trHeight w:val="1659"/>
        </w:trPr>
        <w:tc>
          <w:tcPr>
            <w:tcW w:w="1020" w:type="dxa"/>
            <w:tcMar>
              <w:top w:w="0" w:type="dxa"/>
              <w:left w:w="100" w:type="dxa"/>
              <w:bottom w:w="0" w:type="dxa"/>
              <w:right w:w="100" w:type="dxa"/>
            </w:tcMar>
          </w:tcPr>
          <w:p w14:paraId="400F589B" w14:textId="77777777" w:rsidR="009A07ED" w:rsidRDefault="00484450">
            <w:pPr>
              <w:jc w:val="both"/>
              <w:rPr>
                <w:sz w:val="28"/>
                <w:szCs w:val="28"/>
              </w:rPr>
            </w:pPr>
            <w:r>
              <w:rPr>
                <w:sz w:val="28"/>
                <w:szCs w:val="28"/>
              </w:rPr>
              <w:t>РН6</w:t>
            </w:r>
          </w:p>
        </w:tc>
        <w:tc>
          <w:tcPr>
            <w:tcW w:w="9039" w:type="dxa"/>
            <w:tcMar>
              <w:top w:w="0" w:type="dxa"/>
              <w:left w:w="100" w:type="dxa"/>
              <w:bottom w:w="0" w:type="dxa"/>
              <w:right w:w="100" w:type="dxa"/>
            </w:tcMar>
          </w:tcPr>
          <w:p w14:paraId="400F589C" w14:textId="77777777" w:rsidR="009A07ED" w:rsidRDefault="00484450">
            <w:pPr>
              <w:jc w:val="both"/>
              <w:rPr>
                <w:sz w:val="28"/>
                <w:szCs w:val="28"/>
              </w:rPr>
            </w:pPr>
            <w:r>
              <w:rPr>
                <w:sz w:val="28"/>
                <w:szCs w:val="28"/>
              </w:rPr>
              <w:t>Демонструвати здатність до саморозвитку, ефективного планування й побудови професійної кар'єри, безперервного професійного вдосконалення та навчання впродовж життя, успішної професійної адаптації, підтримання власного фізичного і психічного здоров'я та відповідальної участі в суспільному житті.</w:t>
            </w:r>
          </w:p>
        </w:tc>
      </w:tr>
      <w:tr w:rsidR="009A07ED" w14:paraId="400F58A0" w14:textId="77777777" w:rsidTr="00B71C84">
        <w:trPr>
          <w:trHeight w:val="1271"/>
        </w:trPr>
        <w:tc>
          <w:tcPr>
            <w:tcW w:w="1020" w:type="dxa"/>
            <w:tcMar>
              <w:top w:w="0" w:type="dxa"/>
              <w:left w:w="100" w:type="dxa"/>
              <w:bottom w:w="0" w:type="dxa"/>
              <w:right w:w="100" w:type="dxa"/>
            </w:tcMar>
          </w:tcPr>
          <w:p w14:paraId="400F589E" w14:textId="77777777" w:rsidR="009A07ED" w:rsidRDefault="00484450">
            <w:pPr>
              <w:jc w:val="both"/>
              <w:rPr>
                <w:sz w:val="28"/>
                <w:szCs w:val="28"/>
              </w:rPr>
            </w:pPr>
            <w:r>
              <w:rPr>
                <w:sz w:val="28"/>
                <w:szCs w:val="28"/>
              </w:rPr>
              <w:lastRenderedPageBreak/>
              <w:t>РН7</w:t>
            </w:r>
          </w:p>
        </w:tc>
        <w:tc>
          <w:tcPr>
            <w:tcW w:w="9039" w:type="dxa"/>
            <w:tcMar>
              <w:top w:w="0" w:type="dxa"/>
              <w:left w:w="100" w:type="dxa"/>
              <w:bottom w:w="0" w:type="dxa"/>
              <w:right w:w="100" w:type="dxa"/>
            </w:tcMar>
          </w:tcPr>
          <w:p w14:paraId="400F589F" w14:textId="77777777" w:rsidR="009A07ED" w:rsidRDefault="00484450">
            <w:pPr>
              <w:jc w:val="both"/>
              <w:rPr>
                <w:sz w:val="28"/>
                <w:szCs w:val="28"/>
                <w:highlight w:val="white"/>
              </w:rPr>
            </w:pPr>
            <w:r>
              <w:rPr>
                <w:sz w:val="28"/>
                <w:szCs w:val="28"/>
              </w:rPr>
              <w:t xml:space="preserve">Застосовувати вміння </w:t>
            </w:r>
            <w:r>
              <w:rPr>
                <w:sz w:val="28"/>
                <w:szCs w:val="28"/>
                <w:highlight w:val="white"/>
              </w:rPr>
              <w:t xml:space="preserve">творчо, </w:t>
            </w:r>
            <w:proofErr w:type="spellStart"/>
            <w:r>
              <w:rPr>
                <w:sz w:val="28"/>
                <w:szCs w:val="28"/>
                <w:highlight w:val="white"/>
              </w:rPr>
              <w:t>ініціативно</w:t>
            </w:r>
            <w:proofErr w:type="spellEnd"/>
            <w:r>
              <w:rPr>
                <w:sz w:val="28"/>
                <w:szCs w:val="28"/>
                <w:highlight w:val="white"/>
              </w:rPr>
              <w:t xml:space="preserve"> та наполегливо вирішувати професійні завдання, критично мислити, ефективно взаємодіяти в команді, планувати й управляти проєктами, що мають культурну, соціальну або економічну цінність.</w:t>
            </w:r>
          </w:p>
        </w:tc>
      </w:tr>
      <w:tr w:rsidR="009A07ED" w14:paraId="400F58A3" w14:textId="77777777" w:rsidTr="00B71C84">
        <w:trPr>
          <w:trHeight w:val="1659"/>
        </w:trPr>
        <w:tc>
          <w:tcPr>
            <w:tcW w:w="1020" w:type="dxa"/>
            <w:tcMar>
              <w:top w:w="0" w:type="dxa"/>
              <w:left w:w="100" w:type="dxa"/>
              <w:bottom w:w="0" w:type="dxa"/>
              <w:right w:w="100" w:type="dxa"/>
            </w:tcMar>
          </w:tcPr>
          <w:p w14:paraId="400F58A1" w14:textId="77777777" w:rsidR="009A07ED" w:rsidRDefault="00484450">
            <w:pPr>
              <w:jc w:val="both"/>
              <w:rPr>
                <w:sz w:val="28"/>
                <w:szCs w:val="28"/>
              </w:rPr>
            </w:pPr>
            <w:r>
              <w:rPr>
                <w:sz w:val="28"/>
                <w:szCs w:val="28"/>
              </w:rPr>
              <w:t>РН8</w:t>
            </w:r>
          </w:p>
        </w:tc>
        <w:tc>
          <w:tcPr>
            <w:tcW w:w="9039" w:type="dxa"/>
            <w:tcMar>
              <w:top w:w="0" w:type="dxa"/>
              <w:left w:w="100" w:type="dxa"/>
              <w:bottom w:w="0" w:type="dxa"/>
              <w:right w:w="100" w:type="dxa"/>
            </w:tcMar>
          </w:tcPr>
          <w:p w14:paraId="400F58A2" w14:textId="1B7B1100" w:rsidR="009A07ED" w:rsidRDefault="00484450" w:rsidP="00B862BB">
            <w:pPr>
              <w:jc w:val="both"/>
              <w:rPr>
                <w:sz w:val="28"/>
                <w:szCs w:val="28"/>
              </w:rPr>
            </w:pPr>
            <w:proofErr w:type="spellStart"/>
            <w:r>
              <w:rPr>
                <w:sz w:val="28"/>
                <w:szCs w:val="28"/>
              </w:rPr>
              <w:t>Демонстру</w:t>
            </w:r>
            <w:proofErr w:type="spellEnd"/>
            <w:r w:rsidR="00B862BB">
              <w:rPr>
                <w:sz w:val="28"/>
                <w:szCs w:val="28"/>
                <w:lang w:val="uk-UA"/>
              </w:rPr>
              <w:t>вати</w:t>
            </w:r>
            <w:r>
              <w:rPr>
                <w:sz w:val="28"/>
                <w:szCs w:val="28"/>
              </w:rPr>
              <w:t xml:space="preserve"> здатність ефективно працювати в мультикультурному та </w:t>
            </w:r>
            <w:proofErr w:type="spellStart"/>
            <w:r>
              <w:rPr>
                <w:sz w:val="28"/>
                <w:szCs w:val="28"/>
              </w:rPr>
              <w:t>мультилінгвальному</w:t>
            </w:r>
            <w:proofErr w:type="spellEnd"/>
            <w:r>
              <w:rPr>
                <w:sz w:val="28"/>
                <w:szCs w:val="28"/>
              </w:rPr>
              <w:t xml:space="preserve"> середовищі на засадах взаємоповаги до культурного різноманіття, творчо реалізовувати власні ідеї у професійній діяльності, усвідомлювати власну соціальну роль та адаптувати професійну діяльність до різних культурних, соціальних і професійних контекстів.</w:t>
            </w:r>
          </w:p>
        </w:tc>
      </w:tr>
      <w:tr w:rsidR="009A07ED" w14:paraId="400F58A6" w14:textId="77777777" w:rsidTr="00B71C84">
        <w:trPr>
          <w:trHeight w:val="1305"/>
        </w:trPr>
        <w:tc>
          <w:tcPr>
            <w:tcW w:w="1020" w:type="dxa"/>
            <w:tcMar>
              <w:top w:w="0" w:type="dxa"/>
              <w:left w:w="100" w:type="dxa"/>
              <w:bottom w:w="0" w:type="dxa"/>
              <w:right w:w="100" w:type="dxa"/>
            </w:tcMar>
          </w:tcPr>
          <w:p w14:paraId="400F58A4" w14:textId="77777777" w:rsidR="009A07ED" w:rsidRDefault="00484450">
            <w:pPr>
              <w:jc w:val="both"/>
              <w:rPr>
                <w:sz w:val="28"/>
                <w:szCs w:val="28"/>
              </w:rPr>
            </w:pPr>
            <w:r>
              <w:rPr>
                <w:sz w:val="28"/>
                <w:szCs w:val="28"/>
              </w:rPr>
              <w:t>РН9</w:t>
            </w:r>
          </w:p>
        </w:tc>
        <w:tc>
          <w:tcPr>
            <w:tcW w:w="9039" w:type="dxa"/>
            <w:tcMar>
              <w:top w:w="0" w:type="dxa"/>
              <w:left w:w="100" w:type="dxa"/>
              <w:bottom w:w="0" w:type="dxa"/>
              <w:right w:w="100" w:type="dxa"/>
            </w:tcMar>
          </w:tcPr>
          <w:p w14:paraId="400F58A5" w14:textId="77777777" w:rsidR="009A07ED" w:rsidRDefault="00484450">
            <w:pPr>
              <w:jc w:val="both"/>
              <w:rPr>
                <w:sz w:val="28"/>
                <w:szCs w:val="28"/>
              </w:rPr>
            </w:pPr>
            <w:r>
              <w:rPr>
                <w:sz w:val="28"/>
                <w:szCs w:val="28"/>
              </w:rPr>
              <w:t>Знати і розуміти принципи академічної доброчесності та положення антикорупційного законодавства, застосовувати їх у навчальній та професійній діяльності, під час прийняття етичних рішень відповідно до норм доброчесності</w:t>
            </w:r>
          </w:p>
        </w:tc>
      </w:tr>
      <w:tr w:rsidR="009A07ED" w14:paraId="400F58A9" w14:textId="77777777" w:rsidTr="00B71C84">
        <w:trPr>
          <w:trHeight w:val="1192"/>
        </w:trPr>
        <w:tc>
          <w:tcPr>
            <w:tcW w:w="1020" w:type="dxa"/>
            <w:tcMar>
              <w:top w:w="0" w:type="dxa"/>
              <w:left w:w="100" w:type="dxa"/>
              <w:bottom w:w="0" w:type="dxa"/>
              <w:right w:w="100" w:type="dxa"/>
            </w:tcMar>
          </w:tcPr>
          <w:p w14:paraId="400F58A7" w14:textId="77777777" w:rsidR="009A07ED" w:rsidRDefault="00484450">
            <w:pPr>
              <w:jc w:val="both"/>
              <w:rPr>
                <w:sz w:val="28"/>
                <w:szCs w:val="28"/>
              </w:rPr>
            </w:pPr>
            <w:r>
              <w:rPr>
                <w:sz w:val="28"/>
                <w:szCs w:val="28"/>
              </w:rPr>
              <w:t>РН10</w:t>
            </w:r>
          </w:p>
        </w:tc>
        <w:tc>
          <w:tcPr>
            <w:tcW w:w="9039" w:type="dxa"/>
            <w:tcMar>
              <w:top w:w="0" w:type="dxa"/>
              <w:left w:w="100" w:type="dxa"/>
              <w:bottom w:w="0" w:type="dxa"/>
              <w:right w:w="100" w:type="dxa"/>
            </w:tcMar>
          </w:tcPr>
          <w:p w14:paraId="400F58A8" w14:textId="77777777" w:rsidR="009A07ED" w:rsidRDefault="00484450">
            <w:pPr>
              <w:jc w:val="both"/>
              <w:rPr>
                <w:sz w:val="28"/>
                <w:szCs w:val="28"/>
              </w:rPr>
            </w:pPr>
            <w:r>
              <w:rPr>
                <w:sz w:val="28"/>
                <w:szCs w:val="28"/>
              </w:rPr>
              <w:t>Застосовувати знання і вміння у сфері національного спротиву для захисту незалежності України, її державного суверенітету та територіальної цілісності, прав і свобод людини і громадянина, надання допомоги Збройним Силам України у їхній діяльності»</w:t>
            </w:r>
          </w:p>
        </w:tc>
      </w:tr>
      <w:tr w:rsidR="009A07ED" w14:paraId="400F58AC" w14:textId="77777777" w:rsidTr="00B71C84">
        <w:trPr>
          <w:trHeight w:val="1305"/>
        </w:trPr>
        <w:tc>
          <w:tcPr>
            <w:tcW w:w="1020" w:type="dxa"/>
            <w:tcMar>
              <w:top w:w="0" w:type="dxa"/>
              <w:left w:w="100" w:type="dxa"/>
              <w:bottom w:w="0" w:type="dxa"/>
              <w:right w:w="100" w:type="dxa"/>
            </w:tcMar>
          </w:tcPr>
          <w:p w14:paraId="400F58AA" w14:textId="77777777" w:rsidR="009A07ED" w:rsidRDefault="00484450">
            <w:pPr>
              <w:jc w:val="both"/>
              <w:rPr>
                <w:sz w:val="28"/>
                <w:szCs w:val="28"/>
              </w:rPr>
            </w:pPr>
            <w:r>
              <w:rPr>
                <w:sz w:val="28"/>
                <w:szCs w:val="28"/>
              </w:rPr>
              <w:t>РН11</w:t>
            </w:r>
          </w:p>
        </w:tc>
        <w:tc>
          <w:tcPr>
            <w:tcW w:w="9039" w:type="dxa"/>
            <w:tcMar>
              <w:top w:w="0" w:type="dxa"/>
              <w:left w:w="100" w:type="dxa"/>
              <w:bottom w:w="0" w:type="dxa"/>
              <w:right w:w="100" w:type="dxa"/>
            </w:tcMar>
          </w:tcPr>
          <w:p w14:paraId="400F58AB" w14:textId="77777777" w:rsidR="009A07ED" w:rsidRDefault="00484450">
            <w:pPr>
              <w:jc w:val="both"/>
              <w:rPr>
                <w:sz w:val="28"/>
                <w:szCs w:val="28"/>
              </w:rPr>
            </w:pPr>
            <w:r>
              <w:rPr>
                <w:sz w:val="28"/>
                <w:szCs w:val="28"/>
              </w:rPr>
              <w:t xml:space="preserve">Знати процес виробництва, передачі та розподілу електричної енергії, основи теорії високих </w:t>
            </w:r>
            <w:proofErr w:type="spellStart"/>
            <w:r>
              <w:rPr>
                <w:sz w:val="28"/>
                <w:szCs w:val="28"/>
              </w:rPr>
              <w:t>напруг</w:t>
            </w:r>
            <w:proofErr w:type="spellEnd"/>
            <w:r>
              <w:rPr>
                <w:sz w:val="28"/>
                <w:szCs w:val="28"/>
              </w:rPr>
              <w:t>, описувати роботу електричних систем та мереж для вибору та експлуатації електрообладнання електричних частин станцій і підстанцій.</w:t>
            </w:r>
          </w:p>
        </w:tc>
      </w:tr>
      <w:tr w:rsidR="009A07ED" w14:paraId="400F58AF" w14:textId="77777777" w:rsidTr="00B71C84">
        <w:trPr>
          <w:trHeight w:val="1305"/>
        </w:trPr>
        <w:tc>
          <w:tcPr>
            <w:tcW w:w="1020" w:type="dxa"/>
            <w:tcMar>
              <w:top w:w="0" w:type="dxa"/>
              <w:left w:w="100" w:type="dxa"/>
              <w:bottom w:w="0" w:type="dxa"/>
              <w:right w:w="100" w:type="dxa"/>
            </w:tcMar>
          </w:tcPr>
          <w:p w14:paraId="400F58AD" w14:textId="77777777" w:rsidR="009A07ED" w:rsidRDefault="00484450">
            <w:pPr>
              <w:jc w:val="both"/>
              <w:rPr>
                <w:sz w:val="28"/>
                <w:szCs w:val="28"/>
              </w:rPr>
            </w:pPr>
            <w:r>
              <w:rPr>
                <w:sz w:val="28"/>
                <w:szCs w:val="28"/>
              </w:rPr>
              <w:t>РН12</w:t>
            </w:r>
          </w:p>
        </w:tc>
        <w:tc>
          <w:tcPr>
            <w:tcW w:w="9039" w:type="dxa"/>
            <w:tcMar>
              <w:top w:w="0" w:type="dxa"/>
              <w:left w:w="100" w:type="dxa"/>
              <w:bottom w:w="0" w:type="dxa"/>
              <w:right w:w="100" w:type="dxa"/>
            </w:tcMar>
          </w:tcPr>
          <w:p w14:paraId="400F58AE" w14:textId="77777777" w:rsidR="009A07ED" w:rsidRDefault="00484450">
            <w:pPr>
              <w:jc w:val="both"/>
              <w:rPr>
                <w:sz w:val="28"/>
                <w:szCs w:val="28"/>
              </w:rPr>
            </w:pPr>
            <w:r>
              <w:rPr>
                <w:sz w:val="28"/>
                <w:szCs w:val="28"/>
              </w:rPr>
              <w:t>Виконувати та оцінювати електротехнічні та спеціальні вимірювання, орієнтуватися у роботі електронних приладів, пристроїв автоматичного керування, релейного захисту, систем автоматики і мікропроцесорної техніки.</w:t>
            </w:r>
          </w:p>
        </w:tc>
      </w:tr>
      <w:tr w:rsidR="009A07ED" w14:paraId="400F58B2" w14:textId="77777777" w:rsidTr="00B71C84">
        <w:trPr>
          <w:trHeight w:val="936"/>
        </w:trPr>
        <w:tc>
          <w:tcPr>
            <w:tcW w:w="1020" w:type="dxa"/>
            <w:tcMar>
              <w:top w:w="0" w:type="dxa"/>
              <w:left w:w="100" w:type="dxa"/>
              <w:bottom w:w="0" w:type="dxa"/>
              <w:right w:w="100" w:type="dxa"/>
            </w:tcMar>
          </w:tcPr>
          <w:p w14:paraId="400F58B0" w14:textId="77777777" w:rsidR="009A07ED" w:rsidRDefault="00484450">
            <w:pPr>
              <w:jc w:val="both"/>
              <w:rPr>
                <w:sz w:val="28"/>
                <w:szCs w:val="28"/>
              </w:rPr>
            </w:pPr>
            <w:r>
              <w:rPr>
                <w:sz w:val="28"/>
                <w:szCs w:val="28"/>
              </w:rPr>
              <w:t>РН13</w:t>
            </w:r>
          </w:p>
        </w:tc>
        <w:tc>
          <w:tcPr>
            <w:tcW w:w="9039" w:type="dxa"/>
            <w:tcMar>
              <w:top w:w="0" w:type="dxa"/>
              <w:left w:w="100" w:type="dxa"/>
              <w:bottom w:w="0" w:type="dxa"/>
              <w:right w:w="100" w:type="dxa"/>
            </w:tcMar>
          </w:tcPr>
          <w:p w14:paraId="400F58B1" w14:textId="77777777" w:rsidR="009A07ED" w:rsidRDefault="00484450">
            <w:pPr>
              <w:jc w:val="both"/>
              <w:rPr>
                <w:sz w:val="28"/>
                <w:szCs w:val="28"/>
              </w:rPr>
            </w:pPr>
            <w:r>
              <w:rPr>
                <w:sz w:val="28"/>
                <w:szCs w:val="28"/>
              </w:rPr>
              <w:t>Застосовувати теоретичні знання з електричних машин і апаратів для аналізу їх роботи, вибору, експлуатації та вирішення професійних завдань відповідно до вимог сучасного виробництва.</w:t>
            </w:r>
          </w:p>
        </w:tc>
      </w:tr>
      <w:tr w:rsidR="009A07ED" w14:paraId="400F58B5" w14:textId="77777777" w:rsidTr="00B71C84">
        <w:trPr>
          <w:trHeight w:val="1305"/>
        </w:trPr>
        <w:tc>
          <w:tcPr>
            <w:tcW w:w="1020" w:type="dxa"/>
            <w:tcMar>
              <w:top w:w="0" w:type="dxa"/>
              <w:left w:w="100" w:type="dxa"/>
              <w:bottom w:w="0" w:type="dxa"/>
              <w:right w:w="100" w:type="dxa"/>
            </w:tcMar>
          </w:tcPr>
          <w:p w14:paraId="400F58B3" w14:textId="77777777" w:rsidR="009A07ED" w:rsidRDefault="00484450">
            <w:pPr>
              <w:jc w:val="both"/>
              <w:rPr>
                <w:sz w:val="28"/>
                <w:szCs w:val="28"/>
              </w:rPr>
            </w:pPr>
            <w:r>
              <w:rPr>
                <w:sz w:val="28"/>
                <w:szCs w:val="28"/>
              </w:rPr>
              <w:t>РН14</w:t>
            </w:r>
          </w:p>
        </w:tc>
        <w:tc>
          <w:tcPr>
            <w:tcW w:w="9039" w:type="dxa"/>
            <w:tcMar>
              <w:top w:w="0" w:type="dxa"/>
              <w:left w:w="100" w:type="dxa"/>
              <w:bottom w:w="0" w:type="dxa"/>
              <w:right w:w="100" w:type="dxa"/>
            </w:tcMar>
          </w:tcPr>
          <w:p w14:paraId="400F58B4" w14:textId="77777777" w:rsidR="009A07ED" w:rsidRDefault="00484450">
            <w:pPr>
              <w:jc w:val="both"/>
              <w:rPr>
                <w:sz w:val="28"/>
                <w:szCs w:val="28"/>
              </w:rPr>
            </w:pPr>
            <w:r>
              <w:rPr>
                <w:sz w:val="28"/>
                <w:szCs w:val="28"/>
              </w:rPr>
              <w:t>Обирати і розраховувати елементи електроенергетичного, електротехнічного та електромеханічного обладнання для систем електропривода відповідно до технічних характеристик, умов експлуатації та вимог виробництва.</w:t>
            </w:r>
          </w:p>
        </w:tc>
      </w:tr>
      <w:tr w:rsidR="009A07ED" w14:paraId="400F58B8" w14:textId="77777777" w:rsidTr="00B71C84">
        <w:trPr>
          <w:trHeight w:val="990"/>
        </w:trPr>
        <w:tc>
          <w:tcPr>
            <w:tcW w:w="1020" w:type="dxa"/>
            <w:tcMar>
              <w:top w:w="0" w:type="dxa"/>
              <w:left w:w="100" w:type="dxa"/>
              <w:bottom w:w="0" w:type="dxa"/>
              <w:right w:w="100" w:type="dxa"/>
            </w:tcMar>
          </w:tcPr>
          <w:p w14:paraId="400F58B6" w14:textId="77777777" w:rsidR="009A07ED" w:rsidRDefault="00484450">
            <w:pPr>
              <w:jc w:val="both"/>
              <w:rPr>
                <w:sz w:val="28"/>
                <w:szCs w:val="28"/>
              </w:rPr>
            </w:pPr>
            <w:r>
              <w:rPr>
                <w:sz w:val="28"/>
                <w:szCs w:val="28"/>
              </w:rPr>
              <w:t>РН15</w:t>
            </w:r>
          </w:p>
        </w:tc>
        <w:tc>
          <w:tcPr>
            <w:tcW w:w="9039" w:type="dxa"/>
            <w:tcMar>
              <w:top w:w="0" w:type="dxa"/>
              <w:left w:w="100" w:type="dxa"/>
              <w:bottom w:w="0" w:type="dxa"/>
              <w:right w:w="100" w:type="dxa"/>
            </w:tcMar>
          </w:tcPr>
          <w:p w14:paraId="400F58B7" w14:textId="4090D7AB" w:rsidR="009A07ED" w:rsidRPr="00B71C84" w:rsidRDefault="00B71C84" w:rsidP="00B71C84">
            <w:pPr>
              <w:spacing w:before="2"/>
              <w:ind w:right="37"/>
              <w:jc w:val="both"/>
              <w:rPr>
                <w:sz w:val="28"/>
                <w:szCs w:val="28"/>
                <w:lang w:val="uk-UA"/>
              </w:rPr>
            </w:pPr>
            <w:r w:rsidRPr="00B71C84">
              <w:rPr>
                <w:bCs/>
                <w:sz w:val="28"/>
                <w:szCs w:val="28"/>
              </w:rPr>
              <w:t xml:space="preserve">Обирати і розраховувати </w:t>
            </w:r>
            <w:proofErr w:type="spellStart"/>
            <w:r w:rsidRPr="00B71C84">
              <w:rPr>
                <w:sz w:val="28"/>
                <w:szCs w:val="28"/>
              </w:rPr>
              <w:t>електротехнологічне</w:t>
            </w:r>
            <w:proofErr w:type="spellEnd"/>
            <w:r w:rsidRPr="00B71C84">
              <w:rPr>
                <w:sz w:val="28"/>
                <w:szCs w:val="28"/>
              </w:rPr>
              <w:t xml:space="preserve"> обладнання, системи електричного освітлення та опромінення, </w:t>
            </w:r>
            <w:proofErr w:type="spellStart"/>
            <w:r w:rsidRPr="00B71C84">
              <w:rPr>
                <w:sz w:val="28"/>
                <w:szCs w:val="28"/>
              </w:rPr>
              <w:t>фотовольтаїчні</w:t>
            </w:r>
            <w:proofErr w:type="spellEnd"/>
            <w:r w:rsidRPr="00B71C84">
              <w:rPr>
                <w:sz w:val="28"/>
                <w:szCs w:val="28"/>
              </w:rPr>
              <w:t xml:space="preserve"> системи, елементи електропобутової техніки й електричне обладнання транспортних засобів.</w:t>
            </w:r>
          </w:p>
        </w:tc>
      </w:tr>
      <w:tr w:rsidR="009A07ED" w14:paraId="400F58BB" w14:textId="77777777" w:rsidTr="00E25568">
        <w:trPr>
          <w:trHeight w:val="301"/>
        </w:trPr>
        <w:tc>
          <w:tcPr>
            <w:tcW w:w="1020" w:type="dxa"/>
            <w:tcMar>
              <w:top w:w="0" w:type="dxa"/>
              <w:left w:w="100" w:type="dxa"/>
              <w:bottom w:w="0" w:type="dxa"/>
              <w:right w:w="100" w:type="dxa"/>
            </w:tcMar>
          </w:tcPr>
          <w:p w14:paraId="400F58B9" w14:textId="77777777" w:rsidR="009A07ED" w:rsidRDefault="00484450" w:rsidP="005A7553">
            <w:pPr>
              <w:jc w:val="both"/>
              <w:rPr>
                <w:sz w:val="28"/>
                <w:szCs w:val="28"/>
              </w:rPr>
            </w:pPr>
            <w:r>
              <w:rPr>
                <w:sz w:val="28"/>
                <w:szCs w:val="28"/>
              </w:rPr>
              <w:t>РН16</w:t>
            </w:r>
          </w:p>
        </w:tc>
        <w:tc>
          <w:tcPr>
            <w:tcW w:w="9039" w:type="dxa"/>
            <w:tcMar>
              <w:top w:w="0" w:type="dxa"/>
              <w:left w:w="100" w:type="dxa"/>
              <w:bottom w:w="0" w:type="dxa"/>
              <w:right w:w="100" w:type="dxa"/>
            </w:tcMar>
          </w:tcPr>
          <w:p w14:paraId="400F58BA" w14:textId="77777777" w:rsidR="009A07ED" w:rsidRDefault="00484450" w:rsidP="005A7553">
            <w:pPr>
              <w:jc w:val="both"/>
              <w:rPr>
                <w:sz w:val="28"/>
                <w:szCs w:val="28"/>
              </w:rPr>
            </w:pPr>
            <w:r>
              <w:rPr>
                <w:sz w:val="28"/>
                <w:szCs w:val="28"/>
              </w:rPr>
              <w:t>Застосовувати  технологічні процеси та обладнання об'єктів електроенергетики, електротехніки та електромеханіки, здійснювати вибір електроустаткування та відповідних систем керування, пристроїв автоматичного керування та захисту до нього.</w:t>
            </w:r>
          </w:p>
        </w:tc>
      </w:tr>
      <w:tr w:rsidR="009A07ED" w14:paraId="400F58BE" w14:textId="77777777" w:rsidTr="00B71C84">
        <w:trPr>
          <w:trHeight w:val="1313"/>
        </w:trPr>
        <w:tc>
          <w:tcPr>
            <w:tcW w:w="1020" w:type="dxa"/>
            <w:tcMar>
              <w:top w:w="0" w:type="dxa"/>
              <w:left w:w="100" w:type="dxa"/>
              <w:bottom w:w="0" w:type="dxa"/>
              <w:right w:w="100" w:type="dxa"/>
            </w:tcMar>
          </w:tcPr>
          <w:p w14:paraId="400F58BC" w14:textId="77777777" w:rsidR="009A07ED" w:rsidRDefault="00484450" w:rsidP="005A7553">
            <w:pPr>
              <w:jc w:val="both"/>
              <w:rPr>
                <w:sz w:val="28"/>
                <w:szCs w:val="28"/>
              </w:rPr>
            </w:pPr>
            <w:r>
              <w:rPr>
                <w:sz w:val="28"/>
                <w:szCs w:val="28"/>
              </w:rPr>
              <w:t>РН17</w:t>
            </w:r>
          </w:p>
        </w:tc>
        <w:tc>
          <w:tcPr>
            <w:tcW w:w="9039" w:type="dxa"/>
            <w:tcMar>
              <w:top w:w="0" w:type="dxa"/>
              <w:left w:w="100" w:type="dxa"/>
              <w:bottom w:w="0" w:type="dxa"/>
              <w:right w:w="100" w:type="dxa"/>
            </w:tcMar>
          </w:tcPr>
          <w:p w14:paraId="400F58BD" w14:textId="77777777" w:rsidR="009A07ED" w:rsidRDefault="00484450" w:rsidP="005A7553">
            <w:pPr>
              <w:jc w:val="both"/>
              <w:rPr>
                <w:sz w:val="28"/>
                <w:szCs w:val="28"/>
              </w:rPr>
            </w:pPr>
            <w:r>
              <w:rPr>
                <w:sz w:val="28"/>
                <w:szCs w:val="28"/>
              </w:rPr>
              <w:t>Використовувати спеціалізовані знання, уміння та навички для організації роботи відповідно до вимог електробезпеки, охорони праці та безпеки життєдіяльності, виробничої санітарії, охорони довкілля для об'єктів електроенергетики, електротехніки та електромеханіки.</w:t>
            </w:r>
          </w:p>
        </w:tc>
      </w:tr>
      <w:tr w:rsidR="009A07ED" w14:paraId="400F58C1" w14:textId="77777777" w:rsidTr="00B71C84">
        <w:trPr>
          <w:trHeight w:val="1261"/>
        </w:trPr>
        <w:tc>
          <w:tcPr>
            <w:tcW w:w="1020" w:type="dxa"/>
            <w:tcMar>
              <w:top w:w="0" w:type="dxa"/>
              <w:left w:w="100" w:type="dxa"/>
              <w:bottom w:w="0" w:type="dxa"/>
              <w:right w:w="100" w:type="dxa"/>
            </w:tcMar>
          </w:tcPr>
          <w:p w14:paraId="400F58BF" w14:textId="77777777" w:rsidR="009A07ED" w:rsidRDefault="00484450" w:rsidP="005A7553">
            <w:pPr>
              <w:jc w:val="both"/>
              <w:rPr>
                <w:sz w:val="28"/>
                <w:szCs w:val="28"/>
              </w:rPr>
            </w:pPr>
            <w:r>
              <w:rPr>
                <w:sz w:val="28"/>
                <w:szCs w:val="28"/>
              </w:rPr>
              <w:lastRenderedPageBreak/>
              <w:t>РН18</w:t>
            </w:r>
          </w:p>
        </w:tc>
        <w:tc>
          <w:tcPr>
            <w:tcW w:w="9039" w:type="dxa"/>
            <w:tcMar>
              <w:top w:w="0" w:type="dxa"/>
              <w:left w:w="100" w:type="dxa"/>
              <w:bottom w:w="0" w:type="dxa"/>
              <w:right w:w="100" w:type="dxa"/>
            </w:tcMar>
          </w:tcPr>
          <w:p w14:paraId="400F58C0" w14:textId="77777777" w:rsidR="009A07ED" w:rsidRDefault="00484450" w:rsidP="005A7553">
            <w:pPr>
              <w:jc w:val="both"/>
              <w:rPr>
                <w:sz w:val="28"/>
                <w:szCs w:val="28"/>
              </w:rPr>
            </w:pPr>
            <w:r>
              <w:rPr>
                <w:sz w:val="28"/>
                <w:szCs w:val="28"/>
              </w:rPr>
              <w:t xml:space="preserve">Визначати робочі параметри електроенергетичного, електротехнічного та електромеханічного обладнання й відповідних комплексів і систем, орієнтуватися у виборі техніко-економічних рішень, спрямованих на підвищення їх </w:t>
            </w:r>
            <w:proofErr w:type="spellStart"/>
            <w:r>
              <w:rPr>
                <w:sz w:val="28"/>
                <w:szCs w:val="28"/>
              </w:rPr>
              <w:t>ресурсо</w:t>
            </w:r>
            <w:proofErr w:type="spellEnd"/>
            <w:r>
              <w:rPr>
                <w:sz w:val="28"/>
                <w:szCs w:val="28"/>
              </w:rPr>
              <w:t>- та енергоефективності.</w:t>
            </w:r>
          </w:p>
        </w:tc>
      </w:tr>
      <w:tr w:rsidR="009A07ED" w14:paraId="400F58C4" w14:textId="77777777" w:rsidTr="00B71C84">
        <w:trPr>
          <w:trHeight w:val="1305"/>
        </w:trPr>
        <w:tc>
          <w:tcPr>
            <w:tcW w:w="1020" w:type="dxa"/>
            <w:tcMar>
              <w:top w:w="0" w:type="dxa"/>
              <w:left w:w="100" w:type="dxa"/>
              <w:bottom w:w="0" w:type="dxa"/>
              <w:right w:w="100" w:type="dxa"/>
            </w:tcMar>
          </w:tcPr>
          <w:p w14:paraId="400F58C2" w14:textId="77777777" w:rsidR="009A07ED" w:rsidRDefault="00484450">
            <w:pPr>
              <w:jc w:val="both"/>
              <w:rPr>
                <w:sz w:val="28"/>
                <w:szCs w:val="28"/>
              </w:rPr>
            </w:pPr>
            <w:r>
              <w:rPr>
                <w:sz w:val="28"/>
                <w:szCs w:val="28"/>
              </w:rPr>
              <w:t>РН19</w:t>
            </w:r>
          </w:p>
        </w:tc>
        <w:tc>
          <w:tcPr>
            <w:tcW w:w="9039" w:type="dxa"/>
            <w:tcMar>
              <w:top w:w="0" w:type="dxa"/>
              <w:left w:w="100" w:type="dxa"/>
              <w:bottom w:w="0" w:type="dxa"/>
              <w:right w:w="100" w:type="dxa"/>
            </w:tcMar>
          </w:tcPr>
          <w:p w14:paraId="400F58C3" w14:textId="77777777" w:rsidR="009A07ED" w:rsidRDefault="00484450">
            <w:pPr>
              <w:jc w:val="both"/>
              <w:rPr>
                <w:sz w:val="28"/>
                <w:szCs w:val="28"/>
              </w:rPr>
            </w:pPr>
            <w:r>
              <w:rPr>
                <w:sz w:val="28"/>
                <w:szCs w:val="28"/>
              </w:rPr>
              <w:t>Визначати обсяги операцій технічного обслуговування, організовувати та виконувати електромонтажні, налагоджувальні роботи, діагностику, ремонт та експлуатацію об’єктів електроенергетики, електротехніки та електромеханіки.</w:t>
            </w:r>
          </w:p>
        </w:tc>
      </w:tr>
      <w:tr w:rsidR="009A07ED" w14:paraId="400F58C7" w14:textId="77777777" w:rsidTr="00B71C84">
        <w:trPr>
          <w:trHeight w:val="1320"/>
        </w:trPr>
        <w:tc>
          <w:tcPr>
            <w:tcW w:w="1020" w:type="dxa"/>
            <w:tcMar>
              <w:top w:w="0" w:type="dxa"/>
              <w:left w:w="100" w:type="dxa"/>
              <w:bottom w:w="0" w:type="dxa"/>
              <w:right w:w="100" w:type="dxa"/>
            </w:tcMar>
          </w:tcPr>
          <w:p w14:paraId="400F58C5" w14:textId="77777777" w:rsidR="009A07ED" w:rsidRDefault="00484450">
            <w:pPr>
              <w:jc w:val="both"/>
              <w:rPr>
                <w:sz w:val="28"/>
                <w:szCs w:val="28"/>
              </w:rPr>
            </w:pPr>
            <w:r>
              <w:rPr>
                <w:sz w:val="28"/>
                <w:szCs w:val="28"/>
              </w:rPr>
              <w:t>РН20</w:t>
            </w:r>
          </w:p>
        </w:tc>
        <w:tc>
          <w:tcPr>
            <w:tcW w:w="9039" w:type="dxa"/>
            <w:tcMar>
              <w:top w:w="0" w:type="dxa"/>
              <w:left w:w="100" w:type="dxa"/>
              <w:bottom w:w="0" w:type="dxa"/>
              <w:right w:w="100" w:type="dxa"/>
            </w:tcMar>
          </w:tcPr>
          <w:p w14:paraId="400F58C6" w14:textId="34330F04" w:rsidR="009A07ED" w:rsidRDefault="00484450">
            <w:pPr>
              <w:jc w:val="both"/>
              <w:rPr>
                <w:sz w:val="28"/>
                <w:szCs w:val="28"/>
              </w:rPr>
            </w:pPr>
            <w:r>
              <w:rPr>
                <w:sz w:val="28"/>
                <w:szCs w:val="28"/>
              </w:rPr>
              <w:t>Вирішувати спеціалізовані завдання із дотриманням вимог чинної н</w:t>
            </w:r>
            <w:r w:rsidR="000C781D">
              <w:rPr>
                <w:sz w:val="28"/>
                <w:szCs w:val="28"/>
              </w:rPr>
              <w:t>ормативної документації для про</w:t>
            </w:r>
            <w:r w:rsidR="000C781D">
              <w:rPr>
                <w:sz w:val="28"/>
                <w:szCs w:val="28"/>
                <w:lang w:val="uk-UA"/>
              </w:rPr>
              <w:t>є</w:t>
            </w:r>
            <w:proofErr w:type="spellStart"/>
            <w:r>
              <w:rPr>
                <w:sz w:val="28"/>
                <w:szCs w:val="28"/>
              </w:rPr>
              <w:t>ктування</w:t>
            </w:r>
            <w:proofErr w:type="spellEnd"/>
            <w:r>
              <w:rPr>
                <w:sz w:val="28"/>
                <w:szCs w:val="28"/>
              </w:rPr>
              <w:t xml:space="preserve"> електричної частини електроенергетичного, електротехнічного та електромеханічного устаткування.</w:t>
            </w:r>
          </w:p>
        </w:tc>
      </w:tr>
    </w:tbl>
    <w:p w14:paraId="400F58C8" w14:textId="77777777" w:rsidR="009A07ED" w:rsidRPr="00246CDD" w:rsidRDefault="009A07ED" w:rsidP="00246CDD">
      <w:pPr>
        <w:ind w:firstLine="567"/>
        <w:rPr>
          <w:sz w:val="28"/>
          <w:szCs w:val="28"/>
          <w:lang w:val="uk-UA"/>
        </w:rPr>
      </w:pPr>
    </w:p>
    <w:p w14:paraId="400F58C9" w14:textId="4412D15C" w:rsidR="009A07ED" w:rsidRPr="00246CDD" w:rsidRDefault="00484450" w:rsidP="00246CDD">
      <w:pPr>
        <w:pStyle w:val="1"/>
        <w:numPr>
          <w:ilvl w:val="0"/>
          <w:numId w:val="7"/>
        </w:numPr>
        <w:tabs>
          <w:tab w:val="left" w:pos="989"/>
        </w:tabs>
        <w:spacing w:before="0" w:after="0"/>
        <w:rPr>
          <w:rFonts w:ascii="Times New Roman" w:eastAsia="Times New Roman" w:hAnsi="Times New Roman" w:cs="Times New Roman"/>
          <w:b/>
          <w:bCs/>
          <w:color w:val="000000"/>
          <w:sz w:val="28"/>
          <w:szCs w:val="28"/>
        </w:rPr>
      </w:pPr>
      <w:r w:rsidRPr="00246CDD">
        <w:rPr>
          <w:rFonts w:ascii="Times New Roman" w:eastAsia="Times New Roman" w:hAnsi="Times New Roman" w:cs="Times New Roman"/>
          <w:b/>
          <w:bCs/>
          <w:color w:val="000000"/>
          <w:sz w:val="28"/>
          <w:szCs w:val="28"/>
        </w:rPr>
        <w:t xml:space="preserve">Форми атестації здобувачів фахової </w:t>
      </w:r>
      <w:proofErr w:type="spellStart"/>
      <w:r w:rsidRPr="00246CDD">
        <w:rPr>
          <w:rFonts w:ascii="Times New Roman" w:eastAsia="Times New Roman" w:hAnsi="Times New Roman" w:cs="Times New Roman"/>
          <w:b/>
          <w:bCs/>
          <w:color w:val="000000"/>
          <w:sz w:val="28"/>
          <w:szCs w:val="28"/>
        </w:rPr>
        <w:t>передвищої</w:t>
      </w:r>
      <w:proofErr w:type="spellEnd"/>
      <w:r w:rsidRPr="00246CDD">
        <w:rPr>
          <w:rFonts w:ascii="Times New Roman" w:eastAsia="Times New Roman" w:hAnsi="Times New Roman" w:cs="Times New Roman"/>
          <w:b/>
          <w:bCs/>
          <w:color w:val="000000"/>
          <w:sz w:val="28"/>
          <w:szCs w:val="28"/>
        </w:rPr>
        <w:t xml:space="preserve"> освіти</w:t>
      </w:r>
    </w:p>
    <w:p w14:paraId="400F58CA" w14:textId="77777777" w:rsidR="009A07ED" w:rsidRPr="00246CDD" w:rsidRDefault="009A07ED" w:rsidP="00246CDD">
      <w:pPr>
        <w:ind w:firstLine="567"/>
        <w:rPr>
          <w:sz w:val="28"/>
          <w:szCs w:val="28"/>
        </w:rPr>
      </w:pPr>
    </w:p>
    <w:tbl>
      <w:tblPr>
        <w:tblStyle w:val="ad"/>
        <w:tblW w:w="100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7527"/>
      </w:tblGrid>
      <w:tr w:rsidR="009A07ED" w14:paraId="400F58CD" w14:textId="77777777" w:rsidTr="00BA6AC8">
        <w:trPr>
          <w:trHeight w:val="1054"/>
        </w:trPr>
        <w:tc>
          <w:tcPr>
            <w:tcW w:w="2552" w:type="dxa"/>
          </w:tcPr>
          <w:p w14:paraId="400F58CB" w14:textId="77777777" w:rsidR="009A07ED" w:rsidRDefault="00484450">
            <w:pPr>
              <w:pBdr>
                <w:top w:val="nil"/>
                <w:left w:val="nil"/>
                <w:bottom w:val="nil"/>
                <w:right w:val="nil"/>
                <w:between w:val="nil"/>
              </w:pBdr>
              <w:ind w:left="100"/>
              <w:rPr>
                <w:b/>
                <w:bCs/>
                <w:color w:val="000000"/>
                <w:sz w:val="28"/>
                <w:szCs w:val="28"/>
              </w:rPr>
            </w:pPr>
            <w:r>
              <w:rPr>
                <w:b/>
                <w:bCs/>
                <w:color w:val="000000"/>
                <w:sz w:val="28"/>
                <w:szCs w:val="28"/>
              </w:rPr>
              <w:t>Форми атестації</w:t>
            </w:r>
          </w:p>
        </w:tc>
        <w:tc>
          <w:tcPr>
            <w:tcW w:w="7527" w:type="dxa"/>
          </w:tcPr>
          <w:p w14:paraId="400F58CC" w14:textId="77777777" w:rsidR="009A07ED" w:rsidRDefault="00484450" w:rsidP="00BA6AC8">
            <w:pPr>
              <w:pBdr>
                <w:top w:val="nil"/>
                <w:left w:val="nil"/>
                <w:bottom w:val="nil"/>
                <w:right w:val="nil"/>
                <w:between w:val="nil"/>
              </w:pBdr>
              <w:ind w:left="30" w:right="37"/>
              <w:jc w:val="both"/>
              <w:rPr>
                <w:color w:val="000000"/>
                <w:sz w:val="28"/>
                <w:szCs w:val="28"/>
              </w:rPr>
            </w:pPr>
            <w:r>
              <w:rPr>
                <w:color w:val="000000"/>
                <w:sz w:val="28"/>
                <w:szCs w:val="28"/>
              </w:rPr>
              <w:t xml:space="preserve">Атестація здійснюється у формі публічного захисту (демонстрації) кваліфікаційної роботи (дипломного </w:t>
            </w:r>
            <w:proofErr w:type="spellStart"/>
            <w:r>
              <w:rPr>
                <w:color w:val="000000"/>
                <w:sz w:val="28"/>
                <w:szCs w:val="28"/>
              </w:rPr>
              <w:t>проєкту</w:t>
            </w:r>
            <w:proofErr w:type="spellEnd"/>
            <w:r>
              <w:rPr>
                <w:color w:val="000000"/>
                <w:sz w:val="28"/>
                <w:szCs w:val="28"/>
              </w:rPr>
              <w:t>).</w:t>
            </w:r>
          </w:p>
        </w:tc>
      </w:tr>
      <w:tr w:rsidR="009A07ED" w14:paraId="400F58D2" w14:textId="77777777" w:rsidTr="00BA6AC8">
        <w:trPr>
          <w:trHeight w:val="3693"/>
        </w:trPr>
        <w:tc>
          <w:tcPr>
            <w:tcW w:w="2552" w:type="dxa"/>
          </w:tcPr>
          <w:p w14:paraId="400F58CE" w14:textId="77777777" w:rsidR="009A07ED" w:rsidRDefault="00484450">
            <w:pPr>
              <w:pBdr>
                <w:top w:val="nil"/>
                <w:left w:val="nil"/>
                <w:bottom w:val="nil"/>
                <w:right w:val="nil"/>
                <w:between w:val="nil"/>
              </w:pBdr>
              <w:ind w:left="100"/>
              <w:rPr>
                <w:b/>
                <w:bCs/>
                <w:color w:val="000000"/>
                <w:sz w:val="28"/>
                <w:szCs w:val="28"/>
              </w:rPr>
            </w:pPr>
            <w:r>
              <w:rPr>
                <w:b/>
                <w:bCs/>
                <w:color w:val="000000"/>
                <w:sz w:val="28"/>
                <w:szCs w:val="28"/>
              </w:rPr>
              <w:t>Вимоги до кваліфікаційної роботи</w:t>
            </w:r>
          </w:p>
        </w:tc>
        <w:tc>
          <w:tcPr>
            <w:tcW w:w="7527" w:type="dxa"/>
          </w:tcPr>
          <w:p w14:paraId="400F58CF" w14:textId="7C7E2410" w:rsidR="009A07ED" w:rsidRDefault="00484450" w:rsidP="00BA6AC8">
            <w:pPr>
              <w:pBdr>
                <w:top w:val="nil"/>
                <w:left w:val="nil"/>
                <w:bottom w:val="nil"/>
                <w:right w:val="nil"/>
                <w:between w:val="nil"/>
              </w:pBdr>
              <w:tabs>
                <w:tab w:val="left" w:pos="2318"/>
                <w:tab w:val="left" w:pos="3510"/>
                <w:tab w:val="left" w:pos="5328"/>
                <w:tab w:val="left" w:pos="6613"/>
              </w:tabs>
              <w:ind w:left="30" w:right="37"/>
              <w:jc w:val="both"/>
              <w:rPr>
                <w:color w:val="000000"/>
                <w:sz w:val="28"/>
                <w:szCs w:val="28"/>
              </w:rPr>
            </w:pPr>
            <w:r>
              <w:rPr>
                <w:color w:val="000000"/>
                <w:sz w:val="28"/>
                <w:szCs w:val="28"/>
              </w:rPr>
              <w:t xml:space="preserve">Кваліфікаційна робота (дипломний </w:t>
            </w:r>
            <w:proofErr w:type="spellStart"/>
            <w:r>
              <w:rPr>
                <w:color w:val="000000"/>
                <w:sz w:val="28"/>
                <w:szCs w:val="28"/>
              </w:rPr>
              <w:t>проєкт</w:t>
            </w:r>
            <w:proofErr w:type="spellEnd"/>
            <w:r>
              <w:rPr>
                <w:color w:val="000000"/>
                <w:sz w:val="28"/>
                <w:szCs w:val="28"/>
              </w:rPr>
              <w:t>)</w:t>
            </w:r>
            <w:r w:rsidR="00246CDD">
              <w:rPr>
                <w:color w:val="000000"/>
                <w:sz w:val="28"/>
                <w:szCs w:val="28"/>
                <w:lang w:val="uk-UA"/>
              </w:rPr>
              <w:t xml:space="preserve"> </w:t>
            </w:r>
            <w:r>
              <w:rPr>
                <w:color w:val="000000"/>
                <w:sz w:val="28"/>
                <w:szCs w:val="28"/>
              </w:rPr>
              <w:t>має передбачати розв’язання спеціалізованого завдання або практичної проблеми електроенергетики, електротехніки та/або електромеханіки, що характеризується комплексністю та невизначеністю умов, із застосуванням теорій та методів електричної інженерії.</w:t>
            </w:r>
          </w:p>
          <w:p w14:paraId="400F58D0" w14:textId="77777777" w:rsidR="009A07ED" w:rsidRDefault="00484450" w:rsidP="00BA6AC8">
            <w:pPr>
              <w:pBdr>
                <w:top w:val="nil"/>
                <w:left w:val="nil"/>
                <w:bottom w:val="nil"/>
                <w:right w:val="nil"/>
                <w:between w:val="nil"/>
              </w:pBdr>
              <w:ind w:left="30" w:right="37"/>
              <w:jc w:val="both"/>
              <w:rPr>
                <w:color w:val="000000"/>
                <w:sz w:val="28"/>
                <w:szCs w:val="28"/>
              </w:rPr>
            </w:pPr>
            <w:r>
              <w:rPr>
                <w:color w:val="000000"/>
                <w:sz w:val="28"/>
                <w:szCs w:val="28"/>
              </w:rPr>
              <w:t>Кваліфікаційна робота (дипломний проєкт) не повинна містити академічного плагіату, фабрикації та фальсифікації.</w:t>
            </w:r>
          </w:p>
          <w:p w14:paraId="400F58D1" w14:textId="77777777" w:rsidR="009A07ED" w:rsidRDefault="00484450" w:rsidP="00BA6AC8">
            <w:pPr>
              <w:pBdr>
                <w:top w:val="nil"/>
                <w:left w:val="nil"/>
                <w:bottom w:val="nil"/>
                <w:right w:val="nil"/>
                <w:between w:val="nil"/>
              </w:pBdr>
              <w:tabs>
                <w:tab w:val="left" w:pos="2143"/>
                <w:tab w:val="left" w:pos="3165"/>
                <w:tab w:val="left" w:pos="4816"/>
                <w:tab w:val="left" w:pos="5933"/>
                <w:tab w:val="left" w:pos="6567"/>
              </w:tabs>
              <w:ind w:left="30" w:right="37"/>
              <w:jc w:val="both"/>
              <w:rPr>
                <w:color w:val="000000"/>
                <w:sz w:val="28"/>
                <w:szCs w:val="28"/>
              </w:rPr>
            </w:pPr>
            <w:r>
              <w:rPr>
                <w:color w:val="000000"/>
                <w:sz w:val="28"/>
                <w:szCs w:val="28"/>
              </w:rPr>
              <w:t xml:space="preserve">Кваліфікаційна робота (дипломний проєкт) має бути розміщена на сайті або в </w:t>
            </w:r>
            <w:proofErr w:type="spellStart"/>
            <w:r>
              <w:rPr>
                <w:color w:val="000000"/>
                <w:sz w:val="28"/>
                <w:szCs w:val="28"/>
              </w:rPr>
              <w:t>репозитарії</w:t>
            </w:r>
            <w:proofErr w:type="spellEnd"/>
            <w:r>
              <w:rPr>
                <w:color w:val="000000"/>
                <w:sz w:val="28"/>
                <w:szCs w:val="28"/>
              </w:rPr>
              <w:t xml:space="preserve"> закладу фахової </w:t>
            </w:r>
            <w:proofErr w:type="spellStart"/>
            <w:r>
              <w:rPr>
                <w:color w:val="000000"/>
                <w:sz w:val="28"/>
                <w:szCs w:val="28"/>
              </w:rPr>
              <w:t>передвищої</w:t>
            </w:r>
            <w:proofErr w:type="spellEnd"/>
            <w:r>
              <w:rPr>
                <w:color w:val="000000"/>
                <w:sz w:val="28"/>
                <w:szCs w:val="28"/>
              </w:rPr>
              <w:t xml:space="preserve"> освіти.</w:t>
            </w:r>
          </w:p>
        </w:tc>
      </w:tr>
      <w:tr w:rsidR="009A07ED" w14:paraId="400F58D7" w14:textId="77777777">
        <w:trPr>
          <w:trHeight w:val="1984"/>
        </w:trPr>
        <w:tc>
          <w:tcPr>
            <w:tcW w:w="2552" w:type="dxa"/>
          </w:tcPr>
          <w:p w14:paraId="400F58D3" w14:textId="77777777" w:rsidR="009A07ED" w:rsidRDefault="00484450">
            <w:pPr>
              <w:pBdr>
                <w:top w:val="nil"/>
                <w:left w:val="nil"/>
                <w:bottom w:val="nil"/>
                <w:right w:val="nil"/>
                <w:between w:val="nil"/>
              </w:pBdr>
              <w:ind w:left="100"/>
              <w:rPr>
                <w:b/>
                <w:bCs/>
                <w:color w:val="000000"/>
                <w:sz w:val="28"/>
                <w:szCs w:val="28"/>
              </w:rPr>
            </w:pPr>
            <w:r>
              <w:rPr>
                <w:b/>
                <w:bCs/>
                <w:color w:val="000000"/>
                <w:sz w:val="28"/>
                <w:szCs w:val="28"/>
              </w:rPr>
              <w:t>Вимоги до публічного захисту кваліфікаційної</w:t>
            </w:r>
          </w:p>
          <w:p w14:paraId="400F58D4" w14:textId="74A13A9C" w:rsidR="009A07ED" w:rsidRDefault="00246CDD">
            <w:pPr>
              <w:pBdr>
                <w:top w:val="nil"/>
                <w:left w:val="nil"/>
                <w:bottom w:val="nil"/>
                <w:right w:val="nil"/>
                <w:between w:val="nil"/>
              </w:pBdr>
              <w:ind w:left="100"/>
              <w:rPr>
                <w:b/>
                <w:bCs/>
                <w:color w:val="000000"/>
                <w:sz w:val="28"/>
                <w:szCs w:val="28"/>
              </w:rPr>
            </w:pPr>
            <w:r>
              <w:rPr>
                <w:b/>
                <w:bCs/>
                <w:color w:val="000000"/>
                <w:sz w:val="28"/>
                <w:szCs w:val="28"/>
                <w:lang w:val="uk-UA"/>
              </w:rPr>
              <w:t>р</w:t>
            </w:r>
            <w:proofErr w:type="spellStart"/>
            <w:r w:rsidR="00484450">
              <w:rPr>
                <w:b/>
                <w:bCs/>
                <w:color w:val="000000"/>
                <w:sz w:val="28"/>
                <w:szCs w:val="28"/>
              </w:rPr>
              <w:t>оботи</w:t>
            </w:r>
            <w:proofErr w:type="spellEnd"/>
            <w:r w:rsidR="00484450">
              <w:rPr>
                <w:b/>
                <w:bCs/>
                <w:color w:val="000000"/>
                <w:sz w:val="28"/>
                <w:szCs w:val="28"/>
              </w:rPr>
              <w:t xml:space="preserve"> (демонстрації)</w:t>
            </w:r>
          </w:p>
        </w:tc>
        <w:tc>
          <w:tcPr>
            <w:tcW w:w="7527" w:type="dxa"/>
          </w:tcPr>
          <w:p w14:paraId="400F58D5" w14:textId="77777777" w:rsidR="009A07ED" w:rsidRDefault="00484450" w:rsidP="00BA6AC8">
            <w:pPr>
              <w:pBdr>
                <w:top w:val="nil"/>
                <w:left w:val="nil"/>
                <w:bottom w:val="nil"/>
                <w:right w:val="nil"/>
                <w:between w:val="nil"/>
              </w:pBdr>
              <w:ind w:left="30" w:right="37" w:firstLine="9"/>
              <w:jc w:val="both"/>
              <w:rPr>
                <w:color w:val="000000"/>
                <w:sz w:val="28"/>
                <w:szCs w:val="28"/>
              </w:rPr>
            </w:pPr>
            <w:r>
              <w:rPr>
                <w:color w:val="000000"/>
                <w:sz w:val="28"/>
                <w:szCs w:val="28"/>
              </w:rPr>
              <w:t>Захист кваліфікаційної роботи (дипломного проєкту) відбувається відкрито і публічно (з демонстрацією).</w:t>
            </w:r>
          </w:p>
          <w:p w14:paraId="400F58D6" w14:textId="77777777" w:rsidR="009A07ED" w:rsidRDefault="00484450" w:rsidP="00BA6AC8">
            <w:pPr>
              <w:pBdr>
                <w:top w:val="nil"/>
                <w:left w:val="nil"/>
                <w:bottom w:val="nil"/>
                <w:right w:val="nil"/>
                <w:between w:val="nil"/>
              </w:pBdr>
              <w:ind w:left="30" w:right="37" w:firstLine="9"/>
              <w:jc w:val="both"/>
              <w:rPr>
                <w:color w:val="000000"/>
                <w:sz w:val="28"/>
                <w:szCs w:val="28"/>
              </w:rPr>
            </w:pPr>
            <w:r>
              <w:rPr>
                <w:color w:val="000000"/>
                <w:sz w:val="28"/>
                <w:szCs w:val="28"/>
              </w:rPr>
              <w:t xml:space="preserve">Вимоги до публічного захисту кваліфікаційної роботи (дипломного проєкту) фахового молодшого бакалавра визначаються закладом фахової </w:t>
            </w:r>
            <w:proofErr w:type="spellStart"/>
            <w:r>
              <w:rPr>
                <w:color w:val="000000"/>
                <w:sz w:val="28"/>
                <w:szCs w:val="28"/>
              </w:rPr>
              <w:t>передвищої</w:t>
            </w:r>
            <w:proofErr w:type="spellEnd"/>
            <w:r>
              <w:rPr>
                <w:color w:val="000000"/>
                <w:sz w:val="28"/>
                <w:szCs w:val="28"/>
              </w:rPr>
              <w:t xml:space="preserve"> освіти.</w:t>
            </w:r>
          </w:p>
        </w:tc>
      </w:tr>
    </w:tbl>
    <w:p w14:paraId="400F58D8" w14:textId="280698D5" w:rsidR="00B71C84" w:rsidRPr="00246CDD" w:rsidRDefault="00B71C84" w:rsidP="00246CDD">
      <w:pPr>
        <w:ind w:firstLine="567"/>
        <w:rPr>
          <w:sz w:val="28"/>
          <w:szCs w:val="28"/>
        </w:rPr>
      </w:pPr>
    </w:p>
    <w:p w14:paraId="400F58D9" w14:textId="78FCBFFC" w:rsidR="009A07ED" w:rsidRDefault="00484450" w:rsidP="00246CDD">
      <w:pPr>
        <w:pStyle w:val="1"/>
        <w:numPr>
          <w:ilvl w:val="0"/>
          <w:numId w:val="7"/>
        </w:numPr>
        <w:tabs>
          <w:tab w:val="left" w:pos="1117"/>
        </w:tabs>
        <w:spacing w:before="0" w:after="0"/>
        <w:ind w:left="0"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Вимоги до наявності системи внутрішнього забезпечення якості фахової </w:t>
      </w:r>
      <w:proofErr w:type="spellStart"/>
      <w:r>
        <w:rPr>
          <w:rFonts w:ascii="Times New Roman" w:eastAsia="Times New Roman" w:hAnsi="Times New Roman" w:cs="Times New Roman"/>
          <w:b/>
          <w:bCs/>
          <w:color w:val="000000"/>
          <w:sz w:val="28"/>
          <w:szCs w:val="28"/>
        </w:rPr>
        <w:t>передвищої</w:t>
      </w:r>
      <w:proofErr w:type="spellEnd"/>
      <w:r>
        <w:rPr>
          <w:rFonts w:ascii="Times New Roman" w:eastAsia="Times New Roman" w:hAnsi="Times New Roman" w:cs="Times New Roman"/>
          <w:b/>
          <w:bCs/>
          <w:color w:val="000000"/>
          <w:sz w:val="28"/>
          <w:szCs w:val="28"/>
        </w:rPr>
        <w:t xml:space="preserve"> освіти</w:t>
      </w:r>
    </w:p>
    <w:p w14:paraId="400F58DA" w14:textId="17778FDC" w:rsidR="009A07ED" w:rsidRPr="00246CDD" w:rsidRDefault="009A07ED" w:rsidP="00246CDD">
      <w:pPr>
        <w:tabs>
          <w:tab w:val="left" w:pos="1117"/>
        </w:tabs>
        <w:ind w:firstLine="567"/>
        <w:rPr>
          <w:color w:val="000000"/>
          <w:sz w:val="28"/>
          <w:szCs w:val="28"/>
          <w:lang w:val="uk-UA"/>
        </w:rPr>
      </w:pPr>
    </w:p>
    <w:p w14:paraId="400F58DB" w14:textId="77777777" w:rsidR="009A07ED" w:rsidRDefault="00484450" w:rsidP="00246CDD">
      <w:pPr>
        <w:pBdr>
          <w:top w:val="nil"/>
          <w:left w:val="nil"/>
          <w:bottom w:val="nil"/>
          <w:right w:val="nil"/>
          <w:between w:val="nil"/>
        </w:pBdr>
        <w:ind w:firstLine="567"/>
        <w:jc w:val="both"/>
        <w:rPr>
          <w:color w:val="000000"/>
          <w:sz w:val="28"/>
          <w:szCs w:val="28"/>
        </w:rPr>
      </w:pPr>
      <w:r>
        <w:rPr>
          <w:color w:val="000000"/>
          <w:sz w:val="28"/>
          <w:szCs w:val="28"/>
        </w:rPr>
        <w:t xml:space="preserve">У закладі фахової </w:t>
      </w:r>
      <w:proofErr w:type="spellStart"/>
      <w:r>
        <w:rPr>
          <w:color w:val="000000"/>
          <w:sz w:val="28"/>
          <w:szCs w:val="28"/>
        </w:rPr>
        <w:t>передвищої</w:t>
      </w:r>
      <w:proofErr w:type="spellEnd"/>
      <w:r>
        <w:rPr>
          <w:color w:val="000000"/>
          <w:sz w:val="28"/>
          <w:szCs w:val="28"/>
        </w:rPr>
        <w:t xml:space="preserve"> освіти повинна функціонувати система забезпечення закладом фахової </w:t>
      </w:r>
      <w:proofErr w:type="spellStart"/>
      <w:r>
        <w:rPr>
          <w:color w:val="000000"/>
          <w:sz w:val="28"/>
          <w:szCs w:val="28"/>
        </w:rPr>
        <w:t>передвищої</w:t>
      </w:r>
      <w:proofErr w:type="spellEnd"/>
      <w:r>
        <w:rPr>
          <w:color w:val="000000"/>
          <w:sz w:val="28"/>
          <w:szCs w:val="28"/>
        </w:rPr>
        <w:t xml:space="preserve"> освіти якості освітньої діяльності та якості фахової </w:t>
      </w:r>
      <w:proofErr w:type="spellStart"/>
      <w:r>
        <w:rPr>
          <w:color w:val="000000"/>
          <w:sz w:val="28"/>
          <w:szCs w:val="28"/>
        </w:rPr>
        <w:t>передвищої</w:t>
      </w:r>
      <w:proofErr w:type="spellEnd"/>
      <w:r>
        <w:rPr>
          <w:color w:val="000000"/>
          <w:sz w:val="28"/>
          <w:szCs w:val="28"/>
        </w:rPr>
        <w:t xml:space="preserve"> освіти (система внутрішнього забезпечення якості), яка передбачає здійснення таких процедур і заходів:</w:t>
      </w:r>
    </w:p>
    <w:p w14:paraId="400F58DC" w14:textId="77777777" w:rsidR="009A07ED" w:rsidRDefault="00484450" w:rsidP="00246CDD">
      <w:pPr>
        <w:numPr>
          <w:ilvl w:val="0"/>
          <w:numId w:val="6"/>
        </w:numPr>
        <w:pBdr>
          <w:top w:val="nil"/>
          <w:left w:val="nil"/>
          <w:bottom w:val="nil"/>
          <w:right w:val="nil"/>
          <w:between w:val="nil"/>
        </w:pBdr>
        <w:tabs>
          <w:tab w:val="left" w:pos="1225"/>
        </w:tabs>
        <w:ind w:left="0" w:firstLine="567"/>
        <w:jc w:val="both"/>
        <w:rPr>
          <w:color w:val="000000"/>
          <w:sz w:val="28"/>
          <w:szCs w:val="28"/>
        </w:rPr>
      </w:pPr>
      <w:r>
        <w:rPr>
          <w:color w:val="000000"/>
          <w:sz w:val="28"/>
          <w:szCs w:val="28"/>
        </w:rPr>
        <w:t xml:space="preserve">визначення та оприлюднення політики, принципів та процедур </w:t>
      </w:r>
      <w:r>
        <w:rPr>
          <w:color w:val="000000"/>
          <w:sz w:val="28"/>
          <w:szCs w:val="28"/>
        </w:rPr>
        <w:lastRenderedPageBreak/>
        <w:t xml:space="preserve">забезпечення якості фахової </w:t>
      </w:r>
      <w:proofErr w:type="spellStart"/>
      <w:r>
        <w:rPr>
          <w:color w:val="000000"/>
          <w:sz w:val="28"/>
          <w:szCs w:val="28"/>
        </w:rPr>
        <w:t>передвищої</w:t>
      </w:r>
      <w:proofErr w:type="spellEnd"/>
      <w:r>
        <w:rPr>
          <w:color w:val="000000"/>
          <w:sz w:val="28"/>
          <w:szCs w:val="28"/>
        </w:rPr>
        <w:t xml:space="preserve"> освіти, що інтегровані до загальної системи управління закладом фахової </w:t>
      </w:r>
      <w:proofErr w:type="spellStart"/>
      <w:r>
        <w:rPr>
          <w:color w:val="000000"/>
          <w:sz w:val="28"/>
          <w:szCs w:val="28"/>
        </w:rPr>
        <w:t>передвищої</w:t>
      </w:r>
      <w:proofErr w:type="spellEnd"/>
      <w:r>
        <w:rPr>
          <w:color w:val="000000"/>
          <w:sz w:val="28"/>
          <w:szCs w:val="28"/>
        </w:rPr>
        <w:t xml:space="preserve"> освіти, узгоджені з його стратегією і передбачають залучення внутрішніх та зовнішніх заінтересованих сторін;</w:t>
      </w:r>
    </w:p>
    <w:p w14:paraId="400F58DD" w14:textId="77777777" w:rsidR="009A07ED" w:rsidRDefault="00484450" w:rsidP="00246CDD">
      <w:pPr>
        <w:numPr>
          <w:ilvl w:val="0"/>
          <w:numId w:val="6"/>
        </w:numPr>
        <w:pBdr>
          <w:top w:val="nil"/>
          <w:left w:val="nil"/>
          <w:bottom w:val="nil"/>
          <w:right w:val="nil"/>
          <w:between w:val="nil"/>
        </w:pBdr>
        <w:tabs>
          <w:tab w:val="left" w:pos="1112"/>
        </w:tabs>
        <w:ind w:left="0" w:firstLine="567"/>
        <w:jc w:val="both"/>
        <w:rPr>
          <w:color w:val="000000"/>
          <w:sz w:val="28"/>
          <w:szCs w:val="28"/>
        </w:rPr>
      </w:pPr>
      <w:r>
        <w:rPr>
          <w:color w:val="000000"/>
          <w:sz w:val="28"/>
          <w:szCs w:val="28"/>
        </w:rPr>
        <w:t xml:space="preserve">визначення і послідовне дотримання процедур розроблення освітньо-професійних програм, які забезпечують відповідність їх змісту стандартам фахової </w:t>
      </w:r>
      <w:proofErr w:type="spellStart"/>
      <w:r>
        <w:rPr>
          <w:color w:val="000000"/>
          <w:sz w:val="28"/>
          <w:szCs w:val="28"/>
        </w:rPr>
        <w:t>передвищої</w:t>
      </w:r>
      <w:proofErr w:type="spellEnd"/>
      <w:r>
        <w:rPr>
          <w:color w:val="000000"/>
          <w:sz w:val="28"/>
          <w:szCs w:val="28"/>
        </w:rPr>
        <w:t xml:space="preserve"> освіти (професійним стандартам - за наявності), декларованим цілям, урахування позицій заінтересованих сторін, чітке визначення кваліфікацій, що присуджуються та/або присвоюються, які мають бути узгоджені з Національною рамкою кваліфікацій;</w:t>
      </w:r>
    </w:p>
    <w:p w14:paraId="400F58DE" w14:textId="77777777" w:rsidR="009A07ED" w:rsidRDefault="00484450" w:rsidP="00246CDD">
      <w:pPr>
        <w:numPr>
          <w:ilvl w:val="0"/>
          <w:numId w:val="6"/>
        </w:numPr>
        <w:pBdr>
          <w:top w:val="nil"/>
          <w:left w:val="nil"/>
          <w:bottom w:val="nil"/>
          <w:right w:val="nil"/>
          <w:between w:val="nil"/>
        </w:pBdr>
        <w:tabs>
          <w:tab w:val="left" w:pos="1107"/>
        </w:tabs>
        <w:ind w:left="0" w:firstLine="567"/>
        <w:jc w:val="both"/>
        <w:rPr>
          <w:color w:val="000000"/>
          <w:sz w:val="28"/>
          <w:szCs w:val="28"/>
        </w:rPr>
      </w:pPr>
      <w:r>
        <w:rPr>
          <w:color w:val="000000"/>
          <w:sz w:val="28"/>
          <w:szCs w:val="28"/>
        </w:rPr>
        <w:t xml:space="preserve">здійснення за участю здобувачів освіти моніторингу та періодичного перегляду освітньо-професійних програм з метою гарантування досягнення встановлених для них цілей та їх відповідності потребам здобувачів фахової </w:t>
      </w:r>
      <w:proofErr w:type="spellStart"/>
      <w:r>
        <w:rPr>
          <w:color w:val="000000"/>
          <w:sz w:val="28"/>
          <w:szCs w:val="28"/>
        </w:rPr>
        <w:t>передвищої</w:t>
      </w:r>
      <w:proofErr w:type="spellEnd"/>
      <w:r>
        <w:rPr>
          <w:color w:val="000000"/>
          <w:sz w:val="28"/>
          <w:szCs w:val="28"/>
        </w:rPr>
        <w:t xml:space="preserve"> освіти і суспільства, включаючи опитування здобувачів фахової </w:t>
      </w:r>
      <w:proofErr w:type="spellStart"/>
      <w:r>
        <w:rPr>
          <w:color w:val="000000"/>
          <w:sz w:val="28"/>
          <w:szCs w:val="28"/>
        </w:rPr>
        <w:t>передвищої</w:t>
      </w:r>
      <w:proofErr w:type="spellEnd"/>
      <w:r>
        <w:rPr>
          <w:color w:val="000000"/>
          <w:sz w:val="28"/>
          <w:szCs w:val="28"/>
        </w:rPr>
        <w:t xml:space="preserve"> освіти;</w:t>
      </w:r>
    </w:p>
    <w:p w14:paraId="400F58DF" w14:textId="77777777" w:rsidR="009A07ED" w:rsidRDefault="00484450" w:rsidP="00246CDD">
      <w:pPr>
        <w:numPr>
          <w:ilvl w:val="0"/>
          <w:numId w:val="6"/>
        </w:numPr>
        <w:pBdr>
          <w:top w:val="nil"/>
          <w:left w:val="nil"/>
          <w:bottom w:val="nil"/>
          <w:right w:val="nil"/>
          <w:between w:val="nil"/>
        </w:pBdr>
        <w:tabs>
          <w:tab w:val="left" w:pos="1045"/>
        </w:tabs>
        <w:ind w:left="0" w:firstLine="567"/>
        <w:jc w:val="both"/>
        <w:rPr>
          <w:color w:val="000000"/>
          <w:sz w:val="28"/>
          <w:szCs w:val="28"/>
        </w:rPr>
      </w:pPr>
      <w:r>
        <w:rPr>
          <w:color w:val="000000"/>
          <w:sz w:val="28"/>
          <w:szCs w:val="28"/>
        </w:rPr>
        <w:t xml:space="preserve">забезпечення дотримання вимог правової визначеності, оприлюднення та послідовного дотримання нормативних документів закладу фахової </w:t>
      </w:r>
      <w:proofErr w:type="spellStart"/>
      <w:r>
        <w:rPr>
          <w:color w:val="000000"/>
          <w:sz w:val="28"/>
          <w:szCs w:val="28"/>
        </w:rPr>
        <w:t>передвищої</w:t>
      </w:r>
      <w:proofErr w:type="spellEnd"/>
      <w:r>
        <w:rPr>
          <w:color w:val="000000"/>
          <w:sz w:val="28"/>
          <w:szCs w:val="28"/>
        </w:rPr>
        <w:t xml:space="preserve"> освіти, що регулюють усі стадії підготовки здобувачів фахової </w:t>
      </w:r>
      <w:proofErr w:type="spellStart"/>
      <w:r>
        <w:rPr>
          <w:color w:val="000000"/>
          <w:sz w:val="28"/>
          <w:szCs w:val="28"/>
        </w:rPr>
        <w:t>передвищої</w:t>
      </w:r>
      <w:proofErr w:type="spellEnd"/>
      <w:r>
        <w:rPr>
          <w:color w:val="000000"/>
          <w:sz w:val="28"/>
          <w:szCs w:val="28"/>
        </w:rPr>
        <w:t xml:space="preserve"> освіти (прийом на навчання, організація освітнього процесу, визнання результатів навчання, переведення, відрахування, атестація тощо);</w:t>
      </w:r>
    </w:p>
    <w:p w14:paraId="400F58E0" w14:textId="77777777" w:rsidR="009A07ED" w:rsidRDefault="00484450" w:rsidP="00246CDD">
      <w:pPr>
        <w:numPr>
          <w:ilvl w:val="0"/>
          <w:numId w:val="6"/>
        </w:numPr>
        <w:pBdr>
          <w:top w:val="nil"/>
          <w:left w:val="nil"/>
          <w:bottom w:val="nil"/>
          <w:right w:val="nil"/>
          <w:between w:val="nil"/>
        </w:pBdr>
        <w:tabs>
          <w:tab w:val="left" w:pos="1157"/>
        </w:tabs>
        <w:ind w:left="0" w:firstLine="567"/>
        <w:jc w:val="both"/>
        <w:rPr>
          <w:color w:val="000000"/>
          <w:sz w:val="28"/>
          <w:szCs w:val="28"/>
        </w:rPr>
      </w:pPr>
      <w:r>
        <w:rPr>
          <w:color w:val="000000"/>
          <w:sz w:val="28"/>
          <w:szCs w:val="28"/>
        </w:rPr>
        <w:t xml:space="preserve">забезпечення </w:t>
      </w:r>
      <w:proofErr w:type="spellStart"/>
      <w:r>
        <w:rPr>
          <w:color w:val="000000"/>
          <w:sz w:val="28"/>
          <w:szCs w:val="28"/>
        </w:rPr>
        <w:t>релевантності</w:t>
      </w:r>
      <w:proofErr w:type="spellEnd"/>
      <w:r>
        <w:rPr>
          <w:color w:val="000000"/>
          <w:sz w:val="28"/>
          <w:szCs w:val="28"/>
        </w:rPr>
        <w:t>, надійності, прозорості та об’єктивності оцінювання, що здійснюється у рамках освітнього процесу;</w:t>
      </w:r>
    </w:p>
    <w:p w14:paraId="400F58E1" w14:textId="77777777" w:rsidR="009A07ED" w:rsidRDefault="00484450" w:rsidP="00246CDD">
      <w:pPr>
        <w:numPr>
          <w:ilvl w:val="0"/>
          <w:numId w:val="6"/>
        </w:numPr>
        <w:pBdr>
          <w:top w:val="nil"/>
          <w:left w:val="nil"/>
          <w:bottom w:val="nil"/>
          <w:right w:val="nil"/>
          <w:between w:val="nil"/>
        </w:pBdr>
        <w:tabs>
          <w:tab w:val="left" w:pos="1164"/>
        </w:tabs>
        <w:ind w:left="0" w:firstLine="567"/>
        <w:jc w:val="both"/>
        <w:rPr>
          <w:color w:val="000000"/>
          <w:sz w:val="28"/>
          <w:szCs w:val="28"/>
        </w:rPr>
      </w:pPr>
      <w:r>
        <w:rPr>
          <w:color w:val="000000"/>
          <w:sz w:val="28"/>
          <w:szCs w:val="28"/>
        </w:rPr>
        <w:t>визначення та послідовне дотримання вимог щодо компетентності педагогічних (науково-педагогічних) працівників, застосування чесних і прозорих правил прийняття на роботу та безперервного професійного розвитку персоналу;</w:t>
      </w:r>
    </w:p>
    <w:p w14:paraId="400F58E2" w14:textId="77777777" w:rsidR="009A07ED" w:rsidRDefault="00484450" w:rsidP="00246CDD">
      <w:pPr>
        <w:numPr>
          <w:ilvl w:val="0"/>
          <w:numId w:val="6"/>
        </w:numPr>
        <w:pBdr>
          <w:top w:val="nil"/>
          <w:left w:val="nil"/>
          <w:bottom w:val="nil"/>
          <w:right w:val="nil"/>
          <w:between w:val="nil"/>
        </w:pBdr>
        <w:tabs>
          <w:tab w:val="left" w:pos="1196"/>
        </w:tabs>
        <w:ind w:left="0" w:firstLine="567"/>
        <w:jc w:val="both"/>
        <w:rPr>
          <w:color w:val="000000"/>
          <w:sz w:val="28"/>
          <w:szCs w:val="28"/>
        </w:rPr>
      </w:pPr>
      <w:r>
        <w:rPr>
          <w:color w:val="000000"/>
          <w:sz w:val="28"/>
          <w:szCs w:val="28"/>
        </w:rPr>
        <w:t xml:space="preserve">забезпечення необхідного фінансування освітньої та викладацької діяльності, а також адекватних та доступних освітніх ресурсів і підтримки здобувачів фахової </w:t>
      </w:r>
      <w:proofErr w:type="spellStart"/>
      <w:r>
        <w:rPr>
          <w:color w:val="000000"/>
          <w:sz w:val="28"/>
          <w:szCs w:val="28"/>
        </w:rPr>
        <w:t>передвищої</w:t>
      </w:r>
      <w:proofErr w:type="spellEnd"/>
      <w:r>
        <w:rPr>
          <w:color w:val="000000"/>
          <w:sz w:val="28"/>
          <w:szCs w:val="28"/>
        </w:rPr>
        <w:t xml:space="preserve"> освіти за кожною освітньо-професійною програмою;</w:t>
      </w:r>
    </w:p>
    <w:p w14:paraId="400F58E3" w14:textId="77777777" w:rsidR="009A07ED" w:rsidRDefault="00484450" w:rsidP="00246CDD">
      <w:pPr>
        <w:numPr>
          <w:ilvl w:val="0"/>
          <w:numId w:val="6"/>
        </w:numPr>
        <w:pBdr>
          <w:top w:val="nil"/>
          <w:left w:val="nil"/>
          <w:bottom w:val="nil"/>
          <w:right w:val="nil"/>
          <w:between w:val="nil"/>
        </w:pBdr>
        <w:tabs>
          <w:tab w:val="left" w:pos="1030"/>
        </w:tabs>
        <w:ind w:left="0" w:firstLine="567"/>
        <w:jc w:val="both"/>
        <w:rPr>
          <w:color w:val="000000"/>
          <w:sz w:val="28"/>
          <w:szCs w:val="28"/>
        </w:rPr>
      </w:pPr>
      <w:r>
        <w:rPr>
          <w:color w:val="000000"/>
          <w:sz w:val="28"/>
          <w:szCs w:val="28"/>
        </w:rPr>
        <w:t>забезпечення збирання, аналізу і використання відповідної інформації для ефективного управління освітньо-професійними програмами та іншою діяльністю закладу;</w:t>
      </w:r>
    </w:p>
    <w:p w14:paraId="400F58E4" w14:textId="77777777" w:rsidR="009A07ED" w:rsidRDefault="00484450" w:rsidP="00246CDD">
      <w:pPr>
        <w:numPr>
          <w:ilvl w:val="0"/>
          <w:numId w:val="6"/>
        </w:numPr>
        <w:pBdr>
          <w:top w:val="nil"/>
          <w:left w:val="nil"/>
          <w:bottom w:val="nil"/>
          <w:right w:val="nil"/>
          <w:between w:val="nil"/>
        </w:pBdr>
        <w:tabs>
          <w:tab w:val="left" w:pos="1107"/>
        </w:tabs>
        <w:ind w:left="0" w:firstLine="567"/>
        <w:jc w:val="both"/>
        <w:rPr>
          <w:color w:val="000000"/>
          <w:sz w:val="28"/>
          <w:szCs w:val="28"/>
        </w:rPr>
      </w:pPr>
      <w:r>
        <w:rPr>
          <w:color w:val="000000"/>
          <w:sz w:val="28"/>
          <w:szCs w:val="28"/>
        </w:rPr>
        <w:t xml:space="preserve">забезпечення публічної, зрозумілої, точної, об’єктивної, своєчасної та легкодоступної інформації про діяльність закладу та всі освітньо-професійні програми, умови і процедури присвоєння ступеня фахової </w:t>
      </w:r>
      <w:proofErr w:type="spellStart"/>
      <w:r>
        <w:rPr>
          <w:color w:val="000000"/>
          <w:sz w:val="28"/>
          <w:szCs w:val="28"/>
        </w:rPr>
        <w:t>передвищої</w:t>
      </w:r>
      <w:proofErr w:type="spellEnd"/>
      <w:r>
        <w:rPr>
          <w:color w:val="000000"/>
          <w:sz w:val="28"/>
          <w:szCs w:val="28"/>
        </w:rPr>
        <w:t xml:space="preserve"> освіти та кваліфікацій;</w:t>
      </w:r>
    </w:p>
    <w:p w14:paraId="400F58E5" w14:textId="77777777" w:rsidR="009A07ED" w:rsidRDefault="00484450" w:rsidP="00246CDD">
      <w:pPr>
        <w:numPr>
          <w:ilvl w:val="0"/>
          <w:numId w:val="6"/>
        </w:numPr>
        <w:pBdr>
          <w:top w:val="nil"/>
          <w:left w:val="nil"/>
          <w:bottom w:val="nil"/>
          <w:right w:val="nil"/>
          <w:between w:val="nil"/>
        </w:pBdr>
        <w:tabs>
          <w:tab w:val="left" w:pos="1320"/>
        </w:tabs>
        <w:ind w:left="0" w:firstLine="567"/>
        <w:jc w:val="both"/>
        <w:rPr>
          <w:color w:val="000000"/>
          <w:sz w:val="28"/>
          <w:szCs w:val="28"/>
        </w:rPr>
      </w:pPr>
      <w:r>
        <w:rPr>
          <w:color w:val="000000"/>
          <w:sz w:val="28"/>
          <w:szCs w:val="28"/>
        </w:rPr>
        <w:t xml:space="preserve">забезпечення дотримання академічної доброчесності працівниками закладу фахової </w:t>
      </w:r>
      <w:proofErr w:type="spellStart"/>
      <w:r>
        <w:rPr>
          <w:color w:val="000000"/>
          <w:sz w:val="28"/>
          <w:szCs w:val="28"/>
        </w:rPr>
        <w:t>передвищої</w:t>
      </w:r>
      <w:proofErr w:type="spellEnd"/>
      <w:r>
        <w:rPr>
          <w:color w:val="000000"/>
          <w:sz w:val="28"/>
          <w:szCs w:val="28"/>
        </w:rPr>
        <w:t xml:space="preserve"> освіти та здобувачами фахової </w:t>
      </w:r>
      <w:proofErr w:type="spellStart"/>
      <w:r>
        <w:rPr>
          <w:color w:val="000000"/>
          <w:sz w:val="28"/>
          <w:szCs w:val="28"/>
        </w:rPr>
        <w:t>передвищої</w:t>
      </w:r>
      <w:proofErr w:type="spellEnd"/>
      <w:r>
        <w:rPr>
          <w:color w:val="000000"/>
          <w:sz w:val="28"/>
          <w:szCs w:val="28"/>
        </w:rPr>
        <w:t xml:space="preserve"> освіти, у тому числі створення і забезпечення функціонування ефективної системи запобігання та виявлення академічного плагіату та інших порушень академічної доброчесності, притягнення порушників до академічної відповідальності;</w:t>
      </w:r>
    </w:p>
    <w:p w14:paraId="400F58E6" w14:textId="77777777" w:rsidR="009A07ED" w:rsidRDefault="00484450" w:rsidP="00246CDD">
      <w:pPr>
        <w:numPr>
          <w:ilvl w:val="0"/>
          <w:numId w:val="6"/>
        </w:numPr>
        <w:pBdr>
          <w:top w:val="nil"/>
          <w:left w:val="nil"/>
          <w:bottom w:val="nil"/>
          <w:right w:val="nil"/>
          <w:between w:val="nil"/>
        </w:pBdr>
        <w:tabs>
          <w:tab w:val="left" w:pos="1241"/>
        </w:tabs>
        <w:ind w:left="0" w:firstLine="567"/>
        <w:jc w:val="both"/>
        <w:rPr>
          <w:color w:val="000000"/>
          <w:sz w:val="28"/>
          <w:szCs w:val="28"/>
        </w:rPr>
      </w:pPr>
      <w:r>
        <w:rPr>
          <w:color w:val="000000"/>
          <w:sz w:val="28"/>
          <w:szCs w:val="28"/>
        </w:rPr>
        <w:t xml:space="preserve">періодичне проходження процедури зовнішнього забезпечення якості фахової </w:t>
      </w:r>
      <w:proofErr w:type="spellStart"/>
      <w:r>
        <w:rPr>
          <w:color w:val="000000"/>
          <w:sz w:val="28"/>
          <w:szCs w:val="28"/>
        </w:rPr>
        <w:t>передвищої</w:t>
      </w:r>
      <w:proofErr w:type="spellEnd"/>
      <w:r>
        <w:rPr>
          <w:color w:val="000000"/>
          <w:sz w:val="28"/>
          <w:szCs w:val="28"/>
        </w:rPr>
        <w:t xml:space="preserve"> освіти;</w:t>
      </w:r>
    </w:p>
    <w:p w14:paraId="400F58E7" w14:textId="77777777" w:rsidR="009A07ED" w:rsidRDefault="00484450" w:rsidP="00246CDD">
      <w:pPr>
        <w:numPr>
          <w:ilvl w:val="0"/>
          <w:numId w:val="6"/>
        </w:numPr>
        <w:pBdr>
          <w:top w:val="nil"/>
          <w:left w:val="nil"/>
          <w:bottom w:val="nil"/>
          <w:right w:val="nil"/>
          <w:between w:val="nil"/>
        </w:pBdr>
        <w:tabs>
          <w:tab w:val="left" w:pos="1246"/>
        </w:tabs>
        <w:ind w:left="0" w:firstLine="567"/>
        <w:jc w:val="both"/>
        <w:rPr>
          <w:color w:val="000000"/>
          <w:sz w:val="28"/>
          <w:szCs w:val="28"/>
        </w:rPr>
      </w:pPr>
      <w:r>
        <w:rPr>
          <w:color w:val="000000"/>
          <w:sz w:val="28"/>
          <w:szCs w:val="28"/>
        </w:rPr>
        <w:t xml:space="preserve">залучення здобувачів фахової </w:t>
      </w:r>
      <w:proofErr w:type="spellStart"/>
      <w:r>
        <w:rPr>
          <w:color w:val="000000"/>
          <w:sz w:val="28"/>
          <w:szCs w:val="28"/>
        </w:rPr>
        <w:t>передвищої</w:t>
      </w:r>
      <w:proofErr w:type="spellEnd"/>
      <w:r>
        <w:rPr>
          <w:color w:val="000000"/>
          <w:sz w:val="28"/>
          <w:szCs w:val="28"/>
        </w:rPr>
        <w:t xml:space="preserve"> освіти та роботодавців як повноправних партнерів до процедур і заходів забезпечення якості освіти;</w:t>
      </w:r>
    </w:p>
    <w:p w14:paraId="400F58E8" w14:textId="77777777" w:rsidR="009A07ED" w:rsidRDefault="00484450" w:rsidP="00246CDD">
      <w:pPr>
        <w:numPr>
          <w:ilvl w:val="0"/>
          <w:numId w:val="6"/>
        </w:numPr>
        <w:pBdr>
          <w:top w:val="nil"/>
          <w:left w:val="nil"/>
          <w:bottom w:val="nil"/>
          <w:right w:val="nil"/>
          <w:between w:val="nil"/>
        </w:pBdr>
        <w:tabs>
          <w:tab w:val="left" w:pos="1190"/>
        </w:tabs>
        <w:ind w:left="0" w:firstLine="567"/>
        <w:jc w:val="both"/>
        <w:rPr>
          <w:color w:val="000000"/>
          <w:sz w:val="28"/>
          <w:szCs w:val="28"/>
        </w:rPr>
      </w:pPr>
      <w:r>
        <w:rPr>
          <w:color w:val="000000"/>
          <w:sz w:val="28"/>
          <w:szCs w:val="28"/>
        </w:rPr>
        <w:lastRenderedPageBreak/>
        <w:t xml:space="preserve">забезпечення дотримання </w:t>
      </w:r>
      <w:proofErr w:type="spellStart"/>
      <w:r>
        <w:rPr>
          <w:color w:val="000000"/>
          <w:sz w:val="28"/>
          <w:szCs w:val="28"/>
        </w:rPr>
        <w:t>студентоорієнтованого</w:t>
      </w:r>
      <w:proofErr w:type="spellEnd"/>
      <w:r>
        <w:rPr>
          <w:color w:val="000000"/>
          <w:sz w:val="28"/>
          <w:szCs w:val="28"/>
        </w:rPr>
        <w:t xml:space="preserve"> навчання в освітньому процесі;</w:t>
      </w:r>
    </w:p>
    <w:p w14:paraId="400F58E9" w14:textId="77777777" w:rsidR="009A07ED" w:rsidRDefault="00484450" w:rsidP="00246CDD">
      <w:pPr>
        <w:pBdr>
          <w:top w:val="nil"/>
          <w:left w:val="nil"/>
          <w:bottom w:val="nil"/>
          <w:right w:val="nil"/>
          <w:between w:val="nil"/>
        </w:pBdr>
        <w:tabs>
          <w:tab w:val="left" w:pos="1314"/>
          <w:tab w:val="left" w:pos="1410"/>
          <w:tab w:val="left" w:pos="1752"/>
          <w:tab w:val="left" w:pos="1912"/>
          <w:tab w:val="left" w:pos="2711"/>
          <w:tab w:val="left" w:pos="2825"/>
          <w:tab w:val="left" w:pos="3114"/>
          <w:tab w:val="left" w:pos="3249"/>
          <w:tab w:val="left" w:pos="3780"/>
          <w:tab w:val="left" w:pos="3841"/>
          <w:tab w:val="left" w:pos="4235"/>
          <w:tab w:val="left" w:pos="4651"/>
          <w:tab w:val="left" w:pos="4989"/>
          <w:tab w:val="left" w:pos="5116"/>
          <w:tab w:val="left" w:pos="5435"/>
          <w:tab w:val="left" w:pos="5553"/>
          <w:tab w:val="left" w:pos="5956"/>
          <w:tab w:val="left" w:pos="6581"/>
          <w:tab w:val="left" w:pos="7069"/>
          <w:tab w:val="left" w:pos="7558"/>
          <w:tab w:val="left" w:pos="7756"/>
          <w:tab w:val="left" w:pos="8157"/>
          <w:tab w:val="left" w:pos="8561"/>
          <w:tab w:val="left" w:pos="8701"/>
          <w:tab w:val="left" w:pos="9120"/>
          <w:tab w:val="left" w:pos="9661"/>
        </w:tabs>
        <w:ind w:firstLine="567"/>
        <w:jc w:val="both"/>
        <w:rPr>
          <w:color w:val="000000"/>
          <w:sz w:val="28"/>
          <w:szCs w:val="28"/>
        </w:rPr>
      </w:pPr>
      <w:r>
        <w:rPr>
          <w:sz w:val="28"/>
          <w:szCs w:val="28"/>
        </w:rPr>
        <w:t xml:space="preserve">14) </w:t>
      </w:r>
      <w:r>
        <w:rPr>
          <w:color w:val="000000"/>
          <w:sz w:val="28"/>
          <w:szCs w:val="28"/>
        </w:rPr>
        <w:t>здійснення інших процедур і заходів, визначених</w:t>
      </w:r>
      <w:r>
        <w:rPr>
          <w:sz w:val="28"/>
          <w:szCs w:val="28"/>
        </w:rPr>
        <w:t xml:space="preserve"> </w:t>
      </w:r>
      <w:r>
        <w:rPr>
          <w:color w:val="000000"/>
          <w:sz w:val="28"/>
          <w:szCs w:val="28"/>
        </w:rPr>
        <w:t xml:space="preserve">законодавством, установчими документами закладів фахової </w:t>
      </w:r>
      <w:proofErr w:type="spellStart"/>
      <w:r>
        <w:rPr>
          <w:color w:val="000000"/>
          <w:sz w:val="28"/>
          <w:szCs w:val="28"/>
        </w:rPr>
        <w:t>передвищої</w:t>
      </w:r>
      <w:proofErr w:type="spellEnd"/>
      <w:r>
        <w:rPr>
          <w:color w:val="000000"/>
          <w:sz w:val="28"/>
          <w:szCs w:val="28"/>
        </w:rPr>
        <w:t xml:space="preserve"> освіти або відповідно до них. </w:t>
      </w:r>
    </w:p>
    <w:p w14:paraId="400F58EA" w14:textId="7621FEC3" w:rsidR="009A07ED" w:rsidRDefault="00484450" w:rsidP="00246CDD">
      <w:pPr>
        <w:pBdr>
          <w:top w:val="nil"/>
          <w:left w:val="nil"/>
          <w:bottom w:val="nil"/>
          <w:right w:val="nil"/>
          <w:between w:val="nil"/>
        </w:pBdr>
        <w:tabs>
          <w:tab w:val="left" w:pos="1314"/>
          <w:tab w:val="left" w:pos="1410"/>
          <w:tab w:val="left" w:pos="1752"/>
          <w:tab w:val="left" w:pos="1912"/>
          <w:tab w:val="left" w:pos="2711"/>
          <w:tab w:val="left" w:pos="2825"/>
          <w:tab w:val="left" w:pos="3114"/>
          <w:tab w:val="left" w:pos="3249"/>
          <w:tab w:val="left" w:pos="3780"/>
          <w:tab w:val="left" w:pos="3841"/>
          <w:tab w:val="left" w:pos="4235"/>
          <w:tab w:val="left" w:pos="4651"/>
          <w:tab w:val="left" w:pos="4989"/>
          <w:tab w:val="left" w:pos="5116"/>
          <w:tab w:val="left" w:pos="5435"/>
          <w:tab w:val="left" w:pos="5553"/>
          <w:tab w:val="left" w:pos="5956"/>
          <w:tab w:val="left" w:pos="6581"/>
          <w:tab w:val="left" w:pos="7069"/>
          <w:tab w:val="left" w:pos="7558"/>
          <w:tab w:val="left" w:pos="7756"/>
          <w:tab w:val="left" w:pos="8157"/>
          <w:tab w:val="left" w:pos="8561"/>
          <w:tab w:val="left" w:pos="8701"/>
          <w:tab w:val="left" w:pos="9120"/>
          <w:tab w:val="left" w:pos="9661"/>
        </w:tabs>
        <w:ind w:firstLine="567"/>
        <w:jc w:val="both"/>
        <w:rPr>
          <w:color w:val="000000"/>
          <w:sz w:val="28"/>
          <w:szCs w:val="28"/>
        </w:rPr>
      </w:pPr>
      <w:r>
        <w:rPr>
          <w:color w:val="000000"/>
          <w:sz w:val="28"/>
          <w:szCs w:val="28"/>
        </w:rPr>
        <w:t xml:space="preserve">Система забезпечення якості освітньої діяльності та якості фахової </w:t>
      </w:r>
      <w:proofErr w:type="spellStart"/>
      <w:r>
        <w:rPr>
          <w:color w:val="000000"/>
          <w:sz w:val="28"/>
          <w:szCs w:val="28"/>
        </w:rPr>
        <w:t>передвищої</w:t>
      </w:r>
      <w:proofErr w:type="spellEnd"/>
      <w:r>
        <w:rPr>
          <w:color w:val="000000"/>
          <w:sz w:val="28"/>
          <w:szCs w:val="28"/>
        </w:rPr>
        <w:t xml:space="preserve"> освіти закладу фахової </w:t>
      </w:r>
      <w:proofErr w:type="spellStart"/>
      <w:r>
        <w:rPr>
          <w:color w:val="000000"/>
          <w:sz w:val="28"/>
          <w:szCs w:val="28"/>
        </w:rPr>
        <w:t>передвищої</w:t>
      </w:r>
      <w:proofErr w:type="spellEnd"/>
      <w:r>
        <w:rPr>
          <w:color w:val="000000"/>
          <w:sz w:val="28"/>
          <w:szCs w:val="28"/>
        </w:rPr>
        <w:t xml:space="preserve"> освіти (внутрішня система забезпечення якості освіти) за поданням такого закладу може оцінюватися центральним органом виконавчої влади із забезпечення якості освіти або акредитованими ним незалежними установами оцінювання та забезпечення якості фахової </w:t>
      </w:r>
      <w:proofErr w:type="spellStart"/>
      <w:r>
        <w:rPr>
          <w:color w:val="000000"/>
          <w:sz w:val="28"/>
          <w:szCs w:val="28"/>
        </w:rPr>
        <w:t>передвищої</w:t>
      </w:r>
      <w:proofErr w:type="spellEnd"/>
      <w:r>
        <w:rPr>
          <w:color w:val="000000"/>
          <w:sz w:val="28"/>
          <w:szCs w:val="28"/>
        </w:rPr>
        <w:t xml:space="preserve"> освіти на предмет її відповідності вимогам до системи забезпечення якості фахової </w:t>
      </w:r>
      <w:proofErr w:type="spellStart"/>
      <w:r>
        <w:rPr>
          <w:color w:val="000000"/>
          <w:sz w:val="28"/>
          <w:szCs w:val="28"/>
        </w:rPr>
        <w:t>передвищої</w:t>
      </w:r>
      <w:proofErr w:type="spellEnd"/>
      <w:r>
        <w:rPr>
          <w:color w:val="000000"/>
          <w:sz w:val="28"/>
          <w:szCs w:val="28"/>
        </w:rPr>
        <w:t xml:space="preserve"> освіти, що затверджуються центральним органом виконавчої влади у сфері освіти і науки за поданням центрального органу виконавчої влади із забезпечення якості освіти.</w:t>
      </w:r>
    </w:p>
    <w:p w14:paraId="400F58EB" w14:textId="77777777" w:rsidR="009A07ED" w:rsidRDefault="009A07ED">
      <w:pPr>
        <w:pBdr>
          <w:top w:val="nil"/>
          <w:left w:val="nil"/>
          <w:bottom w:val="nil"/>
          <w:right w:val="nil"/>
          <w:between w:val="nil"/>
        </w:pBdr>
        <w:spacing w:before="4"/>
        <w:rPr>
          <w:color w:val="000000"/>
          <w:sz w:val="28"/>
          <w:szCs w:val="28"/>
        </w:rPr>
      </w:pPr>
    </w:p>
    <w:p w14:paraId="400F58EC" w14:textId="75923DE6" w:rsidR="009A07ED" w:rsidRDefault="00484450" w:rsidP="00F10F20">
      <w:pPr>
        <w:pStyle w:val="1"/>
        <w:numPr>
          <w:ilvl w:val="0"/>
          <w:numId w:val="7"/>
        </w:numPr>
        <w:tabs>
          <w:tab w:val="left" w:pos="989"/>
        </w:tabs>
        <w:spacing w:before="0" w:after="0"/>
        <w:ind w:left="0" w:firstLine="567"/>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rPr>
        <w:t>Вимоги професійних стандартів (у разі їх наявності)</w:t>
      </w:r>
    </w:p>
    <w:p w14:paraId="156341F9" w14:textId="77777777" w:rsidR="00F10F20" w:rsidRPr="00F10F20" w:rsidRDefault="00F10F20" w:rsidP="00F10F20">
      <w:pPr>
        <w:rPr>
          <w:lang w:val="uk-UA"/>
        </w:rPr>
      </w:pPr>
    </w:p>
    <w:tbl>
      <w:tblPr>
        <w:tblStyle w:val="a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86"/>
        <w:gridCol w:w="2679"/>
      </w:tblGrid>
      <w:tr w:rsidR="009A07ED" w14:paraId="400F58EF" w14:textId="77777777" w:rsidTr="00F10F20">
        <w:trPr>
          <w:trHeight w:val="642"/>
        </w:trPr>
        <w:tc>
          <w:tcPr>
            <w:tcW w:w="7386" w:type="dxa"/>
          </w:tcPr>
          <w:p w14:paraId="400F58ED" w14:textId="77777777" w:rsidR="009A07ED" w:rsidRDefault="00484450" w:rsidP="00F10F20">
            <w:pPr>
              <w:pBdr>
                <w:top w:val="nil"/>
                <w:left w:val="nil"/>
                <w:bottom w:val="nil"/>
                <w:right w:val="nil"/>
                <w:between w:val="nil"/>
              </w:pBdr>
              <w:rPr>
                <w:b/>
                <w:bCs/>
                <w:color w:val="000000"/>
                <w:sz w:val="28"/>
                <w:szCs w:val="28"/>
              </w:rPr>
            </w:pPr>
            <w:r>
              <w:rPr>
                <w:b/>
                <w:bCs/>
                <w:color w:val="000000"/>
                <w:sz w:val="28"/>
                <w:szCs w:val="28"/>
              </w:rPr>
              <w:t>Повна назва Професійного стандарту, його реквізити та (або) посилання на документ</w:t>
            </w:r>
          </w:p>
        </w:tc>
        <w:tc>
          <w:tcPr>
            <w:tcW w:w="2679" w:type="dxa"/>
          </w:tcPr>
          <w:p w14:paraId="400F58EE" w14:textId="77777777" w:rsidR="009A07ED" w:rsidRDefault="009A07ED" w:rsidP="00F10F20">
            <w:pPr>
              <w:pBdr>
                <w:top w:val="nil"/>
                <w:left w:val="nil"/>
                <w:bottom w:val="nil"/>
                <w:right w:val="nil"/>
                <w:between w:val="nil"/>
              </w:pBdr>
              <w:rPr>
                <w:color w:val="000000"/>
                <w:sz w:val="28"/>
                <w:szCs w:val="28"/>
              </w:rPr>
            </w:pPr>
          </w:p>
        </w:tc>
      </w:tr>
      <w:tr w:rsidR="009A07ED" w14:paraId="400F58F3" w14:textId="77777777" w:rsidTr="00F10F20">
        <w:trPr>
          <w:trHeight w:val="644"/>
        </w:trPr>
        <w:tc>
          <w:tcPr>
            <w:tcW w:w="7386" w:type="dxa"/>
          </w:tcPr>
          <w:p w14:paraId="400F58F0" w14:textId="77777777" w:rsidR="009A07ED" w:rsidRDefault="00484450" w:rsidP="00F10F20">
            <w:pPr>
              <w:pBdr>
                <w:top w:val="nil"/>
                <w:left w:val="nil"/>
                <w:bottom w:val="nil"/>
                <w:right w:val="nil"/>
                <w:between w:val="nil"/>
              </w:pBdr>
              <w:rPr>
                <w:b/>
                <w:bCs/>
                <w:color w:val="000000"/>
                <w:sz w:val="28"/>
                <w:szCs w:val="28"/>
              </w:rPr>
            </w:pPr>
            <w:r>
              <w:rPr>
                <w:b/>
                <w:bCs/>
                <w:color w:val="000000"/>
                <w:sz w:val="28"/>
                <w:szCs w:val="28"/>
              </w:rPr>
              <w:t xml:space="preserve">Особливості Стандарту фахової </w:t>
            </w:r>
            <w:proofErr w:type="spellStart"/>
            <w:r>
              <w:rPr>
                <w:b/>
                <w:bCs/>
                <w:color w:val="000000"/>
                <w:sz w:val="28"/>
                <w:szCs w:val="28"/>
              </w:rPr>
              <w:t>передвищої</w:t>
            </w:r>
            <w:proofErr w:type="spellEnd"/>
            <w:r>
              <w:rPr>
                <w:b/>
                <w:bCs/>
                <w:color w:val="000000"/>
                <w:sz w:val="28"/>
                <w:szCs w:val="28"/>
              </w:rPr>
              <w:t xml:space="preserve"> освіти,</w:t>
            </w:r>
          </w:p>
          <w:p w14:paraId="400F58F1" w14:textId="77777777" w:rsidR="009A07ED" w:rsidRDefault="00484450" w:rsidP="00F10F20">
            <w:pPr>
              <w:pBdr>
                <w:top w:val="nil"/>
                <w:left w:val="nil"/>
                <w:bottom w:val="nil"/>
                <w:right w:val="nil"/>
                <w:between w:val="nil"/>
              </w:pBdr>
              <w:rPr>
                <w:b/>
                <w:bCs/>
                <w:color w:val="000000"/>
                <w:sz w:val="28"/>
                <w:szCs w:val="28"/>
              </w:rPr>
            </w:pPr>
            <w:r>
              <w:rPr>
                <w:b/>
                <w:bCs/>
                <w:color w:val="000000"/>
                <w:sz w:val="28"/>
                <w:szCs w:val="28"/>
              </w:rPr>
              <w:t>пов’язані з наявністю певного Професійного стандарту</w:t>
            </w:r>
          </w:p>
        </w:tc>
        <w:tc>
          <w:tcPr>
            <w:tcW w:w="2679" w:type="dxa"/>
          </w:tcPr>
          <w:p w14:paraId="400F58F2" w14:textId="77777777" w:rsidR="009A07ED" w:rsidRDefault="009A07ED" w:rsidP="00F10F20">
            <w:pPr>
              <w:pBdr>
                <w:top w:val="nil"/>
                <w:left w:val="nil"/>
                <w:bottom w:val="nil"/>
                <w:right w:val="nil"/>
                <w:between w:val="nil"/>
              </w:pBdr>
              <w:rPr>
                <w:color w:val="000000"/>
                <w:sz w:val="28"/>
                <w:szCs w:val="28"/>
              </w:rPr>
            </w:pPr>
          </w:p>
        </w:tc>
      </w:tr>
    </w:tbl>
    <w:p w14:paraId="5849EAF1" w14:textId="77777777" w:rsidR="003C31A3" w:rsidRPr="00F10F20" w:rsidRDefault="003C31A3" w:rsidP="00F10F20">
      <w:pPr>
        <w:ind w:firstLine="567"/>
        <w:jc w:val="both"/>
        <w:rPr>
          <w:sz w:val="28"/>
          <w:szCs w:val="28"/>
          <w:lang w:val="uk-UA"/>
        </w:rPr>
      </w:pPr>
    </w:p>
    <w:p w14:paraId="400F58F5" w14:textId="582681AF" w:rsidR="009A07ED" w:rsidRDefault="00484450" w:rsidP="00F10F20">
      <w:pPr>
        <w:ind w:firstLine="567"/>
        <w:jc w:val="both"/>
        <w:rPr>
          <w:b/>
          <w:bCs/>
          <w:sz w:val="28"/>
          <w:szCs w:val="28"/>
        </w:rPr>
      </w:pPr>
      <w:r>
        <w:rPr>
          <w:b/>
          <w:bCs/>
          <w:sz w:val="28"/>
          <w:szCs w:val="28"/>
        </w:rPr>
        <w:t xml:space="preserve">10. Перелік нормативних документів, на яких базується Стандарт фахової </w:t>
      </w:r>
      <w:proofErr w:type="spellStart"/>
      <w:r>
        <w:rPr>
          <w:b/>
          <w:bCs/>
          <w:sz w:val="28"/>
          <w:szCs w:val="28"/>
        </w:rPr>
        <w:t>передвищої</w:t>
      </w:r>
      <w:proofErr w:type="spellEnd"/>
      <w:r>
        <w:rPr>
          <w:b/>
          <w:bCs/>
          <w:sz w:val="28"/>
          <w:szCs w:val="28"/>
        </w:rPr>
        <w:t xml:space="preserve"> освіти</w:t>
      </w:r>
    </w:p>
    <w:p w14:paraId="400F58F7" w14:textId="77777777" w:rsidR="009A07ED" w:rsidRDefault="009A07ED" w:rsidP="00F10F20">
      <w:pPr>
        <w:ind w:firstLine="567"/>
        <w:jc w:val="both"/>
        <w:rPr>
          <w:sz w:val="28"/>
          <w:szCs w:val="28"/>
        </w:rPr>
      </w:pPr>
    </w:p>
    <w:p w14:paraId="1785FA20"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1. Закон України «Про освіту» від 05.09.2017 № 2145-VIII. </w:t>
      </w:r>
    </w:p>
    <w:p w14:paraId="09D95826" w14:textId="77777777" w:rsidR="00BD1FD1" w:rsidRPr="00BD1FD1" w:rsidRDefault="00BD1FD1" w:rsidP="00BD1FD1">
      <w:pPr>
        <w:widowControl/>
        <w:ind w:firstLine="567"/>
        <w:rPr>
          <w:sz w:val="28"/>
          <w:szCs w:val="28"/>
          <w:lang w:eastAsia="ru-UA"/>
        </w:rPr>
      </w:pPr>
      <w:r w:rsidRPr="00BD1FD1">
        <w:rPr>
          <w:sz w:val="28"/>
          <w:szCs w:val="28"/>
          <w:lang w:eastAsia="ru-UA"/>
        </w:rPr>
        <w:t xml:space="preserve">URL : </w:t>
      </w:r>
      <w:hyperlink r:id="rId14" w:anchor="Text">
        <w:r w:rsidRPr="00BD1FD1">
          <w:rPr>
            <w:color w:val="0563C1"/>
            <w:sz w:val="28"/>
            <w:szCs w:val="28"/>
            <w:u w:val="single"/>
            <w:lang w:eastAsia="ru-UA"/>
          </w:rPr>
          <w:t>https://zakon.rada.gov.ua/laws/show/2145-19#Text</w:t>
        </w:r>
      </w:hyperlink>
    </w:p>
    <w:p w14:paraId="721757F5"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2. Закон України «Про фахову </w:t>
      </w:r>
      <w:proofErr w:type="spellStart"/>
      <w:r w:rsidRPr="00BD1FD1">
        <w:rPr>
          <w:sz w:val="28"/>
          <w:szCs w:val="28"/>
          <w:lang w:eastAsia="ru-UA"/>
        </w:rPr>
        <w:t>передвищу</w:t>
      </w:r>
      <w:proofErr w:type="spellEnd"/>
      <w:r w:rsidRPr="00BD1FD1">
        <w:rPr>
          <w:sz w:val="28"/>
          <w:szCs w:val="28"/>
          <w:lang w:eastAsia="ru-UA"/>
        </w:rPr>
        <w:t xml:space="preserve"> освіту» від 06.06.2019 № 2745-VIII </w:t>
      </w:r>
    </w:p>
    <w:p w14:paraId="04964E04"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 </w:t>
      </w:r>
      <w:hyperlink r:id="rId15" w:anchor="Text">
        <w:r w:rsidRPr="00BD1FD1">
          <w:rPr>
            <w:color w:val="0563C1"/>
            <w:sz w:val="28"/>
            <w:szCs w:val="28"/>
            <w:u w:val="single"/>
            <w:lang w:eastAsia="ru-UA"/>
          </w:rPr>
          <w:t>https://zakon.rada.gov.ua/laws/show/2745-19#Text</w:t>
        </w:r>
      </w:hyperlink>
    </w:p>
    <w:p w14:paraId="153B943F" w14:textId="77777777" w:rsidR="00BD1FD1" w:rsidRPr="00BD1FD1" w:rsidRDefault="00BD1FD1" w:rsidP="00BD1FD1">
      <w:pPr>
        <w:widowControl/>
        <w:ind w:firstLine="567"/>
        <w:jc w:val="both"/>
        <w:rPr>
          <w:sz w:val="28"/>
          <w:szCs w:val="28"/>
          <w:lang w:eastAsia="ru-UA"/>
        </w:rPr>
      </w:pPr>
      <w:r w:rsidRPr="00BD1FD1">
        <w:rPr>
          <w:sz w:val="28"/>
          <w:szCs w:val="28"/>
          <w:lang w:eastAsia="ru-UA"/>
        </w:rPr>
        <w:t>3. Закон України «Про вищу освіту» від 01.07.2014 № 1556-VII.</w:t>
      </w:r>
    </w:p>
    <w:p w14:paraId="29B2EF7B"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 </w:t>
      </w:r>
      <w:hyperlink r:id="rId16" w:anchor="Text">
        <w:r w:rsidRPr="00BD1FD1">
          <w:rPr>
            <w:color w:val="0563C1"/>
            <w:sz w:val="28"/>
            <w:szCs w:val="28"/>
            <w:u w:val="single"/>
            <w:lang w:eastAsia="ru-UA"/>
          </w:rPr>
          <w:t>https://zakon.rada.gov.ua/laws/show/1556-18#Text</w:t>
        </w:r>
      </w:hyperlink>
    </w:p>
    <w:p w14:paraId="509A1D2C" w14:textId="77777777" w:rsidR="00BD1FD1" w:rsidRPr="00BD1FD1" w:rsidRDefault="00BD1FD1" w:rsidP="00BD1FD1">
      <w:pPr>
        <w:widowControl/>
        <w:ind w:firstLine="567"/>
        <w:jc w:val="both"/>
        <w:rPr>
          <w:sz w:val="28"/>
          <w:szCs w:val="28"/>
          <w:lang w:eastAsia="ru-UA"/>
        </w:rPr>
      </w:pPr>
      <w:sdt>
        <w:sdtPr>
          <w:rPr>
            <w:rFonts w:ascii="Calibri" w:eastAsia="Calibri" w:hAnsi="Calibri" w:cs="Calibri"/>
            <w:lang w:eastAsia="ru-UA"/>
          </w:rPr>
          <w:tag w:val="goog_rdk_30"/>
          <w:id w:val="-1749187607"/>
        </w:sdtPr>
        <w:sdtContent/>
      </w:sdt>
      <w:r w:rsidRPr="00BD1FD1">
        <w:rPr>
          <w:sz w:val="28"/>
          <w:szCs w:val="28"/>
          <w:lang w:eastAsia="ru-UA"/>
        </w:rPr>
        <w:t xml:space="preserve">4. Закон України «Про основні засади державної політики у сфері утвердження української національної та громадянської ідентичності» від 13.12.2022 № 2834-ІХ. </w:t>
      </w:r>
    </w:p>
    <w:p w14:paraId="435DF282"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w:t>
      </w:r>
      <w:hyperlink r:id="rId17" w:anchor="T">
        <w:r w:rsidRPr="00BD1FD1">
          <w:rPr>
            <w:color w:val="0563C1"/>
            <w:sz w:val="28"/>
            <w:szCs w:val="28"/>
            <w:u w:val="single"/>
            <w:lang w:eastAsia="ru-UA"/>
          </w:rPr>
          <w:t>https://zakon.rada.gov.ua/laws/show/2834-20#T</w:t>
        </w:r>
      </w:hyperlink>
    </w:p>
    <w:p w14:paraId="062D30AF" w14:textId="77777777" w:rsidR="00BD1FD1" w:rsidRPr="00BD1FD1" w:rsidRDefault="00BD1FD1" w:rsidP="00BD1FD1">
      <w:pPr>
        <w:widowControl/>
        <w:ind w:firstLine="567"/>
        <w:jc w:val="both"/>
        <w:rPr>
          <w:sz w:val="28"/>
          <w:szCs w:val="28"/>
          <w:highlight w:val="white"/>
          <w:lang w:eastAsia="ru-UA"/>
        </w:rPr>
      </w:pPr>
      <w:r w:rsidRPr="00BD1FD1">
        <w:rPr>
          <w:sz w:val="28"/>
          <w:szCs w:val="28"/>
          <w:lang w:eastAsia="ru-UA"/>
        </w:rPr>
        <w:t xml:space="preserve">5. Закон України «Про академічну доброчесність» від </w:t>
      </w:r>
      <w:r w:rsidRPr="00BD1FD1">
        <w:rPr>
          <w:sz w:val="28"/>
          <w:szCs w:val="28"/>
          <w:highlight w:val="white"/>
          <w:lang w:eastAsia="ru-UA"/>
        </w:rPr>
        <w:t>18 грудня 2025 року</w:t>
      </w:r>
      <w:r w:rsidRPr="00BD1FD1">
        <w:rPr>
          <w:sz w:val="28"/>
          <w:szCs w:val="28"/>
          <w:lang w:eastAsia="ru-UA"/>
        </w:rPr>
        <w:br/>
      </w:r>
      <w:r w:rsidRPr="00BD1FD1">
        <w:rPr>
          <w:sz w:val="28"/>
          <w:szCs w:val="28"/>
          <w:highlight w:val="white"/>
          <w:lang w:eastAsia="ru-UA"/>
        </w:rPr>
        <w:t>№ 4742-IX.</w:t>
      </w:r>
    </w:p>
    <w:p w14:paraId="0EB159AE" w14:textId="77777777" w:rsidR="00BD1FD1" w:rsidRPr="00BD1FD1" w:rsidRDefault="00BD1FD1" w:rsidP="00BD1FD1">
      <w:pPr>
        <w:widowControl/>
        <w:ind w:firstLine="567"/>
        <w:jc w:val="both"/>
        <w:rPr>
          <w:sz w:val="28"/>
          <w:szCs w:val="28"/>
          <w:highlight w:val="green"/>
          <w:lang w:eastAsia="ru-UA"/>
        </w:rPr>
      </w:pPr>
      <w:r w:rsidRPr="00BD1FD1">
        <w:rPr>
          <w:sz w:val="28"/>
          <w:szCs w:val="28"/>
          <w:lang w:eastAsia="ru-UA"/>
        </w:rPr>
        <w:t xml:space="preserve">URL: </w:t>
      </w:r>
      <w:hyperlink r:id="rId18" w:anchor="Text">
        <w:r w:rsidRPr="00BD1FD1">
          <w:rPr>
            <w:color w:val="0563C1"/>
            <w:sz w:val="28"/>
            <w:szCs w:val="28"/>
            <w:u w:val="single"/>
            <w:lang w:eastAsia="ru-UA"/>
          </w:rPr>
          <w:t>https://zakon.rada.gov.ua/laws/show/4742-20#Text</w:t>
        </w:r>
      </w:hyperlink>
    </w:p>
    <w:p w14:paraId="44CA3337"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6. Закон України «Про запобігання корупції» від 14 жовтня 2014 року </w:t>
      </w:r>
      <w:r w:rsidRPr="00BD1FD1">
        <w:rPr>
          <w:sz w:val="28"/>
          <w:szCs w:val="28"/>
          <w:lang w:eastAsia="ru-UA"/>
        </w:rPr>
        <w:br/>
        <w:t>№ 1700-VII.</w:t>
      </w:r>
    </w:p>
    <w:p w14:paraId="1C1B9801"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w:t>
      </w:r>
      <w:hyperlink r:id="rId19" w:anchor="Text">
        <w:r w:rsidRPr="00BD1FD1">
          <w:rPr>
            <w:color w:val="0563C1"/>
            <w:sz w:val="28"/>
            <w:szCs w:val="28"/>
            <w:u w:val="single"/>
            <w:lang w:eastAsia="ru-UA"/>
          </w:rPr>
          <w:t>https://zakon.rada.gov.ua/laws/show/1700-18#Text</w:t>
        </w:r>
      </w:hyperlink>
    </w:p>
    <w:p w14:paraId="69A31BBA" w14:textId="77777777" w:rsidR="00BD1FD1" w:rsidRPr="00BD1FD1" w:rsidRDefault="00BD1FD1" w:rsidP="00BD1FD1">
      <w:pPr>
        <w:widowControl/>
        <w:ind w:firstLine="567"/>
        <w:jc w:val="both"/>
        <w:rPr>
          <w:sz w:val="28"/>
          <w:szCs w:val="28"/>
          <w:lang w:eastAsia="ru-UA"/>
        </w:rPr>
      </w:pPr>
      <w:r w:rsidRPr="00BD1FD1">
        <w:rPr>
          <w:sz w:val="28"/>
          <w:szCs w:val="28"/>
          <w:lang w:eastAsia="ru-UA"/>
        </w:rPr>
        <w:t>7. Указ Президента України від 20.04.2019 № 155/2019 «Питання європейської та євроатлантичної інтеграції».</w:t>
      </w:r>
    </w:p>
    <w:p w14:paraId="316BA5B5"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 </w:t>
      </w:r>
      <w:hyperlink r:id="rId20" w:anchor="Text">
        <w:r w:rsidRPr="00BD1FD1">
          <w:rPr>
            <w:color w:val="0563C1"/>
            <w:sz w:val="28"/>
            <w:szCs w:val="28"/>
            <w:u w:val="single"/>
            <w:lang w:eastAsia="ru-UA"/>
          </w:rPr>
          <w:t>https://zakon.rada.gov.ua/laws/show/155/2019#Text</w:t>
        </w:r>
      </w:hyperlink>
    </w:p>
    <w:p w14:paraId="09C0E341"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8. Постанова Кабінету Міністрів України від 23.11.2011 № 1341 «Про затвердження Національної рамки кваліфікацій» (зі змінами). </w:t>
      </w:r>
    </w:p>
    <w:p w14:paraId="47DAE790" w14:textId="77777777" w:rsidR="00BD1FD1" w:rsidRPr="00BD1FD1" w:rsidRDefault="00BD1FD1" w:rsidP="00BD1FD1">
      <w:pPr>
        <w:widowControl/>
        <w:ind w:firstLine="567"/>
        <w:jc w:val="both"/>
        <w:rPr>
          <w:sz w:val="28"/>
          <w:szCs w:val="28"/>
          <w:lang w:eastAsia="ru-UA"/>
        </w:rPr>
      </w:pPr>
      <w:r w:rsidRPr="00BD1FD1">
        <w:rPr>
          <w:sz w:val="28"/>
          <w:szCs w:val="28"/>
          <w:lang w:eastAsia="ru-UA"/>
        </w:rPr>
        <w:lastRenderedPageBreak/>
        <w:t xml:space="preserve">URL : </w:t>
      </w:r>
      <w:hyperlink r:id="rId21" w:anchor="Text">
        <w:r w:rsidRPr="00BD1FD1">
          <w:rPr>
            <w:color w:val="0563C1"/>
            <w:sz w:val="28"/>
            <w:szCs w:val="28"/>
            <w:u w:val="single"/>
            <w:lang w:eastAsia="ru-UA"/>
          </w:rPr>
          <w:t>https://zakon.rada.gov.ua/laws/show/1341-2011-%D0%BF#Text</w:t>
        </w:r>
      </w:hyperlink>
    </w:p>
    <w:p w14:paraId="33F26CEF"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9. Постанова Кабінету Міністрів від 29.04.2015 № 266 «Про затвердження переліку галузей знань і спеціальностей, за якими здійснюється підготовка здобувачів вищої та фахової </w:t>
      </w:r>
      <w:proofErr w:type="spellStart"/>
      <w:r w:rsidRPr="00BD1FD1">
        <w:rPr>
          <w:sz w:val="28"/>
          <w:szCs w:val="28"/>
          <w:lang w:eastAsia="ru-UA"/>
        </w:rPr>
        <w:t>передвищої</w:t>
      </w:r>
      <w:proofErr w:type="spellEnd"/>
      <w:r w:rsidRPr="00BD1FD1">
        <w:rPr>
          <w:sz w:val="28"/>
          <w:szCs w:val="28"/>
          <w:lang w:eastAsia="ru-UA"/>
        </w:rPr>
        <w:t xml:space="preserve"> освіти» (із змінами)</w:t>
      </w:r>
    </w:p>
    <w:p w14:paraId="7649DCB2"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w:t>
      </w:r>
      <w:hyperlink r:id="rId22" w:anchor="Text">
        <w:r w:rsidRPr="00BD1FD1">
          <w:rPr>
            <w:color w:val="0563C1"/>
            <w:sz w:val="28"/>
            <w:szCs w:val="28"/>
            <w:u w:val="single"/>
            <w:lang w:eastAsia="ru-UA"/>
          </w:rPr>
          <w:t>https://zakon.rada.gov.ua/laws/show/266-2015-%D 0%BF#Text</w:t>
        </w:r>
      </w:hyperlink>
      <w:r w:rsidRPr="00BD1FD1">
        <w:rPr>
          <w:sz w:val="28"/>
          <w:szCs w:val="28"/>
          <w:lang w:eastAsia="ru-UA"/>
        </w:rPr>
        <w:t xml:space="preserve"> </w:t>
      </w:r>
    </w:p>
    <w:p w14:paraId="0AA48AA2" w14:textId="77777777" w:rsidR="00BD1FD1" w:rsidRPr="00BD1FD1" w:rsidRDefault="00BD1FD1" w:rsidP="00BD1FD1">
      <w:pPr>
        <w:widowControl/>
        <w:ind w:firstLine="567"/>
        <w:jc w:val="both"/>
        <w:rPr>
          <w:sz w:val="28"/>
          <w:szCs w:val="28"/>
          <w:highlight w:val="white"/>
          <w:lang w:eastAsia="ru-UA"/>
        </w:rPr>
      </w:pPr>
      <w:r w:rsidRPr="00BD1FD1">
        <w:rPr>
          <w:sz w:val="28"/>
          <w:szCs w:val="28"/>
          <w:lang w:eastAsia="ru-UA"/>
        </w:rPr>
        <w:t>10. Наказ Міністерства освіти і науки України від 19.11.2024 №1625 «</w:t>
      </w:r>
      <w:r w:rsidRPr="00BD1FD1">
        <w:rPr>
          <w:sz w:val="28"/>
          <w:szCs w:val="28"/>
          <w:highlight w:val="white"/>
          <w:lang w:eastAsia="ru-UA"/>
        </w:rPr>
        <w:t xml:space="preserve">Про особливості запровадження змін до переліку галузей знань і спеціальностей, за якими здійснюється підготовка здобувачів вищої та фахової </w:t>
      </w:r>
      <w:proofErr w:type="spellStart"/>
      <w:r w:rsidRPr="00BD1FD1">
        <w:rPr>
          <w:sz w:val="28"/>
          <w:szCs w:val="28"/>
          <w:highlight w:val="white"/>
          <w:lang w:eastAsia="ru-UA"/>
        </w:rPr>
        <w:t>передвищої</w:t>
      </w:r>
      <w:proofErr w:type="spellEnd"/>
      <w:r w:rsidRPr="00BD1FD1">
        <w:rPr>
          <w:sz w:val="28"/>
          <w:szCs w:val="28"/>
          <w:highlight w:val="white"/>
          <w:lang w:eastAsia="ru-UA"/>
        </w:rPr>
        <w:t xml:space="preserve"> освіти, затверджених постановою Кабінету Міністрів України від 30 серпня 2024 року № 1021», </w:t>
      </w:r>
      <w:r w:rsidRPr="00BD1FD1">
        <w:rPr>
          <w:sz w:val="28"/>
          <w:szCs w:val="28"/>
          <w:lang w:eastAsia="ru-UA"/>
        </w:rPr>
        <w:t>з</w:t>
      </w:r>
      <w:r w:rsidRPr="00BD1FD1">
        <w:rPr>
          <w:sz w:val="28"/>
          <w:szCs w:val="28"/>
          <w:highlight w:val="white"/>
          <w:lang w:eastAsia="ru-UA"/>
        </w:rPr>
        <w:t>ареєстровано в Міністерстві</w:t>
      </w:r>
      <w:r w:rsidRPr="00BD1FD1">
        <w:rPr>
          <w:rFonts w:ascii="Calibri" w:eastAsia="Calibri" w:hAnsi="Calibri" w:cs="Calibri"/>
          <w:lang w:eastAsia="ru-UA"/>
        </w:rPr>
        <w:t xml:space="preserve"> </w:t>
      </w:r>
      <w:r w:rsidRPr="00BD1FD1">
        <w:rPr>
          <w:sz w:val="28"/>
          <w:szCs w:val="28"/>
          <w:highlight w:val="white"/>
          <w:lang w:eastAsia="ru-UA"/>
        </w:rPr>
        <w:t>юстиції України</w:t>
      </w:r>
      <w:r w:rsidRPr="00BD1FD1">
        <w:rPr>
          <w:rFonts w:ascii="Calibri" w:eastAsia="Calibri" w:hAnsi="Calibri" w:cs="Calibri"/>
          <w:lang w:eastAsia="ru-UA"/>
        </w:rPr>
        <w:t xml:space="preserve"> </w:t>
      </w:r>
      <w:r w:rsidRPr="00BD1FD1">
        <w:rPr>
          <w:sz w:val="28"/>
          <w:szCs w:val="28"/>
          <w:highlight w:val="white"/>
          <w:lang w:eastAsia="ru-UA"/>
        </w:rPr>
        <w:t>03 грудня 2024 року</w:t>
      </w:r>
      <w:r w:rsidRPr="00BD1FD1">
        <w:rPr>
          <w:sz w:val="28"/>
          <w:szCs w:val="28"/>
          <w:lang w:eastAsia="ru-UA"/>
        </w:rPr>
        <w:t xml:space="preserve"> </w:t>
      </w:r>
      <w:r w:rsidRPr="00BD1FD1">
        <w:rPr>
          <w:sz w:val="28"/>
          <w:szCs w:val="28"/>
          <w:highlight w:val="white"/>
          <w:lang w:eastAsia="ru-UA"/>
        </w:rPr>
        <w:t>за № 1833/43178.</w:t>
      </w:r>
    </w:p>
    <w:p w14:paraId="656726F7" w14:textId="77777777" w:rsidR="00BD1FD1" w:rsidRPr="00BD1FD1" w:rsidRDefault="00BD1FD1" w:rsidP="00BD1FD1">
      <w:pPr>
        <w:widowControl/>
        <w:ind w:firstLine="567"/>
        <w:jc w:val="both"/>
        <w:rPr>
          <w:sz w:val="28"/>
          <w:szCs w:val="28"/>
          <w:lang w:eastAsia="ru-UA"/>
        </w:rPr>
      </w:pPr>
      <w:r w:rsidRPr="00BD1FD1">
        <w:rPr>
          <w:color w:val="000000"/>
          <w:sz w:val="28"/>
          <w:szCs w:val="28"/>
          <w:lang w:eastAsia="ru-UA"/>
        </w:rPr>
        <w:t>URL:</w:t>
      </w:r>
      <w:hyperlink r:id="rId23" w:anchor="Text">
        <w:r w:rsidRPr="00BD1FD1">
          <w:rPr>
            <w:color w:val="0563C1"/>
            <w:sz w:val="28"/>
            <w:szCs w:val="28"/>
            <w:u w:val="single"/>
            <w:lang w:eastAsia="ru-UA"/>
          </w:rPr>
          <w:t>https://zakon.rada.gov.ua/laws/show/z1833-24#Text</w:t>
        </w:r>
      </w:hyperlink>
    </w:p>
    <w:p w14:paraId="414EC1D3"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11. Наказ Міністерства освіти і науки України від 02.05.2023 №510 «Про затвердження Типового положення про організацію освітнього процесу в закладах фахової </w:t>
      </w:r>
      <w:proofErr w:type="spellStart"/>
      <w:r w:rsidRPr="00BD1FD1">
        <w:rPr>
          <w:sz w:val="28"/>
          <w:szCs w:val="28"/>
          <w:lang w:eastAsia="ru-UA"/>
        </w:rPr>
        <w:t>передвищої</w:t>
      </w:r>
      <w:proofErr w:type="spellEnd"/>
      <w:r w:rsidRPr="00BD1FD1">
        <w:rPr>
          <w:sz w:val="28"/>
          <w:szCs w:val="28"/>
          <w:lang w:eastAsia="ru-UA"/>
        </w:rPr>
        <w:t xml:space="preserve"> освіти та Положення про практичну підготовку здобувачів фахової </w:t>
      </w:r>
      <w:proofErr w:type="spellStart"/>
      <w:r w:rsidRPr="00BD1FD1">
        <w:rPr>
          <w:sz w:val="28"/>
          <w:szCs w:val="28"/>
          <w:lang w:eastAsia="ru-UA"/>
        </w:rPr>
        <w:t>передвищої</w:t>
      </w:r>
      <w:proofErr w:type="spellEnd"/>
      <w:r w:rsidRPr="00BD1FD1">
        <w:rPr>
          <w:sz w:val="28"/>
          <w:szCs w:val="28"/>
          <w:lang w:eastAsia="ru-UA"/>
        </w:rPr>
        <w:t xml:space="preserve"> освіти», зареєстровано в Міністерстві юстиції України 26 червня 2023 р. за № 1055/40111</w:t>
      </w:r>
    </w:p>
    <w:p w14:paraId="056E8B4E"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w:t>
      </w:r>
      <w:hyperlink r:id="rId24" w:anchor="Text">
        <w:r w:rsidRPr="00BD1FD1">
          <w:rPr>
            <w:color w:val="0563C1"/>
            <w:sz w:val="28"/>
            <w:szCs w:val="28"/>
            <w:u w:val="single"/>
            <w:lang w:eastAsia="ru-UA"/>
          </w:rPr>
          <w:t>https://zakon.rada.gov.ua/laws/show/z1054-23#Text</w:t>
        </w:r>
      </w:hyperlink>
      <w:r w:rsidRPr="00BD1FD1">
        <w:rPr>
          <w:sz w:val="28"/>
          <w:szCs w:val="28"/>
          <w:lang w:eastAsia="ru-UA"/>
        </w:rPr>
        <w:t xml:space="preserve"> </w:t>
      </w:r>
    </w:p>
    <w:p w14:paraId="7CE2E608" w14:textId="77777777" w:rsidR="00BD1FD1" w:rsidRPr="00BD1FD1" w:rsidRDefault="00BD1FD1" w:rsidP="00BD1FD1">
      <w:pPr>
        <w:widowControl/>
        <w:ind w:firstLine="567"/>
        <w:jc w:val="both"/>
        <w:rPr>
          <w:sz w:val="28"/>
          <w:szCs w:val="28"/>
          <w:lang w:eastAsia="ru-UA"/>
        </w:rPr>
      </w:pPr>
      <w:r w:rsidRPr="00BD1FD1">
        <w:rPr>
          <w:sz w:val="28"/>
          <w:szCs w:val="28"/>
          <w:lang w:eastAsia="ru-UA"/>
        </w:rPr>
        <w:t>12. Наказ Міністерства освіти і науки України від 27.03.2025 № 512 «Про затвердження Методичних рекомендацій щодо розроблення стандартів вищої освіти».</w:t>
      </w:r>
    </w:p>
    <w:p w14:paraId="279FB1AD"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w:t>
      </w:r>
      <w:hyperlink r:id="rId25">
        <w:r w:rsidRPr="00BD1FD1">
          <w:rPr>
            <w:color w:val="0563C1"/>
            <w:sz w:val="28"/>
            <w:szCs w:val="28"/>
            <w:u w:val="single"/>
            <w:lang w:eastAsia="ru-UA"/>
          </w:rPr>
          <w:t>https://ips.ligazakon.net/document/MUS41166</w:t>
        </w:r>
      </w:hyperlink>
      <w:r w:rsidRPr="00BD1FD1">
        <w:rPr>
          <w:sz w:val="28"/>
          <w:szCs w:val="28"/>
          <w:lang w:eastAsia="ru-UA"/>
        </w:rPr>
        <w:t xml:space="preserve"> </w:t>
      </w:r>
    </w:p>
    <w:p w14:paraId="346FFB90" w14:textId="77777777" w:rsidR="00BD1FD1" w:rsidRPr="00BD1FD1" w:rsidRDefault="00BD1FD1" w:rsidP="00BD1FD1">
      <w:pPr>
        <w:widowControl/>
        <w:ind w:firstLine="567"/>
        <w:jc w:val="both"/>
        <w:rPr>
          <w:sz w:val="28"/>
          <w:szCs w:val="28"/>
          <w:lang w:eastAsia="ru-UA"/>
        </w:rPr>
      </w:pPr>
      <w:r w:rsidRPr="00BD1FD1">
        <w:rPr>
          <w:sz w:val="28"/>
          <w:szCs w:val="28"/>
          <w:lang w:eastAsia="ru-UA"/>
        </w:rPr>
        <w:t>13. Наказ Міністерства освіти і науки України від 31.12.2025 № 1734 «Про затвердження Методичних рекомендацій щодо відповідності освітніх програм спеціальностям, за яким здійснюється підготовка здобувачів вищої освіти, та деталізованим галузям Міжнародної стандартної класифікації освіти ISCED-F 2013 та описів предметних областей спеціальностей, за якими здійснюється підготовка здобувачів вищої освіти».</w:t>
      </w:r>
    </w:p>
    <w:p w14:paraId="47128241" w14:textId="77777777" w:rsidR="00BD1FD1" w:rsidRPr="00BD1FD1" w:rsidRDefault="00BD1FD1" w:rsidP="00BD1FD1">
      <w:pPr>
        <w:widowControl/>
        <w:ind w:firstLine="567"/>
        <w:jc w:val="both"/>
        <w:rPr>
          <w:sz w:val="28"/>
          <w:szCs w:val="28"/>
          <w:lang w:eastAsia="ru-UA"/>
        </w:rPr>
      </w:pPr>
      <w:hyperlink r:id="rId26">
        <w:r w:rsidRPr="00BD1FD1">
          <w:rPr>
            <w:color w:val="0D0D0D"/>
            <w:sz w:val="28"/>
            <w:szCs w:val="28"/>
            <w:lang w:eastAsia="ru-UA"/>
          </w:rPr>
          <w:t>URL: </w:t>
        </w:r>
      </w:hyperlink>
      <w:hyperlink r:id="rId27">
        <w:r w:rsidRPr="00BD1FD1">
          <w:rPr>
            <w:color w:val="0563C1"/>
            <w:sz w:val="28"/>
            <w:szCs w:val="28"/>
            <w:u w:val="single"/>
            <w:lang w:eastAsia="ru-UA"/>
          </w:rPr>
          <w:t>https://old.nmu.org.ua/ua/content/infrastructure/structural_divisions/science_met_dep/Наказ%20МР%20ОПО.pdf</w:t>
        </w:r>
      </w:hyperlink>
    </w:p>
    <w:p w14:paraId="2C1BC145"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14. Наказ Міністерства освіти і науки України від 08.02.2022 № 130 «Про затвердження Порядку визнання у вищій і фаховій </w:t>
      </w:r>
      <w:proofErr w:type="spellStart"/>
      <w:r w:rsidRPr="00BD1FD1">
        <w:rPr>
          <w:sz w:val="28"/>
          <w:szCs w:val="28"/>
          <w:lang w:eastAsia="ru-UA"/>
        </w:rPr>
        <w:t>передвищій</w:t>
      </w:r>
      <w:proofErr w:type="spellEnd"/>
      <w:r w:rsidRPr="00BD1FD1">
        <w:rPr>
          <w:sz w:val="28"/>
          <w:szCs w:val="28"/>
          <w:lang w:eastAsia="ru-UA"/>
        </w:rPr>
        <w:t xml:space="preserve"> освіті результатів навчання, здобутих шляхом неформальної та/або </w:t>
      </w:r>
      <w:proofErr w:type="spellStart"/>
      <w:r w:rsidRPr="00BD1FD1">
        <w:rPr>
          <w:sz w:val="28"/>
          <w:szCs w:val="28"/>
          <w:lang w:eastAsia="ru-UA"/>
        </w:rPr>
        <w:t>інформальної</w:t>
      </w:r>
      <w:proofErr w:type="spellEnd"/>
      <w:r w:rsidRPr="00BD1FD1">
        <w:rPr>
          <w:sz w:val="28"/>
          <w:szCs w:val="28"/>
          <w:lang w:eastAsia="ru-UA"/>
        </w:rPr>
        <w:t xml:space="preserve"> освіти». </w:t>
      </w:r>
    </w:p>
    <w:p w14:paraId="3FD23CBF"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w:t>
      </w:r>
      <w:hyperlink r:id="rId28">
        <w:r w:rsidRPr="00BD1FD1">
          <w:rPr>
            <w:color w:val="0563C1"/>
            <w:sz w:val="28"/>
            <w:szCs w:val="28"/>
            <w:u w:val="single"/>
            <w:lang w:eastAsia="ru-UA"/>
          </w:rPr>
          <w:t>https://zakon.rada.gov.ua/laws/show/z0328-22</w:t>
        </w:r>
      </w:hyperlink>
    </w:p>
    <w:p w14:paraId="7F714C91" w14:textId="77777777" w:rsidR="00BD1FD1" w:rsidRPr="00BD1FD1" w:rsidRDefault="00BD1FD1" w:rsidP="00BD1FD1">
      <w:pPr>
        <w:widowControl/>
        <w:ind w:firstLine="567"/>
        <w:jc w:val="both"/>
        <w:rPr>
          <w:sz w:val="28"/>
          <w:szCs w:val="28"/>
          <w:lang w:eastAsia="ru-UA"/>
        </w:rPr>
      </w:pPr>
      <w:r w:rsidRPr="00BD1FD1">
        <w:rPr>
          <w:sz w:val="28"/>
          <w:szCs w:val="28"/>
          <w:lang w:eastAsia="ru-UA"/>
        </w:rPr>
        <w:t>15. Наказ Держспоживстандарту від 28.10.2010 № 327 «Національний класифікатор України. Класифікатор професій ДК 003:2010».</w:t>
      </w:r>
    </w:p>
    <w:p w14:paraId="38934712"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 </w:t>
      </w:r>
      <w:hyperlink r:id="rId29">
        <w:r w:rsidRPr="00BD1FD1">
          <w:rPr>
            <w:color w:val="0563C1"/>
            <w:sz w:val="28"/>
            <w:szCs w:val="28"/>
            <w:u w:val="single"/>
            <w:lang w:eastAsia="ru-UA"/>
          </w:rPr>
          <w:t>https://zakon.rada.gov.ua/rada/show/va327609-10</w:t>
        </w:r>
      </w:hyperlink>
    </w:p>
    <w:p w14:paraId="051A42B4"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16. </w:t>
      </w:r>
      <w:proofErr w:type="spellStart"/>
      <w:r w:rsidRPr="00BD1FD1">
        <w:rPr>
          <w:sz w:val="28"/>
          <w:szCs w:val="28"/>
          <w:lang w:eastAsia="ru-UA"/>
        </w:rPr>
        <w:t>Проєкт</w:t>
      </w:r>
      <w:proofErr w:type="spellEnd"/>
      <w:r w:rsidRPr="00BD1FD1">
        <w:rPr>
          <w:sz w:val="28"/>
          <w:szCs w:val="28"/>
          <w:lang w:eastAsia="ru-UA"/>
        </w:rPr>
        <w:t xml:space="preserve"> ЄС TUNING (приклади результатів навчання, </w:t>
      </w:r>
      <w:proofErr w:type="spellStart"/>
      <w:r w:rsidRPr="00BD1FD1">
        <w:rPr>
          <w:sz w:val="28"/>
          <w:szCs w:val="28"/>
          <w:lang w:eastAsia="ru-UA"/>
        </w:rPr>
        <w:t>компетентностей</w:t>
      </w:r>
      <w:proofErr w:type="spellEnd"/>
      <w:r w:rsidRPr="00BD1FD1">
        <w:rPr>
          <w:sz w:val="28"/>
          <w:szCs w:val="28"/>
          <w:lang w:eastAsia="ru-UA"/>
        </w:rPr>
        <w:t>).</w:t>
      </w:r>
    </w:p>
    <w:p w14:paraId="5B7D999A"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w:t>
      </w:r>
      <w:hyperlink r:id="rId30">
        <w:r w:rsidRPr="00BD1FD1">
          <w:rPr>
            <w:color w:val="0563C1"/>
            <w:sz w:val="28"/>
            <w:szCs w:val="28"/>
            <w:u w:val="single"/>
            <w:lang w:eastAsia="ru-UA"/>
          </w:rPr>
          <w:t>http://www.unideusto.org/tuningeu/</w:t>
        </w:r>
      </w:hyperlink>
    </w:p>
    <w:p w14:paraId="7C7A9B35"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17. Методичні рекомендації щодо розроблення освітньо-професійної програми та навчального плану підготовки здобувачів фахової </w:t>
      </w:r>
      <w:proofErr w:type="spellStart"/>
      <w:r w:rsidRPr="00BD1FD1">
        <w:rPr>
          <w:sz w:val="28"/>
          <w:szCs w:val="28"/>
          <w:lang w:eastAsia="ru-UA"/>
        </w:rPr>
        <w:t>передвищої</w:t>
      </w:r>
      <w:proofErr w:type="spellEnd"/>
      <w:r w:rsidRPr="00BD1FD1">
        <w:rPr>
          <w:sz w:val="28"/>
          <w:szCs w:val="28"/>
          <w:lang w:eastAsia="ru-UA"/>
        </w:rPr>
        <w:t xml:space="preserve"> освіти.</w:t>
      </w:r>
    </w:p>
    <w:p w14:paraId="06A14089" w14:textId="77777777" w:rsidR="00BD1FD1" w:rsidRPr="00BD1FD1" w:rsidRDefault="00BD1FD1" w:rsidP="00BD1FD1">
      <w:pPr>
        <w:widowControl/>
        <w:ind w:firstLine="567"/>
        <w:jc w:val="both"/>
        <w:rPr>
          <w:sz w:val="28"/>
          <w:szCs w:val="28"/>
          <w:lang w:eastAsia="ru-UA"/>
        </w:rPr>
      </w:pPr>
      <w:r w:rsidRPr="00BD1FD1">
        <w:rPr>
          <w:sz w:val="28"/>
          <w:szCs w:val="28"/>
          <w:lang w:eastAsia="ru-UA"/>
        </w:rPr>
        <w:t>URL: </w:t>
      </w:r>
      <w:hyperlink r:id="rId31">
        <w:r w:rsidRPr="00BD1FD1">
          <w:rPr>
            <w:color w:val="0563C1"/>
            <w:sz w:val="28"/>
            <w:szCs w:val="28"/>
            <w:u w:val="single"/>
            <w:lang w:eastAsia="ru-UA"/>
          </w:rPr>
          <w:t>https://sqe.gov.ua/wp-content/uploads/2022/06/Metodichni_rekomendacii_ rozroblennya_OOP_FPO_2022.pdf</w:t>
        </w:r>
      </w:hyperlink>
      <w:r w:rsidRPr="00BD1FD1">
        <w:rPr>
          <w:sz w:val="28"/>
          <w:szCs w:val="28"/>
          <w:lang w:eastAsia="ru-UA"/>
        </w:rPr>
        <w:t xml:space="preserve"> </w:t>
      </w:r>
    </w:p>
    <w:p w14:paraId="73357A0B" w14:textId="77777777" w:rsidR="00BD1FD1" w:rsidRPr="00BD1FD1" w:rsidRDefault="00BD1FD1" w:rsidP="00BD1FD1">
      <w:pPr>
        <w:widowControl/>
        <w:ind w:firstLine="567"/>
        <w:jc w:val="both"/>
        <w:rPr>
          <w:sz w:val="28"/>
          <w:szCs w:val="28"/>
          <w:lang w:eastAsia="ru-UA"/>
        </w:rPr>
      </w:pPr>
      <w:r w:rsidRPr="00BD1FD1">
        <w:rPr>
          <w:sz w:val="28"/>
          <w:szCs w:val="28"/>
          <w:lang w:eastAsia="ru-UA"/>
        </w:rPr>
        <w:t>18. EQF (Європейська рамка кваліфікацій).</w:t>
      </w:r>
    </w:p>
    <w:p w14:paraId="6597F3A0"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w:t>
      </w:r>
      <w:hyperlink r:id="rId32">
        <w:r w:rsidRPr="00BD1FD1">
          <w:rPr>
            <w:color w:val="0563C1"/>
            <w:sz w:val="28"/>
            <w:szCs w:val="28"/>
            <w:u w:val="single"/>
            <w:lang w:eastAsia="ru-UA"/>
          </w:rPr>
          <w:t>https://europass.europa.eu/uk/what-european-qualification-framework-eqf</w:t>
        </w:r>
      </w:hyperlink>
    </w:p>
    <w:p w14:paraId="116A363E" w14:textId="77777777" w:rsidR="00BD1FD1" w:rsidRPr="00BD1FD1" w:rsidRDefault="00BD1FD1" w:rsidP="00BD1FD1">
      <w:pPr>
        <w:widowControl/>
        <w:ind w:firstLine="567"/>
        <w:jc w:val="both"/>
        <w:rPr>
          <w:sz w:val="28"/>
          <w:szCs w:val="28"/>
          <w:lang w:eastAsia="ru-UA"/>
        </w:rPr>
      </w:pPr>
      <w:r w:rsidRPr="00BD1FD1">
        <w:rPr>
          <w:sz w:val="28"/>
          <w:szCs w:val="28"/>
          <w:lang w:eastAsia="ru-UA"/>
        </w:rPr>
        <w:lastRenderedPageBreak/>
        <w:t>19. ISCED (Міжнародна стандартна класифікація освіти, МСКО) 2011.</w:t>
      </w:r>
    </w:p>
    <w:p w14:paraId="32AF9854"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w:t>
      </w:r>
      <w:hyperlink r:id="rId33">
        <w:r w:rsidRPr="00BD1FD1">
          <w:rPr>
            <w:color w:val="0563C1"/>
            <w:sz w:val="28"/>
            <w:szCs w:val="28"/>
            <w:u w:val="single"/>
            <w:lang w:eastAsia="ru-UA"/>
          </w:rPr>
          <w:t>https://www.uis.unesco.org/en/methods-and-tools/isced</w:t>
        </w:r>
      </w:hyperlink>
      <w:r w:rsidRPr="00BD1FD1">
        <w:rPr>
          <w:sz w:val="28"/>
          <w:szCs w:val="28"/>
          <w:lang w:eastAsia="ru-UA"/>
        </w:rPr>
        <w:t xml:space="preserve"> </w:t>
      </w:r>
    </w:p>
    <w:p w14:paraId="1573A403"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20. ISCED-F (Міжнародна стандартна класифікація освіти -Галузі, МСКО-Г) 2013. </w:t>
      </w:r>
    </w:p>
    <w:p w14:paraId="1067C43C" w14:textId="77777777" w:rsidR="00BD1FD1" w:rsidRPr="00BD1FD1" w:rsidRDefault="00BD1FD1" w:rsidP="00BD1FD1">
      <w:pPr>
        <w:widowControl/>
        <w:ind w:firstLine="567"/>
        <w:jc w:val="both"/>
        <w:rPr>
          <w:sz w:val="28"/>
          <w:szCs w:val="28"/>
          <w:lang w:eastAsia="ru-UA"/>
        </w:rPr>
      </w:pPr>
      <w:r w:rsidRPr="00BD1FD1">
        <w:rPr>
          <w:sz w:val="28"/>
          <w:szCs w:val="28"/>
          <w:lang w:eastAsia="ru-UA"/>
        </w:rPr>
        <w:t xml:space="preserve">URL: </w:t>
      </w:r>
      <w:hyperlink r:id="rId34">
        <w:r w:rsidRPr="00BD1FD1">
          <w:rPr>
            <w:color w:val="0563C1"/>
            <w:sz w:val="28"/>
            <w:szCs w:val="28"/>
            <w:u w:val="single"/>
            <w:lang w:eastAsia="ru-UA"/>
          </w:rPr>
          <w:t>https://unesdoc.unesco.org/ark:/48223/pf0000235049</w:t>
        </w:r>
      </w:hyperlink>
    </w:p>
    <w:p w14:paraId="400F590D" w14:textId="77777777" w:rsidR="009A07ED" w:rsidRPr="00F10F20" w:rsidRDefault="009A07ED">
      <w:pPr>
        <w:jc w:val="both"/>
        <w:rPr>
          <w:sz w:val="28"/>
          <w:szCs w:val="28"/>
          <w:lang w:val="uk-UA"/>
        </w:rPr>
      </w:pPr>
    </w:p>
    <w:p w14:paraId="43ED8513" w14:textId="77777777" w:rsidR="00F10F20" w:rsidRPr="00F10F20" w:rsidRDefault="00F10F20">
      <w:pPr>
        <w:jc w:val="both"/>
        <w:rPr>
          <w:sz w:val="28"/>
          <w:szCs w:val="28"/>
          <w:lang w:val="uk-UA"/>
        </w:rPr>
      </w:pPr>
    </w:p>
    <w:p w14:paraId="400F590E" w14:textId="77777777" w:rsidR="009A07ED" w:rsidRPr="00F10F20" w:rsidRDefault="009A07ED">
      <w:pPr>
        <w:jc w:val="both"/>
        <w:rPr>
          <w:sz w:val="28"/>
          <w:szCs w:val="28"/>
        </w:rPr>
      </w:pPr>
    </w:p>
    <w:p w14:paraId="400F590F" w14:textId="77777777" w:rsidR="009A07ED" w:rsidRDefault="00484450">
      <w:pPr>
        <w:jc w:val="both"/>
        <w:rPr>
          <w:b/>
          <w:bCs/>
          <w:sz w:val="28"/>
          <w:szCs w:val="28"/>
        </w:rPr>
      </w:pPr>
      <w:r>
        <w:rPr>
          <w:b/>
          <w:bCs/>
          <w:sz w:val="28"/>
          <w:szCs w:val="28"/>
        </w:rPr>
        <w:t xml:space="preserve">Генеральний директор </w:t>
      </w:r>
    </w:p>
    <w:p w14:paraId="400F5910" w14:textId="77777777" w:rsidR="009A07ED" w:rsidRDefault="00484450">
      <w:pPr>
        <w:tabs>
          <w:tab w:val="left" w:pos="1380"/>
        </w:tabs>
      </w:pPr>
      <w:r>
        <w:rPr>
          <w:b/>
          <w:bCs/>
          <w:sz w:val="28"/>
          <w:szCs w:val="28"/>
        </w:rPr>
        <w:t>директорату професійної освіти</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Ірина ШУМІК</w:t>
      </w:r>
    </w:p>
    <w:p w14:paraId="400F5911" w14:textId="77777777" w:rsidR="009A07ED" w:rsidRPr="00F10F20" w:rsidRDefault="009A07ED" w:rsidP="00F10F20">
      <w:pPr>
        <w:tabs>
          <w:tab w:val="left" w:pos="1380"/>
        </w:tabs>
        <w:rPr>
          <w:sz w:val="28"/>
          <w:szCs w:val="28"/>
        </w:rPr>
      </w:pPr>
    </w:p>
    <w:p w14:paraId="400F5912" w14:textId="77777777" w:rsidR="009A07ED" w:rsidRDefault="009A07ED" w:rsidP="00F10F20">
      <w:pPr>
        <w:tabs>
          <w:tab w:val="left" w:pos="1380"/>
        </w:tabs>
        <w:rPr>
          <w:sz w:val="28"/>
          <w:szCs w:val="28"/>
          <w:lang w:val="uk-UA"/>
        </w:rPr>
      </w:pPr>
    </w:p>
    <w:p w14:paraId="17669F31" w14:textId="77777777" w:rsidR="00F10F20" w:rsidRDefault="00F10F20" w:rsidP="00F10F20">
      <w:pPr>
        <w:tabs>
          <w:tab w:val="left" w:pos="1380"/>
        </w:tabs>
        <w:rPr>
          <w:sz w:val="28"/>
          <w:szCs w:val="28"/>
          <w:lang w:val="uk-UA"/>
        </w:rPr>
      </w:pPr>
    </w:p>
    <w:p w14:paraId="32C5BFA0" w14:textId="77777777" w:rsidR="00F10F20" w:rsidRDefault="00F10F20" w:rsidP="00F10F20">
      <w:pPr>
        <w:tabs>
          <w:tab w:val="left" w:pos="1380"/>
        </w:tabs>
        <w:rPr>
          <w:sz w:val="28"/>
          <w:szCs w:val="28"/>
          <w:lang w:val="uk-UA"/>
        </w:rPr>
      </w:pPr>
    </w:p>
    <w:p w14:paraId="48B4EFB9" w14:textId="77777777" w:rsidR="00F10F20" w:rsidRDefault="00F10F20" w:rsidP="00F10F20">
      <w:pPr>
        <w:tabs>
          <w:tab w:val="left" w:pos="1380"/>
        </w:tabs>
        <w:rPr>
          <w:sz w:val="28"/>
          <w:szCs w:val="28"/>
          <w:lang w:val="uk-UA"/>
        </w:rPr>
      </w:pPr>
    </w:p>
    <w:p w14:paraId="7D14AA04" w14:textId="77777777" w:rsidR="00F10F20" w:rsidRDefault="00F10F20" w:rsidP="00F10F20">
      <w:pPr>
        <w:tabs>
          <w:tab w:val="left" w:pos="1380"/>
        </w:tabs>
        <w:rPr>
          <w:sz w:val="28"/>
          <w:szCs w:val="28"/>
          <w:lang w:val="uk-UA"/>
        </w:rPr>
      </w:pPr>
    </w:p>
    <w:p w14:paraId="3F03FF2A" w14:textId="77777777" w:rsidR="00F10F20" w:rsidRDefault="00F10F20" w:rsidP="00F10F20">
      <w:pPr>
        <w:tabs>
          <w:tab w:val="left" w:pos="1380"/>
        </w:tabs>
        <w:rPr>
          <w:sz w:val="28"/>
          <w:szCs w:val="28"/>
          <w:lang w:val="uk-UA"/>
        </w:rPr>
      </w:pPr>
    </w:p>
    <w:p w14:paraId="73FAFA81" w14:textId="77777777" w:rsidR="00F10F20" w:rsidRDefault="00F10F20" w:rsidP="00F10F20">
      <w:pPr>
        <w:tabs>
          <w:tab w:val="left" w:pos="1380"/>
        </w:tabs>
        <w:rPr>
          <w:sz w:val="28"/>
          <w:szCs w:val="28"/>
          <w:lang w:val="uk-UA"/>
        </w:rPr>
      </w:pPr>
    </w:p>
    <w:p w14:paraId="2331E72B" w14:textId="77777777" w:rsidR="00F10F20" w:rsidRDefault="00F10F20" w:rsidP="00F10F20">
      <w:pPr>
        <w:tabs>
          <w:tab w:val="left" w:pos="1380"/>
        </w:tabs>
        <w:rPr>
          <w:sz w:val="28"/>
          <w:szCs w:val="28"/>
          <w:lang w:val="uk-UA"/>
        </w:rPr>
      </w:pPr>
    </w:p>
    <w:p w14:paraId="1EA63971" w14:textId="77777777" w:rsidR="00F10F20" w:rsidRDefault="00F10F20" w:rsidP="00F10F20">
      <w:pPr>
        <w:tabs>
          <w:tab w:val="left" w:pos="1380"/>
        </w:tabs>
        <w:rPr>
          <w:sz w:val="28"/>
          <w:szCs w:val="28"/>
          <w:lang w:val="uk-UA"/>
        </w:rPr>
      </w:pPr>
    </w:p>
    <w:p w14:paraId="2C7151BB" w14:textId="77777777" w:rsidR="00F10F20" w:rsidRDefault="00F10F20" w:rsidP="00F10F20">
      <w:pPr>
        <w:tabs>
          <w:tab w:val="left" w:pos="1380"/>
        </w:tabs>
        <w:rPr>
          <w:sz w:val="28"/>
          <w:szCs w:val="28"/>
          <w:lang w:val="uk-UA"/>
        </w:rPr>
      </w:pPr>
    </w:p>
    <w:p w14:paraId="0550ABB6" w14:textId="77777777" w:rsidR="00F10F20" w:rsidRDefault="00F10F20" w:rsidP="00F10F20">
      <w:pPr>
        <w:tabs>
          <w:tab w:val="left" w:pos="1380"/>
        </w:tabs>
        <w:rPr>
          <w:sz w:val="28"/>
          <w:szCs w:val="28"/>
          <w:lang w:val="uk-UA"/>
        </w:rPr>
      </w:pPr>
    </w:p>
    <w:p w14:paraId="375C8F15" w14:textId="77777777" w:rsidR="00F10F20" w:rsidRDefault="00F10F20" w:rsidP="00F10F20">
      <w:pPr>
        <w:tabs>
          <w:tab w:val="left" w:pos="1380"/>
        </w:tabs>
        <w:rPr>
          <w:sz w:val="28"/>
          <w:szCs w:val="28"/>
          <w:lang w:val="uk-UA"/>
        </w:rPr>
      </w:pPr>
    </w:p>
    <w:p w14:paraId="4B10F069" w14:textId="77777777" w:rsidR="00F10F20" w:rsidRDefault="00F10F20" w:rsidP="00F10F20">
      <w:pPr>
        <w:tabs>
          <w:tab w:val="left" w:pos="1380"/>
        </w:tabs>
        <w:rPr>
          <w:sz w:val="28"/>
          <w:szCs w:val="28"/>
          <w:lang w:val="uk-UA"/>
        </w:rPr>
      </w:pPr>
    </w:p>
    <w:p w14:paraId="3DC67FF8" w14:textId="77777777" w:rsidR="00B274BB" w:rsidRDefault="00B274BB" w:rsidP="00F10F20">
      <w:pPr>
        <w:tabs>
          <w:tab w:val="left" w:pos="1380"/>
        </w:tabs>
        <w:rPr>
          <w:sz w:val="28"/>
          <w:szCs w:val="28"/>
          <w:lang w:val="uk-UA"/>
        </w:rPr>
      </w:pPr>
    </w:p>
    <w:p w14:paraId="34484912" w14:textId="77777777" w:rsidR="00B274BB" w:rsidRDefault="00B274BB" w:rsidP="00F10F20">
      <w:pPr>
        <w:tabs>
          <w:tab w:val="left" w:pos="1380"/>
        </w:tabs>
        <w:rPr>
          <w:sz w:val="28"/>
          <w:szCs w:val="28"/>
          <w:lang w:val="uk-UA"/>
        </w:rPr>
      </w:pPr>
    </w:p>
    <w:p w14:paraId="1CBA46BF" w14:textId="77777777" w:rsidR="00B274BB" w:rsidRDefault="00B274BB" w:rsidP="00F10F20">
      <w:pPr>
        <w:tabs>
          <w:tab w:val="left" w:pos="1380"/>
        </w:tabs>
        <w:rPr>
          <w:sz w:val="28"/>
          <w:szCs w:val="28"/>
          <w:lang w:val="uk-UA"/>
        </w:rPr>
      </w:pPr>
    </w:p>
    <w:p w14:paraId="6E1CD879" w14:textId="77777777" w:rsidR="00B274BB" w:rsidRDefault="00B274BB" w:rsidP="00F10F20">
      <w:pPr>
        <w:tabs>
          <w:tab w:val="left" w:pos="1380"/>
        </w:tabs>
        <w:rPr>
          <w:sz w:val="28"/>
          <w:szCs w:val="28"/>
          <w:lang w:val="uk-UA"/>
        </w:rPr>
      </w:pPr>
    </w:p>
    <w:p w14:paraId="7BFF0F0D" w14:textId="77777777" w:rsidR="00B274BB" w:rsidRDefault="00B274BB" w:rsidP="00F10F20">
      <w:pPr>
        <w:tabs>
          <w:tab w:val="left" w:pos="1380"/>
        </w:tabs>
        <w:rPr>
          <w:sz w:val="28"/>
          <w:szCs w:val="28"/>
          <w:lang w:val="uk-UA"/>
        </w:rPr>
      </w:pPr>
    </w:p>
    <w:p w14:paraId="7FA9C065" w14:textId="77777777" w:rsidR="00B274BB" w:rsidRDefault="00B274BB" w:rsidP="00F10F20">
      <w:pPr>
        <w:tabs>
          <w:tab w:val="left" w:pos="1380"/>
        </w:tabs>
        <w:rPr>
          <w:sz w:val="28"/>
          <w:szCs w:val="28"/>
          <w:lang w:val="uk-UA"/>
        </w:rPr>
      </w:pPr>
    </w:p>
    <w:p w14:paraId="6DAF9424" w14:textId="77777777" w:rsidR="00B274BB" w:rsidRDefault="00B274BB" w:rsidP="00F10F20">
      <w:pPr>
        <w:tabs>
          <w:tab w:val="left" w:pos="1380"/>
        </w:tabs>
        <w:rPr>
          <w:sz w:val="28"/>
          <w:szCs w:val="28"/>
          <w:lang w:val="uk-UA"/>
        </w:rPr>
      </w:pPr>
    </w:p>
    <w:p w14:paraId="550EF5E8" w14:textId="77777777" w:rsidR="00B274BB" w:rsidRDefault="00B274BB" w:rsidP="00F10F20">
      <w:pPr>
        <w:tabs>
          <w:tab w:val="left" w:pos="1380"/>
        </w:tabs>
        <w:rPr>
          <w:sz w:val="28"/>
          <w:szCs w:val="28"/>
          <w:lang w:val="uk-UA"/>
        </w:rPr>
      </w:pPr>
    </w:p>
    <w:p w14:paraId="2E4E38F5" w14:textId="77777777" w:rsidR="00B274BB" w:rsidRDefault="00B274BB" w:rsidP="00F10F20">
      <w:pPr>
        <w:tabs>
          <w:tab w:val="left" w:pos="1380"/>
        </w:tabs>
        <w:rPr>
          <w:sz w:val="28"/>
          <w:szCs w:val="28"/>
          <w:lang w:val="uk-UA"/>
        </w:rPr>
      </w:pPr>
    </w:p>
    <w:p w14:paraId="37FD72E9" w14:textId="77777777" w:rsidR="00B274BB" w:rsidRDefault="00B274BB" w:rsidP="00F10F20">
      <w:pPr>
        <w:tabs>
          <w:tab w:val="left" w:pos="1380"/>
        </w:tabs>
        <w:rPr>
          <w:sz w:val="28"/>
          <w:szCs w:val="28"/>
          <w:lang w:val="uk-UA"/>
        </w:rPr>
      </w:pPr>
    </w:p>
    <w:p w14:paraId="3504ADD9" w14:textId="77777777" w:rsidR="00B274BB" w:rsidRDefault="00B274BB" w:rsidP="00F10F20">
      <w:pPr>
        <w:tabs>
          <w:tab w:val="left" w:pos="1380"/>
        </w:tabs>
        <w:rPr>
          <w:sz w:val="28"/>
          <w:szCs w:val="28"/>
          <w:lang w:val="uk-UA"/>
        </w:rPr>
      </w:pPr>
    </w:p>
    <w:p w14:paraId="5BE10B57" w14:textId="77777777" w:rsidR="00B274BB" w:rsidRDefault="00B274BB" w:rsidP="00F10F20">
      <w:pPr>
        <w:tabs>
          <w:tab w:val="left" w:pos="1380"/>
        </w:tabs>
        <w:rPr>
          <w:sz w:val="28"/>
          <w:szCs w:val="28"/>
          <w:lang w:val="uk-UA"/>
        </w:rPr>
      </w:pPr>
    </w:p>
    <w:p w14:paraId="49781C0B" w14:textId="77777777" w:rsidR="00B274BB" w:rsidRDefault="00B274BB" w:rsidP="00F10F20">
      <w:pPr>
        <w:tabs>
          <w:tab w:val="left" w:pos="1380"/>
        </w:tabs>
        <w:rPr>
          <w:sz w:val="28"/>
          <w:szCs w:val="28"/>
          <w:lang w:val="uk-UA"/>
        </w:rPr>
      </w:pPr>
    </w:p>
    <w:p w14:paraId="551CEFBC" w14:textId="77777777" w:rsidR="00B274BB" w:rsidRDefault="00B274BB" w:rsidP="00F10F20">
      <w:pPr>
        <w:tabs>
          <w:tab w:val="left" w:pos="1380"/>
        </w:tabs>
        <w:rPr>
          <w:sz w:val="28"/>
          <w:szCs w:val="28"/>
          <w:lang w:val="uk-UA"/>
        </w:rPr>
      </w:pPr>
    </w:p>
    <w:p w14:paraId="115581E6" w14:textId="77777777" w:rsidR="00B274BB" w:rsidRDefault="00B274BB" w:rsidP="00F10F20">
      <w:pPr>
        <w:tabs>
          <w:tab w:val="left" w:pos="1380"/>
        </w:tabs>
        <w:rPr>
          <w:sz w:val="28"/>
          <w:szCs w:val="28"/>
          <w:lang w:val="uk-UA"/>
        </w:rPr>
      </w:pPr>
    </w:p>
    <w:p w14:paraId="777346C1" w14:textId="77777777" w:rsidR="00B274BB" w:rsidRDefault="00B274BB" w:rsidP="00F10F20">
      <w:pPr>
        <w:tabs>
          <w:tab w:val="left" w:pos="1380"/>
        </w:tabs>
        <w:rPr>
          <w:sz w:val="28"/>
          <w:szCs w:val="28"/>
          <w:lang w:val="uk-UA"/>
        </w:rPr>
      </w:pPr>
    </w:p>
    <w:p w14:paraId="516EBD08" w14:textId="77777777" w:rsidR="00B274BB" w:rsidRDefault="00B274BB" w:rsidP="00F10F20">
      <w:pPr>
        <w:tabs>
          <w:tab w:val="left" w:pos="1380"/>
        </w:tabs>
        <w:rPr>
          <w:sz w:val="28"/>
          <w:szCs w:val="28"/>
          <w:lang w:val="uk-UA"/>
        </w:rPr>
      </w:pPr>
    </w:p>
    <w:p w14:paraId="38C0DAFC" w14:textId="77777777" w:rsidR="00B274BB" w:rsidRDefault="00B274BB" w:rsidP="00F10F20">
      <w:pPr>
        <w:tabs>
          <w:tab w:val="left" w:pos="1380"/>
        </w:tabs>
        <w:rPr>
          <w:sz w:val="28"/>
          <w:szCs w:val="28"/>
          <w:lang w:val="uk-UA"/>
        </w:rPr>
      </w:pPr>
    </w:p>
    <w:p w14:paraId="34D5DEB8" w14:textId="77777777" w:rsidR="00F10F20" w:rsidRDefault="00F10F20" w:rsidP="00F10F20">
      <w:pPr>
        <w:tabs>
          <w:tab w:val="left" w:pos="1380"/>
        </w:tabs>
        <w:rPr>
          <w:sz w:val="28"/>
          <w:szCs w:val="28"/>
          <w:lang w:val="uk-UA"/>
        </w:rPr>
      </w:pPr>
    </w:p>
    <w:p w14:paraId="7A4B2547" w14:textId="77777777" w:rsidR="00F10F20" w:rsidRPr="00F10F20" w:rsidRDefault="00F10F20" w:rsidP="00F10F20">
      <w:pPr>
        <w:tabs>
          <w:tab w:val="left" w:pos="1380"/>
        </w:tabs>
        <w:rPr>
          <w:sz w:val="28"/>
          <w:szCs w:val="28"/>
          <w:lang w:val="uk-UA"/>
        </w:rPr>
      </w:pPr>
    </w:p>
    <w:p w14:paraId="400F5913" w14:textId="77777777" w:rsidR="009A07ED" w:rsidRDefault="00484450" w:rsidP="00F10F20">
      <w:pPr>
        <w:pStyle w:val="1"/>
        <w:spacing w:before="0"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ПОЯСНЮВАЛЬНА ЗАПИСКА</w:t>
      </w:r>
    </w:p>
    <w:p w14:paraId="3DA27D4E" w14:textId="77777777" w:rsidR="00F10F20" w:rsidRDefault="00F10F20" w:rsidP="00F10F20">
      <w:pPr>
        <w:pBdr>
          <w:top w:val="nil"/>
          <w:left w:val="nil"/>
          <w:bottom w:val="nil"/>
          <w:right w:val="nil"/>
          <w:between w:val="nil"/>
        </w:pBdr>
        <w:tabs>
          <w:tab w:val="left" w:pos="2001"/>
          <w:tab w:val="left" w:pos="3831"/>
          <w:tab w:val="left" w:pos="5499"/>
          <w:tab w:val="left" w:pos="7700"/>
          <w:tab w:val="left" w:pos="9041"/>
        </w:tabs>
        <w:ind w:firstLine="567"/>
        <w:jc w:val="both"/>
        <w:rPr>
          <w:color w:val="000000"/>
          <w:sz w:val="28"/>
          <w:szCs w:val="28"/>
          <w:lang w:val="uk-UA"/>
        </w:rPr>
      </w:pPr>
    </w:p>
    <w:p w14:paraId="400F5914" w14:textId="07EA2BE4" w:rsidR="009A07ED" w:rsidRDefault="00484450" w:rsidP="00F10F20">
      <w:pPr>
        <w:pBdr>
          <w:top w:val="nil"/>
          <w:left w:val="nil"/>
          <w:bottom w:val="nil"/>
          <w:right w:val="nil"/>
          <w:between w:val="nil"/>
        </w:pBdr>
        <w:tabs>
          <w:tab w:val="left" w:pos="2001"/>
          <w:tab w:val="left" w:pos="3831"/>
          <w:tab w:val="left" w:pos="5499"/>
          <w:tab w:val="left" w:pos="7700"/>
          <w:tab w:val="left" w:pos="9041"/>
        </w:tabs>
        <w:ind w:firstLine="567"/>
        <w:jc w:val="both"/>
        <w:rPr>
          <w:color w:val="000000"/>
          <w:sz w:val="28"/>
          <w:szCs w:val="28"/>
        </w:rPr>
      </w:pPr>
      <w:r>
        <w:rPr>
          <w:color w:val="000000"/>
          <w:sz w:val="28"/>
          <w:szCs w:val="28"/>
        </w:rPr>
        <w:t xml:space="preserve">Заклад фахової </w:t>
      </w:r>
      <w:proofErr w:type="spellStart"/>
      <w:r>
        <w:rPr>
          <w:color w:val="000000"/>
          <w:sz w:val="28"/>
          <w:szCs w:val="28"/>
        </w:rPr>
        <w:t>передвищої</w:t>
      </w:r>
      <w:proofErr w:type="spellEnd"/>
      <w:r>
        <w:rPr>
          <w:color w:val="000000"/>
          <w:sz w:val="28"/>
          <w:szCs w:val="28"/>
        </w:rPr>
        <w:t xml:space="preserve"> освіти самостійно визначає перелік освітніх компонентів (навчальних дисциплін, індивідуальних завдань, практик, </w:t>
      </w:r>
      <w:r>
        <w:rPr>
          <w:sz w:val="28"/>
          <w:szCs w:val="28"/>
        </w:rPr>
        <w:t>ко</w:t>
      </w:r>
      <w:r>
        <w:rPr>
          <w:color w:val="000000"/>
          <w:sz w:val="28"/>
          <w:szCs w:val="28"/>
        </w:rPr>
        <w:t>нтрольних заходів тощо), спрямованих на досягнення визначених результатів навчання.</w:t>
      </w:r>
    </w:p>
    <w:p w14:paraId="400F5915" w14:textId="7566E676" w:rsidR="009A07ED" w:rsidRDefault="00484450" w:rsidP="00F10F20">
      <w:pPr>
        <w:pBdr>
          <w:top w:val="nil"/>
          <w:left w:val="nil"/>
          <w:bottom w:val="nil"/>
          <w:right w:val="nil"/>
          <w:between w:val="nil"/>
        </w:pBdr>
        <w:ind w:firstLine="567"/>
        <w:jc w:val="both"/>
        <w:rPr>
          <w:color w:val="000000"/>
          <w:sz w:val="28"/>
          <w:szCs w:val="28"/>
        </w:rPr>
      </w:pPr>
      <w:r>
        <w:rPr>
          <w:color w:val="000000"/>
          <w:sz w:val="28"/>
          <w:szCs w:val="28"/>
        </w:rPr>
        <w:t xml:space="preserve">Наведений в Стандарті фахової </w:t>
      </w:r>
      <w:proofErr w:type="spellStart"/>
      <w:r>
        <w:rPr>
          <w:color w:val="000000"/>
          <w:sz w:val="28"/>
          <w:szCs w:val="28"/>
        </w:rPr>
        <w:t>передвищої</w:t>
      </w:r>
      <w:proofErr w:type="spellEnd"/>
      <w:r>
        <w:rPr>
          <w:color w:val="000000"/>
          <w:sz w:val="28"/>
          <w:szCs w:val="28"/>
        </w:rPr>
        <w:t xml:space="preserve"> освіти перелік </w:t>
      </w:r>
      <w:proofErr w:type="spellStart"/>
      <w:r>
        <w:rPr>
          <w:color w:val="000000"/>
          <w:sz w:val="28"/>
          <w:szCs w:val="28"/>
        </w:rPr>
        <w:t>компетентностей</w:t>
      </w:r>
      <w:proofErr w:type="spellEnd"/>
      <w:r>
        <w:rPr>
          <w:color w:val="000000"/>
          <w:sz w:val="28"/>
          <w:szCs w:val="28"/>
        </w:rPr>
        <w:t xml:space="preserve"> і результатів навчання не є вичерпним. Заклади фахової </w:t>
      </w:r>
      <w:proofErr w:type="spellStart"/>
      <w:r>
        <w:rPr>
          <w:color w:val="000000"/>
          <w:sz w:val="28"/>
          <w:szCs w:val="28"/>
        </w:rPr>
        <w:t>передвищої</w:t>
      </w:r>
      <w:proofErr w:type="spellEnd"/>
      <w:r>
        <w:rPr>
          <w:color w:val="000000"/>
          <w:sz w:val="28"/>
          <w:szCs w:val="28"/>
        </w:rPr>
        <w:t xml:space="preserve"> освіти під час формування освітньо-професійних програм можуть визначати додаткові компетентності і програмні результати навчання, форми атестації здобувачів фахової </w:t>
      </w:r>
      <w:proofErr w:type="spellStart"/>
      <w:r>
        <w:rPr>
          <w:color w:val="000000"/>
          <w:sz w:val="28"/>
          <w:szCs w:val="28"/>
        </w:rPr>
        <w:t>передвищої</w:t>
      </w:r>
      <w:proofErr w:type="spellEnd"/>
      <w:r>
        <w:rPr>
          <w:color w:val="000000"/>
          <w:sz w:val="28"/>
          <w:szCs w:val="28"/>
        </w:rPr>
        <w:t xml:space="preserve"> освіти тощо.</w:t>
      </w:r>
    </w:p>
    <w:p w14:paraId="12B76258" w14:textId="77777777" w:rsidR="00B274BB" w:rsidRDefault="00B274BB" w:rsidP="00B274BB">
      <w:pPr>
        <w:widowControl/>
        <w:ind w:firstLine="567"/>
        <w:jc w:val="both"/>
        <w:rPr>
          <w:sz w:val="28"/>
          <w:szCs w:val="28"/>
          <w:lang w:val="uk-UA" w:eastAsia="ru-UA"/>
        </w:rPr>
      </w:pPr>
      <w:r w:rsidRPr="00B274BB">
        <w:rPr>
          <w:sz w:val="28"/>
          <w:szCs w:val="28"/>
          <w:lang w:eastAsia="ru-UA"/>
        </w:rPr>
        <w:t xml:space="preserve">Забезпечення академічної доброчесності спрямоване на (але не виключно) запобігання та виявлення академічного плагіату, а також запобігання іншим проявам </w:t>
      </w:r>
      <w:proofErr w:type="spellStart"/>
      <w:r w:rsidRPr="00B274BB">
        <w:rPr>
          <w:sz w:val="28"/>
          <w:szCs w:val="28"/>
          <w:lang w:eastAsia="ru-UA"/>
        </w:rPr>
        <w:t>недоброчесності</w:t>
      </w:r>
      <w:proofErr w:type="spellEnd"/>
      <w:r w:rsidRPr="00B274BB">
        <w:rPr>
          <w:sz w:val="28"/>
          <w:szCs w:val="28"/>
          <w:lang w:eastAsia="ru-UA"/>
        </w:rPr>
        <w:t xml:space="preserve"> і корупції (необ’єктивне оцінювання, конфлікт інтересів, хабарництво тощо) в діяльності закладу освіти.</w:t>
      </w:r>
    </w:p>
    <w:p w14:paraId="0A5C729F" w14:textId="2D70F1A5" w:rsidR="00597FBE" w:rsidRDefault="00597FBE" w:rsidP="00B274BB">
      <w:pPr>
        <w:widowControl/>
        <w:ind w:firstLine="567"/>
        <w:jc w:val="both"/>
        <w:rPr>
          <w:sz w:val="28"/>
          <w:szCs w:val="28"/>
          <w:lang w:val="uk-UA" w:eastAsia="ru-UA"/>
        </w:rPr>
      </w:pPr>
      <w:r w:rsidRPr="00597FBE">
        <w:rPr>
          <w:sz w:val="28"/>
          <w:szCs w:val="28"/>
          <w:lang w:val="uk-UA" w:eastAsia="ru-UA"/>
        </w:rPr>
        <w:t xml:space="preserve">У Таблиці 1 подано матрицю відповідності визначених Стандартом </w:t>
      </w:r>
      <w:proofErr w:type="spellStart"/>
      <w:r w:rsidRPr="00597FBE">
        <w:rPr>
          <w:sz w:val="28"/>
          <w:szCs w:val="28"/>
          <w:lang w:val="uk-UA" w:eastAsia="ru-UA"/>
        </w:rPr>
        <w:t>компетентностей</w:t>
      </w:r>
      <w:proofErr w:type="spellEnd"/>
      <w:r w:rsidRPr="00597FBE">
        <w:rPr>
          <w:sz w:val="28"/>
          <w:szCs w:val="28"/>
          <w:lang w:val="uk-UA" w:eastAsia="ru-UA"/>
        </w:rPr>
        <w:t xml:space="preserve">/результатів навчання категоріям результатів навчання Національної рамки кваліфікацій, у Таблиці 2 − відповідність визначених Стандартом результатів навчання та </w:t>
      </w:r>
      <w:proofErr w:type="spellStart"/>
      <w:r w:rsidRPr="00597FBE">
        <w:rPr>
          <w:sz w:val="28"/>
          <w:szCs w:val="28"/>
          <w:lang w:val="uk-UA" w:eastAsia="ru-UA"/>
        </w:rPr>
        <w:t>компетентностей</w:t>
      </w:r>
      <w:proofErr w:type="spellEnd"/>
      <w:r>
        <w:rPr>
          <w:sz w:val="28"/>
          <w:szCs w:val="28"/>
          <w:lang w:val="uk-UA" w:eastAsia="ru-UA"/>
        </w:rPr>
        <w:t>.</w:t>
      </w:r>
    </w:p>
    <w:p w14:paraId="400F5918" w14:textId="77777777" w:rsidR="009A07ED" w:rsidRDefault="009A07ED">
      <w:pPr>
        <w:tabs>
          <w:tab w:val="left" w:pos="1380"/>
        </w:tabs>
        <w:ind w:firstLine="567"/>
        <w:rPr>
          <w:b/>
          <w:bCs/>
          <w:sz w:val="28"/>
          <w:szCs w:val="28"/>
        </w:rPr>
      </w:pPr>
    </w:p>
    <w:p w14:paraId="43C0E60D" w14:textId="77777777" w:rsidR="00B274BB" w:rsidRPr="00B274BB" w:rsidRDefault="00B274BB" w:rsidP="00B274BB">
      <w:pPr>
        <w:widowControl/>
        <w:pBdr>
          <w:top w:val="nil"/>
          <w:left w:val="nil"/>
          <w:bottom w:val="nil"/>
          <w:right w:val="nil"/>
          <w:between w:val="nil"/>
        </w:pBdr>
        <w:tabs>
          <w:tab w:val="left" w:pos="1380"/>
        </w:tabs>
        <w:spacing w:after="160" w:line="278" w:lineRule="auto"/>
        <w:rPr>
          <w:sz w:val="28"/>
          <w:szCs w:val="28"/>
          <w:lang w:val="uk-UA"/>
        </w:rPr>
      </w:pPr>
    </w:p>
    <w:p w14:paraId="400F5935" w14:textId="728F7A09" w:rsidR="00B274BB" w:rsidRDefault="00B274BB" w:rsidP="00B274BB">
      <w:pPr>
        <w:widowControl/>
        <w:pBdr>
          <w:top w:val="nil"/>
          <w:left w:val="nil"/>
          <w:bottom w:val="nil"/>
          <w:right w:val="nil"/>
          <w:between w:val="nil"/>
        </w:pBdr>
        <w:tabs>
          <w:tab w:val="left" w:pos="1380"/>
        </w:tabs>
        <w:spacing w:after="160" w:line="278" w:lineRule="auto"/>
        <w:sectPr w:rsidR="00B274BB" w:rsidSect="00A8466C">
          <w:headerReference w:type="default" r:id="rId35"/>
          <w:pgSz w:w="11920" w:h="16850"/>
          <w:pgMar w:top="1134" w:right="567" w:bottom="851" w:left="1418" w:header="709" w:footer="709" w:gutter="0"/>
          <w:cols w:space="720"/>
        </w:sectPr>
      </w:pPr>
    </w:p>
    <w:p w14:paraId="400F5936" w14:textId="77777777" w:rsidR="009A07ED" w:rsidRDefault="00484450">
      <w:pPr>
        <w:spacing w:before="122"/>
        <w:ind w:left="567"/>
        <w:jc w:val="right"/>
        <w:rPr>
          <w:sz w:val="28"/>
          <w:szCs w:val="28"/>
        </w:rPr>
      </w:pPr>
      <w:r>
        <w:rPr>
          <w:sz w:val="28"/>
          <w:szCs w:val="28"/>
        </w:rPr>
        <w:lastRenderedPageBreak/>
        <w:t>Таблиця 1</w:t>
      </w:r>
    </w:p>
    <w:p w14:paraId="400F5937" w14:textId="029C04D5" w:rsidR="009A07ED" w:rsidRPr="00B274BB" w:rsidRDefault="00484450" w:rsidP="00B274BB">
      <w:pPr>
        <w:jc w:val="center"/>
        <w:rPr>
          <w:b/>
          <w:bCs/>
          <w:sz w:val="28"/>
          <w:szCs w:val="28"/>
          <w:lang w:val="uk-UA"/>
        </w:rPr>
      </w:pPr>
      <w:r>
        <w:rPr>
          <w:b/>
          <w:bCs/>
          <w:sz w:val="28"/>
          <w:szCs w:val="28"/>
        </w:rPr>
        <w:t xml:space="preserve">Матриця відповідності визначених Стандартом </w:t>
      </w:r>
      <w:bookmarkStart w:id="0" w:name="_Hlk235783142"/>
      <w:proofErr w:type="spellStart"/>
      <w:r>
        <w:rPr>
          <w:b/>
          <w:bCs/>
          <w:sz w:val="28"/>
          <w:szCs w:val="28"/>
        </w:rPr>
        <w:t>компетентностей</w:t>
      </w:r>
      <w:proofErr w:type="spellEnd"/>
      <w:r w:rsidR="00B274BB">
        <w:rPr>
          <w:b/>
          <w:bCs/>
          <w:sz w:val="28"/>
          <w:szCs w:val="28"/>
          <w:lang w:val="uk-UA"/>
        </w:rPr>
        <w:t>/результатів навчання категоріям результатів навчання Національної рамки кваліфікацій</w:t>
      </w:r>
      <w:bookmarkEnd w:id="0"/>
    </w:p>
    <w:p w14:paraId="400F5938" w14:textId="77777777" w:rsidR="009A07ED" w:rsidRPr="00C12F03" w:rsidRDefault="009A07ED" w:rsidP="00B274BB">
      <w:pPr>
        <w:pBdr>
          <w:top w:val="nil"/>
          <w:left w:val="nil"/>
          <w:bottom w:val="nil"/>
          <w:right w:val="nil"/>
          <w:between w:val="nil"/>
        </w:pBdr>
        <w:rPr>
          <w:b/>
          <w:bCs/>
          <w:color w:val="000000"/>
          <w:sz w:val="16"/>
          <w:szCs w:val="16"/>
        </w:rPr>
      </w:pPr>
    </w:p>
    <w:tbl>
      <w:tblPr>
        <w:tblStyle w:val="af"/>
        <w:tblW w:w="154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00"/>
        <w:gridCol w:w="2130"/>
        <w:gridCol w:w="4253"/>
        <w:gridCol w:w="3300"/>
        <w:gridCol w:w="3362"/>
      </w:tblGrid>
      <w:tr w:rsidR="009A07ED" w:rsidRPr="00C12F03" w14:paraId="400F594D" w14:textId="77777777" w:rsidTr="00C12F03">
        <w:trPr>
          <w:trHeight w:val="3533"/>
        </w:trPr>
        <w:tc>
          <w:tcPr>
            <w:tcW w:w="2400" w:type="dxa"/>
            <w:tcBorders>
              <w:top w:val="single" w:sz="5" w:space="0" w:color="000000"/>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3A" w14:textId="77777777" w:rsidR="009A07ED" w:rsidRPr="00C12F03" w:rsidRDefault="00484450" w:rsidP="009B7553">
            <w:pPr>
              <w:ind w:left="-100" w:right="-120"/>
              <w:jc w:val="center"/>
              <w:rPr>
                <w:b/>
                <w:bCs/>
              </w:rPr>
            </w:pPr>
            <w:r w:rsidRPr="00C12F03">
              <w:rPr>
                <w:b/>
                <w:bCs/>
              </w:rPr>
              <w:t xml:space="preserve">Класифікація </w:t>
            </w:r>
            <w:proofErr w:type="spellStart"/>
            <w:r w:rsidRPr="00C12F03">
              <w:rPr>
                <w:b/>
                <w:bCs/>
              </w:rPr>
              <w:t>компетентностей</w:t>
            </w:r>
            <w:proofErr w:type="spellEnd"/>
            <w:r w:rsidRPr="00C12F03">
              <w:rPr>
                <w:b/>
                <w:bCs/>
              </w:rPr>
              <w:t xml:space="preserve"> (результатів навчання) за НРК</w:t>
            </w:r>
          </w:p>
        </w:tc>
        <w:tc>
          <w:tcPr>
            <w:tcW w:w="2130" w:type="dxa"/>
            <w:tcBorders>
              <w:top w:val="single" w:sz="5" w:space="0" w:color="000000"/>
              <w:left w:val="nil"/>
              <w:bottom w:val="single" w:sz="5" w:space="0" w:color="000000"/>
              <w:right w:val="single" w:sz="5" w:space="0" w:color="000000"/>
            </w:tcBorders>
            <w:shd w:val="clear" w:color="auto" w:fill="EEECE1"/>
            <w:tcMar>
              <w:top w:w="0" w:type="dxa"/>
              <w:left w:w="100" w:type="dxa"/>
              <w:bottom w:w="0" w:type="dxa"/>
              <w:right w:w="100" w:type="dxa"/>
            </w:tcMar>
          </w:tcPr>
          <w:p w14:paraId="400F593B" w14:textId="77777777" w:rsidR="009A07ED" w:rsidRPr="00C12F03" w:rsidRDefault="00484450" w:rsidP="009B7553">
            <w:pPr>
              <w:ind w:left="-60" w:right="-160"/>
              <w:jc w:val="center"/>
              <w:rPr>
                <w:b/>
                <w:bCs/>
              </w:rPr>
            </w:pPr>
            <w:r w:rsidRPr="00C12F03">
              <w:rPr>
                <w:b/>
                <w:bCs/>
              </w:rPr>
              <w:t>Знання</w:t>
            </w:r>
          </w:p>
          <w:p w14:paraId="400F593C" w14:textId="77777777" w:rsidR="009A07ED" w:rsidRPr="00C12F03" w:rsidRDefault="00484450" w:rsidP="009B7553">
            <w:pPr>
              <w:ind w:left="-60" w:right="-160"/>
              <w:jc w:val="center"/>
            </w:pPr>
            <w:r w:rsidRPr="00C12F03">
              <w:rPr>
                <w:b/>
                <w:bCs/>
              </w:rPr>
              <w:t xml:space="preserve">Зн1 </w:t>
            </w:r>
            <w:r w:rsidRPr="00C12F03">
              <w:t>Всебічні спеціалізовані емпіричні та теоретичні знання у сфері навчання та/або професійної діяльності, усвідомлення меж цих знань</w:t>
            </w:r>
          </w:p>
        </w:tc>
        <w:tc>
          <w:tcPr>
            <w:tcW w:w="4253" w:type="dxa"/>
            <w:tcBorders>
              <w:top w:val="single" w:sz="5" w:space="0" w:color="000000"/>
              <w:left w:val="nil"/>
              <w:bottom w:val="single" w:sz="5" w:space="0" w:color="000000"/>
              <w:right w:val="single" w:sz="5" w:space="0" w:color="000000"/>
            </w:tcBorders>
            <w:shd w:val="clear" w:color="auto" w:fill="EEECE1"/>
            <w:tcMar>
              <w:top w:w="0" w:type="dxa"/>
              <w:left w:w="100" w:type="dxa"/>
              <w:bottom w:w="0" w:type="dxa"/>
              <w:right w:w="100" w:type="dxa"/>
            </w:tcMar>
          </w:tcPr>
          <w:p w14:paraId="400F593D" w14:textId="77777777" w:rsidR="009A07ED" w:rsidRPr="00C12F03" w:rsidRDefault="00484450" w:rsidP="009B7553">
            <w:pPr>
              <w:ind w:left="-60" w:right="-160"/>
              <w:jc w:val="center"/>
              <w:rPr>
                <w:b/>
                <w:bCs/>
              </w:rPr>
            </w:pPr>
            <w:r w:rsidRPr="00C12F03">
              <w:rPr>
                <w:b/>
                <w:bCs/>
              </w:rPr>
              <w:t>Уміння/навички</w:t>
            </w:r>
          </w:p>
          <w:p w14:paraId="400F593E" w14:textId="77777777" w:rsidR="009A07ED" w:rsidRPr="00C12F03" w:rsidRDefault="00484450" w:rsidP="009B7553">
            <w:pPr>
              <w:ind w:left="-60" w:right="-100"/>
              <w:jc w:val="center"/>
            </w:pPr>
            <w:r w:rsidRPr="00C12F03">
              <w:rPr>
                <w:b/>
                <w:bCs/>
              </w:rPr>
              <w:t xml:space="preserve">Ум1 </w:t>
            </w:r>
            <w:r w:rsidRPr="00C12F03">
              <w:t>Широкий спектр когнітивних та практичних умінь/навичок, необхідних для розв’язання складних задач у спеціалізованих сферах професійної діяльності та/або навчання</w:t>
            </w:r>
          </w:p>
          <w:p w14:paraId="400F593F" w14:textId="6CEA9152" w:rsidR="009A07ED" w:rsidRPr="00B274BB" w:rsidRDefault="009A07ED" w:rsidP="009B7553">
            <w:pPr>
              <w:ind w:left="-60" w:right="-100"/>
              <w:jc w:val="center"/>
              <w:rPr>
                <w:sz w:val="10"/>
                <w:szCs w:val="10"/>
                <w:lang w:val="uk-UA"/>
              </w:rPr>
            </w:pPr>
          </w:p>
          <w:p w14:paraId="400F5940" w14:textId="77777777" w:rsidR="009A07ED" w:rsidRPr="00C12F03" w:rsidRDefault="00484450" w:rsidP="009B7553">
            <w:pPr>
              <w:ind w:left="-60" w:right="-100"/>
              <w:jc w:val="center"/>
            </w:pPr>
            <w:r w:rsidRPr="00C12F03">
              <w:rPr>
                <w:b/>
                <w:bCs/>
              </w:rPr>
              <w:t xml:space="preserve">Ум2 </w:t>
            </w:r>
            <w:r w:rsidRPr="00C12F03">
              <w:t>Знаходження творчих рішень або відповідей на чітко визначені конкретні та абстрактні проблеми на основі ідентифікації та застосування даних</w:t>
            </w:r>
          </w:p>
          <w:p w14:paraId="400F5941" w14:textId="77777777" w:rsidR="009A07ED" w:rsidRPr="00B274BB" w:rsidRDefault="00484450" w:rsidP="009B7553">
            <w:pPr>
              <w:ind w:left="-60" w:right="-100"/>
              <w:jc w:val="center"/>
              <w:rPr>
                <w:sz w:val="10"/>
                <w:szCs w:val="10"/>
              </w:rPr>
            </w:pPr>
            <w:r w:rsidRPr="00B274BB">
              <w:rPr>
                <w:sz w:val="10"/>
                <w:szCs w:val="10"/>
              </w:rPr>
              <w:t xml:space="preserve"> </w:t>
            </w:r>
          </w:p>
          <w:p w14:paraId="400F5942" w14:textId="77777777" w:rsidR="009A07ED" w:rsidRPr="00C12F03" w:rsidRDefault="00484450" w:rsidP="009B7553">
            <w:pPr>
              <w:ind w:left="-60" w:right="-100"/>
              <w:jc w:val="center"/>
            </w:pPr>
            <w:r w:rsidRPr="00C12F03">
              <w:rPr>
                <w:b/>
                <w:bCs/>
              </w:rPr>
              <w:t xml:space="preserve">Ум3 </w:t>
            </w:r>
            <w:r w:rsidRPr="00C12F03">
              <w:t>Планування, аналіз, контроль та оцінювання власної роботи та роботи інших осіб у</w:t>
            </w:r>
            <w:r w:rsidRPr="00C12F03">
              <w:rPr>
                <w:b/>
                <w:bCs/>
              </w:rPr>
              <w:t xml:space="preserve"> </w:t>
            </w:r>
            <w:r w:rsidRPr="00C12F03">
              <w:t>спеціалізованому контексті</w:t>
            </w:r>
          </w:p>
        </w:tc>
        <w:tc>
          <w:tcPr>
            <w:tcW w:w="3300" w:type="dxa"/>
            <w:tcBorders>
              <w:top w:val="single" w:sz="5" w:space="0" w:color="000000"/>
              <w:left w:val="nil"/>
              <w:bottom w:val="single" w:sz="5" w:space="0" w:color="000000"/>
              <w:right w:val="single" w:sz="5" w:space="0" w:color="000000"/>
            </w:tcBorders>
            <w:shd w:val="clear" w:color="auto" w:fill="EEECE1"/>
            <w:tcMar>
              <w:top w:w="0" w:type="dxa"/>
              <w:left w:w="100" w:type="dxa"/>
              <w:bottom w:w="0" w:type="dxa"/>
              <w:right w:w="100" w:type="dxa"/>
            </w:tcMar>
          </w:tcPr>
          <w:p w14:paraId="400F5943" w14:textId="77777777" w:rsidR="009A07ED" w:rsidRPr="00C12F03" w:rsidRDefault="00484450" w:rsidP="009B7553">
            <w:pPr>
              <w:ind w:left="-60" w:right="-160"/>
              <w:jc w:val="center"/>
              <w:rPr>
                <w:b/>
                <w:bCs/>
              </w:rPr>
            </w:pPr>
            <w:r w:rsidRPr="00C12F03">
              <w:rPr>
                <w:b/>
                <w:bCs/>
              </w:rPr>
              <w:t>Комунікація</w:t>
            </w:r>
          </w:p>
          <w:p w14:paraId="400F5944" w14:textId="77777777" w:rsidR="009A07ED" w:rsidRPr="00C12F03" w:rsidRDefault="00484450" w:rsidP="009B7553">
            <w:pPr>
              <w:ind w:left="-60" w:right="-160"/>
              <w:jc w:val="center"/>
            </w:pPr>
            <w:r w:rsidRPr="00C12F03">
              <w:rPr>
                <w:b/>
                <w:bCs/>
              </w:rPr>
              <w:t>К1</w:t>
            </w:r>
            <w:r w:rsidRPr="00C12F03">
              <w:t xml:space="preserve"> Взаємодія з колегами, керівниками та клієнтами у питаннях, що стосуються розуміння, навичок та діяльності у професійній сфері та/або у сфері навчання</w:t>
            </w:r>
          </w:p>
          <w:p w14:paraId="400F5945" w14:textId="7DD5E5C1" w:rsidR="009A07ED" w:rsidRPr="00B274BB" w:rsidRDefault="009A07ED" w:rsidP="009B7553">
            <w:pPr>
              <w:ind w:left="-60" w:right="-160"/>
              <w:jc w:val="center"/>
              <w:rPr>
                <w:lang w:val="uk-UA"/>
              </w:rPr>
            </w:pPr>
          </w:p>
          <w:p w14:paraId="400F5946" w14:textId="77777777" w:rsidR="009A07ED" w:rsidRPr="00C12F03" w:rsidRDefault="00484450" w:rsidP="009B7553">
            <w:pPr>
              <w:ind w:left="-60" w:right="-160"/>
              <w:jc w:val="center"/>
            </w:pPr>
            <w:r w:rsidRPr="00C12F03">
              <w:rPr>
                <w:b/>
                <w:bCs/>
              </w:rPr>
              <w:t xml:space="preserve">К2 </w:t>
            </w:r>
            <w:r w:rsidRPr="00C12F03">
              <w:t>Донесення до широкого кола осіб (колеги, керівники, клієнти) власного розуміння, знань, суджень, досвіду, зокрема у сфері професійної діяльності</w:t>
            </w:r>
          </w:p>
        </w:tc>
        <w:tc>
          <w:tcPr>
            <w:tcW w:w="3362" w:type="dxa"/>
            <w:tcBorders>
              <w:top w:val="single" w:sz="5" w:space="0" w:color="000000"/>
              <w:left w:val="nil"/>
              <w:bottom w:val="single" w:sz="5" w:space="0" w:color="000000"/>
              <w:right w:val="single" w:sz="5" w:space="0" w:color="000000"/>
            </w:tcBorders>
            <w:shd w:val="clear" w:color="auto" w:fill="EEECE1"/>
            <w:tcMar>
              <w:top w:w="0" w:type="dxa"/>
              <w:left w:w="100" w:type="dxa"/>
              <w:bottom w:w="0" w:type="dxa"/>
              <w:right w:w="100" w:type="dxa"/>
            </w:tcMar>
          </w:tcPr>
          <w:p w14:paraId="400F5947" w14:textId="77777777" w:rsidR="009A07ED" w:rsidRPr="00C12F03" w:rsidRDefault="00484450" w:rsidP="009B7553">
            <w:pPr>
              <w:ind w:left="-120" w:right="-160"/>
              <w:jc w:val="center"/>
              <w:rPr>
                <w:b/>
                <w:bCs/>
              </w:rPr>
            </w:pPr>
            <w:r w:rsidRPr="00C12F03">
              <w:rPr>
                <w:b/>
                <w:bCs/>
              </w:rPr>
              <w:t>Відповідальність</w:t>
            </w:r>
            <w:r w:rsidRPr="00C12F03">
              <w:t xml:space="preserve"> </w:t>
            </w:r>
            <w:r w:rsidRPr="00C12F03">
              <w:rPr>
                <w:b/>
                <w:bCs/>
              </w:rPr>
              <w:t>та автономія</w:t>
            </w:r>
          </w:p>
          <w:p w14:paraId="400F5948" w14:textId="77777777" w:rsidR="009A07ED" w:rsidRPr="00C12F03" w:rsidRDefault="00484450" w:rsidP="009B7553">
            <w:pPr>
              <w:ind w:left="-60" w:right="-160"/>
              <w:jc w:val="center"/>
            </w:pPr>
            <w:r w:rsidRPr="00C12F03">
              <w:rPr>
                <w:b/>
                <w:bCs/>
              </w:rPr>
              <w:t>АВ1</w:t>
            </w:r>
            <w:r w:rsidRPr="00C12F03">
              <w:t xml:space="preserve"> Організація та нагляд (управління) в контекстах професійної діяльності або навчання в умовах непередбачуваних змін</w:t>
            </w:r>
          </w:p>
          <w:p w14:paraId="400F5949" w14:textId="77777777" w:rsidR="009A07ED" w:rsidRPr="00C12F03" w:rsidRDefault="00484450" w:rsidP="009B7553">
            <w:pPr>
              <w:ind w:left="-60" w:right="-160"/>
              <w:jc w:val="center"/>
            </w:pPr>
            <w:r w:rsidRPr="00C12F03">
              <w:t xml:space="preserve"> </w:t>
            </w:r>
          </w:p>
          <w:p w14:paraId="400F594A" w14:textId="77777777" w:rsidR="009A07ED" w:rsidRPr="00C12F03" w:rsidRDefault="00484450" w:rsidP="009B7553">
            <w:pPr>
              <w:ind w:left="-60" w:right="-160"/>
              <w:jc w:val="center"/>
            </w:pPr>
            <w:r w:rsidRPr="00C12F03">
              <w:rPr>
                <w:b/>
                <w:bCs/>
              </w:rPr>
              <w:t xml:space="preserve">АВ2 </w:t>
            </w:r>
            <w:r w:rsidRPr="00C12F03">
              <w:t>Покращення результатів власної діяльності і роботи інших</w:t>
            </w:r>
          </w:p>
          <w:p w14:paraId="400F594B" w14:textId="77777777" w:rsidR="009A07ED" w:rsidRPr="00C12F03" w:rsidRDefault="00484450" w:rsidP="009B7553">
            <w:pPr>
              <w:ind w:left="-60" w:right="-160"/>
              <w:jc w:val="center"/>
            </w:pPr>
            <w:r w:rsidRPr="00C12F03">
              <w:t xml:space="preserve"> </w:t>
            </w:r>
          </w:p>
          <w:p w14:paraId="400F594C" w14:textId="77777777" w:rsidR="009A07ED" w:rsidRPr="00C12F03" w:rsidRDefault="00484450" w:rsidP="009B7553">
            <w:pPr>
              <w:ind w:left="-60" w:right="-100"/>
              <w:jc w:val="center"/>
            </w:pPr>
            <w:r w:rsidRPr="00C12F03">
              <w:rPr>
                <w:b/>
                <w:bCs/>
              </w:rPr>
              <w:t xml:space="preserve">АВ3 </w:t>
            </w:r>
            <w:r w:rsidRPr="00C12F03">
              <w:t>Здатність продовжувати навчання з деяким ступенем автономії</w:t>
            </w:r>
          </w:p>
        </w:tc>
      </w:tr>
      <w:tr w:rsidR="009A07ED" w:rsidRPr="00C12F03" w14:paraId="400F594F" w14:textId="77777777" w:rsidTr="009B7553">
        <w:trPr>
          <w:trHeight w:val="285"/>
        </w:trPr>
        <w:tc>
          <w:tcPr>
            <w:tcW w:w="15445" w:type="dxa"/>
            <w:gridSpan w:val="5"/>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4E" w14:textId="77777777" w:rsidR="009A07ED" w:rsidRPr="00C12F03" w:rsidRDefault="00484450">
            <w:pPr>
              <w:spacing w:line="276" w:lineRule="auto"/>
              <w:ind w:firstLine="700"/>
              <w:jc w:val="both"/>
              <w:rPr>
                <w:b/>
                <w:bCs/>
                <w:sz w:val="23"/>
                <w:szCs w:val="23"/>
              </w:rPr>
            </w:pPr>
            <w:r w:rsidRPr="00C12F03">
              <w:rPr>
                <w:b/>
                <w:bCs/>
                <w:sz w:val="23"/>
                <w:szCs w:val="23"/>
              </w:rPr>
              <w:t>Загальні компетентності</w:t>
            </w:r>
          </w:p>
        </w:tc>
      </w:tr>
      <w:tr w:rsidR="009A07ED" w:rsidRPr="00C12F03" w14:paraId="400F5955"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50" w14:textId="77777777" w:rsidR="009A07ED" w:rsidRPr="00C12F03" w:rsidRDefault="00484450" w:rsidP="009B7553">
            <w:pPr>
              <w:jc w:val="both"/>
            </w:pPr>
            <w:r w:rsidRPr="00C12F03">
              <w:t>ЗК1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51" w14:textId="77777777" w:rsidR="009A07ED" w:rsidRPr="00C12F03" w:rsidRDefault="00484450" w:rsidP="009B7553">
            <w:pPr>
              <w:ind w:left="-20" w:right="-120"/>
              <w:jc w:val="center"/>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52" w14:textId="77777777" w:rsidR="009A07ED" w:rsidRPr="00C12F03" w:rsidRDefault="00484450" w:rsidP="009B7553">
            <w:pPr>
              <w:ind w:left="-20" w:right="-120"/>
              <w:jc w:val="center"/>
            </w:pPr>
            <w:r w:rsidRPr="00C12F03">
              <w:t>Ум1, Ум2</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53" w14:textId="77777777" w:rsidR="009A07ED" w:rsidRPr="00C12F03" w:rsidRDefault="00484450" w:rsidP="009B7553">
            <w:pPr>
              <w:ind w:left="-20" w:right="-120"/>
              <w:jc w:val="center"/>
            </w:pPr>
            <w:r w:rsidRPr="00C12F03">
              <w:t>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54" w14:textId="77777777" w:rsidR="009A07ED" w:rsidRPr="00C12F03" w:rsidRDefault="00484450" w:rsidP="009B7553">
            <w:pPr>
              <w:ind w:left="-20" w:right="-120"/>
              <w:jc w:val="center"/>
            </w:pPr>
            <w:r w:rsidRPr="00C12F03">
              <w:t>АВ2</w:t>
            </w:r>
          </w:p>
        </w:tc>
      </w:tr>
      <w:tr w:rsidR="009A07ED" w:rsidRPr="00C12F03" w14:paraId="400F595B"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56" w14:textId="77777777" w:rsidR="009A07ED" w:rsidRPr="00C12F03" w:rsidRDefault="00484450" w:rsidP="009B7553">
            <w:pPr>
              <w:jc w:val="both"/>
            </w:pPr>
            <w:r w:rsidRPr="00C12F03">
              <w:t>ЗК2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57" w14:textId="77777777" w:rsidR="009A07ED" w:rsidRPr="00C12F03" w:rsidRDefault="00484450" w:rsidP="009B7553">
            <w:pPr>
              <w:ind w:left="-20" w:right="-120"/>
              <w:jc w:val="center"/>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58" w14:textId="77777777" w:rsidR="009A07ED" w:rsidRPr="00C12F03" w:rsidRDefault="00484450" w:rsidP="009B7553">
            <w:pPr>
              <w:ind w:left="-20" w:right="-120"/>
              <w:jc w:val="center"/>
            </w:pPr>
            <w:r w:rsidRPr="00C12F03">
              <w:t xml:space="preserve"> </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59" w14:textId="77777777" w:rsidR="009A07ED" w:rsidRPr="00C12F03" w:rsidRDefault="00484450" w:rsidP="009B7553">
            <w:pPr>
              <w:ind w:left="-20" w:right="-120"/>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5A" w14:textId="77777777" w:rsidR="009A07ED" w:rsidRPr="00C12F03" w:rsidRDefault="00484450" w:rsidP="009B7553">
            <w:pPr>
              <w:ind w:left="-20" w:right="-120"/>
              <w:jc w:val="center"/>
            </w:pPr>
            <w:r w:rsidRPr="00C12F03">
              <w:t>АВ1, АВ3</w:t>
            </w:r>
          </w:p>
        </w:tc>
      </w:tr>
      <w:tr w:rsidR="009A07ED" w:rsidRPr="00C12F03" w14:paraId="400F5961"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5C" w14:textId="77777777" w:rsidR="009A07ED" w:rsidRPr="00C12F03" w:rsidRDefault="00484450" w:rsidP="009B7553">
            <w:pPr>
              <w:jc w:val="both"/>
            </w:pPr>
            <w:r w:rsidRPr="00C12F03">
              <w:t>ЗК3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5D" w14:textId="77777777" w:rsidR="009A07ED" w:rsidRPr="00C12F03" w:rsidRDefault="00484450" w:rsidP="009B7553">
            <w:pPr>
              <w:ind w:left="-20" w:right="-120"/>
              <w:jc w:val="center"/>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5E" w14:textId="77777777" w:rsidR="009A07ED" w:rsidRPr="00C12F03" w:rsidRDefault="00484450" w:rsidP="009B7553">
            <w:pPr>
              <w:ind w:left="-20" w:right="-120"/>
              <w:jc w:val="center"/>
            </w:pPr>
            <w:r w:rsidRPr="00C12F03">
              <w:t xml:space="preserve"> </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5F" w14:textId="77777777" w:rsidR="009A07ED" w:rsidRPr="00C12F03" w:rsidRDefault="00484450" w:rsidP="009B7553">
            <w:pPr>
              <w:ind w:left="-20" w:right="-120"/>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60" w14:textId="77777777" w:rsidR="009A07ED" w:rsidRPr="00C12F03" w:rsidRDefault="00484450" w:rsidP="009B7553">
            <w:pPr>
              <w:ind w:left="-20" w:right="-120"/>
              <w:jc w:val="center"/>
            </w:pPr>
            <w:r w:rsidRPr="00C12F03">
              <w:t>АВ1, АВ2, АВ3</w:t>
            </w:r>
          </w:p>
        </w:tc>
      </w:tr>
      <w:tr w:rsidR="009A07ED" w:rsidRPr="00C12F03" w14:paraId="400F5967"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62" w14:textId="77777777" w:rsidR="009A07ED" w:rsidRPr="00C12F03" w:rsidRDefault="00484450" w:rsidP="009B7553">
            <w:pPr>
              <w:jc w:val="both"/>
            </w:pPr>
            <w:r w:rsidRPr="00C12F03">
              <w:t>ЗК4</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63" w14:textId="77777777" w:rsidR="009A07ED" w:rsidRPr="00C12F03" w:rsidRDefault="00484450" w:rsidP="009B7553">
            <w:pPr>
              <w:ind w:left="-20" w:right="-120"/>
              <w:jc w:val="center"/>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64" w14:textId="77777777" w:rsidR="009A07ED" w:rsidRPr="00C12F03" w:rsidRDefault="00484450" w:rsidP="009B7553">
            <w:pPr>
              <w:ind w:left="-20" w:right="-120"/>
              <w:jc w:val="center"/>
            </w:pPr>
            <w:r w:rsidRPr="00C12F03">
              <w:t>Ум1, Ум2</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65" w14:textId="77777777" w:rsidR="009A07ED" w:rsidRPr="00C12F03" w:rsidRDefault="00484450" w:rsidP="009B7553">
            <w:pPr>
              <w:ind w:left="-20" w:right="-120"/>
              <w:jc w:val="center"/>
            </w:pPr>
            <w:r w:rsidRPr="00C12F03">
              <w:t xml:space="preserve"> </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66" w14:textId="77777777" w:rsidR="009A07ED" w:rsidRPr="00C12F03" w:rsidRDefault="00484450" w:rsidP="009B7553">
            <w:pPr>
              <w:ind w:left="-20" w:right="-120"/>
              <w:jc w:val="center"/>
            </w:pPr>
            <w:r w:rsidRPr="00C12F03">
              <w:t>АВ3</w:t>
            </w:r>
          </w:p>
        </w:tc>
      </w:tr>
      <w:tr w:rsidR="009A07ED" w:rsidRPr="00C12F03" w14:paraId="400F596D"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68" w14:textId="77777777" w:rsidR="009A07ED" w:rsidRPr="00C12F03" w:rsidRDefault="00484450" w:rsidP="009B7553">
            <w:pPr>
              <w:jc w:val="both"/>
            </w:pPr>
            <w:r w:rsidRPr="00C12F03">
              <w:t>ЗК5</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69" w14:textId="77777777" w:rsidR="009A07ED" w:rsidRPr="00C12F03" w:rsidRDefault="00484450" w:rsidP="009B7553">
            <w:pPr>
              <w:ind w:left="-20" w:right="-120"/>
              <w:jc w:val="center"/>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6A" w14:textId="77777777" w:rsidR="009A07ED" w:rsidRPr="00C12F03" w:rsidRDefault="00484450" w:rsidP="009B7553">
            <w:pPr>
              <w:ind w:left="-20" w:right="-120"/>
              <w:jc w:val="center"/>
            </w:pPr>
            <w:r w:rsidRPr="00C12F03">
              <w:t>Ум1, Ум2</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6B" w14:textId="77777777" w:rsidR="009A07ED" w:rsidRPr="00C12F03" w:rsidRDefault="00484450" w:rsidP="009B7553">
            <w:pPr>
              <w:ind w:left="-20" w:right="-120"/>
              <w:jc w:val="center"/>
            </w:pPr>
            <w:r w:rsidRPr="00C12F03">
              <w:t xml:space="preserve"> </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6C" w14:textId="77777777" w:rsidR="009A07ED" w:rsidRPr="00C12F03" w:rsidRDefault="00484450" w:rsidP="009B7553">
            <w:pPr>
              <w:ind w:left="-20" w:right="-120"/>
              <w:jc w:val="center"/>
            </w:pPr>
            <w:r w:rsidRPr="00C12F03">
              <w:t>АВ1, АВ2, АВ3</w:t>
            </w:r>
          </w:p>
        </w:tc>
      </w:tr>
      <w:tr w:rsidR="009A07ED" w:rsidRPr="00C12F03" w14:paraId="400F5973"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6E" w14:textId="77777777" w:rsidR="009A07ED" w:rsidRPr="00C12F03" w:rsidRDefault="00484450" w:rsidP="009B7553">
            <w:pPr>
              <w:jc w:val="both"/>
            </w:pPr>
            <w:r w:rsidRPr="00C12F03">
              <w:t>ЗК6</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6F" w14:textId="77777777" w:rsidR="009A07ED" w:rsidRPr="00C12F03" w:rsidRDefault="00484450" w:rsidP="009B7553">
            <w:pPr>
              <w:ind w:left="-20" w:right="-120"/>
              <w:jc w:val="center"/>
            </w:pPr>
            <w:r w:rsidRPr="00C12F03">
              <w:t xml:space="preserve"> </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70" w14:textId="77777777" w:rsidR="009A07ED" w:rsidRPr="00C12F03" w:rsidRDefault="00484450" w:rsidP="009B7553">
            <w:pPr>
              <w:ind w:left="-20" w:right="-120"/>
              <w:jc w:val="center"/>
            </w:pPr>
            <w:r w:rsidRPr="00C12F03">
              <w:t>Ум2,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71" w14:textId="77777777" w:rsidR="009A07ED" w:rsidRPr="00C12F03" w:rsidRDefault="00484450" w:rsidP="009B7553">
            <w:pPr>
              <w:ind w:left="-20" w:right="-120"/>
              <w:jc w:val="center"/>
            </w:pPr>
            <w:r w:rsidRPr="00C12F03">
              <w:t>К1</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72" w14:textId="77777777" w:rsidR="009A07ED" w:rsidRPr="00C12F03" w:rsidRDefault="00484450" w:rsidP="009B7553">
            <w:pPr>
              <w:ind w:left="-20" w:right="-120"/>
              <w:jc w:val="center"/>
            </w:pPr>
            <w:r w:rsidRPr="00C12F03">
              <w:t>АВ2, АВ3</w:t>
            </w:r>
          </w:p>
        </w:tc>
      </w:tr>
      <w:tr w:rsidR="009A07ED" w:rsidRPr="00C12F03" w14:paraId="400F5979"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74" w14:textId="77777777" w:rsidR="009A07ED" w:rsidRPr="00C12F03" w:rsidRDefault="00484450" w:rsidP="009B7553">
            <w:pPr>
              <w:jc w:val="both"/>
            </w:pPr>
            <w:r w:rsidRPr="00C12F03">
              <w:t>ЗК7</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75" w14:textId="77777777" w:rsidR="009A07ED" w:rsidRPr="00C12F03" w:rsidRDefault="00484450" w:rsidP="009B7553">
            <w:pPr>
              <w:ind w:left="-20" w:right="-120"/>
              <w:jc w:val="center"/>
            </w:pPr>
            <w:r w:rsidRPr="00C12F03">
              <w:t xml:space="preserve"> </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76" w14:textId="77777777" w:rsidR="009A07ED" w:rsidRPr="00C12F03" w:rsidRDefault="00484450" w:rsidP="009B7553">
            <w:pPr>
              <w:ind w:left="-20" w:right="-120"/>
              <w:jc w:val="center"/>
            </w:pPr>
            <w:r w:rsidRPr="00C12F03">
              <w:t>Ум1, Ум2,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77" w14:textId="77777777" w:rsidR="009A07ED" w:rsidRPr="00C12F03" w:rsidRDefault="00484450" w:rsidP="009B7553">
            <w:pPr>
              <w:ind w:left="-20" w:right="-120"/>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78" w14:textId="77777777" w:rsidR="009A07ED" w:rsidRPr="00C12F03" w:rsidRDefault="00484450" w:rsidP="009B7553">
            <w:pPr>
              <w:ind w:left="-20" w:right="-120"/>
              <w:jc w:val="center"/>
            </w:pPr>
            <w:r w:rsidRPr="00C12F03">
              <w:t>АВ1</w:t>
            </w:r>
          </w:p>
        </w:tc>
      </w:tr>
      <w:tr w:rsidR="009A07ED" w:rsidRPr="00C12F03" w14:paraId="400F597F"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7A" w14:textId="77777777" w:rsidR="009A07ED" w:rsidRPr="00C12F03" w:rsidRDefault="00484450" w:rsidP="009B7553">
            <w:pPr>
              <w:jc w:val="both"/>
            </w:pPr>
            <w:r w:rsidRPr="00C12F03">
              <w:t>ЗК8</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7B" w14:textId="77777777" w:rsidR="009A07ED" w:rsidRPr="00C12F03" w:rsidRDefault="00484450" w:rsidP="009B7553">
            <w:pPr>
              <w:ind w:left="-20" w:right="-120"/>
              <w:jc w:val="center"/>
            </w:pPr>
            <w:r w:rsidRPr="00C12F03">
              <w:t xml:space="preserve"> </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7C" w14:textId="77777777" w:rsidR="009A07ED" w:rsidRPr="00C12F03" w:rsidRDefault="00484450" w:rsidP="009B7553">
            <w:pPr>
              <w:ind w:left="-20" w:right="-120"/>
              <w:jc w:val="center"/>
            </w:pPr>
            <w:r w:rsidRPr="00C12F03">
              <w:t>Ум2,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7D" w14:textId="77777777" w:rsidR="009A07ED" w:rsidRPr="00C12F03" w:rsidRDefault="00484450" w:rsidP="009B7553">
            <w:pPr>
              <w:ind w:left="-20" w:right="-120"/>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7E" w14:textId="77777777" w:rsidR="009A07ED" w:rsidRPr="00C12F03" w:rsidRDefault="00484450" w:rsidP="009B7553">
            <w:pPr>
              <w:ind w:left="-20" w:right="-120"/>
              <w:jc w:val="center"/>
            </w:pPr>
            <w:r w:rsidRPr="00C12F03">
              <w:t>АВ2, АВ3</w:t>
            </w:r>
          </w:p>
        </w:tc>
      </w:tr>
      <w:tr w:rsidR="009A07ED" w:rsidRPr="00C12F03" w14:paraId="400F5985"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80" w14:textId="77777777" w:rsidR="009A07ED" w:rsidRPr="00C12F03" w:rsidRDefault="00484450" w:rsidP="009B7553">
            <w:pPr>
              <w:jc w:val="both"/>
            </w:pPr>
            <w:r w:rsidRPr="00C12F03">
              <w:t>ЗК9</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81" w14:textId="77777777" w:rsidR="009A07ED" w:rsidRPr="00C12F03" w:rsidRDefault="00484450" w:rsidP="009B7553">
            <w:pPr>
              <w:ind w:left="-20" w:right="-120"/>
              <w:jc w:val="center"/>
            </w:pPr>
            <w:r w:rsidRPr="00C12F03">
              <w:t xml:space="preserve"> </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82" w14:textId="77777777" w:rsidR="009A07ED" w:rsidRPr="00C12F03" w:rsidRDefault="00484450" w:rsidP="009B7553">
            <w:pPr>
              <w:ind w:left="-20" w:right="-120"/>
              <w:jc w:val="center"/>
            </w:pPr>
            <w:r w:rsidRPr="00C12F03">
              <w:t>Ум2,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83" w14:textId="77777777" w:rsidR="009A07ED" w:rsidRPr="00C12F03" w:rsidRDefault="00484450" w:rsidP="009B7553">
            <w:pPr>
              <w:ind w:left="-20" w:right="-120"/>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84" w14:textId="77777777" w:rsidR="009A07ED" w:rsidRPr="00C12F03" w:rsidRDefault="00484450" w:rsidP="009B7553">
            <w:pPr>
              <w:ind w:left="-20" w:right="-120"/>
              <w:jc w:val="center"/>
            </w:pPr>
            <w:r w:rsidRPr="00C12F03">
              <w:t>АВ2</w:t>
            </w:r>
          </w:p>
        </w:tc>
      </w:tr>
      <w:tr w:rsidR="009A07ED" w:rsidRPr="00C12F03" w14:paraId="400F598B"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86" w14:textId="77777777" w:rsidR="009A07ED" w:rsidRPr="00C12F03" w:rsidRDefault="00484450" w:rsidP="009B7553">
            <w:pPr>
              <w:jc w:val="both"/>
            </w:pPr>
            <w:r w:rsidRPr="00C12F03">
              <w:t>ЗК10</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87" w14:textId="77777777" w:rsidR="009A07ED" w:rsidRPr="00C12F03" w:rsidRDefault="00484450" w:rsidP="009B7553">
            <w:pPr>
              <w:ind w:left="-20" w:right="-120"/>
              <w:jc w:val="center"/>
            </w:pPr>
            <w:r w:rsidRPr="00C12F03">
              <w:t xml:space="preserve"> </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88" w14:textId="77777777" w:rsidR="009A07ED" w:rsidRPr="00C12F03" w:rsidRDefault="00484450" w:rsidP="009B7553">
            <w:pPr>
              <w:ind w:left="-20" w:right="-120"/>
              <w:jc w:val="center"/>
            </w:pPr>
            <w:r w:rsidRPr="00C12F03">
              <w:t>Ум1, Ум2,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89" w14:textId="77777777" w:rsidR="009A07ED" w:rsidRPr="00C12F03" w:rsidRDefault="00484450" w:rsidP="009B7553">
            <w:pPr>
              <w:ind w:left="-20" w:right="-120"/>
              <w:jc w:val="center"/>
            </w:pPr>
            <w:r w:rsidRPr="00C12F03">
              <w:t>К1</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8A" w14:textId="77777777" w:rsidR="009A07ED" w:rsidRPr="00C12F03" w:rsidRDefault="00484450" w:rsidP="009B7553">
            <w:pPr>
              <w:ind w:left="-20" w:right="-120"/>
              <w:jc w:val="center"/>
            </w:pPr>
            <w:r w:rsidRPr="00C12F03">
              <w:t>АВ2, АВ3</w:t>
            </w:r>
          </w:p>
        </w:tc>
      </w:tr>
      <w:tr w:rsidR="009A07ED" w:rsidRPr="00C12F03" w14:paraId="400F598D" w14:textId="77777777" w:rsidTr="00C12F03">
        <w:trPr>
          <w:trHeight w:hRule="exact" w:val="255"/>
        </w:trPr>
        <w:tc>
          <w:tcPr>
            <w:tcW w:w="15445" w:type="dxa"/>
            <w:gridSpan w:val="5"/>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8C" w14:textId="77777777" w:rsidR="009A07ED" w:rsidRPr="00C12F03" w:rsidRDefault="00484450" w:rsidP="009B7553">
            <w:pPr>
              <w:ind w:firstLine="700"/>
              <w:jc w:val="both"/>
              <w:rPr>
                <w:b/>
                <w:bCs/>
              </w:rPr>
            </w:pPr>
            <w:r w:rsidRPr="00C12F03">
              <w:rPr>
                <w:b/>
                <w:bCs/>
              </w:rPr>
              <w:t>Спеціальні компетентності</w:t>
            </w:r>
          </w:p>
        </w:tc>
      </w:tr>
      <w:tr w:rsidR="009A07ED" w:rsidRPr="00C12F03" w14:paraId="400F5993"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8E" w14:textId="77777777" w:rsidR="009A07ED" w:rsidRPr="00C12F03" w:rsidRDefault="00484450" w:rsidP="009B7553">
            <w:pPr>
              <w:jc w:val="both"/>
            </w:pPr>
            <w:r w:rsidRPr="00C12F03">
              <w:t>СК1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8F" w14:textId="77777777" w:rsidR="009A07ED" w:rsidRPr="00C12F03" w:rsidRDefault="00484450" w:rsidP="009B7553">
            <w:pPr>
              <w:ind w:firstLine="700"/>
              <w:jc w:val="both"/>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90" w14:textId="77777777" w:rsidR="009A07ED" w:rsidRPr="00C12F03" w:rsidRDefault="00484450" w:rsidP="009B7553">
            <w:pPr>
              <w:jc w:val="center"/>
            </w:pPr>
            <w:r w:rsidRPr="00C12F03">
              <w:t>Ум1,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91" w14:textId="77777777" w:rsidR="009A07ED" w:rsidRPr="00C12F03" w:rsidRDefault="00484450" w:rsidP="009B7553">
            <w:pPr>
              <w:jc w:val="center"/>
            </w:pPr>
            <w:r w:rsidRPr="00C12F03">
              <w:t>К1</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92" w14:textId="77777777" w:rsidR="009A07ED" w:rsidRPr="00C12F03" w:rsidRDefault="00484450" w:rsidP="009B7553">
            <w:pPr>
              <w:ind w:firstLine="20"/>
              <w:jc w:val="center"/>
            </w:pPr>
            <w:r w:rsidRPr="00C12F03">
              <w:t>АВ1, АВ2, АВ3</w:t>
            </w:r>
          </w:p>
        </w:tc>
      </w:tr>
      <w:tr w:rsidR="009A07ED" w:rsidRPr="00C12F03" w14:paraId="400F5999"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94" w14:textId="77777777" w:rsidR="009A07ED" w:rsidRPr="00C12F03" w:rsidRDefault="00484450" w:rsidP="009B7553">
            <w:pPr>
              <w:jc w:val="both"/>
            </w:pPr>
            <w:r w:rsidRPr="00C12F03">
              <w:t>СК2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95" w14:textId="77777777" w:rsidR="009A07ED" w:rsidRPr="00C12F03" w:rsidRDefault="00484450" w:rsidP="009B7553">
            <w:pPr>
              <w:ind w:firstLine="700"/>
              <w:jc w:val="both"/>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96" w14:textId="77777777" w:rsidR="009A07ED" w:rsidRPr="00C12F03" w:rsidRDefault="00484450" w:rsidP="009B7553">
            <w:pPr>
              <w:jc w:val="center"/>
            </w:pPr>
            <w:r w:rsidRPr="00C12F03">
              <w:t>Ум1,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97" w14:textId="77777777" w:rsidR="009A07ED" w:rsidRPr="00C12F03" w:rsidRDefault="00484450" w:rsidP="009B7553">
            <w:pPr>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98" w14:textId="77777777" w:rsidR="009A07ED" w:rsidRPr="00C12F03" w:rsidRDefault="00484450" w:rsidP="009B7553">
            <w:pPr>
              <w:jc w:val="center"/>
            </w:pPr>
            <w:r w:rsidRPr="00C12F03">
              <w:t>АВ2, АВ3</w:t>
            </w:r>
          </w:p>
        </w:tc>
      </w:tr>
      <w:tr w:rsidR="009A07ED" w:rsidRPr="00C12F03" w14:paraId="400F599F"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9A" w14:textId="77777777" w:rsidR="009A07ED" w:rsidRPr="00C12F03" w:rsidRDefault="00484450" w:rsidP="009B7553">
            <w:pPr>
              <w:jc w:val="both"/>
            </w:pPr>
            <w:r w:rsidRPr="00C12F03">
              <w:t>СК3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9B" w14:textId="77777777" w:rsidR="009A07ED" w:rsidRPr="00C12F03" w:rsidRDefault="00484450" w:rsidP="009B7553">
            <w:pPr>
              <w:ind w:firstLine="700"/>
              <w:jc w:val="both"/>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9C" w14:textId="77777777" w:rsidR="009A07ED" w:rsidRPr="00C12F03" w:rsidRDefault="00484450" w:rsidP="009B7553">
            <w:pPr>
              <w:jc w:val="center"/>
            </w:pPr>
            <w:r w:rsidRPr="00C12F03">
              <w:t>Ум1,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9D" w14:textId="77777777" w:rsidR="009A07ED" w:rsidRPr="00C12F03" w:rsidRDefault="00484450" w:rsidP="009B7553">
            <w:pPr>
              <w:jc w:val="center"/>
            </w:pPr>
            <w:r w:rsidRPr="00C12F03">
              <w:t>К1</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9E" w14:textId="77777777" w:rsidR="009A07ED" w:rsidRPr="00C12F03" w:rsidRDefault="00484450" w:rsidP="009B7553">
            <w:pPr>
              <w:jc w:val="center"/>
            </w:pPr>
            <w:r w:rsidRPr="00C12F03">
              <w:t>АВ1, АВ2, АВ3</w:t>
            </w:r>
          </w:p>
        </w:tc>
      </w:tr>
      <w:tr w:rsidR="009A07ED" w:rsidRPr="00C12F03" w14:paraId="400F59A5"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A0" w14:textId="77777777" w:rsidR="009A07ED" w:rsidRPr="00C12F03" w:rsidRDefault="00484450" w:rsidP="009B7553">
            <w:pPr>
              <w:jc w:val="both"/>
            </w:pPr>
            <w:r w:rsidRPr="00C12F03">
              <w:t>СК4</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A1" w14:textId="77777777" w:rsidR="009A07ED" w:rsidRPr="00C12F03" w:rsidRDefault="00484450" w:rsidP="009B7553">
            <w:pPr>
              <w:ind w:firstLine="700"/>
              <w:jc w:val="both"/>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A2" w14:textId="77777777" w:rsidR="009A07ED" w:rsidRPr="00C12F03" w:rsidRDefault="00484450" w:rsidP="009B7553">
            <w:pPr>
              <w:jc w:val="center"/>
            </w:pPr>
            <w:r w:rsidRPr="00C12F03">
              <w:t>Ум1,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A3" w14:textId="77777777" w:rsidR="009A07ED" w:rsidRPr="00C12F03" w:rsidRDefault="00484450" w:rsidP="009B7553">
            <w:pPr>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A4" w14:textId="77777777" w:rsidR="009A07ED" w:rsidRPr="00C12F03" w:rsidRDefault="00484450" w:rsidP="009B7553">
            <w:pPr>
              <w:jc w:val="center"/>
            </w:pPr>
            <w:r w:rsidRPr="00C12F03">
              <w:t>АВ1, АВ2, АВ3</w:t>
            </w:r>
          </w:p>
        </w:tc>
      </w:tr>
      <w:tr w:rsidR="009A07ED" w:rsidRPr="00C12F03" w14:paraId="400F59AB"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A6" w14:textId="77777777" w:rsidR="009A07ED" w:rsidRPr="00C12F03" w:rsidRDefault="00484450" w:rsidP="009B7553">
            <w:pPr>
              <w:jc w:val="both"/>
            </w:pPr>
            <w:r w:rsidRPr="00C12F03">
              <w:t>СК5</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A7" w14:textId="77777777" w:rsidR="009A07ED" w:rsidRPr="00C12F03" w:rsidRDefault="00484450" w:rsidP="009B7553">
            <w:pPr>
              <w:ind w:firstLine="700"/>
              <w:jc w:val="both"/>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A8" w14:textId="77777777" w:rsidR="009A07ED" w:rsidRPr="00C12F03" w:rsidRDefault="00484450" w:rsidP="009B7553">
            <w:pPr>
              <w:jc w:val="center"/>
            </w:pPr>
            <w:r w:rsidRPr="00C12F03">
              <w:t>Ум1,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A9" w14:textId="77777777" w:rsidR="009A07ED" w:rsidRPr="00C12F03" w:rsidRDefault="00484450" w:rsidP="009B7553">
            <w:pPr>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AA" w14:textId="77777777" w:rsidR="009A07ED" w:rsidRPr="00C12F03" w:rsidRDefault="00484450" w:rsidP="009B7553">
            <w:pPr>
              <w:jc w:val="center"/>
            </w:pPr>
            <w:r w:rsidRPr="00C12F03">
              <w:t>АВ1, АВ2, АВ3</w:t>
            </w:r>
          </w:p>
        </w:tc>
      </w:tr>
      <w:tr w:rsidR="009A07ED" w:rsidRPr="00C12F03" w14:paraId="400F59B1"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AC" w14:textId="77777777" w:rsidR="009A07ED" w:rsidRPr="00C12F03" w:rsidRDefault="00484450" w:rsidP="009B7553">
            <w:pPr>
              <w:jc w:val="both"/>
            </w:pPr>
            <w:r w:rsidRPr="00C12F03">
              <w:t>СК6</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AD" w14:textId="77777777" w:rsidR="009A07ED" w:rsidRPr="00C12F03" w:rsidRDefault="00484450" w:rsidP="009B7553">
            <w:pPr>
              <w:ind w:firstLine="700"/>
              <w:jc w:val="both"/>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AE" w14:textId="77777777" w:rsidR="009A07ED" w:rsidRPr="00C12F03" w:rsidRDefault="00484450" w:rsidP="009B7553">
            <w:pPr>
              <w:jc w:val="center"/>
            </w:pPr>
            <w:r w:rsidRPr="00C12F03">
              <w:t>Ум1,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AF" w14:textId="77777777" w:rsidR="009A07ED" w:rsidRPr="00C12F03" w:rsidRDefault="00484450" w:rsidP="009B7553">
            <w:pPr>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B0" w14:textId="77777777" w:rsidR="009A07ED" w:rsidRPr="00C12F03" w:rsidRDefault="00484450" w:rsidP="009B7553">
            <w:pPr>
              <w:jc w:val="center"/>
            </w:pPr>
            <w:r w:rsidRPr="00C12F03">
              <w:t>АВ1, АВ2, АВ3</w:t>
            </w:r>
          </w:p>
        </w:tc>
      </w:tr>
      <w:tr w:rsidR="009A07ED" w:rsidRPr="00C12F03" w14:paraId="400F59B7"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B2" w14:textId="77777777" w:rsidR="009A07ED" w:rsidRPr="00C12F03" w:rsidRDefault="00484450" w:rsidP="009B7553">
            <w:pPr>
              <w:jc w:val="both"/>
            </w:pPr>
            <w:r w:rsidRPr="00C12F03">
              <w:t>СК7</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B3" w14:textId="77777777" w:rsidR="009A07ED" w:rsidRPr="00C12F03" w:rsidRDefault="00484450" w:rsidP="009B7553">
            <w:pPr>
              <w:ind w:firstLine="700"/>
              <w:jc w:val="both"/>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B4" w14:textId="77777777" w:rsidR="009A07ED" w:rsidRPr="00C12F03" w:rsidRDefault="00484450" w:rsidP="009B7553">
            <w:pPr>
              <w:jc w:val="center"/>
            </w:pPr>
            <w:r w:rsidRPr="00C12F03">
              <w:t>Ум1,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B5" w14:textId="77777777" w:rsidR="009A07ED" w:rsidRPr="00C12F03" w:rsidRDefault="00484450" w:rsidP="009B7553">
            <w:pPr>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B6" w14:textId="77777777" w:rsidR="009A07ED" w:rsidRPr="00C12F03" w:rsidRDefault="00484450" w:rsidP="009B7553">
            <w:pPr>
              <w:jc w:val="center"/>
            </w:pPr>
            <w:r w:rsidRPr="00C12F03">
              <w:t>АВ1, АВ2</w:t>
            </w:r>
          </w:p>
        </w:tc>
      </w:tr>
      <w:tr w:rsidR="009A07ED" w:rsidRPr="00C12F03" w14:paraId="400F59BD"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B8" w14:textId="77777777" w:rsidR="009A07ED" w:rsidRPr="00C12F03" w:rsidRDefault="00484450" w:rsidP="009B7553">
            <w:pPr>
              <w:jc w:val="both"/>
            </w:pPr>
            <w:r w:rsidRPr="00C12F03">
              <w:t>СК8</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B9" w14:textId="77777777" w:rsidR="009A07ED" w:rsidRPr="00C12F03" w:rsidRDefault="00484450" w:rsidP="009B7553">
            <w:pPr>
              <w:ind w:firstLine="700"/>
              <w:jc w:val="both"/>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BA" w14:textId="77777777" w:rsidR="009A07ED" w:rsidRPr="00C12F03" w:rsidRDefault="00484450" w:rsidP="009B7553">
            <w:pPr>
              <w:jc w:val="center"/>
            </w:pPr>
            <w:r w:rsidRPr="00C12F03">
              <w:t>Ум1, Ум2,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BB" w14:textId="77777777" w:rsidR="009A07ED" w:rsidRPr="00C12F03" w:rsidRDefault="00484450" w:rsidP="009B7553">
            <w:pPr>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BC" w14:textId="77777777" w:rsidR="009A07ED" w:rsidRPr="00C12F03" w:rsidRDefault="00484450" w:rsidP="009B7553">
            <w:pPr>
              <w:jc w:val="center"/>
            </w:pPr>
            <w:r w:rsidRPr="00C12F03">
              <w:t>АВ1, АВ2, АВ3</w:t>
            </w:r>
          </w:p>
        </w:tc>
      </w:tr>
      <w:tr w:rsidR="009A07ED" w:rsidRPr="00C12F03" w14:paraId="400F59C3"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BE" w14:textId="77777777" w:rsidR="009A07ED" w:rsidRPr="00C12F03" w:rsidRDefault="00484450" w:rsidP="009B7553">
            <w:pPr>
              <w:jc w:val="both"/>
            </w:pPr>
            <w:r w:rsidRPr="00C12F03">
              <w:t>СК9</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BF" w14:textId="77777777" w:rsidR="009A07ED" w:rsidRPr="00C12F03" w:rsidRDefault="00484450" w:rsidP="009B7553">
            <w:pPr>
              <w:ind w:firstLine="700"/>
              <w:jc w:val="both"/>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C0" w14:textId="77777777" w:rsidR="009A07ED" w:rsidRPr="00C12F03" w:rsidRDefault="00484450" w:rsidP="009B7553">
            <w:pPr>
              <w:jc w:val="center"/>
            </w:pPr>
            <w:r w:rsidRPr="00C12F03">
              <w:t>Ум1, Ум2,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C1" w14:textId="77777777" w:rsidR="009A07ED" w:rsidRPr="00C12F03" w:rsidRDefault="00484450" w:rsidP="009B7553">
            <w:pPr>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C2" w14:textId="77777777" w:rsidR="009A07ED" w:rsidRPr="00C12F03" w:rsidRDefault="00484450" w:rsidP="009B7553">
            <w:pPr>
              <w:jc w:val="center"/>
            </w:pPr>
            <w:r w:rsidRPr="00C12F03">
              <w:t>АВ1, АВ2, АВ3</w:t>
            </w:r>
          </w:p>
        </w:tc>
      </w:tr>
      <w:tr w:rsidR="009A07ED" w:rsidRPr="00C12F03" w14:paraId="400F59C9" w14:textId="77777777" w:rsidTr="00C12F03">
        <w:trPr>
          <w:trHeight w:hRule="exact" w:val="255"/>
        </w:trPr>
        <w:tc>
          <w:tcPr>
            <w:tcW w:w="2400" w:type="dxa"/>
            <w:tcBorders>
              <w:top w:val="nil"/>
              <w:left w:val="single" w:sz="5" w:space="0" w:color="000000"/>
              <w:bottom w:val="single" w:sz="5" w:space="0" w:color="000000"/>
              <w:right w:val="single" w:sz="5" w:space="0" w:color="000000"/>
            </w:tcBorders>
            <w:shd w:val="clear" w:color="auto" w:fill="EEECE1"/>
            <w:tcMar>
              <w:top w:w="0" w:type="dxa"/>
              <w:left w:w="100" w:type="dxa"/>
              <w:bottom w:w="0" w:type="dxa"/>
              <w:right w:w="100" w:type="dxa"/>
            </w:tcMar>
          </w:tcPr>
          <w:p w14:paraId="400F59C4" w14:textId="77777777" w:rsidR="009A07ED" w:rsidRPr="00C12F03" w:rsidRDefault="00484450" w:rsidP="009B7553">
            <w:pPr>
              <w:jc w:val="both"/>
            </w:pPr>
            <w:r w:rsidRPr="00C12F03">
              <w:t>СК10</w:t>
            </w:r>
          </w:p>
        </w:tc>
        <w:tc>
          <w:tcPr>
            <w:tcW w:w="2130" w:type="dxa"/>
            <w:tcBorders>
              <w:top w:val="nil"/>
              <w:left w:val="nil"/>
              <w:bottom w:val="single" w:sz="5" w:space="0" w:color="000000"/>
              <w:right w:val="single" w:sz="5" w:space="0" w:color="000000"/>
            </w:tcBorders>
            <w:tcMar>
              <w:top w:w="0" w:type="dxa"/>
              <w:left w:w="100" w:type="dxa"/>
              <w:bottom w:w="0" w:type="dxa"/>
              <w:right w:w="100" w:type="dxa"/>
            </w:tcMar>
          </w:tcPr>
          <w:p w14:paraId="400F59C5" w14:textId="77777777" w:rsidR="009A07ED" w:rsidRPr="00C12F03" w:rsidRDefault="00484450" w:rsidP="009B7553">
            <w:pPr>
              <w:ind w:firstLine="700"/>
              <w:jc w:val="both"/>
            </w:pPr>
            <w:r w:rsidRPr="00C12F03">
              <w:t>Зн1</w:t>
            </w:r>
          </w:p>
        </w:tc>
        <w:tc>
          <w:tcPr>
            <w:tcW w:w="4253" w:type="dxa"/>
            <w:tcBorders>
              <w:top w:val="nil"/>
              <w:left w:val="nil"/>
              <w:bottom w:val="single" w:sz="5" w:space="0" w:color="000000"/>
              <w:right w:val="single" w:sz="5" w:space="0" w:color="000000"/>
            </w:tcBorders>
            <w:tcMar>
              <w:top w:w="0" w:type="dxa"/>
              <w:left w:w="100" w:type="dxa"/>
              <w:bottom w:w="0" w:type="dxa"/>
              <w:right w:w="100" w:type="dxa"/>
            </w:tcMar>
          </w:tcPr>
          <w:p w14:paraId="400F59C6" w14:textId="77777777" w:rsidR="009A07ED" w:rsidRPr="00C12F03" w:rsidRDefault="00484450" w:rsidP="009B7553">
            <w:pPr>
              <w:jc w:val="center"/>
            </w:pPr>
            <w:r w:rsidRPr="00C12F03">
              <w:t>Ум1, Ум2, Ум3</w:t>
            </w:r>
          </w:p>
        </w:tc>
        <w:tc>
          <w:tcPr>
            <w:tcW w:w="3300" w:type="dxa"/>
            <w:tcBorders>
              <w:top w:val="nil"/>
              <w:left w:val="nil"/>
              <w:bottom w:val="single" w:sz="5" w:space="0" w:color="000000"/>
              <w:right w:val="single" w:sz="5" w:space="0" w:color="000000"/>
            </w:tcBorders>
            <w:tcMar>
              <w:top w:w="0" w:type="dxa"/>
              <w:left w:w="100" w:type="dxa"/>
              <w:bottom w:w="0" w:type="dxa"/>
              <w:right w:w="100" w:type="dxa"/>
            </w:tcMar>
          </w:tcPr>
          <w:p w14:paraId="400F59C7" w14:textId="77777777" w:rsidR="009A07ED" w:rsidRPr="00C12F03" w:rsidRDefault="00484450" w:rsidP="009B7553">
            <w:pPr>
              <w:jc w:val="center"/>
            </w:pPr>
            <w:r w:rsidRPr="00C12F03">
              <w:t>К1, К2</w:t>
            </w:r>
          </w:p>
        </w:tc>
        <w:tc>
          <w:tcPr>
            <w:tcW w:w="3362" w:type="dxa"/>
            <w:tcBorders>
              <w:top w:val="nil"/>
              <w:left w:val="nil"/>
              <w:bottom w:val="single" w:sz="5" w:space="0" w:color="000000"/>
              <w:right w:val="single" w:sz="5" w:space="0" w:color="000000"/>
            </w:tcBorders>
            <w:tcMar>
              <w:top w:w="0" w:type="dxa"/>
              <w:left w:w="100" w:type="dxa"/>
              <w:bottom w:w="0" w:type="dxa"/>
              <w:right w:w="100" w:type="dxa"/>
            </w:tcMar>
          </w:tcPr>
          <w:p w14:paraId="400F59C8" w14:textId="77777777" w:rsidR="009A07ED" w:rsidRPr="00C12F03" w:rsidRDefault="00484450" w:rsidP="009B7553">
            <w:pPr>
              <w:jc w:val="center"/>
            </w:pPr>
            <w:r w:rsidRPr="00C12F03">
              <w:t>АВ1, АВ2, АВ3</w:t>
            </w:r>
          </w:p>
        </w:tc>
      </w:tr>
    </w:tbl>
    <w:p w14:paraId="400F59CA" w14:textId="77777777" w:rsidR="009A07ED" w:rsidRDefault="009A07ED">
      <w:pPr>
        <w:pBdr>
          <w:top w:val="nil"/>
          <w:left w:val="nil"/>
          <w:bottom w:val="nil"/>
          <w:right w:val="nil"/>
          <w:between w:val="nil"/>
        </w:pBdr>
        <w:jc w:val="center"/>
        <w:rPr>
          <w:sz w:val="24"/>
          <w:szCs w:val="24"/>
        </w:rPr>
        <w:sectPr w:rsidR="009A07ED" w:rsidSect="00C12F03">
          <w:headerReference w:type="default" r:id="rId36"/>
          <w:pgSz w:w="16850" w:h="11920" w:orient="landscape"/>
          <w:pgMar w:top="851" w:right="851" w:bottom="567" w:left="851" w:header="578" w:footer="0" w:gutter="0"/>
          <w:cols w:space="720"/>
        </w:sectPr>
      </w:pPr>
    </w:p>
    <w:p w14:paraId="400F59CD" w14:textId="77777777" w:rsidR="009A07ED" w:rsidRDefault="00484450">
      <w:pPr>
        <w:pBdr>
          <w:top w:val="nil"/>
          <w:left w:val="nil"/>
          <w:bottom w:val="nil"/>
          <w:right w:val="nil"/>
          <w:between w:val="nil"/>
        </w:pBdr>
        <w:ind w:right="278"/>
        <w:jc w:val="right"/>
        <w:rPr>
          <w:color w:val="000000"/>
          <w:sz w:val="28"/>
          <w:szCs w:val="28"/>
        </w:rPr>
      </w:pPr>
      <w:r>
        <w:rPr>
          <w:color w:val="000000"/>
          <w:sz w:val="28"/>
          <w:szCs w:val="28"/>
        </w:rPr>
        <w:lastRenderedPageBreak/>
        <w:t>Таблиця 2</w:t>
      </w:r>
    </w:p>
    <w:p w14:paraId="400F59CE" w14:textId="77777777" w:rsidR="009A07ED" w:rsidRDefault="00484450">
      <w:pPr>
        <w:spacing w:before="268"/>
        <w:ind w:left="567" w:right="3"/>
        <w:jc w:val="center"/>
        <w:rPr>
          <w:b/>
          <w:bCs/>
          <w:sz w:val="28"/>
          <w:szCs w:val="28"/>
          <w:lang w:val="uk-UA"/>
        </w:rPr>
      </w:pPr>
      <w:r>
        <w:rPr>
          <w:b/>
          <w:bCs/>
          <w:sz w:val="28"/>
          <w:szCs w:val="28"/>
        </w:rPr>
        <w:t xml:space="preserve">Матриця відповідності визначених Стандартом результатів навчання та </w:t>
      </w:r>
      <w:proofErr w:type="spellStart"/>
      <w:r>
        <w:rPr>
          <w:b/>
          <w:bCs/>
          <w:sz w:val="28"/>
          <w:szCs w:val="28"/>
        </w:rPr>
        <w:t>компетентностей</w:t>
      </w:r>
      <w:proofErr w:type="spellEnd"/>
    </w:p>
    <w:tbl>
      <w:tblPr>
        <w:tblStyle w:val="aa"/>
        <w:tblW w:w="154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675"/>
        <w:gridCol w:w="675"/>
        <w:gridCol w:w="675"/>
        <w:gridCol w:w="674"/>
        <w:gridCol w:w="674"/>
        <w:gridCol w:w="674"/>
        <w:gridCol w:w="674"/>
        <w:gridCol w:w="674"/>
        <w:gridCol w:w="674"/>
        <w:gridCol w:w="674"/>
        <w:gridCol w:w="674"/>
        <w:gridCol w:w="674"/>
        <w:gridCol w:w="674"/>
        <w:gridCol w:w="674"/>
        <w:gridCol w:w="674"/>
        <w:gridCol w:w="674"/>
        <w:gridCol w:w="674"/>
        <w:gridCol w:w="674"/>
        <w:gridCol w:w="674"/>
        <w:gridCol w:w="799"/>
      </w:tblGrid>
      <w:tr w:rsidR="00887A06" w14:paraId="5298E80E" w14:textId="439607CA" w:rsidTr="00855841">
        <w:trPr>
          <w:trHeight w:val="339"/>
        </w:trPr>
        <w:tc>
          <w:tcPr>
            <w:tcW w:w="1838" w:type="dxa"/>
            <w:vMerge w:val="restart"/>
            <w:shd w:val="clear" w:color="auto" w:fill="EEECE1"/>
            <w:vAlign w:val="center"/>
          </w:tcPr>
          <w:p w14:paraId="2324C62E" w14:textId="77777777" w:rsidR="00887A06" w:rsidRDefault="00887A06" w:rsidP="005A7553">
            <w:pPr>
              <w:jc w:val="both"/>
              <w:rPr>
                <w:color w:val="000000"/>
                <w:sz w:val="24"/>
                <w:szCs w:val="24"/>
              </w:rPr>
            </w:pPr>
            <w:r>
              <w:rPr>
                <w:b/>
                <w:bCs/>
                <w:color w:val="000000"/>
                <w:sz w:val="24"/>
                <w:szCs w:val="24"/>
              </w:rPr>
              <w:t>Результати навчання</w:t>
            </w:r>
          </w:p>
        </w:tc>
        <w:tc>
          <w:tcPr>
            <w:tcW w:w="13608" w:type="dxa"/>
            <w:gridSpan w:val="20"/>
            <w:shd w:val="clear" w:color="auto" w:fill="EEECE1"/>
          </w:tcPr>
          <w:p w14:paraId="6DB59996" w14:textId="73F9B9CC" w:rsidR="00887A06" w:rsidRDefault="00887A06" w:rsidP="005A7553">
            <w:pPr>
              <w:ind w:firstLine="709"/>
              <w:jc w:val="center"/>
              <w:rPr>
                <w:b/>
                <w:bCs/>
                <w:color w:val="000000"/>
                <w:sz w:val="24"/>
                <w:szCs w:val="24"/>
              </w:rPr>
            </w:pPr>
            <w:r>
              <w:rPr>
                <w:b/>
                <w:bCs/>
                <w:color w:val="000000"/>
                <w:sz w:val="24"/>
                <w:szCs w:val="24"/>
              </w:rPr>
              <w:t>Компетентності</w:t>
            </w:r>
          </w:p>
        </w:tc>
      </w:tr>
      <w:tr w:rsidR="00887A06" w14:paraId="6C50BAF7" w14:textId="048389C7" w:rsidTr="00855841">
        <w:tc>
          <w:tcPr>
            <w:tcW w:w="1838" w:type="dxa"/>
            <w:vMerge/>
            <w:shd w:val="clear" w:color="auto" w:fill="EEECE1"/>
            <w:vAlign w:val="center"/>
          </w:tcPr>
          <w:p w14:paraId="4F0B4CE8" w14:textId="77777777" w:rsidR="00887A06" w:rsidRDefault="00887A06" w:rsidP="005A7553">
            <w:pPr>
              <w:pBdr>
                <w:top w:val="nil"/>
                <w:left w:val="nil"/>
                <w:bottom w:val="nil"/>
                <w:right w:val="nil"/>
                <w:between w:val="nil"/>
              </w:pBdr>
              <w:spacing w:line="276" w:lineRule="auto"/>
              <w:rPr>
                <w:b/>
                <w:bCs/>
                <w:color w:val="000000"/>
                <w:sz w:val="24"/>
                <w:szCs w:val="24"/>
              </w:rPr>
            </w:pPr>
          </w:p>
        </w:tc>
        <w:tc>
          <w:tcPr>
            <w:tcW w:w="6743" w:type="dxa"/>
            <w:gridSpan w:val="10"/>
            <w:shd w:val="clear" w:color="auto" w:fill="EEECE1"/>
          </w:tcPr>
          <w:p w14:paraId="0A752B64" w14:textId="78A8B3B1" w:rsidR="00887A06" w:rsidRDefault="00887A06" w:rsidP="005A7553">
            <w:pPr>
              <w:ind w:hanging="2"/>
              <w:jc w:val="center"/>
              <w:rPr>
                <w:b/>
                <w:bCs/>
                <w:color w:val="000000"/>
                <w:sz w:val="24"/>
                <w:szCs w:val="24"/>
              </w:rPr>
            </w:pPr>
            <w:r>
              <w:rPr>
                <w:b/>
                <w:bCs/>
                <w:color w:val="000000"/>
                <w:sz w:val="24"/>
                <w:szCs w:val="24"/>
              </w:rPr>
              <w:t>Загальні компетентності</w:t>
            </w:r>
          </w:p>
        </w:tc>
        <w:tc>
          <w:tcPr>
            <w:tcW w:w="6865" w:type="dxa"/>
            <w:gridSpan w:val="10"/>
            <w:shd w:val="clear" w:color="auto" w:fill="EEECE1"/>
          </w:tcPr>
          <w:p w14:paraId="45495230" w14:textId="1F6CF125" w:rsidR="00887A06" w:rsidRDefault="00887A06" w:rsidP="005A7553">
            <w:pPr>
              <w:ind w:hanging="2"/>
              <w:jc w:val="center"/>
              <w:rPr>
                <w:b/>
                <w:bCs/>
                <w:color w:val="000000"/>
                <w:sz w:val="24"/>
                <w:szCs w:val="24"/>
              </w:rPr>
            </w:pPr>
            <w:r>
              <w:rPr>
                <w:b/>
                <w:bCs/>
                <w:color w:val="000000"/>
                <w:sz w:val="24"/>
                <w:szCs w:val="24"/>
              </w:rPr>
              <w:t>Спеціальні компетентності</w:t>
            </w:r>
          </w:p>
        </w:tc>
      </w:tr>
      <w:tr w:rsidR="00503DC1" w14:paraId="46BB9929" w14:textId="15E79D86" w:rsidTr="00855841">
        <w:tc>
          <w:tcPr>
            <w:tcW w:w="1838" w:type="dxa"/>
            <w:vMerge/>
            <w:shd w:val="clear" w:color="auto" w:fill="EEECE1"/>
            <w:vAlign w:val="center"/>
          </w:tcPr>
          <w:p w14:paraId="70218D9D" w14:textId="77777777" w:rsidR="00503DC1" w:rsidRDefault="00503DC1" w:rsidP="005A7553">
            <w:pPr>
              <w:pBdr>
                <w:top w:val="nil"/>
                <w:left w:val="nil"/>
                <w:bottom w:val="nil"/>
                <w:right w:val="nil"/>
                <w:between w:val="nil"/>
              </w:pBdr>
              <w:spacing w:line="276" w:lineRule="auto"/>
              <w:rPr>
                <w:b/>
                <w:bCs/>
                <w:color w:val="000000"/>
                <w:sz w:val="24"/>
                <w:szCs w:val="24"/>
              </w:rPr>
            </w:pPr>
          </w:p>
        </w:tc>
        <w:tc>
          <w:tcPr>
            <w:tcW w:w="675" w:type="dxa"/>
            <w:shd w:val="clear" w:color="auto" w:fill="E2EFD9"/>
            <w:vAlign w:val="center"/>
          </w:tcPr>
          <w:p w14:paraId="5242B1DA" w14:textId="77777777" w:rsidR="00503DC1" w:rsidRDefault="00503DC1" w:rsidP="00D42CF3">
            <w:pPr>
              <w:jc w:val="center"/>
              <w:rPr>
                <w:color w:val="000000"/>
                <w:sz w:val="24"/>
                <w:szCs w:val="24"/>
              </w:rPr>
            </w:pPr>
            <w:r>
              <w:rPr>
                <w:color w:val="000000"/>
                <w:sz w:val="24"/>
                <w:szCs w:val="24"/>
              </w:rPr>
              <w:t>ЗК1</w:t>
            </w:r>
          </w:p>
        </w:tc>
        <w:tc>
          <w:tcPr>
            <w:tcW w:w="675" w:type="dxa"/>
            <w:shd w:val="clear" w:color="auto" w:fill="E2EFD9"/>
            <w:vAlign w:val="center"/>
          </w:tcPr>
          <w:p w14:paraId="63ADCEBC" w14:textId="77777777" w:rsidR="00503DC1" w:rsidRDefault="00503DC1" w:rsidP="00D42CF3">
            <w:pPr>
              <w:jc w:val="center"/>
              <w:rPr>
                <w:color w:val="000000"/>
                <w:sz w:val="24"/>
                <w:szCs w:val="24"/>
              </w:rPr>
            </w:pPr>
            <w:r>
              <w:rPr>
                <w:color w:val="000000"/>
                <w:sz w:val="24"/>
                <w:szCs w:val="24"/>
              </w:rPr>
              <w:t>ЗК2</w:t>
            </w:r>
          </w:p>
        </w:tc>
        <w:tc>
          <w:tcPr>
            <w:tcW w:w="675" w:type="dxa"/>
            <w:shd w:val="clear" w:color="auto" w:fill="E2EFD9"/>
            <w:vAlign w:val="center"/>
          </w:tcPr>
          <w:p w14:paraId="1DE0FAA2" w14:textId="43083C30" w:rsidR="00503DC1" w:rsidRPr="00572939" w:rsidRDefault="00503DC1" w:rsidP="00D42CF3">
            <w:pPr>
              <w:jc w:val="center"/>
              <w:rPr>
                <w:color w:val="000000"/>
                <w:sz w:val="24"/>
                <w:szCs w:val="24"/>
                <w:lang w:val="uk-UA"/>
              </w:rPr>
            </w:pPr>
            <w:r>
              <w:rPr>
                <w:color w:val="000000"/>
                <w:sz w:val="24"/>
                <w:szCs w:val="24"/>
                <w:lang w:val="uk-UA"/>
              </w:rPr>
              <w:t>ЗК3</w:t>
            </w:r>
          </w:p>
        </w:tc>
        <w:tc>
          <w:tcPr>
            <w:tcW w:w="674" w:type="dxa"/>
            <w:shd w:val="clear" w:color="auto" w:fill="E2EFD9"/>
            <w:vAlign w:val="center"/>
          </w:tcPr>
          <w:p w14:paraId="5AFBE7C0" w14:textId="50468472" w:rsidR="00503DC1" w:rsidRPr="00572939" w:rsidRDefault="00503DC1" w:rsidP="00D42CF3">
            <w:pPr>
              <w:jc w:val="center"/>
              <w:rPr>
                <w:color w:val="000000"/>
                <w:sz w:val="24"/>
                <w:szCs w:val="24"/>
                <w:lang w:val="uk-UA"/>
              </w:rPr>
            </w:pPr>
            <w:r>
              <w:rPr>
                <w:color w:val="000000"/>
                <w:sz w:val="24"/>
                <w:szCs w:val="24"/>
                <w:lang w:val="uk-UA"/>
              </w:rPr>
              <w:t>ЗК4</w:t>
            </w:r>
          </w:p>
        </w:tc>
        <w:tc>
          <w:tcPr>
            <w:tcW w:w="674" w:type="dxa"/>
            <w:shd w:val="clear" w:color="auto" w:fill="E2EFD9"/>
            <w:vAlign w:val="center"/>
          </w:tcPr>
          <w:p w14:paraId="0CF694DC" w14:textId="5B074002" w:rsidR="00503DC1" w:rsidRPr="00572939" w:rsidRDefault="00503DC1" w:rsidP="00D42CF3">
            <w:pPr>
              <w:jc w:val="center"/>
              <w:rPr>
                <w:color w:val="000000"/>
                <w:sz w:val="24"/>
                <w:szCs w:val="24"/>
                <w:lang w:val="uk-UA"/>
              </w:rPr>
            </w:pPr>
            <w:r>
              <w:rPr>
                <w:color w:val="000000"/>
                <w:sz w:val="24"/>
                <w:szCs w:val="24"/>
                <w:lang w:val="uk-UA"/>
              </w:rPr>
              <w:t>ЗК5</w:t>
            </w:r>
          </w:p>
        </w:tc>
        <w:tc>
          <w:tcPr>
            <w:tcW w:w="674" w:type="dxa"/>
            <w:shd w:val="clear" w:color="auto" w:fill="E2EFD9"/>
            <w:vAlign w:val="center"/>
          </w:tcPr>
          <w:p w14:paraId="6AB962CF" w14:textId="30110F0B" w:rsidR="00503DC1" w:rsidRPr="00572939" w:rsidRDefault="00503DC1" w:rsidP="00D42CF3">
            <w:pPr>
              <w:jc w:val="center"/>
              <w:rPr>
                <w:color w:val="000000"/>
                <w:sz w:val="24"/>
                <w:szCs w:val="24"/>
                <w:lang w:val="uk-UA"/>
              </w:rPr>
            </w:pPr>
            <w:r>
              <w:rPr>
                <w:color w:val="000000"/>
                <w:sz w:val="24"/>
                <w:szCs w:val="24"/>
                <w:lang w:val="uk-UA"/>
              </w:rPr>
              <w:t>ЗК6</w:t>
            </w:r>
          </w:p>
        </w:tc>
        <w:tc>
          <w:tcPr>
            <w:tcW w:w="674" w:type="dxa"/>
            <w:shd w:val="clear" w:color="auto" w:fill="E2EFD9"/>
            <w:vAlign w:val="center"/>
          </w:tcPr>
          <w:p w14:paraId="65108374" w14:textId="0FDC944F" w:rsidR="00503DC1" w:rsidRPr="00572939" w:rsidRDefault="00503DC1" w:rsidP="00D42CF3">
            <w:pPr>
              <w:jc w:val="center"/>
              <w:rPr>
                <w:color w:val="000000"/>
                <w:sz w:val="24"/>
                <w:szCs w:val="24"/>
                <w:lang w:val="uk-UA"/>
              </w:rPr>
            </w:pPr>
            <w:r>
              <w:rPr>
                <w:color w:val="000000"/>
                <w:sz w:val="24"/>
                <w:szCs w:val="24"/>
                <w:lang w:val="uk-UA"/>
              </w:rPr>
              <w:t>ЗК7</w:t>
            </w:r>
          </w:p>
        </w:tc>
        <w:tc>
          <w:tcPr>
            <w:tcW w:w="674" w:type="dxa"/>
            <w:shd w:val="clear" w:color="auto" w:fill="E2EFD9"/>
            <w:vAlign w:val="center"/>
          </w:tcPr>
          <w:p w14:paraId="458FD454" w14:textId="601AB339" w:rsidR="00503DC1" w:rsidRPr="00572939" w:rsidRDefault="00503DC1" w:rsidP="00D42CF3">
            <w:pPr>
              <w:jc w:val="center"/>
              <w:rPr>
                <w:color w:val="000000"/>
                <w:sz w:val="24"/>
                <w:szCs w:val="24"/>
                <w:lang w:val="uk-UA"/>
              </w:rPr>
            </w:pPr>
            <w:r>
              <w:rPr>
                <w:color w:val="000000"/>
                <w:sz w:val="24"/>
                <w:szCs w:val="24"/>
                <w:lang w:val="uk-UA"/>
              </w:rPr>
              <w:t>ЗК8</w:t>
            </w:r>
          </w:p>
        </w:tc>
        <w:tc>
          <w:tcPr>
            <w:tcW w:w="674" w:type="dxa"/>
            <w:shd w:val="clear" w:color="auto" w:fill="E2EFD9"/>
            <w:vAlign w:val="center"/>
          </w:tcPr>
          <w:p w14:paraId="39D17687" w14:textId="57193364" w:rsidR="00503DC1" w:rsidRDefault="00503DC1" w:rsidP="00D42CF3">
            <w:pPr>
              <w:jc w:val="center"/>
              <w:rPr>
                <w:color w:val="000000"/>
                <w:sz w:val="24"/>
                <w:szCs w:val="24"/>
              </w:rPr>
            </w:pPr>
            <w:r>
              <w:rPr>
                <w:color w:val="000000"/>
                <w:sz w:val="24"/>
                <w:szCs w:val="24"/>
                <w:lang w:val="uk-UA"/>
              </w:rPr>
              <w:t>ЗК9</w:t>
            </w:r>
          </w:p>
        </w:tc>
        <w:tc>
          <w:tcPr>
            <w:tcW w:w="674" w:type="dxa"/>
            <w:shd w:val="clear" w:color="auto" w:fill="E2EFD9"/>
            <w:vAlign w:val="center"/>
          </w:tcPr>
          <w:p w14:paraId="0C92946E" w14:textId="527334AA" w:rsidR="00503DC1" w:rsidRDefault="00503DC1" w:rsidP="005502F3">
            <w:pPr>
              <w:ind w:left="-89"/>
              <w:jc w:val="center"/>
              <w:rPr>
                <w:color w:val="000000"/>
                <w:sz w:val="24"/>
                <w:szCs w:val="24"/>
                <w:lang w:val="uk-UA"/>
              </w:rPr>
            </w:pPr>
            <w:r>
              <w:rPr>
                <w:color w:val="000000"/>
                <w:sz w:val="24"/>
                <w:szCs w:val="24"/>
                <w:lang w:val="uk-UA"/>
              </w:rPr>
              <w:t>ЗК10</w:t>
            </w:r>
          </w:p>
        </w:tc>
        <w:tc>
          <w:tcPr>
            <w:tcW w:w="674" w:type="dxa"/>
            <w:shd w:val="clear" w:color="auto" w:fill="E2EFD9"/>
            <w:vAlign w:val="center"/>
          </w:tcPr>
          <w:p w14:paraId="33BCF4FB" w14:textId="40B7DD8B" w:rsidR="00503DC1" w:rsidRPr="00572939" w:rsidRDefault="00503DC1" w:rsidP="00D42CF3">
            <w:pPr>
              <w:jc w:val="center"/>
              <w:rPr>
                <w:color w:val="000000"/>
                <w:sz w:val="24"/>
                <w:szCs w:val="24"/>
                <w:lang w:val="uk-UA"/>
              </w:rPr>
            </w:pPr>
            <w:r>
              <w:rPr>
                <w:color w:val="000000"/>
                <w:sz w:val="24"/>
                <w:szCs w:val="24"/>
                <w:lang w:val="uk-UA"/>
              </w:rPr>
              <w:t>СК1</w:t>
            </w:r>
          </w:p>
        </w:tc>
        <w:tc>
          <w:tcPr>
            <w:tcW w:w="674" w:type="dxa"/>
            <w:shd w:val="clear" w:color="auto" w:fill="E2EFD9"/>
            <w:vAlign w:val="center"/>
          </w:tcPr>
          <w:p w14:paraId="730F1626" w14:textId="687E669A" w:rsidR="00503DC1" w:rsidRPr="00572939" w:rsidRDefault="00503DC1" w:rsidP="00D42CF3">
            <w:pPr>
              <w:jc w:val="center"/>
              <w:rPr>
                <w:color w:val="000000"/>
                <w:sz w:val="24"/>
                <w:szCs w:val="24"/>
                <w:lang w:val="uk-UA"/>
              </w:rPr>
            </w:pPr>
            <w:r>
              <w:rPr>
                <w:color w:val="000000"/>
                <w:sz w:val="24"/>
                <w:szCs w:val="24"/>
                <w:lang w:val="uk-UA"/>
              </w:rPr>
              <w:t>СК2</w:t>
            </w:r>
          </w:p>
        </w:tc>
        <w:tc>
          <w:tcPr>
            <w:tcW w:w="674" w:type="dxa"/>
            <w:shd w:val="clear" w:color="auto" w:fill="E2EFD9"/>
            <w:vAlign w:val="center"/>
          </w:tcPr>
          <w:p w14:paraId="24D1AF42" w14:textId="4467CEE1" w:rsidR="00503DC1" w:rsidRPr="00572939" w:rsidRDefault="00503DC1" w:rsidP="00D42CF3">
            <w:pPr>
              <w:jc w:val="center"/>
              <w:rPr>
                <w:color w:val="000000"/>
                <w:sz w:val="24"/>
                <w:szCs w:val="24"/>
                <w:lang w:val="uk-UA"/>
              </w:rPr>
            </w:pPr>
            <w:r>
              <w:rPr>
                <w:color w:val="000000"/>
                <w:sz w:val="24"/>
                <w:szCs w:val="24"/>
                <w:lang w:val="uk-UA"/>
              </w:rPr>
              <w:t>СК3</w:t>
            </w:r>
          </w:p>
        </w:tc>
        <w:tc>
          <w:tcPr>
            <w:tcW w:w="674" w:type="dxa"/>
            <w:shd w:val="clear" w:color="auto" w:fill="E2EFD9"/>
            <w:vAlign w:val="center"/>
          </w:tcPr>
          <w:p w14:paraId="1B3D4FC5" w14:textId="6F4CE8E2" w:rsidR="00503DC1" w:rsidRPr="00572939" w:rsidRDefault="00503DC1" w:rsidP="00D42CF3">
            <w:pPr>
              <w:jc w:val="center"/>
              <w:rPr>
                <w:color w:val="000000"/>
                <w:sz w:val="24"/>
                <w:szCs w:val="24"/>
                <w:lang w:val="uk-UA"/>
              </w:rPr>
            </w:pPr>
            <w:r>
              <w:rPr>
                <w:color w:val="000000"/>
                <w:sz w:val="24"/>
                <w:szCs w:val="24"/>
                <w:lang w:val="uk-UA"/>
              </w:rPr>
              <w:t>СК4</w:t>
            </w:r>
          </w:p>
        </w:tc>
        <w:tc>
          <w:tcPr>
            <w:tcW w:w="674" w:type="dxa"/>
            <w:shd w:val="clear" w:color="auto" w:fill="E2EFD9"/>
            <w:vAlign w:val="center"/>
          </w:tcPr>
          <w:p w14:paraId="1A29F569" w14:textId="3102A400" w:rsidR="00503DC1" w:rsidRPr="00572939" w:rsidRDefault="00503DC1" w:rsidP="00D42CF3">
            <w:pPr>
              <w:jc w:val="center"/>
              <w:rPr>
                <w:color w:val="000000"/>
                <w:sz w:val="24"/>
                <w:szCs w:val="24"/>
                <w:lang w:val="uk-UA"/>
              </w:rPr>
            </w:pPr>
            <w:r>
              <w:rPr>
                <w:color w:val="000000"/>
                <w:sz w:val="24"/>
                <w:szCs w:val="24"/>
                <w:lang w:val="uk-UA"/>
              </w:rPr>
              <w:t>СК5</w:t>
            </w:r>
          </w:p>
        </w:tc>
        <w:tc>
          <w:tcPr>
            <w:tcW w:w="674" w:type="dxa"/>
            <w:shd w:val="clear" w:color="auto" w:fill="E2EFD9"/>
            <w:vAlign w:val="center"/>
          </w:tcPr>
          <w:p w14:paraId="10C7F340" w14:textId="172D21A6" w:rsidR="00503DC1" w:rsidRPr="00C804F9" w:rsidRDefault="00503DC1" w:rsidP="00D42CF3">
            <w:pPr>
              <w:jc w:val="center"/>
              <w:rPr>
                <w:color w:val="000000"/>
                <w:sz w:val="24"/>
                <w:szCs w:val="24"/>
                <w:lang w:val="uk-UA"/>
              </w:rPr>
            </w:pPr>
            <w:r>
              <w:rPr>
                <w:color w:val="000000"/>
                <w:sz w:val="24"/>
                <w:szCs w:val="24"/>
                <w:lang w:val="uk-UA"/>
              </w:rPr>
              <w:t>СК6</w:t>
            </w:r>
          </w:p>
        </w:tc>
        <w:tc>
          <w:tcPr>
            <w:tcW w:w="674" w:type="dxa"/>
            <w:shd w:val="clear" w:color="auto" w:fill="E2EFD9"/>
            <w:vAlign w:val="center"/>
          </w:tcPr>
          <w:p w14:paraId="56B88380" w14:textId="54C2B320" w:rsidR="00503DC1" w:rsidRPr="00503DC1" w:rsidRDefault="00503DC1" w:rsidP="00D42CF3">
            <w:pPr>
              <w:jc w:val="center"/>
              <w:rPr>
                <w:color w:val="000000"/>
                <w:sz w:val="24"/>
                <w:szCs w:val="24"/>
                <w:lang w:val="uk-UA"/>
              </w:rPr>
            </w:pPr>
            <w:r>
              <w:rPr>
                <w:color w:val="000000"/>
                <w:sz w:val="24"/>
                <w:szCs w:val="24"/>
              </w:rPr>
              <w:t>СК</w:t>
            </w:r>
            <w:r>
              <w:rPr>
                <w:color w:val="000000"/>
                <w:sz w:val="24"/>
                <w:szCs w:val="24"/>
                <w:lang w:val="uk-UA"/>
              </w:rPr>
              <w:t>7</w:t>
            </w:r>
          </w:p>
        </w:tc>
        <w:tc>
          <w:tcPr>
            <w:tcW w:w="674" w:type="dxa"/>
            <w:shd w:val="clear" w:color="auto" w:fill="E2EFD9"/>
            <w:vAlign w:val="center"/>
          </w:tcPr>
          <w:p w14:paraId="7F99B4D7" w14:textId="6B2A1370" w:rsidR="00503DC1" w:rsidRPr="00503DC1" w:rsidRDefault="00503DC1" w:rsidP="00D42CF3">
            <w:pPr>
              <w:jc w:val="center"/>
              <w:rPr>
                <w:color w:val="000000"/>
                <w:sz w:val="24"/>
                <w:szCs w:val="24"/>
                <w:lang w:val="uk-UA"/>
              </w:rPr>
            </w:pPr>
            <w:r>
              <w:rPr>
                <w:color w:val="000000"/>
                <w:sz w:val="24"/>
                <w:szCs w:val="24"/>
              </w:rPr>
              <w:t>CK</w:t>
            </w:r>
            <w:r>
              <w:rPr>
                <w:color w:val="000000"/>
                <w:sz w:val="24"/>
                <w:szCs w:val="24"/>
                <w:lang w:val="uk-UA"/>
              </w:rPr>
              <w:t>8</w:t>
            </w:r>
          </w:p>
        </w:tc>
        <w:tc>
          <w:tcPr>
            <w:tcW w:w="674" w:type="dxa"/>
            <w:shd w:val="clear" w:color="auto" w:fill="E2EFD9"/>
            <w:vAlign w:val="center"/>
          </w:tcPr>
          <w:p w14:paraId="2DDE544C" w14:textId="132CE5E0" w:rsidR="00503DC1" w:rsidRPr="00887A06" w:rsidRDefault="00887A06" w:rsidP="00D42CF3">
            <w:pPr>
              <w:jc w:val="center"/>
              <w:rPr>
                <w:color w:val="000000"/>
                <w:sz w:val="24"/>
                <w:szCs w:val="24"/>
                <w:lang w:val="uk-UA"/>
              </w:rPr>
            </w:pPr>
            <w:r>
              <w:rPr>
                <w:color w:val="000000"/>
                <w:sz w:val="24"/>
                <w:szCs w:val="24"/>
                <w:lang w:val="uk-UA"/>
              </w:rPr>
              <w:t>СК9</w:t>
            </w:r>
          </w:p>
        </w:tc>
        <w:tc>
          <w:tcPr>
            <w:tcW w:w="799" w:type="dxa"/>
            <w:shd w:val="clear" w:color="auto" w:fill="E2EFD9"/>
            <w:vAlign w:val="center"/>
          </w:tcPr>
          <w:p w14:paraId="7192E60F" w14:textId="7632A29B" w:rsidR="00503DC1" w:rsidRPr="00887A06" w:rsidRDefault="00887A06" w:rsidP="00D42CF3">
            <w:pPr>
              <w:jc w:val="center"/>
              <w:rPr>
                <w:color w:val="000000"/>
                <w:sz w:val="24"/>
                <w:szCs w:val="24"/>
                <w:lang w:val="uk-UA"/>
              </w:rPr>
            </w:pPr>
            <w:r>
              <w:rPr>
                <w:color w:val="000000"/>
                <w:sz w:val="24"/>
                <w:szCs w:val="24"/>
                <w:lang w:val="uk-UA"/>
              </w:rPr>
              <w:t>СК10</w:t>
            </w:r>
          </w:p>
        </w:tc>
      </w:tr>
      <w:tr w:rsidR="005502F3" w14:paraId="3475BFD5" w14:textId="1D98D9D4" w:rsidTr="00855841">
        <w:tc>
          <w:tcPr>
            <w:tcW w:w="1838" w:type="dxa"/>
            <w:shd w:val="clear" w:color="auto" w:fill="EEECE1"/>
          </w:tcPr>
          <w:p w14:paraId="25EF99E1" w14:textId="77777777" w:rsidR="005502F3" w:rsidRDefault="005502F3" w:rsidP="005502F3">
            <w:pPr>
              <w:rPr>
                <w:color w:val="000000"/>
                <w:sz w:val="24"/>
                <w:szCs w:val="24"/>
              </w:rPr>
            </w:pPr>
            <w:r>
              <w:rPr>
                <w:color w:val="000000"/>
                <w:sz w:val="24"/>
                <w:szCs w:val="24"/>
              </w:rPr>
              <w:t>РН1</w:t>
            </w:r>
          </w:p>
        </w:tc>
        <w:tc>
          <w:tcPr>
            <w:tcW w:w="675" w:type="dxa"/>
          </w:tcPr>
          <w:p w14:paraId="73EF1A5C" w14:textId="188F1E2E" w:rsidR="005502F3" w:rsidRDefault="005502F3" w:rsidP="005502F3">
            <w:pPr>
              <w:jc w:val="center"/>
              <w:rPr>
                <w:color w:val="000000"/>
                <w:sz w:val="24"/>
                <w:szCs w:val="24"/>
              </w:rPr>
            </w:pPr>
            <w:r>
              <w:rPr>
                <w:b/>
                <w:bCs/>
              </w:rPr>
              <w:t>+</w:t>
            </w:r>
          </w:p>
        </w:tc>
        <w:tc>
          <w:tcPr>
            <w:tcW w:w="675" w:type="dxa"/>
          </w:tcPr>
          <w:p w14:paraId="36D34285" w14:textId="77777777" w:rsidR="005502F3" w:rsidRDefault="005502F3" w:rsidP="005502F3">
            <w:pPr>
              <w:jc w:val="center"/>
              <w:rPr>
                <w:color w:val="000000"/>
                <w:sz w:val="24"/>
                <w:szCs w:val="24"/>
              </w:rPr>
            </w:pPr>
          </w:p>
        </w:tc>
        <w:tc>
          <w:tcPr>
            <w:tcW w:w="675" w:type="dxa"/>
          </w:tcPr>
          <w:p w14:paraId="61ABAEF9" w14:textId="77777777" w:rsidR="005502F3" w:rsidRDefault="005502F3" w:rsidP="005502F3">
            <w:pPr>
              <w:jc w:val="center"/>
              <w:rPr>
                <w:color w:val="000000"/>
                <w:sz w:val="24"/>
                <w:szCs w:val="24"/>
              </w:rPr>
            </w:pPr>
          </w:p>
        </w:tc>
        <w:tc>
          <w:tcPr>
            <w:tcW w:w="674" w:type="dxa"/>
          </w:tcPr>
          <w:p w14:paraId="12646B50" w14:textId="77777777" w:rsidR="005502F3" w:rsidRDefault="005502F3" w:rsidP="005502F3">
            <w:pPr>
              <w:jc w:val="center"/>
              <w:rPr>
                <w:color w:val="000000"/>
                <w:sz w:val="24"/>
                <w:szCs w:val="24"/>
              </w:rPr>
            </w:pPr>
          </w:p>
        </w:tc>
        <w:tc>
          <w:tcPr>
            <w:tcW w:w="674" w:type="dxa"/>
          </w:tcPr>
          <w:p w14:paraId="3175A246" w14:textId="77777777" w:rsidR="005502F3" w:rsidRDefault="005502F3" w:rsidP="005502F3">
            <w:pPr>
              <w:jc w:val="center"/>
              <w:rPr>
                <w:color w:val="000000"/>
                <w:sz w:val="24"/>
                <w:szCs w:val="24"/>
              </w:rPr>
            </w:pPr>
          </w:p>
        </w:tc>
        <w:tc>
          <w:tcPr>
            <w:tcW w:w="674" w:type="dxa"/>
          </w:tcPr>
          <w:p w14:paraId="08DF127A" w14:textId="77777777" w:rsidR="005502F3" w:rsidRDefault="005502F3" w:rsidP="005502F3">
            <w:pPr>
              <w:jc w:val="center"/>
              <w:rPr>
                <w:color w:val="000000"/>
                <w:sz w:val="24"/>
                <w:szCs w:val="24"/>
              </w:rPr>
            </w:pPr>
          </w:p>
        </w:tc>
        <w:tc>
          <w:tcPr>
            <w:tcW w:w="674" w:type="dxa"/>
          </w:tcPr>
          <w:p w14:paraId="70D48AE3" w14:textId="77777777" w:rsidR="005502F3" w:rsidRDefault="005502F3" w:rsidP="005502F3">
            <w:pPr>
              <w:jc w:val="center"/>
              <w:rPr>
                <w:color w:val="000000"/>
                <w:sz w:val="24"/>
                <w:szCs w:val="24"/>
              </w:rPr>
            </w:pPr>
          </w:p>
        </w:tc>
        <w:tc>
          <w:tcPr>
            <w:tcW w:w="674" w:type="dxa"/>
          </w:tcPr>
          <w:p w14:paraId="24E12BFD" w14:textId="2D5206DE" w:rsidR="005502F3" w:rsidRDefault="005502F3" w:rsidP="005502F3">
            <w:pPr>
              <w:jc w:val="center"/>
              <w:rPr>
                <w:color w:val="000000"/>
                <w:sz w:val="24"/>
                <w:szCs w:val="24"/>
              </w:rPr>
            </w:pPr>
          </w:p>
        </w:tc>
        <w:tc>
          <w:tcPr>
            <w:tcW w:w="674" w:type="dxa"/>
          </w:tcPr>
          <w:p w14:paraId="6D6156C2" w14:textId="77777777" w:rsidR="005502F3" w:rsidRDefault="005502F3" w:rsidP="005502F3">
            <w:pPr>
              <w:jc w:val="center"/>
              <w:rPr>
                <w:color w:val="000000"/>
                <w:sz w:val="24"/>
                <w:szCs w:val="24"/>
              </w:rPr>
            </w:pPr>
          </w:p>
        </w:tc>
        <w:tc>
          <w:tcPr>
            <w:tcW w:w="674" w:type="dxa"/>
          </w:tcPr>
          <w:p w14:paraId="4DE96590" w14:textId="45857F16" w:rsidR="005502F3" w:rsidRDefault="005502F3" w:rsidP="005502F3">
            <w:pPr>
              <w:jc w:val="center"/>
              <w:rPr>
                <w:color w:val="000000"/>
                <w:sz w:val="24"/>
                <w:szCs w:val="24"/>
              </w:rPr>
            </w:pPr>
            <w:r>
              <w:rPr>
                <w:b/>
                <w:bCs/>
              </w:rPr>
              <w:t>+</w:t>
            </w:r>
          </w:p>
        </w:tc>
        <w:tc>
          <w:tcPr>
            <w:tcW w:w="674" w:type="dxa"/>
          </w:tcPr>
          <w:p w14:paraId="4A4A461D" w14:textId="6B30E5B6" w:rsidR="005502F3" w:rsidRDefault="005502F3" w:rsidP="005502F3">
            <w:pPr>
              <w:jc w:val="center"/>
              <w:rPr>
                <w:color w:val="000000"/>
                <w:sz w:val="24"/>
                <w:szCs w:val="24"/>
              </w:rPr>
            </w:pPr>
          </w:p>
        </w:tc>
        <w:tc>
          <w:tcPr>
            <w:tcW w:w="674" w:type="dxa"/>
          </w:tcPr>
          <w:p w14:paraId="1E70A745" w14:textId="77777777" w:rsidR="005502F3" w:rsidRDefault="005502F3" w:rsidP="005502F3">
            <w:pPr>
              <w:jc w:val="center"/>
              <w:rPr>
                <w:color w:val="000000"/>
                <w:sz w:val="24"/>
                <w:szCs w:val="24"/>
              </w:rPr>
            </w:pPr>
          </w:p>
        </w:tc>
        <w:tc>
          <w:tcPr>
            <w:tcW w:w="674" w:type="dxa"/>
          </w:tcPr>
          <w:p w14:paraId="62CDC8A6" w14:textId="77777777" w:rsidR="005502F3" w:rsidRDefault="005502F3" w:rsidP="005502F3">
            <w:pPr>
              <w:jc w:val="center"/>
              <w:rPr>
                <w:color w:val="000000"/>
                <w:sz w:val="24"/>
                <w:szCs w:val="24"/>
              </w:rPr>
            </w:pPr>
          </w:p>
        </w:tc>
        <w:tc>
          <w:tcPr>
            <w:tcW w:w="674" w:type="dxa"/>
          </w:tcPr>
          <w:p w14:paraId="0B976632" w14:textId="77777777" w:rsidR="005502F3" w:rsidRDefault="005502F3" w:rsidP="005502F3">
            <w:pPr>
              <w:jc w:val="center"/>
              <w:rPr>
                <w:color w:val="000000"/>
                <w:sz w:val="24"/>
                <w:szCs w:val="24"/>
              </w:rPr>
            </w:pPr>
          </w:p>
        </w:tc>
        <w:tc>
          <w:tcPr>
            <w:tcW w:w="674" w:type="dxa"/>
          </w:tcPr>
          <w:p w14:paraId="4A383021" w14:textId="77777777" w:rsidR="005502F3" w:rsidRDefault="005502F3" w:rsidP="005502F3">
            <w:pPr>
              <w:jc w:val="center"/>
              <w:rPr>
                <w:color w:val="000000"/>
                <w:sz w:val="24"/>
                <w:szCs w:val="24"/>
              </w:rPr>
            </w:pPr>
          </w:p>
        </w:tc>
        <w:tc>
          <w:tcPr>
            <w:tcW w:w="674" w:type="dxa"/>
          </w:tcPr>
          <w:p w14:paraId="15EA5342" w14:textId="77777777" w:rsidR="005502F3" w:rsidRDefault="005502F3" w:rsidP="005502F3">
            <w:pPr>
              <w:jc w:val="center"/>
              <w:rPr>
                <w:color w:val="000000"/>
                <w:sz w:val="24"/>
                <w:szCs w:val="24"/>
              </w:rPr>
            </w:pPr>
          </w:p>
        </w:tc>
        <w:tc>
          <w:tcPr>
            <w:tcW w:w="674" w:type="dxa"/>
          </w:tcPr>
          <w:p w14:paraId="689B4305" w14:textId="2D69478F" w:rsidR="005502F3" w:rsidRDefault="005502F3" w:rsidP="005502F3">
            <w:pPr>
              <w:jc w:val="center"/>
              <w:rPr>
                <w:color w:val="000000"/>
                <w:sz w:val="24"/>
                <w:szCs w:val="24"/>
              </w:rPr>
            </w:pPr>
            <w:r>
              <w:rPr>
                <w:b/>
                <w:bCs/>
              </w:rPr>
              <w:t>+</w:t>
            </w:r>
          </w:p>
        </w:tc>
        <w:tc>
          <w:tcPr>
            <w:tcW w:w="674" w:type="dxa"/>
          </w:tcPr>
          <w:p w14:paraId="2766F946" w14:textId="77777777" w:rsidR="005502F3" w:rsidRDefault="005502F3" w:rsidP="005502F3">
            <w:pPr>
              <w:jc w:val="center"/>
              <w:rPr>
                <w:color w:val="000000"/>
                <w:sz w:val="24"/>
                <w:szCs w:val="24"/>
              </w:rPr>
            </w:pPr>
          </w:p>
        </w:tc>
        <w:tc>
          <w:tcPr>
            <w:tcW w:w="674" w:type="dxa"/>
          </w:tcPr>
          <w:p w14:paraId="095148EF" w14:textId="77777777" w:rsidR="005502F3" w:rsidRDefault="005502F3" w:rsidP="005502F3">
            <w:pPr>
              <w:jc w:val="center"/>
              <w:rPr>
                <w:color w:val="000000"/>
                <w:sz w:val="24"/>
                <w:szCs w:val="24"/>
              </w:rPr>
            </w:pPr>
          </w:p>
        </w:tc>
        <w:tc>
          <w:tcPr>
            <w:tcW w:w="799" w:type="dxa"/>
          </w:tcPr>
          <w:p w14:paraId="0BE94A33" w14:textId="77777777" w:rsidR="005502F3" w:rsidRDefault="005502F3" w:rsidP="005502F3">
            <w:pPr>
              <w:jc w:val="center"/>
              <w:rPr>
                <w:color w:val="000000"/>
                <w:sz w:val="24"/>
                <w:szCs w:val="24"/>
              </w:rPr>
            </w:pPr>
          </w:p>
        </w:tc>
      </w:tr>
      <w:tr w:rsidR="005502F3" w14:paraId="440BDFD6" w14:textId="0C026625" w:rsidTr="00855841">
        <w:tc>
          <w:tcPr>
            <w:tcW w:w="1838" w:type="dxa"/>
            <w:shd w:val="clear" w:color="auto" w:fill="EEECE1"/>
          </w:tcPr>
          <w:p w14:paraId="244D1A35" w14:textId="77777777" w:rsidR="005502F3" w:rsidRDefault="005502F3" w:rsidP="005502F3">
            <w:pPr>
              <w:rPr>
                <w:color w:val="000000"/>
                <w:sz w:val="24"/>
                <w:szCs w:val="24"/>
              </w:rPr>
            </w:pPr>
            <w:r>
              <w:rPr>
                <w:color w:val="000000"/>
                <w:sz w:val="24"/>
                <w:szCs w:val="24"/>
              </w:rPr>
              <w:t>РН2</w:t>
            </w:r>
          </w:p>
        </w:tc>
        <w:tc>
          <w:tcPr>
            <w:tcW w:w="675" w:type="dxa"/>
          </w:tcPr>
          <w:p w14:paraId="3CF33633" w14:textId="77777777" w:rsidR="005502F3" w:rsidRDefault="005502F3" w:rsidP="005502F3">
            <w:pPr>
              <w:jc w:val="center"/>
              <w:rPr>
                <w:color w:val="000000"/>
                <w:sz w:val="24"/>
                <w:szCs w:val="24"/>
              </w:rPr>
            </w:pPr>
          </w:p>
        </w:tc>
        <w:tc>
          <w:tcPr>
            <w:tcW w:w="675" w:type="dxa"/>
          </w:tcPr>
          <w:p w14:paraId="59731F4A" w14:textId="3AEB0740" w:rsidR="005502F3" w:rsidRDefault="005502F3" w:rsidP="005502F3">
            <w:pPr>
              <w:jc w:val="center"/>
              <w:rPr>
                <w:color w:val="000000"/>
                <w:sz w:val="24"/>
                <w:szCs w:val="24"/>
              </w:rPr>
            </w:pPr>
            <w:r>
              <w:rPr>
                <w:b/>
                <w:bCs/>
              </w:rPr>
              <w:t>+</w:t>
            </w:r>
          </w:p>
        </w:tc>
        <w:tc>
          <w:tcPr>
            <w:tcW w:w="675" w:type="dxa"/>
          </w:tcPr>
          <w:p w14:paraId="30842EC7" w14:textId="77777777" w:rsidR="005502F3" w:rsidRDefault="005502F3" w:rsidP="005502F3">
            <w:pPr>
              <w:jc w:val="center"/>
              <w:rPr>
                <w:color w:val="000000"/>
                <w:sz w:val="24"/>
                <w:szCs w:val="24"/>
              </w:rPr>
            </w:pPr>
          </w:p>
        </w:tc>
        <w:tc>
          <w:tcPr>
            <w:tcW w:w="674" w:type="dxa"/>
          </w:tcPr>
          <w:p w14:paraId="5A035A6A" w14:textId="77777777" w:rsidR="005502F3" w:rsidRDefault="005502F3" w:rsidP="005502F3">
            <w:pPr>
              <w:jc w:val="center"/>
              <w:rPr>
                <w:color w:val="000000"/>
                <w:sz w:val="24"/>
                <w:szCs w:val="24"/>
              </w:rPr>
            </w:pPr>
          </w:p>
        </w:tc>
        <w:tc>
          <w:tcPr>
            <w:tcW w:w="674" w:type="dxa"/>
          </w:tcPr>
          <w:p w14:paraId="4DB07158" w14:textId="77777777" w:rsidR="005502F3" w:rsidRDefault="005502F3" w:rsidP="005502F3">
            <w:pPr>
              <w:jc w:val="center"/>
              <w:rPr>
                <w:color w:val="000000"/>
                <w:sz w:val="24"/>
                <w:szCs w:val="24"/>
              </w:rPr>
            </w:pPr>
          </w:p>
        </w:tc>
        <w:tc>
          <w:tcPr>
            <w:tcW w:w="674" w:type="dxa"/>
          </w:tcPr>
          <w:p w14:paraId="04F918D6" w14:textId="77777777" w:rsidR="005502F3" w:rsidRDefault="005502F3" w:rsidP="005502F3">
            <w:pPr>
              <w:jc w:val="center"/>
              <w:rPr>
                <w:color w:val="000000"/>
                <w:sz w:val="24"/>
                <w:szCs w:val="24"/>
              </w:rPr>
            </w:pPr>
          </w:p>
        </w:tc>
        <w:tc>
          <w:tcPr>
            <w:tcW w:w="674" w:type="dxa"/>
          </w:tcPr>
          <w:p w14:paraId="633A7161" w14:textId="77777777" w:rsidR="005502F3" w:rsidRDefault="005502F3" w:rsidP="005502F3">
            <w:pPr>
              <w:jc w:val="center"/>
              <w:rPr>
                <w:color w:val="000000"/>
                <w:sz w:val="24"/>
                <w:szCs w:val="24"/>
              </w:rPr>
            </w:pPr>
          </w:p>
        </w:tc>
        <w:tc>
          <w:tcPr>
            <w:tcW w:w="674" w:type="dxa"/>
          </w:tcPr>
          <w:p w14:paraId="541C7373" w14:textId="6581F4F8" w:rsidR="005502F3" w:rsidRDefault="005502F3" w:rsidP="005502F3">
            <w:pPr>
              <w:jc w:val="center"/>
              <w:rPr>
                <w:color w:val="000000"/>
                <w:sz w:val="24"/>
                <w:szCs w:val="24"/>
              </w:rPr>
            </w:pPr>
            <w:r>
              <w:rPr>
                <w:b/>
                <w:bCs/>
              </w:rPr>
              <w:t>+</w:t>
            </w:r>
          </w:p>
        </w:tc>
        <w:tc>
          <w:tcPr>
            <w:tcW w:w="674" w:type="dxa"/>
          </w:tcPr>
          <w:p w14:paraId="6285DB1E" w14:textId="77777777" w:rsidR="005502F3" w:rsidRDefault="005502F3" w:rsidP="005502F3">
            <w:pPr>
              <w:jc w:val="center"/>
              <w:rPr>
                <w:color w:val="000000"/>
                <w:sz w:val="24"/>
                <w:szCs w:val="24"/>
              </w:rPr>
            </w:pPr>
          </w:p>
        </w:tc>
        <w:tc>
          <w:tcPr>
            <w:tcW w:w="674" w:type="dxa"/>
          </w:tcPr>
          <w:p w14:paraId="51E1F499" w14:textId="77777777" w:rsidR="005502F3" w:rsidRDefault="005502F3" w:rsidP="005502F3">
            <w:pPr>
              <w:jc w:val="center"/>
              <w:rPr>
                <w:color w:val="000000"/>
                <w:sz w:val="24"/>
                <w:szCs w:val="24"/>
              </w:rPr>
            </w:pPr>
          </w:p>
        </w:tc>
        <w:tc>
          <w:tcPr>
            <w:tcW w:w="674" w:type="dxa"/>
          </w:tcPr>
          <w:p w14:paraId="4433EDA8" w14:textId="407133ED" w:rsidR="005502F3" w:rsidRDefault="005502F3" w:rsidP="005502F3">
            <w:pPr>
              <w:jc w:val="center"/>
              <w:rPr>
                <w:color w:val="000000"/>
                <w:sz w:val="24"/>
                <w:szCs w:val="24"/>
              </w:rPr>
            </w:pPr>
          </w:p>
        </w:tc>
        <w:tc>
          <w:tcPr>
            <w:tcW w:w="674" w:type="dxa"/>
          </w:tcPr>
          <w:p w14:paraId="1731251E" w14:textId="77777777" w:rsidR="005502F3" w:rsidRDefault="005502F3" w:rsidP="005502F3">
            <w:pPr>
              <w:jc w:val="center"/>
              <w:rPr>
                <w:color w:val="000000"/>
                <w:sz w:val="24"/>
                <w:szCs w:val="24"/>
              </w:rPr>
            </w:pPr>
          </w:p>
        </w:tc>
        <w:tc>
          <w:tcPr>
            <w:tcW w:w="674" w:type="dxa"/>
          </w:tcPr>
          <w:p w14:paraId="5369B6A1" w14:textId="77777777" w:rsidR="005502F3" w:rsidRDefault="005502F3" w:rsidP="005502F3">
            <w:pPr>
              <w:jc w:val="center"/>
              <w:rPr>
                <w:color w:val="000000"/>
                <w:sz w:val="24"/>
                <w:szCs w:val="24"/>
              </w:rPr>
            </w:pPr>
          </w:p>
        </w:tc>
        <w:tc>
          <w:tcPr>
            <w:tcW w:w="674" w:type="dxa"/>
          </w:tcPr>
          <w:p w14:paraId="19902A50" w14:textId="77777777" w:rsidR="005502F3" w:rsidRDefault="005502F3" w:rsidP="005502F3">
            <w:pPr>
              <w:jc w:val="center"/>
              <w:rPr>
                <w:color w:val="000000"/>
                <w:sz w:val="24"/>
                <w:szCs w:val="24"/>
              </w:rPr>
            </w:pPr>
          </w:p>
        </w:tc>
        <w:tc>
          <w:tcPr>
            <w:tcW w:w="674" w:type="dxa"/>
          </w:tcPr>
          <w:p w14:paraId="4AB40126" w14:textId="77777777" w:rsidR="005502F3" w:rsidRDefault="005502F3" w:rsidP="005502F3">
            <w:pPr>
              <w:jc w:val="center"/>
              <w:rPr>
                <w:color w:val="000000"/>
                <w:sz w:val="24"/>
                <w:szCs w:val="24"/>
              </w:rPr>
            </w:pPr>
          </w:p>
        </w:tc>
        <w:tc>
          <w:tcPr>
            <w:tcW w:w="674" w:type="dxa"/>
          </w:tcPr>
          <w:p w14:paraId="34F9E10D" w14:textId="77777777" w:rsidR="005502F3" w:rsidRDefault="005502F3" w:rsidP="005502F3">
            <w:pPr>
              <w:jc w:val="center"/>
              <w:rPr>
                <w:color w:val="000000"/>
                <w:sz w:val="24"/>
                <w:szCs w:val="24"/>
              </w:rPr>
            </w:pPr>
          </w:p>
        </w:tc>
        <w:tc>
          <w:tcPr>
            <w:tcW w:w="674" w:type="dxa"/>
          </w:tcPr>
          <w:p w14:paraId="769CF095" w14:textId="1C243B0B" w:rsidR="005502F3" w:rsidRDefault="005502F3" w:rsidP="005502F3">
            <w:pPr>
              <w:jc w:val="center"/>
              <w:rPr>
                <w:color w:val="000000"/>
                <w:sz w:val="24"/>
                <w:szCs w:val="24"/>
              </w:rPr>
            </w:pPr>
          </w:p>
        </w:tc>
        <w:tc>
          <w:tcPr>
            <w:tcW w:w="674" w:type="dxa"/>
          </w:tcPr>
          <w:p w14:paraId="7DC685E7" w14:textId="77777777" w:rsidR="005502F3" w:rsidRDefault="005502F3" w:rsidP="005502F3">
            <w:pPr>
              <w:jc w:val="center"/>
              <w:rPr>
                <w:color w:val="000000"/>
                <w:sz w:val="24"/>
                <w:szCs w:val="24"/>
              </w:rPr>
            </w:pPr>
          </w:p>
        </w:tc>
        <w:tc>
          <w:tcPr>
            <w:tcW w:w="674" w:type="dxa"/>
          </w:tcPr>
          <w:p w14:paraId="6159A3E7" w14:textId="77777777" w:rsidR="005502F3" w:rsidRDefault="005502F3" w:rsidP="005502F3">
            <w:pPr>
              <w:jc w:val="center"/>
              <w:rPr>
                <w:color w:val="000000"/>
                <w:sz w:val="24"/>
                <w:szCs w:val="24"/>
              </w:rPr>
            </w:pPr>
          </w:p>
        </w:tc>
        <w:tc>
          <w:tcPr>
            <w:tcW w:w="799" w:type="dxa"/>
          </w:tcPr>
          <w:p w14:paraId="53154054" w14:textId="77777777" w:rsidR="005502F3" w:rsidRDefault="005502F3" w:rsidP="005502F3">
            <w:pPr>
              <w:jc w:val="center"/>
              <w:rPr>
                <w:color w:val="000000"/>
                <w:sz w:val="24"/>
                <w:szCs w:val="24"/>
              </w:rPr>
            </w:pPr>
          </w:p>
        </w:tc>
      </w:tr>
      <w:tr w:rsidR="005502F3" w14:paraId="29F8E07A" w14:textId="594BB233" w:rsidTr="00855841">
        <w:tc>
          <w:tcPr>
            <w:tcW w:w="1838" w:type="dxa"/>
            <w:shd w:val="clear" w:color="auto" w:fill="EEECE1"/>
          </w:tcPr>
          <w:p w14:paraId="1696E465" w14:textId="35D1E63E" w:rsidR="005502F3" w:rsidRPr="00A317B4" w:rsidRDefault="005502F3" w:rsidP="005502F3">
            <w:pPr>
              <w:rPr>
                <w:color w:val="000000"/>
                <w:sz w:val="24"/>
                <w:szCs w:val="24"/>
                <w:lang w:val="uk-UA"/>
              </w:rPr>
            </w:pPr>
            <w:r>
              <w:rPr>
                <w:color w:val="000000"/>
                <w:sz w:val="24"/>
                <w:szCs w:val="24"/>
                <w:lang w:val="uk-UA"/>
              </w:rPr>
              <w:t>РН3</w:t>
            </w:r>
          </w:p>
        </w:tc>
        <w:tc>
          <w:tcPr>
            <w:tcW w:w="675" w:type="dxa"/>
          </w:tcPr>
          <w:p w14:paraId="35C4AD64" w14:textId="77777777" w:rsidR="005502F3" w:rsidRDefault="005502F3" w:rsidP="005502F3">
            <w:pPr>
              <w:jc w:val="center"/>
              <w:rPr>
                <w:color w:val="000000"/>
                <w:sz w:val="24"/>
                <w:szCs w:val="24"/>
              </w:rPr>
            </w:pPr>
          </w:p>
        </w:tc>
        <w:tc>
          <w:tcPr>
            <w:tcW w:w="675" w:type="dxa"/>
          </w:tcPr>
          <w:p w14:paraId="553C9FBB" w14:textId="77777777" w:rsidR="005502F3" w:rsidRDefault="005502F3" w:rsidP="005502F3">
            <w:pPr>
              <w:jc w:val="center"/>
              <w:rPr>
                <w:color w:val="000000"/>
                <w:sz w:val="24"/>
                <w:szCs w:val="24"/>
              </w:rPr>
            </w:pPr>
          </w:p>
        </w:tc>
        <w:tc>
          <w:tcPr>
            <w:tcW w:w="675" w:type="dxa"/>
          </w:tcPr>
          <w:p w14:paraId="11C8B0F0" w14:textId="459FBC50" w:rsidR="005502F3" w:rsidRDefault="005502F3" w:rsidP="005502F3">
            <w:pPr>
              <w:jc w:val="center"/>
              <w:rPr>
                <w:color w:val="000000"/>
                <w:sz w:val="24"/>
                <w:szCs w:val="24"/>
              </w:rPr>
            </w:pPr>
            <w:r>
              <w:rPr>
                <w:b/>
                <w:bCs/>
              </w:rPr>
              <w:t>+</w:t>
            </w:r>
          </w:p>
        </w:tc>
        <w:tc>
          <w:tcPr>
            <w:tcW w:w="674" w:type="dxa"/>
          </w:tcPr>
          <w:p w14:paraId="5B389F28" w14:textId="77777777" w:rsidR="005502F3" w:rsidRDefault="005502F3" w:rsidP="005502F3">
            <w:pPr>
              <w:jc w:val="center"/>
              <w:rPr>
                <w:color w:val="000000"/>
                <w:sz w:val="24"/>
                <w:szCs w:val="24"/>
              </w:rPr>
            </w:pPr>
          </w:p>
        </w:tc>
        <w:tc>
          <w:tcPr>
            <w:tcW w:w="674" w:type="dxa"/>
          </w:tcPr>
          <w:p w14:paraId="263EB5AC" w14:textId="77777777" w:rsidR="005502F3" w:rsidRDefault="005502F3" w:rsidP="005502F3">
            <w:pPr>
              <w:jc w:val="center"/>
              <w:rPr>
                <w:color w:val="000000"/>
                <w:sz w:val="24"/>
                <w:szCs w:val="24"/>
              </w:rPr>
            </w:pPr>
          </w:p>
        </w:tc>
        <w:tc>
          <w:tcPr>
            <w:tcW w:w="674" w:type="dxa"/>
          </w:tcPr>
          <w:p w14:paraId="4ECC4FCA" w14:textId="77777777" w:rsidR="005502F3" w:rsidRDefault="005502F3" w:rsidP="005502F3">
            <w:pPr>
              <w:jc w:val="center"/>
              <w:rPr>
                <w:color w:val="000000"/>
                <w:sz w:val="24"/>
                <w:szCs w:val="24"/>
              </w:rPr>
            </w:pPr>
          </w:p>
        </w:tc>
        <w:tc>
          <w:tcPr>
            <w:tcW w:w="674" w:type="dxa"/>
          </w:tcPr>
          <w:p w14:paraId="0F1DDD17" w14:textId="77777777" w:rsidR="005502F3" w:rsidRDefault="005502F3" w:rsidP="005502F3">
            <w:pPr>
              <w:jc w:val="center"/>
              <w:rPr>
                <w:color w:val="000000"/>
                <w:sz w:val="24"/>
                <w:szCs w:val="24"/>
              </w:rPr>
            </w:pPr>
          </w:p>
        </w:tc>
        <w:tc>
          <w:tcPr>
            <w:tcW w:w="674" w:type="dxa"/>
          </w:tcPr>
          <w:p w14:paraId="07B773A1" w14:textId="1C082A52" w:rsidR="005502F3" w:rsidRDefault="005502F3" w:rsidP="005502F3">
            <w:pPr>
              <w:jc w:val="center"/>
              <w:rPr>
                <w:color w:val="000000"/>
                <w:sz w:val="24"/>
                <w:szCs w:val="24"/>
              </w:rPr>
            </w:pPr>
            <w:r>
              <w:t>+</w:t>
            </w:r>
          </w:p>
        </w:tc>
        <w:tc>
          <w:tcPr>
            <w:tcW w:w="674" w:type="dxa"/>
          </w:tcPr>
          <w:p w14:paraId="23DBAAC7" w14:textId="77777777" w:rsidR="005502F3" w:rsidRDefault="005502F3" w:rsidP="005502F3">
            <w:pPr>
              <w:jc w:val="center"/>
              <w:rPr>
                <w:color w:val="000000"/>
                <w:sz w:val="24"/>
                <w:szCs w:val="24"/>
              </w:rPr>
            </w:pPr>
          </w:p>
        </w:tc>
        <w:tc>
          <w:tcPr>
            <w:tcW w:w="674" w:type="dxa"/>
          </w:tcPr>
          <w:p w14:paraId="5C2C9AD4" w14:textId="77777777" w:rsidR="005502F3" w:rsidRDefault="005502F3" w:rsidP="005502F3">
            <w:pPr>
              <w:jc w:val="center"/>
              <w:rPr>
                <w:color w:val="000000"/>
                <w:sz w:val="24"/>
                <w:szCs w:val="24"/>
              </w:rPr>
            </w:pPr>
          </w:p>
        </w:tc>
        <w:tc>
          <w:tcPr>
            <w:tcW w:w="674" w:type="dxa"/>
          </w:tcPr>
          <w:p w14:paraId="3D334C1D" w14:textId="0D8FAEAB" w:rsidR="005502F3" w:rsidRDefault="005502F3" w:rsidP="005502F3">
            <w:pPr>
              <w:jc w:val="center"/>
              <w:rPr>
                <w:color w:val="000000"/>
                <w:sz w:val="24"/>
                <w:szCs w:val="24"/>
              </w:rPr>
            </w:pPr>
          </w:p>
        </w:tc>
        <w:tc>
          <w:tcPr>
            <w:tcW w:w="674" w:type="dxa"/>
          </w:tcPr>
          <w:p w14:paraId="73FBDABC" w14:textId="77777777" w:rsidR="005502F3" w:rsidRDefault="005502F3" w:rsidP="005502F3">
            <w:pPr>
              <w:jc w:val="center"/>
              <w:rPr>
                <w:color w:val="000000"/>
                <w:sz w:val="24"/>
                <w:szCs w:val="24"/>
              </w:rPr>
            </w:pPr>
          </w:p>
        </w:tc>
        <w:tc>
          <w:tcPr>
            <w:tcW w:w="674" w:type="dxa"/>
          </w:tcPr>
          <w:p w14:paraId="20035536" w14:textId="77777777" w:rsidR="005502F3" w:rsidRDefault="005502F3" w:rsidP="005502F3">
            <w:pPr>
              <w:jc w:val="center"/>
              <w:rPr>
                <w:color w:val="000000"/>
                <w:sz w:val="24"/>
                <w:szCs w:val="24"/>
              </w:rPr>
            </w:pPr>
          </w:p>
        </w:tc>
        <w:tc>
          <w:tcPr>
            <w:tcW w:w="674" w:type="dxa"/>
          </w:tcPr>
          <w:p w14:paraId="3AE8B649" w14:textId="004C5CCA" w:rsidR="005502F3" w:rsidRDefault="005502F3" w:rsidP="005502F3">
            <w:pPr>
              <w:jc w:val="center"/>
              <w:rPr>
                <w:color w:val="000000"/>
                <w:sz w:val="24"/>
                <w:szCs w:val="24"/>
              </w:rPr>
            </w:pPr>
            <w:r>
              <w:t>+</w:t>
            </w:r>
          </w:p>
        </w:tc>
        <w:tc>
          <w:tcPr>
            <w:tcW w:w="674" w:type="dxa"/>
          </w:tcPr>
          <w:p w14:paraId="0CA5D4CE" w14:textId="77777777" w:rsidR="005502F3" w:rsidRDefault="005502F3" w:rsidP="005502F3">
            <w:pPr>
              <w:jc w:val="center"/>
              <w:rPr>
                <w:color w:val="000000"/>
                <w:sz w:val="24"/>
                <w:szCs w:val="24"/>
              </w:rPr>
            </w:pPr>
          </w:p>
        </w:tc>
        <w:tc>
          <w:tcPr>
            <w:tcW w:w="674" w:type="dxa"/>
          </w:tcPr>
          <w:p w14:paraId="01A07963" w14:textId="77777777" w:rsidR="005502F3" w:rsidRDefault="005502F3" w:rsidP="005502F3">
            <w:pPr>
              <w:jc w:val="center"/>
              <w:rPr>
                <w:color w:val="000000"/>
                <w:sz w:val="24"/>
                <w:szCs w:val="24"/>
              </w:rPr>
            </w:pPr>
          </w:p>
        </w:tc>
        <w:tc>
          <w:tcPr>
            <w:tcW w:w="674" w:type="dxa"/>
          </w:tcPr>
          <w:p w14:paraId="50E1A4D9" w14:textId="252E708C" w:rsidR="005502F3" w:rsidRDefault="005502F3" w:rsidP="005502F3">
            <w:pPr>
              <w:jc w:val="center"/>
              <w:rPr>
                <w:color w:val="000000"/>
                <w:sz w:val="24"/>
                <w:szCs w:val="24"/>
              </w:rPr>
            </w:pPr>
          </w:p>
        </w:tc>
        <w:tc>
          <w:tcPr>
            <w:tcW w:w="674" w:type="dxa"/>
          </w:tcPr>
          <w:p w14:paraId="7B7DF3A4" w14:textId="77777777" w:rsidR="005502F3" w:rsidRDefault="005502F3" w:rsidP="005502F3">
            <w:pPr>
              <w:jc w:val="center"/>
              <w:rPr>
                <w:color w:val="000000"/>
                <w:sz w:val="24"/>
                <w:szCs w:val="24"/>
              </w:rPr>
            </w:pPr>
          </w:p>
        </w:tc>
        <w:tc>
          <w:tcPr>
            <w:tcW w:w="674" w:type="dxa"/>
          </w:tcPr>
          <w:p w14:paraId="494BCDCC" w14:textId="77777777" w:rsidR="005502F3" w:rsidRDefault="005502F3" w:rsidP="005502F3">
            <w:pPr>
              <w:jc w:val="center"/>
              <w:rPr>
                <w:color w:val="000000"/>
                <w:sz w:val="24"/>
                <w:szCs w:val="24"/>
              </w:rPr>
            </w:pPr>
          </w:p>
        </w:tc>
        <w:tc>
          <w:tcPr>
            <w:tcW w:w="799" w:type="dxa"/>
          </w:tcPr>
          <w:p w14:paraId="4800316F" w14:textId="77777777" w:rsidR="005502F3" w:rsidRDefault="005502F3" w:rsidP="005502F3">
            <w:pPr>
              <w:jc w:val="center"/>
              <w:rPr>
                <w:color w:val="000000"/>
                <w:sz w:val="24"/>
                <w:szCs w:val="24"/>
              </w:rPr>
            </w:pPr>
          </w:p>
        </w:tc>
      </w:tr>
      <w:tr w:rsidR="005502F3" w14:paraId="076582DA" w14:textId="1A435DF9" w:rsidTr="00855841">
        <w:tc>
          <w:tcPr>
            <w:tcW w:w="1838" w:type="dxa"/>
            <w:shd w:val="clear" w:color="auto" w:fill="EEECE1"/>
          </w:tcPr>
          <w:p w14:paraId="4BC87293" w14:textId="0A5396EA" w:rsidR="005502F3" w:rsidRPr="00A317B4" w:rsidRDefault="005502F3" w:rsidP="005502F3">
            <w:pPr>
              <w:rPr>
                <w:color w:val="000000"/>
                <w:sz w:val="24"/>
                <w:szCs w:val="24"/>
                <w:lang w:val="uk-UA"/>
              </w:rPr>
            </w:pPr>
            <w:r>
              <w:rPr>
                <w:color w:val="000000"/>
                <w:sz w:val="24"/>
                <w:szCs w:val="24"/>
              </w:rPr>
              <w:t>РН</w:t>
            </w:r>
            <w:r>
              <w:rPr>
                <w:color w:val="000000"/>
                <w:sz w:val="24"/>
                <w:szCs w:val="24"/>
                <w:lang w:val="uk-UA"/>
              </w:rPr>
              <w:t>4</w:t>
            </w:r>
          </w:p>
        </w:tc>
        <w:tc>
          <w:tcPr>
            <w:tcW w:w="675" w:type="dxa"/>
          </w:tcPr>
          <w:p w14:paraId="63E04B77" w14:textId="77777777" w:rsidR="005502F3" w:rsidRDefault="005502F3" w:rsidP="005502F3">
            <w:pPr>
              <w:jc w:val="center"/>
              <w:rPr>
                <w:color w:val="000000"/>
                <w:sz w:val="24"/>
                <w:szCs w:val="24"/>
              </w:rPr>
            </w:pPr>
          </w:p>
        </w:tc>
        <w:tc>
          <w:tcPr>
            <w:tcW w:w="675" w:type="dxa"/>
          </w:tcPr>
          <w:p w14:paraId="2EBBFACF" w14:textId="77777777" w:rsidR="005502F3" w:rsidRDefault="005502F3" w:rsidP="005502F3">
            <w:pPr>
              <w:jc w:val="center"/>
              <w:rPr>
                <w:color w:val="000000"/>
                <w:sz w:val="24"/>
                <w:szCs w:val="24"/>
              </w:rPr>
            </w:pPr>
          </w:p>
        </w:tc>
        <w:tc>
          <w:tcPr>
            <w:tcW w:w="675" w:type="dxa"/>
          </w:tcPr>
          <w:p w14:paraId="7C91A439" w14:textId="77777777" w:rsidR="005502F3" w:rsidRDefault="005502F3" w:rsidP="005502F3">
            <w:pPr>
              <w:jc w:val="center"/>
              <w:rPr>
                <w:color w:val="000000"/>
                <w:sz w:val="24"/>
                <w:szCs w:val="24"/>
              </w:rPr>
            </w:pPr>
          </w:p>
        </w:tc>
        <w:tc>
          <w:tcPr>
            <w:tcW w:w="674" w:type="dxa"/>
          </w:tcPr>
          <w:p w14:paraId="7A56146B" w14:textId="0C90726D" w:rsidR="005502F3" w:rsidRDefault="005502F3" w:rsidP="005502F3">
            <w:pPr>
              <w:jc w:val="center"/>
              <w:rPr>
                <w:color w:val="000000"/>
                <w:sz w:val="24"/>
                <w:szCs w:val="24"/>
              </w:rPr>
            </w:pPr>
            <w:r>
              <w:rPr>
                <w:b/>
                <w:bCs/>
              </w:rPr>
              <w:t>+</w:t>
            </w:r>
          </w:p>
        </w:tc>
        <w:tc>
          <w:tcPr>
            <w:tcW w:w="674" w:type="dxa"/>
          </w:tcPr>
          <w:p w14:paraId="535A347F" w14:textId="77777777" w:rsidR="005502F3" w:rsidRDefault="005502F3" w:rsidP="005502F3">
            <w:pPr>
              <w:jc w:val="center"/>
              <w:rPr>
                <w:color w:val="000000"/>
                <w:sz w:val="24"/>
                <w:szCs w:val="24"/>
              </w:rPr>
            </w:pPr>
          </w:p>
        </w:tc>
        <w:tc>
          <w:tcPr>
            <w:tcW w:w="674" w:type="dxa"/>
          </w:tcPr>
          <w:p w14:paraId="469CCE11" w14:textId="77777777" w:rsidR="005502F3" w:rsidRDefault="005502F3" w:rsidP="005502F3">
            <w:pPr>
              <w:jc w:val="center"/>
              <w:rPr>
                <w:color w:val="000000"/>
                <w:sz w:val="24"/>
                <w:szCs w:val="24"/>
              </w:rPr>
            </w:pPr>
          </w:p>
        </w:tc>
        <w:tc>
          <w:tcPr>
            <w:tcW w:w="674" w:type="dxa"/>
          </w:tcPr>
          <w:p w14:paraId="089A4B87" w14:textId="77777777" w:rsidR="005502F3" w:rsidRDefault="005502F3" w:rsidP="005502F3">
            <w:pPr>
              <w:jc w:val="center"/>
              <w:rPr>
                <w:color w:val="000000"/>
                <w:sz w:val="24"/>
                <w:szCs w:val="24"/>
              </w:rPr>
            </w:pPr>
          </w:p>
        </w:tc>
        <w:tc>
          <w:tcPr>
            <w:tcW w:w="674" w:type="dxa"/>
          </w:tcPr>
          <w:p w14:paraId="22503C5B" w14:textId="77777777" w:rsidR="005502F3" w:rsidRDefault="005502F3" w:rsidP="005502F3">
            <w:pPr>
              <w:jc w:val="center"/>
              <w:rPr>
                <w:color w:val="000000"/>
                <w:sz w:val="24"/>
                <w:szCs w:val="24"/>
              </w:rPr>
            </w:pPr>
          </w:p>
        </w:tc>
        <w:tc>
          <w:tcPr>
            <w:tcW w:w="674" w:type="dxa"/>
          </w:tcPr>
          <w:p w14:paraId="7B283F61" w14:textId="6C32A23E" w:rsidR="005502F3" w:rsidRDefault="005502F3" w:rsidP="005502F3">
            <w:pPr>
              <w:jc w:val="center"/>
              <w:rPr>
                <w:color w:val="000000"/>
                <w:sz w:val="24"/>
                <w:szCs w:val="24"/>
              </w:rPr>
            </w:pPr>
          </w:p>
        </w:tc>
        <w:tc>
          <w:tcPr>
            <w:tcW w:w="674" w:type="dxa"/>
          </w:tcPr>
          <w:p w14:paraId="182EB27B" w14:textId="77777777" w:rsidR="005502F3" w:rsidRDefault="005502F3" w:rsidP="005502F3">
            <w:pPr>
              <w:jc w:val="center"/>
              <w:rPr>
                <w:color w:val="000000"/>
                <w:sz w:val="24"/>
                <w:szCs w:val="24"/>
              </w:rPr>
            </w:pPr>
          </w:p>
        </w:tc>
        <w:tc>
          <w:tcPr>
            <w:tcW w:w="674" w:type="dxa"/>
          </w:tcPr>
          <w:p w14:paraId="521461A6" w14:textId="7A368239" w:rsidR="005502F3" w:rsidRDefault="005502F3" w:rsidP="005502F3">
            <w:pPr>
              <w:jc w:val="center"/>
              <w:rPr>
                <w:color w:val="000000"/>
                <w:sz w:val="24"/>
                <w:szCs w:val="24"/>
              </w:rPr>
            </w:pPr>
          </w:p>
        </w:tc>
        <w:tc>
          <w:tcPr>
            <w:tcW w:w="674" w:type="dxa"/>
          </w:tcPr>
          <w:p w14:paraId="72F30F6B" w14:textId="77777777" w:rsidR="005502F3" w:rsidRDefault="005502F3" w:rsidP="005502F3">
            <w:pPr>
              <w:jc w:val="center"/>
              <w:rPr>
                <w:color w:val="000000"/>
                <w:sz w:val="24"/>
                <w:szCs w:val="24"/>
              </w:rPr>
            </w:pPr>
          </w:p>
        </w:tc>
        <w:tc>
          <w:tcPr>
            <w:tcW w:w="674" w:type="dxa"/>
          </w:tcPr>
          <w:p w14:paraId="71A36E35" w14:textId="77777777" w:rsidR="005502F3" w:rsidRDefault="005502F3" w:rsidP="005502F3">
            <w:pPr>
              <w:jc w:val="center"/>
              <w:rPr>
                <w:color w:val="000000"/>
                <w:sz w:val="24"/>
                <w:szCs w:val="24"/>
              </w:rPr>
            </w:pPr>
          </w:p>
        </w:tc>
        <w:tc>
          <w:tcPr>
            <w:tcW w:w="674" w:type="dxa"/>
          </w:tcPr>
          <w:p w14:paraId="25C7EEA7" w14:textId="77777777" w:rsidR="005502F3" w:rsidRDefault="005502F3" w:rsidP="005502F3">
            <w:pPr>
              <w:jc w:val="center"/>
              <w:rPr>
                <w:color w:val="000000"/>
                <w:sz w:val="24"/>
                <w:szCs w:val="24"/>
              </w:rPr>
            </w:pPr>
          </w:p>
        </w:tc>
        <w:tc>
          <w:tcPr>
            <w:tcW w:w="674" w:type="dxa"/>
          </w:tcPr>
          <w:p w14:paraId="021B38D7" w14:textId="77777777" w:rsidR="005502F3" w:rsidRDefault="005502F3" w:rsidP="005502F3">
            <w:pPr>
              <w:jc w:val="center"/>
              <w:rPr>
                <w:color w:val="000000"/>
                <w:sz w:val="24"/>
                <w:szCs w:val="24"/>
              </w:rPr>
            </w:pPr>
          </w:p>
        </w:tc>
        <w:tc>
          <w:tcPr>
            <w:tcW w:w="674" w:type="dxa"/>
          </w:tcPr>
          <w:p w14:paraId="5A7EAF47" w14:textId="77777777" w:rsidR="005502F3" w:rsidRDefault="005502F3" w:rsidP="005502F3">
            <w:pPr>
              <w:jc w:val="center"/>
              <w:rPr>
                <w:color w:val="000000"/>
                <w:sz w:val="24"/>
                <w:szCs w:val="24"/>
              </w:rPr>
            </w:pPr>
          </w:p>
        </w:tc>
        <w:tc>
          <w:tcPr>
            <w:tcW w:w="674" w:type="dxa"/>
          </w:tcPr>
          <w:p w14:paraId="69603E1C" w14:textId="178167FA" w:rsidR="005502F3" w:rsidRDefault="005502F3" w:rsidP="005502F3">
            <w:pPr>
              <w:jc w:val="center"/>
              <w:rPr>
                <w:color w:val="000000"/>
                <w:sz w:val="24"/>
                <w:szCs w:val="24"/>
              </w:rPr>
            </w:pPr>
          </w:p>
        </w:tc>
        <w:tc>
          <w:tcPr>
            <w:tcW w:w="674" w:type="dxa"/>
          </w:tcPr>
          <w:p w14:paraId="2C3BA63F" w14:textId="77777777" w:rsidR="005502F3" w:rsidRDefault="005502F3" w:rsidP="005502F3">
            <w:pPr>
              <w:jc w:val="center"/>
              <w:rPr>
                <w:color w:val="000000"/>
                <w:sz w:val="24"/>
                <w:szCs w:val="24"/>
              </w:rPr>
            </w:pPr>
          </w:p>
        </w:tc>
        <w:tc>
          <w:tcPr>
            <w:tcW w:w="674" w:type="dxa"/>
          </w:tcPr>
          <w:p w14:paraId="0A69A38A" w14:textId="77777777" w:rsidR="005502F3" w:rsidRDefault="005502F3" w:rsidP="005502F3">
            <w:pPr>
              <w:jc w:val="center"/>
              <w:rPr>
                <w:color w:val="000000"/>
                <w:sz w:val="24"/>
                <w:szCs w:val="24"/>
              </w:rPr>
            </w:pPr>
          </w:p>
        </w:tc>
        <w:tc>
          <w:tcPr>
            <w:tcW w:w="799" w:type="dxa"/>
          </w:tcPr>
          <w:p w14:paraId="2578E117" w14:textId="77777777" w:rsidR="005502F3" w:rsidRDefault="005502F3" w:rsidP="005502F3">
            <w:pPr>
              <w:jc w:val="center"/>
              <w:rPr>
                <w:color w:val="000000"/>
                <w:sz w:val="24"/>
                <w:szCs w:val="24"/>
              </w:rPr>
            </w:pPr>
          </w:p>
        </w:tc>
      </w:tr>
      <w:tr w:rsidR="005502F3" w14:paraId="1748285A" w14:textId="05D13AD1" w:rsidTr="00855841">
        <w:tc>
          <w:tcPr>
            <w:tcW w:w="1838" w:type="dxa"/>
            <w:shd w:val="clear" w:color="auto" w:fill="EEECE1"/>
          </w:tcPr>
          <w:p w14:paraId="1A2047D2" w14:textId="0CDC130F" w:rsidR="005502F3" w:rsidRPr="00A317B4" w:rsidRDefault="005502F3" w:rsidP="005502F3">
            <w:pPr>
              <w:rPr>
                <w:color w:val="000000"/>
                <w:sz w:val="24"/>
                <w:szCs w:val="24"/>
                <w:lang w:val="uk-UA"/>
              </w:rPr>
            </w:pPr>
            <w:r>
              <w:rPr>
                <w:color w:val="000000"/>
                <w:sz w:val="24"/>
                <w:szCs w:val="24"/>
                <w:lang w:val="uk-UA"/>
              </w:rPr>
              <w:t>РН5</w:t>
            </w:r>
          </w:p>
        </w:tc>
        <w:tc>
          <w:tcPr>
            <w:tcW w:w="675" w:type="dxa"/>
          </w:tcPr>
          <w:p w14:paraId="637014A9" w14:textId="77777777" w:rsidR="005502F3" w:rsidRDefault="005502F3" w:rsidP="005502F3">
            <w:pPr>
              <w:jc w:val="center"/>
              <w:rPr>
                <w:color w:val="000000"/>
                <w:sz w:val="24"/>
                <w:szCs w:val="24"/>
              </w:rPr>
            </w:pPr>
          </w:p>
        </w:tc>
        <w:tc>
          <w:tcPr>
            <w:tcW w:w="675" w:type="dxa"/>
          </w:tcPr>
          <w:p w14:paraId="5DD57B46" w14:textId="77777777" w:rsidR="005502F3" w:rsidRDefault="005502F3" w:rsidP="005502F3">
            <w:pPr>
              <w:jc w:val="center"/>
              <w:rPr>
                <w:color w:val="000000"/>
                <w:sz w:val="24"/>
                <w:szCs w:val="24"/>
              </w:rPr>
            </w:pPr>
          </w:p>
        </w:tc>
        <w:tc>
          <w:tcPr>
            <w:tcW w:w="675" w:type="dxa"/>
          </w:tcPr>
          <w:p w14:paraId="61E70B23" w14:textId="77777777" w:rsidR="005502F3" w:rsidRDefault="005502F3" w:rsidP="005502F3">
            <w:pPr>
              <w:jc w:val="center"/>
              <w:rPr>
                <w:color w:val="000000"/>
                <w:sz w:val="24"/>
                <w:szCs w:val="24"/>
              </w:rPr>
            </w:pPr>
          </w:p>
        </w:tc>
        <w:tc>
          <w:tcPr>
            <w:tcW w:w="674" w:type="dxa"/>
          </w:tcPr>
          <w:p w14:paraId="77A32E54" w14:textId="77777777" w:rsidR="005502F3" w:rsidRDefault="005502F3" w:rsidP="005502F3">
            <w:pPr>
              <w:jc w:val="center"/>
              <w:rPr>
                <w:color w:val="000000"/>
                <w:sz w:val="24"/>
                <w:szCs w:val="24"/>
              </w:rPr>
            </w:pPr>
          </w:p>
        </w:tc>
        <w:tc>
          <w:tcPr>
            <w:tcW w:w="674" w:type="dxa"/>
          </w:tcPr>
          <w:p w14:paraId="4A354CF1" w14:textId="1C826631" w:rsidR="005502F3" w:rsidRDefault="005502F3" w:rsidP="005502F3">
            <w:pPr>
              <w:jc w:val="center"/>
              <w:rPr>
                <w:color w:val="000000"/>
                <w:sz w:val="24"/>
                <w:szCs w:val="24"/>
              </w:rPr>
            </w:pPr>
            <w:r>
              <w:rPr>
                <w:b/>
                <w:bCs/>
              </w:rPr>
              <w:t>+</w:t>
            </w:r>
          </w:p>
        </w:tc>
        <w:tc>
          <w:tcPr>
            <w:tcW w:w="674" w:type="dxa"/>
          </w:tcPr>
          <w:p w14:paraId="79D5A046" w14:textId="77777777" w:rsidR="005502F3" w:rsidRDefault="005502F3" w:rsidP="005502F3">
            <w:pPr>
              <w:jc w:val="center"/>
              <w:rPr>
                <w:color w:val="000000"/>
                <w:sz w:val="24"/>
                <w:szCs w:val="24"/>
              </w:rPr>
            </w:pPr>
          </w:p>
        </w:tc>
        <w:tc>
          <w:tcPr>
            <w:tcW w:w="674" w:type="dxa"/>
          </w:tcPr>
          <w:p w14:paraId="13729EC2" w14:textId="77777777" w:rsidR="005502F3" w:rsidRDefault="005502F3" w:rsidP="005502F3">
            <w:pPr>
              <w:jc w:val="center"/>
              <w:rPr>
                <w:color w:val="000000"/>
                <w:sz w:val="24"/>
                <w:szCs w:val="24"/>
              </w:rPr>
            </w:pPr>
          </w:p>
        </w:tc>
        <w:tc>
          <w:tcPr>
            <w:tcW w:w="674" w:type="dxa"/>
          </w:tcPr>
          <w:p w14:paraId="2F413FBC" w14:textId="77777777" w:rsidR="005502F3" w:rsidRDefault="005502F3" w:rsidP="005502F3">
            <w:pPr>
              <w:jc w:val="center"/>
              <w:rPr>
                <w:color w:val="000000"/>
                <w:sz w:val="24"/>
                <w:szCs w:val="24"/>
              </w:rPr>
            </w:pPr>
          </w:p>
        </w:tc>
        <w:tc>
          <w:tcPr>
            <w:tcW w:w="674" w:type="dxa"/>
          </w:tcPr>
          <w:p w14:paraId="7536DF2B" w14:textId="77777777" w:rsidR="005502F3" w:rsidRDefault="005502F3" w:rsidP="005502F3">
            <w:pPr>
              <w:jc w:val="center"/>
              <w:rPr>
                <w:color w:val="000000"/>
                <w:sz w:val="24"/>
                <w:szCs w:val="24"/>
              </w:rPr>
            </w:pPr>
          </w:p>
        </w:tc>
        <w:tc>
          <w:tcPr>
            <w:tcW w:w="674" w:type="dxa"/>
          </w:tcPr>
          <w:p w14:paraId="3E1A2B5A" w14:textId="77777777" w:rsidR="005502F3" w:rsidRDefault="005502F3" w:rsidP="005502F3">
            <w:pPr>
              <w:jc w:val="center"/>
              <w:rPr>
                <w:color w:val="000000"/>
                <w:sz w:val="24"/>
                <w:szCs w:val="24"/>
              </w:rPr>
            </w:pPr>
          </w:p>
        </w:tc>
        <w:tc>
          <w:tcPr>
            <w:tcW w:w="674" w:type="dxa"/>
          </w:tcPr>
          <w:p w14:paraId="551C6696" w14:textId="53E97429" w:rsidR="005502F3" w:rsidRDefault="005502F3" w:rsidP="005502F3">
            <w:pPr>
              <w:jc w:val="center"/>
              <w:rPr>
                <w:color w:val="000000"/>
                <w:sz w:val="24"/>
                <w:szCs w:val="24"/>
              </w:rPr>
            </w:pPr>
          </w:p>
        </w:tc>
        <w:tc>
          <w:tcPr>
            <w:tcW w:w="674" w:type="dxa"/>
          </w:tcPr>
          <w:p w14:paraId="3D986CF9" w14:textId="77777777" w:rsidR="005502F3" w:rsidRDefault="005502F3" w:rsidP="005502F3">
            <w:pPr>
              <w:jc w:val="center"/>
              <w:rPr>
                <w:color w:val="000000"/>
                <w:sz w:val="24"/>
                <w:szCs w:val="24"/>
              </w:rPr>
            </w:pPr>
          </w:p>
        </w:tc>
        <w:tc>
          <w:tcPr>
            <w:tcW w:w="674" w:type="dxa"/>
          </w:tcPr>
          <w:p w14:paraId="1B995630" w14:textId="77777777" w:rsidR="005502F3" w:rsidRDefault="005502F3" w:rsidP="005502F3">
            <w:pPr>
              <w:jc w:val="center"/>
              <w:rPr>
                <w:color w:val="000000"/>
                <w:sz w:val="24"/>
                <w:szCs w:val="24"/>
              </w:rPr>
            </w:pPr>
          </w:p>
        </w:tc>
        <w:tc>
          <w:tcPr>
            <w:tcW w:w="674" w:type="dxa"/>
          </w:tcPr>
          <w:p w14:paraId="648C3F16" w14:textId="77777777" w:rsidR="005502F3" w:rsidRDefault="005502F3" w:rsidP="005502F3">
            <w:pPr>
              <w:jc w:val="center"/>
              <w:rPr>
                <w:color w:val="000000"/>
                <w:sz w:val="24"/>
                <w:szCs w:val="24"/>
              </w:rPr>
            </w:pPr>
          </w:p>
        </w:tc>
        <w:tc>
          <w:tcPr>
            <w:tcW w:w="674" w:type="dxa"/>
          </w:tcPr>
          <w:p w14:paraId="735D0C0D" w14:textId="77777777" w:rsidR="005502F3" w:rsidRDefault="005502F3" w:rsidP="005502F3">
            <w:pPr>
              <w:jc w:val="center"/>
              <w:rPr>
                <w:color w:val="000000"/>
                <w:sz w:val="24"/>
                <w:szCs w:val="24"/>
              </w:rPr>
            </w:pPr>
          </w:p>
        </w:tc>
        <w:tc>
          <w:tcPr>
            <w:tcW w:w="674" w:type="dxa"/>
          </w:tcPr>
          <w:p w14:paraId="352B176B" w14:textId="77777777" w:rsidR="005502F3" w:rsidRDefault="005502F3" w:rsidP="005502F3">
            <w:pPr>
              <w:jc w:val="center"/>
              <w:rPr>
                <w:color w:val="000000"/>
                <w:sz w:val="24"/>
                <w:szCs w:val="24"/>
              </w:rPr>
            </w:pPr>
          </w:p>
        </w:tc>
        <w:tc>
          <w:tcPr>
            <w:tcW w:w="674" w:type="dxa"/>
          </w:tcPr>
          <w:p w14:paraId="53A43F7D" w14:textId="748BE05C" w:rsidR="005502F3" w:rsidRDefault="005502F3" w:rsidP="005502F3">
            <w:pPr>
              <w:jc w:val="center"/>
              <w:rPr>
                <w:color w:val="000000"/>
                <w:sz w:val="24"/>
                <w:szCs w:val="24"/>
              </w:rPr>
            </w:pPr>
          </w:p>
        </w:tc>
        <w:tc>
          <w:tcPr>
            <w:tcW w:w="674" w:type="dxa"/>
          </w:tcPr>
          <w:p w14:paraId="5F24867C" w14:textId="77777777" w:rsidR="005502F3" w:rsidRDefault="005502F3" w:rsidP="005502F3">
            <w:pPr>
              <w:jc w:val="center"/>
              <w:rPr>
                <w:color w:val="000000"/>
                <w:sz w:val="24"/>
                <w:szCs w:val="24"/>
              </w:rPr>
            </w:pPr>
          </w:p>
        </w:tc>
        <w:tc>
          <w:tcPr>
            <w:tcW w:w="674" w:type="dxa"/>
          </w:tcPr>
          <w:p w14:paraId="2519FFF0" w14:textId="77777777" w:rsidR="005502F3" w:rsidRDefault="005502F3" w:rsidP="005502F3">
            <w:pPr>
              <w:jc w:val="center"/>
              <w:rPr>
                <w:color w:val="000000"/>
                <w:sz w:val="24"/>
                <w:szCs w:val="24"/>
              </w:rPr>
            </w:pPr>
          </w:p>
        </w:tc>
        <w:tc>
          <w:tcPr>
            <w:tcW w:w="799" w:type="dxa"/>
          </w:tcPr>
          <w:p w14:paraId="46CA1514" w14:textId="77777777" w:rsidR="005502F3" w:rsidRDefault="005502F3" w:rsidP="005502F3">
            <w:pPr>
              <w:jc w:val="center"/>
              <w:rPr>
                <w:color w:val="000000"/>
                <w:sz w:val="24"/>
                <w:szCs w:val="24"/>
              </w:rPr>
            </w:pPr>
          </w:p>
        </w:tc>
      </w:tr>
      <w:tr w:rsidR="005502F3" w14:paraId="2A04E85B" w14:textId="520F7253" w:rsidTr="00855841">
        <w:tc>
          <w:tcPr>
            <w:tcW w:w="1838" w:type="dxa"/>
            <w:shd w:val="clear" w:color="auto" w:fill="EEECE1"/>
          </w:tcPr>
          <w:p w14:paraId="3025EF4C" w14:textId="7EAC221E" w:rsidR="005502F3" w:rsidRPr="00A317B4" w:rsidRDefault="005502F3" w:rsidP="005502F3">
            <w:pPr>
              <w:rPr>
                <w:color w:val="000000"/>
                <w:sz w:val="24"/>
                <w:szCs w:val="24"/>
                <w:lang w:val="uk-UA"/>
              </w:rPr>
            </w:pPr>
            <w:r>
              <w:rPr>
                <w:color w:val="000000"/>
                <w:sz w:val="24"/>
                <w:szCs w:val="24"/>
                <w:lang w:val="uk-UA"/>
              </w:rPr>
              <w:t>РН6</w:t>
            </w:r>
          </w:p>
        </w:tc>
        <w:tc>
          <w:tcPr>
            <w:tcW w:w="675" w:type="dxa"/>
          </w:tcPr>
          <w:p w14:paraId="3A59F70C" w14:textId="77777777" w:rsidR="005502F3" w:rsidRDefault="005502F3" w:rsidP="005502F3">
            <w:pPr>
              <w:jc w:val="center"/>
              <w:rPr>
                <w:color w:val="000000"/>
                <w:sz w:val="24"/>
                <w:szCs w:val="24"/>
              </w:rPr>
            </w:pPr>
          </w:p>
        </w:tc>
        <w:tc>
          <w:tcPr>
            <w:tcW w:w="675" w:type="dxa"/>
          </w:tcPr>
          <w:p w14:paraId="2867694B" w14:textId="77777777" w:rsidR="005502F3" w:rsidRDefault="005502F3" w:rsidP="005502F3">
            <w:pPr>
              <w:jc w:val="center"/>
              <w:rPr>
                <w:color w:val="000000"/>
                <w:sz w:val="24"/>
                <w:szCs w:val="24"/>
              </w:rPr>
            </w:pPr>
          </w:p>
        </w:tc>
        <w:tc>
          <w:tcPr>
            <w:tcW w:w="675" w:type="dxa"/>
          </w:tcPr>
          <w:p w14:paraId="223F253C" w14:textId="51971632" w:rsidR="005502F3" w:rsidRDefault="005502F3" w:rsidP="005502F3">
            <w:pPr>
              <w:jc w:val="center"/>
              <w:rPr>
                <w:color w:val="000000"/>
                <w:sz w:val="24"/>
                <w:szCs w:val="24"/>
              </w:rPr>
            </w:pPr>
            <w:r>
              <w:rPr>
                <w:b/>
                <w:bCs/>
              </w:rPr>
              <w:t>+</w:t>
            </w:r>
          </w:p>
        </w:tc>
        <w:tc>
          <w:tcPr>
            <w:tcW w:w="674" w:type="dxa"/>
          </w:tcPr>
          <w:p w14:paraId="6B84311B" w14:textId="77777777" w:rsidR="005502F3" w:rsidRDefault="005502F3" w:rsidP="005502F3">
            <w:pPr>
              <w:jc w:val="center"/>
              <w:rPr>
                <w:color w:val="000000"/>
                <w:sz w:val="24"/>
                <w:szCs w:val="24"/>
              </w:rPr>
            </w:pPr>
          </w:p>
        </w:tc>
        <w:tc>
          <w:tcPr>
            <w:tcW w:w="674" w:type="dxa"/>
          </w:tcPr>
          <w:p w14:paraId="495CCF7F" w14:textId="77777777" w:rsidR="005502F3" w:rsidRDefault="005502F3" w:rsidP="005502F3">
            <w:pPr>
              <w:jc w:val="center"/>
              <w:rPr>
                <w:color w:val="000000"/>
                <w:sz w:val="24"/>
                <w:szCs w:val="24"/>
              </w:rPr>
            </w:pPr>
          </w:p>
        </w:tc>
        <w:tc>
          <w:tcPr>
            <w:tcW w:w="674" w:type="dxa"/>
          </w:tcPr>
          <w:p w14:paraId="08910A31" w14:textId="2C3B53CB" w:rsidR="005502F3" w:rsidRDefault="005502F3" w:rsidP="005502F3">
            <w:pPr>
              <w:jc w:val="center"/>
              <w:rPr>
                <w:color w:val="000000"/>
                <w:sz w:val="24"/>
                <w:szCs w:val="24"/>
              </w:rPr>
            </w:pPr>
            <w:r>
              <w:rPr>
                <w:b/>
                <w:bCs/>
              </w:rPr>
              <w:t>+</w:t>
            </w:r>
          </w:p>
        </w:tc>
        <w:tc>
          <w:tcPr>
            <w:tcW w:w="674" w:type="dxa"/>
          </w:tcPr>
          <w:p w14:paraId="3F409F1E" w14:textId="77777777" w:rsidR="005502F3" w:rsidRDefault="005502F3" w:rsidP="005502F3">
            <w:pPr>
              <w:jc w:val="center"/>
              <w:rPr>
                <w:color w:val="000000"/>
                <w:sz w:val="24"/>
                <w:szCs w:val="24"/>
              </w:rPr>
            </w:pPr>
          </w:p>
        </w:tc>
        <w:tc>
          <w:tcPr>
            <w:tcW w:w="674" w:type="dxa"/>
          </w:tcPr>
          <w:p w14:paraId="2D2506E9" w14:textId="77777777" w:rsidR="005502F3" w:rsidRDefault="005502F3" w:rsidP="005502F3">
            <w:pPr>
              <w:jc w:val="center"/>
              <w:rPr>
                <w:color w:val="000000"/>
                <w:sz w:val="24"/>
                <w:szCs w:val="24"/>
              </w:rPr>
            </w:pPr>
          </w:p>
        </w:tc>
        <w:tc>
          <w:tcPr>
            <w:tcW w:w="674" w:type="dxa"/>
          </w:tcPr>
          <w:p w14:paraId="0086D74A" w14:textId="77777777" w:rsidR="005502F3" w:rsidRDefault="005502F3" w:rsidP="005502F3">
            <w:pPr>
              <w:jc w:val="center"/>
              <w:rPr>
                <w:color w:val="000000"/>
                <w:sz w:val="24"/>
                <w:szCs w:val="24"/>
              </w:rPr>
            </w:pPr>
          </w:p>
        </w:tc>
        <w:tc>
          <w:tcPr>
            <w:tcW w:w="674" w:type="dxa"/>
          </w:tcPr>
          <w:p w14:paraId="27650D9E" w14:textId="7B0A69CF" w:rsidR="005502F3" w:rsidRDefault="005502F3" w:rsidP="005502F3">
            <w:pPr>
              <w:jc w:val="center"/>
              <w:rPr>
                <w:color w:val="000000"/>
                <w:sz w:val="24"/>
                <w:szCs w:val="24"/>
              </w:rPr>
            </w:pPr>
            <w:r>
              <w:t>+</w:t>
            </w:r>
          </w:p>
        </w:tc>
        <w:tc>
          <w:tcPr>
            <w:tcW w:w="674" w:type="dxa"/>
          </w:tcPr>
          <w:p w14:paraId="4FFDDFAA" w14:textId="640ED097" w:rsidR="005502F3" w:rsidRDefault="005502F3" w:rsidP="005502F3">
            <w:pPr>
              <w:jc w:val="center"/>
              <w:rPr>
                <w:color w:val="000000"/>
                <w:sz w:val="24"/>
                <w:szCs w:val="24"/>
              </w:rPr>
            </w:pPr>
          </w:p>
        </w:tc>
        <w:tc>
          <w:tcPr>
            <w:tcW w:w="674" w:type="dxa"/>
          </w:tcPr>
          <w:p w14:paraId="597A55EC" w14:textId="77777777" w:rsidR="005502F3" w:rsidRDefault="005502F3" w:rsidP="005502F3">
            <w:pPr>
              <w:jc w:val="center"/>
              <w:rPr>
                <w:color w:val="000000"/>
                <w:sz w:val="24"/>
                <w:szCs w:val="24"/>
              </w:rPr>
            </w:pPr>
          </w:p>
        </w:tc>
        <w:tc>
          <w:tcPr>
            <w:tcW w:w="674" w:type="dxa"/>
          </w:tcPr>
          <w:p w14:paraId="453F29E2" w14:textId="77777777" w:rsidR="005502F3" w:rsidRDefault="005502F3" w:rsidP="005502F3">
            <w:pPr>
              <w:jc w:val="center"/>
              <w:rPr>
                <w:color w:val="000000"/>
                <w:sz w:val="24"/>
                <w:szCs w:val="24"/>
              </w:rPr>
            </w:pPr>
          </w:p>
        </w:tc>
        <w:tc>
          <w:tcPr>
            <w:tcW w:w="674" w:type="dxa"/>
          </w:tcPr>
          <w:p w14:paraId="23369334" w14:textId="598A2CF3" w:rsidR="005502F3" w:rsidRDefault="005502F3" w:rsidP="005502F3">
            <w:pPr>
              <w:jc w:val="center"/>
              <w:rPr>
                <w:color w:val="000000"/>
                <w:sz w:val="24"/>
                <w:szCs w:val="24"/>
              </w:rPr>
            </w:pPr>
            <w:r>
              <w:t>+</w:t>
            </w:r>
          </w:p>
        </w:tc>
        <w:tc>
          <w:tcPr>
            <w:tcW w:w="674" w:type="dxa"/>
          </w:tcPr>
          <w:p w14:paraId="7FB9EC08" w14:textId="77777777" w:rsidR="005502F3" w:rsidRDefault="005502F3" w:rsidP="005502F3">
            <w:pPr>
              <w:jc w:val="center"/>
              <w:rPr>
                <w:color w:val="000000"/>
                <w:sz w:val="24"/>
                <w:szCs w:val="24"/>
              </w:rPr>
            </w:pPr>
          </w:p>
        </w:tc>
        <w:tc>
          <w:tcPr>
            <w:tcW w:w="674" w:type="dxa"/>
          </w:tcPr>
          <w:p w14:paraId="1FA43BBC" w14:textId="77777777" w:rsidR="005502F3" w:rsidRDefault="005502F3" w:rsidP="005502F3">
            <w:pPr>
              <w:jc w:val="center"/>
              <w:rPr>
                <w:color w:val="000000"/>
                <w:sz w:val="24"/>
                <w:szCs w:val="24"/>
              </w:rPr>
            </w:pPr>
          </w:p>
        </w:tc>
        <w:tc>
          <w:tcPr>
            <w:tcW w:w="674" w:type="dxa"/>
          </w:tcPr>
          <w:p w14:paraId="1AA0ED50" w14:textId="45F9EA74" w:rsidR="005502F3" w:rsidRDefault="005502F3" w:rsidP="005502F3">
            <w:pPr>
              <w:jc w:val="center"/>
              <w:rPr>
                <w:color w:val="000000"/>
                <w:sz w:val="24"/>
                <w:szCs w:val="24"/>
              </w:rPr>
            </w:pPr>
          </w:p>
        </w:tc>
        <w:tc>
          <w:tcPr>
            <w:tcW w:w="674" w:type="dxa"/>
          </w:tcPr>
          <w:p w14:paraId="2ABCDA06" w14:textId="77777777" w:rsidR="005502F3" w:rsidRDefault="005502F3" w:rsidP="005502F3">
            <w:pPr>
              <w:jc w:val="center"/>
              <w:rPr>
                <w:color w:val="000000"/>
                <w:sz w:val="24"/>
                <w:szCs w:val="24"/>
              </w:rPr>
            </w:pPr>
          </w:p>
        </w:tc>
        <w:tc>
          <w:tcPr>
            <w:tcW w:w="674" w:type="dxa"/>
          </w:tcPr>
          <w:p w14:paraId="2CEDEE8F" w14:textId="77777777" w:rsidR="005502F3" w:rsidRDefault="005502F3" w:rsidP="005502F3">
            <w:pPr>
              <w:jc w:val="center"/>
              <w:rPr>
                <w:color w:val="000000"/>
                <w:sz w:val="24"/>
                <w:szCs w:val="24"/>
              </w:rPr>
            </w:pPr>
          </w:p>
        </w:tc>
        <w:tc>
          <w:tcPr>
            <w:tcW w:w="799" w:type="dxa"/>
          </w:tcPr>
          <w:p w14:paraId="35A1C65A" w14:textId="77777777" w:rsidR="005502F3" w:rsidRDefault="005502F3" w:rsidP="005502F3">
            <w:pPr>
              <w:jc w:val="center"/>
              <w:rPr>
                <w:color w:val="000000"/>
                <w:sz w:val="24"/>
                <w:szCs w:val="24"/>
              </w:rPr>
            </w:pPr>
          </w:p>
        </w:tc>
      </w:tr>
      <w:tr w:rsidR="005502F3" w14:paraId="18EDECAA" w14:textId="2156F13E" w:rsidTr="00855841">
        <w:tc>
          <w:tcPr>
            <w:tcW w:w="1838" w:type="dxa"/>
            <w:shd w:val="clear" w:color="auto" w:fill="EEECE1"/>
          </w:tcPr>
          <w:p w14:paraId="44D5EF23" w14:textId="422B7C33" w:rsidR="005502F3" w:rsidRPr="00A317B4" w:rsidRDefault="005502F3" w:rsidP="005502F3">
            <w:pPr>
              <w:rPr>
                <w:color w:val="000000"/>
                <w:sz w:val="24"/>
                <w:szCs w:val="24"/>
                <w:lang w:val="uk-UA"/>
              </w:rPr>
            </w:pPr>
            <w:r>
              <w:rPr>
                <w:color w:val="000000"/>
                <w:sz w:val="24"/>
                <w:szCs w:val="24"/>
                <w:lang w:val="uk-UA"/>
              </w:rPr>
              <w:t>РН7</w:t>
            </w:r>
          </w:p>
        </w:tc>
        <w:tc>
          <w:tcPr>
            <w:tcW w:w="675" w:type="dxa"/>
          </w:tcPr>
          <w:p w14:paraId="5E43DBD1" w14:textId="24EB3EC5" w:rsidR="005502F3" w:rsidRDefault="005502F3" w:rsidP="005502F3">
            <w:pPr>
              <w:jc w:val="center"/>
              <w:rPr>
                <w:color w:val="000000"/>
                <w:sz w:val="24"/>
                <w:szCs w:val="24"/>
              </w:rPr>
            </w:pPr>
            <w:r>
              <w:rPr>
                <w:b/>
                <w:bCs/>
              </w:rPr>
              <w:t>+</w:t>
            </w:r>
          </w:p>
        </w:tc>
        <w:tc>
          <w:tcPr>
            <w:tcW w:w="675" w:type="dxa"/>
          </w:tcPr>
          <w:p w14:paraId="6C54D36A" w14:textId="77777777" w:rsidR="005502F3" w:rsidRDefault="005502F3" w:rsidP="005502F3">
            <w:pPr>
              <w:jc w:val="center"/>
              <w:rPr>
                <w:color w:val="000000"/>
                <w:sz w:val="24"/>
                <w:szCs w:val="24"/>
              </w:rPr>
            </w:pPr>
          </w:p>
        </w:tc>
        <w:tc>
          <w:tcPr>
            <w:tcW w:w="675" w:type="dxa"/>
          </w:tcPr>
          <w:p w14:paraId="0D3F7855" w14:textId="77777777" w:rsidR="005502F3" w:rsidRDefault="005502F3" w:rsidP="005502F3">
            <w:pPr>
              <w:jc w:val="center"/>
              <w:rPr>
                <w:color w:val="000000"/>
                <w:sz w:val="24"/>
                <w:szCs w:val="24"/>
              </w:rPr>
            </w:pPr>
          </w:p>
        </w:tc>
        <w:tc>
          <w:tcPr>
            <w:tcW w:w="674" w:type="dxa"/>
          </w:tcPr>
          <w:p w14:paraId="56F7FADE" w14:textId="77777777" w:rsidR="005502F3" w:rsidRDefault="005502F3" w:rsidP="005502F3">
            <w:pPr>
              <w:jc w:val="center"/>
              <w:rPr>
                <w:color w:val="000000"/>
                <w:sz w:val="24"/>
                <w:szCs w:val="24"/>
              </w:rPr>
            </w:pPr>
          </w:p>
        </w:tc>
        <w:tc>
          <w:tcPr>
            <w:tcW w:w="674" w:type="dxa"/>
          </w:tcPr>
          <w:p w14:paraId="025FF403" w14:textId="77777777" w:rsidR="005502F3" w:rsidRDefault="005502F3" w:rsidP="005502F3">
            <w:pPr>
              <w:jc w:val="center"/>
              <w:rPr>
                <w:color w:val="000000"/>
                <w:sz w:val="24"/>
                <w:szCs w:val="24"/>
              </w:rPr>
            </w:pPr>
          </w:p>
        </w:tc>
        <w:tc>
          <w:tcPr>
            <w:tcW w:w="674" w:type="dxa"/>
          </w:tcPr>
          <w:p w14:paraId="3620D701" w14:textId="6FD3D2E5" w:rsidR="005502F3" w:rsidRDefault="005502F3" w:rsidP="005502F3">
            <w:pPr>
              <w:jc w:val="center"/>
              <w:rPr>
                <w:color w:val="000000"/>
                <w:sz w:val="24"/>
                <w:szCs w:val="24"/>
              </w:rPr>
            </w:pPr>
            <w:r>
              <w:t>+</w:t>
            </w:r>
          </w:p>
        </w:tc>
        <w:tc>
          <w:tcPr>
            <w:tcW w:w="674" w:type="dxa"/>
          </w:tcPr>
          <w:p w14:paraId="24E518E2" w14:textId="2C4E9866" w:rsidR="005502F3" w:rsidRDefault="005502F3" w:rsidP="005502F3">
            <w:pPr>
              <w:jc w:val="center"/>
              <w:rPr>
                <w:color w:val="000000"/>
                <w:sz w:val="24"/>
                <w:szCs w:val="24"/>
              </w:rPr>
            </w:pPr>
            <w:r>
              <w:rPr>
                <w:b/>
                <w:bCs/>
              </w:rPr>
              <w:t>+</w:t>
            </w:r>
          </w:p>
        </w:tc>
        <w:tc>
          <w:tcPr>
            <w:tcW w:w="674" w:type="dxa"/>
          </w:tcPr>
          <w:p w14:paraId="03F86694" w14:textId="77777777" w:rsidR="005502F3" w:rsidRDefault="005502F3" w:rsidP="005502F3">
            <w:pPr>
              <w:jc w:val="center"/>
              <w:rPr>
                <w:color w:val="000000"/>
                <w:sz w:val="24"/>
                <w:szCs w:val="24"/>
              </w:rPr>
            </w:pPr>
          </w:p>
        </w:tc>
        <w:tc>
          <w:tcPr>
            <w:tcW w:w="674" w:type="dxa"/>
          </w:tcPr>
          <w:p w14:paraId="6B83F263" w14:textId="77777777" w:rsidR="005502F3" w:rsidRDefault="005502F3" w:rsidP="005502F3">
            <w:pPr>
              <w:jc w:val="center"/>
              <w:rPr>
                <w:color w:val="000000"/>
                <w:sz w:val="24"/>
                <w:szCs w:val="24"/>
              </w:rPr>
            </w:pPr>
          </w:p>
        </w:tc>
        <w:tc>
          <w:tcPr>
            <w:tcW w:w="674" w:type="dxa"/>
          </w:tcPr>
          <w:p w14:paraId="52E07768" w14:textId="77777777" w:rsidR="005502F3" w:rsidRDefault="005502F3" w:rsidP="005502F3">
            <w:pPr>
              <w:jc w:val="center"/>
              <w:rPr>
                <w:color w:val="000000"/>
                <w:sz w:val="24"/>
                <w:szCs w:val="24"/>
              </w:rPr>
            </w:pPr>
          </w:p>
        </w:tc>
        <w:tc>
          <w:tcPr>
            <w:tcW w:w="674" w:type="dxa"/>
          </w:tcPr>
          <w:p w14:paraId="3FF6A9C4" w14:textId="34D7B8FC" w:rsidR="005502F3" w:rsidRDefault="005502F3" w:rsidP="005502F3">
            <w:pPr>
              <w:jc w:val="center"/>
              <w:rPr>
                <w:color w:val="000000"/>
                <w:sz w:val="24"/>
                <w:szCs w:val="24"/>
              </w:rPr>
            </w:pPr>
          </w:p>
        </w:tc>
        <w:tc>
          <w:tcPr>
            <w:tcW w:w="674" w:type="dxa"/>
          </w:tcPr>
          <w:p w14:paraId="74DB89F5" w14:textId="77777777" w:rsidR="005502F3" w:rsidRDefault="005502F3" w:rsidP="005502F3">
            <w:pPr>
              <w:jc w:val="center"/>
              <w:rPr>
                <w:color w:val="000000"/>
                <w:sz w:val="24"/>
                <w:szCs w:val="24"/>
              </w:rPr>
            </w:pPr>
          </w:p>
        </w:tc>
        <w:tc>
          <w:tcPr>
            <w:tcW w:w="674" w:type="dxa"/>
          </w:tcPr>
          <w:p w14:paraId="25488054" w14:textId="77777777" w:rsidR="005502F3" w:rsidRDefault="005502F3" w:rsidP="005502F3">
            <w:pPr>
              <w:jc w:val="center"/>
              <w:rPr>
                <w:color w:val="000000"/>
                <w:sz w:val="24"/>
                <w:szCs w:val="24"/>
              </w:rPr>
            </w:pPr>
          </w:p>
        </w:tc>
        <w:tc>
          <w:tcPr>
            <w:tcW w:w="674" w:type="dxa"/>
          </w:tcPr>
          <w:p w14:paraId="696FE7F6" w14:textId="77777777" w:rsidR="005502F3" w:rsidRDefault="005502F3" w:rsidP="005502F3">
            <w:pPr>
              <w:jc w:val="center"/>
              <w:rPr>
                <w:color w:val="000000"/>
                <w:sz w:val="24"/>
                <w:szCs w:val="24"/>
              </w:rPr>
            </w:pPr>
          </w:p>
        </w:tc>
        <w:tc>
          <w:tcPr>
            <w:tcW w:w="674" w:type="dxa"/>
          </w:tcPr>
          <w:p w14:paraId="0522B338" w14:textId="77777777" w:rsidR="005502F3" w:rsidRDefault="005502F3" w:rsidP="005502F3">
            <w:pPr>
              <w:jc w:val="center"/>
              <w:rPr>
                <w:color w:val="000000"/>
                <w:sz w:val="24"/>
                <w:szCs w:val="24"/>
              </w:rPr>
            </w:pPr>
          </w:p>
        </w:tc>
        <w:tc>
          <w:tcPr>
            <w:tcW w:w="674" w:type="dxa"/>
          </w:tcPr>
          <w:p w14:paraId="0864886C" w14:textId="77777777" w:rsidR="005502F3" w:rsidRDefault="005502F3" w:rsidP="005502F3">
            <w:pPr>
              <w:jc w:val="center"/>
              <w:rPr>
                <w:color w:val="000000"/>
                <w:sz w:val="24"/>
                <w:szCs w:val="24"/>
              </w:rPr>
            </w:pPr>
          </w:p>
        </w:tc>
        <w:tc>
          <w:tcPr>
            <w:tcW w:w="674" w:type="dxa"/>
          </w:tcPr>
          <w:p w14:paraId="1F421F92" w14:textId="3BBE237F" w:rsidR="005502F3" w:rsidRDefault="005502F3" w:rsidP="005502F3">
            <w:pPr>
              <w:jc w:val="center"/>
              <w:rPr>
                <w:color w:val="000000"/>
                <w:sz w:val="24"/>
                <w:szCs w:val="24"/>
              </w:rPr>
            </w:pPr>
          </w:p>
        </w:tc>
        <w:tc>
          <w:tcPr>
            <w:tcW w:w="674" w:type="dxa"/>
          </w:tcPr>
          <w:p w14:paraId="46C1EEAB" w14:textId="77777777" w:rsidR="005502F3" w:rsidRDefault="005502F3" w:rsidP="005502F3">
            <w:pPr>
              <w:jc w:val="center"/>
              <w:rPr>
                <w:color w:val="000000"/>
                <w:sz w:val="24"/>
                <w:szCs w:val="24"/>
              </w:rPr>
            </w:pPr>
          </w:p>
        </w:tc>
        <w:tc>
          <w:tcPr>
            <w:tcW w:w="674" w:type="dxa"/>
          </w:tcPr>
          <w:p w14:paraId="5D8EA82D" w14:textId="77777777" w:rsidR="005502F3" w:rsidRDefault="005502F3" w:rsidP="005502F3">
            <w:pPr>
              <w:jc w:val="center"/>
              <w:rPr>
                <w:color w:val="000000"/>
                <w:sz w:val="24"/>
                <w:szCs w:val="24"/>
              </w:rPr>
            </w:pPr>
          </w:p>
        </w:tc>
        <w:tc>
          <w:tcPr>
            <w:tcW w:w="799" w:type="dxa"/>
          </w:tcPr>
          <w:p w14:paraId="1F719079" w14:textId="77777777" w:rsidR="005502F3" w:rsidRDefault="005502F3" w:rsidP="005502F3">
            <w:pPr>
              <w:jc w:val="center"/>
              <w:rPr>
                <w:color w:val="000000"/>
                <w:sz w:val="24"/>
                <w:szCs w:val="24"/>
              </w:rPr>
            </w:pPr>
          </w:p>
        </w:tc>
      </w:tr>
      <w:tr w:rsidR="005502F3" w14:paraId="7F32D8E4" w14:textId="29BFD167" w:rsidTr="00855841">
        <w:tc>
          <w:tcPr>
            <w:tcW w:w="1838" w:type="dxa"/>
            <w:shd w:val="clear" w:color="auto" w:fill="EEECE1"/>
          </w:tcPr>
          <w:p w14:paraId="3F2B08BA" w14:textId="44A93E4C" w:rsidR="005502F3" w:rsidRPr="00A317B4" w:rsidRDefault="005502F3" w:rsidP="005502F3">
            <w:pPr>
              <w:rPr>
                <w:color w:val="000000"/>
                <w:sz w:val="24"/>
                <w:szCs w:val="24"/>
                <w:lang w:val="uk-UA"/>
              </w:rPr>
            </w:pPr>
            <w:r>
              <w:rPr>
                <w:color w:val="000000"/>
                <w:sz w:val="24"/>
                <w:szCs w:val="24"/>
                <w:lang w:val="uk-UA"/>
              </w:rPr>
              <w:t>РН8</w:t>
            </w:r>
          </w:p>
        </w:tc>
        <w:tc>
          <w:tcPr>
            <w:tcW w:w="675" w:type="dxa"/>
          </w:tcPr>
          <w:p w14:paraId="70FA8BAD" w14:textId="5E39489C" w:rsidR="005502F3" w:rsidRDefault="005502F3" w:rsidP="005502F3">
            <w:pPr>
              <w:jc w:val="center"/>
              <w:rPr>
                <w:color w:val="000000"/>
                <w:sz w:val="24"/>
                <w:szCs w:val="24"/>
              </w:rPr>
            </w:pPr>
            <w:r>
              <w:rPr>
                <w:b/>
                <w:bCs/>
              </w:rPr>
              <w:t>+</w:t>
            </w:r>
          </w:p>
        </w:tc>
        <w:tc>
          <w:tcPr>
            <w:tcW w:w="675" w:type="dxa"/>
          </w:tcPr>
          <w:p w14:paraId="56CD7052" w14:textId="56A3746B" w:rsidR="005502F3" w:rsidRDefault="005502F3" w:rsidP="005502F3">
            <w:pPr>
              <w:jc w:val="center"/>
              <w:rPr>
                <w:color w:val="000000"/>
                <w:sz w:val="24"/>
                <w:szCs w:val="24"/>
              </w:rPr>
            </w:pPr>
            <w:r>
              <w:rPr>
                <w:b/>
                <w:bCs/>
              </w:rPr>
              <w:t>+</w:t>
            </w:r>
          </w:p>
        </w:tc>
        <w:tc>
          <w:tcPr>
            <w:tcW w:w="675" w:type="dxa"/>
          </w:tcPr>
          <w:p w14:paraId="225AD906" w14:textId="57B60E5A" w:rsidR="005502F3" w:rsidRDefault="005502F3" w:rsidP="005502F3">
            <w:pPr>
              <w:jc w:val="center"/>
              <w:rPr>
                <w:color w:val="000000"/>
                <w:sz w:val="24"/>
                <w:szCs w:val="24"/>
              </w:rPr>
            </w:pPr>
            <w:r>
              <w:t>+</w:t>
            </w:r>
          </w:p>
        </w:tc>
        <w:tc>
          <w:tcPr>
            <w:tcW w:w="674" w:type="dxa"/>
          </w:tcPr>
          <w:p w14:paraId="12448FDA" w14:textId="77777777" w:rsidR="005502F3" w:rsidRDefault="005502F3" w:rsidP="005502F3">
            <w:pPr>
              <w:jc w:val="center"/>
              <w:rPr>
                <w:color w:val="000000"/>
                <w:sz w:val="24"/>
                <w:szCs w:val="24"/>
              </w:rPr>
            </w:pPr>
          </w:p>
        </w:tc>
        <w:tc>
          <w:tcPr>
            <w:tcW w:w="674" w:type="dxa"/>
          </w:tcPr>
          <w:p w14:paraId="6B4F5B69" w14:textId="77777777" w:rsidR="005502F3" w:rsidRDefault="005502F3" w:rsidP="005502F3">
            <w:pPr>
              <w:jc w:val="center"/>
              <w:rPr>
                <w:color w:val="000000"/>
                <w:sz w:val="24"/>
                <w:szCs w:val="24"/>
              </w:rPr>
            </w:pPr>
          </w:p>
        </w:tc>
        <w:tc>
          <w:tcPr>
            <w:tcW w:w="674" w:type="dxa"/>
          </w:tcPr>
          <w:p w14:paraId="5E72B458" w14:textId="77777777" w:rsidR="005502F3" w:rsidRDefault="005502F3" w:rsidP="005502F3">
            <w:pPr>
              <w:jc w:val="center"/>
              <w:rPr>
                <w:color w:val="000000"/>
                <w:sz w:val="24"/>
                <w:szCs w:val="24"/>
              </w:rPr>
            </w:pPr>
          </w:p>
        </w:tc>
        <w:tc>
          <w:tcPr>
            <w:tcW w:w="674" w:type="dxa"/>
          </w:tcPr>
          <w:p w14:paraId="717D6EB4" w14:textId="77777777" w:rsidR="005502F3" w:rsidRDefault="005502F3" w:rsidP="005502F3">
            <w:pPr>
              <w:jc w:val="center"/>
              <w:rPr>
                <w:color w:val="000000"/>
                <w:sz w:val="24"/>
                <w:szCs w:val="24"/>
              </w:rPr>
            </w:pPr>
          </w:p>
        </w:tc>
        <w:tc>
          <w:tcPr>
            <w:tcW w:w="674" w:type="dxa"/>
          </w:tcPr>
          <w:p w14:paraId="740CEE51" w14:textId="7E517898" w:rsidR="005502F3" w:rsidRDefault="005502F3" w:rsidP="005502F3">
            <w:pPr>
              <w:jc w:val="center"/>
              <w:rPr>
                <w:color w:val="000000"/>
                <w:sz w:val="24"/>
                <w:szCs w:val="24"/>
              </w:rPr>
            </w:pPr>
            <w:r>
              <w:rPr>
                <w:b/>
                <w:bCs/>
              </w:rPr>
              <w:t>+</w:t>
            </w:r>
          </w:p>
        </w:tc>
        <w:tc>
          <w:tcPr>
            <w:tcW w:w="674" w:type="dxa"/>
          </w:tcPr>
          <w:p w14:paraId="2F1F8E3E" w14:textId="168C609F" w:rsidR="005502F3" w:rsidRDefault="005502F3" w:rsidP="005502F3">
            <w:pPr>
              <w:jc w:val="center"/>
              <w:rPr>
                <w:color w:val="000000"/>
                <w:sz w:val="24"/>
                <w:szCs w:val="24"/>
              </w:rPr>
            </w:pPr>
            <w:r>
              <w:rPr>
                <w:b/>
                <w:bCs/>
              </w:rPr>
              <w:t>+</w:t>
            </w:r>
          </w:p>
        </w:tc>
        <w:tc>
          <w:tcPr>
            <w:tcW w:w="674" w:type="dxa"/>
          </w:tcPr>
          <w:p w14:paraId="71A5B07B" w14:textId="77777777" w:rsidR="005502F3" w:rsidRDefault="005502F3" w:rsidP="005502F3">
            <w:pPr>
              <w:jc w:val="center"/>
              <w:rPr>
                <w:color w:val="000000"/>
                <w:sz w:val="24"/>
                <w:szCs w:val="24"/>
              </w:rPr>
            </w:pPr>
          </w:p>
        </w:tc>
        <w:tc>
          <w:tcPr>
            <w:tcW w:w="674" w:type="dxa"/>
          </w:tcPr>
          <w:p w14:paraId="68A09AE4" w14:textId="0DEA5403" w:rsidR="005502F3" w:rsidRDefault="005502F3" w:rsidP="005502F3">
            <w:pPr>
              <w:jc w:val="center"/>
              <w:rPr>
                <w:color w:val="000000"/>
                <w:sz w:val="24"/>
                <w:szCs w:val="24"/>
              </w:rPr>
            </w:pPr>
          </w:p>
        </w:tc>
        <w:tc>
          <w:tcPr>
            <w:tcW w:w="674" w:type="dxa"/>
          </w:tcPr>
          <w:p w14:paraId="746309C5" w14:textId="77777777" w:rsidR="005502F3" w:rsidRDefault="005502F3" w:rsidP="005502F3">
            <w:pPr>
              <w:jc w:val="center"/>
              <w:rPr>
                <w:color w:val="000000"/>
                <w:sz w:val="24"/>
                <w:szCs w:val="24"/>
              </w:rPr>
            </w:pPr>
          </w:p>
        </w:tc>
        <w:tc>
          <w:tcPr>
            <w:tcW w:w="674" w:type="dxa"/>
          </w:tcPr>
          <w:p w14:paraId="167ACED1" w14:textId="77777777" w:rsidR="005502F3" w:rsidRDefault="005502F3" w:rsidP="005502F3">
            <w:pPr>
              <w:jc w:val="center"/>
              <w:rPr>
                <w:color w:val="000000"/>
                <w:sz w:val="24"/>
                <w:szCs w:val="24"/>
              </w:rPr>
            </w:pPr>
          </w:p>
        </w:tc>
        <w:tc>
          <w:tcPr>
            <w:tcW w:w="674" w:type="dxa"/>
          </w:tcPr>
          <w:p w14:paraId="005CF255" w14:textId="77777777" w:rsidR="005502F3" w:rsidRDefault="005502F3" w:rsidP="005502F3">
            <w:pPr>
              <w:jc w:val="center"/>
              <w:rPr>
                <w:color w:val="000000"/>
                <w:sz w:val="24"/>
                <w:szCs w:val="24"/>
              </w:rPr>
            </w:pPr>
          </w:p>
        </w:tc>
        <w:tc>
          <w:tcPr>
            <w:tcW w:w="674" w:type="dxa"/>
          </w:tcPr>
          <w:p w14:paraId="08C96885" w14:textId="77777777" w:rsidR="005502F3" w:rsidRDefault="005502F3" w:rsidP="005502F3">
            <w:pPr>
              <w:jc w:val="center"/>
              <w:rPr>
                <w:color w:val="000000"/>
                <w:sz w:val="24"/>
                <w:szCs w:val="24"/>
              </w:rPr>
            </w:pPr>
          </w:p>
        </w:tc>
        <w:tc>
          <w:tcPr>
            <w:tcW w:w="674" w:type="dxa"/>
          </w:tcPr>
          <w:p w14:paraId="4767DC40" w14:textId="77777777" w:rsidR="005502F3" w:rsidRDefault="005502F3" w:rsidP="005502F3">
            <w:pPr>
              <w:jc w:val="center"/>
              <w:rPr>
                <w:color w:val="000000"/>
                <w:sz w:val="24"/>
                <w:szCs w:val="24"/>
              </w:rPr>
            </w:pPr>
          </w:p>
        </w:tc>
        <w:tc>
          <w:tcPr>
            <w:tcW w:w="674" w:type="dxa"/>
          </w:tcPr>
          <w:p w14:paraId="31BB6E4A" w14:textId="0CD44BAD" w:rsidR="005502F3" w:rsidRDefault="005502F3" w:rsidP="005502F3">
            <w:pPr>
              <w:jc w:val="center"/>
              <w:rPr>
                <w:color w:val="000000"/>
                <w:sz w:val="24"/>
                <w:szCs w:val="24"/>
              </w:rPr>
            </w:pPr>
          </w:p>
        </w:tc>
        <w:tc>
          <w:tcPr>
            <w:tcW w:w="674" w:type="dxa"/>
          </w:tcPr>
          <w:p w14:paraId="7E82E908" w14:textId="77777777" w:rsidR="005502F3" w:rsidRDefault="005502F3" w:rsidP="005502F3">
            <w:pPr>
              <w:jc w:val="center"/>
              <w:rPr>
                <w:color w:val="000000"/>
                <w:sz w:val="24"/>
                <w:szCs w:val="24"/>
              </w:rPr>
            </w:pPr>
          </w:p>
        </w:tc>
        <w:tc>
          <w:tcPr>
            <w:tcW w:w="674" w:type="dxa"/>
          </w:tcPr>
          <w:p w14:paraId="24544C6E" w14:textId="77777777" w:rsidR="005502F3" w:rsidRDefault="005502F3" w:rsidP="005502F3">
            <w:pPr>
              <w:jc w:val="center"/>
              <w:rPr>
                <w:color w:val="000000"/>
                <w:sz w:val="24"/>
                <w:szCs w:val="24"/>
              </w:rPr>
            </w:pPr>
          </w:p>
        </w:tc>
        <w:tc>
          <w:tcPr>
            <w:tcW w:w="799" w:type="dxa"/>
          </w:tcPr>
          <w:p w14:paraId="3ED133A3" w14:textId="77777777" w:rsidR="005502F3" w:rsidRDefault="005502F3" w:rsidP="005502F3">
            <w:pPr>
              <w:jc w:val="center"/>
              <w:rPr>
                <w:color w:val="000000"/>
                <w:sz w:val="24"/>
                <w:szCs w:val="24"/>
              </w:rPr>
            </w:pPr>
          </w:p>
        </w:tc>
      </w:tr>
      <w:tr w:rsidR="005502F3" w14:paraId="6899F26B" w14:textId="7ED7D217" w:rsidTr="00855841">
        <w:tc>
          <w:tcPr>
            <w:tcW w:w="1838" w:type="dxa"/>
            <w:shd w:val="clear" w:color="auto" w:fill="EEECE1"/>
          </w:tcPr>
          <w:p w14:paraId="48944235" w14:textId="5EBCA23C" w:rsidR="005502F3" w:rsidRPr="00A317B4" w:rsidRDefault="005502F3" w:rsidP="005502F3">
            <w:pPr>
              <w:rPr>
                <w:color w:val="000000"/>
                <w:sz w:val="24"/>
                <w:szCs w:val="24"/>
                <w:lang w:val="uk-UA"/>
              </w:rPr>
            </w:pPr>
            <w:r>
              <w:rPr>
                <w:color w:val="000000"/>
                <w:sz w:val="24"/>
                <w:szCs w:val="24"/>
                <w:lang w:val="uk-UA"/>
              </w:rPr>
              <w:t>РН9</w:t>
            </w:r>
          </w:p>
        </w:tc>
        <w:tc>
          <w:tcPr>
            <w:tcW w:w="675" w:type="dxa"/>
          </w:tcPr>
          <w:p w14:paraId="7ABCD86C" w14:textId="77777777" w:rsidR="005502F3" w:rsidRDefault="005502F3" w:rsidP="005502F3">
            <w:pPr>
              <w:jc w:val="center"/>
              <w:rPr>
                <w:color w:val="000000"/>
                <w:sz w:val="24"/>
                <w:szCs w:val="24"/>
              </w:rPr>
            </w:pPr>
          </w:p>
        </w:tc>
        <w:tc>
          <w:tcPr>
            <w:tcW w:w="675" w:type="dxa"/>
          </w:tcPr>
          <w:p w14:paraId="39C79A06" w14:textId="77777777" w:rsidR="005502F3" w:rsidRDefault="005502F3" w:rsidP="005502F3">
            <w:pPr>
              <w:jc w:val="center"/>
              <w:rPr>
                <w:color w:val="000000"/>
                <w:sz w:val="24"/>
                <w:szCs w:val="24"/>
              </w:rPr>
            </w:pPr>
          </w:p>
        </w:tc>
        <w:tc>
          <w:tcPr>
            <w:tcW w:w="675" w:type="dxa"/>
          </w:tcPr>
          <w:p w14:paraId="396CBC82" w14:textId="77777777" w:rsidR="005502F3" w:rsidRDefault="005502F3" w:rsidP="005502F3">
            <w:pPr>
              <w:jc w:val="center"/>
              <w:rPr>
                <w:color w:val="000000"/>
                <w:sz w:val="24"/>
                <w:szCs w:val="24"/>
              </w:rPr>
            </w:pPr>
          </w:p>
        </w:tc>
        <w:tc>
          <w:tcPr>
            <w:tcW w:w="674" w:type="dxa"/>
          </w:tcPr>
          <w:p w14:paraId="1B88A963" w14:textId="77777777" w:rsidR="005502F3" w:rsidRDefault="005502F3" w:rsidP="005502F3">
            <w:pPr>
              <w:jc w:val="center"/>
              <w:rPr>
                <w:color w:val="000000"/>
                <w:sz w:val="24"/>
                <w:szCs w:val="24"/>
              </w:rPr>
            </w:pPr>
          </w:p>
        </w:tc>
        <w:tc>
          <w:tcPr>
            <w:tcW w:w="674" w:type="dxa"/>
          </w:tcPr>
          <w:p w14:paraId="64D6EC7E" w14:textId="226381EA" w:rsidR="005502F3" w:rsidRDefault="005502F3" w:rsidP="005502F3">
            <w:pPr>
              <w:jc w:val="center"/>
              <w:rPr>
                <w:color w:val="000000"/>
                <w:sz w:val="24"/>
                <w:szCs w:val="24"/>
              </w:rPr>
            </w:pPr>
            <w:r>
              <w:rPr>
                <w:b/>
                <w:bCs/>
              </w:rPr>
              <w:t>+</w:t>
            </w:r>
          </w:p>
        </w:tc>
        <w:tc>
          <w:tcPr>
            <w:tcW w:w="674" w:type="dxa"/>
          </w:tcPr>
          <w:p w14:paraId="243B7A16" w14:textId="77777777" w:rsidR="005502F3" w:rsidRDefault="005502F3" w:rsidP="005502F3">
            <w:pPr>
              <w:jc w:val="center"/>
              <w:rPr>
                <w:color w:val="000000"/>
                <w:sz w:val="24"/>
                <w:szCs w:val="24"/>
              </w:rPr>
            </w:pPr>
          </w:p>
        </w:tc>
        <w:tc>
          <w:tcPr>
            <w:tcW w:w="674" w:type="dxa"/>
          </w:tcPr>
          <w:p w14:paraId="18C76F71" w14:textId="77777777" w:rsidR="005502F3" w:rsidRDefault="005502F3" w:rsidP="005502F3">
            <w:pPr>
              <w:jc w:val="center"/>
              <w:rPr>
                <w:color w:val="000000"/>
                <w:sz w:val="24"/>
                <w:szCs w:val="24"/>
              </w:rPr>
            </w:pPr>
          </w:p>
        </w:tc>
        <w:tc>
          <w:tcPr>
            <w:tcW w:w="674" w:type="dxa"/>
          </w:tcPr>
          <w:p w14:paraId="360B0689" w14:textId="77777777" w:rsidR="005502F3" w:rsidRDefault="005502F3" w:rsidP="005502F3">
            <w:pPr>
              <w:jc w:val="center"/>
              <w:rPr>
                <w:color w:val="000000"/>
                <w:sz w:val="24"/>
                <w:szCs w:val="24"/>
              </w:rPr>
            </w:pPr>
          </w:p>
        </w:tc>
        <w:tc>
          <w:tcPr>
            <w:tcW w:w="674" w:type="dxa"/>
          </w:tcPr>
          <w:p w14:paraId="6006905B" w14:textId="5E7BB2CA" w:rsidR="005502F3" w:rsidRDefault="005502F3" w:rsidP="005502F3">
            <w:pPr>
              <w:jc w:val="center"/>
              <w:rPr>
                <w:color w:val="000000"/>
                <w:sz w:val="24"/>
                <w:szCs w:val="24"/>
              </w:rPr>
            </w:pPr>
            <w:r>
              <w:rPr>
                <w:b/>
                <w:bCs/>
              </w:rPr>
              <w:t>+</w:t>
            </w:r>
          </w:p>
        </w:tc>
        <w:tc>
          <w:tcPr>
            <w:tcW w:w="674" w:type="dxa"/>
          </w:tcPr>
          <w:p w14:paraId="3CC0A610" w14:textId="77777777" w:rsidR="005502F3" w:rsidRDefault="005502F3" w:rsidP="005502F3">
            <w:pPr>
              <w:jc w:val="center"/>
              <w:rPr>
                <w:color w:val="000000"/>
                <w:sz w:val="24"/>
                <w:szCs w:val="24"/>
              </w:rPr>
            </w:pPr>
          </w:p>
        </w:tc>
        <w:tc>
          <w:tcPr>
            <w:tcW w:w="674" w:type="dxa"/>
          </w:tcPr>
          <w:p w14:paraId="76DCE40C" w14:textId="61BD7865" w:rsidR="005502F3" w:rsidRDefault="005502F3" w:rsidP="005502F3">
            <w:pPr>
              <w:jc w:val="center"/>
              <w:rPr>
                <w:color w:val="000000"/>
                <w:sz w:val="24"/>
                <w:szCs w:val="24"/>
              </w:rPr>
            </w:pPr>
          </w:p>
        </w:tc>
        <w:tc>
          <w:tcPr>
            <w:tcW w:w="674" w:type="dxa"/>
          </w:tcPr>
          <w:p w14:paraId="13259D45" w14:textId="77777777" w:rsidR="005502F3" w:rsidRDefault="005502F3" w:rsidP="005502F3">
            <w:pPr>
              <w:jc w:val="center"/>
              <w:rPr>
                <w:color w:val="000000"/>
                <w:sz w:val="24"/>
                <w:szCs w:val="24"/>
              </w:rPr>
            </w:pPr>
          </w:p>
        </w:tc>
        <w:tc>
          <w:tcPr>
            <w:tcW w:w="674" w:type="dxa"/>
          </w:tcPr>
          <w:p w14:paraId="250F0BC0" w14:textId="77777777" w:rsidR="005502F3" w:rsidRDefault="005502F3" w:rsidP="005502F3">
            <w:pPr>
              <w:jc w:val="center"/>
              <w:rPr>
                <w:color w:val="000000"/>
                <w:sz w:val="24"/>
                <w:szCs w:val="24"/>
              </w:rPr>
            </w:pPr>
          </w:p>
        </w:tc>
        <w:tc>
          <w:tcPr>
            <w:tcW w:w="674" w:type="dxa"/>
          </w:tcPr>
          <w:p w14:paraId="4D429A9E" w14:textId="77777777" w:rsidR="005502F3" w:rsidRDefault="005502F3" w:rsidP="005502F3">
            <w:pPr>
              <w:jc w:val="center"/>
              <w:rPr>
                <w:color w:val="000000"/>
                <w:sz w:val="24"/>
                <w:szCs w:val="24"/>
              </w:rPr>
            </w:pPr>
          </w:p>
        </w:tc>
        <w:tc>
          <w:tcPr>
            <w:tcW w:w="674" w:type="dxa"/>
          </w:tcPr>
          <w:p w14:paraId="0F327F63" w14:textId="77777777" w:rsidR="005502F3" w:rsidRDefault="005502F3" w:rsidP="005502F3">
            <w:pPr>
              <w:jc w:val="center"/>
              <w:rPr>
                <w:color w:val="000000"/>
                <w:sz w:val="24"/>
                <w:szCs w:val="24"/>
              </w:rPr>
            </w:pPr>
          </w:p>
        </w:tc>
        <w:tc>
          <w:tcPr>
            <w:tcW w:w="674" w:type="dxa"/>
          </w:tcPr>
          <w:p w14:paraId="03198856" w14:textId="77777777" w:rsidR="005502F3" w:rsidRDefault="005502F3" w:rsidP="005502F3">
            <w:pPr>
              <w:jc w:val="center"/>
              <w:rPr>
                <w:color w:val="000000"/>
                <w:sz w:val="24"/>
                <w:szCs w:val="24"/>
              </w:rPr>
            </w:pPr>
          </w:p>
        </w:tc>
        <w:tc>
          <w:tcPr>
            <w:tcW w:w="674" w:type="dxa"/>
          </w:tcPr>
          <w:p w14:paraId="1F4DA03B" w14:textId="4FDD97E8" w:rsidR="005502F3" w:rsidRDefault="005502F3" w:rsidP="005502F3">
            <w:pPr>
              <w:jc w:val="center"/>
              <w:rPr>
                <w:color w:val="000000"/>
                <w:sz w:val="24"/>
                <w:szCs w:val="24"/>
              </w:rPr>
            </w:pPr>
          </w:p>
        </w:tc>
        <w:tc>
          <w:tcPr>
            <w:tcW w:w="674" w:type="dxa"/>
          </w:tcPr>
          <w:p w14:paraId="0008B1CF" w14:textId="77777777" w:rsidR="005502F3" w:rsidRDefault="005502F3" w:rsidP="005502F3">
            <w:pPr>
              <w:jc w:val="center"/>
              <w:rPr>
                <w:color w:val="000000"/>
                <w:sz w:val="24"/>
                <w:szCs w:val="24"/>
              </w:rPr>
            </w:pPr>
          </w:p>
        </w:tc>
        <w:tc>
          <w:tcPr>
            <w:tcW w:w="674" w:type="dxa"/>
          </w:tcPr>
          <w:p w14:paraId="6861A8B6" w14:textId="77777777" w:rsidR="005502F3" w:rsidRDefault="005502F3" w:rsidP="005502F3">
            <w:pPr>
              <w:jc w:val="center"/>
              <w:rPr>
                <w:color w:val="000000"/>
                <w:sz w:val="24"/>
                <w:szCs w:val="24"/>
              </w:rPr>
            </w:pPr>
          </w:p>
        </w:tc>
        <w:tc>
          <w:tcPr>
            <w:tcW w:w="799" w:type="dxa"/>
          </w:tcPr>
          <w:p w14:paraId="38A3C27A" w14:textId="77777777" w:rsidR="005502F3" w:rsidRDefault="005502F3" w:rsidP="005502F3">
            <w:pPr>
              <w:jc w:val="center"/>
              <w:rPr>
                <w:color w:val="000000"/>
                <w:sz w:val="24"/>
                <w:szCs w:val="24"/>
              </w:rPr>
            </w:pPr>
          </w:p>
        </w:tc>
      </w:tr>
      <w:tr w:rsidR="005502F3" w14:paraId="52BD1B4C" w14:textId="5BA63657" w:rsidTr="00855841">
        <w:tc>
          <w:tcPr>
            <w:tcW w:w="1838" w:type="dxa"/>
            <w:shd w:val="clear" w:color="auto" w:fill="EEECE1"/>
          </w:tcPr>
          <w:p w14:paraId="0A6089CF" w14:textId="7DC72DE2" w:rsidR="005502F3" w:rsidRPr="00A317B4" w:rsidRDefault="005502F3" w:rsidP="005502F3">
            <w:pPr>
              <w:rPr>
                <w:color w:val="000000"/>
                <w:sz w:val="24"/>
                <w:szCs w:val="24"/>
                <w:lang w:val="uk-UA"/>
              </w:rPr>
            </w:pPr>
            <w:r>
              <w:rPr>
                <w:color w:val="000000"/>
                <w:sz w:val="24"/>
                <w:szCs w:val="24"/>
                <w:lang w:val="uk-UA"/>
              </w:rPr>
              <w:t>РН10</w:t>
            </w:r>
          </w:p>
        </w:tc>
        <w:tc>
          <w:tcPr>
            <w:tcW w:w="675" w:type="dxa"/>
          </w:tcPr>
          <w:p w14:paraId="34936D7E" w14:textId="77777777" w:rsidR="005502F3" w:rsidRDefault="005502F3" w:rsidP="005502F3">
            <w:pPr>
              <w:jc w:val="center"/>
              <w:rPr>
                <w:color w:val="000000"/>
                <w:sz w:val="24"/>
                <w:szCs w:val="24"/>
              </w:rPr>
            </w:pPr>
          </w:p>
        </w:tc>
        <w:tc>
          <w:tcPr>
            <w:tcW w:w="675" w:type="dxa"/>
          </w:tcPr>
          <w:p w14:paraId="16DC4375" w14:textId="4A86E5D8" w:rsidR="005502F3" w:rsidRDefault="005502F3" w:rsidP="005502F3">
            <w:pPr>
              <w:jc w:val="center"/>
              <w:rPr>
                <w:color w:val="000000"/>
                <w:sz w:val="24"/>
                <w:szCs w:val="24"/>
              </w:rPr>
            </w:pPr>
            <w:r>
              <w:rPr>
                <w:b/>
                <w:bCs/>
              </w:rPr>
              <w:t>+</w:t>
            </w:r>
          </w:p>
        </w:tc>
        <w:tc>
          <w:tcPr>
            <w:tcW w:w="675" w:type="dxa"/>
          </w:tcPr>
          <w:p w14:paraId="1B149A53" w14:textId="77777777" w:rsidR="005502F3" w:rsidRDefault="005502F3" w:rsidP="005502F3">
            <w:pPr>
              <w:jc w:val="center"/>
              <w:rPr>
                <w:color w:val="000000"/>
                <w:sz w:val="24"/>
                <w:szCs w:val="24"/>
              </w:rPr>
            </w:pPr>
          </w:p>
        </w:tc>
        <w:tc>
          <w:tcPr>
            <w:tcW w:w="674" w:type="dxa"/>
          </w:tcPr>
          <w:p w14:paraId="00712C30" w14:textId="77777777" w:rsidR="005502F3" w:rsidRDefault="005502F3" w:rsidP="005502F3">
            <w:pPr>
              <w:jc w:val="center"/>
              <w:rPr>
                <w:color w:val="000000"/>
                <w:sz w:val="24"/>
                <w:szCs w:val="24"/>
              </w:rPr>
            </w:pPr>
          </w:p>
        </w:tc>
        <w:tc>
          <w:tcPr>
            <w:tcW w:w="674" w:type="dxa"/>
          </w:tcPr>
          <w:p w14:paraId="10B8CC3C" w14:textId="77777777" w:rsidR="005502F3" w:rsidRDefault="005502F3" w:rsidP="005502F3">
            <w:pPr>
              <w:jc w:val="center"/>
              <w:rPr>
                <w:color w:val="000000"/>
                <w:sz w:val="24"/>
                <w:szCs w:val="24"/>
              </w:rPr>
            </w:pPr>
          </w:p>
        </w:tc>
        <w:tc>
          <w:tcPr>
            <w:tcW w:w="674" w:type="dxa"/>
          </w:tcPr>
          <w:p w14:paraId="1C7FE661" w14:textId="77777777" w:rsidR="005502F3" w:rsidRDefault="005502F3" w:rsidP="005502F3">
            <w:pPr>
              <w:jc w:val="center"/>
              <w:rPr>
                <w:color w:val="000000"/>
                <w:sz w:val="24"/>
                <w:szCs w:val="24"/>
              </w:rPr>
            </w:pPr>
          </w:p>
        </w:tc>
        <w:tc>
          <w:tcPr>
            <w:tcW w:w="674" w:type="dxa"/>
          </w:tcPr>
          <w:p w14:paraId="71B5C847" w14:textId="77777777" w:rsidR="005502F3" w:rsidRDefault="005502F3" w:rsidP="005502F3">
            <w:pPr>
              <w:jc w:val="center"/>
              <w:rPr>
                <w:color w:val="000000"/>
                <w:sz w:val="24"/>
                <w:szCs w:val="24"/>
              </w:rPr>
            </w:pPr>
          </w:p>
        </w:tc>
        <w:tc>
          <w:tcPr>
            <w:tcW w:w="674" w:type="dxa"/>
          </w:tcPr>
          <w:p w14:paraId="65D1345A" w14:textId="77777777" w:rsidR="005502F3" w:rsidRDefault="005502F3" w:rsidP="005502F3">
            <w:pPr>
              <w:jc w:val="center"/>
              <w:rPr>
                <w:color w:val="000000"/>
                <w:sz w:val="24"/>
                <w:szCs w:val="24"/>
              </w:rPr>
            </w:pPr>
          </w:p>
        </w:tc>
        <w:tc>
          <w:tcPr>
            <w:tcW w:w="674" w:type="dxa"/>
          </w:tcPr>
          <w:p w14:paraId="25D26026" w14:textId="77777777" w:rsidR="005502F3" w:rsidRDefault="005502F3" w:rsidP="005502F3">
            <w:pPr>
              <w:jc w:val="center"/>
              <w:rPr>
                <w:color w:val="000000"/>
                <w:sz w:val="24"/>
                <w:szCs w:val="24"/>
              </w:rPr>
            </w:pPr>
          </w:p>
        </w:tc>
        <w:tc>
          <w:tcPr>
            <w:tcW w:w="674" w:type="dxa"/>
          </w:tcPr>
          <w:p w14:paraId="59552639" w14:textId="342C6FFA" w:rsidR="005502F3" w:rsidRDefault="005502F3" w:rsidP="005502F3">
            <w:pPr>
              <w:jc w:val="center"/>
              <w:rPr>
                <w:color w:val="000000"/>
                <w:sz w:val="24"/>
                <w:szCs w:val="24"/>
              </w:rPr>
            </w:pPr>
            <w:r>
              <w:rPr>
                <w:b/>
                <w:bCs/>
              </w:rPr>
              <w:t>+</w:t>
            </w:r>
          </w:p>
        </w:tc>
        <w:tc>
          <w:tcPr>
            <w:tcW w:w="674" w:type="dxa"/>
          </w:tcPr>
          <w:p w14:paraId="12BF6A86" w14:textId="49D3B1B4" w:rsidR="005502F3" w:rsidRDefault="005502F3" w:rsidP="005502F3">
            <w:pPr>
              <w:jc w:val="center"/>
              <w:rPr>
                <w:color w:val="000000"/>
                <w:sz w:val="24"/>
                <w:szCs w:val="24"/>
              </w:rPr>
            </w:pPr>
          </w:p>
        </w:tc>
        <w:tc>
          <w:tcPr>
            <w:tcW w:w="674" w:type="dxa"/>
          </w:tcPr>
          <w:p w14:paraId="54664C8D" w14:textId="77777777" w:rsidR="005502F3" w:rsidRDefault="005502F3" w:rsidP="005502F3">
            <w:pPr>
              <w:jc w:val="center"/>
              <w:rPr>
                <w:color w:val="000000"/>
                <w:sz w:val="24"/>
                <w:szCs w:val="24"/>
              </w:rPr>
            </w:pPr>
          </w:p>
        </w:tc>
        <w:tc>
          <w:tcPr>
            <w:tcW w:w="674" w:type="dxa"/>
          </w:tcPr>
          <w:p w14:paraId="7393AE10" w14:textId="77777777" w:rsidR="005502F3" w:rsidRDefault="005502F3" w:rsidP="005502F3">
            <w:pPr>
              <w:jc w:val="center"/>
              <w:rPr>
                <w:color w:val="000000"/>
                <w:sz w:val="24"/>
                <w:szCs w:val="24"/>
              </w:rPr>
            </w:pPr>
          </w:p>
        </w:tc>
        <w:tc>
          <w:tcPr>
            <w:tcW w:w="674" w:type="dxa"/>
          </w:tcPr>
          <w:p w14:paraId="03898AC9" w14:textId="77777777" w:rsidR="005502F3" w:rsidRDefault="005502F3" w:rsidP="005502F3">
            <w:pPr>
              <w:jc w:val="center"/>
              <w:rPr>
                <w:color w:val="000000"/>
                <w:sz w:val="24"/>
                <w:szCs w:val="24"/>
              </w:rPr>
            </w:pPr>
          </w:p>
        </w:tc>
        <w:tc>
          <w:tcPr>
            <w:tcW w:w="674" w:type="dxa"/>
          </w:tcPr>
          <w:p w14:paraId="4E9DF4F2" w14:textId="77777777" w:rsidR="005502F3" w:rsidRDefault="005502F3" w:rsidP="005502F3">
            <w:pPr>
              <w:jc w:val="center"/>
              <w:rPr>
                <w:color w:val="000000"/>
                <w:sz w:val="24"/>
                <w:szCs w:val="24"/>
              </w:rPr>
            </w:pPr>
          </w:p>
        </w:tc>
        <w:tc>
          <w:tcPr>
            <w:tcW w:w="674" w:type="dxa"/>
          </w:tcPr>
          <w:p w14:paraId="48388E59" w14:textId="77777777" w:rsidR="005502F3" w:rsidRDefault="005502F3" w:rsidP="005502F3">
            <w:pPr>
              <w:jc w:val="center"/>
              <w:rPr>
                <w:color w:val="000000"/>
                <w:sz w:val="24"/>
                <w:szCs w:val="24"/>
              </w:rPr>
            </w:pPr>
          </w:p>
        </w:tc>
        <w:tc>
          <w:tcPr>
            <w:tcW w:w="674" w:type="dxa"/>
          </w:tcPr>
          <w:p w14:paraId="1CCABD09" w14:textId="325D815D" w:rsidR="005502F3" w:rsidRDefault="005502F3" w:rsidP="005502F3">
            <w:pPr>
              <w:jc w:val="center"/>
              <w:rPr>
                <w:color w:val="000000"/>
                <w:sz w:val="24"/>
                <w:szCs w:val="24"/>
              </w:rPr>
            </w:pPr>
          </w:p>
        </w:tc>
        <w:tc>
          <w:tcPr>
            <w:tcW w:w="674" w:type="dxa"/>
          </w:tcPr>
          <w:p w14:paraId="28C2C2EF" w14:textId="77777777" w:rsidR="005502F3" w:rsidRDefault="005502F3" w:rsidP="005502F3">
            <w:pPr>
              <w:jc w:val="center"/>
              <w:rPr>
                <w:color w:val="000000"/>
                <w:sz w:val="24"/>
                <w:szCs w:val="24"/>
              </w:rPr>
            </w:pPr>
          </w:p>
        </w:tc>
        <w:tc>
          <w:tcPr>
            <w:tcW w:w="674" w:type="dxa"/>
          </w:tcPr>
          <w:p w14:paraId="5B9FB6D5" w14:textId="77777777" w:rsidR="005502F3" w:rsidRDefault="005502F3" w:rsidP="005502F3">
            <w:pPr>
              <w:jc w:val="center"/>
              <w:rPr>
                <w:color w:val="000000"/>
                <w:sz w:val="24"/>
                <w:szCs w:val="24"/>
              </w:rPr>
            </w:pPr>
          </w:p>
        </w:tc>
        <w:tc>
          <w:tcPr>
            <w:tcW w:w="799" w:type="dxa"/>
          </w:tcPr>
          <w:p w14:paraId="127F9EBF" w14:textId="77777777" w:rsidR="005502F3" w:rsidRDefault="005502F3" w:rsidP="005502F3">
            <w:pPr>
              <w:jc w:val="center"/>
              <w:rPr>
                <w:color w:val="000000"/>
                <w:sz w:val="24"/>
                <w:szCs w:val="24"/>
              </w:rPr>
            </w:pPr>
          </w:p>
        </w:tc>
      </w:tr>
      <w:tr w:rsidR="005502F3" w14:paraId="2A147E5F" w14:textId="6250521B" w:rsidTr="00855841">
        <w:tc>
          <w:tcPr>
            <w:tcW w:w="1838" w:type="dxa"/>
            <w:shd w:val="clear" w:color="auto" w:fill="EEECE1"/>
          </w:tcPr>
          <w:p w14:paraId="476401B4" w14:textId="7DC7DECC" w:rsidR="005502F3" w:rsidRPr="00706639" w:rsidRDefault="005502F3" w:rsidP="005502F3">
            <w:pPr>
              <w:rPr>
                <w:color w:val="000000"/>
                <w:sz w:val="24"/>
                <w:szCs w:val="24"/>
                <w:lang w:val="uk-UA"/>
              </w:rPr>
            </w:pPr>
            <w:r>
              <w:rPr>
                <w:color w:val="000000"/>
                <w:sz w:val="24"/>
                <w:szCs w:val="24"/>
                <w:lang w:val="uk-UA"/>
              </w:rPr>
              <w:t>РН11</w:t>
            </w:r>
          </w:p>
        </w:tc>
        <w:tc>
          <w:tcPr>
            <w:tcW w:w="675" w:type="dxa"/>
          </w:tcPr>
          <w:p w14:paraId="62A23147" w14:textId="77777777" w:rsidR="005502F3" w:rsidRDefault="005502F3" w:rsidP="005502F3">
            <w:pPr>
              <w:jc w:val="center"/>
              <w:rPr>
                <w:color w:val="000000"/>
                <w:sz w:val="24"/>
                <w:szCs w:val="24"/>
              </w:rPr>
            </w:pPr>
          </w:p>
        </w:tc>
        <w:tc>
          <w:tcPr>
            <w:tcW w:w="675" w:type="dxa"/>
          </w:tcPr>
          <w:p w14:paraId="0349574D" w14:textId="77777777" w:rsidR="005502F3" w:rsidRDefault="005502F3" w:rsidP="005502F3">
            <w:pPr>
              <w:jc w:val="center"/>
              <w:rPr>
                <w:color w:val="000000"/>
                <w:sz w:val="24"/>
                <w:szCs w:val="24"/>
              </w:rPr>
            </w:pPr>
          </w:p>
        </w:tc>
        <w:tc>
          <w:tcPr>
            <w:tcW w:w="675" w:type="dxa"/>
          </w:tcPr>
          <w:p w14:paraId="2FA6C4AB" w14:textId="77777777" w:rsidR="005502F3" w:rsidRDefault="005502F3" w:rsidP="005502F3">
            <w:pPr>
              <w:jc w:val="center"/>
              <w:rPr>
                <w:color w:val="000000"/>
                <w:sz w:val="24"/>
                <w:szCs w:val="24"/>
              </w:rPr>
            </w:pPr>
          </w:p>
        </w:tc>
        <w:tc>
          <w:tcPr>
            <w:tcW w:w="674" w:type="dxa"/>
          </w:tcPr>
          <w:p w14:paraId="2BD3A798" w14:textId="77777777" w:rsidR="005502F3" w:rsidRDefault="005502F3" w:rsidP="005502F3">
            <w:pPr>
              <w:jc w:val="center"/>
              <w:rPr>
                <w:color w:val="000000"/>
                <w:sz w:val="24"/>
                <w:szCs w:val="24"/>
              </w:rPr>
            </w:pPr>
          </w:p>
        </w:tc>
        <w:tc>
          <w:tcPr>
            <w:tcW w:w="674" w:type="dxa"/>
          </w:tcPr>
          <w:p w14:paraId="71D14A08" w14:textId="77777777" w:rsidR="005502F3" w:rsidRDefault="005502F3" w:rsidP="005502F3">
            <w:pPr>
              <w:jc w:val="center"/>
              <w:rPr>
                <w:color w:val="000000"/>
                <w:sz w:val="24"/>
                <w:szCs w:val="24"/>
              </w:rPr>
            </w:pPr>
          </w:p>
        </w:tc>
        <w:tc>
          <w:tcPr>
            <w:tcW w:w="674" w:type="dxa"/>
          </w:tcPr>
          <w:p w14:paraId="0512109E" w14:textId="77777777" w:rsidR="005502F3" w:rsidRDefault="005502F3" w:rsidP="005502F3">
            <w:pPr>
              <w:jc w:val="center"/>
              <w:rPr>
                <w:color w:val="000000"/>
                <w:sz w:val="24"/>
                <w:szCs w:val="24"/>
              </w:rPr>
            </w:pPr>
          </w:p>
        </w:tc>
        <w:tc>
          <w:tcPr>
            <w:tcW w:w="674" w:type="dxa"/>
          </w:tcPr>
          <w:p w14:paraId="21142CAE" w14:textId="77777777" w:rsidR="005502F3" w:rsidRDefault="005502F3" w:rsidP="005502F3">
            <w:pPr>
              <w:jc w:val="center"/>
              <w:rPr>
                <w:color w:val="000000"/>
                <w:sz w:val="24"/>
                <w:szCs w:val="24"/>
              </w:rPr>
            </w:pPr>
          </w:p>
        </w:tc>
        <w:tc>
          <w:tcPr>
            <w:tcW w:w="674" w:type="dxa"/>
          </w:tcPr>
          <w:p w14:paraId="1E02DA4B" w14:textId="77777777" w:rsidR="005502F3" w:rsidRDefault="005502F3" w:rsidP="005502F3">
            <w:pPr>
              <w:jc w:val="center"/>
              <w:rPr>
                <w:color w:val="000000"/>
                <w:sz w:val="24"/>
                <w:szCs w:val="24"/>
              </w:rPr>
            </w:pPr>
          </w:p>
        </w:tc>
        <w:tc>
          <w:tcPr>
            <w:tcW w:w="674" w:type="dxa"/>
          </w:tcPr>
          <w:p w14:paraId="6E7D22DF" w14:textId="77777777" w:rsidR="005502F3" w:rsidRDefault="005502F3" w:rsidP="005502F3">
            <w:pPr>
              <w:jc w:val="center"/>
              <w:rPr>
                <w:color w:val="000000"/>
                <w:sz w:val="24"/>
                <w:szCs w:val="24"/>
              </w:rPr>
            </w:pPr>
          </w:p>
        </w:tc>
        <w:tc>
          <w:tcPr>
            <w:tcW w:w="674" w:type="dxa"/>
          </w:tcPr>
          <w:p w14:paraId="0DEEA964" w14:textId="77777777" w:rsidR="005502F3" w:rsidRDefault="005502F3" w:rsidP="005502F3">
            <w:pPr>
              <w:jc w:val="center"/>
              <w:rPr>
                <w:color w:val="000000"/>
                <w:sz w:val="24"/>
                <w:szCs w:val="24"/>
              </w:rPr>
            </w:pPr>
          </w:p>
        </w:tc>
        <w:tc>
          <w:tcPr>
            <w:tcW w:w="674" w:type="dxa"/>
          </w:tcPr>
          <w:p w14:paraId="51AFA49F" w14:textId="27D0A1DD" w:rsidR="005502F3" w:rsidRDefault="005502F3" w:rsidP="005502F3">
            <w:pPr>
              <w:jc w:val="center"/>
              <w:rPr>
                <w:color w:val="000000"/>
                <w:sz w:val="24"/>
                <w:szCs w:val="24"/>
              </w:rPr>
            </w:pPr>
            <w:r>
              <w:rPr>
                <w:b/>
                <w:bCs/>
              </w:rPr>
              <w:t>+</w:t>
            </w:r>
          </w:p>
        </w:tc>
        <w:tc>
          <w:tcPr>
            <w:tcW w:w="674" w:type="dxa"/>
          </w:tcPr>
          <w:p w14:paraId="5A4B38E8" w14:textId="09DE5F2C" w:rsidR="005502F3" w:rsidRDefault="005502F3" w:rsidP="005502F3">
            <w:pPr>
              <w:jc w:val="center"/>
              <w:rPr>
                <w:color w:val="000000"/>
                <w:sz w:val="24"/>
                <w:szCs w:val="24"/>
              </w:rPr>
            </w:pPr>
            <w:r>
              <w:rPr>
                <w:b/>
                <w:bCs/>
              </w:rPr>
              <w:t>+</w:t>
            </w:r>
          </w:p>
        </w:tc>
        <w:tc>
          <w:tcPr>
            <w:tcW w:w="674" w:type="dxa"/>
          </w:tcPr>
          <w:p w14:paraId="12D3119F" w14:textId="77777777" w:rsidR="005502F3" w:rsidRDefault="005502F3" w:rsidP="005502F3">
            <w:pPr>
              <w:jc w:val="center"/>
              <w:rPr>
                <w:color w:val="000000"/>
                <w:sz w:val="24"/>
                <w:szCs w:val="24"/>
              </w:rPr>
            </w:pPr>
          </w:p>
        </w:tc>
        <w:tc>
          <w:tcPr>
            <w:tcW w:w="674" w:type="dxa"/>
          </w:tcPr>
          <w:p w14:paraId="4657C579" w14:textId="77777777" w:rsidR="005502F3" w:rsidRDefault="005502F3" w:rsidP="005502F3">
            <w:pPr>
              <w:jc w:val="center"/>
              <w:rPr>
                <w:color w:val="000000"/>
                <w:sz w:val="24"/>
                <w:szCs w:val="24"/>
              </w:rPr>
            </w:pPr>
          </w:p>
        </w:tc>
        <w:tc>
          <w:tcPr>
            <w:tcW w:w="674" w:type="dxa"/>
          </w:tcPr>
          <w:p w14:paraId="303F7C17" w14:textId="77777777" w:rsidR="005502F3" w:rsidRDefault="005502F3" w:rsidP="005502F3">
            <w:pPr>
              <w:jc w:val="center"/>
              <w:rPr>
                <w:color w:val="000000"/>
                <w:sz w:val="24"/>
                <w:szCs w:val="24"/>
              </w:rPr>
            </w:pPr>
          </w:p>
        </w:tc>
        <w:tc>
          <w:tcPr>
            <w:tcW w:w="674" w:type="dxa"/>
          </w:tcPr>
          <w:p w14:paraId="220E23C5" w14:textId="77777777" w:rsidR="005502F3" w:rsidRDefault="005502F3" w:rsidP="005502F3">
            <w:pPr>
              <w:jc w:val="center"/>
              <w:rPr>
                <w:color w:val="000000"/>
                <w:sz w:val="24"/>
                <w:szCs w:val="24"/>
              </w:rPr>
            </w:pPr>
          </w:p>
        </w:tc>
        <w:tc>
          <w:tcPr>
            <w:tcW w:w="674" w:type="dxa"/>
          </w:tcPr>
          <w:p w14:paraId="0E883CA0" w14:textId="2ABFFB08" w:rsidR="005502F3" w:rsidRDefault="005502F3" w:rsidP="005502F3">
            <w:pPr>
              <w:jc w:val="center"/>
              <w:rPr>
                <w:color w:val="000000"/>
                <w:sz w:val="24"/>
                <w:szCs w:val="24"/>
              </w:rPr>
            </w:pPr>
          </w:p>
        </w:tc>
        <w:tc>
          <w:tcPr>
            <w:tcW w:w="674" w:type="dxa"/>
          </w:tcPr>
          <w:p w14:paraId="1B8A776E" w14:textId="77777777" w:rsidR="005502F3" w:rsidRDefault="005502F3" w:rsidP="005502F3">
            <w:pPr>
              <w:jc w:val="center"/>
              <w:rPr>
                <w:color w:val="000000"/>
                <w:sz w:val="24"/>
                <w:szCs w:val="24"/>
              </w:rPr>
            </w:pPr>
          </w:p>
        </w:tc>
        <w:tc>
          <w:tcPr>
            <w:tcW w:w="674" w:type="dxa"/>
          </w:tcPr>
          <w:p w14:paraId="60AC0406" w14:textId="77777777" w:rsidR="005502F3" w:rsidRDefault="005502F3" w:rsidP="005502F3">
            <w:pPr>
              <w:jc w:val="center"/>
              <w:rPr>
                <w:color w:val="000000"/>
                <w:sz w:val="24"/>
                <w:szCs w:val="24"/>
              </w:rPr>
            </w:pPr>
          </w:p>
        </w:tc>
        <w:tc>
          <w:tcPr>
            <w:tcW w:w="799" w:type="dxa"/>
          </w:tcPr>
          <w:p w14:paraId="3E6ACC0C" w14:textId="77777777" w:rsidR="005502F3" w:rsidRDefault="005502F3" w:rsidP="005502F3">
            <w:pPr>
              <w:jc w:val="center"/>
              <w:rPr>
                <w:color w:val="000000"/>
                <w:sz w:val="24"/>
                <w:szCs w:val="24"/>
              </w:rPr>
            </w:pPr>
          </w:p>
        </w:tc>
      </w:tr>
      <w:tr w:rsidR="005502F3" w14:paraId="5E9748D3" w14:textId="574916B1" w:rsidTr="00855841">
        <w:tc>
          <w:tcPr>
            <w:tcW w:w="1838" w:type="dxa"/>
            <w:shd w:val="clear" w:color="auto" w:fill="EEECE1"/>
          </w:tcPr>
          <w:p w14:paraId="638E7266" w14:textId="4D84429C" w:rsidR="005502F3" w:rsidRPr="00706639" w:rsidRDefault="005502F3" w:rsidP="005502F3">
            <w:pPr>
              <w:rPr>
                <w:color w:val="000000"/>
                <w:sz w:val="24"/>
                <w:szCs w:val="24"/>
                <w:lang w:val="uk-UA"/>
              </w:rPr>
            </w:pPr>
            <w:r>
              <w:rPr>
                <w:color w:val="000000"/>
                <w:sz w:val="24"/>
                <w:szCs w:val="24"/>
                <w:lang w:val="uk-UA"/>
              </w:rPr>
              <w:t>РН12</w:t>
            </w:r>
          </w:p>
        </w:tc>
        <w:tc>
          <w:tcPr>
            <w:tcW w:w="675" w:type="dxa"/>
          </w:tcPr>
          <w:p w14:paraId="6AC79C2D" w14:textId="77777777" w:rsidR="005502F3" w:rsidRDefault="005502F3" w:rsidP="005502F3">
            <w:pPr>
              <w:jc w:val="center"/>
              <w:rPr>
                <w:color w:val="000000"/>
                <w:sz w:val="24"/>
                <w:szCs w:val="24"/>
              </w:rPr>
            </w:pPr>
          </w:p>
        </w:tc>
        <w:tc>
          <w:tcPr>
            <w:tcW w:w="675" w:type="dxa"/>
          </w:tcPr>
          <w:p w14:paraId="06BF647C" w14:textId="77777777" w:rsidR="005502F3" w:rsidRDefault="005502F3" w:rsidP="005502F3">
            <w:pPr>
              <w:jc w:val="center"/>
              <w:rPr>
                <w:color w:val="000000"/>
                <w:sz w:val="24"/>
                <w:szCs w:val="24"/>
              </w:rPr>
            </w:pPr>
          </w:p>
        </w:tc>
        <w:tc>
          <w:tcPr>
            <w:tcW w:w="675" w:type="dxa"/>
          </w:tcPr>
          <w:p w14:paraId="777E9F84" w14:textId="77777777" w:rsidR="005502F3" w:rsidRDefault="005502F3" w:rsidP="005502F3">
            <w:pPr>
              <w:jc w:val="center"/>
              <w:rPr>
                <w:color w:val="000000"/>
                <w:sz w:val="24"/>
                <w:szCs w:val="24"/>
              </w:rPr>
            </w:pPr>
          </w:p>
        </w:tc>
        <w:tc>
          <w:tcPr>
            <w:tcW w:w="674" w:type="dxa"/>
          </w:tcPr>
          <w:p w14:paraId="4FBA8D2E" w14:textId="77777777" w:rsidR="005502F3" w:rsidRDefault="005502F3" w:rsidP="005502F3">
            <w:pPr>
              <w:jc w:val="center"/>
              <w:rPr>
                <w:color w:val="000000"/>
                <w:sz w:val="24"/>
                <w:szCs w:val="24"/>
              </w:rPr>
            </w:pPr>
          </w:p>
        </w:tc>
        <w:tc>
          <w:tcPr>
            <w:tcW w:w="674" w:type="dxa"/>
          </w:tcPr>
          <w:p w14:paraId="42C6EBDC" w14:textId="77777777" w:rsidR="005502F3" w:rsidRDefault="005502F3" w:rsidP="005502F3">
            <w:pPr>
              <w:jc w:val="center"/>
              <w:rPr>
                <w:color w:val="000000"/>
                <w:sz w:val="24"/>
                <w:szCs w:val="24"/>
              </w:rPr>
            </w:pPr>
          </w:p>
        </w:tc>
        <w:tc>
          <w:tcPr>
            <w:tcW w:w="674" w:type="dxa"/>
          </w:tcPr>
          <w:p w14:paraId="64534211" w14:textId="77777777" w:rsidR="005502F3" w:rsidRDefault="005502F3" w:rsidP="005502F3">
            <w:pPr>
              <w:jc w:val="center"/>
              <w:rPr>
                <w:color w:val="000000"/>
                <w:sz w:val="24"/>
                <w:szCs w:val="24"/>
              </w:rPr>
            </w:pPr>
          </w:p>
        </w:tc>
        <w:tc>
          <w:tcPr>
            <w:tcW w:w="674" w:type="dxa"/>
          </w:tcPr>
          <w:p w14:paraId="691A7CA3" w14:textId="77777777" w:rsidR="005502F3" w:rsidRDefault="005502F3" w:rsidP="005502F3">
            <w:pPr>
              <w:jc w:val="center"/>
              <w:rPr>
                <w:color w:val="000000"/>
                <w:sz w:val="24"/>
                <w:szCs w:val="24"/>
              </w:rPr>
            </w:pPr>
          </w:p>
        </w:tc>
        <w:tc>
          <w:tcPr>
            <w:tcW w:w="674" w:type="dxa"/>
          </w:tcPr>
          <w:p w14:paraId="382C59B9" w14:textId="77777777" w:rsidR="005502F3" w:rsidRDefault="005502F3" w:rsidP="005502F3">
            <w:pPr>
              <w:jc w:val="center"/>
              <w:rPr>
                <w:color w:val="000000"/>
                <w:sz w:val="24"/>
                <w:szCs w:val="24"/>
              </w:rPr>
            </w:pPr>
          </w:p>
        </w:tc>
        <w:tc>
          <w:tcPr>
            <w:tcW w:w="674" w:type="dxa"/>
          </w:tcPr>
          <w:p w14:paraId="187AE640" w14:textId="77777777" w:rsidR="005502F3" w:rsidRDefault="005502F3" w:rsidP="005502F3">
            <w:pPr>
              <w:jc w:val="center"/>
              <w:rPr>
                <w:color w:val="000000"/>
                <w:sz w:val="24"/>
                <w:szCs w:val="24"/>
              </w:rPr>
            </w:pPr>
          </w:p>
        </w:tc>
        <w:tc>
          <w:tcPr>
            <w:tcW w:w="674" w:type="dxa"/>
          </w:tcPr>
          <w:p w14:paraId="699CF18E" w14:textId="77777777" w:rsidR="005502F3" w:rsidRDefault="005502F3" w:rsidP="005502F3">
            <w:pPr>
              <w:jc w:val="center"/>
              <w:rPr>
                <w:color w:val="000000"/>
                <w:sz w:val="24"/>
                <w:szCs w:val="24"/>
              </w:rPr>
            </w:pPr>
          </w:p>
        </w:tc>
        <w:tc>
          <w:tcPr>
            <w:tcW w:w="674" w:type="dxa"/>
          </w:tcPr>
          <w:p w14:paraId="3DDFE923" w14:textId="668A7AFC" w:rsidR="005502F3" w:rsidRDefault="005502F3" w:rsidP="005502F3">
            <w:pPr>
              <w:jc w:val="center"/>
              <w:rPr>
                <w:color w:val="000000"/>
                <w:sz w:val="24"/>
                <w:szCs w:val="24"/>
              </w:rPr>
            </w:pPr>
          </w:p>
        </w:tc>
        <w:tc>
          <w:tcPr>
            <w:tcW w:w="674" w:type="dxa"/>
          </w:tcPr>
          <w:p w14:paraId="51FFACEB" w14:textId="32F5E431" w:rsidR="005502F3" w:rsidRDefault="005502F3" w:rsidP="005502F3">
            <w:pPr>
              <w:jc w:val="center"/>
              <w:rPr>
                <w:color w:val="000000"/>
                <w:sz w:val="24"/>
                <w:szCs w:val="24"/>
              </w:rPr>
            </w:pPr>
            <w:r>
              <w:rPr>
                <w:b/>
                <w:bCs/>
              </w:rPr>
              <w:t>+</w:t>
            </w:r>
          </w:p>
        </w:tc>
        <w:tc>
          <w:tcPr>
            <w:tcW w:w="674" w:type="dxa"/>
          </w:tcPr>
          <w:p w14:paraId="58999EF8" w14:textId="77777777" w:rsidR="005502F3" w:rsidRDefault="005502F3" w:rsidP="005502F3">
            <w:pPr>
              <w:jc w:val="center"/>
              <w:rPr>
                <w:color w:val="000000"/>
                <w:sz w:val="24"/>
                <w:szCs w:val="24"/>
              </w:rPr>
            </w:pPr>
          </w:p>
        </w:tc>
        <w:tc>
          <w:tcPr>
            <w:tcW w:w="674" w:type="dxa"/>
          </w:tcPr>
          <w:p w14:paraId="187463A4" w14:textId="77777777" w:rsidR="005502F3" w:rsidRDefault="005502F3" w:rsidP="005502F3">
            <w:pPr>
              <w:jc w:val="center"/>
              <w:rPr>
                <w:color w:val="000000"/>
                <w:sz w:val="24"/>
                <w:szCs w:val="24"/>
              </w:rPr>
            </w:pPr>
          </w:p>
        </w:tc>
        <w:tc>
          <w:tcPr>
            <w:tcW w:w="674" w:type="dxa"/>
          </w:tcPr>
          <w:p w14:paraId="441F525C" w14:textId="77777777" w:rsidR="005502F3" w:rsidRDefault="005502F3" w:rsidP="005502F3">
            <w:pPr>
              <w:jc w:val="center"/>
              <w:rPr>
                <w:color w:val="000000"/>
                <w:sz w:val="24"/>
                <w:szCs w:val="24"/>
              </w:rPr>
            </w:pPr>
          </w:p>
        </w:tc>
        <w:tc>
          <w:tcPr>
            <w:tcW w:w="674" w:type="dxa"/>
          </w:tcPr>
          <w:p w14:paraId="1E4FB88E" w14:textId="77777777" w:rsidR="005502F3" w:rsidRDefault="005502F3" w:rsidP="005502F3">
            <w:pPr>
              <w:jc w:val="center"/>
              <w:rPr>
                <w:color w:val="000000"/>
                <w:sz w:val="24"/>
                <w:szCs w:val="24"/>
              </w:rPr>
            </w:pPr>
          </w:p>
        </w:tc>
        <w:tc>
          <w:tcPr>
            <w:tcW w:w="674" w:type="dxa"/>
          </w:tcPr>
          <w:p w14:paraId="00A76DB7" w14:textId="322A5D72" w:rsidR="005502F3" w:rsidRDefault="005502F3" w:rsidP="005502F3">
            <w:pPr>
              <w:jc w:val="center"/>
              <w:rPr>
                <w:color w:val="000000"/>
                <w:sz w:val="24"/>
                <w:szCs w:val="24"/>
              </w:rPr>
            </w:pPr>
          </w:p>
        </w:tc>
        <w:tc>
          <w:tcPr>
            <w:tcW w:w="674" w:type="dxa"/>
          </w:tcPr>
          <w:p w14:paraId="3228B43D" w14:textId="77777777" w:rsidR="005502F3" w:rsidRDefault="005502F3" w:rsidP="005502F3">
            <w:pPr>
              <w:jc w:val="center"/>
              <w:rPr>
                <w:color w:val="000000"/>
                <w:sz w:val="24"/>
                <w:szCs w:val="24"/>
              </w:rPr>
            </w:pPr>
          </w:p>
        </w:tc>
        <w:tc>
          <w:tcPr>
            <w:tcW w:w="674" w:type="dxa"/>
          </w:tcPr>
          <w:p w14:paraId="4FD327C5" w14:textId="77777777" w:rsidR="005502F3" w:rsidRDefault="005502F3" w:rsidP="005502F3">
            <w:pPr>
              <w:jc w:val="center"/>
              <w:rPr>
                <w:color w:val="000000"/>
                <w:sz w:val="24"/>
                <w:szCs w:val="24"/>
              </w:rPr>
            </w:pPr>
          </w:p>
        </w:tc>
        <w:tc>
          <w:tcPr>
            <w:tcW w:w="799" w:type="dxa"/>
          </w:tcPr>
          <w:p w14:paraId="29F85813" w14:textId="77777777" w:rsidR="005502F3" w:rsidRDefault="005502F3" w:rsidP="005502F3">
            <w:pPr>
              <w:jc w:val="center"/>
              <w:rPr>
                <w:color w:val="000000"/>
                <w:sz w:val="24"/>
                <w:szCs w:val="24"/>
              </w:rPr>
            </w:pPr>
          </w:p>
        </w:tc>
      </w:tr>
      <w:tr w:rsidR="005502F3" w14:paraId="793EE8BB" w14:textId="0982AEF3" w:rsidTr="00855841">
        <w:tc>
          <w:tcPr>
            <w:tcW w:w="1838" w:type="dxa"/>
            <w:shd w:val="clear" w:color="auto" w:fill="EEECE1"/>
          </w:tcPr>
          <w:p w14:paraId="06E47188" w14:textId="4F8701E6" w:rsidR="005502F3" w:rsidRPr="00706639" w:rsidRDefault="005502F3" w:rsidP="005502F3">
            <w:pPr>
              <w:rPr>
                <w:color w:val="000000"/>
                <w:sz w:val="24"/>
                <w:szCs w:val="24"/>
                <w:lang w:val="uk-UA"/>
              </w:rPr>
            </w:pPr>
            <w:r>
              <w:rPr>
                <w:color w:val="000000"/>
                <w:sz w:val="24"/>
                <w:szCs w:val="24"/>
                <w:lang w:val="uk-UA"/>
              </w:rPr>
              <w:t>РН13</w:t>
            </w:r>
          </w:p>
        </w:tc>
        <w:tc>
          <w:tcPr>
            <w:tcW w:w="675" w:type="dxa"/>
          </w:tcPr>
          <w:p w14:paraId="04E43358" w14:textId="77777777" w:rsidR="005502F3" w:rsidRDefault="005502F3" w:rsidP="005502F3">
            <w:pPr>
              <w:jc w:val="center"/>
              <w:rPr>
                <w:color w:val="000000"/>
                <w:sz w:val="24"/>
                <w:szCs w:val="24"/>
              </w:rPr>
            </w:pPr>
          </w:p>
        </w:tc>
        <w:tc>
          <w:tcPr>
            <w:tcW w:w="675" w:type="dxa"/>
          </w:tcPr>
          <w:p w14:paraId="41926EA4" w14:textId="77777777" w:rsidR="005502F3" w:rsidRDefault="005502F3" w:rsidP="005502F3">
            <w:pPr>
              <w:jc w:val="center"/>
              <w:rPr>
                <w:color w:val="000000"/>
                <w:sz w:val="24"/>
                <w:szCs w:val="24"/>
              </w:rPr>
            </w:pPr>
          </w:p>
        </w:tc>
        <w:tc>
          <w:tcPr>
            <w:tcW w:w="675" w:type="dxa"/>
          </w:tcPr>
          <w:p w14:paraId="29AB61D8" w14:textId="77777777" w:rsidR="005502F3" w:rsidRDefault="005502F3" w:rsidP="005502F3">
            <w:pPr>
              <w:jc w:val="center"/>
              <w:rPr>
                <w:color w:val="000000"/>
                <w:sz w:val="24"/>
                <w:szCs w:val="24"/>
              </w:rPr>
            </w:pPr>
          </w:p>
        </w:tc>
        <w:tc>
          <w:tcPr>
            <w:tcW w:w="674" w:type="dxa"/>
          </w:tcPr>
          <w:p w14:paraId="2ED57443" w14:textId="77777777" w:rsidR="005502F3" w:rsidRDefault="005502F3" w:rsidP="005502F3">
            <w:pPr>
              <w:jc w:val="center"/>
              <w:rPr>
                <w:color w:val="000000"/>
                <w:sz w:val="24"/>
                <w:szCs w:val="24"/>
              </w:rPr>
            </w:pPr>
          </w:p>
        </w:tc>
        <w:tc>
          <w:tcPr>
            <w:tcW w:w="674" w:type="dxa"/>
          </w:tcPr>
          <w:p w14:paraId="4DD9EB2E" w14:textId="77777777" w:rsidR="005502F3" w:rsidRDefault="005502F3" w:rsidP="005502F3">
            <w:pPr>
              <w:jc w:val="center"/>
              <w:rPr>
                <w:color w:val="000000"/>
                <w:sz w:val="24"/>
                <w:szCs w:val="24"/>
              </w:rPr>
            </w:pPr>
          </w:p>
        </w:tc>
        <w:tc>
          <w:tcPr>
            <w:tcW w:w="674" w:type="dxa"/>
          </w:tcPr>
          <w:p w14:paraId="3C20306F" w14:textId="77777777" w:rsidR="005502F3" w:rsidRDefault="005502F3" w:rsidP="005502F3">
            <w:pPr>
              <w:jc w:val="center"/>
              <w:rPr>
                <w:color w:val="000000"/>
                <w:sz w:val="24"/>
                <w:szCs w:val="24"/>
              </w:rPr>
            </w:pPr>
          </w:p>
        </w:tc>
        <w:tc>
          <w:tcPr>
            <w:tcW w:w="674" w:type="dxa"/>
          </w:tcPr>
          <w:p w14:paraId="39EEDB4E" w14:textId="77777777" w:rsidR="005502F3" w:rsidRDefault="005502F3" w:rsidP="005502F3">
            <w:pPr>
              <w:jc w:val="center"/>
              <w:rPr>
                <w:color w:val="000000"/>
                <w:sz w:val="24"/>
                <w:szCs w:val="24"/>
              </w:rPr>
            </w:pPr>
          </w:p>
        </w:tc>
        <w:tc>
          <w:tcPr>
            <w:tcW w:w="674" w:type="dxa"/>
          </w:tcPr>
          <w:p w14:paraId="1B601608" w14:textId="77777777" w:rsidR="005502F3" w:rsidRDefault="005502F3" w:rsidP="005502F3">
            <w:pPr>
              <w:jc w:val="center"/>
              <w:rPr>
                <w:color w:val="000000"/>
                <w:sz w:val="24"/>
                <w:szCs w:val="24"/>
              </w:rPr>
            </w:pPr>
          </w:p>
        </w:tc>
        <w:tc>
          <w:tcPr>
            <w:tcW w:w="674" w:type="dxa"/>
          </w:tcPr>
          <w:p w14:paraId="5039EA73" w14:textId="77777777" w:rsidR="005502F3" w:rsidRDefault="005502F3" w:rsidP="005502F3">
            <w:pPr>
              <w:jc w:val="center"/>
              <w:rPr>
                <w:color w:val="000000"/>
                <w:sz w:val="24"/>
                <w:szCs w:val="24"/>
              </w:rPr>
            </w:pPr>
          </w:p>
        </w:tc>
        <w:tc>
          <w:tcPr>
            <w:tcW w:w="674" w:type="dxa"/>
          </w:tcPr>
          <w:p w14:paraId="23DCF93A" w14:textId="77777777" w:rsidR="005502F3" w:rsidRDefault="005502F3" w:rsidP="005502F3">
            <w:pPr>
              <w:jc w:val="center"/>
              <w:rPr>
                <w:color w:val="000000"/>
                <w:sz w:val="24"/>
                <w:szCs w:val="24"/>
              </w:rPr>
            </w:pPr>
          </w:p>
        </w:tc>
        <w:tc>
          <w:tcPr>
            <w:tcW w:w="674" w:type="dxa"/>
          </w:tcPr>
          <w:p w14:paraId="58E42ACC" w14:textId="5381566A" w:rsidR="005502F3" w:rsidRDefault="005502F3" w:rsidP="005502F3">
            <w:pPr>
              <w:jc w:val="center"/>
              <w:rPr>
                <w:color w:val="000000"/>
                <w:sz w:val="24"/>
                <w:szCs w:val="24"/>
              </w:rPr>
            </w:pPr>
          </w:p>
        </w:tc>
        <w:tc>
          <w:tcPr>
            <w:tcW w:w="674" w:type="dxa"/>
          </w:tcPr>
          <w:p w14:paraId="444AB8F7" w14:textId="77777777" w:rsidR="005502F3" w:rsidRDefault="005502F3" w:rsidP="005502F3">
            <w:pPr>
              <w:jc w:val="center"/>
              <w:rPr>
                <w:color w:val="000000"/>
                <w:sz w:val="24"/>
                <w:szCs w:val="24"/>
              </w:rPr>
            </w:pPr>
          </w:p>
        </w:tc>
        <w:tc>
          <w:tcPr>
            <w:tcW w:w="674" w:type="dxa"/>
          </w:tcPr>
          <w:p w14:paraId="01A6A1F1" w14:textId="1E3FF109" w:rsidR="005502F3" w:rsidRDefault="005502F3" w:rsidP="005502F3">
            <w:pPr>
              <w:jc w:val="center"/>
              <w:rPr>
                <w:color w:val="000000"/>
                <w:sz w:val="24"/>
                <w:szCs w:val="24"/>
              </w:rPr>
            </w:pPr>
            <w:r>
              <w:t>+</w:t>
            </w:r>
          </w:p>
        </w:tc>
        <w:tc>
          <w:tcPr>
            <w:tcW w:w="674" w:type="dxa"/>
          </w:tcPr>
          <w:p w14:paraId="709F5597" w14:textId="77777777" w:rsidR="005502F3" w:rsidRDefault="005502F3" w:rsidP="005502F3">
            <w:pPr>
              <w:jc w:val="center"/>
              <w:rPr>
                <w:color w:val="000000"/>
                <w:sz w:val="24"/>
                <w:szCs w:val="24"/>
              </w:rPr>
            </w:pPr>
          </w:p>
        </w:tc>
        <w:tc>
          <w:tcPr>
            <w:tcW w:w="674" w:type="dxa"/>
          </w:tcPr>
          <w:p w14:paraId="2BA38728" w14:textId="77777777" w:rsidR="005502F3" w:rsidRDefault="005502F3" w:rsidP="005502F3">
            <w:pPr>
              <w:jc w:val="center"/>
              <w:rPr>
                <w:color w:val="000000"/>
                <w:sz w:val="24"/>
                <w:szCs w:val="24"/>
              </w:rPr>
            </w:pPr>
          </w:p>
        </w:tc>
        <w:tc>
          <w:tcPr>
            <w:tcW w:w="674" w:type="dxa"/>
          </w:tcPr>
          <w:p w14:paraId="4DB2202F" w14:textId="77777777" w:rsidR="005502F3" w:rsidRDefault="005502F3" w:rsidP="005502F3">
            <w:pPr>
              <w:jc w:val="center"/>
              <w:rPr>
                <w:color w:val="000000"/>
                <w:sz w:val="24"/>
                <w:szCs w:val="24"/>
              </w:rPr>
            </w:pPr>
          </w:p>
        </w:tc>
        <w:tc>
          <w:tcPr>
            <w:tcW w:w="674" w:type="dxa"/>
          </w:tcPr>
          <w:p w14:paraId="3B84CDF1" w14:textId="2C72DDC2" w:rsidR="005502F3" w:rsidRDefault="005502F3" w:rsidP="005502F3">
            <w:pPr>
              <w:jc w:val="center"/>
              <w:rPr>
                <w:color w:val="000000"/>
                <w:sz w:val="24"/>
                <w:szCs w:val="24"/>
              </w:rPr>
            </w:pPr>
          </w:p>
        </w:tc>
        <w:tc>
          <w:tcPr>
            <w:tcW w:w="674" w:type="dxa"/>
          </w:tcPr>
          <w:p w14:paraId="70DD6A2B" w14:textId="77777777" w:rsidR="005502F3" w:rsidRDefault="005502F3" w:rsidP="005502F3">
            <w:pPr>
              <w:jc w:val="center"/>
              <w:rPr>
                <w:color w:val="000000"/>
                <w:sz w:val="24"/>
                <w:szCs w:val="24"/>
              </w:rPr>
            </w:pPr>
          </w:p>
        </w:tc>
        <w:tc>
          <w:tcPr>
            <w:tcW w:w="674" w:type="dxa"/>
          </w:tcPr>
          <w:p w14:paraId="1AC03056" w14:textId="77777777" w:rsidR="005502F3" w:rsidRDefault="005502F3" w:rsidP="005502F3">
            <w:pPr>
              <w:jc w:val="center"/>
              <w:rPr>
                <w:color w:val="000000"/>
                <w:sz w:val="24"/>
                <w:szCs w:val="24"/>
              </w:rPr>
            </w:pPr>
          </w:p>
        </w:tc>
        <w:tc>
          <w:tcPr>
            <w:tcW w:w="799" w:type="dxa"/>
          </w:tcPr>
          <w:p w14:paraId="757E5E04" w14:textId="77777777" w:rsidR="005502F3" w:rsidRDefault="005502F3" w:rsidP="005502F3">
            <w:pPr>
              <w:jc w:val="center"/>
              <w:rPr>
                <w:color w:val="000000"/>
                <w:sz w:val="24"/>
                <w:szCs w:val="24"/>
              </w:rPr>
            </w:pPr>
          </w:p>
        </w:tc>
      </w:tr>
      <w:tr w:rsidR="005502F3" w14:paraId="1DA53340" w14:textId="2B007205" w:rsidTr="00855841">
        <w:tc>
          <w:tcPr>
            <w:tcW w:w="1838" w:type="dxa"/>
            <w:shd w:val="clear" w:color="auto" w:fill="EEECE1"/>
          </w:tcPr>
          <w:p w14:paraId="05EF4F26" w14:textId="40554E15" w:rsidR="005502F3" w:rsidRPr="00706639" w:rsidRDefault="005502F3" w:rsidP="005502F3">
            <w:pPr>
              <w:rPr>
                <w:color w:val="000000"/>
                <w:sz w:val="24"/>
                <w:szCs w:val="24"/>
                <w:lang w:val="uk-UA"/>
              </w:rPr>
            </w:pPr>
            <w:r>
              <w:rPr>
                <w:color w:val="000000"/>
                <w:sz w:val="24"/>
                <w:szCs w:val="24"/>
                <w:lang w:val="uk-UA"/>
              </w:rPr>
              <w:t>РН14</w:t>
            </w:r>
          </w:p>
        </w:tc>
        <w:tc>
          <w:tcPr>
            <w:tcW w:w="675" w:type="dxa"/>
          </w:tcPr>
          <w:p w14:paraId="48BC29AA" w14:textId="77777777" w:rsidR="005502F3" w:rsidRDefault="005502F3" w:rsidP="005502F3">
            <w:pPr>
              <w:jc w:val="center"/>
              <w:rPr>
                <w:color w:val="000000"/>
                <w:sz w:val="24"/>
                <w:szCs w:val="24"/>
              </w:rPr>
            </w:pPr>
          </w:p>
        </w:tc>
        <w:tc>
          <w:tcPr>
            <w:tcW w:w="675" w:type="dxa"/>
          </w:tcPr>
          <w:p w14:paraId="759735D2" w14:textId="77777777" w:rsidR="005502F3" w:rsidRDefault="005502F3" w:rsidP="005502F3">
            <w:pPr>
              <w:jc w:val="center"/>
              <w:rPr>
                <w:color w:val="000000"/>
                <w:sz w:val="24"/>
                <w:szCs w:val="24"/>
              </w:rPr>
            </w:pPr>
          </w:p>
        </w:tc>
        <w:tc>
          <w:tcPr>
            <w:tcW w:w="675" w:type="dxa"/>
          </w:tcPr>
          <w:p w14:paraId="44F8BC0A" w14:textId="77777777" w:rsidR="005502F3" w:rsidRDefault="005502F3" w:rsidP="005502F3">
            <w:pPr>
              <w:jc w:val="center"/>
              <w:rPr>
                <w:color w:val="000000"/>
                <w:sz w:val="24"/>
                <w:szCs w:val="24"/>
              </w:rPr>
            </w:pPr>
          </w:p>
        </w:tc>
        <w:tc>
          <w:tcPr>
            <w:tcW w:w="674" w:type="dxa"/>
          </w:tcPr>
          <w:p w14:paraId="1552A420" w14:textId="160EB9D1" w:rsidR="005502F3" w:rsidRDefault="005502F3" w:rsidP="005502F3">
            <w:pPr>
              <w:jc w:val="center"/>
              <w:rPr>
                <w:color w:val="000000"/>
                <w:sz w:val="24"/>
                <w:szCs w:val="24"/>
              </w:rPr>
            </w:pPr>
            <w:r>
              <w:rPr>
                <w:b/>
                <w:bCs/>
              </w:rPr>
              <w:t>+</w:t>
            </w:r>
          </w:p>
        </w:tc>
        <w:tc>
          <w:tcPr>
            <w:tcW w:w="674" w:type="dxa"/>
          </w:tcPr>
          <w:p w14:paraId="1E6F26F6" w14:textId="77777777" w:rsidR="005502F3" w:rsidRDefault="005502F3" w:rsidP="005502F3">
            <w:pPr>
              <w:jc w:val="center"/>
              <w:rPr>
                <w:color w:val="000000"/>
                <w:sz w:val="24"/>
                <w:szCs w:val="24"/>
              </w:rPr>
            </w:pPr>
          </w:p>
        </w:tc>
        <w:tc>
          <w:tcPr>
            <w:tcW w:w="674" w:type="dxa"/>
          </w:tcPr>
          <w:p w14:paraId="29365BD9" w14:textId="77777777" w:rsidR="005502F3" w:rsidRDefault="005502F3" w:rsidP="005502F3">
            <w:pPr>
              <w:jc w:val="center"/>
              <w:rPr>
                <w:color w:val="000000"/>
                <w:sz w:val="24"/>
                <w:szCs w:val="24"/>
              </w:rPr>
            </w:pPr>
          </w:p>
        </w:tc>
        <w:tc>
          <w:tcPr>
            <w:tcW w:w="674" w:type="dxa"/>
          </w:tcPr>
          <w:p w14:paraId="256E5B51" w14:textId="77777777" w:rsidR="005502F3" w:rsidRDefault="005502F3" w:rsidP="005502F3">
            <w:pPr>
              <w:jc w:val="center"/>
              <w:rPr>
                <w:color w:val="000000"/>
                <w:sz w:val="24"/>
                <w:szCs w:val="24"/>
              </w:rPr>
            </w:pPr>
          </w:p>
        </w:tc>
        <w:tc>
          <w:tcPr>
            <w:tcW w:w="674" w:type="dxa"/>
          </w:tcPr>
          <w:p w14:paraId="15B1F0D8" w14:textId="77777777" w:rsidR="005502F3" w:rsidRDefault="005502F3" w:rsidP="005502F3">
            <w:pPr>
              <w:jc w:val="center"/>
              <w:rPr>
                <w:color w:val="000000"/>
                <w:sz w:val="24"/>
                <w:szCs w:val="24"/>
              </w:rPr>
            </w:pPr>
          </w:p>
        </w:tc>
        <w:tc>
          <w:tcPr>
            <w:tcW w:w="674" w:type="dxa"/>
          </w:tcPr>
          <w:p w14:paraId="66714DB5" w14:textId="77777777" w:rsidR="005502F3" w:rsidRDefault="005502F3" w:rsidP="005502F3">
            <w:pPr>
              <w:jc w:val="center"/>
              <w:rPr>
                <w:color w:val="000000"/>
                <w:sz w:val="24"/>
                <w:szCs w:val="24"/>
              </w:rPr>
            </w:pPr>
          </w:p>
        </w:tc>
        <w:tc>
          <w:tcPr>
            <w:tcW w:w="674" w:type="dxa"/>
          </w:tcPr>
          <w:p w14:paraId="3CAFA191" w14:textId="77777777" w:rsidR="005502F3" w:rsidRDefault="005502F3" w:rsidP="005502F3">
            <w:pPr>
              <w:jc w:val="center"/>
              <w:rPr>
                <w:color w:val="000000"/>
                <w:sz w:val="24"/>
                <w:szCs w:val="24"/>
              </w:rPr>
            </w:pPr>
          </w:p>
        </w:tc>
        <w:tc>
          <w:tcPr>
            <w:tcW w:w="674" w:type="dxa"/>
          </w:tcPr>
          <w:p w14:paraId="23BEFE49" w14:textId="7EF5F471" w:rsidR="005502F3" w:rsidRDefault="005502F3" w:rsidP="005502F3">
            <w:pPr>
              <w:jc w:val="center"/>
              <w:rPr>
                <w:color w:val="000000"/>
                <w:sz w:val="24"/>
                <w:szCs w:val="24"/>
              </w:rPr>
            </w:pPr>
          </w:p>
        </w:tc>
        <w:tc>
          <w:tcPr>
            <w:tcW w:w="674" w:type="dxa"/>
          </w:tcPr>
          <w:p w14:paraId="712DEEB7" w14:textId="77777777" w:rsidR="005502F3" w:rsidRDefault="005502F3" w:rsidP="005502F3">
            <w:pPr>
              <w:jc w:val="center"/>
              <w:rPr>
                <w:color w:val="000000"/>
                <w:sz w:val="24"/>
                <w:szCs w:val="24"/>
              </w:rPr>
            </w:pPr>
          </w:p>
        </w:tc>
        <w:tc>
          <w:tcPr>
            <w:tcW w:w="674" w:type="dxa"/>
          </w:tcPr>
          <w:p w14:paraId="0A2BC52A" w14:textId="4DFB4EB5" w:rsidR="005502F3" w:rsidRDefault="005502F3" w:rsidP="005502F3">
            <w:pPr>
              <w:jc w:val="center"/>
              <w:rPr>
                <w:color w:val="000000"/>
                <w:sz w:val="24"/>
                <w:szCs w:val="24"/>
              </w:rPr>
            </w:pPr>
            <w:r>
              <w:t>+</w:t>
            </w:r>
          </w:p>
        </w:tc>
        <w:tc>
          <w:tcPr>
            <w:tcW w:w="674" w:type="dxa"/>
          </w:tcPr>
          <w:p w14:paraId="4C379846" w14:textId="3D07500B" w:rsidR="005502F3" w:rsidRDefault="005502F3" w:rsidP="005502F3">
            <w:pPr>
              <w:jc w:val="center"/>
              <w:rPr>
                <w:color w:val="000000"/>
                <w:sz w:val="24"/>
                <w:szCs w:val="24"/>
              </w:rPr>
            </w:pPr>
            <w:r>
              <w:t>+</w:t>
            </w:r>
          </w:p>
        </w:tc>
        <w:tc>
          <w:tcPr>
            <w:tcW w:w="674" w:type="dxa"/>
          </w:tcPr>
          <w:p w14:paraId="0BD9A23B" w14:textId="77777777" w:rsidR="005502F3" w:rsidRDefault="005502F3" w:rsidP="005502F3">
            <w:pPr>
              <w:jc w:val="center"/>
              <w:rPr>
                <w:color w:val="000000"/>
                <w:sz w:val="24"/>
                <w:szCs w:val="24"/>
              </w:rPr>
            </w:pPr>
          </w:p>
        </w:tc>
        <w:tc>
          <w:tcPr>
            <w:tcW w:w="674" w:type="dxa"/>
          </w:tcPr>
          <w:p w14:paraId="5FB82EC5" w14:textId="5C968B1D" w:rsidR="005502F3" w:rsidRDefault="005502F3" w:rsidP="005502F3">
            <w:pPr>
              <w:jc w:val="center"/>
              <w:rPr>
                <w:color w:val="000000"/>
                <w:sz w:val="24"/>
                <w:szCs w:val="24"/>
              </w:rPr>
            </w:pPr>
            <w:r>
              <w:t>+</w:t>
            </w:r>
          </w:p>
        </w:tc>
        <w:tc>
          <w:tcPr>
            <w:tcW w:w="674" w:type="dxa"/>
          </w:tcPr>
          <w:p w14:paraId="37315B05" w14:textId="30023501" w:rsidR="005502F3" w:rsidRDefault="005502F3" w:rsidP="005502F3">
            <w:pPr>
              <w:jc w:val="center"/>
              <w:rPr>
                <w:color w:val="000000"/>
                <w:sz w:val="24"/>
                <w:szCs w:val="24"/>
              </w:rPr>
            </w:pPr>
          </w:p>
        </w:tc>
        <w:tc>
          <w:tcPr>
            <w:tcW w:w="674" w:type="dxa"/>
          </w:tcPr>
          <w:p w14:paraId="7B7DA162" w14:textId="77777777" w:rsidR="005502F3" w:rsidRDefault="005502F3" w:rsidP="005502F3">
            <w:pPr>
              <w:jc w:val="center"/>
              <w:rPr>
                <w:color w:val="000000"/>
                <w:sz w:val="24"/>
                <w:szCs w:val="24"/>
              </w:rPr>
            </w:pPr>
          </w:p>
        </w:tc>
        <w:tc>
          <w:tcPr>
            <w:tcW w:w="674" w:type="dxa"/>
          </w:tcPr>
          <w:p w14:paraId="5A942483" w14:textId="77777777" w:rsidR="005502F3" w:rsidRDefault="005502F3" w:rsidP="005502F3">
            <w:pPr>
              <w:jc w:val="center"/>
              <w:rPr>
                <w:color w:val="000000"/>
                <w:sz w:val="24"/>
                <w:szCs w:val="24"/>
              </w:rPr>
            </w:pPr>
          </w:p>
        </w:tc>
        <w:tc>
          <w:tcPr>
            <w:tcW w:w="799" w:type="dxa"/>
          </w:tcPr>
          <w:p w14:paraId="4B2301B5" w14:textId="77777777" w:rsidR="005502F3" w:rsidRDefault="005502F3" w:rsidP="005502F3">
            <w:pPr>
              <w:jc w:val="center"/>
              <w:rPr>
                <w:color w:val="000000"/>
                <w:sz w:val="24"/>
                <w:szCs w:val="24"/>
              </w:rPr>
            </w:pPr>
          </w:p>
        </w:tc>
      </w:tr>
      <w:tr w:rsidR="005502F3" w14:paraId="4A5D7645" w14:textId="366F689C" w:rsidTr="00855841">
        <w:tc>
          <w:tcPr>
            <w:tcW w:w="1838" w:type="dxa"/>
            <w:shd w:val="clear" w:color="auto" w:fill="EEECE1"/>
          </w:tcPr>
          <w:p w14:paraId="5E5E24BD" w14:textId="0045358C" w:rsidR="005502F3" w:rsidRPr="00706639" w:rsidRDefault="005502F3" w:rsidP="005502F3">
            <w:pPr>
              <w:rPr>
                <w:color w:val="000000"/>
                <w:sz w:val="24"/>
                <w:szCs w:val="24"/>
                <w:lang w:val="uk-UA"/>
              </w:rPr>
            </w:pPr>
            <w:r>
              <w:rPr>
                <w:color w:val="000000"/>
                <w:sz w:val="24"/>
                <w:szCs w:val="24"/>
                <w:lang w:val="uk-UA"/>
              </w:rPr>
              <w:t>РН15</w:t>
            </w:r>
          </w:p>
        </w:tc>
        <w:tc>
          <w:tcPr>
            <w:tcW w:w="675" w:type="dxa"/>
          </w:tcPr>
          <w:p w14:paraId="5CB45EB2" w14:textId="77777777" w:rsidR="005502F3" w:rsidRDefault="005502F3" w:rsidP="005502F3">
            <w:pPr>
              <w:jc w:val="center"/>
              <w:rPr>
                <w:color w:val="000000"/>
                <w:sz w:val="24"/>
                <w:szCs w:val="24"/>
              </w:rPr>
            </w:pPr>
          </w:p>
        </w:tc>
        <w:tc>
          <w:tcPr>
            <w:tcW w:w="675" w:type="dxa"/>
          </w:tcPr>
          <w:p w14:paraId="0EA1AC0F" w14:textId="77777777" w:rsidR="005502F3" w:rsidRDefault="005502F3" w:rsidP="005502F3">
            <w:pPr>
              <w:jc w:val="center"/>
              <w:rPr>
                <w:color w:val="000000"/>
                <w:sz w:val="24"/>
                <w:szCs w:val="24"/>
              </w:rPr>
            </w:pPr>
          </w:p>
        </w:tc>
        <w:tc>
          <w:tcPr>
            <w:tcW w:w="675" w:type="dxa"/>
          </w:tcPr>
          <w:p w14:paraId="6B52634F" w14:textId="77777777" w:rsidR="005502F3" w:rsidRDefault="005502F3" w:rsidP="005502F3">
            <w:pPr>
              <w:jc w:val="center"/>
              <w:rPr>
                <w:color w:val="000000"/>
                <w:sz w:val="24"/>
                <w:szCs w:val="24"/>
              </w:rPr>
            </w:pPr>
          </w:p>
        </w:tc>
        <w:tc>
          <w:tcPr>
            <w:tcW w:w="674" w:type="dxa"/>
          </w:tcPr>
          <w:p w14:paraId="52B8BFD0" w14:textId="1663BE90" w:rsidR="005502F3" w:rsidRDefault="005502F3" w:rsidP="005502F3">
            <w:pPr>
              <w:jc w:val="center"/>
              <w:rPr>
                <w:color w:val="000000"/>
                <w:sz w:val="24"/>
                <w:szCs w:val="24"/>
              </w:rPr>
            </w:pPr>
            <w:r>
              <w:rPr>
                <w:b/>
                <w:bCs/>
              </w:rPr>
              <w:t>+</w:t>
            </w:r>
          </w:p>
        </w:tc>
        <w:tc>
          <w:tcPr>
            <w:tcW w:w="674" w:type="dxa"/>
          </w:tcPr>
          <w:p w14:paraId="14A380FB" w14:textId="77777777" w:rsidR="005502F3" w:rsidRDefault="005502F3" w:rsidP="005502F3">
            <w:pPr>
              <w:jc w:val="center"/>
              <w:rPr>
                <w:color w:val="000000"/>
                <w:sz w:val="24"/>
                <w:szCs w:val="24"/>
              </w:rPr>
            </w:pPr>
          </w:p>
        </w:tc>
        <w:tc>
          <w:tcPr>
            <w:tcW w:w="674" w:type="dxa"/>
          </w:tcPr>
          <w:p w14:paraId="5F97DEAB" w14:textId="77777777" w:rsidR="005502F3" w:rsidRDefault="005502F3" w:rsidP="005502F3">
            <w:pPr>
              <w:jc w:val="center"/>
              <w:rPr>
                <w:color w:val="000000"/>
                <w:sz w:val="24"/>
                <w:szCs w:val="24"/>
              </w:rPr>
            </w:pPr>
          </w:p>
        </w:tc>
        <w:tc>
          <w:tcPr>
            <w:tcW w:w="674" w:type="dxa"/>
          </w:tcPr>
          <w:p w14:paraId="60463CE1" w14:textId="77777777" w:rsidR="005502F3" w:rsidRDefault="005502F3" w:rsidP="005502F3">
            <w:pPr>
              <w:jc w:val="center"/>
              <w:rPr>
                <w:color w:val="000000"/>
                <w:sz w:val="24"/>
                <w:szCs w:val="24"/>
              </w:rPr>
            </w:pPr>
          </w:p>
        </w:tc>
        <w:tc>
          <w:tcPr>
            <w:tcW w:w="674" w:type="dxa"/>
          </w:tcPr>
          <w:p w14:paraId="019A8020" w14:textId="77777777" w:rsidR="005502F3" w:rsidRDefault="005502F3" w:rsidP="005502F3">
            <w:pPr>
              <w:jc w:val="center"/>
              <w:rPr>
                <w:color w:val="000000"/>
                <w:sz w:val="24"/>
                <w:szCs w:val="24"/>
              </w:rPr>
            </w:pPr>
          </w:p>
        </w:tc>
        <w:tc>
          <w:tcPr>
            <w:tcW w:w="674" w:type="dxa"/>
          </w:tcPr>
          <w:p w14:paraId="1F31ECD2" w14:textId="77777777" w:rsidR="005502F3" w:rsidRDefault="005502F3" w:rsidP="005502F3">
            <w:pPr>
              <w:jc w:val="center"/>
              <w:rPr>
                <w:color w:val="000000"/>
                <w:sz w:val="24"/>
                <w:szCs w:val="24"/>
              </w:rPr>
            </w:pPr>
          </w:p>
        </w:tc>
        <w:tc>
          <w:tcPr>
            <w:tcW w:w="674" w:type="dxa"/>
          </w:tcPr>
          <w:p w14:paraId="6923FDA5" w14:textId="77777777" w:rsidR="005502F3" w:rsidRDefault="005502F3" w:rsidP="005502F3">
            <w:pPr>
              <w:jc w:val="center"/>
              <w:rPr>
                <w:color w:val="000000"/>
                <w:sz w:val="24"/>
                <w:szCs w:val="24"/>
              </w:rPr>
            </w:pPr>
          </w:p>
        </w:tc>
        <w:tc>
          <w:tcPr>
            <w:tcW w:w="674" w:type="dxa"/>
          </w:tcPr>
          <w:p w14:paraId="5956F9AC" w14:textId="6DB58E60" w:rsidR="005502F3" w:rsidRDefault="005502F3" w:rsidP="005502F3">
            <w:pPr>
              <w:jc w:val="center"/>
              <w:rPr>
                <w:color w:val="000000"/>
                <w:sz w:val="24"/>
                <w:szCs w:val="24"/>
              </w:rPr>
            </w:pPr>
          </w:p>
        </w:tc>
        <w:tc>
          <w:tcPr>
            <w:tcW w:w="674" w:type="dxa"/>
          </w:tcPr>
          <w:p w14:paraId="78B52877" w14:textId="77777777" w:rsidR="005502F3" w:rsidRDefault="005502F3" w:rsidP="005502F3">
            <w:pPr>
              <w:jc w:val="center"/>
              <w:rPr>
                <w:color w:val="000000"/>
                <w:sz w:val="24"/>
                <w:szCs w:val="24"/>
              </w:rPr>
            </w:pPr>
          </w:p>
        </w:tc>
        <w:tc>
          <w:tcPr>
            <w:tcW w:w="674" w:type="dxa"/>
          </w:tcPr>
          <w:p w14:paraId="58DE51D1" w14:textId="77777777" w:rsidR="005502F3" w:rsidRDefault="005502F3" w:rsidP="005502F3">
            <w:pPr>
              <w:jc w:val="center"/>
              <w:rPr>
                <w:color w:val="000000"/>
                <w:sz w:val="24"/>
                <w:szCs w:val="24"/>
              </w:rPr>
            </w:pPr>
          </w:p>
        </w:tc>
        <w:tc>
          <w:tcPr>
            <w:tcW w:w="674" w:type="dxa"/>
          </w:tcPr>
          <w:p w14:paraId="63F5B10A" w14:textId="77777777" w:rsidR="005502F3" w:rsidRDefault="005502F3" w:rsidP="005502F3">
            <w:pPr>
              <w:jc w:val="center"/>
              <w:rPr>
                <w:color w:val="000000"/>
                <w:sz w:val="24"/>
                <w:szCs w:val="24"/>
              </w:rPr>
            </w:pPr>
          </w:p>
        </w:tc>
        <w:tc>
          <w:tcPr>
            <w:tcW w:w="674" w:type="dxa"/>
          </w:tcPr>
          <w:p w14:paraId="6395BEF9" w14:textId="0B926ACA" w:rsidR="005502F3" w:rsidRDefault="005502F3" w:rsidP="005502F3">
            <w:pPr>
              <w:jc w:val="center"/>
              <w:rPr>
                <w:color w:val="000000"/>
                <w:sz w:val="24"/>
                <w:szCs w:val="24"/>
              </w:rPr>
            </w:pPr>
            <w:r>
              <w:t>+</w:t>
            </w:r>
          </w:p>
        </w:tc>
        <w:tc>
          <w:tcPr>
            <w:tcW w:w="674" w:type="dxa"/>
          </w:tcPr>
          <w:p w14:paraId="29EE8161" w14:textId="77777777" w:rsidR="005502F3" w:rsidRDefault="005502F3" w:rsidP="005502F3">
            <w:pPr>
              <w:jc w:val="center"/>
              <w:rPr>
                <w:color w:val="000000"/>
                <w:sz w:val="24"/>
                <w:szCs w:val="24"/>
              </w:rPr>
            </w:pPr>
          </w:p>
        </w:tc>
        <w:tc>
          <w:tcPr>
            <w:tcW w:w="674" w:type="dxa"/>
          </w:tcPr>
          <w:p w14:paraId="02CC3758" w14:textId="2A3E0FBD" w:rsidR="005502F3" w:rsidRDefault="005502F3" w:rsidP="005502F3">
            <w:pPr>
              <w:jc w:val="center"/>
              <w:rPr>
                <w:color w:val="000000"/>
                <w:sz w:val="24"/>
                <w:szCs w:val="24"/>
              </w:rPr>
            </w:pPr>
          </w:p>
        </w:tc>
        <w:tc>
          <w:tcPr>
            <w:tcW w:w="674" w:type="dxa"/>
          </w:tcPr>
          <w:p w14:paraId="6F73D91F" w14:textId="77777777" w:rsidR="005502F3" w:rsidRDefault="005502F3" w:rsidP="005502F3">
            <w:pPr>
              <w:jc w:val="center"/>
              <w:rPr>
                <w:color w:val="000000"/>
                <w:sz w:val="24"/>
                <w:szCs w:val="24"/>
              </w:rPr>
            </w:pPr>
          </w:p>
        </w:tc>
        <w:tc>
          <w:tcPr>
            <w:tcW w:w="674" w:type="dxa"/>
          </w:tcPr>
          <w:p w14:paraId="2FF53F0B" w14:textId="77777777" w:rsidR="005502F3" w:rsidRDefault="005502F3" w:rsidP="005502F3">
            <w:pPr>
              <w:jc w:val="center"/>
              <w:rPr>
                <w:color w:val="000000"/>
                <w:sz w:val="24"/>
                <w:szCs w:val="24"/>
              </w:rPr>
            </w:pPr>
          </w:p>
        </w:tc>
        <w:tc>
          <w:tcPr>
            <w:tcW w:w="799" w:type="dxa"/>
          </w:tcPr>
          <w:p w14:paraId="6B0D0368" w14:textId="77777777" w:rsidR="005502F3" w:rsidRDefault="005502F3" w:rsidP="005502F3">
            <w:pPr>
              <w:jc w:val="center"/>
              <w:rPr>
                <w:color w:val="000000"/>
                <w:sz w:val="24"/>
                <w:szCs w:val="24"/>
              </w:rPr>
            </w:pPr>
          </w:p>
        </w:tc>
      </w:tr>
      <w:tr w:rsidR="005502F3" w14:paraId="24F864ED" w14:textId="74F72268" w:rsidTr="00855841">
        <w:tc>
          <w:tcPr>
            <w:tcW w:w="1838" w:type="dxa"/>
            <w:shd w:val="clear" w:color="auto" w:fill="EEECE1"/>
          </w:tcPr>
          <w:p w14:paraId="1227E432" w14:textId="04B075C2" w:rsidR="005502F3" w:rsidRPr="00706639" w:rsidRDefault="005502F3" w:rsidP="005502F3">
            <w:pPr>
              <w:rPr>
                <w:color w:val="000000"/>
                <w:sz w:val="24"/>
                <w:szCs w:val="24"/>
                <w:lang w:val="uk-UA"/>
              </w:rPr>
            </w:pPr>
            <w:r>
              <w:rPr>
                <w:color w:val="000000"/>
                <w:sz w:val="24"/>
                <w:szCs w:val="24"/>
                <w:lang w:val="uk-UA"/>
              </w:rPr>
              <w:t>РН16</w:t>
            </w:r>
          </w:p>
        </w:tc>
        <w:tc>
          <w:tcPr>
            <w:tcW w:w="675" w:type="dxa"/>
          </w:tcPr>
          <w:p w14:paraId="1F6A008C" w14:textId="77777777" w:rsidR="005502F3" w:rsidRDefault="005502F3" w:rsidP="005502F3">
            <w:pPr>
              <w:jc w:val="center"/>
              <w:rPr>
                <w:color w:val="000000"/>
                <w:sz w:val="24"/>
                <w:szCs w:val="24"/>
              </w:rPr>
            </w:pPr>
          </w:p>
        </w:tc>
        <w:tc>
          <w:tcPr>
            <w:tcW w:w="675" w:type="dxa"/>
          </w:tcPr>
          <w:p w14:paraId="40A3BF0B" w14:textId="77777777" w:rsidR="005502F3" w:rsidRDefault="005502F3" w:rsidP="005502F3">
            <w:pPr>
              <w:jc w:val="center"/>
              <w:rPr>
                <w:color w:val="000000"/>
                <w:sz w:val="24"/>
                <w:szCs w:val="24"/>
              </w:rPr>
            </w:pPr>
          </w:p>
        </w:tc>
        <w:tc>
          <w:tcPr>
            <w:tcW w:w="675" w:type="dxa"/>
          </w:tcPr>
          <w:p w14:paraId="64E4EE13" w14:textId="77777777" w:rsidR="005502F3" w:rsidRDefault="005502F3" w:rsidP="005502F3">
            <w:pPr>
              <w:jc w:val="center"/>
              <w:rPr>
                <w:color w:val="000000"/>
                <w:sz w:val="24"/>
                <w:szCs w:val="24"/>
              </w:rPr>
            </w:pPr>
          </w:p>
        </w:tc>
        <w:tc>
          <w:tcPr>
            <w:tcW w:w="674" w:type="dxa"/>
          </w:tcPr>
          <w:p w14:paraId="3D8E2A04" w14:textId="77777777" w:rsidR="005502F3" w:rsidRDefault="005502F3" w:rsidP="005502F3">
            <w:pPr>
              <w:jc w:val="center"/>
              <w:rPr>
                <w:color w:val="000000"/>
                <w:sz w:val="24"/>
                <w:szCs w:val="24"/>
              </w:rPr>
            </w:pPr>
          </w:p>
        </w:tc>
        <w:tc>
          <w:tcPr>
            <w:tcW w:w="674" w:type="dxa"/>
          </w:tcPr>
          <w:p w14:paraId="11EEB080" w14:textId="77777777" w:rsidR="005502F3" w:rsidRDefault="005502F3" w:rsidP="005502F3">
            <w:pPr>
              <w:jc w:val="center"/>
              <w:rPr>
                <w:color w:val="000000"/>
                <w:sz w:val="24"/>
                <w:szCs w:val="24"/>
              </w:rPr>
            </w:pPr>
          </w:p>
        </w:tc>
        <w:tc>
          <w:tcPr>
            <w:tcW w:w="674" w:type="dxa"/>
          </w:tcPr>
          <w:p w14:paraId="0CF5D833" w14:textId="77777777" w:rsidR="005502F3" w:rsidRDefault="005502F3" w:rsidP="005502F3">
            <w:pPr>
              <w:jc w:val="center"/>
              <w:rPr>
                <w:color w:val="000000"/>
                <w:sz w:val="24"/>
                <w:szCs w:val="24"/>
              </w:rPr>
            </w:pPr>
          </w:p>
        </w:tc>
        <w:tc>
          <w:tcPr>
            <w:tcW w:w="674" w:type="dxa"/>
          </w:tcPr>
          <w:p w14:paraId="4E73CAC2" w14:textId="77777777" w:rsidR="005502F3" w:rsidRDefault="005502F3" w:rsidP="005502F3">
            <w:pPr>
              <w:jc w:val="center"/>
              <w:rPr>
                <w:color w:val="000000"/>
                <w:sz w:val="24"/>
                <w:szCs w:val="24"/>
              </w:rPr>
            </w:pPr>
          </w:p>
        </w:tc>
        <w:tc>
          <w:tcPr>
            <w:tcW w:w="674" w:type="dxa"/>
          </w:tcPr>
          <w:p w14:paraId="4B365116" w14:textId="77777777" w:rsidR="005502F3" w:rsidRDefault="005502F3" w:rsidP="005502F3">
            <w:pPr>
              <w:jc w:val="center"/>
              <w:rPr>
                <w:color w:val="000000"/>
                <w:sz w:val="24"/>
                <w:szCs w:val="24"/>
              </w:rPr>
            </w:pPr>
          </w:p>
        </w:tc>
        <w:tc>
          <w:tcPr>
            <w:tcW w:w="674" w:type="dxa"/>
          </w:tcPr>
          <w:p w14:paraId="7DD1A64F" w14:textId="77777777" w:rsidR="005502F3" w:rsidRDefault="005502F3" w:rsidP="005502F3">
            <w:pPr>
              <w:jc w:val="center"/>
              <w:rPr>
                <w:color w:val="000000"/>
                <w:sz w:val="24"/>
                <w:szCs w:val="24"/>
              </w:rPr>
            </w:pPr>
          </w:p>
        </w:tc>
        <w:tc>
          <w:tcPr>
            <w:tcW w:w="674" w:type="dxa"/>
          </w:tcPr>
          <w:p w14:paraId="10BD059D" w14:textId="77777777" w:rsidR="005502F3" w:rsidRDefault="005502F3" w:rsidP="005502F3">
            <w:pPr>
              <w:jc w:val="center"/>
              <w:rPr>
                <w:color w:val="000000"/>
                <w:sz w:val="24"/>
                <w:szCs w:val="24"/>
              </w:rPr>
            </w:pPr>
          </w:p>
        </w:tc>
        <w:tc>
          <w:tcPr>
            <w:tcW w:w="674" w:type="dxa"/>
          </w:tcPr>
          <w:p w14:paraId="6EE6256C" w14:textId="0B177E02" w:rsidR="005502F3" w:rsidRDefault="005502F3" w:rsidP="005502F3">
            <w:pPr>
              <w:jc w:val="center"/>
              <w:rPr>
                <w:color w:val="000000"/>
                <w:sz w:val="24"/>
                <w:szCs w:val="24"/>
              </w:rPr>
            </w:pPr>
            <w:r>
              <w:rPr>
                <w:b/>
                <w:bCs/>
              </w:rPr>
              <w:t>+</w:t>
            </w:r>
          </w:p>
        </w:tc>
        <w:tc>
          <w:tcPr>
            <w:tcW w:w="674" w:type="dxa"/>
          </w:tcPr>
          <w:p w14:paraId="0E36A2D6" w14:textId="77777777" w:rsidR="005502F3" w:rsidRDefault="005502F3" w:rsidP="005502F3">
            <w:pPr>
              <w:jc w:val="center"/>
              <w:rPr>
                <w:color w:val="000000"/>
                <w:sz w:val="24"/>
                <w:szCs w:val="24"/>
              </w:rPr>
            </w:pPr>
          </w:p>
        </w:tc>
        <w:tc>
          <w:tcPr>
            <w:tcW w:w="674" w:type="dxa"/>
          </w:tcPr>
          <w:p w14:paraId="6111B64B" w14:textId="1F49D62A" w:rsidR="005502F3" w:rsidRDefault="005502F3" w:rsidP="005502F3">
            <w:pPr>
              <w:jc w:val="center"/>
              <w:rPr>
                <w:color w:val="000000"/>
                <w:sz w:val="24"/>
                <w:szCs w:val="24"/>
              </w:rPr>
            </w:pPr>
            <w:r>
              <w:t>+</w:t>
            </w:r>
          </w:p>
        </w:tc>
        <w:tc>
          <w:tcPr>
            <w:tcW w:w="674" w:type="dxa"/>
          </w:tcPr>
          <w:p w14:paraId="7F8B512E" w14:textId="77777777" w:rsidR="005502F3" w:rsidRDefault="005502F3" w:rsidP="005502F3">
            <w:pPr>
              <w:jc w:val="center"/>
              <w:rPr>
                <w:color w:val="000000"/>
                <w:sz w:val="24"/>
                <w:szCs w:val="24"/>
              </w:rPr>
            </w:pPr>
          </w:p>
        </w:tc>
        <w:tc>
          <w:tcPr>
            <w:tcW w:w="674" w:type="dxa"/>
          </w:tcPr>
          <w:p w14:paraId="1EB64E2B" w14:textId="6EA9CF03" w:rsidR="005502F3" w:rsidRDefault="005502F3" w:rsidP="005502F3">
            <w:pPr>
              <w:jc w:val="center"/>
              <w:rPr>
                <w:color w:val="000000"/>
                <w:sz w:val="24"/>
                <w:szCs w:val="24"/>
              </w:rPr>
            </w:pPr>
            <w:r>
              <w:t>+</w:t>
            </w:r>
          </w:p>
        </w:tc>
        <w:tc>
          <w:tcPr>
            <w:tcW w:w="674" w:type="dxa"/>
          </w:tcPr>
          <w:p w14:paraId="25BED3DD" w14:textId="0377AA6B" w:rsidR="005502F3" w:rsidRDefault="005502F3" w:rsidP="005502F3">
            <w:pPr>
              <w:jc w:val="center"/>
              <w:rPr>
                <w:color w:val="000000"/>
                <w:sz w:val="24"/>
                <w:szCs w:val="24"/>
              </w:rPr>
            </w:pPr>
            <w:r>
              <w:t>+</w:t>
            </w:r>
          </w:p>
        </w:tc>
        <w:tc>
          <w:tcPr>
            <w:tcW w:w="674" w:type="dxa"/>
          </w:tcPr>
          <w:p w14:paraId="52E19638" w14:textId="5D1C6796" w:rsidR="005502F3" w:rsidRDefault="005502F3" w:rsidP="005502F3">
            <w:pPr>
              <w:jc w:val="center"/>
              <w:rPr>
                <w:color w:val="000000"/>
                <w:sz w:val="24"/>
                <w:szCs w:val="24"/>
              </w:rPr>
            </w:pPr>
          </w:p>
        </w:tc>
        <w:tc>
          <w:tcPr>
            <w:tcW w:w="674" w:type="dxa"/>
          </w:tcPr>
          <w:p w14:paraId="334CD0F0" w14:textId="77777777" w:rsidR="005502F3" w:rsidRDefault="005502F3" w:rsidP="005502F3">
            <w:pPr>
              <w:jc w:val="center"/>
              <w:rPr>
                <w:color w:val="000000"/>
                <w:sz w:val="24"/>
                <w:szCs w:val="24"/>
              </w:rPr>
            </w:pPr>
          </w:p>
        </w:tc>
        <w:tc>
          <w:tcPr>
            <w:tcW w:w="674" w:type="dxa"/>
          </w:tcPr>
          <w:p w14:paraId="5043A226" w14:textId="20D175F5" w:rsidR="005502F3" w:rsidRDefault="005502F3" w:rsidP="005502F3">
            <w:pPr>
              <w:jc w:val="center"/>
              <w:rPr>
                <w:color w:val="000000"/>
                <w:sz w:val="24"/>
                <w:szCs w:val="24"/>
              </w:rPr>
            </w:pPr>
            <w:r>
              <w:t>+</w:t>
            </w:r>
          </w:p>
        </w:tc>
        <w:tc>
          <w:tcPr>
            <w:tcW w:w="799" w:type="dxa"/>
          </w:tcPr>
          <w:p w14:paraId="47EFDCBA" w14:textId="77777777" w:rsidR="005502F3" w:rsidRDefault="005502F3" w:rsidP="005502F3">
            <w:pPr>
              <w:jc w:val="center"/>
              <w:rPr>
                <w:color w:val="000000"/>
                <w:sz w:val="24"/>
                <w:szCs w:val="24"/>
              </w:rPr>
            </w:pPr>
          </w:p>
        </w:tc>
      </w:tr>
      <w:tr w:rsidR="005502F3" w14:paraId="50330AC5" w14:textId="5AFE1B31" w:rsidTr="00855841">
        <w:tc>
          <w:tcPr>
            <w:tcW w:w="1838" w:type="dxa"/>
            <w:shd w:val="clear" w:color="auto" w:fill="EEECE1"/>
          </w:tcPr>
          <w:p w14:paraId="561A8DAC" w14:textId="742CE0A6" w:rsidR="005502F3" w:rsidRPr="00706639" w:rsidRDefault="005502F3" w:rsidP="005502F3">
            <w:pPr>
              <w:rPr>
                <w:color w:val="000000"/>
                <w:sz w:val="24"/>
                <w:szCs w:val="24"/>
                <w:lang w:val="uk-UA"/>
              </w:rPr>
            </w:pPr>
            <w:r>
              <w:rPr>
                <w:color w:val="000000"/>
                <w:sz w:val="24"/>
                <w:szCs w:val="24"/>
                <w:lang w:val="uk-UA"/>
              </w:rPr>
              <w:t>РН17</w:t>
            </w:r>
          </w:p>
        </w:tc>
        <w:tc>
          <w:tcPr>
            <w:tcW w:w="675" w:type="dxa"/>
          </w:tcPr>
          <w:p w14:paraId="53B9DB1F" w14:textId="77777777" w:rsidR="005502F3" w:rsidRDefault="005502F3" w:rsidP="005502F3">
            <w:pPr>
              <w:jc w:val="center"/>
              <w:rPr>
                <w:color w:val="000000"/>
                <w:sz w:val="24"/>
                <w:szCs w:val="24"/>
              </w:rPr>
            </w:pPr>
          </w:p>
        </w:tc>
        <w:tc>
          <w:tcPr>
            <w:tcW w:w="675" w:type="dxa"/>
          </w:tcPr>
          <w:p w14:paraId="1C1813B9" w14:textId="77777777" w:rsidR="005502F3" w:rsidRDefault="005502F3" w:rsidP="005502F3">
            <w:pPr>
              <w:jc w:val="center"/>
              <w:rPr>
                <w:color w:val="000000"/>
                <w:sz w:val="24"/>
                <w:szCs w:val="24"/>
              </w:rPr>
            </w:pPr>
          </w:p>
        </w:tc>
        <w:tc>
          <w:tcPr>
            <w:tcW w:w="675" w:type="dxa"/>
          </w:tcPr>
          <w:p w14:paraId="62B9636A" w14:textId="1EA6FC7E" w:rsidR="005502F3" w:rsidRDefault="005502F3" w:rsidP="005502F3">
            <w:pPr>
              <w:jc w:val="center"/>
              <w:rPr>
                <w:color w:val="000000"/>
                <w:sz w:val="24"/>
                <w:szCs w:val="24"/>
              </w:rPr>
            </w:pPr>
            <w:r>
              <w:t>+</w:t>
            </w:r>
          </w:p>
        </w:tc>
        <w:tc>
          <w:tcPr>
            <w:tcW w:w="674" w:type="dxa"/>
          </w:tcPr>
          <w:p w14:paraId="7D27D716" w14:textId="77777777" w:rsidR="005502F3" w:rsidRDefault="005502F3" w:rsidP="005502F3">
            <w:pPr>
              <w:jc w:val="center"/>
              <w:rPr>
                <w:color w:val="000000"/>
                <w:sz w:val="24"/>
                <w:szCs w:val="24"/>
              </w:rPr>
            </w:pPr>
          </w:p>
        </w:tc>
        <w:tc>
          <w:tcPr>
            <w:tcW w:w="674" w:type="dxa"/>
          </w:tcPr>
          <w:p w14:paraId="7C735150" w14:textId="77777777" w:rsidR="005502F3" w:rsidRDefault="005502F3" w:rsidP="005502F3">
            <w:pPr>
              <w:jc w:val="center"/>
              <w:rPr>
                <w:color w:val="000000"/>
                <w:sz w:val="24"/>
                <w:szCs w:val="24"/>
              </w:rPr>
            </w:pPr>
          </w:p>
        </w:tc>
        <w:tc>
          <w:tcPr>
            <w:tcW w:w="674" w:type="dxa"/>
          </w:tcPr>
          <w:p w14:paraId="6F0360AC" w14:textId="77777777" w:rsidR="005502F3" w:rsidRDefault="005502F3" w:rsidP="005502F3">
            <w:pPr>
              <w:jc w:val="center"/>
              <w:rPr>
                <w:color w:val="000000"/>
                <w:sz w:val="24"/>
                <w:szCs w:val="24"/>
              </w:rPr>
            </w:pPr>
          </w:p>
        </w:tc>
        <w:tc>
          <w:tcPr>
            <w:tcW w:w="674" w:type="dxa"/>
          </w:tcPr>
          <w:p w14:paraId="6FA09500" w14:textId="77777777" w:rsidR="005502F3" w:rsidRDefault="005502F3" w:rsidP="005502F3">
            <w:pPr>
              <w:jc w:val="center"/>
              <w:rPr>
                <w:color w:val="000000"/>
                <w:sz w:val="24"/>
                <w:szCs w:val="24"/>
              </w:rPr>
            </w:pPr>
          </w:p>
        </w:tc>
        <w:tc>
          <w:tcPr>
            <w:tcW w:w="674" w:type="dxa"/>
          </w:tcPr>
          <w:p w14:paraId="7E811E34" w14:textId="77777777" w:rsidR="005502F3" w:rsidRDefault="005502F3" w:rsidP="005502F3">
            <w:pPr>
              <w:jc w:val="center"/>
              <w:rPr>
                <w:color w:val="000000"/>
                <w:sz w:val="24"/>
                <w:szCs w:val="24"/>
              </w:rPr>
            </w:pPr>
          </w:p>
        </w:tc>
        <w:tc>
          <w:tcPr>
            <w:tcW w:w="674" w:type="dxa"/>
          </w:tcPr>
          <w:p w14:paraId="3A709ED0" w14:textId="07312201" w:rsidR="005502F3" w:rsidRDefault="005502F3" w:rsidP="005502F3">
            <w:pPr>
              <w:jc w:val="center"/>
              <w:rPr>
                <w:color w:val="000000"/>
                <w:sz w:val="24"/>
                <w:szCs w:val="24"/>
              </w:rPr>
            </w:pPr>
            <w:r>
              <w:rPr>
                <w:b/>
                <w:bCs/>
              </w:rPr>
              <w:t>+</w:t>
            </w:r>
          </w:p>
        </w:tc>
        <w:tc>
          <w:tcPr>
            <w:tcW w:w="674" w:type="dxa"/>
          </w:tcPr>
          <w:p w14:paraId="7EFBDF78" w14:textId="77777777" w:rsidR="005502F3" w:rsidRDefault="005502F3" w:rsidP="005502F3">
            <w:pPr>
              <w:jc w:val="center"/>
              <w:rPr>
                <w:color w:val="000000"/>
                <w:sz w:val="24"/>
                <w:szCs w:val="24"/>
              </w:rPr>
            </w:pPr>
          </w:p>
        </w:tc>
        <w:tc>
          <w:tcPr>
            <w:tcW w:w="674" w:type="dxa"/>
          </w:tcPr>
          <w:p w14:paraId="0D895706" w14:textId="3B3BC4DB" w:rsidR="005502F3" w:rsidRDefault="005502F3" w:rsidP="005502F3">
            <w:pPr>
              <w:jc w:val="center"/>
              <w:rPr>
                <w:color w:val="000000"/>
                <w:sz w:val="24"/>
                <w:szCs w:val="24"/>
              </w:rPr>
            </w:pPr>
          </w:p>
        </w:tc>
        <w:tc>
          <w:tcPr>
            <w:tcW w:w="674" w:type="dxa"/>
          </w:tcPr>
          <w:p w14:paraId="68DC4344" w14:textId="77777777" w:rsidR="005502F3" w:rsidRDefault="005502F3" w:rsidP="005502F3">
            <w:pPr>
              <w:jc w:val="center"/>
              <w:rPr>
                <w:color w:val="000000"/>
                <w:sz w:val="24"/>
                <w:szCs w:val="24"/>
              </w:rPr>
            </w:pPr>
          </w:p>
        </w:tc>
        <w:tc>
          <w:tcPr>
            <w:tcW w:w="674" w:type="dxa"/>
          </w:tcPr>
          <w:p w14:paraId="650D697C" w14:textId="77777777" w:rsidR="005502F3" w:rsidRDefault="005502F3" w:rsidP="005502F3">
            <w:pPr>
              <w:jc w:val="center"/>
              <w:rPr>
                <w:color w:val="000000"/>
                <w:sz w:val="24"/>
                <w:szCs w:val="24"/>
              </w:rPr>
            </w:pPr>
          </w:p>
        </w:tc>
        <w:tc>
          <w:tcPr>
            <w:tcW w:w="674" w:type="dxa"/>
          </w:tcPr>
          <w:p w14:paraId="4E949575" w14:textId="77777777" w:rsidR="005502F3" w:rsidRDefault="005502F3" w:rsidP="005502F3">
            <w:pPr>
              <w:jc w:val="center"/>
              <w:rPr>
                <w:color w:val="000000"/>
                <w:sz w:val="24"/>
                <w:szCs w:val="24"/>
              </w:rPr>
            </w:pPr>
          </w:p>
        </w:tc>
        <w:tc>
          <w:tcPr>
            <w:tcW w:w="674" w:type="dxa"/>
          </w:tcPr>
          <w:p w14:paraId="35369A6C" w14:textId="77777777" w:rsidR="005502F3" w:rsidRDefault="005502F3" w:rsidP="005502F3">
            <w:pPr>
              <w:jc w:val="center"/>
              <w:rPr>
                <w:color w:val="000000"/>
                <w:sz w:val="24"/>
                <w:szCs w:val="24"/>
              </w:rPr>
            </w:pPr>
          </w:p>
        </w:tc>
        <w:tc>
          <w:tcPr>
            <w:tcW w:w="674" w:type="dxa"/>
          </w:tcPr>
          <w:p w14:paraId="55503932" w14:textId="77777777" w:rsidR="005502F3" w:rsidRDefault="005502F3" w:rsidP="005502F3">
            <w:pPr>
              <w:jc w:val="center"/>
              <w:rPr>
                <w:color w:val="000000"/>
                <w:sz w:val="24"/>
                <w:szCs w:val="24"/>
              </w:rPr>
            </w:pPr>
          </w:p>
        </w:tc>
        <w:tc>
          <w:tcPr>
            <w:tcW w:w="674" w:type="dxa"/>
          </w:tcPr>
          <w:p w14:paraId="0ACEF0D0" w14:textId="02F224A2" w:rsidR="005502F3" w:rsidRDefault="005502F3" w:rsidP="005502F3">
            <w:pPr>
              <w:jc w:val="center"/>
              <w:rPr>
                <w:color w:val="000000"/>
                <w:sz w:val="24"/>
                <w:szCs w:val="24"/>
              </w:rPr>
            </w:pPr>
            <w:r>
              <w:t>+</w:t>
            </w:r>
          </w:p>
        </w:tc>
        <w:tc>
          <w:tcPr>
            <w:tcW w:w="674" w:type="dxa"/>
          </w:tcPr>
          <w:p w14:paraId="3FF90B4B" w14:textId="77777777" w:rsidR="005502F3" w:rsidRDefault="005502F3" w:rsidP="005502F3">
            <w:pPr>
              <w:jc w:val="center"/>
              <w:rPr>
                <w:color w:val="000000"/>
                <w:sz w:val="24"/>
                <w:szCs w:val="24"/>
              </w:rPr>
            </w:pPr>
          </w:p>
        </w:tc>
        <w:tc>
          <w:tcPr>
            <w:tcW w:w="674" w:type="dxa"/>
          </w:tcPr>
          <w:p w14:paraId="291A97B7" w14:textId="1E740B08" w:rsidR="005502F3" w:rsidRDefault="005502F3" w:rsidP="005502F3">
            <w:pPr>
              <w:jc w:val="center"/>
              <w:rPr>
                <w:color w:val="000000"/>
                <w:sz w:val="24"/>
                <w:szCs w:val="24"/>
              </w:rPr>
            </w:pPr>
            <w:r>
              <w:t>+</w:t>
            </w:r>
          </w:p>
        </w:tc>
        <w:tc>
          <w:tcPr>
            <w:tcW w:w="799" w:type="dxa"/>
          </w:tcPr>
          <w:p w14:paraId="61660A01" w14:textId="64D803E1" w:rsidR="005502F3" w:rsidRDefault="005502F3" w:rsidP="005502F3">
            <w:pPr>
              <w:jc w:val="center"/>
              <w:rPr>
                <w:color w:val="000000"/>
                <w:sz w:val="24"/>
                <w:szCs w:val="24"/>
              </w:rPr>
            </w:pPr>
            <w:r>
              <w:t>+</w:t>
            </w:r>
          </w:p>
        </w:tc>
      </w:tr>
      <w:tr w:rsidR="005502F3" w14:paraId="220D4472" w14:textId="411A8826" w:rsidTr="00855841">
        <w:tc>
          <w:tcPr>
            <w:tcW w:w="1838" w:type="dxa"/>
            <w:shd w:val="clear" w:color="auto" w:fill="EEECE1"/>
          </w:tcPr>
          <w:p w14:paraId="649CEA51" w14:textId="729241D7" w:rsidR="005502F3" w:rsidRDefault="005502F3" w:rsidP="005502F3">
            <w:pPr>
              <w:rPr>
                <w:color w:val="000000"/>
                <w:sz w:val="24"/>
                <w:szCs w:val="24"/>
                <w:lang w:val="uk-UA"/>
              </w:rPr>
            </w:pPr>
            <w:r>
              <w:rPr>
                <w:color w:val="000000"/>
                <w:sz w:val="24"/>
                <w:szCs w:val="24"/>
                <w:lang w:val="uk-UA"/>
              </w:rPr>
              <w:t>РН18</w:t>
            </w:r>
          </w:p>
        </w:tc>
        <w:tc>
          <w:tcPr>
            <w:tcW w:w="675" w:type="dxa"/>
          </w:tcPr>
          <w:p w14:paraId="72D6167D" w14:textId="77777777" w:rsidR="005502F3" w:rsidRDefault="005502F3" w:rsidP="005502F3">
            <w:pPr>
              <w:jc w:val="center"/>
              <w:rPr>
                <w:color w:val="000000"/>
                <w:sz w:val="24"/>
                <w:szCs w:val="24"/>
              </w:rPr>
            </w:pPr>
          </w:p>
        </w:tc>
        <w:tc>
          <w:tcPr>
            <w:tcW w:w="675" w:type="dxa"/>
          </w:tcPr>
          <w:p w14:paraId="1A29BD49" w14:textId="77777777" w:rsidR="005502F3" w:rsidRDefault="005502F3" w:rsidP="005502F3">
            <w:pPr>
              <w:jc w:val="center"/>
              <w:rPr>
                <w:color w:val="000000"/>
                <w:sz w:val="24"/>
                <w:szCs w:val="24"/>
              </w:rPr>
            </w:pPr>
          </w:p>
        </w:tc>
        <w:tc>
          <w:tcPr>
            <w:tcW w:w="675" w:type="dxa"/>
          </w:tcPr>
          <w:p w14:paraId="4E4F675F" w14:textId="77777777" w:rsidR="005502F3" w:rsidRDefault="005502F3" w:rsidP="005502F3">
            <w:pPr>
              <w:jc w:val="center"/>
              <w:rPr>
                <w:color w:val="000000"/>
                <w:sz w:val="24"/>
                <w:szCs w:val="24"/>
              </w:rPr>
            </w:pPr>
          </w:p>
        </w:tc>
        <w:tc>
          <w:tcPr>
            <w:tcW w:w="674" w:type="dxa"/>
          </w:tcPr>
          <w:p w14:paraId="573D76C9" w14:textId="77777777" w:rsidR="005502F3" w:rsidRDefault="005502F3" w:rsidP="005502F3">
            <w:pPr>
              <w:jc w:val="center"/>
              <w:rPr>
                <w:color w:val="000000"/>
                <w:sz w:val="24"/>
                <w:szCs w:val="24"/>
              </w:rPr>
            </w:pPr>
          </w:p>
        </w:tc>
        <w:tc>
          <w:tcPr>
            <w:tcW w:w="674" w:type="dxa"/>
          </w:tcPr>
          <w:p w14:paraId="6C02DD9A" w14:textId="77777777" w:rsidR="005502F3" w:rsidRDefault="005502F3" w:rsidP="005502F3">
            <w:pPr>
              <w:jc w:val="center"/>
              <w:rPr>
                <w:color w:val="000000"/>
                <w:sz w:val="24"/>
                <w:szCs w:val="24"/>
              </w:rPr>
            </w:pPr>
          </w:p>
        </w:tc>
        <w:tc>
          <w:tcPr>
            <w:tcW w:w="674" w:type="dxa"/>
          </w:tcPr>
          <w:p w14:paraId="44FC3BF4" w14:textId="77777777" w:rsidR="005502F3" w:rsidRDefault="005502F3" w:rsidP="005502F3">
            <w:pPr>
              <w:jc w:val="center"/>
              <w:rPr>
                <w:color w:val="000000"/>
                <w:sz w:val="24"/>
                <w:szCs w:val="24"/>
              </w:rPr>
            </w:pPr>
          </w:p>
        </w:tc>
        <w:tc>
          <w:tcPr>
            <w:tcW w:w="674" w:type="dxa"/>
          </w:tcPr>
          <w:p w14:paraId="1B94E5C5" w14:textId="4E19B4A4" w:rsidR="005502F3" w:rsidRDefault="005502F3" w:rsidP="005502F3">
            <w:pPr>
              <w:jc w:val="center"/>
              <w:rPr>
                <w:color w:val="000000"/>
                <w:sz w:val="24"/>
                <w:szCs w:val="24"/>
              </w:rPr>
            </w:pPr>
            <w:r>
              <w:t>+</w:t>
            </w:r>
          </w:p>
        </w:tc>
        <w:tc>
          <w:tcPr>
            <w:tcW w:w="674" w:type="dxa"/>
          </w:tcPr>
          <w:p w14:paraId="3A3F8026" w14:textId="77777777" w:rsidR="005502F3" w:rsidRDefault="005502F3" w:rsidP="005502F3">
            <w:pPr>
              <w:jc w:val="center"/>
              <w:rPr>
                <w:color w:val="000000"/>
                <w:sz w:val="24"/>
                <w:szCs w:val="24"/>
              </w:rPr>
            </w:pPr>
          </w:p>
        </w:tc>
        <w:tc>
          <w:tcPr>
            <w:tcW w:w="674" w:type="dxa"/>
          </w:tcPr>
          <w:p w14:paraId="3123F385" w14:textId="77777777" w:rsidR="005502F3" w:rsidRDefault="005502F3" w:rsidP="005502F3">
            <w:pPr>
              <w:jc w:val="center"/>
              <w:rPr>
                <w:color w:val="000000"/>
                <w:sz w:val="24"/>
                <w:szCs w:val="24"/>
              </w:rPr>
            </w:pPr>
          </w:p>
        </w:tc>
        <w:tc>
          <w:tcPr>
            <w:tcW w:w="674" w:type="dxa"/>
          </w:tcPr>
          <w:p w14:paraId="477EFC3B" w14:textId="77777777" w:rsidR="005502F3" w:rsidRDefault="005502F3" w:rsidP="005502F3">
            <w:pPr>
              <w:jc w:val="center"/>
              <w:rPr>
                <w:color w:val="000000"/>
                <w:sz w:val="24"/>
                <w:szCs w:val="24"/>
              </w:rPr>
            </w:pPr>
          </w:p>
        </w:tc>
        <w:tc>
          <w:tcPr>
            <w:tcW w:w="674" w:type="dxa"/>
          </w:tcPr>
          <w:p w14:paraId="4B41F441" w14:textId="4B33D29E" w:rsidR="005502F3" w:rsidRDefault="005502F3" w:rsidP="005502F3">
            <w:pPr>
              <w:jc w:val="center"/>
              <w:rPr>
                <w:color w:val="000000"/>
                <w:sz w:val="24"/>
                <w:szCs w:val="24"/>
              </w:rPr>
            </w:pPr>
            <w:r>
              <w:rPr>
                <w:b/>
                <w:bCs/>
              </w:rPr>
              <w:t>+</w:t>
            </w:r>
          </w:p>
        </w:tc>
        <w:tc>
          <w:tcPr>
            <w:tcW w:w="674" w:type="dxa"/>
          </w:tcPr>
          <w:p w14:paraId="3C4451A2" w14:textId="77777777" w:rsidR="005502F3" w:rsidRDefault="005502F3" w:rsidP="005502F3">
            <w:pPr>
              <w:jc w:val="center"/>
              <w:rPr>
                <w:color w:val="000000"/>
                <w:sz w:val="24"/>
                <w:szCs w:val="24"/>
              </w:rPr>
            </w:pPr>
          </w:p>
        </w:tc>
        <w:tc>
          <w:tcPr>
            <w:tcW w:w="674" w:type="dxa"/>
          </w:tcPr>
          <w:p w14:paraId="23FC7C89" w14:textId="77777777" w:rsidR="005502F3" w:rsidRDefault="005502F3" w:rsidP="005502F3">
            <w:pPr>
              <w:jc w:val="center"/>
              <w:rPr>
                <w:color w:val="000000"/>
                <w:sz w:val="24"/>
                <w:szCs w:val="24"/>
              </w:rPr>
            </w:pPr>
          </w:p>
        </w:tc>
        <w:tc>
          <w:tcPr>
            <w:tcW w:w="674" w:type="dxa"/>
          </w:tcPr>
          <w:p w14:paraId="28424E97" w14:textId="77777777" w:rsidR="005502F3" w:rsidRDefault="005502F3" w:rsidP="005502F3">
            <w:pPr>
              <w:jc w:val="center"/>
              <w:rPr>
                <w:color w:val="000000"/>
                <w:sz w:val="24"/>
                <w:szCs w:val="24"/>
              </w:rPr>
            </w:pPr>
          </w:p>
        </w:tc>
        <w:tc>
          <w:tcPr>
            <w:tcW w:w="674" w:type="dxa"/>
          </w:tcPr>
          <w:p w14:paraId="12CDC0E3" w14:textId="77777777" w:rsidR="005502F3" w:rsidRDefault="005502F3" w:rsidP="005502F3">
            <w:pPr>
              <w:jc w:val="center"/>
              <w:rPr>
                <w:color w:val="000000"/>
                <w:sz w:val="24"/>
                <w:szCs w:val="24"/>
              </w:rPr>
            </w:pPr>
          </w:p>
        </w:tc>
        <w:tc>
          <w:tcPr>
            <w:tcW w:w="674" w:type="dxa"/>
          </w:tcPr>
          <w:p w14:paraId="7F6BDC7C" w14:textId="1E23C57A" w:rsidR="005502F3" w:rsidRDefault="005502F3" w:rsidP="005502F3">
            <w:pPr>
              <w:jc w:val="center"/>
              <w:rPr>
                <w:color w:val="000000"/>
                <w:sz w:val="24"/>
                <w:szCs w:val="24"/>
              </w:rPr>
            </w:pPr>
            <w:r>
              <w:t>+</w:t>
            </w:r>
          </w:p>
        </w:tc>
        <w:tc>
          <w:tcPr>
            <w:tcW w:w="674" w:type="dxa"/>
          </w:tcPr>
          <w:p w14:paraId="7A6D899F" w14:textId="6DE82F4F" w:rsidR="005502F3" w:rsidRDefault="005502F3" w:rsidP="005502F3">
            <w:pPr>
              <w:jc w:val="center"/>
              <w:rPr>
                <w:color w:val="000000"/>
                <w:sz w:val="24"/>
                <w:szCs w:val="24"/>
              </w:rPr>
            </w:pPr>
          </w:p>
        </w:tc>
        <w:tc>
          <w:tcPr>
            <w:tcW w:w="674" w:type="dxa"/>
          </w:tcPr>
          <w:p w14:paraId="57458BB3" w14:textId="5D5B9722" w:rsidR="005502F3" w:rsidRDefault="005502F3" w:rsidP="005502F3">
            <w:pPr>
              <w:jc w:val="center"/>
              <w:rPr>
                <w:color w:val="000000"/>
                <w:sz w:val="24"/>
                <w:szCs w:val="24"/>
              </w:rPr>
            </w:pPr>
            <w:r>
              <w:rPr>
                <w:b/>
                <w:bCs/>
              </w:rPr>
              <w:t>+</w:t>
            </w:r>
          </w:p>
        </w:tc>
        <w:tc>
          <w:tcPr>
            <w:tcW w:w="674" w:type="dxa"/>
          </w:tcPr>
          <w:p w14:paraId="225A7824" w14:textId="77777777" w:rsidR="005502F3" w:rsidRDefault="005502F3" w:rsidP="005502F3">
            <w:pPr>
              <w:jc w:val="center"/>
              <w:rPr>
                <w:color w:val="000000"/>
                <w:sz w:val="24"/>
                <w:szCs w:val="24"/>
              </w:rPr>
            </w:pPr>
          </w:p>
        </w:tc>
        <w:tc>
          <w:tcPr>
            <w:tcW w:w="799" w:type="dxa"/>
          </w:tcPr>
          <w:p w14:paraId="31E5F9B7" w14:textId="77777777" w:rsidR="005502F3" w:rsidRDefault="005502F3" w:rsidP="005502F3">
            <w:pPr>
              <w:jc w:val="center"/>
              <w:rPr>
                <w:color w:val="000000"/>
                <w:sz w:val="24"/>
                <w:szCs w:val="24"/>
              </w:rPr>
            </w:pPr>
          </w:p>
        </w:tc>
      </w:tr>
      <w:tr w:rsidR="005502F3" w14:paraId="08CD4C44" w14:textId="0E284640" w:rsidTr="00855841">
        <w:tc>
          <w:tcPr>
            <w:tcW w:w="1838" w:type="dxa"/>
            <w:shd w:val="clear" w:color="auto" w:fill="EEECE1"/>
          </w:tcPr>
          <w:p w14:paraId="0FB3D312" w14:textId="053AA567" w:rsidR="005502F3" w:rsidRDefault="005502F3" w:rsidP="005502F3">
            <w:pPr>
              <w:rPr>
                <w:color w:val="000000"/>
                <w:sz w:val="24"/>
                <w:szCs w:val="24"/>
                <w:lang w:val="uk-UA"/>
              </w:rPr>
            </w:pPr>
            <w:r>
              <w:rPr>
                <w:color w:val="000000"/>
                <w:sz w:val="24"/>
                <w:szCs w:val="24"/>
                <w:lang w:val="uk-UA"/>
              </w:rPr>
              <w:t>РН19</w:t>
            </w:r>
          </w:p>
        </w:tc>
        <w:tc>
          <w:tcPr>
            <w:tcW w:w="675" w:type="dxa"/>
          </w:tcPr>
          <w:p w14:paraId="00B50D8B" w14:textId="77777777" w:rsidR="005502F3" w:rsidRDefault="005502F3" w:rsidP="005502F3">
            <w:pPr>
              <w:jc w:val="center"/>
              <w:rPr>
                <w:color w:val="000000"/>
                <w:sz w:val="24"/>
                <w:szCs w:val="24"/>
              </w:rPr>
            </w:pPr>
          </w:p>
        </w:tc>
        <w:tc>
          <w:tcPr>
            <w:tcW w:w="675" w:type="dxa"/>
          </w:tcPr>
          <w:p w14:paraId="3CD54338" w14:textId="77777777" w:rsidR="005502F3" w:rsidRDefault="005502F3" w:rsidP="005502F3">
            <w:pPr>
              <w:jc w:val="center"/>
              <w:rPr>
                <w:color w:val="000000"/>
                <w:sz w:val="24"/>
                <w:szCs w:val="24"/>
              </w:rPr>
            </w:pPr>
          </w:p>
        </w:tc>
        <w:tc>
          <w:tcPr>
            <w:tcW w:w="675" w:type="dxa"/>
          </w:tcPr>
          <w:p w14:paraId="5C809E40" w14:textId="77777777" w:rsidR="005502F3" w:rsidRDefault="005502F3" w:rsidP="005502F3">
            <w:pPr>
              <w:jc w:val="center"/>
              <w:rPr>
                <w:color w:val="000000"/>
                <w:sz w:val="24"/>
                <w:szCs w:val="24"/>
              </w:rPr>
            </w:pPr>
          </w:p>
        </w:tc>
        <w:tc>
          <w:tcPr>
            <w:tcW w:w="674" w:type="dxa"/>
          </w:tcPr>
          <w:p w14:paraId="4D43D990" w14:textId="77777777" w:rsidR="005502F3" w:rsidRDefault="005502F3" w:rsidP="005502F3">
            <w:pPr>
              <w:jc w:val="center"/>
              <w:rPr>
                <w:color w:val="000000"/>
                <w:sz w:val="24"/>
                <w:szCs w:val="24"/>
              </w:rPr>
            </w:pPr>
          </w:p>
        </w:tc>
        <w:tc>
          <w:tcPr>
            <w:tcW w:w="674" w:type="dxa"/>
          </w:tcPr>
          <w:p w14:paraId="3EFE3AC3" w14:textId="77777777" w:rsidR="005502F3" w:rsidRDefault="005502F3" w:rsidP="005502F3">
            <w:pPr>
              <w:jc w:val="center"/>
              <w:rPr>
                <w:color w:val="000000"/>
                <w:sz w:val="24"/>
                <w:szCs w:val="24"/>
              </w:rPr>
            </w:pPr>
          </w:p>
        </w:tc>
        <w:tc>
          <w:tcPr>
            <w:tcW w:w="674" w:type="dxa"/>
          </w:tcPr>
          <w:p w14:paraId="3A210F53" w14:textId="77777777" w:rsidR="005502F3" w:rsidRDefault="005502F3" w:rsidP="005502F3">
            <w:pPr>
              <w:jc w:val="center"/>
              <w:rPr>
                <w:color w:val="000000"/>
                <w:sz w:val="24"/>
                <w:szCs w:val="24"/>
              </w:rPr>
            </w:pPr>
          </w:p>
        </w:tc>
        <w:tc>
          <w:tcPr>
            <w:tcW w:w="674" w:type="dxa"/>
          </w:tcPr>
          <w:p w14:paraId="2155BDBE" w14:textId="77777777" w:rsidR="005502F3" w:rsidRDefault="005502F3" w:rsidP="005502F3">
            <w:pPr>
              <w:jc w:val="center"/>
              <w:rPr>
                <w:color w:val="000000"/>
                <w:sz w:val="24"/>
                <w:szCs w:val="24"/>
              </w:rPr>
            </w:pPr>
          </w:p>
        </w:tc>
        <w:tc>
          <w:tcPr>
            <w:tcW w:w="674" w:type="dxa"/>
          </w:tcPr>
          <w:p w14:paraId="715CECA6" w14:textId="77777777" w:rsidR="005502F3" w:rsidRDefault="005502F3" w:rsidP="005502F3">
            <w:pPr>
              <w:jc w:val="center"/>
              <w:rPr>
                <w:color w:val="000000"/>
                <w:sz w:val="24"/>
                <w:szCs w:val="24"/>
              </w:rPr>
            </w:pPr>
          </w:p>
        </w:tc>
        <w:tc>
          <w:tcPr>
            <w:tcW w:w="674" w:type="dxa"/>
          </w:tcPr>
          <w:p w14:paraId="14EF9937" w14:textId="77777777" w:rsidR="005502F3" w:rsidRDefault="005502F3" w:rsidP="005502F3">
            <w:pPr>
              <w:jc w:val="center"/>
              <w:rPr>
                <w:color w:val="000000"/>
                <w:sz w:val="24"/>
                <w:szCs w:val="24"/>
              </w:rPr>
            </w:pPr>
          </w:p>
        </w:tc>
        <w:tc>
          <w:tcPr>
            <w:tcW w:w="674" w:type="dxa"/>
          </w:tcPr>
          <w:p w14:paraId="66DAD965" w14:textId="77777777" w:rsidR="005502F3" w:rsidRDefault="005502F3" w:rsidP="005502F3">
            <w:pPr>
              <w:jc w:val="center"/>
              <w:rPr>
                <w:color w:val="000000"/>
                <w:sz w:val="24"/>
                <w:szCs w:val="24"/>
              </w:rPr>
            </w:pPr>
          </w:p>
        </w:tc>
        <w:tc>
          <w:tcPr>
            <w:tcW w:w="674" w:type="dxa"/>
          </w:tcPr>
          <w:p w14:paraId="46D57EAA" w14:textId="1AFFEAAE" w:rsidR="005502F3" w:rsidRDefault="005502F3" w:rsidP="005502F3">
            <w:pPr>
              <w:jc w:val="center"/>
              <w:rPr>
                <w:color w:val="000000"/>
                <w:sz w:val="24"/>
                <w:szCs w:val="24"/>
              </w:rPr>
            </w:pPr>
          </w:p>
        </w:tc>
        <w:tc>
          <w:tcPr>
            <w:tcW w:w="674" w:type="dxa"/>
          </w:tcPr>
          <w:p w14:paraId="076915A1" w14:textId="77777777" w:rsidR="005502F3" w:rsidRDefault="005502F3" w:rsidP="005502F3">
            <w:pPr>
              <w:jc w:val="center"/>
              <w:rPr>
                <w:color w:val="000000"/>
                <w:sz w:val="24"/>
                <w:szCs w:val="24"/>
              </w:rPr>
            </w:pPr>
          </w:p>
        </w:tc>
        <w:tc>
          <w:tcPr>
            <w:tcW w:w="674" w:type="dxa"/>
          </w:tcPr>
          <w:p w14:paraId="656F7B1B" w14:textId="77777777" w:rsidR="005502F3" w:rsidRDefault="005502F3" w:rsidP="005502F3">
            <w:pPr>
              <w:jc w:val="center"/>
              <w:rPr>
                <w:color w:val="000000"/>
                <w:sz w:val="24"/>
                <w:szCs w:val="24"/>
              </w:rPr>
            </w:pPr>
          </w:p>
        </w:tc>
        <w:tc>
          <w:tcPr>
            <w:tcW w:w="674" w:type="dxa"/>
          </w:tcPr>
          <w:p w14:paraId="00D2AECD" w14:textId="77777777" w:rsidR="005502F3" w:rsidRDefault="005502F3" w:rsidP="005502F3">
            <w:pPr>
              <w:jc w:val="center"/>
              <w:rPr>
                <w:color w:val="000000"/>
                <w:sz w:val="24"/>
                <w:szCs w:val="24"/>
              </w:rPr>
            </w:pPr>
          </w:p>
        </w:tc>
        <w:tc>
          <w:tcPr>
            <w:tcW w:w="674" w:type="dxa"/>
          </w:tcPr>
          <w:p w14:paraId="2D88A8D8" w14:textId="1DC1EDF0" w:rsidR="005502F3" w:rsidRDefault="005502F3" w:rsidP="005502F3">
            <w:pPr>
              <w:jc w:val="center"/>
              <w:rPr>
                <w:color w:val="000000"/>
                <w:sz w:val="24"/>
                <w:szCs w:val="24"/>
              </w:rPr>
            </w:pPr>
            <w:r>
              <w:t>+</w:t>
            </w:r>
          </w:p>
        </w:tc>
        <w:tc>
          <w:tcPr>
            <w:tcW w:w="674" w:type="dxa"/>
          </w:tcPr>
          <w:p w14:paraId="36BA0847" w14:textId="77777777" w:rsidR="005502F3" w:rsidRDefault="005502F3" w:rsidP="005502F3">
            <w:pPr>
              <w:jc w:val="center"/>
              <w:rPr>
                <w:color w:val="000000"/>
                <w:sz w:val="24"/>
                <w:szCs w:val="24"/>
              </w:rPr>
            </w:pPr>
          </w:p>
        </w:tc>
        <w:tc>
          <w:tcPr>
            <w:tcW w:w="674" w:type="dxa"/>
          </w:tcPr>
          <w:p w14:paraId="6EC22D0D" w14:textId="33D1C9F5" w:rsidR="005502F3" w:rsidRDefault="005502F3" w:rsidP="005502F3">
            <w:pPr>
              <w:jc w:val="center"/>
              <w:rPr>
                <w:color w:val="000000"/>
                <w:sz w:val="24"/>
                <w:szCs w:val="24"/>
              </w:rPr>
            </w:pPr>
            <w:r>
              <w:t>+</w:t>
            </w:r>
          </w:p>
        </w:tc>
        <w:tc>
          <w:tcPr>
            <w:tcW w:w="674" w:type="dxa"/>
          </w:tcPr>
          <w:p w14:paraId="2A47351C" w14:textId="77777777" w:rsidR="005502F3" w:rsidRDefault="005502F3" w:rsidP="005502F3">
            <w:pPr>
              <w:jc w:val="center"/>
              <w:rPr>
                <w:color w:val="000000"/>
                <w:sz w:val="24"/>
                <w:szCs w:val="24"/>
              </w:rPr>
            </w:pPr>
          </w:p>
        </w:tc>
        <w:tc>
          <w:tcPr>
            <w:tcW w:w="674" w:type="dxa"/>
          </w:tcPr>
          <w:p w14:paraId="73FC8F0E" w14:textId="123D9792" w:rsidR="005502F3" w:rsidRDefault="005502F3" w:rsidP="005502F3">
            <w:pPr>
              <w:jc w:val="center"/>
              <w:rPr>
                <w:color w:val="000000"/>
                <w:sz w:val="24"/>
                <w:szCs w:val="24"/>
              </w:rPr>
            </w:pPr>
            <w:r>
              <w:t>+</w:t>
            </w:r>
          </w:p>
        </w:tc>
        <w:tc>
          <w:tcPr>
            <w:tcW w:w="799" w:type="dxa"/>
          </w:tcPr>
          <w:p w14:paraId="3A1BC04B" w14:textId="77777777" w:rsidR="005502F3" w:rsidRDefault="005502F3" w:rsidP="005502F3">
            <w:pPr>
              <w:jc w:val="center"/>
              <w:rPr>
                <w:color w:val="000000"/>
                <w:sz w:val="24"/>
                <w:szCs w:val="24"/>
              </w:rPr>
            </w:pPr>
          </w:p>
        </w:tc>
      </w:tr>
      <w:tr w:rsidR="005502F3" w14:paraId="39B932B8" w14:textId="6772CBB6" w:rsidTr="00855841">
        <w:tc>
          <w:tcPr>
            <w:tcW w:w="1838" w:type="dxa"/>
            <w:shd w:val="clear" w:color="auto" w:fill="EEECE1"/>
          </w:tcPr>
          <w:p w14:paraId="7F3F9325" w14:textId="7CBE822A" w:rsidR="005502F3" w:rsidRDefault="005502F3" w:rsidP="005502F3">
            <w:pPr>
              <w:rPr>
                <w:color w:val="000000"/>
                <w:sz w:val="24"/>
                <w:szCs w:val="24"/>
                <w:lang w:val="uk-UA"/>
              </w:rPr>
            </w:pPr>
            <w:r>
              <w:rPr>
                <w:color w:val="000000"/>
                <w:sz w:val="24"/>
                <w:szCs w:val="24"/>
                <w:lang w:val="uk-UA"/>
              </w:rPr>
              <w:t>РН20</w:t>
            </w:r>
          </w:p>
        </w:tc>
        <w:tc>
          <w:tcPr>
            <w:tcW w:w="675" w:type="dxa"/>
          </w:tcPr>
          <w:p w14:paraId="44FCE874" w14:textId="77777777" w:rsidR="005502F3" w:rsidRDefault="005502F3" w:rsidP="005502F3">
            <w:pPr>
              <w:jc w:val="center"/>
              <w:rPr>
                <w:color w:val="000000"/>
                <w:sz w:val="24"/>
                <w:szCs w:val="24"/>
              </w:rPr>
            </w:pPr>
          </w:p>
        </w:tc>
        <w:tc>
          <w:tcPr>
            <w:tcW w:w="675" w:type="dxa"/>
          </w:tcPr>
          <w:p w14:paraId="356E8747" w14:textId="77777777" w:rsidR="005502F3" w:rsidRDefault="005502F3" w:rsidP="005502F3">
            <w:pPr>
              <w:jc w:val="center"/>
              <w:rPr>
                <w:color w:val="000000"/>
                <w:sz w:val="24"/>
                <w:szCs w:val="24"/>
              </w:rPr>
            </w:pPr>
          </w:p>
        </w:tc>
        <w:tc>
          <w:tcPr>
            <w:tcW w:w="675" w:type="dxa"/>
          </w:tcPr>
          <w:p w14:paraId="6C48802A" w14:textId="77777777" w:rsidR="005502F3" w:rsidRDefault="005502F3" w:rsidP="005502F3">
            <w:pPr>
              <w:jc w:val="center"/>
              <w:rPr>
                <w:color w:val="000000"/>
                <w:sz w:val="24"/>
                <w:szCs w:val="24"/>
              </w:rPr>
            </w:pPr>
          </w:p>
        </w:tc>
        <w:tc>
          <w:tcPr>
            <w:tcW w:w="674" w:type="dxa"/>
          </w:tcPr>
          <w:p w14:paraId="3469AF23" w14:textId="77777777" w:rsidR="005502F3" w:rsidRDefault="005502F3" w:rsidP="005502F3">
            <w:pPr>
              <w:jc w:val="center"/>
              <w:rPr>
                <w:color w:val="000000"/>
                <w:sz w:val="24"/>
                <w:szCs w:val="24"/>
              </w:rPr>
            </w:pPr>
          </w:p>
        </w:tc>
        <w:tc>
          <w:tcPr>
            <w:tcW w:w="674" w:type="dxa"/>
          </w:tcPr>
          <w:p w14:paraId="5570B080" w14:textId="5FEC6E2A" w:rsidR="005502F3" w:rsidRDefault="005502F3" w:rsidP="005502F3">
            <w:pPr>
              <w:jc w:val="center"/>
              <w:rPr>
                <w:color w:val="000000"/>
                <w:sz w:val="24"/>
                <w:szCs w:val="24"/>
              </w:rPr>
            </w:pPr>
            <w:r>
              <w:rPr>
                <w:b/>
                <w:bCs/>
              </w:rPr>
              <w:t>+</w:t>
            </w:r>
          </w:p>
        </w:tc>
        <w:tc>
          <w:tcPr>
            <w:tcW w:w="674" w:type="dxa"/>
          </w:tcPr>
          <w:p w14:paraId="5F2FEFB8" w14:textId="77777777" w:rsidR="005502F3" w:rsidRDefault="005502F3" w:rsidP="005502F3">
            <w:pPr>
              <w:jc w:val="center"/>
              <w:rPr>
                <w:color w:val="000000"/>
                <w:sz w:val="24"/>
                <w:szCs w:val="24"/>
              </w:rPr>
            </w:pPr>
          </w:p>
        </w:tc>
        <w:tc>
          <w:tcPr>
            <w:tcW w:w="674" w:type="dxa"/>
          </w:tcPr>
          <w:p w14:paraId="4D0C6226" w14:textId="77777777" w:rsidR="005502F3" w:rsidRDefault="005502F3" w:rsidP="005502F3">
            <w:pPr>
              <w:jc w:val="center"/>
              <w:rPr>
                <w:color w:val="000000"/>
                <w:sz w:val="24"/>
                <w:szCs w:val="24"/>
              </w:rPr>
            </w:pPr>
          </w:p>
        </w:tc>
        <w:tc>
          <w:tcPr>
            <w:tcW w:w="674" w:type="dxa"/>
          </w:tcPr>
          <w:p w14:paraId="6F1E32C1" w14:textId="77777777" w:rsidR="005502F3" w:rsidRDefault="005502F3" w:rsidP="005502F3">
            <w:pPr>
              <w:jc w:val="center"/>
              <w:rPr>
                <w:color w:val="000000"/>
                <w:sz w:val="24"/>
                <w:szCs w:val="24"/>
              </w:rPr>
            </w:pPr>
          </w:p>
        </w:tc>
        <w:tc>
          <w:tcPr>
            <w:tcW w:w="674" w:type="dxa"/>
          </w:tcPr>
          <w:p w14:paraId="748E05FA" w14:textId="77777777" w:rsidR="005502F3" w:rsidRDefault="005502F3" w:rsidP="005502F3">
            <w:pPr>
              <w:jc w:val="center"/>
              <w:rPr>
                <w:color w:val="000000"/>
                <w:sz w:val="24"/>
                <w:szCs w:val="24"/>
              </w:rPr>
            </w:pPr>
          </w:p>
        </w:tc>
        <w:tc>
          <w:tcPr>
            <w:tcW w:w="674" w:type="dxa"/>
          </w:tcPr>
          <w:p w14:paraId="53CC91AC" w14:textId="77777777" w:rsidR="005502F3" w:rsidRDefault="005502F3" w:rsidP="005502F3">
            <w:pPr>
              <w:jc w:val="center"/>
              <w:rPr>
                <w:color w:val="000000"/>
                <w:sz w:val="24"/>
                <w:szCs w:val="24"/>
              </w:rPr>
            </w:pPr>
          </w:p>
        </w:tc>
        <w:tc>
          <w:tcPr>
            <w:tcW w:w="674" w:type="dxa"/>
          </w:tcPr>
          <w:p w14:paraId="07884F5F" w14:textId="0C4B2EF5" w:rsidR="005502F3" w:rsidRDefault="005502F3" w:rsidP="005502F3">
            <w:pPr>
              <w:jc w:val="center"/>
              <w:rPr>
                <w:color w:val="000000"/>
                <w:sz w:val="24"/>
                <w:szCs w:val="24"/>
              </w:rPr>
            </w:pPr>
            <w:r>
              <w:rPr>
                <w:b/>
                <w:bCs/>
              </w:rPr>
              <w:t>+</w:t>
            </w:r>
          </w:p>
        </w:tc>
        <w:tc>
          <w:tcPr>
            <w:tcW w:w="674" w:type="dxa"/>
          </w:tcPr>
          <w:p w14:paraId="13599341" w14:textId="77777777" w:rsidR="005502F3" w:rsidRDefault="005502F3" w:rsidP="005502F3">
            <w:pPr>
              <w:jc w:val="center"/>
              <w:rPr>
                <w:color w:val="000000"/>
                <w:sz w:val="24"/>
                <w:szCs w:val="24"/>
              </w:rPr>
            </w:pPr>
          </w:p>
        </w:tc>
        <w:tc>
          <w:tcPr>
            <w:tcW w:w="674" w:type="dxa"/>
          </w:tcPr>
          <w:p w14:paraId="6E72F0BD" w14:textId="77777777" w:rsidR="005502F3" w:rsidRDefault="005502F3" w:rsidP="005502F3">
            <w:pPr>
              <w:jc w:val="center"/>
              <w:rPr>
                <w:color w:val="000000"/>
                <w:sz w:val="24"/>
                <w:szCs w:val="24"/>
              </w:rPr>
            </w:pPr>
          </w:p>
        </w:tc>
        <w:tc>
          <w:tcPr>
            <w:tcW w:w="674" w:type="dxa"/>
          </w:tcPr>
          <w:p w14:paraId="4A8A717B" w14:textId="3B551D7C" w:rsidR="005502F3" w:rsidRDefault="005502F3" w:rsidP="005502F3">
            <w:pPr>
              <w:jc w:val="center"/>
              <w:rPr>
                <w:color w:val="000000"/>
                <w:sz w:val="24"/>
                <w:szCs w:val="24"/>
              </w:rPr>
            </w:pPr>
            <w:r>
              <w:t>+</w:t>
            </w:r>
          </w:p>
        </w:tc>
        <w:tc>
          <w:tcPr>
            <w:tcW w:w="674" w:type="dxa"/>
          </w:tcPr>
          <w:p w14:paraId="3C304809" w14:textId="77777777" w:rsidR="005502F3" w:rsidRDefault="005502F3" w:rsidP="005502F3">
            <w:pPr>
              <w:jc w:val="center"/>
              <w:rPr>
                <w:color w:val="000000"/>
                <w:sz w:val="24"/>
                <w:szCs w:val="24"/>
              </w:rPr>
            </w:pPr>
          </w:p>
        </w:tc>
        <w:tc>
          <w:tcPr>
            <w:tcW w:w="674" w:type="dxa"/>
          </w:tcPr>
          <w:p w14:paraId="6B40D7FC" w14:textId="77777777" w:rsidR="005502F3" w:rsidRDefault="005502F3" w:rsidP="005502F3">
            <w:pPr>
              <w:jc w:val="center"/>
              <w:rPr>
                <w:color w:val="000000"/>
                <w:sz w:val="24"/>
                <w:szCs w:val="24"/>
              </w:rPr>
            </w:pPr>
          </w:p>
        </w:tc>
        <w:tc>
          <w:tcPr>
            <w:tcW w:w="674" w:type="dxa"/>
          </w:tcPr>
          <w:p w14:paraId="23485EA2" w14:textId="4EC80A52" w:rsidR="005502F3" w:rsidRDefault="005502F3" w:rsidP="005502F3">
            <w:pPr>
              <w:jc w:val="center"/>
              <w:rPr>
                <w:color w:val="000000"/>
                <w:sz w:val="24"/>
                <w:szCs w:val="24"/>
              </w:rPr>
            </w:pPr>
          </w:p>
        </w:tc>
        <w:tc>
          <w:tcPr>
            <w:tcW w:w="674" w:type="dxa"/>
          </w:tcPr>
          <w:p w14:paraId="2A632CC4" w14:textId="4B58E587" w:rsidR="005502F3" w:rsidRDefault="005502F3" w:rsidP="005502F3">
            <w:pPr>
              <w:jc w:val="center"/>
              <w:rPr>
                <w:color w:val="000000"/>
                <w:sz w:val="24"/>
                <w:szCs w:val="24"/>
              </w:rPr>
            </w:pPr>
            <w:r>
              <w:rPr>
                <w:b/>
                <w:bCs/>
              </w:rPr>
              <w:t>+</w:t>
            </w:r>
          </w:p>
        </w:tc>
        <w:tc>
          <w:tcPr>
            <w:tcW w:w="674" w:type="dxa"/>
          </w:tcPr>
          <w:p w14:paraId="3A3AC94E" w14:textId="77777777" w:rsidR="005502F3" w:rsidRDefault="005502F3" w:rsidP="005502F3">
            <w:pPr>
              <w:jc w:val="center"/>
              <w:rPr>
                <w:color w:val="000000"/>
                <w:sz w:val="24"/>
                <w:szCs w:val="24"/>
              </w:rPr>
            </w:pPr>
          </w:p>
        </w:tc>
        <w:tc>
          <w:tcPr>
            <w:tcW w:w="799" w:type="dxa"/>
          </w:tcPr>
          <w:p w14:paraId="39FDECD2" w14:textId="2C6A50D3" w:rsidR="005502F3" w:rsidRDefault="005502F3" w:rsidP="005502F3">
            <w:pPr>
              <w:jc w:val="center"/>
              <w:rPr>
                <w:color w:val="000000"/>
                <w:sz w:val="24"/>
                <w:szCs w:val="24"/>
              </w:rPr>
            </w:pPr>
            <w:r>
              <w:t>+</w:t>
            </w:r>
          </w:p>
        </w:tc>
      </w:tr>
    </w:tbl>
    <w:p w14:paraId="72AAF277" w14:textId="64A540B6" w:rsidR="00A317B4" w:rsidRDefault="00A317B4">
      <w:pPr>
        <w:spacing w:before="268"/>
        <w:ind w:left="567" w:right="3"/>
        <w:jc w:val="center"/>
        <w:rPr>
          <w:b/>
          <w:bCs/>
          <w:sz w:val="28"/>
          <w:szCs w:val="28"/>
          <w:lang w:val="uk-UA"/>
        </w:rPr>
      </w:pPr>
    </w:p>
    <w:p w14:paraId="32B064FA" w14:textId="77777777" w:rsidR="007E637C" w:rsidRPr="00A317B4" w:rsidRDefault="007E637C">
      <w:pPr>
        <w:spacing w:before="268"/>
        <w:ind w:left="567" w:right="3"/>
        <w:jc w:val="center"/>
        <w:rPr>
          <w:b/>
          <w:bCs/>
          <w:sz w:val="28"/>
          <w:szCs w:val="28"/>
          <w:lang w:val="uk-UA"/>
        </w:rPr>
      </w:pPr>
    </w:p>
    <w:sectPr w:rsidR="007E637C" w:rsidRPr="00A317B4">
      <w:pgSz w:w="16850" w:h="11920" w:orient="landscape"/>
      <w:pgMar w:top="1418" w:right="851" w:bottom="567" w:left="851" w:header="5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7846F" w14:textId="77777777" w:rsidR="00CE4B3E" w:rsidRDefault="00CE4B3E">
      <w:r>
        <w:separator/>
      </w:r>
    </w:p>
  </w:endnote>
  <w:endnote w:type="continuationSeparator" w:id="0">
    <w:p w14:paraId="7A42B556" w14:textId="77777777" w:rsidR="00CE4B3E" w:rsidRDefault="00CE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1" w:fontKey="{234A4546-B0F2-4260-A54A-8A3178B020D2}"/>
  </w:font>
  <w:font w:name="Cambria">
    <w:panose1 w:val="02040503050406030204"/>
    <w:charset w:val="CC"/>
    <w:family w:val="roman"/>
    <w:pitch w:val="variable"/>
    <w:sig w:usb0="E00006FF" w:usb1="420024FF" w:usb2="02000000" w:usb3="00000000" w:csb0="0000019F" w:csb1="00000000"/>
    <w:embedRegular r:id="rId2" w:fontKey="{41DA3225-6C9F-471D-ACB1-7ADCA63F9A0C}"/>
  </w:font>
  <w:font w:name="Calibri">
    <w:panose1 w:val="020F0502020204030204"/>
    <w:charset w:val="CC"/>
    <w:family w:val="swiss"/>
    <w:pitch w:val="variable"/>
    <w:sig w:usb0="E4002EFF" w:usb1="C000247B" w:usb2="00000009" w:usb3="00000000" w:csb0="000001FF" w:csb1="00000000"/>
    <w:embedRegular r:id="rId3" w:fontKey="{1F088530-547C-4837-8B45-CBCEE3A728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F5BAD" w14:textId="77777777" w:rsidR="005A7553" w:rsidRDefault="005A7553">
    <w:pPr>
      <w:pBdr>
        <w:top w:val="nil"/>
        <w:left w:val="nil"/>
        <w:bottom w:val="nil"/>
        <w:right w:val="nil"/>
        <w:between w:val="nil"/>
      </w:pBdr>
      <w:tabs>
        <w:tab w:val="center" w:pos="4819"/>
        <w:tab w:val="right" w:pos="9639"/>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F5BAE" w14:textId="77777777" w:rsidR="005A7553" w:rsidRDefault="005A7553">
    <w:pPr>
      <w:pBdr>
        <w:top w:val="nil"/>
        <w:left w:val="nil"/>
        <w:bottom w:val="nil"/>
        <w:right w:val="nil"/>
        <w:between w:val="nil"/>
      </w:pBdr>
      <w:tabs>
        <w:tab w:val="center" w:pos="4819"/>
        <w:tab w:val="right" w:pos="9639"/>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F5BB1" w14:textId="77777777" w:rsidR="005A7553" w:rsidRDefault="005A7553">
    <w:pPr>
      <w:pBdr>
        <w:top w:val="nil"/>
        <w:left w:val="nil"/>
        <w:bottom w:val="nil"/>
        <w:right w:val="nil"/>
        <w:between w:val="nil"/>
      </w:pBdr>
      <w:tabs>
        <w:tab w:val="center" w:pos="4819"/>
        <w:tab w:val="right" w:pos="9639"/>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99C2AB" w14:textId="77777777" w:rsidR="00CE4B3E" w:rsidRDefault="00CE4B3E">
      <w:r>
        <w:separator/>
      </w:r>
    </w:p>
  </w:footnote>
  <w:footnote w:type="continuationSeparator" w:id="0">
    <w:p w14:paraId="5B96A73D" w14:textId="77777777" w:rsidR="00CE4B3E" w:rsidRDefault="00CE4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F5BAA" w14:textId="77777777" w:rsidR="005A7553" w:rsidRDefault="005A7553">
    <w:pPr>
      <w:pBdr>
        <w:top w:val="nil"/>
        <w:left w:val="nil"/>
        <w:bottom w:val="nil"/>
        <w:right w:val="nil"/>
        <w:between w:val="nil"/>
      </w:pBdr>
      <w:tabs>
        <w:tab w:val="center" w:pos="4819"/>
        <w:tab w:val="right" w:pos="9639"/>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6583047"/>
      <w:docPartObj>
        <w:docPartGallery w:val="Page Numbers (Top of Page)"/>
        <w:docPartUnique/>
      </w:docPartObj>
    </w:sdtPr>
    <w:sdtEndPr>
      <w:rPr>
        <w:rFonts w:ascii="Times New Roman" w:hAnsi="Times New Roman"/>
        <w:sz w:val="28"/>
        <w:szCs w:val="28"/>
      </w:rPr>
    </w:sdtEndPr>
    <w:sdtContent>
      <w:p w14:paraId="400F5BAC" w14:textId="4B5A297A" w:rsidR="005A7553" w:rsidRPr="0096239B" w:rsidRDefault="00A8466C" w:rsidP="0096239B">
        <w:pPr>
          <w:pStyle w:val="af1"/>
          <w:widowControl w:val="0"/>
          <w:jc w:val="center"/>
          <w:rPr>
            <w:rFonts w:ascii="Times New Roman" w:hAnsi="Times New Roman"/>
            <w:sz w:val="28"/>
            <w:szCs w:val="28"/>
          </w:rPr>
        </w:pPr>
        <w:r w:rsidRPr="00A8466C">
          <w:rPr>
            <w:rFonts w:ascii="Times New Roman" w:hAnsi="Times New Roman"/>
            <w:sz w:val="28"/>
            <w:szCs w:val="28"/>
          </w:rPr>
          <w:fldChar w:fldCharType="begin"/>
        </w:r>
        <w:r w:rsidRPr="00A8466C">
          <w:rPr>
            <w:rFonts w:ascii="Times New Roman" w:hAnsi="Times New Roman"/>
            <w:sz w:val="28"/>
            <w:szCs w:val="28"/>
          </w:rPr>
          <w:instrText>PAGE   \* MERGEFORMAT</w:instrText>
        </w:r>
        <w:r w:rsidRPr="00A8466C">
          <w:rPr>
            <w:rFonts w:ascii="Times New Roman" w:hAnsi="Times New Roman"/>
            <w:sz w:val="28"/>
            <w:szCs w:val="28"/>
          </w:rPr>
          <w:fldChar w:fldCharType="separate"/>
        </w:r>
        <w:r w:rsidRPr="00A8466C">
          <w:rPr>
            <w:rFonts w:ascii="Times New Roman" w:hAnsi="Times New Roman"/>
            <w:sz w:val="28"/>
            <w:szCs w:val="28"/>
            <w:lang w:val="ru-RU"/>
          </w:rPr>
          <w:t>2</w:t>
        </w:r>
        <w:r w:rsidRPr="00A8466C">
          <w:rPr>
            <w:rFonts w:ascii="Times New Roman" w:hAnsi="Times New Roman"/>
            <w:sz w:val="28"/>
            <w:szCs w:val="2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3540790"/>
      <w:docPartObj>
        <w:docPartGallery w:val="Page Numbers (Top of Page)"/>
        <w:docPartUnique/>
      </w:docPartObj>
    </w:sdtPr>
    <w:sdtEndPr>
      <w:rPr>
        <w:rFonts w:ascii="Times New Roman" w:hAnsi="Times New Roman"/>
        <w:sz w:val="28"/>
        <w:szCs w:val="28"/>
      </w:rPr>
    </w:sdtEndPr>
    <w:sdtContent>
      <w:p w14:paraId="400F5BB2" w14:textId="2E22528B" w:rsidR="005A7553" w:rsidRPr="00597FBE" w:rsidRDefault="00597FBE" w:rsidP="00597FBE">
        <w:pPr>
          <w:pStyle w:val="af1"/>
          <w:widowControl w:val="0"/>
          <w:jc w:val="center"/>
          <w:rPr>
            <w:rFonts w:ascii="Times New Roman" w:hAnsi="Times New Roman"/>
            <w:sz w:val="28"/>
            <w:szCs w:val="28"/>
          </w:rPr>
        </w:pPr>
        <w:r w:rsidRPr="00597FBE">
          <w:rPr>
            <w:rFonts w:ascii="Times New Roman" w:hAnsi="Times New Roman"/>
            <w:sz w:val="28"/>
            <w:szCs w:val="28"/>
          </w:rPr>
          <w:fldChar w:fldCharType="begin"/>
        </w:r>
        <w:r w:rsidRPr="00597FBE">
          <w:rPr>
            <w:rFonts w:ascii="Times New Roman" w:hAnsi="Times New Roman"/>
            <w:sz w:val="28"/>
            <w:szCs w:val="28"/>
          </w:rPr>
          <w:instrText>PAGE   \* MERGEFORMAT</w:instrText>
        </w:r>
        <w:r w:rsidRPr="00597FBE">
          <w:rPr>
            <w:rFonts w:ascii="Times New Roman" w:hAnsi="Times New Roman"/>
            <w:sz w:val="28"/>
            <w:szCs w:val="28"/>
          </w:rPr>
          <w:fldChar w:fldCharType="separate"/>
        </w:r>
        <w:r w:rsidRPr="00597FBE">
          <w:rPr>
            <w:rFonts w:ascii="Times New Roman" w:hAnsi="Times New Roman"/>
            <w:sz w:val="28"/>
            <w:szCs w:val="28"/>
            <w:lang w:val="ru-RU"/>
          </w:rPr>
          <w:t>2</w:t>
        </w:r>
        <w:r w:rsidRPr="00597FBE">
          <w:rPr>
            <w:rFonts w:ascii="Times New Roman" w:hAnsi="Times New Roman"/>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F5BB3" w14:textId="1258C5FE" w:rsidR="005A7553" w:rsidRDefault="005A7553">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CD590E"/>
    <w:multiLevelType w:val="multilevel"/>
    <w:tmpl w:val="79F05ED2"/>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A52BC3"/>
    <w:multiLevelType w:val="multilevel"/>
    <w:tmpl w:val="3A6A400A"/>
    <w:lvl w:ilvl="0">
      <w:start w:val="1"/>
      <w:numFmt w:val="decimal"/>
      <w:lvlText w:val="%1."/>
      <w:lvlJc w:val="left"/>
      <w:pPr>
        <w:ind w:left="849" w:hanging="281"/>
      </w:pPr>
      <w:rPr>
        <w:rFonts w:ascii="Times New Roman" w:eastAsia="Times New Roman" w:hAnsi="Times New Roman" w:cs="Times New Roman"/>
        <w:b/>
        <w:bCs w:val="0"/>
        <w:i w:val="0"/>
        <w:iCs w:val="0"/>
        <w:sz w:val="28"/>
        <w:szCs w:val="28"/>
      </w:rPr>
    </w:lvl>
    <w:lvl w:ilvl="1">
      <w:numFmt w:val="bullet"/>
      <w:lvlText w:val="•"/>
      <w:lvlJc w:val="left"/>
      <w:pPr>
        <w:ind w:left="1921" w:hanging="281"/>
      </w:pPr>
    </w:lvl>
    <w:lvl w:ilvl="2">
      <w:numFmt w:val="bullet"/>
      <w:lvlText w:val="•"/>
      <w:lvlJc w:val="left"/>
      <w:pPr>
        <w:ind w:left="2842" w:hanging="281"/>
      </w:pPr>
    </w:lvl>
    <w:lvl w:ilvl="3">
      <w:numFmt w:val="bullet"/>
      <w:lvlText w:val="•"/>
      <w:lvlJc w:val="left"/>
      <w:pPr>
        <w:ind w:left="3763" w:hanging="281"/>
      </w:pPr>
    </w:lvl>
    <w:lvl w:ilvl="4">
      <w:numFmt w:val="bullet"/>
      <w:lvlText w:val="•"/>
      <w:lvlJc w:val="left"/>
      <w:pPr>
        <w:ind w:left="4684" w:hanging="281"/>
      </w:pPr>
    </w:lvl>
    <w:lvl w:ilvl="5">
      <w:numFmt w:val="bullet"/>
      <w:lvlText w:val="•"/>
      <w:lvlJc w:val="left"/>
      <w:pPr>
        <w:ind w:left="5605" w:hanging="281"/>
      </w:pPr>
    </w:lvl>
    <w:lvl w:ilvl="6">
      <w:numFmt w:val="bullet"/>
      <w:lvlText w:val="•"/>
      <w:lvlJc w:val="left"/>
      <w:pPr>
        <w:ind w:left="6526" w:hanging="281"/>
      </w:pPr>
    </w:lvl>
    <w:lvl w:ilvl="7">
      <w:numFmt w:val="bullet"/>
      <w:lvlText w:val="•"/>
      <w:lvlJc w:val="left"/>
      <w:pPr>
        <w:ind w:left="7447" w:hanging="281"/>
      </w:pPr>
    </w:lvl>
    <w:lvl w:ilvl="8">
      <w:numFmt w:val="bullet"/>
      <w:lvlText w:val="•"/>
      <w:lvlJc w:val="left"/>
      <w:pPr>
        <w:ind w:left="8368" w:hanging="281"/>
      </w:pPr>
    </w:lvl>
  </w:abstractNum>
  <w:abstractNum w:abstractNumId="2" w15:restartNumberingAfterBreak="0">
    <w:nsid w:val="35D57D23"/>
    <w:multiLevelType w:val="multilevel"/>
    <w:tmpl w:val="F170F368"/>
    <w:lvl w:ilvl="0">
      <w:start w:val="1"/>
      <w:numFmt w:val="decimal"/>
      <w:lvlText w:val="%1)"/>
      <w:lvlJc w:val="left"/>
      <w:pPr>
        <w:ind w:left="98" w:hanging="305"/>
      </w:pPr>
      <w:rPr>
        <w:rFonts w:ascii="Times New Roman" w:eastAsia="Times New Roman" w:hAnsi="Times New Roman" w:cs="Times New Roman"/>
        <w:b w:val="0"/>
        <w:bCs w:val="0"/>
        <w:i w:val="0"/>
        <w:iCs w:val="0"/>
        <w:sz w:val="28"/>
        <w:szCs w:val="28"/>
      </w:rPr>
    </w:lvl>
    <w:lvl w:ilvl="1">
      <w:numFmt w:val="bullet"/>
      <w:lvlText w:val="•"/>
      <w:lvlJc w:val="left"/>
      <w:pPr>
        <w:ind w:left="769" w:hanging="303"/>
      </w:pPr>
    </w:lvl>
    <w:lvl w:ilvl="2">
      <w:numFmt w:val="bullet"/>
      <w:lvlText w:val="•"/>
      <w:lvlJc w:val="left"/>
      <w:pPr>
        <w:ind w:left="1438" w:hanging="305"/>
      </w:pPr>
    </w:lvl>
    <w:lvl w:ilvl="3">
      <w:numFmt w:val="bullet"/>
      <w:lvlText w:val="•"/>
      <w:lvlJc w:val="left"/>
      <w:pPr>
        <w:ind w:left="2107" w:hanging="305"/>
      </w:pPr>
    </w:lvl>
    <w:lvl w:ilvl="4">
      <w:numFmt w:val="bullet"/>
      <w:lvlText w:val="•"/>
      <w:lvlJc w:val="left"/>
      <w:pPr>
        <w:ind w:left="2777" w:hanging="305"/>
      </w:pPr>
    </w:lvl>
    <w:lvl w:ilvl="5">
      <w:numFmt w:val="bullet"/>
      <w:lvlText w:val="•"/>
      <w:lvlJc w:val="left"/>
      <w:pPr>
        <w:ind w:left="3446" w:hanging="305"/>
      </w:pPr>
    </w:lvl>
    <w:lvl w:ilvl="6">
      <w:numFmt w:val="bullet"/>
      <w:lvlText w:val="•"/>
      <w:lvlJc w:val="left"/>
      <w:pPr>
        <w:ind w:left="4115" w:hanging="305"/>
      </w:pPr>
    </w:lvl>
    <w:lvl w:ilvl="7">
      <w:numFmt w:val="bullet"/>
      <w:lvlText w:val="•"/>
      <w:lvlJc w:val="left"/>
      <w:pPr>
        <w:ind w:left="4785" w:hanging="305"/>
      </w:pPr>
    </w:lvl>
    <w:lvl w:ilvl="8">
      <w:numFmt w:val="bullet"/>
      <w:lvlText w:val="•"/>
      <w:lvlJc w:val="left"/>
      <w:pPr>
        <w:ind w:left="5454" w:hanging="305"/>
      </w:pPr>
    </w:lvl>
  </w:abstractNum>
  <w:abstractNum w:abstractNumId="3" w15:restartNumberingAfterBreak="0">
    <w:nsid w:val="413B43DD"/>
    <w:multiLevelType w:val="multilevel"/>
    <w:tmpl w:val="7E8C4DA2"/>
    <w:lvl w:ilvl="0">
      <w:start w:val="1"/>
      <w:numFmt w:val="decimal"/>
      <w:lvlText w:val="%1)"/>
      <w:lvlJc w:val="left"/>
      <w:pPr>
        <w:ind w:left="143" w:hanging="518"/>
      </w:pPr>
      <w:rPr>
        <w:rFonts w:ascii="Times New Roman" w:eastAsia="Times New Roman" w:hAnsi="Times New Roman" w:cs="Times New Roman"/>
        <w:b w:val="0"/>
        <w:bCs w:val="0"/>
        <w:i w:val="0"/>
        <w:iCs w:val="0"/>
        <w:sz w:val="28"/>
        <w:szCs w:val="28"/>
      </w:rPr>
    </w:lvl>
    <w:lvl w:ilvl="1">
      <w:numFmt w:val="bullet"/>
      <w:lvlText w:val="•"/>
      <w:lvlJc w:val="left"/>
      <w:pPr>
        <w:ind w:left="1147" w:hanging="518"/>
      </w:pPr>
    </w:lvl>
    <w:lvl w:ilvl="2">
      <w:numFmt w:val="bullet"/>
      <w:lvlText w:val="•"/>
      <w:lvlJc w:val="left"/>
      <w:pPr>
        <w:ind w:left="2154" w:hanging="517"/>
      </w:pPr>
    </w:lvl>
    <w:lvl w:ilvl="3">
      <w:numFmt w:val="bullet"/>
      <w:lvlText w:val="•"/>
      <w:lvlJc w:val="left"/>
      <w:pPr>
        <w:ind w:left="3161" w:hanging="518"/>
      </w:pPr>
    </w:lvl>
    <w:lvl w:ilvl="4">
      <w:numFmt w:val="bullet"/>
      <w:lvlText w:val="•"/>
      <w:lvlJc w:val="left"/>
      <w:pPr>
        <w:ind w:left="4168" w:hanging="518"/>
      </w:pPr>
    </w:lvl>
    <w:lvl w:ilvl="5">
      <w:numFmt w:val="bullet"/>
      <w:lvlText w:val="•"/>
      <w:lvlJc w:val="left"/>
      <w:pPr>
        <w:ind w:left="5175" w:hanging="518"/>
      </w:pPr>
    </w:lvl>
    <w:lvl w:ilvl="6">
      <w:numFmt w:val="bullet"/>
      <w:lvlText w:val="•"/>
      <w:lvlJc w:val="left"/>
      <w:pPr>
        <w:ind w:left="6182" w:hanging="517"/>
      </w:pPr>
    </w:lvl>
    <w:lvl w:ilvl="7">
      <w:numFmt w:val="bullet"/>
      <w:lvlText w:val="•"/>
      <w:lvlJc w:val="left"/>
      <w:pPr>
        <w:ind w:left="7189" w:hanging="518"/>
      </w:pPr>
    </w:lvl>
    <w:lvl w:ilvl="8">
      <w:numFmt w:val="bullet"/>
      <w:lvlText w:val="•"/>
      <w:lvlJc w:val="left"/>
      <w:pPr>
        <w:ind w:left="8196" w:hanging="517"/>
      </w:pPr>
    </w:lvl>
  </w:abstractNum>
  <w:abstractNum w:abstractNumId="4" w15:restartNumberingAfterBreak="0">
    <w:nsid w:val="5ADC6798"/>
    <w:multiLevelType w:val="multilevel"/>
    <w:tmpl w:val="13423300"/>
    <w:lvl w:ilvl="0">
      <w:numFmt w:val="bullet"/>
      <w:lvlText w:val="–"/>
      <w:lvlJc w:val="left"/>
      <w:pPr>
        <w:ind w:left="98" w:hanging="260"/>
      </w:pPr>
      <w:rPr>
        <w:rFonts w:ascii="Times New Roman" w:eastAsia="Times New Roman" w:hAnsi="Times New Roman" w:cs="Times New Roman"/>
        <w:b w:val="0"/>
        <w:bCs w:val="0"/>
        <w:i w:val="0"/>
        <w:iCs w:val="0"/>
        <w:sz w:val="28"/>
        <w:szCs w:val="28"/>
      </w:rPr>
    </w:lvl>
    <w:lvl w:ilvl="1">
      <w:numFmt w:val="bullet"/>
      <w:lvlText w:val="•"/>
      <w:lvlJc w:val="left"/>
      <w:pPr>
        <w:ind w:left="769" w:hanging="258"/>
      </w:pPr>
    </w:lvl>
    <w:lvl w:ilvl="2">
      <w:numFmt w:val="bullet"/>
      <w:lvlText w:val="•"/>
      <w:lvlJc w:val="left"/>
      <w:pPr>
        <w:ind w:left="1438" w:hanging="260"/>
      </w:pPr>
    </w:lvl>
    <w:lvl w:ilvl="3">
      <w:numFmt w:val="bullet"/>
      <w:lvlText w:val="•"/>
      <w:lvlJc w:val="left"/>
      <w:pPr>
        <w:ind w:left="2107" w:hanging="260"/>
      </w:pPr>
    </w:lvl>
    <w:lvl w:ilvl="4">
      <w:numFmt w:val="bullet"/>
      <w:lvlText w:val="•"/>
      <w:lvlJc w:val="left"/>
      <w:pPr>
        <w:ind w:left="2777" w:hanging="260"/>
      </w:pPr>
    </w:lvl>
    <w:lvl w:ilvl="5">
      <w:numFmt w:val="bullet"/>
      <w:lvlText w:val="•"/>
      <w:lvlJc w:val="left"/>
      <w:pPr>
        <w:ind w:left="3446" w:hanging="260"/>
      </w:pPr>
    </w:lvl>
    <w:lvl w:ilvl="6">
      <w:numFmt w:val="bullet"/>
      <w:lvlText w:val="•"/>
      <w:lvlJc w:val="left"/>
      <w:pPr>
        <w:ind w:left="4115" w:hanging="260"/>
      </w:pPr>
    </w:lvl>
    <w:lvl w:ilvl="7">
      <w:numFmt w:val="bullet"/>
      <w:lvlText w:val="•"/>
      <w:lvlJc w:val="left"/>
      <w:pPr>
        <w:ind w:left="4785" w:hanging="260"/>
      </w:pPr>
    </w:lvl>
    <w:lvl w:ilvl="8">
      <w:numFmt w:val="bullet"/>
      <w:lvlText w:val="•"/>
      <w:lvlJc w:val="left"/>
      <w:pPr>
        <w:ind w:left="5454" w:hanging="260"/>
      </w:pPr>
    </w:lvl>
  </w:abstractNum>
  <w:abstractNum w:abstractNumId="5" w15:restartNumberingAfterBreak="0">
    <w:nsid w:val="64060ACA"/>
    <w:multiLevelType w:val="multilevel"/>
    <w:tmpl w:val="3A1ED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4BC511F"/>
    <w:multiLevelType w:val="hybridMultilevel"/>
    <w:tmpl w:val="07F82DD8"/>
    <w:lvl w:ilvl="0" w:tplc="2BC0D43A">
      <w:start w:val="5"/>
      <w:numFmt w:val="decimal"/>
      <w:lvlText w:val="%1."/>
      <w:lvlJc w:val="left"/>
      <w:pPr>
        <w:ind w:left="1070" w:hanging="360"/>
      </w:pPr>
      <w:rPr>
        <w:rFonts w:hint="default"/>
        <w:b/>
        <w:bCs w:val="0"/>
        <w:color w:val="auto"/>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num w:numId="1" w16cid:durableId="1588731944">
    <w:abstractNumId w:val="1"/>
  </w:num>
  <w:num w:numId="2" w16cid:durableId="1039008558">
    <w:abstractNumId w:val="0"/>
  </w:num>
  <w:num w:numId="3" w16cid:durableId="1340888699">
    <w:abstractNumId w:val="2"/>
  </w:num>
  <w:num w:numId="4" w16cid:durableId="1007708064">
    <w:abstractNumId w:val="5"/>
  </w:num>
  <w:num w:numId="5" w16cid:durableId="420106228">
    <w:abstractNumId w:val="4"/>
  </w:num>
  <w:num w:numId="6" w16cid:durableId="608240668">
    <w:abstractNumId w:val="3"/>
  </w:num>
  <w:num w:numId="7" w16cid:durableId="1422796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7ED"/>
    <w:rsid w:val="000C781D"/>
    <w:rsid w:val="000F2BCF"/>
    <w:rsid w:val="00171677"/>
    <w:rsid w:val="001B3420"/>
    <w:rsid w:val="001F6F06"/>
    <w:rsid w:val="00246CDD"/>
    <w:rsid w:val="002D5C5F"/>
    <w:rsid w:val="002D62E8"/>
    <w:rsid w:val="00333123"/>
    <w:rsid w:val="003A7590"/>
    <w:rsid w:val="003C31A3"/>
    <w:rsid w:val="00475139"/>
    <w:rsid w:val="00484450"/>
    <w:rsid w:val="00503DC1"/>
    <w:rsid w:val="005502F3"/>
    <w:rsid w:val="00572939"/>
    <w:rsid w:val="005818B1"/>
    <w:rsid w:val="00597FBE"/>
    <w:rsid w:val="005A7553"/>
    <w:rsid w:val="006539BA"/>
    <w:rsid w:val="00706639"/>
    <w:rsid w:val="007C4597"/>
    <w:rsid w:val="007E637C"/>
    <w:rsid w:val="00855841"/>
    <w:rsid w:val="00887A06"/>
    <w:rsid w:val="008E5A9C"/>
    <w:rsid w:val="0090110C"/>
    <w:rsid w:val="00907E67"/>
    <w:rsid w:val="0096239B"/>
    <w:rsid w:val="009A07ED"/>
    <w:rsid w:val="009B7553"/>
    <w:rsid w:val="009C00CD"/>
    <w:rsid w:val="00A206B1"/>
    <w:rsid w:val="00A317B4"/>
    <w:rsid w:val="00A56968"/>
    <w:rsid w:val="00A6156E"/>
    <w:rsid w:val="00A8466C"/>
    <w:rsid w:val="00A9677B"/>
    <w:rsid w:val="00AB7AC4"/>
    <w:rsid w:val="00AC33A5"/>
    <w:rsid w:val="00B274BB"/>
    <w:rsid w:val="00B71C84"/>
    <w:rsid w:val="00B862BB"/>
    <w:rsid w:val="00BA6AC8"/>
    <w:rsid w:val="00BB0FBC"/>
    <w:rsid w:val="00BD1FD1"/>
    <w:rsid w:val="00BE1954"/>
    <w:rsid w:val="00C12A0C"/>
    <w:rsid w:val="00C12F03"/>
    <w:rsid w:val="00C804F9"/>
    <w:rsid w:val="00CC3BCB"/>
    <w:rsid w:val="00CE4B3E"/>
    <w:rsid w:val="00D04748"/>
    <w:rsid w:val="00D32567"/>
    <w:rsid w:val="00D42CF3"/>
    <w:rsid w:val="00D95417"/>
    <w:rsid w:val="00DC0876"/>
    <w:rsid w:val="00E10B82"/>
    <w:rsid w:val="00E25568"/>
    <w:rsid w:val="00EB04F5"/>
    <w:rsid w:val="00F10F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F57BF"/>
  <w15:docId w15:val="{5383FFB2-32A8-48B3-9B04-F7156242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uk" w:eastAsia="uk-U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iCs/>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rPr>
      <w:color w:val="595959"/>
      <w:sz w:val="28"/>
      <w:szCs w:val="2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paragraph" w:styleId="af1">
    <w:name w:val="header"/>
    <w:basedOn w:val="a"/>
    <w:link w:val="af2"/>
    <w:uiPriority w:val="99"/>
    <w:unhideWhenUsed/>
    <w:rsid w:val="00A206B1"/>
    <w:pPr>
      <w:widowControl/>
      <w:tabs>
        <w:tab w:val="center" w:pos="4680"/>
        <w:tab w:val="right" w:pos="9360"/>
      </w:tabs>
    </w:pPr>
    <w:rPr>
      <w:rFonts w:asciiTheme="minorHAnsi" w:eastAsiaTheme="minorEastAsia" w:hAnsiTheme="minorHAnsi"/>
      <w:lang w:val="uk-UA"/>
    </w:rPr>
  </w:style>
  <w:style w:type="character" w:customStyle="1" w:styleId="af2">
    <w:name w:val="Верхний колонтитул Знак"/>
    <w:basedOn w:val="a0"/>
    <w:link w:val="af1"/>
    <w:uiPriority w:val="99"/>
    <w:rsid w:val="00A206B1"/>
    <w:rPr>
      <w:rFonts w:asciiTheme="minorHAnsi" w:eastAsiaTheme="minorEastAsia" w:hAnsiTheme="minorHAnsi"/>
      <w:lang w:val="uk-UA"/>
    </w:rPr>
  </w:style>
  <w:style w:type="character" w:styleId="af3">
    <w:name w:val="Strong"/>
    <w:basedOn w:val="a0"/>
    <w:uiPriority w:val="22"/>
    <w:qFormat/>
    <w:rsid w:val="00B71C84"/>
    <w:rPr>
      <w:b/>
      <w:bCs/>
    </w:rPr>
  </w:style>
  <w:style w:type="paragraph" w:styleId="af4">
    <w:name w:val="List Paragraph"/>
    <w:basedOn w:val="a"/>
    <w:uiPriority w:val="34"/>
    <w:qFormat/>
    <w:rsid w:val="00F10F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zakon.rada.gov.ua/laws/show/4742-20" TargetMode="External"/><Relationship Id="rId26" Type="http://schemas.openxmlformats.org/officeDocument/2006/relationships/hyperlink" Target="about:blank" TargetMode="External"/><Relationship Id="rId21" Type="http://schemas.openxmlformats.org/officeDocument/2006/relationships/hyperlink" Target="https://zakon.rada.gov.ua/laws/show/1341-2011-%D0%BF" TargetMode="External"/><Relationship Id="rId34" Type="http://schemas.openxmlformats.org/officeDocument/2006/relationships/hyperlink" Target="https://unesdoc.unesco.org/ark:/48223/pf0000235049"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zakon.rada.gov.ua/laws/show/2834-20" TargetMode="External"/><Relationship Id="rId25" Type="http://schemas.openxmlformats.org/officeDocument/2006/relationships/hyperlink" Target="https://ips.ligazakon.net/document/MUS41166" TargetMode="External"/><Relationship Id="rId33" Type="http://schemas.openxmlformats.org/officeDocument/2006/relationships/hyperlink" Target="https://www.uis.unesco.org/en/methods-and-tools/isced"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zakon.rada.gov.ua/laws/show/1556-18" TargetMode="External"/><Relationship Id="rId20" Type="http://schemas.openxmlformats.org/officeDocument/2006/relationships/hyperlink" Target="https://zakon.rada.gov.ua/laws/show/155/2019" TargetMode="External"/><Relationship Id="rId29" Type="http://schemas.openxmlformats.org/officeDocument/2006/relationships/hyperlink" Target="https://zakon.rada.gov.ua/rada/show/va327609-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zakon.rada.gov.ua/laws/show/z1054-23" TargetMode="External"/><Relationship Id="rId32" Type="http://schemas.openxmlformats.org/officeDocument/2006/relationships/hyperlink" Target="https://europass.europa.eu/uk/what-european-qualification-framework-eqf"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on.rada.gov.ua/laws/show/2745-19" TargetMode="External"/><Relationship Id="rId23" Type="http://schemas.openxmlformats.org/officeDocument/2006/relationships/hyperlink" Target="https://zakon.rada.gov.ua/laws/show/z1833-24" TargetMode="External"/><Relationship Id="rId28" Type="http://schemas.openxmlformats.org/officeDocument/2006/relationships/hyperlink" Target="https://zakon.rada.gov.ua/laws/show/z0328-22" TargetMode="External"/><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zakon.rada.gov.ua/laws/show/1700-18" TargetMode="External"/><Relationship Id="rId31" Type="http://schemas.openxmlformats.org/officeDocument/2006/relationships/hyperlink" Target="https://sqe.gov.ua/wp-content/uploads/2022/06/Metodichni_rekomendacii_%20rozroblennya_OOP_FPO_2022.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zakon.rada.gov.ua/laws/show/2145-19" TargetMode="External"/><Relationship Id="rId22" Type="http://schemas.openxmlformats.org/officeDocument/2006/relationships/hyperlink" Target="https://zakon.rada.gov.ua/laws/show/266-2015-%25D%200%BF" TargetMode="External"/><Relationship Id="rId27" Type="http://schemas.openxmlformats.org/officeDocument/2006/relationships/hyperlink" Target="https://old.nmu.org.ua/ua/content/infrastructure/structural_divisions/science_met_dep/%D0%9D%D0%B0%D0%BA%D0%B0%D0%B7%20%D0%9C%D0%A0%20%D0%9E%D0%9F%D0%9E.pdf" TargetMode="External"/><Relationship Id="rId30" Type="http://schemas.openxmlformats.org/officeDocument/2006/relationships/hyperlink" Target="http://www.unideusto.org/tuningeu/" TargetMode="External"/><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WXcNwSgLcjoI0AdZsmcBdrrMMg==">CgMxLjAaFAoBMBIPCg0IB0IJEgdHdW5nc3VoOAByITFWcHVNQ2lzVWVPUFhMbHpBYl9FS2ZRQkVUY3JGOXA4Zg==</go:docsCustomData>
</go:gDocsCustomXmlDataStorage>
</file>

<file path=customXml/itemProps1.xml><?xml version="1.0" encoding="utf-8"?>
<ds:datastoreItem xmlns:ds="http://schemas.openxmlformats.org/officeDocument/2006/customXml" ds:itemID="{D82A08AE-0FA1-4E81-979C-9E6B6C640B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17</Pages>
  <Words>5015</Words>
  <Characters>28587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Ковальчук Марина</dc:creator>
  <cp:lastModifiedBy>Марина Ковальчук</cp:lastModifiedBy>
  <cp:revision>4</cp:revision>
  <dcterms:created xsi:type="dcterms:W3CDTF">2026-07-24T06:43:00Z</dcterms:created>
  <dcterms:modified xsi:type="dcterms:W3CDTF">2026-07-24T08:05:00Z</dcterms:modified>
</cp:coreProperties>
</file>