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37" w:rsidRPr="008B6FF7" w:rsidRDefault="00B10037" w:rsidP="00B10037">
      <w:pPr>
        <w:ind w:left="623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8B6FF7">
        <w:rPr>
          <w:rFonts w:ascii="Times New Roman" w:hAnsi="Times New Roman" w:cs="Times New Roman"/>
          <w:sz w:val="28"/>
          <w:szCs w:val="28"/>
          <w:lang w:val="uk"/>
        </w:rPr>
        <w:t>ЗАТВЕРДЖЕНО</w:t>
      </w:r>
    </w:p>
    <w:p w:rsidR="00B10037" w:rsidRPr="008B6FF7" w:rsidRDefault="00B10037" w:rsidP="00B10037">
      <w:pPr>
        <w:ind w:left="623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8B6FF7">
        <w:rPr>
          <w:rFonts w:ascii="Times New Roman" w:hAnsi="Times New Roman" w:cs="Times New Roman"/>
          <w:sz w:val="28"/>
          <w:szCs w:val="28"/>
          <w:lang w:val="uk"/>
        </w:rPr>
        <w:t>наказ Міністерства освіти і науки України</w:t>
      </w:r>
    </w:p>
    <w:p w:rsidR="00B10037" w:rsidRPr="008B6FF7" w:rsidRDefault="0079157D" w:rsidP="00B10037">
      <w:pPr>
        <w:ind w:left="623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__________2026 р. №</w:t>
      </w:r>
      <w:r w:rsidR="00B10037" w:rsidRPr="008B6FF7">
        <w:rPr>
          <w:rFonts w:ascii="Times New Roman" w:hAnsi="Times New Roman" w:cs="Times New Roman"/>
          <w:sz w:val="28"/>
          <w:szCs w:val="28"/>
          <w:lang w:val="uk"/>
        </w:rPr>
        <w:t>__</w:t>
      </w:r>
    </w:p>
    <w:p w:rsidR="00B10037" w:rsidRPr="008B6FF7" w:rsidRDefault="00B10037" w:rsidP="00B10037">
      <w:pPr>
        <w:rPr>
          <w:rFonts w:ascii="Times New Roman" w:hAnsi="Times New Roman" w:cs="Times New Roman"/>
          <w:sz w:val="28"/>
          <w:szCs w:val="28"/>
          <w:lang w:val="uk"/>
        </w:rPr>
      </w:pPr>
    </w:p>
    <w:p w:rsidR="00B10037" w:rsidRPr="008B6FF7" w:rsidRDefault="00B10037" w:rsidP="00B10037">
      <w:pPr>
        <w:jc w:val="center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8B6FF7">
        <w:rPr>
          <w:rFonts w:ascii="Times New Roman" w:hAnsi="Times New Roman" w:cs="Times New Roman"/>
          <w:b/>
          <w:sz w:val="28"/>
          <w:szCs w:val="28"/>
          <w:lang w:val="uk"/>
        </w:rPr>
        <w:t xml:space="preserve">Зміни </w:t>
      </w:r>
    </w:p>
    <w:p w:rsidR="00FC7CDB" w:rsidRPr="008B6FF7" w:rsidRDefault="00B10037" w:rsidP="00FC7CDB">
      <w:pPr>
        <w:jc w:val="center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8B6FF7">
        <w:rPr>
          <w:rFonts w:ascii="Times New Roman" w:hAnsi="Times New Roman" w:cs="Times New Roman"/>
          <w:b/>
          <w:sz w:val="28"/>
          <w:szCs w:val="28"/>
          <w:lang w:val="uk"/>
        </w:rPr>
        <w:t xml:space="preserve">до </w:t>
      </w:r>
      <w:r w:rsidR="00FC7CDB" w:rsidRPr="008B6FF7">
        <w:rPr>
          <w:rFonts w:ascii="Times New Roman" w:hAnsi="Times New Roman" w:cs="Times New Roman"/>
          <w:b/>
          <w:sz w:val="28"/>
          <w:szCs w:val="28"/>
          <w:lang w:val="uk"/>
        </w:rPr>
        <w:t xml:space="preserve">Типового переліку засобів навчання та обладнання для навчальних приміщень, затвердженого наказом Міністерства освіти і науки України від 29 квітня 2020 року № 574 (у редакції наказу Міністерства освіти </w:t>
      </w:r>
    </w:p>
    <w:p w:rsidR="00B10037" w:rsidRPr="008B6FF7" w:rsidRDefault="00FC7CDB" w:rsidP="0079157D">
      <w:pPr>
        <w:jc w:val="center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8B6FF7">
        <w:rPr>
          <w:rFonts w:ascii="Times New Roman" w:hAnsi="Times New Roman" w:cs="Times New Roman"/>
          <w:b/>
          <w:sz w:val="28"/>
          <w:szCs w:val="28"/>
          <w:lang w:val="uk"/>
        </w:rPr>
        <w:t>і науки України ві</w:t>
      </w:r>
      <w:r w:rsidR="0079157D">
        <w:rPr>
          <w:rFonts w:ascii="Times New Roman" w:hAnsi="Times New Roman" w:cs="Times New Roman"/>
          <w:b/>
          <w:sz w:val="28"/>
          <w:szCs w:val="28"/>
          <w:lang w:val="uk"/>
        </w:rPr>
        <w:t>д 01 вересня 2025 року № 1201)</w:t>
      </w:r>
    </w:p>
    <w:p w:rsidR="00FC7CDB" w:rsidRPr="008B6FF7" w:rsidRDefault="00FC7CDB" w:rsidP="00B10037">
      <w:pPr>
        <w:jc w:val="center"/>
        <w:rPr>
          <w:rFonts w:ascii="Times New Roman" w:hAnsi="Times New Roman" w:cs="Times New Roman"/>
          <w:sz w:val="28"/>
          <w:szCs w:val="28"/>
          <w:lang w:val="uk"/>
        </w:rPr>
      </w:pPr>
    </w:p>
    <w:p w:rsidR="00FC7CDB" w:rsidRPr="00ED193B" w:rsidRDefault="00A27E48" w:rsidP="00ED193B">
      <w:pPr>
        <w:pStyle w:val="a3"/>
        <w:numPr>
          <w:ilvl w:val="0"/>
          <w:numId w:val="1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ED193B">
        <w:rPr>
          <w:rFonts w:ascii="Times New Roman" w:hAnsi="Times New Roman" w:cs="Times New Roman"/>
          <w:sz w:val="28"/>
          <w:szCs w:val="28"/>
          <w:lang w:val="uk"/>
        </w:rPr>
        <w:t>В абзаці першому пункту 1</w:t>
      </w:r>
      <w:r w:rsidR="00ED193B" w:rsidRPr="00ED193B">
        <w:rPr>
          <w:rFonts w:ascii="Times New Roman" w:hAnsi="Times New Roman" w:cs="Times New Roman"/>
          <w:sz w:val="28"/>
          <w:szCs w:val="28"/>
          <w:lang w:val="uk"/>
        </w:rPr>
        <w:t>, абзаці першому пункту 4</w:t>
      </w:r>
      <w:r w:rsidR="00113ED5">
        <w:rPr>
          <w:rFonts w:ascii="Times New Roman" w:hAnsi="Times New Roman" w:cs="Times New Roman"/>
          <w:sz w:val="28"/>
          <w:szCs w:val="28"/>
          <w:lang w:val="uk"/>
        </w:rPr>
        <w:t>, пункті 6, пунктах 8 – 12</w:t>
      </w:r>
      <w:r w:rsidRPr="00ED193B">
        <w:rPr>
          <w:rFonts w:ascii="Times New Roman" w:hAnsi="Times New Roman" w:cs="Times New Roman"/>
          <w:sz w:val="28"/>
          <w:szCs w:val="28"/>
          <w:lang w:val="uk"/>
        </w:rPr>
        <w:t xml:space="preserve"> слова «навчальні кабінети» замінити словами «</w:t>
      </w:r>
      <w:r w:rsidR="00ED193B" w:rsidRPr="00ED193B">
        <w:rPr>
          <w:rFonts w:ascii="Times New Roman" w:hAnsi="Times New Roman" w:cs="Times New Roman"/>
          <w:sz w:val="28"/>
          <w:szCs w:val="28"/>
          <w:lang w:val="uk"/>
        </w:rPr>
        <w:t>навчальні приміщення</w:t>
      </w:r>
      <w:r w:rsidR="00ED193B">
        <w:rPr>
          <w:rFonts w:ascii="Times New Roman" w:hAnsi="Times New Roman" w:cs="Times New Roman"/>
          <w:sz w:val="28"/>
          <w:szCs w:val="28"/>
          <w:lang w:val="uk"/>
        </w:rPr>
        <w:t>»</w:t>
      </w:r>
      <w:r w:rsidR="00ED193B" w:rsidRPr="00ED193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="00FC7CDB" w:rsidRPr="00ED193B">
        <w:rPr>
          <w:rFonts w:ascii="Times New Roman" w:hAnsi="Times New Roman" w:cs="Times New Roman"/>
          <w:sz w:val="28"/>
          <w:szCs w:val="28"/>
          <w:lang w:val="uk"/>
        </w:rPr>
        <w:t xml:space="preserve">у </w:t>
      </w:r>
      <w:r w:rsidR="008B6FF7" w:rsidRPr="00ED193B">
        <w:rPr>
          <w:rFonts w:ascii="Times New Roman" w:hAnsi="Times New Roman" w:cs="Times New Roman"/>
          <w:sz w:val="28"/>
          <w:szCs w:val="28"/>
          <w:lang w:val="uk"/>
        </w:rPr>
        <w:t>відповідних числах та відмінках.</w:t>
      </w:r>
    </w:p>
    <w:p w:rsidR="008B6FF7" w:rsidRPr="008B6FF7" w:rsidRDefault="008B6FF7" w:rsidP="008B6FF7">
      <w:pPr>
        <w:pStyle w:val="a3"/>
        <w:tabs>
          <w:tab w:val="left" w:pos="851"/>
        </w:tabs>
        <w:ind w:left="556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:rsidR="007568D0" w:rsidRDefault="007568D0" w:rsidP="007568D0">
      <w:pPr>
        <w:pStyle w:val="a3"/>
        <w:numPr>
          <w:ilvl w:val="0"/>
          <w:numId w:val="1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пункті 2:</w:t>
      </w:r>
    </w:p>
    <w:p w:rsidR="00FC15C6" w:rsidRDefault="00FC15C6" w:rsidP="008B6FF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15C6">
        <w:rPr>
          <w:rFonts w:ascii="Times New Roman" w:hAnsi="Times New Roman" w:cs="Times New Roman"/>
          <w:bCs/>
          <w:sz w:val="28"/>
          <w:szCs w:val="28"/>
        </w:rPr>
        <w:t>абзаци дев’ятий, десятий, шістнадцятий та сімнадцятий виключити.</w:t>
      </w:r>
    </w:p>
    <w:p w:rsidR="00ED193B" w:rsidRPr="00FC15C6" w:rsidRDefault="00FC15C6" w:rsidP="008B6FF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FC15C6">
        <w:rPr>
          <w:rFonts w:ascii="Times New Roman" w:hAnsi="Times New Roman" w:cs="Times New Roman"/>
          <w:bCs/>
          <w:sz w:val="28"/>
          <w:szCs w:val="28"/>
        </w:rPr>
        <w:t xml:space="preserve">У зв’язку з цим абзаци одинадцятий – п’ятнадцятий вважати відповідно абзацами дев’ятим – тринадцятим, а абзаци вісімнадцятий – двадцять третій вважати відповідно абзацами чотирнадцятим – </w:t>
      </w:r>
      <w:proofErr w:type="spellStart"/>
      <w:r w:rsidRPr="00FC15C6">
        <w:rPr>
          <w:rFonts w:ascii="Times New Roman" w:hAnsi="Times New Roman" w:cs="Times New Roman"/>
          <w:bCs/>
          <w:sz w:val="28"/>
          <w:szCs w:val="28"/>
        </w:rPr>
        <w:t>дев’ятнатцятим</w:t>
      </w:r>
      <w:proofErr w:type="spellEnd"/>
      <w:r w:rsidRPr="00FC15C6">
        <w:rPr>
          <w:rFonts w:ascii="Times New Roman" w:hAnsi="Times New Roman" w:cs="Times New Roman"/>
          <w:bCs/>
          <w:sz w:val="28"/>
          <w:szCs w:val="28"/>
        </w:rPr>
        <w:t>.</w:t>
      </w:r>
    </w:p>
    <w:p w:rsidR="007568D0" w:rsidRPr="008B6FF7" w:rsidRDefault="007568D0" w:rsidP="008B6FF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:rsidR="00ED193B" w:rsidRDefault="00ED193B" w:rsidP="008B6FF7">
      <w:pPr>
        <w:pStyle w:val="a3"/>
        <w:numPr>
          <w:ilvl w:val="0"/>
          <w:numId w:val="1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В абзаці другому пункту 3 слово «кабінет» замінити словами «навчальне приміщення».</w:t>
      </w:r>
    </w:p>
    <w:p w:rsidR="00ED193B" w:rsidRDefault="00ED193B" w:rsidP="00ED193B">
      <w:pPr>
        <w:pStyle w:val="a3"/>
        <w:tabs>
          <w:tab w:val="left" w:pos="851"/>
        </w:tabs>
        <w:ind w:left="556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:rsidR="00ED193B" w:rsidRDefault="00ED193B" w:rsidP="008B6FF7">
      <w:pPr>
        <w:pStyle w:val="a3"/>
        <w:numPr>
          <w:ilvl w:val="0"/>
          <w:numId w:val="1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В абзаці дев’ятому пункту 4 слова «одного кабінету» замінити словами «кожного окремого навчального приміщення».</w:t>
      </w:r>
    </w:p>
    <w:p w:rsidR="00ED193B" w:rsidRPr="00ED193B" w:rsidRDefault="00ED193B" w:rsidP="00ED193B">
      <w:pPr>
        <w:pStyle w:val="a3"/>
        <w:rPr>
          <w:rFonts w:ascii="Times New Roman" w:hAnsi="Times New Roman" w:cs="Times New Roman"/>
          <w:sz w:val="28"/>
          <w:szCs w:val="28"/>
          <w:lang w:val="uk"/>
        </w:rPr>
      </w:pPr>
    </w:p>
    <w:p w:rsidR="00ED193B" w:rsidRDefault="00ED193B" w:rsidP="00ED193B">
      <w:pPr>
        <w:pStyle w:val="a3"/>
        <w:numPr>
          <w:ilvl w:val="0"/>
          <w:numId w:val="1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В абзаці першому пункту 5 слова «</w:t>
      </w:r>
      <w:r w:rsidRPr="00ED193B">
        <w:rPr>
          <w:rFonts w:ascii="Times New Roman" w:hAnsi="Times New Roman" w:cs="Times New Roman"/>
          <w:sz w:val="28"/>
          <w:szCs w:val="28"/>
          <w:lang w:val="uk"/>
        </w:rPr>
        <w:t>навчальні кабінети, класні кімнати, лабораторії та майстерні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» </w:t>
      </w:r>
      <w:r w:rsidR="00113ED5">
        <w:rPr>
          <w:rFonts w:ascii="Times New Roman" w:hAnsi="Times New Roman" w:cs="Times New Roman"/>
          <w:sz w:val="28"/>
          <w:szCs w:val="28"/>
          <w:lang w:val="uk"/>
        </w:rPr>
        <w:t>замінити словами «навчальні приміщення».</w:t>
      </w:r>
    </w:p>
    <w:p w:rsidR="00113ED5" w:rsidRPr="00113ED5" w:rsidRDefault="00113ED5" w:rsidP="00113ED5">
      <w:pPr>
        <w:pStyle w:val="a3"/>
        <w:rPr>
          <w:rFonts w:ascii="Times New Roman" w:hAnsi="Times New Roman" w:cs="Times New Roman"/>
          <w:sz w:val="28"/>
          <w:szCs w:val="28"/>
          <w:lang w:val="uk"/>
        </w:rPr>
      </w:pPr>
    </w:p>
    <w:p w:rsidR="00B10037" w:rsidRDefault="007568D0" w:rsidP="008B6FF7">
      <w:pPr>
        <w:pStyle w:val="a3"/>
        <w:numPr>
          <w:ilvl w:val="0"/>
          <w:numId w:val="1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</w:t>
      </w:r>
      <w:r w:rsidR="00B10037" w:rsidRPr="008B6FF7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назвах </w:t>
      </w:r>
      <w:r w:rsidR="00B10037" w:rsidRPr="008B6FF7">
        <w:rPr>
          <w:rFonts w:ascii="Times New Roman" w:hAnsi="Times New Roman" w:cs="Times New Roman"/>
          <w:sz w:val="28"/>
          <w:szCs w:val="28"/>
          <w:lang w:val="uk"/>
        </w:rPr>
        <w:t>додатк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ів 1 – 5 до </w:t>
      </w:r>
      <w:r w:rsidR="008B6FF7">
        <w:rPr>
          <w:rFonts w:ascii="Times New Roman" w:hAnsi="Times New Roman" w:cs="Times New Roman"/>
          <w:sz w:val="28"/>
          <w:szCs w:val="28"/>
          <w:lang w:val="uk"/>
        </w:rPr>
        <w:t xml:space="preserve">Типового переліку </w:t>
      </w:r>
      <w:r w:rsidR="0079157D" w:rsidRPr="0079157D">
        <w:rPr>
          <w:rFonts w:ascii="Times New Roman" w:hAnsi="Times New Roman" w:cs="Times New Roman"/>
          <w:sz w:val="28"/>
          <w:szCs w:val="28"/>
          <w:lang w:val="uk"/>
        </w:rPr>
        <w:t>засобів навчання та обладнання для навчальних приміщень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 слова «навчальних кабінетів» замінити словами «навчальних приміщень».</w:t>
      </w:r>
    </w:p>
    <w:p w:rsidR="007568D0" w:rsidRPr="007568D0" w:rsidRDefault="007568D0" w:rsidP="007568D0">
      <w:pPr>
        <w:pStyle w:val="a3"/>
        <w:rPr>
          <w:rFonts w:ascii="Times New Roman" w:hAnsi="Times New Roman" w:cs="Times New Roman"/>
          <w:sz w:val="28"/>
          <w:szCs w:val="28"/>
          <w:lang w:val="uk"/>
        </w:rPr>
      </w:pPr>
    </w:p>
    <w:p w:rsidR="00E108BA" w:rsidRDefault="00F07641" w:rsidP="008B6FF7">
      <w:pPr>
        <w:pStyle w:val="a3"/>
        <w:numPr>
          <w:ilvl w:val="0"/>
          <w:numId w:val="1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додатку 1</w:t>
      </w:r>
      <w:r w:rsidR="00E108BA">
        <w:rPr>
          <w:rFonts w:ascii="Times New Roman" w:hAnsi="Times New Roman" w:cs="Times New Roman"/>
          <w:sz w:val="28"/>
          <w:szCs w:val="28"/>
          <w:lang w:val="uk"/>
        </w:rPr>
        <w:t>:</w:t>
      </w:r>
    </w:p>
    <w:p w:rsidR="007568D0" w:rsidRDefault="00F07641" w:rsidP="00E108BA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слова «</w:t>
      </w:r>
      <w:r w:rsidRPr="00F07641">
        <w:rPr>
          <w:rFonts w:ascii="Times New Roman" w:hAnsi="Times New Roman" w:cs="Times New Roman"/>
          <w:sz w:val="28"/>
          <w:szCs w:val="28"/>
        </w:rPr>
        <w:t>загальної площі приміщення та дизайну класної кімнати</w:t>
      </w:r>
      <w:r>
        <w:rPr>
          <w:rFonts w:ascii="Times New Roman" w:hAnsi="Times New Roman" w:cs="Times New Roman"/>
          <w:sz w:val="28"/>
          <w:szCs w:val="28"/>
        </w:rPr>
        <w:t>» замінити словами «</w:t>
      </w:r>
      <w:r w:rsidRPr="00F07641">
        <w:rPr>
          <w:rFonts w:ascii="Times New Roman" w:hAnsi="Times New Roman" w:cs="Times New Roman"/>
          <w:sz w:val="28"/>
          <w:szCs w:val="28"/>
        </w:rPr>
        <w:t xml:space="preserve">загальної площі та дизайну </w:t>
      </w:r>
      <w:r>
        <w:rPr>
          <w:rFonts w:ascii="Times New Roman" w:hAnsi="Times New Roman" w:cs="Times New Roman"/>
          <w:sz w:val="28"/>
          <w:szCs w:val="28"/>
        </w:rPr>
        <w:t>навчального приміщення»</w:t>
      </w:r>
      <w:r w:rsidR="00E108BA">
        <w:rPr>
          <w:rFonts w:ascii="Times New Roman" w:hAnsi="Times New Roman" w:cs="Times New Roman"/>
          <w:sz w:val="28"/>
          <w:szCs w:val="28"/>
        </w:rPr>
        <w:t>;</w:t>
      </w:r>
    </w:p>
    <w:p w:rsidR="00E108BA" w:rsidRDefault="00E108BA" w:rsidP="00E108BA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рядку 11 таблиці «Облад</w:t>
      </w:r>
      <w:r w:rsidR="00EE785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ання та засоби загального призначення» слово «кабінетах» замінити словами «навчальних приміщеннях»;</w:t>
      </w:r>
    </w:p>
    <w:p w:rsidR="00EE7856" w:rsidRDefault="00E108BA" w:rsidP="00E108BA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графі «Вимоги та складники» таблиці «Меблі»</w:t>
      </w:r>
      <w:r w:rsidR="00EE7856">
        <w:rPr>
          <w:rFonts w:ascii="Times New Roman" w:hAnsi="Times New Roman" w:cs="Times New Roman"/>
          <w:sz w:val="28"/>
          <w:szCs w:val="28"/>
          <w:lang w:val="uk"/>
        </w:rPr>
        <w:t>:</w:t>
      </w:r>
    </w:p>
    <w:p w:rsidR="00E108BA" w:rsidRDefault="00E108BA" w:rsidP="00E108BA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 xml:space="preserve">слова «навчальний кабінет» замінити словами «навчальне приміщення» </w:t>
      </w:r>
      <w:r w:rsidR="00EE7856">
        <w:rPr>
          <w:rFonts w:ascii="Times New Roman" w:hAnsi="Times New Roman" w:cs="Times New Roman"/>
          <w:sz w:val="28"/>
          <w:szCs w:val="28"/>
          <w:lang w:val="uk"/>
        </w:rPr>
        <w:t>у відповідних числах та відмінках</w:t>
      </w:r>
      <w:r>
        <w:rPr>
          <w:rFonts w:ascii="Times New Roman" w:hAnsi="Times New Roman" w:cs="Times New Roman"/>
          <w:sz w:val="28"/>
          <w:szCs w:val="28"/>
          <w:lang w:val="uk"/>
        </w:rPr>
        <w:t>;</w:t>
      </w:r>
    </w:p>
    <w:p w:rsidR="00EE7856" w:rsidRDefault="00EE7856" w:rsidP="00E108BA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рядках 23, 27, 37, 38 слово «кабінет» замінити словами «навчальне приміщення» у відповідних числах та відмінках;</w:t>
      </w:r>
    </w:p>
    <w:p w:rsidR="00EE7856" w:rsidRDefault="00EE7856" w:rsidP="00E108BA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lastRenderedPageBreak/>
        <w:t>у рядку 39 слова «навчальних кабінетів» замінити словами «навчальних приміщень».</w:t>
      </w:r>
    </w:p>
    <w:p w:rsidR="00E108BA" w:rsidRPr="00F07641" w:rsidRDefault="00E108BA" w:rsidP="00E108BA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:rsidR="00F07641" w:rsidRDefault="00EE7856" w:rsidP="008B6FF7">
      <w:pPr>
        <w:pStyle w:val="a3"/>
        <w:numPr>
          <w:ilvl w:val="0"/>
          <w:numId w:val="1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додатку 2:</w:t>
      </w:r>
    </w:p>
    <w:p w:rsidR="00EE7856" w:rsidRDefault="00EE7856" w:rsidP="00EE7856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назві таблиць 1, 2 слова «навчальних кабінетів» замінити словами «навчальних приміщень»;</w:t>
      </w:r>
    </w:p>
    <w:p w:rsidR="00EE7856" w:rsidRDefault="00EE7856" w:rsidP="00EE7856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в графі 3 позиції 1.1 слова «навчальному кабінеті» замінити словами «навчальному приміщенні».</w:t>
      </w:r>
    </w:p>
    <w:p w:rsidR="00EE7856" w:rsidRDefault="00EE7856" w:rsidP="00EE7856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:rsidR="00EE7856" w:rsidRDefault="00EE7856" w:rsidP="00EE7856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додатку 3:</w:t>
      </w:r>
    </w:p>
    <w:p w:rsidR="004B7307" w:rsidRDefault="006703A1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 xml:space="preserve">у </w:t>
      </w:r>
      <w:r w:rsidR="004B7307">
        <w:rPr>
          <w:rFonts w:ascii="Times New Roman" w:hAnsi="Times New Roman" w:cs="Times New Roman"/>
          <w:sz w:val="28"/>
          <w:szCs w:val="28"/>
          <w:lang w:val="uk"/>
        </w:rPr>
        <w:t>таблиці 1:</w:t>
      </w:r>
    </w:p>
    <w:p w:rsidR="006703A1" w:rsidRDefault="004B7307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 xml:space="preserve">у назві </w:t>
      </w:r>
      <w:r w:rsidR="006703A1">
        <w:rPr>
          <w:rFonts w:ascii="Times New Roman" w:hAnsi="Times New Roman" w:cs="Times New Roman"/>
          <w:sz w:val="28"/>
          <w:szCs w:val="28"/>
          <w:lang w:val="uk"/>
        </w:rPr>
        <w:t>слова «навчальних кабінетів» замінити словами «навчальних приміщень»;</w:t>
      </w:r>
    </w:p>
    <w:p w:rsidR="005D249A" w:rsidRDefault="006703A1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 xml:space="preserve">у </w:t>
      </w:r>
      <w:r w:rsidR="005D249A">
        <w:rPr>
          <w:rFonts w:ascii="Times New Roman" w:hAnsi="Times New Roman" w:cs="Times New Roman"/>
          <w:sz w:val="28"/>
          <w:szCs w:val="28"/>
          <w:lang w:val="uk"/>
        </w:rPr>
        <w:t xml:space="preserve">графі 3 </w:t>
      </w:r>
      <w:r>
        <w:rPr>
          <w:rFonts w:ascii="Times New Roman" w:hAnsi="Times New Roman" w:cs="Times New Roman"/>
          <w:sz w:val="28"/>
          <w:szCs w:val="28"/>
          <w:lang w:val="uk"/>
        </w:rPr>
        <w:t>позиції 2.1 слов</w:t>
      </w:r>
      <w:r w:rsidR="005D249A">
        <w:rPr>
          <w:rFonts w:ascii="Times New Roman" w:hAnsi="Times New Roman" w:cs="Times New Roman"/>
          <w:sz w:val="28"/>
          <w:szCs w:val="28"/>
          <w:lang w:val="uk"/>
        </w:rPr>
        <w:t>а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 «</w:t>
      </w:r>
      <w:r w:rsidR="005D249A">
        <w:rPr>
          <w:rFonts w:ascii="Times New Roman" w:hAnsi="Times New Roman" w:cs="Times New Roman"/>
          <w:sz w:val="28"/>
          <w:szCs w:val="28"/>
          <w:lang w:val="uk"/>
        </w:rPr>
        <w:t>оснащення кабінетів</w:t>
      </w:r>
      <w:r>
        <w:rPr>
          <w:rFonts w:ascii="Times New Roman" w:hAnsi="Times New Roman" w:cs="Times New Roman"/>
          <w:sz w:val="28"/>
          <w:szCs w:val="28"/>
          <w:lang w:val="uk"/>
        </w:rPr>
        <w:t>»</w:t>
      </w:r>
      <w:r w:rsidR="005D249A">
        <w:rPr>
          <w:rFonts w:ascii="Times New Roman" w:hAnsi="Times New Roman" w:cs="Times New Roman"/>
          <w:sz w:val="28"/>
          <w:szCs w:val="28"/>
          <w:lang w:val="uk"/>
        </w:rPr>
        <w:t>, «встановлювати в кабінетах», «навчальних кабінетах»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 замінити словами «</w:t>
      </w:r>
      <w:r w:rsidR="005D249A">
        <w:rPr>
          <w:rFonts w:ascii="Times New Roman" w:hAnsi="Times New Roman" w:cs="Times New Roman"/>
          <w:sz w:val="28"/>
          <w:szCs w:val="28"/>
          <w:lang w:val="uk"/>
        </w:rPr>
        <w:t xml:space="preserve">оснащення </w:t>
      </w:r>
      <w:r>
        <w:rPr>
          <w:rFonts w:ascii="Times New Roman" w:hAnsi="Times New Roman" w:cs="Times New Roman"/>
          <w:sz w:val="28"/>
          <w:szCs w:val="28"/>
          <w:lang w:val="uk"/>
        </w:rPr>
        <w:t>навчальн</w:t>
      </w:r>
      <w:r w:rsidR="005D249A">
        <w:rPr>
          <w:rFonts w:ascii="Times New Roman" w:hAnsi="Times New Roman" w:cs="Times New Roman"/>
          <w:sz w:val="28"/>
          <w:szCs w:val="28"/>
          <w:lang w:val="uk"/>
        </w:rPr>
        <w:t>их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 приміщен</w:t>
      </w:r>
      <w:r w:rsidR="005D249A">
        <w:rPr>
          <w:rFonts w:ascii="Times New Roman" w:hAnsi="Times New Roman" w:cs="Times New Roman"/>
          <w:sz w:val="28"/>
          <w:szCs w:val="28"/>
          <w:lang w:val="uk"/>
        </w:rPr>
        <w:t>ь</w:t>
      </w:r>
      <w:r>
        <w:rPr>
          <w:rFonts w:ascii="Times New Roman" w:hAnsi="Times New Roman" w:cs="Times New Roman"/>
          <w:sz w:val="28"/>
          <w:szCs w:val="28"/>
          <w:lang w:val="uk"/>
        </w:rPr>
        <w:t>»</w:t>
      </w:r>
      <w:r w:rsidR="005D249A">
        <w:rPr>
          <w:rFonts w:ascii="Times New Roman" w:hAnsi="Times New Roman" w:cs="Times New Roman"/>
          <w:sz w:val="28"/>
          <w:szCs w:val="28"/>
          <w:lang w:val="uk"/>
        </w:rPr>
        <w:t>, «встановлювати в навчальних приміщеннях» та «навчальних приміщеннях» відповідно;</w:t>
      </w:r>
    </w:p>
    <w:p w:rsidR="006703A1" w:rsidRDefault="006703A1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графі 3 позиції 4.1.33 слова «в кабінеті фізики загальноосвітніх навчальних закладів» замінити словами «в навчальному приміщенні фізики закладів загальної середньої освіти»;</w:t>
      </w:r>
    </w:p>
    <w:p w:rsidR="006703A1" w:rsidRDefault="006703A1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графі 3 позиції 5.3.23 слово «навчальних</w:t>
      </w:r>
      <w:r w:rsidR="009D0581">
        <w:rPr>
          <w:rFonts w:ascii="Times New Roman" w:hAnsi="Times New Roman" w:cs="Times New Roman"/>
          <w:sz w:val="28"/>
          <w:szCs w:val="28"/>
          <w:lang w:val="uk"/>
        </w:rPr>
        <w:t>»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 виключити;</w:t>
      </w:r>
    </w:p>
    <w:p w:rsidR="006703A1" w:rsidRDefault="009E5E7D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 xml:space="preserve">в усіх позиціях графи </w:t>
      </w:r>
      <w:r w:rsidR="006703A1">
        <w:rPr>
          <w:rFonts w:ascii="Times New Roman" w:hAnsi="Times New Roman" w:cs="Times New Roman"/>
          <w:sz w:val="28"/>
          <w:szCs w:val="28"/>
          <w:lang w:val="uk"/>
        </w:rPr>
        <w:t>3 слова «кабінет фізики» замінити словами «навчальне приміщення фізики» у відповідних числах та відмінках;</w:t>
      </w:r>
    </w:p>
    <w:p w:rsidR="004B7307" w:rsidRDefault="004B7307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назві таблиці 2 слова «навчальних кабінетів та лабораторій» замінити словами «навчальних приміщень»;</w:t>
      </w:r>
    </w:p>
    <w:p w:rsidR="004B7307" w:rsidRDefault="004B7307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таблиці 3:</w:t>
      </w:r>
    </w:p>
    <w:p w:rsidR="004B7307" w:rsidRDefault="004B7307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назві таблиці слова «навчальних кабінетів та лабораторій» замінити словами «навчальних приміщень»;</w:t>
      </w:r>
    </w:p>
    <w:p w:rsidR="004B7307" w:rsidRDefault="004B7307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графі 3 слова «кабінет фізики» замінити словами «навчальне приміщення фізики» у відповідних числах та відмінках;</w:t>
      </w:r>
    </w:p>
    <w:p w:rsidR="004B7307" w:rsidRDefault="004B7307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таблиці 4 у назві таблиці та тексті слова «навчальний кабінет» замінити словами «навчальне приміщення» у відповідних числах та відмінках;</w:t>
      </w:r>
    </w:p>
    <w:p w:rsidR="004B7307" w:rsidRDefault="004B7307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 xml:space="preserve">у назві таблиці 5 слова </w:t>
      </w:r>
      <w:r w:rsidR="00FC15C6">
        <w:rPr>
          <w:rFonts w:ascii="Times New Roman" w:hAnsi="Times New Roman" w:cs="Times New Roman"/>
          <w:sz w:val="28"/>
          <w:szCs w:val="28"/>
          <w:lang w:val="uk"/>
        </w:rPr>
        <w:t>«</w:t>
      </w:r>
      <w:r>
        <w:rPr>
          <w:rFonts w:ascii="Times New Roman" w:hAnsi="Times New Roman" w:cs="Times New Roman"/>
          <w:sz w:val="28"/>
          <w:szCs w:val="28"/>
          <w:lang w:val="uk"/>
        </w:rPr>
        <w:t>навчальних кабінетів</w:t>
      </w:r>
      <w:r w:rsidR="00FC15C6">
        <w:rPr>
          <w:rFonts w:ascii="Times New Roman" w:hAnsi="Times New Roman" w:cs="Times New Roman"/>
          <w:sz w:val="28"/>
          <w:szCs w:val="28"/>
          <w:lang w:val="uk"/>
        </w:rPr>
        <w:t>»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 замінити словами «навчальних приміщень»;</w:t>
      </w:r>
    </w:p>
    <w:p w:rsidR="009E5E7D" w:rsidRDefault="009E5E7D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таблиці 6:</w:t>
      </w:r>
    </w:p>
    <w:p w:rsidR="004B7307" w:rsidRDefault="00D0688F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 xml:space="preserve">у назві таблиці </w:t>
      </w:r>
      <w:r w:rsidR="004B7307">
        <w:rPr>
          <w:rFonts w:ascii="Times New Roman" w:hAnsi="Times New Roman" w:cs="Times New Roman"/>
          <w:sz w:val="28"/>
          <w:szCs w:val="28"/>
          <w:lang w:val="uk"/>
        </w:rPr>
        <w:t xml:space="preserve">слова </w:t>
      </w:r>
      <w:r w:rsidR="009E5E7D">
        <w:rPr>
          <w:rFonts w:ascii="Times New Roman" w:hAnsi="Times New Roman" w:cs="Times New Roman"/>
          <w:sz w:val="28"/>
          <w:szCs w:val="28"/>
          <w:lang w:val="uk"/>
        </w:rPr>
        <w:t>«навчальних кабінетів і лабораторій» замінити словами «навчальних приміщень»;</w:t>
      </w:r>
    </w:p>
    <w:p w:rsidR="009E5E7D" w:rsidRDefault="009E5E7D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в усіх позиціях графи 3 слово «кабінет» замінити словами «навчальне приміщення» у відповідних числах та відмінках;</w:t>
      </w:r>
    </w:p>
    <w:p w:rsidR="009E5E7D" w:rsidRDefault="009E5E7D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таблиці 7:</w:t>
      </w:r>
    </w:p>
    <w:p w:rsidR="009E5E7D" w:rsidRDefault="009E5E7D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назві таблиці слова «навчальних кабінетів та лабораторій» замінити словами «навчальних приміщень»;</w:t>
      </w:r>
    </w:p>
    <w:p w:rsidR="009E5E7D" w:rsidRDefault="009E5E7D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графі 3 позиції 1.5 слова «шкільного кабінету» замінити словами «навчального приміщення»;</w:t>
      </w:r>
    </w:p>
    <w:p w:rsidR="009E5E7D" w:rsidRDefault="009E5E7D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таблиці 8:</w:t>
      </w:r>
    </w:p>
    <w:p w:rsidR="009E5E7D" w:rsidRDefault="009E5E7D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lastRenderedPageBreak/>
        <w:t>у назві таблиці слова «навчальних кабінетів та лабораторій» замінити словами «навчальних приміщень»;</w:t>
      </w:r>
    </w:p>
    <w:p w:rsidR="009E5E7D" w:rsidRDefault="009E5E7D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графі 3 позиції 6 слово «кабінеті» замінити словами «навчальному приміщенні»;</w:t>
      </w:r>
    </w:p>
    <w:p w:rsidR="009E5E7D" w:rsidRDefault="009E5E7D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таблиці 9:</w:t>
      </w:r>
    </w:p>
    <w:p w:rsidR="009E5E7D" w:rsidRDefault="009E5E7D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назві таблиці слова «навчальних кабінетах і лабораторіях» замінити словами «навчальних приміщеннях»;</w:t>
      </w:r>
    </w:p>
    <w:p w:rsidR="009E5E7D" w:rsidRDefault="009E5E7D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графі 3 позиції 2.1.1 слово «кабінеті» замінити словами «навчальному приміщенні»</w:t>
      </w:r>
      <w:r w:rsidR="000F2194">
        <w:rPr>
          <w:rFonts w:ascii="Times New Roman" w:hAnsi="Times New Roman" w:cs="Times New Roman"/>
          <w:sz w:val="28"/>
          <w:szCs w:val="28"/>
          <w:lang w:val="uk"/>
        </w:rPr>
        <w:t>;</w:t>
      </w:r>
    </w:p>
    <w:p w:rsidR="000F2194" w:rsidRDefault="000F2194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графі 3 позиції 2.2.26 слова «шкільного кабінету» замінити словами «навчального приміщення»;</w:t>
      </w:r>
    </w:p>
    <w:p w:rsidR="000F2194" w:rsidRDefault="000F2194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назві таблиці 10 слова «навчальних кабінетів та лабораторій» замінити словами «навчальних приміщень»;</w:t>
      </w:r>
    </w:p>
    <w:p w:rsidR="000F2194" w:rsidRDefault="000F2194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назві таблиці 11 слова «навчальних кабінетів і лабораторій» замінити</w:t>
      </w:r>
      <w:r w:rsidR="00A9238A">
        <w:rPr>
          <w:rFonts w:ascii="Times New Roman" w:hAnsi="Times New Roman" w:cs="Times New Roman"/>
          <w:sz w:val="28"/>
          <w:szCs w:val="28"/>
          <w:lang w:val="uk"/>
        </w:rPr>
        <w:t xml:space="preserve"> словами «навчальних приміщень».</w:t>
      </w:r>
    </w:p>
    <w:p w:rsidR="000F2194" w:rsidRDefault="000F2194" w:rsidP="006703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:rsidR="004B7307" w:rsidRDefault="0091410F" w:rsidP="00FC15C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додатку 4:</w:t>
      </w:r>
    </w:p>
    <w:p w:rsidR="0091410F" w:rsidRDefault="0091410F" w:rsidP="0091410F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таблиці 1:</w:t>
      </w:r>
    </w:p>
    <w:p w:rsidR="0091410F" w:rsidRDefault="0091410F" w:rsidP="0091410F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назві таблиці слова «навчальних кабінетів та майстерень технологій» замінити словами «майстерень та кабінетів технологій»;</w:t>
      </w:r>
    </w:p>
    <w:p w:rsidR="0091410F" w:rsidRDefault="0091410F" w:rsidP="0091410F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графі 3 позиції 7.28 слово «навчальних» виключити;</w:t>
      </w:r>
    </w:p>
    <w:p w:rsidR="00694C78" w:rsidRDefault="00694C78" w:rsidP="0091410F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назві таблиці 2 слова «навчальних кабінетів та майстерень технологій» замінити словами «майстерень та кабінетів технологій»;</w:t>
      </w:r>
    </w:p>
    <w:p w:rsidR="00A9238A" w:rsidRDefault="00694C78" w:rsidP="00A9238A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назві таблиці 3 слова «навчальних кабінетів та лабораторій з робототехніки»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"/>
        </w:rPr>
        <w:t xml:space="preserve"> замінити словами «</w:t>
      </w:r>
      <w:r w:rsidR="00A9238A">
        <w:rPr>
          <w:rFonts w:ascii="Times New Roman" w:hAnsi="Times New Roman" w:cs="Times New Roman"/>
          <w:sz w:val="28"/>
          <w:szCs w:val="28"/>
          <w:lang w:val="uk"/>
        </w:rPr>
        <w:t xml:space="preserve">навчальних приміщень з робототехніки, </w:t>
      </w:r>
      <w:r w:rsidR="00A9238A">
        <w:rPr>
          <w:rFonts w:ascii="Times New Roman" w:hAnsi="Times New Roman" w:cs="Times New Roman"/>
          <w:sz w:val="28"/>
          <w:szCs w:val="28"/>
        </w:rPr>
        <w:t>STEM-лабораторій».</w:t>
      </w:r>
      <w:r w:rsidR="0091410F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</w:p>
    <w:p w:rsidR="00A9238A" w:rsidRDefault="00A9238A" w:rsidP="00A9238A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:rsidR="00A9238A" w:rsidRDefault="00A9238A" w:rsidP="00A9238A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додатку 5:</w:t>
      </w:r>
    </w:p>
    <w:p w:rsidR="00A9238A" w:rsidRDefault="00A9238A" w:rsidP="00A9238A">
      <w:pPr>
        <w:pStyle w:val="a3"/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у таблиц</w:t>
      </w:r>
      <w:r w:rsidR="006E4A89">
        <w:rPr>
          <w:rFonts w:ascii="Times New Roman" w:hAnsi="Times New Roman" w:cs="Times New Roman"/>
          <w:sz w:val="28"/>
          <w:szCs w:val="28"/>
          <w:lang w:val="uk"/>
        </w:rPr>
        <w:t>ях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 1</w:t>
      </w:r>
      <w:r w:rsidR="006E4A89">
        <w:rPr>
          <w:rFonts w:ascii="Times New Roman" w:hAnsi="Times New Roman" w:cs="Times New Roman"/>
          <w:sz w:val="28"/>
          <w:szCs w:val="28"/>
          <w:lang w:val="uk"/>
        </w:rPr>
        <w:t xml:space="preserve">, 2 </w:t>
      </w:r>
      <w:r>
        <w:rPr>
          <w:rFonts w:ascii="Times New Roman" w:hAnsi="Times New Roman" w:cs="Times New Roman"/>
          <w:sz w:val="28"/>
          <w:szCs w:val="28"/>
          <w:lang w:val="uk"/>
        </w:rPr>
        <w:t>у назв</w:t>
      </w:r>
      <w:r w:rsidR="006E4A89">
        <w:rPr>
          <w:rFonts w:ascii="Times New Roman" w:hAnsi="Times New Roman" w:cs="Times New Roman"/>
          <w:sz w:val="28"/>
          <w:szCs w:val="28"/>
          <w:lang w:val="uk"/>
        </w:rPr>
        <w:t>ах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 та в </w:t>
      </w:r>
      <w:r w:rsidR="006E4A89">
        <w:rPr>
          <w:rFonts w:ascii="Times New Roman" w:hAnsi="Times New Roman" w:cs="Times New Roman"/>
          <w:sz w:val="28"/>
          <w:szCs w:val="28"/>
          <w:lang w:val="uk"/>
        </w:rPr>
        <w:t>текстах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 слова «навчальний кабінет» замінити словами «навчальне приміщення» у відповідних числах та відмінках</w:t>
      </w:r>
      <w:r w:rsidR="006E4A89">
        <w:rPr>
          <w:rFonts w:ascii="Times New Roman" w:hAnsi="Times New Roman" w:cs="Times New Roman"/>
          <w:sz w:val="28"/>
          <w:szCs w:val="28"/>
          <w:lang w:val="uk"/>
        </w:rPr>
        <w:t>.</w:t>
      </w:r>
    </w:p>
    <w:p w:rsidR="00B10037" w:rsidRPr="008B6FF7" w:rsidRDefault="00B10037" w:rsidP="00A9238A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  <w:lang w:val="uk"/>
        </w:rPr>
      </w:pPr>
      <w:r w:rsidRPr="008B6FF7">
        <w:rPr>
          <w:rFonts w:ascii="Times New Roman" w:hAnsi="Times New Roman" w:cs="Times New Roman"/>
          <w:sz w:val="28"/>
          <w:szCs w:val="28"/>
          <w:lang w:val="uk"/>
        </w:rPr>
        <w:t>__</w:t>
      </w:r>
      <w:r w:rsidR="006E4A89">
        <w:rPr>
          <w:rFonts w:ascii="Times New Roman" w:hAnsi="Times New Roman" w:cs="Times New Roman"/>
          <w:sz w:val="28"/>
          <w:szCs w:val="28"/>
          <w:lang w:val="uk"/>
        </w:rPr>
        <w:t>________</w:t>
      </w:r>
      <w:r w:rsidRPr="008B6FF7">
        <w:rPr>
          <w:rFonts w:ascii="Times New Roman" w:hAnsi="Times New Roman" w:cs="Times New Roman"/>
          <w:sz w:val="28"/>
          <w:szCs w:val="28"/>
          <w:lang w:val="uk"/>
        </w:rPr>
        <w:t>____</w:t>
      </w:r>
    </w:p>
    <w:sectPr w:rsidR="00B10037" w:rsidRPr="008B6FF7" w:rsidSect="00FC15C6">
      <w:headerReference w:type="even" r:id="rId7"/>
      <w:headerReference w:type="default" r:id="rId8"/>
      <w:pgSz w:w="11906" w:h="16838"/>
      <w:pgMar w:top="1134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3C8" w:rsidRDefault="006103C8">
      <w:r>
        <w:separator/>
      </w:r>
    </w:p>
  </w:endnote>
  <w:endnote w:type="continuationSeparator" w:id="0">
    <w:p w:rsidR="006103C8" w:rsidRDefault="0061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3C8" w:rsidRDefault="006103C8">
      <w:r>
        <w:separator/>
      </w:r>
    </w:p>
  </w:footnote>
  <w:footnote w:type="continuationSeparator" w:id="0">
    <w:p w:rsidR="006103C8" w:rsidRDefault="0061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B63" w:rsidRDefault="008437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76B63" w:rsidRDefault="006103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B63" w:rsidRDefault="008437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C15C6">
      <w:rPr>
        <w:noProof/>
        <w:color w:val="000000"/>
      </w:rPr>
      <w:t>2</w:t>
    </w:r>
    <w:r>
      <w:rPr>
        <w:color w:val="000000"/>
      </w:rPr>
      <w:fldChar w:fldCharType="end"/>
    </w:r>
  </w:p>
  <w:p w:rsidR="00876B63" w:rsidRDefault="006103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4408D"/>
    <w:multiLevelType w:val="hybridMultilevel"/>
    <w:tmpl w:val="46C0BC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61"/>
    <w:rsid w:val="000F2194"/>
    <w:rsid w:val="00113ED5"/>
    <w:rsid w:val="002E1526"/>
    <w:rsid w:val="00370361"/>
    <w:rsid w:val="003A374C"/>
    <w:rsid w:val="004B7307"/>
    <w:rsid w:val="005D249A"/>
    <w:rsid w:val="006103C8"/>
    <w:rsid w:val="00630F01"/>
    <w:rsid w:val="006703A1"/>
    <w:rsid w:val="00694C78"/>
    <w:rsid w:val="006E4A89"/>
    <w:rsid w:val="007568D0"/>
    <w:rsid w:val="0079157D"/>
    <w:rsid w:val="0084379F"/>
    <w:rsid w:val="008B6FF7"/>
    <w:rsid w:val="0091410F"/>
    <w:rsid w:val="009D0581"/>
    <w:rsid w:val="009E5E7D"/>
    <w:rsid w:val="009E602B"/>
    <w:rsid w:val="00A13340"/>
    <w:rsid w:val="00A27E48"/>
    <w:rsid w:val="00A50808"/>
    <w:rsid w:val="00A9238A"/>
    <w:rsid w:val="00B10037"/>
    <w:rsid w:val="00BF5172"/>
    <w:rsid w:val="00C611D7"/>
    <w:rsid w:val="00C80EAD"/>
    <w:rsid w:val="00CD3535"/>
    <w:rsid w:val="00D0688F"/>
    <w:rsid w:val="00E108BA"/>
    <w:rsid w:val="00ED193B"/>
    <w:rsid w:val="00EE7856"/>
    <w:rsid w:val="00F07641"/>
    <w:rsid w:val="00F56F17"/>
    <w:rsid w:val="00FC15C6"/>
    <w:rsid w:val="00F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0CC4"/>
  <w15:chartTrackingRefBased/>
  <w15:docId w15:val="{986DEBD5-9383-40EC-96EE-A1E8D0E2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F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15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3291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Заритов Віталій</dc:creator>
  <cp:keywords/>
  <dc:description/>
  <cp:lastModifiedBy>Заритов Віталій</cp:lastModifiedBy>
  <cp:revision>10</cp:revision>
  <cp:lastPrinted>2026-07-21T06:35:00Z</cp:lastPrinted>
  <dcterms:created xsi:type="dcterms:W3CDTF">2026-07-10T11:30:00Z</dcterms:created>
  <dcterms:modified xsi:type="dcterms:W3CDTF">2026-07-21T06:40:00Z</dcterms:modified>
</cp:coreProperties>
</file>