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95C79A" w14:textId="77777777" w:rsidR="005D307D" w:rsidRPr="00FE279A" w:rsidRDefault="005D307D" w:rsidP="00582B4F">
      <w:pPr>
        <w:spacing w:after="0" w:line="240" w:lineRule="auto"/>
        <w:ind w:firstLine="709"/>
        <w:jc w:val="both"/>
        <w:rPr>
          <w:rFonts w:ascii="Times New Roman" w:eastAsia="Times New Roman" w:hAnsi="Times New Roman" w:cs="Times New Roman"/>
          <w:b/>
          <w:bCs/>
          <w:sz w:val="28"/>
          <w:szCs w:val="28"/>
          <w:lang w:val="uk-UA"/>
        </w:rPr>
      </w:pPr>
    </w:p>
    <w:p w14:paraId="52170E4D" w14:textId="77777777" w:rsidR="005D307D" w:rsidRPr="00FE279A" w:rsidRDefault="005D307D" w:rsidP="00582B4F">
      <w:pPr>
        <w:spacing w:after="0" w:line="240" w:lineRule="auto"/>
        <w:ind w:firstLine="709"/>
        <w:jc w:val="both"/>
        <w:rPr>
          <w:rFonts w:ascii="Times New Roman" w:eastAsia="Times New Roman" w:hAnsi="Times New Roman" w:cs="Times New Roman"/>
          <w:sz w:val="28"/>
          <w:szCs w:val="28"/>
          <w:lang w:val="uk-UA"/>
        </w:rPr>
      </w:pPr>
    </w:p>
    <w:tbl>
      <w:tblPr>
        <w:tblStyle w:val="af"/>
        <w:tblW w:w="10915" w:type="dxa"/>
        <w:tblInd w:w="0" w:type="dxa"/>
        <w:tblLayout w:type="fixed"/>
        <w:tblLook w:val="0000" w:firstRow="0" w:lastRow="0" w:firstColumn="0" w:lastColumn="0" w:noHBand="0" w:noVBand="0"/>
      </w:tblPr>
      <w:tblGrid>
        <w:gridCol w:w="6804"/>
        <w:gridCol w:w="4111"/>
      </w:tblGrid>
      <w:tr w:rsidR="005D307D" w:rsidRPr="00FE279A" w14:paraId="0DF8C1B1" w14:textId="77777777">
        <w:trPr>
          <w:trHeight w:val="1056"/>
        </w:trPr>
        <w:tc>
          <w:tcPr>
            <w:tcW w:w="6804" w:type="dxa"/>
          </w:tcPr>
          <w:p w14:paraId="598C7205" w14:textId="77777777" w:rsidR="005D307D" w:rsidRPr="00FE279A" w:rsidRDefault="005D307D" w:rsidP="00582B4F">
            <w:pPr>
              <w:shd w:val="clear" w:color="auto" w:fill="FFFFFF"/>
              <w:spacing w:after="0" w:line="240" w:lineRule="auto"/>
              <w:ind w:hanging="4"/>
              <w:jc w:val="both"/>
              <w:rPr>
                <w:rFonts w:ascii="Times New Roman" w:eastAsia="Times New Roman" w:hAnsi="Times New Roman" w:cs="Times New Roman"/>
                <w:sz w:val="28"/>
                <w:szCs w:val="28"/>
                <w:lang w:val="uk-UA"/>
              </w:rPr>
            </w:pPr>
          </w:p>
        </w:tc>
        <w:tc>
          <w:tcPr>
            <w:tcW w:w="4111" w:type="dxa"/>
          </w:tcPr>
          <w:p w14:paraId="7BFEFFAE" w14:textId="77777777" w:rsidR="005D307D" w:rsidRPr="00FE279A" w:rsidRDefault="00146E7C" w:rsidP="00582B4F">
            <w:pPr>
              <w:shd w:val="clear" w:color="auto" w:fill="FFFFFF"/>
              <w:spacing w:after="0" w:line="240" w:lineRule="auto"/>
              <w:jc w:val="both"/>
              <w:rPr>
                <w:rFonts w:ascii="Times New Roman" w:eastAsia="Times New Roman" w:hAnsi="Times New Roman" w:cs="Times New Roman"/>
                <w:b/>
                <w:bCs/>
                <w:sz w:val="28"/>
                <w:szCs w:val="28"/>
                <w:lang w:val="uk-UA"/>
              </w:rPr>
            </w:pPr>
            <w:r w:rsidRPr="00FE279A">
              <w:rPr>
                <w:rFonts w:ascii="Times New Roman" w:eastAsia="Times New Roman" w:hAnsi="Times New Roman" w:cs="Times New Roman"/>
                <w:b/>
                <w:bCs/>
                <w:sz w:val="28"/>
                <w:szCs w:val="28"/>
                <w:lang w:val="uk-UA"/>
              </w:rPr>
              <w:t>ЗАТВЕРДЖЕНО</w:t>
            </w:r>
          </w:p>
          <w:p w14:paraId="00A3BC90" w14:textId="77777777" w:rsidR="005D307D" w:rsidRPr="00FE279A" w:rsidRDefault="00146E7C" w:rsidP="00582B4F">
            <w:pPr>
              <w:shd w:val="clear" w:color="auto" w:fill="FFFFFF"/>
              <w:spacing w:after="0" w:line="240" w:lineRule="auto"/>
              <w:jc w:val="both"/>
              <w:rPr>
                <w:rFonts w:ascii="Times New Roman" w:eastAsia="Times New Roman" w:hAnsi="Times New Roman" w:cs="Times New Roman"/>
                <w:b/>
                <w:bCs/>
                <w:sz w:val="28"/>
                <w:szCs w:val="28"/>
                <w:lang w:val="uk-UA"/>
              </w:rPr>
            </w:pPr>
            <w:r w:rsidRPr="00FE279A">
              <w:rPr>
                <w:rFonts w:ascii="Times New Roman" w:eastAsia="Times New Roman" w:hAnsi="Times New Roman" w:cs="Times New Roman"/>
                <w:b/>
                <w:bCs/>
                <w:sz w:val="28"/>
                <w:szCs w:val="28"/>
                <w:lang w:val="uk-UA"/>
              </w:rPr>
              <w:t>Наказ Міністерства</w:t>
            </w:r>
          </w:p>
          <w:p w14:paraId="248587A7" w14:textId="77777777" w:rsidR="005D307D" w:rsidRPr="00FE279A" w:rsidRDefault="00146E7C" w:rsidP="00582B4F">
            <w:pPr>
              <w:shd w:val="clear" w:color="auto" w:fill="FFFFFF"/>
              <w:spacing w:after="0" w:line="240" w:lineRule="auto"/>
              <w:jc w:val="both"/>
              <w:rPr>
                <w:rFonts w:ascii="Times New Roman" w:eastAsia="Times New Roman" w:hAnsi="Times New Roman" w:cs="Times New Roman"/>
                <w:b/>
                <w:bCs/>
                <w:sz w:val="28"/>
                <w:szCs w:val="28"/>
                <w:lang w:val="uk-UA"/>
              </w:rPr>
            </w:pPr>
            <w:r w:rsidRPr="00FE279A">
              <w:rPr>
                <w:rFonts w:ascii="Times New Roman" w:eastAsia="Times New Roman" w:hAnsi="Times New Roman" w:cs="Times New Roman"/>
                <w:b/>
                <w:bCs/>
                <w:sz w:val="28"/>
                <w:szCs w:val="28"/>
                <w:lang w:val="uk-UA"/>
              </w:rPr>
              <w:t>освіти і науки України</w:t>
            </w:r>
          </w:p>
          <w:p w14:paraId="31B1D302" w14:textId="77777777" w:rsidR="005D307D" w:rsidRPr="00FE279A" w:rsidRDefault="00582B4F" w:rsidP="00582B4F">
            <w:pPr>
              <w:shd w:val="clear" w:color="auto" w:fill="FFFFFF"/>
              <w:spacing w:after="0" w:line="240" w:lineRule="auto"/>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b/>
                <w:bCs/>
                <w:sz w:val="28"/>
                <w:szCs w:val="28"/>
                <w:lang w:val="uk-UA"/>
              </w:rPr>
              <w:t>____________</w:t>
            </w:r>
            <w:r w:rsidR="00146E7C" w:rsidRPr="00FE279A">
              <w:rPr>
                <w:rFonts w:ascii="Times New Roman" w:eastAsia="Times New Roman" w:hAnsi="Times New Roman" w:cs="Times New Roman"/>
                <w:b/>
                <w:bCs/>
                <w:sz w:val="28"/>
                <w:szCs w:val="28"/>
                <w:lang w:val="uk-UA"/>
              </w:rPr>
              <w:t xml:space="preserve"> № ____</w:t>
            </w:r>
          </w:p>
        </w:tc>
      </w:tr>
    </w:tbl>
    <w:p w14:paraId="1B2B69D9" w14:textId="77777777" w:rsidR="005D307D" w:rsidRPr="00FE279A" w:rsidRDefault="005D307D" w:rsidP="00582B4F">
      <w:pPr>
        <w:spacing w:after="0" w:line="240" w:lineRule="auto"/>
        <w:ind w:firstLine="709"/>
        <w:jc w:val="both"/>
        <w:rPr>
          <w:rFonts w:ascii="Times New Roman" w:eastAsia="Times New Roman" w:hAnsi="Times New Roman" w:cs="Times New Roman"/>
          <w:b/>
          <w:bCs/>
          <w:sz w:val="28"/>
          <w:szCs w:val="28"/>
          <w:lang w:val="uk-UA"/>
        </w:rPr>
      </w:pPr>
    </w:p>
    <w:p w14:paraId="6B88710D" w14:textId="77777777" w:rsidR="005D307D" w:rsidRPr="00FE279A" w:rsidRDefault="005D307D" w:rsidP="00582B4F">
      <w:pPr>
        <w:spacing w:after="0" w:line="240" w:lineRule="auto"/>
        <w:ind w:firstLine="709"/>
        <w:jc w:val="both"/>
        <w:rPr>
          <w:rFonts w:ascii="Times New Roman" w:eastAsia="Times New Roman" w:hAnsi="Times New Roman" w:cs="Times New Roman"/>
          <w:b/>
          <w:bCs/>
          <w:sz w:val="28"/>
          <w:szCs w:val="28"/>
          <w:lang w:val="uk-UA"/>
        </w:rPr>
      </w:pPr>
    </w:p>
    <w:p w14:paraId="6C65DF4B" w14:textId="77777777" w:rsidR="005D307D" w:rsidRPr="00FE279A" w:rsidRDefault="005D307D" w:rsidP="00582B4F">
      <w:pPr>
        <w:spacing w:after="0" w:line="240" w:lineRule="auto"/>
        <w:ind w:firstLine="709"/>
        <w:jc w:val="both"/>
        <w:rPr>
          <w:rFonts w:ascii="Times New Roman" w:eastAsia="Times New Roman" w:hAnsi="Times New Roman" w:cs="Times New Roman"/>
          <w:b/>
          <w:bCs/>
          <w:sz w:val="28"/>
          <w:szCs w:val="28"/>
          <w:lang w:val="uk-UA"/>
        </w:rPr>
      </w:pPr>
    </w:p>
    <w:p w14:paraId="1B342122" w14:textId="77777777" w:rsidR="005D307D" w:rsidRPr="00FE279A" w:rsidRDefault="005D307D" w:rsidP="00582B4F">
      <w:pPr>
        <w:spacing w:after="0" w:line="240" w:lineRule="auto"/>
        <w:ind w:firstLine="709"/>
        <w:jc w:val="both"/>
        <w:rPr>
          <w:rFonts w:ascii="Times New Roman" w:eastAsia="Times New Roman" w:hAnsi="Times New Roman" w:cs="Times New Roman"/>
          <w:b/>
          <w:bCs/>
          <w:sz w:val="28"/>
          <w:szCs w:val="28"/>
          <w:lang w:val="uk-UA"/>
        </w:rPr>
      </w:pPr>
    </w:p>
    <w:p w14:paraId="39E7C395" w14:textId="77777777" w:rsidR="005D307D" w:rsidRPr="00FE279A" w:rsidRDefault="005D307D" w:rsidP="00582B4F">
      <w:pPr>
        <w:spacing w:after="0" w:line="240" w:lineRule="auto"/>
        <w:ind w:firstLine="709"/>
        <w:jc w:val="both"/>
        <w:rPr>
          <w:rFonts w:ascii="Times New Roman" w:eastAsia="Times New Roman" w:hAnsi="Times New Roman" w:cs="Times New Roman"/>
          <w:b/>
          <w:bCs/>
          <w:sz w:val="28"/>
          <w:szCs w:val="28"/>
          <w:lang w:val="uk-UA"/>
        </w:rPr>
      </w:pPr>
    </w:p>
    <w:p w14:paraId="0B4707BE" w14:textId="77777777" w:rsidR="005D307D" w:rsidRPr="00FE279A" w:rsidRDefault="005D307D" w:rsidP="00582B4F">
      <w:pPr>
        <w:spacing w:after="0" w:line="240" w:lineRule="auto"/>
        <w:ind w:firstLine="709"/>
        <w:jc w:val="both"/>
        <w:rPr>
          <w:rFonts w:ascii="Times New Roman" w:eastAsia="Times New Roman" w:hAnsi="Times New Roman" w:cs="Times New Roman"/>
          <w:b/>
          <w:bCs/>
          <w:sz w:val="28"/>
          <w:szCs w:val="28"/>
          <w:lang w:val="uk-UA"/>
        </w:rPr>
      </w:pPr>
    </w:p>
    <w:p w14:paraId="3F00CAFB" w14:textId="77777777" w:rsidR="005D307D" w:rsidRPr="00FE279A" w:rsidRDefault="00146E7C" w:rsidP="00582B4F">
      <w:pPr>
        <w:spacing w:after="0" w:line="240" w:lineRule="auto"/>
        <w:jc w:val="center"/>
        <w:rPr>
          <w:rFonts w:ascii="Times New Roman" w:eastAsia="Times New Roman" w:hAnsi="Times New Roman" w:cs="Times New Roman"/>
          <w:b/>
          <w:bCs/>
          <w:sz w:val="28"/>
          <w:szCs w:val="28"/>
          <w:lang w:val="uk-UA"/>
        </w:rPr>
      </w:pPr>
      <w:r w:rsidRPr="00FE279A">
        <w:rPr>
          <w:rFonts w:ascii="Times New Roman" w:eastAsia="Times New Roman" w:hAnsi="Times New Roman" w:cs="Times New Roman"/>
          <w:b/>
          <w:bCs/>
          <w:sz w:val="28"/>
          <w:szCs w:val="28"/>
          <w:lang w:val="uk-UA"/>
        </w:rPr>
        <w:t xml:space="preserve">СТАНДАРТ ВИЩОЇ ОСВІТИ </w:t>
      </w:r>
    </w:p>
    <w:p w14:paraId="1C77D98D" w14:textId="77777777" w:rsidR="005D307D" w:rsidRPr="00FE279A" w:rsidRDefault="005D307D" w:rsidP="00582B4F">
      <w:pPr>
        <w:spacing w:after="0" w:line="240" w:lineRule="auto"/>
        <w:jc w:val="both"/>
        <w:rPr>
          <w:rFonts w:ascii="Times New Roman" w:eastAsia="Times New Roman" w:hAnsi="Times New Roman" w:cs="Times New Roman"/>
          <w:b/>
          <w:bCs/>
          <w:sz w:val="28"/>
          <w:szCs w:val="28"/>
          <w:lang w:val="uk-UA"/>
        </w:rPr>
      </w:pPr>
    </w:p>
    <w:p w14:paraId="3CE1ABF2" w14:textId="77777777" w:rsidR="005D307D" w:rsidRPr="00FE279A" w:rsidRDefault="005D307D" w:rsidP="00582B4F">
      <w:pPr>
        <w:spacing w:after="0" w:line="240" w:lineRule="auto"/>
        <w:jc w:val="both"/>
        <w:rPr>
          <w:rFonts w:ascii="Times New Roman" w:eastAsia="Times New Roman" w:hAnsi="Times New Roman" w:cs="Times New Roman"/>
          <w:b/>
          <w:bCs/>
          <w:sz w:val="28"/>
          <w:szCs w:val="28"/>
          <w:lang w:val="uk-UA"/>
        </w:rPr>
      </w:pPr>
    </w:p>
    <w:p w14:paraId="388E45D2" w14:textId="77777777" w:rsidR="005D307D" w:rsidRPr="00FE279A" w:rsidRDefault="005D307D" w:rsidP="00582B4F">
      <w:pPr>
        <w:spacing w:after="0" w:line="240" w:lineRule="auto"/>
        <w:jc w:val="both"/>
        <w:rPr>
          <w:rFonts w:ascii="Times New Roman" w:eastAsia="Times New Roman" w:hAnsi="Times New Roman" w:cs="Times New Roman"/>
          <w:b/>
          <w:bCs/>
          <w:sz w:val="28"/>
          <w:szCs w:val="28"/>
          <w:lang w:val="uk-UA"/>
        </w:rPr>
      </w:pPr>
    </w:p>
    <w:p w14:paraId="45195A23" w14:textId="77777777" w:rsidR="005D307D" w:rsidRPr="00FE279A" w:rsidRDefault="00146E7C" w:rsidP="00582B4F">
      <w:pPr>
        <w:tabs>
          <w:tab w:val="left" w:pos="7371"/>
        </w:tabs>
        <w:spacing w:after="0" w:line="240" w:lineRule="auto"/>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b/>
          <w:bCs/>
          <w:sz w:val="28"/>
          <w:szCs w:val="28"/>
          <w:lang w:val="uk-UA"/>
        </w:rPr>
        <w:t>РІВЕНЬ ВИЩОЇ ОСВІТИ</w:t>
      </w:r>
      <w:r w:rsidR="00FE279A">
        <w:rPr>
          <w:rFonts w:ascii="Times New Roman" w:eastAsia="Times New Roman" w:hAnsi="Times New Roman" w:cs="Times New Roman"/>
          <w:b/>
          <w:bCs/>
          <w:sz w:val="28"/>
          <w:szCs w:val="28"/>
          <w:lang w:val="uk-UA"/>
        </w:rPr>
        <w:t xml:space="preserve"> </w:t>
      </w:r>
      <w:r w:rsidRPr="00FE279A">
        <w:rPr>
          <w:rFonts w:ascii="Times New Roman" w:eastAsia="Times New Roman" w:hAnsi="Times New Roman" w:cs="Times New Roman"/>
          <w:sz w:val="28"/>
          <w:szCs w:val="28"/>
          <w:u w:val="single"/>
          <w:lang w:val="uk-UA"/>
        </w:rPr>
        <w:t>Перший (бакалаврський) рівень</w:t>
      </w:r>
    </w:p>
    <w:p w14:paraId="78A3CA2D" w14:textId="77777777" w:rsidR="005D307D" w:rsidRPr="00FE279A" w:rsidRDefault="00146E7C" w:rsidP="00582B4F">
      <w:pPr>
        <w:spacing w:after="0" w:line="240" w:lineRule="auto"/>
        <w:jc w:val="both"/>
        <w:rPr>
          <w:rFonts w:ascii="Times New Roman" w:eastAsia="Times New Roman" w:hAnsi="Times New Roman" w:cs="Times New Roman"/>
          <w:b/>
          <w:bCs/>
          <w:sz w:val="28"/>
          <w:szCs w:val="28"/>
          <w:lang w:val="uk-UA"/>
        </w:rPr>
      </w:pPr>
      <w:r w:rsidRPr="00FE279A">
        <w:rPr>
          <w:rFonts w:ascii="Times New Roman" w:eastAsia="Times New Roman" w:hAnsi="Times New Roman" w:cs="Times New Roman"/>
          <w:sz w:val="28"/>
          <w:szCs w:val="28"/>
          <w:vertAlign w:val="superscript"/>
          <w:lang w:val="uk-UA"/>
        </w:rPr>
        <w:t xml:space="preserve">                                                                                                   (назва рівня вищої освіти)</w:t>
      </w:r>
    </w:p>
    <w:p w14:paraId="3E901BE8" w14:textId="77777777" w:rsidR="005D307D" w:rsidRPr="00FE279A" w:rsidRDefault="005D307D" w:rsidP="00582B4F">
      <w:pPr>
        <w:tabs>
          <w:tab w:val="left" w:pos="7371"/>
        </w:tabs>
        <w:spacing w:after="0" w:line="240" w:lineRule="auto"/>
        <w:jc w:val="both"/>
        <w:rPr>
          <w:rFonts w:ascii="Times New Roman" w:eastAsia="Times New Roman" w:hAnsi="Times New Roman" w:cs="Times New Roman"/>
          <w:b/>
          <w:bCs/>
          <w:sz w:val="28"/>
          <w:szCs w:val="28"/>
          <w:lang w:val="uk-UA"/>
        </w:rPr>
      </w:pPr>
    </w:p>
    <w:p w14:paraId="398B5AFD" w14:textId="77777777" w:rsidR="005D307D" w:rsidRPr="00FE279A" w:rsidRDefault="00146E7C" w:rsidP="00582B4F">
      <w:pPr>
        <w:tabs>
          <w:tab w:val="left" w:pos="7371"/>
        </w:tabs>
        <w:spacing w:after="0" w:line="240" w:lineRule="auto"/>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b/>
          <w:bCs/>
          <w:sz w:val="28"/>
          <w:szCs w:val="28"/>
          <w:lang w:val="uk-UA"/>
        </w:rPr>
        <w:t>СТУПІНЬ ВИЩОЇ ОСВІТИ</w:t>
      </w:r>
      <w:r w:rsidR="00FE279A">
        <w:rPr>
          <w:rFonts w:ascii="Times New Roman" w:eastAsia="Times New Roman" w:hAnsi="Times New Roman" w:cs="Times New Roman"/>
          <w:b/>
          <w:bCs/>
          <w:sz w:val="28"/>
          <w:szCs w:val="28"/>
          <w:lang w:val="uk-UA"/>
        </w:rPr>
        <w:t xml:space="preserve"> </w:t>
      </w:r>
      <w:r w:rsidRPr="00FE279A">
        <w:rPr>
          <w:rFonts w:ascii="Times New Roman" w:eastAsia="Times New Roman" w:hAnsi="Times New Roman" w:cs="Times New Roman"/>
          <w:sz w:val="28"/>
          <w:szCs w:val="28"/>
          <w:u w:val="single"/>
          <w:lang w:val="uk-UA"/>
        </w:rPr>
        <w:t>бакалавр</w:t>
      </w:r>
    </w:p>
    <w:p w14:paraId="322E6F3B" w14:textId="77777777" w:rsidR="005D307D" w:rsidRPr="00FE279A" w:rsidRDefault="00146E7C" w:rsidP="00582B4F">
      <w:pPr>
        <w:spacing w:after="0" w:line="240" w:lineRule="auto"/>
        <w:jc w:val="both"/>
        <w:rPr>
          <w:rFonts w:ascii="Times New Roman" w:eastAsia="Times New Roman" w:hAnsi="Times New Roman" w:cs="Times New Roman"/>
          <w:b/>
          <w:bCs/>
          <w:sz w:val="28"/>
          <w:szCs w:val="28"/>
          <w:lang w:val="uk-UA"/>
        </w:rPr>
      </w:pPr>
      <w:r w:rsidRPr="00FE279A">
        <w:rPr>
          <w:rFonts w:ascii="Times New Roman" w:eastAsia="Times New Roman" w:hAnsi="Times New Roman" w:cs="Times New Roman"/>
          <w:sz w:val="28"/>
          <w:szCs w:val="28"/>
          <w:vertAlign w:val="superscript"/>
          <w:lang w:val="uk-UA"/>
        </w:rPr>
        <w:t xml:space="preserve">                                                                                      (назва ступеня вищої освіти)</w:t>
      </w:r>
    </w:p>
    <w:p w14:paraId="3A6E03AD" w14:textId="77777777" w:rsidR="005D307D" w:rsidRPr="00FE279A" w:rsidRDefault="005D307D" w:rsidP="00582B4F">
      <w:pPr>
        <w:tabs>
          <w:tab w:val="left" w:pos="7371"/>
        </w:tabs>
        <w:spacing w:after="0" w:line="240" w:lineRule="auto"/>
        <w:jc w:val="both"/>
        <w:rPr>
          <w:rFonts w:ascii="Times New Roman" w:eastAsia="Times New Roman" w:hAnsi="Times New Roman" w:cs="Times New Roman"/>
          <w:b/>
          <w:bCs/>
          <w:sz w:val="28"/>
          <w:szCs w:val="28"/>
          <w:lang w:val="uk-UA"/>
        </w:rPr>
      </w:pPr>
    </w:p>
    <w:p w14:paraId="298FC423" w14:textId="32256047" w:rsidR="005D307D" w:rsidRPr="00FE279A" w:rsidRDefault="00146E7C" w:rsidP="00582B4F">
      <w:pPr>
        <w:tabs>
          <w:tab w:val="left" w:pos="7371"/>
        </w:tabs>
        <w:spacing w:after="0" w:line="240" w:lineRule="auto"/>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b/>
          <w:bCs/>
          <w:sz w:val="28"/>
          <w:szCs w:val="28"/>
          <w:lang w:val="uk-UA"/>
        </w:rPr>
        <w:t>ГАЛУЗЬ ЗНАНЬ</w:t>
      </w:r>
      <w:r w:rsidRPr="00FE279A">
        <w:rPr>
          <w:rFonts w:ascii="Times New Roman" w:eastAsia="Times New Roman" w:hAnsi="Times New Roman" w:cs="Times New Roman"/>
          <w:sz w:val="28"/>
          <w:szCs w:val="28"/>
          <w:lang w:val="uk-UA"/>
        </w:rPr>
        <w:t xml:space="preserve"> </w:t>
      </w:r>
      <w:r w:rsidR="00FE279A" w:rsidRPr="00FE279A">
        <w:rPr>
          <w:rFonts w:ascii="Times New Roman" w:eastAsia="Times New Roman" w:hAnsi="Times New Roman" w:cs="Times New Roman"/>
          <w:sz w:val="28"/>
          <w:szCs w:val="28"/>
          <w:u w:val="single"/>
          <w:lang w:val="uk-UA"/>
        </w:rPr>
        <w:t>B Культура, мистецтво та гуманітарні науки</w:t>
      </w:r>
      <w:r w:rsidRPr="00FE279A">
        <w:rPr>
          <w:rFonts w:ascii="Times New Roman" w:eastAsia="Times New Roman" w:hAnsi="Times New Roman" w:cs="Times New Roman"/>
          <w:sz w:val="28"/>
          <w:szCs w:val="28"/>
          <w:u w:val="single"/>
          <w:lang w:val="uk-UA"/>
        </w:rPr>
        <w:t xml:space="preserve"> </w:t>
      </w:r>
    </w:p>
    <w:p w14:paraId="0B6446B7" w14:textId="77777777" w:rsidR="005D307D" w:rsidRPr="00FE279A" w:rsidRDefault="00146E7C" w:rsidP="00582B4F">
      <w:pPr>
        <w:spacing w:after="0" w:line="240" w:lineRule="auto"/>
        <w:jc w:val="both"/>
        <w:rPr>
          <w:rFonts w:ascii="Times New Roman" w:eastAsia="Times New Roman" w:hAnsi="Times New Roman" w:cs="Times New Roman"/>
          <w:sz w:val="28"/>
          <w:szCs w:val="28"/>
          <w:vertAlign w:val="superscript"/>
          <w:lang w:val="uk-UA"/>
        </w:rPr>
      </w:pPr>
      <w:r w:rsidRPr="00FE279A">
        <w:rPr>
          <w:rFonts w:ascii="Times New Roman" w:eastAsia="Times New Roman" w:hAnsi="Times New Roman" w:cs="Times New Roman"/>
          <w:sz w:val="28"/>
          <w:szCs w:val="28"/>
          <w:vertAlign w:val="superscript"/>
          <w:lang w:val="uk-UA"/>
        </w:rPr>
        <w:t xml:space="preserve">                                                                             (шифр та найменування галузі знань)</w:t>
      </w:r>
    </w:p>
    <w:p w14:paraId="20F97F59" w14:textId="77777777" w:rsidR="005D307D" w:rsidRPr="00FE279A" w:rsidRDefault="005D307D" w:rsidP="00582B4F">
      <w:pPr>
        <w:tabs>
          <w:tab w:val="left" w:pos="7371"/>
        </w:tabs>
        <w:spacing w:after="0" w:line="240" w:lineRule="auto"/>
        <w:jc w:val="both"/>
        <w:rPr>
          <w:rFonts w:ascii="Times New Roman" w:eastAsia="Times New Roman" w:hAnsi="Times New Roman" w:cs="Times New Roman"/>
          <w:b/>
          <w:bCs/>
          <w:sz w:val="28"/>
          <w:szCs w:val="28"/>
          <w:lang w:val="uk-UA"/>
        </w:rPr>
      </w:pPr>
    </w:p>
    <w:p w14:paraId="1E973AE6" w14:textId="1460B328" w:rsidR="005D307D" w:rsidRPr="00FE279A" w:rsidRDefault="00146E7C" w:rsidP="00582B4F">
      <w:pPr>
        <w:tabs>
          <w:tab w:val="left" w:pos="7371"/>
        </w:tabs>
        <w:spacing w:after="0" w:line="240" w:lineRule="auto"/>
        <w:jc w:val="both"/>
        <w:rPr>
          <w:rFonts w:ascii="Times New Roman" w:eastAsia="Times New Roman" w:hAnsi="Times New Roman" w:cs="Times New Roman"/>
          <w:b/>
          <w:bCs/>
          <w:sz w:val="28"/>
          <w:szCs w:val="28"/>
          <w:lang w:val="uk-UA"/>
        </w:rPr>
      </w:pPr>
      <w:r w:rsidRPr="00FE279A">
        <w:rPr>
          <w:rFonts w:ascii="Times New Roman" w:eastAsia="Times New Roman" w:hAnsi="Times New Roman" w:cs="Times New Roman"/>
          <w:b/>
          <w:bCs/>
          <w:sz w:val="28"/>
          <w:szCs w:val="28"/>
          <w:lang w:val="uk-UA"/>
        </w:rPr>
        <w:t xml:space="preserve">СПЕЦІАЛЬНІСТЬ </w:t>
      </w:r>
      <w:r w:rsidR="00FE279A" w:rsidRPr="00FE279A">
        <w:rPr>
          <w:rFonts w:ascii="Times New Roman" w:eastAsia="Times New Roman" w:hAnsi="Times New Roman" w:cs="Times New Roman"/>
          <w:sz w:val="28"/>
          <w:szCs w:val="28"/>
          <w:u w:val="single"/>
          <w:lang w:val="uk-UA"/>
        </w:rPr>
        <w:t>B7 Релігієзнавство</w:t>
      </w:r>
    </w:p>
    <w:p w14:paraId="2ABB3A8F" w14:textId="77777777" w:rsidR="005D307D" w:rsidRPr="00FE279A" w:rsidRDefault="00146E7C" w:rsidP="00582B4F">
      <w:pPr>
        <w:spacing w:after="0" w:line="240" w:lineRule="auto"/>
        <w:jc w:val="both"/>
        <w:rPr>
          <w:rFonts w:ascii="Times New Roman" w:eastAsia="Times New Roman" w:hAnsi="Times New Roman" w:cs="Times New Roman"/>
          <w:sz w:val="28"/>
          <w:szCs w:val="28"/>
          <w:vertAlign w:val="superscript"/>
          <w:lang w:val="uk-UA"/>
        </w:rPr>
      </w:pPr>
      <w:r w:rsidRPr="00FE279A">
        <w:rPr>
          <w:rFonts w:ascii="Times New Roman" w:eastAsia="Times New Roman" w:hAnsi="Times New Roman" w:cs="Times New Roman"/>
          <w:sz w:val="28"/>
          <w:szCs w:val="28"/>
          <w:vertAlign w:val="superscript"/>
          <w:lang w:val="uk-UA"/>
        </w:rPr>
        <w:t xml:space="preserve">                                                            (код та найменування спеціальності)</w:t>
      </w:r>
    </w:p>
    <w:p w14:paraId="6BC251D8" w14:textId="77777777" w:rsidR="005D307D" w:rsidRPr="00FE279A" w:rsidRDefault="005D307D" w:rsidP="00582B4F">
      <w:pPr>
        <w:spacing w:after="0" w:line="240" w:lineRule="auto"/>
        <w:jc w:val="both"/>
        <w:rPr>
          <w:rFonts w:ascii="Times New Roman" w:eastAsia="Times New Roman" w:hAnsi="Times New Roman" w:cs="Times New Roman"/>
          <w:sz w:val="28"/>
          <w:szCs w:val="28"/>
          <w:lang w:val="uk-UA"/>
        </w:rPr>
      </w:pPr>
    </w:p>
    <w:p w14:paraId="18CAB9C4" w14:textId="77777777" w:rsidR="005D307D" w:rsidRPr="00FE279A" w:rsidRDefault="005D307D" w:rsidP="00582B4F">
      <w:pPr>
        <w:spacing w:after="0" w:line="240" w:lineRule="auto"/>
        <w:jc w:val="both"/>
        <w:rPr>
          <w:rFonts w:ascii="Times New Roman" w:eastAsia="Times New Roman" w:hAnsi="Times New Roman" w:cs="Times New Roman"/>
          <w:sz w:val="28"/>
          <w:szCs w:val="28"/>
          <w:lang w:val="uk-UA"/>
        </w:rPr>
      </w:pPr>
    </w:p>
    <w:p w14:paraId="34455611" w14:textId="77777777" w:rsidR="005D307D" w:rsidRPr="00FE279A" w:rsidRDefault="005D307D" w:rsidP="00582B4F">
      <w:pPr>
        <w:spacing w:after="0" w:line="240" w:lineRule="auto"/>
        <w:jc w:val="both"/>
        <w:rPr>
          <w:rFonts w:ascii="Times New Roman" w:eastAsia="Times New Roman" w:hAnsi="Times New Roman" w:cs="Times New Roman"/>
          <w:sz w:val="28"/>
          <w:szCs w:val="28"/>
          <w:lang w:val="uk-UA"/>
        </w:rPr>
      </w:pPr>
    </w:p>
    <w:p w14:paraId="6303970D" w14:textId="77777777" w:rsidR="005D307D" w:rsidRPr="00FE279A" w:rsidRDefault="00146E7C" w:rsidP="00582B4F">
      <w:pPr>
        <w:spacing w:after="0" w:line="240" w:lineRule="auto"/>
        <w:jc w:val="center"/>
        <w:rPr>
          <w:rFonts w:ascii="Times New Roman" w:eastAsia="Times New Roman" w:hAnsi="Times New Roman" w:cs="Times New Roman"/>
          <w:b/>
          <w:bCs/>
          <w:i/>
          <w:iCs/>
          <w:sz w:val="28"/>
          <w:szCs w:val="28"/>
          <w:lang w:val="uk-UA"/>
        </w:rPr>
      </w:pPr>
      <w:r w:rsidRPr="00FE279A">
        <w:rPr>
          <w:rFonts w:ascii="Times New Roman" w:eastAsia="Times New Roman" w:hAnsi="Times New Roman" w:cs="Times New Roman"/>
          <w:b/>
          <w:bCs/>
          <w:i/>
          <w:iCs/>
          <w:sz w:val="28"/>
          <w:szCs w:val="28"/>
          <w:lang w:val="uk-UA"/>
        </w:rPr>
        <w:t>Видання офіційне</w:t>
      </w:r>
    </w:p>
    <w:p w14:paraId="1BC6B580" w14:textId="77777777" w:rsidR="005D307D" w:rsidRPr="00FE279A" w:rsidRDefault="005D307D" w:rsidP="00582B4F">
      <w:pPr>
        <w:spacing w:after="0" w:line="240" w:lineRule="auto"/>
        <w:jc w:val="center"/>
        <w:rPr>
          <w:rFonts w:ascii="Times New Roman" w:eastAsia="Times New Roman" w:hAnsi="Times New Roman" w:cs="Times New Roman"/>
          <w:b/>
          <w:bCs/>
          <w:sz w:val="28"/>
          <w:szCs w:val="28"/>
          <w:lang w:val="uk-UA"/>
        </w:rPr>
      </w:pPr>
    </w:p>
    <w:p w14:paraId="312DB8EE" w14:textId="77777777" w:rsidR="005D307D" w:rsidRPr="00FE279A" w:rsidRDefault="005D307D" w:rsidP="00582B4F">
      <w:pPr>
        <w:spacing w:after="0" w:line="240" w:lineRule="auto"/>
        <w:jc w:val="center"/>
        <w:rPr>
          <w:rFonts w:ascii="Times New Roman" w:eastAsia="Times New Roman" w:hAnsi="Times New Roman" w:cs="Times New Roman"/>
          <w:b/>
          <w:bCs/>
          <w:sz w:val="28"/>
          <w:szCs w:val="28"/>
          <w:lang w:val="uk-UA"/>
        </w:rPr>
      </w:pPr>
    </w:p>
    <w:p w14:paraId="421C5C9A" w14:textId="77777777" w:rsidR="005D307D" w:rsidRPr="00FE279A" w:rsidRDefault="00146E7C" w:rsidP="00582B4F">
      <w:pPr>
        <w:spacing w:after="0" w:line="240" w:lineRule="auto"/>
        <w:jc w:val="center"/>
        <w:rPr>
          <w:rFonts w:ascii="Times New Roman" w:eastAsia="Times New Roman" w:hAnsi="Times New Roman" w:cs="Times New Roman"/>
          <w:b/>
          <w:bCs/>
          <w:sz w:val="28"/>
          <w:szCs w:val="28"/>
          <w:lang w:val="uk-UA"/>
        </w:rPr>
      </w:pPr>
      <w:r w:rsidRPr="00FE279A">
        <w:rPr>
          <w:rFonts w:ascii="Times New Roman" w:eastAsia="Times New Roman" w:hAnsi="Times New Roman" w:cs="Times New Roman"/>
          <w:b/>
          <w:bCs/>
          <w:sz w:val="28"/>
          <w:szCs w:val="28"/>
          <w:lang w:val="uk-UA"/>
        </w:rPr>
        <w:t>МІНІСТЕРСТВО  ОСВІТИ  І  НАУКИ  УКРАЇНИ</w:t>
      </w:r>
    </w:p>
    <w:p w14:paraId="55194720" w14:textId="77777777" w:rsidR="005D307D" w:rsidRPr="00FE279A" w:rsidRDefault="005D307D" w:rsidP="00582B4F">
      <w:pPr>
        <w:tabs>
          <w:tab w:val="left" w:pos="4253"/>
        </w:tabs>
        <w:spacing w:after="0" w:line="240" w:lineRule="auto"/>
        <w:jc w:val="center"/>
        <w:rPr>
          <w:rFonts w:ascii="Times New Roman" w:eastAsia="Times New Roman" w:hAnsi="Times New Roman" w:cs="Times New Roman"/>
          <w:b/>
          <w:bCs/>
          <w:sz w:val="28"/>
          <w:szCs w:val="28"/>
          <w:lang w:val="uk-UA"/>
        </w:rPr>
      </w:pPr>
    </w:p>
    <w:p w14:paraId="45CA85E5" w14:textId="77777777" w:rsidR="005D307D" w:rsidRDefault="005D307D" w:rsidP="00582B4F">
      <w:pPr>
        <w:tabs>
          <w:tab w:val="left" w:pos="4253"/>
        </w:tabs>
        <w:spacing w:after="0" w:line="240" w:lineRule="auto"/>
        <w:jc w:val="center"/>
        <w:rPr>
          <w:rFonts w:ascii="Times New Roman" w:eastAsia="Times New Roman" w:hAnsi="Times New Roman" w:cs="Times New Roman"/>
          <w:b/>
          <w:bCs/>
          <w:sz w:val="28"/>
          <w:szCs w:val="28"/>
          <w:lang w:val="uk-UA"/>
        </w:rPr>
      </w:pPr>
    </w:p>
    <w:p w14:paraId="057F71EB" w14:textId="77777777" w:rsidR="00FE279A" w:rsidRPr="00FE279A" w:rsidRDefault="00FE279A" w:rsidP="00582B4F">
      <w:pPr>
        <w:tabs>
          <w:tab w:val="left" w:pos="4253"/>
        </w:tabs>
        <w:spacing w:after="0" w:line="240" w:lineRule="auto"/>
        <w:jc w:val="center"/>
        <w:rPr>
          <w:rFonts w:ascii="Times New Roman" w:eastAsia="Times New Roman" w:hAnsi="Times New Roman" w:cs="Times New Roman"/>
          <w:b/>
          <w:bCs/>
          <w:sz w:val="28"/>
          <w:szCs w:val="28"/>
          <w:lang w:val="uk-UA"/>
        </w:rPr>
      </w:pPr>
    </w:p>
    <w:p w14:paraId="0542020A" w14:textId="77777777" w:rsidR="005D307D" w:rsidRPr="00FE279A" w:rsidRDefault="00146E7C" w:rsidP="00582B4F">
      <w:pPr>
        <w:tabs>
          <w:tab w:val="left" w:pos="3828"/>
        </w:tabs>
        <w:spacing w:after="0" w:line="240" w:lineRule="auto"/>
        <w:jc w:val="center"/>
        <w:rPr>
          <w:rFonts w:ascii="Times New Roman" w:eastAsia="Times New Roman" w:hAnsi="Times New Roman" w:cs="Times New Roman"/>
          <w:b/>
          <w:bCs/>
          <w:sz w:val="28"/>
          <w:szCs w:val="28"/>
          <w:lang w:val="uk-UA"/>
        </w:rPr>
      </w:pPr>
      <w:r w:rsidRPr="00FE279A">
        <w:rPr>
          <w:rFonts w:ascii="Times New Roman" w:eastAsia="Times New Roman" w:hAnsi="Times New Roman" w:cs="Times New Roman"/>
          <w:b/>
          <w:bCs/>
          <w:sz w:val="28"/>
          <w:szCs w:val="28"/>
          <w:lang w:val="uk-UA"/>
        </w:rPr>
        <w:t>Київ</w:t>
      </w:r>
    </w:p>
    <w:p w14:paraId="5054FFEA" w14:textId="77777777" w:rsidR="005D307D" w:rsidRPr="00FE279A" w:rsidRDefault="00146E7C" w:rsidP="00582B4F">
      <w:pPr>
        <w:tabs>
          <w:tab w:val="left" w:pos="4253"/>
        </w:tabs>
        <w:spacing w:after="0" w:line="240" w:lineRule="auto"/>
        <w:jc w:val="center"/>
        <w:rPr>
          <w:rFonts w:ascii="Times New Roman" w:eastAsia="Times New Roman" w:hAnsi="Times New Roman" w:cs="Times New Roman"/>
          <w:b/>
          <w:bCs/>
          <w:sz w:val="28"/>
          <w:szCs w:val="28"/>
          <w:lang w:val="uk-UA"/>
        </w:rPr>
        <w:sectPr w:rsidR="005D307D" w:rsidRPr="00FE279A">
          <w:headerReference w:type="default" r:id="rId8"/>
          <w:pgSz w:w="11906" w:h="16838"/>
          <w:pgMar w:top="850" w:right="566" w:bottom="850" w:left="1418" w:header="567" w:footer="113" w:gutter="0"/>
          <w:pgNumType w:start="1"/>
          <w:cols w:space="720"/>
          <w:titlePg/>
        </w:sectPr>
      </w:pPr>
      <w:r w:rsidRPr="00FE279A">
        <w:rPr>
          <w:rFonts w:ascii="Times New Roman" w:eastAsia="Times New Roman" w:hAnsi="Times New Roman" w:cs="Times New Roman"/>
          <w:b/>
          <w:bCs/>
          <w:sz w:val="28"/>
          <w:szCs w:val="28"/>
          <w:lang w:val="uk-UA"/>
        </w:rPr>
        <w:t>2026</w:t>
      </w:r>
    </w:p>
    <w:p w14:paraId="67EA9C61" w14:textId="77777777" w:rsidR="005D307D" w:rsidRPr="00FE279A" w:rsidRDefault="00146E7C" w:rsidP="00582B4F">
      <w:pPr>
        <w:tabs>
          <w:tab w:val="left" w:pos="851"/>
        </w:tabs>
        <w:spacing w:after="0" w:line="240" w:lineRule="auto"/>
        <w:ind w:firstLine="567"/>
        <w:jc w:val="both"/>
        <w:rPr>
          <w:rFonts w:ascii="Times New Roman" w:eastAsia="Times New Roman" w:hAnsi="Times New Roman" w:cs="Times New Roman"/>
          <w:b/>
          <w:bCs/>
          <w:sz w:val="28"/>
          <w:szCs w:val="28"/>
          <w:lang w:val="uk-UA"/>
        </w:rPr>
      </w:pPr>
      <w:r w:rsidRPr="00FE279A">
        <w:rPr>
          <w:rFonts w:ascii="Times New Roman" w:eastAsia="Times New Roman" w:hAnsi="Times New Roman" w:cs="Times New Roman"/>
          <w:b/>
          <w:bCs/>
          <w:sz w:val="28"/>
          <w:szCs w:val="28"/>
          <w:lang w:val="uk-UA"/>
        </w:rPr>
        <w:lastRenderedPageBreak/>
        <w:t>І. Преамбула</w:t>
      </w:r>
    </w:p>
    <w:p w14:paraId="2E7E366B" w14:textId="77777777" w:rsidR="005D307D" w:rsidRPr="00FE279A" w:rsidRDefault="005D307D"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uk-UA"/>
        </w:rPr>
      </w:pPr>
    </w:p>
    <w:p w14:paraId="1912685E" w14:textId="45EF1C5C" w:rsidR="002A10F3" w:rsidRDefault="00146E7C"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sz w:val="28"/>
          <w:szCs w:val="28"/>
          <w:lang w:val="uk-UA"/>
        </w:rPr>
        <w:t xml:space="preserve">Стандарт вищої освіти України для першого (бакалаврського) рівня галузі знань </w:t>
      </w:r>
      <w:r w:rsidR="00FE279A">
        <w:rPr>
          <w:rFonts w:ascii="Times New Roman" w:eastAsia="Times New Roman" w:hAnsi="Times New Roman" w:cs="Times New Roman"/>
          <w:sz w:val="28"/>
          <w:szCs w:val="28"/>
          <w:lang w:val="uk-UA"/>
        </w:rPr>
        <w:t>B</w:t>
      </w:r>
      <w:r w:rsidR="00FE279A" w:rsidRPr="00FE279A">
        <w:rPr>
          <w:rFonts w:ascii="Times New Roman" w:eastAsia="Times New Roman" w:hAnsi="Times New Roman" w:cs="Times New Roman"/>
          <w:sz w:val="28"/>
          <w:szCs w:val="28"/>
          <w:lang w:val="uk-UA"/>
        </w:rPr>
        <w:t xml:space="preserve"> Культура, мистецтво та гуманітарні науки</w:t>
      </w:r>
      <w:r w:rsidRPr="00FE279A">
        <w:rPr>
          <w:rFonts w:ascii="Times New Roman" w:eastAsia="Times New Roman" w:hAnsi="Times New Roman" w:cs="Times New Roman"/>
          <w:sz w:val="28"/>
          <w:szCs w:val="28"/>
          <w:lang w:val="uk-UA"/>
        </w:rPr>
        <w:t xml:space="preserve">, спеціальності </w:t>
      </w:r>
      <w:r w:rsidR="00FE279A" w:rsidRPr="00FE279A">
        <w:rPr>
          <w:rFonts w:ascii="Times New Roman" w:eastAsia="Times New Roman" w:hAnsi="Times New Roman" w:cs="Times New Roman"/>
          <w:sz w:val="28"/>
          <w:szCs w:val="28"/>
          <w:lang w:val="uk-UA"/>
        </w:rPr>
        <w:t>B7</w:t>
      </w:r>
      <w:r w:rsidR="002A10F3">
        <w:rPr>
          <w:rFonts w:ascii="Times New Roman" w:eastAsia="Times New Roman" w:hAnsi="Times New Roman" w:cs="Times New Roman"/>
          <w:sz w:val="28"/>
          <w:szCs w:val="28"/>
          <w:lang w:val="uk-UA"/>
        </w:rPr>
        <w:t> </w:t>
      </w:r>
      <w:r w:rsidR="00FE279A" w:rsidRPr="00FE279A">
        <w:rPr>
          <w:rFonts w:ascii="Times New Roman" w:eastAsia="Times New Roman" w:hAnsi="Times New Roman" w:cs="Times New Roman"/>
          <w:sz w:val="28"/>
          <w:szCs w:val="28"/>
          <w:lang w:val="uk-UA"/>
        </w:rPr>
        <w:t>Релігієзнавство</w:t>
      </w:r>
      <w:r w:rsidR="002A10F3">
        <w:rPr>
          <w:rFonts w:ascii="Times New Roman" w:eastAsia="Times New Roman" w:hAnsi="Times New Roman" w:cs="Times New Roman"/>
          <w:sz w:val="28"/>
          <w:szCs w:val="28"/>
          <w:lang w:val="uk-UA"/>
        </w:rPr>
        <w:t xml:space="preserve"> (далі – Стандарт</w:t>
      </w:r>
      <w:r w:rsidR="002A10F3">
        <w:rPr>
          <w:rFonts w:ascii="Times New Roman" w:eastAsia="Times New Roman" w:hAnsi="Times New Roman" w:cs="Times New Roman"/>
          <w:sz w:val="28"/>
          <w:szCs w:val="28"/>
          <w:lang w:val="uk-UA"/>
        </w:rPr>
        <w:t>)</w:t>
      </w:r>
      <w:r w:rsidRPr="00FE279A">
        <w:rPr>
          <w:rFonts w:ascii="Times New Roman" w:eastAsia="Times New Roman" w:hAnsi="Times New Roman" w:cs="Times New Roman"/>
          <w:sz w:val="28"/>
          <w:szCs w:val="28"/>
          <w:lang w:val="uk-UA"/>
        </w:rPr>
        <w:t xml:space="preserve">. </w:t>
      </w:r>
    </w:p>
    <w:p w14:paraId="3AFA600B" w14:textId="12F94C36" w:rsidR="005D307D" w:rsidRPr="00FE279A" w:rsidRDefault="002A10F3"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Стандарт з</w:t>
      </w:r>
      <w:r w:rsidR="00146E7C" w:rsidRPr="00FE279A">
        <w:rPr>
          <w:rFonts w:ascii="Times New Roman" w:eastAsia="Times New Roman" w:hAnsi="Times New Roman" w:cs="Times New Roman"/>
          <w:sz w:val="28"/>
          <w:szCs w:val="28"/>
          <w:lang w:val="uk-UA"/>
        </w:rPr>
        <w:t>атверджен</w:t>
      </w:r>
      <w:r>
        <w:rPr>
          <w:rFonts w:ascii="Times New Roman" w:eastAsia="Times New Roman" w:hAnsi="Times New Roman" w:cs="Times New Roman"/>
          <w:sz w:val="28"/>
          <w:szCs w:val="28"/>
          <w:lang w:val="uk-UA"/>
        </w:rPr>
        <w:t>о та введено в дію</w:t>
      </w:r>
      <w:r w:rsidR="00146E7C" w:rsidRPr="00FE279A">
        <w:rPr>
          <w:rFonts w:ascii="Times New Roman" w:eastAsia="Times New Roman" w:hAnsi="Times New Roman" w:cs="Times New Roman"/>
          <w:sz w:val="28"/>
          <w:szCs w:val="28"/>
          <w:lang w:val="uk-UA"/>
        </w:rPr>
        <w:t xml:space="preserve"> наказом Міністерства освіти і науки України від </w:t>
      </w:r>
      <w:r w:rsidR="00146E7C" w:rsidRPr="004B3D3D">
        <w:rPr>
          <w:rFonts w:ascii="Times New Roman" w:eastAsia="Times New Roman" w:hAnsi="Times New Roman" w:cs="Times New Roman"/>
          <w:sz w:val="28"/>
          <w:szCs w:val="28"/>
          <w:lang w:val="uk-UA"/>
        </w:rPr>
        <w:t>_________2026 №</w:t>
      </w:r>
      <w:r w:rsidR="00582B4F" w:rsidRPr="004B3D3D">
        <w:rPr>
          <w:rFonts w:ascii="Times New Roman" w:eastAsia="Times New Roman" w:hAnsi="Times New Roman" w:cs="Times New Roman"/>
          <w:sz w:val="28"/>
          <w:szCs w:val="28"/>
          <w:lang w:val="uk-UA"/>
        </w:rPr>
        <w:t> </w:t>
      </w:r>
      <w:r w:rsidR="00146E7C" w:rsidRPr="004B3D3D">
        <w:rPr>
          <w:rFonts w:ascii="Times New Roman" w:eastAsia="Times New Roman" w:hAnsi="Times New Roman" w:cs="Times New Roman"/>
          <w:sz w:val="28"/>
          <w:szCs w:val="28"/>
          <w:lang w:val="uk-UA"/>
        </w:rPr>
        <w:t>____.</w:t>
      </w:r>
      <w:r w:rsidR="00146E7C" w:rsidRPr="00FE279A">
        <w:rPr>
          <w:rFonts w:ascii="Times New Roman" w:eastAsia="Times New Roman" w:hAnsi="Times New Roman" w:cs="Times New Roman"/>
          <w:sz w:val="28"/>
          <w:szCs w:val="28"/>
          <w:lang w:val="uk-UA"/>
        </w:rPr>
        <w:t xml:space="preserve"> </w:t>
      </w:r>
    </w:p>
    <w:p w14:paraId="3243502D" w14:textId="77777777" w:rsidR="005D307D" w:rsidRPr="00FE279A" w:rsidRDefault="005D307D"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uk-UA"/>
        </w:rPr>
      </w:pPr>
    </w:p>
    <w:p w14:paraId="5B67A171" w14:textId="7816A75E" w:rsidR="005D307D" w:rsidRPr="00FE279A" w:rsidRDefault="00146E7C"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sz w:val="28"/>
          <w:szCs w:val="28"/>
          <w:lang w:val="uk-UA"/>
        </w:rPr>
        <w:t xml:space="preserve">Стандарт розроблено членами підкомісії зі спеціальності </w:t>
      </w:r>
      <w:r w:rsidR="00FE279A" w:rsidRPr="00FE279A">
        <w:rPr>
          <w:rFonts w:ascii="Times New Roman" w:eastAsia="Times New Roman" w:hAnsi="Times New Roman" w:cs="Times New Roman"/>
          <w:sz w:val="28"/>
          <w:szCs w:val="28"/>
          <w:lang w:val="uk-UA"/>
        </w:rPr>
        <w:t>B7</w:t>
      </w:r>
      <w:r w:rsidR="00FE279A">
        <w:rPr>
          <w:rFonts w:ascii="Times New Roman" w:eastAsia="Times New Roman" w:hAnsi="Times New Roman" w:cs="Times New Roman"/>
          <w:sz w:val="28"/>
          <w:szCs w:val="28"/>
          <w:lang w:val="uk-UA"/>
        </w:rPr>
        <w:t xml:space="preserve"> </w:t>
      </w:r>
      <w:r w:rsidR="00FE279A" w:rsidRPr="00FE279A">
        <w:rPr>
          <w:rFonts w:ascii="Times New Roman" w:eastAsia="Times New Roman" w:hAnsi="Times New Roman" w:cs="Times New Roman"/>
          <w:sz w:val="28"/>
          <w:szCs w:val="28"/>
          <w:lang w:val="uk-UA"/>
        </w:rPr>
        <w:t>Релігієзнавство</w:t>
      </w:r>
      <w:r w:rsidRPr="00FE279A">
        <w:rPr>
          <w:rFonts w:ascii="Times New Roman" w:eastAsia="Times New Roman" w:hAnsi="Times New Roman" w:cs="Times New Roman"/>
          <w:sz w:val="28"/>
          <w:szCs w:val="28"/>
          <w:lang w:val="uk-UA"/>
        </w:rPr>
        <w:t xml:space="preserve"> Науково-методичної комісії №</w:t>
      </w:r>
      <w:r w:rsidR="002A10F3">
        <w:rPr>
          <w:rFonts w:ascii="Times New Roman" w:eastAsia="Times New Roman" w:hAnsi="Times New Roman" w:cs="Times New Roman"/>
          <w:sz w:val="28"/>
          <w:szCs w:val="28"/>
          <w:lang w:val="uk-UA"/>
        </w:rPr>
        <w:t> </w:t>
      </w:r>
      <w:r w:rsidR="00FE279A" w:rsidRPr="00FE279A">
        <w:rPr>
          <w:rFonts w:ascii="Times New Roman" w:eastAsia="Times New Roman" w:hAnsi="Times New Roman" w:cs="Times New Roman"/>
          <w:sz w:val="28"/>
          <w:szCs w:val="28"/>
          <w:lang w:val="uk-UA"/>
        </w:rPr>
        <w:t xml:space="preserve">2 з культури, мистецтва та гуманітарних наук </w:t>
      </w:r>
      <w:r w:rsidRPr="00FE279A">
        <w:rPr>
          <w:rFonts w:ascii="Times New Roman" w:eastAsia="Times New Roman" w:hAnsi="Times New Roman" w:cs="Times New Roman"/>
          <w:sz w:val="28"/>
          <w:szCs w:val="28"/>
          <w:lang w:val="uk-UA"/>
        </w:rPr>
        <w:t xml:space="preserve">сектору вищої освіти Науково-методичної ради Міністерства освіти і науки України. </w:t>
      </w:r>
    </w:p>
    <w:p w14:paraId="31A956C0" w14:textId="77777777" w:rsidR="005D307D" w:rsidRPr="00AE3D23" w:rsidRDefault="00146E7C"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uk-UA"/>
        </w:rPr>
      </w:pPr>
      <w:r w:rsidRPr="00AE3D23">
        <w:rPr>
          <w:rFonts w:ascii="Times New Roman" w:eastAsia="Times New Roman" w:hAnsi="Times New Roman" w:cs="Times New Roman"/>
          <w:sz w:val="28"/>
          <w:szCs w:val="28"/>
          <w:lang w:val="uk-UA"/>
        </w:rPr>
        <w:t xml:space="preserve">Розробники Стандарту: </w:t>
      </w:r>
    </w:p>
    <w:p w14:paraId="4871D067" w14:textId="77777777" w:rsidR="005D307D" w:rsidRPr="00AE3D23" w:rsidRDefault="00FE279A"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uk-UA"/>
        </w:rPr>
      </w:pPr>
      <w:r w:rsidRPr="00AE3D23">
        <w:rPr>
          <w:rFonts w:ascii="Times New Roman" w:eastAsia="Times New Roman" w:hAnsi="Times New Roman" w:cs="Times New Roman"/>
          <w:i/>
          <w:sz w:val="28"/>
          <w:szCs w:val="28"/>
          <w:lang w:val="uk-UA"/>
        </w:rPr>
        <w:t>Бистрицька Елла Володимирівна</w:t>
      </w:r>
      <w:r w:rsidRPr="00AE3D23">
        <w:rPr>
          <w:rFonts w:ascii="Times New Roman" w:eastAsia="Times New Roman" w:hAnsi="Times New Roman" w:cs="Times New Roman"/>
          <w:sz w:val="28"/>
          <w:szCs w:val="28"/>
          <w:lang w:val="uk-UA"/>
        </w:rPr>
        <w:t xml:space="preserve">, </w:t>
      </w:r>
      <w:r w:rsidR="004B3D3D">
        <w:rPr>
          <w:rFonts w:ascii="Times New Roman" w:eastAsia="Times New Roman" w:hAnsi="Times New Roman" w:cs="Times New Roman"/>
          <w:sz w:val="28"/>
          <w:szCs w:val="28"/>
          <w:lang w:val="uk-UA"/>
        </w:rPr>
        <w:t xml:space="preserve">доктор історичних наук, професор, </w:t>
      </w:r>
      <w:r w:rsidR="00146E7C" w:rsidRPr="00AE3D23">
        <w:rPr>
          <w:rFonts w:ascii="Times New Roman" w:eastAsia="Times New Roman" w:hAnsi="Times New Roman" w:cs="Times New Roman"/>
          <w:sz w:val="28"/>
          <w:szCs w:val="28"/>
          <w:lang w:val="uk-UA"/>
        </w:rPr>
        <w:t xml:space="preserve">завідувач кафедри </w:t>
      </w:r>
      <w:r w:rsidR="00AE3D23" w:rsidRPr="00AE3D23">
        <w:rPr>
          <w:rFonts w:ascii="Times New Roman" w:eastAsia="Times New Roman" w:hAnsi="Times New Roman" w:cs="Times New Roman"/>
          <w:sz w:val="28"/>
          <w:szCs w:val="28"/>
          <w:lang w:val="uk-UA"/>
        </w:rPr>
        <w:t>всесвітньої історії та релігієзнавства Тернопільського національного педагогічного університету імені Володимира Гнатюка</w:t>
      </w:r>
      <w:r w:rsidR="004B3D3D">
        <w:rPr>
          <w:rFonts w:ascii="Times New Roman" w:eastAsia="Times New Roman" w:hAnsi="Times New Roman" w:cs="Times New Roman"/>
          <w:sz w:val="28"/>
          <w:szCs w:val="28"/>
          <w:lang w:val="uk-UA"/>
        </w:rPr>
        <w:t xml:space="preserve"> (</w:t>
      </w:r>
      <w:r w:rsidR="004B3D3D" w:rsidRPr="00AE3D23">
        <w:rPr>
          <w:rFonts w:ascii="Times New Roman" w:eastAsia="Times New Roman" w:hAnsi="Times New Roman" w:cs="Times New Roman"/>
          <w:sz w:val="28"/>
          <w:szCs w:val="28"/>
          <w:lang w:val="uk-UA"/>
        </w:rPr>
        <w:t>голова підкомісії</w:t>
      </w:r>
      <w:r w:rsidR="004B3D3D">
        <w:rPr>
          <w:rFonts w:ascii="Times New Roman" w:eastAsia="Times New Roman" w:hAnsi="Times New Roman" w:cs="Times New Roman"/>
          <w:sz w:val="28"/>
          <w:szCs w:val="28"/>
          <w:lang w:val="uk-UA"/>
        </w:rPr>
        <w:t>)</w:t>
      </w:r>
      <w:r w:rsidR="00146E7C" w:rsidRPr="00AE3D23">
        <w:rPr>
          <w:rFonts w:ascii="Times New Roman" w:eastAsia="Times New Roman" w:hAnsi="Times New Roman" w:cs="Times New Roman"/>
          <w:sz w:val="28"/>
          <w:szCs w:val="28"/>
          <w:lang w:val="uk-UA"/>
        </w:rPr>
        <w:t xml:space="preserve">; </w:t>
      </w:r>
    </w:p>
    <w:p w14:paraId="5154D24A" w14:textId="77777777" w:rsidR="005D307D" w:rsidRPr="00AE3D23" w:rsidRDefault="00AE3D23"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uk-UA"/>
        </w:rPr>
      </w:pPr>
      <w:proofErr w:type="spellStart"/>
      <w:r w:rsidRPr="00AE3D23">
        <w:rPr>
          <w:rFonts w:ascii="Times New Roman" w:eastAsia="Times New Roman" w:hAnsi="Times New Roman" w:cs="Times New Roman"/>
          <w:i/>
          <w:sz w:val="28"/>
          <w:szCs w:val="28"/>
          <w:lang w:val="uk-UA"/>
        </w:rPr>
        <w:t>Борейко</w:t>
      </w:r>
      <w:proofErr w:type="spellEnd"/>
      <w:r w:rsidRPr="00AE3D23">
        <w:rPr>
          <w:rFonts w:ascii="Times New Roman" w:eastAsia="Times New Roman" w:hAnsi="Times New Roman" w:cs="Times New Roman"/>
          <w:i/>
          <w:sz w:val="28"/>
          <w:szCs w:val="28"/>
          <w:lang w:val="uk-UA"/>
        </w:rPr>
        <w:t xml:space="preserve"> Юрій Григорович</w:t>
      </w:r>
      <w:r w:rsidRPr="00AE3D23">
        <w:rPr>
          <w:rFonts w:ascii="Times New Roman" w:eastAsia="Times New Roman" w:hAnsi="Times New Roman" w:cs="Times New Roman"/>
          <w:sz w:val="28"/>
          <w:szCs w:val="28"/>
          <w:lang w:val="uk-UA"/>
        </w:rPr>
        <w:t>,</w:t>
      </w:r>
      <w:r w:rsidR="00146E7C" w:rsidRPr="00AE3D23">
        <w:rPr>
          <w:rFonts w:ascii="Times New Roman" w:eastAsia="Times New Roman" w:hAnsi="Times New Roman" w:cs="Times New Roman"/>
          <w:sz w:val="28"/>
          <w:szCs w:val="28"/>
          <w:lang w:val="uk-UA"/>
        </w:rPr>
        <w:t xml:space="preserve"> </w:t>
      </w:r>
      <w:r w:rsidR="004B3D3D">
        <w:rPr>
          <w:rFonts w:ascii="Times New Roman" w:eastAsia="Times New Roman" w:hAnsi="Times New Roman" w:cs="Times New Roman"/>
          <w:sz w:val="28"/>
          <w:szCs w:val="28"/>
          <w:lang w:val="uk-UA"/>
        </w:rPr>
        <w:t>доктор філософських наук, професор,</w:t>
      </w:r>
      <w:r w:rsidR="004B3D3D" w:rsidRPr="00AE3D23">
        <w:rPr>
          <w:rFonts w:ascii="Times New Roman" w:eastAsia="Times New Roman" w:hAnsi="Times New Roman" w:cs="Times New Roman"/>
          <w:sz w:val="28"/>
          <w:szCs w:val="28"/>
          <w:lang w:val="uk-UA"/>
        </w:rPr>
        <w:t xml:space="preserve"> </w:t>
      </w:r>
      <w:r w:rsidRPr="00AE3D23">
        <w:rPr>
          <w:rFonts w:ascii="Times New Roman" w:eastAsia="Times New Roman" w:hAnsi="Times New Roman" w:cs="Times New Roman"/>
          <w:sz w:val="28"/>
          <w:szCs w:val="28"/>
          <w:lang w:val="uk-UA"/>
        </w:rPr>
        <w:t>професор кафедри політології та публічного управління Волинського національного університету імені Лесі Українки</w:t>
      </w:r>
      <w:r w:rsidR="004B3D3D">
        <w:rPr>
          <w:rFonts w:ascii="Times New Roman" w:eastAsia="Times New Roman" w:hAnsi="Times New Roman" w:cs="Times New Roman"/>
          <w:sz w:val="28"/>
          <w:szCs w:val="28"/>
          <w:lang w:val="uk-UA"/>
        </w:rPr>
        <w:t xml:space="preserve"> (</w:t>
      </w:r>
      <w:r w:rsidR="004B3D3D" w:rsidRPr="00AE3D23">
        <w:rPr>
          <w:rFonts w:ascii="Times New Roman" w:eastAsia="Times New Roman" w:hAnsi="Times New Roman" w:cs="Times New Roman"/>
          <w:sz w:val="28"/>
          <w:szCs w:val="28"/>
          <w:lang w:val="uk-UA"/>
        </w:rPr>
        <w:t>заступник голови підкомісії</w:t>
      </w:r>
      <w:r w:rsidR="004B3D3D">
        <w:rPr>
          <w:rFonts w:ascii="Times New Roman" w:eastAsia="Times New Roman" w:hAnsi="Times New Roman" w:cs="Times New Roman"/>
          <w:sz w:val="28"/>
          <w:szCs w:val="28"/>
          <w:lang w:val="uk-UA"/>
        </w:rPr>
        <w:t>)</w:t>
      </w:r>
      <w:r w:rsidR="00146E7C" w:rsidRPr="00AE3D23">
        <w:rPr>
          <w:rFonts w:ascii="Times New Roman" w:eastAsia="Times New Roman" w:hAnsi="Times New Roman" w:cs="Times New Roman"/>
          <w:sz w:val="28"/>
          <w:szCs w:val="28"/>
          <w:lang w:val="uk-UA"/>
        </w:rPr>
        <w:t xml:space="preserve">; </w:t>
      </w:r>
    </w:p>
    <w:p w14:paraId="3E1436AD" w14:textId="77777777" w:rsidR="005D307D" w:rsidRPr="00AE3D23" w:rsidRDefault="00AE3D23"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uk-UA"/>
        </w:rPr>
      </w:pPr>
      <w:proofErr w:type="spellStart"/>
      <w:r w:rsidRPr="00AE3D23">
        <w:rPr>
          <w:rFonts w:ascii="Times New Roman" w:eastAsia="Times New Roman" w:hAnsi="Times New Roman" w:cs="Times New Roman"/>
          <w:bCs/>
          <w:i/>
          <w:sz w:val="28"/>
          <w:szCs w:val="28"/>
          <w:lang w:val="uk-UA"/>
        </w:rPr>
        <w:t>Лагодич</w:t>
      </w:r>
      <w:proofErr w:type="spellEnd"/>
      <w:r w:rsidRPr="00AE3D23">
        <w:rPr>
          <w:rFonts w:ascii="Times New Roman" w:eastAsia="Times New Roman" w:hAnsi="Times New Roman" w:cs="Times New Roman"/>
          <w:bCs/>
          <w:i/>
          <w:sz w:val="28"/>
          <w:szCs w:val="28"/>
          <w:lang w:val="uk-UA"/>
        </w:rPr>
        <w:t xml:space="preserve"> Микола Миколайович</w:t>
      </w:r>
      <w:r w:rsidRPr="00AE3D23">
        <w:rPr>
          <w:rFonts w:ascii="Times New Roman" w:eastAsia="Times New Roman" w:hAnsi="Times New Roman" w:cs="Times New Roman"/>
          <w:bCs/>
          <w:sz w:val="28"/>
          <w:szCs w:val="28"/>
          <w:lang w:val="uk-UA"/>
        </w:rPr>
        <w:t>,</w:t>
      </w:r>
      <w:r w:rsidR="00146E7C" w:rsidRPr="00AE3D23">
        <w:rPr>
          <w:rFonts w:ascii="Times New Roman" w:eastAsia="Times New Roman" w:hAnsi="Times New Roman" w:cs="Times New Roman"/>
          <w:sz w:val="28"/>
          <w:szCs w:val="28"/>
          <w:lang w:val="uk-UA"/>
        </w:rPr>
        <w:t xml:space="preserve"> </w:t>
      </w:r>
      <w:r w:rsidR="004B3D3D" w:rsidRPr="004B3D3D">
        <w:rPr>
          <w:rFonts w:ascii="Times New Roman" w:eastAsia="Times New Roman" w:hAnsi="Times New Roman" w:cs="Times New Roman"/>
          <w:bCs/>
          <w:sz w:val="28"/>
          <w:szCs w:val="28"/>
          <w:lang w:val="uk-UA"/>
        </w:rPr>
        <w:t>канд</w:t>
      </w:r>
      <w:r w:rsidR="004B3D3D">
        <w:rPr>
          <w:rFonts w:ascii="Times New Roman" w:eastAsia="Times New Roman" w:hAnsi="Times New Roman" w:cs="Times New Roman"/>
          <w:bCs/>
          <w:sz w:val="28"/>
          <w:szCs w:val="28"/>
          <w:lang w:val="uk-UA"/>
        </w:rPr>
        <w:t>идат</w:t>
      </w:r>
      <w:r w:rsidR="004B3D3D" w:rsidRPr="004B3D3D">
        <w:rPr>
          <w:rFonts w:ascii="Times New Roman" w:eastAsia="Times New Roman" w:hAnsi="Times New Roman" w:cs="Times New Roman"/>
          <w:bCs/>
          <w:sz w:val="28"/>
          <w:szCs w:val="28"/>
          <w:lang w:val="uk-UA"/>
        </w:rPr>
        <w:t xml:space="preserve"> н</w:t>
      </w:r>
      <w:r w:rsidR="004B3D3D">
        <w:rPr>
          <w:rFonts w:ascii="Times New Roman" w:eastAsia="Times New Roman" w:hAnsi="Times New Roman" w:cs="Times New Roman"/>
          <w:bCs/>
          <w:sz w:val="28"/>
          <w:szCs w:val="28"/>
          <w:lang w:val="uk-UA"/>
        </w:rPr>
        <w:t>аук</w:t>
      </w:r>
      <w:r w:rsidR="004B3D3D" w:rsidRPr="004B3D3D">
        <w:rPr>
          <w:rFonts w:ascii="Times New Roman" w:eastAsia="Times New Roman" w:hAnsi="Times New Roman" w:cs="Times New Roman"/>
          <w:bCs/>
          <w:sz w:val="28"/>
          <w:szCs w:val="28"/>
          <w:lang w:val="uk-UA"/>
        </w:rPr>
        <w:t xml:space="preserve"> з богослов'я, канд</w:t>
      </w:r>
      <w:r w:rsidR="004B3D3D">
        <w:rPr>
          <w:rFonts w:ascii="Times New Roman" w:eastAsia="Times New Roman" w:hAnsi="Times New Roman" w:cs="Times New Roman"/>
          <w:bCs/>
          <w:sz w:val="28"/>
          <w:szCs w:val="28"/>
          <w:lang w:val="uk-UA"/>
        </w:rPr>
        <w:t>идат</w:t>
      </w:r>
      <w:r w:rsidR="004B3D3D" w:rsidRPr="004B3D3D">
        <w:rPr>
          <w:rFonts w:ascii="Times New Roman" w:eastAsia="Times New Roman" w:hAnsi="Times New Roman" w:cs="Times New Roman"/>
          <w:bCs/>
          <w:sz w:val="28"/>
          <w:szCs w:val="28"/>
          <w:lang w:val="uk-UA"/>
        </w:rPr>
        <w:t xml:space="preserve"> іст</w:t>
      </w:r>
      <w:r w:rsidR="004B3D3D">
        <w:rPr>
          <w:rFonts w:ascii="Times New Roman" w:eastAsia="Times New Roman" w:hAnsi="Times New Roman" w:cs="Times New Roman"/>
          <w:bCs/>
          <w:sz w:val="28"/>
          <w:szCs w:val="28"/>
          <w:lang w:val="uk-UA"/>
        </w:rPr>
        <w:t xml:space="preserve">оричних </w:t>
      </w:r>
      <w:r w:rsidR="004B3D3D" w:rsidRPr="004B3D3D">
        <w:rPr>
          <w:rFonts w:ascii="Times New Roman" w:eastAsia="Times New Roman" w:hAnsi="Times New Roman" w:cs="Times New Roman"/>
          <w:bCs/>
          <w:sz w:val="28"/>
          <w:szCs w:val="28"/>
          <w:lang w:val="uk-UA"/>
        </w:rPr>
        <w:t>н</w:t>
      </w:r>
      <w:r w:rsidR="004B3D3D">
        <w:rPr>
          <w:rFonts w:ascii="Times New Roman" w:eastAsia="Times New Roman" w:hAnsi="Times New Roman" w:cs="Times New Roman"/>
          <w:bCs/>
          <w:sz w:val="28"/>
          <w:szCs w:val="28"/>
          <w:lang w:val="uk-UA"/>
        </w:rPr>
        <w:t>аук</w:t>
      </w:r>
      <w:r w:rsidR="004B3D3D" w:rsidRPr="004B3D3D">
        <w:rPr>
          <w:rFonts w:ascii="Times New Roman" w:eastAsia="Times New Roman" w:hAnsi="Times New Roman" w:cs="Times New Roman"/>
          <w:bCs/>
          <w:sz w:val="28"/>
          <w:szCs w:val="28"/>
          <w:lang w:val="uk-UA"/>
        </w:rPr>
        <w:t>, доцент</w:t>
      </w:r>
      <w:r w:rsidR="004B3D3D">
        <w:rPr>
          <w:rFonts w:ascii="Times New Roman" w:eastAsia="Times New Roman" w:hAnsi="Times New Roman" w:cs="Times New Roman"/>
          <w:bCs/>
          <w:sz w:val="28"/>
          <w:szCs w:val="28"/>
          <w:lang w:val="uk-UA"/>
        </w:rPr>
        <w:t>,</w:t>
      </w:r>
      <w:r w:rsidR="004B3D3D" w:rsidRPr="004B3D3D">
        <w:rPr>
          <w:rFonts w:ascii="Times New Roman" w:eastAsia="Times New Roman" w:hAnsi="Times New Roman" w:cs="Times New Roman"/>
          <w:bCs/>
          <w:sz w:val="28"/>
          <w:szCs w:val="28"/>
          <w:lang w:val="uk-UA"/>
        </w:rPr>
        <w:t xml:space="preserve"> </w:t>
      </w:r>
      <w:r w:rsidRPr="00AE3D23">
        <w:rPr>
          <w:rFonts w:ascii="Times New Roman" w:eastAsia="Times New Roman" w:hAnsi="Times New Roman" w:cs="Times New Roman"/>
          <w:bCs/>
          <w:sz w:val="28"/>
          <w:szCs w:val="28"/>
          <w:lang w:val="uk-UA"/>
        </w:rPr>
        <w:t xml:space="preserve">доцент кафедри філософії та культурології Чернівецького національного університету імені Юрія </w:t>
      </w:r>
      <w:proofErr w:type="spellStart"/>
      <w:r w:rsidRPr="00AE3D23">
        <w:rPr>
          <w:rFonts w:ascii="Times New Roman" w:eastAsia="Times New Roman" w:hAnsi="Times New Roman" w:cs="Times New Roman"/>
          <w:bCs/>
          <w:sz w:val="28"/>
          <w:szCs w:val="28"/>
          <w:lang w:val="uk-UA"/>
        </w:rPr>
        <w:t>Федьковича</w:t>
      </w:r>
      <w:proofErr w:type="spellEnd"/>
      <w:r w:rsidR="00146E7C" w:rsidRPr="00AE3D23">
        <w:rPr>
          <w:rFonts w:ascii="Times New Roman" w:eastAsia="Times New Roman" w:hAnsi="Times New Roman" w:cs="Times New Roman"/>
          <w:sz w:val="28"/>
          <w:szCs w:val="28"/>
          <w:lang w:val="uk-UA"/>
        </w:rPr>
        <w:t>;</w:t>
      </w:r>
    </w:p>
    <w:p w14:paraId="288263DD" w14:textId="77777777" w:rsidR="005D307D" w:rsidRPr="00AE3D23" w:rsidRDefault="00AE3D23"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uk-UA"/>
        </w:rPr>
      </w:pPr>
      <w:proofErr w:type="spellStart"/>
      <w:r w:rsidRPr="00AE3D23">
        <w:rPr>
          <w:rFonts w:ascii="Times New Roman" w:eastAsia="Times New Roman" w:hAnsi="Times New Roman" w:cs="Times New Roman"/>
          <w:i/>
          <w:sz w:val="28"/>
          <w:szCs w:val="28"/>
          <w:lang w:val="uk-UA"/>
        </w:rPr>
        <w:t>Ювсечко</w:t>
      </w:r>
      <w:proofErr w:type="spellEnd"/>
      <w:r w:rsidRPr="00AE3D23">
        <w:rPr>
          <w:rFonts w:ascii="Times New Roman" w:eastAsia="Times New Roman" w:hAnsi="Times New Roman" w:cs="Times New Roman"/>
          <w:i/>
          <w:sz w:val="28"/>
          <w:szCs w:val="28"/>
          <w:lang w:val="uk-UA"/>
        </w:rPr>
        <w:t xml:space="preserve"> Ярослав Володимирович</w:t>
      </w:r>
      <w:r w:rsidRPr="00AE3D23">
        <w:rPr>
          <w:rFonts w:ascii="Times New Roman" w:eastAsia="Times New Roman" w:hAnsi="Times New Roman" w:cs="Times New Roman"/>
          <w:sz w:val="28"/>
          <w:szCs w:val="28"/>
          <w:lang w:val="uk-UA"/>
        </w:rPr>
        <w:t>,</w:t>
      </w:r>
      <w:r w:rsidR="00146E7C" w:rsidRPr="00AE3D23">
        <w:rPr>
          <w:rFonts w:ascii="Times New Roman" w:eastAsia="Times New Roman" w:hAnsi="Times New Roman" w:cs="Times New Roman"/>
          <w:sz w:val="28"/>
          <w:szCs w:val="28"/>
          <w:lang w:val="uk-UA"/>
        </w:rPr>
        <w:t xml:space="preserve"> </w:t>
      </w:r>
      <w:r w:rsidR="004B3D3D" w:rsidRPr="004B3D3D">
        <w:rPr>
          <w:rFonts w:ascii="Times New Roman" w:eastAsia="Times New Roman" w:hAnsi="Times New Roman" w:cs="Times New Roman"/>
          <w:bCs/>
          <w:sz w:val="28"/>
          <w:szCs w:val="28"/>
          <w:lang w:val="uk-UA"/>
        </w:rPr>
        <w:t>канд</w:t>
      </w:r>
      <w:r w:rsidR="004B3D3D">
        <w:rPr>
          <w:rFonts w:ascii="Times New Roman" w:eastAsia="Times New Roman" w:hAnsi="Times New Roman" w:cs="Times New Roman"/>
          <w:bCs/>
          <w:sz w:val="28"/>
          <w:szCs w:val="28"/>
          <w:lang w:val="uk-UA"/>
        </w:rPr>
        <w:t>идат</w:t>
      </w:r>
      <w:r w:rsidR="004B3D3D" w:rsidRPr="004B3D3D">
        <w:rPr>
          <w:rFonts w:ascii="Times New Roman" w:eastAsia="Times New Roman" w:hAnsi="Times New Roman" w:cs="Times New Roman"/>
          <w:bCs/>
          <w:sz w:val="28"/>
          <w:szCs w:val="28"/>
          <w:lang w:val="uk-UA"/>
        </w:rPr>
        <w:t xml:space="preserve"> </w:t>
      </w:r>
      <w:r w:rsidR="004B3D3D">
        <w:rPr>
          <w:rFonts w:ascii="Times New Roman" w:eastAsia="Times New Roman" w:hAnsi="Times New Roman" w:cs="Times New Roman"/>
          <w:sz w:val="28"/>
          <w:szCs w:val="28"/>
          <w:lang w:val="uk-UA"/>
        </w:rPr>
        <w:t xml:space="preserve">філософських </w:t>
      </w:r>
      <w:r w:rsidR="004B3D3D" w:rsidRPr="004B3D3D">
        <w:rPr>
          <w:rFonts w:ascii="Times New Roman" w:eastAsia="Times New Roman" w:hAnsi="Times New Roman" w:cs="Times New Roman"/>
          <w:bCs/>
          <w:sz w:val="28"/>
          <w:szCs w:val="28"/>
          <w:lang w:val="uk-UA"/>
        </w:rPr>
        <w:t>н</w:t>
      </w:r>
      <w:r w:rsidR="004B3D3D">
        <w:rPr>
          <w:rFonts w:ascii="Times New Roman" w:eastAsia="Times New Roman" w:hAnsi="Times New Roman" w:cs="Times New Roman"/>
          <w:bCs/>
          <w:sz w:val="28"/>
          <w:szCs w:val="28"/>
          <w:lang w:val="uk-UA"/>
        </w:rPr>
        <w:t>аук</w:t>
      </w:r>
      <w:r w:rsidR="004B3D3D" w:rsidRPr="004B3D3D">
        <w:rPr>
          <w:rFonts w:ascii="Times New Roman" w:eastAsia="Times New Roman" w:hAnsi="Times New Roman" w:cs="Times New Roman"/>
          <w:bCs/>
          <w:sz w:val="28"/>
          <w:szCs w:val="28"/>
          <w:lang w:val="uk-UA"/>
        </w:rPr>
        <w:t>, доцент</w:t>
      </w:r>
      <w:r w:rsidR="004B3D3D">
        <w:rPr>
          <w:rFonts w:ascii="Times New Roman" w:eastAsia="Times New Roman" w:hAnsi="Times New Roman" w:cs="Times New Roman"/>
          <w:bCs/>
          <w:sz w:val="28"/>
          <w:szCs w:val="28"/>
          <w:lang w:val="uk-UA"/>
        </w:rPr>
        <w:t xml:space="preserve">, </w:t>
      </w:r>
      <w:r w:rsidR="00146E7C" w:rsidRPr="00AE3D23">
        <w:rPr>
          <w:rFonts w:ascii="Times New Roman" w:eastAsia="Times New Roman" w:hAnsi="Times New Roman" w:cs="Times New Roman"/>
          <w:sz w:val="28"/>
          <w:szCs w:val="28"/>
          <w:lang w:val="uk-UA"/>
        </w:rPr>
        <w:t xml:space="preserve">доцент кафедри </w:t>
      </w:r>
      <w:r w:rsidRPr="00AE3D23">
        <w:rPr>
          <w:rFonts w:ascii="Times New Roman" w:eastAsia="Times New Roman" w:hAnsi="Times New Roman" w:cs="Times New Roman"/>
          <w:sz w:val="28"/>
          <w:szCs w:val="28"/>
          <w:lang w:val="uk-UA"/>
        </w:rPr>
        <w:t>міжнародної комунікації та політології Хмельницького національного університету.</w:t>
      </w:r>
    </w:p>
    <w:p w14:paraId="2D3DE709" w14:textId="77777777" w:rsidR="005D307D" w:rsidRPr="00FE279A" w:rsidRDefault="005D307D"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uk-UA"/>
        </w:rPr>
      </w:pPr>
    </w:p>
    <w:p w14:paraId="3AD4FE44" w14:textId="01F483DD" w:rsidR="005D307D" w:rsidRPr="00FE279A" w:rsidRDefault="002A10F3"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Фахівці, з</w:t>
      </w:r>
      <w:r w:rsidR="00146E7C" w:rsidRPr="00FE279A">
        <w:rPr>
          <w:rFonts w:ascii="Times New Roman" w:eastAsia="Times New Roman" w:hAnsi="Times New Roman" w:cs="Times New Roman"/>
          <w:sz w:val="28"/>
          <w:szCs w:val="28"/>
          <w:lang w:val="uk-UA"/>
        </w:rPr>
        <w:t>алучені</w:t>
      </w:r>
      <w:r>
        <w:rPr>
          <w:rFonts w:ascii="Times New Roman" w:eastAsia="Times New Roman" w:hAnsi="Times New Roman" w:cs="Times New Roman"/>
          <w:sz w:val="28"/>
          <w:szCs w:val="28"/>
          <w:lang w:val="uk-UA"/>
        </w:rPr>
        <w:t xml:space="preserve"> до розроблення Стандарту</w:t>
      </w:r>
      <w:r w:rsidR="00146E7C" w:rsidRPr="00FE279A">
        <w:rPr>
          <w:rFonts w:ascii="Times New Roman" w:eastAsia="Times New Roman" w:hAnsi="Times New Roman" w:cs="Times New Roman"/>
          <w:sz w:val="28"/>
          <w:szCs w:val="28"/>
          <w:lang w:val="uk-UA"/>
        </w:rPr>
        <w:t xml:space="preserve">: </w:t>
      </w:r>
    </w:p>
    <w:p w14:paraId="182B40CF" w14:textId="77777777" w:rsidR="00E050F7" w:rsidRPr="00117178" w:rsidRDefault="00E050F7"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uk-UA"/>
        </w:rPr>
      </w:pPr>
      <w:proofErr w:type="spellStart"/>
      <w:r w:rsidRPr="004B3D3D">
        <w:rPr>
          <w:rFonts w:ascii="Times New Roman" w:eastAsia="Times New Roman" w:hAnsi="Times New Roman" w:cs="Times New Roman"/>
          <w:bCs/>
          <w:i/>
          <w:sz w:val="28"/>
          <w:szCs w:val="28"/>
          <w:lang w:val="uk-UA"/>
        </w:rPr>
        <w:t>Саган</w:t>
      </w:r>
      <w:proofErr w:type="spellEnd"/>
      <w:r w:rsidRPr="004B3D3D">
        <w:rPr>
          <w:rFonts w:ascii="Times New Roman" w:eastAsia="Times New Roman" w:hAnsi="Times New Roman" w:cs="Times New Roman"/>
          <w:bCs/>
          <w:i/>
          <w:sz w:val="28"/>
          <w:szCs w:val="28"/>
          <w:lang w:val="uk-UA"/>
        </w:rPr>
        <w:t xml:space="preserve"> Олександр Назарович</w:t>
      </w:r>
      <w:r w:rsidRPr="004B3D3D">
        <w:rPr>
          <w:rFonts w:ascii="Times New Roman" w:eastAsia="Times New Roman" w:hAnsi="Times New Roman" w:cs="Times New Roman"/>
          <w:bCs/>
          <w:sz w:val="28"/>
          <w:szCs w:val="28"/>
          <w:lang w:val="uk-UA"/>
        </w:rPr>
        <w:t xml:space="preserve">, </w:t>
      </w:r>
      <w:r w:rsidR="004B3D3D" w:rsidRPr="004B3D3D">
        <w:rPr>
          <w:rFonts w:ascii="Times New Roman" w:eastAsia="Times New Roman" w:hAnsi="Times New Roman" w:cs="Times New Roman"/>
          <w:bCs/>
          <w:sz w:val="28"/>
          <w:szCs w:val="28"/>
          <w:lang w:val="uk-UA"/>
        </w:rPr>
        <w:t xml:space="preserve">завідувач відділу </w:t>
      </w:r>
      <w:r w:rsidRPr="004B3D3D">
        <w:rPr>
          <w:rFonts w:ascii="Times New Roman" w:eastAsia="Times New Roman" w:hAnsi="Times New Roman" w:cs="Times New Roman"/>
          <w:bCs/>
          <w:sz w:val="28"/>
          <w:szCs w:val="28"/>
          <w:lang w:val="uk-UA"/>
        </w:rPr>
        <w:t>релігієзнавства Інституту філософії ім. Г.С. Сковороди НАН України, доктор філософських наук, професор;</w:t>
      </w:r>
    </w:p>
    <w:p w14:paraId="4E621153" w14:textId="77777777" w:rsidR="00550C23" w:rsidRPr="00FE279A" w:rsidRDefault="00550C23"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uk-UA"/>
        </w:rPr>
      </w:pPr>
      <w:r w:rsidRPr="001B6976">
        <w:rPr>
          <w:rFonts w:ascii="Times New Roman" w:eastAsia="Times New Roman" w:hAnsi="Times New Roman" w:cs="Times New Roman"/>
          <w:i/>
          <w:sz w:val="28"/>
          <w:szCs w:val="28"/>
          <w:lang w:val="uk-UA"/>
        </w:rPr>
        <w:t>Супрун Володимир Миколайович</w:t>
      </w:r>
      <w:r w:rsidRPr="00E050F7">
        <w:rPr>
          <w:rFonts w:ascii="Times New Roman" w:eastAsia="Times New Roman" w:hAnsi="Times New Roman" w:cs="Times New Roman"/>
          <w:sz w:val="28"/>
          <w:szCs w:val="28"/>
          <w:lang w:val="uk-UA"/>
        </w:rPr>
        <w:t>, член сектору вищої освіти Науково-методичної ради Міністерства освіти і науки України, доктор філологічних наук, професор.</w:t>
      </w:r>
    </w:p>
    <w:p w14:paraId="233F8BF9" w14:textId="77777777" w:rsidR="005D307D" w:rsidRPr="00FE279A" w:rsidRDefault="005D307D"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uk-UA"/>
        </w:rPr>
      </w:pPr>
    </w:p>
    <w:p w14:paraId="57E99BBC" w14:textId="3200EC87" w:rsidR="005D307D" w:rsidRPr="00FE279A" w:rsidRDefault="00146E7C"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sz w:val="28"/>
          <w:szCs w:val="28"/>
          <w:lang w:val="uk-UA"/>
        </w:rPr>
        <w:t xml:space="preserve">Стандарт розглянуто та схвалено на засіданні </w:t>
      </w:r>
      <w:r w:rsidR="00582B4F" w:rsidRPr="00FE279A">
        <w:rPr>
          <w:rFonts w:ascii="Times New Roman" w:eastAsia="Times New Roman" w:hAnsi="Times New Roman" w:cs="Times New Roman"/>
          <w:sz w:val="28"/>
          <w:szCs w:val="28"/>
          <w:lang w:val="uk-UA"/>
        </w:rPr>
        <w:t xml:space="preserve">підкомісії зі спеціальності </w:t>
      </w:r>
      <w:r w:rsidR="00E050F7" w:rsidRPr="00FE279A">
        <w:rPr>
          <w:rFonts w:ascii="Times New Roman" w:eastAsia="Times New Roman" w:hAnsi="Times New Roman" w:cs="Times New Roman"/>
          <w:sz w:val="28"/>
          <w:szCs w:val="28"/>
          <w:lang w:val="uk-UA"/>
        </w:rPr>
        <w:t>B7</w:t>
      </w:r>
      <w:r w:rsidR="002A10F3">
        <w:rPr>
          <w:rFonts w:ascii="Times New Roman" w:eastAsia="Times New Roman" w:hAnsi="Times New Roman" w:cs="Times New Roman"/>
          <w:sz w:val="28"/>
          <w:szCs w:val="28"/>
          <w:lang w:val="uk-UA"/>
        </w:rPr>
        <w:t> </w:t>
      </w:r>
      <w:r w:rsidR="00E050F7" w:rsidRPr="00FE279A">
        <w:rPr>
          <w:rFonts w:ascii="Times New Roman" w:eastAsia="Times New Roman" w:hAnsi="Times New Roman" w:cs="Times New Roman"/>
          <w:sz w:val="28"/>
          <w:szCs w:val="28"/>
          <w:lang w:val="uk-UA"/>
        </w:rPr>
        <w:t>Релігієзнавство Науково-методичної комісії №</w:t>
      </w:r>
      <w:r w:rsidR="00794299">
        <w:rPr>
          <w:rFonts w:ascii="Times New Roman" w:eastAsia="Times New Roman" w:hAnsi="Times New Roman" w:cs="Times New Roman"/>
          <w:sz w:val="28"/>
          <w:szCs w:val="28"/>
          <w:lang w:val="uk-UA"/>
        </w:rPr>
        <w:t xml:space="preserve"> </w:t>
      </w:r>
      <w:r w:rsidR="00E050F7" w:rsidRPr="00FE279A">
        <w:rPr>
          <w:rFonts w:ascii="Times New Roman" w:eastAsia="Times New Roman" w:hAnsi="Times New Roman" w:cs="Times New Roman"/>
          <w:sz w:val="28"/>
          <w:szCs w:val="28"/>
          <w:lang w:val="uk-UA"/>
        </w:rPr>
        <w:t xml:space="preserve">2 з культури, мистецтва та гуманітарних наук </w:t>
      </w:r>
      <w:r w:rsidRPr="00FE279A">
        <w:rPr>
          <w:rFonts w:ascii="Times New Roman" w:eastAsia="Times New Roman" w:hAnsi="Times New Roman" w:cs="Times New Roman"/>
          <w:sz w:val="28"/>
          <w:szCs w:val="28"/>
          <w:lang w:val="uk-UA"/>
        </w:rPr>
        <w:t>сектору вищої освіти Науково-методичної ради Міністерства осв</w:t>
      </w:r>
      <w:r w:rsidR="00582B4F" w:rsidRPr="00FE279A">
        <w:rPr>
          <w:rFonts w:ascii="Times New Roman" w:eastAsia="Times New Roman" w:hAnsi="Times New Roman" w:cs="Times New Roman"/>
          <w:sz w:val="28"/>
          <w:szCs w:val="28"/>
          <w:lang w:val="uk-UA"/>
        </w:rPr>
        <w:t xml:space="preserve">іти і науки України </w:t>
      </w:r>
      <w:r w:rsidR="00794299">
        <w:rPr>
          <w:rFonts w:ascii="Times New Roman" w:eastAsia="Times New Roman" w:hAnsi="Times New Roman" w:cs="Times New Roman"/>
          <w:sz w:val="28"/>
          <w:szCs w:val="28"/>
          <w:lang w:val="uk-UA"/>
        </w:rPr>
        <w:t>_________</w:t>
      </w:r>
      <w:r w:rsidRPr="00FE279A">
        <w:rPr>
          <w:rFonts w:ascii="Times New Roman" w:eastAsia="Times New Roman" w:hAnsi="Times New Roman" w:cs="Times New Roman"/>
          <w:sz w:val="28"/>
          <w:szCs w:val="28"/>
          <w:lang w:val="uk-UA"/>
        </w:rPr>
        <w:t>, протокол №</w:t>
      </w:r>
      <w:r w:rsidR="00582B4F" w:rsidRPr="00FE279A">
        <w:rPr>
          <w:rFonts w:ascii="Times New Roman" w:eastAsia="Times New Roman" w:hAnsi="Times New Roman" w:cs="Times New Roman"/>
          <w:sz w:val="28"/>
          <w:szCs w:val="28"/>
          <w:lang w:val="uk-UA"/>
        </w:rPr>
        <w:t> </w:t>
      </w:r>
      <w:r w:rsidR="00794299">
        <w:rPr>
          <w:rFonts w:ascii="Times New Roman" w:eastAsia="Times New Roman" w:hAnsi="Times New Roman" w:cs="Times New Roman"/>
          <w:sz w:val="28"/>
          <w:szCs w:val="28"/>
          <w:lang w:val="uk-UA"/>
        </w:rPr>
        <w:t>4</w:t>
      </w:r>
      <w:r w:rsidRPr="00FE279A">
        <w:rPr>
          <w:rFonts w:ascii="Times New Roman" w:eastAsia="Times New Roman" w:hAnsi="Times New Roman" w:cs="Times New Roman"/>
          <w:sz w:val="28"/>
          <w:szCs w:val="28"/>
          <w:lang w:val="uk-UA"/>
        </w:rPr>
        <w:t xml:space="preserve">. </w:t>
      </w:r>
    </w:p>
    <w:p w14:paraId="380851B1" w14:textId="77777777" w:rsidR="005D307D" w:rsidRPr="00FE279A" w:rsidRDefault="00146E7C"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sz w:val="28"/>
          <w:szCs w:val="28"/>
          <w:lang w:val="uk-UA"/>
        </w:rPr>
        <w:t>Стандарт розглянуто на засіданні сектору вищої освіти Науково-методичної ради Міністерства ос</w:t>
      </w:r>
      <w:r w:rsidR="00582B4F" w:rsidRPr="00FE279A">
        <w:rPr>
          <w:rFonts w:ascii="Times New Roman" w:eastAsia="Times New Roman" w:hAnsi="Times New Roman" w:cs="Times New Roman"/>
          <w:sz w:val="28"/>
          <w:szCs w:val="28"/>
          <w:lang w:val="uk-UA"/>
        </w:rPr>
        <w:t xml:space="preserve">віти і науки України </w:t>
      </w:r>
      <w:r w:rsidR="00794299">
        <w:rPr>
          <w:rFonts w:ascii="Times New Roman" w:eastAsia="Times New Roman" w:hAnsi="Times New Roman" w:cs="Times New Roman"/>
          <w:sz w:val="28"/>
          <w:szCs w:val="28"/>
          <w:lang w:val="uk-UA"/>
        </w:rPr>
        <w:t>_______</w:t>
      </w:r>
      <w:r w:rsidR="00582B4F" w:rsidRPr="00FE279A">
        <w:rPr>
          <w:rFonts w:ascii="Times New Roman" w:eastAsia="Times New Roman" w:hAnsi="Times New Roman" w:cs="Times New Roman"/>
          <w:sz w:val="28"/>
          <w:szCs w:val="28"/>
          <w:lang w:val="uk-UA"/>
        </w:rPr>
        <w:t>, протокол №____</w:t>
      </w:r>
      <w:r w:rsidRPr="00FE279A">
        <w:rPr>
          <w:rFonts w:ascii="Times New Roman" w:eastAsia="Times New Roman" w:hAnsi="Times New Roman" w:cs="Times New Roman"/>
          <w:sz w:val="28"/>
          <w:szCs w:val="28"/>
          <w:lang w:val="uk-UA"/>
        </w:rPr>
        <w:t>.</w:t>
      </w:r>
    </w:p>
    <w:p w14:paraId="3232B756" w14:textId="77777777" w:rsidR="005D307D" w:rsidRPr="00FE279A" w:rsidRDefault="005D307D"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uk-UA"/>
        </w:rPr>
      </w:pPr>
    </w:p>
    <w:p w14:paraId="5EB03562" w14:textId="77777777" w:rsidR="00582B4F" w:rsidRPr="00FE279A" w:rsidRDefault="00582B4F" w:rsidP="00582B4F">
      <w:pPr>
        <w:numPr>
          <w:ilvl w:val="0"/>
          <w:numId w:val="1"/>
        </w:numPr>
        <w:shd w:val="clear" w:color="auto" w:fill="FFFFFF"/>
        <w:tabs>
          <w:tab w:val="left" w:pos="851"/>
          <w:tab w:val="left" w:pos="1134"/>
        </w:tabs>
        <w:spacing w:after="0" w:line="240" w:lineRule="auto"/>
        <w:ind w:left="0" w:firstLine="567"/>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sz w:val="28"/>
          <w:szCs w:val="28"/>
          <w:lang w:val="uk-UA"/>
        </w:rPr>
        <w:t>І</w:t>
      </w:r>
      <w:r w:rsidR="00146E7C" w:rsidRPr="00FE279A">
        <w:rPr>
          <w:rFonts w:ascii="Times New Roman" w:eastAsia="Times New Roman" w:hAnsi="Times New Roman" w:cs="Times New Roman"/>
          <w:sz w:val="28"/>
          <w:szCs w:val="28"/>
          <w:lang w:val="uk-UA"/>
        </w:rPr>
        <w:t>нформаці</w:t>
      </w:r>
      <w:r w:rsidRPr="00FE279A">
        <w:rPr>
          <w:rFonts w:ascii="Times New Roman" w:eastAsia="Times New Roman" w:hAnsi="Times New Roman" w:cs="Times New Roman"/>
          <w:sz w:val="28"/>
          <w:szCs w:val="28"/>
          <w:lang w:val="uk-UA"/>
        </w:rPr>
        <w:t>я</w:t>
      </w:r>
      <w:r w:rsidR="00146E7C" w:rsidRPr="00FE279A">
        <w:rPr>
          <w:rFonts w:ascii="Times New Roman" w:eastAsia="Times New Roman" w:hAnsi="Times New Roman" w:cs="Times New Roman"/>
          <w:sz w:val="28"/>
          <w:szCs w:val="28"/>
          <w:lang w:val="uk-UA"/>
        </w:rPr>
        <w:t xml:space="preserve"> про врахування пропозицій державних органів, що забезпечують формування і реалізують державну політику у відповідних сферах, державних замовників (за відповідними спеціальностями), об’єднань організацій </w:t>
      </w:r>
      <w:r w:rsidR="00146E7C" w:rsidRPr="00FE279A">
        <w:rPr>
          <w:rFonts w:ascii="Times New Roman" w:eastAsia="Times New Roman" w:hAnsi="Times New Roman" w:cs="Times New Roman"/>
          <w:sz w:val="28"/>
          <w:szCs w:val="28"/>
          <w:lang w:val="uk-UA"/>
        </w:rPr>
        <w:lastRenderedPageBreak/>
        <w:t>роботодавців та осіб, які здійснювали фахову та методичн</w:t>
      </w:r>
      <w:r w:rsidR="00F660F7">
        <w:rPr>
          <w:rFonts w:ascii="Times New Roman" w:eastAsia="Times New Roman" w:hAnsi="Times New Roman" w:cs="Times New Roman"/>
          <w:sz w:val="28"/>
          <w:szCs w:val="28"/>
          <w:lang w:val="uk-UA"/>
        </w:rPr>
        <w:t>у експертизу проєкту Стандарту:</w:t>
      </w:r>
    </w:p>
    <w:p w14:paraId="28FCD3F5" w14:textId="6BAD9877" w:rsidR="005D307D" w:rsidRPr="00550DED" w:rsidRDefault="00F660F7" w:rsidP="00582B4F">
      <w:pPr>
        <w:numPr>
          <w:ilvl w:val="0"/>
          <w:numId w:val="1"/>
        </w:numPr>
        <w:shd w:val="clear" w:color="auto" w:fill="FFFFFF"/>
        <w:tabs>
          <w:tab w:val="left" w:pos="851"/>
          <w:tab w:val="left" w:pos="1134"/>
        </w:tabs>
        <w:spacing w:after="0" w:line="240" w:lineRule="auto"/>
        <w:ind w:left="0" w:firstLine="567"/>
        <w:jc w:val="both"/>
        <w:rPr>
          <w:rFonts w:ascii="Times New Roman" w:eastAsia="Times New Roman" w:hAnsi="Times New Roman" w:cs="Times New Roman"/>
          <w:sz w:val="28"/>
          <w:szCs w:val="28"/>
          <w:lang w:val="uk-UA"/>
        </w:rPr>
      </w:pPr>
      <w:r w:rsidRPr="00550DED">
        <w:rPr>
          <w:rFonts w:ascii="Times New Roman" w:eastAsia="Times New Roman" w:hAnsi="Times New Roman" w:cs="Times New Roman"/>
          <w:sz w:val="28"/>
          <w:szCs w:val="28"/>
          <w:lang w:val="uk-UA"/>
        </w:rPr>
        <w:t xml:space="preserve">Стандарт розглянуто ГО </w:t>
      </w:r>
      <w:r w:rsidR="002A10F3">
        <w:rPr>
          <w:rFonts w:ascii="Times New Roman" w:eastAsia="Times New Roman" w:hAnsi="Times New Roman" w:cs="Times New Roman"/>
          <w:sz w:val="28"/>
          <w:szCs w:val="28"/>
          <w:lang w:val="uk-UA"/>
        </w:rPr>
        <w:t>«</w:t>
      </w:r>
      <w:r w:rsidRPr="00550DED">
        <w:rPr>
          <w:rFonts w:ascii="Times New Roman" w:eastAsia="Times New Roman" w:hAnsi="Times New Roman" w:cs="Times New Roman"/>
          <w:sz w:val="28"/>
          <w:szCs w:val="28"/>
          <w:lang w:val="uk-UA"/>
        </w:rPr>
        <w:t xml:space="preserve">Українська асоціація </w:t>
      </w:r>
      <w:proofErr w:type="spellStart"/>
      <w:r w:rsidRPr="00550DED">
        <w:rPr>
          <w:rFonts w:ascii="Times New Roman" w:eastAsia="Times New Roman" w:hAnsi="Times New Roman" w:cs="Times New Roman"/>
          <w:sz w:val="28"/>
          <w:szCs w:val="28"/>
          <w:lang w:val="uk-UA"/>
        </w:rPr>
        <w:t>релігієзнавців</w:t>
      </w:r>
      <w:proofErr w:type="spellEnd"/>
      <w:r w:rsidR="002A10F3">
        <w:rPr>
          <w:rFonts w:ascii="Times New Roman" w:eastAsia="Times New Roman" w:hAnsi="Times New Roman" w:cs="Times New Roman"/>
          <w:sz w:val="28"/>
          <w:szCs w:val="28"/>
          <w:lang w:val="uk-UA"/>
        </w:rPr>
        <w:t>»</w:t>
      </w:r>
      <w:r w:rsidR="001B6976" w:rsidRPr="00550DED">
        <w:rPr>
          <w:rFonts w:ascii="Times New Roman" w:eastAsia="Times New Roman" w:hAnsi="Times New Roman" w:cs="Times New Roman"/>
          <w:sz w:val="28"/>
          <w:szCs w:val="28"/>
          <w:lang w:val="uk-UA"/>
        </w:rPr>
        <w:t xml:space="preserve"> (протокол</w:t>
      </w:r>
      <w:r w:rsidR="00550DED" w:rsidRPr="00550DED">
        <w:rPr>
          <w:rFonts w:ascii="Times New Roman" w:eastAsia="Times New Roman" w:hAnsi="Times New Roman" w:cs="Times New Roman"/>
          <w:sz w:val="28"/>
          <w:szCs w:val="28"/>
          <w:lang w:val="uk-UA"/>
        </w:rPr>
        <w:t xml:space="preserve"> засідання Правління ГО №30 від 24.03.2026 р.</w:t>
      </w:r>
      <w:r w:rsidR="001B6976" w:rsidRPr="00550DED">
        <w:rPr>
          <w:rFonts w:ascii="Times New Roman" w:eastAsia="Times New Roman" w:hAnsi="Times New Roman" w:cs="Times New Roman"/>
          <w:sz w:val="28"/>
          <w:szCs w:val="28"/>
          <w:lang w:val="uk-UA"/>
        </w:rPr>
        <w:t>)</w:t>
      </w:r>
      <w:r w:rsidR="00146E7C" w:rsidRPr="00550DED">
        <w:rPr>
          <w:rFonts w:ascii="Times New Roman" w:eastAsia="Times New Roman" w:hAnsi="Times New Roman" w:cs="Times New Roman"/>
          <w:sz w:val="28"/>
          <w:szCs w:val="28"/>
          <w:lang w:val="uk-UA"/>
        </w:rPr>
        <w:t>.</w:t>
      </w:r>
    </w:p>
    <w:p w14:paraId="065C324D" w14:textId="77777777" w:rsidR="005D307D" w:rsidRPr="00FE279A" w:rsidRDefault="005D307D"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uk-UA"/>
        </w:rPr>
      </w:pPr>
    </w:p>
    <w:p w14:paraId="1A0274B7" w14:textId="77777777" w:rsidR="005D307D" w:rsidRPr="00FE279A" w:rsidRDefault="00146E7C"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sz w:val="28"/>
          <w:szCs w:val="28"/>
          <w:lang w:val="uk-UA"/>
        </w:rPr>
        <w:t xml:space="preserve">Стандарт розглянуто після надходження всіх зауважень і пропозицій та схвалено на засіданні підкомісії </w:t>
      </w:r>
      <w:r w:rsidR="00F660F7" w:rsidRPr="00FE279A">
        <w:rPr>
          <w:rFonts w:ascii="Times New Roman" w:eastAsia="Times New Roman" w:hAnsi="Times New Roman" w:cs="Times New Roman"/>
          <w:sz w:val="28"/>
          <w:szCs w:val="28"/>
          <w:lang w:val="uk-UA"/>
        </w:rPr>
        <w:t>зі спеціальності B7</w:t>
      </w:r>
      <w:r w:rsidR="00F660F7">
        <w:rPr>
          <w:rFonts w:ascii="Times New Roman" w:eastAsia="Times New Roman" w:hAnsi="Times New Roman" w:cs="Times New Roman"/>
          <w:sz w:val="28"/>
          <w:szCs w:val="28"/>
          <w:lang w:val="uk-UA"/>
        </w:rPr>
        <w:t xml:space="preserve"> </w:t>
      </w:r>
      <w:r w:rsidR="00F660F7" w:rsidRPr="00FE279A">
        <w:rPr>
          <w:rFonts w:ascii="Times New Roman" w:eastAsia="Times New Roman" w:hAnsi="Times New Roman" w:cs="Times New Roman"/>
          <w:sz w:val="28"/>
          <w:szCs w:val="28"/>
          <w:lang w:val="uk-UA"/>
        </w:rPr>
        <w:t>Релігієзнавство Науково-методичної комісії №2 з культури, мистецтва та гуманітарних наук</w:t>
      </w:r>
      <w:r w:rsidRPr="00FE279A">
        <w:rPr>
          <w:rFonts w:ascii="Times New Roman" w:eastAsia="Times New Roman" w:hAnsi="Times New Roman" w:cs="Times New Roman"/>
          <w:sz w:val="28"/>
          <w:szCs w:val="28"/>
          <w:lang w:val="uk-UA"/>
        </w:rPr>
        <w:t xml:space="preserve"> сектору вищої освіти Науково-методичної ради Міністерств</w:t>
      </w:r>
      <w:r w:rsidR="00582B4F" w:rsidRPr="00FE279A">
        <w:rPr>
          <w:rFonts w:ascii="Times New Roman" w:eastAsia="Times New Roman" w:hAnsi="Times New Roman" w:cs="Times New Roman"/>
          <w:sz w:val="28"/>
          <w:szCs w:val="28"/>
          <w:lang w:val="uk-UA"/>
        </w:rPr>
        <w:t xml:space="preserve">а освіти і науки України </w:t>
      </w:r>
      <w:r w:rsidR="00794299">
        <w:rPr>
          <w:rFonts w:ascii="Times New Roman" w:eastAsia="Times New Roman" w:hAnsi="Times New Roman" w:cs="Times New Roman"/>
          <w:sz w:val="28"/>
          <w:szCs w:val="28"/>
          <w:lang w:val="uk-UA"/>
        </w:rPr>
        <w:t>___________</w:t>
      </w:r>
      <w:r w:rsidRPr="00FE279A">
        <w:rPr>
          <w:rFonts w:ascii="Times New Roman" w:eastAsia="Times New Roman" w:hAnsi="Times New Roman" w:cs="Times New Roman"/>
          <w:sz w:val="28"/>
          <w:szCs w:val="28"/>
          <w:lang w:val="uk-UA"/>
        </w:rPr>
        <w:t>, протокол №</w:t>
      </w:r>
      <w:r w:rsidR="00582B4F" w:rsidRPr="00FE279A">
        <w:rPr>
          <w:rFonts w:ascii="Times New Roman" w:eastAsia="Times New Roman" w:hAnsi="Times New Roman" w:cs="Times New Roman"/>
          <w:sz w:val="28"/>
          <w:szCs w:val="28"/>
          <w:lang w:val="uk-UA"/>
        </w:rPr>
        <w:t> </w:t>
      </w:r>
      <w:r w:rsidR="00794299">
        <w:rPr>
          <w:rFonts w:ascii="Times New Roman" w:eastAsia="Times New Roman" w:hAnsi="Times New Roman" w:cs="Times New Roman"/>
          <w:sz w:val="28"/>
          <w:szCs w:val="28"/>
          <w:lang w:val="uk-UA"/>
        </w:rPr>
        <w:t>____</w:t>
      </w:r>
      <w:r w:rsidRPr="00FE279A">
        <w:rPr>
          <w:rFonts w:ascii="Times New Roman" w:eastAsia="Times New Roman" w:hAnsi="Times New Roman" w:cs="Times New Roman"/>
          <w:sz w:val="28"/>
          <w:szCs w:val="28"/>
          <w:lang w:val="uk-UA"/>
        </w:rPr>
        <w:t>.</w:t>
      </w:r>
    </w:p>
    <w:p w14:paraId="23E82D1C" w14:textId="77777777" w:rsidR="002A10F3" w:rsidRDefault="002A10F3" w:rsidP="00582B4F">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uk-UA"/>
        </w:rPr>
      </w:pPr>
    </w:p>
    <w:p w14:paraId="6B44418E" w14:textId="167BBC01" w:rsidR="005D307D" w:rsidRPr="00FE279A" w:rsidRDefault="00146E7C" w:rsidP="00582B4F">
      <w:pPr>
        <w:shd w:val="clear" w:color="auto" w:fill="FFFFFF"/>
        <w:tabs>
          <w:tab w:val="left" w:pos="851"/>
        </w:tabs>
        <w:spacing w:after="0" w:line="240" w:lineRule="auto"/>
        <w:ind w:firstLine="567"/>
        <w:jc w:val="both"/>
        <w:rPr>
          <w:lang w:val="uk-UA"/>
        </w:rPr>
      </w:pPr>
      <w:r w:rsidRPr="00FE279A">
        <w:rPr>
          <w:rFonts w:ascii="Times New Roman" w:eastAsia="Times New Roman" w:hAnsi="Times New Roman" w:cs="Times New Roman"/>
          <w:sz w:val="28"/>
          <w:szCs w:val="28"/>
          <w:lang w:val="uk-UA"/>
        </w:rPr>
        <w:t>Стандарт вищої освіти погоджено рішення</w:t>
      </w:r>
      <w:r w:rsidR="00F660F7">
        <w:rPr>
          <w:rFonts w:ascii="Times New Roman" w:eastAsia="Times New Roman" w:hAnsi="Times New Roman" w:cs="Times New Roman"/>
          <w:sz w:val="28"/>
          <w:szCs w:val="28"/>
          <w:lang w:val="uk-UA"/>
        </w:rPr>
        <w:t>м</w:t>
      </w:r>
      <w:r w:rsidRPr="00FE279A">
        <w:rPr>
          <w:rFonts w:ascii="Times New Roman" w:eastAsia="Times New Roman" w:hAnsi="Times New Roman" w:cs="Times New Roman"/>
          <w:sz w:val="28"/>
          <w:szCs w:val="28"/>
          <w:lang w:val="uk-UA"/>
        </w:rPr>
        <w:t xml:space="preserve"> </w:t>
      </w:r>
      <w:r w:rsidRPr="00794299">
        <w:rPr>
          <w:rFonts w:ascii="Times New Roman" w:eastAsia="Times New Roman" w:hAnsi="Times New Roman" w:cs="Times New Roman"/>
          <w:sz w:val="28"/>
          <w:szCs w:val="28"/>
          <w:lang w:val="uk-UA"/>
        </w:rPr>
        <w:t>Національного агентства із забезпечення якості вищої освіти</w:t>
      </w:r>
      <w:r w:rsidR="00582B4F" w:rsidRPr="00794299">
        <w:rPr>
          <w:rFonts w:ascii="Times New Roman" w:eastAsia="Times New Roman" w:hAnsi="Times New Roman" w:cs="Times New Roman"/>
          <w:sz w:val="28"/>
          <w:szCs w:val="28"/>
          <w:lang w:val="uk-UA"/>
        </w:rPr>
        <w:t xml:space="preserve"> __________</w:t>
      </w:r>
      <w:r w:rsidRPr="00794299">
        <w:rPr>
          <w:rFonts w:ascii="Times New Roman" w:eastAsia="Times New Roman" w:hAnsi="Times New Roman" w:cs="Times New Roman"/>
          <w:sz w:val="28"/>
          <w:szCs w:val="28"/>
          <w:lang w:val="uk-UA"/>
        </w:rPr>
        <w:t xml:space="preserve">, протокол № </w:t>
      </w:r>
      <w:r w:rsidR="00582B4F" w:rsidRPr="00794299">
        <w:rPr>
          <w:rFonts w:ascii="Times New Roman" w:eastAsia="Times New Roman" w:hAnsi="Times New Roman" w:cs="Times New Roman"/>
          <w:sz w:val="28"/>
          <w:szCs w:val="28"/>
          <w:lang w:val="uk-UA"/>
        </w:rPr>
        <w:t>_______</w:t>
      </w:r>
      <w:r w:rsidRPr="00794299">
        <w:rPr>
          <w:rFonts w:ascii="Times New Roman" w:eastAsia="Times New Roman" w:hAnsi="Times New Roman" w:cs="Times New Roman"/>
          <w:sz w:val="28"/>
          <w:szCs w:val="28"/>
          <w:lang w:val="uk-UA"/>
        </w:rPr>
        <w:t>.</w:t>
      </w:r>
    </w:p>
    <w:p w14:paraId="3493E3D1" w14:textId="77777777" w:rsidR="005D307D" w:rsidRPr="00FE279A" w:rsidRDefault="005D307D" w:rsidP="00582B4F">
      <w:pPr>
        <w:shd w:val="clear" w:color="auto" w:fill="FFFFFF"/>
        <w:tabs>
          <w:tab w:val="left" w:pos="851"/>
          <w:tab w:val="left" w:pos="1134"/>
        </w:tabs>
        <w:spacing w:after="0" w:line="240" w:lineRule="auto"/>
        <w:jc w:val="both"/>
        <w:rPr>
          <w:sz w:val="28"/>
          <w:szCs w:val="28"/>
          <w:lang w:val="uk-UA"/>
        </w:rPr>
      </w:pPr>
    </w:p>
    <w:p w14:paraId="28978CE3" w14:textId="77777777" w:rsidR="005D307D" w:rsidRPr="00FE279A" w:rsidRDefault="00146E7C" w:rsidP="00582B4F">
      <w:pPr>
        <w:spacing w:after="0" w:line="240" w:lineRule="auto"/>
        <w:ind w:firstLine="567"/>
        <w:jc w:val="both"/>
        <w:rPr>
          <w:rFonts w:ascii="Times New Roman" w:eastAsia="Times New Roman" w:hAnsi="Times New Roman" w:cs="Times New Roman"/>
          <w:b/>
          <w:bCs/>
          <w:sz w:val="28"/>
          <w:szCs w:val="28"/>
          <w:lang w:val="uk-UA"/>
        </w:rPr>
      </w:pPr>
      <w:r w:rsidRPr="00FE279A">
        <w:rPr>
          <w:rFonts w:ascii="Times New Roman" w:eastAsia="Times New Roman" w:hAnsi="Times New Roman" w:cs="Times New Roman"/>
          <w:b/>
          <w:bCs/>
          <w:sz w:val="28"/>
          <w:szCs w:val="28"/>
          <w:lang w:val="uk-UA"/>
        </w:rPr>
        <w:t>ІІ. Загальна характеристика</w:t>
      </w:r>
    </w:p>
    <w:p w14:paraId="5904B0A3" w14:textId="77777777" w:rsidR="005D307D" w:rsidRPr="00FE279A" w:rsidRDefault="005D307D" w:rsidP="00582B4F">
      <w:pPr>
        <w:spacing w:after="0" w:line="240" w:lineRule="auto"/>
        <w:ind w:firstLine="567"/>
        <w:jc w:val="both"/>
        <w:rPr>
          <w:rFonts w:ascii="Times New Roman" w:eastAsia="Times New Roman" w:hAnsi="Times New Roman" w:cs="Times New Roman"/>
          <w:b/>
          <w:bCs/>
          <w:sz w:val="28"/>
          <w:szCs w:val="28"/>
          <w:lang w:val="uk-UA"/>
        </w:rPr>
      </w:pPr>
    </w:p>
    <w:tbl>
      <w:tblPr>
        <w:tblStyle w:val="af0"/>
        <w:tblW w:w="9577"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8"/>
        <w:gridCol w:w="7229"/>
      </w:tblGrid>
      <w:tr w:rsidR="005D307D" w:rsidRPr="00FE279A" w14:paraId="51A764F7" w14:textId="77777777" w:rsidTr="002A10F3">
        <w:trPr>
          <w:trHeight w:val="151"/>
        </w:trPr>
        <w:tc>
          <w:tcPr>
            <w:tcW w:w="2348" w:type="dxa"/>
          </w:tcPr>
          <w:p w14:paraId="23F944B1" w14:textId="77777777" w:rsidR="005D307D" w:rsidRPr="00FE279A" w:rsidRDefault="00146E7C" w:rsidP="00582B4F">
            <w:pPr>
              <w:spacing w:after="0" w:line="240" w:lineRule="auto"/>
              <w:rPr>
                <w:rFonts w:ascii="Times New Roman" w:eastAsia="Times New Roman" w:hAnsi="Times New Roman" w:cs="Times New Roman"/>
                <w:b/>
                <w:bCs/>
                <w:sz w:val="28"/>
                <w:szCs w:val="28"/>
                <w:lang w:val="uk-UA"/>
              </w:rPr>
            </w:pPr>
            <w:r w:rsidRPr="00FE279A">
              <w:rPr>
                <w:rFonts w:ascii="Times New Roman" w:eastAsia="Times New Roman" w:hAnsi="Times New Roman" w:cs="Times New Roman"/>
                <w:b/>
                <w:bCs/>
                <w:sz w:val="28"/>
                <w:szCs w:val="28"/>
                <w:lang w:val="uk-UA"/>
              </w:rPr>
              <w:t>Рівень вищої освіти</w:t>
            </w:r>
          </w:p>
        </w:tc>
        <w:tc>
          <w:tcPr>
            <w:tcW w:w="7229" w:type="dxa"/>
          </w:tcPr>
          <w:p w14:paraId="2CCD0E39" w14:textId="77777777" w:rsidR="005D307D" w:rsidRPr="00FE279A" w:rsidRDefault="00146E7C" w:rsidP="00F660F7">
            <w:pPr>
              <w:shd w:val="clear" w:color="auto" w:fill="FFFFFF"/>
              <w:tabs>
                <w:tab w:val="left" w:pos="541"/>
                <w:tab w:val="left" w:pos="698"/>
              </w:tabs>
              <w:spacing w:after="0" w:line="240" w:lineRule="auto"/>
              <w:ind w:firstLine="430"/>
              <w:jc w:val="both"/>
              <w:rPr>
                <w:sz w:val="28"/>
                <w:szCs w:val="28"/>
                <w:lang w:val="uk-UA"/>
              </w:rPr>
            </w:pPr>
            <w:r w:rsidRPr="00FE279A">
              <w:rPr>
                <w:rFonts w:ascii="Times New Roman" w:eastAsia="Times New Roman" w:hAnsi="Times New Roman" w:cs="Times New Roman"/>
                <w:sz w:val="28"/>
                <w:szCs w:val="28"/>
                <w:lang w:val="uk-UA"/>
              </w:rPr>
              <w:t>перший (бакалаврський) рівень</w:t>
            </w:r>
          </w:p>
        </w:tc>
      </w:tr>
      <w:tr w:rsidR="005D307D" w:rsidRPr="00FE279A" w14:paraId="21B9C5F1" w14:textId="77777777" w:rsidTr="002A10F3">
        <w:trPr>
          <w:trHeight w:val="151"/>
        </w:trPr>
        <w:tc>
          <w:tcPr>
            <w:tcW w:w="2348" w:type="dxa"/>
          </w:tcPr>
          <w:p w14:paraId="1DD943C8" w14:textId="77777777" w:rsidR="005D307D" w:rsidRPr="00FE279A" w:rsidRDefault="00146E7C" w:rsidP="00582B4F">
            <w:pPr>
              <w:spacing w:after="0" w:line="240" w:lineRule="auto"/>
              <w:rPr>
                <w:rFonts w:ascii="Times New Roman" w:eastAsia="Times New Roman" w:hAnsi="Times New Roman" w:cs="Times New Roman"/>
                <w:b/>
                <w:bCs/>
                <w:sz w:val="28"/>
                <w:szCs w:val="28"/>
                <w:lang w:val="uk-UA"/>
              </w:rPr>
            </w:pPr>
            <w:r w:rsidRPr="00FE279A">
              <w:rPr>
                <w:rFonts w:ascii="Times New Roman" w:eastAsia="Times New Roman" w:hAnsi="Times New Roman" w:cs="Times New Roman"/>
                <w:b/>
                <w:bCs/>
                <w:sz w:val="28"/>
                <w:szCs w:val="28"/>
                <w:lang w:val="uk-UA"/>
              </w:rPr>
              <w:t>Ступінь вищої освіти</w:t>
            </w:r>
          </w:p>
        </w:tc>
        <w:tc>
          <w:tcPr>
            <w:tcW w:w="7229" w:type="dxa"/>
          </w:tcPr>
          <w:p w14:paraId="330A0049" w14:textId="77777777" w:rsidR="005D307D" w:rsidRPr="00FE279A" w:rsidRDefault="00146E7C" w:rsidP="00F660F7">
            <w:pPr>
              <w:shd w:val="clear" w:color="auto" w:fill="FFFFFF"/>
              <w:tabs>
                <w:tab w:val="left" w:pos="541"/>
                <w:tab w:val="left" w:pos="698"/>
              </w:tabs>
              <w:spacing w:after="0" w:line="240" w:lineRule="auto"/>
              <w:ind w:firstLine="430"/>
              <w:jc w:val="both"/>
              <w:rPr>
                <w:sz w:val="28"/>
                <w:szCs w:val="28"/>
                <w:lang w:val="uk-UA"/>
              </w:rPr>
            </w:pPr>
            <w:r w:rsidRPr="00FE279A">
              <w:rPr>
                <w:rFonts w:ascii="Times New Roman" w:eastAsia="Times New Roman" w:hAnsi="Times New Roman" w:cs="Times New Roman"/>
                <w:sz w:val="28"/>
                <w:szCs w:val="28"/>
                <w:lang w:val="uk-UA"/>
              </w:rPr>
              <w:t>бакалавр</w:t>
            </w:r>
          </w:p>
        </w:tc>
      </w:tr>
      <w:tr w:rsidR="005D307D" w:rsidRPr="00FE279A" w14:paraId="7C239395" w14:textId="77777777" w:rsidTr="002A10F3">
        <w:tc>
          <w:tcPr>
            <w:tcW w:w="2348" w:type="dxa"/>
          </w:tcPr>
          <w:p w14:paraId="6EEB64B9" w14:textId="77777777" w:rsidR="005D307D" w:rsidRPr="00FE279A" w:rsidRDefault="00146E7C" w:rsidP="00582B4F">
            <w:pPr>
              <w:spacing w:after="0" w:line="240" w:lineRule="auto"/>
              <w:rPr>
                <w:rFonts w:ascii="Times New Roman" w:eastAsia="Times New Roman" w:hAnsi="Times New Roman" w:cs="Times New Roman"/>
                <w:b/>
                <w:bCs/>
                <w:sz w:val="28"/>
                <w:szCs w:val="28"/>
                <w:lang w:val="uk-UA"/>
              </w:rPr>
            </w:pPr>
            <w:r w:rsidRPr="00FE279A">
              <w:rPr>
                <w:rFonts w:ascii="Times New Roman" w:eastAsia="Times New Roman" w:hAnsi="Times New Roman" w:cs="Times New Roman"/>
                <w:b/>
                <w:bCs/>
                <w:sz w:val="28"/>
                <w:szCs w:val="28"/>
                <w:lang w:val="uk-UA"/>
              </w:rPr>
              <w:t>Галузь знань</w:t>
            </w:r>
          </w:p>
        </w:tc>
        <w:tc>
          <w:tcPr>
            <w:tcW w:w="7229" w:type="dxa"/>
          </w:tcPr>
          <w:p w14:paraId="2B65D69D" w14:textId="1111D688" w:rsidR="005D307D" w:rsidRDefault="00F660F7" w:rsidP="00F660F7">
            <w:pPr>
              <w:spacing w:after="0" w:line="240" w:lineRule="auto"/>
              <w:ind w:firstLine="43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B</w:t>
            </w:r>
            <w:r w:rsidRPr="00FE279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 </w:t>
            </w:r>
            <w:r w:rsidRPr="00FE279A">
              <w:rPr>
                <w:rFonts w:ascii="Times New Roman" w:eastAsia="Times New Roman" w:hAnsi="Times New Roman" w:cs="Times New Roman"/>
                <w:sz w:val="28"/>
                <w:szCs w:val="28"/>
                <w:lang w:val="uk-UA"/>
              </w:rPr>
              <w:t>Культура, мистецтво та гуманітарні науки</w:t>
            </w:r>
          </w:p>
          <w:p w14:paraId="5783F38F" w14:textId="2F109D0D" w:rsidR="002A10F3" w:rsidRPr="00FE279A" w:rsidRDefault="002A10F3" w:rsidP="00F660F7">
            <w:pPr>
              <w:spacing w:after="0" w:line="240" w:lineRule="auto"/>
              <w:ind w:firstLine="430"/>
              <w:jc w:val="both"/>
              <w:rPr>
                <w:rFonts w:ascii="Times New Roman" w:eastAsia="Times New Roman" w:hAnsi="Times New Roman" w:cs="Times New Roman"/>
                <w:sz w:val="28"/>
                <w:szCs w:val="28"/>
                <w:lang w:val="uk-UA"/>
              </w:rPr>
            </w:pPr>
          </w:p>
        </w:tc>
      </w:tr>
      <w:tr w:rsidR="005D307D" w:rsidRPr="00FE279A" w14:paraId="0604A258" w14:textId="77777777" w:rsidTr="002A10F3">
        <w:tc>
          <w:tcPr>
            <w:tcW w:w="2348" w:type="dxa"/>
          </w:tcPr>
          <w:p w14:paraId="7BE1A4C6" w14:textId="77777777" w:rsidR="005D307D" w:rsidRPr="00FE279A" w:rsidRDefault="00146E7C" w:rsidP="00582B4F">
            <w:pPr>
              <w:spacing w:after="0" w:line="240" w:lineRule="auto"/>
              <w:rPr>
                <w:rFonts w:ascii="Times New Roman" w:eastAsia="Times New Roman" w:hAnsi="Times New Roman" w:cs="Times New Roman"/>
                <w:b/>
                <w:bCs/>
                <w:sz w:val="28"/>
                <w:szCs w:val="28"/>
                <w:lang w:val="uk-UA"/>
              </w:rPr>
            </w:pPr>
            <w:r w:rsidRPr="00FE279A">
              <w:rPr>
                <w:rFonts w:ascii="Times New Roman" w:eastAsia="Times New Roman" w:hAnsi="Times New Roman" w:cs="Times New Roman"/>
                <w:b/>
                <w:bCs/>
                <w:sz w:val="28"/>
                <w:szCs w:val="28"/>
                <w:lang w:val="uk-UA"/>
              </w:rPr>
              <w:t>Спеціальність</w:t>
            </w:r>
          </w:p>
        </w:tc>
        <w:tc>
          <w:tcPr>
            <w:tcW w:w="7229" w:type="dxa"/>
          </w:tcPr>
          <w:p w14:paraId="28C72A3A" w14:textId="77777777" w:rsidR="005D307D" w:rsidRDefault="00F660F7" w:rsidP="002A10F3">
            <w:pPr>
              <w:spacing w:after="0" w:line="240" w:lineRule="auto"/>
              <w:ind w:firstLine="430"/>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sz w:val="28"/>
                <w:szCs w:val="28"/>
                <w:lang w:val="uk-UA"/>
              </w:rPr>
              <w:t>B7</w:t>
            </w:r>
            <w:r>
              <w:rPr>
                <w:rFonts w:ascii="Times New Roman" w:eastAsia="Times New Roman" w:hAnsi="Times New Roman" w:cs="Times New Roman"/>
                <w:sz w:val="28"/>
                <w:szCs w:val="28"/>
                <w:lang w:val="uk-UA"/>
              </w:rPr>
              <w:t xml:space="preserve">  </w:t>
            </w:r>
            <w:r w:rsidRPr="00FE279A">
              <w:rPr>
                <w:rFonts w:ascii="Times New Roman" w:eastAsia="Times New Roman" w:hAnsi="Times New Roman" w:cs="Times New Roman"/>
                <w:sz w:val="28"/>
                <w:szCs w:val="28"/>
                <w:lang w:val="uk-UA"/>
              </w:rPr>
              <w:t>Релігієзнавство</w:t>
            </w:r>
          </w:p>
          <w:p w14:paraId="1A7B44A1" w14:textId="22C2DDE4" w:rsidR="002A10F3" w:rsidRPr="00FE279A" w:rsidRDefault="002A10F3" w:rsidP="002A10F3">
            <w:pPr>
              <w:spacing w:after="0" w:line="240" w:lineRule="auto"/>
              <w:ind w:firstLine="430"/>
              <w:jc w:val="both"/>
              <w:rPr>
                <w:rFonts w:ascii="Times New Roman" w:eastAsia="Times New Roman" w:hAnsi="Times New Roman" w:cs="Times New Roman"/>
                <w:sz w:val="28"/>
                <w:szCs w:val="28"/>
                <w:lang w:val="uk-UA"/>
              </w:rPr>
            </w:pPr>
          </w:p>
        </w:tc>
      </w:tr>
      <w:tr w:rsidR="005D307D" w:rsidRPr="002A105C" w14:paraId="2C0022E0" w14:textId="77777777" w:rsidTr="002A10F3">
        <w:tc>
          <w:tcPr>
            <w:tcW w:w="2348" w:type="dxa"/>
          </w:tcPr>
          <w:p w14:paraId="7AD4B2E0" w14:textId="77777777" w:rsidR="005D307D" w:rsidRPr="00FE279A" w:rsidRDefault="00146E7C" w:rsidP="00582B4F">
            <w:pPr>
              <w:spacing w:after="0" w:line="240" w:lineRule="auto"/>
              <w:rPr>
                <w:rFonts w:ascii="Times New Roman" w:eastAsia="Times New Roman" w:hAnsi="Times New Roman" w:cs="Times New Roman"/>
                <w:b/>
                <w:bCs/>
                <w:sz w:val="28"/>
                <w:szCs w:val="28"/>
                <w:lang w:val="uk-UA"/>
              </w:rPr>
            </w:pPr>
            <w:r w:rsidRPr="00FE279A">
              <w:rPr>
                <w:rFonts w:ascii="Times New Roman" w:eastAsia="Times New Roman" w:hAnsi="Times New Roman" w:cs="Times New Roman"/>
                <w:b/>
                <w:bCs/>
                <w:sz w:val="28"/>
                <w:szCs w:val="28"/>
                <w:lang w:val="uk-UA"/>
              </w:rPr>
              <w:t>Цілі навчання</w:t>
            </w:r>
          </w:p>
        </w:tc>
        <w:tc>
          <w:tcPr>
            <w:tcW w:w="7229" w:type="dxa"/>
          </w:tcPr>
          <w:p w14:paraId="4CDF4252" w14:textId="77777777" w:rsidR="005D307D" w:rsidRPr="00FE279A" w:rsidRDefault="00146E7C" w:rsidP="00F660F7">
            <w:pPr>
              <w:spacing w:after="0" w:line="240" w:lineRule="auto"/>
              <w:ind w:firstLine="430"/>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sz w:val="28"/>
                <w:szCs w:val="28"/>
                <w:lang w:val="uk-UA"/>
              </w:rPr>
              <w:t>Набуття здобувачами вищої освіти здатності розв’язувати складні спеціалізовані задачі</w:t>
            </w:r>
            <w:r w:rsidR="00F660F7">
              <w:rPr>
                <w:rFonts w:ascii="Times New Roman" w:eastAsia="Times New Roman" w:hAnsi="Times New Roman" w:cs="Times New Roman"/>
                <w:sz w:val="28"/>
                <w:szCs w:val="28"/>
                <w:lang w:val="uk-UA"/>
              </w:rPr>
              <w:t xml:space="preserve"> професійної діяльності у сфері релігієзнавства</w:t>
            </w:r>
          </w:p>
        </w:tc>
      </w:tr>
      <w:tr w:rsidR="005D307D" w:rsidRPr="00FE279A" w14:paraId="27E485F1" w14:textId="77777777" w:rsidTr="002A10F3">
        <w:tc>
          <w:tcPr>
            <w:tcW w:w="2348" w:type="dxa"/>
          </w:tcPr>
          <w:p w14:paraId="1C46B21C" w14:textId="77777777" w:rsidR="005D307D" w:rsidRPr="00FE279A" w:rsidRDefault="00146E7C" w:rsidP="00582B4F">
            <w:pPr>
              <w:spacing w:after="0" w:line="240" w:lineRule="auto"/>
              <w:rPr>
                <w:rFonts w:ascii="Times New Roman" w:eastAsia="Times New Roman" w:hAnsi="Times New Roman" w:cs="Times New Roman"/>
                <w:b/>
                <w:bCs/>
                <w:sz w:val="28"/>
                <w:szCs w:val="28"/>
                <w:lang w:val="uk-UA"/>
              </w:rPr>
            </w:pPr>
            <w:r w:rsidRPr="00FE279A">
              <w:rPr>
                <w:rFonts w:ascii="Times New Roman" w:eastAsia="Times New Roman" w:hAnsi="Times New Roman" w:cs="Times New Roman"/>
                <w:b/>
                <w:bCs/>
                <w:sz w:val="28"/>
                <w:szCs w:val="28"/>
                <w:lang w:val="uk-UA"/>
              </w:rPr>
              <w:t>Перелік назв освітніх програм</w:t>
            </w:r>
          </w:p>
        </w:tc>
        <w:tc>
          <w:tcPr>
            <w:tcW w:w="7229" w:type="dxa"/>
          </w:tcPr>
          <w:p w14:paraId="5F2BA1A1" w14:textId="77777777" w:rsidR="005D307D" w:rsidRPr="00FE279A" w:rsidRDefault="00146E7C" w:rsidP="00F660F7">
            <w:pPr>
              <w:spacing w:after="0" w:line="240" w:lineRule="auto"/>
              <w:ind w:firstLine="430"/>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sz w:val="28"/>
                <w:szCs w:val="28"/>
                <w:lang w:val="uk-UA"/>
              </w:rPr>
              <w:t>Заклади вищої освіти самостійно визначають назви освітніх програм з урахуванням вимог частини 6 статті 9</w:t>
            </w:r>
            <w:r w:rsidRPr="00FE279A">
              <w:rPr>
                <w:rFonts w:ascii="Times New Roman" w:eastAsia="Times New Roman" w:hAnsi="Times New Roman" w:cs="Times New Roman"/>
                <w:sz w:val="28"/>
                <w:szCs w:val="28"/>
                <w:vertAlign w:val="superscript"/>
                <w:lang w:val="uk-UA"/>
              </w:rPr>
              <w:t>1</w:t>
            </w:r>
            <w:r w:rsidRPr="00FE279A">
              <w:rPr>
                <w:rFonts w:ascii="Times New Roman" w:eastAsia="Times New Roman" w:hAnsi="Times New Roman" w:cs="Times New Roman"/>
                <w:sz w:val="28"/>
                <w:szCs w:val="28"/>
                <w:lang w:val="uk-UA"/>
              </w:rPr>
              <w:t xml:space="preserve"> Закону України «Про вищу освіту».</w:t>
            </w:r>
          </w:p>
        </w:tc>
      </w:tr>
      <w:tr w:rsidR="005D307D" w:rsidRPr="00FE279A" w14:paraId="683A47C7" w14:textId="77777777" w:rsidTr="002A10F3">
        <w:tc>
          <w:tcPr>
            <w:tcW w:w="2348" w:type="dxa"/>
          </w:tcPr>
          <w:p w14:paraId="04F329F9" w14:textId="77777777" w:rsidR="005D307D" w:rsidRPr="00FE279A" w:rsidRDefault="00146E7C" w:rsidP="00582B4F">
            <w:pPr>
              <w:spacing w:after="0" w:line="240" w:lineRule="auto"/>
              <w:rPr>
                <w:rFonts w:ascii="Times New Roman" w:eastAsia="Times New Roman" w:hAnsi="Times New Roman" w:cs="Times New Roman"/>
                <w:b/>
                <w:bCs/>
                <w:sz w:val="28"/>
                <w:szCs w:val="28"/>
                <w:lang w:val="uk-UA"/>
              </w:rPr>
            </w:pPr>
            <w:r w:rsidRPr="00FE279A">
              <w:rPr>
                <w:rFonts w:ascii="Times New Roman" w:eastAsia="Times New Roman" w:hAnsi="Times New Roman" w:cs="Times New Roman"/>
                <w:b/>
                <w:bCs/>
                <w:sz w:val="28"/>
                <w:szCs w:val="28"/>
                <w:lang w:val="uk-UA"/>
              </w:rPr>
              <w:t>Назви спеціалізацій (предметних спеціальностей)</w:t>
            </w:r>
          </w:p>
        </w:tc>
        <w:tc>
          <w:tcPr>
            <w:tcW w:w="7229" w:type="dxa"/>
            <w:vAlign w:val="center"/>
          </w:tcPr>
          <w:p w14:paraId="7F9DEA81" w14:textId="77777777" w:rsidR="005D307D" w:rsidRPr="00FE279A" w:rsidRDefault="00146E7C" w:rsidP="00F660F7">
            <w:pPr>
              <w:spacing w:after="0" w:line="240" w:lineRule="auto"/>
              <w:ind w:firstLine="430"/>
              <w:rPr>
                <w:rFonts w:ascii="Times New Roman" w:eastAsia="Times New Roman" w:hAnsi="Times New Roman" w:cs="Times New Roman"/>
                <w:sz w:val="28"/>
                <w:szCs w:val="28"/>
                <w:lang w:val="uk-UA"/>
              </w:rPr>
            </w:pPr>
            <w:r w:rsidRPr="00FE279A">
              <w:rPr>
                <w:rFonts w:ascii="Times New Roman" w:eastAsia="Times New Roman" w:hAnsi="Times New Roman" w:cs="Times New Roman"/>
                <w:sz w:val="28"/>
                <w:szCs w:val="28"/>
                <w:lang w:val="uk-UA"/>
              </w:rPr>
              <w:t>Не регламентується.</w:t>
            </w:r>
          </w:p>
        </w:tc>
      </w:tr>
      <w:tr w:rsidR="005D307D" w:rsidRPr="00FE279A" w14:paraId="4FCFB775" w14:textId="77777777" w:rsidTr="002A10F3">
        <w:tc>
          <w:tcPr>
            <w:tcW w:w="2348" w:type="dxa"/>
          </w:tcPr>
          <w:p w14:paraId="1EE0934F" w14:textId="77777777" w:rsidR="005D307D" w:rsidRPr="00FE279A" w:rsidRDefault="00146E7C" w:rsidP="00582B4F">
            <w:pPr>
              <w:spacing w:after="0" w:line="240" w:lineRule="auto"/>
              <w:rPr>
                <w:rFonts w:ascii="Times New Roman" w:eastAsia="Times New Roman" w:hAnsi="Times New Roman" w:cs="Times New Roman"/>
                <w:b/>
                <w:bCs/>
                <w:sz w:val="28"/>
                <w:szCs w:val="28"/>
                <w:lang w:val="uk-UA"/>
              </w:rPr>
            </w:pPr>
            <w:r w:rsidRPr="00FE279A">
              <w:rPr>
                <w:rFonts w:ascii="Times New Roman" w:eastAsia="Times New Roman" w:hAnsi="Times New Roman" w:cs="Times New Roman"/>
                <w:b/>
                <w:bCs/>
                <w:sz w:val="28"/>
                <w:szCs w:val="28"/>
                <w:lang w:val="uk-UA"/>
              </w:rPr>
              <w:t xml:space="preserve">Форми здобуття вищої освіти </w:t>
            </w:r>
            <w:r w:rsidRPr="002A10F3">
              <w:rPr>
                <w:rFonts w:ascii="Times New Roman" w:eastAsia="Times New Roman" w:hAnsi="Times New Roman" w:cs="Times New Roman"/>
                <w:b/>
                <w:bCs/>
                <w:sz w:val="24"/>
                <w:szCs w:val="24"/>
                <w:lang w:val="uk-UA"/>
              </w:rPr>
              <w:t>(виключно для спеціальностей або освітніх програм із спеціальностей, що передбачають доступ до професій, для яких запроваджено додаткове регулювання)</w:t>
            </w:r>
          </w:p>
        </w:tc>
        <w:tc>
          <w:tcPr>
            <w:tcW w:w="7229" w:type="dxa"/>
            <w:vAlign w:val="center"/>
          </w:tcPr>
          <w:p w14:paraId="287FF466" w14:textId="77777777" w:rsidR="005D307D" w:rsidRPr="00FE279A" w:rsidRDefault="00146E7C" w:rsidP="00F660F7">
            <w:pPr>
              <w:spacing w:after="0" w:line="240" w:lineRule="auto"/>
              <w:ind w:firstLine="430"/>
              <w:rPr>
                <w:rFonts w:ascii="Times New Roman" w:eastAsia="Times New Roman" w:hAnsi="Times New Roman" w:cs="Times New Roman"/>
                <w:sz w:val="28"/>
                <w:szCs w:val="28"/>
                <w:lang w:val="uk-UA"/>
              </w:rPr>
            </w:pPr>
            <w:r w:rsidRPr="00FE279A">
              <w:rPr>
                <w:rFonts w:ascii="Times New Roman" w:eastAsia="Times New Roman" w:hAnsi="Times New Roman" w:cs="Times New Roman"/>
                <w:sz w:val="28"/>
                <w:szCs w:val="28"/>
                <w:lang w:val="uk-UA"/>
              </w:rPr>
              <w:t>Не регламентується.</w:t>
            </w:r>
          </w:p>
        </w:tc>
      </w:tr>
      <w:tr w:rsidR="005D307D" w:rsidRPr="00FE279A" w14:paraId="3BF57C61" w14:textId="77777777" w:rsidTr="002A10F3">
        <w:trPr>
          <w:trHeight w:val="151"/>
        </w:trPr>
        <w:tc>
          <w:tcPr>
            <w:tcW w:w="2348" w:type="dxa"/>
          </w:tcPr>
          <w:p w14:paraId="6EBDEB80" w14:textId="77777777" w:rsidR="005D307D" w:rsidRPr="00FE279A" w:rsidRDefault="00146E7C" w:rsidP="00582B4F">
            <w:pPr>
              <w:spacing w:after="0" w:line="240" w:lineRule="auto"/>
              <w:rPr>
                <w:rFonts w:ascii="Times New Roman" w:eastAsia="Times New Roman" w:hAnsi="Times New Roman" w:cs="Times New Roman"/>
                <w:b/>
                <w:bCs/>
                <w:sz w:val="28"/>
                <w:szCs w:val="28"/>
                <w:lang w:val="uk-UA"/>
              </w:rPr>
            </w:pPr>
            <w:r w:rsidRPr="00FE279A">
              <w:rPr>
                <w:rFonts w:ascii="Times New Roman" w:eastAsia="Times New Roman" w:hAnsi="Times New Roman" w:cs="Times New Roman"/>
                <w:b/>
                <w:bCs/>
                <w:sz w:val="28"/>
                <w:szCs w:val="28"/>
                <w:lang w:val="uk-UA"/>
              </w:rPr>
              <w:lastRenderedPageBreak/>
              <w:t xml:space="preserve">Освітня кваліфікація </w:t>
            </w:r>
          </w:p>
        </w:tc>
        <w:tc>
          <w:tcPr>
            <w:tcW w:w="7229" w:type="dxa"/>
            <w:vAlign w:val="center"/>
          </w:tcPr>
          <w:p w14:paraId="07009234" w14:textId="77777777" w:rsidR="005D307D" w:rsidRPr="00FE279A" w:rsidRDefault="00F660F7" w:rsidP="00F660F7">
            <w:pPr>
              <w:spacing w:after="0" w:line="240" w:lineRule="auto"/>
              <w:ind w:firstLine="430"/>
              <w:rPr>
                <w:rFonts w:ascii="Times New Roman" w:eastAsia="Times New Roman" w:hAnsi="Times New Roman" w:cs="Times New Roman"/>
                <w:sz w:val="28"/>
                <w:szCs w:val="28"/>
                <w:lang w:val="uk-UA"/>
              </w:rPr>
            </w:pPr>
            <w:r>
              <w:rPr>
                <w:rFonts w:ascii="Times New Roman" w:eastAsia="Times New Roman" w:hAnsi="Times New Roman" w:cs="Times New Roman"/>
                <w:color w:val="000000"/>
                <w:sz w:val="28"/>
                <w:szCs w:val="28"/>
                <w:lang w:val="uk-UA"/>
              </w:rPr>
              <w:t>Б</w:t>
            </w:r>
            <w:r w:rsidR="00146E7C" w:rsidRPr="00FE279A">
              <w:rPr>
                <w:rFonts w:ascii="Times New Roman" w:eastAsia="Times New Roman" w:hAnsi="Times New Roman" w:cs="Times New Roman"/>
                <w:color w:val="000000"/>
                <w:sz w:val="28"/>
                <w:szCs w:val="28"/>
                <w:lang w:val="uk-UA"/>
              </w:rPr>
              <w:t xml:space="preserve">акалавр </w:t>
            </w:r>
            <w:r>
              <w:rPr>
                <w:rFonts w:ascii="Times New Roman" w:eastAsia="Times New Roman" w:hAnsi="Times New Roman" w:cs="Times New Roman"/>
                <w:sz w:val="28"/>
                <w:szCs w:val="28"/>
                <w:lang w:val="uk-UA"/>
              </w:rPr>
              <w:t>релігієзнавства</w:t>
            </w:r>
          </w:p>
        </w:tc>
      </w:tr>
      <w:tr w:rsidR="005D307D" w:rsidRPr="00FE279A" w14:paraId="124A34FF" w14:textId="77777777" w:rsidTr="002A10F3">
        <w:trPr>
          <w:trHeight w:val="151"/>
        </w:trPr>
        <w:tc>
          <w:tcPr>
            <w:tcW w:w="2348" w:type="dxa"/>
          </w:tcPr>
          <w:p w14:paraId="53B16483" w14:textId="77777777" w:rsidR="005D307D" w:rsidRPr="00FE279A" w:rsidRDefault="00146E7C" w:rsidP="00582B4F">
            <w:pPr>
              <w:spacing w:after="0" w:line="240" w:lineRule="auto"/>
              <w:rPr>
                <w:rFonts w:ascii="Times New Roman" w:eastAsia="Times New Roman" w:hAnsi="Times New Roman" w:cs="Times New Roman"/>
                <w:b/>
                <w:bCs/>
                <w:sz w:val="28"/>
                <w:szCs w:val="28"/>
                <w:lang w:val="uk-UA"/>
              </w:rPr>
            </w:pPr>
            <w:r w:rsidRPr="00FE279A">
              <w:rPr>
                <w:rFonts w:ascii="Times New Roman" w:eastAsia="Times New Roman" w:hAnsi="Times New Roman" w:cs="Times New Roman"/>
                <w:b/>
                <w:bCs/>
                <w:sz w:val="28"/>
                <w:szCs w:val="28"/>
                <w:lang w:val="uk-UA"/>
              </w:rPr>
              <w:t xml:space="preserve">Професійна(і) кваліфікація(ї) </w:t>
            </w:r>
          </w:p>
        </w:tc>
        <w:tc>
          <w:tcPr>
            <w:tcW w:w="7229" w:type="dxa"/>
            <w:vAlign w:val="center"/>
          </w:tcPr>
          <w:p w14:paraId="5769D62C" w14:textId="77777777" w:rsidR="005D307D" w:rsidRPr="00FE279A" w:rsidRDefault="00146E7C" w:rsidP="00F660F7">
            <w:pPr>
              <w:spacing w:after="0" w:line="240" w:lineRule="auto"/>
              <w:ind w:firstLine="430"/>
              <w:rPr>
                <w:rFonts w:ascii="Times New Roman" w:eastAsia="Times New Roman" w:hAnsi="Times New Roman" w:cs="Times New Roman"/>
                <w:color w:val="000000"/>
                <w:sz w:val="28"/>
                <w:szCs w:val="28"/>
                <w:lang w:val="uk-UA"/>
              </w:rPr>
            </w:pPr>
            <w:r w:rsidRPr="00FE279A">
              <w:rPr>
                <w:rFonts w:ascii="Times New Roman" w:eastAsia="Times New Roman" w:hAnsi="Times New Roman" w:cs="Times New Roman"/>
                <w:sz w:val="28"/>
                <w:szCs w:val="28"/>
                <w:lang w:val="uk-UA"/>
              </w:rPr>
              <w:t>Не регламентується</w:t>
            </w:r>
          </w:p>
        </w:tc>
      </w:tr>
      <w:tr w:rsidR="005D307D" w:rsidRPr="00FE279A" w14:paraId="5977A0B6" w14:textId="77777777" w:rsidTr="002A10F3">
        <w:trPr>
          <w:trHeight w:val="879"/>
        </w:trPr>
        <w:tc>
          <w:tcPr>
            <w:tcW w:w="2348" w:type="dxa"/>
          </w:tcPr>
          <w:p w14:paraId="43DFDA67" w14:textId="77777777" w:rsidR="005D307D" w:rsidRPr="00FE279A" w:rsidRDefault="00146E7C" w:rsidP="00582B4F">
            <w:pPr>
              <w:spacing w:after="0" w:line="240" w:lineRule="auto"/>
              <w:rPr>
                <w:rFonts w:ascii="Times New Roman" w:eastAsia="Times New Roman" w:hAnsi="Times New Roman" w:cs="Times New Roman"/>
                <w:b/>
                <w:bCs/>
                <w:sz w:val="28"/>
                <w:szCs w:val="28"/>
                <w:lang w:val="uk-UA"/>
              </w:rPr>
            </w:pPr>
            <w:r w:rsidRPr="00FE279A">
              <w:rPr>
                <w:rFonts w:ascii="Times New Roman" w:eastAsia="Times New Roman" w:hAnsi="Times New Roman" w:cs="Times New Roman"/>
                <w:b/>
                <w:bCs/>
                <w:sz w:val="28"/>
                <w:szCs w:val="28"/>
                <w:lang w:val="uk-UA"/>
              </w:rPr>
              <w:t>Академічні права випускників</w:t>
            </w:r>
          </w:p>
        </w:tc>
        <w:tc>
          <w:tcPr>
            <w:tcW w:w="7229" w:type="dxa"/>
          </w:tcPr>
          <w:p w14:paraId="7DCA6AFE" w14:textId="77777777" w:rsidR="005D307D" w:rsidRPr="00FE279A" w:rsidRDefault="00146E7C" w:rsidP="00F660F7">
            <w:pPr>
              <w:spacing w:after="0" w:line="240" w:lineRule="auto"/>
              <w:ind w:firstLine="430"/>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sz w:val="28"/>
                <w:szCs w:val="28"/>
                <w:lang w:val="uk-UA"/>
              </w:rPr>
              <w:t xml:space="preserve">Здобуття вищої освіти другого (магістерського) рівня. Набуття додаткових кваліфікацій в системі освіти дорослих. </w:t>
            </w:r>
          </w:p>
        </w:tc>
      </w:tr>
      <w:tr w:rsidR="005D307D" w:rsidRPr="00FE279A" w14:paraId="536A5866" w14:textId="77777777" w:rsidTr="002A10F3">
        <w:trPr>
          <w:trHeight w:val="151"/>
        </w:trPr>
        <w:tc>
          <w:tcPr>
            <w:tcW w:w="2348" w:type="dxa"/>
          </w:tcPr>
          <w:p w14:paraId="5D5D4B7E" w14:textId="77777777" w:rsidR="005D307D" w:rsidRPr="00FE279A" w:rsidRDefault="00146E7C" w:rsidP="00582B4F">
            <w:pPr>
              <w:spacing w:after="0" w:line="240" w:lineRule="auto"/>
              <w:rPr>
                <w:rFonts w:ascii="Times New Roman" w:eastAsia="Times New Roman" w:hAnsi="Times New Roman" w:cs="Times New Roman"/>
                <w:b/>
                <w:bCs/>
                <w:sz w:val="28"/>
                <w:szCs w:val="28"/>
                <w:lang w:val="uk-UA"/>
              </w:rPr>
            </w:pPr>
            <w:r w:rsidRPr="00FE279A">
              <w:rPr>
                <w:rFonts w:ascii="Times New Roman" w:eastAsia="Times New Roman" w:hAnsi="Times New Roman" w:cs="Times New Roman"/>
                <w:b/>
                <w:bCs/>
                <w:sz w:val="28"/>
                <w:szCs w:val="28"/>
                <w:lang w:val="uk-UA"/>
              </w:rPr>
              <w:t xml:space="preserve">Працевлаштування випускників </w:t>
            </w:r>
          </w:p>
        </w:tc>
        <w:tc>
          <w:tcPr>
            <w:tcW w:w="7229" w:type="dxa"/>
          </w:tcPr>
          <w:p w14:paraId="5F2617C2" w14:textId="77777777" w:rsidR="005D307D" w:rsidRPr="00FE279A" w:rsidRDefault="00146E7C" w:rsidP="00F660F7">
            <w:pPr>
              <w:spacing w:after="0" w:line="240" w:lineRule="auto"/>
              <w:ind w:firstLine="430"/>
              <w:jc w:val="both"/>
              <w:rPr>
                <w:rFonts w:ascii="Times New Roman" w:eastAsia="Times New Roman" w:hAnsi="Times New Roman" w:cs="Times New Roman"/>
                <w:sz w:val="28"/>
                <w:szCs w:val="28"/>
                <w:lang w:val="uk-UA"/>
              </w:rPr>
            </w:pPr>
            <w:r w:rsidRPr="00166ADA">
              <w:rPr>
                <w:rFonts w:ascii="Times New Roman" w:eastAsia="Times New Roman" w:hAnsi="Times New Roman" w:cs="Times New Roman"/>
                <w:sz w:val="28"/>
                <w:szCs w:val="28"/>
                <w:lang w:val="uk-UA"/>
              </w:rPr>
              <w:t xml:space="preserve">Працевлаштування в установах і організаціях </w:t>
            </w:r>
            <w:r w:rsidR="00383D77" w:rsidRPr="00166ADA">
              <w:rPr>
                <w:rFonts w:ascii="Times New Roman" w:eastAsia="Times New Roman" w:hAnsi="Times New Roman" w:cs="Times New Roman"/>
                <w:sz w:val="28"/>
                <w:szCs w:val="28"/>
                <w:lang w:val="uk-UA"/>
              </w:rPr>
              <w:t>на посадах, що потребують кваліфікації бакалавра релігієзнавства</w:t>
            </w:r>
            <w:r w:rsidRPr="00166ADA">
              <w:rPr>
                <w:rFonts w:ascii="Times New Roman" w:eastAsia="Times New Roman" w:hAnsi="Times New Roman" w:cs="Times New Roman"/>
                <w:sz w:val="28"/>
                <w:szCs w:val="28"/>
                <w:lang w:val="uk-UA"/>
              </w:rPr>
              <w:t>.</w:t>
            </w:r>
          </w:p>
        </w:tc>
      </w:tr>
    </w:tbl>
    <w:p w14:paraId="31CE229D" w14:textId="77777777" w:rsidR="005D307D" w:rsidRPr="00FE279A" w:rsidRDefault="005D307D" w:rsidP="00582B4F">
      <w:pPr>
        <w:spacing w:after="0" w:line="240" w:lineRule="auto"/>
        <w:ind w:firstLine="567"/>
        <w:jc w:val="both"/>
        <w:rPr>
          <w:rFonts w:ascii="Times New Roman" w:eastAsia="Times New Roman" w:hAnsi="Times New Roman" w:cs="Times New Roman"/>
          <w:b/>
          <w:bCs/>
          <w:sz w:val="28"/>
          <w:szCs w:val="28"/>
          <w:lang w:val="uk-UA"/>
        </w:rPr>
      </w:pPr>
    </w:p>
    <w:p w14:paraId="4C12A78B" w14:textId="77777777" w:rsidR="005D307D" w:rsidRPr="0020051C" w:rsidRDefault="00146E7C" w:rsidP="00582B4F">
      <w:pPr>
        <w:spacing w:after="0" w:line="240" w:lineRule="auto"/>
        <w:ind w:firstLine="567"/>
        <w:jc w:val="both"/>
        <w:rPr>
          <w:rFonts w:ascii="Times New Roman" w:eastAsia="Times New Roman" w:hAnsi="Times New Roman" w:cs="Times New Roman"/>
          <w:b/>
          <w:bCs/>
          <w:sz w:val="28"/>
          <w:szCs w:val="28"/>
          <w:lang w:val="uk-UA"/>
        </w:rPr>
      </w:pPr>
      <w:r w:rsidRPr="0020051C">
        <w:rPr>
          <w:rFonts w:ascii="Times New Roman" w:eastAsia="Times New Roman" w:hAnsi="Times New Roman" w:cs="Times New Roman"/>
          <w:b/>
          <w:bCs/>
          <w:sz w:val="28"/>
          <w:szCs w:val="28"/>
          <w:lang w:val="uk-UA"/>
        </w:rPr>
        <w:t xml:space="preserve">ІІІ. Обсяг кредитів ЄКТС, необхідний для здобуття першого (бакалаврського) рівня вищої освіти за спеціальністю </w:t>
      </w:r>
    </w:p>
    <w:p w14:paraId="02B2566B" w14:textId="77777777" w:rsidR="005D307D" w:rsidRPr="0020051C" w:rsidRDefault="005D307D" w:rsidP="00582B4F">
      <w:pPr>
        <w:spacing w:after="0" w:line="240" w:lineRule="auto"/>
        <w:ind w:firstLine="567"/>
        <w:jc w:val="both"/>
        <w:rPr>
          <w:rFonts w:ascii="Times New Roman" w:eastAsia="Times New Roman" w:hAnsi="Times New Roman" w:cs="Times New Roman"/>
          <w:b/>
          <w:bCs/>
          <w:sz w:val="28"/>
          <w:szCs w:val="28"/>
          <w:lang w:val="uk-UA"/>
        </w:rPr>
      </w:pPr>
    </w:p>
    <w:p w14:paraId="0EA9EEF6" w14:textId="77777777" w:rsidR="005D307D" w:rsidRPr="00FE279A" w:rsidRDefault="00146E7C" w:rsidP="00582B4F">
      <w:pPr>
        <w:tabs>
          <w:tab w:val="left" w:pos="1134"/>
        </w:tabs>
        <w:spacing w:after="0" w:line="240" w:lineRule="auto"/>
        <w:ind w:firstLine="567"/>
        <w:jc w:val="both"/>
        <w:rPr>
          <w:rFonts w:ascii="Times New Roman" w:eastAsia="Times New Roman" w:hAnsi="Times New Roman" w:cs="Times New Roman"/>
          <w:sz w:val="28"/>
          <w:szCs w:val="28"/>
          <w:lang w:val="uk-UA"/>
        </w:rPr>
      </w:pPr>
      <w:bookmarkStart w:id="0" w:name="_heading=h.q6cox53oaen" w:colFirst="0" w:colLast="0"/>
      <w:bookmarkEnd w:id="0"/>
      <w:r w:rsidRPr="00FE279A">
        <w:rPr>
          <w:rFonts w:ascii="Times New Roman" w:eastAsia="Times New Roman" w:hAnsi="Times New Roman" w:cs="Times New Roman"/>
          <w:sz w:val="28"/>
          <w:szCs w:val="28"/>
          <w:lang w:val="uk-UA"/>
        </w:rPr>
        <w:t xml:space="preserve">Обсяг кредитів ЄКТС, необхідний для здобуття ступеня бакалавра </w:t>
      </w:r>
      <w:r w:rsidR="001646CE" w:rsidRPr="001646CE">
        <w:rPr>
          <w:rFonts w:ascii="Times New Roman" w:eastAsia="Times New Roman" w:hAnsi="Times New Roman" w:cs="Times New Roman"/>
          <w:sz w:val="28"/>
          <w:szCs w:val="28"/>
          <w:lang w:val="uk-UA"/>
        </w:rPr>
        <w:t>релігієзнавства</w:t>
      </w:r>
      <w:r w:rsidRPr="00FE279A">
        <w:rPr>
          <w:rFonts w:ascii="Times New Roman" w:eastAsia="Times New Roman" w:hAnsi="Times New Roman" w:cs="Times New Roman"/>
          <w:sz w:val="28"/>
          <w:szCs w:val="28"/>
          <w:lang w:val="uk-UA"/>
        </w:rPr>
        <w:t xml:space="preserve"> на основі повної загальної середньої освіти – 240.</w:t>
      </w:r>
    </w:p>
    <w:p w14:paraId="28410DAA" w14:textId="77777777" w:rsidR="005D307D" w:rsidRPr="00FE279A" w:rsidRDefault="00146E7C" w:rsidP="00582B4F">
      <w:pPr>
        <w:tabs>
          <w:tab w:val="left" w:pos="1134"/>
        </w:tabs>
        <w:spacing w:after="0" w:line="240" w:lineRule="auto"/>
        <w:ind w:firstLine="567"/>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sz w:val="28"/>
          <w:szCs w:val="28"/>
          <w:lang w:val="uk-UA"/>
        </w:rPr>
        <w:t xml:space="preserve">Заклад вищої освіти має право визнати результати навчання та перезарахувати відповідні кредити ЄКТС, здобуті за попередньою освітньою програмою першого – третього рівнів вищої освіти. Максимальний обсяг кредитів ЄКТС, що може бути перезарахований у цьому випадку, не регламентується </w:t>
      </w:r>
      <w:r w:rsidR="00B3468D">
        <w:rPr>
          <w:rFonts w:ascii="Times New Roman" w:eastAsia="Times New Roman" w:hAnsi="Times New Roman" w:cs="Times New Roman"/>
          <w:sz w:val="28"/>
          <w:szCs w:val="28"/>
          <w:lang w:val="uk-UA"/>
        </w:rPr>
        <w:t xml:space="preserve">цим </w:t>
      </w:r>
      <w:r w:rsidRPr="00FE279A">
        <w:rPr>
          <w:rFonts w:ascii="Times New Roman" w:eastAsia="Times New Roman" w:hAnsi="Times New Roman" w:cs="Times New Roman"/>
          <w:sz w:val="28"/>
          <w:szCs w:val="28"/>
          <w:lang w:val="uk-UA"/>
        </w:rPr>
        <w:t>Стандартом вищої освіти.</w:t>
      </w:r>
    </w:p>
    <w:p w14:paraId="62B60960" w14:textId="77777777" w:rsidR="005D307D" w:rsidRDefault="00146E7C" w:rsidP="00582B4F">
      <w:pPr>
        <w:tabs>
          <w:tab w:val="left" w:pos="1134"/>
        </w:tabs>
        <w:spacing w:after="0" w:line="240" w:lineRule="auto"/>
        <w:ind w:firstLine="567"/>
        <w:jc w:val="both"/>
        <w:rPr>
          <w:rFonts w:ascii="Times New Roman" w:eastAsia="Times New Roman" w:hAnsi="Times New Roman" w:cs="Times New Roman"/>
          <w:sz w:val="28"/>
          <w:szCs w:val="28"/>
          <w:lang w:val="uk-UA"/>
        </w:rPr>
      </w:pPr>
      <w:r w:rsidRPr="001646CE">
        <w:rPr>
          <w:rFonts w:ascii="Times New Roman" w:eastAsia="Times New Roman" w:hAnsi="Times New Roman" w:cs="Times New Roman"/>
          <w:sz w:val="28"/>
          <w:szCs w:val="28"/>
          <w:lang w:val="uk-UA"/>
        </w:rPr>
        <w:t>Заклад вищої освіти має право визнати результати навчання та перезарахувати відповідні кредити ЄКТС, здобуті за попередньою освітньою програмою підготовки молодшого бакалавра. Максимальний обсяг кредитів ЄКТС, що може бути перезарахований, становить 120 кредитів ЄКТС.</w:t>
      </w:r>
    </w:p>
    <w:p w14:paraId="7C9280D0" w14:textId="77777777" w:rsidR="00166ADA" w:rsidRDefault="00166ADA" w:rsidP="00166ADA">
      <w:pPr>
        <w:tabs>
          <w:tab w:val="left" w:pos="1134"/>
        </w:tabs>
        <w:spacing w:after="0" w:line="240" w:lineRule="auto"/>
        <w:ind w:firstLine="567"/>
        <w:jc w:val="both"/>
        <w:rPr>
          <w:rFonts w:ascii="Times New Roman" w:eastAsia="Times New Roman" w:hAnsi="Times New Roman" w:cs="Times New Roman"/>
          <w:sz w:val="28"/>
          <w:szCs w:val="28"/>
          <w:lang w:val="uk-UA"/>
        </w:rPr>
      </w:pPr>
      <w:r w:rsidRPr="00166ADA">
        <w:rPr>
          <w:rFonts w:ascii="Times New Roman" w:eastAsia="Times New Roman" w:hAnsi="Times New Roman" w:cs="Times New Roman"/>
          <w:sz w:val="28"/>
          <w:szCs w:val="28"/>
          <w:lang w:val="uk-UA"/>
        </w:rPr>
        <w:t>Заклад вищої освіти має право визнати результати навчання та перезарахувати відповідні кредити ЄКТС, здобуті за попередньою освітньою програмою підготовки молодшого спеціаліста або фахового молодшого бакалавра. Максимальний обсяг кредитів ЄКТС, що може бути перезарахований, не може перевищувати:</w:t>
      </w:r>
      <w:r>
        <w:rPr>
          <w:rFonts w:ascii="Times New Roman" w:eastAsia="Times New Roman" w:hAnsi="Times New Roman" w:cs="Times New Roman"/>
          <w:sz w:val="28"/>
          <w:szCs w:val="28"/>
          <w:lang w:val="uk-UA"/>
        </w:rPr>
        <w:t xml:space="preserve"> </w:t>
      </w:r>
      <w:r w:rsidRPr="00166ADA">
        <w:rPr>
          <w:rFonts w:ascii="Times New Roman" w:eastAsia="Times New Roman" w:hAnsi="Times New Roman" w:cs="Times New Roman"/>
          <w:sz w:val="28"/>
          <w:szCs w:val="28"/>
          <w:lang w:val="uk-UA"/>
        </w:rPr>
        <w:t>30 кредитів ЄКТС для осіб, що здобули фахову передвищу освіту на основі базової загальної середньої освіти за освітньо-професійною програмою обсягом менше, ніж 240 кредитів ЄКТС;</w:t>
      </w:r>
      <w:r>
        <w:rPr>
          <w:rFonts w:ascii="Times New Roman" w:eastAsia="Times New Roman" w:hAnsi="Times New Roman" w:cs="Times New Roman"/>
          <w:sz w:val="28"/>
          <w:szCs w:val="28"/>
          <w:lang w:val="uk-UA"/>
        </w:rPr>
        <w:t xml:space="preserve"> </w:t>
      </w:r>
      <w:r w:rsidRPr="00166ADA">
        <w:rPr>
          <w:rFonts w:ascii="Times New Roman" w:eastAsia="Times New Roman" w:hAnsi="Times New Roman" w:cs="Times New Roman"/>
          <w:sz w:val="28"/>
          <w:szCs w:val="28"/>
          <w:lang w:val="uk-UA"/>
        </w:rPr>
        <w:t>60 кредитів ЄКТС в інших випадках.</w:t>
      </w:r>
    </w:p>
    <w:p w14:paraId="1B649CB5" w14:textId="77777777" w:rsidR="005D307D" w:rsidRPr="00FE279A" w:rsidRDefault="00146E7C" w:rsidP="00582B4F">
      <w:pPr>
        <w:tabs>
          <w:tab w:val="left" w:pos="1134"/>
        </w:tabs>
        <w:spacing w:after="0" w:line="240" w:lineRule="auto"/>
        <w:ind w:firstLine="567"/>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sz w:val="28"/>
          <w:szCs w:val="28"/>
          <w:lang w:val="uk-UA"/>
        </w:rPr>
        <w:t xml:space="preserve">Результати попереднього навчання за освітньо-професійною програмою фахової передвищої освіти можуть визнаватися </w:t>
      </w:r>
      <w:r w:rsidR="00B3468D" w:rsidRPr="00FE279A">
        <w:rPr>
          <w:rFonts w:ascii="Times New Roman" w:eastAsia="Times New Roman" w:hAnsi="Times New Roman" w:cs="Times New Roman"/>
          <w:sz w:val="28"/>
          <w:szCs w:val="28"/>
          <w:lang w:val="uk-UA"/>
        </w:rPr>
        <w:t>ви</w:t>
      </w:r>
      <w:r w:rsidR="00B3468D">
        <w:rPr>
          <w:rFonts w:ascii="Times New Roman" w:eastAsia="Times New Roman" w:hAnsi="Times New Roman" w:cs="Times New Roman"/>
          <w:sz w:val="28"/>
          <w:szCs w:val="28"/>
          <w:lang w:val="uk-UA"/>
        </w:rPr>
        <w:t>нятково</w:t>
      </w:r>
      <w:r w:rsidR="00B3468D" w:rsidRPr="00FE279A">
        <w:rPr>
          <w:rFonts w:ascii="Times New Roman" w:eastAsia="Times New Roman" w:hAnsi="Times New Roman" w:cs="Times New Roman"/>
          <w:sz w:val="28"/>
          <w:szCs w:val="28"/>
          <w:lang w:val="uk-UA"/>
        </w:rPr>
        <w:t xml:space="preserve"> </w:t>
      </w:r>
      <w:r w:rsidRPr="00FE279A">
        <w:rPr>
          <w:rFonts w:ascii="Times New Roman" w:eastAsia="Times New Roman" w:hAnsi="Times New Roman" w:cs="Times New Roman"/>
          <w:sz w:val="28"/>
          <w:szCs w:val="28"/>
          <w:lang w:val="uk-UA"/>
        </w:rPr>
        <w:t>за умови, що вони відповідають вимогам п'ятого або шостого рівня Національної рамки кваліфікацій.</w:t>
      </w:r>
    </w:p>
    <w:p w14:paraId="7DDC8A04" w14:textId="77777777" w:rsidR="005D307D" w:rsidRPr="00FE279A" w:rsidRDefault="005D307D" w:rsidP="00582B4F">
      <w:pPr>
        <w:spacing w:after="0" w:line="240" w:lineRule="auto"/>
        <w:ind w:firstLine="567"/>
        <w:jc w:val="both"/>
        <w:rPr>
          <w:rFonts w:ascii="Times New Roman" w:eastAsia="Times New Roman" w:hAnsi="Times New Roman" w:cs="Times New Roman"/>
          <w:sz w:val="28"/>
          <w:szCs w:val="28"/>
          <w:lang w:val="uk-UA"/>
        </w:rPr>
      </w:pPr>
    </w:p>
    <w:p w14:paraId="10A7B97C" w14:textId="77777777" w:rsidR="005D307D" w:rsidRPr="00FE279A" w:rsidRDefault="00146E7C" w:rsidP="00582B4F">
      <w:pPr>
        <w:spacing w:after="0" w:line="240" w:lineRule="auto"/>
        <w:ind w:firstLine="567"/>
        <w:jc w:val="both"/>
        <w:rPr>
          <w:rFonts w:ascii="Times New Roman" w:eastAsia="Times New Roman" w:hAnsi="Times New Roman" w:cs="Times New Roman"/>
          <w:b/>
          <w:bCs/>
          <w:sz w:val="28"/>
          <w:szCs w:val="28"/>
          <w:lang w:val="uk-UA"/>
        </w:rPr>
      </w:pPr>
      <w:r w:rsidRPr="00FE279A">
        <w:rPr>
          <w:rFonts w:ascii="Times New Roman" w:eastAsia="Times New Roman" w:hAnsi="Times New Roman" w:cs="Times New Roman"/>
          <w:b/>
          <w:bCs/>
          <w:sz w:val="28"/>
          <w:szCs w:val="28"/>
          <w:lang w:val="uk-UA"/>
        </w:rPr>
        <w:t>ІV. Мінімальний обсяг практичної підготовки для освітньо-професійних програм</w:t>
      </w:r>
    </w:p>
    <w:p w14:paraId="0D83919B" w14:textId="77777777" w:rsidR="005D307D" w:rsidRPr="00FE279A" w:rsidRDefault="005D307D" w:rsidP="00582B4F">
      <w:pPr>
        <w:spacing w:after="0" w:line="240" w:lineRule="auto"/>
        <w:ind w:firstLine="567"/>
        <w:jc w:val="both"/>
        <w:rPr>
          <w:rFonts w:ascii="Times New Roman" w:eastAsia="Times New Roman" w:hAnsi="Times New Roman" w:cs="Times New Roman"/>
          <w:sz w:val="28"/>
          <w:szCs w:val="28"/>
          <w:lang w:val="uk-UA"/>
        </w:rPr>
      </w:pPr>
    </w:p>
    <w:p w14:paraId="0B75ACB2" w14:textId="77777777" w:rsidR="005D307D" w:rsidRPr="00FE279A" w:rsidRDefault="00146E7C" w:rsidP="00582B4F">
      <w:pPr>
        <w:tabs>
          <w:tab w:val="left" w:pos="1134"/>
        </w:tabs>
        <w:spacing w:after="0" w:line="240" w:lineRule="auto"/>
        <w:ind w:firstLine="567"/>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sz w:val="28"/>
          <w:szCs w:val="28"/>
          <w:lang w:val="uk-UA"/>
        </w:rPr>
        <w:t xml:space="preserve">Освітньо-професійна програма підготовки бакалаврів </w:t>
      </w:r>
      <w:r w:rsidR="002E6798" w:rsidRPr="001646CE">
        <w:rPr>
          <w:rFonts w:ascii="Times New Roman" w:eastAsia="Times New Roman" w:hAnsi="Times New Roman" w:cs="Times New Roman"/>
          <w:sz w:val="28"/>
          <w:szCs w:val="28"/>
          <w:lang w:val="uk-UA"/>
        </w:rPr>
        <w:t>релігієзнавства</w:t>
      </w:r>
      <w:r w:rsidR="002E6798">
        <w:rPr>
          <w:rFonts w:ascii="Times New Roman" w:eastAsia="Times New Roman" w:hAnsi="Times New Roman" w:cs="Times New Roman"/>
          <w:sz w:val="28"/>
          <w:szCs w:val="28"/>
          <w:lang w:val="uk-UA"/>
        </w:rPr>
        <w:t xml:space="preserve"> </w:t>
      </w:r>
      <w:r w:rsidRPr="00FE279A">
        <w:rPr>
          <w:rFonts w:ascii="Times New Roman" w:eastAsia="Times New Roman" w:hAnsi="Times New Roman" w:cs="Times New Roman"/>
          <w:sz w:val="28"/>
          <w:szCs w:val="28"/>
          <w:lang w:val="uk-UA"/>
        </w:rPr>
        <w:t xml:space="preserve">повинна передбачати не менше 10 кредитів ЄКТС практичної підготовки, у тому числі не менше 6 кредитів ЄКТС практики на підприємствах, в установах та організаціях згідно з укладеними закладами освіти договорами. </w:t>
      </w:r>
    </w:p>
    <w:p w14:paraId="3C6EE3C8" w14:textId="77777777" w:rsidR="005D307D" w:rsidRPr="00FE279A" w:rsidRDefault="005D307D" w:rsidP="00582B4F">
      <w:pPr>
        <w:spacing w:after="0" w:line="240" w:lineRule="auto"/>
        <w:ind w:firstLine="567"/>
        <w:jc w:val="both"/>
        <w:rPr>
          <w:rFonts w:ascii="Times New Roman" w:eastAsia="Times New Roman" w:hAnsi="Times New Roman" w:cs="Times New Roman"/>
          <w:sz w:val="28"/>
          <w:szCs w:val="28"/>
          <w:lang w:val="uk-UA"/>
        </w:rPr>
      </w:pPr>
    </w:p>
    <w:p w14:paraId="05255590" w14:textId="77777777" w:rsidR="005D307D" w:rsidRPr="00FE279A" w:rsidRDefault="00146E7C" w:rsidP="00582B4F">
      <w:pPr>
        <w:spacing w:after="0" w:line="240" w:lineRule="auto"/>
        <w:ind w:firstLine="567"/>
        <w:jc w:val="both"/>
        <w:rPr>
          <w:rFonts w:ascii="Times New Roman" w:eastAsia="Times New Roman" w:hAnsi="Times New Roman" w:cs="Times New Roman"/>
          <w:b/>
          <w:bCs/>
          <w:sz w:val="28"/>
          <w:szCs w:val="28"/>
          <w:lang w:val="uk-UA"/>
        </w:rPr>
      </w:pPr>
      <w:r w:rsidRPr="00FE279A">
        <w:rPr>
          <w:rFonts w:ascii="Times New Roman" w:eastAsia="Times New Roman" w:hAnsi="Times New Roman" w:cs="Times New Roman"/>
          <w:b/>
          <w:bCs/>
          <w:sz w:val="28"/>
          <w:szCs w:val="28"/>
          <w:lang w:val="uk-UA"/>
        </w:rPr>
        <w:lastRenderedPageBreak/>
        <w:t xml:space="preserve">V. Опис предметної </w:t>
      </w:r>
      <w:sdt>
        <w:sdtPr>
          <w:rPr>
            <w:lang w:val="uk-UA"/>
          </w:rPr>
          <w:tag w:val="goog_rdk_0"/>
          <w:id w:val="-634886334"/>
        </w:sdtPr>
        <w:sdtEndPr/>
        <w:sdtContent/>
      </w:sdt>
      <w:r w:rsidRPr="00FE279A">
        <w:rPr>
          <w:rFonts w:ascii="Times New Roman" w:eastAsia="Times New Roman" w:hAnsi="Times New Roman" w:cs="Times New Roman"/>
          <w:b/>
          <w:bCs/>
          <w:sz w:val="28"/>
          <w:szCs w:val="28"/>
          <w:lang w:val="uk-UA"/>
        </w:rPr>
        <w:t>області:</w:t>
      </w:r>
    </w:p>
    <w:p w14:paraId="045029FE" w14:textId="77777777" w:rsidR="005D307D" w:rsidRPr="00FE279A" w:rsidRDefault="005D307D" w:rsidP="00582B4F">
      <w:pPr>
        <w:spacing w:after="0" w:line="240" w:lineRule="auto"/>
        <w:ind w:firstLine="567"/>
        <w:jc w:val="both"/>
        <w:rPr>
          <w:rFonts w:ascii="Times New Roman" w:eastAsia="Times New Roman" w:hAnsi="Times New Roman" w:cs="Times New Roman"/>
          <w:sz w:val="28"/>
          <w:szCs w:val="28"/>
          <w:lang w:val="uk-UA"/>
        </w:rPr>
      </w:pPr>
    </w:p>
    <w:p w14:paraId="12679CFD" w14:textId="77777777" w:rsidR="005D307D" w:rsidRPr="00A8423B" w:rsidRDefault="00146E7C" w:rsidP="00582B4F">
      <w:pPr>
        <w:shd w:val="clear" w:color="auto" w:fill="FFFFFF"/>
        <w:tabs>
          <w:tab w:val="left" w:pos="541"/>
        </w:tabs>
        <w:spacing w:after="0" w:line="240" w:lineRule="auto"/>
        <w:ind w:firstLine="567"/>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b/>
          <w:bCs/>
          <w:sz w:val="28"/>
          <w:szCs w:val="28"/>
          <w:lang w:val="uk-UA"/>
        </w:rPr>
        <w:t>Об’єкт (об’єкти) вивчення та/або діяльності</w:t>
      </w:r>
      <w:r w:rsidRPr="00FE279A">
        <w:rPr>
          <w:rFonts w:ascii="Times New Roman" w:eastAsia="Times New Roman" w:hAnsi="Times New Roman" w:cs="Times New Roman"/>
          <w:sz w:val="28"/>
          <w:szCs w:val="28"/>
          <w:lang w:val="uk-UA"/>
        </w:rPr>
        <w:t xml:space="preserve">: </w:t>
      </w:r>
      <w:r w:rsidR="00A8423B" w:rsidRPr="00A8423B">
        <w:rPr>
          <w:rFonts w:ascii="Times New Roman" w:eastAsia="Times New Roman" w:hAnsi="Times New Roman" w:cs="Times New Roman"/>
          <w:sz w:val="28"/>
          <w:szCs w:val="28"/>
          <w:lang w:val="uk-UA" w:eastAsia="uk-UA"/>
        </w:rPr>
        <w:t>релігія як соціальний інститут; закономірності розвитку релігії; світоглядний вимір релігії; соціально-організаційні форми релігії; релігійна культура особистості; взаємодія ре</w:t>
      </w:r>
      <w:r w:rsidR="00266E13">
        <w:rPr>
          <w:rFonts w:ascii="Times New Roman" w:eastAsia="Times New Roman" w:hAnsi="Times New Roman" w:cs="Times New Roman"/>
          <w:sz w:val="28"/>
          <w:szCs w:val="28"/>
          <w:lang w:val="uk-UA" w:eastAsia="uk-UA"/>
        </w:rPr>
        <w:t>лігії з суспільними інститутами,</w:t>
      </w:r>
      <w:r w:rsidR="00A8423B" w:rsidRPr="00A8423B">
        <w:rPr>
          <w:rFonts w:ascii="Times New Roman" w:eastAsia="Times New Roman" w:hAnsi="Times New Roman" w:cs="Times New Roman"/>
          <w:sz w:val="28"/>
          <w:szCs w:val="28"/>
          <w:lang w:val="uk-UA" w:eastAsia="uk-UA"/>
        </w:rPr>
        <w:t xml:space="preserve"> процесами та явищами.</w:t>
      </w:r>
    </w:p>
    <w:p w14:paraId="2BFE53BA" w14:textId="77777777" w:rsidR="005D307D" w:rsidRPr="00FE279A" w:rsidRDefault="00146E7C" w:rsidP="00582B4F">
      <w:pPr>
        <w:spacing w:after="0" w:line="240" w:lineRule="auto"/>
        <w:ind w:firstLine="567"/>
        <w:jc w:val="both"/>
        <w:rPr>
          <w:rFonts w:ascii="Times New Roman" w:eastAsia="Times New Roman" w:hAnsi="Times New Roman" w:cs="Times New Roman"/>
          <w:sz w:val="28"/>
          <w:szCs w:val="28"/>
          <w:lang w:val="uk-UA"/>
        </w:rPr>
      </w:pPr>
      <w:r w:rsidRPr="001B6976">
        <w:rPr>
          <w:rFonts w:ascii="Times New Roman" w:eastAsia="Times New Roman" w:hAnsi="Times New Roman" w:cs="Times New Roman"/>
          <w:b/>
          <w:sz w:val="28"/>
          <w:szCs w:val="28"/>
          <w:lang w:val="uk-UA"/>
        </w:rPr>
        <w:t>Т</w:t>
      </w:r>
      <w:r w:rsidRPr="00FE279A">
        <w:rPr>
          <w:rFonts w:ascii="Times New Roman" w:eastAsia="Times New Roman" w:hAnsi="Times New Roman" w:cs="Times New Roman"/>
          <w:b/>
          <w:bCs/>
          <w:sz w:val="28"/>
          <w:szCs w:val="28"/>
          <w:lang w:val="uk-UA"/>
        </w:rPr>
        <w:t>еоретичний зміст предметної області:</w:t>
      </w:r>
      <w:r w:rsidRPr="00FE279A">
        <w:rPr>
          <w:rFonts w:ascii="Times New Roman" w:eastAsia="Times New Roman" w:hAnsi="Times New Roman" w:cs="Times New Roman"/>
          <w:sz w:val="28"/>
          <w:szCs w:val="28"/>
          <w:lang w:val="uk-UA"/>
        </w:rPr>
        <w:t xml:space="preserve"> </w:t>
      </w:r>
      <w:r w:rsidR="0057360B" w:rsidRPr="0057360B">
        <w:rPr>
          <w:rFonts w:ascii="Times New Roman" w:eastAsia="Times New Roman" w:hAnsi="Times New Roman" w:cs="Times New Roman"/>
          <w:sz w:val="28"/>
          <w:szCs w:val="28"/>
          <w:lang w:val="uk-UA"/>
        </w:rPr>
        <w:t>теорії, поняття, концепції, принципи вивчення релігійних феноменів</w:t>
      </w:r>
      <w:r w:rsidR="0057360B">
        <w:rPr>
          <w:rFonts w:ascii="Times New Roman" w:eastAsia="Times New Roman" w:hAnsi="Times New Roman" w:cs="Times New Roman"/>
          <w:sz w:val="28"/>
          <w:szCs w:val="28"/>
          <w:lang w:val="uk-UA"/>
        </w:rPr>
        <w:t>.</w:t>
      </w:r>
      <w:r w:rsidRPr="00FE279A">
        <w:rPr>
          <w:rFonts w:ascii="Times New Roman" w:eastAsia="Times New Roman" w:hAnsi="Times New Roman" w:cs="Times New Roman"/>
          <w:sz w:val="28"/>
          <w:szCs w:val="28"/>
          <w:lang w:val="uk-UA"/>
        </w:rPr>
        <w:t xml:space="preserve"> </w:t>
      </w:r>
    </w:p>
    <w:p w14:paraId="56DEDACA" w14:textId="77777777" w:rsidR="005D307D" w:rsidRPr="00A8423B" w:rsidRDefault="00146E7C" w:rsidP="00582B4F">
      <w:pPr>
        <w:spacing w:after="0" w:line="240" w:lineRule="auto"/>
        <w:ind w:firstLine="567"/>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b/>
          <w:bCs/>
          <w:sz w:val="28"/>
          <w:szCs w:val="28"/>
          <w:lang w:val="uk-UA"/>
        </w:rPr>
        <w:t>Методи, методики та технології</w:t>
      </w:r>
      <w:r w:rsidRPr="00FE279A">
        <w:rPr>
          <w:rFonts w:ascii="Times New Roman" w:eastAsia="Times New Roman" w:hAnsi="Times New Roman" w:cs="Times New Roman"/>
          <w:sz w:val="28"/>
          <w:szCs w:val="28"/>
          <w:lang w:val="uk-UA"/>
        </w:rPr>
        <w:t xml:space="preserve">: </w:t>
      </w:r>
      <w:proofErr w:type="spellStart"/>
      <w:r w:rsidR="00A8423B" w:rsidRPr="00A8423B">
        <w:rPr>
          <w:rFonts w:ascii="Times New Roman" w:eastAsia="Times New Roman" w:hAnsi="Times New Roman" w:cs="Times New Roman"/>
          <w:iCs/>
          <w:sz w:val="28"/>
          <w:szCs w:val="28"/>
          <w:lang w:val="uk-UA"/>
        </w:rPr>
        <w:t>філософсько-релігієзнавчий</w:t>
      </w:r>
      <w:proofErr w:type="spellEnd"/>
      <w:r w:rsidR="00A8423B" w:rsidRPr="00A8423B">
        <w:rPr>
          <w:rFonts w:ascii="Times New Roman" w:eastAsia="Times New Roman" w:hAnsi="Times New Roman" w:cs="Times New Roman"/>
          <w:iCs/>
          <w:sz w:val="28"/>
          <w:szCs w:val="28"/>
          <w:lang w:val="uk-UA"/>
        </w:rPr>
        <w:t xml:space="preserve"> аналіз (діалектичний, феноменологічний, </w:t>
      </w:r>
      <w:proofErr w:type="spellStart"/>
      <w:r w:rsidR="00A8423B" w:rsidRPr="00A8423B">
        <w:rPr>
          <w:rFonts w:ascii="Times New Roman" w:eastAsia="Times New Roman" w:hAnsi="Times New Roman" w:cs="Times New Roman"/>
          <w:iCs/>
          <w:sz w:val="28"/>
          <w:szCs w:val="28"/>
          <w:lang w:val="uk-UA"/>
        </w:rPr>
        <w:t>герменевтичний</w:t>
      </w:r>
      <w:proofErr w:type="spellEnd"/>
      <w:r w:rsidR="00A8423B" w:rsidRPr="00A8423B">
        <w:rPr>
          <w:rFonts w:ascii="Times New Roman" w:eastAsia="Times New Roman" w:hAnsi="Times New Roman" w:cs="Times New Roman"/>
          <w:iCs/>
          <w:sz w:val="28"/>
          <w:szCs w:val="28"/>
          <w:lang w:val="uk-UA"/>
        </w:rPr>
        <w:t xml:space="preserve">, екзистенціальний, онтологічний, </w:t>
      </w:r>
      <w:proofErr w:type="spellStart"/>
      <w:r w:rsidR="00A8423B" w:rsidRPr="00A8423B">
        <w:rPr>
          <w:rFonts w:ascii="Times New Roman" w:eastAsia="Times New Roman" w:hAnsi="Times New Roman" w:cs="Times New Roman"/>
          <w:iCs/>
          <w:sz w:val="28"/>
          <w:szCs w:val="28"/>
          <w:lang w:val="uk-UA"/>
        </w:rPr>
        <w:t>праксеологічний</w:t>
      </w:r>
      <w:proofErr w:type="spellEnd"/>
      <w:r w:rsidR="00A8423B" w:rsidRPr="00A8423B">
        <w:rPr>
          <w:rFonts w:ascii="Times New Roman" w:eastAsia="Times New Roman" w:hAnsi="Times New Roman" w:cs="Times New Roman"/>
          <w:iCs/>
          <w:sz w:val="28"/>
          <w:szCs w:val="28"/>
          <w:lang w:val="uk-UA"/>
        </w:rPr>
        <w:t>, аксіологічний методи); історико-</w:t>
      </w:r>
      <w:proofErr w:type="spellStart"/>
      <w:r w:rsidR="00A8423B" w:rsidRPr="00A8423B">
        <w:rPr>
          <w:rFonts w:ascii="Times New Roman" w:eastAsia="Times New Roman" w:hAnsi="Times New Roman" w:cs="Times New Roman"/>
          <w:iCs/>
          <w:sz w:val="28"/>
          <w:szCs w:val="28"/>
          <w:lang w:val="uk-UA"/>
        </w:rPr>
        <w:t>релігієзнавчий</w:t>
      </w:r>
      <w:proofErr w:type="spellEnd"/>
      <w:r w:rsidR="00A8423B" w:rsidRPr="00A8423B">
        <w:rPr>
          <w:rFonts w:ascii="Times New Roman" w:eastAsia="Times New Roman" w:hAnsi="Times New Roman" w:cs="Times New Roman"/>
          <w:iCs/>
          <w:sz w:val="28"/>
          <w:szCs w:val="28"/>
          <w:lang w:val="uk-UA"/>
        </w:rPr>
        <w:t xml:space="preserve"> аналіз (історико-генетичний, порівняльно-історичний, хронологічний, джерелознавчий та інші методи); соціологічний аналіз релігії (</w:t>
      </w:r>
      <w:r w:rsidR="00A8423B" w:rsidRPr="00A8423B">
        <w:rPr>
          <w:rFonts w:ascii="Times New Roman" w:eastAsia="Times New Roman" w:hAnsi="Times New Roman" w:cs="Times New Roman"/>
          <w:sz w:val="28"/>
          <w:szCs w:val="28"/>
          <w:lang w:val="uk-UA"/>
        </w:rPr>
        <w:t xml:space="preserve">методи і методики емпіричного дослідження, </w:t>
      </w:r>
      <w:r w:rsidR="00A8423B" w:rsidRPr="00A8423B">
        <w:rPr>
          <w:rFonts w:ascii="Times New Roman" w:eastAsia="Times New Roman" w:hAnsi="Times New Roman" w:cs="Times New Roman"/>
          <w:iCs/>
          <w:sz w:val="28"/>
          <w:szCs w:val="28"/>
          <w:lang w:val="uk-UA"/>
        </w:rPr>
        <w:t>соціального прогнозування, інституційного аналізу, аналізу релігійної ідентичності тощо); культурологічний аналіз релігії (семіотичний, порівняльно-культурологічний, мистецтвознавчий та інші методи)</w:t>
      </w:r>
      <w:r w:rsidR="00A8423B" w:rsidRPr="00A8423B">
        <w:rPr>
          <w:rFonts w:ascii="Times New Roman" w:eastAsia="Times New Roman" w:hAnsi="Times New Roman" w:cs="Times New Roman"/>
          <w:sz w:val="28"/>
          <w:szCs w:val="28"/>
          <w:lang w:val="uk-UA"/>
        </w:rPr>
        <w:t xml:space="preserve">; психологічний </w:t>
      </w:r>
      <w:r w:rsidR="00A8423B" w:rsidRPr="00A8423B">
        <w:rPr>
          <w:rFonts w:ascii="Times New Roman" w:eastAsia="Times New Roman" w:hAnsi="Times New Roman" w:cs="Times New Roman"/>
          <w:iCs/>
          <w:sz w:val="28"/>
          <w:szCs w:val="28"/>
          <w:lang w:val="uk-UA"/>
        </w:rPr>
        <w:t>аналіз релігії (методи інтроспекції, психоаналітичний, аналізу релігійної поведінки тощо</w:t>
      </w:r>
      <w:r w:rsidR="00A8423B" w:rsidRPr="00A8423B">
        <w:rPr>
          <w:rFonts w:ascii="Times New Roman" w:eastAsia="Times New Roman" w:hAnsi="Times New Roman" w:cs="Times New Roman"/>
          <w:sz w:val="28"/>
          <w:szCs w:val="28"/>
          <w:lang w:val="uk-UA"/>
        </w:rPr>
        <w:t>).</w:t>
      </w:r>
    </w:p>
    <w:p w14:paraId="3E7C5784" w14:textId="77777777" w:rsidR="005D307D" w:rsidRPr="00A8423B" w:rsidRDefault="00146E7C" w:rsidP="00582B4F">
      <w:pPr>
        <w:shd w:val="clear" w:color="auto" w:fill="FFFFFF"/>
        <w:tabs>
          <w:tab w:val="left" w:pos="541"/>
        </w:tabs>
        <w:spacing w:after="0" w:line="240" w:lineRule="auto"/>
        <w:ind w:firstLine="567"/>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b/>
          <w:bCs/>
          <w:sz w:val="28"/>
          <w:szCs w:val="28"/>
          <w:lang w:val="uk-UA"/>
        </w:rPr>
        <w:t>Інструменти та обладнання</w:t>
      </w:r>
      <w:r w:rsidRPr="00FE279A">
        <w:rPr>
          <w:rFonts w:ascii="Times New Roman" w:eastAsia="Times New Roman" w:hAnsi="Times New Roman" w:cs="Times New Roman"/>
          <w:sz w:val="28"/>
          <w:szCs w:val="28"/>
          <w:lang w:val="uk-UA"/>
        </w:rPr>
        <w:t xml:space="preserve">: </w:t>
      </w:r>
      <w:r w:rsidR="00566C4A">
        <w:rPr>
          <w:rFonts w:ascii="Times New Roman" w:eastAsia="Times New Roman" w:hAnsi="Times New Roman" w:cs="Times New Roman"/>
          <w:sz w:val="28"/>
          <w:szCs w:val="28"/>
          <w:lang w:val="uk-UA"/>
        </w:rPr>
        <w:t>ц</w:t>
      </w:r>
      <w:r w:rsidR="00A8423B" w:rsidRPr="0020051C">
        <w:rPr>
          <w:rFonts w:ascii="Times New Roman" w:eastAsia="Times New Roman" w:hAnsi="Times New Roman" w:cs="Times New Roman"/>
          <w:sz w:val="28"/>
          <w:szCs w:val="28"/>
          <w:lang w:val="uk-UA"/>
        </w:rPr>
        <w:t>ифрові системи управління навчанням, спеціалізовані онлайн-ресурси (цифрові архіви та бібліотеки, бази даних сакральних об’єктів, геоінформаційні системи, електронні словники та термінологічні бази даних), бібліотечні та архівні фонди, дидактичні матеріали в сфері релігії.</w:t>
      </w:r>
    </w:p>
    <w:p w14:paraId="43363E84" w14:textId="77777777" w:rsidR="005D307D" w:rsidRPr="00FE279A" w:rsidRDefault="005D307D" w:rsidP="00582B4F">
      <w:pPr>
        <w:spacing w:after="0" w:line="240" w:lineRule="auto"/>
        <w:ind w:firstLine="709"/>
        <w:jc w:val="both"/>
        <w:rPr>
          <w:rFonts w:ascii="Times New Roman" w:eastAsia="Times New Roman" w:hAnsi="Times New Roman" w:cs="Times New Roman"/>
          <w:sz w:val="28"/>
          <w:szCs w:val="28"/>
          <w:lang w:val="uk-UA"/>
        </w:rPr>
      </w:pPr>
    </w:p>
    <w:p w14:paraId="13092672" w14:textId="77777777" w:rsidR="005D307D" w:rsidRDefault="00146E7C" w:rsidP="00582B4F">
      <w:pPr>
        <w:tabs>
          <w:tab w:val="left" w:pos="993"/>
        </w:tabs>
        <w:spacing w:after="0" w:line="240" w:lineRule="auto"/>
        <w:ind w:firstLine="567"/>
        <w:jc w:val="both"/>
        <w:rPr>
          <w:rFonts w:ascii="Times New Roman" w:eastAsia="Times New Roman" w:hAnsi="Times New Roman" w:cs="Times New Roman"/>
          <w:b/>
          <w:bCs/>
          <w:sz w:val="28"/>
          <w:szCs w:val="28"/>
          <w:lang w:val="uk-UA"/>
        </w:rPr>
      </w:pPr>
      <w:r w:rsidRPr="00FE279A">
        <w:rPr>
          <w:rFonts w:ascii="Times New Roman" w:eastAsia="Times New Roman" w:hAnsi="Times New Roman" w:cs="Times New Roman"/>
          <w:b/>
          <w:bCs/>
          <w:sz w:val="28"/>
          <w:szCs w:val="28"/>
          <w:lang w:val="uk-UA"/>
        </w:rPr>
        <w:t xml:space="preserve">VI. Вимоги до освіти осіб, які можуть розпочати навчання за освітніми програмами за відповідною спеціальністю на </w:t>
      </w:r>
      <w:r w:rsidR="009612BC">
        <w:rPr>
          <w:rFonts w:ascii="Times New Roman" w:eastAsia="Times New Roman" w:hAnsi="Times New Roman" w:cs="Times New Roman"/>
          <w:b/>
          <w:bCs/>
          <w:sz w:val="28"/>
          <w:szCs w:val="28"/>
          <w:lang w:val="uk-UA"/>
        </w:rPr>
        <w:t>відповідному рівні вищої освіти</w:t>
      </w:r>
    </w:p>
    <w:p w14:paraId="6114AABE" w14:textId="77777777" w:rsidR="009612BC" w:rsidRPr="00FE279A" w:rsidRDefault="009612BC" w:rsidP="00582B4F">
      <w:pPr>
        <w:tabs>
          <w:tab w:val="left" w:pos="993"/>
        </w:tabs>
        <w:spacing w:after="0" w:line="240" w:lineRule="auto"/>
        <w:ind w:firstLine="567"/>
        <w:jc w:val="both"/>
        <w:rPr>
          <w:rFonts w:ascii="Times New Roman" w:eastAsia="Times New Roman" w:hAnsi="Times New Roman" w:cs="Times New Roman"/>
          <w:b/>
          <w:bCs/>
          <w:sz w:val="28"/>
          <w:szCs w:val="28"/>
          <w:lang w:val="uk-UA"/>
        </w:rPr>
      </w:pPr>
    </w:p>
    <w:p w14:paraId="70E7383A" w14:textId="77777777" w:rsidR="005D307D" w:rsidRPr="00FE279A" w:rsidRDefault="00A8423B" w:rsidP="00582B4F">
      <w:pPr>
        <w:tabs>
          <w:tab w:val="left" w:pos="993"/>
        </w:tabs>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Здобувати</w:t>
      </w:r>
      <w:r w:rsidR="00146E7C" w:rsidRPr="00FE279A">
        <w:rPr>
          <w:rFonts w:ascii="Times New Roman" w:eastAsia="Times New Roman" w:hAnsi="Times New Roman" w:cs="Times New Roman"/>
          <w:sz w:val="28"/>
          <w:szCs w:val="28"/>
          <w:lang w:val="uk-UA"/>
        </w:rPr>
        <w:t xml:space="preserve"> перш</w:t>
      </w:r>
      <w:r>
        <w:rPr>
          <w:rFonts w:ascii="Times New Roman" w:eastAsia="Times New Roman" w:hAnsi="Times New Roman" w:cs="Times New Roman"/>
          <w:sz w:val="28"/>
          <w:szCs w:val="28"/>
          <w:lang w:val="uk-UA"/>
        </w:rPr>
        <w:t>ий</w:t>
      </w:r>
      <w:r w:rsidR="00146E7C" w:rsidRPr="00FE279A">
        <w:rPr>
          <w:rFonts w:ascii="Times New Roman" w:eastAsia="Times New Roman" w:hAnsi="Times New Roman" w:cs="Times New Roman"/>
          <w:sz w:val="28"/>
          <w:szCs w:val="28"/>
          <w:lang w:val="uk-UA"/>
        </w:rPr>
        <w:t xml:space="preserve"> (бакалаврськ</w:t>
      </w:r>
      <w:r>
        <w:rPr>
          <w:rFonts w:ascii="Times New Roman" w:eastAsia="Times New Roman" w:hAnsi="Times New Roman" w:cs="Times New Roman"/>
          <w:sz w:val="28"/>
          <w:szCs w:val="28"/>
          <w:lang w:val="uk-UA"/>
        </w:rPr>
        <w:t>ий</w:t>
      </w:r>
      <w:r w:rsidR="00146E7C" w:rsidRPr="00FE279A">
        <w:rPr>
          <w:rFonts w:ascii="Times New Roman" w:eastAsia="Times New Roman" w:hAnsi="Times New Roman" w:cs="Times New Roman"/>
          <w:sz w:val="28"/>
          <w:szCs w:val="28"/>
          <w:lang w:val="uk-UA"/>
        </w:rPr>
        <w:t>) рів</w:t>
      </w:r>
      <w:r>
        <w:rPr>
          <w:rFonts w:ascii="Times New Roman" w:eastAsia="Times New Roman" w:hAnsi="Times New Roman" w:cs="Times New Roman"/>
          <w:sz w:val="28"/>
          <w:szCs w:val="28"/>
          <w:lang w:val="uk-UA"/>
        </w:rPr>
        <w:t>е</w:t>
      </w:r>
      <w:r w:rsidR="00146E7C" w:rsidRPr="00FE279A">
        <w:rPr>
          <w:rFonts w:ascii="Times New Roman" w:eastAsia="Times New Roman" w:hAnsi="Times New Roman" w:cs="Times New Roman"/>
          <w:sz w:val="28"/>
          <w:szCs w:val="28"/>
          <w:lang w:val="uk-UA"/>
        </w:rPr>
        <w:t>н</w:t>
      </w:r>
      <w:r>
        <w:rPr>
          <w:rFonts w:ascii="Times New Roman" w:eastAsia="Times New Roman" w:hAnsi="Times New Roman" w:cs="Times New Roman"/>
          <w:sz w:val="28"/>
          <w:szCs w:val="28"/>
          <w:lang w:val="uk-UA"/>
        </w:rPr>
        <w:t>ь</w:t>
      </w:r>
      <w:r w:rsidR="00146E7C" w:rsidRPr="00FE279A">
        <w:rPr>
          <w:rFonts w:ascii="Times New Roman" w:eastAsia="Times New Roman" w:hAnsi="Times New Roman" w:cs="Times New Roman"/>
          <w:sz w:val="28"/>
          <w:szCs w:val="28"/>
          <w:lang w:val="uk-UA"/>
        </w:rPr>
        <w:t xml:space="preserve"> вищої освіти можуть особи, які здобули повну загальну середню освіту.</w:t>
      </w:r>
    </w:p>
    <w:p w14:paraId="7164F6EA" w14:textId="77777777" w:rsidR="005D307D" w:rsidRPr="00FE279A" w:rsidRDefault="005D307D" w:rsidP="00582B4F">
      <w:pPr>
        <w:tabs>
          <w:tab w:val="left" w:pos="993"/>
        </w:tabs>
        <w:spacing w:after="0" w:line="240" w:lineRule="auto"/>
        <w:ind w:firstLine="567"/>
        <w:jc w:val="both"/>
        <w:rPr>
          <w:rFonts w:ascii="Times New Roman" w:eastAsia="Times New Roman" w:hAnsi="Times New Roman" w:cs="Times New Roman"/>
          <w:b/>
          <w:bCs/>
          <w:sz w:val="28"/>
          <w:szCs w:val="28"/>
          <w:lang w:val="uk-UA"/>
        </w:rPr>
      </w:pPr>
    </w:p>
    <w:p w14:paraId="496153F0" w14:textId="77777777" w:rsidR="005D307D" w:rsidRDefault="00146E7C" w:rsidP="00582B4F">
      <w:pPr>
        <w:tabs>
          <w:tab w:val="left" w:pos="993"/>
        </w:tabs>
        <w:spacing w:after="0" w:line="240" w:lineRule="auto"/>
        <w:ind w:firstLine="567"/>
        <w:jc w:val="both"/>
        <w:rPr>
          <w:rFonts w:ascii="Times New Roman" w:eastAsia="Times New Roman" w:hAnsi="Times New Roman" w:cs="Times New Roman"/>
          <w:b/>
          <w:bCs/>
          <w:sz w:val="28"/>
          <w:szCs w:val="28"/>
          <w:lang w:val="uk-UA"/>
        </w:rPr>
      </w:pPr>
      <w:r w:rsidRPr="00BF2836">
        <w:rPr>
          <w:rFonts w:ascii="Times New Roman" w:eastAsia="Times New Roman" w:hAnsi="Times New Roman" w:cs="Times New Roman"/>
          <w:b/>
          <w:bCs/>
          <w:sz w:val="28"/>
          <w:szCs w:val="28"/>
          <w:lang w:val="uk-UA"/>
        </w:rPr>
        <w:t>VІІ. Перелік обов’язкових</w:t>
      </w:r>
      <w:r w:rsidR="001B6976">
        <w:rPr>
          <w:rFonts w:ascii="Times New Roman" w:eastAsia="Times New Roman" w:hAnsi="Times New Roman" w:cs="Times New Roman"/>
          <w:b/>
          <w:bCs/>
          <w:sz w:val="28"/>
          <w:szCs w:val="28"/>
          <w:lang w:val="uk-UA"/>
        </w:rPr>
        <w:t xml:space="preserve"> </w:t>
      </w:r>
      <w:r w:rsidRPr="00BF2836">
        <w:rPr>
          <w:rFonts w:ascii="Times New Roman" w:eastAsia="Times New Roman" w:hAnsi="Times New Roman" w:cs="Times New Roman"/>
          <w:b/>
          <w:bCs/>
          <w:sz w:val="28"/>
          <w:szCs w:val="28"/>
          <w:lang w:val="uk-UA"/>
        </w:rPr>
        <w:t>компетентностей випускника</w:t>
      </w:r>
    </w:p>
    <w:p w14:paraId="35DDEB71" w14:textId="77777777" w:rsidR="008369D2" w:rsidRPr="00BF2836" w:rsidRDefault="008369D2" w:rsidP="00582B4F">
      <w:pPr>
        <w:tabs>
          <w:tab w:val="left" w:pos="993"/>
        </w:tabs>
        <w:spacing w:after="0" w:line="240" w:lineRule="auto"/>
        <w:ind w:firstLine="567"/>
        <w:jc w:val="both"/>
        <w:rPr>
          <w:rFonts w:ascii="Times New Roman" w:eastAsia="Times New Roman" w:hAnsi="Times New Roman" w:cs="Times New Roman"/>
          <w:b/>
          <w:bCs/>
          <w:sz w:val="28"/>
          <w:szCs w:val="28"/>
          <w:lang w:val="uk-UA"/>
        </w:rPr>
      </w:pPr>
    </w:p>
    <w:p w14:paraId="1D9E0BF2" w14:textId="77777777" w:rsidR="005D307D" w:rsidRPr="00FE279A" w:rsidRDefault="00146E7C" w:rsidP="00582B4F">
      <w:pPr>
        <w:spacing w:after="0" w:line="240" w:lineRule="auto"/>
        <w:rPr>
          <w:rFonts w:ascii="Times New Roman" w:eastAsia="Times New Roman" w:hAnsi="Times New Roman" w:cs="Times New Roman"/>
          <w:b/>
          <w:bCs/>
          <w:sz w:val="28"/>
          <w:szCs w:val="28"/>
          <w:lang w:val="uk-UA"/>
        </w:rPr>
      </w:pPr>
      <w:r w:rsidRPr="00BF2836">
        <w:rPr>
          <w:rFonts w:ascii="Times New Roman" w:eastAsia="Times New Roman" w:hAnsi="Times New Roman" w:cs="Times New Roman"/>
          <w:b/>
          <w:bCs/>
          <w:sz w:val="28"/>
          <w:szCs w:val="28"/>
          <w:lang w:val="uk-UA"/>
        </w:rPr>
        <w:t>Загальні компетентності (</w:t>
      </w:r>
      <w:sdt>
        <w:sdtPr>
          <w:rPr>
            <w:lang w:val="uk-UA"/>
          </w:rPr>
          <w:tag w:val="goog_rdk_1"/>
          <w:id w:val="-1720976997"/>
        </w:sdtPr>
        <w:sdtEndPr/>
        <w:sdtContent/>
      </w:sdt>
      <w:r w:rsidRPr="00BF2836">
        <w:rPr>
          <w:rFonts w:ascii="Times New Roman" w:eastAsia="Times New Roman" w:hAnsi="Times New Roman" w:cs="Times New Roman"/>
          <w:b/>
          <w:bCs/>
          <w:sz w:val="28"/>
          <w:szCs w:val="28"/>
          <w:lang w:val="uk-UA"/>
        </w:rPr>
        <w:t>ЗК)</w:t>
      </w:r>
    </w:p>
    <w:p w14:paraId="533CF7BD" w14:textId="77777777" w:rsidR="005D307D" w:rsidRPr="00FE279A" w:rsidRDefault="00146E7C" w:rsidP="00582B4F">
      <w:pPr>
        <w:spacing w:after="0" w:line="240" w:lineRule="auto"/>
        <w:ind w:firstLine="566"/>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sz w:val="28"/>
          <w:szCs w:val="28"/>
          <w:lang w:val="uk-UA"/>
        </w:rPr>
        <w:t>ЗК01.</w:t>
      </w:r>
      <w:r w:rsidRPr="00FE279A">
        <w:rPr>
          <w:rFonts w:ascii="Times New Roman" w:eastAsia="Times New Roman" w:hAnsi="Times New Roman" w:cs="Times New Roman"/>
          <w:color w:val="000000"/>
          <w:sz w:val="28"/>
          <w:szCs w:val="28"/>
          <w:lang w:val="uk-UA"/>
        </w:rPr>
        <w:t xml:space="preserve"> </w:t>
      </w:r>
      <w:r w:rsidR="00582E1E" w:rsidRPr="00582E1E">
        <w:rPr>
          <w:rFonts w:ascii="Times New Roman" w:eastAsia="Times New Roman" w:hAnsi="Times New Roman" w:cs="Times New Roman"/>
          <w:sz w:val="28"/>
          <w:szCs w:val="28"/>
          <w:lang w:val="uk-UA"/>
        </w:rPr>
        <w:t xml:space="preserve">Здатність спілкуватися українською мовою з професійних питань усно і письмово </w:t>
      </w:r>
      <w:r w:rsidR="00582E1E">
        <w:rPr>
          <w:rFonts w:ascii="Times New Roman" w:eastAsia="Times New Roman" w:hAnsi="Times New Roman" w:cs="Times New Roman"/>
          <w:sz w:val="28"/>
          <w:szCs w:val="28"/>
          <w:lang w:val="uk-UA"/>
        </w:rPr>
        <w:t xml:space="preserve">на </w:t>
      </w:r>
      <w:r w:rsidR="00582E1E" w:rsidRPr="00266E13">
        <w:rPr>
          <w:rFonts w:ascii="Times New Roman" w:eastAsia="Times New Roman" w:hAnsi="Times New Roman" w:cs="Times New Roman"/>
          <w:sz w:val="28"/>
          <w:szCs w:val="28"/>
          <w:lang w:val="uk-UA"/>
        </w:rPr>
        <w:t>рівн</w:t>
      </w:r>
      <w:r w:rsidR="00582E1E">
        <w:rPr>
          <w:rFonts w:ascii="Times New Roman" w:eastAsia="Times New Roman" w:hAnsi="Times New Roman" w:cs="Times New Roman"/>
          <w:sz w:val="28"/>
          <w:szCs w:val="28"/>
          <w:lang w:val="uk-UA"/>
        </w:rPr>
        <w:t>і</w:t>
      </w:r>
      <w:r w:rsidR="00582E1E" w:rsidRPr="00266E13">
        <w:rPr>
          <w:rFonts w:ascii="Times New Roman" w:eastAsia="Times New Roman" w:hAnsi="Times New Roman" w:cs="Times New Roman"/>
          <w:sz w:val="28"/>
          <w:szCs w:val="28"/>
          <w:lang w:val="uk-UA"/>
        </w:rPr>
        <w:t xml:space="preserve"> вільного володіння першого сту</w:t>
      </w:r>
      <w:r w:rsidR="00582E1E">
        <w:rPr>
          <w:rFonts w:ascii="Times New Roman" w:eastAsia="Times New Roman" w:hAnsi="Times New Roman" w:cs="Times New Roman"/>
          <w:sz w:val="28"/>
          <w:szCs w:val="28"/>
          <w:lang w:val="uk-UA"/>
        </w:rPr>
        <w:t xml:space="preserve">пеня (С1) для громадян України або на </w:t>
      </w:r>
      <w:r w:rsidR="00582E1E" w:rsidRPr="00266E13">
        <w:rPr>
          <w:rFonts w:ascii="Times New Roman" w:eastAsia="Times New Roman" w:hAnsi="Times New Roman" w:cs="Times New Roman"/>
          <w:sz w:val="28"/>
          <w:szCs w:val="28"/>
          <w:lang w:val="uk-UA"/>
        </w:rPr>
        <w:t>середн</w:t>
      </w:r>
      <w:r w:rsidR="00582E1E">
        <w:rPr>
          <w:rFonts w:ascii="Times New Roman" w:eastAsia="Times New Roman" w:hAnsi="Times New Roman" w:cs="Times New Roman"/>
          <w:sz w:val="28"/>
          <w:szCs w:val="28"/>
          <w:lang w:val="uk-UA"/>
        </w:rPr>
        <w:t>ьому</w:t>
      </w:r>
      <w:r w:rsidR="00582E1E" w:rsidRPr="00266E13">
        <w:rPr>
          <w:rFonts w:ascii="Times New Roman" w:eastAsia="Times New Roman" w:hAnsi="Times New Roman" w:cs="Times New Roman"/>
          <w:sz w:val="28"/>
          <w:szCs w:val="28"/>
          <w:lang w:val="uk-UA"/>
        </w:rPr>
        <w:t xml:space="preserve"> рів</w:t>
      </w:r>
      <w:r w:rsidR="00582E1E">
        <w:rPr>
          <w:rFonts w:ascii="Times New Roman" w:eastAsia="Times New Roman" w:hAnsi="Times New Roman" w:cs="Times New Roman"/>
          <w:sz w:val="28"/>
          <w:szCs w:val="28"/>
          <w:lang w:val="uk-UA"/>
        </w:rPr>
        <w:t>ні</w:t>
      </w:r>
      <w:r w:rsidR="00582E1E" w:rsidRPr="00266E13">
        <w:rPr>
          <w:rFonts w:ascii="Times New Roman" w:eastAsia="Times New Roman" w:hAnsi="Times New Roman" w:cs="Times New Roman"/>
          <w:sz w:val="28"/>
          <w:szCs w:val="28"/>
          <w:lang w:val="uk-UA"/>
        </w:rPr>
        <w:t xml:space="preserve"> другого ступеня (</w:t>
      </w:r>
      <w:r w:rsidR="00582E1E">
        <w:rPr>
          <w:rFonts w:ascii="Times New Roman" w:eastAsia="Times New Roman" w:hAnsi="Times New Roman" w:cs="Times New Roman"/>
          <w:sz w:val="28"/>
          <w:szCs w:val="28"/>
        </w:rPr>
        <w:t>B</w:t>
      </w:r>
      <w:r w:rsidR="00582E1E">
        <w:rPr>
          <w:rFonts w:ascii="Times New Roman" w:eastAsia="Times New Roman" w:hAnsi="Times New Roman" w:cs="Times New Roman"/>
          <w:sz w:val="28"/>
          <w:szCs w:val="28"/>
          <w:lang w:val="uk-UA"/>
        </w:rPr>
        <w:t>2) для іноземних громадян;</w:t>
      </w:r>
      <w:r w:rsidR="00582E1E" w:rsidRPr="00582E1E">
        <w:rPr>
          <w:rFonts w:ascii="Times New Roman" w:eastAsia="Times New Roman" w:hAnsi="Times New Roman" w:cs="Times New Roman"/>
          <w:sz w:val="28"/>
          <w:szCs w:val="28"/>
          <w:lang w:val="uk-UA"/>
        </w:rPr>
        <w:t xml:space="preserve"> структуровано, докладно та аргументовано висловлюватися зі складних тем, доносити</w:t>
      </w:r>
      <w:r w:rsidR="00582E1E">
        <w:rPr>
          <w:rFonts w:ascii="Times New Roman" w:eastAsia="Times New Roman" w:hAnsi="Times New Roman" w:cs="Times New Roman"/>
          <w:sz w:val="28"/>
          <w:szCs w:val="28"/>
          <w:lang w:val="uk-UA"/>
        </w:rPr>
        <w:t xml:space="preserve"> власний досвід та аргументацію</w:t>
      </w:r>
      <w:r w:rsidR="00266E13">
        <w:rPr>
          <w:rFonts w:ascii="Times New Roman" w:eastAsia="Times New Roman" w:hAnsi="Times New Roman" w:cs="Times New Roman"/>
          <w:sz w:val="28"/>
          <w:szCs w:val="28"/>
          <w:lang w:val="uk-UA"/>
        </w:rPr>
        <w:t>.</w:t>
      </w:r>
      <w:r w:rsidRPr="00FE279A">
        <w:rPr>
          <w:rFonts w:ascii="Times New Roman" w:eastAsia="Times New Roman" w:hAnsi="Times New Roman" w:cs="Times New Roman"/>
          <w:color w:val="000000"/>
          <w:sz w:val="28"/>
          <w:szCs w:val="28"/>
          <w:lang w:val="uk-UA"/>
        </w:rPr>
        <w:t xml:space="preserve"> Для осіб з</w:t>
      </w:r>
      <w:r w:rsidR="00266E13">
        <w:rPr>
          <w:rFonts w:ascii="Times New Roman" w:eastAsia="Times New Roman" w:hAnsi="Times New Roman" w:cs="Times New Roman"/>
          <w:color w:val="000000"/>
          <w:sz w:val="28"/>
          <w:szCs w:val="28"/>
          <w:lang w:val="uk-UA"/>
        </w:rPr>
        <w:t xml:space="preserve"> </w:t>
      </w:r>
      <w:r w:rsidRPr="00FE279A">
        <w:rPr>
          <w:rFonts w:ascii="Times New Roman" w:eastAsia="Times New Roman" w:hAnsi="Times New Roman" w:cs="Times New Roman"/>
          <w:color w:val="000000"/>
          <w:sz w:val="28"/>
          <w:szCs w:val="28"/>
          <w:lang w:val="uk-UA"/>
        </w:rPr>
        <w:t>порушеннями зору, слуху, мовлення відповідні вимоги застосовуються з урахуванням можливостей таких осіб.</w:t>
      </w:r>
    </w:p>
    <w:p w14:paraId="64F8E9AC" w14:textId="77777777" w:rsidR="005D307D" w:rsidRPr="00FE279A" w:rsidRDefault="00146E7C" w:rsidP="00582B4F">
      <w:pPr>
        <w:spacing w:after="0" w:line="240" w:lineRule="auto"/>
        <w:ind w:firstLine="566"/>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sz w:val="28"/>
          <w:szCs w:val="28"/>
          <w:lang w:val="uk-UA"/>
        </w:rPr>
        <w:t>ЗК02.</w:t>
      </w:r>
      <w:r w:rsidRPr="00FE279A">
        <w:rPr>
          <w:rFonts w:ascii="Times New Roman" w:eastAsia="Times New Roman" w:hAnsi="Times New Roman" w:cs="Times New Roman"/>
          <w:color w:val="000000"/>
          <w:sz w:val="28"/>
          <w:szCs w:val="28"/>
          <w:lang w:val="uk-UA"/>
        </w:rPr>
        <w:t xml:space="preserve"> </w:t>
      </w:r>
      <w:r w:rsidR="00266E13">
        <w:rPr>
          <w:rFonts w:ascii="Times New Roman" w:eastAsia="Times New Roman" w:hAnsi="Times New Roman" w:cs="Times New Roman"/>
          <w:color w:val="000000"/>
          <w:sz w:val="28"/>
          <w:szCs w:val="28"/>
          <w:lang w:val="uk-UA"/>
        </w:rPr>
        <w:t>З</w:t>
      </w:r>
      <w:r w:rsidR="00266E13" w:rsidRPr="00266E13">
        <w:rPr>
          <w:rFonts w:ascii="Times New Roman" w:eastAsia="Times New Roman" w:hAnsi="Times New Roman" w:cs="Times New Roman"/>
          <w:color w:val="000000"/>
          <w:sz w:val="28"/>
          <w:szCs w:val="28"/>
          <w:lang w:val="uk-UA"/>
        </w:rPr>
        <w:t xml:space="preserve">датність спілкуватися </w:t>
      </w:r>
      <w:r w:rsidR="00582E1E" w:rsidRPr="00582E1E">
        <w:rPr>
          <w:rFonts w:ascii="Times New Roman" w:eastAsia="Times New Roman" w:hAnsi="Times New Roman" w:cs="Times New Roman"/>
          <w:color w:val="000000"/>
          <w:sz w:val="28"/>
          <w:szCs w:val="28"/>
          <w:lang w:val="uk-UA"/>
        </w:rPr>
        <w:t xml:space="preserve">з професійних питань </w:t>
      </w:r>
      <w:r w:rsidR="00266E13" w:rsidRPr="00266E13">
        <w:rPr>
          <w:rFonts w:ascii="Times New Roman" w:eastAsia="Times New Roman" w:hAnsi="Times New Roman" w:cs="Times New Roman"/>
          <w:color w:val="000000"/>
          <w:sz w:val="28"/>
          <w:szCs w:val="28"/>
          <w:lang w:val="uk-UA"/>
        </w:rPr>
        <w:t>іноземною</w:t>
      </w:r>
      <w:r w:rsidR="00582E1E">
        <w:rPr>
          <w:rFonts w:ascii="Times New Roman" w:eastAsia="Times New Roman" w:hAnsi="Times New Roman" w:cs="Times New Roman"/>
          <w:color w:val="000000"/>
          <w:sz w:val="28"/>
          <w:szCs w:val="28"/>
          <w:lang w:val="uk-UA"/>
        </w:rPr>
        <w:t xml:space="preserve"> мовою</w:t>
      </w:r>
      <w:r w:rsidR="00266E13" w:rsidRPr="00266E13">
        <w:rPr>
          <w:rFonts w:ascii="Times New Roman" w:eastAsia="Times New Roman" w:hAnsi="Times New Roman" w:cs="Times New Roman"/>
          <w:color w:val="000000"/>
          <w:sz w:val="28"/>
          <w:szCs w:val="28"/>
          <w:lang w:val="uk-UA"/>
        </w:rPr>
        <w:t>, зокрема англійською, мовою у</w:t>
      </w:r>
      <w:r w:rsidR="00582E1E">
        <w:rPr>
          <w:rFonts w:ascii="Times New Roman" w:eastAsia="Times New Roman" w:hAnsi="Times New Roman" w:cs="Times New Roman"/>
          <w:color w:val="000000"/>
          <w:sz w:val="28"/>
          <w:szCs w:val="28"/>
          <w:lang w:val="uk-UA"/>
        </w:rPr>
        <w:t>сно і письмово на рівні В2 CEFR</w:t>
      </w:r>
      <w:r w:rsidR="00266E13" w:rsidRPr="00266E13">
        <w:rPr>
          <w:rFonts w:ascii="Times New Roman" w:eastAsia="Times New Roman" w:hAnsi="Times New Roman" w:cs="Times New Roman"/>
          <w:color w:val="000000"/>
          <w:sz w:val="28"/>
          <w:szCs w:val="28"/>
          <w:lang w:val="uk-UA"/>
        </w:rPr>
        <w:t>.</w:t>
      </w:r>
      <w:r w:rsidRPr="00FE279A">
        <w:rPr>
          <w:rFonts w:ascii="Times New Roman" w:eastAsia="Times New Roman" w:hAnsi="Times New Roman" w:cs="Times New Roman"/>
          <w:color w:val="000000"/>
          <w:sz w:val="28"/>
          <w:szCs w:val="28"/>
          <w:lang w:val="uk-UA"/>
        </w:rPr>
        <w:t xml:space="preserve"> Для осіб з порушеннями зору, слуху, мовлення відповідні вимоги застосовуються з урахуванням можливостей таких осіб.</w:t>
      </w:r>
    </w:p>
    <w:p w14:paraId="3C29476C" w14:textId="77777777" w:rsidR="005D307D" w:rsidRPr="00FE279A" w:rsidRDefault="00146E7C" w:rsidP="00582B4F">
      <w:pPr>
        <w:spacing w:after="0" w:line="240" w:lineRule="auto"/>
        <w:ind w:firstLine="570"/>
        <w:jc w:val="both"/>
        <w:rPr>
          <w:rFonts w:ascii="Times New Roman" w:eastAsia="Times New Roman" w:hAnsi="Times New Roman" w:cs="Times New Roman"/>
          <w:sz w:val="28"/>
          <w:szCs w:val="28"/>
          <w:lang w:val="uk-UA"/>
        </w:rPr>
      </w:pPr>
      <w:r w:rsidRPr="008A3785">
        <w:rPr>
          <w:rFonts w:ascii="Times New Roman" w:eastAsia="Times New Roman" w:hAnsi="Times New Roman" w:cs="Times New Roman"/>
          <w:sz w:val="28"/>
          <w:szCs w:val="28"/>
          <w:lang w:val="uk-UA"/>
        </w:rPr>
        <w:lastRenderedPageBreak/>
        <w:t xml:space="preserve">ЗК03. </w:t>
      </w:r>
      <w:r w:rsidR="006E5418">
        <w:rPr>
          <w:rFonts w:ascii="Times New Roman" w:hAnsi="Times New Roman"/>
          <w:color w:val="000000"/>
          <w:sz w:val="28"/>
          <w:szCs w:val="28"/>
          <w:lang w:val="uk-UA"/>
        </w:rPr>
        <w:t>З</w:t>
      </w:r>
      <w:r w:rsidR="006E5418" w:rsidRPr="006E5418">
        <w:rPr>
          <w:rFonts w:ascii="Times New Roman" w:hAnsi="Times New Roman"/>
          <w:color w:val="000000"/>
          <w:sz w:val="28"/>
          <w:szCs w:val="28"/>
          <w:lang w:val="uk-UA"/>
        </w:rPr>
        <w:t xml:space="preserve">датність застосовувати наукові, зокрема математичні, інженерні й технологічні знання та/або методи у професійній діяльності та/або участі </w:t>
      </w:r>
      <w:r w:rsidR="0045320E">
        <w:rPr>
          <w:rFonts w:ascii="Times New Roman" w:hAnsi="Times New Roman"/>
          <w:color w:val="000000"/>
          <w:sz w:val="28"/>
          <w:szCs w:val="28"/>
          <w:lang w:val="uk-UA"/>
        </w:rPr>
        <w:t>в</w:t>
      </w:r>
      <w:r w:rsidR="006E5418" w:rsidRPr="006E5418">
        <w:rPr>
          <w:rFonts w:ascii="Times New Roman" w:hAnsi="Times New Roman"/>
          <w:color w:val="000000"/>
          <w:sz w:val="28"/>
          <w:szCs w:val="28"/>
          <w:lang w:val="uk-UA"/>
        </w:rPr>
        <w:t xml:space="preserve"> суспільному житті</w:t>
      </w:r>
      <w:r w:rsidRPr="008A3785">
        <w:rPr>
          <w:rFonts w:ascii="Times New Roman" w:eastAsia="Times New Roman" w:hAnsi="Times New Roman" w:cs="Times New Roman"/>
          <w:sz w:val="28"/>
          <w:szCs w:val="28"/>
          <w:lang w:val="uk-UA"/>
        </w:rPr>
        <w:t>.</w:t>
      </w:r>
    </w:p>
    <w:p w14:paraId="16A5CF35" w14:textId="77777777" w:rsidR="005D307D" w:rsidRPr="00FE279A" w:rsidRDefault="00146E7C" w:rsidP="00582B4F">
      <w:pPr>
        <w:spacing w:after="0" w:line="240" w:lineRule="auto"/>
        <w:ind w:firstLine="566"/>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sz w:val="28"/>
          <w:szCs w:val="28"/>
          <w:lang w:val="uk-UA"/>
        </w:rPr>
        <w:t>ЗК04.</w:t>
      </w:r>
      <w:r w:rsidR="006A21C9">
        <w:rPr>
          <w:rFonts w:ascii="Times New Roman" w:eastAsia="Times New Roman" w:hAnsi="Times New Roman" w:cs="Times New Roman"/>
          <w:sz w:val="28"/>
          <w:szCs w:val="28"/>
          <w:lang w:val="uk-UA"/>
        </w:rPr>
        <w:t xml:space="preserve"> </w:t>
      </w:r>
      <w:r w:rsidRPr="00FE279A">
        <w:rPr>
          <w:rFonts w:ascii="Times New Roman" w:eastAsia="Times New Roman" w:hAnsi="Times New Roman" w:cs="Times New Roman"/>
          <w:sz w:val="28"/>
          <w:szCs w:val="28"/>
          <w:lang w:val="uk-UA"/>
        </w:rPr>
        <w:t>З</w:t>
      </w:r>
      <w:r w:rsidR="006A21C9" w:rsidRPr="006A21C9">
        <w:rPr>
          <w:rFonts w:ascii="Times New Roman" w:eastAsia="Times New Roman" w:hAnsi="Times New Roman" w:cs="Times New Roman"/>
          <w:color w:val="000000"/>
          <w:sz w:val="28"/>
          <w:szCs w:val="28"/>
          <w:lang w:val="uk-UA"/>
        </w:rPr>
        <w:t>датність застосовувати сучасні цифрові інструменти і технології, створювати цифровий контент, захищати інформацію у професійній діяльності</w:t>
      </w:r>
      <w:r w:rsidRPr="00FE279A">
        <w:rPr>
          <w:rFonts w:ascii="Times New Roman" w:eastAsia="Times New Roman" w:hAnsi="Times New Roman" w:cs="Times New Roman"/>
          <w:sz w:val="28"/>
          <w:szCs w:val="28"/>
          <w:lang w:val="uk-UA"/>
        </w:rPr>
        <w:t>.</w:t>
      </w:r>
    </w:p>
    <w:p w14:paraId="720AD6FA" w14:textId="77777777" w:rsidR="005D307D" w:rsidRPr="00FE279A" w:rsidRDefault="00146E7C" w:rsidP="00582B4F">
      <w:pPr>
        <w:spacing w:after="0" w:line="240" w:lineRule="auto"/>
        <w:ind w:firstLine="566"/>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sz w:val="28"/>
          <w:szCs w:val="28"/>
          <w:lang w:val="uk-UA"/>
        </w:rPr>
        <w:t xml:space="preserve">ЗК05. </w:t>
      </w:r>
      <w:r w:rsidR="00087A34">
        <w:rPr>
          <w:rFonts w:ascii="Times New Roman" w:eastAsia="Arial" w:hAnsi="Times New Roman" w:cs="Times New Roman"/>
          <w:sz w:val="28"/>
          <w:szCs w:val="28"/>
          <w:lang w:val="uk-UA"/>
        </w:rPr>
        <w:t>З</w:t>
      </w:r>
      <w:r w:rsidR="00087A34" w:rsidRPr="00087A34">
        <w:rPr>
          <w:rFonts w:ascii="Times New Roman" w:eastAsia="Arial" w:hAnsi="Times New Roman" w:cs="Times New Roman"/>
          <w:sz w:val="28"/>
          <w:szCs w:val="28"/>
          <w:lang w:val="uk-UA"/>
        </w:rPr>
        <w:t xml:space="preserve">датність </w:t>
      </w:r>
      <w:r w:rsidR="006E5418" w:rsidRPr="006E5418">
        <w:rPr>
          <w:rFonts w:ascii="Times New Roman" w:hAnsi="Times New Roman"/>
          <w:color w:val="000000"/>
          <w:sz w:val="28"/>
          <w:szCs w:val="28"/>
          <w:lang w:val="uk-UA"/>
        </w:rPr>
        <w:t>до саморозвитку, підтримки власного фізичного і психічного здоров’я, ефективного керування часом та інформацією, конструктивної співпраці з іншими</w:t>
      </w:r>
      <w:r w:rsidR="006E5418">
        <w:rPr>
          <w:rFonts w:ascii="Times New Roman" w:hAnsi="Times New Roman"/>
          <w:color w:val="000000"/>
          <w:sz w:val="28"/>
          <w:szCs w:val="28"/>
          <w:lang w:val="uk-UA"/>
        </w:rPr>
        <w:t xml:space="preserve"> людьми</w:t>
      </w:r>
      <w:r w:rsidR="006E5418" w:rsidRPr="006E5418">
        <w:rPr>
          <w:rFonts w:ascii="Times New Roman" w:hAnsi="Times New Roman"/>
          <w:color w:val="000000"/>
          <w:sz w:val="28"/>
          <w:szCs w:val="28"/>
          <w:lang w:val="uk-UA"/>
        </w:rPr>
        <w:t>, вирішення конфліктів, зокрема в інклюзивному та підтримуючому контексті, участі у суспільн</w:t>
      </w:r>
      <w:r w:rsidR="006E5418">
        <w:rPr>
          <w:rFonts w:ascii="Times New Roman" w:hAnsi="Times New Roman"/>
          <w:color w:val="000000"/>
          <w:sz w:val="28"/>
          <w:szCs w:val="28"/>
          <w:lang w:val="uk-UA"/>
        </w:rPr>
        <w:t>ому житті;</w:t>
      </w:r>
      <w:r w:rsidR="006E5418" w:rsidRPr="006E5418">
        <w:rPr>
          <w:rFonts w:ascii="Times New Roman" w:hAnsi="Times New Roman"/>
          <w:color w:val="000000"/>
          <w:sz w:val="28"/>
          <w:szCs w:val="28"/>
          <w:lang w:val="uk-UA"/>
        </w:rPr>
        <w:t xml:space="preserve"> </w:t>
      </w:r>
      <w:r w:rsidR="006E5418" w:rsidRPr="00566C4A">
        <w:rPr>
          <w:rFonts w:ascii="Times New Roman" w:hAnsi="Times New Roman"/>
          <w:color w:val="000000"/>
          <w:sz w:val="28"/>
          <w:szCs w:val="28"/>
          <w:lang w:val="uk-UA"/>
        </w:rPr>
        <w:t>здобуття осв</w:t>
      </w:r>
      <w:r w:rsidR="00566C4A" w:rsidRPr="00566C4A">
        <w:rPr>
          <w:rFonts w:ascii="Times New Roman" w:hAnsi="Times New Roman"/>
          <w:color w:val="000000"/>
          <w:sz w:val="28"/>
          <w:szCs w:val="28"/>
          <w:lang w:val="uk-UA"/>
        </w:rPr>
        <w:t>ітніх/професійних кваліфікацій 6</w:t>
      </w:r>
      <w:r w:rsidR="006E5418" w:rsidRPr="00566C4A">
        <w:rPr>
          <w:rFonts w:ascii="Times New Roman" w:hAnsi="Times New Roman"/>
          <w:color w:val="000000"/>
          <w:sz w:val="28"/>
          <w:szCs w:val="28"/>
          <w:lang w:val="uk-UA"/>
        </w:rPr>
        <w:t xml:space="preserve"> рівня НРК</w:t>
      </w:r>
      <w:r w:rsidRPr="00566C4A">
        <w:rPr>
          <w:rFonts w:ascii="Times New Roman" w:eastAsia="Times New Roman" w:hAnsi="Times New Roman" w:cs="Times New Roman"/>
          <w:sz w:val="28"/>
          <w:szCs w:val="28"/>
          <w:lang w:val="uk-UA"/>
        </w:rPr>
        <w:t>.</w:t>
      </w:r>
    </w:p>
    <w:p w14:paraId="24E633E7" w14:textId="77777777" w:rsidR="005D307D" w:rsidRPr="0020051C" w:rsidRDefault="00146E7C" w:rsidP="00582B4F">
      <w:pPr>
        <w:spacing w:after="0" w:line="240" w:lineRule="auto"/>
        <w:ind w:firstLine="566"/>
        <w:jc w:val="both"/>
        <w:rPr>
          <w:rFonts w:ascii="Times New Roman" w:eastAsia="Times New Roman" w:hAnsi="Times New Roman" w:cs="Times New Roman"/>
          <w:sz w:val="28"/>
          <w:szCs w:val="28"/>
          <w:lang w:val="uk-UA"/>
        </w:rPr>
      </w:pPr>
      <w:r w:rsidRPr="0020051C">
        <w:rPr>
          <w:rFonts w:ascii="Times New Roman" w:eastAsia="Times New Roman" w:hAnsi="Times New Roman" w:cs="Times New Roman"/>
          <w:sz w:val="28"/>
          <w:szCs w:val="28"/>
          <w:lang w:val="uk-UA"/>
        </w:rPr>
        <w:t>ЗК06.</w:t>
      </w:r>
      <w:r w:rsidR="00087A34" w:rsidRPr="0020051C">
        <w:rPr>
          <w:rFonts w:ascii="Times New Roman" w:eastAsia="Times New Roman" w:hAnsi="Times New Roman" w:cs="Times New Roman"/>
          <w:color w:val="000000"/>
          <w:sz w:val="28"/>
          <w:szCs w:val="28"/>
          <w:lang w:val="uk-UA" w:eastAsia="uk-UA"/>
        </w:rPr>
        <w:t xml:space="preserve"> </w:t>
      </w:r>
      <w:r w:rsidR="0020051C" w:rsidRPr="0020051C">
        <w:rPr>
          <w:rFonts w:ascii="Times New Roman" w:eastAsia="Times New Roman" w:hAnsi="Times New Roman" w:cs="Times New Roman"/>
          <w:sz w:val="28"/>
          <w:szCs w:val="28"/>
          <w:lang w:val="uk-UA"/>
        </w:rPr>
        <w:t>Здатність реалізовувати свої права і обов’язки як члена суспільства на</w:t>
      </w:r>
      <w:r w:rsidR="0020051C">
        <w:rPr>
          <w:rFonts w:ascii="Times New Roman" w:eastAsia="Times New Roman" w:hAnsi="Times New Roman" w:cs="Times New Roman"/>
          <w:sz w:val="28"/>
          <w:szCs w:val="28"/>
          <w:lang w:val="uk-UA"/>
        </w:rPr>
        <w:t xml:space="preserve"> </w:t>
      </w:r>
      <w:r w:rsidR="0020051C" w:rsidRPr="0020051C">
        <w:rPr>
          <w:rFonts w:ascii="Times New Roman" w:eastAsia="Times New Roman" w:hAnsi="Times New Roman" w:cs="Times New Roman"/>
          <w:sz w:val="28"/>
          <w:szCs w:val="28"/>
          <w:lang w:val="uk-UA"/>
        </w:rPr>
        <w:t>основі усвідомлення цінностей громадянського (вільного демократичного,</w:t>
      </w:r>
      <w:r w:rsidR="0020051C">
        <w:rPr>
          <w:rFonts w:ascii="Times New Roman" w:eastAsia="Times New Roman" w:hAnsi="Times New Roman" w:cs="Times New Roman"/>
          <w:sz w:val="28"/>
          <w:szCs w:val="28"/>
          <w:lang w:val="uk-UA"/>
        </w:rPr>
        <w:t xml:space="preserve"> </w:t>
      </w:r>
      <w:r w:rsidR="0020051C" w:rsidRPr="0020051C">
        <w:rPr>
          <w:rFonts w:ascii="Times New Roman" w:eastAsia="Times New Roman" w:hAnsi="Times New Roman" w:cs="Times New Roman"/>
          <w:sz w:val="28"/>
          <w:szCs w:val="28"/>
          <w:lang w:val="uk-UA"/>
        </w:rPr>
        <w:t>інклюзивного) суспільства, верховенства права, прав і свобод людини та</w:t>
      </w:r>
      <w:r w:rsidR="0020051C">
        <w:rPr>
          <w:rFonts w:ascii="Times New Roman" w:eastAsia="Times New Roman" w:hAnsi="Times New Roman" w:cs="Times New Roman"/>
          <w:sz w:val="28"/>
          <w:szCs w:val="28"/>
          <w:lang w:val="uk-UA"/>
        </w:rPr>
        <w:t xml:space="preserve"> </w:t>
      </w:r>
      <w:r w:rsidR="0020051C" w:rsidRPr="0020051C">
        <w:rPr>
          <w:rFonts w:ascii="Times New Roman" w:eastAsia="Times New Roman" w:hAnsi="Times New Roman" w:cs="Times New Roman"/>
          <w:sz w:val="28"/>
          <w:szCs w:val="28"/>
          <w:lang w:val="uk-UA"/>
        </w:rPr>
        <w:t>громадянина, розуміння соціальних, економічних, політичних структур та філософських концепцій їх осмислення</w:t>
      </w:r>
      <w:r w:rsidR="006E5418">
        <w:rPr>
          <w:rFonts w:ascii="Times New Roman" w:eastAsia="Times New Roman" w:hAnsi="Times New Roman" w:cs="Times New Roman"/>
          <w:sz w:val="28"/>
          <w:szCs w:val="28"/>
          <w:lang w:val="uk-UA"/>
        </w:rPr>
        <w:t>,</w:t>
      </w:r>
      <w:r w:rsidR="0020051C" w:rsidRPr="0020051C">
        <w:rPr>
          <w:rFonts w:ascii="Times New Roman" w:eastAsia="Times New Roman" w:hAnsi="Times New Roman" w:cs="Times New Roman"/>
          <w:sz w:val="28"/>
          <w:szCs w:val="28"/>
          <w:lang w:val="uk-UA"/>
        </w:rPr>
        <w:t xml:space="preserve"> </w:t>
      </w:r>
      <w:r w:rsidR="006E5418" w:rsidRPr="006E5418">
        <w:rPr>
          <w:rFonts w:ascii="Times New Roman" w:hAnsi="Times New Roman"/>
          <w:color w:val="000000"/>
          <w:sz w:val="28"/>
          <w:szCs w:val="28"/>
          <w:lang w:val="uk-UA"/>
        </w:rPr>
        <w:t>глобального розвитку і стійкості</w:t>
      </w:r>
      <w:r w:rsidR="0020051C" w:rsidRPr="0020051C">
        <w:rPr>
          <w:rFonts w:ascii="Times New Roman" w:eastAsia="Times New Roman" w:hAnsi="Times New Roman" w:cs="Times New Roman"/>
          <w:sz w:val="28"/>
          <w:szCs w:val="28"/>
          <w:lang w:val="uk-UA"/>
        </w:rPr>
        <w:t xml:space="preserve">; </w:t>
      </w:r>
      <w:r w:rsidR="006E5418" w:rsidRPr="006E5418">
        <w:rPr>
          <w:rFonts w:ascii="Times New Roman" w:hAnsi="Times New Roman"/>
          <w:color w:val="000000"/>
          <w:sz w:val="28"/>
          <w:szCs w:val="28"/>
          <w:lang w:val="uk-UA"/>
        </w:rPr>
        <w:t>брати участь у національному спротиві, захищати Батьківщину, здійснювати професійну діяльність із дотриманням принципів професійної етики та неприпустимості корупції</w:t>
      </w:r>
      <w:r w:rsidR="0020051C" w:rsidRPr="0020051C">
        <w:rPr>
          <w:rFonts w:ascii="Times New Roman" w:eastAsia="Times New Roman" w:hAnsi="Times New Roman" w:cs="Times New Roman"/>
          <w:sz w:val="28"/>
          <w:szCs w:val="28"/>
          <w:lang w:val="uk-UA"/>
        </w:rPr>
        <w:t>.</w:t>
      </w:r>
    </w:p>
    <w:p w14:paraId="2E61DACB" w14:textId="77777777" w:rsidR="005D307D" w:rsidRPr="0045320E" w:rsidRDefault="00146E7C" w:rsidP="00582B4F">
      <w:pPr>
        <w:spacing w:after="0" w:line="240" w:lineRule="auto"/>
        <w:ind w:firstLine="566"/>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sz w:val="28"/>
          <w:szCs w:val="28"/>
          <w:lang w:val="uk-UA"/>
        </w:rPr>
        <w:t xml:space="preserve">ЗК07. </w:t>
      </w:r>
      <w:r w:rsidR="00087A34">
        <w:rPr>
          <w:rFonts w:ascii="Times New Roman" w:eastAsia="Times New Roman" w:hAnsi="Times New Roman" w:cs="Times New Roman"/>
          <w:sz w:val="28"/>
          <w:szCs w:val="28"/>
          <w:lang w:val="uk-UA"/>
        </w:rPr>
        <w:t>З</w:t>
      </w:r>
      <w:r w:rsidR="00087A34" w:rsidRPr="00087A34">
        <w:rPr>
          <w:rFonts w:ascii="Times New Roman" w:eastAsia="Times New Roman" w:hAnsi="Times New Roman" w:cs="Times New Roman"/>
          <w:sz w:val="28"/>
          <w:szCs w:val="28"/>
          <w:lang w:val="uk-UA"/>
        </w:rPr>
        <w:t xml:space="preserve">датність діяти творчо, ініціативно та наполегливо при </w:t>
      </w:r>
      <w:r w:rsidR="0020051C" w:rsidRPr="0020051C">
        <w:rPr>
          <w:rFonts w:ascii="Times New Roman" w:eastAsia="Times New Roman" w:hAnsi="Times New Roman" w:cs="Times New Roman"/>
          <w:sz w:val="28"/>
          <w:szCs w:val="28"/>
          <w:lang w:val="uk-UA"/>
        </w:rPr>
        <w:t xml:space="preserve">розв'язанні </w:t>
      </w:r>
      <w:r w:rsidR="00087A34" w:rsidRPr="00087A34">
        <w:rPr>
          <w:rFonts w:ascii="Times New Roman" w:eastAsia="Times New Roman" w:hAnsi="Times New Roman" w:cs="Times New Roman"/>
          <w:sz w:val="28"/>
          <w:szCs w:val="28"/>
          <w:lang w:val="uk-UA"/>
        </w:rPr>
        <w:t xml:space="preserve">проблем, критично мислити, діяти у </w:t>
      </w:r>
      <w:r w:rsidR="00087A34" w:rsidRPr="0045320E">
        <w:rPr>
          <w:rFonts w:ascii="Times New Roman" w:eastAsia="Times New Roman" w:hAnsi="Times New Roman" w:cs="Times New Roman"/>
          <w:sz w:val="28"/>
          <w:szCs w:val="28"/>
          <w:lang w:val="uk-UA"/>
        </w:rPr>
        <w:t xml:space="preserve">співпраці, </w:t>
      </w:r>
      <w:r w:rsidR="00F63432" w:rsidRPr="0045320E">
        <w:rPr>
          <w:rFonts w:ascii="Times New Roman" w:hAnsi="Times New Roman"/>
          <w:color w:val="000000"/>
          <w:sz w:val="28"/>
          <w:szCs w:val="28"/>
          <w:lang w:val="uk-UA"/>
        </w:rPr>
        <w:t>керувати проєктами у сфері професійної діяльності</w:t>
      </w:r>
      <w:r w:rsidRPr="0045320E">
        <w:rPr>
          <w:rFonts w:ascii="Times New Roman" w:eastAsia="Times New Roman" w:hAnsi="Times New Roman" w:cs="Times New Roman"/>
          <w:sz w:val="28"/>
          <w:szCs w:val="28"/>
          <w:lang w:val="uk-UA"/>
        </w:rPr>
        <w:t>.</w:t>
      </w:r>
    </w:p>
    <w:p w14:paraId="7B136839" w14:textId="77777777" w:rsidR="005D307D" w:rsidRPr="00FA5B77" w:rsidRDefault="00146E7C" w:rsidP="00582B4F">
      <w:pPr>
        <w:spacing w:after="0" w:line="240" w:lineRule="auto"/>
        <w:ind w:firstLine="566"/>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sz w:val="28"/>
          <w:szCs w:val="28"/>
          <w:lang w:val="uk-UA"/>
        </w:rPr>
        <w:t>ЗК08.</w:t>
      </w:r>
      <w:r w:rsidR="00087A34">
        <w:rPr>
          <w:rFonts w:ascii="Times New Roman" w:eastAsia="Times New Roman" w:hAnsi="Times New Roman" w:cs="Times New Roman"/>
          <w:sz w:val="28"/>
          <w:szCs w:val="28"/>
          <w:lang w:val="uk-UA"/>
        </w:rPr>
        <w:t xml:space="preserve"> </w:t>
      </w:r>
      <w:r w:rsidR="00FA5B77" w:rsidRPr="00FA5B77">
        <w:rPr>
          <w:rFonts w:ascii="Times New Roman" w:eastAsia="Times New Roman" w:hAnsi="Times New Roman" w:cs="Times New Roman"/>
          <w:sz w:val="28"/>
          <w:szCs w:val="28"/>
          <w:lang w:val="uk-UA"/>
        </w:rPr>
        <w:t>Здатність співжити і</w:t>
      </w:r>
      <w:r w:rsidR="00F63432">
        <w:rPr>
          <w:rFonts w:ascii="Times New Roman" w:eastAsia="Times New Roman" w:hAnsi="Times New Roman" w:cs="Times New Roman"/>
          <w:sz w:val="28"/>
          <w:szCs w:val="28"/>
          <w:lang w:val="uk-UA"/>
        </w:rPr>
        <w:t xml:space="preserve"> </w:t>
      </w:r>
      <w:r w:rsidR="00F63432" w:rsidRPr="00F63432">
        <w:rPr>
          <w:rFonts w:ascii="Times New Roman" w:eastAsia="Times New Roman" w:hAnsi="Times New Roman" w:cs="Times New Roman"/>
          <w:sz w:val="28"/>
          <w:szCs w:val="28"/>
          <w:lang w:val="uk-UA"/>
        </w:rPr>
        <w:t xml:space="preserve">здійснювати професійну діяльність </w:t>
      </w:r>
      <w:r w:rsidR="00FA5B77" w:rsidRPr="00FA5B77">
        <w:rPr>
          <w:rFonts w:ascii="Times New Roman" w:eastAsia="Times New Roman" w:hAnsi="Times New Roman" w:cs="Times New Roman"/>
          <w:sz w:val="28"/>
          <w:szCs w:val="28"/>
          <w:lang w:val="uk-UA"/>
        </w:rPr>
        <w:t>у мультикультурному та мультилінгвальному середовищі на основі розуміння та поваги до того, як ідеї і смисли творчо виражаються та передаються в різних культурах і через</w:t>
      </w:r>
      <w:r w:rsidR="00FA5B77" w:rsidRPr="00FA5B77">
        <w:rPr>
          <w:rFonts w:ascii="Times New Roman" w:eastAsia="Times New Roman" w:hAnsi="Times New Roman" w:cs="Times New Roman"/>
          <w:sz w:val="28"/>
          <w:szCs w:val="28"/>
        </w:rPr>
        <w:t> </w:t>
      </w:r>
      <w:r w:rsidR="00FA5B77" w:rsidRPr="00FA5B77">
        <w:rPr>
          <w:rFonts w:ascii="Times New Roman" w:eastAsia="Times New Roman" w:hAnsi="Times New Roman" w:cs="Times New Roman"/>
          <w:sz w:val="28"/>
          <w:szCs w:val="28"/>
          <w:lang w:val="uk-UA"/>
        </w:rPr>
        <w:t>мистецтво, світогляд, філософію та інш</w:t>
      </w:r>
      <w:r w:rsidR="00FA5B77">
        <w:rPr>
          <w:rFonts w:ascii="Times New Roman" w:eastAsia="Times New Roman" w:hAnsi="Times New Roman" w:cs="Times New Roman"/>
          <w:sz w:val="28"/>
          <w:szCs w:val="28"/>
          <w:lang w:val="uk-UA"/>
        </w:rPr>
        <w:t xml:space="preserve">і культурні форми; розвивати і </w:t>
      </w:r>
      <w:r w:rsidR="00FA5B77" w:rsidRPr="00FA5B77">
        <w:rPr>
          <w:rFonts w:ascii="Times New Roman" w:eastAsia="Times New Roman" w:hAnsi="Times New Roman" w:cs="Times New Roman"/>
          <w:sz w:val="28"/>
          <w:szCs w:val="28"/>
          <w:lang w:val="uk-UA"/>
        </w:rPr>
        <w:t xml:space="preserve">реалізовувати власні ідеї у професійній діяльності з відчуттям свого місця та ролі в суспільстві </w:t>
      </w:r>
      <w:r w:rsidR="00F63432" w:rsidRPr="00F63432">
        <w:rPr>
          <w:rFonts w:ascii="Times New Roman" w:hAnsi="Times New Roman"/>
          <w:color w:val="000000"/>
          <w:sz w:val="28"/>
          <w:szCs w:val="28"/>
          <w:lang w:val="uk-UA"/>
        </w:rPr>
        <w:t xml:space="preserve">у різний спосіб </w:t>
      </w:r>
      <w:r w:rsidR="00F63432">
        <w:rPr>
          <w:rFonts w:ascii="Times New Roman" w:hAnsi="Times New Roman"/>
          <w:color w:val="000000"/>
          <w:sz w:val="28"/>
          <w:szCs w:val="28"/>
          <w:lang w:val="uk-UA"/>
        </w:rPr>
        <w:t>й</w:t>
      </w:r>
      <w:r w:rsidR="00F63432" w:rsidRPr="00F63432">
        <w:rPr>
          <w:rFonts w:ascii="Times New Roman" w:hAnsi="Times New Roman"/>
          <w:color w:val="000000"/>
          <w:sz w:val="28"/>
          <w:szCs w:val="28"/>
          <w:lang w:val="uk-UA"/>
        </w:rPr>
        <w:t xml:space="preserve"> </w:t>
      </w:r>
      <w:r w:rsidR="00566C4A">
        <w:rPr>
          <w:rFonts w:ascii="Times New Roman" w:hAnsi="Times New Roman"/>
          <w:color w:val="000000"/>
          <w:sz w:val="28"/>
          <w:szCs w:val="28"/>
          <w:lang w:val="uk-UA"/>
        </w:rPr>
        <w:t>у</w:t>
      </w:r>
      <w:r w:rsidR="00F63432" w:rsidRPr="00F63432">
        <w:rPr>
          <w:rFonts w:ascii="Times New Roman" w:hAnsi="Times New Roman"/>
          <w:color w:val="000000"/>
          <w:sz w:val="28"/>
          <w:szCs w:val="28"/>
          <w:lang w:val="uk-UA"/>
        </w:rPr>
        <w:t xml:space="preserve"> різних контекстах</w:t>
      </w:r>
      <w:r w:rsidR="00F63432">
        <w:rPr>
          <w:rFonts w:ascii="Times New Roman" w:hAnsi="Times New Roman"/>
          <w:color w:val="000000"/>
          <w:sz w:val="28"/>
          <w:szCs w:val="28"/>
          <w:lang w:val="uk-UA"/>
        </w:rPr>
        <w:t xml:space="preserve"> </w:t>
      </w:r>
      <w:r w:rsidR="00FA5B77" w:rsidRPr="00FA5B77">
        <w:rPr>
          <w:rFonts w:ascii="Times New Roman" w:eastAsia="Times New Roman" w:hAnsi="Times New Roman" w:cs="Times New Roman"/>
          <w:sz w:val="28"/>
          <w:szCs w:val="28"/>
          <w:lang w:val="uk-UA"/>
        </w:rPr>
        <w:t>та з толерантним урахуванням його різноманітності</w:t>
      </w:r>
      <w:r w:rsidR="00BF2836" w:rsidRPr="00BF2836">
        <w:rPr>
          <w:rFonts w:ascii="Times New Roman" w:eastAsia="Times New Roman" w:hAnsi="Times New Roman" w:cs="Times New Roman"/>
          <w:color w:val="000000"/>
          <w:sz w:val="28"/>
          <w:szCs w:val="28"/>
          <w:lang w:val="uk-UA"/>
        </w:rPr>
        <w:t>.</w:t>
      </w:r>
    </w:p>
    <w:p w14:paraId="329241AD" w14:textId="77777777" w:rsidR="00D356DE" w:rsidRPr="00F63432" w:rsidRDefault="00D356DE" w:rsidP="00582B4F">
      <w:pPr>
        <w:spacing w:after="0" w:line="240" w:lineRule="auto"/>
        <w:rPr>
          <w:rFonts w:ascii="Times New Roman" w:eastAsia="Times New Roman" w:hAnsi="Times New Roman" w:cs="Times New Roman"/>
          <w:b/>
          <w:bCs/>
          <w:sz w:val="28"/>
          <w:szCs w:val="28"/>
          <w:lang w:val="uk-UA"/>
        </w:rPr>
      </w:pPr>
    </w:p>
    <w:p w14:paraId="2FEE6423" w14:textId="77777777" w:rsidR="005D307D" w:rsidRPr="00FE279A" w:rsidRDefault="00146E7C" w:rsidP="00582B4F">
      <w:pPr>
        <w:spacing w:after="0" w:line="240" w:lineRule="auto"/>
        <w:rPr>
          <w:rFonts w:ascii="Times New Roman" w:eastAsia="Times New Roman" w:hAnsi="Times New Roman" w:cs="Times New Roman"/>
          <w:b/>
          <w:bCs/>
          <w:sz w:val="28"/>
          <w:szCs w:val="28"/>
          <w:lang w:val="uk-UA"/>
        </w:rPr>
      </w:pPr>
      <w:r w:rsidRPr="00FE279A">
        <w:rPr>
          <w:rFonts w:ascii="Times New Roman" w:eastAsia="Times New Roman" w:hAnsi="Times New Roman" w:cs="Times New Roman"/>
          <w:b/>
          <w:bCs/>
          <w:sz w:val="28"/>
          <w:szCs w:val="28"/>
          <w:lang w:val="uk-UA"/>
        </w:rPr>
        <w:t>Спеціальні компетентності (СК)</w:t>
      </w:r>
    </w:p>
    <w:p w14:paraId="678467D5" w14:textId="6E332AB4" w:rsidR="00451FF1" w:rsidRPr="00451FF1" w:rsidRDefault="00566C4A" w:rsidP="00451FF1">
      <w:pPr>
        <w:numPr>
          <w:ilvl w:val="0"/>
          <w:numId w:val="10"/>
        </w:numPr>
        <w:tabs>
          <w:tab w:val="left" w:pos="1418"/>
        </w:tabs>
        <w:spacing w:after="0" w:line="240" w:lineRule="auto"/>
        <w:ind w:left="0" w:firstLine="567"/>
        <w:jc w:val="both"/>
        <w:rPr>
          <w:rFonts w:ascii="Times New Roman" w:eastAsia="Times New Roman" w:hAnsi="Times New Roman" w:cs="Times New Roman"/>
          <w:sz w:val="28"/>
          <w:szCs w:val="28"/>
          <w:lang w:val="uk-UA"/>
        </w:rPr>
      </w:pPr>
      <w:r w:rsidRPr="00566C4A">
        <w:rPr>
          <w:rFonts w:ascii="Times New Roman" w:eastAsia="Times New Roman" w:hAnsi="Times New Roman" w:cs="Times New Roman"/>
          <w:sz w:val="28"/>
          <w:szCs w:val="28"/>
          <w:lang w:val="uk-UA"/>
        </w:rPr>
        <w:t>Здатність систем</w:t>
      </w:r>
      <w:r w:rsidR="00D3704E">
        <w:rPr>
          <w:rFonts w:ascii="Times New Roman" w:eastAsia="Times New Roman" w:hAnsi="Times New Roman" w:cs="Times New Roman"/>
          <w:sz w:val="28"/>
          <w:szCs w:val="28"/>
          <w:lang w:val="uk-UA"/>
        </w:rPr>
        <w:t>но</w:t>
      </w:r>
      <w:r w:rsidRPr="00566C4A">
        <w:rPr>
          <w:rFonts w:ascii="Times New Roman" w:eastAsia="Times New Roman" w:hAnsi="Times New Roman" w:cs="Times New Roman"/>
          <w:sz w:val="28"/>
          <w:szCs w:val="28"/>
          <w:lang w:val="uk-UA"/>
        </w:rPr>
        <w:t xml:space="preserve"> аналізу</w:t>
      </w:r>
      <w:r w:rsidR="00D3704E">
        <w:rPr>
          <w:rFonts w:ascii="Times New Roman" w:eastAsia="Times New Roman" w:hAnsi="Times New Roman" w:cs="Times New Roman"/>
          <w:sz w:val="28"/>
          <w:szCs w:val="28"/>
          <w:lang w:val="uk-UA"/>
        </w:rPr>
        <w:t>вати</w:t>
      </w:r>
      <w:r w:rsidRPr="00566C4A">
        <w:rPr>
          <w:rFonts w:ascii="Times New Roman" w:eastAsia="Times New Roman" w:hAnsi="Times New Roman" w:cs="Times New Roman"/>
          <w:sz w:val="28"/>
          <w:szCs w:val="28"/>
          <w:lang w:val="uk-UA"/>
        </w:rPr>
        <w:t xml:space="preserve"> теоретичн</w:t>
      </w:r>
      <w:r w:rsidR="00D3704E">
        <w:rPr>
          <w:rFonts w:ascii="Times New Roman" w:eastAsia="Times New Roman" w:hAnsi="Times New Roman" w:cs="Times New Roman"/>
          <w:sz w:val="28"/>
          <w:szCs w:val="28"/>
          <w:lang w:val="uk-UA"/>
        </w:rPr>
        <w:t>і</w:t>
      </w:r>
      <w:r w:rsidRPr="00566C4A">
        <w:rPr>
          <w:rFonts w:ascii="Times New Roman" w:eastAsia="Times New Roman" w:hAnsi="Times New Roman" w:cs="Times New Roman"/>
          <w:sz w:val="28"/>
          <w:szCs w:val="28"/>
          <w:lang w:val="uk-UA"/>
        </w:rPr>
        <w:t xml:space="preserve"> осно</w:t>
      </w:r>
      <w:r>
        <w:rPr>
          <w:rFonts w:ascii="Times New Roman" w:eastAsia="Times New Roman" w:hAnsi="Times New Roman" w:cs="Times New Roman"/>
          <w:sz w:val="28"/>
          <w:szCs w:val="28"/>
          <w:lang w:val="uk-UA"/>
        </w:rPr>
        <w:t>в</w:t>
      </w:r>
      <w:r w:rsidR="00D3704E">
        <w:rPr>
          <w:rFonts w:ascii="Times New Roman" w:eastAsia="Times New Roman" w:hAnsi="Times New Roman" w:cs="Times New Roman"/>
          <w:sz w:val="28"/>
          <w:szCs w:val="28"/>
          <w:lang w:val="uk-UA"/>
        </w:rPr>
        <w:t>и</w:t>
      </w:r>
      <w:r>
        <w:rPr>
          <w:rFonts w:ascii="Times New Roman" w:eastAsia="Times New Roman" w:hAnsi="Times New Roman" w:cs="Times New Roman"/>
          <w:sz w:val="28"/>
          <w:szCs w:val="28"/>
          <w:lang w:val="uk-UA"/>
        </w:rPr>
        <w:t xml:space="preserve"> та структури релігієзнавства</w:t>
      </w:r>
      <w:r w:rsidR="00451FF1" w:rsidRPr="00451FF1">
        <w:rPr>
          <w:rFonts w:ascii="Times New Roman" w:eastAsia="Times New Roman" w:hAnsi="Times New Roman" w:cs="Times New Roman"/>
          <w:sz w:val="28"/>
          <w:szCs w:val="28"/>
          <w:lang w:val="uk-UA"/>
        </w:rPr>
        <w:t>.</w:t>
      </w:r>
    </w:p>
    <w:p w14:paraId="5D903D67" w14:textId="77777777" w:rsidR="00451FF1" w:rsidRPr="00451FF1" w:rsidRDefault="00566C4A" w:rsidP="00451FF1">
      <w:pPr>
        <w:numPr>
          <w:ilvl w:val="0"/>
          <w:numId w:val="10"/>
        </w:numPr>
        <w:tabs>
          <w:tab w:val="left" w:pos="1418"/>
        </w:tabs>
        <w:spacing w:after="0" w:line="240" w:lineRule="auto"/>
        <w:ind w:left="0" w:firstLine="567"/>
        <w:jc w:val="both"/>
        <w:rPr>
          <w:rFonts w:ascii="Times New Roman" w:eastAsia="Times New Roman" w:hAnsi="Times New Roman" w:cs="Times New Roman"/>
          <w:sz w:val="28"/>
          <w:szCs w:val="28"/>
          <w:lang w:val="uk-UA"/>
        </w:rPr>
      </w:pPr>
      <w:r w:rsidRPr="00566C4A">
        <w:rPr>
          <w:rFonts w:ascii="Times New Roman" w:eastAsia="Times New Roman" w:hAnsi="Times New Roman" w:cs="Times New Roman"/>
          <w:sz w:val="28"/>
          <w:szCs w:val="28"/>
          <w:lang w:val="uk-UA"/>
        </w:rPr>
        <w:t xml:space="preserve">Здатність використовувати </w:t>
      </w:r>
      <w:proofErr w:type="spellStart"/>
      <w:r w:rsidRPr="00566C4A">
        <w:rPr>
          <w:rFonts w:ascii="Times New Roman" w:eastAsia="Times New Roman" w:hAnsi="Times New Roman" w:cs="Times New Roman"/>
          <w:sz w:val="28"/>
          <w:szCs w:val="28"/>
          <w:lang w:val="uk-UA"/>
        </w:rPr>
        <w:t>полідисциплінарний</w:t>
      </w:r>
      <w:proofErr w:type="spellEnd"/>
      <w:r w:rsidRPr="00566C4A">
        <w:rPr>
          <w:rFonts w:ascii="Times New Roman" w:eastAsia="Times New Roman" w:hAnsi="Times New Roman" w:cs="Times New Roman"/>
          <w:sz w:val="28"/>
          <w:szCs w:val="28"/>
          <w:lang w:val="uk-UA"/>
        </w:rPr>
        <w:t xml:space="preserve"> підхід до аналізу релігійних процесів</w:t>
      </w:r>
      <w:r w:rsidR="00451FF1" w:rsidRPr="00451FF1">
        <w:rPr>
          <w:rFonts w:ascii="Times New Roman" w:eastAsia="Times New Roman" w:hAnsi="Times New Roman" w:cs="Times New Roman"/>
          <w:sz w:val="28"/>
          <w:szCs w:val="28"/>
          <w:lang w:val="uk-UA"/>
        </w:rPr>
        <w:t>.</w:t>
      </w:r>
    </w:p>
    <w:p w14:paraId="01908F42" w14:textId="77777777" w:rsidR="00451FF1" w:rsidRPr="00451FF1" w:rsidRDefault="00451FF1" w:rsidP="00451FF1">
      <w:pPr>
        <w:numPr>
          <w:ilvl w:val="0"/>
          <w:numId w:val="10"/>
        </w:numPr>
        <w:tabs>
          <w:tab w:val="left" w:pos="1418"/>
        </w:tabs>
        <w:spacing w:after="0" w:line="240" w:lineRule="auto"/>
        <w:ind w:left="0" w:firstLine="567"/>
        <w:jc w:val="both"/>
        <w:rPr>
          <w:rFonts w:ascii="Times New Roman" w:eastAsia="Times New Roman" w:hAnsi="Times New Roman" w:cs="Times New Roman"/>
          <w:sz w:val="28"/>
          <w:szCs w:val="28"/>
          <w:lang w:val="uk-UA"/>
        </w:rPr>
      </w:pPr>
      <w:r w:rsidRPr="00451FF1">
        <w:rPr>
          <w:rFonts w:ascii="Times New Roman" w:eastAsia="Times New Roman" w:hAnsi="Times New Roman" w:cs="Times New Roman"/>
          <w:sz w:val="28"/>
          <w:szCs w:val="28"/>
          <w:lang w:val="uk-UA"/>
        </w:rPr>
        <w:t>Здатність оперувати спеціальною термінологією для розв’язання професійних завдань.</w:t>
      </w:r>
    </w:p>
    <w:p w14:paraId="21D48D9A" w14:textId="77777777" w:rsidR="00451FF1" w:rsidRPr="00451FF1" w:rsidRDefault="00451FF1" w:rsidP="00451FF1">
      <w:pPr>
        <w:numPr>
          <w:ilvl w:val="0"/>
          <w:numId w:val="10"/>
        </w:numPr>
        <w:tabs>
          <w:tab w:val="left" w:pos="1418"/>
        </w:tabs>
        <w:spacing w:after="0" w:line="240" w:lineRule="auto"/>
        <w:ind w:left="0" w:firstLine="567"/>
        <w:jc w:val="both"/>
        <w:rPr>
          <w:rFonts w:ascii="Times New Roman" w:eastAsia="Times New Roman" w:hAnsi="Times New Roman" w:cs="Times New Roman"/>
          <w:sz w:val="28"/>
          <w:szCs w:val="28"/>
          <w:lang w:val="uk-UA"/>
        </w:rPr>
      </w:pPr>
      <w:r w:rsidRPr="00451FF1">
        <w:rPr>
          <w:rFonts w:ascii="Times New Roman" w:eastAsia="Times New Roman" w:hAnsi="Times New Roman" w:cs="Times New Roman"/>
          <w:sz w:val="28"/>
          <w:szCs w:val="28"/>
          <w:lang w:val="uk-UA"/>
        </w:rPr>
        <w:t>Здатність застосовувати методологічний інструментарій релігієзнавства під час вивчення феномену релігії.</w:t>
      </w:r>
    </w:p>
    <w:p w14:paraId="72491061" w14:textId="77777777" w:rsidR="00451FF1" w:rsidRPr="00451FF1" w:rsidRDefault="00451FF1" w:rsidP="00451FF1">
      <w:pPr>
        <w:numPr>
          <w:ilvl w:val="0"/>
          <w:numId w:val="10"/>
        </w:numPr>
        <w:tabs>
          <w:tab w:val="left" w:pos="1418"/>
        </w:tabs>
        <w:spacing w:after="0" w:line="240" w:lineRule="auto"/>
        <w:ind w:left="0" w:firstLine="567"/>
        <w:jc w:val="both"/>
        <w:rPr>
          <w:rFonts w:ascii="Times New Roman" w:eastAsia="Times New Roman" w:hAnsi="Times New Roman" w:cs="Times New Roman"/>
          <w:sz w:val="28"/>
          <w:szCs w:val="28"/>
          <w:lang w:val="uk-UA"/>
        </w:rPr>
      </w:pPr>
      <w:r w:rsidRPr="00451FF1">
        <w:rPr>
          <w:rFonts w:ascii="Times New Roman" w:eastAsia="Times New Roman" w:hAnsi="Times New Roman" w:cs="Times New Roman"/>
          <w:sz w:val="28"/>
          <w:szCs w:val="28"/>
          <w:lang w:val="uk-UA"/>
        </w:rPr>
        <w:t xml:space="preserve">Здатність використовувати інноваційні підходи у процесі дослідження феномену релігії. </w:t>
      </w:r>
    </w:p>
    <w:p w14:paraId="780650DC" w14:textId="77777777" w:rsidR="00451FF1" w:rsidRPr="00451FF1" w:rsidRDefault="00566C4A" w:rsidP="00451FF1">
      <w:pPr>
        <w:numPr>
          <w:ilvl w:val="0"/>
          <w:numId w:val="10"/>
        </w:numPr>
        <w:tabs>
          <w:tab w:val="left" w:pos="1418"/>
        </w:tabs>
        <w:spacing w:after="0" w:line="240" w:lineRule="auto"/>
        <w:ind w:left="0" w:firstLine="567"/>
        <w:jc w:val="both"/>
        <w:rPr>
          <w:rFonts w:ascii="Times New Roman" w:eastAsia="Times New Roman" w:hAnsi="Times New Roman" w:cs="Times New Roman"/>
          <w:sz w:val="28"/>
          <w:szCs w:val="28"/>
          <w:lang w:val="uk-UA"/>
        </w:rPr>
      </w:pPr>
      <w:r w:rsidRPr="00566C4A">
        <w:rPr>
          <w:rFonts w:ascii="Times New Roman" w:eastAsia="Times New Roman" w:hAnsi="Times New Roman" w:cs="Times New Roman"/>
          <w:sz w:val="28"/>
          <w:szCs w:val="28"/>
          <w:lang w:val="uk-UA"/>
        </w:rPr>
        <w:t xml:space="preserve">Здатність здійснювати критичний аналіз та експертну оцінку понять, теорій, ідей та висновків </w:t>
      </w:r>
      <w:proofErr w:type="spellStart"/>
      <w:r w:rsidRPr="00566C4A">
        <w:rPr>
          <w:rFonts w:ascii="Times New Roman" w:eastAsia="Times New Roman" w:hAnsi="Times New Roman" w:cs="Times New Roman"/>
          <w:sz w:val="28"/>
          <w:szCs w:val="28"/>
          <w:lang w:val="uk-UA"/>
        </w:rPr>
        <w:t>релігієзнавчих</w:t>
      </w:r>
      <w:proofErr w:type="spellEnd"/>
      <w:r w:rsidRPr="00566C4A">
        <w:rPr>
          <w:rFonts w:ascii="Times New Roman" w:eastAsia="Times New Roman" w:hAnsi="Times New Roman" w:cs="Times New Roman"/>
          <w:sz w:val="28"/>
          <w:szCs w:val="28"/>
          <w:lang w:val="uk-UA"/>
        </w:rPr>
        <w:t xml:space="preserve"> праць</w:t>
      </w:r>
      <w:r w:rsidR="00451FF1" w:rsidRPr="00451FF1">
        <w:rPr>
          <w:rFonts w:ascii="Times New Roman" w:eastAsia="Times New Roman" w:hAnsi="Times New Roman" w:cs="Times New Roman"/>
          <w:sz w:val="28"/>
          <w:szCs w:val="28"/>
          <w:lang w:val="uk-UA"/>
        </w:rPr>
        <w:t xml:space="preserve">. </w:t>
      </w:r>
    </w:p>
    <w:p w14:paraId="2558F4A5" w14:textId="77777777" w:rsidR="00451FF1" w:rsidRPr="00451FF1" w:rsidRDefault="00451FF1" w:rsidP="00451FF1">
      <w:pPr>
        <w:numPr>
          <w:ilvl w:val="0"/>
          <w:numId w:val="10"/>
        </w:numPr>
        <w:tabs>
          <w:tab w:val="left" w:pos="1418"/>
        </w:tabs>
        <w:spacing w:after="0" w:line="240" w:lineRule="auto"/>
        <w:ind w:left="0" w:firstLine="567"/>
        <w:jc w:val="both"/>
        <w:rPr>
          <w:rFonts w:ascii="Times New Roman" w:eastAsia="Times New Roman" w:hAnsi="Times New Roman" w:cs="Times New Roman"/>
          <w:sz w:val="28"/>
          <w:szCs w:val="28"/>
          <w:lang w:val="uk-UA"/>
        </w:rPr>
      </w:pPr>
      <w:r w:rsidRPr="00451FF1">
        <w:rPr>
          <w:rFonts w:ascii="Times New Roman" w:eastAsia="Times New Roman" w:hAnsi="Times New Roman" w:cs="Times New Roman"/>
          <w:sz w:val="28"/>
          <w:szCs w:val="28"/>
          <w:lang w:val="uk-UA"/>
        </w:rPr>
        <w:t xml:space="preserve">Здатність аналізувати сутність, властивості та інші системні характеристики феномену релігії. </w:t>
      </w:r>
    </w:p>
    <w:p w14:paraId="60AE26FF" w14:textId="77777777" w:rsidR="00451FF1" w:rsidRPr="00451FF1" w:rsidRDefault="00451FF1" w:rsidP="00451FF1">
      <w:pPr>
        <w:numPr>
          <w:ilvl w:val="0"/>
          <w:numId w:val="10"/>
        </w:numPr>
        <w:tabs>
          <w:tab w:val="left" w:pos="1418"/>
        </w:tabs>
        <w:spacing w:after="0" w:line="240" w:lineRule="auto"/>
        <w:ind w:left="0" w:firstLine="567"/>
        <w:jc w:val="both"/>
        <w:rPr>
          <w:rFonts w:ascii="Times New Roman" w:eastAsia="Times New Roman" w:hAnsi="Times New Roman" w:cs="Times New Roman"/>
          <w:sz w:val="28"/>
          <w:szCs w:val="28"/>
          <w:lang w:val="uk-UA"/>
        </w:rPr>
      </w:pPr>
      <w:r w:rsidRPr="00451FF1">
        <w:rPr>
          <w:rFonts w:ascii="Times New Roman" w:eastAsia="Times New Roman" w:hAnsi="Times New Roman" w:cs="Times New Roman"/>
          <w:sz w:val="28"/>
          <w:szCs w:val="28"/>
          <w:lang w:val="uk-UA"/>
        </w:rPr>
        <w:t>Здатність використовувати системні знання про історичні форми та типологію релігій світу.</w:t>
      </w:r>
    </w:p>
    <w:p w14:paraId="141AE24D" w14:textId="77777777" w:rsidR="00451FF1" w:rsidRPr="00451FF1" w:rsidRDefault="00566C4A" w:rsidP="00451FF1">
      <w:pPr>
        <w:numPr>
          <w:ilvl w:val="0"/>
          <w:numId w:val="10"/>
        </w:numPr>
        <w:tabs>
          <w:tab w:val="left" w:pos="1418"/>
        </w:tabs>
        <w:spacing w:after="0" w:line="240" w:lineRule="auto"/>
        <w:ind w:left="0" w:firstLine="567"/>
        <w:jc w:val="both"/>
        <w:rPr>
          <w:rFonts w:ascii="Times New Roman" w:eastAsia="Times New Roman" w:hAnsi="Times New Roman" w:cs="Times New Roman"/>
          <w:sz w:val="28"/>
          <w:szCs w:val="28"/>
          <w:lang w:val="uk-UA"/>
        </w:rPr>
      </w:pPr>
      <w:r w:rsidRPr="00566C4A">
        <w:rPr>
          <w:rFonts w:ascii="Times New Roman" w:eastAsia="Times New Roman" w:hAnsi="Times New Roman" w:cs="Times New Roman"/>
          <w:sz w:val="28"/>
          <w:szCs w:val="28"/>
          <w:lang w:val="uk-UA"/>
        </w:rPr>
        <w:lastRenderedPageBreak/>
        <w:t>Здатність виявляти причини виникнення та аналізувати специфіку функціонування соціально-організаційних форм релігії</w:t>
      </w:r>
      <w:r w:rsidR="00451FF1" w:rsidRPr="00451FF1">
        <w:rPr>
          <w:rFonts w:ascii="Times New Roman" w:eastAsia="Times New Roman" w:hAnsi="Times New Roman" w:cs="Times New Roman"/>
          <w:sz w:val="28"/>
          <w:szCs w:val="28"/>
          <w:lang w:val="uk-UA"/>
        </w:rPr>
        <w:t>.</w:t>
      </w:r>
    </w:p>
    <w:p w14:paraId="66685965" w14:textId="77777777" w:rsidR="00451FF1" w:rsidRPr="00451FF1" w:rsidRDefault="00451FF1" w:rsidP="00451FF1">
      <w:pPr>
        <w:numPr>
          <w:ilvl w:val="0"/>
          <w:numId w:val="10"/>
        </w:numPr>
        <w:tabs>
          <w:tab w:val="left" w:pos="1418"/>
        </w:tabs>
        <w:spacing w:after="0" w:line="240" w:lineRule="auto"/>
        <w:ind w:left="0" w:firstLine="567"/>
        <w:jc w:val="both"/>
        <w:rPr>
          <w:rFonts w:ascii="Times New Roman" w:eastAsia="Times New Roman" w:hAnsi="Times New Roman" w:cs="Times New Roman"/>
          <w:sz w:val="28"/>
          <w:szCs w:val="28"/>
          <w:lang w:val="uk-UA"/>
        </w:rPr>
      </w:pPr>
      <w:r w:rsidRPr="00451FF1">
        <w:rPr>
          <w:rFonts w:ascii="Times New Roman" w:eastAsia="Times New Roman" w:hAnsi="Times New Roman" w:cs="Times New Roman"/>
          <w:sz w:val="28"/>
          <w:szCs w:val="28"/>
          <w:lang w:val="uk-UA"/>
        </w:rPr>
        <w:t xml:space="preserve">Здатність аналізувати причини виникнення, особливості діяльності та тенденції розвитку нових релігійних течій, рухів та організацій. </w:t>
      </w:r>
    </w:p>
    <w:p w14:paraId="4C3A6516" w14:textId="77777777" w:rsidR="00451FF1" w:rsidRPr="00451FF1" w:rsidRDefault="00451FF1" w:rsidP="00451FF1">
      <w:pPr>
        <w:numPr>
          <w:ilvl w:val="0"/>
          <w:numId w:val="10"/>
        </w:numPr>
        <w:tabs>
          <w:tab w:val="left" w:pos="1418"/>
        </w:tabs>
        <w:spacing w:after="0" w:line="240" w:lineRule="auto"/>
        <w:ind w:left="0" w:firstLine="567"/>
        <w:jc w:val="both"/>
        <w:rPr>
          <w:rFonts w:ascii="Times New Roman" w:eastAsia="Times New Roman" w:hAnsi="Times New Roman" w:cs="Times New Roman"/>
          <w:sz w:val="28"/>
          <w:szCs w:val="28"/>
          <w:lang w:val="uk-UA"/>
        </w:rPr>
      </w:pPr>
      <w:r w:rsidRPr="00451FF1">
        <w:rPr>
          <w:rFonts w:ascii="Times New Roman" w:eastAsia="Times New Roman" w:hAnsi="Times New Roman" w:cs="Times New Roman"/>
          <w:sz w:val="28"/>
          <w:szCs w:val="28"/>
          <w:lang w:val="uk-UA"/>
        </w:rPr>
        <w:t>Здатність виявляти сучасні тенденції співіснування різних релігій і конфесій.</w:t>
      </w:r>
    </w:p>
    <w:p w14:paraId="7744DE52" w14:textId="77777777" w:rsidR="00451FF1" w:rsidRPr="00451FF1" w:rsidRDefault="00451FF1" w:rsidP="00451FF1">
      <w:pPr>
        <w:numPr>
          <w:ilvl w:val="0"/>
          <w:numId w:val="10"/>
        </w:numPr>
        <w:tabs>
          <w:tab w:val="left" w:pos="1418"/>
        </w:tabs>
        <w:spacing w:after="0" w:line="240" w:lineRule="auto"/>
        <w:ind w:left="0" w:firstLine="567"/>
        <w:jc w:val="both"/>
        <w:rPr>
          <w:rFonts w:ascii="Times New Roman" w:eastAsia="Times New Roman" w:hAnsi="Times New Roman" w:cs="Times New Roman"/>
          <w:sz w:val="28"/>
          <w:szCs w:val="28"/>
          <w:lang w:val="uk-UA"/>
        </w:rPr>
      </w:pPr>
      <w:r w:rsidRPr="00451FF1">
        <w:rPr>
          <w:rFonts w:ascii="Times New Roman" w:eastAsia="Times New Roman" w:hAnsi="Times New Roman" w:cs="Times New Roman"/>
          <w:sz w:val="28"/>
          <w:szCs w:val="28"/>
          <w:lang w:val="uk-UA"/>
        </w:rPr>
        <w:t xml:space="preserve">Здатність застосовувати предметні знання з релігієзнавства під час аналізу актуальних суспільних проблем. </w:t>
      </w:r>
    </w:p>
    <w:p w14:paraId="2811EE1F" w14:textId="77777777" w:rsidR="00451FF1" w:rsidRPr="00451FF1" w:rsidRDefault="00451FF1" w:rsidP="00451FF1">
      <w:pPr>
        <w:numPr>
          <w:ilvl w:val="0"/>
          <w:numId w:val="10"/>
        </w:numPr>
        <w:tabs>
          <w:tab w:val="left" w:pos="1418"/>
        </w:tabs>
        <w:spacing w:after="0" w:line="240" w:lineRule="auto"/>
        <w:ind w:left="0" w:firstLine="567"/>
        <w:jc w:val="both"/>
        <w:rPr>
          <w:rFonts w:ascii="Times New Roman" w:eastAsia="Times New Roman" w:hAnsi="Times New Roman" w:cs="Times New Roman"/>
          <w:sz w:val="28"/>
          <w:szCs w:val="28"/>
          <w:lang w:val="uk-UA"/>
        </w:rPr>
      </w:pPr>
      <w:r w:rsidRPr="00451FF1">
        <w:rPr>
          <w:rFonts w:ascii="Times New Roman" w:eastAsia="Times New Roman" w:hAnsi="Times New Roman" w:cs="Times New Roman"/>
          <w:sz w:val="28"/>
          <w:szCs w:val="28"/>
          <w:lang w:val="uk-UA"/>
        </w:rPr>
        <w:t xml:space="preserve">Здатність здійснювати експертно-аналітичну та консультативну роботу в сфері релігієзнавства. </w:t>
      </w:r>
    </w:p>
    <w:p w14:paraId="52E8D854" w14:textId="77777777" w:rsidR="00451FF1" w:rsidRPr="00451FF1" w:rsidRDefault="00566C4A" w:rsidP="00451FF1">
      <w:pPr>
        <w:numPr>
          <w:ilvl w:val="0"/>
          <w:numId w:val="10"/>
        </w:numPr>
        <w:tabs>
          <w:tab w:val="left" w:pos="1418"/>
        </w:tabs>
        <w:spacing w:after="0" w:line="240" w:lineRule="auto"/>
        <w:ind w:left="0" w:firstLine="567"/>
        <w:jc w:val="both"/>
        <w:rPr>
          <w:rFonts w:ascii="Times New Roman" w:eastAsia="Times New Roman" w:hAnsi="Times New Roman" w:cs="Times New Roman"/>
          <w:sz w:val="28"/>
          <w:szCs w:val="28"/>
          <w:lang w:val="uk-UA"/>
        </w:rPr>
      </w:pPr>
      <w:r w:rsidRPr="00566C4A">
        <w:rPr>
          <w:rFonts w:ascii="Times New Roman" w:eastAsia="Times New Roman" w:hAnsi="Times New Roman" w:cs="Times New Roman"/>
          <w:sz w:val="28"/>
          <w:szCs w:val="28"/>
          <w:lang w:val="uk-UA"/>
        </w:rPr>
        <w:t>Здатність аналізувати релігійну культуру особистості як комплексну систему цінностей і практик</w:t>
      </w:r>
      <w:r w:rsidR="00451FF1" w:rsidRPr="00451FF1">
        <w:rPr>
          <w:rFonts w:ascii="Times New Roman" w:eastAsia="Times New Roman" w:hAnsi="Times New Roman" w:cs="Times New Roman"/>
          <w:sz w:val="28"/>
          <w:szCs w:val="28"/>
          <w:lang w:val="uk-UA"/>
        </w:rPr>
        <w:t>.</w:t>
      </w:r>
    </w:p>
    <w:p w14:paraId="49BFE9C7" w14:textId="77777777" w:rsidR="00451FF1" w:rsidRPr="00451FF1" w:rsidRDefault="00566C4A" w:rsidP="00451FF1">
      <w:pPr>
        <w:numPr>
          <w:ilvl w:val="0"/>
          <w:numId w:val="10"/>
        </w:numPr>
        <w:tabs>
          <w:tab w:val="left" w:pos="1418"/>
        </w:tabs>
        <w:spacing w:after="0" w:line="240" w:lineRule="auto"/>
        <w:ind w:left="0" w:firstLine="567"/>
        <w:jc w:val="both"/>
        <w:rPr>
          <w:rFonts w:ascii="Times New Roman" w:eastAsia="Times New Roman" w:hAnsi="Times New Roman" w:cs="Times New Roman"/>
          <w:sz w:val="28"/>
          <w:szCs w:val="28"/>
          <w:lang w:val="uk-UA"/>
        </w:rPr>
      </w:pPr>
      <w:r w:rsidRPr="00566C4A">
        <w:rPr>
          <w:rFonts w:ascii="Times New Roman" w:eastAsia="Times New Roman" w:hAnsi="Times New Roman" w:cs="Times New Roman"/>
          <w:sz w:val="28"/>
          <w:szCs w:val="28"/>
          <w:lang w:val="uk-UA"/>
        </w:rPr>
        <w:t>Здатність досліджувати та оцінювати характер взаємодії</w:t>
      </w:r>
      <w:r>
        <w:rPr>
          <w:rFonts w:ascii="Times New Roman" w:eastAsia="Times New Roman" w:hAnsi="Times New Roman" w:cs="Times New Roman"/>
          <w:sz w:val="28"/>
          <w:szCs w:val="28"/>
          <w:lang w:val="uk-UA"/>
        </w:rPr>
        <w:t xml:space="preserve"> </w:t>
      </w:r>
      <w:r w:rsidRPr="00566C4A">
        <w:rPr>
          <w:rFonts w:ascii="Times New Roman" w:eastAsia="Times New Roman" w:hAnsi="Times New Roman" w:cs="Times New Roman"/>
          <w:sz w:val="28"/>
          <w:szCs w:val="28"/>
          <w:lang w:val="uk-UA"/>
        </w:rPr>
        <w:t>релігії</w:t>
      </w:r>
      <w:r>
        <w:rPr>
          <w:rFonts w:ascii="Times New Roman" w:eastAsia="Times New Roman" w:hAnsi="Times New Roman" w:cs="Times New Roman"/>
          <w:sz w:val="28"/>
          <w:szCs w:val="28"/>
          <w:lang w:val="uk-UA"/>
        </w:rPr>
        <w:t xml:space="preserve"> </w:t>
      </w:r>
      <w:r w:rsidRPr="00566C4A">
        <w:rPr>
          <w:rFonts w:ascii="Times New Roman" w:eastAsia="Times New Roman" w:hAnsi="Times New Roman" w:cs="Times New Roman"/>
          <w:sz w:val="28"/>
          <w:szCs w:val="28"/>
          <w:lang w:val="uk-UA"/>
        </w:rPr>
        <w:t>з іншими суспільними інститутами, процесами та явищами</w:t>
      </w:r>
      <w:r w:rsidR="00451FF1" w:rsidRPr="00451FF1">
        <w:rPr>
          <w:rFonts w:ascii="Times New Roman" w:eastAsia="Times New Roman" w:hAnsi="Times New Roman" w:cs="Times New Roman"/>
          <w:sz w:val="28"/>
          <w:szCs w:val="28"/>
          <w:lang w:val="uk-UA"/>
        </w:rPr>
        <w:t>.</w:t>
      </w:r>
    </w:p>
    <w:p w14:paraId="62785A45" w14:textId="77777777" w:rsidR="00451FF1" w:rsidRDefault="00451FF1" w:rsidP="00451FF1">
      <w:pPr>
        <w:numPr>
          <w:ilvl w:val="0"/>
          <w:numId w:val="10"/>
        </w:numPr>
        <w:tabs>
          <w:tab w:val="left" w:pos="1418"/>
        </w:tabs>
        <w:spacing w:after="0" w:line="240" w:lineRule="auto"/>
        <w:ind w:left="0" w:firstLine="567"/>
        <w:jc w:val="both"/>
        <w:rPr>
          <w:rFonts w:ascii="Times New Roman" w:eastAsia="Times New Roman" w:hAnsi="Times New Roman" w:cs="Times New Roman"/>
          <w:sz w:val="28"/>
          <w:szCs w:val="28"/>
          <w:lang w:val="uk-UA"/>
        </w:rPr>
      </w:pPr>
      <w:r w:rsidRPr="00451FF1">
        <w:rPr>
          <w:rFonts w:ascii="Times New Roman" w:eastAsia="Times New Roman" w:hAnsi="Times New Roman" w:cs="Times New Roman"/>
          <w:sz w:val="28"/>
          <w:szCs w:val="28"/>
          <w:lang w:val="uk-UA"/>
        </w:rPr>
        <w:t>Здатність аналізувати сучасні моделі державно-церковних відносин</w:t>
      </w:r>
      <w:r w:rsidR="00D05B1F">
        <w:rPr>
          <w:rFonts w:ascii="Times New Roman" w:eastAsia="Times New Roman" w:hAnsi="Times New Roman" w:cs="Times New Roman"/>
          <w:sz w:val="28"/>
          <w:szCs w:val="28"/>
          <w:lang w:val="uk-UA"/>
        </w:rPr>
        <w:t xml:space="preserve">, зокрема </w:t>
      </w:r>
      <w:r w:rsidR="00D05B1F" w:rsidRPr="00D05B1F">
        <w:rPr>
          <w:rFonts w:ascii="Times New Roman" w:eastAsia="Times New Roman" w:hAnsi="Times New Roman" w:cs="Times New Roman"/>
          <w:sz w:val="28"/>
          <w:szCs w:val="28"/>
          <w:lang w:val="uk-UA"/>
        </w:rPr>
        <w:t xml:space="preserve">у контексті </w:t>
      </w:r>
      <w:r w:rsidR="006F0FBA">
        <w:rPr>
          <w:rFonts w:ascii="Times New Roman" w:eastAsia="Times New Roman" w:hAnsi="Times New Roman" w:cs="Times New Roman"/>
          <w:sz w:val="28"/>
          <w:szCs w:val="28"/>
          <w:lang w:val="uk-UA"/>
        </w:rPr>
        <w:t>розв'язання</w:t>
      </w:r>
      <w:r w:rsidR="00D05B1F" w:rsidRPr="00D05B1F">
        <w:rPr>
          <w:rFonts w:ascii="Times New Roman" w:eastAsia="Times New Roman" w:hAnsi="Times New Roman" w:cs="Times New Roman"/>
          <w:sz w:val="28"/>
          <w:szCs w:val="28"/>
          <w:lang w:val="uk-UA"/>
        </w:rPr>
        <w:t xml:space="preserve"> специфічних проблем європейської</w:t>
      </w:r>
      <w:r w:rsidR="006F0FBA">
        <w:rPr>
          <w:rFonts w:ascii="Times New Roman" w:eastAsia="Times New Roman" w:hAnsi="Times New Roman" w:cs="Times New Roman"/>
          <w:sz w:val="28"/>
          <w:szCs w:val="28"/>
          <w:lang w:val="uk-UA"/>
        </w:rPr>
        <w:t xml:space="preserve"> та євроатлантичної інтеграції </w:t>
      </w:r>
      <w:r w:rsidR="00D05B1F" w:rsidRPr="00D05B1F">
        <w:rPr>
          <w:rFonts w:ascii="Times New Roman" w:eastAsia="Times New Roman" w:hAnsi="Times New Roman" w:cs="Times New Roman"/>
          <w:sz w:val="28"/>
          <w:szCs w:val="28"/>
          <w:lang w:val="uk-UA"/>
        </w:rPr>
        <w:t>України.</w:t>
      </w:r>
    </w:p>
    <w:p w14:paraId="3E2C073F" w14:textId="77777777" w:rsidR="009612BC" w:rsidRPr="00451FF1" w:rsidRDefault="009612BC" w:rsidP="009612BC">
      <w:pPr>
        <w:tabs>
          <w:tab w:val="left" w:pos="1418"/>
        </w:tabs>
        <w:spacing w:after="0" w:line="240" w:lineRule="auto"/>
        <w:ind w:left="567"/>
        <w:jc w:val="both"/>
        <w:rPr>
          <w:rFonts w:ascii="Times New Roman" w:eastAsia="Times New Roman" w:hAnsi="Times New Roman" w:cs="Times New Roman"/>
          <w:sz w:val="28"/>
          <w:szCs w:val="28"/>
          <w:lang w:val="uk-UA"/>
        </w:rPr>
      </w:pPr>
    </w:p>
    <w:p w14:paraId="3A1ED13B" w14:textId="77777777" w:rsidR="005D307D" w:rsidRPr="00FE279A" w:rsidRDefault="00146E7C" w:rsidP="004200D8">
      <w:pPr>
        <w:tabs>
          <w:tab w:val="left" w:pos="993"/>
        </w:tabs>
        <w:spacing w:after="0" w:line="240" w:lineRule="auto"/>
        <w:ind w:firstLine="567"/>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sz w:val="28"/>
          <w:szCs w:val="28"/>
          <w:lang w:val="uk-UA"/>
        </w:rPr>
        <w:t>Заклад вищої освіти у своїй освітній програмі має право:</w:t>
      </w:r>
    </w:p>
    <w:p w14:paraId="4B4D9A00" w14:textId="77777777" w:rsidR="005D307D" w:rsidRPr="00F354B4" w:rsidRDefault="00146E7C" w:rsidP="004200D8">
      <w:pPr>
        <w:pBdr>
          <w:top w:val="nil"/>
          <w:left w:val="nil"/>
          <w:bottom w:val="nil"/>
          <w:right w:val="nil"/>
          <w:between w:val="nil"/>
        </w:pBdr>
        <w:tabs>
          <w:tab w:val="left" w:pos="851"/>
          <w:tab w:val="left" w:pos="993"/>
        </w:tabs>
        <w:spacing w:after="0" w:line="240" w:lineRule="auto"/>
        <w:ind w:firstLine="567"/>
        <w:jc w:val="both"/>
        <w:rPr>
          <w:rFonts w:ascii="Times New Roman" w:eastAsia="Times New Roman" w:hAnsi="Times New Roman" w:cs="Times New Roman"/>
          <w:color w:val="000000"/>
          <w:sz w:val="28"/>
          <w:szCs w:val="28"/>
          <w:lang w:val="uk-UA"/>
        </w:rPr>
      </w:pPr>
      <w:r w:rsidRPr="00F354B4">
        <w:rPr>
          <w:rFonts w:ascii="Times New Roman" w:eastAsia="Times New Roman" w:hAnsi="Times New Roman" w:cs="Times New Roman"/>
          <w:color w:val="000000"/>
          <w:sz w:val="28"/>
          <w:szCs w:val="28"/>
          <w:lang w:val="uk-UA"/>
        </w:rPr>
        <w:t>визначати додаткові до Стандарту спеціальні компетентності;</w:t>
      </w:r>
    </w:p>
    <w:p w14:paraId="7B19DC78" w14:textId="77777777" w:rsidR="005D307D" w:rsidRPr="00F354B4" w:rsidRDefault="00146E7C" w:rsidP="004200D8">
      <w:pPr>
        <w:pBdr>
          <w:top w:val="nil"/>
          <w:left w:val="nil"/>
          <w:bottom w:val="nil"/>
          <w:right w:val="nil"/>
          <w:between w:val="nil"/>
        </w:pBdr>
        <w:tabs>
          <w:tab w:val="left" w:pos="851"/>
          <w:tab w:val="left" w:pos="993"/>
        </w:tabs>
        <w:spacing w:after="0" w:line="240" w:lineRule="auto"/>
        <w:ind w:firstLine="567"/>
        <w:jc w:val="both"/>
        <w:rPr>
          <w:rFonts w:ascii="Times New Roman" w:eastAsia="Times New Roman" w:hAnsi="Times New Roman" w:cs="Times New Roman"/>
          <w:color w:val="000000"/>
          <w:sz w:val="28"/>
          <w:szCs w:val="28"/>
          <w:lang w:val="uk-UA"/>
        </w:rPr>
      </w:pPr>
      <w:r w:rsidRPr="00F354B4">
        <w:rPr>
          <w:rFonts w:ascii="Times New Roman" w:eastAsia="Times New Roman" w:hAnsi="Times New Roman" w:cs="Times New Roman"/>
          <w:color w:val="000000"/>
          <w:sz w:val="28"/>
          <w:szCs w:val="28"/>
          <w:lang w:val="uk-UA"/>
        </w:rPr>
        <w:t>формулювати узагальнені описи спеціальних компетентностей, що охоплюють відповідний перелік компетентностей Стандарту;</w:t>
      </w:r>
    </w:p>
    <w:p w14:paraId="2A2BEC12" w14:textId="77777777" w:rsidR="005D307D" w:rsidRPr="00F354B4" w:rsidRDefault="00146E7C" w:rsidP="004200D8">
      <w:pPr>
        <w:pBdr>
          <w:top w:val="nil"/>
          <w:left w:val="nil"/>
          <w:bottom w:val="nil"/>
          <w:right w:val="nil"/>
          <w:between w:val="nil"/>
        </w:pBdr>
        <w:tabs>
          <w:tab w:val="left" w:pos="851"/>
          <w:tab w:val="left" w:pos="993"/>
        </w:tabs>
        <w:spacing w:after="0" w:line="240" w:lineRule="auto"/>
        <w:ind w:firstLine="567"/>
        <w:jc w:val="both"/>
        <w:rPr>
          <w:rFonts w:ascii="Times New Roman" w:eastAsia="Times New Roman" w:hAnsi="Times New Roman" w:cs="Times New Roman"/>
          <w:color w:val="000000"/>
          <w:sz w:val="28"/>
          <w:szCs w:val="28"/>
          <w:lang w:val="uk-UA"/>
        </w:rPr>
      </w:pPr>
      <w:r w:rsidRPr="00F354B4">
        <w:rPr>
          <w:rFonts w:ascii="Times New Roman" w:eastAsia="Times New Roman" w:hAnsi="Times New Roman" w:cs="Times New Roman"/>
          <w:color w:val="000000"/>
          <w:sz w:val="28"/>
          <w:szCs w:val="28"/>
          <w:lang w:val="uk-UA"/>
        </w:rPr>
        <w:t xml:space="preserve">формулювати інший перелік спеціальних компетентностей, описи яких у сукупності охоплюють </w:t>
      </w:r>
      <w:r w:rsidRPr="00F354B4">
        <w:rPr>
          <w:rFonts w:ascii="Times New Roman" w:eastAsia="Times New Roman" w:hAnsi="Times New Roman" w:cs="Times New Roman"/>
          <w:sz w:val="28"/>
          <w:szCs w:val="28"/>
          <w:lang w:val="uk-UA"/>
        </w:rPr>
        <w:t>у</w:t>
      </w:r>
      <w:r w:rsidRPr="00F354B4">
        <w:rPr>
          <w:rFonts w:ascii="Times New Roman" w:eastAsia="Times New Roman" w:hAnsi="Times New Roman" w:cs="Times New Roman"/>
          <w:color w:val="000000"/>
          <w:sz w:val="28"/>
          <w:szCs w:val="28"/>
          <w:lang w:val="uk-UA"/>
        </w:rPr>
        <w:t>сі вимоги Стандарту.</w:t>
      </w:r>
    </w:p>
    <w:p w14:paraId="720C2768" w14:textId="77777777" w:rsidR="00A230B4" w:rsidRPr="00F354B4" w:rsidRDefault="00A230B4" w:rsidP="004200D8">
      <w:pPr>
        <w:pBdr>
          <w:top w:val="nil"/>
          <w:left w:val="nil"/>
          <w:bottom w:val="nil"/>
          <w:right w:val="nil"/>
          <w:between w:val="nil"/>
        </w:pBdr>
        <w:tabs>
          <w:tab w:val="left" w:pos="851"/>
          <w:tab w:val="left" w:pos="993"/>
        </w:tabs>
        <w:spacing w:after="0" w:line="240" w:lineRule="auto"/>
        <w:ind w:firstLine="567"/>
        <w:jc w:val="both"/>
        <w:rPr>
          <w:rFonts w:ascii="Times New Roman" w:eastAsia="Times New Roman" w:hAnsi="Times New Roman" w:cs="Times New Roman"/>
          <w:color w:val="000000"/>
          <w:sz w:val="28"/>
          <w:szCs w:val="28"/>
          <w:lang w:val="uk-UA"/>
        </w:rPr>
      </w:pPr>
      <w:r w:rsidRPr="00F354B4">
        <w:rPr>
          <w:rFonts w:ascii="Times New Roman" w:eastAsia="Times New Roman" w:hAnsi="Times New Roman" w:cs="Times New Roman"/>
          <w:color w:val="000000"/>
          <w:sz w:val="28"/>
          <w:szCs w:val="28"/>
          <w:lang w:val="uk-UA"/>
        </w:rPr>
        <w:t>деталізувати описи спеціальних компетентностей Стандарту відповідно до спеціалізації.</w:t>
      </w:r>
    </w:p>
    <w:p w14:paraId="5750BBD0" w14:textId="77777777" w:rsidR="005D307D" w:rsidRPr="00FE279A" w:rsidRDefault="00146E7C" w:rsidP="00582B4F">
      <w:pPr>
        <w:pBdr>
          <w:top w:val="nil"/>
          <w:left w:val="nil"/>
          <w:bottom w:val="nil"/>
          <w:right w:val="nil"/>
          <w:between w:val="nil"/>
        </w:pBdr>
        <w:tabs>
          <w:tab w:val="left" w:pos="851"/>
          <w:tab w:val="left" w:pos="993"/>
        </w:tabs>
        <w:spacing w:after="0" w:line="240" w:lineRule="auto"/>
        <w:ind w:firstLine="567"/>
        <w:jc w:val="both"/>
        <w:rPr>
          <w:rFonts w:ascii="Times New Roman" w:eastAsia="Times New Roman" w:hAnsi="Times New Roman" w:cs="Times New Roman"/>
          <w:color w:val="000000"/>
          <w:sz w:val="28"/>
          <w:szCs w:val="28"/>
          <w:lang w:val="uk-UA"/>
        </w:rPr>
      </w:pPr>
      <w:r w:rsidRPr="00FE279A">
        <w:rPr>
          <w:rFonts w:ascii="Times New Roman" w:eastAsia="Times New Roman" w:hAnsi="Times New Roman" w:cs="Times New Roman"/>
          <w:color w:val="000000"/>
          <w:sz w:val="28"/>
          <w:szCs w:val="28"/>
          <w:lang w:val="uk-UA"/>
        </w:rPr>
        <w:t>При проєктуванні і реалізації освітньої програми заклад вищої освіти має забезпечити набуття кожним здобувачем вищої освіти всіх визначених цим Стандартом компетентностей незалежно від обраної ним індивідуальної освітньої траєкторії, що включає компетентності, забезпечені обов’язковими та вибірковими освітніми компонентами, результатами попереднього навчання, результатами навчання, що здобуті шляхом неформальної та інформальної освіти та/або академічної мобільності.</w:t>
      </w:r>
    </w:p>
    <w:p w14:paraId="4F41FE4B" w14:textId="77777777" w:rsidR="005D307D" w:rsidRPr="00FE279A" w:rsidRDefault="005D307D" w:rsidP="00582B4F">
      <w:pPr>
        <w:tabs>
          <w:tab w:val="left" w:pos="993"/>
        </w:tabs>
        <w:spacing w:after="0" w:line="240" w:lineRule="auto"/>
        <w:ind w:firstLine="567"/>
        <w:jc w:val="both"/>
        <w:rPr>
          <w:rFonts w:ascii="Times New Roman" w:eastAsia="Times New Roman" w:hAnsi="Times New Roman" w:cs="Times New Roman"/>
          <w:b/>
          <w:bCs/>
          <w:sz w:val="28"/>
          <w:szCs w:val="28"/>
          <w:lang w:val="uk-UA"/>
        </w:rPr>
      </w:pPr>
    </w:p>
    <w:p w14:paraId="31C55405" w14:textId="77777777" w:rsidR="005D307D" w:rsidRDefault="00146E7C" w:rsidP="00582B4F">
      <w:pPr>
        <w:tabs>
          <w:tab w:val="left" w:pos="993"/>
        </w:tabs>
        <w:spacing w:after="0" w:line="240" w:lineRule="auto"/>
        <w:ind w:firstLine="567"/>
        <w:jc w:val="both"/>
        <w:rPr>
          <w:rFonts w:ascii="Times New Roman" w:eastAsia="Times New Roman" w:hAnsi="Times New Roman" w:cs="Times New Roman"/>
          <w:b/>
          <w:bCs/>
          <w:sz w:val="28"/>
          <w:szCs w:val="28"/>
          <w:lang w:val="uk-UA"/>
        </w:rPr>
      </w:pPr>
      <w:r w:rsidRPr="00FE279A">
        <w:rPr>
          <w:rFonts w:ascii="Times New Roman" w:eastAsia="Times New Roman" w:hAnsi="Times New Roman" w:cs="Times New Roman"/>
          <w:b/>
          <w:bCs/>
          <w:sz w:val="28"/>
          <w:szCs w:val="28"/>
          <w:lang w:val="uk-UA"/>
        </w:rPr>
        <w:t>VІІІ. Перелік назв освітніх програм та нормативний зміст підготовки здобувачів вищої освіти за такими програмами, сформульований у термінах програмних результатів навчання</w:t>
      </w:r>
    </w:p>
    <w:p w14:paraId="7A35164F" w14:textId="77777777" w:rsidR="009612BC" w:rsidRPr="00FE279A" w:rsidRDefault="009612BC" w:rsidP="00582B4F">
      <w:pPr>
        <w:tabs>
          <w:tab w:val="left" w:pos="993"/>
        </w:tabs>
        <w:spacing w:after="0" w:line="240" w:lineRule="auto"/>
        <w:ind w:firstLine="567"/>
        <w:jc w:val="both"/>
        <w:rPr>
          <w:rFonts w:ascii="Times New Roman" w:eastAsia="Times New Roman" w:hAnsi="Times New Roman" w:cs="Times New Roman"/>
          <w:b/>
          <w:bCs/>
          <w:sz w:val="28"/>
          <w:szCs w:val="28"/>
          <w:lang w:val="uk-UA"/>
        </w:rPr>
      </w:pPr>
    </w:p>
    <w:p w14:paraId="61A5D460" w14:textId="77777777" w:rsidR="005D307D" w:rsidRDefault="004973F4" w:rsidP="00582B4F">
      <w:pPr>
        <w:tabs>
          <w:tab w:val="left" w:pos="993"/>
        </w:tabs>
        <w:spacing w:after="0" w:line="240" w:lineRule="auto"/>
        <w:ind w:firstLine="567"/>
        <w:jc w:val="both"/>
        <w:rPr>
          <w:rFonts w:ascii="Times New Roman" w:eastAsia="Times New Roman" w:hAnsi="Times New Roman" w:cs="Times New Roman"/>
          <w:sz w:val="28"/>
          <w:szCs w:val="28"/>
          <w:lang w:val="uk-UA"/>
        </w:rPr>
      </w:pPr>
      <w:bookmarkStart w:id="1" w:name="_heading=h.17dp8vu" w:colFirst="0" w:colLast="0"/>
      <w:bookmarkEnd w:id="1"/>
      <w:r w:rsidRPr="004973F4">
        <w:rPr>
          <w:rFonts w:ascii="Times New Roman" w:eastAsia="Times New Roman" w:hAnsi="Times New Roman" w:cs="Times New Roman"/>
          <w:sz w:val="28"/>
          <w:szCs w:val="28"/>
          <w:lang w:val="uk-UA"/>
        </w:rPr>
        <w:t xml:space="preserve">Для спеціальності </w:t>
      </w:r>
      <w:r w:rsidRPr="00FE279A">
        <w:rPr>
          <w:rFonts w:ascii="Times New Roman" w:eastAsia="Times New Roman" w:hAnsi="Times New Roman" w:cs="Times New Roman"/>
          <w:sz w:val="28"/>
          <w:szCs w:val="28"/>
          <w:lang w:val="uk-UA"/>
        </w:rPr>
        <w:t>B7</w:t>
      </w:r>
      <w:r>
        <w:rPr>
          <w:rFonts w:ascii="Times New Roman" w:eastAsia="Times New Roman" w:hAnsi="Times New Roman" w:cs="Times New Roman"/>
          <w:sz w:val="28"/>
          <w:szCs w:val="28"/>
          <w:lang w:val="uk-UA"/>
        </w:rPr>
        <w:t xml:space="preserve"> - </w:t>
      </w:r>
      <w:r w:rsidRPr="00FE279A">
        <w:rPr>
          <w:rFonts w:ascii="Times New Roman" w:eastAsia="Times New Roman" w:hAnsi="Times New Roman" w:cs="Times New Roman"/>
          <w:sz w:val="28"/>
          <w:szCs w:val="28"/>
          <w:lang w:val="uk-UA"/>
        </w:rPr>
        <w:t>Релігієзнавство</w:t>
      </w:r>
      <w:r w:rsidRPr="004973F4">
        <w:rPr>
          <w:rFonts w:ascii="Times New Roman" w:eastAsia="Times New Roman" w:hAnsi="Times New Roman" w:cs="Times New Roman"/>
          <w:sz w:val="28"/>
          <w:szCs w:val="28"/>
          <w:lang w:val="uk-UA"/>
        </w:rPr>
        <w:t xml:space="preserve"> регулювання не застосовується</w:t>
      </w:r>
      <w:r w:rsidR="00146E7C" w:rsidRPr="00FE279A">
        <w:rPr>
          <w:rFonts w:ascii="Times New Roman" w:eastAsia="Times New Roman" w:hAnsi="Times New Roman" w:cs="Times New Roman"/>
          <w:sz w:val="28"/>
          <w:szCs w:val="28"/>
          <w:lang w:val="uk-UA"/>
        </w:rPr>
        <w:t>.</w:t>
      </w:r>
    </w:p>
    <w:p w14:paraId="31D1547F" w14:textId="77777777" w:rsidR="00257628" w:rsidRPr="00FE279A" w:rsidRDefault="00257628" w:rsidP="00582B4F">
      <w:pPr>
        <w:tabs>
          <w:tab w:val="left" w:pos="993"/>
        </w:tabs>
        <w:spacing w:after="0" w:line="240" w:lineRule="auto"/>
        <w:ind w:firstLine="567"/>
        <w:jc w:val="both"/>
        <w:rPr>
          <w:rFonts w:ascii="Times New Roman" w:eastAsia="Times New Roman" w:hAnsi="Times New Roman" w:cs="Times New Roman"/>
          <w:sz w:val="28"/>
          <w:szCs w:val="28"/>
          <w:lang w:val="uk-UA"/>
        </w:rPr>
      </w:pPr>
    </w:p>
    <w:p w14:paraId="46A35C03" w14:textId="77777777" w:rsidR="005D307D" w:rsidRPr="00FE279A" w:rsidRDefault="00146E7C" w:rsidP="00257628">
      <w:pPr>
        <w:shd w:val="clear" w:color="auto" w:fill="FFFFFF"/>
        <w:spacing w:after="0" w:line="240" w:lineRule="auto"/>
        <w:ind w:firstLine="567"/>
        <w:jc w:val="both"/>
        <w:rPr>
          <w:rFonts w:ascii="Times New Roman" w:eastAsia="Times New Roman" w:hAnsi="Times New Roman" w:cs="Times New Roman"/>
          <w:b/>
          <w:bCs/>
          <w:sz w:val="28"/>
          <w:szCs w:val="28"/>
          <w:lang w:val="uk-UA"/>
        </w:rPr>
      </w:pPr>
      <w:r w:rsidRPr="00FE279A">
        <w:rPr>
          <w:rFonts w:ascii="Times New Roman" w:eastAsia="Times New Roman" w:hAnsi="Times New Roman" w:cs="Times New Roman"/>
          <w:b/>
          <w:bCs/>
          <w:sz w:val="28"/>
          <w:szCs w:val="28"/>
          <w:lang w:val="uk-UA"/>
        </w:rPr>
        <w:t>ІX. Форма атестації здобувачів вищої освіти</w:t>
      </w:r>
    </w:p>
    <w:p w14:paraId="040DAAB2" w14:textId="77777777" w:rsidR="005D307D" w:rsidRPr="00FE279A" w:rsidRDefault="005D307D" w:rsidP="00582B4F">
      <w:pPr>
        <w:spacing w:after="0" w:line="240" w:lineRule="auto"/>
        <w:ind w:firstLine="709"/>
        <w:jc w:val="both"/>
        <w:rPr>
          <w:rFonts w:ascii="Times New Roman" w:eastAsia="Times New Roman" w:hAnsi="Times New Roman" w:cs="Times New Roman"/>
          <w:b/>
          <w:bCs/>
          <w:sz w:val="28"/>
          <w:szCs w:val="28"/>
          <w:lang w:val="uk-UA"/>
        </w:rPr>
      </w:pPr>
    </w:p>
    <w:tbl>
      <w:tblPr>
        <w:tblStyle w:val="af1"/>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5"/>
        <w:gridCol w:w="7231"/>
      </w:tblGrid>
      <w:tr w:rsidR="005D307D" w:rsidRPr="002A105C" w14:paraId="6E50330A" w14:textId="77777777" w:rsidTr="004200D8">
        <w:trPr>
          <w:trHeight w:val="151"/>
        </w:trPr>
        <w:tc>
          <w:tcPr>
            <w:tcW w:w="2295" w:type="dxa"/>
          </w:tcPr>
          <w:p w14:paraId="1B5A2CB5" w14:textId="77777777" w:rsidR="005D307D" w:rsidRPr="00FE279A" w:rsidRDefault="00146E7C" w:rsidP="00582B4F">
            <w:pPr>
              <w:spacing w:after="0" w:line="240" w:lineRule="auto"/>
              <w:ind w:firstLine="5"/>
              <w:jc w:val="both"/>
              <w:rPr>
                <w:rFonts w:ascii="Times New Roman" w:eastAsia="Times New Roman" w:hAnsi="Times New Roman" w:cs="Times New Roman"/>
                <w:b/>
                <w:bCs/>
                <w:sz w:val="28"/>
                <w:szCs w:val="28"/>
                <w:lang w:val="uk-UA"/>
              </w:rPr>
            </w:pPr>
            <w:r w:rsidRPr="00FE279A">
              <w:rPr>
                <w:rFonts w:ascii="Times New Roman" w:eastAsia="Times New Roman" w:hAnsi="Times New Roman" w:cs="Times New Roman"/>
                <w:b/>
                <w:bCs/>
                <w:sz w:val="28"/>
                <w:szCs w:val="28"/>
                <w:lang w:val="uk-UA"/>
              </w:rPr>
              <w:t xml:space="preserve">Форма (форми) атестації здобувачів вищої освіти </w:t>
            </w:r>
          </w:p>
        </w:tc>
        <w:tc>
          <w:tcPr>
            <w:tcW w:w="7231" w:type="dxa"/>
          </w:tcPr>
          <w:p w14:paraId="6D71DE83" w14:textId="77777777" w:rsidR="00C17BA5" w:rsidRPr="00FE279A" w:rsidRDefault="00146E7C" w:rsidP="00C17BA5">
            <w:pPr>
              <w:tabs>
                <w:tab w:val="left" w:pos="7"/>
                <w:tab w:val="left" w:pos="742"/>
              </w:tabs>
              <w:spacing w:after="0" w:line="240" w:lineRule="auto"/>
              <w:ind w:left="149" w:firstLine="425"/>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sz w:val="28"/>
                <w:szCs w:val="28"/>
                <w:lang w:val="uk-UA"/>
              </w:rPr>
              <w:t xml:space="preserve">Атестація здійснюється у формі </w:t>
            </w:r>
            <w:r w:rsidR="00C17BA5" w:rsidRPr="00FE279A">
              <w:rPr>
                <w:rFonts w:ascii="Times New Roman" w:eastAsia="Times New Roman" w:hAnsi="Times New Roman" w:cs="Times New Roman"/>
                <w:sz w:val="28"/>
                <w:szCs w:val="28"/>
                <w:lang w:val="uk-UA"/>
              </w:rPr>
              <w:t>атестаційного іспиту (іспитів).</w:t>
            </w:r>
          </w:p>
          <w:p w14:paraId="447241B9" w14:textId="77777777" w:rsidR="005D307D" w:rsidRPr="00FE279A" w:rsidRDefault="00146E7C" w:rsidP="00582B4F">
            <w:pPr>
              <w:tabs>
                <w:tab w:val="left" w:pos="742"/>
              </w:tabs>
              <w:spacing w:after="0" w:line="240" w:lineRule="auto"/>
              <w:ind w:firstLine="600"/>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sz w:val="28"/>
                <w:szCs w:val="28"/>
                <w:lang w:val="uk-UA"/>
              </w:rPr>
              <w:t>Заклад вищої освіти має право запроваджувати додаткові форми атестації здобувачів вищої освіти.</w:t>
            </w:r>
          </w:p>
        </w:tc>
      </w:tr>
    </w:tbl>
    <w:tbl>
      <w:tblPr>
        <w:tblW w:w="9810"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7"/>
        <w:gridCol w:w="7513"/>
      </w:tblGrid>
      <w:tr w:rsidR="00C17BA5" w:rsidRPr="00FE279A" w14:paraId="511DD3B0" w14:textId="77777777" w:rsidTr="00C17BA5">
        <w:trPr>
          <w:trHeight w:val="151"/>
        </w:trPr>
        <w:tc>
          <w:tcPr>
            <w:tcW w:w="2297" w:type="dxa"/>
            <w:tcBorders>
              <w:top w:val="single" w:sz="4" w:space="0" w:color="000000"/>
              <w:left w:val="single" w:sz="4" w:space="0" w:color="000000"/>
              <w:bottom w:val="single" w:sz="4" w:space="0" w:color="000000"/>
              <w:right w:val="single" w:sz="4" w:space="0" w:color="000000"/>
            </w:tcBorders>
          </w:tcPr>
          <w:p w14:paraId="15C308DC" w14:textId="77777777" w:rsidR="00C17BA5" w:rsidRPr="00FE279A" w:rsidRDefault="00C17BA5" w:rsidP="00C202F5">
            <w:pPr>
              <w:spacing w:after="0" w:line="240" w:lineRule="auto"/>
              <w:ind w:firstLine="5"/>
              <w:jc w:val="both"/>
              <w:rPr>
                <w:rFonts w:ascii="Times New Roman" w:eastAsia="Times New Roman" w:hAnsi="Times New Roman" w:cs="Times New Roman"/>
                <w:b/>
                <w:sz w:val="28"/>
                <w:szCs w:val="28"/>
                <w:lang w:val="uk-UA"/>
              </w:rPr>
            </w:pPr>
            <w:r w:rsidRPr="00FE279A">
              <w:rPr>
                <w:rFonts w:ascii="Times New Roman" w:eastAsia="Times New Roman" w:hAnsi="Times New Roman" w:cs="Times New Roman"/>
                <w:b/>
                <w:sz w:val="28"/>
                <w:szCs w:val="28"/>
                <w:lang w:val="uk-UA"/>
              </w:rPr>
              <w:lastRenderedPageBreak/>
              <w:t xml:space="preserve">Вимоги до атестаційного іспиту (іспитів) </w:t>
            </w:r>
          </w:p>
        </w:tc>
        <w:tc>
          <w:tcPr>
            <w:tcW w:w="7513" w:type="dxa"/>
            <w:tcBorders>
              <w:top w:val="single" w:sz="4" w:space="0" w:color="000000"/>
              <w:left w:val="single" w:sz="4" w:space="0" w:color="000000"/>
              <w:bottom w:val="single" w:sz="4" w:space="0" w:color="000000"/>
              <w:right w:val="single" w:sz="4" w:space="0" w:color="000000"/>
            </w:tcBorders>
          </w:tcPr>
          <w:p w14:paraId="7637AE12" w14:textId="77777777" w:rsidR="00C17BA5" w:rsidRPr="00FE279A" w:rsidRDefault="009B1C37" w:rsidP="00C202F5">
            <w:pPr>
              <w:tabs>
                <w:tab w:val="left" w:pos="742"/>
              </w:tabs>
              <w:spacing w:after="0" w:line="240" w:lineRule="auto"/>
              <w:ind w:firstLine="60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Атестаційний іспит</w:t>
            </w:r>
            <w:r w:rsidR="00C17BA5" w:rsidRPr="00FE279A">
              <w:rPr>
                <w:rFonts w:ascii="Times New Roman" w:eastAsia="Times New Roman" w:hAnsi="Times New Roman" w:cs="Times New Roman"/>
                <w:sz w:val="28"/>
                <w:szCs w:val="28"/>
                <w:lang w:val="uk-UA"/>
              </w:rPr>
              <w:t xml:space="preserve"> має бути спрямований на перевірку досягнення результатів навчання, визначених освітньою програмою.</w:t>
            </w:r>
          </w:p>
        </w:tc>
      </w:tr>
    </w:tbl>
    <w:p w14:paraId="004ED731" w14:textId="77777777" w:rsidR="005D307D" w:rsidRPr="00FE279A" w:rsidRDefault="005D307D" w:rsidP="00582B4F">
      <w:pPr>
        <w:tabs>
          <w:tab w:val="left" w:pos="1134"/>
        </w:tabs>
        <w:spacing w:after="0" w:line="240" w:lineRule="auto"/>
        <w:ind w:firstLine="567"/>
        <w:jc w:val="both"/>
        <w:rPr>
          <w:rFonts w:ascii="Times New Roman" w:eastAsia="Times New Roman" w:hAnsi="Times New Roman" w:cs="Times New Roman"/>
          <w:b/>
          <w:bCs/>
          <w:sz w:val="28"/>
          <w:szCs w:val="28"/>
          <w:lang w:val="uk-UA"/>
        </w:rPr>
      </w:pPr>
    </w:p>
    <w:p w14:paraId="6BA21484" w14:textId="77777777" w:rsidR="005D307D" w:rsidRPr="00FE279A" w:rsidRDefault="00146E7C" w:rsidP="00582B4F">
      <w:pPr>
        <w:tabs>
          <w:tab w:val="left" w:pos="1134"/>
        </w:tabs>
        <w:spacing w:after="0" w:line="240" w:lineRule="auto"/>
        <w:ind w:firstLine="567"/>
        <w:jc w:val="both"/>
        <w:rPr>
          <w:rFonts w:ascii="Times New Roman" w:eastAsia="Times New Roman" w:hAnsi="Times New Roman" w:cs="Times New Roman"/>
          <w:b/>
          <w:bCs/>
          <w:sz w:val="28"/>
          <w:szCs w:val="28"/>
          <w:lang w:val="uk-UA"/>
        </w:rPr>
      </w:pPr>
      <w:r w:rsidRPr="00F358D6">
        <w:rPr>
          <w:rFonts w:ascii="Times New Roman" w:eastAsia="Times New Roman" w:hAnsi="Times New Roman" w:cs="Times New Roman"/>
          <w:b/>
          <w:bCs/>
          <w:sz w:val="28"/>
          <w:szCs w:val="28"/>
          <w:lang w:val="uk-UA"/>
        </w:rPr>
        <w:t>X. Додаткові вимоги та обмеження (за наявності) для міждисциплінарних освітніх програм</w:t>
      </w:r>
      <w:r w:rsidRPr="00FE279A">
        <w:rPr>
          <w:rFonts w:ascii="Times New Roman" w:eastAsia="Times New Roman" w:hAnsi="Times New Roman" w:cs="Times New Roman"/>
          <w:b/>
          <w:bCs/>
          <w:sz w:val="28"/>
          <w:szCs w:val="28"/>
          <w:lang w:val="uk-UA"/>
        </w:rPr>
        <w:t xml:space="preserve"> </w:t>
      </w:r>
    </w:p>
    <w:p w14:paraId="43FA021E" w14:textId="77777777" w:rsidR="005D307D" w:rsidRPr="00FE279A" w:rsidRDefault="005D307D" w:rsidP="00582B4F">
      <w:pPr>
        <w:tabs>
          <w:tab w:val="left" w:pos="1134"/>
          <w:tab w:val="left" w:pos="5445"/>
        </w:tabs>
        <w:spacing w:after="0" w:line="240" w:lineRule="auto"/>
        <w:ind w:firstLine="567"/>
        <w:jc w:val="both"/>
        <w:rPr>
          <w:rFonts w:ascii="Times New Roman" w:eastAsia="Times New Roman" w:hAnsi="Times New Roman" w:cs="Times New Roman"/>
          <w:sz w:val="28"/>
          <w:szCs w:val="28"/>
          <w:lang w:val="uk-UA"/>
        </w:rPr>
      </w:pPr>
    </w:p>
    <w:p w14:paraId="69300BFE" w14:textId="77777777" w:rsidR="00F358D6" w:rsidRPr="00C202F5" w:rsidRDefault="00F358D6" w:rsidP="00F358D6">
      <w:pPr>
        <w:tabs>
          <w:tab w:val="left" w:pos="1134"/>
        </w:tabs>
        <w:spacing w:after="0" w:line="240" w:lineRule="auto"/>
        <w:ind w:firstLine="567"/>
        <w:jc w:val="both"/>
        <w:rPr>
          <w:rFonts w:ascii="Times New Roman" w:eastAsia="Times New Roman" w:hAnsi="Times New Roman" w:cs="Times New Roman"/>
          <w:sz w:val="28"/>
          <w:szCs w:val="28"/>
          <w:lang w:val="uk-UA"/>
        </w:rPr>
      </w:pPr>
      <w:r w:rsidRPr="00C202F5">
        <w:rPr>
          <w:rFonts w:ascii="Times New Roman" w:eastAsia="Times New Roman" w:hAnsi="Times New Roman" w:cs="Times New Roman"/>
          <w:sz w:val="28"/>
          <w:szCs w:val="28"/>
          <w:lang w:val="uk-UA"/>
        </w:rPr>
        <w:t>Дода</w:t>
      </w:r>
      <w:r>
        <w:rPr>
          <w:rFonts w:ascii="Times New Roman" w:eastAsia="Times New Roman" w:hAnsi="Times New Roman" w:cs="Times New Roman"/>
          <w:sz w:val="28"/>
          <w:szCs w:val="28"/>
          <w:lang w:val="uk-UA"/>
        </w:rPr>
        <w:t>ткових вимог і обмежень немає.</w:t>
      </w:r>
    </w:p>
    <w:p w14:paraId="7348F9F8" w14:textId="77777777" w:rsidR="00C202F5" w:rsidRPr="00C202F5" w:rsidRDefault="00C202F5" w:rsidP="00C202F5">
      <w:pPr>
        <w:tabs>
          <w:tab w:val="left" w:pos="1134"/>
        </w:tabs>
        <w:spacing w:after="0" w:line="240" w:lineRule="auto"/>
        <w:ind w:firstLine="567"/>
        <w:jc w:val="both"/>
        <w:rPr>
          <w:rFonts w:ascii="Times New Roman" w:eastAsia="Times New Roman" w:hAnsi="Times New Roman" w:cs="Times New Roman"/>
          <w:sz w:val="28"/>
          <w:szCs w:val="28"/>
          <w:lang w:val="uk-UA"/>
        </w:rPr>
      </w:pPr>
      <w:r w:rsidRPr="00C202F5">
        <w:rPr>
          <w:rFonts w:ascii="Times New Roman" w:eastAsia="Times New Roman" w:hAnsi="Times New Roman" w:cs="Times New Roman"/>
          <w:sz w:val="28"/>
          <w:szCs w:val="28"/>
          <w:lang w:val="uk-UA"/>
        </w:rPr>
        <w:t>До міждисциплінарних належать освітні програми, предметна область яких є міждисциплінарною, тобто повністю або частково охоплює предметні області двох чи більше спеціальностей однієї або декількох галузей знань.</w:t>
      </w:r>
    </w:p>
    <w:p w14:paraId="51AA921C" w14:textId="77777777" w:rsidR="00C202F5" w:rsidRPr="00C202F5" w:rsidRDefault="00C202F5" w:rsidP="00C202F5">
      <w:pPr>
        <w:tabs>
          <w:tab w:val="left" w:pos="1134"/>
        </w:tabs>
        <w:spacing w:after="0" w:line="240" w:lineRule="auto"/>
        <w:ind w:firstLine="567"/>
        <w:jc w:val="both"/>
        <w:rPr>
          <w:rFonts w:ascii="Times New Roman" w:eastAsia="Times New Roman" w:hAnsi="Times New Roman" w:cs="Times New Roman"/>
          <w:sz w:val="28"/>
          <w:szCs w:val="28"/>
          <w:lang w:val="uk-UA"/>
        </w:rPr>
      </w:pPr>
      <w:r w:rsidRPr="00C202F5">
        <w:rPr>
          <w:rFonts w:ascii="Times New Roman" w:eastAsia="Times New Roman" w:hAnsi="Times New Roman" w:cs="Times New Roman"/>
          <w:sz w:val="28"/>
          <w:szCs w:val="28"/>
          <w:lang w:val="uk-UA"/>
        </w:rPr>
        <w:t>Міждисциплінарні освітні програми першого рівн</w:t>
      </w:r>
      <w:r>
        <w:rPr>
          <w:rFonts w:ascii="Times New Roman" w:eastAsia="Times New Roman" w:hAnsi="Times New Roman" w:cs="Times New Roman"/>
          <w:sz w:val="28"/>
          <w:szCs w:val="28"/>
          <w:lang w:val="uk-UA"/>
        </w:rPr>
        <w:t>я</w:t>
      </w:r>
      <w:r w:rsidRPr="00C202F5">
        <w:rPr>
          <w:rFonts w:ascii="Times New Roman" w:eastAsia="Times New Roman" w:hAnsi="Times New Roman" w:cs="Times New Roman"/>
          <w:sz w:val="28"/>
          <w:szCs w:val="28"/>
          <w:lang w:val="uk-UA"/>
        </w:rPr>
        <w:t xml:space="preserve"> вищої освіти не передбача</w:t>
      </w:r>
      <w:r>
        <w:rPr>
          <w:rFonts w:ascii="Times New Roman" w:eastAsia="Times New Roman" w:hAnsi="Times New Roman" w:cs="Times New Roman"/>
          <w:sz w:val="28"/>
          <w:szCs w:val="28"/>
          <w:lang w:val="uk-UA"/>
        </w:rPr>
        <w:t>ють</w:t>
      </w:r>
      <w:r w:rsidRPr="00C202F5">
        <w:rPr>
          <w:rFonts w:ascii="Times New Roman" w:eastAsia="Times New Roman" w:hAnsi="Times New Roman" w:cs="Times New Roman"/>
          <w:sz w:val="28"/>
          <w:szCs w:val="28"/>
          <w:lang w:val="uk-UA"/>
        </w:rPr>
        <w:t xml:space="preserve"> зазначення спеціальностей/галузей знань у формулюваннях освітньої кваліфікації випускників. </w:t>
      </w:r>
    </w:p>
    <w:p w14:paraId="17B40F1F" w14:textId="77777777" w:rsidR="00C202F5" w:rsidRPr="00C202F5" w:rsidRDefault="00C202F5" w:rsidP="00C202F5">
      <w:pPr>
        <w:tabs>
          <w:tab w:val="left" w:pos="1134"/>
        </w:tabs>
        <w:spacing w:after="0" w:line="240" w:lineRule="auto"/>
        <w:ind w:firstLine="567"/>
        <w:jc w:val="both"/>
        <w:rPr>
          <w:rFonts w:ascii="Times New Roman" w:eastAsia="Times New Roman" w:hAnsi="Times New Roman" w:cs="Times New Roman"/>
          <w:sz w:val="28"/>
          <w:szCs w:val="28"/>
          <w:lang w:val="uk-UA"/>
        </w:rPr>
      </w:pPr>
      <w:r w:rsidRPr="00C202F5">
        <w:rPr>
          <w:rFonts w:ascii="Times New Roman" w:eastAsia="Times New Roman" w:hAnsi="Times New Roman" w:cs="Times New Roman"/>
          <w:sz w:val="28"/>
          <w:szCs w:val="28"/>
          <w:lang w:val="uk-UA"/>
        </w:rPr>
        <w:t>Міждисциплінарні освітні програми мають забезпечити виконання вимог Національної рамки кваліфікацій щодо компетентностей для відповідного кваліфікаційного рівня.</w:t>
      </w:r>
    </w:p>
    <w:p w14:paraId="71B4CEA8" w14:textId="77777777" w:rsidR="00C202F5" w:rsidRPr="00C202F5" w:rsidRDefault="00C202F5" w:rsidP="00C202F5">
      <w:pPr>
        <w:tabs>
          <w:tab w:val="left" w:pos="1134"/>
        </w:tabs>
        <w:spacing w:after="0" w:line="240" w:lineRule="auto"/>
        <w:ind w:firstLine="567"/>
        <w:jc w:val="both"/>
        <w:rPr>
          <w:rFonts w:ascii="Times New Roman" w:eastAsia="Times New Roman" w:hAnsi="Times New Roman" w:cs="Times New Roman"/>
          <w:sz w:val="28"/>
          <w:szCs w:val="28"/>
          <w:lang w:val="uk-UA"/>
        </w:rPr>
      </w:pPr>
      <w:r w:rsidRPr="00C202F5">
        <w:rPr>
          <w:rFonts w:ascii="Times New Roman" w:eastAsia="Times New Roman" w:hAnsi="Times New Roman" w:cs="Times New Roman"/>
          <w:sz w:val="28"/>
          <w:szCs w:val="28"/>
          <w:lang w:val="uk-UA"/>
        </w:rPr>
        <w:t>При створенні міждисциплінарних освітніх програм заклад вищої освіти самостійно визначає вимоги до компетентностей, зокрема з числа передбачених Стандартами спеціальностей, що утворюють між</w:t>
      </w:r>
      <w:r w:rsidR="00F358D6">
        <w:rPr>
          <w:rFonts w:ascii="Times New Roman" w:eastAsia="Times New Roman" w:hAnsi="Times New Roman" w:cs="Times New Roman"/>
          <w:sz w:val="28"/>
          <w:szCs w:val="28"/>
          <w:lang w:val="uk-UA"/>
        </w:rPr>
        <w:t>дисциплінарну предметну область</w:t>
      </w:r>
      <w:r w:rsidRPr="00C202F5">
        <w:rPr>
          <w:rFonts w:ascii="Times New Roman" w:eastAsia="Times New Roman" w:hAnsi="Times New Roman" w:cs="Times New Roman"/>
          <w:sz w:val="28"/>
          <w:szCs w:val="28"/>
          <w:lang w:val="uk-UA"/>
        </w:rPr>
        <w:t>.</w:t>
      </w:r>
    </w:p>
    <w:p w14:paraId="4068FE4A" w14:textId="77777777" w:rsidR="00C202F5" w:rsidRPr="00FE279A" w:rsidRDefault="00C202F5" w:rsidP="00C202F5">
      <w:pPr>
        <w:tabs>
          <w:tab w:val="left" w:pos="1134"/>
        </w:tabs>
        <w:spacing w:after="0" w:line="240" w:lineRule="auto"/>
        <w:ind w:firstLine="567"/>
        <w:jc w:val="both"/>
        <w:rPr>
          <w:rFonts w:ascii="Times New Roman" w:eastAsia="Times New Roman" w:hAnsi="Times New Roman" w:cs="Times New Roman"/>
          <w:sz w:val="28"/>
          <w:szCs w:val="28"/>
          <w:lang w:val="uk-UA"/>
        </w:rPr>
      </w:pPr>
    </w:p>
    <w:p w14:paraId="16F02F15" w14:textId="77777777" w:rsidR="005D307D" w:rsidRPr="00FE279A" w:rsidRDefault="00146E7C" w:rsidP="00582B4F">
      <w:pPr>
        <w:tabs>
          <w:tab w:val="left" w:pos="1134"/>
        </w:tabs>
        <w:spacing w:after="0" w:line="240" w:lineRule="auto"/>
        <w:ind w:firstLine="567"/>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b/>
          <w:bCs/>
          <w:sz w:val="28"/>
          <w:szCs w:val="28"/>
          <w:lang w:val="uk-UA"/>
        </w:rPr>
        <w:t xml:space="preserve">XI. Вимоги законодавства та/або професійних стандартів, необхідні для здобуття відповідних професійних кваліфікацій </w:t>
      </w:r>
    </w:p>
    <w:p w14:paraId="174AF613" w14:textId="77777777" w:rsidR="005D307D" w:rsidRPr="00FE279A" w:rsidRDefault="005D307D" w:rsidP="00582B4F">
      <w:pPr>
        <w:shd w:val="clear" w:color="auto" w:fill="FFFFFF"/>
        <w:tabs>
          <w:tab w:val="left" w:pos="1134"/>
        </w:tabs>
        <w:spacing w:after="0" w:line="240" w:lineRule="auto"/>
        <w:ind w:firstLine="567"/>
        <w:jc w:val="both"/>
        <w:rPr>
          <w:rFonts w:ascii="Times New Roman" w:eastAsia="Times New Roman" w:hAnsi="Times New Roman" w:cs="Times New Roman"/>
          <w:sz w:val="28"/>
          <w:szCs w:val="28"/>
          <w:lang w:val="uk-UA"/>
        </w:rPr>
      </w:pPr>
    </w:p>
    <w:p w14:paraId="31CEE848" w14:textId="77777777" w:rsidR="005D307D" w:rsidRPr="00FE279A" w:rsidRDefault="00146E7C" w:rsidP="00582B4F">
      <w:pPr>
        <w:shd w:val="clear" w:color="auto" w:fill="FFFFFF"/>
        <w:tabs>
          <w:tab w:val="left" w:pos="1134"/>
        </w:tabs>
        <w:spacing w:after="0" w:line="240" w:lineRule="auto"/>
        <w:ind w:firstLine="567"/>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sz w:val="28"/>
          <w:szCs w:val="28"/>
          <w:lang w:val="uk-UA"/>
        </w:rPr>
        <w:t>Вимоги законодавства та/або професійних стандартів відсутні.</w:t>
      </w:r>
    </w:p>
    <w:p w14:paraId="69B1E087" w14:textId="77777777" w:rsidR="005D307D" w:rsidRPr="00FE279A" w:rsidRDefault="005D307D" w:rsidP="00582B4F">
      <w:pPr>
        <w:tabs>
          <w:tab w:val="left" w:pos="1134"/>
        </w:tabs>
        <w:spacing w:after="0" w:line="240" w:lineRule="auto"/>
        <w:ind w:firstLine="567"/>
        <w:jc w:val="both"/>
        <w:rPr>
          <w:rFonts w:ascii="Times New Roman" w:eastAsia="Times New Roman" w:hAnsi="Times New Roman" w:cs="Times New Roman"/>
          <w:b/>
          <w:bCs/>
          <w:sz w:val="28"/>
          <w:szCs w:val="28"/>
          <w:lang w:val="uk-UA"/>
        </w:rPr>
      </w:pPr>
    </w:p>
    <w:p w14:paraId="67FF9B18" w14:textId="77777777" w:rsidR="005D307D" w:rsidRPr="00FE279A" w:rsidRDefault="00146E7C" w:rsidP="00582B4F">
      <w:pPr>
        <w:tabs>
          <w:tab w:val="left" w:pos="1134"/>
        </w:tabs>
        <w:spacing w:after="0" w:line="240" w:lineRule="auto"/>
        <w:ind w:firstLine="567"/>
        <w:jc w:val="both"/>
        <w:rPr>
          <w:rFonts w:ascii="Times New Roman" w:eastAsia="Times New Roman" w:hAnsi="Times New Roman" w:cs="Times New Roman"/>
          <w:b/>
          <w:bCs/>
          <w:sz w:val="28"/>
          <w:szCs w:val="28"/>
          <w:lang w:val="uk-UA"/>
        </w:rPr>
      </w:pPr>
      <w:r w:rsidRPr="00FE279A">
        <w:rPr>
          <w:rFonts w:ascii="Times New Roman" w:eastAsia="Times New Roman" w:hAnsi="Times New Roman" w:cs="Times New Roman"/>
          <w:b/>
          <w:bCs/>
          <w:sz w:val="28"/>
          <w:szCs w:val="28"/>
          <w:lang w:val="uk-UA"/>
        </w:rPr>
        <w:t xml:space="preserve">XII. Перелік нормативних документів, на яких базується Стандарт вищої освіти </w:t>
      </w:r>
    </w:p>
    <w:p w14:paraId="53EDD1D1" w14:textId="77777777" w:rsidR="005D307D" w:rsidRPr="00FE279A" w:rsidRDefault="005D307D" w:rsidP="00582B4F">
      <w:pPr>
        <w:tabs>
          <w:tab w:val="left" w:pos="1134"/>
        </w:tabs>
        <w:spacing w:after="0" w:line="240" w:lineRule="auto"/>
        <w:ind w:firstLine="567"/>
        <w:jc w:val="both"/>
        <w:rPr>
          <w:rFonts w:ascii="Times New Roman" w:eastAsia="Times New Roman" w:hAnsi="Times New Roman" w:cs="Times New Roman"/>
          <w:sz w:val="28"/>
          <w:szCs w:val="28"/>
          <w:lang w:val="uk-UA"/>
        </w:rPr>
      </w:pPr>
    </w:p>
    <w:p w14:paraId="6597208E" w14:textId="77777777" w:rsidR="005D307D" w:rsidRPr="00FE279A" w:rsidRDefault="00146E7C" w:rsidP="00582B4F">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sz w:val="28"/>
          <w:szCs w:val="28"/>
          <w:lang w:val="uk-UA"/>
        </w:rPr>
        <w:t xml:space="preserve">Про вищу освіту: Закон України. URL: </w:t>
      </w:r>
      <w:hyperlink r:id="rId9" w:history="1">
        <w:r w:rsidRPr="00F358D6">
          <w:rPr>
            <w:rStyle w:val="af5"/>
            <w:rFonts w:ascii="Times New Roman" w:eastAsia="Times New Roman" w:hAnsi="Times New Roman" w:cs="Times New Roman"/>
            <w:sz w:val="28"/>
            <w:szCs w:val="28"/>
            <w:lang w:val="uk-UA"/>
          </w:rPr>
          <w:t>http://zakon4.rada.gov.ua/laws/show/1556-18</w:t>
        </w:r>
      </w:hyperlink>
      <w:r w:rsidRPr="00FE279A">
        <w:rPr>
          <w:rFonts w:ascii="Times New Roman" w:eastAsia="Times New Roman" w:hAnsi="Times New Roman" w:cs="Times New Roman"/>
          <w:sz w:val="28"/>
          <w:szCs w:val="28"/>
          <w:lang w:val="uk-UA"/>
        </w:rPr>
        <w:t>.</w:t>
      </w:r>
    </w:p>
    <w:p w14:paraId="71C8DB6C" w14:textId="77777777" w:rsidR="005D307D" w:rsidRPr="00FE279A" w:rsidRDefault="00146E7C" w:rsidP="00582B4F">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sz w:val="28"/>
          <w:szCs w:val="28"/>
          <w:lang w:val="uk-UA"/>
        </w:rPr>
        <w:t xml:space="preserve">Про освіту: Закон України. URL: </w:t>
      </w:r>
      <w:hyperlink r:id="rId10">
        <w:r w:rsidRPr="00FE279A">
          <w:rPr>
            <w:rFonts w:ascii="Times New Roman" w:eastAsia="Times New Roman" w:hAnsi="Times New Roman" w:cs="Times New Roman"/>
            <w:color w:val="1155CC"/>
            <w:sz w:val="28"/>
            <w:szCs w:val="28"/>
            <w:u w:val="single"/>
            <w:lang w:val="uk-UA"/>
          </w:rPr>
          <w:t>http://zakon5.rada.gov.ua/laws/show/2145-19</w:t>
        </w:r>
      </w:hyperlink>
      <w:r w:rsidRPr="00FE279A">
        <w:rPr>
          <w:rFonts w:ascii="Times New Roman" w:eastAsia="Times New Roman" w:hAnsi="Times New Roman" w:cs="Times New Roman"/>
          <w:sz w:val="28"/>
          <w:szCs w:val="28"/>
          <w:lang w:val="uk-UA"/>
        </w:rPr>
        <w:t>.</w:t>
      </w:r>
    </w:p>
    <w:p w14:paraId="4196B765" w14:textId="77777777" w:rsidR="005D307D" w:rsidRPr="00FE279A" w:rsidRDefault="00146E7C" w:rsidP="00582B4F">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sz w:val="28"/>
          <w:szCs w:val="28"/>
          <w:lang w:val="uk-UA"/>
        </w:rPr>
        <w:t xml:space="preserve">Указ Президента України «Про Цілі сталого розвитку України на період до 2030 року». </w:t>
      </w:r>
      <w:hyperlink r:id="rId11" w:history="1">
        <w:r w:rsidRPr="001B6976">
          <w:rPr>
            <w:rStyle w:val="af5"/>
            <w:rFonts w:ascii="Times New Roman" w:eastAsia="Times New Roman" w:hAnsi="Times New Roman" w:cs="Times New Roman"/>
            <w:sz w:val="28"/>
            <w:szCs w:val="28"/>
            <w:lang w:val="uk-UA"/>
          </w:rPr>
          <w:t>URL: https://zakon.rada.gov.ua/laws/show/722/2019#Text</w:t>
        </w:r>
      </w:hyperlink>
    </w:p>
    <w:p w14:paraId="4E066C97" w14:textId="77777777" w:rsidR="005D307D" w:rsidRPr="00FE279A" w:rsidRDefault="00146E7C" w:rsidP="00582B4F">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sz w:val="28"/>
          <w:szCs w:val="28"/>
          <w:lang w:val="uk-UA"/>
        </w:rPr>
        <w:t xml:space="preserve">Національна рамка кваліфікацій. Затверджено Постановою Кабінету Міністрів України від 23 листопада 2011 р. №1341 (зі змінами) URL: </w:t>
      </w:r>
      <w:hyperlink r:id="rId12">
        <w:r w:rsidRPr="00FE279A">
          <w:rPr>
            <w:rFonts w:ascii="Times New Roman" w:eastAsia="Times New Roman" w:hAnsi="Times New Roman" w:cs="Times New Roman"/>
            <w:color w:val="1155CC"/>
            <w:sz w:val="28"/>
            <w:szCs w:val="28"/>
            <w:u w:val="single"/>
            <w:lang w:val="uk-UA"/>
          </w:rPr>
          <w:t>http://zakon4.rada.gov.ua/laws/show/1341-2011-п</w:t>
        </w:r>
      </w:hyperlink>
      <w:r w:rsidRPr="00FE279A">
        <w:rPr>
          <w:rFonts w:ascii="Times New Roman" w:eastAsia="Times New Roman" w:hAnsi="Times New Roman" w:cs="Times New Roman"/>
          <w:sz w:val="28"/>
          <w:szCs w:val="28"/>
          <w:lang w:val="uk-UA"/>
        </w:rPr>
        <w:t>.</w:t>
      </w:r>
    </w:p>
    <w:p w14:paraId="6780C0F5" w14:textId="77777777" w:rsidR="005D307D" w:rsidRPr="000444DE" w:rsidRDefault="00146E7C" w:rsidP="00582B4F">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sz w:val="28"/>
          <w:szCs w:val="28"/>
          <w:lang w:val="uk-UA"/>
        </w:rPr>
        <w:t xml:space="preserve">Перелік галузей знань і спеціальностей, за якими здійснюється підготовка здобувачів вищої освіти. Затверджено Постановою Кабінету Міністрів України від 29 квітня 2015 р. № 266 (зі змінами). URL: </w:t>
      </w:r>
      <w:hyperlink r:id="rId13">
        <w:r w:rsidRPr="00FE279A">
          <w:rPr>
            <w:rFonts w:ascii="Times New Roman" w:eastAsia="Times New Roman" w:hAnsi="Times New Roman" w:cs="Times New Roman"/>
            <w:color w:val="1155CC"/>
            <w:sz w:val="28"/>
            <w:szCs w:val="28"/>
            <w:u w:val="single"/>
            <w:lang w:val="uk-UA"/>
          </w:rPr>
          <w:t>http://zakon4.rada.gov.ua/laws/show/266-2015-п</w:t>
        </w:r>
      </w:hyperlink>
    </w:p>
    <w:p w14:paraId="51776A9E" w14:textId="77777777" w:rsidR="000444DE" w:rsidRPr="00FE279A" w:rsidRDefault="000444DE" w:rsidP="00582B4F">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0444DE">
        <w:rPr>
          <w:rFonts w:ascii="Times New Roman" w:eastAsia="Times New Roman" w:hAnsi="Times New Roman" w:cs="Times New Roman"/>
          <w:sz w:val="28"/>
          <w:szCs w:val="28"/>
          <w:lang w:val="uk-UA"/>
        </w:rPr>
        <w:t xml:space="preserve">Вимоги до міждисциплінарних освітніх (наукових) програм. Затверджено Наказом Міністерства освіти і науки України від 01.02.2021 р. № 128. URL: </w:t>
      </w:r>
      <w:hyperlink r:id="rId14" w:anchor="Text">
        <w:r w:rsidRPr="000444DE">
          <w:rPr>
            <w:rStyle w:val="af5"/>
            <w:rFonts w:ascii="Times New Roman" w:eastAsia="Times New Roman" w:hAnsi="Times New Roman" w:cs="Times New Roman"/>
            <w:sz w:val="28"/>
            <w:szCs w:val="28"/>
            <w:lang w:val="uk-UA"/>
          </w:rPr>
          <w:t>https://zakon.rada.gov.ua/laws/show/z0454-21#Text</w:t>
        </w:r>
      </w:hyperlink>
      <w:r w:rsidRPr="000444DE">
        <w:rPr>
          <w:rFonts w:ascii="Times New Roman" w:eastAsia="Times New Roman" w:hAnsi="Times New Roman" w:cs="Times New Roman"/>
          <w:sz w:val="28"/>
          <w:szCs w:val="28"/>
          <w:u w:val="single"/>
          <w:lang w:val="uk-UA"/>
        </w:rPr>
        <w:t>.</w:t>
      </w:r>
    </w:p>
    <w:p w14:paraId="6D4213A6" w14:textId="77777777" w:rsidR="005D307D" w:rsidRPr="00FE279A" w:rsidRDefault="00146E7C" w:rsidP="00582B4F">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sz w:val="28"/>
          <w:szCs w:val="28"/>
          <w:lang w:val="uk-UA"/>
        </w:rPr>
        <w:lastRenderedPageBreak/>
        <w:t>Національний класифікатор України: Клас</w:t>
      </w:r>
      <w:r w:rsidR="00F358D6">
        <w:rPr>
          <w:rFonts w:ascii="Times New Roman" w:eastAsia="Times New Roman" w:hAnsi="Times New Roman" w:cs="Times New Roman"/>
          <w:sz w:val="28"/>
          <w:szCs w:val="28"/>
          <w:lang w:val="uk-UA"/>
        </w:rPr>
        <w:t>ифікатор професій ДК 003:2010 (</w:t>
      </w:r>
      <w:r w:rsidRPr="00FE279A">
        <w:rPr>
          <w:rFonts w:ascii="Times New Roman" w:eastAsia="Times New Roman" w:hAnsi="Times New Roman" w:cs="Times New Roman"/>
          <w:sz w:val="28"/>
          <w:szCs w:val="28"/>
          <w:lang w:val="uk-UA"/>
        </w:rPr>
        <w:t>з</w:t>
      </w:r>
      <w:r w:rsidR="00F358D6">
        <w:rPr>
          <w:rFonts w:ascii="Times New Roman" w:eastAsia="Times New Roman" w:hAnsi="Times New Roman" w:cs="Times New Roman"/>
          <w:sz w:val="28"/>
          <w:szCs w:val="28"/>
          <w:lang w:val="uk-UA"/>
        </w:rPr>
        <w:t>і</w:t>
      </w:r>
      <w:r w:rsidRPr="00FE279A">
        <w:rPr>
          <w:rFonts w:ascii="Times New Roman" w:eastAsia="Times New Roman" w:hAnsi="Times New Roman" w:cs="Times New Roman"/>
          <w:sz w:val="28"/>
          <w:szCs w:val="28"/>
          <w:lang w:val="uk-UA"/>
        </w:rPr>
        <w:t xml:space="preserve"> змінами). URL: </w:t>
      </w:r>
      <w:hyperlink r:id="rId15" w:history="1">
        <w:r w:rsidRPr="00F358D6">
          <w:rPr>
            <w:rStyle w:val="af5"/>
            <w:rFonts w:ascii="Times New Roman" w:eastAsia="Times New Roman" w:hAnsi="Times New Roman" w:cs="Times New Roman"/>
            <w:sz w:val="28"/>
            <w:szCs w:val="28"/>
            <w:lang w:val="uk-UA"/>
          </w:rPr>
          <w:t>https://zakon.rada.gov.ua/rada/show/va327609-10</w:t>
        </w:r>
      </w:hyperlink>
      <w:r w:rsidRPr="00FE279A">
        <w:rPr>
          <w:rFonts w:ascii="Times New Roman" w:eastAsia="Times New Roman" w:hAnsi="Times New Roman" w:cs="Times New Roman"/>
          <w:sz w:val="28"/>
          <w:szCs w:val="28"/>
          <w:lang w:val="uk-UA"/>
        </w:rPr>
        <w:t xml:space="preserve">. </w:t>
      </w:r>
    </w:p>
    <w:p w14:paraId="1AF8C8DC" w14:textId="77777777" w:rsidR="005D307D" w:rsidRPr="00FE279A" w:rsidRDefault="005D307D" w:rsidP="00582B4F">
      <w:pPr>
        <w:tabs>
          <w:tab w:val="left" w:pos="1134"/>
        </w:tabs>
        <w:spacing w:after="0" w:line="240" w:lineRule="auto"/>
        <w:ind w:firstLine="567"/>
        <w:jc w:val="both"/>
        <w:rPr>
          <w:rFonts w:ascii="Times New Roman" w:eastAsia="Times New Roman" w:hAnsi="Times New Roman" w:cs="Times New Roman"/>
          <w:sz w:val="28"/>
          <w:szCs w:val="28"/>
          <w:lang w:val="uk-UA"/>
        </w:rPr>
      </w:pPr>
    </w:p>
    <w:p w14:paraId="553E55A5" w14:textId="6B019A19" w:rsidR="00F358D6" w:rsidRDefault="00F358D6" w:rsidP="00F358D6">
      <w:pPr>
        <w:tabs>
          <w:tab w:val="left" w:pos="1134"/>
        </w:tabs>
        <w:spacing w:after="0" w:line="240" w:lineRule="auto"/>
        <w:ind w:left="567"/>
        <w:jc w:val="both"/>
        <w:rPr>
          <w:rFonts w:ascii="Times New Roman" w:eastAsia="Times New Roman" w:hAnsi="Times New Roman" w:cs="Times New Roman"/>
          <w:b/>
          <w:sz w:val="28"/>
          <w:szCs w:val="28"/>
          <w:lang w:val="uk-UA"/>
        </w:rPr>
      </w:pPr>
      <w:r w:rsidRPr="00115054">
        <w:rPr>
          <w:rFonts w:ascii="Times New Roman" w:eastAsia="Times New Roman" w:hAnsi="Times New Roman" w:cs="Times New Roman"/>
          <w:b/>
          <w:sz w:val="28"/>
          <w:szCs w:val="28"/>
          <w:lang w:val="uk-UA"/>
        </w:rPr>
        <w:t>Додаткові</w:t>
      </w:r>
      <w:r w:rsidRPr="002C7E26">
        <w:rPr>
          <w:rFonts w:ascii="Times New Roman" w:eastAsia="Times New Roman" w:hAnsi="Times New Roman" w:cs="Times New Roman"/>
          <w:b/>
          <w:sz w:val="28"/>
          <w:szCs w:val="28"/>
        </w:rPr>
        <w:t xml:space="preserve"> </w:t>
      </w:r>
      <w:r w:rsidRPr="00115054">
        <w:rPr>
          <w:rFonts w:ascii="Times New Roman" w:eastAsia="Times New Roman" w:hAnsi="Times New Roman" w:cs="Times New Roman"/>
          <w:b/>
          <w:sz w:val="28"/>
          <w:szCs w:val="28"/>
          <w:lang w:val="uk-UA"/>
        </w:rPr>
        <w:t>джерела</w:t>
      </w:r>
    </w:p>
    <w:p w14:paraId="53687DD9" w14:textId="77777777" w:rsidR="009612BC" w:rsidRDefault="009612BC" w:rsidP="00F358D6">
      <w:pPr>
        <w:tabs>
          <w:tab w:val="left" w:pos="1134"/>
        </w:tabs>
        <w:spacing w:after="0" w:line="240" w:lineRule="auto"/>
        <w:ind w:left="567"/>
        <w:jc w:val="both"/>
        <w:rPr>
          <w:rFonts w:ascii="Times New Roman" w:eastAsia="Times New Roman" w:hAnsi="Times New Roman" w:cs="Times New Roman"/>
          <w:sz w:val="28"/>
          <w:szCs w:val="28"/>
          <w:lang w:val="uk-UA"/>
        </w:rPr>
      </w:pPr>
    </w:p>
    <w:p w14:paraId="6AB0BEAD" w14:textId="77777777" w:rsidR="005D307D" w:rsidRPr="00FE279A" w:rsidRDefault="00146E7C" w:rsidP="00582B4F">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lang w:val="uk-UA"/>
        </w:rPr>
      </w:pPr>
      <w:proofErr w:type="spellStart"/>
      <w:r w:rsidRPr="00FE279A">
        <w:rPr>
          <w:rFonts w:ascii="Times New Roman" w:eastAsia="Times New Roman" w:hAnsi="Times New Roman" w:cs="Times New Roman"/>
          <w:sz w:val="28"/>
          <w:szCs w:val="28"/>
          <w:lang w:val="uk-UA"/>
        </w:rPr>
        <w:t>International</w:t>
      </w:r>
      <w:proofErr w:type="spellEnd"/>
      <w:r w:rsidRPr="00FE279A">
        <w:rPr>
          <w:rFonts w:ascii="Times New Roman" w:eastAsia="Times New Roman" w:hAnsi="Times New Roman" w:cs="Times New Roman"/>
          <w:sz w:val="28"/>
          <w:szCs w:val="28"/>
          <w:lang w:val="uk-UA"/>
        </w:rPr>
        <w:t xml:space="preserve"> Standard </w:t>
      </w:r>
      <w:proofErr w:type="spellStart"/>
      <w:r w:rsidRPr="00FE279A">
        <w:rPr>
          <w:rFonts w:ascii="Times New Roman" w:eastAsia="Times New Roman" w:hAnsi="Times New Roman" w:cs="Times New Roman"/>
          <w:sz w:val="28"/>
          <w:szCs w:val="28"/>
          <w:lang w:val="uk-UA"/>
        </w:rPr>
        <w:t>Classification</w:t>
      </w:r>
      <w:proofErr w:type="spellEnd"/>
      <w:r w:rsidRPr="00FE279A">
        <w:rPr>
          <w:rFonts w:ascii="Times New Roman" w:eastAsia="Times New Roman" w:hAnsi="Times New Roman" w:cs="Times New Roman"/>
          <w:sz w:val="28"/>
          <w:szCs w:val="28"/>
          <w:lang w:val="uk-UA"/>
        </w:rPr>
        <w:t xml:space="preserve"> </w:t>
      </w:r>
      <w:proofErr w:type="spellStart"/>
      <w:r w:rsidRPr="00FE279A">
        <w:rPr>
          <w:rFonts w:ascii="Times New Roman" w:eastAsia="Times New Roman" w:hAnsi="Times New Roman" w:cs="Times New Roman"/>
          <w:sz w:val="28"/>
          <w:szCs w:val="28"/>
          <w:lang w:val="uk-UA"/>
        </w:rPr>
        <w:t>of</w:t>
      </w:r>
      <w:proofErr w:type="spellEnd"/>
      <w:r w:rsidRPr="00FE279A">
        <w:rPr>
          <w:rFonts w:ascii="Times New Roman" w:eastAsia="Times New Roman" w:hAnsi="Times New Roman" w:cs="Times New Roman"/>
          <w:sz w:val="28"/>
          <w:szCs w:val="28"/>
          <w:lang w:val="uk-UA"/>
        </w:rPr>
        <w:t xml:space="preserve"> </w:t>
      </w:r>
      <w:proofErr w:type="spellStart"/>
      <w:r w:rsidRPr="00FE279A">
        <w:rPr>
          <w:rFonts w:ascii="Times New Roman" w:eastAsia="Times New Roman" w:hAnsi="Times New Roman" w:cs="Times New Roman"/>
          <w:sz w:val="28"/>
          <w:szCs w:val="28"/>
          <w:lang w:val="uk-UA"/>
        </w:rPr>
        <w:t>Education</w:t>
      </w:r>
      <w:proofErr w:type="spellEnd"/>
      <w:r w:rsidRPr="00FE279A">
        <w:rPr>
          <w:rFonts w:ascii="Times New Roman" w:eastAsia="Times New Roman" w:hAnsi="Times New Roman" w:cs="Times New Roman"/>
          <w:sz w:val="28"/>
          <w:szCs w:val="28"/>
          <w:lang w:val="uk-UA"/>
        </w:rPr>
        <w:t xml:space="preserve"> (ISCED 2011)</w:t>
      </w:r>
      <w:r w:rsidR="00115054">
        <w:rPr>
          <w:rFonts w:ascii="Times New Roman" w:eastAsia="Times New Roman" w:hAnsi="Times New Roman" w:cs="Times New Roman"/>
          <w:sz w:val="28"/>
          <w:szCs w:val="28"/>
          <w:lang w:val="uk-UA"/>
        </w:rPr>
        <w:t xml:space="preserve">. </w:t>
      </w:r>
      <w:r w:rsidR="00115054" w:rsidRPr="00FE279A">
        <w:rPr>
          <w:rFonts w:ascii="Times New Roman" w:eastAsia="Times New Roman" w:hAnsi="Times New Roman" w:cs="Times New Roman"/>
          <w:sz w:val="28"/>
          <w:szCs w:val="28"/>
          <w:lang w:val="uk-UA"/>
        </w:rPr>
        <w:t>URL:</w:t>
      </w:r>
      <w:r w:rsidRPr="00FE279A">
        <w:rPr>
          <w:rFonts w:ascii="Times New Roman" w:eastAsia="Times New Roman" w:hAnsi="Times New Roman" w:cs="Times New Roman"/>
          <w:sz w:val="28"/>
          <w:szCs w:val="28"/>
          <w:lang w:val="uk-UA"/>
        </w:rPr>
        <w:t xml:space="preserve"> </w:t>
      </w:r>
      <w:hyperlink r:id="rId16" w:history="1">
        <w:r w:rsidRPr="00115054">
          <w:rPr>
            <w:rStyle w:val="af5"/>
            <w:rFonts w:ascii="Times New Roman" w:eastAsia="Times New Roman" w:hAnsi="Times New Roman" w:cs="Times New Roman"/>
            <w:sz w:val="28"/>
            <w:szCs w:val="28"/>
            <w:lang w:val="uk-UA"/>
          </w:rPr>
          <w:t>https://www.datenportal.bmbf.de/portal/en/G294.html#:~:text=ISCED%20was%20developed%20by%20UNESCO,facilitating%20national%20and%20international%20comparisons</w:t>
        </w:r>
      </w:hyperlink>
      <w:r w:rsidRPr="00FE279A">
        <w:rPr>
          <w:rFonts w:ascii="Times New Roman" w:eastAsia="Times New Roman" w:hAnsi="Times New Roman" w:cs="Times New Roman"/>
          <w:sz w:val="28"/>
          <w:szCs w:val="28"/>
          <w:lang w:val="uk-UA"/>
        </w:rPr>
        <w:t xml:space="preserve">. </w:t>
      </w:r>
    </w:p>
    <w:p w14:paraId="198FF2AE" w14:textId="77777777" w:rsidR="005D307D" w:rsidRPr="00FE279A" w:rsidRDefault="00146E7C" w:rsidP="00582B4F">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sz w:val="28"/>
          <w:szCs w:val="28"/>
          <w:lang w:val="uk-UA"/>
        </w:rPr>
        <w:t xml:space="preserve">ISCED </w:t>
      </w:r>
      <w:proofErr w:type="spellStart"/>
      <w:r w:rsidRPr="00FE279A">
        <w:rPr>
          <w:rFonts w:ascii="Times New Roman" w:eastAsia="Times New Roman" w:hAnsi="Times New Roman" w:cs="Times New Roman"/>
          <w:sz w:val="28"/>
          <w:szCs w:val="28"/>
          <w:lang w:val="uk-UA"/>
        </w:rPr>
        <w:t>Fields</w:t>
      </w:r>
      <w:proofErr w:type="spellEnd"/>
      <w:r w:rsidRPr="00FE279A">
        <w:rPr>
          <w:rFonts w:ascii="Times New Roman" w:eastAsia="Times New Roman" w:hAnsi="Times New Roman" w:cs="Times New Roman"/>
          <w:sz w:val="28"/>
          <w:szCs w:val="28"/>
          <w:lang w:val="uk-UA"/>
        </w:rPr>
        <w:t xml:space="preserve"> </w:t>
      </w:r>
      <w:proofErr w:type="spellStart"/>
      <w:r w:rsidRPr="00FE279A">
        <w:rPr>
          <w:rFonts w:ascii="Times New Roman" w:eastAsia="Times New Roman" w:hAnsi="Times New Roman" w:cs="Times New Roman"/>
          <w:sz w:val="28"/>
          <w:szCs w:val="28"/>
          <w:lang w:val="uk-UA"/>
        </w:rPr>
        <w:t>of</w:t>
      </w:r>
      <w:proofErr w:type="spellEnd"/>
      <w:r w:rsidRPr="00FE279A">
        <w:rPr>
          <w:rFonts w:ascii="Times New Roman" w:eastAsia="Times New Roman" w:hAnsi="Times New Roman" w:cs="Times New Roman"/>
          <w:sz w:val="28"/>
          <w:szCs w:val="28"/>
          <w:lang w:val="uk-UA"/>
        </w:rPr>
        <w:t xml:space="preserve"> </w:t>
      </w:r>
      <w:proofErr w:type="spellStart"/>
      <w:r w:rsidRPr="00FE279A">
        <w:rPr>
          <w:rFonts w:ascii="Times New Roman" w:eastAsia="Times New Roman" w:hAnsi="Times New Roman" w:cs="Times New Roman"/>
          <w:sz w:val="28"/>
          <w:szCs w:val="28"/>
          <w:lang w:val="uk-UA"/>
        </w:rPr>
        <w:t>Education</w:t>
      </w:r>
      <w:proofErr w:type="spellEnd"/>
      <w:r w:rsidRPr="00FE279A">
        <w:rPr>
          <w:rFonts w:ascii="Times New Roman" w:eastAsia="Times New Roman" w:hAnsi="Times New Roman" w:cs="Times New Roman"/>
          <w:sz w:val="28"/>
          <w:szCs w:val="28"/>
          <w:lang w:val="uk-UA"/>
        </w:rPr>
        <w:t xml:space="preserve"> </w:t>
      </w:r>
      <w:proofErr w:type="spellStart"/>
      <w:r w:rsidRPr="00FE279A">
        <w:rPr>
          <w:rFonts w:ascii="Times New Roman" w:eastAsia="Times New Roman" w:hAnsi="Times New Roman" w:cs="Times New Roman"/>
          <w:sz w:val="28"/>
          <w:szCs w:val="28"/>
          <w:lang w:val="uk-UA"/>
        </w:rPr>
        <w:t>and</w:t>
      </w:r>
      <w:proofErr w:type="spellEnd"/>
      <w:r w:rsidRPr="00FE279A">
        <w:rPr>
          <w:rFonts w:ascii="Times New Roman" w:eastAsia="Times New Roman" w:hAnsi="Times New Roman" w:cs="Times New Roman"/>
          <w:sz w:val="28"/>
          <w:szCs w:val="28"/>
          <w:lang w:val="uk-UA"/>
        </w:rPr>
        <w:t xml:space="preserve"> </w:t>
      </w:r>
      <w:proofErr w:type="spellStart"/>
      <w:r w:rsidRPr="00FE279A">
        <w:rPr>
          <w:rFonts w:ascii="Times New Roman" w:eastAsia="Times New Roman" w:hAnsi="Times New Roman" w:cs="Times New Roman"/>
          <w:sz w:val="28"/>
          <w:szCs w:val="28"/>
          <w:lang w:val="uk-UA"/>
        </w:rPr>
        <w:t>Training</w:t>
      </w:r>
      <w:proofErr w:type="spellEnd"/>
      <w:r w:rsidRPr="00FE279A">
        <w:rPr>
          <w:rFonts w:ascii="Times New Roman" w:eastAsia="Times New Roman" w:hAnsi="Times New Roman" w:cs="Times New Roman"/>
          <w:sz w:val="28"/>
          <w:szCs w:val="28"/>
          <w:lang w:val="uk-UA"/>
        </w:rPr>
        <w:t xml:space="preserve"> 2013 (ISCED-F 2013)</w:t>
      </w:r>
      <w:r w:rsidR="00115054">
        <w:rPr>
          <w:rFonts w:ascii="Times New Roman" w:eastAsia="Times New Roman" w:hAnsi="Times New Roman" w:cs="Times New Roman"/>
          <w:sz w:val="28"/>
          <w:szCs w:val="28"/>
          <w:lang w:val="uk-UA"/>
        </w:rPr>
        <w:t>. URL</w:t>
      </w:r>
      <w:r w:rsidRPr="00FE279A">
        <w:rPr>
          <w:rFonts w:ascii="Times New Roman" w:eastAsia="Times New Roman" w:hAnsi="Times New Roman" w:cs="Times New Roman"/>
          <w:sz w:val="28"/>
          <w:szCs w:val="28"/>
          <w:lang w:val="uk-UA"/>
        </w:rPr>
        <w:t xml:space="preserve">: </w:t>
      </w:r>
      <w:hyperlink r:id="rId17" w:history="1">
        <w:r w:rsidR="00115054" w:rsidRPr="00115054">
          <w:rPr>
            <w:rStyle w:val="af5"/>
            <w:rFonts w:ascii="Times New Roman" w:eastAsia="Times New Roman" w:hAnsi="Times New Roman" w:cs="Times New Roman"/>
            <w:sz w:val="28"/>
            <w:szCs w:val="28"/>
            <w:lang w:val="uk-UA"/>
          </w:rPr>
          <w:t>https://unesdoc.unesco.org/ark:/48223/pf0000228085</w:t>
        </w:r>
      </w:hyperlink>
      <w:r w:rsidRPr="00FE279A">
        <w:rPr>
          <w:rFonts w:ascii="Times New Roman" w:eastAsia="Times New Roman" w:hAnsi="Times New Roman" w:cs="Times New Roman"/>
          <w:sz w:val="28"/>
          <w:szCs w:val="28"/>
          <w:lang w:val="uk-UA"/>
        </w:rPr>
        <w:t xml:space="preserve">  </w:t>
      </w:r>
    </w:p>
    <w:p w14:paraId="425DAC0B" w14:textId="77777777" w:rsidR="005D307D" w:rsidRPr="00FE279A" w:rsidRDefault="00146E7C" w:rsidP="00582B4F">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lang w:val="uk-UA"/>
        </w:rPr>
      </w:pPr>
      <w:proofErr w:type="spellStart"/>
      <w:r w:rsidRPr="00FE279A">
        <w:rPr>
          <w:rFonts w:ascii="Times New Roman" w:eastAsia="Times New Roman" w:hAnsi="Times New Roman" w:cs="Times New Roman"/>
          <w:sz w:val="28"/>
          <w:szCs w:val="28"/>
          <w:lang w:val="uk-UA"/>
        </w:rPr>
        <w:t>International</w:t>
      </w:r>
      <w:proofErr w:type="spellEnd"/>
      <w:r w:rsidRPr="00FE279A">
        <w:rPr>
          <w:rFonts w:ascii="Times New Roman" w:eastAsia="Times New Roman" w:hAnsi="Times New Roman" w:cs="Times New Roman"/>
          <w:sz w:val="28"/>
          <w:szCs w:val="28"/>
          <w:lang w:val="uk-UA"/>
        </w:rPr>
        <w:t xml:space="preserve"> </w:t>
      </w:r>
      <w:proofErr w:type="spellStart"/>
      <w:r w:rsidRPr="00FE279A">
        <w:rPr>
          <w:rFonts w:ascii="Times New Roman" w:eastAsia="Times New Roman" w:hAnsi="Times New Roman" w:cs="Times New Roman"/>
          <w:sz w:val="28"/>
          <w:szCs w:val="28"/>
          <w:lang w:val="uk-UA"/>
        </w:rPr>
        <w:t>standard</w:t>
      </w:r>
      <w:proofErr w:type="spellEnd"/>
      <w:r w:rsidRPr="00FE279A">
        <w:rPr>
          <w:rFonts w:ascii="Times New Roman" w:eastAsia="Times New Roman" w:hAnsi="Times New Roman" w:cs="Times New Roman"/>
          <w:sz w:val="28"/>
          <w:szCs w:val="28"/>
          <w:lang w:val="uk-UA"/>
        </w:rPr>
        <w:t xml:space="preserve"> </w:t>
      </w:r>
      <w:proofErr w:type="spellStart"/>
      <w:r w:rsidRPr="00FE279A">
        <w:rPr>
          <w:rFonts w:ascii="Times New Roman" w:eastAsia="Times New Roman" w:hAnsi="Times New Roman" w:cs="Times New Roman"/>
          <w:sz w:val="28"/>
          <w:szCs w:val="28"/>
          <w:lang w:val="uk-UA"/>
        </w:rPr>
        <w:t>classification</w:t>
      </w:r>
      <w:proofErr w:type="spellEnd"/>
      <w:r w:rsidRPr="00FE279A">
        <w:rPr>
          <w:rFonts w:ascii="Times New Roman" w:eastAsia="Times New Roman" w:hAnsi="Times New Roman" w:cs="Times New Roman"/>
          <w:sz w:val="28"/>
          <w:szCs w:val="28"/>
          <w:lang w:val="uk-UA"/>
        </w:rPr>
        <w:t xml:space="preserve"> </w:t>
      </w:r>
      <w:proofErr w:type="spellStart"/>
      <w:r w:rsidRPr="00FE279A">
        <w:rPr>
          <w:rFonts w:ascii="Times New Roman" w:eastAsia="Times New Roman" w:hAnsi="Times New Roman" w:cs="Times New Roman"/>
          <w:sz w:val="28"/>
          <w:szCs w:val="28"/>
          <w:lang w:val="uk-UA"/>
        </w:rPr>
        <w:t>of</w:t>
      </w:r>
      <w:proofErr w:type="spellEnd"/>
      <w:r w:rsidRPr="00FE279A">
        <w:rPr>
          <w:rFonts w:ascii="Times New Roman" w:eastAsia="Times New Roman" w:hAnsi="Times New Roman" w:cs="Times New Roman"/>
          <w:sz w:val="28"/>
          <w:szCs w:val="28"/>
          <w:lang w:val="uk-UA"/>
        </w:rPr>
        <w:t xml:space="preserve"> </w:t>
      </w:r>
      <w:proofErr w:type="spellStart"/>
      <w:r w:rsidRPr="00FE279A">
        <w:rPr>
          <w:rFonts w:ascii="Times New Roman" w:eastAsia="Times New Roman" w:hAnsi="Times New Roman" w:cs="Times New Roman"/>
          <w:sz w:val="28"/>
          <w:szCs w:val="28"/>
          <w:lang w:val="uk-UA"/>
        </w:rPr>
        <w:t>education</w:t>
      </w:r>
      <w:proofErr w:type="spellEnd"/>
      <w:r w:rsidRPr="00FE279A">
        <w:rPr>
          <w:rFonts w:ascii="Times New Roman" w:eastAsia="Times New Roman" w:hAnsi="Times New Roman" w:cs="Times New Roman"/>
          <w:sz w:val="28"/>
          <w:szCs w:val="28"/>
          <w:lang w:val="uk-UA"/>
        </w:rPr>
        <w:t xml:space="preserve">: </w:t>
      </w:r>
      <w:proofErr w:type="spellStart"/>
      <w:r w:rsidRPr="00FE279A">
        <w:rPr>
          <w:rFonts w:ascii="Times New Roman" w:eastAsia="Times New Roman" w:hAnsi="Times New Roman" w:cs="Times New Roman"/>
          <w:sz w:val="28"/>
          <w:szCs w:val="28"/>
          <w:lang w:val="uk-UA"/>
        </w:rPr>
        <w:t>Fields</w:t>
      </w:r>
      <w:proofErr w:type="spellEnd"/>
      <w:r w:rsidRPr="00FE279A">
        <w:rPr>
          <w:rFonts w:ascii="Times New Roman" w:eastAsia="Times New Roman" w:hAnsi="Times New Roman" w:cs="Times New Roman"/>
          <w:sz w:val="28"/>
          <w:szCs w:val="28"/>
          <w:lang w:val="uk-UA"/>
        </w:rPr>
        <w:t xml:space="preserve"> </w:t>
      </w:r>
      <w:proofErr w:type="spellStart"/>
      <w:r w:rsidRPr="00FE279A">
        <w:rPr>
          <w:rFonts w:ascii="Times New Roman" w:eastAsia="Times New Roman" w:hAnsi="Times New Roman" w:cs="Times New Roman"/>
          <w:sz w:val="28"/>
          <w:szCs w:val="28"/>
          <w:lang w:val="uk-UA"/>
        </w:rPr>
        <w:t>of</w:t>
      </w:r>
      <w:proofErr w:type="spellEnd"/>
      <w:r w:rsidRPr="00FE279A">
        <w:rPr>
          <w:rFonts w:ascii="Times New Roman" w:eastAsia="Times New Roman" w:hAnsi="Times New Roman" w:cs="Times New Roman"/>
          <w:sz w:val="28"/>
          <w:szCs w:val="28"/>
          <w:lang w:val="uk-UA"/>
        </w:rPr>
        <w:t xml:space="preserve"> </w:t>
      </w:r>
      <w:proofErr w:type="spellStart"/>
      <w:r w:rsidRPr="00FE279A">
        <w:rPr>
          <w:rFonts w:ascii="Times New Roman" w:eastAsia="Times New Roman" w:hAnsi="Times New Roman" w:cs="Times New Roman"/>
          <w:sz w:val="28"/>
          <w:szCs w:val="28"/>
          <w:lang w:val="uk-UA"/>
        </w:rPr>
        <w:t>education</w:t>
      </w:r>
      <w:proofErr w:type="spellEnd"/>
      <w:r w:rsidRPr="00FE279A">
        <w:rPr>
          <w:rFonts w:ascii="Times New Roman" w:eastAsia="Times New Roman" w:hAnsi="Times New Roman" w:cs="Times New Roman"/>
          <w:sz w:val="28"/>
          <w:szCs w:val="28"/>
          <w:lang w:val="uk-UA"/>
        </w:rPr>
        <w:t xml:space="preserve"> </w:t>
      </w:r>
      <w:proofErr w:type="spellStart"/>
      <w:r w:rsidRPr="00FE279A">
        <w:rPr>
          <w:rFonts w:ascii="Times New Roman" w:eastAsia="Times New Roman" w:hAnsi="Times New Roman" w:cs="Times New Roman"/>
          <w:sz w:val="28"/>
          <w:szCs w:val="28"/>
          <w:lang w:val="uk-UA"/>
        </w:rPr>
        <w:t>and</w:t>
      </w:r>
      <w:proofErr w:type="spellEnd"/>
      <w:r w:rsidRPr="00FE279A">
        <w:rPr>
          <w:rFonts w:ascii="Times New Roman" w:eastAsia="Times New Roman" w:hAnsi="Times New Roman" w:cs="Times New Roman"/>
          <w:sz w:val="28"/>
          <w:szCs w:val="28"/>
          <w:lang w:val="uk-UA"/>
        </w:rPr>
        <w:t xml:space="preserve"> </w:t>
      </w:r>
      <w:proofErr w:type="spellStart"/>
      <w:r w:rsidRPr="00FE279A">
        <w:rPr>
          <w:rFonts w:ascii="Times New Roman" w:eastAsia="Times New Roman" w:hAnsi="Times New Roman" w:cs="Times New Roman"/>
          <w:sz w:val="28"/>
          <w:szCs w:val="28"/>
          <w:lang w:val="uk-UA"/>
        </w:rPr>
        <w:t>training</w:t>
      </w:r>
      <w:proofErr w:type="spellEnd"/>
      <w:r w:rsidRPr="00FE279A">
        <w:rPr>
          <w:rFonts w:ascii="Times New Roman" w:eastAsia="Times New Roman" w:hAnsi="Times New Roman" w:cs="Times New Roman"/>
          <w:sz w:val="28"/>
          <w:szCs w:val="28"/>
          <w:lang w:val="uk-UA"/>
        </w:rPr>
        <w:t xml:space="preserve"> 2013 (ISCED-F 2013) – </w:t>
      </w:r>
      <w:proofErr w:type="spellStart"/>
      <w:r w:rsidRPr="00FE279A">
        <w:rPr>
          <w:rFonts w:ascii="Times New Roman" w:eastAsia="Times New Roman" w:hAnsi="Times New Roman" w:cs="Times New Roman"/>
          <w:sz w:val="28"/>
          <w:szCs w:val="28"/>
          <w:lang w:val="uk-UA"/>
        </w:rPr>
        <w:t>Detailed</w:t>
      </w:r>
      <w:proofErr w:type="spellEnd"/>
      <w:r w:rsidRPr="00FE279A">
        <w:rPr>
          <w:rFonts w:ascii="Times New Roman" w:eastAsia="Times New Roman" w:hAnsi="Times New Roman" w:cs="Times New Roman"/>
          <w:sz w:val="28"/>
          <w:szCs w:val="28"/>
          <w:lang w:val="uk-UA"/>
        </w:rPr>
        <w:t xml:space="preserve"> </w:t>
      </w:r>
      <w:proofErr w:type="spellStart"/>
      <w:r w:rsidRPr="00FE279A">
        <w:rPr>
          <w:rFonts w:ascii="Times New Roman" w:eastAsia="Times New Roman" w:hAnsi="Times New Roman" w:cs="Times New Roman"/>
          <w:sz w:val="28"/>
          <w:szCs w:val="28"/>
          <w:lang w:val="uk-UA"/>
        </w:rPr>
        <w:t>field</w:t>
      </w:r>
      <w:proofErr w:type="spellEnd"/>
      <w:r w:rsidRPr="00FE279A">
        <w:rPr>
          <w:rFonts w:ascii="Times New Roman" w:eastAsia="Times New Roman" w:hAnsi="Times New Roman" w:cs="Times New Roman"/>
          <w:sz w:val="28"/>
          <w:szCs w:val="28"/>
          <w:lang w:val="uk-UA"/>
        </w:rPr>
        <w:t xml:space="preserve"> </w:t>
      </w:r>
      <w:proofErr w:type="spellStart"/>
      <w:r w:rsidRPr="00FE279A">
        <w:rPr>
          <w:rFonts w:ascii="Times New Roman" w:eastAsia="Times New Roman" w:hAnsi="Times New Roman" w:cs="Times New Roman"/>
          <w:sz w:val="28"/>
          <w:szCs w:val="28"/>
          <w:lang w:val="uk-UA"/>
        </w:rPr>
        <w:t>descriptions</w:t>
      </w:r>
      <w:proofErr w:type="spellEnd"/>
      <w:r w:rsidRPr="00FE279A">
        <w:rPr>
          <w:rFonts w:ascii="Times New Roman" w:eastAsia="Times New Roman" w:hAnsi="Times New Roman" w:cs="Times New Roman"/>
          <w:sz w:val="28"/>
          <w:szCs w:val="28"/>
          <w:lang w:val="uk-UA"/>
        </w:rPr>
        <w:t xml:space="preserve">. URL: </w:t>
      </w:r>
      <w:hyperlink r:id="rId18">
        <w:r w:rsidRPr="00FE279A">
          <w:rPr>
            <w:rFonts w:ascii="Times New Roman" w:eastAsia="Times New Roman" w:hAnsi="Times New Roman" w:cs="Times New Roman"/>
            <w:color w:val="1155CC"/>
            <w:sz w:val="28"/>
            <w:szCs w:val="28"/>
            <w:u w:val="single"/>
            <w:lang w:val="uk-UA"/>
          </w:rPr>
          <w:t>https://uis.unesco.org/sites/default/files/documents/international-standard-classification-of-education-fields-of-education-and-training-2013-detailed-field-descriptions-2015-en.pdf</w:t>
        </w:r>
      </w:hyperlink>
    </w:p>
    <w:p w14:paraId="1E9DE9A1" w14:textId="77777777" w:rsidR="005D307D" w:rsidRPr="00FE279A" w:rsidRDefault="00146E7C" w:rsidP="00582B4F">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lang w:val="uk-UA"/>
        </w:rPr>
      </w:pPr>
      <w:proofErr w:type="spellStart"/>
      <w:r w:rsidRPr="00FE279A">
        <w:rPr>
          <w:rFonts w:ascii="Times New Roman" w:eastAsia="Times New Roman" w:hAnsi="Times New Roman" w:cs="Times New Roman"/>
          <w:sz w:val="28"/>
          <w:szCs w:val="28"/>
          <w:lang w:val="uk-UA"/>
        </w:rPr>
        <w:t>Council</w:t>
      </w:r>
      <w:proofErr w:type="spellEnd"/>
      <w:r w:rsidRPr="00FE279A">
        <w:rPr>
          <w:rFonts w:ascii="Times New Roman" w:eastAsia="Times New Roman" w:hAnsi="Times New Roman" w:cs="Times New Roman"/>
          <w:sz w:val="28"/>
          <w:szCs w:val="28"/>
          <w:lang w:val="uk-UA"/>
        </w:rPr>
        <w:t xml:space="preserve"> </w:t>
      </w:r>
      <w:proofErr w:type="spellStart"/>
      <w:r w:rsidRPr="00FE279A">
        <w:rPr>
          <w:rFonts w:ascii="Times New Roman" w:eastAsia="Times New Roman" w:hAnsi="Times New Roman" w:cs="Times New Roman"/>
          <w:sz w:val="28"/>
          <w:szCs w:val="28"/>
          <w:lang w:val="uk-UA"/>
        </w:rPr>
        <w:t>Recommendation</w:t>
      </w:r>
      <w:proofErr w:type="spellEnd"/>
      <w:r w:rsidRPr="00FE279A">
        <w:rPr>
          <w:rFonts w:ascii="Times New Roman" w:eastAsia="Times New Roman" w:hAnsi="Times New Roman" w:cs="Times New Roman"/>
          <w:sz w:val="28"/>
          <w:szCs w:val="28"/>
          <w:lang w:val="uk-UA"/>
        </w:rPr>
        <w:t xml:space="preserve"> </w:t>
      </w:r>
      <w:proofErr w:type="spellStart"/>
      <w:r w:rsidRPr="00FE279A">
        <w:rPr>
          <w:rFonts w:ascii="Times New Roman" w:eastAsia="Times New Roman" w:hAnsi="Times New Roman" w:cs="Times New Roman"/>
          <w:sz w:val="28"/>
          <w:szCs w:val="28"/>
          <w:lang w:val="uk-UA"/>
        </w:rPr>
        <w:t>of</w:t>
      </w:r>
      <w:proofErr w:type="spellEnd"/>
      <w:r w:rsidRPr="00FE279A">
        <w:rPr>
          <w:rFonts w:ascii="Times New Roman" w:eastAsia="Times New Roman" w:hAnsi="Times New Roman" w:cs="Times New Roman"/>
          <w:sz w:val="28"/>
          <w:szCs w:val="28"/>
          <w:lang w:val="uk-UA"/>
        </w:rPr>
        <w:t xml:space="preserve"> 22 </w:t>
      </w:r>
      <w:proofErr w:type="spellStart"/>
      <w:r w:rsidRPr="00FE279A">
        <w:rPr>
          <w:rFonts w:ascii="Times New Roman" w:eastAsia="Times New Roman" w:hAnsi="Times New Roman" w:cs="Times New Roman"/>
          <w:sz w:val="28"/>
          <w:szCs w:val="28"/>
          <w:lang w:val="uk-UA"/>
        </w:rPr>
        <w:t>May</w:t>
      </w:r>
      <w:proofErr w:type="spellEnd"/>
      <w:r w:rsidRPr="00FE279A">
        <w:rPr>
          <w:rFonts w:ascii="Times New Roman" w:eastAsia="Times New Roman" w:hAnsi="Times New Roman" w:cs="Times New Roman"/>
          <w:sz w:val="28"/>
          <w:szCs w:val="28"/>
          <w:lang w:val="uk-UA"/>
        </w:rPr>
        <w:t xml:space="preserve"> 2018 </w:t>
      </w:r>
      <w:proofErr w:type="spellStart"/>
      <w:r w:rsidRPr="00FE279A">
        <w:rPr>
          <w:rFonts w:ascii="Times New Roman" w:eastAsia="Times New Roman" w:hAnsi="Times New Roman" w:cs="Times New Roman"/>
          <w:sz w:val="28"/>
          <w:szCs w:val="28"/>
          <w:lang w:val="uk-UA"/>
        </w:rPr>
        <w:t>on</w:t>
      </w:r>
      <w:proofErr w:type="spellEnd"/>
      <w:r w:rsidRPr="00FE279A">
        <w:rPr>
          <w:rFonts w:ascii="Times New Roman" w:eastAsia="Times New Roman" w:hAnsi="Times New Roman" w:cs="Times New Roman"/>
          <w:sz w:val="28"/>
          <w:szCs w:val="28"/>
          <w:lang w:val="uk-UA"/>
        </w:rPr>
        <w:t xml:space="preserve"> </w:t>
      </w:r>
      <w:proofErr w:type="spellStart"/>
      <w:r w:rsidRPr="00FE279A">
        <w:rPr>
          <w:rFonts w:ascii="Times New Roman" w:eastAsia="Times New Roman" w:hAnsi="Times New Roman" w:cs="Times New Roman"/>
          <w:sz w:val="28"/>
          <w:szCs w:val="28"/>
          <w:lang w:val="uk-UA"/>
        </w:rPr>
        <w:t>key</w:t>
      </w:r>
      <w:proofErr w:type="spellEnd"/>
      <w:r w:rsidRPr="00FE279A">
        <w:rPr>
          <w:rFonts w:ascii="Times New Roman" w:eastAsia="Times New Roman" w:hAnsi="Times New Roman" w:cs="Times New Roman"/>
          <w:sz w:val="28"/>
          <w:szCs w:val="28"/>
          <w:lang w:val="uk-UA"/>
        </w:rPr>
        <w:t xml:space="preserve"> </w:t>
      </w:r>
      <w:proofErr w:type="spellStart"/>
      <w:r w:rsidRPr="00FE279A">
        <w:rPr>
          <w:rFonts w:ascii="Times New Roman" w:eastAsia="Times New Roman" w:hAnsi="Times New Roman" w:cs="Times New Roman"/>
          <w:sz w:val="28"/>
          <w:szCs w:val="28"/>
          <w:lang w:val="uk-UA"/>
        </w:rPr>
        <w:t>competences</w:t>
      </w:r>
      <w:proofErr w:type="spellEnd"/>
      <w:r w:rsidRPr="00FE279A">
        <w:rPr>
          <w:rFonts w:ascii="Times New Roman" w:eastAsia="Times New Roman" w:hAnsi="Times New Roman" w:cs="Times New Roman"/>
          <w:sz w:val="28"/>
          <w:szCs w:val="28"/>
          <w:lang w:val="uk-UA"/>
        </w:rPr>
        <w:t xml:space="preserve"> </w:t>
      </w:r>
      <w:proofErr w:type="spellStart"/>
      <w:r w:rsidRPr="00FE279A">
        <w:rPr>
          <w:rFonts w:ascii="Times New Roman" w:eastAsia="Times New Roman" w:hAnsi="Times New Roman" w:cs="Times New Roman"/>
          <w:sz w:val="28"/>
          <w:szCs w:val="28"/>
          <w:lang w:val="uk-UA"/>
        </w:rPr>
        <w:t>for</w:t>
      </w:r>
      <w:proofErr w:type="spellEnd"/>
      <w:r w:rsidRPr="00FE279A">
        <w:rPr>
          <w:rFonts w:ascii="Times New Roman" w:eastAsia="Times New Roman" w:hAnsi="Times New Roman" w:cs="Times New Roman"/>
          <w:sz w:val="28"/>
          <w:szCs w:val="28"/>
          <w:lang w:val="uk-UA"/>
        </w:rPr>
        <w:t xml:space="preserve"> </w:t>
      </w:r>
      <w:proofErr w:type="spellStart"/>
      <w:r w:rsidRPr="00FE279A">
        <w:rPr>
          <w:rFonts w:ascii="Times New Roman" w:eastAsia="Times New Roman" w:hAnsi="Times New Roman" w:cs="Times New Roman"/>
          <w:sz w:val="28"/>
          <w:szCs w:val="28"/>
          <w:lang w:val="uk-UA"/>
        </w:rPr>
        <w:t>lifelong</w:t>
      </w:r>
      <w:proofErr w:type="spellEnd"/>
      <w:r w:rsidRPr="00FE279A">
        <w:rPr>
          <w:rFonts w:ascii="Times New Roman" w:eastAsia="Times New Roman" w:hAnsi="Times New Roman" w:cs="Times New Roman"/>
          <w:sz w:val="28"/>
          <w:szCs w:val="28"/>
          <w:lang w:val="uk-UA"/>
        </w:rPr>
        <w:t xml:space="preserve"> </w:t>
      </w:r>
      <w:proofErr w:type="spellStart"/>
      <w:r w:rsidRPr="00FE279A">
        <w:rPr>
          <w:rFonts w:ascii="Times New Roman" w:eastAsia="Times New Roman" w:hAnsi="Times New Roman" w:cs="Times New Roman"/>
          <w:sz w:val="28"/>
          <w:szCs w:val="28"/>
          <w:lang w:val="uk-UA"/>
        </w:rPr>
        <w:t>learning</w:t>
      </w:r>
      <w:proofErr w:type="spellEnd"/>
      <w:r w:rsidRPr="00FE279A">
        <w:rPr>
          <w:rFonts w:ascii="Times New Roman" w:eastAsia="Times New Roman" w:hAnsi="Times New Roman" w:cs="Times New Roman"/>
          <w:sz w:val="28"/>
          <w:szCs w:val="28"/>
          <w:lang w:val="uk-UA"/>
        </w:rPr>
        <w:t xml:space="preserve"> (</w:t>
      </w:r>
      <w:proofErr w:type="spellStart"/>
      <w:r w:rsidRPr="00FE279A">
        <w:rPr>
          <w:rFonts w:ascii="Times New Roman" w:eastAsia="Times New Roman" w:hAnsi="Times New Roman" w:cs="Times New Roman"/>
          <w:sz w:val="28"/>
          <w:szCs w:val="28"/>
          <w:lang w:val="uk-UA"/>
        </w:rPr>
        <w:t>Text</w:t>
      </w:r>
      <w:proofErr w:type="spellEnd"/>
      <w:r w:rsidRPr="00FE279A">
        <w:rPr>
          <w:rFonts w:ascii="Times New Roman" w:eastAsia="Times New Roman" w:hAnsi="Times New Roman" w:cs="Times New Roman"/>
          <w:sz w:val="28"/>
          <w:szCs w:val="28"/>
          <w:lang w:val="uk-UA"/>
        </w:rPr>
        <w:t xml:space="preserve"> </w:t>
      </w:r>
      <w:proofErr w:type="spellStart"/>
      <w:r w:rsidRPr="00FE279A">
        <w:rPr>
          <w:rFonts w:ascii="Times New Roman" w:eastAsia="Times New Roman" w:hAnsi="Times New Roman" w:cs="Times New Roman"/>
          <w:sz w:val="28"/>
          <w:szCs w:val="28"/>
          <w:lang w:val="uk-UA"/>
        </w:rPr>
        <w:t>with</w:t>
      </w:r>
      <w:proofErr w:type="spellEnd"/>
      <w:r w:rsidRPr="00FE279A">
        <w:rPr>
          <w:rFonts w:ascii="Times New Roman" w:eastAsia="Times New Roman" w:hAnsi="Times New Roman" w:cs="Times New Roman"/>
          <w:sz w:val="28"/>
          <w:szCs w:val="28"/>
          <w:lang w:val="uk-UA"/>
        </w:rPr>
        <w:t xml:space="preserve"> EEA </w:t>
      </w:r>
      <w:proofErr w:type="spellStart"/>
      <w:r w:rsidRPr="00FE279A">
        <w:rPr>
          <w:rFonts w:ascii="Times New Roman" w:eastAsia="Times New Roman" w:hAnsi="Times New Roman" w:cs="Times New Roman"/>
          <w:sz w:val="28"/>
          <w:szCs w:val="28"/>
          <w:lang w:val="uk-UA"/>
        </w:rPr>
        <w:t>relevance</w:t>
      </w:r>
      <w:proofErr w:type="spellEnd"/>
      <w:r w:rsidRPr="00FE279A">
        <w:rPr>
          <w:rFonts w:ascii="Times New Roman" w:eastAsia="Times New Roman" w:hAnsi="Times New Roman" w:cs="Times New Roman"/>
          <w:sz w:val="28"/>
          <w:szCs w:val="28"/>
          <w:lang w:val="uk-UA"/>
        </w:rPr>
        <w:t xml:space="preserve">.). URL:  </w:t>
      </w:r>
      <w:hyperlink r:id="rId19" w:history="1">
        <w:r w:rsidRPr="00115054">
          <w:rPr>
            <w:rStyle w:val="af5"/>
            <w:rFonts w:ascii="Times New Roman" w:eastAsia="Times New Roman" w:hAnsi="Times New Roman" w:cs="Times New Roman"/>
            <w:sz w:val="28"/>
            <w:szCs w:val="28"/>
            <w:lang w:val="uk-UA"/>
          </w:rPr>
          <w:t>https://eur-lex.europa.eu/legal-content/EN/TXT/?uri=uriserv:OJ.C_.2018.189.01.0001.01.ENG&amp;toc=OJ:C:2018:189:TOC</w:t>
        </w:r>
      </w:hyperlink>
    </w:p>
    <w:p w14:paraId="2B1891D8" w14:textId="77777777" w:rsidR="005D307D" w:rsidRPr="00FE279A" w:rsidRDefault="00146E7C" w:rsidP="00582B4F">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sz w:val="28"/>
          <w:szCs w:val="28"/>
          <w:lang w:val="uk-UA"/>
        </w:rPr>
        <w:t xml:space="preserve">Стандарти та рекомендації щодо забезпечення якості в Європейському просторі вищої освіти (ESG). URL: </w:t>
      </w:r>
      <w:hyperlink r:id="rId20" w:history="1">
        <w:r w:rsidRPr="00115054">
          <w:rPr>
            <w:rStyle w:val="af5"/>
            <w:rFonts w:ascii="Times New Roman" w:eastAsia="Times New Roman" w:hAnsi="Times New Roman" w:cs="Times New Roman"/>
            <w:sz w:val="28"/>
            <w:szCs w:val="28"/>
            <w:lang w:val="uk-UA"/>
          </w:rPr>
          <w:t>https://ihed.org.ua/wp-content/uploads/2018/10/04_2016_ESG_2015.pdf</w:t>
        </w:r>
      </w:hyperlink>
    </w:p>
    <w:p w14:paraId="689FC277" w14:textId="77777777" w:rsidR="005D307D" w:rsidRPr="00FE279A" w:rsidRDefault="00146E7C" w:rsidP="00582B4F">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sz w:val="28"/>
          <w:szCs w:val="28"/>
          <w:lang w:val="uk-UA"/>
        </w:rPr>
        <w:t xml:space="preserve">ЦСР У ДІЇ. URL: </w:t>
      </w:r>
      <w:hyperlink r:id="rId21">
        <w:r w:rsidRPr="00FE279A">
          <w:rPr>
            <w:rFonts w:ascii="Times New Roman" w:eastAsia="Times New Roman" w:hAnsi="Times New Roman" w:cs="Times New Roman"/>
            <w:color w:val="1155CC"/>
            <w:sz w:val="28"/>
            <w:szCs w:val="28"/>
            <w:u w:val="single"/>
            <w:lang w:val="uk-UA"/>
          </w:rPr>
          <w:t>https://www.undp.org/uk/ukraine/tsili-staloho-rozvytku</w:t>
        </w:r>
      </w:hyperlink>
    </w:p>
    <w:p w14:paraId="53F43582" w14:textId="77777777" w:rsidR="005D307D" w:rsidRPr="00FE279A" w:rsidRDefault="00146E7C" w:rsidP="00582B4F">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sz w:val="28"/>
          <w:szCs w:val="28"/>
          <w:lang w:val="uk-UA"/>
        </w:rPr>
        <w:t xml:space="preserve"> Рамка цифрової компетентності громадян України. URL: </w:t>
      </w:r>
      <w:hyperlink r:id="rId22" w:history="1">
        <w:r w:rsidRPr="00652F3E">
          <w:rPr>
            <w:rStyle w:val="af5"/>
            <w:rFonts w:ascii="Times New Roman" w:eastAsia="Times New Roman" w:hAnsi="Times New Roman" w:cs="Times New Roman"/>
            <w:sz w:val="28"/>
            <w:szCs w:val="28"/>
            <w:lang w:val="uk-UA"/>
          </w:rPr>
          <w:t>https://osvita.diia.gov.ua/uploads/1/7451-ramka_cifrovoi_kompetentnosti.pdf</w:t>
        </w:r>
      </w:hyperlink>
    </w:p>
    <w:p w14:paraId="5AB593BE" w14:textId="77777777" w:rsidR="005D307D" w:rsidRPr="00FE279A" w:rsidRDefault="00146E7C" w:rsidP="00582B4F">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sz w:val="28"/>
          <w:szCs w:val="28"/>
          <w:lang w:val="uk-UA"/>
        </w:rPr>
        <w:t xml:space="preserve"> Рамка компетентностей для культури демократії. URL: </w:t>
      </w:r>
      <w:hyperlink r:id="rId23" w:history="1">
        <w:r w:rsidRPr="00652F3E">
          <w:rPr>
            <w:rStyle w:val="af5"/>
            <w:rFonts w:ascii="Times New Roman" w:eastAsia="Times New Roman" w:hAnsi="Times New Roman" w:cs="Times New Roman"/>
            <w:sz w:val="28"/>
            <w:szCs w:val="28"/>
            <w:lang w:val="uk-UA"/>
          </w:rPr>
          <w:t>https://rm.coe.int/rf-cdc-vol-2-/168097ec96</w:t>
        </w:r>
      </w:hyperlink>
    </w:p>
    <w:p w14:paraId="02F1BFDC" w14:textId="77777777" w:rsidR="005D307D" w:rsidRPr="00FE279A" w:rsidRDefault="00146E7C" w:rsidP="00582B4F">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sz w:val="28"/>
          <w:szCs w:val="28"/>
          <w:lang w:val="uk-UA"/>
        </w:rPr>
        <w:t xml:space="preserve">Національний освітній глосарій: вища освіта (4-е вид., перероб. і </w:t>
      </w:r>
      <w:proofErr w:type="spellStart"/>
      <w:r w:rsidRPr="00FE279A">
        <w:rPr>
          <w:rFonts w:ascii="Times New Roman" w:eastAsia="Times New Roman" w:hAnsi="Times New Roman" w:cs="Times New Roman"/>
          <w:sz w:val="28"/>
          <w:szCs w:val="28"/>
          <w:lang w:val="uk-UA"/>
        </w:rPr>
        <w:t>доп</w:t>
      </w:r>
      <w:proofErr w:type="spellEnd"/>
      <w:r w:rsidRPr="00FE279A">
        <w:rPr>
          <w:rFonts w:ascii="Times New Roman" w:eastAsia="Times New Roman" w:hAnsi="Times New Roman" w:cs="Times New Roman"/>
          <w:sz w:val="28"/>
          <w:szCs w:val="28"/>
          <w:lang w:val="uk-UA"/>
        </w:rPr>
        <w:t xml:space="preserve">.) / </w:t>
      </w:r>
      <w:proofErr w:type="spellStart"/>
      <w:r w:rsidRPr="00FE279A">
        <w:rPr>
          <w:rFonts w:ascii="Times New Roman" w:eastAsia="Times New Roman" w:hAnsi="Times New Roman" w:cs="Times New Roman"/>
          <w:sz w:val="28"/>
          <w:szCs w:val="28"/>
          <w:lang w:val="uk-UA"/>
        </w:rPr>
        <w:t>Авт</w:t>
      </w:r>
      <w:proofErr w:type="spellEnd"/>
      <w:r w:rsidRPr="00FE279A">
        <w:rPr>
          <w:rFonts w:ascii="Times New Roman" w:eastAsia="Times New Roman" w:hAnsi="Times New Roman" w:cs="Times New Roman"/>
          <w:sz w:val="28"/>
          <w:szCs w:val="28"/>
          <w:lang w:val="uk-UA"/>
        </w:rPr>
        <w:t xml:space="preserve">.-уклад.: В.Є. Бахрушин, М.І. Винницький, В.М. Захарченко, І.О. Золотарьова, С.А. </w:t>
      </w:r>
      <w:proofErr w:type="spellStart"/>
      <w:r w:rsidRPr="00FE279A">
        <w:rPr>
          <w:rFonts w:ascii="Times New Roman" w:eastAsia="Times New Roman" w:hAnsi="Times New Roman" w:cs="Times New Roman"/>
          <w:sz w:val="28"/>
          <w:szCs w:val="28"/>
          <w:lang w:val="uk-UA"/>
        </w:rPr>
        <w:t>Калашнікова</w:t>
      </w:r>
      <w:proofErr w:type="spellEnd"/>
      <w:r w:rsidRPr="00FE279A">
        <w:rPr>
          <w:rFonts w:ascii="Times New Roman" w:eastAsia="Times New Roman" w:hAnsi="Times New Roman" w:cs="Times New Roman"/>
          <w:sz w:val="28"/>
          <w:szCs w:val="28"/>
          <w:lang w:val="uk-UA"/>
        </w:rPr>
        <w:t xml:space="preserve">, В.І. Луговий, М.Р. </w:t>
      </w:r>
      <w:proofErr w:type="spellStart"/>
      <w:r w:rsidRPr="00FE279A">
        <w:rPr>
          <w:rFonts w:ascii="Times New Roman" w:eastAsia="Times New Roman" w:hAnsi="Times New Roman" w:cs="Times New Roman"/>
          <w:sz w:val="28"/>
          <w:szCs w:val="28"/>
          <w:lang w:val="uk-UA"/>
        </w:rPr>
        <w:t>Мруга</w:t>
      </w:r>
      <w:proofErr w:type="spellEnd"/>
      <w:r w:rsidRPr="00FE279A">
        <w:rPr>
          <w:rFonts w:ascii="Times New Roman" w:eastAsia="Times New Roman" w:hAnsi="Times New Roman" w:cs="Times New Roman"/>
          <w:sz w:val="28"/>
          <w:szCs w:val="28"/>
          <w:lang w:val="uk-UA"/>
        </w:rPr>
        <w:t xml:space="preserve">, Ю.М. </w:t>
      </w:r>
      <w:proofErr w:type="spellStart"/>
      <w:r w:rsidRPr="00FE279A">
        <w:rPr>
          <w:rFonts w:ascii="Times New Roman" w:eastAsia="Times New Roman" w:hAnsi="Times New Roman" w:cs="Times New Roman"/>
          <w:sz w:val="28"/>
          <w:szCs w:val="28"/>
          <w:lang w:val="uk-UA"/>
        </w:rPr>
        <w:t>Рашкевич</w:t>
      </w:r>
      <w:proofErr w:type="spellEnd"/>
      <w:r w:rsidRPr="00FE279A">
        <w:rPr>
          <w:rFonts w:ascii="Times New Roman" w:eastAsia="Times New Roman" w:hAnsi="Times New Roman" w:cs="Times New Roman"/>
          <w:sz w:val="28"/>
          <w:szCs w:val="28"/>
          <w:lang w:val="uk-UA"/>
        </w:rPr>
        <w:t xml:space="preserve">, І.М. Сікорська, А.В. </w:t>
      </w:r>
      <w:proofErr w:type="spellStart"/>
      <w:r w:rsidRPr="00FE279A">
        <w:rPr>
          <w:rFonts w:ascii="Times New Roman" w:eastAsia="Times New Roman" w:hAnsi="Times New Roman" w:cs="Times New Roman"/>
          <w:sz w:val="28"/>
          <w:szCs w:val="28"/>
          <w:lang w:val="uk-UA"/>
        </w:rPr>
        <w:t>Ставицький</w:t>
      </w:r>
      <w:proofErr w:type="spellEnd"/>
      <w:r w:rsidRPr="00FE279A">
        <w:rPr>
          <w:rFonts w:ascii="Times New Roman" w:eastAsia="Times New Roman" w:hAnsi="Times New Roman" w:cs="Times New Roman"/>
          <w:sz w:val="28"/>
          <w:szCs w:val="28"/>
          <w:lang w:val="uk-UA"/>
        </w:rPr>
        <w:t xml:space="preserve">, Ж.В. </w:t>
      </w:r>
      <w:proofErr w:type="spellStart"/>
      <w:r w:rsidRPr="00FE279A">
        <w:rPr>
          <w:rFonts w:ascii="Times New Roman" w:eastAsia="Times New Roman" w:hAnsi="Times New Roman" w:cs="Times New Roman"/>
          <w:sz w:val="28"/>
          <w:szCs w:val="28"/>
          <w:lang w:val="uk-UA"/>
        </w:rPr>
        <w:t>Таланова</w:t>
      </w:r>
      <w:proofErr w:type="spellEnd"/>
      <w:r w:rsidRPr="00FE279A">
        <w:rPr>
          <w:rFonts w:ascii="Times New Roman" w:eastAsia="Times New Roman" w:hAnsi="Times New Roman" w:cs="Times New Roman"/>
          <w:sz w:val="28"/>
          <w:szCs w:val="28"/>
          <w:lang w:val="uk-UA"/>
        </w:rPr>
        <w:t xml:space="preserve">, С.П. </w:t>
      </w:r>
      <w:proofErr w:type="spellStart"/>
      <w:r w:rsidRPr="00FE279A">
        <w:rPr>
          <w:rFonts w:ascii="Times New Roman" w:eastAsia="Times New Roman" w:hAnsi="Times New Roman" w:cs="Times New Roman"/>
          <w:sz w:val="28"/>
          <w:szCs w:val="28"/>
          <w:lang w:val="uk-UA"/>
        </w:rPr>
        <w:t>Шитікова</w:t>
      </w:r>
      <w:proofErr w:type="spellEnd"/>
      <w:r w:rsidRPr="00FE279A">
        <w:rPr>
          <w:rFonts w:ascii="Times New Roman" w:eastAsia="Times New Roman" w:hAnsi="Times New Roman" w:cs="Times New Roman"/>
          <w:sz w:val="28"/>
          <w:szCs w:val="28"/>
          <w:lang w:val="uk-UA"/>
        </w:rPr>
        <w:t xml:space="preserve"> / За ред. В.Г. Кременя, В.Є. Бахрушина,</w:t>
      </w:r>
      <w:r w:rsidR="00652F3E">
        <w:rPr>
          <w:rFonts w:ascii="Times New Roman" w:eastAsia="Times New Roman" w:hAnsi="Times New Roman" w:cs="Times New Roman"/>
          <w:sz w:val="28"/>
          <w:szCs w:val="28"/>
          <w:lang w:val="uk-UA"/>
        </w:rPr>
        <w:t xml:space="preserve"> Ю.М. </w:t>
      </w:r>
      <w:proofErr w:type="spellStart"/>
      <w:r w:rsidR="00652F3E">
        <w:rPr>
          <w:rFonts w:ascii="Times New Roman" w:eastAsia="Times New Roman" w:hAnsi="Times New Roman" w:cs="Times New Roman"/>
          <w:sz w:val="28"/>
          <w:szCs w:val="28"/>
          <w:lang w:val="uk-UA"/>
        </w:rPr>
        <w:t>Рашкевича</w:t>
      </w:r>
      <w:proofErr w:type="spellEnd"/>
      <w:r w:rsidR="00652F3E">
        <w:rPr>
          <w:rFonts w:ascii="Times New Roman" w:eastAsia="Times New Roman" w:hAnsi="Times New Roman" w:cs="Times New Roman"/>
          <w:sz w:val="28"/>
          <w:szCs w:val="28"/>
          <w:lang w:val="uk-UA"/>
        </w:rPr>
        <w:t>. 2024. – 114 с.</w:t>
      </w:r>
      <w:r w:rsidRPr="00FE279A">
        <w:rPr>
          <w:rFonts w:ascii="Times New Roman" w:eastAsia="Times New Roman" w:hAnsi="Times New Roman" w:cs="Times New Roman"/>
          <w:sz w:val="28"/>
          <w:szCs w:val="28"/>
          <w:lang w:val="uk-UA"/>
        </w:rPr>
        <w:t xml:space="preserve"> URL: </w:t>
      </w:r>
      <w:hyperlink r:id="rId24" w:history="1">
        <w:r w:rsidRPr="00652F3E">
          <w:rPr>
            <w:rStyle w:val="af5"/>
            <w:rFonts w:ascii="Times New Roman" w:eastAsia="Times New Roman" w:hAnsi="Times New Roman" w:cs="Times New Roman"/>
            <w:sz w:val="28"/>
            <w:szCs w:val="28"/>
            <w:lang w:val="uk-UA"/>
          </w:rPr>
          <w:t>https://erasmusplus.org.ua/wp-content/uploads/2024/10/glosarijvo_2024_here_neo_ivo_napn_mon_30.09.2024.pdf</w:t>
        </w:r>
      </w:hyperlink>
      <w:r w:rsidRPr="00FE279A">
        <w:rPr>
          <w:rFonts w:ascii="Times New Roman" w:eastAsia="Times New Roman" w:hAnsi="Times New Roman" w:cs="Times New Roman"/>
          <w:sz w:val="28"/>
          <w:szCs w:val="28"/>
          <w:lang w:val="uk-UA"/>
        </w:rPr>
        <w:t xml:space="preserve">   </w:t>
      </w:r>
    </w:p>
    <w:p w14:paraId="0F5A1A9D" w14:textId="77777777" w:rsidR="005D307D" w:rsidRPr="00FE279A" w:rsidRDefault="00146E7C" w:rsidP="00582B4F">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sz w:val="28"/>
          <w:szCs w:val="28"/>
          <w:lang w:val="uk-UA"/>
        </w:rPr>
        <w:t xml:space="preserve"> Бахрушин В.Є. Стандартизація вимог до вищої освіти, як інструмент забезпечення якості вищої освіти: рівні вищої освіти та предметні області. Освітня аналітика У</w:t>
      </w:r>
      <w:r w:rsidR="00652F3E">
        <w:rPr>
          <w:rFonts w:ascii="Times New Roman" w:eastAsia="Times New Roman" w:hAnsi="Times New Roman" w:cs="Times New Roman"/>
          <w:sz w:val="28"/>
          <w:szCs w:val="28"/>
          <w:lang w:val="uk-UA"/>
        </w:rPr>
        <w:t>країни. 2020. № 2(9). С. 50–66.</w:t>
      </w:r>
      <w:r w:rsidRPr="00FE279A">
        <w:rPr>
          <w:rFonts w:ascii="Times New Roman" w:eastAsia="Times New Roman" w:hAnsi="Times New Roman" w:cs="Times New Roman"/>
          <w:sz w:val="28"/>
          <w:szCs w:val="28"/>
          <w:lang w:val="uk-UA"/>
        </w:rPr>
        <w:t xml:space="preserve"> URL: </w:t>
      </w:r>
      <w:hyperlink r:id="rId25" w:history="1">
        <w:r w:rsidRPr="00652F3E">
          <w:rPr>
            <w:rStyle w:val="af5"/>
            <w:rFonts w:ascii="Times New Roman" w:eastAsia="Times New Roman" w:hAnsi="Times New Roman" w:cs="Times New Roman"/>
            <w:sz w:val="28"/>
            <w:szCs w:val="28"/>
            <w:lang w:val="uk-UA"/>
          </w:rPr>
          <w:t>https://science.iea.gov.ua/wp-content/uploads/2020/10/4_Bakhrushin_29_2020_50_66.pdf</w:t>
        </w:r>
      </w:hyperlink>
    </w:p>
    <w:p w14:paraId="0EBBBBA7" w14:textId="77777777" w:rsidR="005D307D" w:rsidRPr="00FE279A" w:rsidRDefault="00146E7C" w:rsidP="00582B4F">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sz w:val="28"/>
          <w:szCs w:val="28"/>
          <w:lang w:val="uk-UA"/>
        </w:rPr>
        <w:t xml:space="preserve"> </w:t>
      </w:r>
      <w:proofErr w:type="spellStart"/>
      <w:r w:rsidRPr="00FE279A">
        <w:rPr>
          <w:rFonts w:ascii="Times New Roman" w:eastAsia="Times New Roman" w:hAnsi="Times New Roman" w:cs="Times New Roman"/>
          <w:sz w:val="28"/>
          <w:szCs w:val="28"/>
          <w:lang w:val="uk-UA"/>
        </w:rPr>
        <w:t>Рашкевич</w:t>
      </w:r>
      <w:proofErr w:type="spellEnd"/>
      <w:r w:rsidRPr="00FE279A">
        <w:rPr>
          <w:rFonts w:ascii="Times New Roman" w:eastAsia="Times New Roman" w:hAnsi="Times New Roman" w:cs="Times New Roman"/>
          <w:sz w:val="28"/>
          <w:szCs w:val="28"/>
          <w:lang w:val="uk-UA"/>
        </w:rPr>
        <w:t xml:space="preserve"> Ю.М. Болонський процес: історія, стан та перспективи. Освітня а</w:t>
      </w:r>
      <w:r w:rsidR="00652F3E">
        <w:rPr>
          <w:rFonts w:ascii="Times New Roman" w:eastAsia="Times New Roman" w:hAnsi="Times New Roman" w:cs="Times New Roman"/>
          <w:sz w:val="28"/>
          <w:szCs w:val="28"/>
          <w:lang w:val="uk-UA"/>
        </w:rPr>
        <w:t>налітика України • 2018, № 3 (4), С. 5–16.</w:t>
      </w:r>
      <w:r w:rsidRPr="00FE279A">
        <w:rPr>
          <w:rFonts w:ascii="Times New Roman" w:eastAsia="Times New Roman" w:hAnsi="Times New Roman" w:cs="Times New Roman"/>
          <w:sz w:val="28"/>
          <w:szCs w:val="28"/>
          <w:lang w:val="uk-UA"/>
        </w:rPr>
        <w:t xml:space="preserve"> URL: </w:t>
      </w:r>
      <w:hyperlink r:id="rId26" w:history="1">
        <w:r w:rsidRPr="00652F3E">
          <w:rPr>
            <w:rStyle w:val="af5"/>
            <w:rFonts w:ascii="Times New Roman" w:eastAsia="Times New Roman" w:hAnsi="Times New Roman" w:cs="Times New Roman"/>
            <w:sz w:val="28"/>
            <w:szCs w:val="28"/>
            <w:lang w:val="uk-UA"/>
          </w:rPr>
          <w:t>https://science.iea.gov.ua/wp-content/uploads/2018/12/5_16_Rashkevich.pdf</w:t>
        </w:r>
      </w:hyperlink>
      <w:r w:rsidRPr="00FE279A">
        <w:rPr>
          <w:rFonts w:ascii="Times New Roman" w:eastAsia="Times New Roman" w:hAnsi="Times New Roman" w:cs="Times New Roman"/>
          <w:sz w:val="28"/>
          <w:szCs w:val="28"/>
          <w:lang w:val="uk-UA"/>
        </w:rPr>
        <w:t xml:space="preserve">  </w:t>
      </w:r>
    </w:p>
    <w:p w14:paraId="531AAC24" w14:textId="77777777" w:rsidR="005D307D" w:rsidRPr="00FE279A" w:rsidRDefault="00146E7C" w:rsidP="00582B4F">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sz w:val="28"/>
          <w:szCs w:val="28"/>
          <w:lang w:val="uk-UA"/>
        </w:rPr>
        <w:t xml:space="preserve"> Розвиток системи забезпечення якості вищої освіти в Україні: інформаційно-аналітичний огляд – URL:   </w:t>
      </w:r>
      <w:hyperlink r:id="rId27" w:history="1">
        <w:r w:rsidR="00652F3E" w:rsidRPr="00652F3E">
          <w:rPr>
            <w:rStyle w:val="af5"/>
            <w:rFonts w:ascii="Times New Roman" w:eastAsia="Times New Roman" w:hAnsi="Times New Roman" w:cs="Times New Roman"/>
            <w:sz w:val="28"/>
            <w:szCs w:val="28"/>
            <w:lang w:val="uk-UA"/>
          </w:rPr>
          <w:t>https://lib.iitta.gov.ua/id/eprint/9412/1/%D0%A0%D0%BE%D0%B7%D0%B2%D0</w:t>
        </w:r>
        <w:r w:rsidR="00652F3E" w:rsidRPr="00652F3E">
          <w:rPr>
            <w:rStyle w:val="af5"/>
            <w:rFonts w:ascii="Times New Roman" w:eastAsia="Times New Roman" w:hAnsi="Times New Roman" w:cs="Times New Roman"/>
            <w:sz w:val="28"/>
            <w:szCs w:val="28"/>
            <w:lang w:val="uk-UA"/>
          </w:rPr>
          <w:lastRenderedPageBreak/>
          <w:t>%B8%D1%82%D0%BE%D0%BA_%D1%81%D0%B8%D1%81%D1%82%D0%B5%D0%BC%D0%B8_%D0%B7%D0%B0%D0%B1%D0%B5%D0%B7%D0%BF_%D1%8F%D0%BA%D0%BE%D1%81%D1%82%D0%B8.pdf</w:t>
        </w:r>
      </w:hyperlink>
    </w:p>
    <w:p w14:paraId="414ABCF1" w14:textId="77777777" w:rsidR="005D307D" w:rsidRPr="00FE279A" w:rsidRDefault="00146E7C" w:rsidP="00582B4F">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sz w:val="28"/>
          <w:szCs w:val="28"/>
          <w:lang w:val="uk-UA"/>
        </w:rPr>
        <w:t xml:space="preserve"> Розроблення освітніх програм: методичні рекомендації / </w:t>
      </w:r>
      <w:proofErr w:type="spellStart"/>
      <w:r w:rsidRPr="00FE279A">
        <w:rPr>
          <w:rFonts w:ascii="Times New Roman" w:eastAsia="Times New Roman" w:hAnsi="Times New Roman" w:cs="Times New Roman"/>
          <w:sz w:val="28"/>
          <w:szCs w:val="28"/>
          <w:lang w:val="uk-UA"/>
        </w:rPr>
        <w:t>Авт</w:t>
      </w:r>
      <w:proofErr w:type="spellEnd"/>
      <w:r w:rsidRPr="00FE279A">
        <w:rPr>
          <w:rFonts w:ascii="Times New Roman" w:eastAsia="Times New Roman" w:hAnsi="Times New Roman" w:cs="Times New Roman"/>
          <w:sz w:val="28"/>
          <w:szCs w:val="28"/>
          <w:lang w:val="uk-UA"/>
        </w:rPr>
        <w:t xml:space="preserve">.: В. М. Захарченко, В. І. Луговий, Ю.М. </w:t>
      </w:r>
      <w:proofErr w:type="spellStart"/>
      <w:r w:rsidRPr="00FE279A">
        <w:rPr>
          <w:rFonts w:ascii="Times New Roman" w:eastAsia="Times New Roman" w:hAnsi="Times New Roman" w:cs="Times New Roman"/>
          <w:sz w:val="28"/>
          <w:szCs w:val="28"/>
          <w:lang w:val="uk-UA"/>
        </w:rPr>
        <w:t>Рашкевич</w:t>
      </w:r>
      <w:proofErr w:type="spellEnd"/>
      <w:r w:rsidRPr="00FE279A">
        <w:rPr>
          <w:rFonts w:ascii="Times New Roman" w:eastAsia="Times New Roman" w:hAnsi="Times New Roman" w:cs="Times New Roman"/>
          <w:sz w:val="28"/>
          <w:szCs w:val="28"/>
          <w:lang w:val="uk-UA"/>
        </w:rPr>
        <w:t xml:space="preserve">, Ж.В. </w:t>
      </w:r>
      <w:proofErr w:type="spellStart"/>
      <w:r w:rsidRPr="00FE279A">
        <w:rPr>
          <w:rFonts w:ascii="Times New Roman" w:eastAsia="Times New Roman" w:hAnsi="Times New Roman" w:cs="Times New Roman"/>
          <w:sz w:val="28"/>
          <w:szCs w:val="28"/>
          <w:lang w:val="uk-UA"/>
        </w:rPr>
        <w:t>Таланова</w:t>
      </w:r>
      <w:proofErr w:type="spellEnd"/>
      <w:r w:rsidRPr="00FE279A">
        <w:rPr>
          <w:rFonts w:ascii="Times New Roman" w:eastAsia="Times New Roman" w:hAnsi="Times New Roman" w:cs="Times New Roman"/>
          <w:sz w:val="28"/>
          <w:szCs w:val="28"/>
          <w:lang w:val="uk-UA"/>
        </w:rPr>
        <w:t xml:space="preserve"> / За ред. В.Г. Кременя. – Київ : ДП «НВ</w:t>
      </w:r>
      <w:r w:rsidR="00652F3E">
        <w:rPr>
          <w:rFonts w:ascii="Times New Roman" w:eastAsia="Times New Roman" w:hAnsi="Times New Roman" w:cs="Times New Roman"/>
          <w:sz w:val="28"/>
          <w:szCs w:val="28"/>
          <w:lang w:val="uk-UA"/>
        </w:rPr>
        <w:t>Ц «Пріоритети», 2014. – 120 с.</w:t>
      </w:r>
      <w:r w:rsidRPr="00FE279A">
        <w:rPr>
          <w:rFonts w:ascii="Times New Roman" w:eastAsia="Times New Roman" w:hAnsi="Times New Roman" w:cs="Times New Roman"/>
          <w:sz w:val="28"/>
          <w:szCs w:val="28"/>
          <w:lang w:val="uk-UA"/>
        </w:rPr>
        <w:t xml:space="preserve"> URL: </w:t>
      </w:r>
      <w:hyperlink r:id="rId28" w:history="1">
        <w:r w:rsidRPr="00652F3E">
          <w:rPr>
            <w:rStyle w:val="af5"/>
            <w:rFonts w:ascii="Times New Roman" w:eastAsia="Times New Roman" w:hAnsi="Times New Roman" w:cs="Times New Roman"/>
            <w:sz w:val="28"/>
            <w:szCs w:val="28"/>
            <w:lang w:val="uk-UA"/>
          </w:rPr>
          <w:t>https://erasmusplus.org.ua/wp-content/uploads/2015/04/Rozroblennya_osv_program.pdf</w:t>
        </w:r>
      </w:hyperlink>
    </w:p>
    <w:p w14:paraId="6B3F378C" w14:textId="77777777" w:rsidR="005D307D" w:rsidRPr="00FE279A" w:rsidRDefault="005D307D" w:rsidP="00582B4F">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8"/>
          <w:szCs w:val="28"/>
          <w:lang w:val="uk-UA"/>
        </w:rPr>
      </w:pPr>
    </w:p>
    <w:p w14:paraId="7342F96E" w14:textId="77777777" w:rsidR="005D307D" w:rsidRPr="00FE279A" w:rsidRDefault="005D307D" w:rsidP="00582B4F">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8"/>
          <w:szCs w:val="28"/>
          <w:lang w:val="uk-UA"/>
        </w:rPr>
      </w:pPr>
    </w:p>
    <w:p w14:paraId="6B67EFAA" w14:textId="77777777" w:rsidR="005D307D" w:rsidRPr="00FE279A" w:rsidRDefault="005D307D" w:rsidP="00582B4F">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8"/>
          <w:szCs w:val="28"/>
          <w:lang w:val="uk-UA"/>
        </w:rPr>
      </w:pPr>
    </w:p>
    <w:p w14:paraId="0D622C98" w14:textId="77777777" w:rsidR="005D307D" w:rsidRPr="00FE279A" w:rsidRDefault="00146E7C" w:rsidP="00582B4F">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b/>
          <w:bCs/>
          <w:color w:val="000000"/>
          <w:sz w:val="28"/>
          <w:szCs w:val="28"/>
          <w:lang w:val="uk-UA"/>
        </w:rPr>
      </w:pPr>
      <w:r w:rsidRPr="00FE279A">
        <w:rPr>
          <w:rFonts w:ascii="Times New Roman" w:eastAsia="Times New Roman" w:hAnsi="Times New Roman" w:cs="Times New Roman"/>
          <w:b/>
          <w:bCs/>
          <w:color w:val="000000"/>
          <w:sz w:val="28"/>
          <w:szCs w:val="28"/>
          <w:lang w:val="uk-UA"/>
        </w:rPr>
        <w:t xml:space="preserve">Генеральний директор директорату </w:t>
      </w:r>
    </w:p>
    <w:p w14:paraId="0A5582FD" w14:textId="0E9412DD" w:rsidR="005D307D" w:rsidRPr="00FE279A" w:rsidRDefault="00146E7C" w:rsidP="00582B4F">
      <w:pPr>
        <w:tabs>
          <w:tab w:val="left" w:pos="1134"/>
          <w:tab w:val="left" w:pos="6450"/>
        </w:tabs>
        <w:spacing w:after="0" w:line="240" w:lineRule="auto"/>
        <w:jc w:val="both"/>
        <w:rPr>
          <w:rFonts w:ascii="Times New Roman" w:eastAsia="Times New Roman" w:hAnsi="Times New Roman" w:cs="Times New Roman"/>
          <w:b/>
          <w:bCs/>
          <w:sz w:val="28"/>
          <w:szCs w:val="28"/>
          <w:lang w:val="uk-UA"/>
        </w:rPr>
      </w:pPr>
      <w:r w:rsidRPr="00FE279A">
        <w:rPr>
          <w:rFonts w:ascii="Times New Roman" w:eastAsia="Times New Roman" w:hAnsi="Times New Roman" w:cs="Times New Roman"/>
          <w:b/>
          <w:bCs/>
          <w:sz w:val="28"/>
          <w:szCs w:val="28"/>
          <w:lang w:val="uk-UA"/>
        </w:rPr>
        <w:t xml:space="preserve">вищої  освіти та освіти дорослих </w:t>
      </w:r>
      <w:r w:rsidRPr="00FE279A">
        <w:rPr>
          <w:rFonts w:ascii="Times New Roman" w:eastAsia="Times New Roman" w:hAnsi="Times New Roman" w:cs="Times New Roman"/>
          <w:b/>
          <w:bCs/>
          <w:sz w:val="28"/>
          <w:szCs w:val="28"/>
          <w:lang w:val="uk-UA"/>
        </w:rPr>
        <w:tab/>
      </w:r>
      <w:r w:rsidRPr="00FE279A">
        <w:rPr>
          <w:rFonts w:ascii="Times New Roman" w:eastAsia="Times New Roman" w:hAnsi="Times New Roman" w:cs="Times New Roman"/>
          <w:b/>
          <w:bCs/>
          <w:sz w:val="28"/>
          <w:szCs w:val="28"/>
          <w:lang w:val="uk-UA"/>
        </w:rPr>
        <w:tab/>
      </w:r>
      <w:r w:rsidR="00582B4F" w:rsidRPr="00FE279A">
        <w:rPr>
          <w:rFonts w:ascii="Times New Roman" w:eastAsia="Times New Roman" w:hAnsi="Times New Roman" w:cs="Times New Roman"/>
          <w:b/>
          <w:bCs/>
          <w:sz w:val="28"/>
          <w:szCs w:val="28"/>
          <w:lang w:val="uk-UA"/>
        </w:rPr>
        <w:tab/>
      </w:r>
      <w:r w:rsidRPr="00FE279A">
        <w:rPr>
          <w:rFonts w:ascii="Times New Roman" w:eastAsia="Times New Roman" w:hAnsi="Times New Roman" w:cs="Times New Roman"/>
          <w:b/>
          <w:bCs/>
          <w:sz w:val="28"/>
          <w:szCs w:val="28"/>
          <w:lang w:val="uk-UA"/>
        </w:rPr>
        <w:t>Олег ШАРОВ</w:t>
      </w:r>
    </w:p>
    <w:p w14:paraId="0D8EC721" w14:textId="77777777" w:rsidR="005D307D" w:rsidRPr="00FE279A" w:rsidRDefault="005D307D" w:rsidP="00582B4F">
      <w:pPr>
        <w:spacing w:after="0" w:line="240" w:lineRule="auto"/>
        <w:rPr>
          <w:lang w:val="uk-UA"/>
        </w:rPr>
      </w:pPr>
    </w:p>
    <w:p w14:paraId="3979FEB3" w14:textId="77777777" w:rsidR="005D307D" w:rsidRPr="00FE279A" w:rsidRDefault="005D307D" w:rsidP="00582B4F">
      <w:pPr>
        <w:spacing w:after="0" w:line="240" w:lineRule="auto"/>
        <w:rPr>
          <w:rFonts w:ascii="Times New Roman" w:eastAsia="Times New Roman" w:hAnsi="Times New Roman" w:cs="Times New Roman"/>
          <w:b/>
          <w:bCs/>
          <w:sz w:val="28"/>
          <w:szCs w:val="28"/>
          <w:lang w:val="uk-UA"/>
        </w:rPr>
      </w:pPr>
    </w:p>
    <w:p w14:paraId="182CFE55" w14:textId="77777777" w:rsidR="006C6C25" w:rsidRPr="00FE279A" w:rsidRDefault="006C6C25" w:rsidP="00582B4F">
      <w:pPr>
        <w:spacing w:after="0" w:line="240" w:lineRule="auto"/>
        <w:rPr>
          <w:rFonts w:ascii="Times New Roman" w:eastAsia="Times New Roman" w:hAnsi="Times New Roman" w:cs="Times New Roman"/>
          <w:b/>
          <w:bCs/>
          <w:sz w:val="28"/>
          <w:szCs w:val="28"/>
          <w:lang w:val="uk-UA"/>
        </w:rPr>
      </w:pPr>
      <w:r w:rsidRPr="00FE279A">
        <w:rPr>
          <w:rFonts w:ascii="Times New Roman" w:eastAsia="Times New Roman" w:hAnsi="Times New Roman" w:cs="Times New Roman"/>
          <w:b/>
          <w:bCs/>
          <w:sz w:val="28"/>
          <w:szCs w:val="28"/>
          <w:lang w:val="uk-UA"/>
        </w:rPr>
        <w:br w:type="page"/>
      </w:r>
    </w:p>
    <w:p w14:paraId="1125CC89" w14:textId="77777777" w:rsidR="005D307D" w:rsidRPr="00FE279A" w:rsidRDefault="00146E7C" w:rsidP="00582B4F">
      <w:pPr>
        <w:spacing w:after="0" w:line="240" w:lineRule="auto"/>
        <w:rPr>
          <w:rFonts w:ascii="Times New Roman" w:eastAsia="Times New Roman" w:hAnsi="Times New Roman" w:cs="Times New Roman"/>
          <w:b/>
          <w:bCs/>
          <w:sz w:val="28"/>
          <w:szCs w:val="28"/>
          <w:lang w:val="uk-UA"/>
        </w:rPr>
      </w:pPr>
      <w:r w:rsidRPr="00FE279A">
        <w:rPr>
          <w:rFonts w:ascii="Times New Roman" w:eastAsia="Times New Roman" w:hAnsi="Times New Roman" w:cs="Times New Roman"/>
          <w:b/>
          <w:bCs/>
          <w:sz w:val="28"/>
          <w:szCs w:val="28"/>
          <w:lang w:val="uk-UA"/>
        </w:rPr>
        <w:lastRenderedPageBreak/>
        <w:t>Пояснювальна записка</w:t>
      </w:r>
    </w:p>
    <w:p w14:paraId="72246C72" w14:textId="77777777" w:rsidR="005D307D" w:rsidRPr="00FE279A" w:rsidRDefault="005D307D" w:rsidP="00582B4F">
      <w:pPr>
        <w:tabs>
          <w:tab w:val="left" w:pos="993"/>
        </w:tabs>
        <w:spacing w:after="0" w:line="240" w:lineRule="auto"/>
        <w:ind w:firstLine="567"/>
        <w:jc w:val="both"/>
        <w:rPr>
          <w:rFonts w:ascii="Times New Roman" w:eastAsia="Times New Roman" w:hAnsi="Times New Roman" w:cs="Times New Roman"/>
          <w:sz w:val="28"/>
          <w:szCs w:val="28"/>
          <w:lang w:val="uk-UA"/>
        </w:rPr>
      </w:pPr>
    </w:p>
    <w:p w14:paraId="7A6158F5" w14:textId="77777777" w:rsidR="005D307D" w:rsidRPr="00FE279A" w:rsidRDefault="00146E7C" w:rsidP="00582B4F">
      <w:pPr>
        <w:spacing w:after="0" w:line="240" w:lineRule="auto"/>
        <w:ind w:firstLine="567"/>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sz w:val="28"/>
          <w:szCs w:val="28"/>
          <w:lang w:val="uk-UA"/>
        </w:rPr>
        <w:t xml:space="preserve">Стандарт вищої освіти визначає такі вимоги до освітніх програм підготовки бакалаврів зі спеціальності </w:t>
      </w:r>
      <w:r w:rsidR="000444DE" w:rsidRPr="000444DE">
        <w:rPr>
          <w:rFonts w:ascii="Times New Roman" w:eastAsia="Times New Roman" w:hAnsi="Times New Roman" w:cs="Times New Roman"/>
          <w:sz w:val="28"/>
          <w:szCs w:val="28"/>
          <w:lang w:val="uk-UA"/>
        </w:rPr>
        <w:t>B7 - Релігієзнавство</w:t>
      </w:r>
      <w:r w:rsidRPr="00FE279A">
        <w:rPr>
          <w:rFonts w:ascii="Times New Roman" w:eastAsia="Times New Roman" w:hAnsi="Times New Roman" w:cs="Times New Roman"/>
          <w:sz w:val="28"/>
          <w:szCs w:val="28"/>
          <w:lang w:val="uk-UA"/>
        </w:rPr>
        <w:t>:</w:t>
      </w:r>
    </w:p>
    <w:p w14:paraId="039E9F7A" w14:textId="77777777" w:rsidR="005D307D" w:rsidRPr="00FE279A" w:rsidRDefault="00146E7C" w:rsidP="004200D8">
      <w:pPr>
        <w:pBdr>
          <w:top w:val="nil"/>
          <w:left w:val="nil"/>
          <w:bottom w:val="nil"/>
          <w:right w:val="nil"/>
          <w:between w:val="nil"/>
        </w:pBdr>
        <w:shd w:val="clear" w:color="auto" w:fill="FFFFFF"/>
        <w:tabs>
          <w:tab w:val="left" w:pos="851"/>
        </w:tabs>
        <w:spacing w:after="0" w:line="240" w:lineRule="auto"/>
        <w:ind w:firstLine="567"/>
        <w:jc w:val="both"/>
        <w:rPr>
          <w:rFonts w:ascii="Times New Roman" w:eastAsia="Times New Roman" w:hAnsi="Times New Roman" w:cs="Times New Roman"/>
          <w:color w:val="000000"/>
          <w:sz w:val="28"/>
          <w:szCs w:val="28"/>
          <w:lang w:val="uk-UA"/>
        </w:rPr>
      </w:pPr>
      <w:r w:rsidRPr="00FE279A">
        <w:rPr>
          <w:rFonts w:ascii="Times New Roman" w:eastAsia="Times New Roman" w:hAnsi="Times New Roman" w:cs="Times New Roman"/>
          <w:color w:val="000000"/>
          <w:sz w:val="28"/>
          <w:szCs w:val="28"/>
          <w:lang w:val="uk-UA"/>
        </w:rPr>
        <w:t>обсяг кредитів ЄКТС, необхідний для здобуття зазначеного вище ступеня;</w:t>
      </w:r>
    </w:p>
    <w:p w14:paraId="7758B128" w14:textId="77777777" w:rsidR="005D307D" w:rsidRPr="00FE279A" w:rsidRDefault="00146E7C" w:rsidP="004200D8">
      <w:pPr>
        <w:pBdr>
          <w:top w:val="nil"/>
          <w:left w:val="nil"/>
          <w:bottom w:val="nil"/>
          <w:right w:val="nil"/>
          <w:between w:val="nil"/>
        </w:pBdr>
        <w:shd w:val="clear" w:color="auto" w:fill="FFFFFF"/>
        <w:tabs>
          <w:tab w:val="left" w:pos="851"/>
        </w:tabs>
        <w:spacing w:after="0" w:line="240" w:lineRule="auto"/>
        <w:ind w:firstLine="567"/>
        <w:jc w:val="both"/>
        <w:rPr>
          <w:rFonts w:ascii="Times New Roman" w:eastAsia="Times New Roman" w:hAnsi="Times New Roman" w:cs="Times New Roman"/>
          <w:color w:val="000000"/>
          <w:sz w:val="28"/>
          <w:szCs w:val="28"/>
          <w:lang w:val="uk-UA"/>
        </w:rPr>
      </w:pPr>
      <w:r w:rsidRPr="00FE279A">
        <w:rPr>
          <w:rFonts w:ascii="Times New Roman" w:eastAsia="Times New Roman" w:hAnsi="Times New Roman" w:cs="Times New Roman"/>
          <w:color w:val="000000"/>
          <w:sz w:val="28"/>
          <w:szCs w:val="28"/>
          <w:lang w:val="uk-UA"/>
        </w:rPr>
        <w:t xml:space="preserve">мінімальний обсяг практичної підготовки для освітньо-професійних програм у </w:t>
      </w:r>
      <w:r w:rsidRPr="00FE279A">
        <w:rPr>
          <w:rFonts w:ascii="Times New Roman" w:eastAsia="Times New Roman" w:hAnsi="Times New Roman" w:cs="Times New Roman"/>
          <w:sz w:val="28"/>
          <w:szCs w:val="28"/>
          <w:lang w:val="uk-UA"/>
        </w:rPr>
        <w:t xml:space="preserve">кредитах ЄКТС, у т. ч. </w:t>
      </w:r>
      <w:r w:rsidRPr="00FE279A">
        <w:rPr>
          <w:rFonts w:ascii="Times New Roman" w:eastAsia="Times New Roman" w:hAnsi="Times New Roman" w:cs="Times New Roman"/>
          <w:color w:val="000000"/>
          <w:sz w:val="28"/>
          <w:szCs w:val="28"/>
          <w:lang w:val="uk-UA"/>
        </w:rPr>
        <w:t xml:space="preserve">мінімальний обсяг </w:t>
      </w:r>
      <w:r w:rsidRPr="00FE279A">
        <w:rPr>
          <w:rFonts w:ascii="Times New Roman" w:eastAsia="Times New Roman" w:hAnsi="Times New Roman" w:cs="Times New Roman"/>
          <w:sz w:val="28"/>
          <w:szCs w:val="28"/>
          <w:lang w:val="uk-UA"/>
        </w:rPr>
        <w:t>практики на підприємствах, в установах та організаціях</w:t>
      </w:r>
      <w:r w:rsidRPr="00FE279A">
        <w:rPr>
          <w:rFonts w:ascii="Times New Roman" w:eastAsia="Times New Roman" w:hAnsi="Times New Roman" w:cs="Times New Roman"/>
          <w:color w:val="000000"/>
          <w:sz w:val="28"/>
          <w:szCs w:val="28"/>
          <w:lang w:val="uk-UA"/>
        </w:rPr>
        <w:t>;</w:t>
      </w:r>
    </w:p>
    <w:p w14:paraId="20914152" w14:textId="77777777" w:rsidR="005D307D" w:rsidRPr="00FE279A" w:rsidRDefault="00146E7C" w:rsidP="004200D8">
      <w:pPr>
        <w:pBdr>
          <w:top w:val="nil"/>
          <w:left w:val="nil"/>
          <w:bottom w:val="nil"/>
          <w:right w:val="nil"/>
          <w:between w:val="nil"/>
        </w:pBdr>
        <w:shd w:val="clear" w:color="auto" w:fill="FFFFFF"/>
        <w:tabs>
          <w:tab w:val="left" w:pos="851"/>
        </w:tabs>
        <w:spacing w:after="0" w:line="240" w:lineRule="auto"/>
        <w:ind w:firstLine="567"/>
        <w:jc w:val="both"/>
        <w:rPr>
          <w:rFonts w:ascii="Times New Roman" w:eastAsia="Times New Roman" w:hAnsi="Times New Roman" w:cs="Times New Roman"/>
          <w:color w:val="000000"/>
          <w:sz w:val="28"/>
          <w:szCs w:val="28"/>
          <w:lang w:val="uk-UA"/>
        </w:rPr>
      </w:pPr>
      <w:r w:rsidRPr="00FE279A">
        <w:rPr>
          <w:rFonts w:ascii="Times New Roman" w:eastAsia="Times New Roman" w:hAnsi="Times New Roman" w:cs="Times New Roman"/>
          <w:color w:val="000000"/>
          <w:sz w:val="28"/>
          <w:szCs w:val="28"/>
          <w:lang w:val="uk-UA"/>
        </w:rPr>
        <w:t>опис предметної  області, що містить:</w:t>
      </w:r>
    </w:p>
    <w:p w14:paraId="7F83AEF1" w14:textId="77777777" w:rsidR="005D307D" w:rsidRPr="00FE279A" w:rsidRDefault="00146E7C" w:rsidP="004200D8">
      <w:pPr>
        <w:pBdr>
          <w:top w:val="nil"/>
          <w:left w:val="nil"/>
          <w:bottom w:val="nil"/>
          <w:right w:val="nil"/>
          <w:between w:val="nil"/>
        </w:pBdr>
        <w:shd w:val="clear" w:color="auto" w:fill="FFFFFF"/>
        <w:tabs>
          <w:tab w:val="left" w:pos="851"/>
        </w:tabs>
        <w:spacing w:after="0" w:line="240" w:lineRule="auto"/>
        <w:ind w:firstLine="567"/>
        <w:jc w:val="both"/>
        <w:rPr>
          <w:rFonts w:ascii="Times New Roman" w:eastAsia="Times New Roman" w:hAnsi="Times New Roman" w:cs="Times New Roman"/>
          <w:color w:val="000000"/>
          <w:sz w:val="28"/>
          <w:szCs w:val="28"/>
          <w:lang w:val="uk-UA"/>
        </w:rPr>
      </w:pPr>
      <w:r w:rsidRPr="00FE279A">
        <w:rPr>
          <w:rFonts w:ascii="Times New Roman" w:eastAsia="Times New Roman" w:hAnsi="Times New Roman" w:cs="Times New Roman"/>
          <w:color w:val="000000"/>
          <w:sz w:val="28"/>
          <w:szCs w:val="28"/>
          <w:lang w:val="uk-UA"/>
        </w:rPr>
        <w:t>інформацію про об’єкт (об’єкти) вивчення та/або діяльності;</w:t>
      </w:r>
    </w:p>
    <w:p w14:paraId="79DB50AE" w14:textId="77777777" w:rsidR="005D307D" w:rsidRPr="00FE279A" w:rsidRDefault="00146E7C" w:rsidP="004200D8">
      <w:pPr>
        <w:pBdr>
          <w:top w:val="nil"/>
          <w:left w:val="nil"/>
          <w:bottom w:val="nil"/>
          <w:right w:val="nil"/>
          <w:between w:val="nil"/>
        </w:pBdr>
        <w:shd w:val="clear" w:color="auto" w:fill="FFFFFF"/>
        <w:tabs>
          <w:tab w:val="left" w:pos="851"/>
        </w:tabs>
        <w:spacing w:after="0" w:line="240" w:lineRule="auto"/>
        <w:ind w:firstLine="567"/>
        <w:jc w:val="both"/>
        <w:rPr>
          <w:rFonts w:ascii="Times New Roman" w:eastAsia="Times New Roman" w:hAnsi="Times New Roman" w:cs="Times New Roman"/>
          <w:color w:val="000000"/>
          <w:sz w:val="28"/>
          <w:szCs w:val="28"/>
          <w:lang w:val="uk-UA"/>
        </w:rPr>
      </w:pPr>
      <w:r w:rsidRPr="00FE279A">
        <w:rPr>
          <w:rFonts w:ascii="Times New Roman" w:eastAsia="Times New Roman" w:hAnsi="Times New Roman" w:cs="Times New Roman"/>
          <w:color w:val="000000"/>
          <w:sz w:val="28"/>
          <w:szCs w:val="28"/>
          <w:lang w:val="uk-UA"/>
        </w:rPr>
        <w:t>теоретичний зміст;</w:t>
      </w:r>
    </w:p>
    <w:p w14:paraId="6DB30A3C" w14:textId="77777777" w:rsidR="005D307D" w:rsidRPr="00FE279A" w:rsidRDefault="00146E7C" w:rsidP="004200D8">
      <w:pPr>
        <w:pBdr>
          <w:top w:val="nil"/>
          <w:left w:val="nil"/>
          <w:bottom w:val="nil"/>
          <w:right w:val="nil"/>
          <w:between w:val="nil"/>
        </w:pBdr>
        <w:shd w:val="clear" w:color="auto" w:fill="FFFFFF"/>
        <w:tabs>
          <w:tab w:val="left" w:pos="851"/>
        </w:tabs>
        <w:spacing w:after="0" w:line="240" w:lineRule="auto"/>
        <w:ind w:firstLine="567"/>
        <w:jc w:val="both"/>
        <w:rPr>
          <w:rFonts w:ascii="Times New Roman" w:eastAsia="Times New Roman" w:hAnsi="Times New Roman" w:cs="Times New Roman"/>
          <w:color w:val="000000"/>
          <w:sz w:val="28"/>
          <w:szCs w:val="28"/>
          <w:lang w:val="uk-UA"/>
        </w:rPr>
      </w:pPr>
      <w:r w:rsidRPr="00FE279A">
        <w:rPr>
          <w:rFonts w:ascii="Times New Roman" w:eastAsia="Times New Roman" w:hAnsi="Times New Roman" w:cs="Times New Roman"/>
          <w:color w:val="000000"/>
          <w:sz w:val="28"/>
          <w:szCs w:val="28"/>
          <w:lang w:val="uk-UA"/>
        </w:rPr>
        <w:t>методи, методики та технології, необхідні для практичного використання;</w:t>
      </w:r>
    </w:p>
    <w:p w14:paraId="089C96B6" w14:textId="77777777" w:rsidR="005D307D" w:rsidRPr="00FE279A" w:rsidRDefault="00146E7C" w:rsidP="004200D8">
      <w:pPr>
        <w:pBdr>
          <w:top w:val="nil"/>
          <w:left w:val="nil"/>
          <w:bottom w:val="nil"/>
          <w:right w:val="nil"/>
          <w:between w:val="nil"/>
        </w:pBdr>
        <w:shd w:val="clear" w:color="auto" w:fill="FFFFFF"/>
        <w:tabs>
          <w:tab w:val="left" w:pos="851"/>
        </w:tabs>
        <w:spacing w:after="0" w:line="240" w:lineRule="auto"/>
        <w:ind w:firstLine="567"/>
        <w:jc w:val="both"/>
        <w:rPr>
          <w:rFonts w:ascii="Times New Roman" w:eastAsia="Times New Roman" w:hAnsi="Times New Roman" w:cs="Times New Roman"/>
          <w:color w:val="000000"/>
          <w:sz w:val="28"/>
          <w:szCs w:val="28"/>
          <w:lang w:val="uk-UA"/>
        </w:rPr>
      </w:pPr>
      <w:r w:rsidRPr="00FE279A">
        <w:rPr>
          <w:rFonts w:ascii="Times New Roman" w:eastAsia="Times New Roman" w:hAnsi="Times New Roman" w:cs="Times New Roman"/>
          <w:color w:val="000000"/>
          <w:sz w:val="28"/>
          <w:szCs w:val="28"/>
          <w:lang w:val="uk-UA"/>
        </w:rPr>
        <w:t>інструменти та обладнання, які випускник повинен вміти використовувати у своїй професійній діяльності;</w:t>
      </w:r>
    </w:p>
    <w:p w14:paraId="7A4E81C8" w14:textId="77777777" w:rsidR="005D307D" w:rsidRPr="00FE279A" w:rsidRDefault="00146E7C" w:rsidP="004200D8">
      <w:pPr>
        <w:pBdr>
          <w:top w:val="nil"/>
          <w:left w:val="nil"/>
          <w:bottom w:val="nil"/>
          <w:right w:val="nil"/>
          <w:between w:val="nil"/>
        </w:pBdr>
        <w:shd w:val="clear" w:color="auto" w:fill="FFFFFF"/>
        <w:tabs>
          <w:tab w:val="left" w:pos="851"/>
        </w:tabs>
        <w:spacing w:after="0" w:line="240" w:lineRule="auto"/>
        <w:ind w:firstLine="567"/>
        <w:jc w:val="both"/>
        <w:rPr>
          <w:rFonts w:ascii="Times New Roman" w:eastAsia="Times New Roman" w:hAnsi="Times New Roman" w:cs="Times New Roman"/>
          <w:color w:val="000000"/>
          <w:sz w:val="28"/>
          <w:szCs w:val="28"/>
          <w:lang w:val="uk-UA"/>
        </w:rPr>
      </w:pPr>
      <w:r w:rsidRPr="00FE279A">
        <w:rPr>
          <w:rFonts w:ascii="Times New Roman" w:eastAsia="Times New Roman" w:hAnsi="Times New Roman" w:cs="Times New Roman"/>
          <w:color w:val="000000"/>
          <w:sz w:val="28"/>
          <w:szCs w:val="28"/>
          <w:lang w:val="uk-UA"/>
        </w:rPr>
        <w:t>вимоги до освіти осіб, які можуть розпочати навчання за цією програмою;</w:t>
      </w:r>
    </w:p>
    <w:p w14:paraId="30D5C24E" w14:textId="77777777" w:rsidR="005D307D" w:rsidRPr="00FE279A" w:rsidRDefault="00146E7C" w:rsidP="004200D8">
      <w:pPr>
        <w:pBdr>
          <w:top w:val="nil"/>
          <w:left w:val="nil"/>
          <w:bottom w:val="nil"/>
          <w:right w:val="nil"/>
          <w:between w:val="nil"/>
        </w:pBdr>
        <w:shd w:val="clear" w:color="auto" w:fill="FFFFFF"/>
        <w:tabs>
          <w:tab w:val="left" w:pos="851"/>
        </w:tabs>
        <w:spacing w:after="0" w:line="240" w:lineRule="auto"/>
        <w:ind w:firstLine="567"/>
        <w:jc w:val="both"/>
        <w:rPr>
          <w:rFonts w:ascii="Times New Roman" w:eastAsia="Times New Roman" w:hAnsi="Times New Roman" w:cs="Times New Roman"/>
          <w:color w:val="000000"/>
          <w:sz w:val="28"/>
          <w:szCs w:val="28"/>
          <w:lang w:val="uk-UA"/>
        </w:rPr>
      </w:pPr>
      <w:r w:rsidRPr="00FE279A">
        <w:rPr>
          <w:rFonts w:ascii="Times New Roman" w:eastAsia="Times New Roman" w:hAnsi="Times New Roman" w:cs="Times New Roman"/>
          <w:color w:val="000000"/>
          <w:sz w:val="28"/>
          <w:szCs w:val="28"/>
          <w:lang w:val="uk-UA"/>
        </w:rPr>
        <w:t>перелік обов’язкових компетентностей випускника;</w:t>
      </w:r>
    </w:p>
    <w:p w14:paraId="138BEC80" w14:textId="77777777" w:rsidR="005D307D" w:rsidRPr="00FE279A" w:rsidRDefault="00146E7C" w:rsidP="004200D8">
      <w:pPr>
        <w:pBdr>
          <w:top w:val="nil"/>
          <w:left w:val="nil"/>
          <w:bottom w:val="nil"/>
          <w:right w:val="nil"/>
          <w:between w:val="nil"/>
        </w:pBdr>
        <w:shd w:val="clear" w:color="auto" w:fill="FFFFFF"/>
        <w:tabs>
          <w:tab w:val="left" w:pos="851"/>
        </w:tabs>
        <w:spacing w:after="0" w:line="240" w:lineRule="auto"/>
        <w:ind w:firstLine="567"/>
        <w:jc w:val="both"/>
        <w:rPr>
          <w:rFonts w:ascii="Times New Roman" w:eastAsia="Times New Roman" w:hAnsi="Times New Roman" w:cs="Times New Roman"/>
          <w:color w:val="000000"/>
          <w:sz w:val="28"/>
          <w:szCs w:val="28"/>
          <w:lang w:val="uk-UA"/>
        </w:rPr>
      </w:pPr>
      <w:r w:rsidRPr="00FE279A">
        <w:rPr>
          <w:rFonts w:ascii="Times New Roman" w:eastAsia="Times New Roman" w:hAnsi="Times New Roman" w:cs="Times New Roman"/>
          <w:color w:val="000000"/>
          <w:sz w:val="28"/>
          <w:szCs w:val="28"/>
          <w:lang w:val="uk-UA"/>
        </w:rPr>
        <w:t>форму (форми) атестації здобувачів вищої освіти.</w:t>
      </w:r>
    </w:p>
    <w:p w14:paraId="79FCACE2" w14:textId="77777777" w:rsidR="005D307D" w:rsidRPr="00FE279A" w:rsidRDefault="005D307D" w:rsidP="00582B4F">
      <w:pPr>
        <w:tabs>
          <w:tab w:val="left" w:pos="993"/>
        </w:tabs>
        <w:spacing w:after="0" w:line="240" w:lineRule="auto"/>
        <w:ind w:firstLine="567"/>
        <w:jc w:val="both"/>
        <w:rPr>
          <w:rFonts w:ascii="Times New Roman" w:eastAsia="Times New Roman" w:hAnsi="Times New Roman" w:cs="Times New Roman"/>
          <w:sz w:val="28"/>
          <w:szCs w:val="28"/>
          <w:lang w:val="uk-UA"/>
        </w:rPr>
      </w:pPr>
    </w:p>
    <w:p w14:paraId="6D8157C1" w14:textId="77777777" w:rsidR="005D307D" w:rsidRPr="00FE279A" w:rsidRDefault="00146E7C" w:rsidP="00582B4F">
      <w:pPr>
        <w:tabs>
          <w:tab w:val="left" w:pos="993"/>
        </w:tabs>
        <w:spacing w:after="0" w:line="240" w:lineRule="auto"/>
        <w:ind w:firstLine="567"/>
        <w:jc w:val="both"/>
        <w:rPr>
          <w:rFonts w:ascii="Times New Roman" w:eastAsia="Times New Roman" w:hAnsi="Times New Roman" w:cs="Times New Roman"/>
          <w:sz w:val="28"/>
          <w:szCs w:val="28"/>
          <w:lang w:val="uk-UA"/>
        </w:rPr>
      </w:pPr>
      <w:r w:rsidRPr="00FE279A">
        <w:rPr>
          <w:rFonts w:ascii="Times New Roman" w:eastAsia="Times New Roman" w:hAnsi="Times New Roman" w:cs="Times New Roman"/>
          <w:sz w:val="28"/>
          <w:szCs w:val="28"/>
          <w:lang w:val="uk-UA"/>
        </w:rPr>
        <w:t xml:space="preserve">Заклад вищої освіти самостійно визначає перелік </w:t>
      </w:r>
      <w:r w:rsidR="000444DE">
        <w:rPr>
          <w:rFonts w:ascii="Times New Roman" w:eastAsia="Times New Roman" w:hAnsi="Times New Roman" w:cs="Times New Roman"/>
          <w:sz w:val="28"/>
          <w:szCs w:val="28"/>
          <w:lang w:val="uk-UA"/>
        </w:rPr>
        <w:t xml:space="preserve">навчальних </w:t>
      </w:r>
      <w:r w:rsidRPr="00FE279A">
        <w:rPr>
          <w:rFonts w:ascii="Times New Roman" w:eastAsia="Times New Roman" w:hAnsi="Times New Roman" w:cs="Times New Roman"/>
          <w:sz w:val="28"/>
          <w:szCs w:val="28"/>
          <w:lang w:val="uk-UA"/>
        </w:rPr>
        <w:t xml:space="preserve">дисциплін, практик та інших видів </w:t>
      </w:r>
      <w:r w:rsidR="000444DE">
        <w:rPr>
          <w:rFonts w:ascii="Times New Roman" w:eastAsia="Times New Roman" w:hAnsi="Times New Roman" w:cs="Times New Roman"/>
          <w:sz w:val="28"/>
          <w:szCs w:val="28"/>
          <w:lang w:val="uk-UA"/>
        </w:rPr>
        <w:t>освітньої діяльності, необхідних</w:t>
      </w:r>
      <w:r w:rsidRPr="00FE279A">
        <w:rPr>
          <w:rFonts w:ascii="Times New Roman" w:eastAsia="Times New Roman" w:hAnsi="Times New Roman" w:cs="Times New Roman"/>
          <w:sz w:val="28"/>
          <w:szCs w:val="28"/>
          <w:lang w:val="uk-UA"/>
        </w:rPr>
        <w:t xml:space="preserve"> для набуття визначених Стандартом компетентностей. Заклади вищої освіти при формуванні освітніх програм надають програмні результати навчання та можуть </w:t>
      </w:r>
      <w:r w:rsidR="000444DE">
        <w:rPr>
          <w:rFonts w:ascii="Times New Roman" w:eastAsia="Times New Roman" w:hAnsi="Times New Roman" w:cs="Times New Roman"/>
          <w:sz w:val="28"/>
          <w:szCs w:val="28"/>
          <w:lang w:val="uk-UA"/>
        </w:rPr>
        <w:t>встановлювати</w:t>
      </w:r>
      <w:r w:rsidRPr="00FE279A">
        <w:rPr>
          <w:rFonts w:ascii="Times New Roman" w:eastAsia="Times New Roman" w:hAnsi="Times New Roman" w:cs="Times New Roman"/>
          <w:sz w:val="28"/>
          <w:szCs w:val="28"/>
          <w:lang w:val="uk-UA"/>
        </w:rPr>
        <w:t xml:space="preserve"> додаткові вимоги до компетентностей, які за рівнем складності відповідають вимогам Національної рамки кваліфікацій, застосовують певні теорії, методи та інструменти очікуваної професійної діяльності. Для забезпечення системності та ідентичності під час опису програмних результатів навчання рекомендовано використовувати одну із визнаних класифікацій, зокрема за авторством Б. </w:t>
      </w:r>
      <w:proofErr w:type="spellStart"/>
      <w:r w:rsidRPr="00FE279A">
        <w:rPr>
          <w:rFonts w:ascii="Times New Roman" w:eastAsia="Times New Roman" w:hAnsi="Times New Roman" w:cs="Times New Roman"/>
          <w:sz w:val="28"/>
          <w:szCs w:val="28"/>
          <w:lang w:val="uk-UA"/>
        </w:rPr>
        <w:t>Блума</w:t>
      </w:r>
      <w:proofErr w:type="spellEnd"/>
      <w:r w:rsidRPr="00FE279A">
        <w:rPr>
          <w:rFonts w:ascii="Times New Roman" w:eastAsia="Times New Roman" w:hAnsi="Times New Roman" w:cs="Times New Roman"/>
          <w:sz w:val="28"/>
          <w:szCs w:val="28"/>
          <w:lang w:val="uk-UA"/>
        </w:rPr>
        <w:t>.</w:t>
      </w:r>
    </w:p>
    <w:p w14:paraId="1610787C" w14:textId="4E881D86" w:rsidR="005D307D" w:rsidRPr="00FE279A" w:rsidRDefault="00146E7C" w:rsidP="000444DE">
      <w:pPr>
        <w:spacing w:after="0" w:line="240" w:lineRule="auto"/>
        <w:ind w:firstLine="567"/>
        <w:jc w:val="both"/>
        <w:rPr>
          <w:rFonts w:ascii="Times New Roman" w:eastAsia="Times New Roman" w:hAnsi="Times New Roman" w:cs="Times New Roman"/>
          <w:sz w:val="28"/>
          <w:szCs w:val="28"/>
          <w:lang w:val="uk-UA"/>
        </w:rPr>
      </w:pPr>
      <w:r w:rsidRPr="00D039C2">
        <w:rPr>
          <w:rFonts w:ascii="Times New Roman" w:eastAsia="Times New Roman" w:hAnsi="Times New Roman" w:cs="Times New Roman"/>
          <w:sz w:val="28"/>
          <w:szCs w:val="28"/>
          <w:lang w:val="uk-UA"/>
        </w:rPr>
        <w:t>Випускники можуть працювати на первинних посадах, за професіями, які визначені Національним класифікатором України: Класифікатор професій (ДК</w:t>
      </w:r>
      <w:r w:rsidR="004200D8">
        <w:rPr>
          <w:rFonts w:ascii="Times New Roman" w:eastAsia="Times New Roman" w:hAnsi="Times New Roman" w:cs="Times New Roman"/>
          <w:sz w:val="28"/>
          <w:szCs w:val="28"/>
          <w:lang w:val="uk-UA"/>
        </w:rPr>
        <w:t> </w:t>
      </w:r>
      <w:bookmarkStart w:id="2" w:name="_GoBack"/>
      <w:bookmarkEnd w:id="2"/>
      <w:r w:rsidRPr="00D039C2">
        <w:rPr>
          <w:rFonts w:ascii="Times New Roman" w:eastAsia="Times New Roman" w:hAnsi="Times New Roman" w:cs="Times New Roman"/>
          <w:sz w:val="28"/>
          <w:szCs w:val="28"/>
          <w:lang w:val="uk-UA"/>
        </w:rPr>
        <w:t>003:2010):</w:t>
      </w:r>
    </w:p>
    <w:p w14:paraId="10EAD9C8" w14:textId="77777777" w:rsidR="00D92D09" w:rsidRPr="00FE279A" w:rsidRDefault="00D92D09" w:rsidP="00D92D09">
      <w:pPr>
        <w:spacing w:after="0" w:line="240" w:lineRule="auto"/>
        <w:ind w:firstLine="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2443.2 </w:t>
      </w:r>
      <w:r w:rsidRPr="00FE279A">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фахівець з релігієзнавства</w:t>
      </w:r>
    </w:p>
    <w:p w14:paraId="1CB191FE" w14:textId="77777777" w:rsidR="003461D6" w:rsidRPr="00FE279A" w:rsidRDefault="004F48C1" w:rsidP="00582B4F">
      <w:pPr>
        <w:spacing w:after="0" w:line="240" w:lineRule="auto"/>
        <w:ind w:firstLine="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2443.2</w:t>
      </w:r>
      <w:r w:rsidR="00146E7C" w:rsidRPr="00FE279A">
        <w:rPr>
          <w:rFonts w:ascii="Times New Roman" w:eastAsia="Times New Roman" w:hAnsi="Times New Roman" w:cs="Times New Roman"/>
          <w:sz w:val="28"/>
          <w:szCs w:val="28"/>
          <w:lang w:val="uk-UA"/>
        </w:rPr>
        <w:t xml:space="preserve"> – </w:t>
      </w:r>
      <w:r>
        <w:rPr>
          <w:rFonts w:ascii="Times New Roman" w:eastAsia="Times New Roman" w:hAnsi="Times New Roman" w:cs="Times New Roman"/>
          <w:sz w:val="28"/>
          <w:szCs w:val="28"/>
          <w:lang w:val="uk-UA"/>
        </w:rPr>
        <w:t>експерт (консультант) з суспільно-політичних питань</w:t>
      </w:r>
      <w:r w:rsidR="00146E7C" w:rsidRPr="00FE279A">
        <w:rPr>
          <w:rFonts w:ascii="Times New Roman" w:eastAsia="Times New Roman" w:hAnsi="Times New Roman" w:cs="Times New Roman"/>
          <w:sz w:val="28"/>
          <w:szCs w:val="28"/>
          <w:lang w:val="uk-UA"/>
        </w:rPr>
        <w:t xml:space="preserve"> </w:t>
      </w:r>
    </w:p>
    <w:p w14:paraId="633A89EC" w14:textId="77777777" w:rsidR="003461D6" w:rsidRDefault="004F48C1" w:rsidP="00582B4F">
      <w:pPr>
        <w:spacing w:after="0" w:line="240" w:lineRule="auto"/>
        <w:ind w:firstLine="5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2419.3 </w:t>
      </w:r>
      <w:r w:rsidR="00D039C2" w:rsidRPr="00FE279A">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консультант (в </w:t>
      </w:r>
      <w:proofErr w:type="spellStart"/>
      <w:r>
        <w:rPr>
          <w:rFonts w:ascii="Times New Roman" w:eastAsia="Times New Roman" w:hAnsi="Times New Roman" w:cs="Times New Roman"/>
          <w:sz w:val="28"/>
          <w:szCs w:val="28"/>
          <w:lang w:val="uk-UA"/>
        </w:rPr>
        <w:t>апараті</w:t>
      </w:r>
      <w:proofErr w:type="spellEnd"/>
      <w:r>
        <w:rPr>
          <w:rFonts w:ascii="Times New Roman" w:eastAsia="Times New Roman" w:hAnsi="Times New Roman" w:cs="Times New Roman"/>
          <w:sz w:val="28"/>
          <w:szCs w:val="28"/>
          <w:lang w:val="uk-UA"/>
        </w:rPr>
        <w:t xml:space="preserve"> органів державної влади, виконкому)</w:t>
      </w:r>
    </w:p>
    <w:p w14:paraId="57CA1BF8" w14:textId="77777777" w:rsidR="004F48C1" w:rsidRPr="00D039C2" w:rsidRDefault="004F48C1" w:rsidP="00582B4F">
      <w:pPr>
        <w:spacing w:after="0" w:line="240" w:lineRule="auto"/>
        <w:ind w:firstLine="567"/>
        <w:rPr>
          <w:rFonts w:ascii="Times New Roman" w:eastAsia="Times New Roman" w:hAnsi="Times New Roman" w:cs="Times New Roman"/>
          <w:sz w:val="28"/>
          <w:szCs w:val="28"/>
          <w:lang w:val="uk-UA"/>
        </w:rPr>
      </w:pPr>
      <w:r w:rsidRPr="00D039C2">
        <w:rPr>
          <w:rFonts w:ascii="Times New Roman" w:eastAsia="Times New Roman" w:hAnsi="Times New Roman" w:cs="Times New Roman"/>
          <w:sz w:val="28"/>
          <w:szCs w:val="28"/>
          <w:lang w:val="uk-UA"/>
        </w:rPr>
        <w:t xml:space="preserve">2419.3 </w:t>
      </w:r>
      <w:r w:rsidR="00D039C2" w:rsidRPr="00D039C2">
        <w:rPr>
          <w:rFonts w:ascii="Times New Roman" w:eastAsia="Times New Roman" w:hAnsi="Times New Roman" w:cs="Times New Roman"/>
          <w:sz w:val="28"/>
          <w:szCs w:val="28"/>
          <w:lang w:val="uk-UA"/>
        </w:rPr>
        <w:t>–</w:t>
      </w:r>
      <w:r w:rsidRPr="00D039C2">
        <w:rPr>
          <w:rFonts w:ascii="Times New Roman" w:eastAsia="Times New Roman" w:hAnsi="Times New Roman" w:cs="Times New Roman"/>
          <w:sz w:val="28"/>
          <w:szCs w:val="28"/>
          <w:lang w:val="uk-UA"/>
        </w:rPr>
        <w:t xml:space="preserve"> радник (органи державної влади, місцевого самоврядування)</w:t>
      </w:r>
    </w:p>
    <w:p w14:paraId="7F9FCEE2" w14:textId="77777777" w:rsidR="004F48C1" w:rsidRPr="00FE279A" w:rsidRDefault="004F48C1" w:rsidP="00582B4F">
      <w:pPr>
        <w:spacing w:after="0" w:line="240" w:lineRule="auto"/>
        <w:ind w:firstLine="567"/>
        <w:rPr>
          <w:rFonts w:ascii="Times New Roman" w:eastAsia="Times New Roman" w:hAnsi="Times New Roman" w:cs="Times New Roman"/>
          <w:sz w:val="28"/>
          <w:szCs w:val="28"/>
          <w:lang w:val="uk-UA"/>
        </w:rPr>
      </w:pPr>
    </w:p>
    <w:p w14:paraId="30D0B37B" w14:textId="77777777" w:rsidR="003461D6" w:rsidRPr="00FE279A" w:rsidRDefault="003461D6" w:rsidP="00582B4F">
      <w:pPr>
        <w:spacing w:after="0" w:line="240" w:lineRule="auto"/>
        <w:jc w:val="center"/>
        <w:rPr>
          <w:rFonts w:ascii="Times New Roman" w:eastAsia="Times New Roman" w:hAnsi="Times New Roman" w:cs="Times New Roman"/>
          <w:sz w:val="28"/>
          <w:szCs w:val="28"/>
          <w:lang w:val="uk-UA"/>
        </w:rPr>
      </w:pPr>
      <w:r w:rsidRPr="00FE279A">
        <w:rPr>
          <w:rFonts w:ascii="Times New Roman" w:eastAsia="Times New Roman" w:hAnsi="Times New Roman" w:cs="Times New Roman"/>
          <w:sz w:val="28"/>
          <w:szCs w:val="28"/>
          <w:lang w:val="uk-UA"/>
        </w:rPr>
        <w:br w:type="page"/>
      </w:r>
      <w:r w:rsidRPr="009B1C37">
        <w:rPr>
          <w:rFonts w:ascii="Times New Roman" w:eastAsia="Times New Roman" w:hAnsi="Times New Roman" w:cs="Times New Roman"/>
          <w:sz w:val="28"/>
          <w:szCs w:val="28"/>
          <w:lang w:val="uk-UA"/>
        </w:rPr>
        <w:lastRenderedPageBreak/>
        <w:t>Матриця відповідності визначених Стандартом компетентностей дескрипторам НРК</w:t>
      </w:r>
    </w:p>
    <w:tbl>
      <w:tblPr>
        <w:tblStyle w:val="af2"/>
        <w:tblW w:w="97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1417"/>
        <w:gridCol w:w="1418"/>
        <w:gridCol w:w="1559"/>
        <w:gridCol w:w="2270"/>
      </w:tblGrid>
      <w:tr w:rsidR="003461D6" w:rsidRPr="00FE279A" w14:paraId="4BDBE658" w14:textId="77777777" w:rsidTr="002A105C">
        <w:trPr>
          <w:trHeight w:val="4963"/>
        </w:trPr>
        <w:tc>
          <w:tcPr>
            <w:tcW w:w="3119" w:type="dxa"/>
            <w:vAlign w:val="center"/>
          </w:tcPr>
          <w:p w14:paraId="5182476E" w14:textId="77777777" w:rsidR="003461D6" w:rsidRPr="00FE279A" w:rsidRDefault="003461D6" w:rsidP="00582B4F">
            <w:pPr>
              <w:jc w:val="center"/>
              <w:rPr>
                <w:rFonts w:ascii="Times New Roman" w:hAnsi="Times New Roman" w:cs="Times New Roman"/>
                <w:sz w:val="18"/>
                <w:szCs w:val="18"/>
                <w:lang w:val="uk-UA"/>
              </w:rPr>
            </w:pPr>
            <w:r w:rsidRPr="009B1C37">
              <w:rPr>
                <w:rFonts w:ascii="Times New Roman" w:hAnsi="Times New Roman" w:cs="Times New Roman"/>
                <w:sz w:val="18"/>
                <w:szCs w:val="18"/>
                <w:lang w:val="uk-UA"/>
              </w:rPr>
              <w:t>Класифікація компетентностей за НРК</w:t>
            </w:r>
          </w:p>
        </w:tc>
        <w:tc>
          <w:tcPr>
            <w:tcW w:w="1417" w:type="dxa"/>
            <w:vAlign w:val="center"/>
          </w:tcPr>
          <w:p w14:paraId="0DFB2752" w14:textId="77777777" w:rsidR="003461D6" w:rsidRPr="00FE279A" w:rsidRDefault="003461D6" w:rsidP="00582B4F">
            <w:pPr>
              <w:jc w:val="center"/>
              <w:rPr>
                <w:rFonts w:ascii="Times New Roman" w:hAnsi="Times New Roman" w:cs="Times New Roman"/>
                <w:sz w:val="18"/>
                <w:szCs w:val="18"/>
                <w:lang w:val="uk-UA"/>
              </w:rPr>
            </w:pPr>
            <w:r w:rsidRPr="00FE279A">
              <w:rPr>
                <w:rFonts w:ascii="Times New Roman" w:hAnsi="Times New Roman" w:cs="Times New Roman"/>
                <w:sz w:val="18"/>
                <w:szCs w:val="18"/>
                <w:lang w:val="uk-UA"/>
              </w:rPr>
              <w:t>Знання</w:t>
            </w:r>
          </w:p>
          <w:p w14:paraId="77203EE4" w14:textId="77777777" w:rsidR="003461D6" w:rsidRPr="00FE279A" w:rsidRDefault="003461D6" w:rsidP="00582B4F">
            <w:pPr>
              <w:jc w:val="center"/>
              <w:rPr>
                <w:rFonts w:ascii="Times New Roman" w:hAnsi="Times New Roman" w:cs="Times New Roman"/>
                <w:sz w:val="18"/>
                <w:szCs w:val="18"/>
                <w:lang w:val="uk-UA"/>
              </w:rPr>
            </w:pPr>
            <w:r w:rsidRPr="00FE279A">
              <w:rPr>
                <w:rFonts w:ascii="Times New Roman" w:hAnsi="Times New Roman" w:cs="Times New Roman"/>
                <w:sz w:val="18"/>
                <w:szCs w:val="18"/>
                <w:lang w:val="uk-UA"/>
              </w:rPr>
              <w:t>(Концептуальні наукові та практичні знання, критичне осмислення теорій, принципів, методів і понять у сфері професійної діяльності та/або навчання)</w:t>
            </w:r>
          </w:p>
        </w:tc>
        <w:tc>
          <w:tcPr>
            <w:tcW w:w="1418" w:type="dxa"/>
            <w:vAlign w:val="center"/>
          </w:tcPr>
          <w:p w14:paraId="2B19A352" w14:textId="77777777" w:rsidR="003461D6" w:rsidRPr="00FE279A" w:rsidRDefault="003461D6" w:rsidP="00582B4F">
            <w:pPr>
              <w:jc w:val="center"/>
              <w:rPr>
                <w:rFonts w:ascii="Times New Roman" w:hAnsi="Times New Roman" w:cs="Times New Roman"/>
                <w:sz w:val="18"/>
                <w:szCs w:val="18"/>
                <w:lang w:val="uk-UA"/>
              </w:rPr>
            </w:pPr>
            <w:r w:rsidRPr="00FE279A">
              <w:rPr>
                <w:rFonts w:ascii="Times New Roman" w:hAnsi="Times New Roman" w:cs="Times New Roman"/>
                <w:sz w:val="18"/>
                <w:szCs w:val="18"/>
                <w:lang w:val="uk-UA"/>
              </w:rPr>
              <w:t>Уміння . навички</w:t>
            </w:r>
          </w:p>
          <w:p w14:paraId="119B493F" w14:textId="77777777" w:rsidR="003461D6" w:rsidRPr="00FE279A" w:rsidRDefault="003461D6" w:rsidP="00582B4F">
            <w:pPr>
              <w:jc w:val="center"/>
              <w:rPr>
                <w:rFonts w:ascii="Times New Roman" w:hAnsi="Times New Roman" w:cs="Times New Roman"/>
                <w:sz w:val="18"/>
                <w:szCs w:val="18"/>
                <w:lang w:val="uk-UA"/>
              </w:rPr>
            </w:pPr>
            <w:r w:rsidRPr="00FE279A">
              <w:rPr>
                <w:rFonts w:ascii="Times New Roman" w:hAnsi="Times New Roman" w:cs="Times New Roman"/>
                <w:sz w:val="18"/>
                <w:szCs w:val="18"/>
                <w:lang w:val="uk-UA"/>
              </w:rPr>
              <w:t>(поглиблені когнітивні та практичні уміння/навички, майстерність та інноваційність на рівні, необхідному для розв’язання складних спеціалізованих задач і практичних проблем у сфері професійної діяльності або навчання)</w:t>
            </w:r>
          </w:p>
        </w:tc>
        <w:tc>
          <w:tcPr>
            <w:tcW w:w="1559" w:type="dxa"/>
            <w:vAlign w:val="center"/>
          </w:tcPr>
          <w:p w14:paraId="0D55C22B" w14:textId="77777777" w:rsidR="003461D6" w:rsidRPr="00FE279A" w:rsidRDefault="003461D6" w:rsidP="00582B4F">
            <w:pPr>
              <w:jc w:val="center"/>
              <w:rPr>
                <w:rFonts w:ascii="Times New Roman" w:hAnsi="Times New Roman" w:cs="Times New Roman"/>
                <w:sz w:val="18"/>
                <w:szCs w:val="18"/>
                <w:lang w:val="uk-UA"/>
              </w:rPr>
            </w:pPr>
            <w:r w:rsidRPr="00FE279A">
              <w:rPr>
                <w:rFonts w:ascii="Times New Roman" w:hAnsi="Times New Roman" w:cs="Times New Roman"/>
                <w:sz w:val="18"/>
                <w:szCs w:val="18"/>
                <w:lang w:val="uk-UA"/>
              </w:rPr>
              <w:t>Комунікація</w:t>
            </w:r>
          </w:p>
          <w:p w14:paraId="2E069BA7" w14:textId="77777777" w:rsidR="003461D6" w:rsidRPr="00FE279A" w:rsidRDefault="003461D6" w:rsidP="00582B4F">
            <w:pPr>
              <w:jc w:val="center"/>
              <w:rPr>
                <w:rFonts w:ascii="Times New Roman" w:hAnsi="Times New Roman" w:cs="Times New Roman"/>
                <w:sz w:val="18"/>
                <w:szCs w:val="18"/>
                <w:lang w:val="uk-UA"/>
              </w:rPr>
            </w:pPr>
            <w:r w:rsidRPr="00FE279A">
              <w:rPr>
                <w:rFonts w:ascii="Times New Roman" w:hAnsi="Times New Roman" w:cs="Times New Roman"/>
                <w:sz w:val="18"/>
                <w:szCs w:val="18"/>
                <w:lang w:val="uk-UA"/>
              </w:rPr>
              <w:t>(донесення до фахівців і нефахівців інформації, ідей, проблем, рішень, власного досвіду та аргументації</w:t>
            </w:r>
          </w:p>
          <w:p w14:paraId="4E8E19B4" w14:textId="77777777" w:rsidR="003461D6" w:rsidRPr="00FE279A" w:rsidRDefault="003461D6" w:rsidP="00582B4F">
            <w:pPr>
              <w:jc w:val="center"/>
              <w:rPr>
                <w:rFonts w:ascii="Times New Roman" w:hAnsi="Times New Roman" w:cs="Times New Roman"/>
                <w:sz w:val="18"/>
                <w:szCs w:val="18"/>
                <w:lang w:val="uk-UA"/>
              </w:rPr>
            </w:pPr>
          </w:p>
          <w:p w14:paraId="3C7CE588" w14:textId="77777777" w:rsidR="003461D6" w:rsidRPr="00FE279A" w:rsidRDefault="003461D6" w:rsidP="00582B4F">
            <w:pPr>
              <w:jc w:val="center"/>
              <w:rPr>
                <w:rFonts w:ascii="Times New Roman" w:hAnsi="Times New Roman" w:cs="Times New Roman"/>
                <w:sz w:val="18"/>
                <w:szCs w:val="18"/>
                <w:lang w:val="uk-UA"/>
              </w:rPr>
            </w:pPr>
            <w:r w:rsidRPr="00FE279A">
              <w:rPr>
                <w:rFonts w:ascii="Times New Roman" w:hAnsi="Times New Roman" w:cs="Times New Roman"/>
                <w:sz w:val="18"/>
                <w:szCs w:val="18"/>
                <w:lang w:val="uk-UA"/>
              </w:rPr>
              <w:t>збір, інтерпретація та застосування даних</w:t>
            </w:r>
            <w:r w:rsidR="00D82ECD">
              <w:rPr>
                <w:rFonts w:ascii="Times New Roman" w:hAnsi="Times New Roman" w:cs="Times New Roman"/>
                <w:sz w:val="18"/>
                <w:szCs w:val="18"/>
                <w:lang w:val="uk-UA"/>
              </w:rPr>
              <w:t>,</w:t>
            </w:r>
          </w:p>
          <w:p w14:paraId="1E7E75C3" w14:textId="77777777" w:rsidR="003461D6" w:rsidRPr="00FE279A" w:rsidRDefault="003461D6" w:rsidP="00582B4F">
            <w:pPr>
              <w:jc w:val="center"/>
              <w:rPr>
                <w:rFonts w:ascii="Times New Roman" w:hAnsi="Times New Roman" w:cs="Times New Roman"/>
                <w:sz w:val="18"/>
                <w:szCs w:val="18"/>
                <w:lang w:val="uk-UA"/>
              </w:rPr>
            </w:pPr>
          </w:p>
          <w:p w14:paraId="74788E22" w14:textId="77777777" w:rsidR="003461D6" w:rsidRPr="00FE279A" w:rsidRDefault="003461D6" w:rsidP="00582B4F">
            <w:pPr>
              <w:jc w:val="center"/>
              <w:rPr>
                <w:rFonts w:ascii="Times New Roman" w:hAnsi="Times New Roman" w:cs="Times New Roman"/>
                <w:sz w:val="18"/>
                <w:szCs w:val="18"/>
                <w:lang w:val="uk-UA"/>
              </w:rPr>
            </w:pPr>
            <w:r w:rsidRPr="00FE279A">
              <w:rPr>
                <w:rFonts w:ascii="Times New Roman" w:hAnsi="Times New Roman" w:cs="Times New Roman"/>
                <w:sz w:val="18"/>
                <w:szCs w:val="18"/>
                <w:lang w:val="uk-UA"/>
              </w:rPr>
              <w:t>спілкування з професійних питань, у тому числі іноземною мовою, усно та письмово)</w:t>
            </w:r>
          </w:p>
        </w:tc>
        <w:tc>
          <w:tcPr>
            <w:tcW w:w="2270" w:type="dxa"/>
            <w:vAlign w:val="center"/>
          </w:tcPr>
          <w:p w14:paraId="4FF19574" w14:textId="77777777" w:rsidR="003461D6" w:rsidRPr="00FE279A" w:rsidRDefault="003461D6" w:rsidP="00582B4F">
            <w:pPr>
              <w:jc w:val="center"/>
              <w:rPr>
                <w:rFonts w:ascii="Times New Roman" w:hAnsi="Times New Roman" w:cs="Times New Roman"/>
                <w:sz w:val="18"/>
                <w:szCs w:val="18"/>
                <w:lang w:val="uk-UA"/>
              </w:rPr>
            </w:pPr>
            <w:r w:rsidRPr="00FE279A">
              <w:rPr>
                <w:rFonts w:ascii="Times New Roman" w:hAnsi="Times New Roman" w:cs="Times New Roman"/>
                <w:sz w:val="18"/>
                <w:szCs w:val="18"/>
                <w:lang w:val="uk-UA"/>
              </w:rPr>
              <w:t>Відповідальність і автономія</w:t>
            </w:r>
          </w:p>
          <w:p w14:paraId="01FF5A96" w14:textId="77777777" w:rsidR="003461D6" w:rsidRPr="00FE279A" w:rsidRDefault="003461D6" w:rsidP="00582B4F">
            <w:pPr>
              <w:jc w:val="center"/>
              <w:rPr>
                <w:rFonts w:ascii="Times New Roman" w:hAnsi="Times New Roman" w:cs="Times New Roman"/>
                <w:sz w:val="18"/>
                <w:szCs w:val="18"/>
                <w:lang w:val="uk-UA"/>
              </w:rPr>
            </w:pPr>
            <w:r w:rsidRPr="00FE279A">
              <w:rPr>
                <w:rFonts w:ascii="Times New Roman" w:hAnsi="Times New Roman" w:cs="Times New Roman"/>
                <w:sz w:val="18"/>
                <w:szCs w:val="18"/>
                <w:lang w:val="uk-UA"/>
              </w:rPr>
              <w:t>(управління складною технічною або професійною діяльністю чи проектами</w:t>
            </w:r>
          </w:p>
          <w:p w14:paraId="3C42DEFF" w14:textId="77777777" w:rsidR="003461D6" w:rsidRPr="00FE279A" w:rsidRDefault="003461D6" w:rsidP="00582B4F">
            <w:pPr>
              <w:jc w:val="center"/>
              <w:rPr>
                <w:rFonts w:ascii="Times New Roman" w:hAnsi="Times New Roman" w:cs="Times New Roman"/>
                <w:sz w:val="18"/>
                <w:szCs w:val="18"/>
                <w:lang w:val="uk-UA"/>
              </w:rPr>
            </w:pPr>
          </w:p>
          <w:p w14:paraId="6C71A072" w14:textId="77777777" w:rsidR="003461D6" w:rsidRPr="00FE279A" w:rsidRDefault="003461D6" w:rsidP="00582B4F">
            <w:pPr>
              <w:jc w:val="center"/>
              <w:rPr>
                <w:rFonts w:ascii="Times New Roman" w:hAnsi="Times New Roman" w:cs="Times New Roman"/>
                <w:sz w:val="18"/>
                <w:szCs w:val="18"/>
                <w:lang w:val="uk-UA"/>
              </w:rPr>
            </w:pPr>
            <w:r w:rsidRPr="00FE279A">
              <w:rPr>
                <w:rFonts w:ascii="Times New Roman" w:hAnsi="Times New Roman" w:cs="Times New Roman"/>
                <w:sz w:val="18"/>
                <w:szCs w:val="18"/>
                <w:lang w:val="uk-UA"/>
              </w:rPr>
              <w:t>спроможність нести відповідальність за вироблення та ухвалення рішень у непередбачуваних робочих та/або навчальних контекстах</w:t>
            </w:r>
          </w:p>
          <w:p w14:paraId="5E253504" w14:textId="77777777" w:rsidR="003461D6" w:rsidRPr="00FE279A" w:rsidRDefault="003461D6" w:rsidP="00582B4F">
            <w:pPr>
              <w:jc w:val="center"/>
              <w:rPr>
                <w:rFonts w:ascii="Times New Roman" w:hAnsi="Times New Roman" w:cs="Times New Roman"/>
                <w:sz w:val="18"/>
                <w:szCs w:val="18"/>
                <w:lang w:val="uk-UA"/>
              </w:rPr>
            </w:pPr>
          </w:p>
          <w:p w14:paraId="546FC12E" w14:textId="77777777" w:rsidR="003461D6" w:rsidRPr="00FE279A" w:rsidRDefault="003461D6" w:rsidP="00582B4F">
            <w:pPr>
              <w:jc w:val="center"/>
              <w:rPr>
                <w:rFonts w:ascii="Times New Roman" w:hAnsi="Times New Roman" w:cs="Times New Roman"/>
                <w:sz w:val="18"/>
                <w:szCs w:val="18"/>
                <w:lang w:val="uk-UA"/>
              </w:rPr>
            </w:pPr>
            <w:r w:rsidRPr="00FE279A">
              <w:rPr>
                <w:rFonts w:ascii="Times New Roman" w:hAnsi="Times New Roman" w:cs="Times New Roman"/>
                <w:sz w:val="18"/>
                <w:szCs w:val="18"/>
                <w:lang w:val="uk-UA"/>
              </w:rPr>
              <w:t>формування суджень, що враховують соціальні, наукові та етичні аспекти</w:t>
            </w:r>
          </w:p>
          <w:p w14:paraId="5E52DCAC" w14:textId="77777777" w:rsidR="003461D6" w:rsidRPr="00FE279A" w:rsidRDefault="003461D6" w:rsidP="00582B4F">
            <w:pPr>
              <w:jc w:val="center"/>
              <w:rPr>
                <w:rFonts w:ascii="Times New Roman" w:hAnsi="Times New Roman" w:cs="Times New Roman"/>
                <w:sz w:val="18"/>
                <w:szCs w:val="18"/>
                <w:lang w:val="uk-UA"/>
              </w:rPr>
            </w:pPr>
          </w:p>
          <w:p w14:paraId="2BE89FF5" w14:textId="77777777" w:rsidR="003461D6" w:rsidRPr="00FE279A" w:rsidRDefault="003461D6" w:rsidP="00582B4F">
            <w:pPr>
              <w:jc w:val="center"/>
              <w:rPr>
                <w:rFonts w:ascii="Times New Roman" w:hAnsi="Times New Roman" w:cs="Times New Roman"/>
                <w:sz w:val="18"/>
                <w:szCs w:val="18"/>
                <w:lang w:val="uk-UA"/>
              </w:rPr>
            </w:pPr>
            <w:r w:rsidRPr="00FE279A">
              <w:rPr>
                <w:rFonts w:ascii="Times New Roman" w:hAnsi="Times New Roman" w:cs="Times New Roman"/>
                <w:sz w:val="18"/>
                <w:szCs w:val="18"/>
                <w:lang w:val="uk-UA"/>
              </w:rPr>
              <w:t>організація та керівництво професійним розвитком осіб та груп</w:t>
            </w:r>
          </w:p>
          <w:p w14:paraId="164D3BF2" w14:textId="77777777" w:rsidR="003461D6" w:rsidRPr="00FE279A" w:rsidRDefault="003461D6" w:rsidP="00582B4F">
            <w:pPr>
              <w:jc w:val="center"/>
              <w:rPr>
                <w:rFonts w:ascii="Times New Roman" w:hAnsi="Times New Roman" w:cs="Times New Roman"/>
                <w:sz w:val="18"/>
                <w:szCs w:val="18"/>
                <w:lang w:val="uk-UA"/>
              </w:rPr>
            </w:pPr>
          </w:p>
          <w:p w14:paraId="2C016066" w14:textId="77777777" w:rsidR="003461D6" w:rsidRPr="00FE279A" w:rsidRDefault="003461D6" w:rsidP="00582B4F">
            <w:pPr>
              <w:jc w:val="center"/>
              <w:rPr>
                <w:rFonts w:ascii="Times New Roman" w:hAnsi="Times New Roman" w:cs="Times New Roman"/>
                <w:sz w:val="18"/>
                <w:szCs w:val="18"/>
                <w:lang w:val="uk-UA"/>
              </w:rPr>
            </w:pPr>
            <w:r w:rsidRPr="00FE279A">
              <w:rPr>
                <w:rFonts w:ascii="Times New Roman" w:hAnsi="Times New Roman" w:cs="Times New Roman"/>
                <w:sz w:val="18"/>
                <w:szCs w:val="18"/>
                <w:lang w:val="uk-UA"/>
              </w:rPr>
              <w:t>здатність продовжувати навчання із значним ступенем автономії)</w:t>
            </w:r>
          </w:p>
        </w:tc>
      </w:tr>
      <w:tr w:rsidR="003461D6" w:rsidRPr="00FE279A" w14:paraId="56C54B55" w14:textId="77777777" w:rsidTr="00582B4F">
        <w:trPr>
          <w:trHeight w:val="257"/>
        </w:trPr>
        <w:tc>
          <w:tcPr>
            <w:tcW w:w="9783" w:type="dxa"/>
            <w:gridSpan w:val="5"/>
            <w:vAlign w:val="center"/>
          </w:tcPr>
          <w:p w14:paraId="4E20AE23" w14:textId="77777777" w:rsidR="003461D6" w:rsidRPr="00FE279A" w:rsidRDefault="003461D6" w:rsidP="00582B4F">
            <w:pPr>
              <w:jc w:val="center"/>
              <w:rPr>
                <w:rFonts w:ascii="Times New Roman" w:hAnsi="Times New Roman" w:cs="Times New Roman"/>
                <w:b/>
                <w:bCs/>
                <w:sz w:val="20"/>
                <w:szCs w:val="20"/>
                <w:lang w:val="uk-UA"/>
              </w:rPr>
            </w:pPr>
            <w:r w:rsidRPr="00FE279A">
              <w:rPr>
                <w:rFonts w:ascii="Times New Roman" w:hAnsi="Times New Roman" w:cs="Times New Roman"/>
                <w:b/>
                <w:bCs/>
                <w:sz w:val="20"/>
                <w:szCs w:val="20"/>
                <w:lang w:val="uk-UA"/>
              </w:rPr>
              <w:t>Загальні  компетентності</w:t>
            </w:r>
          </w:p>
        </w:tc>
      </w:tr>
      <w:tr w:rsidR="003461D6" w:rsidRPr="00FE279A" w14:paraId="2E7B375D" w14:textId="77777777" w:rsidTr="002A105C">
        <w:trPr>
          <w:trHeight w:val="1286"/>
        </w:trPr>
        <w:tc>
          <w:tcPr>
            <w:tcW w:w="3119" w:type="dxa"/>
          </w:tcPr>
          <w:p w14:paraId="69E7D4D1" w14:textId="77777777" w:rsidR="003461D6" w:rsidRPr="00FE279A" w:rsidRDefault="009B1C37" w:rsidP="00582B4F">
            <w:pPr>
              <w:jc w:val="both"/>
              <w:rPr>
                <w:rFonts w:ascii="Times New Roman" w:hAnsi="Times New Roman" w:cs="Times New Roman"/>
                <w:b/>
                <w:bCs/>
                <w:sz w:val="20"/>
                <w:szCs w:val="20"/>
                <w:lang w:val="uk-UA"/>
              </w:rPr>
            </w:pPr>
            <w:r w:rsidRPr="009B1C37">
              <w:rPr>
                <w:rFonts w:ascii="Times New Roman" w:eastAsia="Times New Roman" w:hAnsi="Times New Roman" w:cs="Times New Roman"/>
                <w:sz w:val="20"/>
                <w:szCs w:val="20"/>
                <w:lang w:val="uk-UA"/>
              </w:rPr>
              <w:t>ЗК01. Здатність спілкуватися українською мовою з професійних питань усно і письмово на рівні вільного володіння першого ступеня (С1) для громадян України або на середньому рівні другого ступеня (</w:t>
            </w:r>
            <w:r w:rsidRPr="009B1C37">
              <w:rPr>
                <w:rFonts w:ascii="Times New Roman" w:eastAsia="Times New Roman" w:hAnsi="Times New Roman" w:cs="Times New Roman"/>
                <w:sz w:val="20"/>
                <w:szCs w:val="20"/>
              </w:rPr>
              <w:t>B</w:t>
            </w:r>
            <w:r w:rsidRPr="009B1C37">
              <w:rPr>
                <w:rFonts w:ascii="Times New Roman" w:eastAsia="Times New Roman" w:hAnsi="Times New Roman" w:cs="Times New Roman"/>
                <w:sz w:val="20"/>
                <w:szCs w:val="20"/>
                <w:lang w:val="uk-UA"/>
              </w:rPr>
              <w:t>2) для іноземних громадян; структуровано, докладно та аргументовано висловлюватися зі складних тем, доносити власний досвід та аргументацію. Для осіб з порушеннями зору, слуху, мовлення відповідні вимоги застосовуються з урахуванням можливостей таких осіб.</w:t>
            </w:r>
          </w:p>
        </w:tc>
        <w:tc>
          <w:tcPr>
            <w:tcW w:w="1417" w:type="dxa"/>
            <w:vAlign w:val="center"/>
          </w:tcPr>
          <w:p w14:paraId="7DDC4710" w14:textId="77777777" w:rsidR="003461D6" w:rsidRPr="00FE279A" w:rsidRDefault="003461D6" w:rsidP="00582B4F">
            <w:pPr>
              <w:widowControl w:val="0"/>
              <w:jc w:val="center"/>
              <w:rPr>
                <w:rFonts w:ascii="Times New Roman" w:hAnsi="Times New Roman" w:cs="Times New Roman"/>
                <w:sz w:val="20"/>
                <w:szCs w:val="20"/>
                <w:lang w:val="uk-UA"/>
              </w:rPr>
            </w:pPr>
          </w:p>
        </w:tc>
        <w:tc>
          <w:tcPr>
            <w:tcW w:w="1418" w:type="dxa"/>
            <w:vAlign w:val="center"/>
          </w:tcPr>
          <w:p w14:paraId="069F3BA9" w14:textId="77777777" w:rsidR="003461D6" w:rsidRPr="00FE279A" w:rsidRDefault="003461D6" w:rsidP="00582B4F">
            <w:pPr>
              <w:widowControl w:val="0"/>
              <w:jc w:val="center"/>
              <w:rPr>
                <w:rFonts w:ascii="Times New Roman" w:hAnsi="Times New Roman" w:cs="Times New Roman"/>
                <w:sz w:val="20"/>
                <w:szCs w:val="20"/>
                <w:lang w:val="uk-UA"/>
              </w:rPr>
            </w:pPr>
            <w:r w:rsidRPr="00FE279A">
              <w:rPr>
                <w:rFonts w:ascii="Times New Roman" w:hAnsi="Times New Roman" w:cs="Times New Roman"/>
                <w:sz w:val="20"/>
                <w:szCs w:val="20"/>
                <w:lang w:val="uk-UA"/>
              </w:rPr>
              <w:t>+</w:t>
            </w:r>
          </w:p>
        </w:tc>
        <w:tc>
          <w:tcPr>
            <w:tcW w:w="1559" w:type="dxa"/>
            <w:vAlign w:val="center"/>
          </w:tcPr>
          <w:p w14:paraId="25C065D6" w14:textId="77777777" w:rsidR="003461D6" w:rsidRPr="00FE279A" w:rsidRDefault="003461D6" w:rsidP="00582B4F">
            <w:pPr>
              <w:widowControl w:val="0"/>
              <w:jc w:val="center"/>
              <w:rPr>
                <w:rFonts w:ascii="Times New Roman" w:hAnsi="Times New Roman" w:cs="Times New Roman"/>
                <w:sz w:val="20"/>
                <w:szCs w:val="20"/>
                <w:lang w:val="uk-UA"/>
              </w:rPr>
            </w:pPr>
            <w:r w:rsidRPr="00FE279A">
              <w:rPr>
                <w:rFonts w:ascii="Times New Roman" w:hAnsi="Times New Roman" w:cs="Times New Roman"/>
                <w:sz w:val="20"/>
                <w:szCs w:val="20"/>
                <w:lang w:val="uk-UA"/>
              </w:rPr>
              <w:t>+</w:t>
            </w:r>
          </w:p>
        </w:tc>
        <w:tc>
          <w:tcPr>
            <w:tcW w:w="2270" w:type="dxa"/>
            <w:vAlign w:val="center"/>
          </w:tcPr>
          <w:p w14:paraId="610F995C" w14:textId="77777777" w:rsidR="003461D6" w:rsidRPr="00FE279A" w:rsidRDefault="003461D6" w:rsidP="00582B4F">
            <w:pPr>
              <w:widowControl w:val="0"/>
              <w:jc w:val="center"/>
              <w:rPr>
                <w:rFonts w:ascii="Times New Roman" w:hAnsi="Times New Roman" w:cs="Times New Roman"/>
                <w:sz w:val="20"/>
                <w:szCs w:val="20"/>
                <w:lang w:val="uk-UA"/>
              </w:rPr>
            </w:pPr>
          </w:p>
        </w:tc>
      </w:tr>
      <w:tr w:rsidR="003461D6" w:rsidRPr="00FE279A" w14:paraId="2D67F4F0" w14:textId="77777777" w:rsidTr="002A105C">
        <w:trPr>
          <w:trHeight w:val="2132"/>
        </w:trPr>
        <w:tc>
          <w:tcPr>
            <w:tcW w:w="3119" w:type="dxa"/>
          </w:tcPr>
          <w:p w14:paraId="4807B590" w14:textId="77777777" w:rsidR="003461D6" w:rsidRPr="00FE279A" w:rsidRDefault="009B1C37" w:rsidP="00582B4F">
            <w:pPr>
              <w:jc w:val="both"/>
              <w:rPr>
                <w:rFonts w:ascii="Times New Roman" w:eastAsia="Times New Roman" w:hAnsi="Times New Roman" w:cs="Times New Roman"/>
                <w:sz w:val="20"/>
                <w:szCs w:val="20"/>
                <w:lang w:val="uk-UA"/>
              </w:rPr>
            </w:pPr>
            <w:r w:rsidRPr="009B1C37">
              <w:rPr>
                <w:rFonts w:ascii="Times New Roman" w:eastAsia="Times New Roman" w:hAnsi="Times New Roman" w:cs="Times New Roman"/>
                <w:sz w:val="20"/>
                <w:szCs w:val="20"/>
                <w:lang w:val="uk-UA"/>
              </w:rPr>
              <w:t>ЗК02. Здатність спілкуватися з професійних питань іноземною мовою, зокрема англійською, мовою усно і письмово на рівні В2 CEFR. Для осіб з порушеннями зору, слуху, мовлення відповідні вимоги застосовуються з урахуванням можливостей таких осіб.</w:t>
            </w:r>
          </w:p>
        </w:tc>
        <w:tc>
          <w:tcPr>
            <w:tcW w:w="1417" w:type="dxa"/>
            <w:vAlign w:val="center"/>
          </w:tcPr>
          <w:p w14:paraId="6ACD39CA" w14:textId="77777777" w:rsidR="003461D6" w:rsidRPr="00FE279A" w:rsidRDefault="003461D6" w:rsidP="00582B4F">
            <w:pPr>
              <w:widowControl w:val="0"/>
              <w:jc w:val="center"/>
              <w:rPr>
                <w:rFonts w:ascii="Times New Roman" w:hAnsi="Times New Roman" w:cs="Times New Roman"/>
                <w:sz w:val="20"/>
                <w:szCs w:val="20"/>
                <w:lang w:val="uk-UA"/>
              </w:rPr>
            </w:pPr>
          </w:p>
        </w:tc>
        <w:tc>
          <w:tcPr>
            <w:tcW w:w="1418" w:type="dxa"/>
            <w:vAlign w:val="center"/>
          </w:tcPr>
          <w:p w14:paraId="5E2EEA79" w14:textId="77777777" w:rsidR="003461D6" w:rsidRPr="00FE279A" w:rsidRDefault="003461D6" w:rsidP="00582B4F">
            <w:pPr>
              <w:widowControl w:val="0"/>
              <w:jc w:val="center"/>
              <w:rPr>
                <w:rFonts w:ascii="Times New Roman" w:hAnsi="Times New Roman" w:cs="Times New Roman"/>
                <w:sz w:val="20"/>
                <w:szCs w:val="20"/>
                <w:lang w:val="uk-UA"/>
              </w:rPr>
            </w:pPr>
            <w:r w:rsidRPr="00FE279A">
              <w:rPr>
                <w:rFonts w:ascii="Times New Roman" w:hAnsi="Times New Roman" w:cs="Times New Roman"/>
                <w:sz w:val="20"/>
                <w:szCs w:val="20"/>
                <w:lang w:val="uk-UA"/>
              </w:rPr>
              <w:t>+</w:t>
            </w:r>
          </w:p>
        </w:tc>
        <w:tc>
          <w:tcPr>
            <w:tcW w:w="1559" w:type="dxa"/>
            <w:vAlign w:val="center"/>
          </w:tcPr>
          <w:p w14:paraId="48E619F8" w14:textId="77777777" w:rsidR="003461D6" w:rsidRPr="00FE279A" w:rsidRDefault="003461D6" w:rsidP="00582B4F">
            <w:pPr>
              <w:widowControl w:val="0"/>
              <w:jc w:val="center"/>
              <w:rPr>
                <w:rFonts w:ascii="Times New Roman" w:hAnsi="Times New Roman" w:cs="Times New Roman"/>
                <w:sz w:val="20"/>
                <w:szCs w:val="20"/>
                <w:lang w:val="uk-UA"/>
              </w:rPr>
            </w:pPr>
            <w:r w:rsidRPr="00FE279A">
              <w:rPr>
                <w:rFonts w:ascii="Times New Roman" w:hAnsi="Times New Roman" w:cs="Times New Roman"/>
                <w:sz w:val="20"/>
                <w:szCs w:val="20"/>
                <w:lang w:val="uk-UA"/>
              </w:rPr>
              <w:t>+</w:t>
            </w:r>
          </w:p>
        </w:tc>
        <w:tc>
          <w:tcPr>
            <w:tcW w:w="2270" w:type="dxa"/>
            <w:vAlign w:val="center"/>
          </w:tcPr>
          <w:p w14:paraId="3E7F1C28" w14:textId="77777777" w:rsidR="003461D6" w:rsidRPr="00FE279A" w:rsidRDefault="003461D6" w:rsidP="00582B4F">
            <w:pPr>
              <w:widowControl w:val="0"/>
              <w:jc w:val="center"/>
              <w:rPr>
                <w:rFonts w:ascii="Times New Roman" w:hAnsi="Times New Roman" w:cs="Times New Roman"/>
                <w:sz w:val="20"/>
                <w:szCs w:val="20"/>
                <w:lang w:val="uk-UA"/>
              </w:rPr>
            </w:pPr>
          </w:p>
        </w:tc>
      </w:tr>
      <w:tr w:rsidR="003461D6" w:rsidRPr="00FE279A" w14:paraId="0D3105B5" w14:textId="77777777" w:rsidTr="002A105C">
        <w:trPr>
          <w:trHeight w:val="841"/>
        </w:trPr>
        <w:tc>
          <w:tcPr>
            <w:tcW w:w="3119" w:type="dxa"/>
          </w:tcPr>
          <w:p w14:paraId="082C5CD4" w14:textId="77777777" w:rsidR="003461D6" w:rsidRPr="00FE279A" w:rsidRDefault="009B1C37" w:rsidP="00582B4F">
            <w:pPr>
              <w:jc w:val="both"/>
              <w:rPr>
                <w:rFonts w:ascii="Times New Roman" w:eastAsia="Times New Roman" w:hAnsi="Times New Roman" w:cs="Times New Roman"/>
                <w:sz w:val="20"/>
                <w:szCs w:val="20"/>
                <w:lang w:val="uk-UA"/>
              </w:rPr>
            </w:pPr>
            <w:r w:rsidRPr="009B1C37">
              <w:rPr>
                <w:rFonts w:ascii="Times New Roman" w:eastAsia="Times New Roman" w:hAnsi="Times New Roman" w:cs="Times New Roman"/>
                <w:sz w:val="20"/>
                <w:szCs w:val="20"/>
                <w:lang w:val="uk-UA"/>
              </w:rPr>
              <w:t>ЗК03. Здатність застосовувати наукові, зокрема математичні, інженерні й технологічні знання та/або методи у професійній діяльності та/або участі в суспільному житті.</w:t>
            </w:r>
          </w:p>
        </w:tc>
        <w:tc>
          <w:tcPr>
            <w:tcW w:w="1417" w:type="dxa"/>
            <w:vAlign w:val="center"/>
          </w:tcPr>
          <w:p w14:paraId="28F1E8FD" w14:textId="77777777" w:rsidR="003461D6" w:rsidRPr="00FE279A" w:rsidRDefault="003461D6" w:rsidP="00582B4F">
            <w:pPr>
              <w:widowControl w:val="0"/>
              <w:jc w:val="center"/>
              <w:rPr>
                <w:rFonts w:ascii="Times New Roman" w:hAnsi="Times New Roman" w:cs="Times New Roman"/>
                <w:sz w:val="20"/>
                <w:szCs w:val="20"/>
                <w:lang w:val="uk-UA"/>
              </w:rPr>
            </w:pPr>
            <w:r w:rsidRPr="00FE279A">
              <w:rPr>
                <w:rFonts w:ascii="Times New Roman" w:hAnsi="Times New Roman" w:cs="Times New Roman"/>
                <w:sz w:val="20"/>
                <w:szCs w:val="20"/>
                <w:lang w:val="uk-UA"/>
              </w:rPr>
              <w:t>+</w:t>
            </w:r>
          </w:p>
        </w:tc>
        <w:tc>
          <w:tcPr>
            <w:tcW w:w="1418" w:type="dxa"/>
            <w:vAlign w:val="center"/>
          </w:tcPr>
          <w:p w14:paraId="6383FFAF" w14:textId="77777777" w:rsidR="003461D6" w:rsidRPr="00FE279A" w:rsidRDefault="003461D6" w:rsidP="00582B4F">
            <w:pPr>
              <w:widowControl w:val="0"/>
              <w:jc w:val="center"/>
              <w:rPr>
                <w:rFonts w:ascii="Times New Roman" w:hAnsi="Times New Roman" w:cs="Times New Roman"/>
                <w:sz w:val="20"/>
                <w:szCs w:val="20"/>
                <w:lang w:val="uk-UA"/>
              </w:rPr>
            </w:pPr>
            <w:r w:rsidRPr="00FE279A">
              <w:rPr>
                <w:rFonts w:ascii="Times New Roman" w:hAnsi="Times New Roman" w:cs="Times New Roman"/>
                <w:sz w:val="20"/>
                <w:szCs w:val="20"/>
                <w:lang w:val="uk-UA"/>
              </w:rPr>
              <w:t>+</w:t>
            </w:r>
          </w:p>
        </w:tc>
        <w:tc>
          <w:tcPr>
            <w:tcW w:w="1559" w:type="dxa"/>
            <w:vAlign w:val="center"/>
          </w:tcPr>
          <w:p w14:paraId="59F4CB3E" w14:textId="77777777" w:rsidR="003461D6" w:rsidRPr="00FE279A" w:rsidRDefault="003461D6" w:rsidP="00582B4F">
            <w:pPr>
              <w:widowControl w:val="0"/>
              <w:jc w:val="center"/>
              <w:rPr>
                <w:rFonts w:ascii="Times New Roman" w:hAnsi="Times New Roman" w:cs="Times New Roman"/>
                <w:sz w:val="20"/>
                <w:szCs w:val="20"/>
                <w:lang w:val="uk-UA"/>
              </w:rPr>
            </w:pPr>
          </w:p>
        </w:tc>
        <w:tc>
          <w:tcPr>
            <w:tcW w:w="2270" w:type="dxa"/>
            <w:vAlign w:val="center"/>
          </w:tcPr>
          <w:p w14:paraId="1F25EE3B" w14:textId="77777777" w:rsidR="003461D6" w:rsidRPr="00FE279A" w:rsidRDefault="00D82ECD" w:rsidP="00582B4F">
            <w:pPr>
              <w:widowControl w:val="0"/>
              <w:jc w:val="center"/>
              <w:rPr>
                <w:rFonts w:ascii="Times New Roman" w:hAnsi="Times New Roman" w:cs="Times New Roman"/>
                <w:sz w:val="20"/>
                <w:szCs w:val="20"/>
                <w:lang w:val="uk-UA"/>
              </w:rPr>
            </w:pPr>
            <w:r>
              <w:rPr>
                <w:rFonts w:ascii="Times New Roman" w:hAnsi="Times New Roman" w:cs="Times New Roman"/>
                <w:sz w:val="20"/>
                <w:szCs w:val="20"/>
                <w:lang w:val="uk-UA"/>
              </w:rPr>
              <w:t>+</w:t>
            </w:r>
          </w:p>
        </w:tc>
      </w:tr>
      <w:tr w:rsidR="003461D6" w:rsidRPr="00FE279A" w14:paraId="309678E3" w14:textId="77777777" w:rsidTr="002A105C">
        <w:trPr>
          <w:trHeight w:val="545"/>
        </w:trPr>
        <w:tc>
          <w:tcPr>
            <w:tcW w:w="3119" w:type="dxa"/>
          </w:tcPr>
          <w:p w14:paraId="2CB4B40B" w14:textId="77777777" w:rsidR="003461D6" w:rsidRPr="00FE279A" w:rsidRDefault="009B1C37" w:rsidP="00582B4F">
            <w:pPr>
              <w:jc w:val="both"/>
              <w:rPr>
                <w:rFonts w:ascii="Times New Roman" w:eastAsia="Times New Roman" w:hAnsi="Times New Roman" w:cs="Times New Roman"/>
                <w:sz w:val="20"/>
                <w:szCs w:val="20"/>
                <w:lang w:val="uk-UA"/>
              </w:rPr>
            </w:pPr>
            <w:r w:rsidRPr="009B1C37">
              <w:rPr>
                <w:rFonts w:ascii="Times New Roman" w:eastAsia="Times New Roman" w:hAnsi="Times New Roman" w:cs="Times New Roman"/>
                <w:sz w:val="20"/>
                <w:szCs w:val="20"/>
                <w:lang w:val="uk-UA"/>
              </w:rPr>
              <w:t>ЗК04. Здатність застосовувати сучасні цифрові інструменти і технології, створювати цифровий контент, захищати інформацію у професійній діяльності.</w:t>
            </w:r>
          </w:p>
        </w:tc>
        <w:tc>
          <w:tcPr>
            <w:tcW w:w="1417" w:type="dxa"/>
            <w:vAlign w:val="center"/>
          </w:tcPr>
          <w:p w14:paraId="2B6BC1D2" w14:textId="77777777" w:rsidR="003461D6" w:rsidRPr="00FE279A" w:rsidRDefault="003461D6" w:rsidP="00582B4F">
            <w:pPr>
              <w:widowControl w:val="0"/>
              <w:jc w:val="center"/>
              <w:rPr>
                <w:rFonts w:ascii="Times New Roman" w:hAnsi="Times New Roman" w:cs="Times New Roman"/>
                <w:sz w:val="20"/>
                <w:szCs w:val="20"/>
                <w:lang w:val="uk-UA"/>
              </w:rPr>
            </w:pPr>
          </w:p>
        </w:tc>
        <w:tc>
          <w:tcPr>
            <w:tcW w:w="1418" w:type="dxa"/>
            <w:vAlign w:val="center"/>
          </w:tcPr>
          <w:p w14:paraId="5FF75520" w14:textId="77777777" w:rsidR="003461D6" w:rsidRPr="00FE279A" w:rsidRDefault="003461D6" w:rsidP="00582B4F">
            <w:pPr>
              <w:widowControl w:val="0"/>
              <w:jc w:val="center"/>
              <w:rPr>
                <w:rFonts w:ascii="Times New Roman" w:hAnsi="Times New Roman" w:cs="Times New Roman"/>
                <w:sz w:val="20"/>
                <w:szCs w:val="20"/>
                <w:lang w:val="uk-UA"/>
              </w:rPr>
            </w:pPr>
            <w:r w:rsidRPr="00FE279A">
              <w:rPr>
                <w:rFonts w:ascii="Times New Roman" w:hAnsi="Times New Roman" w:cs="Times New Roman"/>
                <w:sz w:val="20"/>
                <w:szCs w:val="20"/>
                <w:lang w:val="uk-UA"/>
              </w:rPr>
              <w:t>+</w:t>
            </w:r>
          </w:p>
        </w:tc>
        <w:tc>
          <w:tcPr>
            <w:tcW w:w="1559" w:type="dxa"/>
            <w:vAlign w:val="center"/>
          </w:tcPr>
          <w:p w14:paraId="2E89A38A" w14:textId="77777777" w:rsidR="003461D6" w:rsidRPr="00FE279A" w:rsidRDefault="00660366" w:rsidP="00582B4F">
            <w:pPr>
              <w:widowControl w:val="0"/>
              <w:jc w:val="center"/>
              <w:rPr>
                <w:rFonts w:ascii="Times New Roman" w:hAnsi="Times New Roman" w:cs="Times New Roman"/>
                <w:sz w:val="20"/>
                <w:szCs w:val="20"/>
                <w:lang w:val="uk-UA"/>
              </w:rPr>
            </w:pPr>
            <w:r>
              <w:rPr>
                <w:rFonts w:ascii="Times New Roman" w:hAnsi="Times New Roman" w:cs="Times New Roman"/>
                <w:sz w:val="20"/>
                <w:szCs w:val="20"/>
                <w:lang w:val="uk-UA"/>
              </w:rPr>
              <w:t>+</w:t>
            </w:r>
          </w:p>
        </w:tc>
        <w:tc>
          <w:tcPr>
            <w:tcW w:w="2270" w:type="dxa"/>
            <w:vAlign w:val="center"/>
          </w:tcPr>
          <w:p w14:paraId="7153A2B9" w14:textId="77777777" w:rsidR="003461D6" w:rsidRPr="00FE279A" w:rsidRDefault="003461D6" w:rsidP="00582B4F">
            <w:pPr>
              <w:widowControl w:val="0"/>
              <w:jc w:val="center"/>
              <w:rPr>
                <w:rFonts w:ascii="Times New Roman" w:hAnsi="Times New Roman" w:cs="Times New Roman"/>
                <w:sz w:val="20"/>
                <w:szCs w:val="20"/>
                <w:lang w:val="uk-UA"/>
              </w:rPr>
            </w:pPr>
            <w:r w:rsidRPr="00FE279A">
              <w:rPr>
                <w:rFonts w:ascii="Times New Roman" w:hAnsi="Times New Roman" w:cs="Times New Roman"/>
                <w:sz w:val="20"/>
                <w:szCs w:val="20"/>
                <w:lang w:val="uk-UA"/>
              </w:rPr>
              <w:t>+</w:t>
            </w:r>
          </w:p>
        </w:tc>
      </w:tr>
      <w:tr w:rsidR="003461D6" w:rsidRPr="00FE279A" w14:paraId="198E49BB" w14:textId="77777777" w:rsidTr="002A105C">
        <w:trPr>
          <w:trHeight w:val="317"/>
        </w:trPr>
        <w:tc>
          <w:tcPr>
            <w:tcW w:w="3119" w:type="dxa"/>
          </w:tcPr>
          <w:p w14:paraId="17A862AD" w14:textId="77777777" w:rsidR="003461D6" w:rsidRPr="00FE279A" w:rsidRDefault="009B1C37" w:rsidP="00582B4F">
            <w:pPr>
              <w:jc w:val="both"/>
              <w:rPr>
                <w:rFonts w:ascii="Times New Roman" w:hAnsi="Times New Roman" w:cs="Times New Roman"/>
                <w:b/>
                <w:bCs/>
                <w:sz w:val="20"/>
                <w:szCs w:val="20"/>
                <w:lang w:val="uk-UA"/>
              </w:rPr>
            </w:pPr>
            <w:r w:rsidRPr="009B1C37">
              <w:rPr>
                <w:rFonts w:ascii="Times New Roman" w:eastAsia="Times New Roman" w:hAnsi="Times New Roman" w:cs="Times New Roman"/>
                <w:sz w:val="20"/>
                <w:szCs w:val="20"/>
                <w:lang w:val="uk-UA"/>
              </w:rPr>
              <w:lastRenderedPageBreak/>
              <w:t>ЗК05. Здатність до саморозвитку, підтримки власного фізичного і психічного здоров’я, ефективного керування часом та інформацією, конструктивної співпраці з іншими людьми, вирішення конфліктів, зокрема в інклюзивному та підтримуючому контексті, участі у суспільному житті; здобуття осв</w:t>
            </w:r>
            <w:r w:rsidR="002A105C">
              <w:rPr>
                <w:rFonts w:ascii="Times New Roman" w:eastAsia="Times New Roman" w:hAnsi="Times New Roman" w:cs="Times New Roman"/>
                <w:sz w:val="20"/>
                <w:szCs w:val="20"/>
                <w:lang w:val="uk-UA"/>
              </w:rPr>
              <w:t>ітніх/професійних кваліфікацій 6</w:t>
            </w:r>
            <w:r w:rsidRPr="009B1C37">
              <w:rPr>
                <w:rFonts w:ascii="Times New Roman" w:eastAsia="Times New Roman" w:hAnsi="Times New Roman" w:cs="Times New Roman"/>
                <w:sz w:val="20"/>
                <w:szCs w:val="20"/>
                <w:lang w:val="uk-UA"/>
              </w:rPr>
              <w:t xml:space="preserve"> рівня НРК.</w:t>
            </w:r>
          </w:p>
        </w:tc>
        <w:tc>
          <w:tcPr>
            <w:tcW w:w="1417" w:type="dxa"/>
            <w:vAlign w:val="center"/>
          </w:tcPr>
          <w:p w14:paraId="31DE41E4" w14:textId="77777777" w:rsidR="003461D6" w:rsidRPr="00FE279A" w:rsidRDefault="003461D6" w:rsidP="00582B4F">
            <w:pPr>
              <w:widowControl w:val="0"/>
              <w:jc w:val="center"/>
              <w:rPr>
                <w:rFonts w:ascii="Times New Roman" w:hAnsi="Times New Roman" w:cs="Times New Roman"/>
                <w:sz w:val="20"/>
                <w:szCs w:val="20"/>
                <w:lang w:val="uk-UA"/>
              </w:rPr>
            </w:pPr>
          </w:p>
        </w:tc>
        <w:tc>
          <w:tcPr>
            <w:tcW w:w="1418" w:type="dxa"/>
            <w:vAlign w:val="center"/>
          </w:tcPr>
          <w:p w14:paraId="3692A6C3" w14:textId="77777777" w:rsidR="003461D6" w:rsidRPr="00FE279A" w:rsidRDefault="00660366" w:rsidP="00582B4F">
            <w:pPr>
              <w:widowControl w:val="0"/>
              <w:jc w:val="center"/>
              <w:rPr>
                <w:rFonts w:ascii="Times New Roman" w:hAnsi="Times New Roman" w:cs="Times New Roman"/>
                <w:sz w:val="20"/>
                <w:szCs w:val="20"/>
                <w:lang w:val="uk-UA"/>
              </w:rPr>
            </w:pPr>
            <w:r>
              <w:rPr>
                <w:rFonts w:ascii="Times New Roman" w:hAnsi="Times New Roman" w:cs="Times New Roman"/>
                <w:sz w:val="20"/>
                <w:szCs w:val="20"/>
                <w:lang w:val="uk-UA"/>
              </w:rPr>
              <w:t>+</w:t>
            </w:r>
          </w:p>
        </w:tc>
        <w:tc>
          <w:tcPr>
            <w:tcW w:w="1559" w:type="dxa"/>
            <w:vAlign w:val="center"/>
          </w:tcPr>
          <w:p w14:paraId="33146600" w14:textId="77777777" w:rsidR="003461D6" w:rsidRPr="00FE279A" w:rsidRDefault="003461D6" w:rsidP="00582B4F">
            <w:pPr>
              <w:widowControl w:val="0"/>
              <w:jc w:val="center"/>
              <w:rPr>
                <w:rFonts w:ascii="Times New Roman" w:hAnsi="Times New Roman" w:cs="Times New Roman"/>
                <w:sz w:val="20"/>
                <w:szCs w:val="20"/>
                <w:lang w:val="uk-UA"/>
              </w:rPr>
            </w:pPr>
          </w:p>
        </w:tc>
        <w:tc>
          <w:tcPr>
            <w:tcW w:w="2270" w:type="dxa"/>
            <w:vAlign w:val="center"/>
          </w:tcPr>
          <w:p w14:paraId="3099DBB4" w14:textId="77777777" w:rsidR="003461D6" w:rsidRPr="00FE279A" w:rsidRDefault="003461D6" w:rsidP="00582B4F">
            <w:pPr>
              <w:widowControl w:val="0"/>
              <w:jc w:val="center"/>
              <w:rPr>
                <w:rFonts w:ascii="Times New Roman" w:hAnsi="Times New Roman" w:cs="Times New Roman"/>
                <w:sz w:val="20"/>
                <w:szCs w:val="20"/>
                <w:lang w:val="uk-UA"/>
              </w:rPr>
            </w:pPr>
            <w:r w:rsidRPr="00FE279A">
              <w:rPr>
                <w:rFonts w:ascii="Times New Roman" w:hAnsi="Times New Roman" w:cs="Times New Roman"/>
                <w:sz w:val="20"/>
                <w:szCs w:val="20"/>
                <w:lang w:val="uk-UA"/>
              </w:rPr>
              <w:t>+</w:t>
            </w:r>
          </w:p>
        </w:tc>
      </w:tr>
      <w:tr w:rsidR="003461D6" w:rsidRPr="00FE279A" w14:paraId="6E2119EE" w14:textId="77777777" w:rsidTr="002A105C">
        <w:trPr>
          <w:trHeight w:val="2203"/>
        </w:trPr>
        <w:tc>
          <w:tcPr>
            <w:tcW w:w="3119" w:type="dxa"/>
          </w:tcPr>
          <w:p w14:paraId="02AF4D66" w14:textId="77777777" w:rsidR="003461D6" w:rsidRPr="00FE279A" w:rsidRDefault="009B1C37" w:rsidP="00582B4F">
            <w:pPr>
              <w:jc w:val="both"/>
              <w:rPr>
                <w:rFonts w:ascii="Times New Roman" w:eastAsia="Times New Roman" w:hAnsi="Times New Roman" w:cs="Times New Roman"/>
                <w:sz w:val="20"/>
                <w:szCs w:val="20"/>
                <w:lang w:val="uk-UA"/>
              </w:rPr>
            </w:pPr>
            <w:r w:rsidRPr="009B1C37">
              <w:rPr>
                <w:rFonts w:ascii="Times New Roman" w:eastAsia="Times New Roman" w:hAnsi="Times New Roman" w:cs="Times New Roman"/>
                <w:sz w:val="20"/>
                <w:szCs w:val="20"/>
                <w:lang w:val="uk-UA"/>
              </w:rPr>
              <w:t>ЗК06. Здатність реалізовувати свої права і обов’язки як члена суспільства на основі усвідомлення цінностей громадянського (вільного демократичного, інклюзивного) суспільства, верховенства права, прав і свобод людини та громадянина, розуміння соціальних, економічних, політичних структур та філософських концепцій їх осмислення, глобального розвитку і стійкості; брати участь у національному спротиві, захищати Батьківщину, здійснювати професійну діяльність із дотриманням принципів професійної етики та неприпустимості корупції.</w:t>
            </w:r>
          </w:p>
        </w:tc>
        <w:tc>
          <w:tcPr>
            <w:tcW w:w="1417" w:type="dxa"/>
            <w:vAlign w:val="center"/>
          </w:tcPr>
          <w:p w14:paraId="1A38F9F4" w14:textId="77777777" w:rsidR="003461D6" w:rsidRPr="00FE279A" w:rsidRDefault="003461D6" w:rsidP="00582B4F">
            <w:pPr>
              <w:widowControl w:val="0"/>
              <w:jc w:val="center"/>
              <w:rPr>
                <w:rFonts w:ascii="Times New Roman" w:hAnsi="Times New Roman" w:cs="Times New Roman"/>
                <w:sz w:val="20"/>
                <w:szCs w:val="20"/>
                <w:lang w:val="uk-UA"/>
              </w:rPr>
            </w:pPr>
            <w:r w:rsidRPr="00FE279A">
              <w:rPr>
                <w:rFonts w:ascii="Times New Roman" w:hAnsi="Times New Roman" w:cs="Times New Roman"/>
                <w:sz w:val="20"/>
                <w:szCs w:val="20"/>
                <w:lang w:val="uk-UA"/>
              </w:rPr>
              <w:t>+</w:t>
            </w:r>
          </w:p>
        </w:tc>
        <w:tc>
          <w:tcPr>
            <w:tcW w:w="1418" w:type="dxa"/>
            <w:vAlign w:val="center"/>
          </w:tcPr>
          <w:p w14:paraId="16D9CC74" w14:textId="77777777" w:rsidR="003461D6" w:rsidRPr="00FE279A" w:rsidRDefault="003461D6" w:rsidP="00582B4F">
            <w:pPr>
              <w:widowControl w:val="0"/>
              <w:jc w:val="center"/>
              <w:rPr>
                <w:rFonts w:ascii="Times New Roman" w:hAnsi="Times New Roman" w:cs="Times New Roman"/>
                <w:sz w:val="20"/>
                <w:szCs w:val="20"/>
                <w:lang w:val="uk-UA"/>
              </w:rPr>
            </w:pPr>
            <w:r w:rsidRPr="00FE279A">
              <w:rPr>
                <w:rFonts w:ascii="Times New Roman" w:hAnsi="Times New Roman" w:cs="Times New Roman"/>
                <w:sz w:val="20"/>
                <w:szCs w:val="20"/>
                <w:lang w:val="uk-UA"/>
              </w:rPr>
              <w:t>+</w:t>
            </w:r>
          </w:p>
        </w:tc>
        <w:tc>
          <w:tcPr>
            <w:tcW w:w="1559" w:type="dxa"/>
            <w:vAlign w:val="center"/>
          </w:tcPr>
          <w:p w14:paraId="3C853B35" w14:textId="77777777" w:rsidR="003461D6" w:rsidRPr="00FE279A" w:rsidRDefault="00660366" w:rsidP="00582B4F">
            <w:pPr>
              <w:widowControl w:val="0"/>
              <w:jc w:val="center"/>
              <w:rPr>
                <w:rFonts w:ascii="Times New Roman" w:hAnsi="Times New Roman" w:cs="Times New Roman"/>
                <w:sz w:val="20"/>
                <w:szCs w:val="20"/>
                <w:lang w:val="uk-UA"/>
              </w:rPr>
            </w:pPr>
            <w:r>
              <w:rPr>
                <w:rFonts w:ascii="Times New Roman" w:hAnsi="Times New Roman" w:cs="Times New Roman"/>
                <w:sz w:val="20"/>
                <w:szCs w:val="20"/>
                <w:lang w:val="uk-UA"/>
              </w:rPr>
              <w:t>+</w:t>
            </w:r>
          </w:p>
        </w:tc>
        <w:tc>
          <w:tcPr>
            <w:tcW w:w="2270" w:type="dxa"/>
            <w:vAlign w:val="center"/>
          </w:tcPr>
          <w:p w14:paraId="5E3D3B84" w14:textId="77777777" w:rsidR="003461D6" w:rsidRPr="00FE279A" w:rsidRDefault="00660366" w:rsidP="00582B4F">
            <w:pPr>
              <w:widowControl w:val="0"/>
              <w:jc w:val="center"/>
              <w:rPr>
                <w:rFonts w:ascii="Times New Roman" w:hAnsi="Times New Roman" w:cs="Times New Roman"/>
                <w:sz w:val="20"/>
                <w:szCs w:val="20"/>
                <w:lang w:val="uk-UA"/>
              </w:rPr>
            </w:pPr>
            <w:r>
              <w:rPr>
                <w:rFonts w:ascii="Times New Roman" w:hAnsi="Times New Roman" w:cs="Times New Roman"/>
                <w:sz w:val="20"/>
                <w:szCs w:val="20"/>
                <w:lang w:val="uk-UA"/>
              </w:rPr>
              <w:t>+</w:t>
            </w:r>
          </w:p>
        </w:tc>
      </w:tr>
      <w:tr w:rsidR="003461D6" w:rsidRPr="00FE279A" w14:paraId="700D2EE9" w14:textId="77777777" w:rsidTr="002A105C">
        <w:trPr>
          <w:trHeight w:val="132"/>
        </w:trPr>
        <w:tc>
          <w:tcPr>
            <w:tcW w:w="3119" w:type="dxa"/>
          </w:tcPr>
          <w:p w14:paraId="06ECBDA5" w14:textId="77777777" w:rsidR="003461D6" w:rsidRPr="009B1C37" w:rsidRDefault="009B1C37" w:rsidP="00582B4F">
            <w:pPr>
              <w:jc w:val="both"/>
              <w:rPr>
                <w:rFonts w:ascii="Times New Roman" w:eastAsia="Times New Roman" w:hAnsi="Times New Roman" w:cs="Times New Roman"/>
                <w:sz w:val="20"/>
                <w:szCs w:val="20"/>
                <w:lang w:val="uk-UA"/>
              </w:rPr>
            </w:pPr>
            <w:r w:rsidRPr="009B1C37">
              <w:rPr>
                <w:rFonts w:ascii="Times New Roman" w:eastAsia="Times New Roman" w:hAnsi="Times New Roman" w:cs="Times New Roman"/>
                <w:sz w:val="20"/>
                <w:szCs w:val="20"/>
                <w:lang w:val="uk-UA"/>
              </w:rPr>
              <w:t xml:space="preserve">ЗК07. Здатність діяти творчо, ініціативно та наполегливо при розв'язанні проблем, критично мислити, діяти у співпраці, </w:t>
            </w:r>
            <w:r w:rsidRPr="009B1C37">
              <w:rPr>
                <w:rFonts w:ascii="Times New Roman" w:hAnsi="Times New Roman"/>
                <w:color w:val="000000"/>
                <w:sz w:val="20"/>
                <w:szCs w:val="20"/>
                <w:lang w:val="uk-UA"/>
              </w:rPr>
              <w:t>керувати проєктами у сфері професійної діяльності</w:t>
            </w:r>
            <w:r w:rsidRPr="009B1C37">
              <w:rPr>
                <w:rFonts w:ascii="Times New Roman" w:eastAsia="Times New Roman" w:hAnsi="Times New Roman" w:cs="Times New Roman"/>
                <w:sz w:val="20"/>
                <w:szCs w:val="20"/>
                <w:lang w:val="uk-UA"/>
              </w:rPr>
              <w:t>.</w:t>
            </w:r>
          </w:p>
        </w:tc>
        <w:tc>
          <w:tcPr>
            <w:tcW w:w="1417" w:type="dxa"/>
            <w:vAlign w:val="center"/>
          </w:tcPr>
          <w:p w14:paraId="433411EC" w14:textId="77777777" w:rsidR="003461D6" w:rsidRPr="00FE279A" w:rsidRDefault="003461D6" w:rsidP="00582B4F">
            <w:pPr>
              <w:widowControl w:val="0"/>
              <w:jc w:val="center"/>
              <w:rPr>
                <w:rFonts w:ascii="Times New Roman" w:hAnsi="Times New Roman" w:cs="Times New Roman"/>
                <w:sz w:val="20"/>
                <w:szCs w:val="20"/>
                <w:lang w:val="uk-UA"/>
              </w:rPr>
            </w:pPr>
          </w:p>
        </w:tc>
        <w:tc>
          <w:tcPr>
            <w:tcW w:w="1418" w:type="dxa"/>
            <w:vAlign w:val="center"/>
          </w:tcPr>
          <w:p w14:paraId="3FA0604E" w14:textId="77777777" w:rsidR="003461D6" w:rsidRPr="00FE279A" w:rsidRDefault="00660366" w:rsidP="00582B4F">
            <w:pPr>
              <w:widowControl w:val="0"/>
              <w:jc w:val="center"/>
              <w:rPr>
                <w:rFonts w:ascii="Times New Roman" w:hAnsi="Times New Roman" w:cs="Times New Roman"/>
                <w:sz w:val="20"/>
                <w:szCs w:val="20"/>
                <w:lang w:val="uk-UA"/>
              </w:rPr>
            </w:pPr>
            <w:r>
              <w:rPr>
                <w:rFonts w:ascii="Times New Roman" w:hAnsi="Times New Roman" w:cs="Times New Roman"/>
                <w:sz w:val="20"/>
                <w:szCs w:val="20"/>
                <w:lang w:val="uk-UA"/>
              </w:rPr>
              <w:t>+</w:t>
            </w:r>
          </w:p>
        </w:tc>
        <w:tc>
          <w:tcPr>
            <w:tcW w:w="1559" w:type="dxa"/>
            <w:vAlign w:val="center"/>
          </w:tcPr>
          <w:p w14:paraId="069B5473" w14:textId="77777777" w:rsidR="003461D6" w:rsidRPr="00FE279A" w:rsidRDefault="00660366" w:rsidP="00582B4F">
            <w:pPr>
              <w:widowControl w:val="0"/>
              <w:jc w:val="center"/>
              <w:rPr>
                <w:rFonts w:ascii="Times New Roman" w:hAnsi="Times New Roman" w:cs="Times New Roman"/>
                <w:sz w:val="20"/>
                <w:szCs w:val="20"/>
                <w:lang w:val="uk-UA"/>
              </w:rPr>
            </w:pPr>
            <w:r>
              <w:rPr>
                <w:rFonts w:ascii="Times New Roman" w:hAnsi="Times New Roman" w:cs="Times New Roman"/>
                <w:sz w:val="20"/>
                <w:szCs w:val="20"/>
                <w:lang w:val="uk-UA"/>
              </w:rPr>
              <w:t>+</w:t>
            </w:r>
          </w:p>
        </w:tc>
        <w:tc>
          <w:tcPr>
            <w:tcW w:w="2270" w:type="dxa"/>
            <w:vAlign w:val="center"/>
          </w:tcPr>
          <w:p w14:paraId="10037787" w14:textId="77777777" w:rsidR="003461D6" w:rsidRPr="00FE279A" w:rsidRDefault="003461D6" w:rsidP="00582B4F">
            <w:pPr>
              <w:widowControl w:val="0"/>
              <w:jc w:val="center"/>
              <w:rPr>
                <w:rFonts w:ascii="Times New Roman" w:hAnsi="Times New Roman" w:cs="Times New Roman"/>
                <w:sz w:val="20"/>
                <w:szCs w:val="20"/>
                <w:lang w:val="uk-UA"/>
              </w:rPr>
            </w:pPr>
            <w:r w:rsidRPr="00FE279A">
              <w:rPr>
                <w:rFonts w:ascii="Times New Roman" w:hAnsi="Times New Roman" w:cs="Times New Roman"/>
                <w:sz w:val="20"/>
                <w:szCs w:val="20"/>
                <w:lang w:val="uk-UA"/>
              </w:rPr>
              <w:t>+</w:t>
            </w:r>
          </w:p>
        </w:tc>
      </w:tr>
      <w:tr w:rsidR="003461D6" w:rsidRPr="00FE279A" w14:paraId="0808E019" w14:textId="77777777" w:rsidTr="002A105C">
        <w:trPr>
          <w:trHeight w:val="2977"/>
        </w:trPr>
        <w:tc>
          <w:tcPr>
            <w:tcW w:w="3119" w:type="dxa"/>
          </w:tcPr>
          <w:p w14:paraId="44CD9BAD" w14:textId="77777777" w:rsidR="006C6C25" w:rsidRPr="00FE279A" w:rsidRDefault="009B1C37" w:rsidP="009B1C37">
            <w:pPr>
              <w:jc w:val="both"/>
              <w:rPr>
                <w:rFonts w:ascii="Times New Roman" w:eastAsia="Times New Roman" w:hAnsi="Times New Roman" w:cs="Times New Roman"/>
                <w:sz w:val="20"/>
                <w:szCs w:val="20"/>
                <w:lang w:val="uk-UA"/>
              </w:rPr>
            </w:pPr>
            <w:r w:rsidRPr="009B1C37">
              <w:rPr>
                <w:rFonts w:ascii="Times New Roman" w:eastAsia="Times New Roman" w:hAnsi="Times New Roman" w:cs="Times New Roman"/>
                <w:sz w:val="20"/>
                <w:szCs w:val="20"/>
                <w:lang w:val="uk-UA"/>
              </w:rPr>
              <w:t>ЗК08. Здатність співжити і здійснювати професійну діяльність у мультикультурному та мультилінгвальному середовищі на основі розуміння та поваги до того, як ідеї і смисли творчо виражаються та передаються в різних культурах і через</w:t>
            </w:r>
            <w:r w:rsidRPr="009B1C37">
              <w:rPr>
                <w:rFonts w:ascii="Times New Roman" w:eastAsia="Times New Roman" w:hAnsi="Times New Roman" w:cs="Times New Roman"/>
                <w:sz w:val="20"/>
                <w:szCs w:val="20"/>
              </w:rPr>
              <w:t> </w:t>
            </w:r>
            <w:r w:rsidRPr="009B1C37">
              <w:rPr>
                <w:rFonts w:ascii="Times New Roman" w:eastAsia="Times New Roman" w:hAnsi="Times New Roman" w:cs="Times New Roman"/>
                <w:sz w:val="20"/>
                <w:szCs w:val="20"/>
                <w:lang w:val="uk-UA"/>
              </w:rPr>
              <w:t>мистецтво, світогляд, філософію та інші культурні форми; розвивати і реалізовувати власні ідеї у професійній діяльності з відчуттям свого місця та ролі в суспільстві у різний спосіб й в різних контекстах та з толерантним урахуванням його різноманітності.</w:t>
            </w:r>
          </w:p>
        </w:tc>
        <w:tc>
          <w:tcPr>
            <w:tcW w:w="1417" w:type="dxa"/>
            <w:vAlign w:val="center"/>
          </w:tcPr>
          <w:p w14:paraId="1EDA1F94" w14:textId="77777777" w:rsidR="003461D6" w:rsidRPr="00FE279A" w:rsidRDefault="009838AB" w:rsidP="00582B4F">
            <w:pPr>
              <w:widowControl w:val="0"/>
              <w:jc w:val="center"/>
              <w:rPr>
                <w:rFonts w:ascii="Times New Roman" w:hAnsi="Times New Roman" w:cs="Times New Roman"/>
                <w:sz w:val="20"/>
                <w:szCs w:val="20"/>
                <w:lang w:val="uk-UA"/>
              </w:rPr>
            </w:pPr>
            <w:r>
              <w:rPr>
                <w:rFonts w:ascii="Times New Roman" w:hAnsi="Times New Roman" w:cs="Times New Roman"/>
                <w:sz w:val="20"/>
                <w:szCs w:val="20"/>
                <w:lang w:val="uk-UA"/>
              </w:rPr>
              <w:t>+</w:t>
            </w:r>
          </w:p>
        </w:tc>
        <w:tc>
          <w:tcPr>
            <w:tcW w:w="1418" w:type="dxa"/>
            <w:vAlign w:val="center"/>
          </w:tcPr>
          <w:p w14:paraId="30FA418A" w14:textId="77777777" w:rsidR="003461D6" w:rsidRPr="00FE279A" w:rsidRDefault="009838AB" w:rsidP="00582B4F">
            <w:pPr>
              <w:widowControl w:val="0"/>
              <w:jc w:val="center"/>
              <w:rPr>
                <w:rFonts w:ascii="Times New Roman" w:hAnsi="Times New Roman" w:cs="Times New Roman"/>
                <w:sz w:val="20"/>
                <w:szCs w:val="20"/>
                <w:lang w:val="uk-UA"/>
              </w:rPr>
            </w:pPr>
            <w:r>
              <w:rPr>
                <w:rFonts w:ascii="Times New Roman" w:hAnsi="Times New Roman" w:cs="Times New Roman"/>
                <w:sz w:val="20"/>
                <w:szCs w:val="20"/>
                <w:lang w:val="uk-UA"/>
              </w:rPr>
              <w:t>+</w:t>
            </w:r>
          </w:p>
        </w:tc>
        <w:tc>
          <w:tcPr>
            <w:tcW w:w="1559" w:type="dxa"/>
            <w:vAlign w:val="center"/>
          </w:tcPr>
          <w:p w14:paraId="0BB11DA2" w14:textId="77777777" w:rsidR="003461D6" w:rsidRPr="00FE279A" w:rsidRDefault="003461D6" w:rsidP="00582B4F">
            <w:pPr>
              <w:widowControl w:val="0"/>
              <w:jc w:val="center"/>
              <w:rPr>
                <w:rFonts w:ascii="Times New Roman" w:hAnsi="Times New Roman" w:cs="Times New Roman"/>
                <w:sz w:val="20"/>
                <w:szCs w:val="20"/>
                <w:lang w:val="uk-UA"/>
              </w:rPr>
            </w:pPr>
            <w:r w:rsidRPr="00FE279A">
              <w:rPr>
                <w:rFonts w:ascii="Times New Roman" w:hAnsi="Times New Roman" w:cs="Times New Roman"/>
                <w:sz w:val="20"/>
                <w:szCs w:val="20"/>
                <w:lang w:val="uk-UA"/>
              </w:rPr>
              <w:t>+</w:t>
            </w:r>
          </w:p>
        </w:tc>
        <w:tc>
          <w:tcPr>
            <w:tcW w:w="2270" w:type="dxa"/>
            <w:vAlign w:val="center"/>
          </w:tcPr>
          <w:p w14:paraId="24CA82CE" w14:textId="77777777" w:rsidR="003461D6" w:rsidRPr="00FE279A" w:rsidRDefault="003461D6" w:rsidP="00582B4F">
            <w:pPr>
              <w:widowControl w:val="0"/>
              <w:jc w:val="center"/>
              <w:rPr>
                <w:rFonts w:ascii="Times New Roman" w:hAnsi="Times New Roman" w:cs="Times New Roman"/>
                <w:sz w:val="20"/>
                <w:szCs w:val="20"/>
                <w:lang w:val="uk-UA"/>
              </w:rPr>
            </w:pPr>
            <w:r w:rsidRPr="00FE279A">
              <w:rPr>
                <w:rFonts w:ascii="Times New Roman" w:hAnsi="Times New Roman" w:cs="Times New Roman"/>
                <w:sz w:val="20"/>
                <w:szCs w:val="20"/>
                <w:lang w:val="uk-UA"/>
              </w:rPr>
              <w:t>+</w:t>
            </w:r>
          </w:p>
        </w:tc>
      </w:tr>
      <w:tr w:rsidR="003461D6" w:rsidRPr="00FE279A" w14:paraId="5BE13AD2" w14:textId="77777777" w:rsidTr="00582B4F">
        <w:trPr>
          <w:trHeight w:val="257"/>
        </w:trPr>
        <w:tc>
          <w:tcPr>
            <w:tcW w:w="9783" w:type="dxa"/>
            <w:gridSpan w:val="5"/>
          </w:tcPr>
          <w:p w14:paraId="5789C897" w14:textId="77777777" w:rsidR="003461D6" w:rsidRPr="00FE279A" w:rsidRDefault="003461D6" w:rsidP="00582B4F">
            <w:pPr>
              <w:jc w:val="center"/>
              <w:rPr>
                <w:rFonts w:ascii="Times New Roman" w:hAnsi="Times New Roman" w:cs="Times New Roman"/>
                <w:b/>
                <w:bCs/>
                <w:sz w:val="20"/>
                <w:szCs w:val="20"/>
                <w:lang w:val="uk-UA"/>
              </w:rPr>
            </w:pPr>
            <w:r w:rsidRPr="00FE279A">
              <w:rPr>
                <w:rFonts w:ascii="Times New Roman" w:hAnsi="Times New Roman" w:cs="Times New Roman"/>
                <w:b/>
                <w:bCs/>
                <w:sz w:val="20"/>
                <w:szCs w:val="20"/>
                <w:lang w:val="uk-UA"/>
              </w:rPr>
              <w:t>Спеціальні  компетентності</w:t>
            </w:r>
          </w:p>
        </w:tc>
      </w:tr>
      <w:tr w:rsidR="002A105C" w:rsidRPr="00FE279A" w14:paraId="3F93BD5D" w14:textId="77777777" w:rsidTr="002A105C">
        <w:trPr>
          <w:trHeight w:val="836"/>
        </w:trPr>
        <w:tc>
          <w:tcPr>
            <w:tcW w:w="3119" w:type="dxa"/>
          </w:tcPr>
          <w:p w14:paraId="6A9A6EB1" w14:textId="77777777" w:rsidR="002A105C" w:rsidRPr="00FE279A" w:rsidRDefault="002A105C" w:rsidP="00B4324C">
            <w:pPr>
              <w:rPr>
                <w:rFonts w:ascii="Times New Roman" w:eastAsia="Arial" w:hAnsi="Times New Roman" w:cs="Times New Roman"/>
                <w:b/>
                <w:bCs/>
                <w:sz w:val="20"/>
                <w:szCs w:val="20"/>
                <w:lang w:val="uk-UA"/>
              </w:rPr>
            </w:pPr>
            <w:r w:rsidRPr="00FE279A">
              <w:rPr>
                <w:rFonts w:ascii="Times New Roman" w:eastAsia="Times New Roman" w:hAnsi="Times New Roman" w:cs="Times New Roman"/>
                <w:sz w:val="20"/>
                <w:szCs w:val="20"/>
                <w:lang w:val="uk-UA"/>
              </w:rPr>
              <w:t>СК01.</w:t>
            </w:r>
            <w:r>
              <w:rPr>
                <w:rFonts w:ascii="Times New Roman" w:eastAsia="Times New Roman" w:hAnsi="Times New Roman" w:cs="Times New Roman"/>
                <w:sz w:val="20"/>
                <w:szCs w:val="20"/>
                <w:lang w:val="uk-UA"/>
              </w:rPr>
              <w:t xml:space="preserve"> </w:t>
            </w:r>
            <w:r w:rsidRPr="00E43057">
              <w:rPr>
                <w:rFonts w:ascii="Times New Roman" w:eastAsia="Times New Roman" w:hAnsi="Times New Roman" w:cs="Times New Roman"/>
                <w:sz w:val="20"/>
                <w:szCs w:val="20"/>
                <w:lang w:val="uk-UA"/>
              </w:rPr>
              <w:t>Здатність до системного аналізу теоретичних основ та структури релігієзнавства</w:t>
            </w:r>
            <w:r>
              <w:rPr>
                <w:rFonts w:ascii="Times New Roman" w:eastAsia="Times New Roman" w:hAnsi="Times New Roman" w:cs="Times New Roman"/>
                <w:sz w:val="20"/>
                <w:szCs w:val="20"/>
                <w:lang w:val="uk-UA"/>
              </w:rPr>
              <w:t>.</w:t>
            </w:r>
          </w:p>
        </w:tc>
        <w:tc>
          <w:tcPr>
            <w:tcW w:w="1417" w:type="dxa"/>
            <w:vAlign w:val="center"/>
          </w:tcPr>
          <w:p w14:paraId="4195656D" w14:textId="77777777" w:rsidR="002A105C" w:rsidRPr="00FE279A" w:rsidRDefault="002A105C" w:rsidP="00582B4F">
            <w:pPr>
              <w:jc w:val="center"/>
              <w:rPr>
                <w:rFonts w:ascii="Times New Roman" w:hAnsi="Times New Roman" w:cs="Times New Roman"/>
                <w:sz w:val="20"/>
                <w:szCs w:val="20"/>
                <w:lang w:val="uk-UA"/>
              </w:rPr>
            </w:pPr>
            <w:r w:rsidRPr="00FE279A">
              <w:rPr>
                <w:rFonts w:ascii="Times New Roman" w:hAnsi="Times New Roman" w:cs="Times New Roman"/>
                <w:sz w:val="20"/>
                <w:szCs w:val="20"/>
                <w:lang w:val="uk-UA"/>
              </w:rPr>
              <w:t>+</w:t>
            </w:r>
          </w:p>
        </w:tc>
        <w:tc>
          <w:tcPr>
            <w:tcW w:w="1418" w:type="dxa"/>
            <w:vAlign w:val="center"/>
          </w:tcPr>
          <w:p w14:paraId="1B60DA5F" w14:textId="77777777" w:rsidR="002A105C" w:rsidRPr="00FE279A" w:rsidRDefault="002A105C" w:rsidP="00582B4F">
            <w:pPr>
              <w:jc w:val="center"/>
              <w:rPr>
                <w:rFonts w:ascii="Times New Roman" w:hAnsi="Times New Roman" w:cs="Times New Roman"/>
                <w:sz w:val="20"/>
                <w:szCs w:val="20"/>
                <w:lang w:val="uk-UA"/>
              </w:rPr>
            </w:pPr>
            <w:r w:rsidRPr="00FE279A">
              <w:rPr>
                <w:rFonts w:ascii="Times New Roman" w:hAnsi="Times New Roman" w:cs="Times New Roman"/>
                <w:sz w:val="20"/>
                <w:szCs w:val="20"/>
                <w:lang w:val="uk-UA"/>
              </w:rPr>
              <w:t>+</w:t>
            </w:r>
          </w:p>
        </w:tc>
        <w:tc>
          <w:tcPr>
            <w:tcW w:w="1559" w:type="dxa"/>
            <w:vAlign w:val="center"/>
          </w:tcPr>
          <w:p w14:paraId="6DA624D5" w14:textId="77777777" w:rsidR="002A105C" w:rsidRPr="00FE279A" w:rsidRDefault="002A105C" w:rsidP="00582B4F">
            <w:pPr>
              <w:jc w:val="center"/>
              <w:rPr>
                <w:rFonts w:ascii="Times New Roman" w:hAnsi="Times New Roman" w:cs="Times New Roman"/>
                <w:sz w:val="20"/>
                <w:szCs w:val="20"/>
                <w:lang w:val="uk-UA"/>
              </w:rPr>
            </w:pPr>
          </w:p>
        </w:tc>
        <w:tc>
          <w:tcPr>
            <w:tcW w:w="2270" w:type="dxa"/>
            <w:vAlign w:val="center"/>
          </w:tcPr>
          <w:p w14:paraId="19DFF3AC" w14:textId="77777777" w:rsidR="002A105C" w:rsidRPr="00FE279A" w:rsidRDefault="002A105C" w:rsidP="00582B4F">
            <w:pPr>
              <w:jc w:val="center"/>
              <w:rPr>
                <w:rFonts w:ascii="Times New Roman" w:hAnsi="Times New Roman" w:cs="Times New Roman"/>
                <w:sz w:val="20"/>
                <w:szCs w:val="20"/>
                <w:lang w:val="uk-UA"/>
              </w:rPr>
            </w:pPr>
          </w:p>
        </w:tc>
      </w:tr>
      <w:tr w:rsidR="002A105C" w:rsidRPr="00FE279A" w14:paraId="21F598BA" w14:textId="77777777" w:rsidTr="002A105C">
        <w:trPr>
          <w:trHeight w:val="849"/>
        </w:trPr>
        <w:tc>
          <w:tcPr>
            <w:tcW w:w="3119" w:type="dxa"/>
          </w:tcPr>
          <w:p w14:paraId="21D47540" w14:textId="77777777" w:rsidR="002A105C" w:rsidRPr="00A07CFE" w:rsidRDefault="002A105C" w:rsidP="00B4324C">
            <w:pPr>
              <w:jc w:val="both"/>
              <w:rPr>
                <w:rFonts w:ascii="Times New Roman" w:eastAsia="Times New Roman" w:hAnsi="Times New Roman" w:cs="Times New Roman"/>
                <w:sz w:val="20"/>
                <w:szCs w:val="20"/>
                <w:lang w:val="uk-UA"/>
              </w:rPr>
            </w:pPr>
            <w:r w:rsidRPr="00FE279A">
              <w:rPr>
                <w:rFonts w:ascii="Times New Roman" w:eastAsia="Times New Roman" w:hAnsi="Times New Roman" w:cs="Times New Roman"/>
                <w:sz w:val="20"/>
                <w:szCs w:val="20"/>
                <w:lang w:val="uk-UA"/>
              </w:rPr>
              <w:t>СК02.</w:t>
            </w:r>
            <w:r>
              <w:rPr>
                <w:rFonts w:ascii="Times New Roman" w:eastAsia="Times New Roman" w:hAnsi="Times New Roman" w:cs="Times New Roman"/>
                <w:sz w:val="20"/>
                <w:szCs w:val="20"/>
                <w:lang w:val="uk-UA"/>
              </w:rPr>
              <w:t xml:space="preserve"> </w:t>
            </w:r>
            <w:r w:rsidRPr="00E43057">
              <w:rPr>
                <w:rFonts w:ascii="Times New Roman" w:eastAsia="Times New Roman" w:hAnsi="Times New Roman" w:cs="Times New Roman"/>
                <w:sz w:val="20"/>
                <w:szCs w:val="20"/>
                <w:lang w:val="uk-UA"/>
              </w:rPr>
              <w:t xml:space="preserve">Здатність використовувати </w:t>
            </w:r>
            <w:proofErr w:type="spellStart"/>
            <w:r w:rsidRPr="00E43057">
              <w:rPr>
                <w:rFonts w:ascii="Times New Roman" w:eastAsia="Times New Roman" w:hAnsi="Times New Roman" w:cs="Times New Roman"/>
                <w:sz w:val="20"/>
                <w:szCs w:val="20"/>
                <w:lang w:val="uk-UA"/>
              </w:rPr>
              <w:t>полідисциплінарний</w:t>
            </w:r>
            <w:proofErr w:type="spellEnd"/>
            <w:r w:rsidRPr="00E43057">
              <w:rPr>
                <w:rFonts w:ascii="Times New Roman" w:eastAsia="Times New Roman" w:hAnsi="Times New Roman" w:cs="Times New Roman"/>
                <w:sz w:val="20"/>
                <w:szCs w:val="20"/>
                <w:lang w:val="uk-UA"/>
              </w:rPr>
              <w:t xml:space="preserve"> підхід до аналізу релігійних процесів.</w:t>
            </w:r>
          </w:p>
        </w:tc>
        <w:tc>
          <w:tcPr>
            <w:tcW w:w="1417" w:type="dxa"/>
            <w:vAlign w:val="center"/>
          </w:tcPr>
          <w:p w14:paraId="6EA2D145" w14:textId="77777777" w:rsidR="002A105C" w:rsidRPr="00FE279A" w:rsidRDefault="002A105C" w:rsidP="00582B4F">
            <w:pPr>
              <w:jc w:val="center"/>
              <w:rPr>
                <w:rFonts w:ascii="Times New Roman" w:hAnsi="Times New Roman" w:cs="Times New Roman"/>
                <w:sz w:val="20"/>
                <w:szCs w:val="20"/>
                <w:lang w:val="uk-UA"/>
              </w:rPr>
            </w:pPr>
            <w:r w:rsidRPr="00FE279A">
              <w:rPr>
                <w:rFonts w:ascii="Times New Roman" w:hAnsi="Times New Roman" w:cs="Times New Roman"/>
                <w:sz w:val="20"/>
                <w:szCs w:val="20"/>
                <w:lang w:val="uk-UA"/>
              </w:rPr>
              <w:t>+</w:t>
            </w:r>
          </w:p>
        </w:tc>
        <w:tc>
          <w:tcPr>
            <w:tcW w:w="1418" w:type="dxa"/>
            <w:vAlign w:val="center"/>
          </w:tcPr>
          <w:p w14:paraId="774326AB" w14:textId="77777777" w:rsidR="002A105C" w:rsidRPr="00FE279A" w:rsidRDefault="002A105C" w:rsidP="00582B4F">
            <w:pPr>
              <w:jc w:val="center"/>
              <w:rPr>
                <w:rFonts w:ascii="Times New Roman" w:hAnsi="Times New Roman" w:cs="Times New Roman"/>
                <w:sz w:val="20"/>
                <w:szCs w:val="20"/>
                <w:lang w:val="uk-UA"/>
              </w:rPr>
            </w:pPr>
            <w:r>
              <w:rPr>
                <w:rFonts w:ascii="Times New Roman" w:hAnsi="Times New Roman" w:cs="Times New Roman"/>
                <w:sz w:val="20"/>
                <w:szCs w:val="20"/>
                <w:lang w:val="uk-UA"/>
              </w:rPr>
              <w:t>+</w:t>
            </w:r>
          </w:p>
        </w:tc>
        <w:tc>
          <w:tcPr>
            <w:tcW w:w="1559" w:type="dxa"/>
            <w:vAlign w:val="center"/>
          </w:tcPr>
          <w:p w14:paraId="662F6FD2" w14:textId="77777777" w:rsidR="002A105C" w:rsidRPr="00FE279A" w:rsidRDefault="002A105C" w:rsidP="00582B4F">
            <w:pPr>
              <w:jc w:val="center"/>
              <w:rPr>
                <w:rFonts w:ascii="Times New Roman" w:hAnsi="Times New Roman" w:cs="Times New Roman"/>
                <w:sz w:val="20"/>
                <w:szCs w:val="20"/>
                <w:lang w:val="uk-UA"/>
              </w:rPr>
            </w:pPr>
          </w:p>
        </w:tc>
        <w:tc>
          <w:tcPr>
            <w:tcW w:w="2270" w:type="dxa"/>
            <w:vAlign w:val="center"/>
          </w:tcPr>
          <w:p w14:paraId="44E1B550" w14:textId="77777777" w:rsidR="002A105C" w:rsidRPr="00FE279A" w:rsidRDefault="002A105C" w:rsidP="00582B4F">
            <w:pPr>
              <w:jc w:val="center"/>
              <w:rPr>
                <w:rFonts w:ascii="Times New Roman" w:hAnsi="Times New Roman" w:cs="Times New Roman"/>
                <w:sz w:val="20"/>
                <w:szCs w:val="20"/>
                <w:lang w:val="uk-UA"/>
              </w:rPr>
            </w:pPr>
            <w:r w:rsidRPr="00FE279A">
              <w:rPr>
                <w:rFonts w:ascii="Times New Roman" w:hAnsi="Times New Roman" w:cs="Times New Roman"/>
                <w:sz w:val="20"/>
                <w:szCs w:val="20"/>
                <w:lang w:val="uk-UA"/>
              </w:rPr>
              <w:t>+</w:t>
            </w:r>
          </w:p>
        </w:tc>
      </w:tr>
      <w:tr w:rsidR="002A105C" w:rsidRPr="00FE279A" w14:paraId="5121CF81" w14:textId="77777777" w:rsidTr="002A105C">
        <w:trPr>
          <w:trHeight w:val="786"/>
        </w:trPr>
        <w:tc>
          <w:tcPr>
            <w:tcW w:w="3119" w:type="dxa"/>
          </w:tcPr>
          <w:p w14:paraId="65F0E92A" w14:textId="77777777" w:rsidR="002A105C" w:rsidRPr="00FE279A" w:rsidRDefault="002A105C" w:rsidP="00B4324C">
            <w:pPr>
              <w:jc w:val="both"/>
              <w:rPr>
                <w:rFonts w:ascii="Times New Roman" w:eastAsia="Arial" w:hAnsi="Times New Roman" w:cs="Times New Roman"/>
                <w:b/>
                <w:bCs/>
                <w:sz w:val="20"/>
                <w:szCs w:val="20"/>
                <w:lang w:val="uk-UA"/>
              </w:rPr>
            </w:pPr>
            <w:r w:rsidRPr="00FE279A">
              <w:rPr>
                <w:rFonts w:ascii="Times New Roman" w:eastAsia="Times New Roman" w:hAnsi="Times New Roman" w:cs="Times New Roman"/>
                <w:sz w:val="20"/>
                <w:szCs w:val="20"/>
                <w:lang w:val="uk-UA"/>
              </w:rPr>
              <w:lastRenderedPageBreak/>
              <w:t>СК03.</w:t>
            </w:r>
            <w:r>
              <w:rPr>
                <w:rFonts w:ascii="Times New Roman" w:eastAsia="Times New Roman" w:hAnsi="Times New Roman" w:cs="Times New Roman"/>
                <w:sz w:val="20"/>
                <w:szCs w:val="20"/>
                <w:lang w:val="uk-UA"/>
              </w:rPr>
              <w:t xml:space="preserve"> </w:t>
            </w:r>
            <w:r w:rsidRPr="00A07CFE">
              <w:rPr>
                <w:rFonts w:ascii="Times New Roman" w:eastAsia="Times New Roman" w:hAnsi="Times New Roman" w:cs="Times New Roman"/>
                <w:sz w:val="20"/>
                <w:szCs w:val="20"/>
                <w:lang w:val="uk-UA"/>
              </w:rPr>
              <w:t>Здатність оперувати спеціальною термінологією для розв’язання професійних завдань.</w:t>
            </w:r>
          </w:p>
        </w:tc>
        <w:tc>
          <w:tcPr>
            <w:tcW w:w="1417" w:type="dxa"/>
            <w:vAlign w:val="center"/>
          </w:tcPr>
          <w:p w14:paraId="662DE90A" w14:textId="77777777" w:rsidR="002A105C" w:rsidRPr="00FE279A" w:rsidRDefault="002A105C" w:rsidP="00582B4F">
            <w:pPr>
              <w:jc w:val="center"/>
              <w:rPr>
                <w:rFonts w:ascii="Times New Roman" w:hAnsi="Times New Roman" w:cs="Times New Roman"/>
                <w:sz w:val="20"/>
                <w:szCs w:val="20"/>
                <w:lang w:val="uk-UA"/>
              </w:rPr>
            </w:pPr>
            <w:r w:rsidRPr="00FE279A">
              <w:rPr>
                <w:rFonts w:ascii="Times New Roman" w:hAnsi="Times New Roman" w:cs="Times New Roman"/>
                <w:sz w:val="20"/>
                <w:szCs w:val="20"/>
                <w:lang w:val="uk-UA"/>
              </w:rPr>
              <w:t>+</w:t>
            </w:r>
          </w:p>
        </w:tc>
        <w:tc>
          <w:tcPr>
            <w:tcW w:w="1418" w:type="dxa"/>
            <w:vAlign w:val="center"/>
          </w:tcPr>
          <w:p w14:paraId="0A521D59" w14:textId="77777777" w:rsidR="002A105C" w:rsidRPr="00FE279A" w:rsidRDefault="002A105C" w:rsidP="00582B4F">
            <w:pPr>
              <w:jc w:val="center"/>
              <w:rPr>
                <w:rFonts w:ascii="Times New Roman" w:hAnsi="Times New Roman" w:cs="Times New Roman"/>
                <w:sz w:val="20"/>
                <w:szCs w:val="20"/>
                <w:lang w:val="uk-UA"/>
              </w:rPr>
            </w:pPr>
            <w:r w:rsidRPr="00FE279A">
              <w:rPr>
                <w:rFonts w:ascii="Times New Roman" w:hAnsi="Times New Roman" w:cs="Times New Roman"/>
                <w:sz w:val="20"/>
                <w:szCs w:val="20"/>
                <w:lang w:val="uk-UA"/>
              </w:rPr>
              <w:t>+</w:t>
            </w:r>
          </w:p>
        </w:tc>
        <w:tc>
          <w:tcPr>
            <w:tcW w:w="1559" w:type="dxa"/>
            <w:vAlign w:val="center"/>
          </w:tcPr>
          <w:p w14:paraId="0B3C845A" w14:textId="77777777" w:rsidR="002A105C" w:rsidRPr="00FE279A" w:rsidRDefault="002A105C" w:rsidP="00582B4F">
            <w:pPr>
              <w:jc w:val="center"/>
              <w:rPr>
                <w:rFonts w:ascii="Times New Roman" w:hAnsi="Times New Roman" w:cs="Times New Roman"/>
                <w:sz w:val="20"/>
                <w:szCs w:val="20"/>
                <w:lang w:val="uk-UA"/>
              </w:rPr>
            </w:pPr>
            <w:r>
              <w:rPr>
                <w:rFonts w:ascii="Times New Roman" w:hAnsi="Times New Roman" w:cs="Times New Roman"/>
                <w:sz w:val="20"/>
                <w:szCs w:val="20"/>
                <w:lang w:val="uk-UA"/>
              </w:rPr>
              <w:t>+</w:t>
            </w:r>
          </w:p>
        </w:tc>
        <w:tc>
          <w:tcPr>
            <w:tcW w:w="2270" w:type="dxa"/>
            <w:vAlign w:val="center"/>
          </w:tcPr>
          <w:p w14:paraId="2BAE19D5" w14:textId="77777777" w:rsidR="002A105C" w:rsidRPr="00FE279A" w:rsidRDefault="002A105C" w:rsidP="00582B4F">
            <w:pPr>
              <w:jc w:val="center"/>
              <w:rPr>
                <w:rFonts w:ascii="Times New Roman" w:hAnsi="Times New Roman" w:cs="Times New Roman"/>
                <w:sz w:val="20"/>
                <w:szCs w:val="20"/>
                <w:lang w:val="uk-UA"/>
              </w:rPr>
            </w:pPr>
            <w:r w:rsidRPr="00FE279A">
              <w:rPr>
                <w:rFonts w:ascii="Times New Roman" w:hAnsi="Times New Roman" w:cs="Times New Roman"/>
                <w:sz w:val="20"/>
                <w:szCs w:val="20"/>
                <w:lang w:val="uk-UA"/>
              </w:rPr>
              <w:t>+</w:t>
            </w:r>
          </w:p>
        </w:tc>
      </w:tr>
      <w:tr w:rsidR="002A105C" w:rsidRPr="00FE279A" w14:paraId="57EF98A1" w14:textId="77777777" w:rsidTr="002A105C">
        <w:trPr>
          <w:trHeight w:val="1070"/>
        </w:trPr>
        <w:tc>
          <w:tcPr>
            <w:tcW w:w="3119" w:type="dxa"/>
          </w:tcPr>
          <w:p w14:paraId="19225A83" w14:textId="77777777" w:rsidR="002A105C" w:rsidRPr="00FE279A" w:rsidRDefault="002A105C" w:rsidP="00B4324C">
            <w:pPr>
              <w:jc w:val="both"/>
              <w:rPr>
                <w:rFonts w:ascii="Times New Roman" w:eastAsia="Arial" w:hAnsi="Times New Roman" w:cs="Times New Roman"/>
                <w:b/>
                <w:bCs/>
                <w:sz w:val="20"/>
                <w:szCs w:val="20"/>
                <w:lang w:val="uk-UA"/>
              </w:rPr>
            </w:pPr>
            <w:r w:rsidRPr="00FE279A">
              <w:rPr>
                <w:rFonts w:ascii="Times New Roman" w:eastAsia="Times New Roman" w:hAnsi="Times New Roman" w:cs="Times New Roman"/>
                <w:sz w:val="20"/>
                <w:szCs w:val="20"/>
                <w:lang w:val="uk-UA"/>
              </w:rPr>
              <w:t>СК04.</w:t>
            </w:r>
            <w:r>
              <w:rPr>
                <w:rFonts w:ascii="Times New Roman" w:eastAsia="Times New Roman" w:hAnsi="Times New Roman" w:cs="Times New Roman"/>
                <w:sz w:val="20"/>
                <w:szCs w:val="20"/>
                <w:lang w:val="uk-UA"/>
              </w:rPr>
              <w:t xml:space="preserve"> </w:t>
            </w:r>
            <w:r w:rsidRPr="00A07CFE">
              <w:rPr>
                <w:rFonts w:ascii="Times New Roman" w:eastAsia="Times New Roman" w:hAnsi="Times New Roman" w:cs="Times New Roman"/>
                <w:sz w:val="20"/>
                <w:szCs w:val="20"/>
                <w:lang w:val="uk-UA"/>
              </w:rPr>
              <w:t>Здатність застосовувати методологічний інструментарій релігієзнавства під час вивчення феномену релігії.</w:t>
            </w:r>
          </w:p>
        </w:tc>
        <w:tc>
          <w:tcPr>
            <w:tcW w:w="1417" w:type="dxa"/>
            <w:vAlign w:val="center"/>
          </w:tcPr>
          <w:p w14:paraId="55F7147A" w14:textId="77777777" w:rsidR="002A105C" w:rsidRPr="00FE279A" w:rsidRDefault="002A105C" w:rsidP="00582B4F">
            <w:pPr>
              <w:jc w:val="center"/>
              <w:rPr>
                <w:rFonts w:ascii="Times New Roman" w:hAnsi="Times New Roman" w:cs="Times New Roman"/>
                <w:sz w:val="20"/>
                <w:szCs w:val="20"/>
                <w:lang w:val="uk-UA"/>
              </w:rPr>
            </w:pPr>
            <w:r w:rsidRPr="00FE279A">
              <w:rPr>
                <w:rFonts w:ascii="Times New Roman" w:hAnsi="Times New Roman" w:cs="Times New Roman"/>
                <w:sz w:val="20"/>
                <w:szCs w:val="20"/>
                <w:lang w:val="uk-UA"/>
              </w:rPr>
              <w:t>+</w:t>
            </w:r>
          </w:p>
        </w:tc>
        <w:tc>
          <w:tcPr>
            <w:tcW w:w="1418" w:type="dxa"/>
            <w:vAlign w:val="center"/>
          </w:tcPr>
          <w:p w14:paraId="02D971B4" w14:textId="77777777" w:rsidR="002A105C" w:rsidRPr="00FE279A" w:rsidRDefault="002A105C" w:rsidP="00582B4F">
            <w:pPr>
              <w:jc w:val="center"/>
              <w:rPr>
                <w:rFonts w:ascii="Times New Roman" w:hAnsi="Times New Roman" w:cs="Times New Roman"/>
                <w:sz w:val="20"/>
                <w:szCs w:val="20"/>
                <w:lang w:val="uk-UA"/>
              </w:rPr>
            </w:pPr>
            <w:r w:rsidRPr="00FE279A">
              <w:rPr>
                <w:rFonts w:ascii="Times New Roman" w:hAnsi="Times New Roman" w:cs="Times New Roman"/>
                <w:sz w:val="20"/>
                <w:szCs w:val="20"/>
                <w:lang w:val="uk-UA"/>
              </w:rPr>
              <w:t>+</w:t>
            </w:r>
          </w:p>
        </w:tc>
        <w:tc>
          <w:tcPr>
            <w:tcW w:w="1559" w:type="dxa"/>
            <w:vAlign w:val="center"/>
          </w:tcPr>
          <w:p w14:paraId="6AEBB0A6" w14:textId="77777777" w:rsidR="002A105C" w:rsidRPr="00FE279A" w:rsidRDefault="002A105C" w:rsidP="00582B4F">
            <w:pPr>
              <w:jc w:val="center"/>
              <w:rPr>
                <w:rFonts w:ascii="Times New Roman" w:hAnsi="Times New Roman" w:cs="Times New Roman"/>
                <w:sz w:val="20"/>
                <w:szCs w:val="20"/>
                <w:lang w:val="uk-UA"/>
              </w:rPr>
            </w:pPr>
          </w:p>
        </w:tc>
        <w:tc>
          <w:tcPr>
            <w:tcW w:w="2270" w:type="dxa"/>
            <w:vAlign w:val="center"/>
          </w:tcPr>
          <w:p w14:paraId="6EE4BB3A" w14:textId="77777777" w:rsidR="002A105C" w:rsidRPr="00FE279A" w:rsidRDefault="002A105C" w:rsidP="00582B4F">
            <w:pPr>
              <w:jc w:val="center"/>
              <w:rPr>
                <w:rFonts w:ascii="Times New Roman" w:hAnsi="Times New Roman" w:cs="Times New Roman"/>
                <w:sz w:val="20"/>
                <w:szCs w:val="20"/>
                <w:lang w:val="uk-UA"/>
              </w:rPr>
            </w:pPr>
            <w:r w:rsidRPr="00FE279A">
              <w:rPr>
                <w:rFonts w:ascii="Times New Roman" w:hAnsi="Times New Roman" w:cs="Times New Roman"/>
                <w:sz w:val="20"/>
                <w:szCs w:val="20"/>
                <w:lang w:val="uk-UA"/>
              </w:rPr>
              <w:t>+</w:t>
            </w:r>
          </w:p>
        </w:tc>
      </w:tr>
      <w:tr w:rsidR="002A105C" w:rsidRPr="00FE279A" w14:paraId="3EF2424F" w14:textId="77777777" w:rsidTr="002A105C">
        <w:trPr>
          <w:trHeight w:val="345"/>
        </w:trPr>
        <w:tc>
          <w:tcPr>
            <w:tcW w:w="3119" w:type="dxa"/>
            <w:vMerge w:val="restart"/>
          </w:tcPr>
          <w:p w14:paraId="1DBF3C5F" w14:textId="77777777" w:rsidR="002A105C" w:rsidRPr="00FE279A" w:rsidRDefault="002A105C" w:rsidP="00B4324C">
            <w:pPr>
              <w:jc w:val="both"/>
              <w:rPr>
                <w:rFonts w:ascii="Times New Roman" w:eastAsia="Arial" w:hAnsi="Times New Roman" w:cs="Times New Roman"/>
                <w:b/>
                <w:bCs/>
                <w:sz w:val="20"/>
                <w:szCs w:val="20"/>
                <w:lang w:val="uk-UA"/>
              </w:rPr>
            </w:pPr>
            <w:r w:rsidRPr="00FE279A">
              <w:rPr>
                <w:rFonts w:ascii="Times New Roman" w:eastAsia="Times New Roman" w:hAnsi="Times New Roman" w:cs="Times New Roman"/>
                <w:sz w:val="20"/>
                <w:szCs w:val="20"/>
                <w:lang w:val="uk-UA"/>
              </w:rPr>
              <w:t>СК05.</w:t>
            </w:r>
            <w:r>
              <w:rPr>
                <w:rFonts w:ascii="Times New Roman" w:eastAsia="Times New Roman" w:hAnsi="Times New Roman" w:cs="Times New Roman"/>
                <w:sz w:val="20"/>
                <w:szCs w:val="20"/>
                <w:lang w:val="uk-UA"/>
              </w:rPr>
              <w:t xml:space="preserve"> </w:t>
            </w:r>
            <w:r w:rsidRPr="00A07CFE">
              <w:rPr>
                <w:rFonts w:ascii="Times New Roman" w:eastAsia="Times New Roman" w:hAnsi="Times New Roman" w:cs="Times New Roman"/>
                <w:sz w:val="20"/>
                <w:szCs w:val="20"/>
                <w:lang w:val="uk-UA"/>
              </w:rPr>
              <w:t>Здатність використовувати інноваційні підходи у процесі дослідження феномену релігії.</w:t>
            </w:r>
          </w:p>
        </w:tc>
        <w:tc>
          <w:tcPr>
            <w:tcW w:w="1417" w:type="dxa"/>
            <w:vMerge w:val="restart"/>
            <w:vAlign w:val="center"/>
          </w:tcPr>
          <w:p w14:paraId="4C7BC0DB" w14:textId="77777777" w:rsidR="002A105C" w:rsidRPr="00FE279A" w:rsidRDefault="002A105C" w:rsidP="00582B4F">
            <w:pPr>
              <w:jc w:val="center"/>
              <w:rPr>
                <w:rFonts w:ascii="Times New Roman" w:hAnsi="Times New Roman" w:cs="Times New Roman"/>
                <w:sz w:val="20"/>
                <w:szCs w:val="20"/>
                <w:lang w:val="uk-UA"/>
              </w:rPr>
            </w:pPr>
            <w:r w:rsidRPr="00FE279A">
              <w:rPr>
                <w:rFonts w:ascii="Times New Roman" w:hAnsi="Times New Roman" w:cs="Times New Roman"/>
                <w:sz w:val="20"/>
                <w:szCs w:val="20"/>
                <w:lang w:val="uk-UA"/>
              </w:rPr>
              <w:t>+</w:t>
            </w:r>
          </w:p>
        </w:tc>
        <w:tc>
          <w:tcPr>
            <w:tcW w:w="1418" w:type="dxa"/>
            <w:vMerge w:val="restart"/>
            <w:vAlign w:val="center"/>
          </w:tcPr>
          <w:p w14:paraId="42A2822D" w14:textId="77777777" w:rsidR="002A105C" w:rsidRPr="00FE279A" w:rsidRDefault="002A105C" w:rsidP="00582B4F">
            <w:pPr>
              <w:jc w:val="center"/>
              <w:rPr>
                <w:rFonts w:ascii="Times New Roman" w:hAnsi="Times New Roman" w:cs="Times New Roman"/>
                <w:sz w:val="20"/>
                <w:szCs w:val="20"/>
                <w:lang w:val="uk-UA"/>
              </w:rPr>
            </w:pPr>
            <w:r w:rsidRPr="00FE279A">
              <w:rPr>
                <w:rFonts w:ascii="Times New Roman" w:hAnsi="Times New Roman" w:cs="Times New Roman"/>
                <w:sz w:val="20"/>
                <w:szCs w:val="20"/>
                <w:lang w:val="uk-UA"/>
              </w:rPr>
              <w:t>+</w:t>
            </w:r>
          </w:p>
        </w:tc>
        <w:tc>
          <w:tcPr>
            <w:tcW w:w="1559" w:type="dxa"/>
            <w:vMerge w:val="restart"/>
            <w:vAlign w:val="center"/>
          </w:tcPr>
          <w:p w14:paraId="6F68D269" w14:textId="77777777" w:rsidR="002A105C" w:rsidRPr="00FE279A" w:rsidRDefault="002A105C" w:rsidP="00582B4F">
            <w:pPr>
              <w:jc w:val="center"/>
              <w:rPr>
                <w:rFonts w:ascii="Times New Roman" w:hAnsi="Times New Roman" w:cs="Times New Roman"/>
                <w:sz w:val="20"/>
                <w:szCs w:val="20"/>
                <w:lang w:val="uk-UA"/>
              </w:rPr>
            </w:pPr>
          </w:p>
        </w:tc>
        <w:tc>
          <w:tcPr>
            <w:tcW w:w="2270" w:type="dxa"/>
            <w:vMerge w:val="restart"/>
            <w:vAlign w:val="center"/>
          </w:tcPr>
          <w:p w14:paraId="235CECB9" w14:textId="77777777" w:rsidR="002A105C" w:rsidRPr="00FE279A" w:rsidRDefault="002A105C" w:rsidP="00582B4F">
            <w:pPr>
              <w:jc w:val="center"/>
              <w:rPr>
                <w:rFonts w:ascii="Times New Roman" w:hAnsi="Times New Roman" w:cs="Times New Roman"/>
                <w:sz w:val="20"/>
                <w:szCs w:val="20"/>
                <w:lang w:val="uk-UA"/>
              </w:rPr>
            </w:pPr>
            <w:r w:rsidRPr="00FE279A">
              <w:rPr>
                <w:rFonts w:ascii="Times New Roman" w:hAnsi="Times New Roman" w:cs="Times New Roman"/>
                <w:sz w:val="20"/>
                <w:szCs w:val="20"/>
                <w:lang w:val="uk-UA"/>
              </w:rPr>
              <w:t>+</w:t>
            </w:r>
          </w:p>
        </w:tc>
      </w:tr>
      <w:tr w:rsidR="002A105C" w:rsidRPr="00FE279A" w14:paraId="1A77365D" w14:textId="77777777" w:rsidTr="002A105C">
        <w:trPr>
          <w:trHeight w:val="479"/>
        </w:trPr>
        <w:tc>
          <w:tcPr>
            <w:tcW w:w="3119" w:type="dxa"/>
            <w:vMerge/>
          </w:tcPr>
          <w:p w14:paraId="6EE6A704" w14:textId="77777777" w:rsidR="002A105C" w:rsidRPr="00FE279A" w:rsidRDefault="002A105C" w:rsidP="00582B4F">
            <w:pPr>
              <w:jc w:val="both"/>
              <w:rPr>
                <w:rFonts w:ascii="Times New Roman" w:eastAsia="Times New Roman" w:hAnsi="Times New Roman" w:cs="Times New Roman"/>
                <w:sz w:val="20"/>
                <w:szCs w:val="20"/>
                <w:lang w:val="uk-UA"/>
              </w:rPr>
            </w:pPr>
          </w:p>
        </w:tc>
        <w:tc>
          <w:tcPr>
            <w:tcW w:w="1417" w:type="dxa"/>
            <w:vMerge/>
            <w:vAlign w:val="center"/>
          </w:tcPr>
          <w:p w14:paraId="21A227E3" w14:textId="77777777" w:rsidR="002A105C" w:rsidRPr="00FE279A" w:rsidRDefault="002A105C" w:rsidP="00582B4F">
            <w:pPr>
              <w:jc w:val="center"/>
              <w:rPr>
                <w:rFonts w:ascii="Times New Roman" w:eastAsia="Times New Roman" w:hAnsi="Times New Roman" w:cs="Times New Roman"/>
                <w:sz w:val="20"/>
                <w:szCs w:val="20"/>
                <w:lang w:val="uk-UA"/>
              </w:rPr>
            </w:pPr>
          </w:p>
        </w:tc>
        <w:tc>
          <w:tcPr>
            <w:tcW w:w="1418" w:type="dxa"/>
            <w:vMerge/>
            <w:vAlign w:val="center"/>
          </w:tcPr>
          <w:p w14:paraId="64E0E470" w14:textId="77777777" w:rsidR="002A105C" w:rsidRPr="00FE279A" w:rsidRDefault="002A105C" w:rsidP="00582B4F">
            <w:pPr>
              <w:jc w:val="center"/>
              <w:rPr>
                <w:rFonts w:ascii="Times New Roman" w:hAnsi="Times New Roman" w:cs="Times New Roman"/>
                <w:sz w:val="20"/>
                <w:szCs w:val="20"/>
                <w:lang w:val="uk-UA"/>
              </w:rPr>
            </w:pPr>
          </w:p>
        </w:tc>
        <w:tc>
          <w:tcPr>
            <w:tcW w:w="1559" w:type="dxa"/>
            <w:vMerge/>
            <w:vAlign w:val="center"/>
          </w:tcPr>
          <w:p w14:paraId="22A886A3" w14:textId="77777777" w:rsidR="002A105C" w:rsidRPr="00FE279A" w:rsidRDefault="002A105C" w:rsidP="00582B4F">
            <w:pPr>
              <w:jc w:val="center"/>
              <w:rPr>
                <w:rFonts w:ascii="Times New Roman" w:hAnsi="Times New Roman" w:cs="Times New Roman"/>
                <w:sz w:val="20"/>
                <w:szCs w:val="20"/>
                <w:lang w:val="uk-UA"/>
              </w:rPr>
            </w:pPr>
          </w:p>
        </w:tc>
        <w:tc>
          <w:tcPr>
            <w:tcW w:w="2270" w:type="dxa"/>
            <w:vMerge/>
            <w:vAlign w:val="center"/>
          </w:tcPr>
          <w:p w14:paraId="3641EEE9" w14:textId="77777777" w:rsidR="002A105C" w:rsidRPr="00FE279A" w:rsidRDefault="002A105C" w:rsidP="00582B4F">
            <w:pPr>
              <w:jc w:val="center"/>
              <w:rPr>
                <w:rFonts w:ascii="Times New Roman" w:hAnsi="Times New Roman" w:cs="Times New Roman"/>
                <w:sz w:val="20"/>
                <w:szCs w:val="20"/>
                <w:lang w:val="uk-UA"/>
              </w:rPr>
            </w:pPr>
          </w:p>
        </w:tc>
      </w:tr>
      <w:tr w:rsidR="002A105C" w:rsidRPr="00FE279A" w14:paraId="63AB0212" w14:textId="77777777" w:rsidTr="002A105C">
        <w:trPr>
          <w:trHeight w:val="863"/>
        </w:trPr>
        <w:tc>
          <w:tcPr>
            <w:tcW w:w="3119" w:type="dxa"/>
          </w:tcPr>
          <w:p w14:paraId="6A6D5FD4" w14:textId="77777777" w:rsidR="002A105C" w:rsidRPr="00FE279A" w:rsidRDefault="002A105C" w:rsidP="00B4324C">
            <w:pPr>
              <w:jc w:val="both"/>
              <w:rPr>
                <w:rFonts w:ascii="Times New Roman" w:eastAsia="Times New Roman" w:hAnsi="Times New Roman" w:cs="Times New Roman"/>
                <w:sz w:val="20"/>
                <w:szCs w:val="20"/>
                <w:lang w:val="uk-UA"/>
              </w:rPr>
            </w:pPr>
            <w:r w:rsidRPr="00FE279A">
              <w:rPr>
                <w:rFonts w:ascii="Times New Roman" w:eastAsia="Times New Roman" w:hAnsi="Times New Roman" w:cs="Times New Roman"/>
                <w:sz w:val="20"/>
                <w:szCs w:val="20"/>
                <w:lang w:val="uk-UA"/>
              </w:rPr>
              <w:t>СК06.</w:t>
            </w:r>
            <w:r>
              <w:rPr>
                <w:rFonts w:ascii="Times New Roman" w:eastAsia="Times New Roman" w:hAnsi="Times New Roman" w:cs="Times New Roman"/>
                <w:sz w:val="20"/>
                <w:szCs w:val="20"/>
                <w:lang w:val="uk-UA"/>
              </w:rPr>
              <w:t xml:space="preserve"> </w:t>
            </w:r>
            <w:r w:rsidRPr="00E43057">
              <w:rPr>
                <w:rFonts w:ascii="Times New Roman" w:eastAsia="Times New Roman" w:hAnsi="Times New Roman" w:cs="Times New Roman"/>
                <w:sz w:val="20"/>
                <w:szCs w:val="20"/>
                <w:lang w:val="uk-UA"/>
              </w:rPr>
              <w:t xml:space="preserve">Здатність здійснювати критичний аналіз та експертну оцінку понять, теорій, ідей та висновків </w:t>
            </w:r>
            <w:proofErr w:type="spellStart"/>
            <w:r w:rsidRPr="00E43057">
              <w:rPr>
                <w:rFonts w:ascii="Times New Roman" w:eastAsia="Times New Roman" w:hAnsi="Times New Roman" w:cs="Times New Roman"/>
                <w:sz w:val="20"/>
                <w:szCs w:val="20"/>
                <w:lang w:val="uk-UA"/>
              </w:rPr>
              <w:t>релігієзнавчих</w:t>
            </w:r>
            <w:proofErr w:type="spellEnd"/>
            <w:r w:rsidRPr="00E43057">
              <w:rPr>
                <w:rFonts w:ascii="Times New Roman" w:eastAsia="Times New Roman" w:hAnsi="Times New Roman" w:cs="Times New Roman"/>
                <w:sz w:val="20"/>
                <w:szCs w:val="20"/>
                <w:lang w:val="uk-UA"/>
              </w:rPr>
              <w:t xml:space="preserve"> праць</w:t>
            </w:r>
            <w:r w:rsidRPr="00A07CFE">
              <w:rPr>
                <w:rFonts w:ascii="Times New Roman" w:eastAsia="Times New Roman" w:hAnsi="Times New Roman" w:cs="Times New Roman"/>
                <w:sz w:val="20"/>
                <w:szCs w:val="20"/>
                <w:lang w:val="uk-UA"/>
              </w:rPr>
              <w:t>.</w:t>
            </w:r>
          </w:p>
        </w:tc>
        <w:tc>
          <w:tcPr>
            <w:tcW w:w="1417" w:type="dxa"/>
            <w:vAlign w:val="center"/>
          </w:tcPr>
          <w:p w14:paraId="01024440" w14:textId="77777777" w:rsidR="002A105C" w:rsidRPr="00FE279A" w:rsidRDefault="002A105C" w:rsidP="00582B4F">
            <w:pPr>
              <w:jc w:val="center"/>
              <w:rPr>
                <w:rFonts w:ascii="Times New Roman" w:hAnsi="Times New Roman" w:cs="Times New Roman"/>
                <w:sz w:val="20"/>
                <w:szCs w:val="20"/>
                <w:lang w:val="uk-UA"/>
              </w:rPr>
            </w:pPr>
            <w:r w:rsidRPr="00FE279A">
              <w:rPr>
                <w:rFonts w:ascii="Times New Roman" w:hAnsi="Times New Roman" w:cs="Times New Roman"/>
                <w:sz w:val="20"/>
                <w:szCs w:val="20"/>
                <w:lang w:val="uk-UA"/>
              </w:rPr>
              <w:t>+</w:t>
            </w:r>
          </w:p>
        </w:tc>
        <w:tc>
          <w:tcPr>
            <w:tcW w:w="1418" w:type="dxa"/>
            <w:vAlign w:val="center"/>
          </w:tcPr>
          <w:p w14:paraId="4F0104DF" w14:textId="77777777" w:rsidR="002A105C" w:rsidRPr="00FE279A" w:rsidRDefault="002A105C" w:rsidP="00582B4F">
            <w:pPr>
              <w:jc w:val="center"/>
              <w:rPr>
                <w:rFonts w:ascii="Times New Roman" w:hAnsi="Times New Roman" w:cs="Times New Roman"/>
                <w:sz w:val="20"/>
                <w:szCs w:val="20"/>
                <w:lang w:val="uk-UA"/>
              </w:rPr>
            </w:pPr>
            <w:r w:rsidRPr="00FE279A">
              <w:rPr>
                <w:rFonts w:ascii="Times New Roman" w:hAnsi="Times New Roman" w:cs="Times New Roman"/>
                <w:sz w:val="20"/>
                <w:szCs w:val="20"/>
                <w:lang w:val="uk-UA"/>
              </w:rPr>
              <w:t>+</w:t>
            </w:r>
          </w:p>
        </w:tc>
        <w:tc>
          <w:tcPr>
            <w:tcW w:w="1559" w:type="dxa"/>
            <w:vAlign w:val="center"/>
          </w:tcPr>
          <w:p w14:paraId="7524ACA3" w14:textId="77777777" w:rsidR="002A105C" w:rsidRPr="00FE279A" w:rsidRDefault="002A105C" w:rsidP="00582B4F">
            <w:pPr>
              <w:jc w:val="center"/>
              <w:rPr>
                <w:rFonts w:ascii="Times New Roman" w:hAnsi="Times New Roman" w:cs="Times New Roman"/>
                <w:sz w:val="20"/>
                <w:szCs w:val="20"/>
                <w:lang w:val="uk-UA"/>
              </w:rPr>
            </w:pPr>
          </w:p>
        </w:tc>
        <w:tc>
          <w:tcPr>
            <w:tcW w:w="2270" w:type="dxa"/>
            <w:vAlign w:val="center"/>
          </w:tcPr>
          <w:p w14:paraId="1AFFD56A" w14:textId="77777777" w:rsidR="002A105C" w:rsidRPr="00FE279A" w:rsidRDefault="002A105C" w:rsidP="00582B4F">
            <w:pPr>
              <w:jc w:val="center"/>
              <w:rPr>
                <w:rFonts w:ascii="Times New Roman" w:hAnsi="Times New Roman" w:cs="Times New Roman"/>
                <w:sz w:val="20"/>
                <w:szCs w:val="20"/>
                <w:lang w:val="uk-UA"/>
              </w:rPr>
            </w:pPr>
            <w:r w:rsidRPr="00FE279A">
              <w:rPr>
                <w:rFonts w:ascii="Times New Roman" w:hAnsi="Times New Roman" w:cs="Times New Roman"/>
                <w:sz w:val="20"/>
                <w:szCs w:val="20"/>
                <w:lang w:val="uk-UA"/>
              </w:rPr>
              <w:t>+</w:t>
            </w:r>
          </w:p>
        </w:tc>
      </w:tr>
      <w:tr w:rsidR="002A105C" w:rsidRPr="00FE279A" w14:paraId="191CFDB8" w14:textId="77777777" w:rsidTr="002A105C">
        <w:trPr>
          <w:trHeight w:val="1053"/>
        </w:trPr>
        <w:tc>
          <w:tcPr>
            <w:tcW w:w="3119" w:type="dxa"/>
          </w:tcPr>
          <w:p w14:paraId="327B6014" w14:textId="77777777" w:rsidR="002A105C" w:rsidRPr="00FE279A" w:rsidRDefault="002A105C" w:rsidP="00B4324C">
            <w:pPr>
              <w:jc w:val="both"/>
              <w:rPr>
                <w:rFonts w:ascii="Times New Roman" w:eastAsia="Times New Roman" w:hAnsi="Times New Roman" w:cs="Times New Roman"/>
                <w:sz w:val="20"/>
                <w:szCs w:val="20"/>
                <w:lang w:val="uk-UA"/>
              </w:rPr>
            </w:pPr>
            <w:r w:rsidRPr="00FE279A">
              <w:rPr>
                <w:rFonts w:ascii="Times New Roman" w:eastAsia="Times New Roman" w:hAnsi="Times New Roman" w:cs="Times New Roman"/>
                <w:sz w:val="20"/>
                <w:szCs w:val="20"/>
                <w:lang w:val="uk-UA"/>
              </w:rPr>
              <w:t>СК07.</w:t>
            </w:r>
            <w:r>
              <w:rPr>
                <w:rFonts w:ascii="Times New Roman" w:eastAsia="Times New Roman" w:hAnsi="Times New Roman" w:cs="Times New Roman"/>
                <w:sz w:val="20"/>
                <w:szCs w:val="20"/>
                <w:lang w:val="uk-UA"/>
              </w:rPr>
              <w:t xml:space="preserve"> </w:t>
            </w:r>
            <w:r w:rsidRPr="00A07CFE">
              <w:rPr>
                <w:rFonts w:ascii="Times New Roman" w:eastAsia="Times New Roman" w:hAnsi="Times New Roman" w:cs="Times New Roman"/>
                <w:sz w:val="20"/>
                <w:szCs w:val="20"/>
                <w:lang w:val="uk-UA"/>
              </w:rPr>
              <w:t>Здатність аналізувати сутність, властивості та інші системні характеристики феномену релігії.</w:t>
            </w:r>
          </w:p>
        </w:tc>
        <w:tc>
          <w:tcPr>
            <w:tcW w:w="1417" w:type="dxa"/>
            <w:vAlign w:val="center"/>
          </w:tcPr>
          <w:p w14:paraId="4221BC8D" w14:textId="77777777" w:rsidR="002A105C" w:rsidRPr="00FE279A" w:rsidRDefault="002A105C" w:rsidP="00582B4F">
            <w:pPr>
              <w:jc w:val="center"/>
              <w:rPr>
                <w:rFonts w:ascii="Times New Roman" w:hAnsi="Times New Roman" w:cs="Times New Roman"/>
                <w:sz w:val="20"/>
                <w:szCs w:val="20"/>
                <w:lang w:val="uk-UA"/>
              </w:rPr>
            </w:pPr>
            <w:r w:rsidRPr="00FE279A">
              <w:rPr>
                <w:rFonts w:ascii="Times New Roman" w:hAnsi="Times New Roman" w:cs="Times New Roman"/>
                <w:sz w:val="20"/>
                <w:szCs w:val="20"/>
                <w:lang w:val="uk-UA"/>
              </w:rPr>
              <w:t>+</w:t>
            </w:r>
          </w:p>
        </w:tc>
        <w:tc>
          <w:tcPr>
            <w:tcW w:w="1418" w:type="dxa"/>
            <w:vAlign w:val="center"/>
          </w:tcPr>
          <w:p w14:paraId="234B4C89" w14:textId="77777777" w:rsidR="002A105C" w:rsidRPr="00FE279A" w:rsidRDefault="002A105C" w:rsidP="00582B4F">
            <w:pPr>
              <w:jc w:val="center"/>
              <w:rPr>
                <w:rFonts w:ascii="Times New Roman" w:hAnsi="Times New Roman" w:cs="Times New Roman"/>
                <w:sz w:val="20"/>
                <w:szCs w:val="20"/>
                <w:lang w:val="uk-UA"/>
              </w:rPr>
            </w:pPr>
            <w:r w:rsidRPr="00FE279A">
              <w:rPr>
                <w:rFonts w:ascii="Times New Roman" w:hAnsi="Times New Roman" w:cs="Times New Roman"/>
                <w:sz w:val="20"/>
                <w:szCs w:val="20"/>
                <w:lang w:val="uk-UA"/>
              </w:rPr>
              <w:t>+</w:t>
            </w:r>
          </w:p>
        </w:tc>
        <w:tc>
          <w:tcPr>
            <w:tcW w:w="1559" w:type="dxa"/>
            <w:vAlign w:val="center"/>
          </w:tcPr>
          <w:p w14:paraId="1AC3D90C" w14:textId="77777777" w:rsidR="002A105C" w:rsidRPr="00FE279A" w:rsidRDefault="002A105C" w:rsidP="00582B4F">
            <w:pPr>
              <w:jc w:val="center"/>
              <w:rPr>
                <w:rFonts w:ascii="Times New Roman" w:hAnsi="Times New Roman" w:cs="Times New Roman"/>
                <w:sz w:val="20"/>
                <w:szCs w:val="20"/>
                <w:lang w:val="uk-UA"/>
              </w:rPr>
            </w:pPr>
          </w:p>
        </w:tc>
        <w:tc>
          <w:tcPr>
            <w:tcW w:w="2270" w:type="dxa"/>
            <w:vAlign w:val="center"/>
          </w:tcPr>
          <w:p w14:paraId="666A5A74" w14:textId="77777777" w:rsidR="002A105C" w:rsidRPr="00FE279A" w:rsidRDefault="002A105C" w:rsidP="00582B4F">
            <w:pPr>
              <w:jc w:val="center"/>
              <w:rPr>
                <w:rFonts w:ascii="Times New Roman" w:hAnsi="Times New Roman" w:cs="Times New Roman"/>
                <w:sz w:val="20"/>
                <w:szCs w:val="20"/>
                <w:lang w:val="uk-UA"/>
              </w:rPr>
            </w:pPr>
            <w:r>
              <w:rPr>
                <w:rFonts w:ascii="Times New Roman" w:hAnsi="Times New Roman" w:cs="Times New Roman"/>
                <w:sz w:val="20"/>
                <w:szCs w:val="20"/>
                <w:lang w:val="uk-UA"/>
              </w:rPr>
              <w:t>+</w:t>
            </w:r>
          </w:p>
        </w:tc>
      </w:tr>
      <w:tr w:rsidR="002A105C" w:rsidRPr="00FE279A" w14:paraId="1A1C01DA" w14:textId="77777777" w:rsidTr="002A105C">
        <w:trPr>
          <w:trHeight w:val="551"/>
        </w:trPr>
        <w:tc>
          <w:tcPr>
            <w:tcW w:w="3119" w:type="dxa"/>
          </w:tcPr>
          <w:p w14:paraId="083E2CB3" w14:textId="77777777" w:rsidR="002A105C" w:rsidRPr="00FE279A" w:rsidRDefault="002A105C" w:rsidP="00B4324C">
            <w:pPr>
              <w:jc w:val="both"/>
              <w:rPr>
                <w:rFonts w:ascii="Times New Roman" w:eastAsia="Times New Roman" w:hAnsi="Times New Roman" w:cs="Times New Roman"/>
                <w:sz w:val="20"/>
                <w:szCs w:val="20"/>
                <w:lang w:val="uk-UA"/>
              </w:rPr>
            </w:pPr>
            <w:r w:rsidRPr="00FE279A">
              <w:rPr>
                <w:rFonts w:ascii="Times New Roman" w:eastAsia="Times New Roman" w:hAnsi="Times New Roman" w:cs="Times New Roman"/>
                <w:sz w:val="20"/>
                <w:szCs w:val="20"/>
                <w:lang w:val="uk-UA"/>
              </w:rPr>
              <w:t>СК08.</w:t>
            </w:r>
            <w:r>
              <w:rPr>
                <w:rFonts w:ascii="Times New Roman" w:eastAsia="Times New Roman" w:hAnsi="Times New Roman" w:cs="Times New Roman"/>
                <w:sz w:val="20"/>
                <w:szCs w:val="20"/>
                <w:lang w:val="uk-UA"/>
              </w:rPr>
              <w:t xml:space="preserve"> </w:t>
            </w:r>
            <w:r w:rsidRPr="00A07CFE">
              <w:rPr>
                <w:rFonts w:ascii="Times New Roman" w:eastAsia="Times New Roman" w:hAnsi="Times New Roman" w:cs="Times New Roman"/>
                <w:sz w:val="20"/>
                <w:szCs w:val="20"/>
                <w:lang w:val="uk-UA"/>
              </w:rPr>
              <w:t>Здатність використовувати системні знання про історичні форми та типологію релігій світу.</w:t>
            </w:r>
          </w:p>
        </w:tc>
        <w:tc>
          <w:tcPr>
            <w:tcW w:w="1417" w:type="dxa"/>
            <w:vAlign w:val="center"/>
          </w:tcPr>
          <w:p w14:paraId="544592FD" w14:textId="77777777" w:rsidR="002A105C" w:rsidRPr="00FE279A" w:rsidRDefault="002A105C" w:rsidP="00582B4F">
            <w:pPr>
              <w:jc w:val="center"/>
              <w:rPr>
                <w:rFonts w:ascii="Times New Roman" w:hAnsi="Times New Roman" w:cs="Times New Roman"/>
                <w:sz w:val="20"/>
                <w:szCs w:val="20"/>
                <w:lang w:val="uk-UA"/>
              </w:rPr>
            </w:pPr>
            <w:r w:rsidRPr="00FE279A">
              <w:rPr>
                <w:rFonts w:ascii="Times New Roman" w:hAnsi="Times New Roman" w:cs="Times New Roman"/>
                <w:sz w:val="20"/>
                <w:szCs w:val="20"/>
                <w:lang w:val="uk-UA"/>
              </w:rPr>
              <w:t>+</w:t>
            </w:r>
          </w:p>
        </w:tc>
        <w:tc>
          <w:tcPr>
            <w:tcW w:w="1418" w:type="dxa"/>
            <w:vAlign w:val="center"/>
          </w:tcPr>
          <w:p w14:paraId="0C24C416" w14:textId="77777777" w:rsidR="002A105C" w:rsidRPr="00FE279A" w:rsidRDefault="002A105C" w:rsidP="00582B4F">
            <w:pPr>
              <w:jc w:val="center"/>
              <w:rPr>
                <w:rFonts w:ascii="Times New Roman" w:hAnsi="Times New Roman" w:cs="Times New Roman"/>
                <w:sz w:val="20"/>
                <w:szCs w:val="20"/>
                <w:lang w:val="uk-UA"/>
              </w:rPr>
            </w:pPr>
            <w:r w:rsidRPr="00FE279A">
              <w:rPr>
                <w:rFonts w:ascii="Times New Roman" w:hAnsi="Times New Roman" w:cs="Times New Roman"/>
                <w:sz w:val="20"/>
                <w:szCs w:val="20"/>
                <w:lang w:val="uk-UA"/>
              </w:rPr>
              <w:t>+</w:t>
            </w:r>
          </w:p>
        </w:tc>
        <w:tc>
          <w:tcPr>
            <w:tcW w:w="1559" w:type="dxa"/>
            <w:vAlign w:val="center"/>
          </w:tcPr>
          <w:p w14:paraId="7983411A" w14:textId="77777777" w:rsidR="002A105C" w:rsidRPr="00FE279A" w:rsidRDefault="002A105C" w:rsidP="00582B4F">
            <w:pPr>
              <w:jc w:val="center"/>
              <w:rPr>
                <w:rFonts w:ascii="Times New Roman" w:hAnsi="Times New Roman" w:cs="Times New Roman"/>
                <w:sz w:val="20"/>
                <w:szCs w:val="20"/>
                <w:lang w:val="uk-UA"/>
              </w:rPr>
            </w:pPr>
          </w:p>
        </w:tc>
        <w:tc>
          <w:tcPr>
            <w:tcW w:w="2270" w:type="dxa"/>
            <w:vAlign w:val="center"/>
          </w:tcPr>
          <w:p w14:paraId="3B657CBB" w14:textId="77777777" w:rsidR="002A105C" w:rsidRPr="00FE279A" w:rsidRDefault="002A105C" w:rsidP="00582B4F">
            <w:pPr>
              <w:jc w:val="center"/>
              <w:rPr>
                <w:rFonts w:ascii="Times New Roman" w:hAnsi="Times New Roman" w:cs="Times New Roman"/>
                <w:sz w:val="20"/>
                <w:szCs w:val="20"/>
                <w:lang w:val="uk-UA"/>
              </w:rPr>
            </w:pPr>
            <w:r>
              <w:rPr>
                <w:rFonts w:ascii="Times New Roman" w:hAnsi="Times New Roman" w:cs="Times New Roman"/>
                <w:sz w:val="20"/>
                <w:szCs w:val="20"/>
                <w:lang w:val="uk-UA"/>
              </w:rPr>
              <w:t>+</w:t>
            </w:r>
          </w:p>
          <w:p w14:paraId="3F6ED632" w14:textId="77777777" w:rsidR="002A105C" w:rsidRPr="00FE279A" w:rsidRDefault="002A105C" w:rsidP="00582B4F">
            <w:pPr>
              <w:jc w:val="center"/>
              <w:rPr>
                <w:rFonts w:ascii="Times New Roman" w:hAnsi="Times New Roman" w:cs="Times New Roman"/>
                <w:sz w:val="20"/>
                <w:szCs w:val="20"/>
                <w:lang w:val="uk-UA"/>
              </w:rPr>
            </w:pPr>
          </w:p>
        </w:tc>
      </w:tr>
      <w:tr w:rsidR="002A105C" w:rsidRPr="00FE279A" w14:paraId="7029204B" w14:textId="77777777" w:rsidTr="002A105C">
        <w:trPr>
          <w:trHeight w:val="1032"/>
        </w:trPr>
        <w:tc>
          <w:tcPr>
            <w:tcW w:w="3119" w:type="dxa"/>
          </w:tcPr>
          <w:p w14:paraId="3F7FB8D3" w14:textId="77777777" w:rsidR="002A105C" w:rsidRPr="00FE279A" w:rsidRDefault="002A105C" w:rsidP="00B4324C">
            <w:pPr>
              <w:jc w:val="both"/>
              <w:rPr>
                <w:rFonts w:ascii="Times New Roman" w:eastAsia="Times New Roman" w:hAnsi="Times New Roman" w:cs="Times New Roman"/>
                <w:sz w:val="20"/>
                <w:szCs w:val="20"/>
                <w:lang w:val="uk-UA"/>
              </w:rPr>
            </w:pPr>
            <w:r w:rsidRPr="00FE279A">
              <w:rPr>
                <w:rFonts w:ascii="Times New Roman" w:eastAsia="Times New Roman" w:hAnsi="Times New Roman" w:cs="Times New Roman"/>
                <w:sz w:val="20"/>
                <w:szCs w:val="20"/>
                <w:lang w:val="uk-UA"/>
              </w:rPr>
              <w:t>СК09.</w:t>
            </w:r>
            <w:r>
              <w:rPr>
                <w:rFonts w:ascii="Times New Roman" w:eastAsia="Times New Roman" w:hAnsi="Times New Roman" w:cs="Times New Roman"/>
                <w:sz w:val="20"/>
                <w:szCs w:val="20"/>
                <w:lang w:val="uk-UA"/>
              </w:rPr>
              <w:t xml:space="preserve"> </w:t>
            </w:r>
            <w:r w:rsidRPr="00E43057">
              <w:rPr>
                <w:rFonts w:ascii="Times New Roman" w:eastAsia="Times New Roman" w:hAnsi="Times New Roman" w:cs="Times New Roman"/>
                <w:sz w:val="20"/>
                <w:szCs w:val="20"/>
                <w:lang w:val="uk-UA"/>
              </w:rPr>
              <w:t>Здатність виявляти причини виникнення та аналізувати специфіку функціонування соціально-організаційних форм релігії</w:t>
            </w:r>
            <w:r w:rsidRPr="00A07CFE">
              <w:rPr>
                <w:rFonts w:ascii="Times New Roman" w:eastAsia="Times New Roman" w:hAnsi="Times New Roman" w:cs="Times New Roman"/>
                <w:sz w:val="20"/>
                <w:szCs w:val="20"/>
                <w:lang w:val="uk-UA"/>
              </w:rPr>
              <w:t>.</w:t>
            </w:r>
          </w:p>
        </w:tc>
        <w:tc>
          <w:tcPr>
            <w:tcW w:w="1417" w:type="dxa"/>
            <w:vAlign w:val="center"/>
          </w:tcPr>
          <w:p w14:paraId="21E24C13" w14:textId="77777777" w:rsidR="002A105C" w:rsidRPr="00FE279A" w:rsidRDefault="002A105C" w:rsidP="00582B4F">
            <w:pPr>
              <w:jc w:val="center"/>
              <w:rPr>
                <w:rFonts w:ascii="Times New Roman" w:hAnsi="Times New Roman" w:cs="Times New Roman"/>
                <w:sz w:val="20"/>
                <w:szCs w:val="20"/>
                <w:lang w:val="uk-UA"/>
              </w:rPr>
            </w:pPr>
          </w:p>
        </w:tc>
        <w:tc>
          <w:tcPr>
            <w:tcW w:w="1418" w:type="dxa"/>
            <w:vAlign w:val="center"/>
          </w:tcPr>
          <w:p w14:paraId="018D2B14" w14:textId="77777777" w:rsidR="002A105C" w:rsidRPr="00FE279A" w:rsidRDefault="002A105C" w:rsidP="00582B4F">
            <w:pPr>
              <w:jc w:val="center"/>
              <w:rPr>
                <w:rFonts w:ascii="Times New Roman" w:hAnsi="Times New Roman" w:cs="Times New Roman"/>
                <w:sz w:val="20"/>
                <w:szCs w:val="20"/>
                <w:lang w:val="uk-UA"/>
              </w:rPr>
            </w:pPr>
            <w:r w:rsidRPr="00FE279A">
              <w:rPr>
                <w:rFonts w:ascii="Times New Roman" w:hAnsi="Times New Roman" w:cs="Times New Roman"/>
                <w:sz w:val="20"/>
                <w:szCs w:val="20"/>
                <w:lang w:val="uk-UA"/>
              </w:rPr>
              <w:t>+</w:t>
            </w:r>
          </w:p>
        </w:tc>
        <w:tc>
          <w:tcPr>
            <w:tcW w:w="1559" w:type="dxa"/>
            <w:vAlign w:val="center"/>
          </w:tcPr>
          <w:p w14:paraId="1FBA5E42" w14:textId="77777777" w:rsidR="002A105C" w:rsidRPr="00FE279A" w:rsidRDefault="002A105C" w:rsidP="00582B4F">
            <w:pPr>
              <w:jc w:val="center"/>
              <w:rPr>
                <w:rFonts w:ascii="Times New Roman" w:hAnsi="Times New Roman" w:cs="Times New Roman"/>
                <w:sz w:val="20"/>
                <w:szCs w:val="20"/>
                <w:lang w:val="uk-UA"/>
              </w:rPr>
            </w:pPr>
          </w:p>
        </w:tc>
        <w:tc>
          <w:tcPr>
            <w:tcW w:w="2270" w:type="dxa"/>
            <w:vAlign w:val="center"/>
          </w:tcPr>
          <w:p w14:paraId="4BBEC219" w14:textId="77777777" w:rsidR="002A105C" w:rsidRPr="00FE279A" w:rsidRDefault="002A105C" w:rsidP="00582B4F">
            <w:pPr>
              <w:jc w:val="center"/>
              <w:rPr>
                <w:rFonts w:ascii="Times New Roman" w:hAnsi="Times New Roman" w:cs="Times New Roman"/>
                <w:sz w:val="20"/>
                <w:szCs w:val="20"/>
                <w:lang w:val="uk-UA"/>
              </w:rPr>
            </w:pPr>
            <w:r>
              <w:rPr>
                <w:rFonts w:ascii="Times New Roman" w:hAnsi="Times New Roman" w:cs="Times New Roman"/>
                <w:sz w:val="20"/>
                <w:szCs w:val="20"/>
                <w:lang w:val="uk-UA"/>
              </w:rPr>
              <w:t>+</w:t>
            </w:r>
          </w:p>
        </w:tc>
      </w:tr>
      <w:tr w:rsidR="002A105C" w:rsidRPr="00FE279A" w14:paraId="22247A5A" w14:textId="77777777" w:rsidTr="002A105C">
        <w:trPr>
          <w:trHeight w:val="132"/>
        </w:trPr>
        <w:tc>
          <w:tcPr>
            <w:tcW w:w="3119" w:type="dxa"/>
          </w:tcPr>
          <w:p w14:paraId="74C8D248" w14:textId="77777777" w:rsidR="002A105C" w:rsidRPr="00FE279A" w:rsidRDefault="002A105C" w:rsidP="00B4324C">
            <w:pPr>
              <w:jc w:val="both"/>
              <w:rPr>
                <w:rFonts w:ascii="Times New Roman" w:eastAsia="Times New Roman" w:hAnsi="Times New Roman" w:cs="Times New Roman"/>
                <w:sz w:val="20"/>
                <w:szCs w:val="20"/>
                <w:lang w:val="uk-UA"/>
              </w:rPr>
            </w:pPr>
            <w:r w:rsidRPr="00FE279A">
              <w:rPr>
                <w:rFonts w:ascii="Times New Roman" w:eastAsia="Times New Roman" w:hAnsi="Times New Roman" w:cs="Times New Roman"/>
                <w:sz w:val="20"/>
                <w:szCs w:val="20"/>
                <w:lang w:val="uk-UA"/>
              </w:rPr>
              <w:t>СК10.</w:t>
            </w:r>
            <w:r w:rsidR="009B356F">
              <w:rPr>
                <w:rFonts w:ascii="Times New Roman" w:eastAsia="Times New Roman" w:hAnsi="Times New Roman" w:cs="Times New Roman"/>
                <w:sz w:val="20"/>
                <w:szCs w:val="20"/>
                <w:lang w:val="uk-UA"/>
              </w:rPr>
              <w:t xml:space="preserve"> </w:t>
            </w:r>
            <w:r w:rsidRPr="00A07CFE">
              <w:rPr>
                <w:rFonts w:ascii="Times New Roman" w:eastAsia="Times New Roman" w:hAnsi="Times New Roman" w:cs="Times New Roman"/>
                <w:sz w:val="20"/>
                <w:szCs w:val="20"/>
                <w:lang w:val="uk-UA"/>
              </w:rPr>
              <w:t>Здатність аналізувати причини виникнення, особливості діяльності та тенденції розвитку нових релігійних течій, рухів та організацій.</w:t>
            </w:r>
          </w:p>
        </w:tc>
        <w:tc>
          <w:tcPr>
            <w:tcW w:w="1417" w:type="dxa"/>
            <w:vAlign w:val="center"/>
          </w:tcPr>
          <w:p w14:paraId="573809DE" w14:textId="77777777" w:rsidR="002A105C" w:rsidRPr="00FE279A" w:rsidRDefault="002A105C" w:rsidP="00582B4F">
            <w:pPr>
              <w:jc w:val="center"/>
              <w:rPr>
                <w:rFonts w:ascii="Times New Roman" w:hAnsi="Times New Roman" w:cs="Times New Roman"/>
                <w:sz w:val="20"/>
                <w:szCs w:val="20"/>
                <w:lang w:val="uk-UA"/>
              </w:rPr>
            </w:pPr>
            <w:r>
              <w:rPr>
                <w:rFonts w:ascii="Times New Roman" w:hAnsi="Times New Roman" w:cs="Times New Roman"/>
                <w:sz w:val="20"/>
                <w:szCs w:val="20"/>
                <w:lang w:val="uk-UA"/>
              </w:rPr>
              <w:t>+</w:t>
            </w:r>
          </w:p>
        </w:tc>
        <w:tc>
          <w:tcPr>
            <w:tcW w:w="1418" w:type="dxa"/>
            <w:vAlign w:val="center"/>
          </w:tcPr>
          <w:p w14:paraId="1BDF7147" w14:textId="77777777" w:rsidR="002A105C" w:rsidRPr="00FE279A" w:rsidRDefault="002A105C" w:rsidP="00582B4F">
            <w:pPr>
              <w:jc w:val="center"/>
              <w:rPr>
                <w:rFonts w:ascii="Times New Roman" w:hAnsi="Times New Roman" w:cs="Times New Roman"/>
                <w:sz w:val="20"/>
                <w:szCs w:val="20"/>
                <w:lang w:val="uk-UA"/>
              </w:rPr>
            </w:pPr>
            <w:r w:rsidRPr="00FE279A">
              <w:rPr>
                <w:rFonts w:ascii="Times New Roman" w:hAnsi="Times New Roman" w:cs="Times New Roman"/>
                <w:sz w:val="20"/>
                <w:szCs w:val="20"/>
                <w:lang w:val="uk-UA"/>
              </w:rPr>
              <w:t>+</w:t>
            </w:r>
          </w:p>
        </w:tc>
        <w:tc>
          <w:tcPr>
            <w:tcW w:w="1559" w:type="dxa"/>
            <w:vAlign w:val="center"/>
          </w:tcPr>
          <w:p w14:paraId="66096C49" w14:textId="77777777" w:rsidR="002A105C" w:rsidRPr="00FE279A" w:rsidRDefault="002A105C" w:rsidP="00582B4F">
            <w:pPr>
              <w:jc w:val="center"/>
              <w:rPr>
                <w:rFonts w:ascii="Times New Roman" w:hAnsi="Times New Roman" w:cs="Times New Roman"/>
                <w:sz w:val="20"/>
                <w:szCs w:val="20"/>
                <w:lang w:val="uk-UA"/>
              </w:rPr>
            </w:pPr>
            <w:r w:rsidRPr="00FE279A">
              <w:rPr>
                <w:rFonts w:ascii="Times New Roman" w:hAnsi="Times New Roman" w:cs="Times New Roman"/>
                <w:sz w:val="20"/>
                <w:szCs w:val="20"/>
                <w:lang w:val="uk-UA"/>
              </w:rPr>
              <w:t>+</w:t>
            </w:r>
          </w:p>
        </w:tc>
        <w:tc>
          <w:tcPr>
            <w:tcW w:w="2270" w:type="dxa"/>
            <w:vAlign w:val="center"/>
          </w:tcPr>
          <w:p w14:paraId="128C0EE7" w14:textId="77777777" w:rsidR="002A105C" w:rsidRPr="00FE279A" w:rsidRDefault="002A105C" w:rsidP="00582B4F">
            <w:pPr>
              <w:jc w:val="center"/>
              <w:rPr>
                <w:rFonts w:ascii="Times New Roman" w:hAnsi="Times New Roman" w:cs="Times New Roman"/>
                <w:sz w:val="20"/>
                <w:szCs w:val="20"/>
                <w:lang w:val="uk-UA"/>
              </w:rPr>
            </w:pPr>
          </w:p>
        </w:tc>
      </w:tr>
      <w:tr w:rsidR="002A105C" w:rsidRPr="00FE279A" w14:paraId="72F6B897" w14:textId="77777777" w:rsidTr="002A105C">
        <w:trPr>
          <w:trHeight w:val="717"/>
        </w:trPr>
        <w:tc>
          <w:tcPr>
            <w:tcW w:w="3119" w:type="dxa"/>
          </w:tcPr>
          <w:p w14:paraId="6C769EA4" w14:textId="77777777" w:rsidR="002A105C" w:rsidRPr="00FE279A" w:rsidRDefault="002A105C" w:rsidP="00B4324C">
            <w:pPr>
              <w:jc w:val="both"/>
              <w:rPr>
                <w:rFonts w:ascii="Times New Roman" w:eastAsia="Times New Roman" w:hAnsi="Times New Roman" w:cs="Times New Roman"/>
                <w:sz w:val="20"/>
                <w:szCs w:val="20"/>
                <w:lang w:val="uk-UA"/>
              </w:rPr>
            </w:pPr>
            <w:r w:rsidRPr="00FE279A">
              <w:rPr>
                <w:rFonts w:ascii="Times New Roman" w:eastAsia="Times New Roman" w:hAnsi="Times New Roman" w:cs="Times New Roman"/>
                <w:sz w:val="20"/>
                <w:szCs w:val="20"/>
                <w:lang w:val="uk-UA"/>
              </w:rPr>
              <w:t xml:space="preserve">СК11. </w:t>
            </w:r>
            <w:r w:rsidRPr="00A07CFE">
              <w:rPr>
                <w:rFonts w:ascii="Times New Roman" w:eastAsia="Times New Roman" w:hAnsi="Times New Roman" w:cs="Times New Roman"/>
                <w:sz w:val="20"/>
                <w:szCs w:val="20"/>
                <w:lang w:val="uk-UA"/>
              </w:rPr>
              <w:t>Здатність виявляти сучасні тенденції співіснування різних релігій і конфесій</w:t>
            </w:r>
            <w:r w:rsidRPr="00FE279A">
              <w:rPr>
                <w:rFonts w:ascii="Times New Roman" w:eastAsia="Times New Roman" w:hAnsi="Times New Roman" w:cs="Times New Roman"/>
                <w:sz w:val="20"/>
                <w:szCs w:val="20"/>
                <w:lang w:val="uk-UA"/>
              </w:rPr>
              <w:t>.</w:t>
            </w:r>
          </w:p>
        </w:tc>
        <w:tc>
          <w:tcPr>
            <w:tcW w:w="1417" w:type="dxa"/>
            <w:vAlign w:val="center"/>
          </w:tcPr>
          <w:p w14:paraId="1DB0F284" w14:textId="77777777" w:rsidR="002A105C" w:rsidRPr="00FE279A" w:rsidRDefault="002A105C" w:rsidP="00582B4F">
            <w:pPr>
              <w:jc w:val="center"/>
              <w:rPr>
                <w:rFonts w:ascii="Times New Roman" w:hAnsi="Times New Roman" w:cs="Times New Roman"/>
                <w:sz w:val="20"/>
                <w:szCs w:val="20"/>
                <w:lang w:val="uk-UA"/>
              </w:rPr>
            </w:pPr>
          </w:p>
        </w:tc>
        <w:tc>
          <w:tcPr>
            <w:tcW w:w="1418" w:type="dxa"/>
            <w:vAlign w:val="center"/>
          </w:tcPr>
          <w:p w14:paraId="28546C06" w14:textId="77777777" w:rsidR="002A105C" w:rsidRPr="00FE279A" w:rsidRDefault="002A105C" w:rsidP="00582B4F">
            <w:pPr>
              <w:jc w:val="center"/>
              <w:rPr>
                <w:rFonts w:ascii="Times New Roman" w:hAnsi="Times New Roman" w:cs="Times New Roman"/>
                <w:sz w:val="20"/>
                <w:szCs w:val="20"/>
                <w:lang w:val="uk-UA"/>
              </w:rPr>
            </w:pPr>
            <w:r>
              <w:rPr>
                <w:rFonts w:ascii="Times New Roman" w:hAnsi="Times New Roman" w:cs="Times New Roman"/>
                <w:sz w:val="20"/>
                <w:szCs w:val="20"/>
                <w:lang w:val="uk-UA"/>
              </w:rPr>
              <w:t>+</w:t>
            </w:r>
          </w:p>
        </w:tc>
        <w:tc>
          <w:tcPr>
            <w:tcW w:w="1559" w:type="dxa"/>
            <w:vAlign w:val="center"/>
          </w:tcPr>
          <w:p w14:paraId="49C0F340" w14:textId="77777777" w:rsidR="002A105C" w:rsidRPr="00FE279A" w:rsidRDefault="002A105C" w:rsidP="00582B4F">
            <w:pPr>
              <w:jc w:val="center"/>
              <w:rPr>
                <w:rFonts w:ascii="Times New Roman" w:hAnsi="Times New Roman" w:cs="Times New Roman"/>
                <w:sz w:val="20"/>
                <w:szCs w:val="20"/>
                <w:lang w:val="uk-UA"/>
              </w:rPr>
            </w:pPr>
            <w:r w:rsidRPr="00FE279A">
              <w:rPr>
                <w:rFonts w:ascii="Times New Roman" w:hAnsi="Times New Roman" w:cs="Times New Roman"/>
                <w:sz w:val="20"/>
                <w:szCs w:val="20"/>
                <w:lang w:val="uk-UA"/>
              </w:rPr>
              <w:t>+</w:t>
            </w:r>
          </w:p>
        </w:tc>
        <w:tc>
          <w:tcPr>
            <w:tcW w:w="2270" w:type="dxa"/>
            <w:vAlign w:val="center"/>
          </w:tcPr>
          <w:p w14:paraId="0A40CC9F" w14:textId="77777777" w:rsidR="002A105C" w:rsidRPr="00FE279A" w:rsidRDefault="002A105C" w:rsidP="00582B4F">
            <w:pPr>
              <w:jc w:val="center"/>
              <w:rPr>
                <w:rFonts w:ascii="Times New Roman" w:hAnsi="Times New Roman" w:cs="Times New Roman"/>
                <w:sz w:val="20"/>
                <w:szCs w:val="20"/>
                <w:lang w:val="uk-UA"/>
              </w:rPr>
            </w:pPr>
          </w:p>
        </w:tc>
      </w:tr>
      <w:tr w:rsidR="002A105C" w:rsidRPr="00FE279A" w14:paraId="338906B0" w14:textId="77777777" w:rsidTr="002A105C">
        <w:trPr>
          <w:trHeight w:val="132"/>
        </w:trPr>
        <w:tc>
          <w:tcPr>
            <w:tcW w:w="3119" w:type="dxa"/>
          </w:tcPr>
          <w:p w14:paraId="7E1467F8" w14:textId="77777777" w:rsidR="002A105C" w:rsidRPr="00FE279A" w:rsidRDefault="002A105C" w:rsidP="00B4324C">
            <w:pPr>
              <w:jc w:val="both"/>
              <w:rPr>
                <w:rFonts w:ascii="Times New Roman" w:eastAsia="Times New Roman" w:hAnsi="Times New Roman" w:cs="Times New Roman"/>
                <w:sz w:val="20"/>
                <w:szCs w:val="20"/>
                <w:lang w:val="uk-UA"/>
              </w:rPr>
            </w:pPr>
            <w:r w:rsidRPr="00FE279A">
              <w:rPr>
                <w:rFonts w:ascii="Times New Roman" w:eastAsia="Times New Roman" w:hAnsi="Times New Roman" w:cs="Times New Roman"/>
                <w:sz w:val="20"/>
                <w:szCs w:val="20"/>
                <w:lang w:val="uk-UA"/>
              </w:rPr>
              <w:t xml:space="preserve">СК12. </w:t>
            </w:r>
            <w:r w:rsidRPr="00A07CFE">
              <w:rPr>
                <w:rFonts w:ascii="Times New Roman" w:eastAsia="Times New Roman" w:hAnsi="Times New Roman" w:cs="Times New Roman"/>
                <w:sz w:val="20"/>
                <w:szCs w:val="20"/>
                <w:lang w:val="uk-UA"/>
              </w:rPr>
              <w:t>Здатність застосовувати предметні знання з релігієзнавства під час аналізу актуальних суспільних проблем.</w:t>
            </w:r>
          </w:p>
        </w:tc>
        <w:tc>
          <w:tcPr>
            <w:tcW w:w="1417" w:type="dxa"/>
            <w:vAlign w:val="center"/>
          </w:tcPr>
          <w:p w14:paraId="6FE5A3AE" w14:textId="77777777" w:rsidR="002A105C" w:rsidRPr="00FE279A" w:rsidRDefault="002A105C" w:rsidP="00582B4F">
            <w:pPr>
              <w:jc w:val="center"/>
              <w:rPr>
                <w:rFonts w:ascii="Times New Roman" w:hAnsi="Times New Roman" w:cs="Times New Roman"/>
                <w:sz w:val="20"/>
                <w:szCs w:val="20"/>
                <w:lang w:val="uk-UA"/>
              </w:rPr>
            </w:pPr>
          </w:p>
        </w:tc>
        <w:tc>
          <w:tcPr>
            <w:tcW w:w="1418" w:type="dxa"/>
            <w:vAlign w:val="center"/>
          </w:tcPr>
          <w:p w14:paraId="57C53D86" w14:textId="77777777" w:rsidR="002A105C" w:rsidRPr="00FE279A" w:rsidRDefault="002A105C" w:rsidP="00582B4F">
            <w:pPr>
              <w:jc w:val="center"/>
              <w:rPr>
                <w:rFonts w:ascii="Times New Roman" w:hAnsi="Times New Roman" w:cs="Times New Roman"/>
                <w:sz w:val="20"/>
                <w:szCs w:val="20"/>
                <w:lang w:val="uk-UA"/>
              </w:rPr>
            </w:pPr>
            <w:r w:rsidRPr="00FE279A">
              <w:rPr>
                <w:rFonts w:ascii="Times New Roman" w:hAnsi="Times New Roman" w:cs="Times New Roman"/>
                <w:sz w:val="20"/>
                <w:szCs w:val="20"/>
                <w:lang w:val="uk-UA"/>
              </w:rPr>
              <w:t>+</w:t>
            </w:r>
          </w:p>
        </w:tc>
        <w:tc>
          <w:tcPr>
            <w:tcW w:w="1559" w:type="dxa"/>
            <w:vAlign w:val="center"/>
          </w:tcPr>
          <w:p w14:paraId="44D62C80" w14:textId="77777777" w:rsidR="002A105C" w:rsidRPr="00FE279A" w:rsidRDefault="002A105C" w:rsidP="00582B4F">
            <w:pPr>
              <w:jc w:val="center"/>
              <w:rPr>
                <w:rFonts w:ascii="Times New Roman" w:hAnsi="Times New Roman" w:cs="Times New Roman"/>
                <w:sz w:val="20"/>
                <w:szCs w:val="20"/>
                <w:lang w:val="uk-UA"/>
              </w:rPr>
            </w:pPr>
            <w:r>
              <w:rPr>
                <w:rFonts w:ascii="Times New Roman" w:hAnsi="Times New Roman" w:cs="Times New Roman"/>
                <w:sz w:val="20"/>
                <w:szCs w:val="20"/>
                <w:lang w:val="uk-UA"/>
              </w:rPr>
              <w:t>+</w:t>
            </w:r>
          </w:p>
        </w:tc>
        <w:tc>
          <w:tcPr>
            <w:tcW w:w="2270" w:type="dxa"/>
            <w:vAlign w:val="center"/>
          </w:tcPr>
          <w:p w14:paraId="6775F6C6" w14:textId="77777777" w:rsidR="002A105C" w:rsidRPr="00FE279A" w:rsidRDefault="002A105C" w:rsidP="00582B4F">
            <w:pPr>
              <w:jc w:val="center"/>
              <w:rPr>
                <w:rFonts w:ascii="Times New Roman" w:hAnsi="Times New Roman" w:cs="Times New Roman"/>
                <w:sz w:val="20"/>
                <w:szCs w:val="20"/>
                <w:lang w:val="uk-UA"/>
              </w:rPr>
            </w:pPr>
            <w:r w:rsidRPr="00FE279A">
              <w:rPr>
                <w:rFonts w:ascii="Times New Roman" w:hAnsi="Times New Roman" w:cs="Times New Roman"/>
                <w:sz w:val="20"/>
                <w:szCs w:val="20"/>
                <w:lang w:val="uk-UA"/>
              </w:rPr>
              <w:t>+</w:t>
            </w:r>
          </w:p>
        </w:tc>
      </w:tr>
      <w:tr w:rsidR="002A105C" w:rsidRPr="00FE279A" w14:paraId="4A601E76" w14:textId="77777777" w:rsidTr="002A105C">
        <w:trPr>
          <w:trHeight w:val="132"/>
        </w:trPr>
        <w:tc>
          <w:tcPr>
            <w:tcW w:w="3119" w:type="dxa"/>
          </w:tcPr>
          <w:p w14:paraId="2AD251F9" w14:textId="77777777" w:rsidR="002A105C" w:rsidRPr="00FE279A" w:rsidRDefault="002A105C" w:rsidP="00B4324C">
            <w:pPr>
              <w:jc w:val="both"/>
              <w:rPr>
                <w:rFonts w:ascii="Times New Roman" w:hAnsi="Times New Roman" w:cs="Times New Roman"/>
                <w:sz w:val="20"/>
                <w:szCs w:val="20"/>
                <w:lang w:val="uk-UA"/>
              </w:rPr>
            </w:pPr>
            <w:r w:rsidRPr="00FE279A">
              <w:rPr>
                <w:rFonts w:ascii="Times New Roman" w:eastAsia="Times New Roman" w:hAnsi="Times New Roman" w:cs="Times New Roman"/>
                <w:sz w:val="20"/>
                <w:szCs w:val="20"/>
                <w:lang w:val="uk-UA"/>
              </w:rPr>
              <w:t xml:space="preserve">СК13. </w:t>
            </w:r>
            <w:r w:rsidRPr="00A07CFE">
              <w:rPr>
                <w:rFonts w:ascii="Times New Roman" w:eastAsia="Times New Roman" w:hAnsi="Times New Roman" w:cs="Times New Roman"/>
                <w:sz w:val="20"/>
                <w:szCs w:val="20"/>
                <w:lang w:val="uk-UA"/>
              </w:rPr>
              <w:t>Здатність здійснювати експертно-аналітичну та консультативну роботу в сфері релігієзнавства</w:t>
            </w:r>
            <w:r>
              <w:rPr>
                <w:rFonts w:ascii="Times New Roman" w:eastAsia="Times New Roman" w:hAnsi="Times New Roman" w:cs="Times New Roman"/>
                <w:sz w:val="20"/>
                <w:szCs w:val="20"/>
                <w:lang w:val="uk-UA"/>
              </w:rPr>
              <w:t>.</w:t>
            </w:r>
          </w:p>
        </w:tc>
        <w:tc>
          <w:tcPr>
            <w:tcW w:w="1417" w:type="dxa"/>
            <w:vAlign w:val="center"/>
          </w:tcPr>
          <w:p w14:paraId="619F9499" w14:textId="77777777" w:rsidR="002A105C" w:rsidRPr="00FE279A" w:rsidRDefault="002A105C" w:rsidP="00582B4F">
            <w:pPr>
              <w:jc w:val="center"/>
              <w:rPr>
                <w:rFonts w:ascii="Times New Roman" w:hAnsi="Times New Roman" w:cs="Times New Roman"/>
                <w:sz w:val="20"/>
                <w:szCs w:val="20"/>
                <w:lang w:val="uk-UA"/>
              </w:rPr>
            </w:pPr>
          </w:p>
        </w:tc>
        <w:tc>
          <w:tcPr>
            <w:tcW w:w="1418" w:type="dxa"/>
            <w:vAlign w:val="center"/>
          </w:tcPr>
          <w:p w14:paraId="421494F0" w14:textId="77777777" w:rsidR="002A105C" w:rsidRPr="00FE279A" w:rsidRDefault="002A105C" w:rsidP="00582B4F">
            <w:pPr>
              <w:jc w:val="center"/>
              <w:rPr>
                <w:rFonts w:ascii="Times New Roman" w:hAnsi="Times New Roman" w:cs="Times New Roman"/>
                <w:sz w:val="20"/>
                <w:szCs w:val="20"/>
                <w:lang w:val="uk-UA"/>
              </w:rPr>
            </w:pPr>
            <w:r>
              <w:rPr>
                <w:rFonts w:ascii="Times New Roman" w:hAnsi="Times New Roman" w:cs="Times New Roman"/>
                <w:sz w:val="20"/>
                <w:szCs w:val="20"/>
                <w:lang w:val="uk-UA"/>
              </w:rPr>
              <w:t>+</w:t>
            </w:r>
          </w:p>
        </w:tc>
        <w:tc>
          <w:tcPr>
            <w:tcW w:w="1559" w:type="dxa"/>
            <w:vAlign w:val="center"/>
          </w:tcPr>
          <w:p w14:paraId="2AA28F7C" w14:textId="77777777" w:rsidR="002A105C" w:rsidRPr="00FE279A" w:rsidRDefault="002A105C" w:rsidP="00582B4F">
            <w:pPr>
              <w:jc w:val="center"/>
              <w:rPr>
                <w:rFonts w:ascii="Times New Roman" w:hAnsi="Times New Roman" w:cs="Times New Roman"/>
                <w:sz w:val="20"/>
                <w:szCs w:val="20"/>
                <w:lang w:val="uk-UA"/>
              </w:rPr>
            </w:pPr>
            <w:r>
              <w:rPr>
                <w:rFonts w:ascii="Times New Roman" w:hAnsi="Times New Roman" w:cs="Times New Roman"/>
                <w:sz w:val="20"/>
                <w:szCs w:val="20"/>
                <w:lang w:val="uk-UA"/>
              </w:rPr>
              <w:t>+</w:t>
            </w:r>
          </w:p>
        </w:tc>
        <w:tc>
          <w:tcPr>
            <w:tcW w:w="2270" w:type="dxa"/>
            <w:vAlign w:val="center"/>
          </w:tcPr>
          <w:p w14:paraId="396748C9" w14:textId="77777777" w:rsidR="002A105C" w:rsidRPr="00FE279A" w:rsidRDefault="002A105C" w:rsidP="00582B4F">
            <w:pPr>
              <w:jc w:val="center"/>
              <w:rPr>
                <w:rFonts w:ascii="Times New Roman" w:hAnsi="Times New Roman" w:cs="Times New Roman"/>
                <w:sz w:val="20"/>
                <w:szCs w:val="20"/>
                <w:lang w:val="uk-UA"/>
              </w:rPr>
            </w:pPr>
            <w:r w:rsidRPr="00FE279A">
              <w:rPr>
                <w:rFonts w:ascii="Times New Roman" w:hAnsi="Times New Roman" w:cs="Times New Roman"/>
                <w:sz w:val="20"/>
                <w:szCs w:val="20"/>
                <w:lang w:val="uk-UA"/>
              </w:rPr>
              <w:t>+</w:t>
            </w:r>
          </w:p>
        </w:tc>
      </w:tr>
      <w:tr w:rsidR="002A105C" w:rsidRPr="00FE279A" w14:paraId="099CF8CA" w14:textId="77777777" w:rsidTr="002A105C">
        <w:trPr>
          <w:trHeight w:val="132"/>
        </w:trPr>
        <w:tc>
          <w:tcPr>
            <w:tcW w:w="3119" w:type="dxa"/>
          </w:tcPr>
          <w:p w14:paraId="647D6DBB" w14:textId="77777777" w:rsidR="002A105C" w:rsidRPr="00FE279A" w:rsidRDefault="002A105C" w:rsidP="00B4324C">
            <w:pPr>
              <w:jc w:val="both"/>
              <w:rPr>
                <w:rFonts w:ascii="Times New Roman" w:eastAsia="Times New Roman" w:hAnsi="Times New Roman" w:cs="Times New Roman"/>
                <w:sz w:val="20"/>
                <w:szCs w:val="20"/>
                <w:lang w:val="uk-UA"/>
              </w:rPr>
            </w:pPr>
            <w:r w:rsidRPr="00FE279A">
              <w:rPr>
                <w:rFonts w:ascii="Times New Roman" w:eastAsia="Times New Roman" w:hAnsi="Times New Roman" w:cs="Times New Roman"/>
                <w:sz w:val="20"/>
                <w:szCs w:val="20"/>
                <w:lang w:val="uk-UA"/>
              </w:rPr>
              <w:t>СК14.</w:t>
            </w:r>
            <w:r>
              <w:rPr>
                <w:rFonts w:ascii="Times New Roman" w:eastAsia="Times New Roman" w:hAnsi="Times New Roman" w:cs="Times New Roman"/>
                <w:sz w:val="20"/>
                <w:szCs w:val="20"/>
                <w:lang w:val="uk-UA"/>
              </w:rPr>
              <w:t xml:space="preserve"> </w:t>
            </w:r>
            <w:r w:rsidRPr="00E43057">
              <w:rPr>
                <w:rFonts w:ascii="Times New Roman" w:eastAsia="Times New Roman" w:hAnsi="Times New Roman" w:cs="Times New Roman"/>
                <w:sz w:val="20"/>
                <w:szCs w:val="20"/>
                <w:lang w:val="uk-UA"/>
              </w:rPr>
              <w:t>Здатність аналізувати релігійну культуру особистості як комплексну систему цінностей і практик</w:t>
            </w:r>
            <w:r w:rsidRPr="00A07CFE">
              <w:rPr>
                <w:rFonts w:ascii="Times New Roman" w:eastAsia="Times New Roman" w:hAnsi="Times New Roman" w:cs="Times New Roman"/>
                <w:sz w:val="20"/>
                <w:szCs w:val="20"/>
                <w:lang w:val="uk-UA"/>
              </w:rPr>
              <w:t>.</w:t>
            </w:r>
          </w:p>
        </w:tc>
        <w:tc>
          <w:tcPr>
            <w:tcW w:w="1417" w:type="dxa"/>
            <w:vAlign w:val="center"/>
          </w:tcPr>
          <w:p w14:paraId="3AE7891C" w14:textId="77777777" w:rsidR="002A105C" w:rsidRPr="00FE279A" w:rsidRDefault="002A105C" w:rsidP="00582B4F">
            <w:pPr>
              <w:jc w:val="center"/>
              <w:rPr>
                <w:rFonts w:ascii="Times New Roman" w:hAnsi="Times New Roman" w:cs="Times New Roman"/>
                <w:sz w:val="20"/>
                <w:szCs w:val="20"/>
                <w:lang w:val="uk-UA"/>
              </w:rPr>
            </w:pPr>
            <w:r w:rsidRPr="00FE279A">
              <w:rPr>
                <w:rFonts w:ascii="Times New Roman" w:hAnsi="Times New Roman" w:cs="Times New Roman"/>
                <w:sz w:val="20"/>
                <w:szCs w:val="20"/>
                <w:lang w:val="uk-UA"/>
              </w:rPr>
              <w:t>+</w:t>
            </w:r>
          </w:p>
        </w:tc>
        <w:tc>
          <w:tcPr>
            <w:tcW w:w="1418" w:type="dxa"/>
            <w:vAlign w:val="center"/>
          </w:tcPr>
          <w:p w14:paraId="5F83B968" w14:textId="77777777" w:rsidR="002A105C" w:rsidRPr="00FE279A" w:rsidRDefault="002A105C" w:rsidP="00582B4F">
            <w:pPr>
              <w:jc w:val="center"/>
              <w:rPr>
                <w:rFonts w:ascii="Times New Roman" w:hAnsi="Times New Roman" w:cs="Times New Roman"/>
                <w:sz w:val="20"/>
                <w:szCs w:val="20"/>
                <w:lang w:val="uk-UA"/>
              </w:rPr>
            </w:pPr>
          </w:p>
        </w:tc>
        <w:tc>
          <w:tcPr>
            <w:tcW w:w="1559" w:type="dxa"/>
            <w:vAlign w:val="center"/>
          </w:tcPr>
          <w:p w14:paraId="5B6CBA7F" w14:textId="77777777" w:rsidR="002A105C" w:rsidRPr="00FE279A" w:rsidRDefault="002A105C" w:rsidP="00582B4F">
            <w:pPr>
              <w:jc w:val="center"/>
              <w:rPr>
                <w:rFonts w:ascii="Times New Roman" w:hAnsi="Times New Roman" w:cs="Times New Roman"/>
                <w:sz w:val="20"/>
                <w:szCs w:val="20"/>
                <w:lang w:val="uk-UA"/>
              </w:rPr>
            </w:pPr>
          </w:p>
        </w:tc>
        <w:tc>
          <w:tcPr>
            <w:tcW w:w="2270" w:type="dxa"/>
            <w:vAlign w:val="center"/>
          </w:tcPr>
          <w:p w14:paraId="753B93AB" w14:textId="77777777" w:rsidR="002A105C" w:rsidRPr="00FE279A" w:rsidRDefault="002A105C" w:rsidP="00582B4F">
            <w:pPr>
              <w:jc w:val="center"/>
              <w:rPr>
                <w:rFonts w:ascii="Times New Roman" w:hAnsi="Times New Roman" w:cs="Times New Roman"/>
                <w:sz w:val="20"/>
                <w:szCs w:val="20"/>
                <w:lang w:val="uk-UA"/>
              </w:rPr>
            </w:pPr>
            <w:r w:rsidRPr="00FE279A">
              <w:rPr>
                <w:rFonts w:ascii="Times New Roman" w:hAnsi="Times New Roman" w:cs="Times New Roman"/>
                <w:sz w:val="20"/>
                <w:szCs w:val="20"/>
                <w:lang w:val="uk-UA"/>
              </w:rPr>
              <w:t>+</w:t>
            </w:r>
          </w:p>
        </w:tc>
      </w:tr>
      <w:tr w:rsidR="002A105C" w:rsidRPr="00FE279A" w14:paraId="26E7D44C" w14:textId="77777777" w:rsidTr="002A105C">
        <w:trPr>
          <w:trHeight w:val="1308"/>
        </w:trPr>
        <w:tc>
          <w:tcPr>
            <w:tcW w:w="3119" w:type="dxa"/>
          </w:tcPr>
          <w:p w14:paraId="660125FD" w14:textId="77777777" w:rsidR="002A105C" w:rsidRPr="00FE279A" w:rsidRDefault="002A105C" w:rsidP="00B4324C">
            <w:pPr>
              <w:jc w:val="both"/>
              <w:rPr>
                <w:rFonts w:ascii="Times New Roman" w:eastAsia="Arial" w:hAnsi="Times New Roman" w:cs="Times New Roman"/>
                <w:b/>
                <w:bCs/>
                <w:sz w:val="20"/>
                <w:szCs w:val="20"/>
                <w:lang w:val="uk-UA"/>
              </w:rPr>
            </w:pPr>
            <w:r w:rsidRPr="00FE279A">
              <w:rPr>
                <w:rFonts w:ascii="Times New Roman" w:eastAsia="Times New Roman" w:hAnsi="Times New Roman" w:cs="Times New Roman"/>
                <w:sz w:val="20"/>
                <w:szCs w:val="20"/>
                <w:lang w:val="uk-UA"/>
              </w:rPr>
              <w:t xml:space="preserve">СК15. </w:t>
            </w:r>
            <w:r w:rsidRPr="00E43057">
              <w:rPr>
                <w:rFonts w:ascii="Times New Roman" w:eastAsia="Times New Roman" w:hAnsi="Times New Roman" w:cs="Times New Roman"/>
                <w:sz w:val="20"/>
                <w:szCs w:val="20"/>
                <w:lang w:val="uk-UA"/>
              </w:rPr>
              <w:t>Здатність досліджувати та оцінювати характер взаємодії релігії з іншими суспільними інститутами, процесами та явищами</w:t>
            </w:r>
            <w:r w:rsidRPr="00A07CFE">
              <w:rPr>
                <w:rFonts w:ascii="Times New Roman" w:eastAsia="Times New Roman" w:hAnsi="Times New Roman" w:cs="Times New Roman"/>
                <w:sz w:val="20"/>
                <w:szCs w:val="20"/>
                <w:lang w:val="uk-UA"/>
              </w:rPr>
              <w:t>.</w:t>
            </w:r>
          </w:p>
        </w:tc>
        <w:tc>
          <w:tcPr>
            <w:tcW w:w="1417" w:type="dxa"/>
            <w:vAlign w:val="center"/>
          </w:tcPr>
          <w:p w14:paraId="551B351F" w14:textId="77777777" w:rsidR="002A105C" w:rsidRPr="00FE279A" w:rsidRDefault="002A105C" w:rsidP="00582B4F">
            <w:pPr>
              <w:jc w:val="center"/>
              <w:rPr>
                <w:rFonts w:ascii="Times New Roman" w:hAnsi="Times New Roman" w:cs="Times New Roman"/>
                <w:sz w:val="20"/>
                <w:szCs w:val="20"/>
                <w:lang w:val="uk-UA"/>
              </w:rPr>
            </w:pPr>
          </w:p>
        </w:tc>
        <w:tc>
          <w:tcPr>
            <w:tcW w:w="1418" w:type="dxa"/>
            <w:vAlign w:val="center"/>
          </w:tcPr>
          <w:p w14:paraId="0FD1DAC7" w14:textId="77777777" w:rsidR="002A105C" w:rsidRPr="00FE279A" w:rsidRDefault="002A105C" w:rsidP="00582B4F">
            <w:pPr>
              <w:jc w:val="center"/>
              <w:rPr>
                <w:rFonts w:ascii="Times New Roman" w:hAnsi="Times New Roman" w:cs="Times New Roman"/>
                <w:sz w:val="20"/>
                <w:szCs w:val="20"/>
                <w:lang w:val="uk-UA"/>
              </w:rPr>
            </w:pPr>
            <w:r w:rsidRPr="00FE279A">
              <w:rPr>
                <w:rFonts w:ascii="Times New Roman" w:hAnsi="Times New Roman" w:cs="Times New Roman"/>
                <w:sz w:val="20"/>
                <w:szCs w:val="20"/>
                <w:lang w:val="uk-UA"/>
              </w:rPr>
              <w:t>+</w:t>
            </w:r>
          </w:p>
        </w:tc>
        <w:tc>
          <w:tcPr>
            <w:tcW w:w="1559" w:type="dxa"/>
            <w:vAlign w:val="center"/>
          </w:tcPr>
          <w:p w14:paraId="00C2C915" w14:textId="77777777" w:rsidR="002A105C" w:rsidRPr="00FE279A" w:rsidRDefault="002A105C" w:rsidP="00582B4F">
            <w:pPr>
              <w:jc w:val="center"/>
              <w:rPr>
                <w:rFonts w:ascii="Times New Roman" w:hAnsi="Times New Roman" w:cs="Times New Roman"/>
                <w:sz w:val="20"/>
                <w:szCs w:val="20"/>
                <w:lang w:val="uk-UA"/>
              </w:rPr>
            </w:pPr>
            <w:r w:rsidRPr="00FE279A">
              <w:rPr>
                <w:rFonts w:ascii="Times New Roman" w:hAnsi="Times New Roman" w:cs="Times New Roman"/>
                <w:sz w:val="20"/>
                <w:szCs w:val="20"/>
                <w:lang w:val="uk-UA"/>
              </w:rPr>
              <w:t>+</w:t>
            </w:r>
          </w:p>
        </w:tc>
        <w:tc>
          <w:tcPr>
            <w:tcW w:w="2270" w:type="dxa"/>
            <w:vAlign w:val="center"/>
          </w:tcPr>
          <w:p w14:paraId="4BA8D45D" w14:textId="77777777" w:rsidR="002A105C" w:rsidRPr="00FE279A" w:rsidRDefault="002A105C" w:rsidP="00582B4F">
            <w:pPr>
              <w:jc w:val="center"/>
              <w:rPr>
                <w:rFonts w:ascii="Times New Roman" w:hAnsi="Times New Roman" w:cs="Times New Roman"/>
                <w:sz w:val="20"/>
                <w:szCs w:val="20"/>
                <w:lang w:val="uk-UA"/>
              </w:rPr>
            </w:pPr>
            <w:r>
              <w:rPr>
                <w:rFonts w:ascii="Times New Roman" w:hAnsi="Times New Roman" w:cs="Times New Roman"/>
                <w:sz w:val="20"/>
                <w:szCs w:val="20"/>
                <w:lang w:val="uk-UA"/>
              </w:rPr>
              <w:t>+</w:t>
            </w:r>
          </w:p>
        </w:tc>
      </w:tr>
      <w:tr w:rsidR="002A105C" w:rsidRPr="00FE279A" w14:paraId="32FCE74E" w14:textId="77777777" w:rsidTr="002A105C">
        <w:trPr>
          <w:trHeight w:val="844"/>
        </w:trPr>
        <w:tc>
          <w:tcPr>
            <w:tcW w:w="3119" w:type="dxa"/>
          </w:tcPr>
          <w:p w14:paraId="26C824C1" w14:textId="77777777" w:rsidR="002A105C" w:rsidRPr="00FE279A" w:rsidRDefault="002A105C" w:rsidP="00B4324C">
            <w:pPr>
              <w:jc w:val="both"/>
              <w:rPr>
                <w:rFonts w:ascii="Times New Roman" w:eastAsia="Times New Roman" w:hAnsi="Times New Roman" w:cs="Times New Roman"/>
                <w:sz w:val="20"/>
                <w:szCs w:val="20"/>
                <w:lang w:val="uk-UA"/>
              </w:rPr>
            </w:pPr>
            <w:r w:rsidRPr="00FE279A">
              <w:rPr>
                <w:rFonts w:ascii="Times New Roman" w:eastAsia="Times New Roman" w:hAnsi="Times New Roman" w:cs="Times New Roman"/>
                <w:sz w:val="20"/>
                <w:szCs w:val="20"/>
                <w:lang w:val="uk-UA"/>
              </w:rPr>
              <w:t xml:space="preserve">СК16. </w:t>
            </w:r>
            <w:r w:rsidRPr="00E43057">
              <w:rPr>
                <w:rFonts w:ascii="Times New Roman" w:eastAsia="Times New Roman" w:hAnsi="Times New Roman" w:cs="Times New Roman"/>
                <w:sz w:val="20"/>
                <w:szCs w:val="20"/>
                <w:lang w:val="uk-UA"/>
              </w:rPr>
              <w:t>Здатність аналізувати сучасні моделі державно-церковних відносин, зокрема у контексті розв'язання специфічних проблем європейської та євроатлантичної інтеграції України</w:t>
            </w:r>
            <w:r w:rsidRPr="00A07CFE">
              <w:rPr>
                <w:rFonts w:ascii="Times New Roman" w:eastAsia="Times New Roman" w:hAnsi="Times New Roman" w:cs="Times New Roman"/>
                <w:sz w:val="20"/>
                <w:szCs w:val="20"/>
                <w:lang w:val="uk-UA"/>
              </w:rPr>
              <w:t>.</w:t>
            </w:r>
          </w:p>
        </w:tc>
        <w:tc>
          <w:tcPr>
            <w:tcW w:w="1417" w:type="dxa"/>
            <w:vAlign w:val="center"/>
          </w:tcPr>
          <w:p w14:paraId="6736BBFB" w14:textId="77777777" w:rsidR="002A105C" w:rsidRPr="00FE279A" w:rsidRDefault="002A105C" w:rsidP="00582B4F">
            <w:pPr>
              <w:jc w:val="center"/>
              <w:rPr>
                <w:rFonts w:ascii="Times New Roman" w:hAnsi="Times New Roman" w:cs="Times New Roman"/>
                <w:sz w:val="20"/>
                <w:szCs w:val="20"/>
                <w:lang w:val="uk-UA"/>
              </w:rPr>
            </w:pPr>
            <w:r>
              <w:rPr>
                <w:rFonts w:ascii="Times New Roman" w:hAnsi="Times New Roman" w:cs="Times New Roman"/>
                <w:sz w:val="20"/>
                <w:szCs w:val="20"/>
                <w:lang w:val="uk-UA"/>
              </w:rPr>
              <w:t>+</w:t>
            </w:r>
          </w:p>
        </w:tc>
        <w:tc>
          <w:tcPr>
            <w:tcW w:w="1418" w:type="dxa"/>
            <w:vAlign w:val="center"/>
          </w:tcPr>
          <w:p w14:paraId="39D66B0B" w14:textId="77777777" w:rsidR="002A105C" w:rsidRPr="00FE279A" w:rsidRDefault="002A105C" w:rsidP="00582B4F">
            <w:pPr>
              <w:jc w:val="center"/>
              <w:rPr>
                <w:rFonts w:ascii="Times New Roman" w:hAnsi="Times New Roman" w:cs="Times New Roman"/>
                <w:sz w:val="20"/>
                <w:szCs w:val="20"/>
                <w:lang w:val="uk-UA"/>
              </w:rPr>
            </w:pPr>
            <w:r w:rsidRPr="00FE279A">
              <w:rPr>
                <w:rFonts w:ascii="Times New Roman" w:hAnsi="Times New Roman" w:cs="Times New Roman"/>
                <w:sz w:val="20"/>
                <w:szCs w:val="20"/>
                <w:lang w:val="uk-UA"/>
              </w:rPr>
              <w:t>+</w:t>
            </w:r>
          </w:p>
        </w:tc>
        <w:tc>
          <w:tcPr>
            <w:tcW w:w="1559" w:type="dxa"/>
            <w:vAlign w:val="center"/>
          </w:tcPr>
          <w:p w14:paraId="71D55D2F" w14:textId="77777777" w:rsidR="002A105C" w:rsidRPr="00FE279A" w:rsidRDefault="002A105C" w:rsidP="00582B4F">
            <w:pPr>
              <w:jc w:val="center"/>
              <w:rPr>
                <w:rFonts w:ascii="Times New Roman" w:hAnsi="Times New Roman" w:cs="Times New Roman"/>
                <w:sz w:val="20"/>
                <w:szCs w:val="20"/>
                <w:lang w:val="uk-UA"/>
              </w:rPr>
            </w:pPr>
            <w:r w:rsidRPr="00FE279A">
              <w:rPr>
                <w:rFonts w:ascii="Times New Roman" w:hAnsi="Times New Roman" w:cs="Times New Roman"/>
                <w:sz w:val="20"/>
                <w:szCs w:val="20"/>
                <w:lang w:val="uk-UA"/>
              </w:rPr>
              <w:t>+</w:t>
            </w:r>
          </w:p>
        </w:tc>
        <w:tc>
          <w:tcPr>
            <w:tcW w:w="2270" w:type="dxa"/>
            <w:vAlign w:val="center"/>
          </w:tcPr>
          <w:p w14:paraId="2164CC43" w14:textId="77777777" w:rsidR="002A105C" w:rsidRPr="00FE279A" w:rsidRDefault="002A105C" w:rsidP="00582B4F">
            <w:pPr>
              <w:jc w:val="center"/>
              <w:rPr>
                <w:rFonts w:ascii="Times New Roman" w:hAnsi="Times New Roman" w:cs="Times New Roman"/>
                <w:sz w:val="20"/>
                <w:szCs w:val="20"/>
                <w:lang w:val="uk-UA"/>
              </w:rPr>
            </w:pPr>
            <w:r>
              <w:rPr>
                <w:rFonts w:ascii="Times New Roman" w:hAnsi="Times New Roman" w:cs="Times New Roman"/>
                <w:sz w:val="20"/>
                <w:szCs w:val="20"/>
                <w:lang w:val="uk-UA"/>
              </w:rPr>
              <w:t>+</w:t>
            </w:r>
          </w:p>
        </w:tc>
      </w:tr>
    </w:tbl>
    <w:p w14:paraId="2B426152" w14:textId="77777777" w:rsidR="005D307D" w:rsidRPr="00FE279A" w:rsidRDefault="005D307D" w:rsidP="00582B4F">
      <w:pPr>
        <w:spacing w:after="0" w:line="240" w:lineRule="auto"/>
        <w:jc w:val="center"/>
        <w:rPr>
          <w:rFonts w:ascii="Times New Roman" w:eastAsia="Times New Roman" w:hAnsi="Times New Roman" w:cs="Times New Roman"/>
          <w:sz w:val="28"/>
          <w:szCs w:val="28"/>
          <w:lang w:val="uk-UA"/>
        </w:rPr>
      </w:pPr>
    </w:p>
    <w:sectPr w:rsidR="005D307D" w:rsidRPr="00FE279A" w:rsidSect="002A10F3">
      <w:pgSz w:w="11906" w:h="16838"/>
      <w:pgMar w:top="1118" w:right="707" w:bottom="709" w:left="1560"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FD809D" w14:textId="77777777" w:rsidR="001D67DF" w:rsidRDefault="001D67DF">
      <w:pPr>
        <w:spacing w:after="0" w:line="240" w:lineRule="auto"/>
      </w:pPr>
      <w:r>
        <w:separator/>
      </w:r>
    </w:p>
  </w:endnote>
  <w:endnote w:type="continuationSeparator" w:id="0">
    <w:p w14:paraId="408A9366" w14:textId="77777777" w:rsidR="001D67DF" w:rsidRDefault="001D6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embedRegular r:id="rId1" w:fontKey="{E3AFE96A-CF0C-408D-9241-42972422EFA7}"/>
    <w:embedBold r:id="rId2" w:fontKey="{2D165DAD-D3F2-4DC1-B617-2957601333D3}"/>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embedRegular r:id="rId3" w:fontKey="{FAEF911D-C218-414B-A7C5-E478CA5A857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4" w:fontKey="{B233334E-712F-426D-9284-83FABA451253}"/>
  </w:font>
  <w:font w:name="Segoe UI">
    <w:panose1 w:val="020B0502040204020203"/>
    <w:charset w:val="CC"/>
    <w:family w:val="swiss"/>
    <w:pitch w:val="variable"/>
    <w:sig w:usb0="E5002EFF" w:usb1="C000E47F" w:usb2="00000029" w:usb3="00000000" w:csb0="000001FF" w:csb1="00000000"/>
    <w:embedRegular r:id="rId5" w:fontKey="{9CF7B3FF-5397-4900-BF8E-51AF370E68B1}"/>
  </w:font>
  <w:font w:name="Times">
    <w:panose1 w:val="02020603050405020304"/>
    <w:charset w:val="CC"/>
    <w:family w:val="roman"/>
    <w:pitch w:val="variable"/>
    <w:sig w:usb0="E0002EFF" w:usb1="C000785B" w:usb2="00000009" w:usb3="00000000" w:csb0="000001FF" w:csb1="00000000"/>
    <w:embedRegular r:id="rId6" w:fontKey="{7DF7FA70-AABD-4297-8A90-17B88BB1B8F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embedRegular r:id="rId7" w:fontKey="{FC77AC45-ED92-4AE8-9DB1-41D977DD14E1}"/>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869351" w14:textId="77777777" w:rsidR="001D67DF" w:rsidRDefault="001D67DF">
      <w:pPr>
        <w:spacing w:after="0" w:line="240" w:lineRule="auto"/>
      </w:pPr>
      <w:r>
        <w:separator/>
      </w:r>
    </w:p>
  </w:footnote>
  <w:footnote w:type="continuationSeparator" w:id="0">
    <w:p w14:paraId="2193F3CF" w14:textId="77777777" w:rsidR="001D67DF" w:rsidRDefault="001D67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FFA2B" w14:textId="0AC91E08" w:rsidR="0020051C" w:rsidRDefault="004F708F">
    <w:pPr>
      <w:pBdr>
        <w:top w:val="nil"/>
        <w:left w:val="nil"/>
        <w:bottom w:val="nil"/>
        <w:right w:val="nil"/>
        <w:between w:val="nil"/>
      </w:pBdr>
      <w:tabs>
        <w:tab w:val="center" w:pos="4153"/>
        <w:tab w:val="right" w:pos="8306"/>
      </w:tabs>
      <w:spacing w:after="0" w:line="240" w:lineRule="auto"/>
      <w:ind w:firstLine="720"/>
      <w:jc w:val="center"/>
      <w:rPr>
        <w:rFonts w:ascii="Times" w:eastAsia="Times" w:hAnsi="Times" w:cs="Times"/>
        <w:color w:val="000000"/>
        <w:sz w:val="24"/>
        <w:szCs w:val="24"/>
      </w:rPr>
    </w:pPr>
    <w:r>
      <w:rPr>
        <w:rFonts w:ascii="Times" w:eastAsia="Times" w:hAnsi="Times" w:cs="Times"/>
        <w:color w:val="000000"/>
        <w:sz w:val="24"/>
        <w:szCs w:val="24"/>
      </w:rPr>
      <w:fldChar w:fldCharType="begin"/>
    </w:r>
    <w:r w:rsidR="0020051C">
      <w:rPr>
        <w:rFonts w:ascii="Times" w:eastAsia="Times" w:hAnsi="Times" w:cs="Times"/>
        <w:color w:val="000000"/>
        <w:sz w:val="24"/>
        <w:szCs w:val="24"/>
      </w:rPr>
      <w:instrText>PAGE</w:instrText>
    </w:r>
    <w:r>
      <w:rPr>
        <w:rFonts w:ascii="Times" w:eastAsia="Times" w:hAnsi="Times" w:cs="Times"/>
        <w:color w:val="000000"/>
        <w:sz w:val="24"/>
        <w:szCs w:val="24"/>
      </w:rPr>
      <w:fldChar w:fldCharType="separate"/>
    </w:r>
    <w:r w:rsidR="004200D8">
      <w:rPr>
        <w:rFonts w:ascii="Times" w:eastAsia="Times" w:hAnsi="Times" w:cs="Times"/>
        <w:noProof/>
        <w:color w:val="000000"/>
        <w:sz w:val="24"/>
        <w:szCs w:val="24"/>
      </w:rPr>
      <w:t>13</w:t>
    </w:r>
    <w:r>
      <w:rPr>
        <w:rFonts w:ascii="Times" w:eastAsia="Times" w:hAnsi="Times" w:cs="Times"/>
        <w:color w:val="000000"/>
        <w:sz w:val="24"/>
        <w:szCs w:val="24"/>
      </w:rPr>
      <w:fldChar w:fldCharType="end"/>
    </w:r>
  </w:p>
  <w:p w14:paraId="4F1D18ED" w14:textId="77777777" w:rsidR="0020051C" w:rsidRDefault="0020051C">
    <w:pPr>
      <w:pBdr>
        <w:top w:val="nil"/>
        <w:left w:val="nil"/>
        <w:bottom w:val="nil"/>
        <w:right w:val="nil"/>
        <w:between w:val="nil"/>
      </w:pBdr>
      <w:tabs>
        <w:tab w:val="center" w:pos="4153"/>
        <w:tab w:val="right" w:pos="8306"/>
      </w:tabs>
      <w:spacing w:after="0" w:line="240" w:lineRule="auto"/>
      <w:jc w:val="both"/>
      <w:rPr>
        <w:rFonts w:ascii="Times New Roman" w:eastAsia="Times New Roman" w:hAnsi="Times New Roman" w:cs="Times New Roman"/>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9656A"/>
    <w:multiLevelType w:val="multilevel"/>
    <w:tmpl w:val="AA86689C"/>
    <w:lvl w:ilvl="0">
      <w:start w:val="5"/>
      <w:numFmt w:val="bullet"/>
      <w:lvlText w:val="‒"/>
      <w:lvlJc w:val="left"/>
      <w:pPr>
        <w:ind w:left="1072" w:hanging="360"/>
      </w:pPr>
      <w:rPr>
        <w:rFonts w:ascii="Calibri" w:eastAsia="Calibri" w:hAnsi="Calibri" w:cs="Calibri"/>
      </w:rPr>
    </w:lvl>
    <w:lvl w:ilvl="1">
      <w:start w:val="1"/>
      <w:numFmt w:val="bullet"/>
      <w:lvlText w:val="o"/>
      <w:lvlJc w:val="left"/>
      <w:pPr>
        <w:ind w:left="1792" w:hanging="360"/>
      </w:pPr>
      <w:rPr>
        <w:rFonts w:ascii="Courier New" w:eastAsia="Courier New" w:hAnsi="Courier New" w:cs="Courier New"/>
      </w:rPr>
    </w:lvl>
    <w:lvl w:ilvl="2">
      <w:start w:val="1"/>
      <w:numFmt w:val="bullet"/>
      <w:lvlText w:val="▪"/>
      <w:lvlJc w:val="left"/>
      <w:pPr>
        <w:ind w:left="2512" w:hanging="360"/>
      </w:pPr>
      <w:rPr>
        <w:rFonts w:ascii="Noto Sans Symbols" w:eastAsia="Noto Sans Symbols" w:hAnsi="Noto Sans Symbols" w:cs="Noto Sans Symbols"/>
      </w:rPr>
    </w:lvl>
    <w:lvl w:ilvl="3">
      <w:start w:val="1"/>
      <w:numFmt w:val="bullet"/>
      <w:lvlText w:val="●"/>
      <w:lvlJc w:val="left"/>
      <w:pPr>
        <w:ind w:left="3232" w:hanging="360"/>
      </w:pPr>
      <w:rPr>
        <w:rFonts w:ascii="Noto Sans Symbols" w:eastAsia="Noto Sans Symbols" w:hAnsi="Noto Sans Symbols" w:cs="Noto Sans Symbols"/>
      </w:rPr>
    </w:lvl>
    <w:lvl w:ilvl="4">
      <w:start w:val="1"/>
      <w:numFmt w:val="bullet"/>
      <w:lvlText w:val="o"/>
      <w:lvlJc w:val="left"/>
      <w:pPr>
        <w:ind w:left="3952" w:hanging="360"/>
      </w:pPr>
      <w:rPr>
        <w:rFonts w:ascii="Courier New" w:eastAsia="Courier New" w:hAnsi="Courier New" w:cs="Courier New"/>
      </w:rPr>
    </w:lvl>
    <w:lvl w:ilvl="5">
      <w:start w:val="1"/>
      <w:numFmt w:val="bullet"/>
      <w:lvlText w:val="▪"/>
      <w:lvlJc w:val="left"/>
      <w:pPr>
        <w:ind w:left="4672" w:hanging="360"/>
      </w:pPr>
      <w:rPr>
        <w:rFonts w:ascii="Noto Sans Symbols" w:eastAsia="Noto Sans Symbols" w:hAnsi="Noto Sans Symbols" w:cs="Noto Sans Symbols"/>
      </w:rPr>
    </w:lvl>
    <w:lvl w:ilvl="6">
      <w:start w:val="1"/>
      <w:numFmt w:val="bullet"/>
      <w:lvlText w:val="●"/>
      <w:lvlJc w:val="left"/>
      <w:pPr>
        <w:ind w:left="5392" w:hanging="360"/>
      </w:pPr>
      <w:rPr>
        <w:rFonts w:ascii="Noto Sans Symbols" w:eastAsia="Noto Sans Symbols" w:hAnsi="Noto Sans Symbols" w:cs="Noto Sans Symbols"/>
      </w:rPr>
    </w:lvl>
    <w:lvl w:ilvl="7">
      <w:start w:val="1"/>
      <w:numFmt w:val="bullet"/>
      <w:lvlText w:val="o"/>
      <w:lvlJc w:val="left"/>
      <w:pPr>
        <w:ind w:left="6112" w:hanging="360"/>
      </w:pPr>
      <w:rPr>
        <w:rFonts w:ascii="Courier New" w:eastAsia="Courier New" w:hAnsi="Courier New" w:cs="Courier New"/>
      </w:rPr>
    </w:lvl>
    <w:lvl w:ilvl="8">
      <w:start w:val="1"/>
      <w:numFmt w:val="bullet"/>
      <w:lvlText w:val="▪"/>
      <w:lvlJc w:val="left"/>
      <w:pPr>
        <w:ind w:left="6832" w:hanging="360"/>
      </w:pPr>
      <w:rPr>
        <w:rFonts w:ascii="Noto Sans Symbols" w:eastAsia="Noto Sans Symbols" w:hAnsi="Noto Sans Symbols" w:cs="Noto Sans Symbols"/>
      </w:rPr>
    </w:lvl>
  </w:abstractNum>
  <w:abstractNum w:abstractNumId="1" w15:restartNumberingAfterBreak="0">
    <w:nsid w:val="1EFB4482"/>
    <w:multiLevelType w:val="multilevel"/>
    <w:tmpl w:val="EFFAE9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EAA4FEF"/>
    <w:multiLevelType w:val="multilevel"/>
    <w:tmpl w:val="A86478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67E040A"/>
    <w:multiLevelType w:val="multilevel"/>
    <w:tmpl w:val="45183988"/>
    <w:lvl w:ilvl="0">
      <w:start w:val="5"/>
      <w:numFmt w:val="bullet"/>
      <w:lvlText w:val="‒"/>
      <w:lvlJc w:val="left"/>
      <w:pPr>
        <w:ind w:left="1072" w:hanging="360"/>
      </w:pPr>
      <w:rPr>
        <w:rFonts w:ascii="Calibri" w:eastAsia="Calibri" w:hAnsi="Calibri" w:cs="Calibri"/>
      </w:rPr>
    </w:lvl>
    <w:lvl w:ilvl="1">
      <w:start w:val="1"/>
      <w:numFmt w:val="bullet"/>
      <w:lvlText w:val="o"/>
      <w:lvlJc w:val="left"/>
      <w:pPr>
        <w:ind w:left="1792" w:hanging="360"/>
      </w:pPr>
      <w:rPr>
        <w:rFonts w:ascii="Courier New" w:eastAsia="Courier New" w:hAnsi="Courier New" w:cs="Courier New"/>
      </w:rPr>
    </w:lvl>
    <w:lvl w:ilvl="2">
      <w:start w:val="1"/>
      <w:numFmt w:val="bullet"/>
      <w:lvlText w:val="▪"/>
      <w:lvlJc w:val="left"/>
      <w:pPr>
        <w:ind w:left="2512" w:hanging="360"/>
      </w:pPr>
      <w:rPr>
        <w:rFonts w:ascii="Noto Sans Symbols" w:eastAsia="Noto Sans Symbols" w:hAnsi="Noto Sans Symbols" w:cs="Noto Sans Symbols"/>
      </w:rPr>
    </w:lvl>
    <w:lvl w:ilvl="3">
      <w:start w:val="1"/>
      <w:numFmt w:val="bullet"/>
      <w:lvlText w:val="●"/>
      <w:lvlJc w:val="left"/>
      <w:pPr>
        <w:ind w:left="3232" w:hanging="360"/>
      </w:pPr>
      <w:rPr>
        <w:rFonts w:ascii="Noto Sans Symbols" w:eastAsia="Noto Sans Symbols" w:hAnsi="Noto Sans Symbols" w:cs="Noto Sans Symbols"/>
      </w:rPr>
    </w:lvl>
    <w:lvl w:ilvl="4">
      <w:start w:val="1"/>
      <w:numFmt w:val="bullet"/>
      <w:lvlText w:val="o"/>
      <w:lvlJc w:val="left"/>
      <w:pPr>
        <w:ind w:left="3952" w:hanging="360"/>
      </w:pPr>
      <w:rPr>
        <w:rFonts w:ascii="Courier New" w:eastAsia="Courier New" w:hAnsi="Courier New" w:cs="Courier New"/>
      </w:rPr>
    </w:lvl>
    <w:lvl w:ilvl="5">
      <w:start w:val="1"/>
      <w:numFmt w:val="bullet"/>
      <w:lvlText w:val="▪"/>
      <w:lvlJc w:val="left"/>
      <w:pPr>
        <w:ind w:left="4672" w:hanging="360"/>
      </w:pPr>
      <w:rPr>
        <w:rFonts w:ascii="Noto Sans Symbols" w:eastAsia="Noto Sans Symbols" w:hAnsi="Noto Sans Symbols" w:cs="Noto Sans Symbols"/>
      </w:rPr>
    </w:lvl>
    <w:lvl w:ilvl="6">
      <w:start w:val="1"/>
      <w:numFmt w:val="bullet"/>
      <w:lvlText w:val="●"/>
      <w:lvlJc w:val="left"/>
      <w:pPr>
        <w:ind w:left="5392" w:hanging="360"/>
      </w:pPr>
      <w:rPr>
        <w:rFonts w:ascii="Noto Sans Symbols" w:eastAsia="Noto Sans Symbols" w:hAnsi="Noto Sans Symbols" w:cs="Noto Sans Symbols"/>
      </w:rPr>
    </w:lvl>
    <w:lvl w:ilvl="7">
      <w:start w:val="1"/>
      <w:numFmt w:val="bullet"/>
      <w:lvlText w:val="o"/>
      <w:lvlJc w:val="left"/>
      <w:pPr>
        <w:ind w:left="6112" w:hanging="360"/>
      </w:pPr>
      <w:rPr>
        <w:rFonts w:ascii="Courier New" w:eastAsia="Courier New" w:hAnsi="Courier New" w:cs="Courier New"/>
      </w:rPr>
    </w:lvl>
    <w:lvl w:ilvl="8">
      <w:start w:val="1"/>
      <w:numFmt w:val="bullet"/>
      <w:lvlText w:val="▪"/>
      <w:lvlJc w:val="left"/>
      <w:pPr>
        <w:ind w:left="6832" w:hanging="360"/>
      </w:pPr>
      <w:rPr>
        <w:rFonts w:ascii="Noto Sans Symbols" w:eastAsia="Noto Sans Symbols" w:hAnsi="Noto Sans Symbols" w:cs="Noto Sans Symbols"/>
      </w:rPr>
    </w:lvl>
  </w:abstractNum>
  <w:abstractNum w:abstractNumId="4" w15:restartNumberingAfterBreak="0">
    <w:nsid w:val="47AD75B7"/>
    <w:multiLevelType w:val="multilevel"/>
    <w:tmpl w:val="895AC366"/>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18B1A45"/>
    <w:multiLevelType w:val="multilevel"/>
    <w:tmpl w:val="C9208A8E"/>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1B25E3D"/>
    <w:multiLevelType w:val="hybridMultilevel"/>
    <w:tmpl w:val="0D12C572"/>
    <w:lvl w:ilvl="0" w:tplc="CA8AC4D8">
      <w:start w:val="1"/>
      <w:numFmt w:val="decimalZero"/>
      <w:lvlText w:val="СК%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5B52C89"/>
    <w:multiLevelType w:val="multilevel"/>
    <w:tmpl w:val="98186F20"/>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D877B4E"/>
    <w:multiLevelType w:val="multilevel"/>
    <w:tmpl w:val="753E39BA"/>
    <w:lvl w:ilvl="0">
      <w:start w:val="1"/>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9" w15:restartNumberingAfterBreak="0">
    <w:nsid w:val="7EC5106F"/>
    <w:multiLevelType w:val="multilevel"/>
    <w:tmpl w:val="28A4A998"/>
    <w:lvl w:ilvl="0">
      <w:start w:val="5"/>
      <w:numFmt w:val="bullet"/>
      <w:lvlText w:val="‒"/>
      <w:lvlJc w:val="left"/>
      <w:pPr>
        <w:ind w:left="1063" w:hanging="360"/>
      </w:pPr>
      <w:rPr>
        <w:rFonts w:ascii="Calibri" w:eastAsia="Calibri" w:hAnsi="Calibri" w:cs="Calibri"/>
      </w:rPr>
    </w:lvl>
    <w:lvl w:ilvl="1">
      <w:start w:val="1"/>
      <w:numFmt w:val="bullet"/>
      <w:lvlText w:val="o"/>
      <w:lvlJc w:val="left"/>
      <w:pPr>
        <w:ind w:left="1783" w:hanging="360"/>
      </w:pPr>
      <w:rPr>
        <w:rFonts w:ascii="Courier New" w:eastAsia="Courier New" w:hAnsi="Courier New" w:cs="Courier New"/>
      </w:rPr>
    </w:lvl>
    <w:lvl w:ilvl="2">
      <w:start w:val="1"/>
      <w:numFmt w:val="bullet"/>
      <w:lvlText w:val="▪"/>
      <w:lvlJc w:val="left"/>
      <w:pPr>
        <w:ind w:left="2503" w:hanging="360"/>
      </w:pPr>
      <w:rPr>
        <w:rFonts w:ascii="Noto Sans Symbols" w:eastAsia="Noto Sans Symbols" w:hAnsi="Noto Sans Symbols" w:cs="Noto Sans Symbols"/>
      </w:rPr>
    </w:lvl>
    <w:lvl w:ilvl="3">
      <w:start w:val="1"/>
      <w:numFmt w:val="bullet"/>
      <w:lvlText w:val="●"/>
      <w:lvlJc w:val="left"/>
      <w:pPr>
        <w:ind w:left="3223" w:hanging="360"/>
      </w:pPr>
      <w:rPr>
        <w:rFonts w:ascii="Noto Sans Symbols" w:eastAsia="Noto Sans Symbols" w:hAnsi="Noto Sans Symbols" w:cs="Noto Sans Symbols"/>
      </w:rPr>
    </w:lvl>
    <w:lvl w:ilvl="4">
      <w:start w:val="1"/>
      <w:numFmt w:val="bullet"/>
      <w:lvlText w:val="o"/>
      <w:lvlJc w:val="left"/>
      <w:pPr>
        <w:ind w:left="3943" w:hanging="360"/>
      </w:pPr>
      <w:rPr>
        <w:rFonts w:ascii="Courier New" w:eastAsia="Courier New" w:hAnsi="Courier New" w:cs="Courier New"/>
      </w:rPr>
    </w:lvl>
    <w:lvl w:ilvl="5">
      <w:start w:val="1"/>
      <w:numFmt w:val="bullet"/>
      <w:lvlText w:val="▪"/>
      <w:lvlJc w:val="left"/>
      <w:pPr>
        <w:ind w:left="4663" w:hanging="360"/>
      </w:pPr>
      <w:rPr>
        <w:rFonts w:ascii="Noto Sans Symbols" w:eastAsia="Noto Sans Symbols" w:hAnsi="Noto Sans Symbols" w:cs="Noto Sans Symbols"/>
      </w:rPr>
    </w:lvl>
    <w:lvl w:ilvl="6">
      <w:start w:val="1"/>
      <w:numFmt w:val="bullet"/>
      <w:lvlText w:val="●"/>
      <w:lvlJc w:val="left"/>
      <w:pPr>
        <w:ind w:left="5383" w:hanging="360"/>
      </w:pPr>
      <w:rPr>
        <w:rFonts w:ascii="Noto Sans Symbols" w:eastAsia="Noto Sans Symbols" w:hAnsi="Noto Sans Symbols" w:cs="Noto Sans Symbols"/>
      </w:rPr>
    </w:lvl>
    <w:lvl w:ilvl="7">
      <w:start w:val="1"/>
      <w:numFmt w:val="bullet"/>
      <w:lvlText w:val="o"/>
      <w:lvlJc w:val="left"/>
      <w:pPr>
        <w:ind w:left="6103" w:hanging="360"/>
      </w:pPr>
      <w:rPr>
        <w:rFonts w:ascii="Courier New" w:eastAsia="Courier New" w:hAnsi="Courier New" w:cs="Courier New"/>
      </w:rPr>
    </w:lvl>
    <w:lvl w:ilvl="8">
      <w:start w:val="1"/>
      <w:numFmt w:val="bullet"/>
      <w:lvlText w:val="▪"/>
      <w:lvlJc w:val="left"/>
      <w:pPr>
        <w:ind w:left="6823" w:hanging="360"/>
      </w:pPr>
      <w:rPr>
        <w:rFonts w:ascii="Noto Sans Symbols" w:eastAsia="Noto Sans Symbols" w:hAnsi="Noto Sans Symbols" w:cs="Noto Sans Symbols"/>
      </w:rPr>
    </w:lvl>
  </w:abstractNum>
  <w:num w:numId="1">
    <w:abstractNumId w:val="5"/>
  </w:num>
  <w:num w:numId="2">
    <w:abstractNumId w:val="2"/>
  </w:num>
  <w:num w:numId="3">
    <w:abstractNumId w:val="1"/>
  </w:num>
  <w:num w:numId="4">
    <w:abstractNumId w:val="0"/>
  </w:num>
  <w:num w:numId="5">
    <w:abstractNumId w:val="7"/>
  </w:num>
  <w:num w:numId="6">
    <w:abstractNumId w:val="8"/>
  </w:num>
  <w:num w:numId="7">
    <w:abstractNumId w:val="3"/>
  </w:num>
  <w:num w:numId="8">
    <w:abstractNumId w:val="4"/>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07D"/>
    <w:rsid w:val="000444DE"/>
    <w:rsid w:val="00087A34"/>
    <w:rsid w:val="000B23D7"/>
    <w:rsid w:val="000D72F7"/>
    <w:rsid w:val="000E7234"/>
    <w:rsid w:val="00112F85"/>
    <w:rsid w:val="00115054"/>
    <w:rsid w:val="00117178"/>
    <w:rsid w:val="00146E7C"/>
    <w:rsid w:val="0015283D"/>
    <w:rsid w:val="001646CE"/>
    <w:rsid w:val="00166ADA"/>
    <w:rsid w:val="00191F96"/>
    <w:rsid w:val="001B6976"/>
    <w:rsid w:val="001D67DF"/>
    <w:rsid w:val="0020051C"/>
    <w:rsid w:val="00215FCB"/>
    <w:rsid w:val="002473C1"/>
    <w:rsid w:val="0025260F"/>
    <w:rsid w:val="00257628"/>
    <w:rsid w:val="00266E13"/>
    <w:rsid w:val="00291A77"/>
    <w:rsid w:val="002A105C"/>
    <w:rsid w:val="002A10F3"/>
    <w:rsid w:val="002E6798"/>
    <w:rsid w:val="003461D6"/>
    <w:rsid w:val="00383D77"/>
    <w:rsid w:val="003F32AB"/>
    <w:rsid w:val="004200D8"/>
    <w:rsid w:val="00451FF1"/>
    <w:rsid w:val="00452342"/>
    <w:rsid w:val="0045320E"/>
    <w:rsid w:val="004973F4"/>
    <w:rsid w:val="004B3D3D"/>
    <w:rsid w:val="004E381C"/>
    <w:rsid w:val="004F48C1"/>
    <w:rsid w:val="004F708F"/>
    <w:rsid w:val="00505C1C"/>
    <w:rsid w:val="00536199"/>
    <w:rsid w:val="00550C23"/>
    <w:rsid w:val="00550DED"/>
    <w:rsid w:val="00566C4A"/>
    <w:rsid w:val="0057360B"/>
    <w:rsid w:val="00582B4F"/>
    <w:rsid w:val="00582E1E"/>
    <w:rsid w:val="005D307D"/>
    <w:rsid w:val="0062702D"/>
    <w:rsid w:val="00641B40"/>
    <w:rsid w:val="00652F3E"/>
    <w:rsid w:val="006542D6"/>
    <w:rsid w:val="00660366"/>
    <w:rsid w:val="00666B5C"/>
    <w:rsid w:val="006A21C9"/>
    <w:rsid w:val="006C6C25"/>
    <w:rsid w:val="006E5418"/>
    <w:rsid w:val="006F0FBA"/>
    <w:rsid w:val="00702BDB"/>
    <w:rsid w:val="0071105D"/>
    <w:rsid w:val="00743254"/>
    <w:rsid w:val="007722C2"/>
    <w:rsid w:val="007875FF"/>
    <w:rsid w:val="00794299"/>
    <w:rsid w:val="007C3386"/>
    <w:rsid w:val="007D0608"/>
    <w:rsid w:val="00800D55"/>
    <w:rsid w:val="008369D2"/>
    <w:rsid w:val="00871C3E"/>
    <w:rsid w:val="008A2633"/>
    <w:rsid w:val="008A3785"/>
    <w:rsid w:val="008F44AF"/>
    <w:rsid w:val="009237C1"/>
    <w:rsid w:val="009577B8"/>
    <w:rsid w:val="009612BC"/>
    <w:rsid w:val="009838AB"/>
    <w:rsid w:val="009B1C37"/>
    <w:rsid w:val="009B356F"/>
    <w:rsid w:val="00A07CFE"/>
    <w:rsid w:val="00A230B4"/>
    <w:rsid w:val="00A472D9"/>
    <w:rsid w:val="00A8423B"/>
    <w:rsid w:val="00AA772D"/>
    <w:rsid w:val="00AB4DFE"/>
    <w:rsid w:val="00AE3D23"/>
    <w:rsid w:val="00AF11B2"/>
    <w:rsid w:val="00AF20C0"/>
    <w:rsid w:val="00B234D9"/>
    <w:rsid w:val="00B3468D"/>
    <w:rsid w:val="00B966F2"/>
    <w:rsid w:val="00BB4EA6"/>
    <w:rsid w:val="00BE03EC"/>
    <w:rsid w:val="00BF2836"/>
    <w:rsid w:val="00C17BA5"/>
    <w:rsid w:val="00C202F5"/>
    <w:rsid w:val="00C247F9"/>
    <w:rsid w:val="00C27FED"/>
    <w:rsid w:val="00D039C2"/>
    <w:rsid w:val="00D05B1F"/>
    <w:rsid w:val="00D11B14"/>
    <w:rsid w:val="00D356DE"/>
    <w:rsid w:val="00D3704E"/>
    <w:rsid w:val="00D82ECD"/>
    <w:rsid w:val="00D92D09"/>
    <w:rsid w:val="00D973CA"/>
    <w:rsid w:val="00DB03A3"/>
    <w:rsid w:val="00DD665E"/>
    <w:rsid w:val="00DE2A2A"/>
    <w:rsid w:val="00E050F7"/>
    <w:rsid w:val="00E46006"/>
    <w:rsid w:val="00E57122"/>
    <w:rsid w:val="00EC3ED0"/>
    <w:rsid w:val="00EF1AF6"/>
    <w:rsid w:val="00F354B4"/>
    <w:rsid w:val="00F358D6"/>
    <w:rsid w:val="00F369C9"/>
    <w:rsid w:val="00F63432"/>
    <w:rsid w:val="00F660F7"/>
    <w:rsid w:val="00FA5B77"/>
    <w:rsid w:val="00FE27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71850"/>
  <w15:docId w15:val="{4BF58506-7EC3-43B1-97EC-948C86022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zh-CN" w:bidi="ar-SA"/>
      </w:rPr>
    </w:rPrDefault>
    <w:pPrDefault>
      <w:pPr>
        <w:spacing w:after="160" w:line="25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772D"/>
  </w:style>
  <w:style w:type="paragraph" w:styleId="1">
    <w:name w:val="heading 1"/>
    <w:basedOn w:val="a"/>
    <w:next w:val="a"/>
    <w:uiPriority w:val="9"/>
    <w:qFormat/>
    <w:rsid w:val="00AA772D"/>
    <w:pPr>
      <w:keepNext/>
      <w:keepLines/>
      <w:spacing w:before="480" w:after="120"/>
      <w:outlineLvl w:val="0"/>
    </w:pPr>
    <w:rPr>
      <w:b/>
      <w:bCs/>
      <w:sz w:val="48"/>
      <w:szCs w:val="48"/>
    </w:rPr>
  </w:style>
  <w:style w:type="paragraph" w:styleId="2">
    <w:name w:val="heading 2"/>
    <w:basedOn w:val="a"/>
    <w:next w:val="a"/>
    <w:uiPriority w:val="9"/>
    <w:semiHidden/>
    <w:unhideWhenUsed/>
    <w:qFormat/>
    <w:rsid w:val="00AA772D"/>
    <w:pPr>
      <w:keepNext/>
      <w:keepLines/>
      <w:spacing w:before="360" w:after="80"/>
      <w:outlineLvl w:val="1"/>
    </w:pPr>
    <w:rPr>
      <w:b/>
      <w:bCs/>
      <w:sz w:val="36"/>
      <w:szCs w:val="36"/>
    </w:rPr>
  </w:style>
  <w:style w:type="paragraph" w:styleId="3">
    <w:name w:val="heading 3"/>
    <w:basedOn w:val="a"/>
    <w:next w:val="a"/>
    <w:uiPriority w:val="9"/>
    <w:semiHidden/>
    <w:unhideWhenUsed/>
    <w:qFormat/>
    <w:rsid w:val="00AA772D"/>
    <w:pPr>
      <w:keepNext/>
      <w:keepLines/>
      <w:spacing w:before="280" w:after="80"/>
      <w:outlineLvl w:val="2"/>
    </w:pPr>
    <w:rPr>
      <w:b/>
      <w:bCs/>
      <w:sz w:val="28"/>
      <w:szCs w:val="28"/>
    </w:rPr>
  </w:style>
  <w:style w:type="paragraph" w:styleId="4">
    <w:name w:val="heading 4"/>
    <w:basedOn w:val="a"/>
    <w:next w:val="a"/>
    <w:uiPriority w:val="9"/>
    <w:semiHidden/>
    <w:unhideWhenUsed/>
    <w:qFormat/>
    <w:rsid w:val="00AA772D"/>
    <w:pPr>
      <w:keepNext/>
      <w:keepLines/>
      <w:spacing w:before="240" w:after="40"/>
      <w:outlineLvl w:val="3"/>
    </w:pPr>
    <w:rPr>
      <w:b/>
      <w:bCs/>
      <w:sz w:val="24"/>
      <w:szCs w:val="24"/>
    </w:rPr>
  </w:style>
  <w:style w:type="paragraph" w:styleId="5">
    <w:name w:val="heading 5"/>
    <w:basedOn w:val="a"/>
    <w:next w:val="a"/>
    <w:uiPriority w:val="9"/>
    <w:semiHidden/>
    <w:unhideWhenUsed/>
    <w:qFormat/>
    <w:rsid w:val="00AA772D"/>
    <w:pPr>
      <w:keepNext/>
      <w:keepLines/>
      <w:spacing w:before="220" w:after="40"/>
      <w:outlineLvl w:val="4"/>
    </w:pPr>
    <w:rPr>
      <w:b/>
      <w:bCs/>
    </w:rPr>
  </w:style>
  <w:style w:type="paragraph" w:styleId="6">
    <w:name w:val="heading 6"/>
    <w:basedOn w:val="a"/>
    <w:next w:val="a"/>
    <w:uiPriority w:val="9"/>
    <w:semiHidden/>
    <w:unhideWhenUsed/>
    <w:qFormat/>
    <w:rsid w:val="00AA772D"/>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AA772D"/>
    <w:tblPr>
      <w:tblCellMar>
        <w:top w:w="100" w:type="dxa"/>
        <w:left w:w="100" w:type="dxa"/>
        <w:bottom w:w="100" w:type="dxa"/>
        <w:right w:w="100" w:type="dxa"/>
      </w:tblCellMar>
    </w:tblPr>
  </w:style>
  <w:style w:type="paragraph" w:styleId="a3">
    <w:name w:val="Title"/>
    <w:basedOn w:val="a"/>
    <w:next w:val="a"/>
    <w:uiPriority w:val="10"/>
    <w:qFormat/>
    <w:rsid w:val="00AA772D"/>
    <w:pPr>
      <w:keepNext/>
      <w:keepLines/>
      <w:spacing w:before="480" w:after="120"/>
    </w:pPr>
    <w:rPr>
      <w:b/>
      <w:bCs/>
      <w:sz w:val="72"/>
      <w:szCs w:val="72"/>
    </w:rPr>
  </w:style>
  <w:style w:type="table" w:customStyle="1" w:styleId="TableNormal0">
    <w:name w:val="TableNormal"/>
    <w:rsid w:val="00AA772D"/>
    <w:tblPr>
      <w:tblCellMar>
        <w:top w:w="100" w:type="dxa"/>
        <w:left w:w="100" w:type="dxa"/>
        <w:bottom w:w="100" w:type="dxa"/>
        <w:right w:w="100" w:type="dxa"/>
      </w:tblCellMar>
    </w:tblPr>
  </w:style>
  <w:style w:type="paragraph" w:styleId="a4">
    <w:name w:val="List Paragraph"/>
    <w:qFormat/>
    <w:rsid w:val="007C2CB3"/>
    <w:pPr>
      <w:ind w:left="720"/>
      <w:contextualSpacing/>
    </w:pPr>
  </w:style>
  <w:style w:type="paragraph" w:styleId="a5">
    <w:name w:val="Normal (Web)"/>
    <w:uiPriority w:val="99"/>
    <w:semiHidden/>
    <w:unhideWhenUsed/>
    <w:rsid w:val="0080096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6">
    <w:basedOn w:val="TableNormal0"/>
    <w:rsid w:val="00AA772D"/>
    <w:tblPr>
      <w:tblStyleRowBandSize w:val="1"/>
      <w:tblStyleColBandSize w:val="1"/>
      <w:tblCellMar>
        <w:top w:w="0" w:type="dxa"/>
        <w:left w:w="115" w:type="dxa"/>
        <w:bottom w:w="0" w:type="dxa"/>
        <w:right w:w="115" w:type="dxa"/>
      </w:tblCellMar>
    </w:tblPr>
  </w:style>
  <w:style w:type="table" w:customStyle="1" w:styleId="a7">
    <w:basedOn w:val="TableNormal0"/>
    <w:rsid w:val="00AA772D"/>
    <w:tblPr>
      <w:tblStyleRowBandSize w:val="1"/>
      <w:tblStyleColBandSize w:val="1"/>
      <w:tblCellMar>
        <w:top w:w="0" w:type="dxa"/>
        <w:left w:w="115" w:type="dxa"/>
        <w:bottom w:w="0" w:type="dxa"/>
        <w:right w:w="115" w:type="dxa"/>
      </w:tblCellMar>
    </w:tblPr>
  </w:style>
  <w:style w:type="table" w:customStyle="1" w:styleId="a8">
    <w:basedOn w:val="TableNormal0"/>
    <w:rsid w:val="00AA772D"/>
    <w:tblPr>
      <w:tblStyleRowBandSize w:val="1"/>
      <w:tblStyleColBandSize w:val="1"/>
      <w:tblCellMar>
        <w:top w:w="0" w:type="dxa"/>
        <w:left w:w="115" w:type="dxa"/>
        <w:bottom w:w="0" w:type="dxa"/>
        <w:right w:w="115" w:type="dxa"/>
      </w:tblCellMar>
    </w:tblPr>
  </w:style>
  <w:style w:type="paragraph" w:styleId="a9">
    <w:name w:val="annotation text"/>
    <w:link w:val="aa"/>
    <w:uiPriority w:val="99"/>
    <w:unhideWhenUsed/>
    <w:rsid w:val="00AA772D"/>
    <w:pPr>
      <w:spacing w:line="240" w:lineRule="auto"/>
    </w:pPr>
    <w:rPr>
      <w:sz w:val="20"/>
      <w:szCs w:val="20"/>
    </w:rPr>
  </w:style>
  <w:style w:type="character" w:customStyle="1" w:styleId="aa">
    <w:name w:val="Текст примітки Знак"/>
    <w:basedOn w:val="a0"/>
    <w:link w:val="a9"/>
    <w:uiPriority w:val="99"/>
    <w:rsid w:val="00AA772D"/>
    <w:rPr>
      <w:sz w:val="20"/>
      <w:szCs w:val="20"/>
    </w:rPr>
  </w:style>
  <w:style w:type="character" w:styleId="ab">
    <w:name w:val="annotation reference"/>
    <w:basedOn w:val="a0"/>
    <w:uiPriority w:val="99"/>
    <w:semiHidden/>
    <w:unhideWhenUsed/>
    <w:rsid w:val="00AA772D"/>
    <w:rPr>
      <w:sz w:val="16"/>
      <w:szCs w:val="16"/>
    </w:rPr>
  </w:style>
  <w:style w:type="paragraph" w:styleId="ac">
    <w:name w:val="annotation subject"/>
    <w:basedOn w:val="a9"/>
    <w:next w:val="a9"/>
    <w:link w:val="ad"/>
    <w:uiPriority w:val="99"/>
    <w:semiHidden/>
    <w:unhideWhenUsed/>
    <w:rsid w:val="00AD182E"/>
    <w:rPr>
      <w:b/>
      <w:bCs/>
    </w:rPr>
  </w:style>
  <w:style w:type="character" w:customStyle="1" w:styleId="ad">
    <w:name w:val="Тема примітки Знак"/>
    <w:basedOn w:val="aa"/>
    <w:link w:val="ac"/>
    <w:uiPriority w:val="99"/>
    <w:semiHidden/>
    <w:rsid w:val="00AD182E"/>
    <w:rPr>
      <w:b/>
      <w:bCs/>
      <w:sz w:val="20"/>
      <w:szCs w:val="20"/>
    </w:rPr>
  </w:style>
  <w:style w:type="paragraph" w:styleId="ae">
    <w:name w:val="Subtitle"/>
    <w:basedOn w:val="a"/>
    <w:next w:val="a"/>
    <w:uiPriority w:val="11"/>
    <w:qFormat/>
    <w:rsid w:val="00AA772D"/>
    <w:pPr>
      <w:keepNext/>
      <w:keepLines/>
      <w:spacing w:before="360" w:after="80"/>
    </w:pPr>
    <w:rPr>
      <w:rFonts w:ascii="Georgia" w:eastAsia="Georgia" w:hAnsi="Georgia" w:cs="Georgia"/>
      <w:i/>
      <w:iCs/>
      <w:color w:val="666666"/>
      <w:sz w:val="48"/>
      <w:szCs w:val="48"/>
    </w:rPr>
  </w:style>
  <w:style w:type="table" w:customStyle="1" w:styleId="af">
    <w:basedOn w:val="TableNormal0"/>
    <w:rsid w:val="00AA772D"/>
    <w:tblPr>
      <w:tblStyleRowBandSize w:val="1"/>
      <w:tblStyleColBandSize w:val="1"/>
      <w:tblCellMar>
        <w:top w:w="0" w:type="dxa"/>
        <w:left w:w="115" w:type="dxa"/>
        <w:bottom w:w="0" w:type="dxa"/>
        <w:right w:w="115" w:type="dxa"/>
      </w:tblCellMar>
    </w:tblPr>
  </w:style>
  <w:style w:type="table" w:customStyle="1" w:styleId="af0">
    <w:basedOn w:val="TableNormal0"/>
    <w:rsid w:val="00AA772D"/>
    <w:tblPr>
      <w:tblStyleRowBandSize w:val="1"/>
      <w:tblStyleColBandSize w:val="1"/>
      <w:tblCellMar>
        <w:top w:w="0" w:type="dxa"/>
        <w:left w:w="115" w:type="dxa"/>
        <w:bottom w:w="0" w:type="dxa"/>
        <w:right w:w="115" w:type="dxa"/>
      </w:tblCellMar>
    </w:tblPr>
  </w:style>
  <w:style w:type="table" w:customStyle="1" w:styleId="af1">
    <w:basedOn w:val="TableNormal0"/>
    <w:rsid w:val="00AA772D"/>
    <w:tblPr>
      <w:tblStyleRowBandSize w:val="1"/>
      <w:tblStyleColBandSize w:val="1"/>
      <w:tblCellMar>
        <w:top w:w="0" w:type="dxa"/>
        <w:left w:w="115" w:type="dxa"/>
        <w:bottom w:w="0" w:type="dxa"/>
        <w:right w:w="115" w:type="dxa"/>
      </w:tblCellMar>
    </w:tblPr>
  </w:style>
  <w:style w:type="table" w:customStyle="1" w:styleId="af2">
    <w:basedOn w:val="TableNormal0"/>
    <w:rsid w:val="00AA772D"/>
    <w:pPr>
      <w:spacing w:after="0" w:line="240" w:lineRule="auto"/>
    </w:pPr>
    <w:tblPr>
      <w:tblStyleRowBandSize w:val="1"/>
      <w:tblStyleColBandSize w:val="1"/>
      <w:tblCellMar>
        <w:top w:w="0" w:type="dxa"/>
        <w:left w:w="108" w:type="dxa"/>
        <w:bottom w:w="0" w:type="dxa"/>
        <w:right w:w="108" w:type="dxa"/>
      </w:tblCellMar>
    </w:tblPr>
  </w:style>
  <w:style w:type="paragraph" w:styleId="af3">
    <w:name w:val="Balloon Text"/>
    <w:basedOn w:val="a"/>
    <w:link w:val="af4"/>
    <w:uiPriority w:val="99"/>
    <w:semiHidden/>
    <w:unhideWhenUsed/>
    <w:rsid w:val="00AF20C0"/>
    <w:pPr>
      <w:spacing w:after="0" w:line="240" w:lineRule="auto"/>
    </w:pPr>
    <w:rPr>
      <w:rFonts w:ascii="Segoe UI" w:hAnsi="Segoe UI" w:cs="Segoe UI"/>
      <w:sz w:val="18"/>
      <w:szCs w:val="18"/>
    </w:rPr>
  </w:style>
  <w:style w:type="character" w:customStyle="1" w:styleId="af4">
    <w:name w:val="Текст у виносці Знак"/>
    <w:basedOn w:val="a0"/>
    <w:link w:val="af3"/>
    <w:uiPriority w:val="99"/>
    <w:semiHidden/>
    <w:rsid w:val="00AF20C0"/>
    <w:rPr>
      <w:rFonts w:ascii="Segoe UI" w:hAnsi="Segoe UI" w:cs="Segoe UI"/>
      <w:sz w:val="18"/>
      <w:szCs w:val="18"/>
    </w:rPr>
  </w:style>
  <w:style w:type="character" w:styleId="af5">
    <w:name w:val="Hyperlink"/>
    <w:basedOn w:val="a0"/>
    <w:uiPriority w:val="99"/>
    <w:unhideWhenUsed/>
    <w:rsid w:val="00F358D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3956853">
      <w:bodyDiv w:val="1"/>
      <w:marLeft w:val="0"/>
      <w:marRight w:val="0"/>
      <w:marTop w:val="0"/>
      <w:marBottom w:val="0"/>
      <w:divBdr>
        <w:top w:val="none" w:sz="0" w:space="0" w:color="auto"/>
        <w:left w:val="none" w:sz="0" w:space="0" w:color="auto"/>
        <w:bottom w:val="none" w:sz="0" w:space="0" w:color="auto"/>
        <w:right w:val="none" w:sz="0" w:space="0" w:color="auto"/>
      </w:divBdr>
    </w:div>
    <w:div w:id="954601363">
      <w:bodyDiv w:val="1"/>
      <w:marLeft w:val="0"/>
      <w:marRight w:val="0"/>
      <w:marTop w:val="0"/>
      <w:marBottom w:val="0"/>
      <w:divBdr>
        <w:top w:val="none" w:sz="0" w:space="0" w:color="auto"/>
        <w:left w:val="none" w:sz="0" w:space="0" w:color="auto"/>
        <w:bottom w:val="none" w:sz="0" w:space="0" w:color="auto"/>
        <w:right w:val="none" w:sz="0" w:space="0" w:color="auto"/>
      </w:divBdr>
      <w:divsChild>
        <w:div w:id="1392120203">
          <w:marLeft w:val="0"/>
          <w:marRight w:val="0"/>
          <w:marTop w:val="0"/>
          <w:marBottom w:val="0"/>
          <w:divBdr>
            <w:top w:val="none" w:sz="0" w:space="0" w:color="auto"/>
            <w:left w:val="none" w:sz="0" w:space="0" w:color="auto"/>
            <w:bottom w:val="none" w:sz="0" w:space="0" w:color="auto"/>
            <w:right w:val="none" w:sz="0" w:space="0" w:color="auto"/>
          </w:divBdr>
        </w:div>
        <w:div w:id="427850079">
          <w:marLeft w:val="0"/>
          <w:marRight w:val="0"/>
          <w:marTop w:val="0"/>
          <w:marBottom w:val="0"/>
          <w:divBdr>
            <w:top w:val="none" w:sz="0" w:space="0" w:color="auto"/>
            <w:left w:val="none" w:sz="0" w:space="0" w:color="auto"/>
            <w:bottom w:val="none" w:sz="0" w:space="0" w:color="auto"/>
            <w:right w:val="none" w:sz="0" w:space="0" w:color="auto"/>
          </w:divBdr>
        </w:div>
        <w:div w:id="1884557159">
          <w:marLeft w:val="0"/>
          <w:marRight w:val="0"/>
          <w:marTop w:val="0"/>
          <w:marBottom w:val="0"/>
          <w:divBdr>
            <w:top w:val="none" w:sz="0" w:space="0" w:color="auto"/>
            <w:left w:val="none" w:sz="0" w:space="0" w:color="auto"/>
            <w:bottom w:val="none" w:sz="0" w:space="0" w:color="auto"/>
            <w:right w:val="none" w:sz="0" w:space="0" w:color="auto"/>
          </w:divBdr>
        </w:div>
        <w:div w:id="1678848502">
          <w:marLeft w:val="0"/>
          <w:marRight w:val="0"/>
          <w:marTop w:val="0"/>
          <w:marBottom w:val="0"/>
          <w:divBdr>
            <w:top w:val="none" w:sz="0" w:space="0" w:color="auto"/>
            <w:left w:val="none" w:sz="0" w:space="0" w:color="auto"/>
            <w:bottom w:val="none" w:sz="0" w:space="0" w:color="auto"/>
            <w:right w:val="none" w:sz="0" w:space="0" w:color="auto"/>
          </w:divBdr>
        </w:div>
        <w:div w:id="1356270718">
          <w:marLeft w:val="0"/>
          <w:marRight w:val="0"/>
          <w:marTop w:val="0"/>
          <w:marBottom w:val="0"/>
          <w:divBdr>
            <w:top w:val="none" w:sz="0" w:space="0" w:color="auto"/>
            <w:left w:val="none" w:sz="0" w:space="0" w:color="auto"/>
            <w:bottom w:val="none" w:sz="0" w:space="0" w:color="auto"/>
            <w:right w:val="none" w:sz="0" w:space="0" w:color="auto"/>
          </w:divBdr>
        </w:div>
        <w:div w:id="1292516201">
          <w:marLeft w:val="0"/>
          <w:marRight w:val="0"/>
          <w:marTop w:val="0"/>
          <w:marBottom w:val="0"/>
          <w:divBdr>
            <w:top w:val="none" w:sz="0" w:space="0" w:color="auto"/>
            <w:left w:val="none" w:sz="0" w:space="0" w:color="auto"/>
            <w:bottom w:val="none" w:sz="0" w:space="0" w:color="auto"/>
            <w:right w:val="none" w:sz="0" w:space="0" w:color="auto"/>
          </w:divBdr>
        </w:div>
      </w:divsChild>
    </w:div>
    <w:div w:id="1076056212">
      <w:bodyDiv w:val="1"/>
      <w:marLeft w:val="0"/>
      <w:marRight w:val="0"/>
      <w:marTop w:val="0"/>
      <w:marBottom w:val="0"/>
      <w:divBdr>
        <w:top w:val="none" w:sz="0" w:space="0" w:color="auto"/>
        <w:left w:val="none" w:sz="0" w:space="0" w:color="auto"/>
        <w:bottom w:val="none" w:sz="0" w:space="0" w:color="auto"/>
        <w:right w:val="none" w:sz="0" w:space="0" w:color="auto"/>
      </w:divBdr>
      <w:divsChild>
        <w:div w:id="848644365">
          <w:marLeft w:val="0"/>
          <w:marRight w:val="0"/>
          <w:marTop w:val="0"/>
          <w:marBottom w:val="0"/>
          <w:divBdr>
            <w:top w:val="none" w:sz="0" w:space="0" w:color="auto"/>
            <w:left w:val="none" w:sz="0" w:space="0" w:color="auto"/>
            <w:bottom w:val="none" w:sz="0" w:space="0" w:color="auto"/>
            <w:right w:val="none" w:sz="0" w:space="0" w:color="auto"/>
          </w:divBdr>
        </w:div>
        <w:div w:id="540674865">
          <w:marLeft w:val="0"/>
          <w:marRight w:val="0"/>
          <w:marTop w:val="0"/>
          <w:marBottom w:val="0"/>
          <w:divBdr>
            <w:top w:val="none" w:sz="0" w:space="0" w:color="auto"/>
            <w:left w:val="none" w:sz="0" w:space="0" w:color="auto"/>
            <w:bottom w:val="none" w:sz="0" w:space="0" w:color="auto"/>
            <w:right w:val="none" w:sz="0" w:space="0" w:color="auto"/>
          </w:divBdr>
        </w:div>
        <w:div w:id="1837450134">
          <w:marLeft w:val="0"/>
          <w:marRight w:val="0"/>
          <w:marTop w:val="0"/>
          <w:marBottom w:val="0"/>
          <w:divBdr>
            <w:top w:val="none" w:sz="0" w:space="0" w:color="auto"/>
            <w:left w:val="none" w:sz="0" w:space="0" w:color="auto"/>
            <w:bottom w:val="none" w:sz="0" w:space="0" w:color="auto"/>
            <w:right w:val="none" w:sz="0" w:space="0" w:color="auto"/>
          </w:divBdr>
        </w:div>
        <w:div w:id="1819180623">
          <w:marLeft w:val="0"/>
          <w:marRight w:val="0"/>
          <w:marTop w:val="0"/>
          <w:marBottom w:val="0"/>
          <w:divBdr>
            <w:top w:val="none" w:sz="0" w:space="0" w:color="auto"/>
            <w:left w:val="none" w:sz="0" w:space="0" w:color="auto"/>
            <w:bottom w:val="none" w:sz="0" w:space="0" w:color="auto"/>
            <w:right w:val="none" w:sz="0" w:space="0" w:color="auto"/>
          </w:divBdr>
        </w:div>
      </w:divsChild>
    </w:div>
    <w:div w:id="1427506736">
      <w:bodyDiv w:val="1"/>
      <w:marLeft w:val="0"/>
      <w:marRight w:val="0"/>
      <w:marTop w:val="0"/>
      <w:marBottom w:val="0"/>
      <w:divBdr>
        <w:top w:val="none" w:sz="0" w:space="0" w:color="auto"/>
        <w:left w:val="none" w:sz="0" w:space="0" w:color="auto"/>
        <w:bottom w:val="none" w:sz="0" w:space="0" w:color="auto"/>
        <w:right w:val="none" w:sz="0" w:space="0" w:color="auto"/>
      </w:divBdr>
    </w:div>
    <w:div w:id="1504971876">
      <w:bodyDiv w:val="1"/>
      <w:marLeft w:val="0"/>
      <w:marRight w:val="0"/>
      <w:marTop w:val="0"/>
      <w:marBottom w:val="0"/>
      <w:divBdr>
        <w:top w:val="none" w:sz="0" w:space="0" w:color="auto"/>
        <w:left w:val="none" w:sz="0" w:space="0" w:color="auto"/>
        <w:bottom w:val="none" w:sz="0" w:space="0" w:color="auto"/>
        <w:right w:val="none" w:sz="0" w:space="0" w:color="auto"/>
      </w:divBdr>
      <w:divsChild>
        <w:div w:id="2043358939">
          <w:marLeft w:val="0"/>
          <w:marRight w:val="0"/>
          <w:marTop w:val="0"/>
          <w:marBottom w:val="0"/>
          <w:divBdr>
            <w:top w:val="none" w:sz="0" w:space="0" w:color="auto"/>
            <w:left w:val="none" w:sz="0" w:space="0" w:color="auto"/>
            <w:bottom w:val="none" w:sz="0" w:space="0" w:color="auto"/>
            <w:right w:val="none" w:sz="0" w:space="0" w:color="auto"/>
          </w:divBdr>
        </w:div>
        <w:div w:id="418908447">
          <w:marLeft w:val="0"/>
          <w:marRight w:val="0"/>
          <w:marTop w:val="0"/>
          <w:marBottom w:val="0"/>
          <w:divBdr>
            <w:top w:val="none" w:sz="0" w:space="0" w:color="auto"/>
            <w:left w:val="none" w:sz="0" w:space="0" w:color="auto"/>
            <w:bottom w:val="none" w:sz="0" w:space="0" w:color="auto"/>
            <w:right w:val="none" w:sz="0" w:space="0" w:color="auto"/>
          </w:divBdr>
        </w:div>
        <w:div w:id="1644847535">
          <w:marLeft w:val="0"/>
          <w:marRight w:val="0"/>
          <w:marTop w:val="0"/>
          <w:marBottom w:val="0"/>
          <w:divBdr>
            <w:top w:val="none" w:sz="0" w:space="0" w:color="auto"/>
            <w:left w:val="none" w:sz="0" w:space="0" w:color="auto"/>
            <w:bottom w:val="none" w:sz="0" w:space="0" w:color="auto"/>
            <w:right w:val="none" w:sz="0" w:space="0" w:color="auto"/>
          </w:divBdr>
        </w:div>
        <w:div w:id="505445137">
          <w:marLeft w:val="0"/>
          <w:marRight w:val="0"/>
          <w:marTop w:val="0"/>
          <w:marBottom w:val="0"/>
          <w:divBdr>
            <w:top w:val="none" w:sz="0" w:space="0" w:color="auto"/>
            <w:left w:val="none" w:sz="0" w:space="0" w:color="auto"/>
            <w:bottom w:val="none" w:sz="0" w:space="0" w:color="auto"/>
            <w:right w:val="none" w:sz="0" w:space="0" w:color="auto"/>
          </w:divBdr>
        </w:div>
      </w:divsChild>
    </w:div>
    <w:div w:id="1576668897">
      <w:bodyDiv w:val="1"/>
      <w:marLeft w:val="0"/>
      <w:marRight w:val="0"/>
      <w:marTop w:val="0"/>
      <w:marBottom w:val="0"/>
      <w:divBdr>
        <w:top w:val="none" w:sz="0" w:space="0" w:color="auto"/>
        <w:left w:val="none" w:sz="0" w:space="0" w:color="auto"/>
        <w:bottom w:val="none" w:sz="0" w:space="0" w:color="auto"/>
        <w:right w:val="none" w:sz="0" w:space="0" w:color="auto"/>
      </w:divBdr>
    </w:div>
    <w:div w:id="1909072170">
      <w:bodyDiv w:val="1"/>
      <w:marLeft w:val="0"/>
      <w:marRight w:val="0"/>
      <w:marTop w:val="0"/>
      <w:marBottom w:val="0"/>
      <w:divBdr>
        <w:top w:val="none" w:sz="0" w:space="0" w:color="auto"/>
        <w:left w:val="none" w:sz="0" w:space="0" w:color="auto"/>
        <w:bottom w:val="none" w:sz="0" w:space="0" w:color="auto"/>
        <w:right w:val="none" w:sz="0" w:space="0" w:color="auto"/>
      </w:divBdr>
      <w:divsChild>
        <w:div w:id="1458839681">
          <w:marLeft w:val="0"/>
          <w:marRight w:val="0"/>
          <w:marTop w:val="0"/>
          <w:marBottom w:val="0"/>
          <w:divBdr>
            <w:top w:val="none" w:sz="0" w:space="0" w:color="auto"/>
            <w:left w:val="none" w:sz="0" w:space="0" w:color="auto"/>
            <w:bottom w:val="none" w:sz="0" w:space="0" w:color="auto"/>
            <w:right w:val="none" w:sz="0" w:space="0" w:color="auto"/>
          </w:divBdr>
        </w:div>
        <w:div w:id="284042468">
          <w:marLeft w:val="0"/>
          <w:marRight w:val="0"/>
          <w:marTop w:val="0"/>
          <w:marBottom w:val="0"/>
          <w:divBdr>
            <w:top w:val="none" w:sz="0" w:space="0" w:color="auto"/>
            <w:left w:val="none" w:sz="0" w:space="0" w:color="auto"/>
            <w:bottom w:val="none" w:sz="0" w:space="0" w:color="auto"/>
            <w:right w:val="none" w:sz="0" w:space="0" w:color="auto"/>
          </w:divBdr>
        </w:div>
        <w:div w:id="1370883891">
          <w:marLeft w:val="0"/>
          <w:marRight w:val="0"/>
          <w:marTop w:val="0"/>
          <w:marBottom w:val="0"/>
          <w:divBdr>
            <w:top w:val="none" w:sz="0" w:space="0" w:color="auto"/>
            <w:left w:val="none" w:sz="0" w:space="0" w:color="auto"/>
            <w:bottom w:val="none" w:sz="0" w:space="0" w:color="auto"/>
            <w:right w:val="none" w:sz="0" w:space="0" w:color="auto"/>
          </w:divBdr>
        </w:div>
        <w:div w:id="915431384">
          <w:marLeft w:val="0"/>
          <w:marRight w:val="0"/>
          <w:marTop w:val="0"/>
          <w:marBottom w:val="0"/>
          <w:divBdr>
            <w:top w:val="none" w:sz="0" w:space="0" w:color="auto"/>
            <w:left w:val="none" w:sz="0" w:space="0" w:color="auto"/>
            <w:bottom w:val="none" w:sz="0" w:space="0" w:color="auto"/>
            <w:right w:val="none" w:sz="0" w:space="0" w:color="auto"/>
          </w:divBdr>
        </w:div>
        <w:div w:id="2028825235">
          <w:marLeft w:val="0"/>
          <w:marRight w:val="0"/>
          <w:marTop w:val="0"/>
          <w:marBottom w:val="0"/>
          <w:divBdr>
            <w:top w:val="none" w:sz="0" w:space="0" w:color="auto"/>
            <w:left w:val="none" w:sz="0" w:space="0" w:color="auto"/>
            <w:bottom w:val="none" w:sz="0" w:space="0" w:color="auto"/>
            <w:right w:val="none" w:sz="0" w:space="0" w:color="auto"/>
          </w:divBdr>
        </w:div>
        <w:div w:id="66940764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zakon4.rada.gov.ua/laws/show/266-2015-%D0%BF" TargetMode="External"/><Relationship Id="rId18" Type="http://schemas.openxmlformats.org/officeDocument/2006/relationships/hyperlink" Target="https://uis.unesco.org/sites/default/files/documents/international-standard-classification-of-education-fields-of-education-and-training-2013-detailed-field-descriptions-2015-en.pdf" TargetMode="External"/><Relationship Id="rId26" Type="http://schemas.openxmlformats.org/officeDocument/2006/relationships/hyperlink" Target="https://science.iea.gov.ua/wp-content/uploads/2018/12/5_16_Rashkevich.pdf" TargetMode="External"/><Relationship Id="rId3" Type="http://schemas.openxmlformats.org/officeDocument/2006/relationships/styles" Target="styles.xml"/><Relationship Id="rId21" Type="http://schemas.openxmlformats.org/officeDocument/2006/relationships/hyperlink" Target="https://www.undp.org/uk/ukraine/tsili-staloho-rozvytku" TargetMode="External"/><Relationship Id="rId7" Type="http://schemas.openxmlformats.org/officeDocument/2006/relationships/endnotes" Target="endnotes.xml"/><Relationship Id="rId12" Type="http://schemas.openxmlformats.org/officeDocument/2006/relationships/hyperlink" Target="http://zakon4.rada.gov.ua/laws/show/1341-2011-%D0%BF" TargetMode="External"/><Relationship Id="rId17" Type="http://schemas.openxmlformats.org/officeDocument/2006/relationships/hyperlink" Target="https://unesdoc.unesco.org/ark:/48223/pf0000228085" TargetMode="External"/><Relationship Id="rId25" Type="http://schemas.openxmlformats.org/officeDocument/2006/relationships/hyperlink" Target="https://science.iea.gov.ua/wp-content/uploads/2020/10/4_Bakhrushin_29_2020_50_66.pdf" TargetMode="External"/><Relationship Id="rId2" Type="http://schemas.openxmlformats.org/officeDocument/2006/relationships/numbering" Target="numbering.xml"/><Relationship Id="rId16" Type="http://schemas.openxmlformats.org/officeDocument/2006/relationships/hyperlink" Target="https://www.datenportal.bmbf.de/portal/en/G294.html%23:~:text=ISCED%20was%20developed%20by%20UNESCO,facilitating%20national%20and%20international%20comparisons" TargetMode="External"/><Relationship Id="rId20" Type="http://schemas.openxmlformats.org/officeDocument/2006/relationships/hyperlink" Target="https://ihed.org.ua/wp-content/uploads/2018/10/04_2016_ESG_2015.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URL:%20https://zakon.rada.gov.ua/laws/show/722/2019%23Text" TargetMode="External"/><Relationship Id="rId24" Type="http://schemas.openxmlformats.org/officeDocument/2006/relationships/hyperlink" Target="https://erasmusplus.org.ua/wp-content/uploads/2024/10/glosarijvo_2024_here_neo_ivo_napn_mon_30.09.2024.pdf" TargetMode="External"/><Relationship Id="rId5" Type="http://schemas.openxmlformats.org/officeDocument/2006/relationships/webSettings" Target="webSettings.xml"/><Relationship Id="rId15" Type="http://schemas.openxmlformats.org/officeDocument/2006/relationships/hyperlink" Target="https://zakon.rada.gov.ua/rada/show/va327609-10" TargetMode="External"/><Relationship Id="rId23" Type="http://schemas.openxmlformats.org/officeDocument/2006/relationships/hyperlink" Target="https://rm.coe.int/rf-cdc-vol-2-/168097ec96" TargetMode="External"/><Relationship Id="rId28" Type="http://schemas.openxmlformats.org/officeDocument/2006/relationships/hyperlink" Target="https://erasmusplus.org.ua/wp-content/uploads/2015/04/Rozroblennya_osv_program.pdf" TargetMode="External"/><Relationship Id="rId10" Type="http://schemas.openxmlformats.org/officeDocument/2006/relationships/hyperlink" Target="http://zakon5.rada.gov.ua/laws/show/2145-19" TargetMode="External"/><Relationship Id="rId19" Type="http://schemas.openxmlformats.org/officeDocument/2006/relationships/hyperlink" Target="https://eur-lex.europa.eu/legal-content/EN/TXT/?uri=uriserv:OJ.C_.2018.189.01.0001.01.ENG&amp;toc=OJ:C:2018:189:TOC" TargetMode="External"/><Relationship Id="rId4" Type="http://schemas.openxmlformats.org/officeDocument/2006/relationships/settings" Target="settings.xml"/><Relationship Id="rId9" Type="http://schemas.openxmlformats.org/officeDocument/2006/relationships/hyperlink" Target="http://zakon4.rada.gov.ua/laws/show/1556-18" TargetMode="External"/><Relationship Id="rId14" Type="http://schemas.openxmlformats.org/officeDocument/2006/relationships/hyperlink" Target="https://zakon.rada.gov.ua/laws/show/z0454-21" TargetMode="External"/><Relationship Id="rId22" Type="http://schemas.openxmlformats.org/officeDocument/2006/relationships/hyperlink" Target="https://osvita.diia.gov.ua/uploads/1/7451-ramka_cifrovoi_kompetentnosti.pdf" TargetMode="External"/><Relationship Id="rId27" Type="http://schemas.openxmlformats.org/officeDocument/2006/relationships/hyperlink" Target="https://lib.iitta.gov.ua/id/eprint/9412/1/%D0%A0%D0%BE%D0%B7%D0%B2%D0%B8%D1%82%D0%BE%D0%BA_%D1%81%D0%B8%D1%81%D1%82%D0%B5%D0%BC%D0%B8_%D0%B7%D0%B0%D0%B1%D0%B5%D0%B7%D0%BF_%D1%8F%D0%BA%D0%BE%D1%81%D1%82%D0%B8.pdf"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rEgcwE/YpTIpe0lCJqxW3Lj8bw==">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14</Pages>
  <Words>18616</Words>
  <Characters>10612</Characters>
  <Application>Microsoft Office Word</Application>
  <DocSecurity>0</DocSecurity>
  <Lines>88</Lines>
  <Paragraphs>58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Reanimator Extreme Edition</Company>
  <LinksUpToDate>false</LinksUpToDate>
  <CharactersWithSpaces>29170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iryna</dc:creator>
  <cp:lastModifiedBy>Дідусенко Світлана Іванівна</cp:lastModifiedBy>
  <cp:revision>3</cp:revision>
  <dcterms:created xsi:type="dcterms:W3CDTF">2026-06-04T10:34:00Z</dcterms:created>
  <dcterms:modified xsi:type="dcterms:W3CDTF">2026-06-22T15:02:00Z</dcterms:modified>
</cp:coreProperties>
</file>