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55" w:rsidRPr="00050255" w:rsidRDefault="00561971" w:rsidP="00050255">
      <w:pPr>
        <w:shd w:val="clear" w:color="auto" w:fill="FFFFFF"/>
        <w:tabs>
          <w:tab w:val="center" w:pos="4677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drawing>
          <wp:anchor distT="0" distB="0" distL="0" distR="0" simplePos="0" relativeHeight="251659264" behindDoc="0" locked="0" layoutInCell="1" hidden="0" allowOverlap="1" wp14:anchorId="7356FAF8" wp14:editId="6AE6F6E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8785" cy="61150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255" w:rsidRDefault="00050255" w:rsidP="00633F67">
      <w:pPr>
        <w:spacing w:line="240" w:lineRule="auto"/>
        <w:ind w:left="-283" w:right="1" w:hanging="13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:rsidR="00050255" w:rsidRDefault="00050255" w:rsidP="00633F67">
      <w:pPr>
        <w:spacing w:line="240" w:lineRule="auto"/>
        <w:ind w:left="-283" w:right="1" w:hanging="135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61971" w:rsidRPr="00561971" w:rsidRDefault="00050255" w:rsidP="00633F67">
      <w:pPr>
        <w:spacing w:line="240" w:lineRule="auto"/>
        <w:ind w:left="-283" w:right="1" w:hanging="135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</w:p>
    <w:p w:rsidR="00633F67" w:rsidRDefault="00561971" w:rsidP="00633F67">
      <w:pPr>
        <w:spacing w:line="240" w:lineRule="auto"/>
        <w:ind w:left="-283" w:right="1" w:hanging="1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633F67"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ОСВІТИ І                               </w:t>
      </w:r>
      <w:r w:rsidR="00633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633F67">
        <w:rPr>
          <w:rFonts w:ascii="Times New Roman" w:eastAsia="Times New Roman" w:hAnsi="Times New Roman" w:cs="Times New Roman"/>
          <w:sz w:val="28"/>
          <w:szCs w:val="28"/>
        </w:rPr>
        <w:t>МІНІСТЕРСТВО ЦИФРОВОЇ</w:t>
      </w:r>
    </w:p>
    <w:p w:rsidR="00633F67" w:rsidRDefault="00633F67" w:rsidP="00633F67">
      <w:pPr>
        <w:spacing w:line="240" w:lineRule="auto"/>
        <w:ind w:left="-283" w:right="-327" w:hanging="13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НАУКИ УКРАЇНИ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ТРАНСФОРМАЦІЇ УКРАЇНИ</w:t>
      </w:r>
    </w:p>
    <w:p w:rsidR="00633F67" w:rsidRDefault="00633F67" w:rsidP="00633F67">
      <w:pPr>
        <w:spacing w:line="240" w:lineRule="auto"/>
        <w:ind w:left="-283" w:right="-327" w:hanging="135"/>
        <w:rPr>
          <w:rFonts w:ascii="Times New Roman" w:eastAsia="Times New Roman" w:hAnsi="Times New Roman" w:cs="Times New Roman"/>
          <w:sz w:val="28"/>
          <w:szCs w:val="28"/>
        </w:rPr>
      </w:pPr>
    </w:p>
    <w:p w:rsidR="00633F67" w:rsidRDefault="00633F67" w:rsidP="001F1126">
      <w:pPr>
        <w:spacing w:line="240" w:lineRule="auto"/>
        <w:ind w:right="-195" w:firstLine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НАКАЗ</w:t>
      </w:r>
    </w:p>
    <w:p w:rsidR="00633F67" w:rsidRDefault="00633F67" w:rsidP="00633F67">
      <w:pPr>
        <w:spacing w:line="240" w:lineRule="auto"/>
        <w:ind w:right="-1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3F67" w:rsidRDefault="00633F67" w:rsidP="00633F67">
      <w:pPr>
        <w:tabs>
          <w:tab w:val="left" w:pos="4780"/>
          <w:tab w:val="left" w:pos="7620"/>
        </w:tabs>
        <w:spacing w:line="240" w:lineRule="auto"/>
        <w:ind w:right="-27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 2025 р.                  </w:t>
      </w:r>
      <w:r w:rsidR="001F112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Київ                        № ______/__________</w:t>
      </w:r>
    </w:p>
    <w:p w:rsidR="001F1126" w:rsidRDefault="001F1126" w:rsidP="00633F67">
      <w:pPr>
        <w:tabs>
          <w:tab w:val="left" w:pos="4780"/>
          <w:tab w:val="left" w:pos="7620"/>
        </w:tabs>
        <w:spacing w:line="240" w:lineRule="auto"/>
        <w:ind w:right="-277"/>
        <w:rPr>
          <w:rFonts w:ascii="Times New Roman" w:eastAsia="Times New Roman" w:hAnsi="Times New Roman" w:cs="Times New Roman"/>
          <w:sz w:val="28"/>
          <w:szCs w:val="28"/>
        </w:rPr>
      </w:pPr>
    </w:p>
    <w:p w:rsidR="00633F67" w:rsidRDefault="00633F67" w:rsidP="00633F67">
      <w:pPr>
        <w:tabs>
          <w:tab w:val="left" w:pos="4780"/>
          <w:tab w:val="left" w:pos="7620"/>
        </w:tabs>
        <w:spacing w:line="240" w:lineRule="auto"/>
        <w:ind w:right="-277"/>
        <w:rPr>
          <w:rFonts w:ascii="Times New Roman" w:eastAsia="Times New Roman" w:hAnsi="Times New Roman" w:cs="Times New Roman"/>
          <w:sz w:val="28"/>
          <w:szCs w:val="28"/>
        </w:rPr>
      </w:pPr>
    </w:p>
    <w:p w:rsidR="00136831" w:rsidRPr="002454E7" w:rsidRDefault="002454E7" w:rsidP="002454E7">
      <w:pPr>
        <w:spacing w:line="240" w:lineRule="auto"/>
        <w:ind w:right="-195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деякі питання роботи Комісії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з проведення відбору суб’єктів господарювання</w:t>
      </w:r>
      <w:r w:rsidR="00877EA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, які виявили намір п</w:t>
      </w:r>
      <w:r w:rsidR="00877EA5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uk-UA"/>
        </w:rPr>
        <w:t>ідключитися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до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освітнього мобільного додатка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Мрія</w:t>
      </w:r>
    </w:p>
    <w:p w:rsidR="00633F67" w:rsidRDefault="00633F67" w:rsidP="00633F6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3F67" w:rsidRDefault="00633F67" w:rsidP="00633F67">
      <w:pPr>
        <w:spacing w:after="160"/>
        <w:ind w:right="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F67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пункту 4 постанови Кабінету Міністрів України від </w:t>
      </w:r>
      <w:r w:rsidRPr="00633F67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633F67">
        <w:rPr>
          <w:rFonts w:ascii="Times New Roman" w:eastAsia="Times New Roman" w:hAnsi="Times New Roman" w:cs="Times New Roman"/>
          <w:sz w:val="28"/>
          <w:szCs w:val="28"/>
        </w:rPr>
        <w:t>8 листопада 2024 р</w:t>
      </w:r>
      <w:r w:rsidRPr="00633F67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633F67">
        <w:rPr>
          <w:rFonts w:ascii="Times New Roman" w:eastAsia="Times New Roman" w:hAnsi="Times New Roman" w:cs="Times New Roman"/>
          <w:sz w:val="28"/>
          <w:szCs w:val="28"/>
        </w:rPr>
        <w:t xml:space="preserve"> № 1278</w:t>
      </w:r>
      <w:r w:rsidRPr="00633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633F67">
        <w:rPr>
          <w:rFonts w:ascii="Times New Roman" w:eastAsia="Times New Roman" w:hAnsi="Times New Roman" w:cs="Times New Roman"/>
          <w:sz w:val="28"/>
          <w:szCs w:val="28"/>
        </w:rPr>
        <w:t xml:space="preserve"> Порядку наповнення контентом освітнього мобільного додатка </w:t>
      </w:r>
      <w:r w:rsidRPr="00633F6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633F67">
        <w:rPr>
          <w:rFonts w:ascii="Times New Roman" w:eastAsia="Times New Roman" w:hAnsi="Times New Roman" w:cs="Times New Roman"/>
          <w:sz w:val="28"/>
          <w:szCs w:val="28"/>
        </w:rPr>
        <w:t>Мрія</w:t>
      </w:r>
      <w:r w:rsidRPr="00633F6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633F67">
        <w:rPr>
          <w:rFonts w:ascii="Times New Roman" w:eastAsia="Times New Roman" w:hAnsi="Times New Roman" w:cs="Times New Roman"/>
          <w:sz w:val="28"/>
          <w:szCs w:val="28"/>
        </w:rPr>
        <w:t xml:space="preserve">, затвердженого </w:t>
      </w:r>
      <w:r w:rsidRPr="00633F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цією </w:t>
      </w:r>
      <w:r w:rsidRPr="00633F67"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r w:rsidRPr="00633F6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:rsidR="00633F67" w:rsidRDefault="00633F67" w:rsidP="00633F67">
      <w:pPr>
        <w:spacing w:after="160" w:line="240" w:lineRule="auto"/>
        <w:ind w:right="-19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НАКАЗУЄМО:</w:t>
      </w:r>
    </w:p>
    <w:p w:rsidR="00633F67" w:rsidRDefault="00136831" w:rsidP="00633F67">
      <w:pPr>
        <w:spacing w:after="160"/>
        <w:ind w:right="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Затвердити Регламент роботи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="00633F67">
        <w:rPr>
          <w:rFonts w:ascii="Times New Roman" w:eastAsia="Times New Roman" w:hAnsi="Times New Roman" w:cs="Times New Roman"/>
          <w:sz w:val="28"/>
          <w:szCs w:val="28"/>
        </w:rPr>
        <w:t>омісії з питань проведення відбору суб’єктів господарювання</w:t>
      </w:r>
      <w:r w:rsidR="004E4820">
        <w:rPr>
          <w:rFonts w:ascii="Times New Roman" w:eastAsia="Times New Roman" w:hAnsi="Times New Roman" w:cs="Times New Roman"/>
          <w:sz w:val="28"/>
          <w:szCs w:val="28"/>
        </w:rPr>
        <w:t xml:space="preserve">, які виявили намір </w:t>
      </w:r>
      <w:r w:rsidR="00877EA5">
        <w:rPr>
          <w:rFonts w:ascii="Times New Roman" w:eastAsia="Times New Roman" w:hAnsi="Times New Roman" w:cs="Times New Roman"/>
          <w:sz w:val="28"/>
          <w:szCs w:val="28"/>
          <w:lang w:val="uk-UA"/>
        </w:rPr>
        <w:t>підключитися</w:t>
      </w:r>
      <w:r w:rsidR="00633F67">
        <w:rPr>
          <w:rFonts w:ascii="Times New Roman" w:eastAsia="Times New Roman" w:hAnsi="Times New Roman" w:cs="Times New Roman"/>
          <w:sz w:val="28"/>
          <w:szCs w:val="28"/>
        </w:rPr>
        <w:t xml:space="preserve"> до освітнього мобільного додатка </w:t>
      </w:r>
      <w:r w:rsidR="00633F6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633F67">
        <w:rPr>
          <w:rFonts w:ascii="Times New Roman" w:eastAsia="Times New Roman" w:hAnsi="Times New Roman" w:cs="Times New Roman"/>
          <w:sz w:val="28"/>
          <w:szCs w:val="28"/>
        </w:rPr>
        <w:t>Мрія</w:t>
      </w:r>
      <w:r w:rsidR="00633F6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633F67">
        <w:rPr>
          <w:rFonts w:ascii="Times New Roman" w:eastAsia="Times New Roman" w:hAnsi="Times New Roman" w:cs="Times New Roman"/>
          <w:sz w:val="28"/>
          <w:szCs w:val="28"/>
        </w:rPr>
        <w:t>, що додається.</w:t>
      </w:r>
    </w:p>
    <w:p w:rsidR="00633F67" w:rsidRDefault="00633F67" w:rsidP="00633F67">
      <w:pPr>
        <w:spacing w:after="160"/>
        <w:ind w:right="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Директорату цифро</w:t>
      </w:r>
      <w:r w:rsidR="00877EA5">
        <w:rPr>
          <w:rFonts w:ascii="Times New Roman" w:eastAsia="Times New Roman" w:hAnsi="Times New Roman" w:cs="Times New Roman"/>
          <w:sz w:val="28"/>
          <w:szCs w:val="28"/>
        </w:rPr>
        <w:t xml:space="preserve">вої трансформації (Швадчак </w:t>
      </w:r>
      <w:r w:rsidR="00533C9F">
        <w:rPr>
          <w:rFonts w:ascii="Times New Roman" w:eastAsia="Times New Roman" w:hAnsi="Times New Roman" w:cs="Times New Roman"/>
          <w:sz w:val="28"/>
          <w:szCs w:val="28"/>
          <w:lang w:val="uk-UA"/>
        </w:rPr>
        <w:t>Василина-Роксолана</w:t>
      </w:r>
      <w:r>
        <w:rPr>
          <w:rFonts w:ascii="Times New Roman" w:eastAsia="Times New Roman" w:hAnsi="Times New Roman" w:cs="Times New Roman"/>
          <w:sz w:val="28"/>
          <w:szCs w:val="28"/>
        </w:rPr>
        <w:t>) забезпечити в установленому порядку подання цього наказу на 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жавну реєстрацію до Міністерства юстиції України.</w:t>
      </w:r>
    </w:p>
    <w:p w:rsidR="00633F67" w:rsidRDefault="00633F67" w:rsidP="00633F67">
      <w:pPr>
        <w:spacing w:after="160"/>
        <w:ind w:right="-19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Цей наказ набирає чинності з дня його офіційного опублікування.</w:t>
      </w:r>
    </w:p>
    <w:p w:rsidR="00633F67" w:rsidRDefault="00633F67" w:rsidP="001F1126">
      <w:pPr>
        <w:ind w:right="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виконанням цього наказу покласти на Міністра освіти і науки України та </w:t>
      </w:r>
      <w:r w:rsidRPr="00622C1A">
        <w:rPr>
          <w:rFonts w:ascii="Times New Roman" w:eastAsia="Times New Roman" w:hAnsi="Times New Roman" w:cs="Times New Roman"/>
          <w:sz w:val="28"/>
          <w:szCs w:val="28"/>
          <w:highlight w:val="white"/>
        </w:rPr>
        <w:t>Перш</w:t>
      </w:r>
      <w:r w:rsidRPr="00622C1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віце-прем’єр-міністр України </w:t>
      </w:r>
      <w:r w:rsidRPr="00FE07DB">
        <w:rPr>
          <w:szCs w:val="28"/>
        </w:rPr>
        <w:t>–</w:t>
      </w:r>
      <w:r w:rsidRPr="00622C1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Міністр</w:t>
      </w:r>
      <w:r w:rsidRPr="00622C1A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а</w:t>
      </w:r>
      <w:r w:rsidRPr="00622C1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цифрової трансформації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розподілу обов’язків.</w:t>
      </w:r>
    </w:p>
    <w:p w:rsidR="00633F67" w:rsidRDefault="00633F67" w:rsidP="00633F67">
      <w:pPr>
        <w:shd w:val="clear" w:color="auto" w:fill="FFFFFF"/>
        <w:spacing w:line="240" w:lineRule="auto"/>
        <w:ind w:firstLine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3F67" w:rsidRDefault="00633F67" w:rsidP="00633F67">
      <w:pPr>
        <w:shd w:val="clear" w:color="auto" w:fill="FFFFFF"/>
        <w:spacing w:line="240" w:lineRule="auto"/>
        <w:ind w:firstLine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3F67" w:rsidRDefault="00633F67" w:rsidP="00633F67">
      <w:pPr>
        <w:spacing w:line="240" w:lineRule="auto"/>
        <w:ind w:right="-19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4253"/>
        <w:gridCol w:w="5245"/>
      </w:tblGrid>
      <w:tr w:rsidR="00633F67" w:rsidTr="00633F67">
        <w:trPr>
          <w:trHeight w:val="920"/>
        </w:trPr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F67" w:rsidRDefault="00633F67" w:rsidP="00AB2E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Міністр освіти і науки України</w:t>
            </w:r>
          </w:p>
          <w:p w:rsidR="00633F67" w:rsidRDefault="00633F67" w:rsidP="00AB2E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300" w:after="3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3F67" w:rsidRDefault="00633F67" w:rsidP="00AB2E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300" w:after="3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_____________Оксен ЛІСОВИЙ</w:t>
            </w:r>
          </w:p>
        </w:tc>
        <w:tc>
          <w:tcPr>
            <w:tcW w:w="5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3F67" w:rsidRDefault="00633F67" w:rsidP="00AB2E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Перший віце-прем’єр-міністр України </w:t>
            </w:r>
            <w:r w:rsidRPr="00FE07DB">
              <w:rPr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 Міністр цифрової трансформації України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633F67" w:rsidRDefault="00633F67" w:rsidP="00AB2E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33F67" w:rsidRDefault="00633F67" w:rsidP="00AB2EC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_____________Михайло ФЕДОРОВ                 </w:t>
            </w:r>
          </w:p>
        </w:tc>
      </w:tr>
    </w:tbl>
    <w:p w:rsidR="00F12C76" w:rsidRDefault="00F12C76" w:rsidP="001F1126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32" w:rsidRDefault="00886E32" w:rsidP="00050255">
      <w:pPr>
        <w:spacing w:line="240" w:lineRule="auto"/>
      </w:pPr>
      <w:r>
        <w:separator/>
      </w:r>
    </w:p>
  </w:endnote>
  <w:endnote w:type="continuationSeparator" w:id="0">
    <w:p w:rsidR="00886E32" w:rsidRDefault="00886E32" w:rsidP="00050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32" w:rsidRDefault="00886E32" w:rsidP="00050255">
      <w:pPr>
        <w:spacing w:line="240" w:lineRule="auto"/>
      </w:pPr>
      <w:r>
        <w:separator/>
      </w:r>
    </w:p>
  </w:footnote>
  <w:footnote w:type="continuationSeparator" w:id="0">
    <w:p w:rsidR="00886E32" w:rsidRDefault="00886E32" w:rsidP="0005025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82"/>
    <w:rsid w:val="00050255"/>
    <w:rsid w:val="00136831"/>
    <w:rsid w:val="001F1126"/>
    <w:rsid w:val="002454E7"/>
    <w:rsid w:val="002F1E6A"/>
    <w:rsid w:val="003B69DA"/>
    <w:rsid w:val="003D4038"/>
    <w:rsid w:val="004E4820"/>
    <w:rsid w:val="00533C9F"/>
    <w:rsid w:val="00561971"/>
    <w:rsid w:val="00633F67"/>
    <w:rsid w:val="006C0B77"/>
    <w:rsid w:val="007D722F"/>
    <w:rsid w:val="00813599"/>
    <w:rsid w:val="008242FF"/>
    <w:rsid w:val="00870751"/>
    <w:rsid w:val="00877EA5"/>
    <w:rsid w:val="00881182"/>
    <w:rsid w:val="00886E32"/>
    <w:rsid w:val="008C1BF5"/>
    <w:rsid w:val="00922C48"/>
    <w:rsid w:val="00AB0283"/>
    <w:rsid w:val="00B915B7"/>
    <w:rsid w:val="00C16D39"/>
    <w:rsid w:val="00C77733"/>
    <w:rsid w:val="00EA59DF"/>
    <w:rsid w:val="00EE4070"/>
    <w:rsid w:val="00F12C76"/>
    <w:rsid w:val="00FB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F1EA"/>
  <w15:chartTrackingRefBased/>
  <w15:docId w15:val="{E1074EED-B548-4C80-B342-0C407FA7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33F67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25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255"/>
    <w:rPr>
      <w:rFonts w:ascii="Arial" w:eastAsia="Arial" w:hAnsi="Arial" w:cs="Arial"/>
      <w:lang w:val="uk" w:eastAsia="uk-UA"/>
    </w:rPr>
  </w:style>
  <w:style w:type="paragraph" w:styleId="a5">
    <w:name w:val="footer"/>
    <w:basedOn w:val="a"/>
    <w:link w:val="a6"/>
    <w:uiPriority w:val="99"/>
    <w:unhideWhenUsed/>
    <w:rsid w:val="0005025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255"/>
    <w:rPr>
      <w:rFonts w:ascii="Arial" w:eastAsia="Arial" w:hAnsi="Arial" w:cs="Arial"/>
      <w:lang w:val="uk" w:eastAsia="uk-UA"/>
    </w:rPr>
  </w:style>
  <w:style w:type="paragraph" w:styleId="a7">
    <w:name w:val="Normal (Web)"/>
    <w:basedOn w:val="a"/>
    <w:uiPriority w:val="99"/>
    <w:unhideWhenUsed/>
    <w:rsid w:val="00C77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1291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19</cp:revision>
  <dcterms:created xsi:type="dcterms:W3CDTF">2025-08-07T10:09:00Z</dcterms:created>
  <dcterms:modified xsi:type="dcterms:W3CDTF">2025-08-08T06:32:00Z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cb6dfb7a-7219-428b-b03d-a76010d91f49</vt:lpwstr>
  </property>
</Properties>
</file>