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2D96" w:rsidRPr="00140A76" w:rsidRDefault="000C2D96" w:rsidP="000C2D96">
      <w:pPr>
        <w:pStyle w:val="a4"/>
        <w:spacing w:before="240"/>
        <w:rPr>
          <w:rFonts w:ascii="Times New Roman" w:hAnsi="Times New Roman"/>
          <w:b w:val="0"/>
          <w:sz w:val="144"/>
          <w:lang w:val="ru-RU"/>
        </w:rPr>
      </w:pPr>
      <w:r w:rsidRPr="00140A76">
        <w:rPr>
          <w:rFonts w:ascii="Times New Roman" w:hAnsi="Times New Roman"/>
          <w:noProof/>
          <w:sz w:val="26"/>
          <w:lang w:eastAsia="uk-UA"/>
        </w:rPr>
        <w:drawing>
          <wp:inline distT="0" distB="0" distL="0" distR="0">
            <wp:extent cx="714375" cy="952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2D96" w:rsidRPr="00140A76" w:rsidRDefault="000C2D96" w:rsidP="000C2D96">
      <w:pPr>
        <w:pStyle w:val="a4"/>
        <w:spacing w:before="240"/>
        <w:rPr>
          <w:rFonts w:ascii="Times New Roman" w:hAnsi="Times New Roman"/>
          <w:smallCaps/>
        </w:rPr>
      </w:pPr>
      <w:r w:rsidRPr="00140A76">
        <w:rPr>
          <w:rFonts w:ascii="Times New Roman" w:hAnsi="Times New Roman"/>
          <w:smallCaps/>
        </w:rPr>
        <w:t>КАБІНЕТ МІНІСТРІВ УКРАЇНИ</w:t>
      </w:r>
    </w:p>
    <w:p w:rsidR="000C2D96" w:rsidRPr="00140A76" w:rsidRDefault="000C2D96" w:rsidP="000C2D96">
      <w:pPr>
        <w:pStyle w:val="a5"/>
        <w:rPr>
          <w:rFonts w:ascii="Times New Roman" w:hAnsi="Times New Roman"/>
          <w:sz w:val="28"/>
          <w:szCs w:val="28"/>
        </w:rPr>
      </w:pPr>
      <w:r w:rsidRPr="00140A76">
        <w:rPr>
          <w:rFonts w:ascii="Times New Roman" w:hAnsi="Times New Roman"/>
          <w:sz w:val="28"/>
          <w:szCs w:val="28"/>
        </w:rPr>
        <w:t>ПОСТАНОВА</w:t>
      </w:r>
    </w:p>
    <w:p w:rsidR="000C2D96" w:rsidRPr="00140A76" w:rsidRDefault="000C2D96" w:rsidP="000C2D96">
      <w:pPr>
        <w:pStyle w:val="a6"/>
        <w:rPr>
          <w:rFonts w:ascii="Times New Roman" w:hAnsi="Times New Roman"/>
          <w:sz w:val="28"/>
          <w:szCs w:val="28"/>
          <w:lang w:val="ru-RU"/>
        </w:rPr>
      </w:pPr>
      <w:r w:rsidRPr="00140A76">
        <w:rPr>
          <w:rFonts w:ascii="Times New Roman" w:hAnsi="Times New Roman"/>
          <w:sz w:val="28"/>
          <w:szCs w:val="28"/>
        </w:rPr>
        <w:t>від                            20</w:t>
      </w: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  <w:lang w:val="ru-RU"/>
        </w:rPr>
        <w:t>5</w:t>
      </w:r>
      <w:r w:rsidRPr="00140A76">
        <w:rPr>
          <w:rFonts w:ascii="Times New Roman" w:hAnsi="Times New Roman"/>
          <w:sz w:val="28"/>
          <w:szCs w:val="28"/>
        </w:rPr>
        <w:t xml:space="preserve"> р. </w:t>
      </w:r>
      <w:r w:rsidRPr="00140A76">
        <w:rPr>
          <w:rFonts w:ascii="Times New Roman" w:hAnsi="Times New Roman"/>
          <w:sz w:val="28"/>
          <w:szCs w:val="28"/>
          <w:lang w:val="ru-RU"/>
        </w:rPr>
        <w:t xml:space="preserve">№ </w:t>
      </w:r>
    </w:p>
    <w:p w:rsidR="000C2D96" w:rsidRPr="00140A76" w:rsidRDefault="000C2D96" w:rsidP="000C2D96">
      <w:pPr>
        <w:pStyle w:val="a6"/>
        <w:rPr>
          <w:rFonts w:ascii="Times New Roman" w:hAnsi="Times New Roman"/>
          <w:sz w:val="28"/>
          <w:szCs w:val="28"/>
        </w:rPr>
      </w:pPr>
      <w:r w:rsidRPr="00140A76">
        <w:rPr>
          <w:rFonts w:ascii="Times New Roman" w:hAnsi="Times New Roman"/>
          <w:sz w:val="28"/>
          <w:szCs w:val="28"/>
        </w:rPr>
        <w:t>Київ</w:t>
      </w:r>
    </w:p>
    <w:p w:rsidR="000C2D96" w:rsidRPr="008D67DC" w:rsidRDefault="000C2D96" w:rsidP="001F048E">
      <w:pPr>
        <w:pStyle w:val="a7"/>
        <w:rPr>
          <w:rFonts w:ascii="Times New Roman" w:hAnsi="Times New Roman"/>
          <w:sz w:val="28"/>
          <w:szCs w:val="28"/>
        </w:rPr>
      </w:pPr>
      <w:r w:rsidRPr="008D67DC">
        <w:rPr>
          <w:rFonts w:ascii="Times New Roman" w:hAnsi="Times New Roman"/>
          <w:sz w:val="28"/>
          <w:szCs w:val="28"/>
        </w:rPr>
        <w:t xml:space="preserve">Про внесення змін до </w:t>
      </w:r>
      <w:r>
        <w:rPr>
          <w:rFonts w:ascii="Times New Roman" w:hAnsi="Times New Roman"/>
          <w:sz w:val="28"/>
          <w:szCs w:val="28"/>
        </w:rPr>
        <w:t xml:space="preserve">деяких </w:t>
      </w:r>
      <w:r w:rsidR="001F048E">
        <w:rPr>
          <w:rFonts w:ascii="Times New Roman" w:hAnsi="Times New Roman"/>
          <w:sz w:val="28"/>
          <w:szCs w:val="28"/>
        </w:rPr>
        <w:t>актів</w:t>
      </w:r>
      <w:r>
        <w:rPr>
          <w:rFonts w:ascii="Times New Roman" w:hAnsi="Times New Roman"/>
          <w:sz w:val="28"/>
          <w:szCs w:val="28"/>
        </w:rPr>
        <w:t xml:space="preserve"> Кабінету Міністрів України</w:t>
      </w:r>
      <w:r w:rsidR="001F048E">
        <w:rPr>
          <w:rFonts w:ascii="Times New Roman" w:hAnsi="Times New Roman"/>
          <w:sz w:val="28"/>
          <w:szCs w:val="28"/>
        </w:rPr>
        <w:t xml:space="preserve"> у сфері освіти</w:t>
      </w:r>
    </w:p>
    <w:p w:rsidR="000C2D96" w:rsidRPr="008D67DC" w:rsidRDefault="000C2D96" w:rsidP="000C2D96">
      <w:pPr>
        <w:pStyle w:val="a3"/>
        <w:rPr>
          <w:rFonts w:ascii="Times New Roman" w:hAnsi="Times New Roman"/>
          <w:b/>
          <w:sz w:val="28"/>
          <w:szCs w:val="28"/>
        </w:rPr>
      </w:pPr>
      <w:r w:rsidRPr="008D67DC">
        <w:rPr>
          <w:rFonts w:ascii="Times New Roman" w:hAnsi="Times New Roman"/>
          <w:sz w:val="28"/>
          <w:szCs w:val="28"/>
        </w:rPr>
        <w:t xml:space="preserve">Кабінет Міністрів України </w:t>
      </w:r>
      <w:r w:rsidRPr="008D67DC">
        <w:rPr>
          <w:rFonts w:ascii="Times New Roman" w:hAnsi="Times New Roman"/>
          <w:b/>
          <w:sz w:val="28"/>
          <w:szCs w:val="28"/>
        </w:rPr>
        <w:t>постановляє</w:t>
      </w:r>
      <w:r w:rsidRPr="00D05103">
        <w:rPr>
          <w:rFonts w:ascii="Times New Roman" w:hAnsi="Times New Roman"/>
          <w:sz w:val="28"/>
          <w:szCs w:val="28"/>
        </w:rPr>
        <w:t>:</w:t>
      </w:r>
    </w:p>
    <w:p w:rsidR="000C2D96" w:rsidRPr="008D67DC" w:rsidRDefault="000C2D96" w:rsidP="000C2D96">
      <w:pPr>
        <w:pStyle w:val="a3"/>
        <w:rPr>
          <w:rFonts w:ascii="Times New Roman" w:hAnsi="Times New Roman"/>
          <w:sz w:val="28"/>
          <w:szCs w:val="28"/>
        </w:rPr>
      </w:pPr>
      <w:bookmarkStart w:id="0" w:name="n5"/>
      <w:bookmarkEnd w:id="0"/>
      <w:r w:rsidRPr="008D67DC">
        <w:rPr>
          <w:rFonts w:ascii="Times New Roman" w:hAnsi="Times New Roman"/>
          <w:sz w:val="28"/>
          <w:szCs w:val="28"/>
        </w:rPr>
        <w:t xml:space="preserve">Внести до </w:t>
      </w:r>
      <w:bookmarkStart w:id="1" w:name="n6"/>
      <w:bookmarkEnd w:id="1"/>
      <w:r w:rsidR="001F048E">
        <w:rPr>
          <w:rFonts w:ascii="Times New Roman" w:hAnsi="Times New Roman"/>
          <w:sz w:val="28"/>
          <w:szCs w:val="28"/>
        </w:rPr>
        <w:t>актів</w:t>
      </w:r>
      <w:r>
        <w:rPr>
          <w:rFonts w:ascii="Times New Roman" w:hAnsi="Times New Roman"/>
          <w:sz w:val="28"/>
          <w:szCs w:val="28"/>
        </w:rPr>
        <w:t xml:space="preserve"> Кабінету Міністрів України</w:t>
      </w:r>
      <w:r w:rsidR="001F048E">
        <w:rPr>
          <w:rFonts w:ascii="Times New Roman" w:hAnsi="Times New Roman"/>
          <w:sz w:val="28"/>
          <w:szCs w:val="28"/>
        </w:rPr>
        <w:t xml:space="preserve"> у сфері освіти</w:t>
      </w:r>
      <w:bookmarkStart w:id="2" w:name="_GoBack"/>
      <w:bookmarkEnd w:id="2"/>
      <w:r w:rsidRPr="008D67DC">
        <w:rPr>
          <w:rFonts w:ascii="Times New Roman" w:hAnsi="Times New Roman"/>
          <w:sz w:val="28"/>
          <w:szCs w:val="28"/>
        </w:rPr>
        <w:t xml:space="preserve"> зміни, що додаються.</w:t>
      </w:r>
    </w:p>
    <w:p w:rsidR="000C2D96" w:rsidRPr="005C6649" w:rsidRDefault="000C2D96" w:rsidP="000C2D96">
      <w:pPr>
        <w:pStyle w:val="1"/>
        <w:tabs>
          <w:tab w:val="clear" w:pos="6804"/>
          <w:tab w:val="left" w:pos="6521"/>
        </w:tabs>
        <w:spacing w:before="1200"/>
        <w:rPr>
          <w:rFonts w:ascii="Times New Roman" w:hAnsi="Times New Roman"/>
          <w:position w:val="0"/>
          <w:sz w:val="28"/>
          <w:szCs w:val="28"/>
          <w:lang w:val="ru-RU"/>
        </w:rPr>
      </w:pPr>
      <w:r w:rsidRPr="00140A76">
        <w:rPr>
          <w:rFonts w:ascii="Times New Roman" w:hAnsi="Times New Roman"/>
          <w:position w:val="0"/>
          <w:sz w:val="28"/>
          <w:szCs w:val="28"/>
        </w:rPr>
        <w:tab/>
        <w:t>Прем’єр-міністр України</w:t>
      </w:r>
      <w:r w:rsidRPr="00140A76">
        <w:rPr>
          <w:rFonts w:ascii="Times New Roman" w:hAnsi="Times New Roman"/>
          <w:position w:val="0"/>
          <w:sz w:val="28"/>
          <w:szCs w:val="28"/>
        </w:rPr>
        <w:tab/>
      </w:r>
      <w:r>
        <w:rPr>
          <w:rFonts w:ascii="Times New Roman" w:hAnsi="Times New Roman"/>
          <w:position w:val="0"/>
          <w:sz w:val="28"/>
          <w:szCs w:val="28"/>
          <w:lang w:val="ru-RU"/>
        </w:rPr>
        <w:t>Д</w:t>
      </w:r>
      <w:r w:rsidRPr="00140A76">
        <w:rPr>
          <w:rFonts w:ascii="Times New Roman" w:hAnsi="Times New Roman"/>
          <w:position w:val="0"/>
          <w:sz w:val="28"/>
          <w:szCs w:val="28"/>
        </w:rPr>
        <w:t xml:space="preserve">. </w:t>
      </w:r>
      <w:r>
        <w:rPr>
          <w:rFonts w:ascii="Times New Roman" w:hAnsi="Times New Roman"/>
          <w:position w:val="0"/>
          <w:sz w:val="28"/>
          <w:szCs w:val="28"/>
          <w:lang w:val="ru-RU"/>
        </w:rPr>
        <w:t>ШМИГАЛЬ</w:t>
      </w:r>
    </w:p>
    <w:p w:rsidR="00450E8C" w:rsidRDefault="002E2D38"/>
    <w:sectPr w:rsidR="00450E8C" w:rsidSect="006D49AA">
      <w:headerReference w:type="even" r:id="rId7"/>
      <w:headerReference w:type="default" r:id="rId8"/>
      <w:pgSz w:w="11906" w:h="16838" w:code="9"/>
      <w:pgMar w:top="1134" w:right="1134" w:bottom="1134" w:left="1701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2D38" w:rsidRDefault="002E2D38">
      <w:r>
        <w:separator/>
      </w:r>
    </w:p>
  </w:endnote>
  <w:endnote w:type="continuationSeparator" w:id="0">
    <w:p w:rsidR="002E2D38" w:rsidRDefault="002E2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Bahnschrift Light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2D38" w:rsidRDefault="002E2D38">
      <w:r>
        <w:separator/>
      </w:r>
    </w:p>
  </w:footnote>
  <w:footnote w:type="continuationSeparator" w:id="0">
    <w:p w:rsidR="002E2D38" w:rsidRDefault="002E2D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792D" w:rsidRDefault="000C2D96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:rsidR="004C792D" w:rsidRDefault="002E2D38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792D" w:rsidRPr="00AC6959" w:rsidRDefault="000C2D96">
    <w:pPr>
      <w:framePr w:wrap="around" w:vAnchor="text" w:hAnchor="margin" w:xAlign="center" w:y="1"/>
      <w:rPr>
        <w:rFonts w:ascii="Antiqua" w:hAnsi="Antiqua"/>
        <w:sz w:val="26"/>
        <w:szCs w:val="26"/>
      </w:rPr>
    </w:pPr>
    <w:r w:rsidRPr="00AC6959">
      <w:rPr>
        <w:rFonts w:ascii="Antiqua" w:hAnsi="Antiqua"/>
        <w:sz w:val="26"/>
        <w:szCs w:val="26"/>
      </w:rPr>
      <w:fldChar w:fldCharType="begin"/>
    </w:r>
    <w:r w:rsidRPr="00AC6959">
      <w:rPr>
        <w:rFonts w:ascii="Antiqua" w:hAnsi="Antiqua"/>
        <w:sz w:val="26"/>
        <w:szCs w:val="26"/>
      </w:rPr>
      <w:instrText xml:space="preserve">PAGE  </w:instrText>
    </w:r>
    <w:r w:rsidRPr="00AC6959">
      <w:rPr>
        <w:rFonts w:ascii="Antiqua" w:hAnsi="Antiqua"/>
        <w:sz w:val="26"/>
        <w:szCs w:val="26"/>
      </w:rPr>
      <w:fldChar w:fldCharType="separate"/>
    </w:r>
    <w:r>
      <w:rPr>
        <w:rFonts w:ascii="Antiqua" w:hAnsi="Antiqua"/>
        <w:noProof/>
        <w:sz w:val="26"/>
        <w:szCs w:val="26"/>
      </w:rPr>
      <w:t>2</w:t>
    </w:r>
    <w:r w:rsidRPr="00AC6959">
      <w:rPr>
        <w:rFonts w:ascii="Antiqua" w:hAnsi="Antiqua"/>
        <w:sz w:val="26"/>
        <w:szCs w:val="26"/>
      </w:rPr>
      <w:fldChar w:fldCharType="end"/>
    </w:r>
  </w:p>
  <w:p w:rsidR="004C792D" w:rsidRDefault="002E2D38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D79"/>
    <w:rsid w:val="000C2D96"/>
    <w:rsid w:val="00140F81"/>
    <w:rsid w:val="001F048E"/>
    <w:rsid w:val="002E2D38"/>
    <w:rsid w:val="005822D1"/>
    <w:rsid w:val="008A69BE"/>
    <w:rsid w:val="00AC5D79"/>
    <w:rsid w:val="00EF66AC"/>
    <w:rsid w:val="00FA5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FFF38"/>
  <w15:chartTrackingRefBased/>
  <w15:docId w15:val="{6EE9A3E7-7269-4298-849D-36023037A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2D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0C2D96"/>
    <w:pPr>
      <w:spacing w:before="120"/>
      <w:ind w:firstLine="567"/>
      <w:jc w:val="both"/>
    </w:pPr>
    <w:rPr>
      <w:rFonts w:ascii="Antiqua" w:hAnsi="Antiqua"/>
      <w:sz w:val="26"/>
    </w:rPr>
  </w:style>
  <w:style w:type="paragraph" w:customStyle="1" w:styleId="1">
    <w:name w:val="Підпис1"/>
    <w:basedOn w:val="a"/>
    <w:rsid w:val="000C2D96"/>
    <w:pPr>
      <w:keepLines/>
      <w:tabs>
        <w:tab w:val="center" w:pos="2268"/>
        <w:tab w:val="left" w:pos="6804"/>
      </w:tabs>
      <w:spacing w:before="360"/>
    </w:pPr>
    <w:rPr>
      <w:rFonts w:ascii="Antiqua" w:hAnsi="Antiqua"/>
      <w:b/>
      <w:position w:val="-48"/>
      <w:sz w:val="26"/>
    </w:rPr>
  </w:style>
  <w:style w:type="paragraph" w:customStyle="1" w:styleId="a4">
    <w:name w:val="Установа"/>
    <w:basedOn w:val="a"/>
    <w:rsid w:val="000C2D96"/>
    <w:pPr>
      <w:keepNext/>
      <w:keepLines/>
      <w:spacing w:before="120"/>
      <w:jc w:val="center"/>
    </w:pPr>
    <w:rPr>
      <w:rFonts w:ascii="Antiqua" w:hAnsi="Antiqua"/>
      <w:b/>
      <w:sz w:val="40"/>
    </w:rPr>
  </w:style>
  <w:style w:type="paragraph" w:customStyle="1" w:styleId="a5">
    <w:name w:val="Вид документа"/>
    <w:basedOn w:val="a4"/>
    <w:next w:val="a"/>
    <w:rsid w:val="000C2D96"/>
    <w:pPr>
      <w:spacing w:before="360" w:after="240"/>
    </w:pPr>
    <w:rPr>
      <w:spacing w:val="20"/>
      <w:sz w:val="26"/>
    </w:rPr>
  </w:style>
  <w:style w:type="paragraph" w:customStyle="1" w:styleId="a6">
    <w:name w:val="Час та місце"/>
    <w:basedOn w:val="a"/>
    <w:rsid w:val="000C2D96"/>
    <w:pPr>
      <w:keepNext/>
      <w:keepLines/>
      <w:spacing w:before="120" w:after="240"/>
      <w:jc w:val="center"/>
    </w:pPr>
    <w:rPr>
      <w:rFonts w:ascii="Antiqua" w:hAnsi="Antiqua"/>
      <w:sz w:val="26"/>
    </w:rPr>
  </w:style>
  <w:style w:type="paragraph" w:customStyle="1" w:styleId="a7">
    <w:name w:val="Назва документа"/>
    <w:basedOn w:val="a"/>
    <w:next w:val="a3"/>
    <w:rsid w:val="000C2D96"/>
    <w:pPr>
      <w:keepNext/>
      <w:keepLines/>
      <w:spacing w:before="240" w:after="240"/>
      <w:jc w:val="center"/>
    </w:pPr>
    <w:rPr>
      <w:rFonts w:ascii="Antiqua" w:hAnsi="Antiqua"/>
      <w:b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201</Words>
  <Characters>115</Characters>
  <Application>Microsoft Office Word</Application>
  <DocSecurity>0</DocSecurity>
  <Lines>1</Lines>
  <Paragraphs>1</Paragraphs>
  <ScaleCrop>false</ScaleCrop>
  <Company>Microsoft</Company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Koretska N.</dc:creator>
  <cp:keywords/>
  <dc:description/>
  <cp:lastModifiedBy>Koretska N.</cp:lastModifiedBy>
  <cp:revision>5</cp:revision>
  <dcterms:created xsi:type="dcterms:W3CDTF">2025-04-29T10:32:00Z</dcterms:created>
  <dcterms:modified xsi:type="dcterms:W3CDTF">2025-05-01T10:48:00Z</dcterms:modified>
</cp:coreProperties>
</file>