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3D31" w14:textId="77777777" w:rsidR="00250D3B" w:rsidRDefault="00250D3B" w:rsidP="00250D3B">
      <w:pPr>
        <w:pStyle w:val="a4"/>
        <w:spacing w:before="65"/>
        <w:ind w:right="101"/>
        <w:jc w:val="right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E8A9BA2" wp14:editId="76815E28">
            <wp:simplePos x="0" y="0"/>
            <wp:positionH relativeFrom="page">
              <wp:posOffset>3762375</wp:posOffset>
            </wp:positionH>
            <wp:positionV relativeFrom="paragraph">
              <wp:posOffset>283210</wp:posOffset>
            </wp:positionV>
            <wp:extent cx="561340" cy="762000"/>
            <wp:effectExtent l="0" t="0" r="0" b="0"/>
            <wp:wrapTopAndBottom/>
            <wp:docPr id="1" name="image1.png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текст, канделябр, символ, Шрифт&#10;&#10;Автоматически созданное описание"/>
                    <pic:cNvPicPr/>
                  </pic:nvPicPr>
                  <pic:blipFill dpi="0"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D3D58" w14:textId="77777777" w:rsidR="00250D3B" w:rsidRDefault="00250D3B" w:rsidP="00250D3B">
      <w:pPr>
        <w:pStyle w:val="a4"/>
        <w:spacing w:before="10"/>
        <w:rPr>
          <w:sz w:val="32"/>
        </w:rPr>
      </w:pPr>
    </w:p>
    <w:p w14:paraId="009729D2" w14:textId="23E59E6C" w:rsidR="00250D3B" w:rsidRPr="008178C2" w:rsidRDefault="00250D3B" w:rsidP="00250D3B">
      <w:pPr>
        <w:pStyle w:val="1"/>
        <w:spacing w:before="1" w:line="523" w:lineRule="auto"/>
        <w:ind w:left="2634" w:right="262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8C2">
        <w:rPr>
          <w:rFonts w:ascii="Times New Roman" w:hAnsi="Times New Roman" w:cs="Times New Roman"/>
          <w:color w:val="000000" w:themeColor="text1"/>
          <w:sz w:val="28"/>
          <w:szCs w:val="28"/>
        </w:rPr>
        <w:t>КАБІНЕТ</w:t>
      </w:r>
      <w:r w:rsidRPr="008178C2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8178C2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r w:rsidRPr="008178C2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817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</w:t>
      </w:r>
    </w:p>
    <w:p w14:paraId="422C1064" w14:textId="77777777" w:rsidR="00250D3B" w:rsidRDefault="00250D3B" w:rsidP="00250D3B">
      <w:pPr>
        <w:pStyle w:val="a4"/>
        <w:spacing w:before="5"/>
        <w:rPr>
          <w:b/>
          <w:sz w:val="38"/>
        </w:rPr>
      </w:pPr>
    </w:p>
    <w:p w14:paraId="2F7DA186" w14:textId="77777777" w:rsidR="00250D3B" w:rsidRDefault="00250D3B" w:rsidP="00250D3B">
      <w:pPr>
        <w:pStyle w:val="a4"/>
        <w:tabs>
          <w:tab w:val="left" w:pos="1973"/>
          <w:tab w:val="left" w:pos="3987"/>
        </w:tabs>
        <w:spacing w:before="1"/>
        <w:ind w:left="14"/>
        <w:jc w:val="center"/>
      </w:pPr>
      <w:r>
        <w:t xml:space="preserve">від </w:t>
      </w:r>
      <w:r>
        <w:rPr>
          <w:u w:val="single"/>
        </w:rPr>
        <w:tab/>
      </w:r>
      <w:r>
        <w:t xml:space="preserve"> 2024 р. № </w:t>
      </w:r>
      <w:r>
        <w:rPr>
          <w:u w:val="single"/>
        </w:rPr>
        <w:tab/>
      </w:r>
    </w:p>
    <w:p w14:paraId="01AA64C7" w14:textId="77777777" w:rsidR="00250D3B" w:rsidRDefault="00250D3B" w:rsidP="00250D3B">
      <w:pPr>
        <w:pStyle w:val="a4"/>
        <w:spacing w:before="59"/>
        <w:ind w:left="2634" w:right="2621"/>
        <w:jc w:val="center"/>
      </w:pPr>
      <w:r>
        <w:rPr>
          <w:spacing w:val="-4"/>
        </w:rPr>
        <w:t>Київ</w:t>
      </w:r>
    </w:p>
    <w:p w14:paraId="00E8EAA2" w14:textId="77777777" w:rsidR="00250D3B" w:rsidRDefault="00250D3B" w:rsidP="00250D3B">
      <w:pPr>
        <w:pStyle w:val="a4"/>
        <w:rPr>
          <w:sz w:val="20"/>
        </w:rPr>
      </w:pPr>
    </w:p>
    <w:p w14:paraId="027DEF25" w14:textId="77777777" w:rsidR="00250D3B" w:rsidRDefault="00250D3B" w:rsidP="00250D3B">
      <w:pPr>
        <w:pStyle w:val="a4"/>
        <w:spacing w:before="10"/>
        <w:rPr>
          <w:sz w:val="27"/>
        </w:rPr>
      </w:pPr>
    </w:p>
    <w:p w14:paraId="344C21F2" w14:textId="197E156F" w:rsidR="00250D3B" w:rsidRPr="00A10E5F" w:rsidRDefault="00A10E5F" w:rsidP="00250D3B">
      <w:pPr>
        <w:spacing w:line="360" w:lineRule="atLeast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 xml:space="preserve">Питання </w:t>
      </w:r>
      <w:r w:rsidRPr="00A10E5F">
        <w:rPr>
          <w:b/>
          <w:color w:val="000000" w:themeColor="text1"/>
          <w:sz w:val="28"/>
          <w:szCs w:val="28"/>
          <w:shd w:val="clear" w:color="auto" w:fill="FFFFFF"/>
        </w:rPr>
        <w:t>Стратегії розвитку вищої освіти в Україні на 2022-2032 роки</w:t>
      </w:r>
    </w:p>
    <w:p w14:paraId="67BF20E1" w14:textId="77777777" w:rsidR="00250D3B" w:rsidRPr="00A10E5F" w:rsidRDefault="00250D3B" w:rsidP="00250D3B">
      <w:pPr>
        <w:spacing w:line="405" w:lineRule="atLeast"/>
        <w:jc w:val="both"/>
        <w:rPr>
          <w:b/>
          <w:color w:val="000000" w:themeColor="text1"/>
          <w:sz w:val="27"/>
          <w:szCs w:val="27"/>
          <w:lang w:eastAsia="ru-RU"/>
        </w:rPr>
      </w:pPr>
    </w:p>
    <w:p w14:paraId="535F17F8" w14:textId="16187F8D" w:rsidR="00250D3B" w:rsidRDefault="00A10E5F" w:rsidP="00AB5D5C">
      <w:pPr>
        <w:spacing w:after="225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1. </w:t>
      </w:r>
      <w:proofErr w:type="spellStart"/>
      <w:r w:rsidR="00250D3B" w:rsidRPr="00AB5D5C">
        <w:rPr>
          <w:color w:val="000000" w:themeColor="text1"/>
          <w:sz w:val="28"/>
          <w:szCs w:val="28"/>
          <w:shd w:val="clear" w:color="auto" w:fill="FFFFFF"/>
        </w:rPr>
        <w:t>Внести</w:t>
      </w:r>
      <w:proofErr w:type="spellEnd"/>
      <w:r w:rsidR="00250D3B" w:rsidRPr="00AB5D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5D5C">
        <w:rPr>
          <w:color w:val="000000" w:themeColor="text1"/>
          <w:sz w:val="28"/>
          <w:szCs w:val="28"/>
          <w:shd w:val="clear" w:color="auto" w:fill="FFFFFF"/>
        </w:rPr>
        <w:t xml:space="preserve">зміни </w:t>
      </w:r>
      <w:r w:rsidR="00250D3B" w:rsidRPr="00AB5D5C"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65355D">
        <w:rPr>
          <w:color w:val="000000" w:themeColor="text1"/>
          <w:sz w:val="28"/>
          <w:szCs w:val="28"/>
          <w:shd w:val="clear" w:color="auto" w:fill="FFFFFF"/>
        </w:rPr>
        <w:t>Стратегії розвитку вищої освіти на 2022-2032 роки</w:t>
      </w:r>
      <w:r w:rsidRPr="0065355D">
        <w:rPr>
          <w:bCs/>
          <w:color w:val="000000"/>
          <w:sz w:val="28"/>
          <w:szCs w:val="28"/>
        </w:rPr>
        <w:t>, затвердженої розпорядженням</w:t>
      </w:r>
      <w:r w:rsidRPr="00AB5D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354A5" w:rsidRPr="00AB5D5C">
        <w:rPr>
          <w:sz w:val="28"/>
          <w:szCs w:val="28"/>
        </w:rPr>
        <w:t xml:space="preserve">Кабінету Міністрів України від 23 лютого 2022 р. №286-р </w:t>
      </w:r>
      <w:r w:rsidR="00020E1F" w:rsidRPr="00AB5D5C">
        <w:rPr>
          <w:sz w:val="28"/>
          <w:szCs w:val="28"/>
        </w:rPr>
        <w:t>«</w:t>
      </w:r>
      <w:r w:rsidR="00020E1F" w:rsidRPr="00AB5D5C">
        <w:rPr>
          <w:color w:val="000000" w:themeColor="text1"/>
          <w:sz w:val="28"/>
          <w:szCs w:val="28"/>
        </w:rPr>
        <w:t xml:space="preserve">Про схвалення </w:t>
      </w:r>
      <w:r w:rsidR="00020E1F" w:rsidRPr="00AB5D5C">
        <w:rPr>
          <w:color w:val="000000" w:themeColor="text1"/>
          <w:sz w:val="28"/>
          <w:szCs w:val="28"/>
          <w:shd w:val="clear" w:color="auto" w:fill="FFFFFF"/>
        </w:rPr>
        <w:t>Стратегії розвитку вищої освіти в Україні на 2022-2032 роки»</w:t>
      </w:r>
      <w:r w:rsidR="00250D3B" w:rsidRPr="00AB5D5C">
        <w:rPr>
          <w:color w:val="000000" w:themeColor="text1"/>
          <w:sz w:val="28"/>
          <w:szCs w:val="28"/>
          <w:shd w:val="clear" w:color="auto" w:fill="FFFFFF"/>
        </w:rPr>
        <w:t xml:space="preserve"> (Офіційний вісник України, </w:t>
      </w:r>
      <w:r w:rsidR="0043743E" w:rsidRPr="00AB5D5C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2022 р., № 33, ст</w:t>
      </w:r>
      <w:r w:rsidR="001A3E57" w:rsidRPr="00AB5D5C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43743E" w:rsidRPr="00AB5D5C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 xml:space="preserve"> 1803</w:t>
      </w:r>
      <w:r w:rsidR="00250D3B" w:rsidRPr="00AB5D5C">
        <w:rPr>
          <w:color w:val="000000" w:themeColor="text1"/>
          <w:sz w:val="28"/>
          <w:szCs w:val="28"/>
          <w:shd w:val="clear" w:color="auto" w:fill="FFFFFF"/>
        </w:rPr>
        <w:t>), що додаються.</w:t>
      </w:r>
    </w:p>
    <w:p w14:paraId="44E1F12E" w14:textId="193FE3F1" w:rsidR="00A10E5F" w:rsidRPr="00AB5D5C" w:rsidRDefault="00A10E5F" w:rsidP="00AB5D5C">
      <w:pPr>
        <w:spacing w:after="22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A10E5F">
        <w:rPr>
          <w:color w:val="000000" w:themeColor="text1"/>
          <w:sz w:val="28"/>
          <w:szCs w:val="28"/>
        </w:rPr>
        <w:t>Затвердити операційний план реалізації у 202</w:t>
      </w:r>
      <w:r>
        <w:rPr>
          <w:color w:val="000000" w:themeColor="text1"/>
          <w:sz w:val="28"/>
          <w:szCs w:val="28"/>
        </w:rPr>
        <w:t>5</w:t>
      </w:r>
      <w:r w:rsidRPr="00A10E5F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8</w:t>
      </w:r>
      <w:r w:rsidRPr="00A10E5F">
        <w:rPr>
          <w:color w:val="000000" w:themeColor="text1"/>
          <w:sz w:val="28"/>
          <w:szCs w:val="28"/>
        </w:rPr>
        <w:t xml:space="preserve"> роках Стратегії розвитку вищої освіти на 2022-2032 роки, що додається.</w:t>
      </w:r>
    </w:p>
    <w:p w14:paraId="0907F084" w14:textId="77777777" w:rsidR="0009356B" w:rsidRPr="00805383" w:rsidRDefault="0009356B" w:rsidP="00AB5D5C">
      <w:pPr>
        <w:pStyle w:val="a3"/>
        <w:spacing w:after="225"/>
        <w:contextualSpacing w:val="0"/>
        <w:jc w:val="both"/>
        <w:rPr>
          <w:color w:val="000000" w:themeColor="text1"/>
          <w:sz w:val="28"/>
          <w:szCs w:val="28"/>
          <w:lang w:eastAsia="ru-RU"/>
        </w:rPr>
      </w:pPr>
    </w:p>
    <w:p w14:paraId="022778F0" w14:textId="77777777" w:rsidR="00250D3B" w:rsidRPr="00805383" w:rsidRDefault="00250D3B" w:rsidP="00250D3B">
      <w:pPr>
        <w:pStyle w:val="1"/>
        <w:tabs>
          <w:tab w:val="left" w:pos="7563"/>
        </w:tabs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14:paraId="3F573B9F" w14:textId="77777777" w:rsidR="00250D3B" w:rsidRPr="00805383" w:rsidRDefault="00250D3B" w:rsidP="00250D3B">
      <w:pPr>
        <w:pStyle w:val="1"/>
        <w:tabs>
          <w:tab w:val="left" w:pos="756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83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Прем'єр-міністр</w:t>
      </w:r>
      <w:r w:rsidRPr="00805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383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України</w:t>
      </w:r>
      <w:r w:rsidRPr="008053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Д. ШМИГАЛЬ</w:t>
      </w:r>
    </w:p>
    <w:p w14:paraId="10971198" w14:textId="77777777" w:rsidR="00250D3B" w:rsidRDefault="00250D3B" w:rsidP="00250D3B"/>
    <w:p w14:paraId="6297F2AA" w14:textId="77777777" w:rsidR="00250D3B" w:rsidRDefault="00250D3B"/>
    <w:sectPr w:rsidR="00250D3B" w:rsidSect="006E1116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28E4"/>
    <w:multiLevelType w:val="hybridMultilevel"/>
    <w:tmpl w:val="34642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3B"/>
    <w:rsid w:val="00020E1F"/>
    <w:rsid w:val="0009356B"/>
    <w:rsid w:val="001A3E57"/>
    <w:rsid w:val="00250D3B"/>
    <w:rsid w:val="0043743E"/>
    <w:rsid w:val="007354A5"/>
    <w:rsid w:val="00797E57"/>
    <w:rsid w:val="009A26AD"/>
    <w:rsid w:val="00A10E5F"/>
    <w:rsid w:val="00AB5D5C"/>
    <w:rsid w:val="00A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CE63"/>
  <w15:chartTrackingRefBased/>
  <w15:docId w15:val="{9F5C5666-C16C-425F-8088-E8BB0EF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D3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5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3">
    <w:name w:val="List Paragraph"/>
    <w:basedOn w:val="a"/>
    <w:qFormat/>
    <w:rsid w:val="00250D3B"/>
    <w:pPr>
      <w:ind w:left="720"/>
      <w:contextualSpacing/>
    </w:pPr>
  </w:style>
  <w:style w:type="paragraph" w:styleId="a4">
    <w:name w:val="Body Text"/>
    <w:basedOn w:val="a"/>
    <w:link w:val="a5"/>
    <w:qFormat/>
    <w:rsid w:val="00250D3B"/>
    <w:rPr>
      <w:sz w:val="28"/>
      <w:szCs w:val="28"/>
    </w:rPr>
  </w:style>
  <w:style w:type="character" w:customStyle="1" w:styleId="a5">
    <w:name w:val="Основний текст Знак"/>
    <w:basedOn w:val="a0"/>
    <w:link w:val="a4"/>
    <w:rsid w:val="00250D3B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43743E"/>
    <w:rPr>
      <w:b/>
      <w:bCs/>
    </w:rPr>
  </w:style>
  <w:style w:type="character" w:styleId="a7">
    <w:name w:val="Hyperlink"/>
    <w:basedOn w:val="a0"/>
    <w:uiPriority w:val="99"/>
    <w:semiHidden/>
    <w:unhideWhenUsed/>
    <w:rsid w:val="00A1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Лактіонова Олександра</dc:creator>
  <cp:keywords/>
  <dc:description/>
  <cp:lastModifiedBy>Лактіонова Олександра</cp:lastModifiedBy>
  <cp:revision>2</cp:revision>
  <dcterms:created xsi:type="dcterms:W3CDTF">2024-10-04T15:12:00Z</dcterms:created>
  <dcterms:modified xsi:type="dcterms:W3CDTF">2024-10-04T15:12:00Z</dcterms:modified>
</cp:coreProperties>
</file>