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81907" w14:textId="4AF3A2B6" w:rsidR="006E54D5" w:rsidRPr="000967F5" w:rsidRDefault="006E54D5" w:rsidP="0070494F">
      <w:pPr>
        <w:spacing w:before="60"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7F5">
        <w:rPr>
          <w:rFonts w:ascii="Times New Roman" w:hAnsi="Times New Roman" w:cs="Times New Roman"/>
          <w:b/>
          <w:bCs/>
          <w:sz w:val="28"/>
          <w:szCs w:val="28"/>
        </w:rPr>
        <w:t>ПОРІВНЯЛЬНА ТАБЛИЦЯ</w:t>
      </w:r>
    </w:p>
    <w:p w14:paraId="7FB6032B" w14:textId="77777777" w:rsidR="007F4A47" w:rsidRPr="000967F5" w:rsidRDefault="007F4A47" w:rsidP="0070494F">
      <w:pPr>
        <w:spacing w:before="60"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B1ACCB" w14:textId="7C5581B4" w:rsidR="00070B32" w:rsidRPr="000967F5" w:rsidRDefault="006E54D5" w:rsidP="0070494F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7F5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0967F5"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 w:rsidRPr="000967F5">
        <w:rPr>
          <w:rFonts w:ascii="Times New Roman" w:hAnsi="Times New Roman" w:cs="Times New Roman"/>
          <w:b/>
          <w:bCs/>
          <w:sz w:val="28"/>
          <w:szCs w:val="28"/>
        </w:rPr>
        <w:t xml:space="preserve"> Закону України </w:t>
      </w:r>
      <w:r w:rsidR="00F53325" w:rsidRPr="000967F5">
        <w:rPr>
          <w:rFonts w:ascii="Times New Roman" w:hAnsi="Times New Roman" w:cs="Times New Roman"/>
          <w:b/>
          <w:sz w:val="28"/>
          <w:szCs w:val="28"/>
          <w:lang w:eastAsia="uk-UA"/>
        </w:rPr>
        <w:t>«</w:t>
      </w:r>
      <w:r w:rsidR="00F53325" w:rsidRPr="000967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 внесення змін до </w:t>
      </w:r>
      <w:r w:rsidR="00440B9A" w:rsidRPr="000967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деяких </w:t>
      </w:r>
      <w:r w:rsidR="00F53325" w:rsidRPr="000967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Законів України щодо </w:t>
      </w:r>
      <w:r w:rsidR="00E87268" w:rsidRPr="000967F5">
        <w:rPr>
          <w:rFonts w:ascii="Times New Roman" w:hAnsi="Times New Roman" w:cs="Times New Roman"/>
          <w:b/>
          <w:sz w:val="28"/>
          <w:szCs w:val="28"/>
          <w:lang w:eastAsia="ru-RU"/>
        </w:rPr>
        <w:t>удосконалення процедури визначення рівн</w:t>
      </w:r>
      <w:r w:rsidR="00931C02" w:rsidRPr="000967F5"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 w:rsidR="00F53325" w:rsidRPr="000967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володіння українською мовою</w:t>
      </w:r>
      <w:r w:rsidR="00F53325" w:rsidRPr="000967F5">
        <w:rPr>
          <w:rFonts w:ascii="Times New Roman" w:hAnsi="Times New Roman" w:cs="Times New Roman"/>
          <w:b/>
          <w:sz w:val="28"/>
          <w:szCs w:val="28"/>
          <w:lang w:eastAsia="uk-UA"/>
        </w:rPr>
        <w:t>»</w:t>
      </w:r>
    </w:p>
    <w:p w14:paraId="1047F552" w14:textId="77777777" w:rsidR="006148CD" w:rsidRPr="000967F5" w:rsidRDefault="006148CD" w:rsidP="0070494F">
      <w:pPr>
        <w:spacing w:before="6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196"/>
        <w:gridCol w:w="7069"/>
        <w:gridCol w:w="11"/>
      </w:tblGrid>
      <w:tr w:rsidR="000967F5" w:rsidRPr="000967F5" w14:paraId="05FC86AF" w14:textId="44071967" w:rsidTr="000E1D68">
        <w:trPr>
          <w:gridAfter w:val="1"/>
          <w:wAfter w:w="4" w:type="pct"/>
        </w:trPr>
        <w:tc>
          <w:tcPr>
            <w:tcW w:w="2520" w:type="pct"/>
          </w:tcPr>
          <w:p w14:paraId="6282B4C0" w14:textId="2AC55938" w:rsidR="00C54091" w:rsidRPr="000967F5" w:rsidRDefault="00C54091" w:rsidP="0070494F">
            <w:pPr>
              <w:spacing w:before="6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7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Зміст положення </w:t>
            </w:r>
            <w:proofErr w:type="spellStart"/>
            <w:r w:rsidRPr="000967F5">
              <w:rPr>
                <w:rFonts w:ascii="Times New Roman" w:hAnsi="Times New Roman" w:cs="Times New Roman"/>
                <w:bCs/>
                <w:sz w:val="24"/>
                <w:szCs w:val="24"/>
              </w:rPr>
              <w:t>акта</w:t>
            </w:r>
            <w:proofErr w:type="spellEnd"/>
            <w:r w:rsidRPr="000967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законодавства</w:t>
            </w:r>
          </w:p>
        </w:tc>
        <w:tc>
          <w:tcPr>
            <w:tcW w:w="2476" w:type="pct"/>
          </w:tcPr>
          <w:p w14:paraId="57C39A1F" w14:textId="465CB29E" w:rsidR="00C54091" w:rsidRPr="000967F5" w:rsidRDefault="00C54091" w:rsidP="0070494F">
            <w:pPr>
              <w:spacing w:before="6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7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Зміст відповідного положення </w:t>
            </w:r>
            <w:proofErr w:type="spellStart"/>
            <w:r w:rsidRPr="000967F5">
              <w:rPr>
                <w:rFonts w:ascii="Times New Roman" w:hAnsi="Times New Roman" w:cs="Times New Roman"/>
                <w:bCs/>
                <w:sz w:val="24"/>
                <w:szCs w:val="24"/>
              </w:rPr>
              <w:t>проєкту</w:t>
            </w:r>
            <w:proofErr w:type="spellEnd"/>
            <w:r w:rsidRPr="000967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67F5">
              <w:rPr>
                <w:rFonts w:ascii="Times New Roman" w:hAnsi="Times New Roman" w:cs="Times New Roman"/>
                <w:bCs/>
                <w:sz w:val="24"/>
                <w:szCs w:val="24"/>
              </w:rPr>
              <w:t>акта</w:t>
            </w:r>
            <w:proofErr w:type="spellEnd"/>
          </w:p>
        </w:tc>
      </w:tr>
      <w:tr w:rsidR="000967F5" w:rsidRPr="000967F5" w14:paraId="506A39E6" w14:textId="76DE88C4" w:rsidTr="000E1D68">
        <w:tc>
          <w:tcPr>
            <w:tcW w:w="5000" w:type="pct"/>
            <w:gridSpan w:val="3"/>
          </w:tcPr>
          <w:p w14:paraId="3E49AC23" w14:textId="77777777" w:rsidR="00C54091" w:rsidRPr="000967F5" w:rsidRDefault="00C54091" w:rsidP="0070494F">
            <w:pPr>
              <w:spacing w:before="6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7F5">
              <w:rPr>
                <w:rFonts w:ascii="Times New Roman" w:hAnsi="Times New Roman" w:cs="Times New Roman"/>
                <w:b/>
                <w:sz w:val="24"/>
                <w:szCs w:val="24"/>
              </w:rPr>
              <w:t>Закон України «Про освіту»</w:t>
            </w:r>
          </w:p>
          <w:p w14:paraId="5E500C46" w14:textId="2F6484DC" w:rsidR="00247097" w:rsidRPr="000967F5" w:rsidRDefault="00247097" w:rsidP="0070494F">
            <w:pPr>
              <w:spacing w:before="6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7F5" w:rsidRPr="000967F5" w14:paraId="2F32BF7A" w14:textId="56BC6091" w:rsidTr="000E1D68">
        <w:trPr>
          <w:gridAfter w:val="1"/>
          <w:wAfter w:w="4" w:type="pct"/>
        </w:trPr>
        <w:tc>
          <w:tcPr>
            <w:tcW w:w="2520" w:type="pct"/>
          </w:tcPr>
          <w:p w14:paraId="213A79A1" w14:textId="77777777" w:rsidR="00C54091" w:rsidRPr="000967F5" w:rsidRDefault="00C5409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  <w:rPr>
                <w:shd w:val="clear" w:color="auto" w:fill="FFFFFF"/>
              </w:rPr>
            </w:pPr>
            <w:r w:rsidRPr="000967F5">
              <w:rPr>
                <w:rStyle w:val="rvts9"/>
                <w:b/>
                <w:bCs/>
                <w:shd w:val="clear" w:color="auto" w:fill="FFFFFF"/>
              </w:rPr>
              <w:t>Стаття 64.</w:t>
            </w:r>
            <w:r w:rsidRPr="000967F5">
              <w:rPr>
                <w:shd w:val="clear" w:color="auto" w:fill="FFFFFF"/>
              </w:rPr>
              <w:t> Повноваження центрального органу виконавчої влади у сфері освіти і науки</w:t>
            </w:r>
          </w:p>
          <w:p w14:paraId="1D4710F9" w14:textId="77777777" w:rsidR="00C54091" w:rsidRPr="000967F5" w:rsidRDefault="00C5409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  <w:rPr>
                <w:shd w:val="clear" w:color="auto" w:fill="FFFFFF"/>
              </w:rPr>
            </w:pPr>
            <w:r w:rsidRPr="000967F5">
              <w:rPr>
                <w:shd w:val="clear" w:color="auto" w:fill="FFFFFF"/>
              </w:rPr>
              <w:t>1. Центральний орган виконавчої влади у сфері освіти і науки:</w:t>
            </w:r>
          </w:p>
          <w:p w14:paraId="149C9711" w14:textId="77777777" w:rsidR="00C54091" w:rsidRPr="000967F5" w:rsidRDefault="00C5409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  <w:rPr>
                <w:rStyle w:val="rvts9"/>
                <w:b/>
                <w:bCs/>
              </w:rPr>
            </w:pPr>
            <w:r w:rsidRPr="000967F5">
              <w:rPr>
                <w:rStyle w:val="rvts9"/>
                <w:b/>
                <w:bCs/>
              </w:rPr>
              <w:t>…</w:t>
            </w:r>
          </w:p>
          <w:p w14:paraId="02B4BF93" w14:textId="3EFBD106" w:rsidR="00C54091" w:rsidRPr="000967F5" w:rsidRDefault="00C5409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  <w:rPr>
                <w:rStyle w:val="rvts9"/>
                <w:b/>
                <w:bCs/>
              </w:rPr>
            </w:pPr>
            <w:r w:rsidRPr="000967F5">
              <w:rPr>
                <w:shd w:val="clear" w:color="auto" w:fill="FFFFFF"/>
              </w:rPr>
              <w:t>затверджує вимоги до рівня володіння українською мовою як іноземною та порядок проведення сертифікаційного іспиту з української мови;</w:t>
            </w:r>
          </w:p>
        </w:tc>
        <w:tc>
          <w:tcPr>
            <w:tcW w:w="2476" w:type="pct"/>
          </w:tcPr>
          <w:p w14:paraId="3EF832D4" w14:textId="77777777" w:rsidR="00C54091" w:rsidRPr="000967F5" w:rsidRDefault="00C54091" w:rsidP="0070494F">
            <w:pPr>
              <w:spacing w:before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67F5">
              <w:rPr>
                <w:rStyle w:val="rvts9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Стаття 64.</w:t>
            </w:r>
            <w:r w:rsidRPr="00096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Повноваження центрального органу виконавчої влади у сфері освіти і науки</w:t>
            </w:r>
          </w:p>
          <w:p w14:paraId="60AF6BA0" w14:textId="77777777" w:rsidR="00C54091" w:rsidRPr="000967F5" w:rsidRDefault="00C54091" w:rsidP="0070494F">
            <w:pPr>
              <w:spacing w:before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6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Центральний орган виконавчої влади у сфері освіти і науки:</w:t>
            </w:r>
          </w:p>
          <w:p w14:paraId="1E1871CD" w14:textId="77777777" w:rsidR="00C54091" w:rsidRPr="000967F5" w:rsidRDefault="00C54091" w:rsidP="0070494F">
            <w:pPr>
              <w:spacing w:before="6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  <w:p w14:paraId="6B26164F" w14:textId="5B3EAD6E" w:rsidR="00C54091" w:rsidRPr="000967F5" w:rsidRDefault="00C54091" w:rsidP="0070494F">
            <w:pPr>
              <w:spacing w:before="6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Виключити.</w:t>
            </w:r>
          </w:p>
        </w:tc>
      </w:tr>
      <w:tr w:rsidR="000967F5" w:rsidRPr="000967F5" w14:paraId="1CA0DCF2" w14:textId="77777777" w:rsidTr="000E1D68">
        <w:tc>
          <w:tcPr>
            <w:tcW w:w="5000" w:type="pct"/>
            <w:gridSpan w:val="3"/>
          </w:tcPr>
          <w:p w14:paraId="3E2D535F" w14:textId="77777777" w:rsidR="00C54091" w:rsidRPr="000967F5" w:rsidRDefault="00C54091" w:rsidP="0070494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F5">
              <w:rPr>
                <w:rFonts w:ascii="Times New Roman" w:hAnsi="Times New Roman" w:cs="Times New Roman"/>
                <w:b/>
                <w:sz w:val="24"/>
                <w:szCs w:val="24"/>
              </w:rPr>
              <w:t>Закон України «Про повну загальну середню освіту</w:t>
            </w:r>
            <w:r w:rsidRPr="000967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5823757" w14:textId="2B5D87BE" w:rsidR="00247097" w:rsidRPr="000967F5" w:rsidRDefault="00247097" w:rsidP="0070494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7F5" w:rsidRPr="000967F5" w14:paraId="6E7C8821" w14:textId="77777777" w:rsidTr="000E1D68">
        <w:trPr>
          <w:gridAfter w:val="1"/>
          <w:wAfter w:w="4" w:type="pct"/>
        </w:trPr>
        <w:tc>
          <w:tcPr>
            <w:tcW w:w="2520" w:type="pct"/>
          </w:tcPr>
          <w:p w14:paraId="3C225B27" w14:textId="7575BEE3" w:rsidR="00C54091" w:rsidRPr="000967F5" w:rsidRDefault="00C5409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center"/>
              <w:rPr>
                <w:rStyle w:val="rvts9"/>
                <w:b/>
                <w:bCs/>
                <w:shd w:val="clear" w:color="auto" w:fill="FFFFFF"/>
              </w:rPr>
            </w:pPr>
            <w:r w:rsidRPr="000967F5">
              <w:rPr>
                <w:b/>
              </w:rPr>
              <w:t>Розділ X</w:t>
            </w:r>
            <w:r w:rsidRPr="000967F5">
              <w:rPr>
                <w:b/>
              </w:rPr>
              <w:br/>
              <w:t>ПРИКІНЦЕВІ ТА ПЕРЕХІДНІ ПОЛОЖЕННЯ</w:t>
            </w:r>
          </w:p>
        </w:tc>
        <w:tc>
          <w:tcPr>
            <w:tcW w:w="2476" w:type="pct"/>
          </w:tcPr>
          <w:p w14:paraId="0D0FC1E9" w14:textId="4128FE61" w:rsidR="00C54091" w:rsidRPr="000967F5" w:rsidRDefault="00C54091" w:rsidP="0070494F">
            <w:pPr>
              <w:spacing w:before="60"/>
              <w:ind w:firstLine="284"/>
              <w:jc w:val="center"/>
              <w:rPr>
                <w:rStyle w:val="rvts9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967F5">
              <w:rPr>
                <w:rFonts w:ascii="Times New Roman" w:hAnsi="Times New Roman" w:cs="Times New Roman"/>
                <w:b/>
                <w:sz w:val="24"/>
                <w:szCs w:val="24"/>
              </w:rPr>
              <w:t>Розділ X</w:t>
            </w:r>
            <w:r w:rsidRPr="000967F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ПРИКІНЦЕВІ ТА ПЕРЕХІДНІ ПОЛОЖЕННЯ</w:t>
            </w:r>
          </w:p>
        </w:tc>
      </w:tr>
      <w:tr w:rsidR="000967F5" w:rsidRPr="000967F5" w14:paraId="164C585C" w14:textId="77777777" w:rsidTr="000E1D68">
        <w:trPr>
          <w:gridAfter w:val="1"/>
          <w:wAfter w:w="4" w:type="pct"/>
        </w:trPr>
        <w:tc>
          <w:tcPr>
            <w:tcW w:w="2520" w:type="pct"/>
          </w:tcPr>
          <w:p w14:paraId="5CB3A913" w14:textId="77777777" w:rsidR="00C54091" w:rsidRPr="000967F5" w:rsidRDefault="00C5409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450"/>
              <w:rPr>
                <w:shd w:val="clear" w:color="auto" w:fill="FFFFFF"/>
              </w:rPr>
            </w:pPr>
            <w:r w:rsidRPr="000967F5">
              <w:rPr>
                <w:shd w:val="clear" w:color="auto" w:fill="FFFFFF"/>
              </w:rPr>
              <w:t xml:space="preserve">4. </w:t>
            </w:r>
            <w:proofErr w:type="spellStart"/>
            <w:r w:rsidRPr="000967F5">
              <w:rPr>
                <w:shd w:val="clear" w:color="auto" w:fill="FFFFFF"/>
              </w:rPr>
              <w:t>Внести</w:t>
            </w:r>
            <w:proofErr w:type="spellEnd"/>
            <w:r w:rsidRPr="000967F5">
              <w:rPr>
                <w:shd w:val="clear" w:color="auto" w:fill="FFFFFF"/>
              </w:rPr>
              <w:t xml:space="preserve"> зміни до таких законодавчих актів України:</w:t>
            </w:r>
          </w:p>
          <w:p w14:paraId="736A35EF" w14:textId="77777777" w:rsidR="00C54091" w:rsidRPr="000967F5" w:rsidRDefault="00C5409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450"/>
              <w:rPr>
                <w:shd w:val="clear" w:color="auto" w:fill="FFFFFF"/>
              </w:rPr>
            </w:pPr>
            <w:r w:rsidRPr="000967F5">
              <w:rPr>
                <w:shd w:val="clear" w:color="auto" w:fill="FFFFFF"/>
              </w:rPr>
              <w:t xml:space="preserve">….. </w:t>
            </w:r>
          </w:p>
          <w:p w14:paraId="0D845B24" w14:textId="75A73CAD" w:rsidR="008A555F" w:rsidRDefault="008A555F" w:rsidP="000967F5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  <w:rPr>
                <w:shd w:val="clear" w:color="auto" w:fill="FFFFFF"/>
              </w:rPr>
            </w:pPr>
            <w:r w:rsidRPr="008A555F">
              <w:rPr>
                <w:shd w:val="clear" w:color="auto" w:fill="FFFFFF"/>
              </w:rPr>
              <w:t>9) у Законі України "Про освіту" (Відомості Верховної Ради України, 2017 р., № 38-39, ст. 380; 2019 р., № 5, ст. 33):</w:t>
            </w:r>
          </w:p>
          <w:p w14:paraId="2BCFC172" w14:textId="4DEF2104" w:rsidR="008A555F" w:rsidRPr="008A555F" w:rsidRDefault="008A555F" w:rsidP="000967F5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…</w:t>
            </w:r>
          </w:p>
          <w:p w14:paraId="52BEAADE" w14:textId="77777777" w:rsidR="00C54091" w:rsidRDefault="00C54091" w:rsidP="000967F5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  <w:rPr>
                <w:shd w:val="clear" w:color="auto" w:fill="FFFFFF"/>
              </w:rPr>
            </w:pPr>
            <w:r w:rsidRPr="000967F5">
              <w:rPr>
                <w:shd w:val="clear" w:color="auto" w:fill="FFFFFF"/>
              </w:rPr>
              <w:t>затверджує вимоги до рівня володіння українською мовою як іноземною та порядок проведення сертифікаційного іспиту з української мови;</w:t>
            </w:r>
          </w:p>
          <w:p w14:paraId="6231834B" w14:textId="0F628CC2" w:rsidR="008A555F" w:rsidRPr="000967F5" w:rsidRDefault="008A555F" w:rsidP="000967F5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  <w:rPr>
                <w:rStyle w:val="rvts9"/>
                <w:b/>
                <w:bCs/>
                <w:shd w:val="clear" w:color="auto" w:fill="FFFFFF"/>
              </w:rPr>
            </w:pPr>
          </w:p>
        </w:tc>
        <w:tc>
          <w:tcPr>
            <w:tcW w:w="2476" w:type="pct"/>
          </w:tcPr>
          <w:p w14:paraId="4D432911" w14:textId="77777777" w:rsidR="00C54091" w:rsidRPr="008A555F" w:rsidRDefault="00C5409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450"/>
              <w:rPr>
                <w:shd w:val="clear" w:color="auto" w:fill="FFFFFF"/>
              </w:rPr>
            </w:pPr>
            <w:r w:rsidRPr="008A555F">
              <w:rPr>
                <w:shd w:val="clear" w:color="auto" w:fill="FFFFFF"/>
              </w:rPr>
              <w:t xml:space="preserve">4. </w:t>
            </w:r>
            <w:proofErr w:type="spellStart"/>
            <w:r w:rsidRPr="008A555F">
              <w:rPr>
                <w:shd w:val="clear" w:color="auto" w:fill="FFFFFF"/>
              </w:rPr>
              <w:t>Внести</w:t>
            </w:r>
            <w:proofErr w:type="spellEnd"/>
            <w:r w:rsidRPr="008A555F">
              <w:rPr>
                <w:shd w:val="clear" w:color="auto" w:fill="FFFFFF"/>
              </w:rPr>
              <w:t xml:space="preserve"> зміни до таких законодавчих актів України: </w:t>
            </w:r>
          </w:p>
          <w:p w14:paraId="248B43E6" w14:textId="77777777" w:rsidR="00C54091" w:rsidRPr="008A555F" w:rsidRDefault="00C5409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450"/>
              <w:rPr>
                <w:b/>
                <w:shd w:val="clear" w:color="auto" w:fill="FFFFFF"/>
              </w:rPr>
            </w:pPr>
            <w:r w:rsidRPr="008A555F">
              <w:rPr>
                <w:b/>
                <w:shd w:val="clear" w:color="auto" w:fill="FFFFFF"/>
              </w:rPr>
              <w:t>….</w:t>
            </w:r>
          </w:p>
          <w:p w14:paraId="26EBEEC4" w14:textId="6A30DC6F" w:rsidR="008A555F" w:rsidRPr="008A555F" w:rsidRDefault="008A555F" w:rsidP="0070494F">
            <w:pPr>
              <w:spacing w:before="6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55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9) у </w:t>
            </w:r>
            <w:hyperlink r:id="rId7" w:tgtFrame="_blank" w:history="1">
              <w:r w:rsidRPr="008A55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Законі України</w:t>
              </w:r>
            </w:hyperlink>
            <w:r w:rsidRPr="008A55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"Про освіту" (Відомості Верховної Ради України, 2017 р., № 38-39, ст. 380; 2019 р., № 5, ст. 33):</w:t>
            </w:r>
          </w:p>
          <w:p w14:paraId="07C65577" w14:textId="77777777" w:rsidR="008A555F" w:rsidRPr="008A555F" w:rsidRDefault="008A555F" w:rsidP="0070494F">
            <w:pPr>
              <w:spacing w:before="6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86BBA6" w14:textId="269D2673" w:rsidR="00C54091" w:rsidRPr="000967F5" w:rsidRDefault="00C54091" w:rsidP="0070494F">
            <w:pPr>
              <w:spacing w:before="60"/>
              <w:ind w:firstLine="284"/>
              <w:rPr>
                <w:rStyle w:val="rvts9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96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Виключити.</w:t>
            </w:r>
          </w:p>
        </w:tc>
      </w:tr>
      <w:tr w:rsidR="000967F5" w:rsidRPr="000967F5" w14:paraId="78FE191E" w14:textId="67CE4256" w:rsidTr="000E1D68">
        <w:tc>
          <w:tcPr>
            <w:tcW w:w="5000" w:type="pct"/>
            <w:gridSpan w:val="3"/>
          </w:tcPr>
          <w:p w14:paraId="30207FB4" w14:textId="77777777" w:rsidR="00C54091" w:rsidRPr="000967F5" w:rsidRDefault="00C54091" w:rsidP="0070494F">
            <w:pPr>
              <w:spacing w:before="6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967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Закон України «Про забезпечення функціонування української мови як державної»</w:t>
            </w:r>
          </w:p>
          <w:p w14:paraId="0AE0C2B4" w14:textId="6BE44B0F" w:rsidR="00247097" w:rsidRPr="000967F5" w:rsidRDefault="00247097" w:rsidP="0070494F">
            <w:pPr>
              <w:spacing w:before="6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967F5" w:rsidRPr="000967F5" w14:paraId="4F01EFA6" w14:textId="4CFDBCF6" w:rsidTr="000E1D68">
        <w:trPr>
          <w:gridAfter w:val="1"/>
          <w:wAfter w:w="4" w:type="pct"/>
          <w:trHeight w:val="1432"/>
        </w:trPr>
        <w:tc>
          <w:tcPr>
            <w:tcW w:w="2520" w:type="pct"/>
          </w:tcPr>
          <w:p w14:paraId="40A6D321" w14:textId="491E305C" w:rsidR="00C54091" w:rsidRPr="000967F5" w:rsidRDefault="008A555F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  <w:rPr>
                <w:b/>
                <w:bCs/>
              </w:rPr>
            </w:pPr>
            <w:bookmarkStart w:id="0" w:name="n44"/>
            <w:bookmarkEnd w:id="0"/>
            <w:r>
              <w:rPr>
                <w:b/>
                <w:bCs/>
              </w:rPr>
              <w:t>Стаття 7. </w:t>
            </w:r>
            <w:r w:rsidR="00C54091" w:rsidRPr="000967F5">
              <w:rPr>
                <w:shd w:val="clear" w:color="auto" w:fill="FFFFFF"/>
              </w:rPr>
              <w:t xml:space="preserve">Обов’язок володіти </w:t>
            </w:r>
            <w:r w:rsidR="00C54091" w:rsidRPr="000B39DE">
              <w:rPr>
                <w:i/>
                <w:shd w:val="clear" w:color="auto" w:fill="FFFFFF"/>
              </w:rPr>
              <w:t>державною</w:t>
            </w:r>
            <w:r w:rsidR="00C54091" w:rsidRPr="000967F5">
              <w:rPr>
                <w:shd w:val="clear" w:color="auto" w:fill="FFFFFF"/>
              </w:rPr>
              <w:t xml:space="preserve"> мовою для набуття громадянства України</w:t>
            </w:r>
          </w:p>
          <w:p w14:paraId="021AC09F" w14:textId="77777777" w:rsidR="000B39DE" w:rsidRDefault="000B39DE" w:rsidP="000B39DE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1. Особа, яка має намір набути громадянство України, зобов’язана засвідчити відповідний рівень володіння </w:t>
            </w:r>
            <w:r w:rsidRPr="000B39DE">
              <w:rPr>
                <w:i/>
                <w:color w:val="333333"/>
              </w:rPr>
              <w:t>державною</w:t>
            </w:r>
            <w:r>
              <w:rPr>
                <w:color w:val="333333"/>
              </w:rPr>
              <w:t xml:space="preserve"> мовою.</w:t>
            </w:r>
          </w:p>
          <w:p w14:paraId="575C3F25" w14:textId="12B567F4" w:rsidR="000B39DE" w:rsidRDefault="000B39DE" w:rsidP="000B39DE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</w:rPr>
            </w:pPr>
            <w:r>
              <w:rPr>
                <w:color w:val="333333"/>
              </w:rPr>
              <w:t>Особи, які мають визначні заслуги перед Україною, у тому числі іноземці та особи без громадянства, які в установленому законодавством України порядку проходять військову службу за контрактом у Збройних Силах України, Державній спеціальній службі транспорту або Національній гвардії України, особи, прийняття яких до громадянства України становить державний інтерес для України, і особи, які отримали посвідку на тимчасове проживання на підставі </w:t>
            </w:r>
            <w:r w:rsidRPr="000B39DE">
              <w:rPr>
                <w:color w:val="333333"/>
              </w:rPr>
              <w:t>частини двадцятої</w:t>
            </w:r>
            <w:r>
              <w:rPr>
                <w:color w:val="333333"/>
              </w:rPr>
              <w:t xml:space="preserve"> статті 4 Закону України "Про правовий статус іноземців та осіб без громадянства", мають право на набуття громадянства України без засвідчення рівня володіння </w:t>
            </w:r>
            <w:r w:rsidRPr="000B39DE">
              <w:rPr>
                <w:i/>
                <w:color w:val="333333"/>
              </w:rPr>
              <w:t>державною</w:t>
            </w:r>
            <w:r>
              <w:rPr>
                <w:color w:val="333333"/>
              </w:rPr>
              <w:t xml:space="preserve"> мовою, за умови подання зобов’язання про складання іспитів з основ </w:t>
            </w:r>
            <w:r w:rsidRPr="000B39DE">
              <w:rPr>
                <w:color w:val="333333"/>
              </w:rPr>
              <w:t>Конституції України</w:t>
            </w:r>
            <w:r>
              <w:rPr>
                <w:color w:val="333333"/>
              </w:rPr>
              <w:t xml:space="preserve">, історії України та на рівень володіння </w:t>
            </w:r>
            <w:r w:rsidRPr="000B39DE">
              <w:rPr>
                <w:i/>
                <w:color w:val="333333"/>
              </w:rPr>
              <w:t>державною</w:t>
            </w:r>
            <w:r>
              <w:rPr>
                <w:color w:val="333333"/>
              </w:rPr>
              <w:t xml:space="preserve"> мовою відповідно до </w:t>
            </w:r>
            <w:r w:rsidRPr="000B39DE">
              <w:rPr>
                <w:color w:val="333333"/>
              </w:rPr>
              <w:t>Закону України</w:t>
            </w:r>
            <w:r>
              <w:rPr>
                <w:color w:val="333333"/>
              </w:rPr>
              <w:t xml:space="preserve"> "Про громадянство України". Такі особи зобов’язані опанувати </w:t>
            </w:r>
            <w:r w:rsidRPr="000B39DE">
              <w:rPr>
                <w:i/>
                <w:color w:val="333333"/>
              </w:rPr>
              <w:t>державну</w:t>
            </w:r>
            <w:r>
              <w:rPr>
                <w:color w:val="333333"/>
              </w:rPr>
              <w:t xml:space="preserve"> мову на рівні, визначеному законодавством, протягом двох років з дня набуття громадянства України.</w:t>
            </w:r>
          </w:p>
          <w:p w14:paraId="5FAEEF94" w14:textId="2D8966FD" w:rsidR="000B39DE" w:rsidRDefault="000B39DE" w:rsidP="000B39DE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</w:rPr>
            </w:pPr>
            <w:r w:rsidRPr="000B39DE">
              <w:rPr>
                <w:color w:val="333333"/>
              </w:rPr>
              <w:t>2</w:t>
            </w:r>
            <w:r>
              <w:rPr>
                <w:color w:val="333333"/>
              </w:rPr>
              <w:t>. </w:t>
            </w:r>
            <w:r w:rsidRPr="000B39DE">
              <w:rPr>
                <w:color w:val="333333"/>
              </w:rPr>
              <w:t>Вимоги</w:t>
            </w:r>
            <w:r>
              <w:rPr>
                <w:color w:val="333333"/>
              </w:rPr>
              <w:t xml:space="preserve"> до рівня володіння </w:t>
            </w:r>
            <w:r w:rsidRPr="000B39DE">
              <w:rPr>
                <w:i/>
                <w:color w:val="333333"/>
              </w:rPr>
              <w:t>державною</w:t>
            </w:r>
            <w:r>
              <w:rPr>
                <w:color w:val="333333"/>
              </w:rPr>
              <w:t xml:space="preserve"> мовою, необхідного для набуття громадянства України, визначає Національна комісія зі стандартів державної мови.</w:t>
            </w:r>
          </w:p>
          <w:p w14:paraId="5529EA30" w14:textId="0BA0192B" w:rsidR="000B39DE" w:rsidRDefault="000B39DE" w:rsidP="000B39DE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</w:rPr>
            </w:pPr>
            <w:r w:rsidRPr="000B39DE">
              <w:rPr>
                <w:color w:val="333333"/>
              </w:rPr>
              <w:t>3</w:t>
            </w:r>
            <w:r>
              <w:rPr>
                <w:color w:val="333333"/>
              </w:rPr>
              <w:t xml:space="preserve">. Складання іспиту на рівень володіння </w:t>
            </w:r>
            <w:r w:rsidRPr="000B39DE">
              <w:rPr>
                <w:i/>
                <w:color w:val="333333"/>
              </w:rPr>
              <w:t>державною</w:t>
            </w:r>
            <w:r>
              <w:rPr>
                <w:color w:val="333333"/>
              </w:rPr>
              <w:t xml:space="preserve"> мовою, необхідний для набуття громадянства України, здійснюється в </w:t>
            </w:r>
            <w:r w:rsidRPr="000B39DE">
              <w:rPr>
                <w:color w:val="333333"/>
              </w:rPr>
              <w:t>порядку</w:t>
            </w:r>
            <w:r>
              <w:rPr>
                <w:color w:val="333333"/>
              </w:rPr>
              <w:t>, встановленому Кабінетом Міністрів України.</w:t>
            </w:r>
          </w:p>
          <w:p w14:paraId="5464AE45" w14:textId="0E0C8169" w:rsidR="00C54091" w:rsidRPr="000967F5" w:rsidRDefault="00C54091" w:rsidP="000B39DE">
            <w:pPr>
              <w:pStyle w:val="rvps2"/>
              <w:shd w:val="clear" w:color="auto" w:fill="FFFFFF"/>
              <w:spacing w:before="60" w:beforeAutospacing="0" w:after="0" w:afterAutospacing="0"/>
              <w:jc w:val="both"/>
            </w:pPr>
          </w:p>
        </w:tc>
        <w:tc>
          <w:tcPr>
            <w:tcW w:w="2476" w:type="pct"/>
          </w:tcPr>
          <w:p w14:paraId="065170E4" w14:textId="37DECC29" w:rsidR="00C54091" w:rsidRPr="000967F5" w:rsidRDefault="008A555F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  <w:rPr>
                <w:shd w:val="clear" w:color="auto" w:fill="FFFFFF"/>
              </w:rPr>
            </w:pPr>
            <w:r>
              <w:rPr>
                <w:b/>
                <w:bCs/>
              </w:rPr>
              <w:t>Стаття 7. </w:t>
            </w:r>
            <w:r w:rsidR="00C54091" w:rsidRPr="000967F5">
              <w:rPr>
                <w:shd w:val="clear" w:color="auto" w:fill="FFFFFF"/>
              </w:rPr>
              <w:t xml:space="preserve">Обов’язок володіти </w:t>
            </w:r>
            <w:r w:rsidR="00C54091" w:rsidRPr="000967F5">
              <w:rPr>
                <w:b/>
                <w:bCs/>
              </w:rPr>
              <w:t xml:space="preserve">українською </w:t>
            </w:r>
            <w:r w:rsidR="00C54091" w:rsidRPr="000B39DE">
              <w:rPr>
                <w:bCs/>
              </w:rPr>
              <w:t>мовою</w:t>
            </w:r>
            <w:r w:rsidR="00C54091" w:rsidRPr="000967F5">
              <w:rPr>
                <w:shd w:val="clear" w:color="auto" w:fill="FFFFFF"/>
              </w:rPr>
              <w:t xml:space="preserve"> для набуття громадянства України</w:t>
            </w:r>
          </w:p>
          <w:p w14:paraId="6975CE2B" w14:textId="6C7D4FA2" w:rsidR="007A0E12" w:rsidRPr="000967F5" w:rsidRDefault="008A555F" w:rsidP="0070494F">
            <w:pPr>
              <w:pStyle w:val="rvps2"/>
              <w:shd w:val="clear" w:color="auto" w:fill="FFFFFF"/>
              <w:spacing w:before="60" w:beforeAutospacing="0" w:after="150" w:afterAutospacing="0"/>
              <w:ind w:firstLine="450"/>
              <w:jc w:val="both"/>
            </w:pPr>
            <w:r>
              <w:t>1. </w:t>
            </w:r>
            <w:r w:rsidR="007A0E12" w:rsidRPr="000967F5">
              <w:t xml:space="preserve">Особа, яка має намір набути громадянство України, зобов’язана засвідчити відповідний рівень володіння </w:t>
            </w:r>
            <w:r w:rsidR="007A0E12" w:rsidRPr="000967F5">
              <w:rPr>
                <w:b/>
                <w:bCs/>
              </w:rPr>
              <w:t>українською</w:t>
            </w:r>
            <w:r w:rsidR="007A0E12" w:rsidRPr="000967F5">
              <w:t xml:space="preserve"> мовою.</w:t>
            </w:r>
          </w:p>
          <w:p w14:paraId="6773480C" w14:textId="7F72DE64" w:rsidR="007A0E12" w:rsidRPr="000967F5" w:rsidRDefault="007A0E12" w:rsidP="0070494F">
            <w:pPr>
              <w:pStyle w:val="rvps2"/>
              <w:shd w:val="clear" w:color="auto" w:fill="FFFFFF"/>
              <w:spacing w:before="60" w:beforeAutospacing="0" w:after="150" w:afterAutospacing="0"/>
              <w:ind w:firstLine="450"/>
              <w:jc w:val="both"/>
            </w:pPr>
            <w:bookmarkStart w:id="1" w:name="n63"/>
            <w:bookmarkEnd w:id="1"/>
            <w:r w:rsidRPr="000967F5">
              <w:t xml:space="preserve">Особи, які мають визначні заслуги перед Україною, у тому числі іноземці та особи без громадянства, які в установленому законодавством України порядку проходять військову службу за контрактом у Збройних Силах України, Державній спеціальній службі транспорту або Національній гвардії України, особи, прийняття яких до громадянства України становить державний інтерес для України, і особи, які отримали посвідку на тимчасове проживання на підставі частини двадцятої статті 4 Закону України "Про правовий статус іноземців та осіб без громадянства", мають право на набуття громадянства України без засвідчення рівня володіння </w:t>
            </w:r>
            <w:r w:rsidRPr="000967F5">
              <w:rPr>
                <w:b/>
                <w:bCs/>
              </w:rPr>
              <w:t>українською</w:t>
            </w:r>
            <w:r w:rsidRPr="000967F5">
              <w:t xml:space="preserve"> мовою, за умови подання зобов’язання про складання іспитів з основ Конституції України, історії України та на рівень володіння </w:t>
            </w:r>
            <w:r w:rsidRPr="000967F5">
              <w:rPr>
                <w:b/>
                <w:bCs/>
              </w:rPr>
              <w:t>українською</w:t>
            </w:r>
            <w:r w:rsidRPr="000967F5">
              <w:t xml:space="preserve"> мовою відповідно до Закону України "Про громадянство України". Такі особи зобов’язані опанувати </w:t>
            </w:r>
            <w:r w:rsidR="00054457" w:rsidRPr="000967F5">
              <w:rPr>
                <w:b/>
                <w:bCs/>
              </w:rPr>
              <w:t>українську</w:t>
            </w:r>
            <w:r w:rsidRPr="000967F5">
              <w:t xml:space="preserve"> на рівні, визначеному законодавством, протягом двох років з дня набуття громадянства України.</w:t>
            </w:r>
          </w:p>
          <w:p w14:paraId="2B9EF637" w14:textId="068AC4A3" w:rsidR="007A0E12" w:rsidRPr="000967F5" w:rsidRDefault="007A0E12" w:rsidP="0070494F">
            <w:pPr>
              <w:pStyle w:val="rvps2"/>
              <w:shd w:val="clear" w:color="auto" w:fill="FFFFFF"/>
              <w:spacing w:before="60" w:beforeAutospacing="0" w:after="150" w:afterAutospacing="0"/>
              <w:ind w:firstLine="450"/>
              <w:jc w:val="both"/>
            </w:pPr>
            <w:bookmarkStart w:id="2" w:name="n816"/>
            <w:bookmarkStart w:id="3" w:name="n64"/>
            <w:bookmarkEnd w:id="2"/>
            <w:bookmarkEnd w:id="3"/>
            <w:r w:rsidRPr="000967F5">
              <w:t xml:space="preserve">2. Вимоги до рівня володіння </w:t>
            </w:r>
            <w:r w:rsidRPr="000967F5">
              <w:rPr>
                <w:b/>
                <w:bCs/>
              </w:rPr>
              <w:t>українською</w:t>
            </w:r>
            <w:r w:rsidRPr="000967F5">
              <w:t xml:space="preserve"> мовою, необхідного для набуття громадянства України, визначає Національна комісія зі стандартів державної мови.</w:t>
            </w:r>
          </w:p>
          <w:p w14:paraId="0C586B55" w14:textId="20C0157F" w:rsidR="007A0E12" w:rsidRPr="000967F5" w:rsidRDefault="007A0E12" w:rsidP="0070494F">
            <w:pPr>
              <w:pStyle w:val="rvps2"/>
              <w:shd w:val="clear" w:color="auto" w:fill="FFFFFF"/>
              <w:spacing w:before="60" w:beforeAutospacing="0" w:after="150" w:afterAutospacing="0"/>
              <w:ind w:firstLine="450"/>
              <w:jc w:val="both"/>
            </w:pPr>
            <w:bookmarkStart w:id="4" w:name="n65"/>
            <w:bookmarkEnd w:id="4"/>
            <w:r w:rsidRPr="000967F5">
              <w:t xml:space="preserve">3. Складання іспиту на рівень володіння </w:t>
            </w:r>
            <w:r w:rsidRPr="000967F5">
              <w:rPr>
                <w:b/>
                <w:bCs/>
              </w:rPr>
              <w:t>українською</w:t>
            </w:r>
            <w:r w:rsidRPr="000967F5">
              <w:t xml:space="preserve"> мовою, необхідний для набуття громадянства України, здійснюється в порядку, встановленому Кабінетом Міністрів України.</w:t>
            </w:r>
          </w:p>
          <w:p w14:paraId="357E72AC" w14:textId="6B0051DD" w:rsidR="00C54091" w:rsidRPr="000967F5" w:rsidRDefault="00C5409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</w:p>
        </w:tc>
      </w:tr>
      <w:tr w:rsidR="000967F5" w:rsidRPr="000967F5" w14:paraId="656D893E" w14:textId="77777777" w:rsidTr="000E1D68">
        <w:trPr>
          <w:gridAfter w:val="1"/>
          <w:wAfter w:w="4" w:type="pct"/>
        </w:trPr>
        <w:tc>
          <w:tcPr>
            <w:tcW w:w="2520" w:type="pct"/>
          </w:tcPr>
          <w:p w14:paraId="32C1D7AD" w14:textId="0905FC82" w:rsidR="00616330" w:rsidRPr="000967F5" w:rsidRDefault="00616330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450"/>
              <w:jc w:val="both"/>
            </w:pPr>
            <w:r w:rsidRPr="000967F5">
              <w:rPr>
                <w:rStyle w:val="rvts9"/>
                <w:b/>
                <w:bCs/>
              </w:rPr>
              <w:lastRenderedPageBreak/>
              <w:t>Стаття 10. </w:t>
            </w:r>
            <w:r w:rsidRPr="000967F5">
              <w:t>Вимоги щодо рівня володіння державною мовою</w:t>
            </w:r>
            <w:r w:rsidR="001743E1" w:rsidRPr="000967F5">
              <w:t xml:space="preserve"> </w:t>
            </w:r>
          </w:p>
          <w:p w14:paraId="72A52EBB" w14:textId="43A50D29" w:rsidR="00770ACD" w:rsidRDefault="00770ACD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450"/>
              <w:jc w:val="both"/>
            </w:pPr>
            <w:bookmarkStart w:id="5" w:name="n91"/>
            <w:bookmarkEnd w:id="5"/>
          </w:p>
          <w:p w14:paraId="2DF6B9C2" w14:textId="77777777" w:rsidR="00221248" w:rsidRPr="000967F5" w:rsidRDefault="00221248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450"/>
              <w:jc w:val="both"/>
            </w:pPr>
          </w:p>
          <w:p w14:paraId="4E5E3EF9" w14:textId="373DA344" w:rsidR="00770ACD" w:rsidRPr="00221248" w:rsidRDefault="00770ACD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450"/>
              <w:jc w:val="both"/>
              <w:rPr>
                <w:bCs/>
              </w:rPr>
            </w:pPr>
            <w:r w:rsidRPr="00221248">
              <w:rPr>
                <w:bCs/>
              </w:rPr>
              <w:t>Норма відсутня.</w:t>
            </w:r>
          </w:p>
          <w:p w14:paraId="2F536AA8" w14:textId="587C981A" w:rsidR="00770ACD" w:rsidRPr="00221248" w:rsidRDefault="00770ACD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450"/>
              <w:jc w:val="both"/>
            </w:pPr>
          </w:p>
          <w:p w14:paraId="667F6B44" w14:textId="77777777" w:rsidR="00B01EA6" w:rsidRPr="00221248" w:rsidRDefault="00B01EA6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450"/>
              <w:jc w:val="both"/>
            </w:pPr>
          </w:p>
          <w:p w14:paraId="715408E4" w14:textId="7123E84F" w:rsidR="005071E4" w:rsidRPr="00221248" w:rsidRDefault="005071E4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450"/>
              <w:jc w:val="both"/>
              <w:rPr>
                <w:bCs/>
              </w:rPr>
            </w:pPr>
            <w:r w:rsidRPr="00221248">
              <w:rPr>
                <w:bCs/>
              </w:rPr>
              <w:t>Норма відсутня.</w:t>
            </w:r>
          </w:p>
          <w:p w14:paraId="56AB3E3C" w14:textId="0A04AE8D" w:rsidR="005071E4" w:rsidRPr="000967F5" w:rsidRDefault="005071E4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450"/>
              <w:jc w:val="both"/>
            </w:pPr>
          </w:p>
          <w:p w14:paraId="70A91509" w14:textId="0B854B0C" w:rsidR="00B01EA6" w:rsidRPr="000967F5" w:rsidRDefault="00B01EA6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450"/>
              <w:jc w:val="both"/>
            </w:pPr>
          </w:p>
          <w:p w14:paraId="427E0005" w14:textId="77777777" w:rsidR="001D039A" w:rsidRPr="000967F5" w:rsidRDefault="001D039A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450"/>
              <w:jc w:val="both"/>
            </w:pPr>
          </w:p>
          <w:p w14:paraId="70DD8796" w14:textId="77777777" w:rsidR="001743E1" w:rsidRPr="000967F5" w:rsidRDefault="001743E1" w:rsidP="0070494F">
            <w:pPr>
              <w:pStyle w:val="rvps2"/>
              <w:shd w:val="clear" w:color="auto" w:fill="FFFFFF"/>
              <w:spacing w:before="60" w:beforeAutospacing="0" w:after="0" w:afterAutospacing="0"/>
              <w:jc w:val="both"/>
            </w:pPr>
          </w:p>
          <w:p w14:paraId="517BD16D" w14:textId="17688DE7" w:rsidR="00616330" w:rsidRPr="000967F5" w:rsidRDefault="00616330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450"/>
              <w:jc w:val="both"/>
            </w:pPr>
            <w:r w:rsidRPr="000967F5">
              <w:t xml:space="preserve">1. Вимоги щодо відповідного рівня володіння державною мовою </w:t>
            </w:r>
            <w:r w:rsidRPr="007E6473">
              <w:rPr>
                <w:i/>
              </w:rPr>
              <w:t>особами, визначеними</w:t>
            </w:r>
            <w:r w:rsidR="000E1D68" w:rsidRPr="000967F5">
              <w:t xml:space="preserve"> </w:t>
            </w:r>
            <w:r w:rsidRPr="000967F5">
              <w:t>статтею 9</w:t>
            </w:r>
            <w:r w:rsidR="000E1D68" w:rsidRPr="000967F5">
              <w:t xml:space="preserve"> </w:t>
            </w:r>
            <w:r w:rsidRPr="000967F5">
              <w:t>цього Закону, встановлює Національна комісія зі стандартів державної мови.</w:t>
            </w:r>
          </w:p>
          <w:p w14:paraId="19B395A0" w14:textId="77777777" w:rsidR="00B01EA6" w:rsidRPr="000967F5" w:rsidRDefault="00B01EA6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450"/>
              <w:jc w:val="both"/>
            </w:pPr>
          </w:p>
          <w:p w14:paraId="161E2AAD" w14:textId="0F13A235" w:rsidR="00616330" w:rsidRPr="000967F5" w:rsidRDefault="00616330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450"/>
              <w:jc w:val="both"/>
            </w:pPr>
            <w:bookmarkStart w:id="6" w:name="n92"/>
            <w:bookmarkEnd w:id="6"/>
            <w:r w:rsidRPr="000967F5">
              <w:t xml:space="preserve">2. Рівень володіння державною мовою </w:t>
            </w:r>
            <w:r w:rsidRPr="007E6473">
              <w:rPr>
                <w:i/>
              </w:rPr>
              <w:t>особами, визначеними</w:t>
            </w:r>
            <w:r w:rsidRPr="000967F5">
              <w:t> пунктами 1, 3, 4, 7, 9, 9</w:t>
            </w:r>
            <w:r w:rsidRPr="000967F5">
              <w:rPr>
                <w:b/>
                <w:bCs/>
                <w:vertAlign w:val="superscript"/>
              </w:rPr>
              <w:t>-1</w:t>
            </w:r>
            <w:r w:rsidRPr="000967F5">
              <w:t xml:space="preserve">, 10, 13 частини першої статті 9 цього Закону, </w:t>
            </w:r>
            <w:r w:rsidRPr="007E6473">
              <w:rPr>
                <w:i/>
              </w:rPr>
              <w:t>засвідчується</w:t>
            </w:r>
            <w:r w:rsidRPr="000967F5">
              <w:t xml:space="preserve"> державним сертифікатом про рівень володіння державною мовою (далі - державний сертифікат), що </w:t>
            </w:r>
            <w:r w:rsidRPr="007E6473">
              <w:rPr>
                <w:i/>
              </w:rPr>
              <w:t>видається Національною комісією</w:t>
            </w:r>
            <w:r w:rsidRPr="000967F5">
              <w:t xml:space="preserve"> зі стандартів державної мови відповідно до цього Закону.</w:t>
            </w:r>
          </w:p>
          <w:p w14:paraId="4DA32C57" w14:textId="77777777" w:rsidR="00B01EA6" w:rsidRPr="000967F5" w:rsidRDefault="00B01EA6" w:rsidP="0070494F">
            <w:pPr>
              <w:pStyle w:val="rvps2"/>
              <w:spacing w:before="60" w:beforeAutospacing="0" w:after="0" w:afterAutospacing="0"/>
              <w:ind w:firstLine="450"/>
              <w:jc w:val="both"/>
              <w:rPr>
                <w:shd w:val="clear" w:color="auto" w:fill="FFFFFF"/>
              </w:rPr>
            </w:pPr>
            <w:bookmarkStart w:id="7" w:name="n793"/>
            <w:bookmarkEnd w:id="7"/>
          </w:p>
          <w:p w14:paraId="2E4A280A" w14:textId="3BFDFBEE" w:rsidR="00616330" w:rsidRPr="000967F5" w:rsidRDefault="00616330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450"/>
              <w:jc w:val="both"/>
            </w:pPr>
            <w:bookmarkStart w:id="8" w:name="n93"/>
            <w:bookmarkEnd w:id="8"/>
            <w:r w:rsidRPr="000967F5">
              <w:t>3</w:t>
            </w:r>
            <w:r w:rsidR="000E1D68" w:rsidRPr="000967F5">
              <w:t>. </w:t>
            </w:r>
            <w:r w:rsidRPr="000967F5">
              <w:t xml:space="preserve">Рівень володіння державною мовою </w:t>
            </w:r>
            <w:r w:rsidRPr="007E6473">
              <w:rPr>
                <w:i/>
              </w:rPr>
              <w:t>особами, визначеними</w:t>
            </w:r>
            <w:r w:rsidR="007E6473">
              <w:t xml:space="preserve"> </w:t>
            </w:r>
            <w:r w:rsidRPr="000967F5">
              <w:t xml:space="preserve">пунктами 2, 5, 6, 8, 11, 12, 14-16 частини першої статті 9 цього Закону, </w:t>
            </w:r>
            <w:r w:rsidRPr="007E6473">
              <w:rPr>
                <w:i/>
              </w:rPr>
              <w:t>засвідчується</w:t>
            </w:r>
            <w:r w:rsidRPr="000967F5">
              <w:t xml:space="preserve"> документом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державним сертифікатом про рівень володіння державною мовою, </w:t>
            </w:r>
            <w:r w:rsidRPr="000967F5">
              <w:lastRenderedPageBreak/>
              <w:t xml:space="preserve">що </w:t>
            </w:r>
            <w:r w:rsidRPr="007E6473">
              <w:rPr>
                <w:i/>
              </w:rPr>
              <w:t>видається Національною комісією</w:t>
            </w:r>
            <w:r w:rsidRPr="000967F5">
              <w:t xml:space="preserve"> зі стандартів державної мови відповідно до цього Закону.</w:t>
            </w:r>
          </w:p>
          <w:p w14:paraId="27FCD671" w14:textId="77777777" w:rsidR="00681BEB" w:rsidRPr="000967F5" w:rsidRDefault="00681BEB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450"/>
              <w:jc w:val="both"/>
            </w:pPr>
          </w:p>
          <w:p w14:paraId="6DEED050" w14:textId="08ED4ED7" w:rsidR="00616330" w:rsidRPr="000967F5" w:rsidRDefault="00616330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450"/>
              <w:jc w:val="both"/>
            </w:pPr>
            <w:bookmarkStart w:id="9" w:name="n94"/>
            <w:bookmarkEnd w:id="9"/>
            <w:r w:rsidRPr="000967F5">
              <w:t xml:space="preserve">4. Документ, що засвідчує рівень володіння державною мовою, </w:t>
            </w:r>
            <w:r w:rsidRPr="007E6473">
              <w:rPr>
                <w:i/>
              </w:rPr>
              <w:t>подається особою</w:t>
            </w:r>
            <w:r w:rsidRPr="000967F5">
              <w:t xml:space="preserve"> до обрання чи призначення на посади, визначені частиною першою статті 9 цього Закону.</w:t>
            </w:r>
          </w:p>
          <w:p w14:paraId="2AA62A23" w14:textId="77777777" w:rsidR="00C54091" w:rsidRPr="000967F5" w:rsidRDefault="00C54091" w:rsidP="0070494F">
            <w:pPr>
              <w:spacing w:before="60"/>
              <w:ind w:firstLine="284"/>
              <w:rPr>
                <w:rStyle w:val="rvts9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76" w:type="pct"/>
          </w:tcPr>
          <w:p w14:paraId="52C313A9" w14:textId="68A9D276" w:rsidR="00C54091" w:rsidRPr="000967F5" w:rsidRDefault="00C5409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450"/>
              <w:jc w:val="both"/>
              <w:rPr>
                <w:b/>
                <w:bCs/>
              </w:rPr>
            </w:pPr>
            <w:r w:rsidRPr="000967F5">
              <w:rPr>
                <w:rStyle w:val="rvts9"/>
                <w:b/>
                <w:bCs/>
              </w:rPr>
              <w:lastRenderedPageBreak/>
              <w:t>Стаття 10.</w:t>
            </w:r>
            <w:r w:rsidR="00834D67" w:rsidRPr="000967F5">
              <w:rPr>
                <w:rStyle w:val="rvts9"/>
                <w:b/>
                <w:bCs/>
              </w:rPr>
              <w:t xml:space="preserve"> Рівні </w:t>
            </w:r>
            <w:r w:rsidR="00131E90" w:rsidRPr="000967F5">
              <w:rPr>
                <w:b/>
                <w:bCs/>
              </w:rPr>
              <w:t>володіння державною мовою</w:t>
            </w:r>
            <w:r w:rsidR="00131E90" w:rsidRPr="000967F5">
              <w:t xml:space="preserve"> </w:t>
            </w:r>
            <w:r w:rsidR="00700BA7" w:rsidRPr="000967F5">
              <w:rPr>
                <w:b/>
                <w:bCs/>
              </w:rPr>
              <w:t xml:space="preserve">для </w:t>
            </w:r>
            <w:r w:rsidR="00700BA7" w:rsidRPr="000967F5">
              <w:rPr>
                <w:b/>
                <w:bCs/>
                <w:shd w:val="clear" w:color="auto" w:fill="FFFFFF"/>
              </w:rPr>
              <w:t>виконання службових обов’язків</w:t>
            </w:r>
          </w:p>
          <w:p w14:paraId="485C96AB" w14:textId="77777777" w:rsidR="00616330" w:rsidRPr="000967F5" w:rsidRDefault="00616330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450"/>
              <w:jc w:val="both"/>
            </w:pPr>
          </w:p>
          <w:p w14:paraId="66355678" w14:textId="345F9F62" w:rsidR="00770ACD" w:rsidRPr="000967F5" w:rsidRDefault="00770ACD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  <w:rPr>
                <w:b/>
                <w:bCs/>
              </w:rPr>
            </w:pPr>
            <w:r w:rsidRPr="000967F5">
              <w:rPr>
                <w:b/>
                <w:bCs/>
              </w:rPr>
              <w:t xml:space="preserve">1. Класифікацію рівнів володіння </w:t>
            </w:r>
            <w:r w:rsidR="00324087" w:rsidRPr="000967F5">
              <w:rPr>
                <w:b/>
                <w:bCs/>
              </w:rPr>
              <w:t>державною</w:t>
            </w:r>
            <w:r w:rsidRPr="000967F5">
              <w:rPr>
                <w:b/>
                <w:bCs/>
              </w:rPr>
              <w:t xml:space="preserve"> мовою для виконання службових обов’язків розробляє і затверджує Національна комісія зі стандартів державної мови.</w:t>
            </w:r>
          </w:p>
          <w:p w14:paraId="5C9315FB" w14:textId="77777777" w:rsidR="00B01EA6" w:rsidRPr="000967F5" w:rsidRDefault="00B01EA6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  <w:rPr>
                <w:b/>
                <w:bCs/>
              </w:rPr>
            </w:pPr>
          </w:p>
          <w:p w14:paraId="772E0512" w14:textId="4E36D052" w:rsidR="005071E4" w:rsidRPr="000967F5" w:rsidRDefault="007E6473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2. </w:t>
            </w:r>
            <w:r w:rsidR="005071E4" w:rsidRPr="000967F5">
              <w:rPr>
                <w:b/>
                <w:bCs/>
              </w:rPr>
              <w:t xml:space="preserve">Шкала </w:t>
            </w:r>
            <w:r w:rsidR="000B22EA" w:rsidRPr="000967F5">
              <w:rPr>
                <w:b/>
                <w:bCs/>
              </w:rPr>
              <w:t>рівнів</w:t>
            </w:r>
            <w:r w:rsidR="000B22EA" w:rsidRPr="000967F5">
              <w:t xml:space="preserve"> </w:t>
            </w:r>
            <w:r w:rsidR="005071E4" w:rsidRPr="000967F5">
              <w:rPr>
                <w:b/>
                <w:bCs/>
              </w:rPr>
              <w:t xml:space="preserve">володіння </w:t>
            </w:r>
            <w:r w:rsidR="00324087" w:rsidRPr="000967F5">
              <w:rPr>
                <w:b/>
                <w:bCs/>
              </w:rPr>
              <w:t>державною</w:t>
            </w:r>
            <w:r w:rsidR="005071E4" w:rsidRPr="000967F5">
              <w:rPr>
                <w:b/>
                <w:bCs/>
              </w:rPr>
              <w:t xml:space="preserve"> мовою для виконання службових обов’язків визначає два рівні</w:t>
            </w:r>
            <w:r w:rsidR="005071E4" w:rsidRPr="000967F5">
              <w:rPr>
                <w:b/>
                <w:bCs/>
                <w:lang w:val="en-US"/>
              </w:rPr>
              <w:t xml:space="preserve"> </w:t>
            </w:r>
            <w:r w:rsidR="005071E4" w:rsidRPr="000967F5">
              <w:rPr>
                <w:b/>
                <w:bCs/>
              </w:rPr>
              <w:t>навичок: вільне володіння державною мовою першого ступеня і вільне володіння державною мовою другого ступеня.</w:t>
            </w:r>
          </w:p>
          <w:p w14:paraId="68F291CC" w14:textId="77777777" w:rsidR="00B01EA6" w:rsidRPr="000967F5" w:rsidRDefault="00B01EA6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  <w:rPr>
                <w:b/>
                <w:bCs/>
              </w:rPr>
            </w:pPr>
          </w:p>
          <w:p w14:paraId="600F8650" w14:textId="3AF813E0" w:rsidR="002E0A9F" w:rsidRPr="000967F5" w:rsidRDefault="002E0419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  <w:r w:rsidRPr="000967F5">
              <w:t>3</w:t>
            </w:r>
            <w:r w:rsidR="007E6473">
              <w:t>. </w:t>
            </w:r>
            <w:r w:rsidR="002E0A9F" w:rsidRPr="000967F5">
              <w:t xml:space="preserve">Вимоги щодо відповідного рівня володіння державною мовою </w:t>
            </w:r>
            <w:r w:rsidR="002E0A9F" w:rsidRPr="000967F5">
              <w:rPr>
                <w:b/>
                <w:bCs/>
              </w:rPr>
              <w:t>ос</w:t>
            </w:r>
            <w:r w:rsidR="00324087" w:rsidRPr="000967F5">
              <w:rPr>
                <w:b/>
                <w:bCs/>
              </w:rPr>
              <w:t>іб</w:t>
            </w:r>
            <w:r w:rsidR="002E0A9F" w:rsidRPr="000967F5">
              <w:rPr>
                <w:b/>
                <w:bCs/>
              </w:rPr>
              <w:t>, визначени</w:t>
            </w:r>
            <w:r w:rsidR="00324087" w:rsidRPr="000967F5">
              <w:rPr>
                <w:b/>
                <w:bCs/>
              </w:rPr>
              <w:t>х</w:t>
            </w:r>
            <w:r w:rsidR="002E0A9F" w:rsidRPr="000967F5">
              <w:t> статтею 9 цього Закону, встановлює Національна комісія зі стандартів державної мови.</w:t>
            </w:r>
          </w:p>
          <w:p w14:paraId="1A72C4EE" w14:textId="77777777" w:rsidR="00B01EA6" w:rsidRPr="000967F5" w:rsidRDefault="00B01EA6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</w:p>
          <w:p w14:paraId="35C30A08" w14:textId="0A371CE9" w:rsidR="00B24BA8" w:rsidRPr="000967F5" w:rsidRDefault="002E0419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  <w:r w:rsidRPr="000967F5">
              <w:t>4.</w:t>
            </w:r>
            <w:r w:rsidR="000E1D68" w:rsidRPr="000967F5">
              <w:t> </w:t>
            </w:r>
            <w:r w:rsidR="00B24BA8" w:rsidRPr="000967F5">
              <w:t xml:space="preserve">Рівень володіння державною </w:t>
            </w:r>
            <w:r w:rsidR="00D42243" w:rsidRPr="000967F5">
              <w:t xml:space="preserve">мовою </w:t>
            </w:r>
            <w:r w:rsidR="00B24BA8" w:rsidRPr="000967F5">
              <w:rPr>
                <w:b/>
                <w:bCs/>
              </w:rPr>
              <w:t>ос</w:t>
            </w:r>
            <w:r w:rsidR="002E0A9F" w:rsidRPr="000967F5">
              <w:rPr>
                <w:b/>
                <w:bCs/>
              </w:rPr>
              <w:t>іб</w:t>
            </w:r>
            <w:r w:rsidR="00B24BA8" w:rsidRPr="000967F5">
              <w:t xml:space="preserve">, </w:t>
            </w:r>
            <w:r w:rsidR="00B24BA8" w:rsidRPr="000967F5">
              <w:rPr>
                <w:b/>
                <w:bCs/>
              </w:rPr>
              <w:t>визначени</w:t>
            </w:r>
            <w:r w:rsidR="002E0A9F" w:rsidRPr="000967F5">
              <w:rPr>
                <w:b/>
                <w:bCs/>
              </w:rPr>
              <w:t>х</w:t>
            </w:r>
            <w:r w:rsidR="00B24BA8" w:rsidRPr="000967F5">
              <w:t> пунктами 1, 3, 4, 7, 9, 9</w:t>
            </w:r>
            <w:r w:rsidR="00B24BA8" w:rsidRPr="000967F5">
              <w:rPr>
                <w:b/>
                <w:bCs/>
                <w:vertAlign w:val="superscript"/>
              </w:rPr>
              <w:t>-1</w:t>
            </w:r>
            <w:r w:rsidR="00B24BA8" w:rsidRPr="000967F5">
              <w:t xml:space="preserve">, 10, 13 частини першої статті 9 цього Закону, </w:t>
            </w:r>
            <w:r w:rsidR="00B24BA8" w:rsidRPr="000967F5">
              <w:rPr>
                <w:b/>
                <w:bCs/>
              </w:rPr>
              <w:t>засвідчу</w:t>
            </w:r>
            <w:r w:rsidR="002E0A9F" w:rsidRPr="000967F5">
              <w:rPr>
                <w:b/>
                <w:bCs/>
              </w:rPr>
              <w:t>ють</w:t>
            </w:r>
            <w:r w:rsidR="00B24BA8" w:rsidRPr="000967F5">
              <w:t xml:space="preserve"> державни</w:t>
            </w:r>
            <w:r w:rsidR="002E0A9F" w:rsidRPr="000967F5">
              <w:t>м</w:t>
            </w:r>
            <w:r w:rsidR="00B24BA8" w:rsidRPr="000967F5">
              <w:t xml:space="preserve"> сертифікатом про рівень володіння державною мовою (далі </w:t>
            </w:r>
            <w:r w:rsidR="002E0A9F" w:rsidRPr="000967F5">
              <w:t>–</w:t>
            </w:r>
            <w:r w:rsidR="00B24BA8" w:rsidRPr="000967F5">
              <w:t xml:space="preserve"> державний сертифікат), що </w:t>
            </w:r>
            <w:r w:rsidR="00B24BA8" w:rsidRPr="000967F5">
              <w:rPr>
                <w:b/>
                <w:bCs/>
              </w:rPr>
              <w:t>видає Національн</w:t>
            </w:r>
            <w:r w:rsidR="003130E6" w:rsidRPr="000967F5">
              <w:rPr>
                <w:b/>
                <w:bCs/>
              </w:rPr>
              <w:t>а</w:t>
            </w:r>
            <w:r w:rsidR="00B24BA8" w:rsidRPr="000967F5">
              <w:rPr>
                <w:b/>
                <w:bCs/>
              </w:rPr>
              <w:t xml:space="preserve"> комісі</w:t>
            </w:r>
            <w:r w:rsidR="003130E6" w:rsidRPr="000967F5">
              <w:rPr>
                <w:b/>
                <w:bCs/>
              </w:rPr>
              <w:t>я</w:t>
            </w:r>
            <w:r w:rsidR="00B24BA8" w:rsidRPr="000967F5">
              <w:t xml:space="preserve"> зі стандартів державної мови відповідно до цього Закону.</w:t>
            </w:r>
          </w:p>
          <w:p w14:paraId="1B06A308" w14:textId="3F515823" w:rsidR="00616330" w:rsidRPr="000967F5" w:rsidRDefault="00616330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</w:p>
          <w:p w14:paraId="3C40B75E" w14:textId="766F6990" w:rsidR="00C54091" w:rsidRPr="000967F5" w:rsidRDefault="002E0419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  <w:r w:rsidRPr="007E6473">
              <w:t>5</w:t>
            </w:r>
            <w:r w:rsidR="007E6473">
              <w:t>. </w:t>
            </w:r>
            <w:r w:rsidR="00C54091" w:rsidRPr="000967F5">
              <w:t xml:space="preserve">Рівень володіння </w:t>
            </w:r>
            <w:r w:rsidR="00A557FF" w:rsidRPr="000967F5">
              <w:t>державною</w:t>
            </w:r>
            <w:r w:rsidR="00C54091" w:rsidRPr="000967F5">
              <w:t xml:space="preserve"> мовою </w:t>
            </w:r>
            <w:r w:rsidR="00C54091" w:rsidRPr="000967F5">
              <w:rPr>
                <w:b/>
                <w:bCs/>
              </w:rPr>
              <w:t>ос</w:t>
            </w:r>
            <w:r w:rsidR="00A557FF" w:rsidRPr="000967F5">
              <w:rPr>
                <w:b/>
                <w:bCs/>
              </w:rPr>
              <w:t>іб</w:t>
            </w:r>
            <w:r w:rsidR="00C54091" w:rsidRPr="000967F5">
              <w:t>, визначе</w:t>
            </w:r>
            <w:r w:rsidR="00C54091" w:rsidRPr="000967F5">
              <w:rPr>
                <w:b/>
                <w:bCs/>
              </w:rPr>
              <w:t>ни</w:t>
            </w:r>
            <w:r w:rsidR="00CE0CF7" w:rsidRPr="000967F5">
              <w:rPr>
                <w:b/>
                <w:bCs/>
              </w:rPr>
              <w:t>х</w:t>
            </w:r>
            <w:r w:rsidR="00C54091" w:rsidRPr="000967F5">
              <w:t xml:space="preserve"> </w:t>
            </w:r>
            <w:r w:rsidR="00C54091" w:rsidRPr="007E6473">
              <w:t>пунктами 2</w:t>
            </w:r>
            <w:r w:rsidR="00C54091" w:rsidRPr="000967F5">
              <w:t>, </w:t>
            </w:r>
            <w:r w:rsidR="00C54091" w:rsidRPr="007E6473">
              <w:t>5</w:t>
            </w:r>
            <w:r w:rsidR="00C54091" w:rsidRPr="000967F5">
              <w:t>, </w:t>
            </w:r>
            <w:r w:rsidR="00C54091" w:rsidRPr="007E6473">
              <w:t>6</w:t>
            </w:r>
            <w:r w:rsidR="00C54091" w:rsidRPr="000967F5">
              <w:t>, </w:t>
            </w:r>
            <w:r w:rsidR="00C54091" w:rsidRPr="007E6473">
              <w:t>8</w:t>
            </w:r>
            <w:r w:rsidR="00C54091" w:rsidRPr="000967F5">
              <w:t>, </w:t>
            </w:r>
            <w:r w:rsidR="00C54091" w:rsidRPr="007E6473">
              <w:t>11</w:t>
            </w:r>
            <w:r w:rsidR="00C54091" w:rsidRPr="000967F5">
              <w:t>, </w:t>
            </w:r>
            <w:r w:rsidR="00C54091" w:rsidRPr="007E6473">
              <w:t>12</w:t>
            </w:r>
            <w:r w:rsidR="00C54091" w:rsidRPr="000967F5">
              <w:t>, </w:t>
            </w:r>
            <w:r w:rsidR="00C54091" w:rsidRPr="007E6473">
              <w:t>14</w:t>
            </w:r>
            <w:r w:rsidR="00CE0CF7" w:rsidRPr="007E6473">
              <w:t>–</w:t>
            </w:r>
            <w:r w:rsidR="00C54091" w:rsidRPr="007E6473">
              <w:t>16</w:t>
            </w:r>
            <w:r w:rsidR="00C54091" w:rsidRPr="000967F5">
              <w:t xml:space="preserve"> частини першої статті 9 цього Закону, </w:t>
            </w:r>
            <w:r w:rsidR="00C54091" w:rsidRPr="000967F5">
              <w:rPr>
                <w:b/>
                <w:bCs/>
              </w:rPr>
              <w:t>засвідчу</w:t>
            </w:r>
            <w:r w:rsidR="003130E6" w:rsidRPr="000967F5">
              <w:rPr>
                <w:b/>
                <w:bCs/>
              </w:rPr>
              <w:t>ють</w:t>
            </w:r>
            <w:r w:rsidR="00C54091" w:rsidRPr="000967F5">
              <w:rPr>
                <w:b/>
                <w:bCs/>
              </w:rPr>
              <w:t xml:space="preserve"> </w:t>
            </w:r>
            <w:r w:rsidR="00C54091" w:rsidRPr="000967F5">
              <w:t>документ</w:t>
            </w:r>
            <w:r w:rsidR="003130E6" w:rsidRPr="000967F5">
              <w:t>ом</w:t>
            </w:r>
            <w:r w:rsidR="00C54091" w:rsidRPr="000967F5">
              <w:t xml:space="preserve">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</w:t>
            </w:r>
            <w:r w:rsidR="003130E6" w:rsidRPr="000967F5">
              <w:t>м</w:t>
            </w:r>
            <w:r w:rsidR="00C54091" w:rsidRPr="000967F5">
              <w:t xml:space="preserve"> сертифікат</w:t>
            </w:r>
            <w:r w:rsidR="003130E6" w:rsidRPr="000967F5">
              <w:t>ом</w:t>
            </w:r>
            <w:r w:rsidR="00C54091" w:rsidRPr="000967F5">
              <w:t xml:space="preserve"> про рівень володіння </w:t>
            </w:r>
            <w:r w:rsidR="005B4F08" w:rsidRPr="000967F5">
              <w:t>державною</w:t>
            </w:r>
            <w:r w:rsidR="00C54091" w:rsidRPr="000967F5">
              <w:t xml:space="preserve"> мовою, </w:t>
            </w:r>
            <w:r w:rsidR="00C54091" w:rsidRPr="000967F5">
              <w:lastRenderedPageBreak/>
              <w:t xml:space="preserve">що </w:t>
            </w:r>
            <w:r w:rsidR="00C54091" w:rsidRPr="000967F5">
              <w:rPr>
                <w:b/>
                <w:bCs/>
              </w:rPr>
              <w:t>видає Національна комісія</w:t>
            </w:r>
            <w:r w:rsidR="00C54091" w:rsidRPr="000967F5">
              <w:t xml:space="preserve"> зі стандартів державної мови відповідно до цього Закону.</w:t>
            </w:r>
          </w:p>
          <w:p w14:paraId="18383D73" w14:textId="77777777" w:rsidR="00834D67" w:rsidRPr="000967F5" w:rsidRDefault="00834D67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</w:p>
          <w:p w14:paraId="195DF413" w14:textId="160165DA" w:rsidR="00681BEB" w:rsidRPr="000967F5" w:rsidRDefault="002E0419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450"/>
              <w:jc w:val="both"/>
            </w:pPr>
            <w:r w:rsidRPr="000967F5">
              <w:t>6</w:t>
            </w:r>
            <w:r w:rsidR="007E6473">
              <w:t>. </w:t>
            </w:r>
            <w:r w:rsidR="00681BEB" w:rsidRPr="000967F5">
              <w:t xml:space="preserve">Документ, що засвідчує рівень володіння державною мовою, </w:t>
            </w:r>
            <w:r w:rsidR="00681BEB" w:rsidRPr="000967F5">
              <w:rPr>
                <w:b/>
                <w:bCs/>
              </w:rPr>
              <w:t>особа подає</w:t>
            </w:r>
            <w:r w:rsidR="00681BEB" w:rsidRPr="000967F5">
              <w:t xml:space="preserve"> до обрання чи призначення на посади, визначені частиною першою статті 9 цього Закону.</w:t>
            </w:r>
          </w:p>
          <w:p w14:paraId="43AB42A7" w14:textId="63A302CA" w:rsidR="00C54091" w:rsidRPr="000967F5" w:rsidRDefault="00C54091" w:rsidP="000E1D68">
            <w:pPr>
              <w:spacing w:before="60"/>
              <w:rPr>
                <w:rStyle w:val="rvts9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967F5" w:rsidRPr="000967F5" w14:paraId="63AD4383" w14:textId="69D9C856" w:rsidTr="000E1D68">
        <w:trPr>
          <w:gridAfter w:val="1"/>
          <w:wAfter w:w="4" w:type="pct"/>
        </w:trPr>
        <w:tc>
          <w:tcPr>
            <w:tcW w:w="2520" w:type="pct"/>
          </w:tcPr>
          <w:p w14:paraId="49F8E1A4" w14:textId="584A181B" w:rsidR="00C54091" w:rsidRPr="000967F5" w:rsidRDefault="00C54091" w:rsidP="0070494F">
            <w:pPr>
              <w:spacing w:before="60"/>
              <w:ind w:firstLine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10" w:name="_Hlk174702147"/>
            <w:r w:rsidRPr="000967F5">
              <w:rPr>
                <w:rStyle w:val="rvts9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Стаття 11.</w:t>
            </w:r>
            <w:r w:rsidRPr="00096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Рівні володіння </w:t>
            </w:r>
            <w:r w:rsidRPr="007E647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державною</w:t>
            </w:r>
            <w:r w:rsidRPr="00096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мовою</w:t>
            </w:r>
          </w:p>
          <w:p w14:paraId="074C6991" w14:textId="77777777" w:rsidR="00C54091" w:rsidRPr="000967F5" w:rsidRDefault="00C54091" w:rsidP="0070494F">
            <w:pPr>
              <w:spacing w:before="60"/>
              <w:ind w:firstLine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FB5F658" w14:textId="0A13D0D2" w:rsidR="00C54091" w:rsidRPr="000967F5" w:rsidRDefault="00C5409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  <w:r w:rsidRPr="000967F5">
              <w:t xml:space="preserve">1. Класифікація рівнів володіння </w:t>
            </w:r>
            <w:r w:rsidRPr="007E6473">
              <w:rPr>
                <w:i/>
              </w:rPr>
              <w:t>державною</w:t>
            </w:r>
            <w:r w:rsidRPr="000967F5">
              <w:t xml:space="preserve"> мовою </w:t>
            </w:r>
            <w:r w:rsidRPr="007E6473">
              <w:rPr>
                <w:i/>
              </w:rPr>
              <w:t>розробляється і затверджується Національною комісією</w:t>
            </w:r>
            <w:r w:rsidRPr="000967F5">
              <w:t xml:space="preserve"> зі стандартів державної мови </w:t>
            </w:r>
            <w:r w:rsidRPr="000967F5">
              <w:rPr>
                <w:iCs/>
              </w:rPr>
              <w:t xml:space="preserve">з урахуванням рекомендацій Ради Європи з </w:t>
            </w:r>
            <w:proofErr w:type="spellStart"/>
            <w:r w:rsidRPr="000967F5">
              <w:rPr>
                <w:iCs/>
              </w:rPr>
              <w:t>мовної</w:t>
            </w:r>
            <w:proofErr w:type="spellEnd"/>
            <w:r w:rsidRPr="000967F5">
              <w:rPr>
                <w:iCs/>
              </w:rPr>
              <w:t xml:space="preserve"> освіти (CEFR).</w:t>
            </w:r>
          </w:p>
          <w:p w14:paraId="69105D2B" w14:textId="6481E8D2" w:rsidR="00FE2154" w:rsidRPr="000967F5" w:rsidRDefault="00FE2154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</w:p>
          <w:p w14:paraId="52B83801" w14:textId="6437A383" w:rsidR="00C54091" w:rsidRPr="000967F5" w:rsidRDefault="007E6473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  <w:bookmarkStart w:id="11" w:name="n97"/>
            <w:bookmarkEnd w:id="11"/>
            <w:r>
              <w:t>2. </w:t>
            </w:r>
            <w:r w:rsidR="00C54091" w:rsidRPr="007E6473">
              <w:t>За результатами проведеного іспиту на визначення рівня володіння</w:t>
            </w:r>
            <w:r w:rsidR="00C54091" w:rsidRPr="007E6473">
              <w:rPr>
                <w:i/>
              </w:rPr>
              <w:t xml:space="preserve"> державною мовою особа </w:t>
            </w:r>
            <w:r w:rsidR="00C54091" w:rsidRPr="007E6473">
              <w:t xml:space="preserve">отримує державний сертифікат про рівень володіння державною мовою (далі - державний сертифікат), що засвідчує один з рівнів за шкалою, встановленою частиною </w:t>
            </w:r>
            <w:r w:rsidR="00C54091" w:rsidRPr="007E6473">
              <w:rPr>
                <w:i/>
              </w:rPr>
              <w:t>третьою </w:t>
            </w:r>
            <w:r w:rsidR="00C54091" w:rsidRPr="007E6473">
              <w:t>цієї статті.</w:t>
            </w:r>
          </w:p>
          <w:p w14:paraId="5B717C71" w14:textId="77777777" w:rsidR="00FD4511" w:rsidRPr="000967F5" w:rsidRDefault="00FD451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</w:p>
          <w:p w14:paraId="74F3DABB" w14:textId="063A1704" w:rsidR="00FD4511" w:rsidRPr="007E6473" w:rsidRDefault="007E6473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  <w:rPr>
                <w:i/>
              </w:rPr>
            </w:pPr>
            <w:r>
              <w:t>3. </w:t>
            </w:r>
            <w:r w:rsidR="00FD4511" w:rsidRPr="007E6473">
              <w:rPr>
                <w:i/>
              </w:rPr>
              <w:t>Шкала рівнів володіння державною мовою визначає три загальні рівні навичок: початковий рівень А, середній рівень В та рівень вільного володіння мовою С.</w:t>
            </w:r>
          </w:p>
          <w:p w14:paraId="1836FB29" w14:textId="53163C2E" w:rsidR="00C54091" w:rsidRPr="000967F5" w:rsidRDefault="00C5409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  <w:rPr>
                <w:i/>
              </w:rPr>
            </w:pPr>
            <w:bookmarkStart w:id="12" w:name="n98"/>
            <w:bookmarkStart w:id="13" w:name="n99"/>
            <w:bookmarkEnd w:id="12"/>
            <w:bookmarkEnd w:id="13"/>
            <w:r w:rsidRPr="000967F5">
              <w:rPr>
                <w:i/>
              </w:rPr>
              <w:t>Державний сертифікат початкового рівня першого ступеня (А1) засвідчує, що особа розуміє і може вживати загальні вирази та найпростіші фрази, необхідні для задоволення конкретних потреб, зокрема представити себе чи іншу особу, запитати і відповісти на запитання про себе (місце проживання, родину, особисті речі тощо); може взаємодіяти на простому рівні, якщо співрозмовник говорить повільно і чітко та готовий допомогти.</w:t>
            </w:r>
          </w:p>
          <w:p w14:paraId="104E1948" w14:textId="77777777" w:rsidR="00C54091" w:rsidRPr="000967F5" w:rsidRDefault="00C5409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  <w:rPr>
                <w:i/>
              </w:rPr>
            </w:pPr>
            <w:r w:rsidRPr="000967F5">
              <w:rPr>
                <w:i/>
              </w:rPr>
              <w:lastRenderedPageBreak/>
              <w:t>Державний сертифікат початкового рівня другого ступеня (А2) засвідчує, що особа розуміє та може вживати окремі фрази та широко вживані вирази, пов’язані з конкретними сферами повсякденного життя (елементарна інформація про себе та свою сім’ю, здійснення покупок, місцева географія, працевлаштування тощо); може спілкуватися у ситуації, коли необхідний простий і безпосередній обмін інформацією на звичні теми.</w:t>
            </w:r>
          </w:p>
          <w:p w14:paraId="1F2CA8A5" w14:textId="77777777" w:rsidR="00C54091" w:rsidRPr="000967F5" w:rsidRDefault="00C5409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  <w:rPr>
                <w:i/>
              </w:rPr>
            </w:pPr>
            <w:r w:rsidRPr="000967F5">
              <w:rPr>
                <w:i/>
              </w:rPr>
              <w:t>Державний сертифікат середнього рівня першого ступеня (В1) засвідчує, що особа розуміє основний зміст чіткої, стандартної інформації на теми, близькі і часто вживані на роботі, у навчанні, під час дозвілля тощо. Рівень знання української мови дає змогу впоратися в більшості ситуацій, що можуть виникнути під час подорожі Україною. Особа може просто і доладно висловлюватися, зокрема на теми, що належать до особистих зацікавлень; здатна описати особистий досвід, події, мрії, плани, надати стислі пояснення щодо точки зору на деякі події.</w:t>
            </w:r>
          </w:p>
          <w:p w14:paraId="0F4E848A" w14:textId="77777777" w:rsidR="00C54091" w:rsidRPr="000967F5" w:rsidRDefault="00C5409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  <w:rPr>
                <w:i/>
              </w:rPr>
            </w:pPr>
            <w:r w:rsidRPr="000967F5">
              <w:rPr>
                <w:i/>
              </w:rPr>
              <w:t>Державний сертифікат середнього рівня другого ступеня (В2) засвідчує, що особа може розуміти основні ідеї комплексного тексту як на конкретну, так і на абстрактну тему, включаючи спеціалізовані дискусії за своїм фахом; може спілкуватися з носіями мови з таким ступенем швидкості та спонтанності, який уможливлює регулярні відносини з ними, не викликаючи труднощів для жодної зі сторін; може чітко і докладно висловлюватися з багатьох тем, зокрема висловлювати свою думку з певного питання, наводячи переваги і недоліки різних позицій.</w:t>
            </w:r>
          </w:p>
          <w:p w14:paraId="523F4978" w14:textId="77777777" w:rsidR="00C54091" w:rsidRPr="000967F5" w:rsidRDefault="00C5409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  <w:rPr>
                <w:i/>
              </w:rPr>
            </w:pPr>
            <w:r w:rsidRPr="000967F5">
              <w:rPr>
                <w:i/>
              </w:rPr>
              <w:t xml:space="preserve">Державний сертифікат рівня вільного володіння першого ступеня (С1) засвідчує, що особа може розуміти широкий спектр складних і великих за обсягом текстів та розпізнавати в них прихований зміст; може висловлюватися швидко і спонтанно без помітних ускладнень, пов’язаних з пошуком засобів вираження, легко і точно використовувати українську мову у спілкуванні, навчанні та для досягнення професійних цілей; може чітко, </w:t>
            </w:r>
            <w:r w:rsidRPr="000967F5">
              <w:rPr>
                <w:i/>
              </w:rPr>
              <w:lastRenderedPageBreak/>
              <w:t>структуровано і докладно висловлюватися зі складних тем, демонструючи володіння знаннями правил граматики.</w:t>
            </w:r>
          </w:p>
          <w:p w14:paraId="60F2684B" w14:textId="77777777" w:rsidR="00C54091" w:rsidRPr="000967F5" w:rsidRDefault="00C5409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  <w:rPr>
                <w:i/>
              </w:rPr>
            </w:pPr>
            <w:r w:rsidRPr="000967F5">
              <w:rPr>
                <w:i/>
              </w:rPr>
              <w:t>Державний сертифікат рівня вільного володіння другого ступеня (С2) засвідчує, що особа легко розуміє практично все, що чує або читає, може узагальнити інформацію з різних усних чи письмових джерел, зробити аргументований виклад у логічній, послідовній формі, а також висловлюватися спонтанно, швидко і точно, передаючи найтонші відтінки смислу навіть у складних ситуаціях.</w:t>
            </w:r>
          </w:p>
          <w:p w14:paraId="775AA218" w14:textId="18BA9BD4" w:rsidR="00C54091" w:rsidRPr="000967F5" w:rsidRDefault="00C54091" w:rsidP="0070494F">
            <w:pPr>
              <w:spacing w:before="6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</w:tcPr>
          <w:p w14:paraId="5F8C28A2" w14:textId="01B281C5" w:rsidR="00C54091" w:rsidRPr="000967F5" w:rsidRDefault="00C54091" w:rsidP="007E6473">
            <w:pPr>
              <w:spacing w:before="60"/>
              <w:ind w:firstLine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67F5">
              <w:rPr>
                <w:rStyle w:val="rvts9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Стаття 11.</w:t>
            </w:r>
            <w:r w:rsidRPr="00096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E64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Рівні володіння</w:t>
            </w:r>
            <w:r w:rsidRPr="000967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96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українською</w:t>
            </w:r>
            <w:r w:rsidRPr="000967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E64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мовою</w:t>
            </w:r>
            <w:r w:rsidR="00681BEB" w:rsidRPr="000967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як іноземною</w:t>
            </w:r>
          </w:p>
          <w:p w14:paraId="62AC8FD9" w14:textId="77777777" w:rsidR="007E6473" w:rsidRDefault="007E6473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  <w:bookmarkStart w:id="14" w:name="n96"/>
            <w:bookmarkEnd w:id="14"/>
          </w:p>
          <w:p w14:paraId="42083A76" w14:textId="63377C68" w:rsidR="00C54091" w:rsidRPr="000967F5" w:rsidRDefault="007E6473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  <w:r>
              <w:t>1. </w:t>
            </w:r>
            <w:r w:rsidR="00C54091" w:rsidRPr="007E6473">
              <w:rPr>
                <w:bCs/>
              </w:rPr>
              <w:t>Класифікацію рівнів володіння</w:t>
            </w:r>
            <w:r w:rsidR="00C54091" w:rsidRPr="000967F5">
              <w:rPr>
                <w:b/>
                <w:bCs/>
              </w:rPr>
              <w:t xml:space="preserve"> українською мовою </w:t>
            </w:r>
            <w:r w:rsidR="00C54091" w:rsidRPr="000967F5">
              <w:rPr>
                <w:b/>
                <w:bCs/>
                <w:shd w:val="clear" w:color="auto" w:fill="FFFFFF"/>
              </w:rPr>
              <w:t xml:space="preserve">як іноземною, </w:t>
            </w:r>
            <w:r w:rsidR="00C54091" w:rsidRPr="000967F5">
              <w:rPr>
                <w:b/>
                <w:bCs/>
              </w:rPr>
              <w:t>розробляє і затверджує Національна комісія</w:t>
            </w:r>
            <w:r w:rsidR="00C54091" w:rsidRPr="000967F5">
              <w:t xml:space="preserve"> зі стандартів державної мови з урахуванням рекомендацій Ради Європи з </w:t>
            </w:r>
            <w:proofErr w:type="spellStart"/>
            <w:r w:rsidR="00C54091" w:rsidRPr="000967F5">
              <w:t>мовної</w:t>
            </w:r>
            <w:proofErr w:type="spellEnd"/>
            <w:r w:rsidR="00C54091" w:rsidRPr="000967F5">
              <w:t xml:space="preserve"> освіти (CEFR).</w:t>
            </w:r>
          </w:p>
          <w:p w14:paraId="1E46CCD3" w14:textId="77C609F1" w:rsidR="00C54091" w:rsidRPr="000967F5" w:rsidRDefault="00C5409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  <w:rPr>
                <w:shd w:val="clear" w:color="auto" w:fill="FFFFFF"/>
              </w:rPr>
            </w:pPr>
          </w:p>
          <w:p w14:paraId="53C26FB8" w14:textId="075D7C83" w:rsidR="00FE2154" w:rsidRPr="000967F5" w:rsidRDefault="00736A16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320"/>
              <w:jc w:val="both"/>
              <w:rPr>
                <w:b/>
                <w:bCs/>
              </w:rPr>
            </w:pPr>
            <w:r w:rsidRPr="000967F5">
              <w:rPr>
                <w:b/>
                <w:bCs/>
              </w:rPr>
              <w:t>2</w:t>
            </w:r>
            <w:r w:rsidR="007E6473">
              <w:rPr>
                <w:b/>
                <w:bCs/>
              </w:rPr>
              <w:t>. </w:t>
            </w:r>
            <w:r w:rsidR="00FE2154" w:rsidRPr="000967F5">
              <w:rPr>
                <w:b/>
                <w:bCs/>
              </w:rPr>
              <w:t xml:space="preserve">Шкала рівнів володіння українською мовою </w:t>
            </w:r>
            <w:r w:rsidR="00FE2154" w:rsidRPr="000967F5">
              <w:rPr>
                <w:b/>
                <w:bCs/>
                <w:shd w:val="clear" w:color="auto" w:fill="FFFFFF"/>
              </w:rPr>
              <w:t xml:space="preserve">як іноземною </w:t>
            </w:r>
            <w:r w:rsidR="00FE2154" w:rsidRPr="000967F5">
              <w:rPr>
                <w:b/>
                <w:bCs/>
              </w:rPr>
              <w:t xml:space="preserve">визначає шість рівнів навичок: </w:t>
            </w:r>
            <w:r w:rsidR="00645D3D" w:rsidRPr="000967F5">
              <w:rPr>
                <w:b/>
                <w:bCs/>
              </w:rPr>
              <w:t>п</w:t>
            </w:r>
            <w:r w:rsidR="00FE2154" w:rsidRPr="000967F5">
              <w:rPr>
                <w:b/>
                <w:bCs/>
              </w:rPr>
              <w:t xml:space="preserve">очатковий (A1), </w:t>
            </w:r>
            <w:r w:rsidR="00645D3D" w:rsidRPr="000967F5">
              <w:rPr>
                <w:b/>
                <w:bCs/>
              </w:rPr>
              <w:t>б</w:t>
            </w:r>
            <w:r w:rsidR="00FE2154" w:rsidRPr="000967F5">
              <w:rPr>
                <w:b/>
                <w:bCs/>
              </w:rPr>
              <w:t xml:space="preserve">азовий (A2), </w:t>
            </w:r>
            <w:r w:rsidR="00645D3D" w:rsidRPr="000967F5">
              <w:rPr>
                <w:b/>
                <w:bCs/>
              </w:rPr>
              <w:t>р</w:t>
            </w:r>
            <w:r w:rsidR="00FE2154" w:rsidRPr="000967F5">
              <w:rPr>
                <w:b/>
                <w:bCs/>
              </w:rPr>
              <w:t xml:space="preserve">убіжний (B1), </w:t>
            </w:r>
            <w:r w:rsidR="00645D3D" w:rsidRPr="000967F5">
              <w:rPr>
                <w:b/>
                <w:bCs/>
              </w:rPr>
              <w:t>с</w:t>
            </w:r>
            <w:r w:rsidR="00FE2154" w:rsidRPr="000967F5">
              <w:rPr>
                <w:b/>
                <w:bCs/>
              </w:rPr>
              <w:t xml:space="preserve">ередній (B2), </w:t>
            </w:r>
            <w:r w:rsidR="00645D3D" w:rsidRPr="000967F5">
              <w:rPr>
                <w:b/>
                <w:bCs/>
              </w:rPr>
              <w:t>в</w:t>
            </w:r>
            <w:r w:rsidR="00FE2154" w:rsidRPr="000967F5">
              <w:rPr>
                <w:b/>
                <w:bCs/>
              </w:rPr>
              <w:t xml:space="preserve">исокий (C1), </w:t>
            </w:r>
            <w:r w:rsidR="00645D3D" w:rsidRPr="000967F5">
              <w:rPr>
                <w:b/>
                <w:bCs/>
              </w:rPr>
              <w:t>ґ</w:t>
            </w:r>
            <w:r w:rsidR="00FE2154" w:rsidRPr="000967F5">
              <w:rPr>
                <w:b/>
                <w:bCs/>
              </w:rPr>
              <w:t>рунтовний</w:t>
            </w:r>
            <w:r w:rsidR="00FE2154" w:rsidRPr="000967F5">
              <w:rPr>
                <w:b/>
                <w:bCs/>
                <w:caps/>
              </w:rPr>
              <w:t xml:space="preserve"> </w:t>
            </w:r>
            <w:r w:rsidR="00FE2154" w:rsidRPr="000967F5">
              <w:rPr>
                <w:b/>
                <w:bCs/>
              </w:rPr>
              <w:t>(C2).</w:t>
            </w:r>
          </w:p>
          <w:p w14:paraId="4438DBB4" w14:textId="6B1FD935" w:rsidR="00FD4511" w:rsidRDefault="00FD451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  <w:rPr>
                <w:shd w:val="clear" w:color="auto" w:fill="FFFFFF"/>
              </w:rPr>
            </w:pPr>
          </w:p>
          <w:p w14:paraId="3FDCC3FC" w14:textId="77777777" w:rsidR="007E6473" w:rsidRPr="000967F5" w:rsidRDefault="007E6473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  <w:rPr>
                <w:shd w:val="clear" w:color="auto" w:fill="FFFFFF"/>
              </w:rPr>
            </w:pPr>
          </w:p>
          <w:p w14:paraId="63560FF5" w14:textId="1CB45FAA" w:rsidR="00736A16" w:rsidRPr="007E6473" w:rsidRDefault="007E6473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  <w:rPr>
                <w:b/>
              </w:rPr>
            </w:pPr>
            <w:r>
              <w:t>3. </w:t>
            </w:r>
            <w:r w:rsidR="00736A16" w:rsidRPr="007E6473">
              <w:rPr>
                <w:b/>
              </w:rPr>
              <w:t>Вимоги щодо відповідного рівня володіння</w:t>
            </w:r>
            <w:r w:rsidR="00736A16" w:rsidRPr="000967F5">
              <w:t xml:space="preserve"> </w:t>
            </w:r>
            <w:r w:rsidR="00736A16" w:rsidRPr="000967F5">
              <w:rPr>
                <w:b/>
                <w:bCs/>
              </w:rPr>
              <w:t xml:space="preserve">українською мовою </w:t>
            </w:r>
            <w:r w:rsidR="00736A16" w:rsidRPr="000967F5">
              <w:rPr>
                <w:b/>
                <w:bCs/>
                <w:shd w:val="clear" w:color="auto" w:fill="FFFFFF"/>
              </w:rPr>
              <w:t>як іноземною</w:t>
            </w:r>
            <w:r w:rsidR="002577C3" w:rsidRPr="000967F5">
              <w:rPr>
                <w:b/>
                <w:bCs/>
                <w:shd w:val="clear" w:color="auto" w:fill="FFFFFF"/>
              </w:rPr>
              <w:t xml:space="preserve"> для іноземців чи осіб без громадянства, які мають намір набути громадянство України або підтвердити свій рівень володіння українською мовою, </w:t>
            </w:r>
            <w:r w:rsidR="00736A16" w:rsidRPr="007E6473">
              <w:rPr>
                <w:b/>
              </w:rPr>
              <w:t>встановлює Національна комісія зі стандартів державної мови.</w:t>
            </w:r>
          </w:p>
          <w:p w14:paraId="774244C5" w14:textId="44553AD1" w:rsidR="00FE2154" w:rsidRPr="000967F5" w:rsidRDefault="00FE2154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  <w:rPr>
                <w:shd w:val="clear" w:color="auto" w:fill="FFFFFF"/>
              </w:rPr>
            </w:pPr>
          </w:p>
          <w:p w14:paraId="1D2C806A" w14:textId="2A39ABAA" w:rsidR="00C54091" w:rsidRPr="000967F5" w:rsidRDefault="00FD451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  <w:r w:rsidRPr="000967F5">
              <w:t>4</w:t>
            </w:r>
            <w:r w:rsidR="00C54091" w:rsidRPr="000967F5">
              <w:t>.</w:t>
            </w:r>
            <w:r w:rsidR="007E6473">
              <w:t> </w:t>
            </w:r>
            <w:r w:rsidR="00C54091" w:rsidRPr="000967F5">
              <w:t xml:space="preserve">За результатами проведеного іспиту на визначення рівня володіння </w:t>
            </w:r>
            <w:r w:rsidR="00C54091" w:rsidRPr="007E6473">
              <w:rPr>
                <w:b/>
              </w:rPr>
              <w:t>українською</w:t>
            </w:r>
            <w:r w:rsidR="00C54091" w:rsidRPr="000967F5">
              <w:t xml:space="preserve"> мовою </w:t>
            </w:r>
            <w:r w:rsidR="002577C3" w:rsidRPr="000967F5">
              <w:rPr>
                <w:b/>
                <w:bCs/>
                <w:shd w:val="clear" w:color="auto" w:fill="FFFFFF"/>
              </w:rPr>
              <w:t>іноземець чи особа без громадянства</w:t>
            </w:r>
            <w:r w:rsidR="00C54091" w:rsidRPr="000967F5">
              <w:t xml:space="preserve"> отримує державний сертифікат про рівень володіння українською мовою </w:t>
            </w:r>
            <w:r w:rsidR="00F04D9B" w:rsidRPr="000967F5">
              <w:t xml:space="preserve">як </w:t>
            </w:r>
            <w:r w:rsidR="006A15A4" w:rsidRPr="000967F5">
              <w:t>іноземною</w:t>
            </w:r>
            <w:r w:rsidR="00F04D9B" w:rsidRPr="000967F5">
              <w:t xml:space="preserve"> </w:t>
            </w:r>
            <w:r w:rsidR="00C54091" w:rsidRPr="000967F5">
              <w:t xml:space="preserve">(далі – державний </w:t>
            </w:r>
            <w:r w:rsidR="00C54091" w:rsidRPr="000967F5">
              <w:lastRenderedPageBreak/>
              <w:t xml:space="preserve">сертифікат), що засвідчує один із рівнів за шкалою, встановленою </w:t>
            </w:r>
            <w:r w:rsidR="006A15A4" w:rsidRPr="000967F5">
              <w:t xml:space="preserve">частиною </w:t>
            </w:r>
            <w:r w:rsidR="006A15A4" w:rsidRPr="007E6473">
              <w:rPr>
                <w:b/>
              </w:rPr>
              <w:t>другою</w:t>
            </w:r>
            <w:r w:rsidR="00C54091" w:rsidRPr="000967F5">
              <w:t xml:space="preserve"> </w:t>
            </w:r>
            <w:r w:rsidR="00F04D9B" w:rsidRPr="000967F5">
              <w:t>цієї статті</w:t>
            </w:r>
            <w:r w:rsidR="003B3099" w:rsidRPr="000967F5">
              <w:t>.</w:t>
            </w:r>
          </w:p>
          <w:p w14:paraId="64F8E84E" w14:textId="77777777" w:rsidR="00CB4318" w:rsidRPr="000967F5" w:rsidRDefault="00CB4318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  <w:rPr>
                <w:b/>
                <w:bCs/>
              </w:rPr>
            </w:pPr>
          </w:p>
          <w:p w14:paraId="6B096D26" w14:textId="787033EE" w:rsidR="00C54091" w:rsidRPr="000967F5" w:rsidRDefault="00C5409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</w:p>
        </w:tc>
      </w:tr>
      <w:tr w:rsidR="000967F5" w:rsidRPr="000967F5" w14:paraId="04AEDFE8" w14:textId="77777777" w:rsidTr="000E1D68">
        <w:trPr>
          <w:gridAfter w:val="1"/>
          <w:wAfter w:w="4" w:type="pct"/>
        </w:trPr>
        <w:tc>
          <w:tcPr>
            <w:tcW w:w="2520" w:type="pct"/>
          </w:tcPr>
          <w:p w14:paraId="6BC2DE00" w14:textId="410E1AD4" w:rsidR="00C54091" w:rsidRPr="000967F5" w:rsidRDefault="00C54091" w:rsidP="0070494F">
            <w:pPr>
              <w:shd w:val="clear" w:color="auto" w:fill="FFFFFF"/>
              <w:spacing w:before="6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Стаття 43. </w:t>
            </w:r>
            <w:r w:rsidRPr="000967F5">
              <w:rPr>
                <w:rFonts w:ascii="Times New Roman" w:eastAsia="Times New Roman" w:hAnsi="Times New Roman" w:cs="Times New Roman"/>
                <w:sz w:val="24"/>
                <w:szCs w:val="24"/>
              </w:rPr>
              <w:t>Національна комісія зі стандартів державної мови</w:t>
            </w:r>
          </w:p>
          <w:p w14:paraId="55281679" w14:textId="77777777" w:rsidR="00FD4511" w:rsidRPr="000967F5" w:rsidRDefault="00FD4511" w:rsidP="0070494F">
            <w:pPr>
              <w:shd w:val="clear" w:color="auto" w:fill="FFFFFF"/>
              <w:spacing w:before="6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B74D09" w14:textId="77777777" w:rsidR="00C54091" w:rsidRPr="000967F5" w:rsidRDefault="00C54091" w:rsidP="0070494F">
            <w:pPr>
              <w:shd w:val="clear" w:color="auto" w:fill="FFFFFF"/>
              <w:spacing w:before="60"/>
              <w:ind w:firstLine="4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n310"/>
            <w:bookmarkStart w:id="16" w:name="n311"/>
            <w:bookmarkEnd w:id="15"/>
            <w:bookmarkEnd w:id="16"/>
            <w:r w:rsidRPr="000967F5">
              <w:rPr>
                <w:rFonts w:ascii="Times New Roman" w:eastAsia="Times New Roman" w:hAnsi="Times New Roman" w:cs="Times New Roman"/>
                <w:sz w:val="24"/>
                <w:szCs w:val="24"/>
              </w:rPr>
              <w:t>2. Завданням Комісії є збереження та розвиток державної мови через встановлення стандартів державної мови і методів перевіряння рівня володіння державною мовою, необхідного для набуття громадянства чи зайняття визначених законами посад.</w:t>
            </w:r>
          </w:p>
          <w:p w14:paraId="6DC07AD0" w14:textId="46E8A285" w:rsidR="00C54091" w:rsidRDefault="00C54091" w:rsidP="0070494F">
            <w:pPr>
              <w:shd w:val="clear" w:color="auto" w:fill="FFFFFF"/>
              <w:spacing w:before="60"/>
              <w:ind w:firstLine="4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n312"/>
            <w:bookmarkStart w:id="18" w:name="n313"/>
            <w:bookmarkStart w:id="19" w:name="n314"/>
            <w:bookmarkEnd w:id="17"/>
            <w:bookmarkEnd w:id="18"/>
            <w:bookmarkEnd w:id="19"/>
          </w:p>
          <w:p w14:paraId="65AF95DD" w14:textId="77777777" w:rsidR="00221248" w:rsidRPr="000967F5" w:rsidRDefault="00221248" w:rsidP="0070494F">
            <w:pPr>
              <w:shd w:val="clear" w:color="auto" w:fill="FFFFFF"/>
              <w:spacing w:before="60"/>
              <w:ind w:firstLine="4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227333" w14:textId="0C346065" w:rsidR="00C54091" w:rsidRPr="000967F5" w:rsidRDefault="00C54091" w:rsidP="0070494F">
            <w:pPr>
              <w:shd w:val="clear" w:color="auto" w:fill="FFFFFF"/>
              <w:spacing w:before="60"/>
              <w:ind w:firstLine="4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7F5">
              <w:rPr>
                <w:rFonts w:ascii="Times New Roman" w:eastAsia="Times New Roman" w:hAnsi="Times New Roman" w:cs="Times New Roman"/>
                <w:sz w:val="24"/>
                <w:szCs w:val="24"/>
              </w:rPr>
              <w:t>5. Повноваження Комісії визначаються цим Законом.</w:t>
            </w:r>
          </w:p>
          <w:p w14:paraId="3E5486DA" w14:textId="77777777" w:rsidR="00C54091" w:rsidRPr="000967F5" w:rsidRDefault="00C54091" w:rsidP="0070494F">
            <w:pPr>
              <w:spacing w:before="60"/>
              <w:ind w:firstLine="284"/>
              <w:rPr>
                <w:rStyle w:val="rvts9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76" w:type="pct"/>
          </w:tcPr>
          <w:p w14:paraId="669CE231" w14:textId="311397D9" w:rsidR="00C54091" w:rsidRPr="000967F5" w:rsidRDefault="00C54091" w:rsidP="0070494F">
            <w:pPr>
              <w:shd w:val="clear" w:color="auto" w:fill="FFFFFF"/>
              <w:spacing w:before="6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Стаття 43.</w:t>
            </w:r>
            <w:r w:rsidR="00221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967F5">
              <w:rPr>
                <w:rFonts w:ascii="Times New Roman" w:eastAsia="Times New Roman" w:hAnsi="Times New Roman" w:cs="Times New Roman"/>
                <w:sz w:val="24"/>
                <w:szCs w:val="24"/>
              </w:rPr>
              <w:t>Національна комісія зі стандартів державної мови</w:t>
            </w:r>
          </w:p>
          <w:p w14:paraId="6FC17D9F" w14:textId="77777777" w:rsidR="00FD4511" w:rsidRPr="000967F5" w:rsidRDefault="00FD4511" w:rsidP="0070494F">
            <w:pPr>
              <w:shd w:val="clear" w:color="auto" w:fill="FFFFFF"/>
              <w:spacing w:before="6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41334E" w14:textId="5FEB947C" w:rsidR="00C54091" w:rsidRPr="000967F5" w:rsidRDefault="00221248" w:rsidP="0070494F">
            <w:pPr>
              <w:shd w:val="clear" w:color="auto" w:fill="FFFFFF"/>
              <w:spacing w:before="6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C54091" w:rsidRPr="00096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Завданням Комісії є збереження та розвиток </w:t>
            </w:r>
            <w:r w:rsidR="00C54091" w:rsidRPr="00096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української мови як державної</w:t>
            </w:r>
            <w:r w:rsidR="00C54091" w:rsidRPr="00096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встановлення стандартів </w:t>
            </w:r>
            <w:r w:rsidR="00C54091" w:rsidRPr="00096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української</w:t>
            </w:r>
            <w:r w:rsidR="00C54091" w:rsidRPr="00096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мови і методів перевіряння рівня володіння </w:t>
            </w:r>
            <w:r w:rsidR="00C54091" w:rsidRPr="00096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українською</w:t>
            </w:r>
            <w:r w:rsidR="00C54091" w:rsidRPr="00096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мовою, необхідного для набуття громадянства чи зайняття визначених законами посад, </w:t>
            </w:r>
            <w:r w:rsidR="00C54091" w:rsidRPr="00096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або з метою підтвердження рівня володіння українською мовою</w:t>
            </w:r>
            <w:r w:rsidR="001C3602" w:rsidRPr="00096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як іноземною</w:t>
            </w:r>
            <w:r w:rsidR="00C54091" w:rsidRPr="000967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7CD40EC" w14:textId="7E0ADB84" w:rsidR="00C54091" w:rsidRPr="000967F5" w:rsidRDefault="00C54091" w:rsidP="0070494F">
            <w:pPr>
              <w:shd w:val="clear" w:color="auto" w:fill="FFFFFF"/>
              <w:spacing w:before="6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7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21248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Pr="00096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Повноваження Комісії визначаються цим </w:t>
            </w:r>
            <w:r w:rsidRPr="00096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 іншими</w:t>
            </w:r>
            <w:r w:rsidRPr="00096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Законами</w:t>
            </w:r>
            <w:r w:rsidRPr="000967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BC62818" w14:textId="77777777" w:rsidR="00C54091" w:rsidRPr="000967F5" w:rsidRDefault="00C54091" w:rsidP="0070494F">
            <w:pPr>
              <w:spacing w:before="60"/>
              <w:ind w:firstLine="284"/>
              <w:rPr>
                <w:rStyle w:val="rvts9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bookmarkEnd w:id="10"/>
      <w:tr w:rsidR="000967F5" w:rsidRPr="000967F5" w14:paraId="0B1A7EE6" w14:textId="644B4F36" w:rsidTr="000E1D68">
        <w:trPr>
          <w:gridAfter w:val="1"/>
          <w:wAfter w:w="4" w:type="pct"/>
        </w:trPr>
        <w:tc>
          <w:tcPr>
            <w:tcW w:w="2520" w:type="pct"/>
          </w:tcPr>
          <w:p w14:paraId="298C6B7D" w14:textId="77777777" w:rsidR="00C54091" w:rsidRPr="000967F5" w:rsidRDefault="00C54091" w:rsidP="0070494F">
            <w:pPr>
              <w:spacing w:before="60"/>
              <w:ind w:firstLine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67F5">
              <w:rPr>
                <w:rStyle w:val="rvts9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Стаття 44. </w:t>
            </w:r>
            <w:r w:rsidRPr="00096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Повноваження Національної комісії зі стандартів державної мови</w:t>
            </w:r>
          </w:p>
          <w:p w14:paraId="090B22B7" w14:textId="77777777" w:rsidR="00C54091" w:rsidRPr="000967F5" w:rsidRDefault="00C5409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  <w:r w:rsidRPr="000967F5">
              <w:t>1. Комісія має такі повноваження:</w:t>
            </w:r>
          </w:p>
          <w:p w14:paraId="0B3F7F48" w14:textId="77777777" w:rsidR="00C54091" w:rsidRPr="000967F5" w:rsidRDefault="00C5409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  <w:bookmarkStart w:id="20" w:name="n318"/>
            <w:bookmarkEnd w:id="20"/>
            <w:r w:rsidRPr="000967F5">
              <w:t>1) напрацьовує з урахуванням пропозицій та висновків Інституту української мови Національної академії наук України, інших наукових та освітніх установ і затверджує стандарти державної мови, зокрема:</w:t>
            </w:r>
          </w:p>
          <w:p w14:paraId="1E02947F" w14:textId="77777777" w:rsidR="00C54091" w:rsidRPr="000967F5" w:rsidRDefault="00C5409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  <w:bookmarkStart w:id="21" w:name="n319"/>
            <w:bookmarkEnd w:id="21"/>
            <w:r w:rsidRPr="000967F5">
              <w:t>а) правопис української мови та зміни до нього;</w:t>
            </w:r>
          </w:p>
          <w:p w14:paraId="64078D79" w14:textId="77777777" w:rsidR="00C54091" w:rsidRPr="000967F5" w:rsidRDefault="00C5409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  <w:bookmarkStart w:id="22" w:name="n320"/>
            <w:bookmarkEnd w:id="22"/>
            <w:r w:rsidRPr="000967F5">
              <w:t>б) українську термінологію;</w:t>
            </w:r>
          </w:p>
          <w:p w14:paraId="10CB43C9" w14:textId="77777777" w:rsidR="00C54091" w:rsidRPr="000967F5" w:rsidRDefault="00C5409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  <w:bookmarkStart w:id="23" w:name="n321"/>
            <w:bookmarkEnd w:id="23"/>
            <w:r w:rsidRPr="000967F5">
              <w:t>в) стандарти транскрибування і транслітерації;</w:t>
            </w:r>
          </w:p>
          <w:p w14:paraId="47278C7A" w14:textId="491A542E" w:rsidR="00C54091" w:rsidRPr="00221248" w:rsidRDefault="00F55732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  <w:bookmarkStart w:id="24" w:name="n322"/>
            <w:bookmarkEnd w:id="24"/>
            <w:r w:rsidRPr="00221248">
              <w:rPr>
                <w:bCs/>
                <w:shd w:val="clear" w:color="auto" w:fill="FFFFFF"/>
              </w:rPr>
              <w:lastRenderedPageBreak/>
              <w:t>Норма відсутня.</w:t>
            </w:r>
          </w:p>
          <w:p w14:paraId="6EBBCBCF" w14:textId="77777777" w:rsidR="009B3968" w:rsidRPr="000967F5" w:rsidRDefault="009B3968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</w:p>
          <w:p w14:paraId="60F42DEA" w14:textId="3AC0C91E" w:rsidR="00C54091" w:rsidRPr="000967F5" w:rsidRDefault="00221248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  <w:r>
              <w:t>2) </w:t>
            </w:r>
            <w:r w:rsidR="00C54091" w:rsidRPr="000967F5">
              <w:t>затверджує вимоги до рівнів володіння державною мовою для набуття громадянства України;</w:t>
            </w:r>
          </w:p>
          <w:p w14:paraId="7E4E7949" w14:textId="238FDE62" w:rsidR="00C54091" w:rsidRPr="000967F5" w:rsidRDefault="00C5409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</w:p>
          <w:p w14:paraId="615308A0" w14:textId="4AA6614D" w:rsidR="00C54091" w:rsidRPr="000967F5" w:rsidRDefault="00C5409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</w:p>
          <w:p w14:paraId="6BEF9F03" w14:textId="2AEA077D" w:rsidR="00102600" w:rsidRPr="000967F5" w:rsidRDefault="00221248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  <w:r>
              <w:t>…</w:t>
            </w:r>
          </w:p>
          <w:p w14:paraId="10C30F10" w14:textId="28162E3C" w:rsidR="00C54091" w:rsidRPr="000967F5" w:rsidRDefault="00221248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  <w:bookmarkStart w:id="25" w:name="n323"/>
            <w:bookmarkStart w:id="26" w:name="n324"/>
            <w:bookmarkStart w:id="27" w:name="n325"/>
            <w:bookmarkStart w:id="28" w:name="n327"/>
            <w:bookmarkEnd w:id="25"/>
            <w:bookmarkEnd w:id="26"/>
            <w:bookmarkEnd w:id="27"/>
            <w:bookmarkEnd w:id="28"/>
            <w:r>
              <w:t>7) </w:t>
            </w:r>
            <w:r w:rsidR="00C54091" w:rsidRPr="000967F5">
              <w:t>затверджує завдання для проведення іспиту на рівень володіння державною мовою</w:t>
            </w:r>
            <w:r w:rsidR="009B556E" w:rsidRPr="000967F5">
              <w:t xml:space="preserve"> </w:t>
            </w:r>
            <w:r w:rsidR="00C54091" w:rsidRPr="000967F5">
              <w:t>;</w:t>
            </w:r>
          </w:p>
          <w:p w14:paraId="378426CA" w14:textId="77777777" w:rsidR="009B556E" w:rsidRPr="000967F5" w:rsidRDefault="009B556E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  <w:bookmarkStart w:id="29" w:name="n328"/>
            <w:bookmarkEnd w:id="29"/>
          </w:p>
          <w:p w14:paraId="5E21584C" w14:textId="1BD608D1" w:rsidR="009B556E" w:rsidRPr="000967F5" w:rsidRDefault="00221248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  <w:r>
              <w:t>Норма відсутня.</w:t>
            </w:r>
          </w:p>
          <w:p w14:paraId="5886ACC7" w14:textId="195DE191" w:rsidR="000E1D68" w:rsidRPr="000967F5" w:rsidRDefault="000E1D68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</w:p>
          <w:p w14:paraId="41A33917" w14:textId="77777777" w:rsidR="000E1D68" w:rsidRPr="000967F5" w:rsidRDefault="000E1D68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</w:p>
          <w:p w14:paraId="26258EC3" w14:textId="63D0D8FD" w:rsidR="00C54091" w:rsidRPr="000967F5" w:rsidRDefault="00C5409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  <w:r w:rsidRPr="000967F5">
              <w:t xml:space="preserve">8) організовує іспити для визначення рівня володіння державною мовою та призначає </w:t>
            </w:r>
            <w:r w:rsidRPr="000967F5">
              <w:rPr>
                <w:i/>
              </w:rPr>
              <w:t>спеціально</w:t>
            </w:r>
            <w:r w:rsidRPr="000967F5">
              <w:t xml:space="preserve"> уповноважені </w:t>
            </w:r>
            <w:r w:rsidRPr="000967F5">
              <w:rPr>
                <w:i/>
              </w:rPr>
              <w:t>державою</w:t>
            </w:r>
            <w:r w:rsidRPr="000967F5">
              <w:t xml:space="preserve"> установи </w:t>
            </w:r>
            <w:r w:rsidRPr="000967F5">
              <w:rPr>
                <w:i/>
              </w:rPr>
              <w:t>(організації)</w:t>
            </w:r>
            <w:r w:rsidRPr="000967F5">
              <w:t>, які проводять іспити;</w:t>
            </w:r>
          </w:p>
          <w:p w14:paraId="5A7D75D8" w14:textId="77777777" w:rsidR="002F151A" w:rsidRPr="000967F5" w:rsidRDefault="002F151A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  <w:bookmarkStart w:id="30" w:name="n329"/>
            <w:bookmarkEnd w:id="30"/>
          </w:p>
          <w:p w14:paraId="40BFD857" w14:textId="77777777" w:rsidR="00221248" w:rsidRPr="000967F5" w:rsidRDefault="00221248" w:rsidP="00221248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  <w:r>
              <w:t>Норма відсутня.</w:t>
            </w:r>
          </w:p>
          <w:p w14:paraId="2E50674A" w14:textId="77777777" w:rsidR="002F151A" w:rsidRPr="000967F5" w:rsidRDefault="002F151A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</w:p>
          <w:p w14:paraId="0ECCA63E" w14:textId="77777777" w:rsidR="002F151A" w:rsidRPr="000967F5" w:rsidRDefault="002F151A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</w:p>
          <w:p w14:paraId="09E2A04A" w14:textId="5C1245A1" w:rsidR="00C54091" w:rsidRPr="000967F5" w:rsidRDefault="00C5409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  <w:r w:rsidRPr="000967F5">
              <w:t>9) видає державні сертифікати;</w:t>
            </w:r>
          </w:p>
          <w:p w14:paraId="2178B13B" w14:textId="77777777" w:rsidR="008B307E" w:rsidRPr="000967F5" w:rsidRDefault="008B307E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  <w:bookmarkStart w:id="31" w:name="n330"/>
            <w:bookmarkEnd w:id="31"/>
          </w:p>
          <w:p w14:paraId="562BFB5E" w14:textId="4DA72D11" w:rsidR="00C54091" w:rsidRPr="000967F5" w:rsidRDefault="00C5409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  <w:r w:rsidRPr="000967F5">
              <w:t>10) веде Реєстр державних сертифікатів про рівень володіння державною мовою (далі - Реєстр) та є його адміністратором;</w:t>
            </w:r>
          </w:p>
          <w:p w14:paraId="62FA75FF" w14:textId="18DFE8A2" w:rsidR="002F7BBA" w:rsidRDefault="002F7BBA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</w:p>
          <w:p w14:paraId="70571FBC" w14:textId="2384BEF9" w:rsidR="00C54091" w:rsidRPr="000967F5" w:rsidRDefault="00C5409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  <w:bookmarkStart w:id="32" w:name="n331"/>
            <w:bookmarkEnd w:id="32"/>
            <w:r w:rsidRPr="000967F5">
              <w:t>11) розробляє та подає у встановленому законом порядку на розгляд Кабінету Міністрів України проект Порядку проведення іспитів з метою перевірки рівня володіння державною мовою;</w:t>
            </w:r>
          </w:p>
          <w:p w14:paraId="369F1DF1" w14:textId="47042019" w:rsidR="00005625" w:rsidRDefault="00005625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</w:p>
          <w:p w14:paraId="045043F1" w14:textId="0E06ADD2" w:rsidR="00221248" w:rsidRDefault="00221248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</w:p>
          <w:p w14:paraId="31470C8F" w14:textId="77777777" w:rsidR="00221248" w:rsidRPr="000967F5" w:rsidRDefault="00221248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</w:p>
          <w:p w14:paraId="06145580" w14:textId="77777777" w:rsidR="00C54091" w:rsidRPr="00221248" w:rsidRDefault="00C5409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  <w:bookmarkStart w:id="33" w:name="n332"/>
            <w:bookmarkEnd w:id="33"/>
            <w:r w:rsidRPr="00221248">
              <w:rPr>
                <w:rStyle w:val="rvts9"/>
                <w:shd w:val="clear" w:color="auto" w:fill="FFFFFF"/>
              </w:rPr>
              <w:t>Норма відсутня.</w:t>
            </w:r>
          </w:p>
          <w:p w14:paraId="69A6A631" w14:textId="02DADAC2" w:rsidR="00C54091" w:rsidRPr="00221248" w:rsidRDefault="00C5409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</w:p>
          <w:p w14:paraId="2106FB1A" w14:textId="39F51B5C" w:rsidR="00F55732" w:rsidRPr="00221248" w:rsidRDefault="00F55732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</w:p>
          <w:p w14:paraId="0B2774AA" w14:textId="03B341E1" w:rsidR="00047B75" w:rsidRPr="00221248" w:rsidRDefault="00047B75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</w:p>
          <w:p w14:paraId="0EF2F6FC" w14:textId="77777777" w:rsidR="00047B75" w:rsidRPr="00221248" w:rsidRDefault="00047B75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</w:p>
          <w:p w14:paraId="5520C393" w14:textId="77777777" w:rsidR="00C54091" w:rsidRPr="00221248" w:rsidRDefault="00C5409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  <w:r w:rsidRPr="00221248">
              <w:rPr>
                <w:rStyle w:val="rvts9"/>
                <w:shd w:val="clear" w:color="auto" w:fill="FFFFFF"/>
              </w:rPr>
              <w:t>Норма відсутня.</w:t>
            </w:r>
          </w:p>
          <w:p w14:paraId="562C87EF" w14:textId="19F9D566" w:rsidR="00C54091" w:rsidRPr="000967F5" w:rsidRDefault="00C5409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</w:p>
          <w:p w14:paraId="5969604A" w14:textId="36723373" w:rsidR="00C54091" w:rsidRPr="000967F5" w:rsidRDefault="00C5409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  <w:r w:rsidRPr="000967F5">
              <w:t>12) здійснює інші повноваження, визначені цим Законом.</w:t>
            </w:r>
          </w:p>
          <w:p w14:paraId="0E037A32" w14:textId="32945C1B" w:rsidR="00C54091" w:rsidRPr="000967F5" w:rsidRDefault="00C54091" w:rsidP="0070494F">
            <w:pPr>
              <w:spacing w:before="60"/>
              <w:ind w:firstLine="284"/>
              <w:rPr>
                <w:rStyle w:val="rvts9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76" w:type="pct"/>
          </w:tcPr>
          <w:p w14:paraId="672AF205" w14:textId="77777777" w:rsidR="00C54091" w:rsidRPr="000967F5" w:rsidRDefault="00C54091" w:rsidP="0070494F">
            <w:pPr>
              <w:spacing w:before="60"/>
              <w:ind w:firstLine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67F5">
              <w:rPr>
                <w:rStyle w:val="rvts9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Стаття 44. </w:t>
            </w:r>
            <w:r w:rsidRPr="00096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Повноваження Національної комісії зі стандартів державної мови</w:t>
            </w:r>
          </w:p>
          <w:p w14:paraId="759388E6" w14:textId="510E7D45" w:rsidR="00C54091" w:rsidRPr="000967F5" w:rsidRDefault="00221248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  <w:r>
              <w:t>1. </w:t>
            </w:r>
            <w:r w:rsidR="00C54091" w:rsidRPr="000967F5">
              <w:t>Комісія має такі повноваження:</w:t>
            </w:r>
          </w:p>
          <w:p w14:paraId="37F7CCA7" w14:textId="77777777" w:rsidR="00C54091" w:rsidRPr="000967F5" w:rsidRDefault="00C5409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  <w:r w:rsidRPr="000967F5">
              <w:t>1) напрацьовує з урахуванням пропозицій та висновків Інституту української мови Національної академії наук України, інших наукових та освітніх установ і затверджує стандарти державної мови, зокрема:</w:t>
            </w:r>
          </w:p>
          <w:p w14:paraId="3872E821" w14:textId="77777777" w:rsidR="00C54091" w:rsidRPr="000967F5" w:rsidRDefault="00C5409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  <w:r w:rsidRPr="000967F5">
              <w:t>а) правопис української мови та зміни до нього;</w:t>
            </w:r>
          </w:p>
          <w:p w14:paraId="2B3FFC14" w14:textId="77777777" w:rsidR="00C54091" w:rsidRPr="000967F5" w:rsidRDefault="00C5409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  <w:r w:rsidRPr="000967F5">
              <w:t>б) українську термінологію;</w:t>
            </w:r>
          </w:p>
          <w:p w14:paraId="50B646AF" w14:textId="0B8754D8" w:rsidR="00C54091" w:rsidRPr="000967F5" w:rsidRDefault="00C5409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  <w:r w:rsidRPr="000967F5">
              <w:t>в) стандарти транскрибування і транслітерації;</w:t>
            </w:r>
          </w:p>
          <w:p w14:paraId="61CE9FAF" w14:textId="031D0396" w:rsidR="00C54091" w:rsidRPr="000967F5" w:rsidRDefault="00C5409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  <w:rPr>
                <w:b/>
                <w:bCs/>
              </w:rPr>
            </w:pPr>
            <w:r w:rsidRPr="000967F5">
              <w:rPr>
                <w:b/>
                <w:bCs/>
              </w:rPr>
              <w:lastRenderedPageBreak/>
              <w:t>г) стандарти володіння українською мовою;</w:t>
            </w:r>
          </w:p>
          <w:p w14:paraId="0AB13D34" w14:textId="77777777" w:rsidR="009B3968" w:rsidRPr="000967F5" w:rsidRDefault="009B3968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</w:p>
          <w:p w14:paraId="7BC282FC" w14:textId="111C914D" w:rsidR="00C54091" w:rsidRPr="000967F5" w:rsidRDefault="00C5409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  <w:r w:rsidRPr="000967F5">
              <w:t xml:space="preserve">2) затверджує вимоги до </w:t>
            </w:r>
            <w:r w:rsidRPr="000967F5">
              <w:rPr>
                <w:b/>
                <w:bCs/>
              </w:rPr>
              <w:t>рівн</w:t>
            </w:r>
            <w:r w:rsidR="00A71E3B" w:rsidRPr="000967F5">
              <w:rPr>
                <w:b/>
                <w:bCs/>
              </w:rPr>
              <w:t>ів</w:t>
            </w:r>
            <w:r w:rsidRPr="000967F5">
              <w:t xml:space="preserve"> володіння </w:t>
            </w:r>
            <w:r w:rsidRPr="000967F5">
              <w:rPr>
                <w:b/>
                <w:bCs/>
              </w:rPr>
              <w:t xml:space="preserve">українською мовою для </w:t>
            </w:r>
            <w:r w:rsidRPr="000967F5">
              <w:rPr>
                <w:b/>
                <w:bCs/>
                <w:shd w:val="clear" w:color="auto" w:fill="FFFFFF"/>
              </w:rPr>
              <w:t>іноземців чи осіб без громадянства, які мають намір набути громадянство України або підтвердити свій рівень володіння українською мовою</w:t>
            </w:r>
            <w:r w:rsidR="00102600" w:rsidRPr="000967F5">
              <w:rPr>
                <w:b/>
                <w:bCs/>
                <w:shd w:val="clear" w:color="auto" w:fill="FFFFFF"/>
              </w:rPr>
              <w:t xml:space="preserve"> як іноземною</w:t>
            </w:r>
            <w:r w:rsidRPr="000967F5">
              <w:t>;</w:t>
            </w:r>
          </w:p>
          <w:p w14:paraId="6430DBC1" w14:textId="3D8545A0" w:rsidR="008937F7" w:rsidRPr="000967F5" w:rsidRDefault="00221248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  <w:r>
              <w:t>…</w:t>
            </w:r>
          </w:p>
          <w:p w14:paraId="386D5683" w14:textId="2ED7167A" w:rsidR="009B556E" w:rsidRPr="000967F5" w:rsidRDefault="00221248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  <w:r>
              <w:t>7) </w:t>
            </w:r>
            <w:r w:rsidR="009B556E" w:rsidRPr="000967F5">
              <w:t xml:space="preserve">затверджує завдання для проведення іспиту на рівень володіння державною мовою </w:t>
            </w:r>
            <w:r w:rsidR="009B556E" w:rsidRPr="000967F5">
              <w:rPr>
                <w:b/>
                <w:bCs/>
              </w:rPr>
              <w:t xml:space="preserve">для </w:t>
            </w:r>
            <w:r w:rsidR="009B556E" w:rsidRPr="000967F5">
              <w:rPr>
                <w:b/>
                <w:bCs/>
                <w:shd w:val="clear" w:color="auto" w:fill="FFFFFF"/>
              </w:rPr>
              <w:t>виконання службових обов’язків</w:t>
            </w:r>
            <w:r w:rsidR="009B556E" w:rsidRPr="000967F5">
              <w:t>;</w:t>
            </w:r>
          </w:p>
          <w:p w14:paraId="0979D345" w14:textId="351D67A9" w:rsidR="00C54091" w:rsidRPr="000967F5" w:rsidRDefault="00C5409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  <w:rPr>
                <w:b/>
                <w:bCs/>
              </w:rPr>
            </w:pPr>
            <w:r w:rsidRPr="000967F5">
              <w:rPr>
                <w:b/>
                <w:bCs/>
              </w:rPr>
              <w:t>7</w:t>
            </w:r>
            <w:r w:rsidR="009B556E" w:rsidRPr="000967F5">
              <w:rPr>
                <w:b/>
                <w:bCs/>
                <w:vertAlign w:val="superscript"/>
              </w:rPr>
              <w:t>1</w:t>
            </w:r>
            <w:r w:rsidR="00221248">
              <w:rPr>
                <w:b/>
                <w:bCs/>
              </w:rPr>
              <w:t>) </w:t>
            </w:r>
            <w:r w:rsidRPr="000967F5">
              <w:rPr>
                <w:b/>
                <w:bCs/>
              </w:rPr>
              <w:t>затверджує завдання для проведення іспит</w:t>
            </w:r>
            <w:r w:rsidR="00102600" w:rsidRPr="000967F5">
              <w:rPr>
                <w:b/>
                <w:bCs/>
              </w:rPr>
              <w:t>ів</w:t>
            </w:r>
            <w:r w:rsidRPr="000967F5">
              <w:rPr>
                <w:b/>
                <w:bCs/>
              </w:rPr>
              <w:t xml:space="preserve"> на рівень володіння українською мовою</w:t>
            </w:r>
            <w:r w:rsidR="009B556E" w:rsidRPr="000967F5">
              <w:rPr>
                <w:b/>
                <w:bCs/>
              </w:rPr>
              <w:t xml:space="preserve"> як іноземною</w:t>
            </w:r>
            <w:r w:rsidRPr="000967F5">
              <w:rPr>
                <w:b/>
                <w:bCs/>
              </w:rPr>
              <w:t>;</w:t>
            </w:r>
          </w:p>
          <w:p w14:paraId="45F03C0D" w14:textId="77777777" w:rsidR="001D7841" w:rsidRPr="000967F5" w:rsidRDefault="001D784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</w:p>
          <w:p w14:paraId="21AAB66A" w14:textId="119D36D9" w:rsidR="00C54091" w:rsidRPr="000967F5" w:rsidRDefault="00221248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  <w:r>
              <w:t>8) </w:t>
            </w:r>
            <w:r w:rsidR="00C54091" w:rsidRPr="000967F5">
              <w:t xml:space="preserve">організовує іспити для визначення рівня володіння </w:t>
            </w:r>
            <w:r w:rsidR="002F151A" w:rsidRPr="000967F5">
              <w:t xml:space="preserve">державною мовою </w:t>
            </w:r>
            <w:r w:rsidR="002F151A" w:rsidRPr="000967F5">
              <w:rPr>
                <w:b/>
                <w:bCs/>
              </w:rPr>
              <w:t xml:space="preserve">для </w:t>
            </w:r>
            <w:r w:rsidR="002F151A" w:rsidRPr="000967F5">
              <w:rPr>
                <w:b/>
                <w:bCs/>
                <w:shd w:val="clear" w:color="auto" w:fill="FFFFFF"/>
              </w:rPr>
              <w:t>виконання службових обов’язків</w:t>
            </w:r>
            <w:r w:rsidR="002F151A" w:rsidRPr="000967F5">
              <w:t xml:space="preserve"> </w:t>
            </w:r>
            <w:r w:rsidR="00C54091" w:rsidRPr="000967F5">
              <w:t xml:space="preserve">та призначає уповноважені установи, які </w:t>
            </w:r>
            <w:r w:rsidR="00F42B6B" w:rsidRPr="000967F5">
              <w:rPr>
                <w:b/>
                <w:bCs/>
              </w:rPr>
              <w:t>забезпечують п</w:t>
            </w:r>
            <w:r w:rsidR="00C54091" w:rsidRPr="000967F5">
              <w:rPr>
                <w:b/>
                <w:bCs/>
              </w:rPr>
              <w:t>ров</w:t>
            </w:r>
            <w:r w:rsidR="00F42B6B" w:rsidRPr="000967F5">
              <w:rPr>
                <w:b/>
                <w:bCs/>
              </w:rPr>
              <w:t>е</w:t>
            </w:r>
            <w:r w:rsidR="00C54091" w:rsidRPr="000967F5">
              <w:rPr>
                <w:b/>
                <w:bCs/>
              </w:rPr>
              <w:t>д</w:t>
            </w:r>
            <w:r w:rsidR="00F42B6B" w:rsidRPr="000967F5">
              <w:rPr>
                <w:b/>
                <w:bCs/>
              </w:rPr>
              <w:t>ення</w:t>
            </w:r>
            <w:r w:rsidR="00C54091" w:rsidRPr="000967F5">
              <w:rPr>
                <w:b/>
                <w:bCs/>
              </w:rPr>
              <w:t xml:space="preserve"> іспит</w:t>
            </w:r>
            <w:r w:rsidR="00F42B6B" w:rsidRPr="000967F5">
              <w:rPr>
                <w:b/>
                <w:bCs/>
              </w:rPr>
              <w:t>у</w:t>
            </w:r>
            <w:r w:rsidR="00C54091" w:rsidRPr="000967F5">
              <w:t>;</w:t>
            </w:r>
          </w:p>
          <w:p w14:paraId="76145433" w14:textId="10D928B9" w:rsidR="002F151A" w:rsidRPr="000967F5" w:rsidRDefault="002F151A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  <w:rPr>
                <w:b/>
                <w:bCs/>
              </w:rPr>
            </w:pPr>
            <w:r w:rsidRPr="000967F5">
              <w:t>8</w:t>
            </w:r>
            <w:r w:rsidRPr="000967F5">
              <w:rPr>
                <w:vertAlign w:val="superscript"/>
              </w:rPr>
              <w:t>1</w:t>
            </w:r>
            <w:r w:rsidR="00221248">
              <w:t>) </w:t>
            </w:r>
            <w:r w:rsidRPr="000967F5">
              <w:rPr>
                <w:b/>
                <w:bCs/>
              </w:rPr>
              <w:t xml:space="preserve">організовує іспити для визначення рівня володіння українською мовою як іноземною та призначає уповноважені установи (в </w:t>
            </w:r>
            <w:r w:rsidR="00CE78C9" w:rsidRPr="000967F5">
              <w:rPr>
                <w:b/>
                <w:bCs/>
              </w:rPr>
              <w:t>Україні та за кордоном</w:t>
            </w:r>
            <w:r w:rsidR="00062023" w:rsidRPr="000967F5">
              <w:rPr>
                <w:b/>
                <w:bCs/>
                <w:lang w:val="en-US"/>
              </w:rPr>
              <w:t>)</w:t>
            </w:r>
            <w:r w:rsidRPr="000967F5">
              <w:rPr>
                <w:b/>
                <w:bCs/>
              </w:rPr>
              <w:t xml:space="preserve">, які проводять </w:t>
            </w:r>
            <w:r w:rsidR="00062023" w:rsidRPr="000967F5">
              <w:rPr>
                <w:b/>
                <w:bCs/>
              </w:rPr>
              <w:t xml:space="preserve">такі </w:t>
            </w:r>
            <w:r w:rsidRPr="000967F5">
              <w:rPr>
                <w:b/>
                <w:bCs/>
              </w:rPr>
              <w:t>іспити;</w:t>
            </w:r>
          </w:p>
          <w:p w14:paraId="6CF109DD" w14:textId="77777777" w:rsidR="002F151A" w:rsidRPr="000967F5" w:rsidRDefault="002F151A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</w:p>
          <w:p w14:paraId="2D24CAC3" w14:textId="22BC2CC2" w:rsidR="00C54091" w:rsidRPr="000967F5" w:rsidRDefault="00221248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  <w:r>
              <w:t>9) </w:t>
            </w:r>
            <w:r w:rsidR="00C54091" w:rsidRPr="000967F5">
              <w:t>видає державні сертифікати;</w:t>
            </w:r>
          </w:p>
          <w:p w14:paraId="18085F23" w14:textId="77777777" w:rsidR="008B307E" w:rsidRPr="000967F5" w:rsidRDefault="008B307E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</w:p>
          <w:p w14:paraId="778374E7" w14:textId="6E00774E" w:rsidR="00C54091" w:rsidRPr="000967F5" w:rsidRDefault="00221248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  <w:r>
              <w:t>10) </w:t>
            </w:r>
            <w:r w:rsidR="00C54091" w:rsidRPr="000967F5">
              <w:t xml:space="preserve">веде Реєстр державних сертифікатів про рівень володіння державною мовою </w:t>
            </w:r>
            <w:r w:rsidR="008B307E" w:rsidRPr="000967F5">
              <w:rPr>
                <w:b/>
                <w:bCs/>
              </w:rPr>
              <w:t>та про рівень українською мовою як іноземною</w:t>
            </w:r>
            <w:r w:rsidR="008B307E" w:rsidRPr="000967F5">
              <w:t xml:space="preserve"> </w:t>
            </w:r>
            <w:r w:rsidR="00C54091" w:rsidRPr="000967F5">
              <w:t>(далі – Реєстр) та є його адміністратором;</w:t>
            </w:r>
          </w:p>
          <w:p w14:paraId="4E3B227E" w14:textId="77777777" w:rsidR="008B307E" w:rsidRPr="000967F5" w:rsidRDefault="008B307E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</w:p>
          <w:p w14:paraId="0928A880" w14:textId="5C226B57" w:rsidR="00C54091" w:rsidRPr="000967F5" w:rsidRDefault="00221248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  <w:r>
              <w:t>11) </w:t>
            </w:r>
            <w:r w:rsidR="00C54091" w:rsidRPr="000967F5">
              <w:t xml:space="preserve">розробляє та подає у встановленому законом порядку на розгляд Кабінету Міністрів України </w:t>
            </w:r>
            <w:proofErr w:type="spellStart"/>
            <w:r w:rsidR="00C54091" w:rsidRPr="000967F5">
              <w:rPr>
                <w:b/>
                <w:bCs/>
              </w:rPr>
              <w:t>проєкт</w:t>
            </w:r>
            <w:proofErr w:type="spellEnd"/>
            <w:r w:rsidR="00C54091" w:rsidRPr="000967F5">
              <w:t xml:space="preserve"> Порядку проведення </w:t>
            </w:r>
            <w:r w:rsidR="00C54091" w:rsidRPr="000967F5">
              <w:lastRenderedPageBreak/>
              <w:t xml:space="preserve">іспитів з метою перевірки рівня володіння </w:t>
            </w:r>
            <w:r w:rsidR="002F7BBA" w:rsidRPr="000967F5">
              <w:t xml:space="preserve">державною </w:t>
            </w:r>
            <w:r w:rsidR="00C54091" w:rsidRPr="000967F5">
              <w:t>мовою</w:t>
            </w:r>
            <w:r w:rsidR="00005625" w:rsidRPr="000967F5">
              <w:t xml:space="preserve"> </w:t>
            </w:r>
            <w:r w:rsidR="00005625" w:rsidRPr="000967F5">
              <w:rPr>
                <w:b/>
                <w:bCs/>
              </w:rPr>
              <w:t xml:space="preserve">для </w:t>
            </w:r>
            <w:r w:rsidR="00005625" w:rsidRPr="000967F5">
              <w:rPr>
                <w:b/>
                <w:bCs/>
                <w:shd w:val="clear" w:color="auto" w:fill="FFFFFF"/>
              </w:rPr>
              <w:t>виконання службових обов’язків</w:t>
            </w:r>
            <w:r w:rsidR="00C54091" w:rsidRPr="000967F5">
              <w:t>;</w:t>
            </w:r>
          </w:p>
          <w:p w14:paraId="27D538E9" w14:textId="77777777" w:rsidR="00047B75" w:rsidRPr="000967F5" w:rsidRDefault="00047B75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</w:p>
          <w:p w14:paraId="256B7DBB" w14:textId="13CDC28F" w:rsidR="00005625" w:rsidRPr="000967F5" w:rsidRDefault="00005625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  <w:rPr>
                <w:b/>
                <w:bCs/>
              </w:rPr>
            </w:pPr>
            <w:r w:rsidRPr="000967F5">
              <w:rPr>
                <w:b/>
                <w:bCs/>
              </w:rPr>
              <w:t>11</w:t>
            </w:r>
            <w:r w:rsidRPr="000967F5">
              <w:rPr>
                <w:b/>
                <w:bCs/>
                <w:vertAlign w:val="superscript"/>
              </w:rPr>
              <w:t>1</w:t>
            </w:r>
            <w:r w:rsidRPr="000967F5">
              <w:rPr>
                <w:b/>
                <w:bCs/>
              </w:rPr>
              <w:t xml:space="preserve">) розробляє та подає у встановленому законом порядку на розгляд Кабінету Міністрів України </w:t>
            </w:r>
            <w:proofErr w:type="spellStart"/>
            <w:r w:rsidRPr="000967F5">
              <w:rPr>
                <w:b/>
                <w:bCs/>
              </w:rPr>
              <w:t>проєкт</w:t>
            </w:r>
            <w:proofErr w:type="spellEnd"/>
            <w:r w:rsidRPr="000967F5">
              <w:rPr>
                <w:b/>
                <w:bCs/>
              </w:rPr>
              <w:t xml:space="preserve"> Порядку проведення іспитів з метою перевірки рівня володіння українською мовою як іноземною;</w:t>
            </w:r>
          </w:p>
          <w:p w14:paraId="4D04F828" w14:textId="77777777" w:rsidR="00005625" w:rsidRPr="000967F5" w:rsidRDefault="00005625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</w:p>
          <w:p w14:paraId="41B1C0B4" w14:textId="29D15DFE" w:rsidR="00C54091" w:rsidRPr="000967F5" w:rsidRDefault="00C5409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  <w:rPr>
                <w:b/>
              </w:rPr>
            </w:pPr>
            <w:r w:rsidRPr="000967F5">
              <w:rPr>
                <w:b/>
                <w:shd w:val="clear" w:color="auto" w:fill="FFFFFF"/>
              </w:rPr>
              <w:t>1</w:t>
            </w:r>
            <w:r w:rsidR="00EF6FC3" w:rsidRPr="000967F5">
              <w:rPr>
                <w:b/>
                <w:shd w:val="clear" w:color="auto" w:fill="FFFFFF"/>
              </w:rPr>
              <w:t>2</w:t>
            </w:r>
            <w:r w:rsidRPr="000967F5">
              <w:rPr>
                <w:b/>
                <w:shd w:val="clear" w:color="auto" w:fill="FFFFFF"/>
              </w:rPr>
              <w:t xml:space="preserve">) здійснює міжнародне співробітництво з питань, що належать до її </w:t>
            </w:r>
            <w:r w:rsidR="00652568" w:rsidRPr="000967F5">
              <w:rPr>
                <w:b/>
                <w:shd w:val="clear" w:color="auto" w:fill="FFFFFF"/>
              </w:rPr>
              <w:t>повноважень</w:t>
            </w:r>
            <w:r w:rsidRPr="000967F5">
              <w:rPr>
                <w:b/>
                <w:shd w:val="clear" w:color="auto" w:fill="FFFFFF"/>
              </w:rPr>
              <w:t>;</w:t>
            </w:r>
          </w:p>
          <w:p w14:paraId="2FC43960" w14:textId="77777777" w:rsidR="00EF6FC3" w:rsidRPr="000967F5" w:rsidRDefault="00EF6FC3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  <w:rPr>
                <w:b/>
              </w:rPr>
            </w:pPr>
          </w:p>
          <w:p w14:paraId="77D4DD3C" w14:textId="466DFC3D" w:rsidR="00C54091" w:rsidRPr="000967F5" w:rsidRDefault="00EF6FC3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  <w:r w:rsidRPr="00221248">
              <w:rPr>
                <w:b/>
                <w:bCs/>
              </w:rPr>
              <w:t>13</w:t>
            </w:r>
            <w:r w:rsidR="00C54091" w:rsidRPr="00221248">
              <w:rPr>
                <w:b/>
                <w:bCs/>
              </w:rPr>
              <w:t>)</w:t>
            </w:r>
            <w:r w:rsidR="00C54091" w:rsidRPr="000967F5">
              <w:t xml:space="preserve"> здійснює інші повноваження, визначені цим </w:t>
            </w:r>
            <w:r w:rsidR="00C54091" w:rsidRPr="000967F5">
              <w:rPr>
                <w:b/>
                <w:bCs/>
              </w:rPr>
              <w:t>та іншими</w:t>
            </w:r>
            <w:r w:rsidR="00C54091" w:rsidRPr="000967F5">
              <w:t xml:space="preserve"> </w:t>
            </w:r>
            <w:r w:rsidR="00C54091" w:rsidRPr="000967F5">
              <w:rPr>
                <w:b/>
                <w:bCs/>
              </w:rPr>
              <w:t>Законами</w:t>
            </w:r>
            <w:r w:rsidR="00C54091" w:rsidRPr="000967F5">
              <w:t>.</w:t>
            </w:r>
          </w:p>
          <w:p w14:paraId="367394A6" w14:textId="6241BAE4" w:rsidR="00C54091" w:rsidRPr="000967F5" w:rsidRDefault="00C54091" w:rsidP="0070494F">
            <w:pPr>
              <w:spacing w:before="60"/>
              <w:ind w:firstLine="284"/>
              <w:jc w:val="both"/>
              <w:rPr>
                <w:rStyle w:val="rvts9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967F5" w:rsidRPr="000967F5" w14:paraId="1574B5B9" w14:textId="57CE6459" w:rsidTr="000E1D68">
        <w:trPr>
          <w:gridAfter w:val="1"/>
          <w:wAfter w:w="4" w:type="pct"/>
        </w:trPr>
        <w:tc>
          <w:tcPr>
            <w:tcW w:w="2520" w:type="pct"/>
          </w:tcPr>
          <w:p w14:paraId="5D2331BC" w14:textId="0EBB578E" w:rsidR="00C54091" w:rsidRPr="000967F5" w:rsidRDefault="00C54091" w:rsidP="0070494F">
            <w:pPr>
              <w:spacing w:before="6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967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Стаття 48. </w:t>
            </w:r>
            <w:r w:rsidRPr="00096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Документи, що підтверджують рівень володіння державною мовою, та іспит на рівень володіння державною мовою</w:t>
            </w:r>
          </w:p>
          <w:p w14:paraId="4FECFA80" w14:textId="77777777" w:rsidR="00C54091" w:rsidRPr="000967F5" w:rsidRDefault="00C5409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  <w:bookmarkStart w:id="34" w:name="n375"/>
            <w:bookmarkEnd w:id="34"/>
            <w:r w:rsidRPr="000967F5">
              <w:t>1. Рівень володіння державною мовою підтверджує:</w:t>
            </w:r>
          </w:p>
          <w:p w14:paraId="5152E9A0" w14:textId="77777777" w:rsidR="00C54091" w:rsidRPr="000967F5" w:rsidRDefault="00C5409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  <w:bookmarkStart w:id="35" w:name="n376"/>
            <w:bookmarkEnd w:id="35"/>
            <w:r w:rsidRPr="000967F5">
              <w:t>1) державний сертифікат;</w:t>
            </w:r>
          </w:p>
          <w:p w14:paraId="74D972E4" w14:textId="77777777" w:rsidR="00C54091" w:rsidRPr="000967F5" w:rsidRDefault="00C5409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  <w:bookmarkStart w:id="36" w:name="n377"/>
            <w:bookmarkEnd w:id="36"/>
            <w:r w:rsidRPr="000967F5">
              <w:t>2) витяг з Реєстру, що підтверджує видачу особі державного сертифіката та містить відомості, передбачені цією статтею;</w:t>
            </w:r>
          </w:p>
          <w:p w14:paraId="551997E0" w14:textId="77777777" w:rsidR="00C54091" w:rsidRPr="000967F5" w:rsidRDefault="00C5409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  <w:bookmarkStart w:id="37" w:name="n378"/>
            <w:bookmarkEnd w:id="37"/>
            <w:r w:rsidRPr="000967F5">
              <w:t>3) документ про повну загальну середню освіту у випадках, визначених </w:t>
            </w:r>
            <w:hyperlink r:id="rId8" w:anchor="n93" w:history="1">
              <w:r w:rsidRPr="000967F5">
                <w:rPr>
                  <w:rStyle w:val="a4"/>
                  <w:color w:val="auto"/>
                </w:rPr>
                <w:t>частиною третьою</w:t>
              </w:r>
            </w:hyperlink>
            <w:r w:rsidRPr="000967F5">
              <w:t> статті 10 цього Закону.</w:t>
            </w:r>
          </w:p>
          <w:p w14:paraId="5C531756" w14:textId="747B4485" w:rsidR="00C54091" w:rsidRPr="000967F5" w:rsidRDefault="00C54091" w:rsidP="0070494F">
            <w:pPr>
              <w:spacing w:before="6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38009423" w14:textId="0732CF02" w:rsidR="008B0188" w:rsidRPr="000967F5" w:rsidRDefault="008B0188" w:rsidP="0070494F">
            <w:pPr>
              <w:spacing w:before="6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433C281D" w14:textId="75DBC234" w:rsidR="00AB5386" w:rsidRPr="000967F5" w:rsidRDefault="00AB5386" w:rsidP="0070494F">
            <w:pPr>
              <w:spacing w:before="6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0AB62900" w14:textId="31593316" w:rsidR="00AB5386" w:rsidRPr="000967F5" w:rsidRDefault="00AB5386" w:rsidP="0070494F">
            <w:pPr>
              <w:spacing w:before="6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6BC57B8D" w14:textId="1221C291" w:rsidR="003D6404" w:rsidRPr="000967F5" w:rsidRDefault="003D6404" w:rsidP="0070494F">
            <w:pPr>
              <w:spacing w:before="6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3431EF58" w14:textId="32F7FE71" w:rsidR="003D6404" w:rsidRPr="000967F5" w:rsidRDefault="003D6404" w:rsidP="0070494F">
            <w:pPr>
              <w:spacing w:before="6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6EE90A64" w14:textId="07A3FC96" w:rsidR="000E1D68" w:rsidRPr="000967F5" w:rsidRDefault="000E1D68" w:rsidP="0070494F">
            <w:pPr>
              <w:spacing w:before="6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40AA6F53" w14:textId="25740604" w:rsidR="00C54091" w:rsidRPr="000967F5" w:rsidRDefault="00C54091" w:rsidP="0070494F">
            <w:pPr>
              <w:spacing w:before="6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96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3. Порядок проведення іспиту на рівень володіння державною мовою розробляється Комісією та затверджується Кабінетом Міністрів України.</w:t>
            </w:r>
          </w:p>
          <w:p w14:paraId="24783861" w14:textId="77777777" w:rsidR="00CE3E65" w:rsidRPr="000967F5" w:rsidRDefault="00CE3E65" w:rsidP="0070494F">
            <w:pPr>
              <w:spacing w:before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01D63B0" w14:textId="77777777" w:rsidR="00CE3E65" w:rsidRPr="000967F5" w:rsidRDefault="00CE3E65" w:rsidP="0070494F">
            <w:pPr>
              <w:spacing w:before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1A26D1D" w14:textId="77777777" w:rsidR="00CE3E65" w:rsidRPr="000967F5" w:rsidRDefault="00CE3E65" w:rsidP="0070494F">
            <w:pPr>
              <w:spacing w:before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FBC221B" w14:textId="77777777" w:rsidR="00CE3E65" w:rsidRPr="000967F5" w:rsidRDefault="00CE3E65" w:rsidP="0070494F">
            <w:pPr>
              <w:spacing w:before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E292B39" w14:textId="77777777" w:rsidR="00CE3E65" w:rsidRPr="000967F5" w:rsidRDefault="00CE3E65" w:rsidP="0070494F">
            <w:pPr>
              <w:spacing w:before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44DE8BC" w14:textId="0F7532C3" w:rsidR="00C54091" w:rsidRPr="000967F5" w:rsidRDefault="00C54091" w:rsidP="0070494F">
            <w:pPr>
              <w:spacing w:before="6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96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 Складення іспиту на рівень володіння державною мовою для громадян України є безкоштовним.</w:t>
            </w:r>
          </w:p>
          <w:p w14:paraId="7CAD4983" w14:textId="2C6BEF04" w:rsidR="00C54091" w:rsidRPr="00221248" w:rsidRDefault="00C54091" w:rsidP="0070494F">
            <w:pPr>
              <w:spacing w:before="6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212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Норма відсутня.</w:t>
            </w:r>
          </w:p>
          <w:p w14:paraId="2C2A0B8C" w14:textId="6409CC47" w:rsidR="00C54091" w:rsidRPr="000967F5" w:rsidRDefault="00C54091" w:rsidP="0070494F">
            <w:pPr>
              <w:spacing w:before="60"/>
              <w:ind w:firstLine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6EEB880" w14:textId="6F28F83D" w:rsidR="00C54091" w:rsidRPr="000967F5" w:rsidRDefault="00C54091" w:rsidP="0070494F">
            <w:pPr>
              <w:spacing w:before="60"/>
              <w:ind w:firstLine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1C83207" w14:textId="41938CA4" w:rsidR="00C54091" w:rsidRDefault="00C54091" w:rsidP="0070494F">
            <w:pPr>
              <w:spacing w:before="60"/>
              <w:ind w:firstLine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48753FB" w14:textId="122B4A6F" w:rsidR="00221248" w:rsidRDefault="00221248" w:rsidP="0070494F">
            <w:pPr>
              <w:spacing w:before="60"/>
              <w:ind w:firstLine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1D32D03" w14:textId="77777777" w:rsidR="00221248" w:rsidRPr="000967F5" w:rsidRDefault="00221248" w:rsidP="0070494F">
            <w:pPr>
              <w:spacing w:before="60"/>
              <w:ind w:firstLine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90D65DB" w14:textId="62093F53" w:rsidR="00C54091" w:rsidRPr="000967F5" w:rsidRDefault="00C54091" w:rsidP="0070494F">
            <w:pPr>
              <w:spacing w:before="60"/>
              <w:ind w:firstLine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DD252AF" w14:textId="77777777" w:rsidR="00C54091" w:rsidRPr="000967F5" w:rsidRDefault="00C54091" w:rsidP="0070494F">
            <w:pPr>
              <w:spacing w:before="60"/>
              <w:ind w:firstLine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6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 Державний сертифікат діє безстроково.</w:t>
            </w:r>
          </w:p>
          <w:p w14:paraId="0A4D5274" w14:textId="77777777" w:rsidR="00C54091" w:rsidRPr="000967F5" w:rsidRDefault="00C54091" w:rsidP="0070494F">
            <w:pPr>
              <w:spacing w:before="60"/>
              <w:ind w:firstLine="284"/>
              <w:rPr>
                <w:rStyle w:val="rvts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758B732" w14:textId="00BD30E3" w:rsidR="00C54091" w:rsidRPr="000967F5" w:rsidRDefault="00C54091" w:rsidP="0070494F">
            <w:pPr>
              <w:spacing w:before="60"/>
              <w:ind w:firstLine="284"/>
              <w:rPr>
                <w:rStyle w:val="rvts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5092251" w14:textId="003CC991" w:rsidR="000E1D68" w:rsidRDefault="000E1D68" w:rsidP="0070494F">
            <w:pPr>
              <w:spacing w:before="60"/>
              <w:ind w:firstLine="284"/>
              <w:rPr>
                <w:rStyle w:val="rvts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70D6704" w14:textId="77777777" w:rsidR="00221248" w:rsidRPr="000967F5" w:rsidRDefault="00221248" w:rsidP="0070494F">
            <w:pPr>
              <w:spacing w:before="60"/>
              <w:ind w:firstLine="284"/>
              <w:rPr>
                <w:rStyle w:val="rvts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178DDDE" w14:textId="77777777" w:rsidR="00C54091" w:rsidRPr="000967F5" w:rsidRDefault="00C54091" w:rsidP="0070494F">
            <w:pPr>
              <w:spacing w:before="6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967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Норма відсутня.</w:t>
            </w:r>
          </w:p>
          <w:p w14:paraId="0502A817" w14:textId="544A7433" w:rsidR="00C54091" w:rsidRPr="000967F5" w:rsidRDefault="00C54091" w:rsidP="0070494F">
            <w:pPr>
              <w:spacing w:before="60"/>
              <w:ind w:firstLine="284"/>
              <w:rPr>
                <w:rStyle w:val="rvts9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76" w:type="pct"/>
          </w:tcPr>
          <w:p w14:paraId="7ED3B660" w14:textId="4C3F5C5D" w:rsidR="00C54091" w:rsidRPr="000967F5" w:rsidRDefault="00C54091" w:rsidP="0070494F">
            <w:pPr>
              <w:spacing w:before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67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Стаття 48. </w:t>
            </w:r>
            <w:r w:rsidRPr="00096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Документи, що підтверджують рівень володіння </w:t>
            </w:r>
            <w:r w:rsidRPr="000967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українською</w:t>
            </w:r>
            <w:r w:rsidRPr="00096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мовою, та іспит</w:t>
            </w:r>
            <w:r w:rsidR="00AB5386" w:rsidRPr="00096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096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рівень володіння </w:t>
            </w:r>
            <w:r w:rsidR="00AB5386" w:rsidRPr="000967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українською</w:t>
            </w:r>
            <w:r w:rsidR="00AB5386" w:rsidRPr="00096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96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мовою</w:t>
            </w:r>
          </w:p>
          <w:p w14:paraId="74221036" w14:textId="66280EA2" w:rsidR="00C54091" w:rsidRPr="000967F5" w:rsidRDefault="00C5409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  <w:r w:rsidRPr="000967F5">
              <w:t xml:space="preserve">1. Рівень володіння </w:t>
            </w:r>
            <w:r w:rsidR="00AB5386" w:rsidRPr="000967F5">
              <w:rPr>
                <w:b/>
                <w:bCs/>
              </w:rPr>
              <w:t>державною</w:t>
            </w:r>
            <w:r w:rsidR="00AB5386" w:rsidRPr="000967F5">
              <w:t xml:space="preserve"> </w:t>
            </w:r>
            <w:r w:rsidR="00DA632B" w:rsidRPr="000967F5">
              <w:t xml:space="preserve">мовою </w:t>
            </w:r>
            <w:r w:rsidRPr="000967F5">
              <w:t>підтверджує:</w:t>
            </w:r>
          </w:p>
          <w:p w14:paraId="59D4DC34" w14:textId="77777777" w:rsidR="00C54091" w:rsidRPr="000967F5" w:rsidRDefault="00C5409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  <w:r w:rsidRPr="000967F5">
              <w:t>1) державний сертифікат;</w:t>
            </w:r>
          </w:p>
          <w:p w14:paraId="5610A901" w14:textId="77777777" w:rsidR="00C54091" w:rsidRPr="000967F5" w:rsidRDefault="00C5409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  <w:r w:rsidRPr="000967F5">
              <w:t>2) витяг з Реєстру, що підтверджує видачу особі державного сертифіката та містить відомості, передбачені цією статтею;</w:t>
            </w:r>
          </w:p>
          <w:p w14:paraId="58307DB4" w14:textId="5A3DB8DC" w:rsidR="00C54091" w:rsidRPr="000967F5" w:rsidRDefault="00C5409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</w:pPr>
            <w:r w:rsidRPr="000967F5">
              <w:t xml:space="preserve">3) документ про повну загальну середню освіту у випадках, визначених частиною </w:t>
            </w:r>
            <w:r w:rsidR="00DA632B" w:rsidRPr="000967F5">
              <w:rPr>
                <w:b/>
                <w:bCs/>
              </w:rPr>
              <w:t>четвертою</w:t>
            </w:r>
            <w:r w:rsidR="00DA632B" w:rsidRPr="000967F5">
              <w:t xml:space="preserve"> </w:t>
            </w:r>
            <w:r w:rsidRPr="000967F5">
              <w:t> статті 10 цього Закону;</w:t>
            </w:r>
          </w:p>
          <w:p w14:paraId="0E9093C7" w14:textId="52BFA328" w:rsidR="005D1353" w:rsidRPr="000967F5" w:rsidRDefault="005D1353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  <w:rPr>
                <w:b/>
                <w:bCs/>
              </w:rPr>
            </w:pPr>
            <w:r w:rsidRPr="000967F5">
              <w:rPr>
                <w:b/>
                <w:bCs/>
              </w:rPr>
              <w:t>1</w:t>
            </w:r>
            <w:r w:rsidRPr="000967F5">
              <w:rPr>
                <w:b/>
                <w:bCs/>
                <w:vertAlign w:val="superscript"/>
              </w:rPr>
              <w:t>1</w:t>
            </w:r>
            <w:r w:rsidRPr="000967F5">
              <w:rPr>
                <w:b/>
                <w:bCs/>
              </w:rPr>
              <w:t xml:space="preserve">. Рівень володіння </w:t>
            </w:r>
            <w:r w:rsidRPr="000967F5">
              <w:rPr>
                <w:b/>
                <w:bCs/>
                <w:shd w:val="clear" w:color="auto" w:fill="FFFFFF"/>
              </w:rPr>
              <w:t>українською</w:t>
            </w:r>
            <w:r w:rsidRPr="000967F5">
              <w:rPr>
                <w:b/>
                <w:bCs/>
              </w:rPr>
              <w:t xml:space="preserve"> мовою як іноземною підтверджує:</w:t>
            </w:r>
          </w:p>
          <w:p w14:paraId="5B81E400" w14:textId="77777777" w:rsidR="005D1353" w:rsidRPr="000967F5" w:rsidRDefault="005D1353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  <w:rPr>
                <w:b/>
                <w:bCs/>
              </w:rPr>
            </w:pPr>
            <w:r w:rsidRPr="000967F5">
              <w:rPr>
                <w:b/>
                <w:bCs/>
              </w:rPr>
              <w:t>1) державний сертифікат;</w:t>
            </w:r>
          </w:p>
          <w:p w14:paraId="2114C25F" w14:textId="77777777" w:rsidR="005D1353" w:rsidRPr="000967F5" w:rsidRDefault="005D1353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  <w:rPr>
                <w:b/>
                <w:bCs/>
              </w:rPr>
            </w:pPr>
            <w:r w:rsidRPr="000967F5">
              <w:rPr>
                <w:b/>
                <w:bCs/>
              </w:rPr>
              <w:t>2) витяг з Реєстру, що підтверджує видачу особі державного сертифіката та містить відомості, передбачені цією статтею;</w:t>
            </w:r>
          </w:p>
          <w:p w14:paraId="0643ED59" w14:textId="77777777" w:rsidR="003D6404" w:rsidRPr="000967F5" w:rsidRDefault="003D6404" w:rsidP="0070494F">
            <w:pPr>
              <w:spacing w:before="6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677CFDC9" w14:textId="4AE16F00" w:rsidR="00CE3E65" w:rsidRPr="000967F5" w:rsidRDefault="00CE3E65" w:rsidP="0070494F">
            <w:pPr>
              <w:spacing w:before="6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96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3. </w:t>
            </w:r>
            <w:hyperlink r:id="rId9" w:anchor="n10" w:tgtFrame="_blank" w:history="1">
              <w:r w:rsidRPr="000967F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Порядок проведення </w:t>
              </w:r>
              <w:r w:rsidRPr="000967F5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іспит</w:t>
              </w:r>
              <w:r w:rsidR="003D5694" w:rsidRPr="000967F5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і</w:t>
              </w:r>
              <w:r w:rsidR="003D5694" w:rsidRPr="000967F5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в</w:t>
              </w:r>
              <w:r w:rsidRPr="000967F5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Pr="000967F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на рівень володіння державною мовою</w:t>
              </w:r>
            </w:hyperlink>
            <w:r w:rsidRPr="000967F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 w:rsidRPr="000967F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для виконання службових обов’язків </w:t>
            </w:r>
            <w:r w:rsidRPr="000967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розробляє </w:t>
            </w:r>
            <w:r w:rsidRPr="00096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Комісія та </w:t>
            </w:r>
            <w:r w:rsidRPr="000967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затверджує</w:t>
            </w:r>
            <w:r w:rsidRPr="00096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967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Кабінет</w:t>
            </w:r>
            <w:r w:rsidRPr="00096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Міністрів України.</w:t>
            </w:r>
          </w:p>
          <w:p w14:paraId="1F058123" w14:textId="77777777" w:rsidR="00CE3E65" w:rsidRPr="000967F5" w:rsidRDefault="00CE3E65" w:rsidP="0070494F">
            <w:pPr>
              <w:spacing w:before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FDCC3DC" w14:textId="382696FA" w:rsidR="00C54091" w:rsidRPr="000967F5" w:rsidRDefault="00C54091" w:rsidP="0070494F">
            <w:pPr>
              <w:spacing w:before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6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CE3E65" w:rsidRPr="00096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 w:rsidRPr="00096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Порядок проведення </w:t>
            </w:r>
            <w:r w:rsidRPr="000967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іспитів</w:t>
            </w:r>
            <w:r w:rsidRPr="00096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рівень володіння </w:t>
            </w:r>
            <w:r w:rsidRPr="000967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</w:t>
            </w:r>
            <w:r w:rsidRPr="00096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країнською </w:t>
            </w:r>
            <w:r w:rsidRPr="000967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мовою</w:t>
            </w:r>
            <w:r w:rsidR="007879F2" w:rsidRPr="000967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як іноземною</w:t>
            </w:r>
            <w:r w:rsidRPr="000967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розробляє </w:t>
            </w:r>
            <w:r w:rsidRPr="00096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Комісія та </w:t>
            </w:r>
            <w:r w:rsidRPr="000967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затверджує</w:t>
            </w:r>
            <w:r w:rsidRPr="00096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967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Кабінет</w:t>
            </w:r>
            <w:r w:rsidRPr="00096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Міністрів України.</w:t>
            </w:r>
          </w:p>
          <w:p w14:paraId="2B2C918E" w14:textId="6609C116" w:rsidR="00C54091" w:rsidRPr="000967F5" w:rsidRDefault="00221248" w:rsidP="0070494F">
            <w:pPr>
              <w:spacing w:before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  <w:p w14:paraId="1958E200" w14:textId="6A9BD11B" w:rsidR="00C54091" w:rsidRPr="000967F5" w:rsidRDefault="00221248" w:rsidP="0070494F">
            <w:pPr>
              <w:spacing w:before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8. </w:t>
            </w:r>
            <w:r w:rsidR="00C54091" w:rsidRPr="00096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Складення іспиту на рівень володіння </w:t>
            </w:r>
            <w:r w:rsidR="00C54091" w:rsidRPr="000967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українською</w:t>
            </w:r>
            <w:r w:rsidR="00C54091" w:rsidRPr="00096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мовою для громадян України є </w:t>
            </w:r>
            <w:r w:rsidR="00C54091" w:rsidRPr="000967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безоплатним</w:t>
            </w:r>
            <w:r w:rsidR="00C54091" w:rsidRPr="00096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21DEBD83" w14:textId="77777777" w:rsidR="00E82702" w:rsidRPr="000967F5" w:rsidRDefault="00C54091" w:rsidP="0070494F">
            <w:pPr>
              <w:spacing w:before="6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Складення іспиту для іноземців та осіб без громадянства здійснюється за кошти фізичних та/або юридичних осіб. </w:t>
            </w:r>
          </w:p>
          <w:p w14:paraId="29252653" w14:textId="4DBB34A0" w:rsidR="00C54091" w:rsidRPr="000967F5" w:rsidRDefault="00C54091" w:rsidP="0070494F">
            <w:pPr>
              <w:spacing w:before="6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Розмір плати за складення іспиту для іноземців та осіб без громадянства визначає Кабінет Міністрів України.</w:t>
            </w:r>
          </w:p>
          <w:p w14:paraId="4435B936" w14:textId="326616B7" w:rsidR="00C54091" w:rsidRPr="000967F5" w:rsidRDefault="00C54091" w:rsidP="0070494F">
            <w:pPr>
              <w:pStyle w:val="rvps2"/>
              <w:spacing w:before="60" w:beforeAutospacing="0" w:after="0" w:afterAutospacing="0"/>
              <w:ind w:firstLine="320"/>
              <w:jc w:val="both"/>
              <w:rPr>
                <w:b/>
                <w:bCs/>
              </w:rPr>
            </w:pPr>
            <w:bookmarkStart w:id="38" w:name="n168"/>
            <w:bookmarkStart w:id="39" w:name="n119"/>
            <w:bookmarkEnd w:id="38"/>
            <w:bookmarkEnd w:id="39"/>
            <w:r w:rsidRPr="000967F5">
              <w:rPr>
                <w:b/>
                <w:bCs/>
              </w:rPr>
              <w:t xml:space="preserve">Складення іспиту для осіб, яким надано статус біженця або притулок в Україні, та осіб, визначених </w:t>
            </w:r>
            <w:hyperlink r:id="rId10" w:anchor="n63" w:tgtFrame="_blank" w:history="1">
              <w:r w:rsidRPr="000967F5">
                <w:rPr>
                  <w:rStyle w:val="a4"/>
                  <w:b/>
                  <w:bCs/>
                  <w:color w:val="auto"/>
                </w:rPr>
                <w:t>абзацом другим</w:t>
              </w:r>
            </w:hyperlink>
            <w:r w:rsidRPr="000967F5">
              <w:rPr>
                <w:b/>
                <w:bCs/>
              </w:rPr>
              <w:t xml:space="preserve"> частини першої статті 7 цього Закону</w:t>
            </w:r>
            <w:r w:rsidR="006C4801" w:rsidRPr="000967F5">
              <w:rPr>
                <w:b/>
                <w:bCs/>
              </w:rPr>
              <w:t>,</w:t>
            </w:r>
            <w:r w:rsidRPr="000967F5">
              <w:rPr>
                <w:b/>
                <w:bCs/>
              </w:rPr>
              <w:t xml:space="preserve"> </w:t>
            </w:r>
            <w:r w:rsidR="006C4801" w:rsidRPr="000967F5">
              <w:rPr>
                <w:b/>
                <w:bCs/>
              </w:rPr>
              <w:t xml:space="preserve">є </w:t>
            </w:r>
            <w:r w:rsidRPr="000967F5">
              <w:rPr>
                <w:b/>
                <w:bCs/>
              </w:rPr>
              <w:t>безоплатн</w:t>
            </w:r>
            <w:r w:rsidR="006C4801" w:rsidRPr="000967F5">
              <w:rPr>
                <w:b/>
                <w:bCs/>
              </w:rPr>
              <w:t>им</w:t>
            </w:r>
            <w:r w:rsidRPr="000967F5">
              <w:rPr>
                <w:b/>
                <w:bCs/>
              </w:rPr>
              <w:t>.</w:t>
            </w:r>
          </w:p>
          <w:p w14:paraId="0557F039" w14:textId="4CC265D7" w:rsidR="00C54091" w:rsidRPr="000967F5" w:rsidRDefault="00221248" w:rsidP="0070494F">
            <w:pPr>
              <w:spacing w:before="6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…</w:t>
            </w:r>
          </w:p>
          <w:p w14:paraId="2F753BF8" w14:textId="23490B6D" w:rsidR="00C54091" w:rsidRPr="000967F5" w:rsidRDefault="00221248" w:rsidP="0070494F">
            <w:pPr>
              <w:spacing w:before="6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11. </w:t>
            </w:r>
            <w:r w:rsidR="00C54091" w:rsidRPr="000967F5">
              <w:rPr>
                <w:rStyle w:val="rvts9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Державний сертифікат, що засвідчує рівень володіння українською мовою</w:t>
            </w:r>
            <w:r w:rsidR="00C54091" w:rsidRPr="000967F5">
              <w:rPr>
                <w:rStyle w:val="rvts9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</w:t>
            </w:r>
            <w:r w:rsidR="00C54091" w:rsidRPr="000967F5">
              <w:rPr>
                <w:rStyle w:val="rvts9"/>
                <w:rFonts w:ascii="Times New Roman" w:hAnsi="Times New Roman" w:cs="Times New Roman"/>
                <w:bCs/>
                <w:sz w:val="24"/>
                <w:szCs w:val="24"/>
              </w:rPr>
              <w:t xml:space="preserve">ля </w:t>
            </w:r>
            <w:r w:rsidR="00C54091" w:rsidRPr="00096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осіб, </w:t>
            </w:r>
            <w:r w:rsidR="00C54091" w:rsidRPr="000967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які зобов’язані володіти державною мовою та застосовувати її під час виконання службових обов’язків</w:t>
            </w:r>
            <w:r w:rsidR="00C54091" w:rsidRPr="00096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діє </w:t>
            </w:r>
            <w:r w:rsidR="00C54091" w:rsidRPr="000967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безстроково.</w:t>
            </w:r>
          </w:p>
          <w:p w14:paraId="4EA6070D" w14:textId="77777777" w:rsidR="00C54091" w:rsidRPr="000967F5" w:rsidRDefault="00C5409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  <w:rPr>
                <w:b/>
                <w:bCs/>
              </w:rPr>
            </w:pPr>
          </w:p>
          <w:p w14:paraId="3B0C67A8" w14:textId="6E8F7983" w:rsidR="00C54091" w:rsidRPr="000967F5" w:rsidRDefault="00C54091" w:rsidP="000E1D68">
            <w:pPr>
              <w:pStyle w:val="rvps2"/>
              <w:shd w:val="clear" w:color="auto" w:fill="FFFFFF"/>
              <w:spacing w:before="60" w:beforeAutospacing="0" w:after="0" w:afterAutospacing="0"/>
              <w:ind w:firstLine="284"/>
              <w:jc w:val="both"/>
              <w:rPr>
                <w:rStyle w:val="rvts9"/>
                <w:b/>
                <w:bCs/>
              </w:rPr>
            </w:pPr>
            <w:r w:rsidRPr="000967F5">
              <w:rPr>
                <w:rStyle w:val="rvts9"/>
                <w:b/>
                <w:bCs/>
                <w:shd w:val="clear" w:color="auto" w:fill="FFFFFF"/>
              </w:rPr>
              <w:t>Державний сертифікат, що засвідчує рівень володіння українською мовою</w:t>
            </w:r>
            <w:r w:rsidRPr="000967F5">
              <w:rPr>
                <w:rStyle w:val="rvts9"/>
                <w:b/>
                <w:bCs/>
              </w:rPr>
              <w:t xml:space="preserve"> я</w:t>
            </w:r>
            <w:r w:rsidR="00E82702" w:rsidRPr="000967F5">
              <w:rPr>
                <w:rStyle w:val="rvts9"/>
                <w:b/>
                <w:bCs/>
              </w:rPr>
              <w:t>к</w:t>
            </w:r>
            <w:r w:rsidRPr="000967F5">
              <w:rPr>
                <w:rStyle w:val="rvts9"/>
                <w:b/>
                <w:bCs/>
              </w:rPr>
              <w:t xml:space="preserve"> </w:t>
            </w:r>
            <w:r w:rsidRPr="000967F5">
              <w:rPr>
                <w:b/>
                <w:bCs/>
                <w:shd w:val="clear" w:color="auto" w:fill="FFFFFF"/>
              </w:rPr>
              <w:t>інозем</w:t>
            </w:r>
            <w:r w:rsidR="00E82702" w:rsidRPr="000967F5">
              <w:rPr>
                <w:b/>
                <w:bCs/>
                <w:shd w:val="clear" w:color="auto" w:fill="FFFFFF"/>
              </w:rPr>
              <w:t>ною</w:t>
            </w:r>
            <w:r w:rsidR="005A1A8F" w:rsidRPr="000967F5">
              <w:rPr>
                <w:b/>
                <w:bCs/>
                <w:shd w:val="clear" w:color="auto" w:fill="FFFFFF"/>
              </w:rPr>
              <w:t>,</w:t>
            </w:r>
            <w:r w:rsidRPr="000967F5">
              <w:rPr>
                <w:b/>
                <w:bCs/>
                <w:shd w:val="clear" w:color="auto" w:fill="FFFFFF"/>
              </w:rPr>
              <w:t xml:space="preserve"> </w:t>
            </w:r>
            <w:r w:rsidRPr="000967F5">
              <w:rPr>
                <w:rStyle w:val="rvts9"/>
                <w:b/>
                <w:bCs/>
                <w:shd w:val="clear" w:color="auto" w:fill="FFFFFF"/>
              </w:rPr>
              <w:t xml:space="preserve">діє </w:t>
            </w:r>
            <w:r w:rsidR="00E51E61" w:rsidRPr="000967F5">
              <w:rPr>
                <w:rStyle w:val="rvts9"/>
                <w:b/>
                <w:bCs/>
                <w:shd w:val="clear" w:color="auto" w:fill="FFFFFF"/>
              </w:rPr>
              <w:t>протягом</w:t>
            </w:r>
            <w:r w:rsidRPr="000967F5">
              <w:rPr>
                <w:rStyle w:val="rvts9"/>
                <w:b/>
                <w:bCs/>
                <w:shd w:val="clear" w:color="auto" w:fill="FFFFFF"/>
              </w:rPr>
              <w:t xml:space="preserve"> 5 років </w:t>
            </w:r>
            <w:r w:rsidRPr="000967F5">
              <w:rPr>
                <w:rStyle w:val="rvts9"/>
                <w:b/>
                <w:bCs/>
              </w:rPr>
              <w:t>від дати вида</w:t>
            </w:r>
            <w:r w:rsidR="00E51E61" w:rsidRPr="000967F5">
              <w:rPr>
                <w:rStyle w:val="rvts9"/>
                <w:b/>
                <w:bCs/>
              </w:rPr>
              <w:t>чі</w:t>
            </w:r>
            <w:r w:rsidRPr="000967F5">
              <w:rPr>
                <w:rStyle w:val="rvts9"/>
                <w:b/>
                <w:bCs/>
                <w:shd w:val="clear" w:color="auto" w:fill="FFFFFF"/>
              </w:rPr>
              <w:t>.</w:t>
            </w:r>
          </w:p>
          <w:p w14:paraId="51F74090" w14:textId="3F0D7C57" w:rsidR="00C54091" w:rsidRPr="000967F5" w:rsidRDefault="00C54091" w:rsidP="0070494F">
            <w:pPr>
              <w:spacing w:before="60"/>
              <w:ind w:firstLine="284"/>
              <w:jc w:val="both"/>
              <w:rPr>
                <w:rStyle w:val="rvts9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967F5" w:rsidRPr="000967F5" w14:paraId="72969588" w14:textId="77777777" w:rsidTr="000E1D68">
        <w:trPr>
          <w:gridAfter w:val="1"/>
          <w:wAfter w:w="4" w:type="pct"/>
        </w:trPr>
        <w:tc>
          <w:tcPr>
            <w:tcW w:w="2520" w:type="pct"/>
          </w:tcPr>
          <w:p w14:paraId="3841C9E1" w14:textId="77777777" w:rsidR="00C54091" w:rsidRPr="000967F5" w:rsidRDefault="00C5409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450"/>
              <w:jc w:val="both"/>
              <w:rPr>
                <w:b/>
                <w:bCs/>
                <w:shd w:val="clear" w:color="auto" w:fill="FFFFFF"/>
              </w:rPr>
            </w:pPr>
            <w:bookmarkStart w:id="40" w:name="n544"/>
            <w:bookmarkEnd w:id="40"/>
          </w:p>
        </w:tc>
        <w:tc>
          <w:tcPr>
            <w:tcW w:w="2476" w:type="pct"/>
          </w:tcPr>
          <w:p w14:paraId="16C951BB" w14:textId="756FFE45" w:rsidR="00C54091" w:rsidRPr="0091573F" w:rsidRDefault="00C54091" w:rsidP="0070494F">
            <w:pPr>
              <w:pStyle w:val="rvps7"/>
              <w:shd w:val="clear" w:color="auto" w:fill="FFFFFF"/>
              <w:spacing w:before="60" w:beforeAutospacing="0" w:after="0" w:afterAutospacing="0"/>
              <w:ind w:left="450" w:right="450"/>
              <w:jc w:val="center"/>
            </w:pPr>
            <w:r w:rsidRPr="0091573F">
              <w:rPr>
                <w:rStyle w:val="rvts15"/>
                <w:b/>
                <w:bCs/>
              </w:rPr>
              <w:t>ПРИКІНЦЕВІ ТА ПЕРЕХІДНІ ПОЛОЖЕННЯ</w:t>
            </w:r>
          </w:p>
          <w:p w14:paraId="4EEA9BBF" w14:textId="77777777" w:rsidR="00C54091" w:rsidRPr="0091573F" w:rsidRDefault="00C54091" w:rsidP="0070494F">
            <w:pPr>
              <w:spacing w:before="6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967F5" w:rsidRPr="000967F5" w14:paraId="55389D22" w14:textId="77777777" w:rsidTr="000E1D68">
        <w:trPr>
          <w:gridAfter w:val="1"/>
          <w:wAfter w:w="4" w:type="pct"/>
        </w:trPr>
        <w:tc>
          <w:tcPr>
            <w:tcW w:w="2520" w:type="pct"/>
          </w:tcPr>
          <w:p w14:paraId="20D9AAD8" w14:textId="647A904E" w:rsidR="00C54091" w:rsidRPr="000967F5" w:rsidRDefault="00C5409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180"/>
              <w:jc w:val="both"/>
              <w:rPr>
                <w:b/>
                <w:bCs/>
                <w:shd w:val="clear" w:color="auto" w:fill="FFFFFF"/>
              </w:rPr>
            </w:pPr>
          </w:p>
        </w:tc>
        <w:tc>
          <w:tcPr>
            <w:tcW w:w="2476" w:type="pct"/>
          </w:tcPr>
          <w:p w14:paraId="44513DC7" w14:textId="7294A5FD" w:rsidR="00C54091" w:rsidRPr="0091573F" w:rsidRDefault="00C5409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180"/>
              <w:jc w:val="both"/>
            </w:pPr>
            <w:r w:rsidRPr="0091573F">
              <w:t>1. Цей Закон набирає чинності через дев’ять місяців з дня його опублікування.</w:t>
            </w:r>
          </w:p>
          <w:p w14:paraId="31BF080D" w14:textId="77777777" w:rsidR="007879F2" w:rsidRPr="0091573F" w:rsidRDefault="00C54091" w:rsidP="0070494F">
            <w:pPr>
              <w:pStyle w:val="rvps2"/>
              <w:shd w:val="clear" w:color="auto" w:fill="FFFFFF"/>
              <w:spacing w:before="60" w:beforeAutospacing="0" w:after="0"/>
              <w:ind w:firstLine="180"/>
              <w:jc w:val="both"/>
              <w:rPr>
                <w:shd w:val="clear" w:color="auto" w:fill="FFFFFF"/>
              </w:rPr>
            </w:pPr>
            <w:r w:rsidRPr="0091573F">
              <w:rPr>
                <w:shd w:val="clear" w:color="auto" w:fill="FFFFFF"/>
              </w:rPr>
              <w:t xml:space="preserve">2. </w:t>
            </w:r>
            <w:r w:rsidR="007879F2" w:rsidRPr="0091573F">
              <w:rPr>
                <w:shd w:val="clear" w:color="auto" w:fill="FFFFFF"/>
              </w:rPr>
              <w:t>Кабінету Міністрів України:</w:t>
            </w:r>
          </w:p>
          <w:p w14:paraId="2F7F4334" w14:textId="77777777" w:rsidR="007879F2" w:rsidRPr="0091573F" w:rsidRDefault="007879F2" w:rsidP="0070494F">
            <w:pPr>
              <w:pStyle w:val="rvps2"/>
              <w:shd w:val="clear" w:color="auto" w:fill="FFFFFF"/>
              <w:spacing w:before="60" w:beforeAutospacing="0" w:after="0"/>
              <w:ind w:firstLine="180"/>
              <w:jc w:val="both"/>
              <w:rPr>
                <w:shd w:val="clear" w:color="auto" w:fill="FFFFFF"/>
              </w:rPr>
            </w:pPr>
            <w:r w:rsidRPr="0091573F">
              <w:rPr>
                <w:shd w:val="clear" w:color="auto" w:fill="FFFFFF"/>
              </w:rPr>
              <w:t xml:space="preserve">1) упродовж одного місяця із дня набрання чинності цим Законом </w:t>
            </w:r>
            <w:proofErr w:type="spellStart"/>
            <w:r w:rsidRPr="0091573F">
              <w:rPr>
                <w:shd w:val="clear" w:color="auto" w:fill="FFFFFF"/>
              </w:rPr>
              <w:t>внести</w:t>
            </w:r>
            <w:proofErr w:type="spellEnd"/>
            <w:r w:rsidRPr="0091573F">
              <w:rPr>
                <w:shd w:val="clear" w:color="auto" w:fill="FFFFFF"/>
              </w:rPr>
              <w:t xml:space="preserve"> на розгляд Верховної Ради України </w:t>
            </w:r>
            <w:proofErr w:type="spellStart"/>
            <w:r w:rsidRPr="0091573F">
              <w:rPr>
                <w:shd w:val="clear" w:color="auto" w:fill="FFFFFF"/>
              </w:rPr>
              <w:t>проєкт</w:t>
            </w:r>
            <w:proofErr w:type="spellEnd"/>
            <w:r w:rsidRPr="0091573F">
              <w:rPr>
                <w:shd w:val="clear" w:color="auto" w:fill="FFFFFF"/>
              </w:rPr>
              <w:t xml:space="preserve"> закону про внесення змін до Державного бюджету України на відповідний рік у частині фінансування забезпечення організації і проведення Національною комісією зі стандартів державної мови іспитів на рівень володіння українською мовою як іноземною;</w:t>
            </w:r>
          </w:p>
          <w:p w14:paraId="3E042AE0" w14:textId="77777777" w:rsidR="007879F2" w:rsidRPr="0091573F" w:rsidRDefault="007879F2" w:rsidP="0070494F">
            <w:pPr>
              <w:pStyle w:val="rvps2"/>
              <w:shd w:val="clear" w:color="auto" w:fill="FFFFFF"/>
              <w:spacing w:before="60" w:beforeAutospacing="0" w:after="0"/>
              <w:ind w:firstLine="180"/>
              <w:jc w:val="both"/>
              <w:rPr>
                <w:shd w:val="clear" w:color="auto" w:fill="FFFFFF"/>
              </w:rPr>
            </w:pPr>
            <w:r w:rsidRPr="0091573F">
              <w:rPr>
                <w:shd w:val="clear" w:color="auto" w:fill="FFFFFF"/>
              </w:rPr>
              <w:t>2) протягом трьох місяців з дня набрання чинності цим Законом забезпечити в межах компетенції створення належних умов для організації і проведення Національною комісією зі стандартів державної мови іспитів на рівень володіння українською мовою як іноземною;</w:t>
            </w:r>
          </w:p>
          <w:p w14:paraId="766BE78F" w14:textId="77777777" w:rsidR="007879F2" w:rsidRPr="0091573F" w:rsidRDefault="007879F2" w:rsidP="0070494F">
            <w:pPr>
              <w:pStyle w:val="rvps2"/>
              <w:shd w:val="clear" w:color="auto" w:fill="FFFFFF"/>
              <w:spacing w:before="60" w:beforeAutospacing="0" w:after="0"/>
              <w:ind w:firstLine="180"/>
              <w:jc w:val="both"/>
              <w:rPr>
                <w:shd w:val="clear" w:color="auto" w:fill="FFFFFF"/>
              </w:rPr>
            </w:pPr>
            <w:r w:rsidRPr="0091573F">
              <w:rPr>
                <w:shd w:val="clear" w:color="auto" w:fill="FFFFFF"/>
              </w:rPr>
              <w:t>3) протягом шести місяців з дня набрання чинності цим Законом:</w:t>
            </w:r>
          </w:p>
          <w:p w14:paraId="0E3AB55E" w14:textId="77777777" w:rsidR="007879F2" w:rsidRPr="0091573F" w:rsidRDefault="007879F2" w:rsidP="0070494F">
            <w:pPr>
              <w:pStyle w:val="rvps2"/>
              <w:shd w:val="clear" w:color="auto" w:fill="FFFFFF"/>
              <w:spacing w:before="60" w:beforeAutospacing="0" w:after="0"/>
              <w:ind w:firstLine="180"/>
              <w:jc w:val="both"/>
              <w:rPr>
                <w:shd w:val="clear" w:color="auto" w:fill="FFFFFF"/>
              </w:rPr>
            </w:pPr>
            <w:r w:rsidRPr="0091573F">
              <w:rPr>
                <w:shd w:val="clear" w:color="auto" w:fill="FFFFFF"/>
              </w:rPr>
              <w:t>прийняти в межах компетенції Порядок проведення іспиту на рівень володіння українською мовою як іноземною, інші акти, необхідні для реалізації положень цього Закону;</w:t>
            </w:r>
          </w:p>
          <w:p w14:paraId="59692D28" w14:textId="7C101210" w:rsidR="00C54091" w:rsidRPr="0091573F" w:rsidRDefault="007879F2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180"/>
              <w:jc w:val="both"/>
            </w:pPr>
            <w:r w:rsidRPr="0091573F">
              <w:rPr>
                <w:shd w:val="clear" w:color="auto" w:fill="FFFFFF"/>
              </w:rPr>
              <w:t>забезпечити приведення міністерствами та іншими центральними органами виконавчої влади їх нормативно-правових актів у відповідність із цим Законом.</w:t>
            </w:r>
            <w:r w:rsidR="00C54091" w:rsidRPr="0091573F">
              <w:t>…</w:t>
            </w:r>
          </w:p>
          <w:p w14:paraId="597BDC1D" w14:textId="0E485AD2" w:rsidR="00C54091" w:rsidRPr="0091573F" w:rsidRDefault="00C54091" w:rsidP="0070494F">
            <w:pPr>
              <w:pStyle w:val="rvps2"/>
              <w:shd w:val="clear" w:color="auto" w:fill="FFFFFF"/>
              <w:spacing w:before="60" w:beforeAutospacing="0" w:after="0" w:afterAutospacing="0"/>
              <w:ind w:firstLine="180"/>
              <w:jc w:val="both"/>
              <w:rPr>
                <w:b/>
                <w:bCs/>
                <w:shd w:val="clear" w:color="auto" w:fill="FFFFFF"/>
              </w:rPr>
            </w:pPr>
          </w:p>
        </w:tc>
      </w:tr>
    </w:tbl>
    <w:p w14:paraId="1A0DE97C" w14:textId="31593185" w:rsidR="00A046F4" w:rsidRPr="000967F5" w:rsidRDefault="00684BCF" w:rsidP="00684BCF">
      <w:pPr>
        <w:spacing w:before="6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bookmarkStart w:id="41" w:name="_GoBack"/>
      <w:bookmarkEnd w:id="41"/>
    </w:p>
    <w:sectPr w:rsidR="00A046F4" w:rsidRPr="000967F5" w:rsidSect="00693C16">
      <w:headerReference w:type="default" r:id="rId11"/>
      <w:pgSz w:w="16838" w:h="11906" w:orient="landscape"/>
      <w:pgMar w:top="1276" w:right="1134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10F88" w14:textId="77777777" w:rsidR="00967C6E" w:rsidRDefault="00967C6E" w:rsidP="00ED57B6">
      <w:pPr>
        <w:spacing w:after="0" w:line="240" w:lineRule="auto"/>
      </w:pPr>
      <w:r>
        <w:separator/>
      </w:r>
    </w:p>
  </w:endnote>
  <w:endnote w:type="continuationSeparator" w:id="0">
    <w:p w14:paraId="3AF40ECE" w14:textId="77777777" w:rsidR="00967C6E" w:rsidRDefault="00967C6E" w:rsidP="00ED5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9E354" w14:textId="77777777" w:rsidR="00967C6E" w:rsidRDefault="00967C6E" w:rsidP="00ED57B6">
      <w:pPr>
        <w:spacing w:after="0" w:line="240" w:lineRule="auto"/>
      </w:pPr>
      <w:r>
        <w:separator/>
      </w:r>
    </w:p>
  </w:footnote>
  <w:footnote w:type="continuationSeparator" w:id="0">
    <w:p w14:paraId="47003C8E" w14:textId="77777777" w:rsidR="00967C6E" w:rsidRDefault="00967C6E" w:rsidP="00ED5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3140098"/>
      <w:docPartObj>
        <w:docPartGallery w:val="Page Numbers (Top of Page)"/>
        <w:docPartUnique/>
      </w:docPartObj>
    </w:sdtPr>
    <w:sdtEndPr/>
    <w:sdtContent>
      <w:p w14:paraId="520BB2DF" w14:textId="02E42F35" w:rsidR="00A8099A" w:rsidRDefault="00A8099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BCF">
          <w:rPr>
            <w:noProof/>
          </w:rPr>
          <w:t>8</w:t>
        </w:r>
        <w:r>
          <w:fldChar w:fldCharType="end"/>
        </w:r>
      </w:p>
    </w:sdtContent>
  </w:sdt>
  <w:p w14:paraId="01A74B27" w14:textId="77777777" w:rsidR="00A8099A" w:rsidRDefault="00A8099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519B"/>
    <w:multiLevelType w:val="hybridMultilevel"/>
    <w:tmpl w:val="E20EC990"/>
    <w:lvl w:ilvl="0" w:tplc="FBB25FF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D03110"/>
    <w:multiLevelType w:val="hybridMultilevel"/>
    <w:tmpl w:val="8AE891E6"/>
    <w:lvl w:ilvl="0" w:tplc="EF842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D1C2C"/>
    <w:multiLevelType w:val="hybridMultilevel"/>
    <w:tmpl w:val="A1140CE8"/>
    <w:lvl w:ilvl="0" w:tplc="86ACDAF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16"/>
    <w:rsid w:val="00005625"/>
    <w:rsid w:val="000071BC"/>
    <w:rsid w:val="000124C6"/>
    <w:rsid w:val="000220F9"/>
    <w:rsid w:val="00022234"/>
    <w:rsid w:val="00034D11"/>
    <w:rsid w:val="00047B75"/>
    <w:rsid w:val="0005434F"/>
    <w:rsid w:val="00054457"/>
    <w:rsid w:val="00054758"/>
    <w:rsid w:val="00062023"/>
    <w:rsid w:val="00067327"/>
    <w:rsid w:val="00070B32"/>
    <w:rsid w:val="000725E2"/>
    <w:rsid w:val="00082982"/>
    <w:rsid w:val="00083D86"/>
    <w:rsid w:val="000853A9"/>
    <w:rsid w:val="00095424"/>
    <w:rsid w:val="000967F5"/>
    <w:rsid w:val="000A079A"/>
    <w:rsid w:val="000A6DC5"/>
    <w:rsid w:val="000B22EA"/>
    <w:rsid w:val="000B39DE"/>
    <w:rsid w:val="000B4016"/>
    <w:rsid w:val="000B45E9"/>
    <w:rsid w:val="000C7018"/>
    <w:rsid w:val="000D7F74"/>
    <w:rsid w:val="000E1D68"/>
    <w:rsid w:val="000E5B8E"/>
    <w:rsid w:val="000F4416"/>
    <w:rsid w:val="00100795"/>
    <w:rsid w:val="00102600"/>
    <w:rsid w:val="001027AB"/>
    <w:rsid w:val="001065DD"/>
    <w:rsid w:val="001075FD"/>
    <w:rsid w:val="00110855"/>
    <w:rsid w:val="00126305"/>
    <w:rsid w:val="00130A44"/>
    <w:rsid w:val="00131E52"/>
    <w:rsid w:val="00131E90"/>
    <w:rsid w:val="001321C0"/>
    <w:rsid w:val="00137411"/>
    <w:rsid w:val="0014441A"/>
    <w:rsid w:val="00150C09"/>
    <w:rsid w:val="0015446B"/>
    <w:rsid w:val="00164A1D"/>
    <w:rsid w:val="001708C5"/>
    <w:rsid w:val="001743E1"/>
    <w:rsid w:val="00175B12"/>
    <w:rsid w:val="001954B8"/>
    <w:rsid w:val="001A10EB"/>
    <w:rsid w:val="001A201C"/>
    <w:rsid w:val="001A524A"/>
    <w:rsid w:val="001B04DB"/>
    <w:rsid w:val="001B0A9E"/>
    <w:rsid w:val="001B228F"/>
    <w:rsid w:val="001B71BB"/>
    <w:rsid w:val="001C0F4F"/>
    <w:rsid w:val="001C3602"/>
    <w:rsid w:val="001C4A13"/>
    <w:rsid w:val="001C6F5C"/>
    <w:rsid w:val="001D0239"/>
    <w:rsid w:val="001D039A"/>
    <w:rsid w:val="001D1E5E"/>
    <w:rsid w:val="001D3F4C"/>
    <w:rsid w:val="001D6FE5"/>
    <w:rsid w:val="001D7841"/>
    <w:rsid w:val="001E3567"/>
    <w:rsid w:val="001E5979"/>
    <w:rsid w:val="001E6331"/>
    <w:rsid w:val="001E7B36"/>
    <w:rsid w:val="001F795A"/>
    <w:rsid w:val="002047E4"/>
    <w:rsid w:val="00205ED0"/>
    <w:rsid w:val="0021130B"/>
    <w:rsid w:val="00214265"/>
    <w:rsid w:val="00221248"/>
    <w:rsid w:val="00221FB5"/>
    <w:rsid w:val="002225EE"/>
    <w:rsid w:val="00223039"/>
    <w:rsid w:val="002326B5"/>
    <w:rsid w:val="002371F7"/>
    <w:rsid w:val="00242B46"/>
    <w:rsid w:val="00245E68"/>
    <w:rsid w:val="00247097"/>
    <w:rsid w:val="002577C3"/>
    <w:rsid w:val="00264DD6"/>
    <w:rsid w:val="00287894"/>
    <w:rsid w:val="00297CAC"/>
    <w:rsid w:val="002A0E6C"/>
    <w:rsid w:val="002A26E0"/>
    <w:rsid w:val="002B7397"/>
    <w:rsid w:val="002B74E0"/>
    <w:rsid w:val="002C2E0C"/>
    <w:rsid w:val="002C78DE"/>
    <w:rsid w:val="002D72F5"/>
    <w:rsid w:val="002E0419"/>
    <w:rsid w:val="002E0A9F"/>
    <w:rsid w:val="002E35AB"/>
    <w:rsid w:val="002E4377"/>
    <w:rsid w:val="002F151A"/>
    <w:rsid w:val="002F7BBA"/>
    <w:rsid w:val="00306871"/>
    <w:rsid w:val="00306F61"/>
    <w:rsid w:val="003130E6"/>
    <w:rsid w:val="0032149F"/>
    <w:rsid w:val="0032407F"/>
    <w:rsid w:val="00324087"/>
    <w:rsid w:val="00343F74"/>
    <w:rsid w:val="00346361"/>
    <w:rsid w:val="003513FA"/>
    <w:rsid w:val="00352D14"/>
    <w:rsid w:val="00353355"/>
    <w:rsid w:val="0036250F"/>
    <w:rsid w:val="0036406F"/>
    <w:rsid w:val="003644FF"/>
    <w:rsid w:val="003658EC"/>
    <w:rsid w:val="00367E0C"/>
    <w:rsid w:val="003703BE"/>
    <w:rsid w:val="00370B65"/>
    <w:rsid w:val="00381F8E"/>
    <w:rsid w:val="003871BA"/>
    <w:rsid w:val="00387607"/>
    <w:rsid w:val="003A5DC8"/>
    <w:rsid w:val="003B165B"/>
    <w:rsid w:val="003B3099"/>
    <w:rsid w:val="003B4154"/>
    <w:rsid w:val="003B60FC"/>
    <w:rsid w:val="003B633E"/>
    <w:rsid w:val="003D5571"/>
    <w:rsid w:val="003D5694"/>
    <w:rsid w:val="003D6404"/>
    <w:rsid w:val="003E0A88"/>
    <w:rsid w:val="003E36FF"/>
    <w:rsid w:val="003F368A"/>
    <w:rsid w:val="003F5065"/>
    <w:rsid w:val="003F7718"/>
    <w:rsid w:val="00403840"/>
    <w:rsid w:val="0040656D"/>
    <w:rsid w:val="004171EF"/>
    <w:rsid w:val="004202D5"/>
    <w:rsid w:val="00420DC0"/>
    <w:rsid w:val="00423DEA"/>
    <w:rsid w:val="00437C09"/>
    <w:rsid w:val="00440B9A"/>
    <w:rsid w:val="004426CE"/>
    <w:rsid w:val="00445520"/>
    <w:rsid w:val="00472C3F"/>
    <w:rsid w:val="0047414F"/>
    <w:rsid w:val="00476A56"/>
    <w:rsid w:val="00492DA6"/>
    <w:rsid w:val="00493415"/>
    <w:rsid w:val="00493763"/>
    <w:rsid w:val="004A2A9B"/>
    <w:rsid w:val="004A588B"/>
    <w:rsid w:val="004C0C00"/>
    <w:rsid w:val="004D7A40"/>
    <w:rsid w:val="004E0B0A"/>
    <w:rsid w:val="00503567"/>
    <w:rsid w:val="00504B15"/>
    <w:rsid w:val="005071E4"/>
    <w:rsid w:val="005105B1"/>
    <w:rsid w:val="0051762D"/>
    <w:rsid w:val="005222A2"/>
    <w:rsid w:val="0052568F"/>
    <w:rsid w:val="0052631C"/>
    <w:rsid w:val="0055609A"/>
    <w:rsid w:val="0055633E"/>
    <w:rsid w:val="00560EB9"/>
    <w:rsid w:val="00581725"/>
    <w:rsid w:val="005845BD"/>
    <w:rsid w:val="0059581D"/>
    <w:rsid w:val="005A1A8F"/>
    <w:rsid w:val="005B4F08"/>
    <w:rsid w:val="005B5873"/>
    <w:rsid w:val="005C4D3F"/>
    <w:rsid w:val="005D1353"/>
    <w:rsid w:val="005D475A"/>
    <w:rsid w:val="005D5DF9"/>
    <w:rsid w:val="005E3943"/>
    <w:rsid w:val="0060306D"/>
    <w:rsid w:val="006103DC"/>
    <w:rsid w:val="006116D0"/>
    <w:rsid w:val="006148CD"/>
    <w:rsid w:val="00614B2F"/>
    <w:rsid w:val="00616330"/>
    <w:rsid w:val="006208D2"/>
    <w:rsid w:val="00627673"/>
    <w:rsid w:val="00630B31"/>
    <w:rsid w:val="0063132F"/>
    <w:rsid w:val="00634B61"/>
    <w:rsid w:val="00645D3D"/>
    <w:rsid w:val="006502CA"/>
    <w:rsid w:val="00652568"/>
    <w:rsid w:val="00657FA5"/>
    <w:rsid w:val="00661868"/>
    <w:rsid w:val="00681BEB"/>
    <w:rsid w:val="00684BCF"/>
    <w:rsid w:val="00684EDD"/>
    <w:rsid w:val="00685423"/>
    <w:rsid w:val="006905C8"/>
    <w:rsid w:val="00691F1A"/>
    <w:rsid w:val="00693C16"/>
    <w:rsid w:val="00693DB6"/>
    <w:rsid w:val="00695B6F"/>
    <w:rsid w:val="00695C88"/>
    <w:rsid w:val="006A15A4"/>
    <w:rsid w:val="006A3363"/>
    <w:rsid w:val="006A3F31"/>
    <w:rsid w:val="006A7B5D"/>
    <w:rsid w:val="006C4801"/>
    <w:rsid w:val="006D2027"/>
    <w:rsid w:val="006E42E9"/>
    <w:rsid w:val="006E54D5"/>
    <w:rsid w:val="006E5D36"/>
    <w:rsid w:val="006E74CE"/>
    <w:rsid w:val="006F6E94"/>
    <w:rsid w:val="00700BA7"/>
    <w:rsid w:val="0070494F"/>
    <w:rsid w:val="0070582D"/>
    <w:rsid w:val="007352CC"/>
    <w:rsid w:val="00736A16"/>
    <w:rsid w:val="0074148A"/>
    <w:rsid w:val="00742D8B"/>
    <w:rsid w:val="007445B4"/>
    <w:rsid w:val="00761A6D"/>
    <w:rsid w:val="00762C32"/>
    <w:rsid w:val="00770ACD"/>
    <w:rsid w:val="007742AE"/>
    <w:rsid w:val="00783511"/>
    <w:rsid w:val="00786366"/>
    <w:rsid w:val="007879F2"/>
    <w:rsid w:val="00787A21"/>
    <w:rsid w:val="00790F99"/>
    <w:rsid w:val="007929A3"/>
    <w:rsid w:val="007A0E12"/>
    <w:rsid w:val="007A1F4A"/>
    <w:rsid w:val="007A425F"/>
    <w:rsid w:val="007A765B"/>
    <w:rsid w:val="007B1F86"/>
    <w:rsid w:val="007C3DE5"/>
    <w:rsid w:val="007D03F1"/>
    <w:rsid w:val="007D3FF3"/>
    <w:rsid w:val="007E5D77"/>
    <w:rsid w:val="007E6473"/>
    <w:rsid w:val="007F4A47"/>
    <w:rsid w:val="00810587"/>
    <w:rsid w:val="008179F2"/>
    <w:rsid w:val="00820739"/>
    <w:rsid w:val="00825C44"/>
    <w:rsid w:val="00834D67"/>
    <w:rsid w:val="008352D1"/>
    <w:rsid w:val="00835DA5"/>
    <w:rsid w:val="008364F2"/>
    <w:rsid w:val="0084154F"/>
    <w:rsid w:val="00842056"/>
    <w:rsid w:val="00844215"/>
    <w:rsid w:val="00844538"/>
    <w:rsid w:val="00844771"/>
    <w:rsid w:val="00863D6A"/>
    <w:rsid w:val="00864AA7"/>
    <w:rsid w:val="0086565C"/>
    <w:rsid w:val="0086760E"/>
    <w:rsid w:val="00871860"/>
    <w:rsid w:val="00872459"/>
    <w:rsid w:val="00873037"/>
    <w:rsid w:val="00875679"/>
    <w:rsid w:val="00876299"/>
    <w:rsid w:val="008813AF"/>
    <w:rsid w:val="00884AE0"/>
    <w:rsid w:val="008937F7"/>
    <w:rsid w:val="008A0F74"/>
    <w:rsid w:val="008A555F"/>
    <w:rsid w:val="008A7DCB"/>
    <w:rsid w:val="008B0188"/>
    <w:rsid w:val="008B307E"/>
    <w:rsid w:val="008B46A5"/>
    <w:rsid w:val="008B49CF"/>
    <w:rsid w:val="008C6B0B"/>
    <w:rsid w:val="008D0114"/>
    <w:rsid w:val="008D2703"/>
    <w:rsid w:val="008E497A"/>
    <w:rsid w:val="008E4A69"/>
    <w:rsid w:val="008E4F27"/>
    <w:rsid w:val="008E6638"/>
    <w:rsid w:val="008E75BD"/>
    <w:rsid w:val="008E79A8"/>
    <w:rsid w:val="008F1168"/>
    <w:rsid w:val="00902781"/>
    <w:rsid w:val="009052A7"/>
    <w:rsid w:val="0091573F"/>
    <w:rsid w:val="00915DF4"/>
    <w:rsid w:val="00915F3A"/>
    <w:rsid w:val="0092755D"/>
    <w:rsid w:val="00931C02"/>
    <w:rsid w:val="009320F0"/>
    <w:rsid w:val="00935BC9"/>
    <w:rsid w:val="0094326E"/>
    <w:rsid w:val="00943450"/>
    <w:rsid w:val="00950A04"/>
    <w:rsid w:val="00967C6E"/>
    <w:rsid w:val="00970926"/>
    <w:rsid w:val="00970AEF"/>
    <w:rsid w:val="00975167"/>
    <w:rsid w:val="00986BB3"/>
    <w:rsid w:val="0098721D"/>
    <w:rsid w:val="00987CCF"/>
    <w:rsid w:val="00991663"/>
    <w:rsid w:val="009A1D19"/>
    <w:rsid w:val="009A38C3"/>
    <w:rsid w:val="009A5C90"/>
    <w:rsid w:val="009B0C5A"/>
    <w:rsid w:val="009B279B"/>
    <w:rsid w:val="009B3968"/>
    <w:rsid w:val="009B556E"/>
    <w:rsid w:val="009B7848"/>
    <w:rsid w:val="009C3D93"/>
    <w:rsid w:val="009C67D5"/>
    <w:rsid w:val="009C69E0"/>
    <w:rsid w:val="009D0CFC"/>
    <w:rsid w:val="009D7141"/>
    <w:rsid w:val="009E4164"/>
    <w:rsid w:val="009E6ED9"/>
    <w:rsid w:val="009E6FA2"/>
    <w:rsid w:val="009E77F1"/>
    <w:rsid w:val="009F6403"/>
    <w:rsid w:val="00A01A28"/>
    <w:rsid w:val="00A046F4"/>
    <w:rsid w:val="00A06BD6"/>
    <w:rsid w:val="00A1428C"/>
    <w:rsid w:val="00A2410A"/>
    <w:rsid w:val="00A30844"/>
    <w:rsid w:val="00A3313F"/>
    <w:rsid w:val="00A33B5F"/>
    <w:rsid w:val="00A452BA"/>
    <w:rsid w:val="00A557FF"/>
    <w:rsid w:val="00A56ADA"/>
    <w:rsid w:val="00A63135"/>
    <w:rsid w:val="00A64CB5"/>
    <w:rsid w:val="00A71E3B"/>
    <w:rsid w:val="00A73250"/>
    <w:rsid w:val="00A7494C"/>
    <w:rsid w:val="00A77A5A"/>
    <w:rsid w:val="00A80218"/>
    <w:rsid w:val="00A8099A"/>
    <w:rsid w:val="00A84830"/>
    <w:rsid w:val="00A87A98"/>
    <w:rsid w:val="00A94774"/>
    <w:rsid w:val="00AA1EA7"/>
    <w:rsid w:val="00AA6FFE"/>
    <w:rsid w:val="00AA7851"/>
    <w:rsid w:val="00AB3BCE"/>
    <w:rsid w:val="00AB5386"/>
    <w:rsid w:val="00AD676B"/>
    <w:rsid w:val="00AE4219"/>
    <w:rsid w:val="00AF04FE"/>
    <w:rsid w:val="00AF2EEF"/>
    <w:rsid w:val="00B0139C"/>
    <w:rsid w:val="00B01520"/>
    <w:rsid w:val="00B01EA6"/>
    <w:rsid w:val="00B034F5"/>
    <w:rsid w:val="00B17808"/>
    <w:rsid w:val="00B24B3A"/>
    <w:rsid w:val="00B24BA8"/>
    <w:rsid w:val="00B31FC8"/>
    <w:rsid w:val="00B40442"/>
    <w:rsid w:val="00B43CCA"/>
    <w:rsid w:val="00B44143"/>
    <w:rsid w:val="00B51F45"/>
    <w:rsid w:val="00B54E06"/>
    <w:rsid w:val="00B67969"/>
    <w:rsid w:val="00B70BAF"/>
    <w:rsid w:val="00B73D06"/>
    <w:rsid w:val="00B770C8"/>
    <w:rsid w:val="00B779CE"/>
    <w:rsid w:val="00B81D04"/>
    <w:rsid w:val="00B947B3"/>
    <w:rsid w:val="00BA6677"/>
    <w:rsid w:val="00BC5C39"/>
    <w:rsid w:val="00BE2006"/>
    <w:rsid w:val="00BE37C2"/>
    <w:rsid w:val="00BE47E4"/>
    <w:rsid w:val="00BF6953"/>
    <w:rsid w:val="00BF7A7C"/>
    <w:rsid w:val="00C00DA0"/>
    <w:rsid w:val="00C026AC"/>
    <w:rsid w:val="00C11262"/>
    <w:rsid w:val="00C144D4"/>
    <w:rsid w:val="00C16767"/>
    <w:rsid w:val="00C20C91"/>
    <w:rsid w:val="00C21089"/>
    <w:rsid w:val="00C219DA"/>
    <w:rsid w:val="00C2508E"/>
    <w:rsid w:val="00C41725"/>
    <w:rsid w:val="00C54091"/>
    <w:rsid w:val="00C66BBF"/>
    <w:rsid w:val="00C743CF"/>
    <w:rsid w:val="00C77F25"/>
    <w:rsid w:val="00C91BD7"/>
    <w:rsid w:val="00CA0D4B"/>
    <w:rsid w:val="00CA0D74"/>
    <w:rsid w:val="00CB4318"/>
    <w:rsid w:val="00CB5E2D"/>
    <w:rsid w:val="00CC3F29"/>
    <w:rsid w:val="00CC5B0A"/>
    <w:rsid w:val="00CC5C5C"/>
    <w:rsid w:val="00CD2698"/>
    <w:rsid w:val="00CD2A8E"/>
    <w:rsid w:val="00CD7DAC"/>
    <w:rsid w:val="00CE0CF7"/>
    <w:rsid w:val="00CE3E65"/>
    <w:rsid w:val="00CE4648"/>
    <w:rsid w:val="00CE5AF5"/>
    <w:rsid w:val="00CE78C9"/>
    <w:rsid w:val="00CF0AE2"/>
    <w:rsid w:val="00CF6601"/>
    <w:rsid w:val="00D0101F"/>
    <w:rsid w:val="00D01EFC"/>
    <w:rsid w:val="00D10FD3"/>
    <w:rsid w:val="00D1158E"/>
    <w:rsid w:val="00D158B4"/>
    <w:rsid w:val="00D17D48"/>
    <w:rsid w:val="00D2363B"/>
    <w:rsid w:val="00D23A8F"/>
    <w:rsid w:val="00D25DDB"/>
    <w:rsid w:val="00D34428"/>
    <w:rsid w:val="00D34CA5"/>
    <w:rsid w:val="00D42243"/>
    <w:rsid w:val="00D435DE"/>
    <w:rsid w:val="00D45371"/>
    <w:rsid w:val="00D565D3"/>
    <w:rsid w:val="00D613FE"/>
    <w:rsid w:val="00D716AF"/>
    <w:rsid w:val="00D72171"/>
    <w:rsid w:val="00D74BFA"/>
    <w:rsid w:val="00D767DA"/>
    <w:rsid w:val="00D771DE"/>
    <w:rsid w:val="00D82723"/>
    <w:rsid w:val="00D86274"/>
    <w:rsid w:val="00D969F8"/>
    <w:rsid w:val="00D97F92"/>
    <w:rsid w:val="00DA632B"/>
    <w:rsid w:val="00DB176A"/>
    <w:rsid w:val="00DB66E9"/>
    <w:rsid w:val="00DC1206"/>
    <w:rsid w:val="00DD1E7F"/>
    <w:rsid w:val="00DD69D8"/>
    <w:rsid w:val="00DE2983"/>
    <w:rsid w:val="00DE763B"/>
    <w:rsid w:val="00DF1A2C"/>
    <w:rsid w:val="00DF5CA3"/>
    <w:rsid w:val="00E03928"/>
    <w:rsid w:val="00E0408C"/>
    <w:rsid w:val="00E2205E"/>
    <w:rsid w:val="00E32A8A"/>
    <w:rsid w:val="00E33C68"/>
    <w:rsid w:val="00E34A18"/>
    <w:rsid w:val="00E465AE"/>
    <w:rsid w:val="00E4710A"/>
    <w:rsid w:val="00E51E61"/>
    <w:rsid w:val="00E5503E"/>
    <w:rsid w:val="00E5528E"/>
    <w:rsid w:val="00E558EC"/>
    <w:rsid w:val="00E5626B"/>
    <w:rsid w:val="00E61D7F"/>
    <w:rsid w:val="00E6383C"/>
    <w:rsid w:val="00E703CC"/>
    <w:rsid w:val="00E73EFF"/>
    <w:rsid w:val="00E77304"/>
    <w:rsid w:val="00E82702"/>
    <w:rsid w:val="00E82CDA"/>
    <w:rsid w:val="00E87268"/>
    <w:rsid w:val="00E87D15"/>
    <w:rsid w:val="00E9043C"/>
    <w:rsid w:val="00EA0CE6"/>
    <w:rsid w:val="00EA6A39"/>
    <w:rsid w:val="00EA7F81"/>
    <w:rsid w:val="00EB5E60"/>
    <w:rsid w:val="00EB5F47"/>
    <w:rsid w:val="00EB70FE"/>
    <w:rsid w:val="00ED43BC"/>
    <w:rsid w:val="00ED57B6"/>
    <w:rsid w:val="00EF6FC3"/>
    <w:rsid w:val="00F04D9B"/>
    <w:rsid w:val="00F14130"/>
    <w:rsid w:val="00F2236E"/>
    <w:rsid w:val="00F2618E"/>
    <w:rsid w:val="00F26F5C"/>
    <w:rsid w:val="00F27A93"/>
    <w:rsid w:val="00F3186E"/>
    <w:rsid w:val="00F427BD"/>
    <w:rsid w:val="00F42B6B"/>
    <w:rsid w:val="00F45A6C"/>
    <w:rsid w:val="00F45B21"/>
    <w:rsid w:val="00F52930"/>
    <w:rsid w:val="00F53325"/>
    <w:rsid w:val="00F55732"/>
    <w:rsid w:val="00F670AF"/>
    <w:rsid w:val="00F7210B"/>
    <w:rsid w:val="00F72BC0"/>
    <w:rsid w:val="00F73663"/>
    <w:rsid w:val="00F75609"/>
    <w:rsid w:val="00F87107"/>
    <w:rsid w:val="00FA4485"/>
    <w:rsid w:val="00FA59F3"/>
    <w:rsid w:val="00FA5F47"/>
    <w:rsid w:val="00FB4CBC"/>
    <w:rsid w:val="00FB6EB2"/>
    <w:rsid w:val="00FC5830"/>
    <w:rsid w:val="00FC6C13"/>
    <w:rsid w:val="00FD1C03"/>
    <w:rsid w:val="00FD4511"/>
    <w:rsid w:val="00FD6526"/>
    <w:rsid w:val="00FE2154"/>
    <w:rsid w:val="00FE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2171"/>
  <w15:chartTrackingRefBased/>
  <w15:docId w15:val="{6495AA39-BB33-4B7F-91D6-713DB3C8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0B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0B4016"/>
  </w:style>
  <w:style w:type="character" w:styleId="a4">
    <w:name w:val="Hyperlink"/>
    <w:basedOn w:val="a0"/>
    <w:uiPriority w:val="99"/>
    <w:semiHidden/>
    <w:unhideWhenUsed/>
    <w:rsid w:val="000954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5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D57B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D57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ED57B6"/>
  </w:style>
  <w:style w:type="paragraph" w:styleId="a9">
    <w:name w:val="footer"/>
    <w:basedOn w:val="a"/>
    <w:link w:val="aa"/>
    <w:uiPriority w:val="99"/>
    <w:unhideWhenUsed/>
    <w:rsid w:val="00ED57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ED57B6"/>
  </w:style>
  <w:style w:type="paragraph" w:styleId="ab">
    <w:name w:val="List Paragraph"/>
    <w:basedOn w:val="a"/>
    <w:uiPriority w:val="34"/>
    <w:qFormat/>
    <w:rsid w:val="008364F2"/>
    <w:pPr>
      <w:ind w:left="720"/>
      <w:contextualSpacing/>
    </w:pPr>
  </w:style>
  <w:style w:type="paragraph" w:customStyle="1" w:styleId="tj">
    <w:name w:val="tj"/>
    <w:basedOn w:val="a"/>
    <w:rsid w:val="001B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ard-blue-color">
    <w:name w:val="hard-blue-color"/>
    <w:basedOn w:val="a0"/>
    <w:rsid w:val="001B71BB"/>
  </w:style>
  <w:style w:type="character" w:customStyle="1" w:styleId="rvts46">
    <w:name w:val="rvts46"/>
    <w:basedOn w:val="a0"/>
    <w:rsid w:val="00C41725"/>
  </w:style>
  <w:style w:type="paragraph" w:customStyle="1" w:styleId="rvps7">
    <w:name w:val="rvps7"/>
    <w:basedOn w:val="a"/>
    <w:rsid w:val="00CC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CC5C5C"/>
  </w:style>
  <w:style w:type="character" w:styleId="ac">
    <w:name w:val="FollowedHyperlink"/>
    <w:basedOn w:val="a0"/>
    <w:uiPriority w:val="99"/>
    <w:semiHidden/>
    <w:unhideWhenUsed/>
    <w:rsid w:val="00700B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0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8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0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19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04-1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45-1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2704-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409-2021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12569</Words>
  <Characters>7165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Данута Мазурик</dc:creator>
  <cp:keywords/>
  <dc:description/>
  <cp:lastModifiedBy>Baluba I.</cp:lastModifiedBy>
  <cp:revision>8</cp:revision>
  <cp:lastPrinted>2024-09-19T07:31:00Z</cp:lastPrinted>
  <dcterms:created xsi:type="dcterms:W3CDTF">2024-10-03T15:22:00Z</dcterms:created>
  <dcterms:modified xsi:type="dcterms:W3CDTF">2024-10-04T07:26:00Z</dcterms:modified>
</cp:coreProperties>
</file>