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04B" w:rsidRDefault="001C404B" w:rsidP="001C404B">
      <w:pPr>
        <w:pStyle w:val="a5"/>
        <w:rPr>
          <w:rFonts w:ascii="Times New Roman" w:hAnsi="Times New Roman"/>
          <w:sz w:val="28"/>
          <w:szCs w:val="28"/>
        </w:rPr>
      </w:pPr>
      <w:r>
        <w:rPr>
          <w:rFonts w:ascii="Times New Roman" w:hAnsi="Times New Roman"/>
          <w:sz w:val="28"/>
          <w:szCs w:val="28"/>
        </w:rPr>
        <w:t>ПРОЕКТ</w:t>
      </w:r>
    </w:p>
    <w:p w:rsidR="001C404B" w:rsidRDefault="001C404B" w:rsidP="001C404B">
      <w:pPr>
        <w:ind w:left="5040"/>
        <w:rPr>
          <w:rFonts w:ascii="Times New Roman" w:hAnsi="Times New Roman"/>
          <w:sz w:val="28"/>
          <w:szCs w:val="28"/>
        </w:rPr>
      </w:pPr>
      <w:r>
        <w:rPr>
          <w:rFonts w:ascii="Times New Roman" w:hAnsi="Times New Roman"/>
          <w:sz w:val="28"/>
          <w:szCs w:val="28"/>
        </w:rPr>
        <w:t xml:space="preserve">Вноситься </w:t>
      </w:r>
      <w:r>
        <w:rPr>
          <w:rFonts w:ascii="Times New Roman" w:hAnsi="Times New Roman"/>
          <w:sz w:val="28"/>
          <w:szCs w:val="28"/>
        </w:rPr>
        <w:br/>
        <w:t>Кабінетом Міністрів України</w:t>
      </w:r>
    </w:p>
    <w:p w:rsidR="001C404B" w:rsidRDefault="00C917BB" w:rsidP="001C404B">
      <w:pPr>
        <w:spacing w:before="240" w:after="120"/>
        <w:jc w:val="right"/>
        <w:rPr>
          <w:rFonts w:ascii="Times New Roman" w:hAnsi="Times New Roman"/>
          <w:sz w:val="28"/>
          <w:szCs w:val="28"/>
        </w:rPr>
      </w:pPr>
      <w:r>
        <w:rPr>
          <w:rFonts w:ascii="Times New Roman" w:hAnsi="Times New Roman"/>
          <w:sz w:val="28"/>
          <w:szCs w:val="28"/>
        </w:rPr>
        <w:t>Д. </w:t>
      </w:r>
      <w:r w:rsidR="001C404B">
        <w:rPr>
          <w:rFonts w:ascii="Times New Roman" w:hAnsi="Times New Roman"/>
          <w:sz w:val="28"/>
          <w:szCs w:val="28"/>
        </w:rPr>
        <w:t>ШМИГАЛЬ</w:t>
      </w:r>
    </w:p>
    <w:p w:rsidR="001C404B" w:rsidRDefault="001C404B" w:rsidP="001C404B">
      <w:pPr>
        <w:spacing w:before="240" w:after="120"/>
        <w:ind w:firstLine="5579"/>
        <w:jc w:val="right"/>
      </w:pPr>
      <w:r>
        <w:rPr>
          <w:rFonts w:ascii="Times New Roman" w:hAnsi="Times New Roman"/>
          <w:sz w:val="28"/>
          <w:szCs w:val="28"/>
        </w:rPr>
        <w:t xml:space="preserve">“      ”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202</w:t>
      </w:r>
      <w:r w:rsidR="006A0C18">
        <w:rPr>
          <w:rFonts w:ascii="Times New Roman" w:hAnsi="Times New Roman"/>
          <w:sz w:val="28"/>
          <w:szCs w:val="28"/>
        </w:rPr>
        <w:t>4</w:t>
      </w:r>
      <w:r>
        <w:rPr>
          <w:rFonts w:ascii="Times New Roman" w:hAnsi="Times New Roman"/>
          <w:sz w:val="28"/>
          <w:szCs w:val="28"/>
        </w:rPr>
        <w:t xml:space="preserve"> р.</w:t>
      </w:r>
    </w:p>
    <w:p w:rsidR="001C404B" w:rsidRDefault="001C404B" w:rsidP="00A044F4">
      <w:pPr>
        <w:pStyle w:val="a4"/>
        <w:spacing w:before="600"/>
        <w:rPr>
          <w:rFonts w:ascii="Times New Roman" w:hAnsi="Times New Roman"/>
        </w:rPr>
      </w:pPr>
      <w:r>
        <w:rPr>
          <w:rFonts w:ascii="Times New Roman" w:hAnsi="Times New Roman"/>
        </w:rPr>
        <w:t>Закон УкраЇни</w:t>
      </w:r>
    </w:p>
    <w:p w:rsidR="001C404B" w:rsidRDefault="00C8659D" w:rsidP="00A044F4">
      <w:pPr>
        <w:pStyle w:val="a6"/>
        <w:spacing w:before="600" w:after="240"/>
        <w:rPr>
          <w:rFonts w:ascii="Times New Roman" w:hAnsi="Times New Roman"/>
          <w:b w:val="0"/>
          <w:sz w:val="28"/>
          <w:szCs w:val="28"/>
        </w:rPr>
      </w:pPr>
      <w:r w:rsidRPr="00C8659D">
        <w:rPr>
          <w:rFonts w:ascii="Times New Roman" w:hAnsi="Times New Roman"/>
          <w:b w:val="0"/>
          <w:sz w:val="28"/>
          <w:szCs w:val="28"/>
        </w:rPr>
        <w:t>Про внесення змін до деяких законів України щодо оновлення системи пріоритетних напрямів у сферах наукової, науково-технічної та інноваційної діяльності в Україні</w:t>
      </w:r>
      <w:r w:rsidR="001C404B">
        <w:rPr>
          <w:rFonts w:ascii="Times New Roman" w:hAnsi="Times New Roman"/>
          <w:b w:val="0"/>
          <w:sz w:val="28"/>
          <w:szCs w:val="28"/>
        </w:rPr>
        <w:br/>
        <w:t>_________________________________________</w:t>
      </w:r>
    </w:p>
    <w:p w:rsidR="001C404B" w:rsidRDefault="001C404B" w:rsidP="001C404B">
      <w:pPr>
        <w:pStyle w:val="a3"/>
        <w:rPr>
          <w:rFonts w:ascii="Times New Roman" w:hAnsi="Times New Roman"/>
          <w:sz w:val="28"/>
          <w:szCs w:val="28"/>
        </w:rPr>
      </w:pPr>
      <w:r>
        <w:rPr>
          <w:rFonts w:ascii="Times New Roman" w:hAnsi="Times New Roman"/>
          <w:sz w:val="28"/>
          <w:szCs w:val="28"/>
        </w:rPr>
        <w:t>Верховна Рада України п о с т а н о в л я є:</w:t>
      </w:r>
    </w:p>
    <w:p w:rsidR="001C404B" w:rsidRDefault="001C404B" w:rsidP="001C404B">
      <w:pPr>
        <w:pStyle w:val="a3"/>
        <w:rPr>
          <w:rFonts w:ascii="Times New Roman" w:hAnsi="Times New Roman"/>
          <w:sz w:val="28"/>
          <w:szCs w:val="28"/>
        </w:rPr>
      </w:pPr>
      <w:r>
        <w:rPr>
          <w:rFonts w:ascii="Times New Roman" w:hAnsi="Times New Roman"/>
          <w:sz w:val="28"/>
          <w:szCs w:val="28"/>
        </w:rPr>
        <w:t>І. Внести зміни до таких законів України:</w:t>
      </w:r>
    </w:p>
    <w:p w:rsidR="001C404B" w:rsidRDefault="001C404B" w:rsidP="001C404B">
      <w:pPr>
        <w:pStyle w:val="a3"/>
        <w:rPr>
          <w:rFonts w:ascii="Times New Roman" w:hAnsi="Times New Roman"/>
          <w:sz w:val="28"/>
          <w:szCs w:val="28"/>
        </w:rPr>
      </w:pPr>
      <w:r>
        <w:rPr>
          <w:rFonts w:ascii="Times New Roman" w:hAnsi="Times New Roman"/>
          <w:sz w:val="28"/>
          <w:szCs w:val="28"/>
        </w:rPr>
        <w:t>1. Закон України</w:t>
      </w:r>
      <w:r w:rsidR="00C8659D">
        <w:rPr>
          <w:rFonts w:ascii="Times New Roman" w:hAnsi="Times New Roman"/>
          <w:sz w:val="28"/>
          <w:szCs w:val="28"/>
        </w:rPr>
        <w:t xml:space="preserve"> “</w:t>
      </w:r>
      <w:r w:rsidR="00C8659D" w:rsidRPr="00C8659D">
        <w:rPr>
          <w:rFonts w:ascii="Times New Roman" w:hAnsi="Times New Roman"/>
          <w:sz w:val="28"/>
          <w:szCs w:val="28"/>
        </w:rPr>
        <w:t>Про пріоритетні напрями розвитку науки і техніки</w:t>
      </w:r>
      <w:r w:rsidR="00C8659D">
        <w:rPr>
          <w:rFonts w:ascii="Times New Roman" w:hAnsi="Times New Roman"/>
          <w:sz w:val="28"/>
          <w:szCs w:val="28"/>
        </w:rPr>
        <w:t>”</w:t>
      </w:r>
      <w:r w:rsidR="00C8659D" w:rsidRPr="00C8659D">
        <w:rPr>
          <w:rFonts w:ascii="Times New Roman" w:hAnsi="Times New Roman"/>
          <w:sz w:val="28"/>
          <w:szCs w:val="28"/>
        </w:rPr>
        <w:t xml:space="preserve"> (Відомос</w:t>
      </w:r>
      <w:r w:rsidR="00C8659D">
        <w:rPr>
          <w:rFonts w:ascii="Times New Roman" w:hAnsi="Times New Roman"/>
          <w:sz w:val="28"/>
          <w:szCs w:val="28"/>
        </w:rPr>
        <w:t>ті Верховної Ради України, 2011 р., № 4, ст. </w:t>
      </w:r>
      <w:r w:rsidR="00C8659D" w:rsidRPr="00C8659D">
        <w:rPr>
          <w:rFonts w:ascii="Times New Roman" w:hAnsi="Times New Roman"/>
          <w:sz w:val="28"/>
          <w:szCs w:val="28"/>
        </w:rPr>
        <w:t>23; із наступними змінами)</w:t>
      </w:r>
      <w:r w:rsidR="00C8659D">
        <w:rPr>
          <w:rFonts w:ascii="Times New Roman" w:hAnsi="Times New Roman"/>
          <w:sz w:val="28"/>
          <w:szCs w:val="28"/>
        </w:rPr>
        <w:t xml:space="preserve"> викласти в такій редакції:</w:t>
      </w:r>
    </w:p>
    <w:p w:rsidR="00C8659D" w:rsidRDefault="00C8659D" w:rsidP="00C8659D">
      <w:pPr>
        <w:pStyle w:val="a3"/>
        <w:jc w:val="center"/>
        <w:rPr>
          <w:rFonts w:ascii="Times New Roman" w:hAnsi="Times New Roman"/>
          <w:sz w:val="28"/>
          <w:szCs w:val="28"/>
        </w:rPr>
      </w:pPr>
      <w:r>
        <w:rPr>
          <w:rFonts w:ascii="Times New Roman" w:hAnsi="Times New Roman"/>
          <w:sz w:val="28"/>
          <w:szCs w:val="28"/>
        </w:rPr>
        <w:t>“</w:t>
      </w:r>
      <w:r w:rsidRPr="00C8659D">
        <w:rPr>
          <w:rFonts w:ascii="Times New Roman" w:hAnsi="Times New Roman"/>
          <w:b/>
          <w:sz w:val="28"/>
          <w:szCs w:val="28"/>
        </w:rPr>
        <w:t>Закон України</w:t>
      </w:r>
    </w:p>
    <w:p w:rsidR="00C8659D" w:rsidRDefault="00C8659D" w:rsidP="00406C7B">
      <w:pPr>
        <w:pStyle w:val="a3"/>
        <w:jc w:val="center"/>
        <w:rPr>
          <w:rFonts w:ascii="Times New Roman" w:hAnsi="Times New Roman"/>
          <w:sz w:val="28"/>
          <w:szCs w:val="28"/>
        </w:rPr>
      </w:pPr>
      <w:r>
        <w:rPr>
          <w:rFonts w:ascii="Times New Roman" w:hAnsi="Times New Roman"/>
          <w:b/>
          <w:sz w:val="28"/>
          <w:szCs w:val="28"/>
        </w:rPr>
        <w:t xml:space="preserve">Про пріоритетні напрями </w:t>
      </w:r>
      <w:r w:rsidRPr="007C1529">
        <w:rPr>
          <w:rFonts w:ascii="Times New Roman" w:hAnsi="Times New Roman"/>
          <w:b/>
          <w:sz w:val="28"/>
          <w:szCs w:val="28"/>
        </w:rPr>
        <w:t>розвитку науки і технологій</w:t>
      </w:r>
      <w:r>
        <w:rPr>
          <w:rFonts w:ascii="Times New Roman" w:hAnsi="Times New Roman"/>
          <w:b/>
          <w:sz w:val="28"/>
          <w:szCs w:val="28"/>
        </w:rPr>
        <w:t xml:space="preserve"> </w:t>
      </w:r>
      <w:r w:rsidR="00406C7B">
        <w:rPr>
          <w:rFonts w:ascii="Times New Roman" w:hAnsi="Times New Roman"/>
          <w:b/>
          <w:sz w:val="28"/>
          <w:szCs w:val="28"/>
        </w:rPr>
        <w:t xml:space="preserve">та інноваційної діяльності </w:t>
      </w:r>
      <w:r>
        <w:rPr>
          <w:rFonts w:ascii="Times New Roman" w:hAnsi="Times New Roman"/>
          <w:b/>
          <w:sz w:val="28"/>
          <w:szCs w:val="28"/>
        </w:rPr>
        <w:t>в Україні</w:t>
      </w:r>
      <w:r w:rsidR="00C0200D">
        <w:rPr>
          <w:rFonts w:ascii="Times New Roman" w:hAnsi="Times New Roman"/>
          <w:sz w:val="28"/>
          <w:szCs w:val="28"/>
        </w:rPr>
        <w:t>”</w:t>
      </w:r>
    </w:p>
    <w:p w:rsidR="00C8659D" w:rsidRDefault="00C8659D" w:rsidP="001C404B">
      <w:pPr>
        <w:pStyle w:val="a3"/>
        <w:rPr>
          <w:rFonts w:ascii="Times New Roman" w:hAnsi="Times New Roman"/>
          <w:sz w:val="28"/>
          <w:szCs w:val="28"/>
        </w:rPr>
      </w:pPr>
    </w:p>
    <w:p w:rsidR="00406C7B" w:rsidRDefault="00406C7B" w:rsidP="00406C7B">
      <w:pPr>
        <w:shd w:val="clear" w:color="auto" w:fill="FFFFFF"/>
        <w:ind w:firstLine="567"/>
        <w:jc w:val="both"/>
        <w:rPr>
          <w:rFonts w:ascii="Times New Roman" w:hAnsi="Times New Roman"/>
          <w:sz w:val="28"/>
          <w:szCs w:val="28"/>
        </w:rPr>
      </w:pPr>
      <w:r>
        <w:rPr>
          <w:rFonts w:ascii="Times New Roman" w:hAnsi="Times New Roman"/>
          <w:sz w:val="28"/>
          <w:szCs w:val="28"/>
        </w:rPr>
        <w:t xml:space="preserve">Цей Закон визначає правові та організаційні засади цілісної системи формування пріоритетних напрямів розвитку науки і </w:t>
      </w:r>
      <w:r w:rsidRPr="00406C7B">
        <w:rPr>
          <w:rFonts w:ascii="Times New Roman" w:hAnsi="Times New Roman"/>
          <w:sz w:val="28"/>
          <w:szCs w:val="28"/>
        </w:rPr>
        <w:t>технологій</w:t>
      </w:r>
      <w:r>
        <w:rPr>
          <w:rFonts w:ascii="Times New Roman" w:hAnsi="Times New Roman"/>
          <w:sz w:val="28"/>
          <w:szCs w:val="28"/>
        </w:rPr>
        <w:t xml:space="preserve">, а також </w:t>
      </w:r>
      <w:r w:rsidRPr="00406C7B">
        <w:rPr>
          <w:rFonts w:ascii="Times New Roman" w:hAnsi="Times New Roman"/>
          <w:sz w:val="28"/>
          <w:szCs w:val="28"/>
        </w:rPr>
        <w:t>інноваційної діяльності</w:t>
      </w:r>
      <w:r>
        <w:rPr>
          <w:rFonts w:ascii="Times New Roman" w:hAnsi="Times New Roman"/>
          <w:sz w:val="28"/>
          <w:szCs w:val="28"/>
        </w:rPr>
        <w:t xml:space="preserve">, та </w:t>
      </w:r>
      <w:r w:rsidRPr="00406C7B">
        <w:rPr>
          <w:rFonts w:ascii="Times New Roman" w:hAnsi="Times New Roman"/>
          <w:sz w:val="28"/>
          <w:szCs w:val="28"/>
        </w:rPr>
        <w:t xml:space="preserve">їх </w:t>
      </w:r>
      <w:r>
        <w:rPr>
          <w:rFonts w:ascii="Times New Roman" w:hAnsi="Times New Roman"/>
          <w:sz w:val="28"/>
          <w:szCs w:val="28"/>
        </w:rPr>
        <w:t>реалізації в Україні.</w:t>
      </w:r>
    </w:p>
    <w:p w:rsidR="00406C7B" w:rsidRPr="00406C7B" w:rsidRDefault="00406C7B" w:rsidP="00406C7B">
      <w:pPr>
        <w:pStyle w:val="a3"/>
        <w:spacing w:before="360" w:after="240"/>
        <w:rPr>
          <w:rFonts w:ascii="Times New Roman" w:hAnsi="Times New Roman"/>
          <w:sz w:val="28"/>
          <w:szCs w:val="28"/>
        </w:rPr>
      </w:pPr>
      <w:r w:rsidRPr="00406C7B">
        <w:rPr>
          <w:rFonts w:ascii="Times New Roman" w:hAnsi="Times New Roman"/>
          <w:sz w:val="28"/>
          <w:szCs w:val="28"/>
        </w:rPr>
        <w:t>Метою Закону є забезпечення інноваційної моделі розвитку економіки шляхом концентрації ресурсів держави на пріоритетних напрямах розвитку науки і технологій та інноваційної діяльності, науково-технічного оновлення виробництва, підвищення конкурентоспроможності української продукції на внутрішньому і зовнішньому ринках.</w:t>
      </w:r>
    </w:p>
    <w:p w:rsidR="00406C7B" w:rsidRPr="00406C7B" w:rsidRDefault="00406C7B" w:rsidP="00406C7B">
      <w:pPr>
        <w:shd w:val="clear" w:color="auto" w:fill="FFFFFF"/>
        <w:ind w:firstLine="567"/>
        <w:jc w:val="both"/>
        <w:rPr>
          <w:rFonts w:ascii="Times New Roman" w:hAnsi="Times New Roman"/>
          <w:sz w:val="28"/>
          <w:szCs w:val="28"/>
        </w:rPr>
      </w:pPr>
      <w:r>
        <w:rPr>
          <w:rFonts w:ascii="Times New Roman" w:hAnsi="Times New Roman"/>
          <w:b/>
          <w:sz w:val="28"/>
          <w:szCs w:val="28"/>
        </w:rPr>
        <w:t>Стаття 1.</w:t>
      </w:r>
      <w:r>
        <w:rPr>
          <w:rFonts w:ascii="Times New Roman" w:hAnsi="Times New Roman"/>
          <w:sz w:val="28"/>
          <w:szCs w:val="28"/>
        </w:rPr>
        <w:t xml:space="preserve"> </w:t>
      </w:r>
      <w:r w:rsidRPr="00406C7B">
        <w:rPr>
          <w:rFonts w:ascii="Times New Roman" w:hAnsi="Times New Roman"/>
          <w:sz w:val="28"/>
          <w:szCs w:val="28"/>
        </w:rPr>
        <w:t>Законодавство України у сфері прогнозування та визначення пріоритетних напрямів</w:t>
      </w:r>
    </w:p>
    <w:p w:rsidR="00406C7B" w:rsidRPr="006F6AF8" w:rsidRDefault="006F6AF8" w:rsidP="00406C7B">
      <w:pPr>
        <w:pStyle w:val="a3"/>
        <w:spacing w:before="360" w:after="240"/>
        <w:rPr>
          <w:rFonts w:ascii="Times New Roman" w:hAnsi="Times New Roman"/>
          <w:sz w:val="28"/>
          <w:szCs w:val="28"/>
        </w:rPr>
      </w:pPr>
      <w:r w:rsidRPr="006F6AF8">
        <w:rPr>
          <w:rFonts w:ascii="Times New Roman" w:hAnsi="Times New Roman"/>
          <w:sz w:val="28"/>
          <w:szCs w:val="28"/>
        </w:rPr>
        <w:t xml:space="preserve">Правовою основою формування та реалізації пріоритетних напрямів розвитку науки і технологій та інноваційної діяльності є </w:t>
      </w:r>
      <w:hyperlink r:id="rId8">
        <w:r w:rsidRPr="006F6AF8">
          <w:rPr>
            <w:rFonts w:ascii="Times New Roman" w:hAnsi="Times New Roman"/>
            <w:sz w:val="28"/>
            <w:szCs w:val="28"/>
          </w:rPr>
          <w:t>Конституція України</w:t>
        </w:r>
      </w:hyperlink>
      <w:r w:rsidRPr="006F6AF8">
        <w:rPr>
          <w:rFonts w:ascii="Times New Roman" w:hAnsi="Times New Roman"/>
          <w:sz w:val="28"/>
          <w:szCs w:val="28"/>
        </w:rPr>
        <w:t>, закони України «</w:t>
      </w:r>
      <w:hyperlink r:id="rId9">
        <w:r w:rsidRPr="006F6AF8">
          <w:rPr>
            <w:rFonts w:ascii="Times New Roman" w:hAnsi="Times New Roman"/>
            <w:sz w:val="28"/>
            <w:szCs w:val="28"/>
          </w:rPr>
          <w:t>Про наукову і науково-технічну діяльність</w:t>
        </w:r>
      </w:hyperlink>
      <w:r w:rsidRPr="006F6AF8">
        <w:rPr>
          <w:rFonts w:ascii="Times New Roman" w:hAnsi="Times New Roman"/>
          <w:sz w:val="28"/>
          <w:szCs w:val="28"/>
        </w:rPr>
        <w:t xml:space="preserve">», </w:t>
      </w:r>
      <w:r w:rsidRPr="006F6AF8">
        <w:rPr>
          <w:rFonts w:ascii="Times New Roman" w:hAnsi="Times New Roman"/>
          <w:sz w:val="28"/>
          <w:szCs w:val="28"/>
        </w:rPr>
        <w:lastRenderedPageBreak/>
        <w:t>«</w:t>
      </w:r>
      <w:r w:rsidRPr="006F6AF8">
        <w:rPr>
          <w:rFonts w:ascii="Times New Roman" w:hAnsi="Times New Roman"/>
          <w:sz w:val="28"/>
          <w:szCs w:val="28"/>
          <w:highlight w:val="white"/>
        </w:rPr>
        <w:t>Про інноваційну діяльність</w:t>
      </w:r>
      <w:r w:rsidRPr="006F6AF8">
        <w:rPr>
          <w:rFonts w:ascii="Times New Roman" w:hAnsi="Times New Roman"/>
          <w:sz w:val="28"/>
          <w:szCs w:val="28"/>
        </w:rPr>
        <w:t>»</w:t>
      </w:r>
      <w:r>
        <w:rPr>
          <w:rFonts w:ascii="Times New Roman" w:hAnsi="Times New Roman"/>
          <w:sz w:val="28"/>
          <w:szCs w:val="28"/>
        </w:rPr>
        <w:t xml:space="preserve">, цей Закон та </w:t>
      </w:r>
      <w:r w:rsidRPr="006F6AF8">
        <w:rPr>
          <w:rFonts w:ascii="Times New Roman" w:hAnsi="Times New Roman"/>
          <w:sz w:val="28"/>
          <w:szCs w:val="28"/>
        </w:rPr>
        <w:t>інші нормативно-правові акти, що регулюють відносини у сферах наукової, науково-технічної та інноваційної діяльності</w:t>
      </w:r>
      <w:r w:rsidRPr="006F6AF8">
        <w:rPr>
          <w:rFonts w:ascii="Times New Roman" w:hAnsi="Times New Roman"/>
          <w:sz w:val="28"/>
          <w:szCs w:val="28"/>
          <w:highlight w:val="white"/>
        </w:rPr>
        <w:t>.</w:t>
      </w:r>
    </w:p>
    <w:p w:rsidR="009367CE" w:rsidRPr="00F0230A" w:rsidRDefault="00F0230A" w:rsidP="00406C7B">
      <w:pPr>
        <w:pStyle w:val="a3"/>
        <w:spacing w:before="360" w:after="240"/>
        <w:rPr>
          <w:rFonts w:ascii="Times New Roman" w:hAnsi="Times New Roman"/>
          <w:sz w:val="28"/>
          <w:szCs w:val="28"/>
        </w:rPr>
      </w:pPr>
      <w:r>
        <w:rPr>
          <w:rFonts w:ascii="Times New Roman" w:hAnsi="Times New Roman"/>
          <w:b/>
          <w:sz w:val="28"/>
          <w:szCs w:val="28"/>
        </w:rPr>
        <w:t>Стаття 2. </w:t>
      </w:r>
      <w:r w:rsidR="009367CE" w:rsidRPr="00F0230A">
        <w:rPr>
          <w:rFonts w:ascii="Times New Roman" w:hAnsi="Times New Roman"/>
          <w:sz w:val="28"/>
          <w:szCs w:val="28"/>
        </w:rPr>
        <w:t>Визначення термінів</w:t>
      </w:r>
    </w:p>
    <w:p w:rsidR="00406C7B" w:rsidRDefault="00406C7B" w:rsidP="00406C7B">
      <w:pPr>
        <w:pStyle w:val="a3"/>
        <w:shd w:val="clear" w:color="auto" w:fill="FFFFFF"/>
        <w:rPr>
          <w:rFonts w:ascii="Times New Roman" w:hAnsi="Times New Roman"/>
          <w:sz w:val="28"/>
          <w:szCs w:val="28"/>
        </w:rPr>
      </w:pPr>
      <w:r>
        <w:rPr>
          <w:rFonts w:ascii="Times New Roman" w:hAnsi="Times New Roman"/>
          <w:sz w:val="28"/>
          <w:szCs w:val="28"/>
        </w:rPr>
        <w:t>У цьому Законі терміни вживаються в такому значенні:</w:t>
      </w:r>
    </w:p>
    <w:p w:rsidR="00406C7B" w:rsidRPr="00406C7B" w:rsidRDefault="00406C7B" w:rsidP="00406C7B">
      <w:pPr>
        <w:pStyle w:val="a3"/>
        <w:shd w:val="clear" w:color="auto" w:fill="FFFFFF"/>
        <w:rPr>
          <w:rFonts w:ascii="Times New Roman" w:hAnsi="Times New Roman"/>
          <w:sz w:val="28"/>
          <w:szCs w:val="28"/>
        </w:rPr>
      </w:pPr>
      <w:r>
        <w:rPr>
          <w:rFonts w:ascii="Times New Roman" w:hAnsi="Times New Roman"/>
          <w:sz w:val="28"/>
          <w:szCs w:val="28"/>
        </w:rPr>
        <w:t xml:space="preserve">пріоритетні напрями розвитку науки і </w:t>
      </w:r>
      <w:r w:rsidRPr="00406C7B">
        <w:rPr>
          <w:rFonts w:ascii="Times New Roman" w:hAnsi="Times New Roman"/>
          <w:sz w:val="28"/>
          <w:szCs w:val="28"/>
        </w:rPr>
        <w:t>технологій</w:t>
      </w:r>
      <w:r>
        <w:rPr>
          <w:rFonts w:ascii="Times New Roman" w:hAnsi="Times New Roman"/>
          <w:sz w:val="28"/>
          <w:szCs w:val="28"/>
        </w:rPr>
        <w:t xml:space="preserve"> – науково, економічно та соціально обґрунтовані напрями наукових досліджень та науково-технічних </w:t>
      </w:r>
      <w:r w:rsidRPr="00406C7B">
        <w:rPr>
          <w:rFonts w:ascii="Times New Roman" w:hAnsi="Times New Roman"/>
          <w:sz w:val="28"/>
          <w:szCs w:val="28"/>
        </w:rPr>
        <w:t>(експериментальних)</w:t>
      </w:r>
      <w:r>
        <w:rPr>
          <w:rFonts w:ascii="Times New Roman" w:hAnsi="Times New Roman"/>
          <w:sz w:val="28"/>
          <w:szCs w:val="28"/>
        </w:rPr>
        <w:t xml:space="preserve"> розробок на довгостроковий період </w:t>
      </w:r>
      <w:r w:rsidRPr="00406C7B">
        <w:rPr>
          <w:rFonts w:ascii="Times New Roman" w:hAnsi="Times New Roman"/>
          <w:sz w:val="28"/>
          <w:szCs w:val="28"/>
        </w:rPr>
        <w:t>(6 років)</w:t>
      </w:r>
      <w:r>
        <w:rPr>
          <w:rFonts w:ascii="Times New Roman" w:hAnsi="Times New Roman"/>
          <w:sz w:val="28"/>
          <w:szCs w:val="28"/>
        </w:rPr>
        <w:t xml:space="preserve">, яким надається державна підтримка з метою формування ефективного сектору наукових досліджень і науково-технічних </w:t>
      </w:r>
      <w:r w:rsidRPr="00406C7B">
        <w:rPr>
          <w:rFonts w:ascii="Times New Roman" w:hAnsi="Times New Roman"/>
          <w:sz w:val="28"/>
          <w:szCs w:val="28"/>
        </w:rPr>
        <w:t>(експериментальних)</w:t>
      </w:r>
      <w:r>
        <w:rPr>
          <w:rFonts w:ascii="Times New Roman" w:hAnsi="Times New Roman"/>
          <w:sz w:val="28"/>
          <w:szCs w:val="28"/>
        </w:rPr>
        <w:t xml:space="preserve"> розробок для забезпечення конкурентоспроможності виробництва, сталого розвитку, національної безпеки і оборони України, та підвищення якості життя населення, </w:t>
      </w:r>
      <w:r w:rsidRPr="00406C7B">
        <w:rPr>
          <w:rFonts w:ascii="Times New Roman" w:hAnsi="Times New Roman"/>
          <w:sz w:val="28"/>
          <w:szCs w:val="28"/>
        </w:rPr>
        <w:t>та які відповідають Цілям сталого розвитку, потребам цифрового та зеленого переходів, основним тенденціям розвитку науки і технологій у світі;</w:t>
      </w:r>
    </w:p>
    <w:p w:rsidR="00406C7B" w:rsidRDefault="00406C7B" w:rsidP="00406C7B">
      <w:pPr>
        <w:pStyle w:val="a3"/>
        <w:shd w:val="clear" w:color="auto" w:fill="FFFFFF"/>
        <w:rPr>
          <w:rFonts w:ascii="Times New Roman" w:hAnsi="Times New Roman"/>
          <w:sz w:val="28"/>
          <w:szCs w:val="28"/>
        </w:rPr>
      </w:pPr>
      <w:r>
        <w:rPr>
          <w:rFonts w:ascii="Times New Roman" w:hAnsi="Times New Roman"/>
          <w:sz w:val="28"/>
          <w:szCs w:val="28"/>
        </w:rPr>
        <w:t xml:space="preserve">пріоритетні тематичні напрями наукових досліджень і науково-технічних </w:t>
      </w:r>
      <w:r w:rsidRPr="00406C7B">
        <w:rPr>
          <w:rFonts w:ascii="Times New Roman" w:hAnsi="Times New Roman"/>
          <w:sz w:val="28"/>
          <w:szCs w:val="28"/>
        </w:rPr>
        <w:t>(експериментальних)</w:t>
      </w:r>
      <w:r>
        <w:rPr>
          <w:rFonts w:ascii="Times New Roman" w:hAnsi="Times New Roman"/>
          <w:sz w:val="28"/>
          <w:szCs w:val="28"/>
        </w:rPr>
        <w:t xml:space="preserve"> розробок – напрями наукових досліджень та науково-технічних </w:t>
      </w:r>
      <w:r w:rsidRPr="00406C7B">
        <w:rPr>
          <w:rFonts w:ascii="Times New Roman" w:hAnsi="Times New Roman"/>
          <w:sz w:val="28"/>
          <w:szCs w:val="28"/>
        </w:rPr>
        <w:t xml:space="preserve">(експериментальних) </w:t>
      </w:r>
      <w:r>
        <w:rPr>
          <w:rFonts w:ascii="Times New Roman" w:hAnsi="Times New Roman"/>
          <w:sz w:val="28"/>
          <w:szCs w:val="28"/>
        </w:rPr>
        <w:t xml:space="preserve">розробок, що визначаються на середньостроковий період </w:t>
      </w:r>
      <w:r w:rsidRPr="00406C7B">
        <w:rPr>
          <w:rFonts w:ascii="Times New Roman" w:hAnsi="Times New Roman"/>
          <w:sz w:val="28"/>
          <w:szCs w:val="28"/>
        </w:rPr>
        <w:t>(3 роки)</w:t>
      </w:r>
      <w:r>
        <w:rPr>
          <w:rFonts w:ascii="Times New Roman" w:hAnsi="Times New Roman"/>
          <w:sz w:val="28"/>
          <w:szCs w:val="28"/>
        </w:rPr>
        <w:t xml:space="preserve"> у рамках пріоритетних напрямів розвитку науки і </w:t>
      </w:r>
      <w:r w:rsidRPr="00406C7B">
        <w:rPr>
          <w:rFonts w:ascii="Times New Roman" w:hAnsi="Times New Roman"/>
          <w:sz w:val="28"/>
          <w:szCs w:val="28"/>
        </w:rPr>
        <w:t>технологій</w:t>
      </w:r>
      <w:r>
        <w:rPr>
          <w:rFonts w:ascii="Times New Roman" w:hAnsi="Times New Roman"/>
          <w:sz w:val="28"/>
          <w:szCs w:val="28"/>
        </w:rPr>
        <w:t xml:space="preserve"> з метою забезпечення їх реалізації.</w:t>
      </w:r>
    </w:p>
    <w:p w:rsidR="00406C7B" w:rsidRPr="00406C7B" w:rsidRDefault="00406C7B" w:rsidP="00406C7B">
      <w:pPr>
        <w:pStyle w:val="a3"/>
        <w:shd w:val="clear" w:color="auto" w:fill="FFFFFF"/>
        <w:rPr>
          <w:rFonts w:ascii="Times New Roman" w:hAnsi="Times New Roman"/>
          <w:sz w:val="28"/>
          <w:szCs w:val="28"/>
        </w:rPr>
      </w:pPr>
      <w:r w:rsidRPr="00406C7B">
        <w:rPr>
          <w:rFonts w:ascii="Times New Roman" w:hAnsi="Times New Roman"/>
          <w:sz w:val="28"/>
          <w:szCs w:val="28"/>
        </w:rPr>
        <w:t>пріоритетні напрями інноваційної діяльності – науково і економічно обґрунтовані напрями провадження інноваційної діяльності у секторах економіки з інноваційним потенціалом, що спрямовані на забезпечення національної безпеки і оборони, економічної безпеки держави, створення високотехнологічної конкурентоспроможної екологічно чистої інноваційної продукції, надання високоякісних послуг та збільшення експортного потенціалу держави з ефективним використанням національних та світових досягнень розвитку науки і технологій.</w:t>
      </w:r>
    </w:p>
    <w:p w:rsidR="009367CE" w:rsidRPr="00F0230A" w:rsidRDefault="009367CE" w:rsidP="00406C7B">
      <w:pPr>
        <w:pStyle w:val="a3"/>
        <w:spacing w:before="360" w:after="240"/>
        <w:rPr>
          <w:rFonts w:ascii="Times New Roman" w:hAnsi="Times New Roman"/>
          <w:sz w:val="28"/>
          <w:szCs w:val="28"/>
        </w:rPr>
      </w:pPr>
      <w:r>
        <w:rPr>
          <w:rFonts w:ascii="Times New Roman" w:hAnsi="Times New Roman"/>
          <w:b/>
          <w:sz w:val="28"/>
          <w:szCs w:val="28"/>
        </w:rPr>
        <w:t>Стаття 3. </w:t>
      </w:r>
      <w:r w:rsidRPr="00F0230A">
        <w:rPr>
          <w:rFonts w:ascii="Times New Roman" w:hAnsi="Times New Roman"/>
          <w:sz w:val="28"/>
          <w:szCs w:val="28"/>
        </w:rPr>
        <w:t>Пріоритетні напрями розвитку науки і технологій</w:t>
      </w:r>
    </w:p>
    <w:p w:rsidR="00584AC4" w:rsidRDefault="00584AC4" w:rsidP="00584AC4">
      <w:pPr>
        <w:pStyle w:val="a3"/>
        <w:shd w:val="clear" w:color="auto" w:fill="FFFFFF"/>
        <w:rPr>
          <w:rFonts w:ascii="Times New Roman" w:hAnsi="Times New Roman"/>
          <w:sz w:val="28"/>
          <w:szCs w:val="28"/>
        </w:rPr>
      </w:pPr>
      <w:r>
        <w:rPr>
          <w:rFonts w:ascii="Times New Roman" w:hAnsi="Times New Roman"/>
          <w:sz w:val="28"/>
          <w:szCs w:val="28"/>
        </w:rPr>
        <w:t xml:space="preserve">Визначити пріоритетними напрямами розвитку науки і </w:t>
      </w:r>
      <w:r w:rsidRPr="00584AC4">
        <w:rPr>
          <w:rFonts w:ascii="Times New Roman" w:hAnsi="Times New Roman"/>
          <w:sz w:val="28"/>
          <w:szCs w:val="28"/>
        </w:rPr>
        <w:t>технологій</w:t>
      </w:r>
      <w:r>
        <w:rPr>
          <w:rFonts w:ascii="Times New Roman" w:hAnsi="Times New Roman"/>
          <w:sz w:val="28"/>
          <w:szCs w:val="28"/>
        </w:rPr>
        <w:t xml:space="preserve"> на період </w:t>
      </w:r>
      <w:r w:rsidRPr="00584AC4">
        <w:rPr>
          <w:rFonts w:ascii="Times New Roman" w:hAnsi="Times New Roman"/>
          <w:sz w:val="28"/>
          <w:szCs w:val="28"/>
        </w:rPr>
        <w:t>до 31 грудня року, наступного після року припинення або скасування воєнного стану в Україні, введеного Указом Президента України від 24 лютого 2022 р. № 64 “Про введення воєнного стану в Україні”, затвердженим Законом України від 24 лютого 2022 р. № 2102-IX “Про затвердження Указу Президента України “Про введення воєнного стану в Україні” такі напрями</w:t>
      </w:r>
      <w:r>
        <w:rPr>
          <w:rFonts w:ascii="Times New Roman" w:hAnsi="Times New Roman"/>
          <w:sz w:val="28"/>
          <w:szCs w:val="28"/>
        </w:rPr>
        <w:t>:</w:t>
      </w:r>
    </w:p>
    <w:p w:rsidR="00584AC4" w:rsidRDefault="00584AC4" w:rsidP="00584AC4">
      <w:pPr>
        <w:pStyle w:val="a3"/>
        <w:shd w:val="clear" w:color="auto" w:fill="FFFFFF"/>
        <w:rPr>
          <w:rFonts w:ascii="Times New Roman" w:hAnsi="Times New Roman"/>
          <w:sz w:val="28"/>
          <w:szCs w:val="28"/>
        </w:rPr>
      </w:pPr>
      <w:r>
        <w:rPr>
          <w:rFonts w:ascii="Times New Roman" w:hAnsi="Times New Roman"/>
          <w:sz w:val="28"/>
          <w:szCs w:val="28"/>
        </w:rPr>
        <w:t>1) національна безпека і оборона;</w:t>
      </w:r>
    </w:p>
    <w:p w:rsidR="00584AC4" w:rsidRDefault="00584AC4" w:rsidP="00584AC4">
      <w:pPr>
        <w:pStyle w:val="a3"/>
        <w:shd w:val="clear" w:color="auto" w:fill="FFFFFF"/>
        <w:rPr>
          <w:rFonts w:ascii="Times New Roman" w:hAnsi="Times New Roman"/>
          <w:sz w:val="28"/>
          <w:szCs w:val="28"/>
        </w:rPr>
      </w:pPr>
      <w:r>
        <w:rPr>
          <w:rFonts w:ascii="Times New Roman" w:hAnsi="Times New Roman"/>
          <w:sz w:val="28"/>
          <w:szCs w:val="28"/>
        </w:rPr>
        <w:lastRenderedPageBreak/>
        <w:t>2) фундаментальні наукові дослідження з найбільш важливих проблем розвитку науково-технічного, соціально-економічного, суспільно-політи</w:t>
      </w:r>
      <w:r w:rsidR="00C917BB">
        <w:rPr>
          <w:rFonts w:ascii="Times New Roman" w:hAnsi="Times New Roman"/>
          <w:sz w:val="28"/>
          <w:szCs w:val="28"/>
        </w:rPr>
        <w:t xml:space="preserve">чного, людського потенціалу для </w:t>
      </w:r>
      <w:r>
        <w:rPr>
          <w:rFonts w:ascii="Times New Roman" w:hAnsi="Times New Roman"/>
          <w:sz w:val="28"/>
          <w:szCs w:val="28"/>
        </w:rPr>
        <w:t>заб</w:t>
      </w:r>
      <w:r w:rsidR="00C917BB">
        <w:rPr>
          <w:rFonts w:ascii="Times New Roman" w:hAnsi="Times New Roman"/>
          <w:sz w:val="28"/>
          <w:szCs w:val="28"/>
        </w:rPr>
        <w:t>езпечення конкурентоспроможності</w:t>
      </w:r>
      <w:r>
        <w:rPr>
          <w:rFonts w:ascii="Times New Roman" w:hAnsi="Times New Roman"/>
          <w:sz w:val="28"/>
          <w:szCs w:val="28"/>
        </w:rPr>
        <w:t xml:space="preserve"> України у світі та сталого розвитку суспільства і держави;</w:t>
      </w:r>
    </w:p>
    <w:p w:rsidR="00584AC4" w:rsidRDefault="00584AC4" w:rsidP="00584AC4">
      <w:pPr>
        <w:pStyle w:val="a3"/>
        <w:shd w:val="clear" w:color="auto" w:fill="FFFFFF"/>
        <w:rPr>
          <w:rFonts w:ascii="Times New Roman" w:hAnsi="Times New Roman"/>
          <w:sz w:val="28"/>
          <w:szCs w:val="28"/>
        </w:rPr>
      </w:pPr>
      <w:r>
        <w:rPr>
          <w:rFonts w:ascii="Times New Roman" w:hAnsi="Times New Roman"/>
          <w:sz w:val="28"/>
          <w:szCs w:val="28"/>
        </w:rPr>
        <w:t>3) інформаційні та комунікаційні технології;</w:t>
      </w:r>
    </w:p>
    <w:p w:rsidR="00584AC4" w:rsidRDefault="00584AC4" w:rsidP="00584AC4">
      <w:pPr>
        <w:pStyle w:val="a3"/>
        <w:shd w:val="clear" w:color="auto" w:fill="FFFFFF"/>
        <w:rPr>
          <w:rFonts w:ascii="Times New Roman" w:hAnsi="Times New Roman"/>
          <w:sz w:val="28"/>
          <w:szCs w:val="28"/>
        </w:rPr>
      </w:pPr>
      <w:r>
        <w:rPr>
          <w:rFonts w:ascii="Times New Roman" w:hAnsi="Times New Roman"/>
          <w:sz w:val="28"/>
          <w:szCs w:val="28"/>
        </w:rPr>
        <w:t>4) енергетика та енергоефективність;</w:t>
      </w:r>
    </w:p>
    <w:p w:rsidR="00584AC4" w:rsidRDefault="00584AC4" w:rsidP="00584AC4">
      <w:pPr>
        <w:pStyle w:val="a3"/>
        <w:shd w:val="clear" w:color="auto" w:fill="FFFFFF"/>
        <w:rPr>
          <w:rFonts w:ascii="Times New Roman" w:hAnsi="Times New Roman"/>
          <w:sz w:val="28"/>
          <w:szCs w:val="28"/>
        </w:rPr>
      </w:pPr>
      <w:r>
        <w:rPr>
          <w:rFonts w:ascii="Times New Roman" w:hAnsi="Times New Roman"/>
          <w:sz w:val="28"/>
          <w:szCs w:val="28"/>
        </w:rPr>
        <w:t>5) раціональне природокористування;</w:t>
      </w:r>
    </w:p>
    <w:p w:rsidR="00584AC4" w:rsidRDefault="00584AC4" w:rsidP="00584AC4">
      <w:pPr>
        <w:pStyle w:val="a3"/>
        <w:shd w:val="clear" w:color="auto" w:fill="FFFFFF"/>
        <w:rPr>
          <w:rFonts w:ascii="Times New Roman" w:hAnsi="Times New Roman"/>
          <w:sz w:val="28"/>
          <w:szCs w:val="28"/>
        </w:rPr>
      </w:pPr>
      <w:r>
        <w:rPr>
          <w:rFonts w:ascii="Times New Roman" w:hAnsi="Times New Roman"/>
          <w:sz w:val="28"/>
          <w:szCs w:val="28"/>
        </w:rPr>
        <w:t xml:space="preserve">6)  науки про життя, нові технології профілактики та лікування найпоширеніших захворювань; </w:t>
      </w:r>
    </w:p>
    <w:p w:rsidR="00584AC4" w:rsidRDefault="00584AC4" w:rsidP="00584AC4">
      <w:pPr>
        <w:pStyle w:val="a3"/>
        <w:shd w:val="clear" w:color="auto" w:fill="FFFFFF"/>
        <w:rPr>
          <w:rFonts w:ascii="Times New Roman" w:hAnsi="Times New Roman"/>
          <w:sz w:val="28"/>
          <w:szCs w:val="28"/>
        </w:rPr>
      </w:pPr>
      <w:r>
        <w:rPr>
          <w:rFonts w:ascii="Times New Roman" w:hAnsi="Times New Roman"/>
          <w:sz w:val="28"/>
          <w:szCs w:val="28"/>
        </w:rPr>
        <w:t>7) нові речовини і матеріали.</w:t>
      </w:r>
    </w:p>
    <w:p w:rsidR="00584AC4" w:rsidRDefault="00F0230A" w:rsidP="00584AC4">
      <w:pPr>
        <w:pStyle w:val="a3"/>
        <w:spacing w:before="360" w:after="240"/>
        <w:rPr>
          <w:rFonts w:ascii="Times New Roman" w:hAnsi="Times New Roman"/>
          <w:sz w:val="28"/>
          <w:szCs w:val="28"/>
        </w:rPr>
      </w:pPr>
      <w:r>
        <w:rPr>
          <w:rFonts w:ascii="Times New Roman" w:hAnsi="Times New Roman"/>
          <w:b/>
          <w:sz w:val="28"/>
          <w:szCs w:val="28"/>
        </w:rPr>
        <w:t>Стаття </w:t>
      </w:r>
      <w:r w:rsidR="002661B0">
        <w:rPr>
          <w:rFonts w:ascii="Times New Roman" w:hAnsi="Times New Roman"/>
          <w:b/>
          <w:sz w:val="28"/>
          <w:szCs w:val="28"/>
        </w:rPr>
        <w:t>4.</w:t>
      </w:r>
      <w:r w:rsidR="00584AC4">
        <w:rPr>
          <w:rFonts w:ascii="Times New Roman" w:hAnsi="Times New Roman"/>
          <w:b/>
          <w:sz w:val="28"/>
          <w:szCs w:val="28"/>
        </w:rPr>
        <w:t> </w:t>
      </w:r>
      <w:r w:rsidR="00584AC4" w:rsidRPr="00584AC4">
        <w:rPr>
          <w:rFonts w:ascii="Times New Roman" w:hAnsi="Times New Roman"/>
          <w:sz w:val="28"/>
          <w:szCs w:val="28"/>
        </w:rPr>
        <w:t>Формування пріоритетних напрямів розвитку науки і технологій та пріоритетних тематичних напрямів наукових досліджень і науково-технічних (експериментальних) розробок</w:t>
      </w:r>
    </w:p>
    <w:p w:rsidR="00CA3487" w:rsidRDefault="00584AC4" w:rsidP="00CA3487">
      <w:pPr>
        <w:pStyle w:val="a3"/>
        <w:shd w:val="clear" w:color="auto" w:fill="FFFFFF"/>
        <w:rPr>
          <w:rFonts w:ascii="Times New Roman" w:hAnsi="Times New Roman"/>
          <w:sz w:val="28"/>
          <w:szCs w:val="28"/>
        </w:rPr>
      </w:pPr>
      <w:r>
        <w:rPr>
          <w:rFonts w:ascii="Times New Roman" w:hAnsi="Times New Roman"/>
          <w:sz w:val="28"/>
          <w:szCs w:val="28"/>
        </w:rPr>
        <w:t>1. </w:t>
      </w:r>
      <w:r w:rsidRPr="00584AC4">
        <w:rPr>
          <w:rFonts w:ascii="Times New Roman" w:hAnsi="Times New Roman"/>
          <w:sz w:val="28"/>
          <w:szCs w:val="28"/>
        </w:rPr>
        <w:t>Пропозиції щодо пріоритетних напрямів розвитку науки і технологій та пріоритетних тематичних напрямів наукових досліджень і науково-технічних (експериментальних) розробок готуються центральним органом виконавчої влади, що забезпечує формування та реалізує державну політику у сфері наукової і науково-технічної діяльності, за участі інших заінтересованих центральних органів виконавчої влади, Національної академії наук та національних галузевих академій наук, закладів вищої освіти з урахуванням результатів прогнозно-аналітичних (форсайтних) досліджень у сфері наукової і науково-технічної діяльності та рекомендацій Наукового комітету Національної ради України з питань розвитку науки і технологій.</w:t>
      </w:r>
      <w:bookmarkStart w:id="0" w:name="_heading=h.30j0zll" w:colFirst="0" w:colLast="0"/>
      <w:bookmarkEnd w:id="0"/>
    </w:p>
    <w:p w:rsidR="00584AC4" w:rsidRPr="00584AC4" w:rsidRDefault="00CA3487" w:rsidP="00CA3487">
      <w:pPr>
        <w:pStyle w:val="a3"/>
        <w:shd w:val="clear" w:color="auto" w:fill="FFFFFF"/>
        <w:rPr>
          <w:rFonts w:ascii="Times New Roman" w:hAnsi="Times New Roman"/>
          <w:sz w:val="28"/>
          <w:szCs w:val="28"/>
        </w:rPr>
      </w:pPr>
      <w:r>
        <w:rPr>
          <w:rFonts w:ascii="Times New Roman" w:hAnsi="Times New Roman"/>
          <w:sz w:val="28"/>
          <w:szCs w:val="28"/>
        </w:rPr>
        <w:t>2. </w:t>
      </w:r>
      <w:r w:rsidR="00584AC4" w:rsidRPr="00584AC4">
        <w:rPr>
          <w:rFonts w:ascii="Times New Roman" w:hAnsi="Times New Roman"/>
          <w:sz w:val="28"/>
          <w:szCs w:val="28"/>
        </w:rPr>
        <w:t>Пропозиції щодо пріоритетних напрямів розвитку науки і технологій, оформлені у вигляді про</w:t>
      </w:r>
      <w:r w:rsidR="00801B0E">
        <w:rPr>
          <w:rFonts w:ascii="Times New Roman" w:hAnsi="Times New Roman"/>
          <w:sz w:val="28"/>
          <w:szCs w:val="28"/>
        </w:rPr>
        <w:t>е</w:t>
      </w:r>
      <w:r w:rsidR="00584AC4" w:rsidRPr="00584AC4">
        <w:rPr>
          <w:rFonts w:ascii="Times New Roman" w:hAnsi="Times New Roman"/>
          <w:sz w:val="28"/>
          <w:szCs w:val="28"/>
        </w:rPr>
        <w:t>кту Закону України, обговорюються з науковою громадськістю, погоджуються із заінтересованими органами, та за рішенням Кабінету Міністрів України у встановленому порядку подаються до Верховної Ради України для оновлення пріоритетних напрямів розвитку науки і технологій, визначених статтею 3 цього Закону.</w:t>
      </w:r>
    </w:p>
    <w:p w:rsidR="00584AC4" w:rsidRPr="00584AC4" w:rsidRDefault="00584AC4" w:rsidP="00CA3487">
      <w:pPr>
        <w:pStyle w:val="a3"/>
        <w:shd w:val="clear" w:color="auto" w:fill="FFFFFF"/>
        <w:rPr>
          <w:rFonts w:ascii="Times New Roman" w:hAnsi="Times New Roman"/>
          <w:sz w:val="28"/>
          <w:szCs w:val="28"/>
        </w:rPr>
      </w:pPr>
      <w:r w:rsidRPr="00584AC4">
        <w:rPr>
          <w:rFonts w:ascii="Times New Roman" w:hAnsi="Times New Roman"/>
          <w:sz w:val="28"/>
          <w:szCs w:val="28"/>
        </w:rPr>
        <w:t>3. </w:t>
      </w:r>
      <w:hyperlink r:id="rId10" w:anchor="n65">
        <w:r w:rsidRPr="00584AC4">
          <w:rPr>
            <w:rFonts w:ascii="Times New Roman" w:hAnsi="Times New Roman"/>
            <w:sz w:val="28"/>
            <w:szCs w:val="28"/>
          </w:rPr>
          <w:t>Перелік пріоритетних тематичних напрямів наукових досліджень і науково-технічних (експериментальних) розробок</w:t>
        </w:r>
      </w:hyperlink>
      <w:r w:rsidRPr="00584AC4">
        <w:rPr>
          <w:rFonts w:ascii="Times New Roman" w:hAnsi="Times New Roman"/>
          <w:sz w:val="28"/>
          <w:szCs w:val="28"/>
        </w:rPr>
        <w:t> формується центральним органом виконавчої влади, що забезпечує формування та реалізує державну політику у сфері наукової і науково-технічної діяльності, за участю інших заінтересованих центральних органів виконавчої влади, Національної академії наук та національних галузевих академій наук і затверджується Кабінетом Міністрів України протягом шести місяців з дня набрання чинності </w:t>
      </w:r>
      <w:hyperlink r:id="rId11" w:anchor="n14">
        <w:r w:rsidRPr="00584AC4">
          <w:rPr>
            <w:rFonts w:ascii="Times New Roman" w:hAnsi="Times New Roman"/>
            <w:sz w:val="28"/>
            <w:szCs w:val="28"/>
          </w:rPr>
          <w:t>статтею 3</w:t>
        </w:r>
      </w:hyperlink>
      <w:r w:rsidRPr="00584AC4">
        <w:rPr>
          <w:rFonts w:ascii="Times New Roman" w:hAnsi="Times New Roman"/>
          <w:sz w:val="28"/>
          <w:szCs w:val="28"/>
        </w:rPr>
        <w:t> цього Закону.</w:t>
      </w:r>
    </w:p>
    <w:p w:rsidR="00CA3487" w:rsidRPr="00CA3487" w:rsidRDefault="002661B0" w:rsidP="00CA3487">
      <w:pPr>
        <w:pStyle w:val="a3"/>
        <w:spacing w:before="360" w:after="240"/>
        <w:rPr>
          <w:rFonts w:ascii="Times New Roman" w:hAnsi="Times New Roman"/>
          <w:sz w:val="28"/>
          <w:szCs w:val="28"/>
        </w:rPr>
      </w:pPr>
      <w:r>
        <w:rPr>
          <w:rFonts w:ascii="Times New Roman" w:hAnsi="Times New Roman"/>
          <w:b/>
          <w:sz w:val="28"/>
          <w:szCs w:val="28"/>
        </w:rPr>
        <w:lastRenderedPageBreak/>
        <w:t>Стаття </w:t>
      </w:r>
      <w:r w:rsidR="00CA3487">
        <w:rPr>
          <w:rFonts w:ascii="Times New Roman" w:hAnsi="Times New Roman"/>
          <w:b/>
          <w:sz w:val="28"/>
          <w:szCs w:val="28"/>
        </w:rPr>
        <w:t>5. </w:t>
      </w:r>
      <w:r w:rsidR="00CA3487" w:rsidRPr="00CA3487">
        <w:rPr>
          <w:rFonts w:ascii="Times New Roman" w:hAnsi="Times New Roman"/>
          <w:sz w:val="28"/>
          <w:szCs w:val="28"/>
        </w:rPr>
        <w:t>Прогнозно-аналітичні (форсайтні) дослідження, що проводяться для визначення пріоритетних напрямів розвитку науки і технологій та пріоритетних тематичних напрямів наукових досліджень і науково-технічних (експериментальних) розробок</w:t>
      </w:r>
    </w:p>
    <w:p w:rsidR="00CA3487" w:rsidRPr="00CA3487" w:rsidRDefault="00CA3487" w:rsidP="00CA3487">
      <w:pPr>
        <w:pStyle w:val="a3"/>
        <w:shd w:val="clear" w:color="auto" w:fill="FFFFFF"/>
        <w:rPr>
          <w:rFonts w:ascii="Times New Roman" w:hAnsi="Times New Roman"/>
          <w:sz w:val="28"/>
          <w:szCs w:val="28"/>
        </w:rPr>
      </w:pPr>
      <w:r w:rsidRPr="00CA3487">
        <w:rPr>
          <w:rFonts w:ascii="Times New Roman" w:hAnsi="Times New Roman"/>
          <w:sz w:val="28"/>
          <w:szCs w:val="28"/>
        </w:rPr>
        <w:t xml:space="preserve">Центральний орган виконавчої влади, що забезпечує формування та реалізує державну політику у сфері наукової і науково-технічної діяльності, організовує проведення прогнозно-аналітичних (форсайтних) досліджень з метою підготовки пропозицій щодо визначення пріоритетних напрямів розвитку науки і технологій та пріоритетних тематичних напрямів наукових досліджень і науково-технічних (експериментальних) розробок, що мають найвищий потенціал для сприяння економічному зростанню, соціальному благополуччю та національній безпеці (далі </w:t>
      </w:r>
      <w:r>
        <w:rPr>
          <w:rFonts w:ascii="Times New Roman" w:hAnsi="Times New Roman"/>
          <w:sz w:val="28"/>
          <w:szCs w:val="28"/>
        </w:rPr>
        <w:t>–</w:t>
      </w:r>
      <w:r w:rsidRPr="00CA3487">
        <w:rPr>
          <w:rFonts w:ascii="Times New Roman" w:hAnsi="Times New Roman"/>
          <w:sz w:val="28"/>
          <w:szCs w:val="28"/>
        </w:rPr>
        <w:t xml:space="preserve"> прогнозно-аналітичне дослідження).</w:t>
      </w:r>
    </w:p>
    <w:p w:rsidR="00CA3487" w:rsidRPr="00CA3487" w:rsidRDefault="00CA3487" w:rsidP="00CA3487">
      <w:pPr>
        <w:pStyle w:val="a3"/>
        <w:shd w:val="clear" w:color="auto" w:fill="FFFFFF"/>
        <w:rPr>
          <w:rFonts w:ascii="Times New Roman" w:hAnsi="Times New Roman"/>
          <w:sz w:val="28"/>
          <w:szCs w:val="28"/>
        </w:rPr>
      </w:pPr>
      <w:r w:rsidRPr="00CA3487">
        <w:rPr>
          <w:rFonts w:ascii="Times New Roman" w:hAnsi="Times New Roman"/>
          <w:sz w:val="28"/>
          <w:szCs w:val="28"/>
        </w:rPr>
        <w:t xml:space="preserve">Проведення прогнозно-аналітичного дослідження забезпечується на конкурсних засадах, зокрема у рамках державного замовлення на найважливіші науково-технічні (експериментальні) розробки та науково-технічну продукцію. </w:t>
      </w:r>
    </w:p>
    <w:p w:rsidR="00CA3487" w:rsidRPr="00CA3487" w:rsidRDefault="00CA3487" w:rsidP="00CA3487">
      <w:pPr>
        <w:pStyle w:val="a3"/>
        <w:shd w:val="clear" w:color="auto" w:fill="FFFFFF"/>
        <w:rPr>
          <w:rFonts w:ascii="Times New Roman" w:hAnsi="Times New Roman"/>
          <w:sz w:val="28"/>
          <w:szCs w:val="28"/>
        </w:rPr>
      </w:pPr>
      <w:r w:rsidRPr="00CA3487">
        <w:rPr>
          <w:rFonts w:ascii="Times New Roman" w:hAnsi="Times New Roman"/>
          <w:sz w:val="28"/>
          <w:szCs w:val="28"/>
        </w:rPr>
        <w:t xml:space="preserve">Прогнозно-аналітичне дослідження проводиться однією або кількома установами, які визначаються за результатами конкурсного відбору центральним органом виконавчої влади, що забезпечує формування та реалізує державну політику у сфері наукової і науково-технічної діяльності, серед закладів вищої освіти, наукових установ, інших установ, підприємств та організацій, що мають відповідний кадровий потенціал та досвід проведення прогнозно-аналітичних досліджень. </w:t>
      </w:r>
    </w:p>
    <w:p w:rsidR="00CA3487" w:rsidRPr="00CA3487" w:rsidRDefault="00CA3487" w:rsidP="00CA3487">
      <w:pPr>
        <w:pStyle w:val="a3"/>
        <w:shd w:val="clear" w:color="auto" w:fill="FFFFFF"/>
        <w:rPr>
          <w:rFonts w:ascii="Times New Roman" w:hAnsi="Times New Roman"/>
          <w:sz w:val="28"/>
          <w:szCs w:val="28"/>
        </w:rPr>
      </w:pPr>
      <w:r w:rsidRPr="00CA3487">
        <w:rPr>
          <w:rFonts w:ascii="Times New Roman" w:hAnsi="Times New Roman"/>
          <w:sz w:val="28"/>
          <w:szCs w:val="28"/>
        </w:rPr>
        <w:t>Технічне завдання на проведення прогнозно-аналітичного дослідження формується центральним органом виконавчої влади, що забезпечує формування та реалізує державну політику у сфері наукової і науково-технічної діяльності спільно з заінтересованими центральними органами виконавчої влади, Національною академією наук та національними галузевими академіями наук, закладами вищої освіти та Науковим комітетом Національної ради України з питань розвитку науки і технологій, та передбачає визначення основних завдань та методології проведення, що забезпечуватиме оновлення пріоритетних напрямів на науково обґрунтованій основі з урахуванням актуальних потреб країни та  реального сектору економіки, умов інтеграції до Європейського дослідницького простору, реалізації Цілей сталого розвитку, та наявних можливостей і потенціалу української науки на виконання відповідних досліджень і розробок.</w:t>
      </w:r>
    </w:p>
    <w:p w:rsidR="00CA3487" w:rsidRPr="00CA3487" w:rsidRDefault="00CA3487" w:rsidP="00CA3487">
      <w:pPr>
        <w:pStyle w:val="a3"/>
        <w:shd w:val="clear" w:color="auto" w:fill="FFFFFF"/>
        <w:rPr>
          <w:rFonts w:ascii="Times New Roman" w:hAnsi="Times New Roman"/>
          <w:sz w:val="28"/>
          <w:szCs w:val="28"/>
        </w:rPr>
      </w:pPr>
      <w:r w:rsidRPr="00CA3487">
        <w:rPr>
          <w:rFonts w:ascii="Times New Roman" w:hAnsi="Times New Roman"/>
          <w:sz w:val="28"/>
          <w:szCs w:val="28"/>
        </w:rPr>
        <w:t xml:space="preserve">В технічному завданні визначаються мета та основні завдання прогнозно-аналітичного дослідження, його основні етапи та строки, </w:t>
      </w:r>
      <w:r w:rsidRPr="00CA3487">
        <w:rPr>
          <w:rFonts w:ascii="Times New Roman" w:hAnsi="Times New Roman"/>
          <w:sz w:val="28"/>
          <w:szCs w:val="28"/>
        </w:rPr>
        <w:lastRenderedPageBreak/>
        <w:t>протягом яких вони здійснюються, результати, які мають бути отрим</w:t>
      </w:r>
      <w:r w:rsidR="001719F0">
        <w:rPr>
          <w:rFonts w:ascii="Times New Roman" w:hAnsi="Times New Roman"/>
          <w:sz w:val="28"/>
          <w:szCs w:val="28"/>
        </w:rPr>
        <w:t xml:space="preserve">ані в ході </w:t>
      </w:r>
      <w:r w:rsidRPr="00CA3487">
        <w:rPr>
          <w:rFonts w:ascii="Times New Roman" w:hAnsi="Times New Roman"/>
          <w:sz w:val="28"/>
          <w:szCs w:val="28"/>
        </w:rPr>
        <w:t>окремих етапів та дослідження в цілому.</w:t>
      </w:r>
    </w:p>
    <w:p w:rsidR="00CA3487" w:rsidRPr="00CA3487" w:rsidRDefault="00CA3487" w:rsidP="00CA3487">
      <w:pPr>
        <w:pStyle w:val="a3"/>
        <w:shd w:val="clear" w:color="auto" w:fill="FFFFFF"/>
        <w:rPr>
          <w:rFonts w:ascii="Times New Roman" w:hAnsi="Times New Roman"/>
          <w:sz w:val="28"/>
          <w:szCs w:val="28"/>
        </w:rPr>
      </w:pPr>
      <w:r w:rsidRPr="00CA3487">
        <w:rPr>
          <w:rFonts w:ascii="Times New Roman" w:hAnsi="Times New Roman"/>
          <w:sz w:val="28"/>
          <w:szCs w:val="28"/>
        </w:rPr>
        <w:t>Основними завданнями прогнозно-аналітичного дослідження є:</w:t>
      </w:r>
    </w:p>
    <w:p w:rsidR="00CA3487" w:rsidRPr="00CA3487" w:rsidRDefault="00CA3487" w:rsidP="00CA3487">
      <w:pPr>
        <w:pStyle w:val="a3"/>
        <w:shd w:val="clear" w:color="auto" w:fill="FFFFFF"/>
        <w:rPr>
          <w:rFonts w:ascii="Times New Roman" w:hAnsi="Times New Roman"/>
          <w:sz w:val="28"/>
          <w:szCs w:val="28"/>
        </w:rPr>
      </w:pPr>
      <w:r w:rsidRPr="00CA3487">
        <w:rPr>
          <w:rFonts w:ascii="Times New Roman" w:hAnsi="Times New Roman"/>
          <w:sz w:val="28"/>
          <w:szCs w:val="28"/>
        </w:rPr>
        <w:t>виявлення та аналіз сучасних світових і національних тенденцій розвитку науки і технологій;</w:t>
      </w:r>
    </w:p>
    <w:p w:rsidR="00CA3487" w:rsidRPr="00CA3487" w:rsidRDefault="00CA3487" w:rsidP="00CA3487">
      <w:pPr>
        <w:pStyle w:val="a3"/>
        <w:shd w:val="clear" w:color="auto" w:fill="FFFFFF"/>
        <w:rPr>
          <w:rFonts w:ascii="Times New Roman" w:hAnsi="Times New Roman"/>
          <w:sz w:val="28"/>
          <w:szCs w:val="28"/>
        </w:rPr>
      </w:pPr>
      <w:r w:rsidRPr="00CA3487">
        <w:rPr>
          <w:rFonts w:ascii="Times New Roman" w:hAnsi="Times New Roman"/>
          <w:sz w:val="28"/>
          <w:szCs w:val="28"/>
        </w:rPr>
        <w:t>визначення ключових напрямів та викликів, що мають стратегічне значення для країни та потребують виконання наукових досліджень і науково-технічних (експериментальних) розробок;</w:t>
      </w:r>
    </w:p>
    <w:p w:rsidR="00CA3487" w:rsidRPr="00CA3487" w:rsidRDefault="00CA3487" w:rsidP="00CA3487">
      <w:pPr>
        <w:pStyle w:val="a3"/>
        <w:shd w:val="clear" w:color="auto" w:fill="FFFFFF"/>
        <w:rPr>
          <w:rFonts w:ascii="Times New Roman" w:hAnsi="Times New Roman"/>
          <w:sz w:val="28"/>
          <w:szCs w:val="28"/>
        </w:rPr>
      </w:pPr>
      <w:r w:rsidRPr="00CA3487">
        <w:rPr>
          <w:rFonts w:ascii="Times New Roman" w:hAnsi="Times New Roman"/>
          <w:sz w:val="28"/>
          <w:szCs w:val="28"/>
        </w:rPr>
        <w:t>оцінка потенційного впливу наукових результатів на економіку, суспільство, національну безпеку та навколишнє середовище;</w:t>
      </w:r>
    </w:p>
    <w:p w:rsidR="00CA3487" w:rsidRPr="00CA3487" w:rsidRDefault="00CA3487" w:rsidP="00CA3487">
      <w:pPr>
        <w:pStyle w:val="a3"/>
        <w:shd w:val="clear" w:color="auto" w:fill="FFFFFF"/>
        <w:rPr>
          <w:rFonts w:ascii="Times New Roman" w:hAnsi="Times New Roman"/>
          <w:sz w:val="28"/>
          <w:szCs w:val="28"/>
        </w:rPr>
      </w:pPr>
      <w:r w:rsidRPr="00CA3487">
        <w:rPr>
          <w:rFonts w:ascii="Times New Roman" w:hAnsi="Times New Roman"/>
          <w:sz w:val="28"/>
          <w:szCs w:val="28"/>
        </w:rPr>
        <w:t>формування пропозицій щодо п</w:t>
      </w:r>
      <w:hyperlink r:id="rId12" w:anchor="n15">
        <w:r w:rsidRPr="00CA3487">
          <w:rPr>
            <w:rFonts w:ascii="Times New Roman" w:hAnsi="Times New Roman"/>
            <w:sz w:val="28"/>
            <w:szCs w:val="28"/>
          </w:rPr>
          <w:t>ереліку пріоритетних напрямів</w:t>
        </w:r>
        <w:r w:rsidR="00C04D9C">
          <w:rPr>
            <w:rFonts w:ascii="Times New Roman" w:hAnsi="Times New Roman"/>
            <w:sz w:val="28"/>
            <w:szCs w:val="28"/>
          </w:rPr>
          <w:t xml:space="preserve"> розвитку</w:t>
        </w:r>
        <w:r w:rsidRPr="00CA3487">
          <w:rPr>
            <w:rFonts w:ascii="Times New Roman" w:hAnsi="Times New Roman"/>
            <w:sz w:val="28"/>
            <w:szCs w:val="28"/>
          </w:rPr>
          <w:t xml:space="preserve"> науки і технологій та пріоритетних тематичних напрямів наукових досліджень і науково-технічних (експериментальних)</w:t>
        </w:r>
        <w:r>
          <w:rPr>
            <w:rFonts w:ascii="Times New Roman" w:hAnsi="Times New Roman"/>
            <w:sz w:val="28"/>
            <w:szCs w:val="28"/>
          </w:rPr>
          <w:t xml:space="preserve"> </w:t>
        </w:r>
        <w:r w:rsidRPr="00CA3487">
          <w:rPr>
            <w:rFonts w:ascii="Times New Roman" w:hAnsi="Times New Roman"/>
            <w:sz w:val="28"/>
            <w:szCs w:val="28"/>
          </w:rPr>
          <w:t>розробок</w:t>
        </w:r>
      </w:hyperlink>
      <w:r w:rsidRPr="00CA3487">
        <w:rPr>
          <w:rFonts w:ascii="Times New Roman" w:hAnsi="Times New Roman"/>
          <w:sz w:val="28"/>
          <w:szCs w:val="28"/>
        </w:rPr>
        <w:t>.</w:t>
      </w:r>
    </w:p>
    <w:p w:rsidR="00CA3487" w:rsidRPr="00CA3487" w:rsidRDefault="00CA3487" w:rsidP="00CA3487">
      <w:pPr>
        <w:pStyle w:val="a3"/>
        <w:shd w:val="clear" w:color="auto" w:fill="FFFFFF"/>
        <w:rPr>
          <w:rFonts w:ascii="Times New Roman" w:hAnsi="Times New Roman"/>
          <w:sz w:val="28"/>
          <w:szCs w:val="28"/>
        </w:rPr>
      </w:pPr>
      <w:r w:rsidRPr="00CA3487">
        <w:rPr>
          <w:rFonts w:ascii="Times New Roman" w:hAnsi="Times New Roman"/>
          <w:sz w:val="28"/>
          <w:szCs w:val="28"/>
        </w:rPr>
        <w:t xml:space="preserve">За результатами проведеного прогнозно-аналітичного дослідження установа (установи), що забезпечувала (забезпечували) його проведення, передає (передають)  до центрального органу виконавчої влади, що забезпечує формування та реалізує державну політику у сфері наукової і науково-технічної діяльності, пропозиції щодо оновленого переліку пріоритетних напрямів розвитку науки і технологій та </w:t>
      </w:r>
      <w:r w:rsidR="00C04D9C">
        <w:rPr>
          <w:rFonts w:ascii="Times New Roman" w:hAnsi="Times New Roman"/>
          <w:sz w:val="28"/>
          <w:szCs w:val="28"/>
        </w:rPr>
        <w:t xml:space="preserve">переліку </w:t>
      </w:r>
      <w:r w:rsidRPr="00CA3487">
        <w:rPr>
          <w:rFonts w:ascii="Times New Roman" w:hAnsi="Times New Roman"/>
          <w:sz w:val="28"/>
          <w:szCs w:val="28"/>
        </w:rPr>
        <w:t xml:space="preserve">пріоритетних тематичних напрямів наукових досліджень і науково-технічних (експериментальних) розробок. </w:t>
      </w:r>
    </w:p>
    <w:p w:rsidR="00CA3487" w:rsidRDefault="00CA3487" w:rsidP="00CA3487">
      <w:pPr>
        <w:pStyle w:val="a3"/>
        <w:spacing w:before="360" w:after="240"/>
        <w:rPr>
          <w:rFonts w:ascii="Times New Roman" w:hAnsi="Times New Roman"/>
          <w:sz w:val="28"/>
          <w:szCs w:val="28"/>
        </w:rPr>
      </w:pPr>
      <w:r>
        <w:rPr>
          <w:rFonts w:ascii="Times New Roman" w:hAnsi="Times New Roman"/>
          <w:b/>
          <w:sz w:val="28"/>
          <w:szCs w:val="28"/>
        </w:rPr>
        <w:t>Стаття 6</w:t>
      </w:r>
      <w:r w:rsidR="00482F4C">
        <w:rPr>
          <w:rFonts w:ascii="Times New Roman" w:hAnsi="Times New Roman"/>
          <w:b/>
          <w:sz w:val="28"/>
          <w:szCs w:val="28"/>
        </w:rPr>
        <w:t>.</w:t>
      </w:r>
      <w:r>
        <w:rPr>
          <w:rFonts w:ascii="Times New Roman" w:hAnsi="Times New Roman"/>
          <w:b/>
          <w:sz w:val="28"/>
          <w:szCs w:val="28"/>
        </w:rPr>
        <w:t> </w:t>
      </w:r>
      <w:r w:rsidRPr="00CA3487">
        <w:rPr>
          <w:rFonts w:ascii="Times New Roman" w:hAnsi="Times New Roman"/>
          <w:sz w:val="28"/>
          <w:szCs w:val="28"/>
        </w:rPr>
        <w:t>Реалізація пріоритетних напрямів розвитку науки і технологій</w:t>
      </w:r>
    </w:p>
    <w:p w:rsidR="00CA3487" w:rsidRPr="00CA3487" w:rsidRDefault="00CA3487" w:rsidP="00CA3487">
      <w:pPr>
        <w:pStyle w:val="a3"/>
        <w:spacing w:before="360" w:after="240"/>
        <w:rPr>
          <w:rFonts w:ascii="Times New Roman" w:hAnsi="Times New Roman"/>
          <w:sz w:val="28"/>
          <w:szCs w:val="28"/>
        </w:rPr>
      </w:pPr>
      <w:r w:rsidRPr="00CA3487">
        <w:rPr>
          <w:rFonts w:ascii="Times New Roman" w:hAnsi="Times New Roman"/>
          <w:sz w:val="28"/>
          <w:szCs w:val="28"/>
        </w:rPr>
        <w:t>Реалізація пріоритетних напрямів розвитку науки і технологій забезпечується в рамках окремих бюджетних програм для фінансування пріоритетних тематичних напрямів наукових досліджень і науково-технічних (експериментальних) розробок, зокрема шляхом:</w:t>
      </w:r>
    </w:p>
    <w:p w:rsidR="00CA3487" w:rsidRPr="00CA3487" w:rsidRDefault="00CA3487" w:rsidP="00CA3487">
      <w:pPr>
        <w:pStyle w:val="a3"/>
        <w:shd w:val="clear" w:color="auto" w:fill="FFFFFF"/>
        <w:rPr>
          <w:rFonts w:ascii="Times New Roman" w:hAnsi="Times New Roman"/>
          <w:sz w:val="28"/>
          <w:szCs w:val="28"/>
        </w:rPr>
      </w:pPr>
      <w:r w:rsidRPr="00CA3487">
        <w:rPr>
          <w:rFonts w:ascii="Times New Roman" w:hAnsi="Times New Roman"/>
          <w:sz w:val="28"/>
          <w:szCs w:val="28"/>
        </w:rPr>
        <w:t>здійснення державних цільових наукових, науково-технічних програм, наукових частин інших державних цільових програм;</w:t>
      </w:r>
    </w:p>
    <w:p w:rsidR="00CA3487" w:rsidRPr="00CA3487" w:rsidRDefault="00CA3487" w:rsidP="00CA3487">
      <w:pPr>
        <w:pStyle w:val="a3"/>
        <w:shd w:val="clear" w:color="auto" w:fill="FFFFFF"/>
        <w:rPr>
          <w:rFonts w:ascii="Times New Roman" w:hAnsi="Times New Roman"/>
          <w:sz w:val="28"/>
          <w:szCs w:val="28"/>
        </w:rPr>
      </w:pPr>
      <w:r w:rsidRPr="00CA3487">
        <w:rPr>
          <w:rFonts w:ascii="Times New Roman" w:hAnsi="Times New Roman"/>
          <w:sz w:val="28"/>
          <w:szCs w:val="28"/>
        </w:rPr>
        <w:t>здійснення наукових досліджень і науково-технічних (експериментальних) розробок, фінансування яких відбувається за рахунок коштів державного бюджету на конкурсній основі (крім фундаментальних наукових досліджень, грантова підтримка яких здійснюється відповідно до пункту 1 частини другої статті 49 Закону України «Про наукову і науково-технічну діяльність»);</w:t>
      </w:r>
    </w:p>
    <w:p w:rsidR="00CA3487" w:rsidRPr="00CA3487" w:rsidRDefault="00CA3487" w:rsidP="00CA3487">
      <w:pPr>
        <w:pStyle w:val="a3"/>
        <w:shd w:val="clear" w:color="auto" w:fill="FFFFFF"/>
        <w:rPr>
          <w:rFonts w:ascii="Times New Roman" w:hAnsi="Times New Roman"/>
          <w:sz w:val="28"/>
          <w:szCs w:val="28"/>
        </w:rPr>
      </w:pPr>
      <w:r w:rsidRPr="00CA3487">
        <w:rPr>
          <w:rFonts w:ascii="Times New Roman" w:hAnsi="Times New Roman"/>
          <w:sz w:val="28"/>
          <w:szCs w:val="28"/>
        </w:rPr>
        <w:t>підготовки наукових кадрів, інформаційного та матеріально-технічного забезпечення наукових досліджень і науково-технічних (експериментальних) розробок;</w:t>
      </w:r>
    </w:p>
    <w:p w:rsidR="00CA3487" w:rsidRPr="00CA3487" w:rsidRDefault="00CA3487" w:rsidP="00CA3487">
      <w:pPr>
        <w:pStyle w:val="a3"/>
        <w:shd w:val="clear" w:color="auto" w:fill="FFFFFF"/>
        <w:rPr>
          <w:rFonts w:ascii="Times New Roman" w:hAnsi="Times New Roman"/>
          <w:sz w:val="28"/>
          <w:szCs w:val="28"/>
        </w:rPr>
      </w:pPr>
      <w:r w:rsidRPr="00CA3487">
        <w:rPr>
          <w:rFonts w:ascii="Times New Roman" w:hAnsi="Times New Roman"/>
          <w:sz w:val="28"/>
          <w:szCs w:val="28"/>
        </w:rPr>
        <w:lastRenderedPageBreak/>
        <w:t>реалізації про</w:t>
      </w:r>
      <w:r w:rsidR="00801B0E">
        <w:rPr>
          <w:rFonts w:ascii="Times New Roman" w:hAnsi="Times New Roman"/>
          <w:sz w:val="28"/>
          <w:szCs w:val="28"/>
        </w:rPr>
        <w:t>е</w:t>
      </w:r>
      <w:r w:rsidRPr="00CA3487">
        <w:rPr>
          <w:rFonts w:ascii="Times New Roman" w:hAnsi="Times New Roman"/>
          <w:sz w:val="28"/>
          <w:szCs w:val="28"/>
        </w:rPr>
        <w:t>ктів</w:t>
      </w:r>
      <w:r w:rsidR="00801B0E">
        <w:rPr>
          <w:rFonts w:ascii="Times New Roman" w:hAnsi="Times New Roman"/>
          <w:sz w:val="28"/>
          <w:szCs w:val="28"/>
        </w:rPr>
        <w:t xml:space="preserve"> державно-</w:t>
      </w:r>
      <w:r w:rsidRPr="00CA3487">
        <w:rPr>
          <w:rFonts w:ascii="Times New Roman" w:hAnsi="Times New Roman"/>
          <w:sz w:val="28"/>
          <w:szCs w:val="28"/>
        </w:rPr>
        <w:t>приватного партнерства за участі закладів вищої освіти, наукових установ, інших установ, підприємств та організацій;</w:t>
      </w:r>
    </w:p>
    <w:p w:rsidR="00CA3487" w:rsidRPr="00CA3487" w:rsidRDefault="00CA3487" w:rsidP="00CA3487">
      <w:pPr>
        <w:pStyle w:val="a3"/>
        <w:shd w:val="clear" w:color="auto" w:fill="FFFFFF"/>
        <w:rPr>
          <w:rFonts w:ascii="Times New Roman" w:hAnsi="Times New Roman"/>
          <w:sz w:val="28"/>
          <w:szCs w:val="28"/>
        </w:rPr>
      </w:pPr>
      <w:r w:rsidRPr="00CA3487">
        <w:rPr>
          <w:rFonts w:ascii="Times New Roman" w:hAnsi="Times New Roman"/>
          <w:sz w:val="28"/>
          <w:szCs w:val="28"/>
        </w:rPr>
        <w:t>підтримки розвитку дослідницької інфраструктури, що функціонує за пріоритетними напрямами;</w:t>
      </w:r>
    </w:p>
    <w:p w:rsidR="00CA3487" w:rsidRDefault="00CA3487" w:rsidP="00CA3487">
      <w:pPr>
        <w:pStyle w:val="a3"/>
        <w:shd w:val="clear" w:color="auto" w:fill="FFFFFF"/>
        <w:rPr>
          <w:rFonts w:ascii="Times New Roman" w:hAnsi="Times New Roman"/>
          <w:sz w:val="28"/>
          <w:szCs w:val="28"/>
        </w:rPr>
      </w:pPr>
      <w:r w:rsidRPr="00CA3487">
        <w:rPr>
          <w:rFonts w:ascii="Times New Roman" w:hAnsi="Times New Roman"/>
          <w:sz w:val="28"/>
          <w:szCs w:val="28"/>
        </w:rPr>
        <w:t>інших інструментів підтримки, не заборонених законодавством.</w:t>
      </w:r>
    </w:p>
    <w:p w:rsidR="003A31FD" w:rsidRDefault="003A31FD" w:rsidP="003A31FD">
      <w:pPr>
        <w:pStyle w:val="a3"/>
        <w:spacing w:before="360" w:after="240"/>
        <w:rPr>
          <w:rFonts w:ascii="Times New Roman" w:hAnsi="Times New Roman"/>
          <w:b/>
          <w:sz w:val="28"/>
          <w:szCs w:val="28"/>
        </w:rPr>
      </w:pPr>
      <w:r>
        <w:rPr>
          <w:rFonts w:ascii="Times New Roman" w:hAnsi="Times New Roman"/>
          <w:b/>
          <w:sz w:val="28"/>
          <w:szCs w:val="28"/>
        </w:rPr>
        <w:t>Стаття 7. Пріоритетні напрями інноваційної діяльності</w:t>
      </w:r>
    </w:p>
    <w:p w:rsidR="00E03902" w:rsidRDefault="003A31FD" w:rsidP="00E03902">
      <w:pPr>
        <w:pStyle w:val="a3"/>
        <w:spacing w:before="360" w:after="240"/>
        <w:rPr>
          <w:rFonts w:ascii="Times New Roman" w:hAnsi="Times New Roman"/>
          <w:b/>
          <w:sz w:val="28"/>
          <w:szCs w:val="28"/>
        </w:rPr>
      </w:pPr>
      <w:r w:rsidRPr="003A31FD">
        <w:rPr>
          <w:rFonts w:ascii="Times New Roman" w:hAnsi="Times New Roman"/>
          <w:sz w:val="28"/>
          <w:szCs w:val="28"/>
        </w:rPr>
        <w:t>Пріоритетні напрями інноваційної діяльності визначаються в секторах економіки зі значним інноваційним потенціалом, що спрямовані на забезпечення національної безпеки і оборони, економічної безпеки держави, створення високотехнологічної конкурентоспроможної екологічно чистої інноваційної продукції, надання високоякісних послуг та збільшення експортного потенціалу держави з ефективним використанням національних та світових науково-технічних досягнень.</w:t>
      </w:r>
    </w:p>
    <w:p w:rsidR="003A31FD" w:rsidRPr="003A31FD" w:rsidRDefault="003A31FD" w:rsidP="00E03902">
      <w:pPr>
        <w:pStyle w:val="a3"/>
        <w:spacing w:before="360" w:after="240"/>
        <w:rPr>
          <w:rFonts w:ascii="Times New Roman" w:hAnsi="Times New Roman"/>
          <w:b/>
          <w:sz w:val="28"/>
          <w:szCs w:val="28"/>
        </w:rPr>
      </w:pPr>
      <w:r w:rsidRPr="003A31FD">
        <w:rPr>
          <w:rFonts w:ascii="Times New Roman" w:hAnsi="Times New Roman"/>
          <w:sz w:val="28"/>
          <w:szCs w:val="28"/>
        </w:rPr>
        <w:t>Перелік пріоритетних напрямів інноваційної діяльності визначається Кабінетом Міністрів України в стратегічних документах державної політики щодо розвитку сфери інноваційної діяльності в Україні у вигляді переліку галузей діяльності, яким надається підтримка.</w:t>
      </w:r>
    </w:p>
    <w:p w:rsidR="00E21334" w:rsidRDefault="00F0230A" w:rsidP="00E21334">
      <w:pPr>
        <w:pStyle w:val="a3"/>
        <w:spacing w:before="360" w:after="240"/>
        <w:rPr>
          <w:rFonts w:ascii="Times New Roman" w:hAnsi="Times New Roman"/>
          <w:sz w:val="28"/>
          <w:szCs w:val="28"/>
        </w:rPr>
      </w:pPr>
      <w:r>
        <w:rPr>
          <w:rFonts w:ascii="Times New Roman" w:hAnsi="Times New Roman"/>
          <w:b/>
          <w:sz w:val="28"/>
          <w:szCs w:val="28"/>
        </w:rPr>
        <w:t>Стаття </w:t>
      </w:r>
      <w:r w:rsidR="001407E4" w:rsidRPr="00F0230A">
        <w:rPr>
          <w:rFonts w:ascii="Times New Roman" w:hAnsi="Times New Roman"/>
          <w:b/>
          <w:sz w:val="28"/>
          <w:szCs w:val="28"/>
        </w:rPr>
        <w:t>8.</w:t>
      </w:r>
      <w:r w:rsidR="00E21334">
        <w:rPr>
          <w:rFonts w:ascii="Times New Roman" w:hAnsi="Times New Roman"/>
          <w:b/>
          <w:sz w:val="28"/>
          <w:szCs w:val="28"/>
        </w:rPr>
        <w:t> </w:t>
      </w:r>
      <w:r w:rsidR="00E21334">
        <w:rPr>
          <w:rFonts w:ascii="Times New Roman" w:hAnsi="Times New Roman"/>
          <w:sz w:val="28"/>
          <w:szCs w:val="28"/>
          <w:highlight w:val="white"/>
        </w:rPr>
        <w:t xml:space="preserve">Моніторинг реалізації пріоритетних напрямів розвитку науки </w:t>
      </w:r>
      <w:r w:rsidR="00E21334" w:rsidRPr="00E21334">
        <w:rPr>
          <w:rFonts w:ascii="Times New Roman" w:hAnsi="Times New Roman"/>
          <w:sz w:val="28"/>
          <w:szCs w:val="28"/>
          <w:highlight w:val="white"/>
        </w:rPr>
        <w:t xml:space="preserve">і технологій та </w:t>
      </w:r>
      <w:r w:rsidR="00E21334" w:rsidRPr="00E21334">
        <w:rPr>
          <w:rFonts w:ascii="Times New Roman" w:hAnsi="Times New Roman"/>
          <w:sz w:val="28"/>
          <w:szCs w:val="28"/>
        </w:rPr>
        <w:t>пріоритетних тематичних напрямів наукових досліджень і науково-технічних (експериментальних) розробок</w:t>
      </w:r>
    </w:p>
    <w:p w:rsidR="00E21334" w:rsidRDefault="00E21334" w:rsidP="00E21334">
      <w:pPr>
        <w:pStyle w:val="a3"/>
        <w:spacing w:before="360" w:after="240"/>
        <w:rPr>
          <w:rFonts w:ascii="Times New Roman" w:hAnsi="Times New Roman"/>
          <w:sz w:val="28"/>
          <w:szCs w:val="28"/>
        </w:rPr>
      </w:pPr>
      <w:r w:rsidRPr="00E21334">
        <w:rPr>
          <w:rFonts w:ascii="Times New Roman" w:hAnsi="Times New Roman"/>
          <w:sz w:val="28"/>
          <w:szCs w:val="28"/>
          <w:highlight w:val="white"/>
        </w:rPr>
        <w:t>З метою забезпечення ефективного управління та своєчасного внесення змін до здійснюваної науково-технічної та інноваційної політики, корегування зав</w:t>
      </w:r>
      <w:r w:rsidR="0018155D">
        <w:rPr>
          <w:rFonts w:ascii="Times New Roman" w:hAnsi="Times New Roman"/>
          <w:sz w:val="28"/>
          <w:szCs w:val="28"/>
          <w:highlight w:val="white"/>
        </w:rPr>
        <w:t>дань державних цільових програм</w:t>
      </w:r>
      <w:bookmarkStart w:id="1" w:name="_GoBack"/>
      <w:bookmarkEnd w:id="1"/>
      <w:r w:rsidRPr="00E21334">
        <w:rPr>
          <w:rFonts w:ascii="Times New Roman" w:hAnsi="Times New Roman"/>
          <w:sz w:val="28"/>
          <w:szCs w:val="28"/>
          <w:highlight w:val="white"/>
        </w:rPr>
        <w:t xml:space="preserve"> Кабінет Міністрів України організ</w:t>
      </w:r>
      <w:r w:rsidR="00BD6F4F">
        <w:rPr>
          <w:rFonts w:ascii="Times New Roman" w:hAnsi="Times New Roman"/>
          <w:sz w:val="28"/>
          <w:szCs w:val="28"/>
          <w:highlight w:val="white"/>
        </w:rPr>
        <w:t>ов</w:t>
      </w:r>
      <w:r w:rsidRPr="00E21334">
        <w:rPr>
          <w:rFonts w:ascii="Times New Roman" w:hAnsi="Times New Roman"/>
          <w:sz w:val="28"/>
          <w:szCs w:val="28"/>
          <w:highlight w:val="white"/>
        </w:rPr>
        <w:t xml:space="preserve">ує системний моніторинг реалізації пріоритетних напрямів розвитку науки і технологій та </w:t>
      </w:r>
      <w:r w:rsidRPr="00E21334">
        <w:rPr>
          <w:rFonts w:ascii="Times New Roman" w:hAnsi="Times New Roman"/>
          <w:sz w:val="28"/>
          <w:szCs w:val="28"/>
        </w:rPr>
        <w:t>пріоритетних тематичних напрямів наукових досліджень і науково-технічних (експериментальних) розробок</w:t>
      </w:r>
      <w:r w:rsidRPr="00E21334">
        <w:rPr>
          <w:rFonts w:ascii="Times New Roman" w:hAnsi="Times New Roman"/>
          <w:sz w:val="28"/>
          <w:szCs w:val="28"/>
          <w:highlight w:val="white"/>
        </w:rPr>
        <w:t xml:space="preserve">. </w:t>
      </w:r>
    </w:p>
    <w:p w:rsidR="005F0C8F" w:rsidRPr="00E21334" w:rsidRDefault="00E21334" w:rsidP="00E21334">
      <w:pPr>
        <w:pStyle w:val="a3"/>
        <w:spacing w:before="360" w:after="240"/>
        <w:rPr>
          <w:rFonts w:ascii="Times New Roman" w:hAnsi="Times New Roman"/>
          <w:sz w:val="28"/>
          <w:szCs w:val="28"/>
        </w:rPr>
      </w:pPr>
      <w:r w:rsidRPr="00E21334">
        <w:rPr>
          <w:rFonts w:ascii="Times New Roman" w:hAnsi="Times New Roman"/>
          <w:sz w:val="28"/>
          <w:szCs w:val="28"/>
          <w:highlight w:val="white"/>
        </w:rPr>
        <w:t>Узагальнена інформація про хід реалізації пріоритетних напрямів та отримані результати щорічно до 1 липня року, що настає за звітним, подається Кабінетом Міністрів України до Верховної Ради України.</w:t>
      </w:r>
    </w:p>
    <w:p w:rsidR="005F0C8F" w:rsidRPr="005F0C8F" w:rsidRDefault="005F0C8F" w:rsidP="005F0C8F">
      <w:pPr>
        <w:pStyle w:val="a3"/>
        <w:rPr>
          <w:rFonts w:ascii="Times New Roman" w:hAnsi="Times New Roman"/>
          <w:sz w:val="28"/>
          <w:szCs w:val="28"/>
        </w:rPr>
      </w:pPr>
      <w:r w:rsidRPr="005F0C8F">
        <w:rPr>
          <w:rFonts w:ascii="Times New Roman" w:hAnsi="Times New Roman"/>
          <w:b/>
          <w:sz w:val="28"/>
          <w:szCs w:val="28"/>
        </w:rPr>
        <w:t xml:space="preserve">Стаття 9. </w:t>
      </w:r>
      <w:r w:rsidRPr="005F0C8F">
        <w:rPr>
          <w:rFonts w:ascii="Times New Roman" w:hAnsi="Times New Roman"/>
          <w:sz w:val="28"/>
          <w:szCs w:val="28"/>
        </w:rPr>
        <w:t xml:space="preserve">Прикінцеві </w:t>
      </w:r>
      <w:r w:rsidR="00822292">
        <w:rPr>
          <w:rFonts w:ascii="Times New Roman" w:hAnsi="Times New Roman"/>
          <w:sz w:val="28"/>
          <w:szCs w:val="28"/>
        </w:rPr>
        <w:t xml:space="preserve">та перехідні </w:t>
      </w:r>
      <w:r w:rsidRPr="005F0C8F">
        <w:rPr>
          <w:rFonts w:ascii="Times New Roman" w:hAnsi="Times New Roman"/>
          <w:sz w:val="28"/>
          <w:szCs w:val="28"/>
        </w:rPr>
        <w:t>положення</w:t>
      </w:r>
    </w:p>
    <w:p w:rsidR="005F0C8F" w:rsidRDefault="005F0C8F" w:rsidP="005F0C8F">
      <w:pPr>
        <w:pStyle w:val="a3"/>
        <w:rPr>
          <w:rFonts w:ascii="Times New Roman" w:hAnsi="Times New Roman"/>
          <w:sz w:val="28"/>
          <w:szCs w:val="28"/>
        </w:rPr>
      </w:pPr>
      <w:r>
        <w:rPr>
          <w:rFonts w:ascii="Times New Roman" w:hAnsi="Times New Roman"/>
          <w:sz w:val="28"/>
          <w:szCs w:val="28"/>
          <w:highlight w:val="white"/>
        </w:rPr>
        <w:t>1. Цей Закон набирає чинності з дня його опублікування.</w:t>
      </w:r>
    </w:p>
    <w:p w:rsidR="00822292" w:rsidRPr="00C92F1B" w:rsidRDefault="00A86339" w:rsidP="00C92F1B">
      <w:pPr>
        <w:pStyle w:val="a3"/>
        <w:shd w:val="clear" w:color="auto" w:fill="FFFFFF"/>
        <w:rPr>
          <w:rFonts w:ascii="Times New Roman" w:hAnsi="Times New Roman"/>
          <w:sz w:val="28"/>
          <w:szCs w:val="28"/>
        </w:rPr>
      </w:pPr>
      <w:r w:rsidRPr="00C92F1B">
        <w:rPr>
          <w:rFonts w:ascii="Times New Roman" w:hAnsi="Times New Roman"/>
          <w:sz w:val="28"/>
          <w:szCs w:val="28"/>
        </w:rPr>
        <w:t>2</w:t>
      </w:r>
      <w:r w:rsidR="00822292" w:rsidRPr="00C92F1B">
        <w:rPr>
          <w:rFonts w:ascii="Times New Roman" w:hAnsi="Times New Roman"/>
          <w:sz w:val="28"/>
          <w:szCs w:val="28"/>
        </w:rPr>
        <w:t xml:space="preserve">. Установити, що стратегічні пріоритетні напрями інноваційної діяльності, визначені статтею 4 Закону України «Про пріоритетні напрями </w:t>
      </w:r>
      <w:r w:rsidR="00822292" w:rsidRPr="00C92F1B">
        <w:rPr>
          <w:rFonts w:ascii="Times New Roman" w:hAnsi="Times New Roman"/>
          <w:sz w:val="28"/>
          <w:szCs w:val="28"/>
        </w:rPr>
        <w:lastRenderedPageBreak/>
        <w:t>інноваційної діяльності в Україні»</w:t>
      </w:r>
      <w:r w:rsidR="009742CC" w:rsidRPr="00C92F1B">
        <w:rPr>
          <w:rFonts w:ascii="Times New Roman" w:hAnsi="Times New Roman"/>
          <w:sz w:val="28"/>
          <w:szCs w:val="28"/>
        </w:rPr>
        <w:t>,</w:t>
      </w:r>
      <w:r w:rsidR="00822292" w:rsidRPr="00C92F1B">
        <w:rPr>
          <w:rFonts w:ascii="Times New Roman" w:hAnsi="Times New Roman"/>
          <w:sz w:val="28"/>
          <w:szCs w:val="28"/>
        </w:rPr>
        <w:t xml:space="preserve"> </w:t>
      </w:r>
      <w:r w:rsidR="009742CC" w:rsidRPr="00C92F1B">
        <w:rPr>
          <w:rFonts w:ascii="Times New Roman" w:hAnsi="Times New Roman"/>
          <w:sz w:val="28"/>
          <w:szCs w:val="28"/>
        </w:rPr>
        <w:t xml:space="preserve">а також затверджені </w:t>
      </w:r>
      <w:r w:rsidR="00822292" w:rsidRPr="00C92F1B">
        <w:rPr>
          <w:rFonts w:ascii="Times New Roman" w:hAnsi="Times New Roman"/>
          <w:sz w:val="28"/>
          <w:szCs w:val="28"/>
        </w:rPr>
        <w:t xml:space="preserve">відповідно до </w:t>
      </w:r>
      <w:r w:rsidR="009742CC" w:rsidRPr="00C92F1B">
        <w:rPr>
          <w:rFonts w:ascii="Times New Roman" w:hAnsi="Times New Roman"/>
          <w:sz w:val="28"/>
          <w:szCs w:val="28"/>
        </w:rPr>
        <w:t>цих напрямів</w:t>
      </w:r>
      <w:r w:rsidR="00822292" w:rsidRPr="00C92F1B">
        <w:rPr>
          <w:rFonts w:ascii="Times New Roman" w:hAnsi="Times New Roman"/>
          <w:sz w:val="28"/>
          <w:szCs w:val="28"/>
        </w:rPr>
        <w:t xml:space="preserve"> Кабінетом Міністрів України середньострокові пріоритетні напрями інноваційної діяльності загальнодержавного та галузевого рівнів </w:t>
      </w:r>
      <w:r w:rsidR="00CE7AEC" w:rsidRPr="00C92F1B">
        <w:rPr>
          <w:rFonts w:ascii="Times New Roman" w:hAnsi="Times New Roman"/>
          <w:sz w:val="28"/>
          <w:szCs w:val="28"/>
        </w:rPr>
        <w:t>зберігають чинність</w:t>
      </w:r>
      <w:r w:rsidR="00822292" w:rsidRPr="00C92F1B">
        <w:rPr>
          <w:rFonts w:ascii="Times New Roman" w:hAnsi="Times New Roman"/>
          <w:sz w:val="28"/>
          <w:szCs w:val="28"/>
        </w:rPr>
        <w:t xml:space="preserve"> </w:t>
      </w:r>
      <w:r w:rsidR="00822292" w:rsidRPr="009367CE">
        <w:rPr>
          <w:rFonts w:ascii="Times New Roman" w:hAnsi="Times New Roman"/>
          <w:sz w:val="28"/>
          <w:szCs w:val="28"/>
        </w:rPr>
        <w:t>до 31 грудня року, наступного після року припинення або скасування воєнного стану в Україні, введеного Указом Президента України від 24 лютого 2022 р. № 64 “Про введення воєнного стану в Україні”, затвердженим Законом України від 24 лютого 2022 р. № 2102-IX “Про затвердження Указу Президента України “Про введення воєнного стану в Україні”</w:t>
      </w:r>
      <w:r w:rsidR="00822292" w:rsidRPr="00C92F1B">
        <w:rPr>
          <w:rFonts w:ascii="Times New Roman" w:hAnsi="Times New Roman"/>
          <w:sz w:val="28"/>
          <w:szCs w:val="28"/>
        </w:rPr>
        <w:t>.</w:t>
      </w:r>
    </w:p>
    <w:p w:rsidR="00C8659D" w:rsidRPr="00C92F1B" w:rsidRDefault="00A86339" w:rsidP="00C92F1B">
      <w:pPr>
        <w:pStyle w:val="a3"/>
        <w:shd w:val="clear" w:color="auto" w:fill="FFFFFF"/>
        <w:rPr>
          <w:rFonts w:ascii="Times New Roman" w:hAnsi="Times New Roman"/>
          <w:sz w:val="28"/>
          <w:szCs w:val="28"/>
        </w:rPr>
      </w:pPr>
      <w:r w:rsidRPr="00C92F1B">
        <w:rPr>
          <w:rFonts w:ascii="Times New Roman" w:hAnsi="Times New Roman"/>
          <w:sz w:val="28"/>
          <w:szCs w:val="28"/>
        </w:rPr>
        <w:t>3</w:t>
      </w:r>
      <w:r w:rsidR="001407E4" w:rsidRPr="00C92F1B">
        <w:rPr>
          <w:rFonts w:ascii="Times New Roman" w:hAnsi="Times New Roman"/>
          <w:sz w:val="28"/>
          <w:szCs w:val="28"/>
        </w:rPr>
        <w:t xml:space="preserve">. У Законі України </w:t>
      </w:r>
      <w:r w:rsidR="001B42AD">
        <w:rPr>
          <w:rFonts w:ascii="Times New Roman" w:hAnsi="Times New Roman"/>
          <w:sz w:val="28"/>
          <w:szCs w:val="28"/>
        </w:rPr>
        <w:t>“</w:t>
      </w:r>
      <w:r w:rsidR="001407E4" w:rsidRPr="00C92F1B">
        <w:rPr>
          <w:rFonts w:ascii="Times New Roman" w:hAnsi="Times New Roman"/>
          <w:sz w:val="28"/>
          <w:szCs w:val="28"/>
        </w:rPr>
        <w:t>Про наукову і науково-технічну експертизу</w:t>
      </w:r>
      <w:r w:rsidR="001B42AD">
        <w:rPr>
          <w:rFonts w:ascii="Times New Roman" w:hAnsi="Times New Roman"/>
          <w:sz w:val="28"/>
          <w:szCs w:val="28"/>
        </w:rPr>
        <w:t>”</w:t>
      </w:r>
      <w:r w:rsidR="001407E4" w:rsidRPr="00C92F1B">
        <w:rPr>
          <w:rFonts w:ascii="Times New Roman" w:hAnsi="Times New Roman"/>
          <w:sz w:val="28"/>
          <w:szCs w:val="28"/>
        </w:rPr>
        <w:t xml:space="preserve"> (Відомос</w:t>
      </w:r>
      <w:r w:rsidR="001B42AD" w:rsidRPr="00C92F1B">
        <w:rPr>
          <w:rFonts w:ascii="Times New Roman" w:hAnsi="Times New Roman"/>
          <w:sz w:val="28"/>
          <w:szCs w:val="28"/>
        </w:rPr>
        <w:t>ті Верховної Ради України, 1995 р., № 9, ст. </w:t>
      </w:r>
      <w:r w:rsidR="001407E4" w:rsidRPr="00C92F1B">
        <w:rPr>
          <w:rFonts w:ascii="Times New Roman" w:hAnsi="Times New Roman"/>
          <w:sz w:val="28"/>
          <w:szCs w:val="28"/>
        </w:rPr>
        <w:t xml:space="preserve">56 із наступними змінами) слова </w:t>
      </w:r>
      <w:r w:rsidR="001B42AD">
        <w:rPr>
          <w:rFonts w:ascii="Times New Roman" w:hAnsi="Times New Roman"/>
          <w:sz w:val="28"/>
          <w:szCs w:val="28"/>
        </w:rPr>
        <w:t>“</w:t>
      </w:r>
      <w:r w:rsidR="001407E4" w:rsidRPr="00C92F1B">
        <w:rPr>
          <w:rFonts w:ascii="Times New Roman" w:hAnsi="Times New Roman"/>
          <w:sz w:val="28"/>
          <w:szCs w:val="28"/>
        </w:rPr>
        <w:t>пріоритетні напрями розвитку науки і техніки</w:t>
      </w:r>
      <w:r w:rsidR="001B42AD">
        <w:rPr>
          <w:rFonts w:ascii="Times New Roman" w:hAnsi="Times New Roman"/>
          <w:sz w:val="28"/>
          <w:szCs w:val="28"/>
        </w:rPr>
        <w:t>”</w:t>
      </w:r>
      <w:r w:rsidR="001407E4" w:rsidRPr="00C92F1B">
        <w:rPr>
          <w:rFonts w:ascii="Times New Roman" w:hAnsi="Times New Roman"/>
          <w:sz w:val="28"/>
          <w:szCs w:val="28"/>
        </w:rPr>
        <w:t xml:space="preserve"> замінити словами </w:t>
      </w:r>
      <w:r w:rsidR="001B42AD">
        <w:rPr>
          <w:rFonts w:ascii="Times New Roman" w:hAnsi="Times New Roman"/>
          <w:sz w:val="28"/>
          <w:szCs w:val="28"/>
        </w:rPr>
        <w:t>“</w:t>
      </w:r>
      <w:r w:rsidR="001407E4" w:rsidRPr="00C92F1B">
        <w:rPr>
          <w:rFonts w:ascii="Times New Roman" w:hAnsi="Times New Roman"/>
          <w:sz w:val="28"/>
          <w:szCs w:val="28"/>
        </w:rPr>
        <w:t>пріоритетні напрями розвитку науки і технологій</w:t>
      </w:r>
      <w:r w:rsidR="001B42AD">
        <w:rPr>
          <w:rFonts w:ascii="Times New Roman" w:hAnsi="Times New Roman"/>
          <w:sz w:val="28"/>
          <w:szCs w:val="28"/>
        </w:rPr>
        <w:t>”</w:t>
      </w:r>
      <w:r w:rsidR="001407E4" w:rsidRPr="00C92F1B">
        <w:rPr>
          <w:rFonts w:ascii="Times New Roman" w:hAnsi="Times New Roman"/>
          <w:sz w:val="28"/>
          <w:szCs w:val="28"/>
        </w:rPr>
        <w:t>.</w:t>
      </w:r>
    </w:p>
    <w:p w:rsidR="001407E4" w:rsidRPr="00C92F1B" w:rsidRDefault="00A86339" w:rsidP="00C92F1B">
      <w:pPr>
        <w:pStyle w:val="a3"/>
        <w:shd w:val="clear" w:color="auto" w:fill="FFFFFF"/>
        <w:rPr>
          <w:rFonts w:ascii="Times New Roman" w:hAnsi="Times New Roman"/>
          <w:sz w:val="28"/>
          <w:szCs w:val="28"/>
        </w:rPr>
      </w:pPr>
      <w:r w:rsidRPr="00C92F1B">
        <w:rPr>
          <w:rFonts w:ascii="Times New Roman" w:hAnsi="Times New Roman"/>
          <w:sz w:val="28"/>
          <w:szCs w:val="28"/>
        </w:rPr>
        <w:t>4</w:t>
      </w:r>
      <w:r w:rsidR="001407E4" w:rsidRPr="00C92F1B">
        <w:rPr>
          <w:rFonts w:ascii="Times New Roman" w:hAnsi="Times New Roman"/>
          <w:sz w:val="28"/>
          <w:szCs w:val="28"/>
        </w:rPr>
        <w:t xml:space="preserve">. У Законі України </w:t>
      </w:r>
      <w:r w:rsidR="001407E4">
        <w:rPr>
          <w:rFonts w:ascii="Times New Roman" w:hAnsi="Times New Roman"/>
          <w:sz w:val="28"/>
          <w:szCs w:val="28"/>
        </w:rPr>
        <w:t>“</w:t>
      </w:r>
      <w:r w:rsidR="001407E4" w:rsidRPr="00C92F1B">
        <w:rPr>
          <w:rFonts w:ascii="Times New Roman" w:hAnsi="Times New Roman"/>
          <w:sz w:val="28"/>
          <w:szCs w:val="28"/>
        </w:rPr>
        <w:t>Про інноваційну діяльність</w:t>
      </w:r>
      <w:r w:rsidR="001407E4">
        <w:rPr>
          <w:rFonts w:ascii="Times New Roman" w:hAnsi="Times New Roman"/>
          <w:sz w:val="28"/>
          <w:szCs w:val="28"/>
        </w:rPr>
        <w:t>”</w:t>
      </w:r>
      <w:r w:rsidR="001407E4" w:rsidRPr="00C92F1B">
        <w:rPr>
          <w:rFonts w:ascii="Times New Roman" w:hAnsi="Times New Roman"/>
          <w:sz w:val="28"/>
          <w:szCs w:val="28"/>
        </w:rPr>
        <w:t xml:space="preserve"> Відомості Верховної Ради України, (Відомості Вер</w:t>
      </w:r>
      <w:r w:rsidR="001B42AD" w:rsidRPr="00C92F1B">
        <w:rPr>
          <w:rFonts w:ascii="Times New Roman" w:hAnsi="Times New Roman"/>
          <w:sz w:val="28"/>
          <w:szCs w:val="28"/>
        </w:rPr>
        <w:t>ховної Ради України, 2002 </w:t>
      </w:r>
      <w:r w:rsidR="001407E4" w:rsidRPr="00C92F1B">
        <w:rPr>
          <w:rFonts w:ascii="Times New Roman" w:hAnsi="Times New Roman"/>
          <w:sz w:val="28"/>
          <w:szCs w:val="28"/>
        </w:rPr>
        <w:t>р., № </w:t>
      </w:r>
      <w:r w:rsidR="001B42AD" w:rsidRPr="00C92F1B">
        <w:rPr>
          <w:rFonts w:ascii="Times New Roman" w:hAnsi="Times New Roman"/>
          <w:sz w:val="28"/>
          <w:szCs w:val="28"/>
        </w:rPr>
        <w:t>36, ст. </w:t>
      </w:r>
      <w:r w:rsidR="001407E4" w:rsidRPr="00C92F1B">
        <w:rPr>
          <w:rFonts w:ascii="Times New Roman" w:hAnsi="Times New Roman"/>
          <w:sz w:val="28"/>
          <w:szCs w:val="28"/>
        </w:rPr>
        <w:t>266 із наступними змінами):</w:t>
      </w:r>
      <w:r w:rsidR="001B42AD" w:rsidRPr="00C92F1B">
        <w:rPr>
          <w:rFonts w:ascii="Times New Roman" w:hAnsi="Times New Roman"/>
          <w:sz w:val="28"/>
          <w:szCs w:val="28"/>
        </w:rPr>
        <w:t xml:space="preserve"> </w:t>
      </w:r>
    </w:p>
    <w:p w:rsidR="001407E4" w:rsidRPr="00C92F1B" w:rsidRDefault="001407E4" w:rsidP="00C92F1B">
      <w:pPr>
        <w:pStyle w:val="a3"/>
        <w:shd w:val="clear" w:color="auto" w:fill="FFFFFF"/>
        <w:rPr>
          <w:rFonts w:ascii="Times New Roman" w:hAnsi="Times New Roman"/>
          <w:sz w:val="28"/>
          <w:szCs w:val="28"/>
        </w:rPr>
      </w:pPr>
      <w:r w:rsidRPr="00C92F1B">
        <w:rPr>
          <w:rFonts w:ascii="Times New Roman" w:hAnsi="Times New Roman"/>
          <w:sz w:val="28"/>
          <w:szCs w:val="28"/>
        </w:rPr>
        <w:t xml:space="preserve">у статті 2 слова </w:t>
      </w:r>
      <w:r>
        <w:rPr>
          <w:rFonts w:ascii="Times New Roman" w:hAnsi="Times New Roman"/>
          <w:sz w:val="28"/>
          <w:szCs w:val="28"/>
        </w:rPr>
        <w:t>“</w:t>
      </w:r>
      <w:hyperlink r:id="rId13">
        <w:r w:rsidRPr="00C92F1B">
          <w:rPr>
            <w:rFonts w:ascii="Times New Roman" w:hAnsi="Times New Roman"/>
            <w:sz w:val="28"/>
            <w:szCs w:val="28"/>
          </w:rPr>
          <w:t xml:space="preserve">Про </w:t>
        </w:r>
      </w:hyperlink>
      <w:r w:rsidRPr="00C92F1B">
        <w:rPr>
          <w:rFonts w:ascii="Times New Roman" w:hAnsi="Times New Roman"/>
          <w:sz w:val="28"/>
          <w:szCs w:val="28"/>
        </w:rPr>
        <w:t xml:space="preserve">пріоритетні </w:t>
      </w:r>
      <w:hyperlink r:id="rId14" w:anchor="w2_2">
        <w:r w:rsidRPr="00C92F1B">
          <w:rPr>
            <w:rFonts w:ascii="Times New Roman" w:hAnsi="Times New Roman"/>
            <w:sz w:val="28"/>
            <w:szCs w:val="28"/>
          </w:rPr>
          <w:t>напрями</w:t>
        </w:r>
      </w:hyperlink>
      <w:r w:rsidRPr="00C92F1B">
        <w:rPr>
          <w:rFonts w:ascii="Times New Roman" w:hAnsi="Times New Roman"/>
          <w:sz w:val="28"/>
          <w:szCs w:val="28"/>
        </w:rPr>
        <w:t xml:space="preserve"> інноваційної діяльності в Україні</w:t>
      </w:r>
      <w:r>
        <w:rPr>
          <w:rFonts w:ascii="Times New Roman" w:hAnsi="Times New Roman"/>
          <w:sz w:val="28"/>
          <w:szCs w:val="28"/>
        </w:rPr>
        <w:t>”</w:t>
      </w:r>
      <w:r w:rsidRPr="00C92F1B">
        <w:rPr>
          <w:rFonts w:ascii="Times New Roman" w:hAnsi="Times New Roman"/>
          <w:sz w:val="28"/>
          <w:szCs w:val="28"/>
        </w:rPr>
        <w:t xml:space="preserve"> замінити словами </w:t>
      </w:r>
      <w:r>
        <w:rPr>
          <w:rFonts w:ascii="Times New Roman" w:hAnsi="Times New Roman"/>
          <w:sz w:val="28"/>
          <w:szCs w:val="28"/>
        </w:rPr>
        <w:t>“</w:t>
      </w:r>
      <w:r w:rsidRPr="00C92F1B">
        <w:rPr>
          <w:rFonts w:ascii="Times New Roman" w:hAnsi="Times New Roman"/>
          <w:sz w:val="28"/>
          <w:szCs w:val="28"/>
        </w:rPr>
        <w:t>Про пріоритетні напрями розвитку науки і технологій в Україні</w:t>
      </w:r>
      <w:r>
        <w:rPr>
          <w:rFonts w:ascii="Times New Roman" w:hAnsi="Times New Roman"/>
          <w:sz w:val="28"/>
          <w:szCs w:val="28"/>
        </w:rPr>
        <w:t>”</w:t>
      </w:r>
      <w:r w:rsidRPr="00C92F1B">
        <w:rPr>
          <w:rFonts w:ascii="Times New Roman" w:hAnsi="Times New Roman"/>
          <w:sz w:val="28"/>
          <w:szCs w:val="28"/>
        </w:rPr>
        <w:t>;</w:t>
      </w:r>
    </w:p>
    <w:p w:rsidR="001407E4" w:rsidRPr="00C92F1B" w:rsidRDefault="001407E4" w:rsidP="00C92F1B">
      <w:pPr>
        <w:pStyle w:val="a3"/>
        <w:shd w:val="clear" w:color="auto" w:fill="FFFFFF"/>
        <w:rPr>
          <w:rFonts w:ascii="Times New Roman" w:hAnsi="Times New Roman"/>
          <w:sz w:val="28"/>
          <w:szCs w:val="28"/>
        </w:rPr>
      </w:pPr>
      <w:r w:rsidRPr="00C92F1B">
        <w:rPr>
          <w:rFonts w:ascii="Times New Roman" w:hAnsi="Times New Roman"/>
          <w:sz w:val="28"/>
          <w:szCs w:val="28"/>
        </w:rPr>
        <w:t>виключити абзац третій частини першої статті 7, абзац другий частини другої статті 7, абзац третій частини першої статті 8, абзац четвертий частини першої статті 9, абзац другий частини другої статті 9, абзац третій частини третьої статті 9, абз</w:t>
      </w:r>
      <w:r w:rsidR="001B42AD" w:rsidRPr="00C92F1B">
        <w:rPr>
          <w:rFonts w:ascii="Times New Roman" w:hAnsi="Times New Roman"/>
          <w:sz w:val="28"/>
          <w:szCs w:val="28"/>
        </w:rPr>
        <w:t>ац другий частини першої статті </w:t>
      </w:r>
      <w:r w:rsidRPr="00C92F1B">
        <w:rPr>
          <w:rFonts w:ascii="Times New Roman" w:hAnsi="Times New Roman"/>
          <w:sz w:val="28"/>
          <w:szCs w:val="28"/>
        </w:rPr>
        <w:t>10;</w:t>
      </w:r>
      <w:r w:rsidR="001B42AD" w:rsidRPr="00C92F1B">
        <w:rPr>
          <w:rFonts w:ascii="Times New Roman" w:hAnsi="Times New Roman"/>
          <w:sz w:val="28"/>
          <w:szCs w:val="28"/>
        </w:rPr>
        <w:t xml:space="preserve"> </w:t>
      </w:r>
    </w:p>
    <w:p w:rsidR="001407E4" w:rsidRPr="00C92F1B" w:rsidRDefault="001407E4" w:rsidP="00C92F1B">
      <w:pPr>
        <w:pStyle w:val="a3"/>
        <w:shd w:val="clear" w:color="auto" w:fill="FFFFFF"/>
        <w:rPr>
          <w:rFonts w:ascii="Times New Roman" w:hAnsi="Times New Roman"/>
          <w:sz w:val="28"/>
          <w:szCs w:val="28"/>
        </w:rPr>
      </w:pPr>
      <w:r w:rsidRPr="00C92F1B">
        <w:rPr>
          <w:rFonts w:ascii="Times New Roman" w:hAnsi="Times New Roman"/>
          <w:sz w:val="28"/>
          <w:szCs w:val="28"/>
        </w:rPr>
        <w:t>в абзаці че</w:t>
      </w:r>
      <w:r w:rsidR="001B42AD" w:rsidRPr="00C92F1B">
        <w:rPr>
          <w:rFonts w:ascii="Times New Roman" w:hAnsi="Times New Roman"/>
          <w:sz w:val="28"/>
          <w:szCs w:val="28"/>
        </w:rPr>
        <w:t>твертому частини третьої статті </w:t>
      </w:r>
      <w:r w:rsidRPr="00C92F1B">
        <w:rPr>
          <w:rFonts w:ascii="Times New Roman" w:hAnsi="Times New Roman"/>
          <w:sz w:val="28"/>
          <w:szCs w:val="28"/>
        </w:rPr>
        <w:t xml:space="preserve">9 слова </w:t>
      </w:r>
      <w:r w:rsidR="00113A0D">
        <w:rPr>
          <w:rFonts w:ascii="Times New Roman" w:hAnsi="Times New Roman"/>
          <w:sz w:val="28"/>
          <w:szCs w:val="28"/>
        </w:rPr>
        <w:t>“</w:t>
      </w:r>
      <w:r w:rsidRPr="00C92F1B">
        <w:rPr>
          <w:rFonts w:ascii="Times New Roman" w:hAnsi="Times New Roman"/>
          <w:sz w:val="28"/>
          <w:szCs w:val="28"/>
        </w:rPr>
        <w:t>що реалізуються в рамках середньострокових пріоритетних напрямів галузевого рівня</w:t>
      </w:r>
      <w:r w:rsidR="00113A0D">
        <w:rPr>
          <w:rFonts w:ascii="Times New Roman" w:hAnsi="Times New Roman"/>
          <w:sz w:val="28"/>
          <w:szCs w:val="28"/>
        </w:rPr>
        <w:t>”</w:t>
      </w:r>
      <w:r w:rsidRPr="00C92F1B">
        <w:rPr>
          <w:rFonts w:ascii="Times New Roman" w:hAnsi="Times New Roman"/>
          <w:sz w:val="28"/>
          <w:szCs w:val="28"/>
        </w:rPr>
        <w:t xml:space="preserve"> виключити.</w:t>
      </w:r>
    </w:p>
    <w:p w:rsidR="00055E5F" w:rsidRPr="00C92F1B" w:rsidRDefault="00A86339" w:rsidP="00C92F1B">
      <w:pPr>
        <w:pStyle w:val="a3"/>
        <w:shd w:val="clear" w:color="auto" w:fill="FFFFFF"/>
        <w:rPr>
          <w:rFonts w:ascii="Times New Roman" w:hAnsi="Times New Roman"/>
          <w:sz w:val="28"/>
          <w:szCs w:val="28"/>
        </w:rPr>
      </w:pPr>
      <w:r w:rsidRPr="00C92F1B">
        <w:rPr>
          <w:rFonts w:ascii="Times New Roman" w:hAnsi="Times New Roman"/>
          <w:sz w:val="28"/>
          <w:szCs w:val="28"/>
        </w:rPr>
        <w:t>5</w:t>
      </w:r>
      <w:r w:rsidR="00055E5F" w:rsidRPr="00C92F1B">
        <w:rPr>
          <w:rFonts w:ascii="Times New Roman" w:hAnsi="Times New Roman"/>
          <w:sz w:val="28"/>
          <w:szCs w:val="28"/>
        </w:rPr>
        <w:t xml:space="preserve">. У Законі України </w:t>
      </w:r>
      <w:r w:rsidR="00055E5F">
        <w:rPr>
          <w:rFonts w:ascii="Times New Roman" w:hAnsi="Times New Roman"/>
          <w:sz w:val="28"/>
          <w:szCs w:val="28"/>
        </w:rPr>
        <w:t>“</w:t>
      </w:r>
      <w:r w:rsidR="00055E5F" w:rsidRPr="00C92F1B">
        <w:rPr>
          <w:rFonts w:ascii="Times New Roman" w:hAnsi="Times New Roman"/>
          <w:sz w:val="28"/>
          <w:szCs w:val="28"/>
        </w:rPr>
        <w:t>Про державне регулювання діяльності у сфері трансферу технологій</w:t>
      </w:r>
      <w:r w:rsidR="00055E5F">
        <w:rPr>
          <w:rFonts w:ascii="Times New Roman" w:hAnsi="Times New Roman"/>
          <w:sz w:val="28"/>
          <w:szCs w:val="28"/>
        </w:rPr>
        <w:t>”</w:t>
      </w:r>
      <w:r w:rsidR="00055E5F" w:rsidRPr="00C92F1B">
        <w:rPr>
          <w:rFonts w:ascii="Times New Roman" w:hAnsi="Times New Roman"/>
          <w:sz w:val="28"/>
          <w:szCs w:val="28"/>
        </w:rPr>
        <w:t xml:space="preserve"> (Відомості Верховної Ради України, 2013 р., № 47, ст. 644 із наступними змінами): </w:t>
      </w:r>
    </w:p>
    <w:p w:rsidR="00055E5F" w:rsidRPr="00C92F1B" w:rsidRDefault="00055E5F" w:rsidP="00C92F1B">
      <w:pPr>
        <w:pStyle w:val="a3"/>
        <w:shd w:val="clear" w:color="auto" w:fill="FFFFFF"/>
        <w:rPr>
          <w:rFonts w:ascii="Times New Roman" w:hAnsi="Times New Roman"/>
          <w:sz w:val="28"/>
          <w:szCs w:val="28"/>
        </w:rPr>
      </w:pPr>
      <w:r w:rsidRPr="00C92F1B">
        <w:rPr>
          <w:rFonts w:ascii="Times New Roman" w:hAnsi="Times New Roman"/>
          <w:sz w:val="28"/>
          <w:szCs w:val="28"/>
        </w:rPr>
        <w:t xml:space="preserve">у частині першій статті 2 слова </w:t>
      </w:r>
      <w:r w:rsidR="00B35838">
        <w:rPr>
          <w:rFonts w:ascii="Times New Roman" w:hAnsi="Times New Roman"/>
          <w:sz w:val="28"/>
          <w:szCs w:val="28"/>
        </w:rPr>
        <w:t>“</w:t>
      </w:r>
      <w:r w:rsidRPr="00C92F1B">
        <w:rPr>
          <w:rFonts w:ascii="Times New Roman" w:hAnsi="Times New Roman"/>
          <w:sz w:val="28"/>
          <w:szCs w:val="28"/>
        </w:rPr>
        <w:t>Про пріоритетні напрями розвитку науки і техніки</w:t>
      </w:r>
      <w:r>
        <w:rPr>
          <w:rFonts w:ascii="Times New Roman" w:hAnsi="Times New Roman"/>
          <w:sz w:val="28"/>
          <w:szCs w:val="28"/>
        </w:rPr>
        <w:t>”</w:t>
      </w:r>
      <w:r w:rsidRPr="00C92F1B">
        <w:rPr>
          <w:rFonts w:ascii="Times New Roman" w:hAnsi="Times New Roman"/>
          <w:sz w:val="28"/>
          <w:szCs w:val="28"/>
        </w:rPr>
        <w:t xml:space="preserve">, </w:t>
      </w:r>
      <w:r w:rsidR="00B35838">
        <w:rPr>
          <w:rFonts w:ascii="Times New Roman" w:hAnsi="Times New Roman"/>
          <w:sz w:val="28"/>
          <w:szCs w:val="28"/>
        </w:rPr>
        <w:t>“</w:t>
      </w:r>
      <w:r w:rsidRPr="00C92F1B">
        <w:rPr>
          <w:rFonts w:ascii="Times New Roman" w:hAnsi="Times New Roman"/>
          <w:sz w:val="28"/>
          <w:szCs w:val="28"/>
        </w:rPr>
        <w:t>Про пріоритетні напрями інноваційної діяльності в Україні</w:t>
      </w:r>
      <w:r>
        <w:rPr>
          <w:rFonts w:ascii="Times New Roman" w:hAnsi="Times New Roman"/>
          <w:sz w:val="28"/>
          <w:szCs w:val="28"/>
        </w:rPr>
        <w:t>”</w:t>
      </w:r>
      <w:r w:rsidRPr="00C92F1B">
        <w:rPr>
          <w:rFonts w:ascii="Times New Roman" w:hAnsi="Times New Roman"/>
          <w:sz w:val="28"/>
          <w:szCs w:val="28"/>
        </w:rPr>
        <w:t xml:space="preserve"> замінити словами </w:t>
      </w:r>
      <w:r w:rsidR="00B35838">
        <w:rPr>
          <w:rFonts w:ascii="Times New Roman" w:hAnsi="Times New Roman"/>
          <w:sz w:val="28"/>
          <w:szCs w:val="28"/>
        </w:rPr>
        <w:t>“</w:t>
      </w:r>
      <w:r w:rsidRPr="00C92F1B">
        <w:rPr>
          <w:rFonts w:ascii="Times New Roman" w:hAnsi="Times New Roman"/>
          <w:sz w:val="28"/>
          <w:szCs w:val="28"/>
        </w:rPr>
        <w:t>Про пріоритетні напрями розвитку науки і технологій в Україні</w:t>
      </w:r>
      <w:r>
        <w:rPr>
          <w:rFonts w:ascii="Times New Roman" w:hAnsi="Times New Roman"/>
          <w:sz w:val="28"/>
          <w:szCs w:val="28"/>
        </w:rPr>
        <w:t>”</w:t>
      </w:r>
      <w:r w:rsidRPr="00C92F1B">
        <w:rPr>
          <w:rFonts w:ascii="Times New Roman" w:hAnsi="Times New Roman"/>
          <w:sz w:val="28"/>
          <w:szCs w:val="28"/>
        </w:rPr>
        <w:t xml:space="preserve">; </w:t>
      </w:r>
    </w:p>
    <w:p w:rsidR="00055E5F" w:rsidRPr="00C92F1B" w:rsidRDefault="00055E5F" w:rsidP="00C92F1B">
      <w:pPr>
        <w:pStyle w:val="a3"/>
        <w:shd w:val="clear" w:color="auto" w:fill="FFFFFF"/>
        <w:rPr>
          <w:rFonts w:ascii="Times New Roman" w:hAnsi="Times New Roman"/>
          <w:sz w:val="28"/>
          <w:szCs w:val="28"/>
        </w:rPr>
      </w:pPr>
      <w:r w:rsidRPr="00C92F1B">
        <w:rPr>
          <w:rFonts w:ascii="Times New Roman" w:hAnsi="Times New Roman"/>
          <w:sz w:val="28"/>
          <w:szCs w:val="28"/>
        </w:rPr>
        <w:t xml:space="preserve">у частині другій статті 24 слова </w:t>
      </w:r>
      <w:r w:rsidR="00B35838">
        <w:rPr>
          <w:rFonts w:ascii="Times New Roman" w:hAnsi="Times New Roman"/>
          <w:sz w:val="28"/>
          <w:szCs w:val="28"/>
        </w:rPr>
        <w:t>“</w:t>
      </w:r>
      <w:r w:rsidRPr="00C92F1B">
        <w:rPr>
          <w:rFonts w:ascii="Times New Roman" w:hAnsi="Times New Roman"/>
          <w:sz w:val="28"/>
          <w:szCs w:val="28"/>
        </w:rPr>
        <w:t xml:space="preserve">відповідно до статті 6 Закону України </w:t>
      </w:r>
      <w:r w:rsidR="00B35838">
        <w:rPr>
          <w:rFonts w:ascii="Times New Roman" w:hAnsi="Times New Roman"/>
          <w:sz w:val="28"/>
          <w:szCs w:val="28"/>
        </w:rPr>
        <w:t>“</w:t>
      </w:r>
      <w:r w:rsidRPr="00C92F1B">
        <w:rPr>
          <w:rFonts w:ascii="Times New Roman" w:hAnsi="Times New Roman"/>
          <w:sz w:val="28"/>
          <w:szCs w:val="28"/>
        </w:rPr>
        <w:t>Про пріоритетні напрями інноваційної діяльності в Україні</w:t>
      </w:r>
      <w:r w:rsidR="00B35838">
        <w:rPr>
          <w:rFonts w:ascii="Times New Roman" w:hAnsi="Times New Roman"/>
          <w:sz w:val="28"/>
          <w:szCs w:val="28"/>
        </w:rPr>
        <w:t>””</w:t>
      </w:r>
      <w:r w:rsidRPr="00C92F1B">
        <w:rPr>
          <w:rFonts w:ascii="Times New Roman" w:hAnsi="Times New Roman"/>
          <w:sz w:val="28"/>
          <w:szCs w:val="28"/>
        </w:rPr>
        <w:t xml:space="preserve"> замінити словами </w:t>
      </w:r>
      <w:r w:rsidR="00B35838">
        <w:rPr>
          <w:rFonts w:ascii="Times New Roman" w:hAnsi="Times New Roman"/>
          <w:sz w:val="28"/>
          <w:szCs w:val="28"/>
        </w:rPr>
        <w:t>“</w:t>
      </w:r>
      <w:r w:rsidRPr="00C92F1B">
        <w:rPr>
          <w:rFonts w:ascii="Times New Roman" w:hAnsi="Times New Roman"/>
          <w:sz w:val="28"/>
          <w:szCs w:val="28"/>
        </w:rPr>
        <w:t>відповідно до законодавства</w:t>
      </w:r>
      <w:r>
        <w:rPr>
          <w:rFonts w:ascii="Times New Roman" w:hAnsi="Times New Roman"/>
          <w:sz w:val="28"/>
          <w:szCs w:val="28"/>
        </w:rPr>
        <w:t>”</w:t>
      </w:r>
      <w:r w:rsidRPr="00C92F1B">
        <w:rPr>
          <w:rFonts w:ascii="Times New Roman" w:hAnsi="Times New Roman"/>
          <w:sz w:val="28"/>
          <w:szCs w:val="28"/>
        </w:rPr>
        <w:t>.</w:t>
      </w:r>
    </w:p>
    <w:p w:rsidR="00A448B7" w:rsidRPr="00C92F1B" w:rsidRDefault="00A86339" w:rsidP="00C92F1B">
      <w:pPr>
        <w:pStyle w:val="a3"/>
        <w:shd w:val="clear" w:color="auto" w:fill="FFFFFF"/>
        <w:rPr>
          <w:rFonts w:ascii="Times New Roman" w:hAnsi="Times New Roman"/>
          <w:sz w:val="28"/>
          <w:szCs w:val="28"/>
        </w:rPr>
      </w:pPr>
      <w:r w:rsidRPr="00C92F1B">
        <w:rPr>
          <w:rFonts w:ascii="Times New Roman" w:hAnsi="Times New Roman"/>
          <w:sz w:val="28"/>
          <w:szCs w:val="28"/>
        </w:rPr>
        <w:t>6</w:t>
      </w:r>
      <w:r w:rsidR="00A448B7" w:rsidRPr="00C92F1B">
        <w:rPr>
          <w:rFonts w:ascii="Times New Roman" w:hAnsi="Times New Roman"/>
          <w:sz w:val="28"/>
          <w:szCs w:val="28"/>
        </w:rPr>
        <w:t xml:space="preserve">. У Законі України </w:t>
      </w:r>
      <w:r w:rsidR="00A448B7">
        <w:rPr>
          <w:rFonts w:ascii="Times New Roman" w:hAnsi="Times New Roman"/>
          <w:sz w:val="28"/>
          <w:szCs w:val="28"/>
        </w:rPr>
        <w:t>“</w:t>
      </w:r>
      <w:r w:rsidR="00A448B7" w:rsidRPr="00C92F1B">
        <w:rPr>
          <w:rFonts w:ascii="Times New Roman" w:hAnsi="Times New Roman"/>
          <w:sz w:val="28"/>
          <w:szCs w:val="28"/>
        </w:rPr>
        <w:t>Про наукову і науково-технічну діяльність</w:t>
      </w:r>
      <w:r w:rsidR="00A448B7">
        <w:rPr>
          <w:rFonts w:ascii="Times New Roman" w:hAnsi="Times New Roman"/>
          <w:sz w:val="28"/>
          <w:szCs w:val="28"/>
        </w:rPr>
        <w:t>”</w:t>
      </w:r>
      <w:r w:rsidR="00A448B7" w:rsidRPr="00C92F1B">
        <w:rPr>
          <w:rFonts w:ascii="Times New Roman" w:hAnsi="Times New Roman"/>
          <w:sz w:val="28"/>
          <w:szCs w:val="28"/>
        </w:rPr>
        <w:t xml:space="preserve"> (Відомості Верховної Ради України, 2016 р., № 3, ст. 25; 2019 р., № 21, ст. 81): </w:t>
      </w:r>
    </w:p>
    <w:p w:rsidR="00A448B7" w:rsidRPr="00C92F1B" w:rsidRDefault="00A448B7" w:rsidP="00C92F1B">
      <w:pPr>
        <w:pStyle w:val="a3"/>
        <w:shd w:val="clear" w:color="auto" w:fill="FFFFFF"/>
        <w:rPr>
          <w:rFonts w:ascii="Times New Roman" w:hAnsi="Times New Roman"/>
          <w:sz w:val="28"/>
          <w:szCs w:val="28"/>
        </w:rPr>
      </w:pPr>
      <w:r w:rsidRPr="00C92F1B">
        <w:rPr>
          <w:rFonts w:ascii="Times New Roman" w:hAnsi="Times New Roman"/>
          <w:sz w:val="28"/>
          <w:szCs w:val="28"/>
        </w:rPr>
        <w:lastRenderedPageBreak/>
        <w:t xml:space="preserve">у абзаці третьому частини другої статті 17 слова </w:t>
      </w:r>
      <w:r>
        <w:rPr>
          <w:rFonts w:ascii="Times New Roman" w:hAnsi="Times New Roman"/>
          <w:sz w:val="28"/>
          <w:szCs w:val="28"/>
        </w:rPr>
        <w:t>“</w:t>
      </w:r>
      <w:r w:rsidRPr="00C92F1B">
        <w:rPr>
          <w:rFonts w:ascii="Times New Roman" w:hAnsi="Times New Roman"/>
          <w:sz w:val="28"/>
          <w:szCs w:val="28"/>
        </w:rPr>
        <w:t>за пріоритетними напрямами розвитку науки і техніки</w:t>
      </w:r>
      <w:r>
        <w:rPr>
          <w:rFonts w:ascii="Times New Roman" w:hAnsi="Times New Roman"/>
          <w:sz w:val="28"/>
          <w:szCs w:val="28"/>
        </w:rPr>
        <w:t>”</w:t>
      </w:r>
      <w:r w:rsidRPr="00C92F1B">
        <w:rPr>
          <w:rFonts w:ascii="Times New Roman" w:hAnsi="Times New Roman"/>
          <w:sz w:val="28"/>
          <w:szCs w:val="28"/>
        </w:rPr>
        <w:t xml:space="preserve"> виключити;</w:t>
      </w:r>
    </w:p>
    <w:p w:rsidR="00A448B7" w:rsidRPr="00C92F1B" w:rsidRDefault="00A448B7" w:rsidP="00C92F1B">
      <w:pPr>
        <w:pStyle w:val="a3"/>
        <w:shd w:val="clear" w:color="auto" w:fill="FFFFFF"/>
        <w:rPr>
          <w:rFonts w:ascii="Times New Roman" w:hAnsi="Times New Roman"/>
          <w:sz w:val="28"/>
          <w:szCs w:val="28"/>
        </w:rPr>
      </w:pPr>
      <w:r w:rsidRPr="00C92F1B">
        <w:rPr>
          <w:rFonts w:ascii="Times New Roman" w:hAnsi="Times New Roman"/>
          <w:sz w:val="28"/>
          <w:szCs w:val="28"/>
        </w:rPr>
        <w:t xml:space="preserve">пункт 2 частини сьомої статті 20 виключити; </w:t>
      </w:r>
    </w:p>
    <w:p w:rsidR="00A448B7" w:rsidRPr="00C92F1B" w:rsidRDefault="00A448B7" w:rsidP="00C92F1B">
      <w:pPr>
        <w:pStyle w:val="a3"/>
        <w:shd w:val="clear" w:color="auto" w:fill="FFFFFF"/>
        <w:rPr>
          <w:rFonts w:ascii="Times New Roman" w:hAnsi="Times New Roman"/>
          <w:sz w:val="28"/>
          <w:szCs w:val="28"/>
        </w:rPr>
      </w:pPr>
      <w:r w:rsidRPr="00C92F1B">
        <w:rPr>
          <w:rFonts w:ascii="Times New Roman" w:hAnsi="Times New Roman"/>
          <w:sz w:val="28"/>
          <w:szCs w:val="28"/>
        </w:rPr>
        <w:t xml:space="preserve">у пункті 3 частини першої статті 39, пункті 3 частини першої статті 41, пункті 3 частини першої статті 43, пункті 7 частини </w:t>
      </w:r>
      <w:r w:rsidR="00922388" w:rsidRPr="00C92F1B">
        <w:rPr>
          <w:rFonts w:ascii="Times New Roman" w:hAnsi="Times New Roman"/>
          <w:sz w:val="28"/>
          <w:szCs w:val="28"/>
        </w:rPr>
        <w:t>другої</w:t>
      </w:r>
      <w:r w:rsidRPr="00C92F1B">
        <w:rPr>
          <w:rFonts w:ascii="Times New Roman" w:hAnsi="Times New Roman"/>
          <w:sz w:val="28"/>
          <w:szCs w:val="28"/>
        </w:rPr>
        <w:t xml:space="preserve"> статті 45, пункті 1 частини 5 статті 48, частині другій статті 49 та частині першій статті 56 слова </w:t>
      </w:r>
      <w:r>
        <w:rPr>
          <w:rFonts w:ascii="Times New Roman" w:hAnsi="Times New Roman"/>
          <w:sz w:val="28"/>
          <w:szCs w:val="28"/>
        </w:rPr>
        <w:t>“</w:t>
      </w:r>
      <w:r w:rsidRPr="00C92F1B">
        <w:rPr>
          <w:rFonts w:ascii="Times New Roman" w:hAnsi="Times New Roman"/>
          <w:sz w:val="28"/>
          <w:szCs w:val="28"/>
        </w:rPr>
        <w:t>науки і техніки</w:t>
      </w:r>
      <w:r>
        <w:rPr>
          <w:rFonts w:ascii="Times New Roman" w:hAnsi="Times New Roman"/>
          <w:sz w:val="28"/>
          <w:szCs w:val="28"/>
        </w:rPr>
        <w:t>”</w:t>
      </w:r>
      <w:r w:rsidRPr="00C92F1B">
        <w:rPr>
          <w:rFonts w:ascii="Times New Roman" w:hAnsi="Times New Roman"/>
          <w:sz w:val="28"/>
          <w:szCs w:val="28"/>
        </w:rPr>
        <w:t xml:space="preserve"> замінити словами </w:t>
      </w:r>
      <w:r>
        <w:rPr>
          <w:rFonts w:ascii="Times New Roman" w:hAnsi="Times New Roman"/>
          <w:sz w:val="28"/>
          <w:szCs w:val="28"/>
        </w:rPr>
        <w:t>“</w:t>
      </w:r>
      <w:r w:rsidRPr="00C92F1B">
        <w:rPr>
          <w:rFonts w:ascii="Times New Roman" w:hAnsi="Times New Roman"/>
          <w:sz w:val="28"/>
          <w:szCs w:val="28"/>
        </w:rPr>
        <w:t>науки і технологій</w:t>
      </w:r>
      <w:r>
        <w:rPr>
          <w:rFonts w:ascii="Times New Roman" w:hAnsi="Times New Roman"/>
          <w:sz w:val="28"/>
          <w:szCs w:val="28"/>
        </w:rPr>
        <w:t>”</w:t>
      </w:r>
      <w:r w:rsidRPr="00C92F1B">
        <w:rPr>
          <w:rFonts w:ascii="Times New Roman" w:hAnsi="Times New Roman"/>
          <w:sz w:val="28"/>
          <w:szCs w:val="28"/>
        </w:rPr>
        <w:t>;</w:t>
      </w:r>
    </w:p>
    <w:p w:rsidR="00A448B7" w:rsidRPr="00C92F1B" w:rsidRDefault="00A448B7" w:rsidP="00C92F1B">
      <w:pPr>
        <w:pStyle w:val="a3"/>
        <w:shd w:val="clear" w:color="auto" w:fill="FFFFFF"/>
        <w:rPr>
          <w:rFonts w:ascii="Times New Roman" w:hAnsi="Times New Roman"/>
          <w:sz w:val="28"/>
          <w:szCs w:val="28"/>
        </w:rPr>
      </w:pPr>
      <w:r w:rsidRPr="00C92F1B">
        <w:rPr>
          <w:rFonts w:ascii="Times New Roman" w:hAnsi="Times New Roman"/>
          <w:sz w:val="28"/>
          <w:szCs w:val="28"/>
        </w:rPr>
        <w:t>пункт 4 частини 1 статті 42 викласти в такій редакції:</w:t>
      </w:r>
    </w:p>
    <w:p w:rsidR="00A448B7" w:rsidRPr="00C92F1B" w:rsidRDefault="00A448B7" w:rsidP="00C92F1B">
      <w:pPr>
        <w:pStyle w:val="a3"/>
        <w:shd w:val="clear" w:color="auto" w:fill="FFFFFF"/>
        <w:rPr>
          <w:rFonts w:ascii="Times New Roman" w:hAnsi="Times New Roman"/>
          <w:sz w:val="28"/>
          <w:szCs w:val="28"/>
        </w:rPr>
      </w:pPr>
      <w:r>
        <w:rPr>
          <w:rFonts w:ascii="Times New Roman" w:hAnsi="Times New Roman"/>
          <w:sz w:val="28"/>
          <w:szCs w:val="28"/>
        </w:rPr>
        <w:t>“</w:t>
      </w:r>
      <w:r w:rsidRPr="00C92F1B">
        <w:rPr>
          <w:rFonts w:ascii="Times New Roman" w:hAnsi="Times New Roman"/>
          <w:sz w:val="28"/>
          <w:szCs w:val="28"/>
        </w:rPr>
        <w:t>4) розробляє спільно з Науковим комітетом Національної ради України з питань розвитку науки і технологій пріоритетні напрями розвитку науки і технологій та вносить відповідні пропозиції на розгляд Кабінету Міністрів України у встановленому законодавством порядку;</w:t>
      </w:r>
      <w:r w:rsidRPr="00A448B7">
        <w:rPr>
          <w:rFonts w:ascii="Times New Roman" w:hAnsi="Times New Roman"/>
          <w:sz w:val="28"/>
          <w:szCs w:val="28"/>
        </w:rPr>
        <w:t xml:space="preserve"> </w:t>
      </w:r>
      <w:r>
        <w:rPr>
          <w:rFonts w:ascii="Times New Roman" w:hAnsi="Times New Roman"/>
          <w:sz w:val="28"/>
          <w:szCs w:val="28"/>
        </w:rPr>
        <w:t>”;</w:t>
      </w:r>
    </w:p>
    <w:p w:rsidR="00A448B7" w:rsidRPr="00A448B7" w:rsidRDefault="00A448B7" w:rsidP="00C92F1B">
      <w:pPr>
        <w:pStyle w:val="a3"/>
        <w:shd w:val="clear" w:color="auto" w:fill="FFFFFF"/>
        <w:rPr>
          <w:rFonts w:ascii="Times New Roman" w:hAnsi="Times New Roman"/>
          <w:sz w:val="28"/>
          <w:szCs w:val="28"/>
          <w:highlight w:val="white"/>
        </w:rPr>
      </w:pPr>
      <w:r w:rsidRPr="00C92F1B">
        <w:rPr>
          <w:rFonts w:ascii="Times New Roman" w:hAnsi="Times New Roman"/>
          <w:sz w:val="28"/>
          <w:szCs w:val="28"/>
        </w:rPr>
        <w:t>абзац перший частини</w:t>
      </w:r>
      <w:r w:rsidRPr="00A448B7">
        <w:rPr>
          <w:rFonts w:ascii="Times New Roman" w:hAnsi="Times New Roman"/>
          <w:sz w:val="28"/>
          <w:szCs w:val="28"/>
          <w:highlight w:val="white"/>
        </w:rPr>
        <w:t xml:space="preserve"> четвертої статті 48 викласти в такій редакції:</w:t>
      </w:r>
    </w:p>
    <w:p w:rsidR="001A3C49" w:rsidRDefault="00A448B7" w:rsidP="00A448B7">
      <w:pPr>
        <w:pStyle w:val="a3"/>
        <w:rPr>
          <w:rFonts w:ascii="Times New Roman" w:hAnsi="Times New Roman"/>
          <w:sz w:val="28"/>
          <w:szCs w:val="28"/>
          <w:highlight w:val="white"/>
        </w:rPr>
      </w:pPr>
      <w:r>
        <w:rPr>
          <w:rFonts w:ascii="Times New Roman" w:hAnsi="Times New Roman"/>
          <w:sz w:val="28"/>
          <w:szCs w:val="28"/>
        </w:rPr>
        <w:t>“</w:t>
      </w:r>
      <w:r w:rsidRPr="00A448B7">
        <w:rPr>
          <w:rFonts w:ascii="Times New Roman" w:hAnsi="Times New Roman"/>
          <w:sz w:val="28"/>
          <w:szCs w:val="28"/>
          <w:highlight w:val="white"/>
        </w:rPr>
        <w:t>4. Базове фінансування основної діяльності державних наукових установ, що фінансуються за рахунок коштів державного бюджету, наукових досліджень університетів, академій, інститутів здійснюється за результатами державної атестації наукових установ та державної атестації закладів вищої освіти в частині провадження ними наукової, науково-технічної діяльності для:</w:t>
      </w:r>
      <w:r w:rsidRPr="00A448B7">
        <w:rPr>
          <w:rFonts w:ascii="Times New Roman" w:hAnsi="Times New Roman"/>
          <w:sz w:val="28"/>
          <w:szCs w:val="28"/>
        </w:rPr>
        <w:t xml:space="preserve"> </w:t>
      </w:r>
      <w:r>
        <w:rPr>
          <w:rFonts w:ascii="Times New Roman" w:hAnsi="Times New Roman"/>
          <w:sz w:val="28"/>
          <w:szCs w:val="28"/>
        </w:rPr>
        <w:t>”</w:t>
      </w:r>
      <w:r w:rsidR="00BA61A9">
        <w:rPr>
          <w:rFonts w:ascii="Times New Roman" w:hAnsi="Times New Roman"/>
          <w:sz w:val="28"/>
          <w:szCs w:val="28"/>
          <w:highlight w:val="white"/>
        </w:rPr>
        <w:t>.</w:t>
      </w:r>
    </w:p>
    <w:p w:rsidR="00BA61A9" w:rsidRPr="00F0230A" w:rsidRDefault="00A86339" w:rsidP="00A448B7">
      <w:pPr>
        <w:pStyle w:val="a3"/>
        <w:rPr>
          <w:rFonts w:ascii="Times New Roman" w:hAnsi="Times New Roman"/>
          <w:sz w:val="28"/>
          <w:szCs w:val="28"/>
          <w:highlight w:val="white"/>
        </w:rPr>
      </w:pPr>
      <w:r>
        <w:rPr>
          <w:rFonts w:ascii="Times New Roman" w:hAnsi="Times New Roman"/>
          <w:sz w:val="28"/>
          <w:szCs w:val="28"/>
          <w:highlight w:val="white"/>
        </w:rPr>
        <w:t>7</w:t>
      </w:r>
      <w:r w:rsidR="00BA61A9">
        <w:rPr>
          <w:rFonts w:ascii="Times New Roman" w:hAnsi="Times New Roman"/>
          <w:sz w:val="28"/>
          <w:szCs w:val="28"/>
          <w:highlight w:val="white"/>
        </w:rPr>
        <w:t>. </w:t>
      </w:r>
      <w:r w:rsidR="00BA61A9" w:rsidRPr="00F0230A">
        <w:rPr>
          <w:rFonts w:ascii="Times New Roman" w:hAnsi="Times New Roman"/>
          <w:sz w:val="28"/>
          <w:szCs w:val="28"/>
          <w:highlight w:val="white"/>
        </w:rPr>
        <w:t>У Законі України “Про внесення змін до деяких законів України щодо пріоритетних напрямів розвитку науки і техніки та інноваційної діяльності” (Відомості Верховної Ради України, 2024 р., № 3, ст. 21):</w:t>
      </w:r>
    </w:p>
    <w:p w:rsidR="00BA61A9" w:rsidRPr="00F0230A" w:rsidRDefault="00F0230A" w:rsidP="00BA61A9">
      <w:pPr>
        <w:pStyle w:val="a3"/>
        <w:rPr>
          <w:rFonts w:ascii="Times New Roman" w:hAnsi="Times New Roman"/>
          <w:sz w:val="28"/>
          <w:szCs w:val="28"/>
          <w:highlight w:val="white"/>
        </w:rPr>
      </w:pPr>
      <w:r w:rsidRPr="00F0230A">
        <w:rPr>
          <w:rFonts w:ascii="Times New Roman" w:hAnsi="Times New Roman"/>
          <w:sz w:val="28"/>
          <w:szCs w:val="28"/>
          <w:highlight w:val="white"/>
        </w:rPr>
        <w:t>а</w:t>
      </w:r>
      <w:r w:rsidR="00BA61A9" w:rsidRPr="00F0230A">
        <w:rPr>
          <w:rFonts w:ascii="Times New Roman" w:hAnsi="Times New Roman"/>
          <w:sz w:val="28"/>
          <w:szCs w:val="28"/>
          <w:highlight w:val="white"/>
        </w:rPr>
        <w:t xml:space="preserve">бзац </w:t>
      </w:r>
      <w:r w:rsidRPr="00F0230A">
        <w:rPr>
          <w:rFonts w:ascii="Times New Roman" w:hAnsi="Times New Roman"/>
          <w:sz w:val="28"/>
          <w:szCs w:val="28"/>
          <w:highlight w:val="white"/>
        </w:rPr>
        <w:t xml:space="preserve">четвертий пункту 2 розділу «II. Прикінцеві положення» </w:t>
      </w:r>
      <w:r w:rsidR="00BA61A9" w:rsidRPr="00F0230A">
        <w:rPr>
          <w:rFonts w:ascii="Times New Roman" w:hAnsi="Times New Roman"/>
          <w:sz w:val="28"/>
          <w:szCs w:val="28"/>
          <w:highlight w:val="white"/>
        </w:rPr>
        <w:t>замінити новими абзацами такого змісту:</w:t>
      </w:r>
    </w:p>
    <w:p w:rsidR="00BA61A9" w:rsidRPr="00F0230A" w:rsidRDefault="00F0230A" w:rsidP="00BA61A9">
      <w:pPr>
        <w:pStyle w:val="a3"/>
        <w:rPr>
          <w:rFonts w:ascii="Times New Roman" w:hAnsi="Times New Roman"/>
          <w:sz w:val="28"/>
          <w:szCs w:val="28"/>
          <w:highlight w:val="white"/>
        </w:rPr>
      </w:pPr>
      <w:r w:rsidRPr="00F0230A">
        <w:rPr>
          <w:rFonts w:ascii="Times New Roman" w:hAnsi="Times New Roman"/>
          <w:sz w:val="28"/>
          <w:szCs w:val="28"/>
          <w:highlight w:val="white"/>
        </w:rPr>
        <w:t>“</w:t>
      </w:r>
      <w:r w:rsidR="00BA61A9" w:rsidRPr="00F0230A">
        <w:rPr>
          <w:rFonts w:ascii="Times New Roman" w:hAnsi="Times New Roman"/>
          <w:sz w:val="28"/>
          <w:szCs w:val="28"/>
          <w:highlight w:val="white"/>
        </w:rPr>
        <w:t>протягом вісімнадцяти місяців з дня набрання чинності цим Законом забезпечити підготовку про</w:t>
      </w:r>
      <w:r w:rsidR="00801B0E">
        <w:rPr>
          <w:rFonts w:ascii="Times New Roman" w:hAnsi="Times New Roman"/>
          <w:sz w:val="28"/>
          <w:szCs w:val="28"/>
          <w:highlight w:val="white"/>
        </w:rPr>
        <w:t>е</w:t>
      </w:r>
      <w:r w:rsidR="00BA61A9" w:rsidRPr="00F0230A">
        <w:rPr>
          <w:rFonts w:ascii="Times New Roman" w:hAnsi="Times New Roman"/>
          <w:sz w:val="28"/>
          <w:szCs w:val="28"/>
          <w:highlight w:val="white"/>
        </w:rPr>
        <w:t>ктів законів та інших нормативно-правових актів, спрямованих на оновлення системи пріоритетних напрямів у сферах наукової, науково-технічної та інноваційної діяльності;</w:t>
      </w:r>
    </w:p>
    <w:p w:rsidR="00BA61A9" w:rsidRDefault="00BA61A9" w:rsidP="00F0230A">
      <w:pPr>
        <w:pStyle w:val="a3"/>
        <w:rPr>
          <w:rFonts w:ascii="Times New Roman" w:hAnsi="Times New Roman"/>
          <w:sz w:val="28"/>
          <w:szCs w:val="28"/>
          <w:highlight w:val="white"/>
        </w:rPr>
      </w:pPr>
      <w:r w:rsidRPr="00F0230A">
        <w:rPr>
          <w:rFonts w:ascii="Times New Roman" w:hAnsi="Times New Roman"/>
          <w:sz w:val="28"/>
          <w:szCs w:val="28"/>
          <w:highlight w:val="white"/>
        </w:rPr>
        <w:t>до 30 червня року, наступного після року припинення або скасування воєнного стану в Україні, введеног</w:t>
      </w:r>
      <w:r w:rsidR="00CA63FC">
        <w:rPr>
          <w:rFonts w:ascii="Times New Roman" w:hAnsi="Times New Roman"/>
          <w:sz w:val="28"/>
          <w:szCs w:val="28"/>
          <w:highlight w:val="white"/>
        </w:rPr>
        <w:t>о Указом Президента України від </w:t>
      </w:r>
      <w:r w:rsidRPr="00F0230A">
        <w:rPr>
          <w:rFonts w:ascii="Times New Roman" w:hAnsi="Times New Roman"/>
          <w:sz w:val="28"/>
          <w:szCs w:val="28"/>
          <w:highlight w:val="white"/>
        </w:rPr>
        <w:t xml:space="preserve">24 лютого 2022 р. № 64 «Про введення воєнного стану в Україні», затвердженим Законом України від 24 лютого 2022 р. № 2102-IX «Про затвердження Указу Президента України «Про введення воєнного стану в Україні», забезпечити підготовку у визначений законодавством спосіб пропозицій щодо пріоритетних напрямів </w:t>
      </w:r>
      <w:r w:rsidR="00801B0E">
        <w:rPr>
          <w:rFonts w:ascii="Times New Roman" w:hAnsi="Times New Roman"/>
          <w:sz w:val="28"/>
          <w:szCs w:val="28"/>
          <w:highlight w:val="white"/>
        </w:rPr>
        <w:t>розвитку науки і технологій</w:t>
      </w:r>
      <w:r w:rsidRPr="00F0230A">
        <w:rPr>
          <w:rFonts w:ascii="Times New Roman" w:hAnsi="Times New Roman"/>
          <w:sz w:val="28"/>
          <w:szCs w:val="28"/>
          <w:highlight w:val="white"/>
        </w:rPr>
        <w:t>, спрямованих на повоєнну відбудову України, з урахуванням конкретних механізмів їх забезпечення та реалізації.</w:t>
      </w:r>
      <w:r w:rsidR="00F0230A" w:rsidRPr="00F0230A">
        <w:rPr>
          <w:rFonts w:ascii="Times New Roman" w:hAnsi="Times New Roman"/>
          <w:sz w:val="28"/>
          <w:szCs w:val="28"/>
          <w:highlight w:val="white"/>
        </w:rPr>
        <w:t xml:space="preserve"> ”.</w:t>
      </w:r>
    </w:p>
    <w:p w:rsidR="00A86339" w:rsidRDefault="00A86339" w:rsidP="00A86339">
      <w:pPr>
        <w:pStyle w:val="a3"/>
        <w:rPr>
          <w:rFonts w:ascii="Times New Roman" w:hAnsi="Times New Roman"/>
          <w:sz w:val="28"/>
          <w:szCs w:val="28"/>
        </w:rPr>
      </w:pPr>
      <w:r>
        <w:rPr>
          <w:rFonts w:ascii="Times New Roman" w:hAnsi="Times New Roman"/>
          <w:sz w:val="28"/>
          <w:szCs w:val="28"/>
        </w:rPr>
        <w:t>8. Кабінету Міністрів України у шестимісячний строк з дня набрання чинності цим Законом:</w:t>
      </w:r>
    </w:p>
    <w:p w:rsidR="00A86339" w:rsidRDefault="00A86339" w:rsidP="00A86339">
      <w:pPr>
        <w:pStyle w:val="a3"/>
        <w:rPr>
          <w:rFonts w:ascii="Times New Roman" w:hAnsi="Times New Roman"/>
          <w:sz w:val="28"/>
          <w:szCs w:val="28"/>
        </w:rPr>
      </w:pPr>
      <w:r>
        <w:rPr>
          <w:rFonts w:ascii="Times New Roman" w:hAnsi="Times New Roman"/>
          <w:sz w:val="28"/>
          <w:szCs w:val="28"/>
        </w:rPr>
        <w:lastRenderedPageBreak/>
        <w:t>привести власні нормативно-правові акти у відповідність із цим Законом;</w:t>
      </w:r>
    </w:p>
    <w:p w:rsidR="00A86339" w:rsidRDefault="00A86339" w:rsidP="00A86339">
      <w:pPr>
        <w:pStyle w:val="a3"/>
        <w:rPr>
          <w:rFonts w:ascii="Times New Roman" w:hAnsi="Times New Roman"/>
          <w:sz w:val="28"/>
          <w:szCs w:val="28"/>
        </w:rPr>
      </w:pPr>
      <w:r>
        <w:rPr>
          <w:rFonts w:ascii="Times New Roman" w:hAnsi="Times New Roman"/>
          <w:sz w:val="28"/>
          <w:szCs w:val="28"/>
        </w:rPr>
        <w:t>забезпечити приведення центральними органами виконавчої влади їх нормативно-правових актів у відповідність із цим Законом.”.</w:t>
      </w:r>
    </w:p>
    <w:p w:rsidR="00A31992" w:rsidRPr="00A86339" w:rsidRDefault="00A31992" w:rsidP="00A86339">
      <w:pPr>
        <w:pStyle w:val="a3"/>
        <w:rPr>
          <w:rFonts w:ascii="Times New Roman" w:hAnsi="Times New Roman"/>
          <w:sz w:val="28"/>
          <w:szCs w:val="28"/>
        </w:rPr>
      </w:pPr>
    </w:p>
    <w:p w:rsidR="00BE13C5" w:rsidRDefault="00BE13C5" w:rsidP="00BE13C5">
      <w:pPr>
        <w:pStyle w:val="a3"/>
        <w:rPr>
          <w:rFonts w:ascii="Times New Roman" w:hAnsi="Times New Roman"/>
          <w:sz w:val="28"/>
          <w:szCs w:val="28"/>
        </w:rPr>
      </w:pPr>
      <w:r>
        <w:rPr>
          <w:rFonts w:ascii="Times New Roman" w:hAnsi="Times New Roman"/>
          <w:sz w:val="28"/>
          <w:szCs w:val="28"/>
        </w:rPr>
        <w:t xml:space="preserve">II. Прикінцеві </w:t>
      </w:r>
      <w:r w:rsidR="00C92F1B">
        <w:rPr>
          <w:rFonts w:ascii="Times New Roman" w:hAnsi="Times New Roman"/>
          <w:sz w:val="28"/>
          <w:szCs w:val="28"/>
        </w:rPr>
        <w:t xml:space="preserve">та перехідні </w:t>
      </w:r>
      <w:r>
        <w:rPr>
          <w:rFonts w:ascii="Times New Roman" w:hAnsi="Times New Roman"/>
          <w:sz w:val="28"/>
          <w:szCs w:val="28"/>
        </w:rPr>
        <w:t>положення</w:t>
      </w:r>
    </w:p>
    <w:p w:rsidR="00BE13C5" w:rsidRDefault="00BE13C5" w:rsidP="00BE13C5">
      <w:pPr>
        <w:pStyle w:val="a3"/>
        <w:rPr>
          <w:rFonts w:ascii="Times New Roman" w:hAnsi="Times New Roman"/>
          <w:sz w:val="28"/>
          <w:szCs w:val="28"/>
        </w:rPr>
      </w:pPr>
      <w:r>
        <w:rPr>
          <w:rFonts w:ascii="Times New Roman" w:hAnsi="Times New Roman"/>
          <w:sz w:val="28"/>
          <w:szCs w:val="28"/>
        </w:rPr>
        <w:t>1. Цей Закон набирає чинності з дня його опублікування.</w:t>
      </w:r>
    </w:p>
    <w:p w:rsidR="007A084D" w:rsidRDefault="00FB08E8" w:rsidP="00FB08E8">
      <w:pPr>
        <w:pStyle w:val="a3"/>
        <w:rPr>
          <w:rFonts w:ascii="Times New Roman" w:hAnsi="Times New Roman"/>
          <w:sz w:val="28"/>
          <w:szCs w:val="28"/>
          <w:highlight w:val="white"/>
        </w:rPr>
      </w:pPr>
      <w:r>
        <w:rPr>
          <w:rFonts w:ascii="Times New Roman" w:hAnsi="Times New Roman"/>
          <w:sz w:val="28"/>
          <w:szCs w:val="28"/>
        </w:rPr>
        <w:t>2. </w:t>
      </w:r>
      <w:r w:rsidRPr="00BE13C5">
        <w:rPr>
          <w:rFonts w:ascii="Times New Roman" w:hAnsi="Times New Roman"/>
          <w:sz w:val="28"/>
          <w:szCs w:val="28"/>
          <w:highlight w:val="white"/>
        </w:rPr>
        <w:t>Визнати таким</w:t>
      </w:r>
      <w:r w:rsidR="007A084D">
        <w:rPr>
          <w:rFonts w:ascii="Times New Roman" w:hAnsi="Times New Roman"/>
          <w:sz w:val="28"/>
          <w:szCs w:val="28"/>
          <w:highlight w:val="white"/>
        </w:rPr>
        <w:t>и</w:t>
      </w:r>
      <w:r w:rsidRPr="00BE13C5">
        <w:rPr>
          <w:rFonts w:ascii="Times New Roman" w:hAnsi="Times New Roman"/>
          <w:sz w:val="28"/>
          <w:szCs w:val="28"/>
          <w:highlight w:val="white"/>
        </w:rPr>
        <w:t>, що втрати</w:t>
      </w:r>
      <w:r w:rsidR="007A084D">
        <w:rPr>
          <w:rFonts w:ascii="Times New Roman" w:hAnsi="Times New Roman"/>
          <w:sz w:val="28"/>
          <w:szCs w:val="28"/>
          <w:highlight w:val="white"/>
        </w:rPr>
        <w:t>ли</w:t>
      </w:r>
      <w:r w:rsidRPr="00BE13C5">
        <w:rPr>
          <w:rFonts w:ascii="Times New Roman" w:hAnsi="Times New Roman"/>
          <w:sz w:val="28"/>
          <w:szCs w:val="28"/>
          <w:highlight w:val="white"/>
        </w:rPr>
        <w:t xml:space="preserve"> чинність</w:t>
      </w:r>
      <w:r w:rsidR="004541FC">
        <w:rPr>
          <w:rFonts w:ascii="Times New Roman" w:hAnsi="Times New Roman"/>
          <w:sz w:val="28"/>
          <w:szCs w:val="28"/>
          <w:highlight w:val="white"/>
        </w:rPr>
        <w:t xml:space="preserve"> з дня набрання чинності цим Законом</w:t>
      </w:r>
      <w:r w:rsidR="007A084D">
        <w:rPr>
          <w:rFonts w:ascii="Times New Roman" w:hAnsi="Times New Roman"/>
          <w:sz w:val="28"/>
          <w:szCs w:val="28"/>
          <w:highlight w:val="white"/>
        </w:rPr>
        <w:t>:</w:t>
      </w:r>
    </w:p>
    <w:p w:rsidR="007A084D" w:rsidRDefault="007A084D" w:rsidP="007A084D">
      <w:pPr>
        <w:pStyle w:val="a3"/>
        <w:rPr>
          <w:rFonts w:ascii="Times New Roman" w:hAnsi="Times New Roman"/>
          <w:sz w:val="28"/>
          <w:szCs w:val="28"/>
        </w:rPr>
      </w:pPr>
      <w:r>
        <w:rPr>
          <w:rFonts w:ascii="Times New Roman" w:hAnsi="Times New Roman"/>
          <w:sz w:val="28"/>
          <w:szCs w:val="28"/>
          <w:highlight w:val="white"/>
        </w:rPr>
        <w:t>1) </w:t>
      </w:r>
      <w:r w:rsidR="00FB08E8" w:rsidRPr="00BE13C5">
        <w:rPr>
          <w:rFonts w:ascii="Times New Roman" w:hAnsi="Times New Roman"/>
          <w:sz w:val="28"/>
          <w:szCs w:val="28"/>
          <w:highlight w:val="white"/>
        </w:rPr>
        <w:t>Закон України «Про пріоритетні напрями інноваційної діяльності в Україні» (Відомості Верховної Ради України, 2012 р., № 19-20, ст. 166; із наступними змінами</w:t>
      </w:r>
      <w:r w:rsidR="00FB08E8">
        <w:rPr>
          <w:rFonts w:ascii="Times New Roman" w:hAnsi="Times New Roman"/>
          <w:sz w:val="28"/>
          <w:szCs w:val="28"/>
          <w:highlight w:val="white"/>
        </w:rPr>
        <w:t>)</w:t>
      </w:r>
      <w:r w:rsidR="004541FC">
        <w:rPr>
          <w:rFonts w:ascii="Times New Roman" w:hAnsi="Times New Roman"/>
          <w:sz w:val="28"/>
          <w:szCs w:val="28"/>
        </w:rPr>
        <w:t xml:space="preserve">, крім статей 4 та 5 зазначеного Закону, які </w:t>
      </w:r>
      <w:r w:rsidR="00CE7AEC">
        <w:rPr>
          <w:rFonts w:ascii="Times New Roman" w:hAnsi="Times New Roman"/>
          <w:sz w:val="28"/>
          <w:szCs w:val="28"/>
        </w:rPr>
        <w:t xml:space="preserve">зберігають чинність </w:t>
      </w:r>
      <w:r w:rsidR="004541FC" w:rsidRPr="009367CE">
        <w:rPr>
          <w:rFonts w:ascii="Times New Roman" w:hAnsi="Times New Roman"/>
          <w:sz w:val="28"/>
          <w:szCs w:val="28"/>
        </w:rPr>
        <w:t>до 31 грудня року, наступного після року припинення або скасування воєнного стану в Україні, введеного Указом Президента України від 24 лютого 2022 р. № 64 “Про введення воєнного стану в Україні”, затвердженим Законом України від 24 лютого 2022 р. № 2102-IX “Про затвердження Указу Президента України “Про введення воєнного стану в Україні”</w:t>
      </w:r>
      <w:r>
        <w:rPr>
          <w:rFonts w:ascii="Times New Roman" w:hAnsi="Times New Roman"/>
          <w:sz w:val="28"/>
          <w:szCs w:val="28"/>
        </w:rPr>
        <w:t>;</w:t>
      </w:r>
    </w:p>
    <w:p w:rsidR="00FB08E8" w:rsidRDefault="007A084D" w:rsidP="007A084D">
      <w:pPr>
        <w:pStyle w:val="a3"/>
        <w:rPr>
          <w:rFonts w:ascii="Times New Roman" w:hAnsi="Times New Roman"/>
          <w:sz w:val="28"/>
          <w:szCs w:val="28"/>
        </w:rPr>
      </w:pPr>
      <w:r w:rsidRPr="007A084D">
        <w:rPr>
          <w:rFonts w:ascii="Times New Roman" w:hAnsi="Times New Roman"/>
          <w:sz w:val="28"/>
          <w:szCs w:val="28"/>
          <w:highlight w:val="white"/>
        </w:rPr>
        <w:t>2) пункт 63 Закону України «Про внесення змін до деяких законодавчих актів України щодо діяльності Міністерства освіти і науки, молоді та спорту України, Міністерства охорони здоров’я України, Міністерства енергетики та вугільної промисловості України, інших центральних органів виконавчої влади, діяльність яких спрямовується та координується через відповідних міністрів, Державного комітету телеб</w:t>
      </w:r>
      <w:r>
        <w:rPr>
          <w:rFonts w:ascii="Times New Roman" w:hAnsi="Times New Roman"/>
          <w:sz w:val="28"/>
          <w:szCs w:val="28"/>
          <w:highlight w:val="white"/>
        </w:rPr>
        <w:t>ачення і радіомовлення України».</w:t>
      </w:r>
    </w:p>
    <w:p w:rsidR="00BE13C5" w:rsidRDefault="00BE13C5" w:rsidP="00BE13C5">
      <w:pPr>
        <w:pStyle w:val="a3"/>
        <w:rPr>
          <w:rFonts w:ascii="Times New Roman" w:hAnsi="Times New Roman"/>
          <w:sz w:val="28"/>
          <w:szCs w:val="28"/>
        </w:rPr>
      </w:pPr>
      <w:r>
        <w:rPr>
          <w:rFonts w:ascii="Times New Roman" w:hAnsi="Times New Roman"/>
          <w:sz w:val="28"/>
          <w:szCs w:val="28"/>
        </w:rPr>
        <w:t>3. Кабінету Міністрів України у шестимісячний строк з дня набрання чинності цим Законом:</w:t>
      </w:r>
    </w:p>
    <w:p w:rsidR="00BE13C5" w:rsidRDefault="00BE13C5" w:rsidP="00BE13C5">
      <w:pPr>
        <w:pStyle w:val="a3"/>
        <w:rPr>
          <w:rFonts w:ascii="Times New Roman" w:hAnsi="Times New Roman"/>
          <w:sz w:val="28"/>
          <w:szCs w:val="28"/>
        </w:rPr>
      </w:pPr>
      <w:r>
        <w:rPr>
          <w:rFonts w:ascii="Times New Roman" w:hAnsi="Times New Roman"/>
          <w:sz w:val="28"/>
          <w:szCs w:val="28"/>
        </w:rPr>
        <w:t>привести власні нормативно-правові акти у відповідність із цим Законом;</w:t>
      </w:r>
    </w:p>
    <w:p w:rsidR="00BE13C5" w:rsidRPr="00A86339" w:rsidRDefault="00BE13C5" w:rsidP="00A86339">
      <w:pPr>
        <w:pStyle w:val="a3"/>
        <w:rPr>
          <w:rFonts w:ascii="Times New Roman" w:hAnsi="Times New Roman"/>
          <w:sz w:val="28"/>
          <w:szCs w:val="28"/>
        </w:rPr>
      </w:pPr>
      <w:r>
        <w:rPr>
          <w:rFonts w:ascii="Times New Roman" w:hAnsi="Times New Roman"/>
          <w:sz w:val="28"/>
          <w:szCs w:val="28"/>
        </w:rPr>
        <w:t>забезпечити приведення центральними органами виконавчої влади їх нормативно-правових актів у відповідність із цим Законом.</w:t>
      </w:r>
    </w:p>
    <w:p w:rsidR="002B53D3" w:rsidRPr="005F0C8F" w:rsidRDefault="00BE13C5" w:rsidP="005F0C8F">
      <w:pPr>
        <w:spacing w:before="720"/>
        <w:rPr>
          <w:rFonts w:ascii="Times New Roman" w:hAnsi="Times New Roman"/>
          <w:b/>
          <w:sz w:val="28"/>
          <w:szCs w:val="28"/>
        </w:rPr>
      </w:pPr>
      <w:r>
        <w:rPr>
          <w:rFonts w:ascii="Times New Roman" w:hAnsi="Times New Roman"/>
          <w:b/>
          <w:sz w:val="28"/>
          <w:szCs w:val="28"/>
        </w:rPr>
        <w:t xml:space="preserve">                Голова </w:t>
      </w:r>
      <w:r>
        <w:rPr>
          <w:rFonts w:ascii="Times New Roman" w:hAnsi="Times New Roman"/>
          <w:b/>
          <w:sz w:val="28"/>
          <w:szCs w:val="28"/>
        </w:rPr>
        <w:br/>
        <w:t>Верховної Ради України</w:t>
      </w: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sectPr w:rsidR="002B53D3" w:rsidRPr="005F0C8F" w:rsidSect="00C92F1B">
      <w:headerReference w:type="even" r:id="rId15"/>
      <w:headerReference w:type="default" r:id="rId16"/>
      <w:pgSz w:w="11906" w:h="16838" w:code="9"/>
      <w:pgMar w:top="851" w:right="1134" w:bottom="1701"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C49" w:rsidRDefault="00595C49">
      <w:r>
        <w:separator/>
      </w:r>
    </w:p>
  </w:endnote>
  <w:endnote w:type="continuationSeparator" w:id="0">
    <w:p w:rsidR="00595C49" w:rsidRDefault="0059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C49" w:rsidRDefault="00595C49">
      <w:r>
        <w:separator/>
      </w:r>
    </w:p>
  </w:footnote>
  <w:footnote w:type="continuationSeparator" w:id="0">
    <w:p w:rsidR="00595C49" w:rsidRDefault="00595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63" w:rsidRDefault="00445A63">
    <w:pPr>
      <w:framePr w:wrap="around" w:vAnchor="text" w:hAnchor="margin" w:xAlign="center" w:y="1"/>
    </w:pPr>
    <w:r>
      <w:fldChar w:fldCharType="begin"/>
    </w:r>
    <w:r>
      <w:instrText xml:space="preserve">PAGE  </w:instrText>
    </w:r>
    <w:r>
      <w:fldChar w:fldCharType="separate"/>
    </w:r>
    <w:r>
      <w:rPr>
        <w:noProof/>
      </w:rPr>
      <w:t>1</w:t>
    </w:r>
    <w:r>
      <w:fldChar w:fldCharType="end"/>
    </w:r>
  </w:p>
  <w:p w:rsidR="00445A63" w:rsidRDefault="00445A6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63" w:rsidRPr="000E2A62" w:rsidRDefault="00445A63">
    <w:pPr>
      <w:framePr w:wrap="around" w:vAnchor="text" w:hAnchor="margin" w:xAlign="center" w:y="1"/>
      <w:rPr>
        <w:rFonts w:ascii="Times New Roman" w:hAnsi="Times New Roman"/>
        <w:sz w:val="28"/>
        <w:szCs w:val="28"/>
      </w:rPr>
    </w:pPr>
    <w:r w:rsidRPr="000E2A62">
      <w:rPr>
        <w:rFonts w:ascii="Times New Roman" w:hAnsi="Times New Roman"/>
        <w:sz w:val="28"/>
        <w:szCs w:val="28"/>
      </w:rPr>
      <w:fldChar w:fldCharType="begin"/>
    </w:r>
    <w:r w:rsidRPr="000E2A62">
      <w:rPr>
        <w:rFonts w:ascii="Times New Roman" w:hAnsi="Times New Roman"/>
        <w:sz w:val="28"/>
        <w:szCs w:val="28"/>
      </w:rPr>
      <w:instrText xml:space="preserve">PAGE  </w:instrText>
    </w:r>
    <w:r w:rsidRPr="000E2A62">
      <w:rPr>
        <w:rFonts w:ascii="Times New Roman" w:hAnsi="Times New Roman"/>
        <w:sz w:val="28"/>
        <w:szCs w:val="28"/>
      </w:rPr>
      <w:fldChar w:fldCharType="separate"/>
    </w:r>
    <w:r w:rsidR="0018155D">
      <w:rPr>
        <w:rFonts w:ascii="Times New Roman" w:hAnsi="Times New Roman"/>
        <w:noProof/>
        <w:sz w:val="28"/>
        <w:szCs w:val="28"/>
      </w:rPr>
      <w:t>6</w:t>
    </w:r>
    <w:r w:rsidRPr="000E2A62">
      <w:rPr>
        <w:rFonts w:ascii="Times New Roman" w:hAnsi="Times New Roman"/>
        <w:sz w:val="28"/>
        <w:szCs w:val="28"/>
      </w:rPr>
      <w:fldChar w:fldCharType="end"/>
    </w:r>
  </w:p>
  <w:p w:rsidR="00445A63" w:rsidRDefault="00445A6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D7306"/>
    <w:multiLevelType w:val="multilevel"/>
    <w:tmpl w:val="E66A15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3D3"/>
    <w:rsid w:val="00001838"/>
    <w:rsid w:val="00054935"/>
    <w:rsid w:val="00055E5F"/>
    <w:rsid w:val="00065A65"/>
    <w:rsid w:val="0007232B"/>
    <w:rsid w:val="000A2681"/>
    <w:rsid w:val="000C703E"/>
    <w:rsid w:val="000E2A62"/>
    <w:rsid w:val="0010451F"/>
    <w:rsid w:val="00113A0D"/>
    <w:rsid w:val="00133FD5"/>
    <w:rsid w:val="001407E4"/>
    <w:rsid w:val="001667EF"/>
    <w:rsid w:val="001719F0"/>
    <w:rsid w:val="0018155D"/>
    <w:rsid w:val="001A34B5"/>
    <w:rsid w:val="001A3C49"/>
    <w:rsid w:val="001B42AD"/>
    <w:rsid w:val="001C404B"/>
    <w:rsid w:val="001D29AC"/>
    <w:rsid w:val="002223C5"/>
    <w:rsid w:val="00222A07"/>
    <w:rsid w:val="00244EC6"/>
    <w:rsid w:val="002661B0"/>
    <w:rsid w:val="002729B5"/>
    <w:rsid w:val="002769E6"/>
    <w:rsid w:val="00293DC0"/>
    <w:rsid w:val="002B53D3"/>
    <w:rsid w:val="002C3CD4"/>
    <w:rsid w:val="002C5237"/>
    <w:rsid w:val="002D5098"/>
    <w:rsid w:val="002E4BF4"/>
    <w:rsid w:val="002F1A96"/>
    <w:rsid w:val="00302711"/>
    <w:rsid w:val="00312381"/>
    <w:rsid w:val="0032367A"/>
    <w:rsid w:val="00324D59"/>
    <w:rsid w:val="003354BF"/>
    <w:rsid w:val="00345344"/>
    <w:rsid w:val="0035068D"/>
    <w:rsid w:val="00391B0F"/>
    <w:rsid w:val="00397AB6"/>
    <w:rsid w:val="003A31FD"/>
    <w:rsid w:val="003B13B0"/>
    <w:rsid w:val="003D7630"/>
    <w:rsid w:val="003E59A0"/>
    <w:rsid w:val="0040261A"/>
    <w:rsid w:val="00406C7B"/>
    <w:rsid w:val="004100FB"/>
    <w:rsid w:val="00445A63"/>
    <w:rsid w:val="004541FC"/>
    <w:rsid w:val="00455CFC"/>
    <w:rsid w:val="0045654B"/>
    <w:rsid w:val="00482F4C"/>
    <w:rsid w:val="004A381D"/>
    <w:rsid w:val="004B556D"/>
    <w:rsid w:val="004E11BE"/>
    <w:rsid w:val="004F63AC"/>
    <w:rsid w:val="00501224"/>
    <w:rsid w:val="00510320"/>
    <w:rsid w:val="0053414B"/>
    <w:rsid w:val="005354C6"/>
    <w:rsid w:val="00544B2F"/>
    <w:rsid w:val="00554386"/>
    <w:rsid w:val="0055579E"/>
    <w:rsid w:val="00584AC4"/>
    <w:rsid w:val="0059266E"/>
    <w:rsid w:val="00595C49"/>
    <w:rsid w:val="005A2816"/>
    <w:rsid w:val="005C26C1"/>
    <w:rsid w:val="005C3CB4"/>
    <w:rsid w:val="005F0C8F"/>
    <w:rsid w:val="00606FF6"/>
    <w:rsid w:val="0068347B"/>
    <w:rsid w:val="006850BD"/>
    <w:rsid w:val="006A0C18"/>
    <w:rsid w:val="006B281C"/>
    <w:rsid w:val="006C6D58"/>
    <w:rsid w:val="006E4A67"/>
    <w:rsid w:val="006F0A39"/>
    <w:rsid w:val="006F3FBE"/>
    <w:rsid w:val="006F6AF8"/>
    <w:rsid w:val="00702722"/>
    <w:rsid w:val="00717CD3"/>
    <w:rsid w:val="007370F8"/>
    <w:rsid w:val="00757FFD"/>
    <w:rsid w:val="00764C95"/>
    <w:rsid w:val="00765702"/>
    <w:rsid w:val="00780723"/>
    <w:rsid w:val="00795F24"/>
    <w:rsid w:val="007A084D"/>
    <w:rsid w:val="007B3B52"/>
    <w:rsid w:val="007B5FAB"/>
    <w:rsid w:val="007D1318"/>
    <w:rsid w:val="007F0E0C"/>
    <w:rsid w:val="007F181B"/>
    <w:rsid w:val="008016F2"/>
    <w:rsid w:val="00801B0E"/>
    <w:rsid w:val="00803439"/>
    <w:rsid w:val="00817A72"/>
    <w:rsid w:val="008202B8"/>
    <w:rsid w:val="00822292"/>
    <w:rsid w:val="008708B9"/>
    <w:rsid w:val="0087487C"/>
    <w:rsid w:val="00892796"/>
    <w:rsid w:val="00894D74"/>
    <w:rsid w:val="00894EF8"/>
    <w:rsid w:val="008A5AD4"/>
    <w:rsid w:val="008D506E"/>
    <w:rsid w:val="008E0FCE"/>
    <w:rsid w:val="00905838"/>
    <w:rsid w:val="00906AB0"/>
    <w:rsid w:val="00913302"/>
    <w:rsid w:val="00922388"/>
    <w:rsid w:val="009367CE"/>
    <w:rsid w:val="00947C19"/>
    <w:rsid w:val="009553EE"/>
    <w:rsid w:val="00964A15"/>
    <w:rsid w:val="009742CC"/>
    <w:rsid w:val="009A0401"/>
    <w:rsid w:val="009A7272"/>
    <w:rsid w:val="009D5639"/>
    <w:rsid w:val="009E0DC7"/>
    <w:rsid w:val="009E1EEC"/>
    <w:rsid w:val="00A044F4"/>
    <w:rsid w:val="00A05D94"/>
    <w:rsid w:val="00A114A1"/>
    <w:rsid w:val="00A151AE"/>
    <w:rsid w:val="00A30831"/>
    <w:rsid w:val="00A31992"/>
    <w:rsid w:val="00A448B7"/>
    <w:rsid w:val="00A455BA"/>
    <w:rsid w:val="00A7509C"/>
    <w:rsid w:val="00A86339"/>
    <w:rsid w:val="00AA0A36"/>
    <w:rsid w:val="00AD6988"/>
    <w:rsid w:val="00B0786E"/>
    <w:rsid w:val="00B35838"/>
    <w:rsid w:val="00B55B20"/>
    <w:rsid w:val="00B70AF0"/>
    <w:rsid w:val="00B76F4B"/>
    <w:rsid w:val="00BA61A9"/>
    <w:rsid w:val="00BB56AD"/>
    <w:rsid w:val="00BC4D10"/>
    <w:rsid w:val="00BD6F4F"/>
    <w:rsid w:val="00BE13C5"/>
    <w:rsid w:val="00BE201A"/>
    <w:rsid w:val="00BE6B4D"/>
    <w:rsid w:val="00C0200D"/>
    <w:rsid w:val="00C04D9C"/>
    <w:rsid w:val="00C05343"/>
    <w:rsid w:val="00C33184"/>
    <w:rsid w:val="00C3481E"/>
    <w:rsid w:val="00C362EA"/>
    <w:rsid w:val="00C60BC9"/>
    <w:rsid w:val="00C8659D"/>
    <w:rsid w:val="00C917BB"/>
    <w:rsid w:val="00C92F1B"/>
    <w:rsid w:val="00C93649"/>
    <w:rsid w:val="00C93DD9"/>
    <w:rsid w:val="00CA3487"/>
    <w:rsid w:val="00CA4D56"/>
    <w:rsid w:val="00CA5022"/>
    <w:rsid w:val="00CA63FC"/>
    <w:rsid w:val="00CA694A"/>
    <w:rsid w:val="00CB44E4"/>
    <w:rsid w:val="00CC100D"/>
    <w:rsid w:val="00CD2E54"/>
    <w:rsid w:val="00CE4752"/>
    <w:rsid w:val="00CE4B38"/>
    <w:rsid w:val="00CE7AEC"/>
    <w:rsid w:val="00CF2F1B"/>
    <w:rsid w:val="00CF71D7"/>
    <w:rsid w:val="00D4191B"/>
    <w:rsid w:val="00D66DB1"/>
    <w:rsid w:val="00D713CD"/>
    <w:rsid w:val="00DA2EEB"/>
    <w:rsid w:val="00DC24F3"/>
    <w:rsid w:val="00DE4ADD"/>
    <w:rsid w:val="00DF4295"/>
    <w:rsid w:val="00E03902"/>
    <w:rsid w:val="00E17B6E"/>
    <w:rsid w:val="00E21334"/>
    <w:rsid w:val="00E44A5E"/>
    <w:rsid w:val="00E55001"/>
    <w:rsid w:val="00E95A4A"/>
    <w:rsid w:val="00EC1C47"/>
    <w:rsid w:val="00EC60C5"/>
    <w:rsid w:val="00EF2AC7"/>
    <w:rsid w:val="00F0230A"/>
    <w:rsid w:val="00F02AA2"/>
    <w:rsid w:val="00F0572E"/>
    <w:rsid w:val="00F21F42"/>
    <w:rsid w:val="00F260AE"/>
    <w:rsid w:val="00F37B32"/>
    <w:rsid w:val="00F44363"/>
    <w:rsid w:val="00F64499"/>
    <w:rsid w:val="00F64B9C"/>
    <w:rsid w:val="00F67677"/>
    <w:rsid w:val="00FA3320"/>
    <w:rsid w:val="00FB08E8"/>
    <w:rsid w:val="00FB116A"/>
    <w:rsid w:val="00FC1146"/>
    <w:rsid w:val="00FE1156"/>
    <w:rsid w:val="00FF0A11"/>
    <w:rsid w:val="00FF3915"/>
    <w:rsid w:val="00FF7B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A1DE8"/>
  <w15:docId w15:val="{E951A08F-57CB-4FE9-BC5E-6439422A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вичайний"/>
    <w:qFormat/>
    <w:rsid w:val="002B53D3"/>
    <w:rPr>
      <w:rFonts w:ascii="Antiqua" w:hAnsi="Antiqua"/>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2B53D3"/>
    <w:pPr>
      <w:spacing w:before="120"/>
      <w:ind w:firstLine="567"/>
      <w:jc w:val="both"/>
    </w:pPr>
  </w:style>
  <w:style w:type="paragraph" w:customStyle="1" w:styleId="a4">
    <w:name w:val="Установа"/>
    <w:basedOn w:val="a"/>
    <w:rsid w:val="002B53D3"/>
    <w:pPr>
      <w:keepNext/>
      <w:keepLines/>
      <w:spacing w:before="120"/>
      <w:jc w:val="center"/>
    </w:pPr>
    <w:rPr>
      <w:b/>
      <w:i/>
      <w:caps/>
      <w:sz w:val="48"/>
    </w:rPr>
  </w:style>
  <w:style w:type="paragraph" w:customStyle="1" w:styleId="a5">
    <w:name w:val="Вид документа"/>
    <w:basedOn w:val="a4"/>
    <w:next w:val="a"/>
    <w:rsid w:val="002B53D3"/>
    <w:pPr>
      <w:spacing w:before="0" w:after="240"/>
      <w:jc w:val="right"/>
    </w:pPr>
    <w:rPr>
      <w:b w:val="0"/>
      <w:i w:val="0"/>
      <w:caps w:val="0"/>
      <w:spacing w:val="20"/>
      <w:sz w:val="26"/>
    </w:rPr>
  </w:style>
  <w:style w:type="paragraph" w:customStyle="1" w:styleId="a6">
    <w:name w:val="Назва документа"/>
    <w:basedOn w:val="a"/>
    <w:next w:val="a3"/>
    <w:rsid w:val="002B53D3"/>
    <w:pPr>
      <w:keepNext/>
      <w:keepLines/>
      <w:spacing w:before="360" w:after="360"/>
      <w:jc w:val="center"/>
    </w:pPr>
    <w:rPr>
      <w:b/>
    </w:rPr>
  </w:style>
  <w:style w:type="paragraph" w:styleId="a7">
    <w:name w:val="footer"/>
    <w:basedOn w:val="a"/>
    <w:rsid w:val="008E0FCE"/>
    <w:pPr>
      <w:tabs>
        <w:tab w:val="center" w:pos="4819"/>
        <w:tab w:val="right" w:pos="9639"/>
      </w:tabs>
    </w:pPr>
  </w:style>
  <w:style w:type="paragraph" w:styleId="a8">
    <w:name w:val="header"/>
    <w:basedOn w:val="a"/>
    <w:rsid w:val="008E0FCE"/>
    <w:pPr>
      <w:tabs>
        <w:tab w:val="center" w:pos="4819"/>
        <w:tab w:val="right" w:pos="9639"/>
      </w:tabs>
    </w:pPr>
  </w:style>
  <w:style w:type="table" w:customStyle="1" w:styleId="TableNormal">
    <w:name w:val="Table Normal"/>
    <w:rsid w:val="000E2A6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0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3715-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42-2011-%D0%B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623-1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2623-14" TargetMode="External"/><Relationship Id="rId4" Type="http://schemas.openxmlformats.org/officeDocument/2006/relationships/settings" Target="settings.xml"/><Relationship Id="rId9" Type="http://schemas.openxmlformats.org/officeDocument/2006/relationships/hyperlink" Target="https://zakon.rada.gov.ua/laws/show/848-19" TargetMode="External"/><Relationship Id="rId14" Type="http://schemas.openxmlformats.org/officeDocument/2006/relationships/hyperlink" Target="https://zakon.rada.gov.ua/laws/show/40-15?find=1&amp;text=%D0%BF%D1%80%D1%96%D0%BE%D1%80%D0%B8%D1%82%D0%B5%D1%82%D0%BD%D1%96+%D0%BD%D0%B0%D0%BF%D1%80%D1%8F%D0%BC%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BEBB1-FFAD-4A6C-9475-B17A80BE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12677</Words>
  <Characters>7227</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KMU</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Vlasova-T-P</dc:creator>
  <cp:lastModifiedBy>Andriy Petrovskyi</cp:lastModifiedBy>
  <cp:revision>52</cp:revision>
  <dcterms:created xsi:type="dcterms:W3CDTF">2020-10-20T09:36:00Z</dcterms:created>
  <dcterms:modified xsi:type="dcterms:W3CDTF">2024-09-16T11:59:00Z</dcterms:modified>
</cp:coreProperties>
</file>