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EAC" w:rsidRDefault="003B086F">
      <w:pPr>
        <w:jc w:val="right"/>
      </w:pPr>
      <w:bookmarkStart w:id="0" w:name="_GoBack"/>
      <w:bookmarkEnd w:id="0"/>
      <w:r>
        <w:rPr>
          <w:color w:val="000000"/>
          <w:sz w:val="28"/>
          <w:szCs w:val="28"/>
        </w:rPr>
        <w:t>ПРО</w:t>
      </w:r>
      <w:r>
        <w:rPr>
          <w:sz w:val="28"/>
          <w:szCs w:val="28"/>
        </w:rPr>
        <w:t>Е</w:t>
      </w:r>
      <w:r>
        <w:rPr>
          <w:color w:val="000000"/>
          <w:sz w:val="28"/>
          <w:szCs w:val="28"/>
        </w:rPr>
        <w:t>КТ</w:t>
      </w:r>
    </w:p>
    <w:p w:rsidR="005A1EAC" w:rsidRDefault="003B086F">
      <w:pPr>
        <w:jc w:val="center"/>
      </w:pPr>
      <w:r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531495" cy="723265"/>
            <wp:effectExtent l="0" t="0" r="0" b="0"/>
            <wp:docPr id="115370569" name="image1.png" descr="Зображення, що містить текст, символ, логотип, емблема&#10;&#10;Автоматично згенерований оп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Зображення, що містить текст, символ, логотип, емблема&#10;&#10;Автоматично згенерований опис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723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A1EAC" w:rsidRDefault="005A1EAC"/>
    <w:p w:rsidR="005A1EAC" w:rsidRDefault="003B086F">
      <w:pPr>
        <w:jc w:val="center"/>
      </w:pPr>
      <w:r>
        <w:rPr>
          <w:b/>
          <w:color w:val="000000"/>
          <w:sz w:val="28"/>
          <w:szCs w:val="28"/>
        </w:rPr>
        <w:t>КАБІНЕТ МІНІСТРІВ УКРАЇНИ</w:t>
      </w:r>
    </w:p>
    <w:p w:rsidR="005A1EAC" w:rsidRDefault="005A1EAC"/>
    <w:p w:rsidR="005A1EAC" w:rsidRDefault="003B086F">
      <w:pPr>
        <w:jc w:val="center"/>
      </w:pPr>
      <w:r>
        <w:rPr>
          <w:b/>
          <w:color w:val="000000"/>
          <w:sz w:val="28"/>
          <w:szCs w:val="28"/>
        </w:rPr>
        <w:t>ПОСТАНОВА</w:t>
      </w:r>
    </w:p>
    <w:p w:rsidR="005A1EAC" w:rsidRDefault="005A1EAC"/>
    <w:p w:rsidR="005A1EAC" w:rsidRDefault="003B086F">
      <w:pPr>
        <w:jc w:val="center"/>
      </w:pPr>
      <w:r>
        <w:rPr>
          <w:b/>
          <w:color w:val="000000"/>
          <w:sz w:val="28"/>
          <w:szCs w:val="28"/>
        </w:rPr>
        <w:t>від                             2024 р.    №</w:t>
      </w:r>
    </w:p>
    <w:p w:rsidR="005A1EAC" w:rsidRDefault="005A1EAC"/>
    <w:p w:rsidR="005A1EAC" w:rsidRDefault="003B086F">
      <w:pPr>
        <w:jc w:val="center"/>
      </w:pPr>
      <w:r>
        <w:rPr>
          <w:b/>
          <w:color w:val="000000"/>
          <w:sz w:val="28"/>
          <w:szCs w:val="28"/>
        </w:rPr>
        <w:t>Київ</w:t>
      </w:r>
    </w:p>
    <w:p w:rsidR="005A1EAC" w:rsidRDefault="005A1EAC">
      <w:pPr>
        <w:spacing w:after="240"/>
      </w:pPr>
    </w:p>
    <w:p w:rsidR="009E26E7" w:rsidRPr="009E26E7" w:rsidRDefault="003B086F">
      <w:pPr>
        <w:ind w:firstLine="567"/>
        <w:jc w:val="center"/>
        <w:rPr>
          <w:b/>
          <w:sz w:val="28"/>
          <w:szCs w:val="28"/>
          <w:lang w:val="uk-UA"/>
        </w:rPr>
      </w:pPr>
      <w:r w:rsidRPr="009E26E7">
        <w:rPr>
          <w:b/>
          <w:color w:val="000000"/>
          <w:sz w:val="28"/>
          <w:szCs w:val="28"/>
        </w:rPr>
        <w:t xml:space="preserve">Про внесення змін до </w:t>
      </w:r>
      <w:r w:rsidR="009E26E7" w:rsidRPr="009E26E7">
        <w:rPr>
          <w:b/>
          <w:color w:val="000000"/>
          <w:sz w:val="28"/>
          <w:szCs w:val="28"/>
        </w:rPr>
        <w:t xml:space="preserve">Порядку розроблення, введення в дію та перегляду професійних стандартів, </w:t>
      </w:r>
      <w:r w:rsidR="009E26E7" w:rsidRPr="009E26E7">
        <w:rPr>
          <w:b/>
          <w:color w:val="000000"/>
          <w:sz w:val="28"/>
          <w:szCs w:val="28"/>
          <w:lang w:val="uk-UA"/>
        </w:rPr>
        <w:t xml:space="preserve">затвердженого </w:t>
      </w:r>
      <w:r w:rsidRPr="009E26E7">
        <w:rPr>
          <w:b/>
          <w:sz w:val="28"/>
          <w:szCs w:val="28"/>
        </w:rPr>
        <w:t>постанов</w:t>
      </w:r>
      <w:r w:rsidR="009E26E7" w:rsidRPr="009E26E7">
        <w:rPr>
          <w:b/>
          <w:sz w:val="28"/>
          <w:szCs w:val="28"/>
          <w:lang w:val="uk-UA"/>
        </w:rPr>
        <w:t>ою</w:t>
      </w:r>
    </w:p>
    <w:p w:rsidR="005A1EAC" w:rsidRPr="009E26E7" w:rsidRDefault="003B086F" w:rsidP="009E26E7">
      <w:pPr>
        <w:ind w:firstLine="567"/>
        <w:jc w:val="center"/>
        <w:rPr>
          <w:b/>
          <w:sz w:val="28"/>
          <w:szCs w:val="28"/>
        </w:rPr>
      </w:pPr>
      <w:r w:rsidRPr="009E26E7">
        <w:rPr>
          <w:b/>
          <w:sz w:val="28"/>
          <w:szCs w:val="28"/>
        </w:rPr>
        <w:t>Кабінету Міністрів України</w:t>
      </w:r>
      <w:r w:rsidR="009E26E7" w:rsidRPr="009E26E7">
        <w:rPr>
          <w:b/>
          <w:sz w:val="28"/>
          <w:szCs w:val="28"/>
          <w:lang w:val="uk-UA"/>
        </w:rPr>
        <w:t xml:space="preserve"> </w:t>
      </w:r>
      <w:r w:rsidRPr="009E26E7">
        <w:rPr>
          <w:b/>
          <w:sz w:val="28"/>
          <w:szCs w:val="28"/>
        </w:rPr>
        <w:t xml:space="preserve">від 31 </w:t>
      </w:r>
      <w:r w:rsidRPr="009E26E7">
        <w:rPr>
          <w:b/>
          <w:sz w:val="28"/>
          <w:szCs w:val="28"/>
        </w:rPr>
        <w:t>травня 2017 р. № 373</w:t>
      </w:r>
    </w:p>
    <w:p w:rsidR="005A1EAC" w:rsidRDefault="005A1EAC">
      <w:pPr>
        <w:ind w:firstLine="567"/>
        <w:jc w:val="center"/>
      </w:pPr>
    </w:p>
    <w:p w:rsidR="005A1EAC" w:rsidRDefault="003B086F">
      <w:pPr>
        <w:ind w:firstLine="570"/>
      </w:pPr>
      <w:r>
        <w:rPr>
          <w:color w:val="000000"/>
          <w:sz w:val="28"/>
          <w:szCs w:val="28"/>
        </w:rPr>
        <w:t xml:space="preserve">Кабінет Міністрів України  </w:t>
      </w:r>
      <w:r>
        <w:rPr>
          <w:b/>
          <w:color w:val="000000"/>
          <w:sz w:val="28"/>
          <w:szCs w:val="28"/>
        </w:rPr>
        <w:t>п о с т а н о в л я є</w:t>
      </w:r>
      <w:r>
        <w:rPr>
          <w:color w:val="000000"/>
          <w:sz w:val="28"/>
          <w:szCs w:val="28"/>
        </w:rPr>
        <w:t>: </w:t>
      </w:r>
    </w:p>
    <w:p w:rsidR="00735239" w:rsidRPr="009D21E3" w:rsidRDefault="00735239" w:rsidP="009D21E3">
      <w:pPr>
        <w:spacing w:before="120"/>
        <w:jc w:val="both"/>
        <w:rPr>
          <w:strike/>
          <w:color w:val="000000"/>
          <w:sz w:val="28"/>
          <w:szCs w:val="28"/>
          <w:lang w:val="uk-UA"/>
        </w:rPr>
      </w:pPr>
      <w:bookmarkStart w:id="1" w:name="_heading=h.gjdgxs" w:colFirst="0" w:colLast="0"/>
      <w:bookmarkEnd w:id="1"/>
    </w:p>
    <w:p w:rsidR="00735239" w:rsidRPr="009D21E3" w:rsidRDefault="00735239" w:rsidP="0073523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  <w:r w:rsidRPr="009D21E3">
        <w:rPr>
          <w:color w:val="000000"/>
          <w:sz w:val="28"/>
          <w:szCs w:val="28"/>
        </w:rPr>
        <w:t>1. Внести зміни до Порядку розроблення, введення в дію та перегляду професійних стандартів, затвердженого постанов</w:t>
      </w:r>
      <w:r w:rsidRPr="009D21E3">
        <w:rPr>
          <w:sz w:val="28"/>
          <w:szCs w:val="28"/>
        </w:rPr>
        <w:t>ою</w:t>
      </w:r>
      <w:r w:rsidRPr="009D21E3">
        <w:rPr>
          <w:color w:val="000000"/>
          <w:sz w:val="28"/>
          <w:szCs w:val="28"/>
        </w:rPr>
        <w:t xml:space="preserve"> Кабінету Міністрів України від 31 травня 2017 р. № 373 (Офіційний вісник України, 2017 р., № 47, ст. 1457; 2020 р., № 23, ст. 891; 2021 р., № 82, ст. 5262; 2022 р., № 2, ст. 47; 2023 р., № 3, ст. 247),</w:t>
      </w:r>
      <w:r w:rsidRPr="009D21E3">
        <w:rPr>
          <w:color w:val="333333"/>
          <w:shd w:val="clear" w:color="auto" w:fill="FFFFFF"/>
        </w:rPr>
        <w:t xml:space="preserve"> </w:t>
      </w:r>
      <w:r w:rsidRPr="009D21E3">
        <w:rPr>
          <w:color w:val="000000"/>
          <w:sz w:val="28"/>
          <w:szCs w:val="28"/>
        </w:rPr>
        <w:t>виклавши його в редакції, що додається.</w:t>
      </w:r>
    </w:p>
    <w:p w:rsidR="005A1EAC" w:rsidRPr="009D21E3" w:rsidRDefault="003B086F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9D21E3">
        <w:rPr>
          <w:sz w:val="28"/>
          <w:szCs w:val="28"/>
        </w:rPr>
        <w:t>2. Установити</w:t>
      </w:r>
      <w:r w:rsidRPr="009D21E3">
        <w:rPr>
          <w:sz w:val="28"/>
          <w:szCs w:val="28"/>
        </w:rPr>
        <w:t>, що протягом трьох місяців з дати набрання чинності цією постановою розробники можуть затверджувати професійні стандарти, розроблені відповідно до Порядку</w:t>
      </w:r>
      <w:r w:rsidR="00735239" w:rsidRPr="009D21E3">
        <w:rPr>
          <w:color w:val="000000"/>
          <w:sz w:val="28"/>
          <w:szCs w:val="28"/>
        </w:rPr>
        <w:t xml:space="preserve"> розроблення, введення в дію та перегляду професійних стандартів</w:t>
      </w:r>
      <w:r w:rsidRPr="009D21E3">
        <w:rPr>
          <w:sz w:val="28"/>
          <w:szCs w:val="28"/>
        </w:rPr>
        <w:t xml:space="preserve"> </w:t>
      </w:r>
      <w:r w:rsidR="00E41A42" w:rsidRPr="009D21E3">
        <w:rPr>
          <w:sz w:val="28"/>
          <w:szCs w:val="28"/>
          <w:lang w:val="uk-UA"/>
        </w:rPr>
        <w:t>із змінами, внесеними</w:t>
      </w:r>
      <w:r w:rsidRPr="009D21E3">
        <w:rPr>
          <w:sz w:val="28"/>
          <w:szCs w:val="28"/>
        </w:rPr>
        <w:t xml:space="preserve"> </w:t>
      </w:r>
      <w:r w:rsidR="00E41A42" w:rsidRPr="009D21E3">
        <w:rPr>
          <w:sz w:val="28"/>
          <w:szCs w:val="28"/>
          <w:lang w:val="uk-UA"/>
        </w:rPr>
        <w:t>постановою Кабінету Міністрів України</w:t>
      </w:r>
      <w:r w:rsidRPr="009D21E3">
        <w:rPr>
          <w:sz w:val="28"/>
          <w:szCs w:val="28"/>
        </w:rPr>
        <w:t xml:space="preserve"> від 27</w:t>
      </w:r>
      <w:r w:rsidR="00E41A42" w:rsidRPr="009D21E3">
        <w:rPr>
          <w:sz w:val="28"/>
          <w:szCs w:val="28"/>
          <w:lang w:val="uk-UA"/>
        </w:rPr>
        <w:t xml:space="preserve"> грудня </w:t>
      </w:r>
      <w:r w:rsidRPr="009D21E3">
        <w:rPr>
          <w:sz w:val="28"/>
          <w:szCs w:val="28"/>
        </w:rPr>
        <w:t>2022</w:t>
      </w:r>
      <w:r w:rsidR="00E41A42" w:rsidRPr="009D21E3">
        <w:rPr>
          <w:sz w:val="28"/>
          <w:szCs w:val="28"/>
          <w:lang w:val="uk-UA"/>
        </w:rPr>
        <w:t xml:space="preserve"> р.</w:t>
      </w:r>
      <w:r w:rsidRPr="009D21E3">
        <w:rPr>
          <w:sz w:val="28"/>
          <w:szCs w:val="28"/>
        </w:rPr>
        <w:t xml:space="preserve"> №</w:t>
      </w:r>
      <w:r w:rsidR="00E41A42" w:rsidRPr="009D21E3">
        <w:rPr>
          <w:sz w:val="28"/>
          <w:szCs w:val="28"/>
          <w:lang w:val="uk-UA"/>
        </w:rPr>
        <w:t xml:space="preserve"> </w:t>
      </w:r>
      <w:r w:rsidRPr="009D21E3">
        <w:rPr>
          <w:sz w:val="28"/>
          <w:szCs w:val="28"/>
        </w:rPr>
        <w:t xml:space="preserve">1453. </w:t>
      </w:r>
    </w:p>
    <w:p w:rsidR="005A1EAC" w:rsidRDefault="003B086F">
      <w:pPr>
        <w:spacing w:before="120"/>
        <w:ind w:firstLine="567"/>
        <w:jc w:val="both"/>
        <w:rPr>
          <w:color w:val="FF0000"/>
          <w:sz w:val="28"/>
          <w:szCs w:val="28"/>
        </w:rPr>
      </w:pPr>
      <w:r w:rsidRPr="009D21E3">
        <w:rPr>
          <w:color w:val="1D1D1B"/>
          <w:sz w:val="28"/>
          <w:szCs w:val="28"/>
        </w:rPr>
        <w:t>3. Ця постанова набирає чинності з дня її опублікування.</w:t>
      </w:r>
    </w:p>
    <w:p w:rsidR="005A1EAC" w:rsidRDefault="005A1EAC">
      <w:pPr>
        <w:spacing w:before="120"/>
        <w:jc w:val="both"/>
        <w:rPr>
          <w:sz w:val="28"/>
          <w:szCs w:val="28"/>
        </w:rPr>
      </w:pPr>
    </w:p>
    <w:p w:rsidR="005A1EAC" w:rsidRDefault="005A1EAC">
      <w:pPr>
        <w:rPr>
          <w:sz w:val="28"/>
          <w:szCs w:val="28"/>
        </w:rPr>
      </w:pPr>
    </w:p>
    <w:p w:rsidR="005A1EAC" w:rsidRDefault="005A1EAC">
      <w:pPr>
        <w:rPr>
          <w:sz w:val="28"/>
          <w:szCs w:val="28"/>
        </w:rPr>
      </w:pPr>
    </w:p>
    <w:p w:rsidR="005A1EAC" w:rsidRDefault="003B086F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Прем'єр-міністр України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                       Д. ШМИГАЛЬ</w:t>
      </w:r>
    </w:p>
    <w:p w:rsidR="005A1EAC" w:rsidRDefault="005A1EAC"/>
    <w:sectPr w:rsidR="005A1EAC">
      <w:headerReference w:type="default" r:id="rId9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86F" w:rsidRDefault="003B086F">
      <w:r>
        <w:separator/>
      </w:r>
    </w:p>
  </w:endnote>
  <w:endnote w:type="continuationSeparator" w:id="0">
    <w:p w:rsidR="003B086F" w:rsidRDefault="003B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66983A59-C2FC-4591-BDBA-7AC52CCFFB0B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2" w:fontKey="{F6838303-B2CE-44A7-B2CB-9EEBC43FF342}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86F" w:rsidRDefault="003B086F">
      <w:r>
        <w:separator/>
      </w:r>
    </w:p>
  </w:footnote>
  <w:footnote w:type="continuationSeparator" w:id="0">
    <w:p w:rsidR="003B086F" w:rsidRDefault="003B0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EAC" w:rsidRDefault="003B08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ascii="Aptos" w:eastAsia="Aptos" w:hAnsi="Aptos" w:cs="Aptos"/>
        <w:color w:val="000000"/>
        <w:sz w:val="22"/>
        <w:szCs w:val="22"/>
      </w:rPr>
      <w:instrText>PAGE</w:instrText>
    </w:r>
    <w:r>
      <w:rPr>
        <w:color w:val="000000"/>
      </w:rPr>
      <w:fldChar w:fldCharType="separate"/>
    </w:r>
    <w:r w:rsidR="00735239">
      <w:rPr>
        <w:rFonts w:ascii="Aptos" w:eastAsia="Aptos" w:hAnsi="Aptos" w:cs="Aptos"/>
        <w:noProof/>
        <w:color w:val="000000"/>
        <w:sz w:val="22"/>
        <w:szCs w:val="22"/>
      </w:rPr>
      <w:t>2</w:t>
    </w:r>
    <w:r>
      <w:rPr>
        <w:color w:val="000000"/>
      </w:rPr>
      <w:fldChar w:fldCharType="end"/>
    </w:r>
  </w:p>
  <w:p w:rsidR="005A1EAC" w:rsidRDefault="005A1E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54011"/>
    <w:multiLevelType w:val="hybridMultilevel"/>
    <w:tmpl w:val="B75CF300"/>
    <w:lvl w:ilvl="0" w:tplc="FF12DE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AC"/>
    <w:rsid w:val="00314457"/>
    <w:rsid w:val="003B086F"/>
    <w:rsid w:val="003F3F29"/>
    <w:rsid w:val="005A1EAC"/>
    <w:rsid w:val="005D4E77"/>
    <w:rsid w:val="00735239"/>
    <w:rsid w:val="00820610"/>
    <w:rsid w:val="008C02AF"/>
    <w:rsid w:val="009150CF"/>
    <w:rsid w:val="009D21E3"/>
    <w:rsid w:val="009E26E7"/>
    <w:rsid w:val="00E4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A6AB8-BB5F-5D47-B4A9-045F3332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1">
    <w:name w:val="heading 1"/>
    <w:basedOn w:val="a"/>
    <w:next w:val="a"/>
    <w:link w:val="10"/>
    <w:uiPriority w:val="9"/>
    <w:qFormat/>
    <w:rsid w:val="006B40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0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0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0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0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0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0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0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6B40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B40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40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40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40C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40C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40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40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40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40CF"/>
    <w:rPr>
      <w:rFonts w:eastAsiaTheme="majorEastAsia" w:cstheme="majorBidi"/>
      <w:color w:val="272727" w:themeColor="text1" w:themeTint="D8"/>
    </w:rPr>
  </w:style>
  <w:style w:type="character" w:customStyle="1" w:styleId="a4">
    <w:name w:val="Назва Знак"/>
    <w:basedOn w:val="a0"/>
    <w:link w:val="a3"/>
    <w:uiPriority w:val="10"/>
    <w:rsid w:val="006B4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color w:val="595959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B40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B4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0C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0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B40C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B40CF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DD04A4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DD04A4"/>
  </w:style>
  <w:style w:type="paragraph" w:styleId="af">
    <w:name w:val="header"/>
    <w:basedOn w:val="a"/>
    <w:link w:val="af0"/>
    <w:uiPriority w:val="99"/>
    <w:unhideWhenUsed/>
    <w:rsid w:val="00FF3276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FF3276"/>
  </w:style>
  <w:style w:type="paragraph" w:styleId="af1">
    <w:name w:val="footer"/>
    <w:basedOn w:val="a"/>
    <w:link w:val="af2"/>
    <w:uiPriority w:val="99"/>
    <w:unhideWhenUsed/>
    <w:rsid w:val="00FF3276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FF3276"/>
  </w:style>
  <w:style w:type="paragraph" w:customStyle="1" w:styleId="rvps2">
    <w:name w:val="rvps2"/>
    <w:basedOn w:val="a"/>
    <w:rsid w:val="00735239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unhideWhenUsed/>
    <w:rsid w:val="00735239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5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7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lkrtUoG2hTCoLv9uBStM/upL3g==">CgMxLjAyCGguZ2pkZ3hzOAByITE3dGxmMnJBN2xab0lINXVpbnA5WEVTV3hVbnFWMkpBSg==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722</Words>
  <Characters>412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Нагорна Влада Олександрівна</dc:creator>
  <cp:lastModifiedBy>Атаманенко Наталія Валеріївна</cp:lastModifiedBy>
  <cp:revision>2</cp:revision>
  <dcterms:created xsi:type="dcterms:W3CDTF">2024-09-04T13:12:00Z</dcterms:created>
  <dcterms:modified xsi:type="dcterms:W3CDTF">2024-09-04T13:12:00Z</dcterms:modified>
</cp:coreProperties>
</file>