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CB1D" w14:textId="77777777" w:rsidR="002A13B8" w:rsidRDefault="00322DA0">
      <w:pPr>
        <w:pStyle w:val="a3"/>
        <w:ind w:left="5012"/>
        <w:rPr>
          <w:sz w:val="20"/>
        </w:rPr>
      </w:pPr>
      <w:r>
        <w:rPr>
          <w:noProof/>
          <w:sz w:val="20"/>
          <w:lang w:eastAsia="uk-UA"/>
        </w:rPr>
        <w:drawing>
          <wp:inline distT="0" distB="0" distL="0" distR="0" wp14:anchorId="603A2AEB" wp14:editId="328D72C2">
            <wp:extent cx="441555" cy="5730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41555" cy="573024"/>
                    </a:xfrm>
                    <a:prstGeom prst="rect">
                      <a:avLst/>
                    </a:prstGeom>
                  </pic:spPr>
                </pic:pic>
              </a:graphicData>
            </a:graphic>
          </wp:inline>
        </w:drawing>
      </w:r>
    </w:p>
    <w:p w14:paraId="6EFF1B7B" w14:textId="77777777" w:rsidR="002A13B8" w:rsidRDefault="00322DA0">
      <w:pPr>
        <w:spacing w:line="409" w:lineRule="exact"/>
        <w:ind w:left="811" w:right="680"/>
        <w:jc w:val="center"/>
        <w:rPr>
          <w:b/>
          <w:sz w:val="36"/>
        </w:rPr>
      </w:pPr>
      <w:r>
        <w:rPr>
          <w:b/>
          <w:sz w:val="36"/>
        </w:rPr>
        <w:t>Міністерство</w:t>
      </w:r>
      <w:r>
        <w:rPr>
          <w:b/>
          <w:spacing w:val="-1"/>
          <w:sz w:val="36"/>
        </w:rPr>
        <w:t xml:space="preserve"> </w:t>
      </w:r>
      <w:r>
        <w:rPr>
          <w:b/>
          <w:sz w:val="36"/>
        </w:rPr>
        <w:t>освіти</w:t>
      </w:r>
      <w:r>
        <w:rPr>
          <w:b/>
          <w:spacing w:val="-1"/>
          <w:sz w:val="36"/>
        </w:rPr>
        <w:t xml:space="preserve"> </w:t>
      </w:r>
      <w:r>
        <w:rPr>
          <w:b/>
          <w:sz w:val="36"/>
        </w:rPr>
        <w:t>і</w:t>
      </w:r>
      <w:r>
        <w:rPr>
          <w:b/>
          <w:spacing w:val="-1"/>
          <w:sz w:val="36"/>
        </w:rPr>
        <w:t xml:space="preserve"> </w:t>
      </w:r>
      <w:r>
        <w:rPr>
          <w:b/>
          <w:sz w:val="36"/>
        </w:rPr>
        <w:t>науки</w:t>
      </w:r>
      <w:r>
        <w:rPr>
          <w:b/>
          <w:spacing w:val="-1"/>
          <w:sz w:val="36"/>
        </w:rPr>
        <w:t xml:space="preserve"> </w:t>
      </w:r>
      <w:r>
        <w:rPr>
          <w:b/>
          <w:sz w:val="36"/>
        </w:rPr>
        <w:t>України</w:t>
      </w:r>
    </w:p>
    <w:p w14:paraId="4BCE38F1" w14:textId="77777777" w:rsidR="002A13B8" w:rsidRDefault="002A13B8">
      <w:pPr>
        <w:pStyle w:val="a3"/>
        <w:rPr>
          <w:b/>
          <w:sz w:val="20"/>
        </w:rPr>
      </w:pPr>
    </w:p>
    <w:p w14:paraId="416B47BF" w14:textId="77777777" w:rsidR="002A13B8" w:rsidRDefault="002A13B8">
      <w:pPr>
        <w:pStyle w:val="a3"/>
        <w:rPr>
          <w:b/>
          <w:sz w:val="20"/>
        </w:rPr>
      </w:pPr>
    </w:p>
    <w:p w14:paraId="4BAC4E31" w14:textId="77777777" w:rsidR="002A13B8" w:rsidRDefault="002A13B8">
      <w:pPr>
        <w:pStyle w:val="a3"/>
        <w:rPr>
          <w:b/>
          <w:sz w:val="20"/>
        </w:rPr>
      </w:pPr>
    </w:p>
    <w:p w14:paraId="2C40858B" w14:textId="77777777" w:rsidR="002A13B8" w:rsidRDefault="00322DA0">
      <w:pPr>
        <w:pStyle w:val="1"/>
        <w:spacing w:before="253"/>
        <w:ind w:left="5183"/>
      </w:pPr>
      <w:r>
        <w:t>ЗАТВЕРДЖЕНО</w:t>
      </w:r>
    </w:p>
    <w:p w14:paraId="424FF3DF" w14:textId="77777777" w:rsidR="002A13B8" w:rsidRDefault="00322DA0">
      <w:pPr>
        <w:pStyle w:val="a3"/>
        <w:tabs>
          <w:tab w:val="left" w:pos="6090"/>
          <w:tab w:val="left" w:pos="7210"/>
          <w:tab w:val="left" w:pos="7980"/>
          <w:tab w:val="left" w:pos="9297"/>
        </w:tabs>
        <w:ind w:left="5183" w:right="285"/>
      </w:pPr>
      <w:r>
        <w:t>Наказ Міністерства освіти і науки України</w:t>
      </w:r>
      <w:r>
        <w:rPr>
          <w:spacing w:val="-67"/>
        </w:rPr>
        <w:t xml:space="preserve"> </w:t>
      </w:r>
      <w:r>
        <w:t>від</w:t>
      </w:r>
      <w:r>
        <w:rPr>
          <w:spacing w:val="-1"/>
        </w:rPr>
        <w:t xml:space="preserve"> </w:t>
      </w:r>
      <w:r>
        <w:rPr>
          <w:u w:val="single"/>
        </w:rPr>
        <w:t xml:space="preserve"> </w:t>
      </w:r>
      <w:r>
        <w:rPr>
          <w:u w:val="single"/>
        </w:rPr>
        <w:tab/>
      </w:r>
      <w:r>
        <w:rPr>
          <w:spacing w:val="5"/>
        </w:rPr>
        <w:t xml:space="preserve"> </w:t>
      </w:r>
      <w:r>
        <w:rPr>
          <w:u w:val="single"/>
        </w:rPr>
        <w:t xml:space="preserve"> </w:t>
      </w:r>
      <w:r>
        <w:rPr>
          <w:u w:val="single"/>
        </w:rPr>
        <w:tab/>
      </w:r>
      <w:r>
        <w:t>20</w:t>
      </w:r>
      <w:r>
        <w:rPr>
          <w:u w:val="single"/>
        </w:rPr>
        <w:tab/>
      </w:r>
      <w:r>
        <w:t>р.</w:t>
      </w:r>
      <w:r>
        <w:rPr>
          <w:spacing w:val="-1"/>
        </w:rPr>
        <w:t xml:space="preserve"> </w:t>
      </w:r>
      <w:r>
        <w:t>№</w:t>
      </w:r>
      <w:r>
        <w:rPr>
          <w:u w:val="single"/>
        </w:rPr>
        <w:t xml:space="preserve"> </w:t>
      </w:r>
      <w:r>
        <w:rPr>
          <w:u w:val="single"/>
        </w:rPr>
        <w:tab/>
      </w:r>
    </w:p>
    <w:p w14:paraId="104B8BB4" w14:textId="77777777" w:rsidR="002A13B8" w:rsidRDefault="002A13B8">
      <w:pPr>
        <w:pStyle w:val="a3"/>
        <w:rPr>
          <w:sz w:val="20"/>
        </w:rPr>
      </w:pPr>
    </w:p>
    <w:p w14:paraId="3D3B3C20" w14:textId="77777777" w:rsidR="002A13B8" w:rsidRDefault="002A13B8">
      <w:pPr>
        <w:pStyle w:val="a3"/>
        <w:rPr>
          <w:sz w:val="20"/>
        </w:rPr>
      </w:pPr>
    </w:p>
    <w:p w14:paraId="247E7942" w14:textId="77777777" w:rsidR="002A13B8" w:rsidRDefault="002A13B8">
      <w:pPr>
        <w:pStyle w:val="a3"/>
        <w:rPr>
          <w:sz w:val="20"/>
        </w:rPr>
      </w:pPr>
    </w:p>
    <w:p w14:paraId="22FEA674" w14:textId="77777777" w:rsidR="002A13B8" w:rsidRDefault="002A13B8">
      <w:pPr>
        <w:pStyle w:val="a3"/>
        <w:rPr>
          <w:sz w:val="20"/>
        </w:rPr>
      </w:pPr>
    </w:p>
    <w:p w14:paraId="1E4482F0" w14:textId="77777777" w:rsidR="002A13B8" w:rsidRDefault="002A13B8">
      <w:pPr>
        <w:pStyle w:val="a3"/>
        <w:spacing w:before="9"/>
      </w:pPr>
    </w:p>
    <w:p w14:paraId="45600003" w14:textId="77777777" w:rsidR="002A13B8" w:rsidRDefault="00322DA0">
      <w:pPr>
        <w:pStyle w:val="a4"/>
      </w:pPr>
      <w:r>
        <w:t>Державний</w:t>
      </w:r>
      <w:r>
        <w:rPr>
          <w:spacing w:val="-5"/>
        </w:rPr>
        <w:t xml:space="preserve"> </w:t>
      </w:r>
      <w:r>
        <w:t>освітній</w:t>
      </w:r>
      <w:r>
        <w:rPr>
          <w:spacing w:val="-4"/>
        </w:rPr>
        <w:t xml:space="preserve"> </w:t>
      </w:r>
      <w:r>
        <w:t>стандарт</w:t>
      </w:r>
    </w:p>
    <w:p w14:paraId="0EED503B" w14:textId="77777777" w:rsidR="002A13B8" w:rsidRDefault="002A13B8">
      <w:pPr>
        <w:pStyle w:val="a3"/>
        <w:rPr>
          <w:b/>
          <w:i/>
          <w:sz w:val="48"/>
        </w:rPr>
      </w:pPr>
    </w:p>
    <w:p w14:paraId="412B9271" w14:textId="01B2084F" w:rsidR="002A13B8" w:rsidRPr="003A2181" w:rsidRDefault="005575A2">
      <w:pPr>
        <w:spacing w:before="334"/>
        <w:ind w:left="7065"/>
        <w:rPr>
          <w:b/>
          <w:color w:val="000000" w:themeColor="text1"/>
          <w:sz w:val="28"/>
        </w:rPr>
      </w:pPr>
      <w:r>
        <w:rPr>
          <w:b/>
          <w:sz w:val="28"/>
          <w:u w:val="thick"/>
        </w:rPr>
        <w:t>8333</w:t>
      </w:r>
      <w:r w:rsidR="00322DA0" w:rsidRPr="009A2968">
        <w:rPr>
          <w:b/>
          <w:sz w:val="28"/>
          <w:u w:val="thick"/>
        </w:rPr>
        <w:t>.</w:t>
      </w:r>
      <w:r w:rsidR="00322DA0" w:rsidRPr="009A2968">
        <w:rPr>
          <w:b/>
          <w:spacing w:val="-5"/>
          <w:sz w:val="28"/>
          <w:u w:val="thick"/>
        </w:rPr>
        <w:t xml:space="preserve"> </w:t>
      </w:r>
      <w:r w:rsidR="00322DA0" w:rsidRPr="009A2968">
        <w:rPr>
          <w:b/>
          <w:sz w:val="28"/>
          <w:u w:val="thick"/>
        </w:rPr>
        <w:t>C.</w:t>
      </w:r>
      <w:r w:rsidRPr="009A2968">
        <w:rPr>
          <w:b/>
          <w:sz w:val="28"/>
          <w:u w:val="thick"/>
        </w:rPr>
        <w:t>33</w:t>
      </w:r>
      <w:r w:rsidR="00322DA0" w:rsidRPr="009A2968">
        <w:rPr>
          <w:b/>
          <w:sz w:val="28"/>
          <w:u w:val="thick"/>
        </w:rPr>
        <w:t>.1</w:t>
      </w:r>
      <w:r w:rsidRPr="009A2968">
        <w:rPr>
          <w:b/>
          <w:sz w:val="28"/>
          <w:u w:val="thick"/>
        </w:rPr>
        <w:t>2</w:t>
      </w:r>
      <w:r w:rsidR="00322DA0">
        <w:rPr>
          <w:b/>
          <w:sz w:val="28"/>
          <w:u w:val="thick"/>
        </w:rPr>
        <w:t>-</w:t>
      </w:r>
      <w:r w:rsidR="00322DA0" w:rsidRPr="003A2181">
        <w:rPr>
          <w:b/>
          <w:color w:val="000000" w:themeColor="text1"/>
          <w:sz w:val="28"/>
          <w:u w:val="thick"/>
        </w:rPr>
        <w:t>2023</w:t>
      </w:r>
    </w:p>
    <w:p w14:paraId="3F9DDCEE" w14:textId="77777777" w:rsidR="002A13B8" w:rsidRPr="004F0CFB" w:rsidRDefault="00322DA0">
      <w:pPr>
        <w:spacing w:before="26"/>
        <w:ind w:left="6676"/>
        <w:rPr>
          <w:i/>
          <w:sz w:val="24"/>
        </w:rPr>
      </w:pPr>
      <w:r w:rsidRPr="004F0CFB">
        <w:rPr>
          <w:i/>
          <w:sz w:val="24"/>
        </w:rPr>
        <w:t>(позначення стандарту)</w:t>
      </w:r>
    </w:p>
    <w:p w14:paraId="2631752C" w14:textId="77777777" w:rsidR="002A13B8" w:rsidRPr="004F0CFB" w:rsidRDefault="002A13B8">
      <w:pPr>
        <w:pStyle w:val="a3"/>
        <w:rPr>
          <w:i/>
          <w:sz w:val="26"/>
        </w:rPr>
      </w:pPr>
    </w:p>
    <w:p w14:paraId="5268E33D" w14:textId="3A72926E" w:rsidR="002A13B8" w:rsidRPr="004F0CFB" w:rsidRDefault="00322DA0">
      <w:pPr>
        <w:pStyle w:val="a3"/>
        <w:spacing w:before="180"/>
        <w:ind w:left="398"/>
      </w:pPr>
      <w:r w:rsidRPr="004F0CFB">
        <w:rPr>
          <w:b/>
        </w:rPr>
        <w:t>Професія</w:t>
      </w:r>
      <w:r w:rsidRPr="004F0CFB">
        <w:t>:</w:t>
      </w:r>
      <w:r w:rsidRPr="004F0CFB">
        <w:rPr>
          <w:spacing w:val="-1"/>
        </w:rPr>
        <w:t xml:space="preserve"> </w:t>
      </w:r>
      <w:r w:rsidR="005575A2">
        <w:t>Машиніст крана (кранівник)</w:t>
      </w:r>
    </w:p>
    <w:p w14:paraId="1CE2753A" w14:textId="77777777" w:rsidR="002A13B8" w:rsidRPr="004F0CFB" w:rsidRDefault="002A13B8">
      <w:pPr>
        <w:pStyle w:val="a3"/>
      </w:pPr>
    </w:p>
    <w:p w14:paraId="36B7F249" w14:textId="72355095" w:rsidR="002A13B8" w:rsidRPr="004F0CFB" w:rsidRDefault="00322DA0">
      <w:pPr>
        <w:ind w:left="398"/>
        <w:rPr>
          <w:sz w:val="28"/>
        </w:rPr>
      </w:pPr>
      <w:r w:rsidRPr="004F0CFB">
        <w:rPr>
          <w:b/>
          <w:sz w:val="28"/>
        </w:rPr>
        <w:t>Код:</w:t>
      </w:r>
      <w:r w:rsidRPr="004F0CFB">
        <w:rPr>
          <w:b/>
          <w:spacing w:val="-3"/>
          <w:sz w:val="28"/>
        </w:rPr>
        <w:t xml:space="preserve"> </w:t>
      </w:r>
      <w:r w:rsidR="005575A2">
        <w:rPr>
          <w:sz w:val="28"/>
        </w:rPr>
        <w:t>8333</w:t>
      </w:r>
    </w:p>
    <w:p w14:paraId="49D6A78C" w14:textId="77777777" w:rsidR="002A13B8" w:rsidRPr="004F0CFB" w:rsidRDefault="002A13B8">
      <w:pPr>
        <w:pStyle w:val="a3"/>
      </w:pPr>
    </w:p>
    <w:p w14:paraId="4AE67535" w14:textId="77777777" w:rsidR="002A13B8" w:rsidRPr="004F0CFB" w:rsidRDefault="00322DA0">
      <w:pPr>
        <w:pStyle w:val="1"/>
        <w:spacing w:before="1"/>
        <w:ind w:left="398"/>
      </w:pPr>
      <w:r w:rsidRPr="004F0CFB">
        <w:t>Професійні</w:t>
      </w:r>
      <w:r w:rsidRPr="004F0CFB">
        <w:rPr>
          <w:spacing w:val="-6"/>
        </w:rPr>
        <w:t xml:space="preserve"> </w:t>
      </w:r>
      <w:r w:rsidRPr="004F0CFB">
        <w:t>кваліфікації:</w:t>
      </w:r>
    </w:p>
    <w:p w14:paraId="7F3D87BF" w14:textId="00A1DD4F" w:rsidR="005575A2" w:rsidRDefault="005575A2" w:rsidP="004714D0">
      <w:pPr>
        <w:pStyle w:val="a3"/>
        <w:spacing w:before="11"/>
        <w:ind w:firstLine="1134"/>
      </w:pPr>
      <w:r>
        <w:t>Машиніст крана (кранівник) 2</w:t>
      </w:r>
      <w:r w:rsidR="004714D0">
        <w:t>-го</w:t>
      </w:r>
      <w:r>
        <w:t xml:space="preserve"> розряду (повна професійна кваліфікація). </w:t>
      </w:r>
    </w:p>
    <w:p w14:paraId="357FA177" w14:textId="2839AA28" w:rsidR="005575A2" w:rsidRDefault="005575A2" w:rsidP="004714D0">
      <w:pPr>
        <w:pStyle w:val="a3"/>
        <w:spacing w:before="11"/>
        <w:ind w:firstLine="1134"/>
      </w:pPr>
      <w:r>
        <w:t>Машиніст крана (кранівник) 3</w:t>
      </w:r>
      <w:r w:rsidR="004714D0">
        <w:t>-го</w:t>
      </w:r>
      <w:r>
        <w:t xml:space="preserve"> розряду (повна професійна кваліфікація). </w:t>
      </w:r>
    </w:p>
    <w:p w14:paraId="59143052" w14:textId="0303236B" w:rsidR="005575A2" w:rsidRDefault="005575A2" w:rsidP="004714D0">
      <w:pPr>
        <w:pStyle w:val="a3"/>
        <w:spacing w:before="11"/>
        <w:ind w:firstLine="1134"/>
      </w:pPr>
      <w:r>
        <w:t>Машиніст крана (кранівник) 4</w:t>
      </w:r>
      <w:r w:rsidR="004714D0">
        <w:t>-го</w:t>
      </w:r>
      <w:r>
        <w:t xml:space="preserve"> розряду (повна професійна кваліфікація). </w:t>
      </w:r>
    </w:p>
    <w:p w14:paraId="567D5C43" w14:textId="43E1EF8E" w:rsidR="005575A2" w:rsidRDefault="005575A2" w:rsidP="004714D0">
      <w:pPr>
        <w:pStyle w:val="a3"/>
        <w:spacing w:before="11"/>
        <w:ind w:firstLine="1134"/>
      </w:pPr>
      <w:r>
        <w:t>Машиніст крана (кранівник) 5</w:t>
      </w:r>
      <w:r w:rsidR="004714D0">
        <w:t>-го</w:t>
      </w:r>
      <w:r>
        <w:t xml:space="preserve"> розряду (повна професійна кваліфікація). </w:t>
      </w:r>
    </w:p>
    <w:p w14:paraId="21450AD2" w14:textId="5FFDE2A1" w:rsidR="002A13B8" w:rsidRPr="004F0CFB" w:rsidRDefault="005575A2" w:rsidP="004714D0">
      <w:pPr>
        <w:pStyle w:val="a3"/>
        <w:spacing w:before="11"/>
        <w:ind w:firstLine="1134"/>
        <w:rPr>
          <w:sz w:val="27"/>
        </w:rPr>
      </w:pPr>
      <w:r>
        <w:t>Машиніст крана (кранівник) 6</w:t>
      </w:r>
      <w:r w:rsidR="004714D0">
        <w:t>-го</w:t>
      </w:r>
      <w:r>
        <w:t xml:space="preserve"> розряду (повна професійна кваліфікація)</w:t>
      </w:r>
    </w:p>
    <w:p w14:paraId="74DD209E" w14:textId="77777777" w:rsidR="005575A2" w:rsidRDefault="005575A2">
      <w:pPr>
        <w:ind w:left="398"/>
        <w:rPr>
          <w:b/>
          <w:sz w:val="28"/>
        </w:rPr>
      </w:pPr>
    </w:p>
    <w:p w14:paraId="70BCDB40" w14:textId="2249660F" w:rsidR="002A13B8" w:rsidRPr="004F0CFB" w:rsidRDefault="00322DA0">
      <w:pPr>
        <w:ind w:left="398"/>
        <w:rPr>
          <w:sz w:val="28"/>
        </w:rPr>
      </w:pPr>
      <w:r w:rsidRPr="004F0CFB">
        <w:rPr>
          <w:b/>
          <w:sz w:val="28"/>
        </w:rPr>
        <w:t>Освітня</w:t>
      </w:r>
      <w:r w:rsidRPr="004F0CFB">
        <w:rPr>
          <w:b/>
          <w:spacing w:val="-4"/>
          <w:sz w:val="28"/>
        </w:rPr>
        <w:t xml:space="preserve"> </w:t>
      </w:r>
      <w:r w:rsidRPr="004F0CFB">
        <w:rPr>
          <w:b/>
          <w:sz w:val="28"/>
        </w:rPr>
        <w:t>кваліфікація:</w:t>
      </w:r>
      <w:r w:rsidRPr="004F0CFB">
        <w:rPr>
          <w:b/>
          <w:spacing w:val="-5"/>
          <w:sz w:val="28"/>
        </w:rPr>
        <w:t xml:space="preserve"> </w:t>
      </w:r>
      <w:r w:rsidRPr="004F0CFB">
        <w:rPr>
          <w:sz w:val="28"/>
        </w:rPr>
        <w:t>кваліфікований</w:t>
      </w:r>
      <w:r w:rsidRPr="004F0CFB">
        <w:rPr>
          <w:spacing w:val="-5"/>
          <w:sz w:val="28"/>
        </w:rPr>
        <w:t xml:space="preserve"> </w:t>
      </w:r>
      <w:r w:rsidRPr="004F0CFB">
        <w:rPr>
          <w:sz w:val="28"/>
        </w:rPr>
        <w:t>робітник</w:t>
      </w:r>
    </w:p>
    <w:p w14:paraId="18341299" w14:textId="77777777" w:rsidR="002A13B8" w:rsidRPr="004F0CFB" w:rsidRDefault="002A13B8">
      <w:pPr>
        <w:pStyle w:val="a3"/>
      </w:pPr>
    </w:p>
    <w:p w14:paraId="20BA443C" w14:textId="77777777" w:rsidR="002A13B8" w:rsidRPr="004F0CFB" w:rsidRDefault="00322DA0">
      <w:pPr>
        <w:pStyle w:val="1"/>
        <w:ind w:left="398"/>
      </w:pPr>
      <w:r w:rsidRPr="004F0CFB">
        <w:t>Рівень</w:t>
      </w:r>
      <w:r w:rsidRPr="004F0CFB">
        <w:rPr>
          <w:spacing w:val="-3"/>
        </w:rPr>
        <w:t xml:space="preserve"> </w:t>
      </w:r>
      <w:r w:rsidRPr="004F0CFB">
        <w:t>освітньої</w:t>
      </w:r>
      <w:r w:rsidRPr="004F0CFB">
        <w:rPr>
          <w:spacing w:val="-3"/>
        </w:rPr>
        <w:t xml:space="preserve"> </w:t>
      </w:r>
      <w:r w:rsidRPr="004F0CFB">
        <w:t>кваліфікації:</w:t>
      </w:r>
    </w:p>
    <w:p w14:paraId="010387DC" w14:textId="77777777" w:rsidR="00AB2A83" w:rsidRDefault="00322DA0" w:rsidP="00AB2A83">
      <w:pPr>
        <w:pStyle w:val="a3"/>
        <w:ind w:left="3521" w:right="100" w:firstLine="720"/>
        <w:rPr>
          <w:spacing w:val="-67"/>
        </w:rPr>
      </w:pPr>
      <w:r w:rsidRPr="004F0CFB">
        <w:t>другий (базовий)</w:t>
      </w:r>
      <w:r w:rsidRPr="004F0CFB">
        <w:rPr>
          <w:spacing w:val="-67"/>
        </w:rPr>
        <w:t xml:space="preserve"> </w:t>
      </w:r>
    </w:p>
    <w:p w14:paraId="24D884AB" w14:textId="50950C3E" w:rsidR="002A13B8" w:rsidRPr="004F0CFB" w:rsidRDefault="00322DA0" w:rsidP="00AB2A83">
      <w:pPr>
        <w:pStyle w:val="a3"/>
        <w:ind w:left="3521" w:right="100" w:firstLine="720"/>
      </w:pPr>
      <w:r w:rsidRPr="004F0CFB">
        <w:t>третій (вищий)</w:t>
      </w:r>
    </w:p>
    <w:p w14:paraId="216669EB" w14:textId="77777777" w:rsidR="002A13B8" w:rsidRPr="004F0CFB" w:rsidRDefault="002A13B8">
      <w:pPr>
        <w:pStyle w:val="a3"/>
        <w:rPr>
          <w:sz w:val="44"/>
        </w:rPr>
      </w:pPr>
    </w:p>
    <w:p w14:paraId="70FA0F05" w14:textId="0B27E797" w:rsidR="002A13B8" w:rsidRPr="003A2181" w:rsidRDefault="00322DA0">
      <w:pPr>
        <w:ind w:left="4241" w:right="4108"/>
        <w:jc w:val="center"/>
        <w:rPr>
          <w:b/>
          <w:i/>
          <w:color w:val="000000" w:themeColor="text1"/>
          <w:sz w:val="28"/>
        </w:rPr>
      </w:pPr>
      <w:r w:rsidRPr="004F0CFB">
        <w:rPr>
          <w:b/>
          <w:i/>
          <w:sz w:val="28"/>
        </w:rPr>
        <w:t>Видання офіційне</w:t>
      </w:r>
      <w:r w:rsidRPr="004F0CFB">
        <w:rPr>
          <w:b/>
          <w:i/>
          <w:spacing w:val="-67"/>
          <w:sz w:val="28"/>
        </w:rPr>
        <w:t xml:space="preserve"> </w:t>
      </w:r>
      <w:r w:rsidRPr="004F0CFB">
        <w:rPr>
          <w:b/>
          <w:i/>
          <w:sz w:val="28"/>
        </w:rPr>
        <w:t>Київ</w:t>
      </w:r>
      <w:r w:rsidRPr="004F0CFB">
        <w:rPr>
          <w:b/>
          <w:i/>
          <w:spacing w:val="-2"/>
          <w:sz w:val="28"/>
        </w:rPr>
        <w:t xml:space="preserve"> </w:t>
      </w:r>
      <w:r w:rsidRPr="004F0CFB">
        <w:rPr>
          <w:b/>
          <w:i/>
          <w:sz w:val="28"/>
        </w:rPr>
        <w:t xml:space="preserve">– </w:t>
      </w:r>
      <w:r w:rsidRPr="003A2181">
        <w:rPr>
          <w:b/>
          <w:i/>
          <w:color w:val="000000" w:themeColor="text1"/>
          <w:sz w:val="28"/>
        </w:rPr>
        <w:t>2023</w:t>
      </w:r>
    </w:p>
    <w:p w14:paraId="441F2AED" w14:textId="77777777" w:rsidR="002A13B8" w:rsidRPr="004F0CFB" w:rsidRDefault="002A13B8">
      <w:pPr>
        <w:jc w:val="center"/>
        <w:rPr>
          <w:sz w:val="28"/>
        </w:rPr>
        <w:sectPr w:rsidR="002A13B8" w:rsidRPr="004F0CFB">
          <w:type w:val="continuous"/>
          <w:pgSz w:w="11910" w:h="16840"/>
          <w:pgMar w:top="1120" w:right="300" w:bottom="280" w:left="1020" w:header="708" w:footer="708" w:gutter="0"/>
          <w:cols w:space="720"/>
        </w:sectPr>
      </w:pPr>
    </w:p>
    <w:p w14:paraId="7ABEA687" w14:textId="77777777" w:rsidR="002A13B8" w:rsidRPr="004F0CFB" w:rsidRDefault="00322DA0">
      <w:pPr>
        <w:pStyle w:val="1"/>
        <w:spacing w:before="76"/>
        <w:ind w:right="680"/>
        <w:jc w:val="center"/>
      </w:pPr>
      <w:r w:rsidRPr="004F0CFB">
        <w:lastRenderedPageBreak/>
        <w:t>Відомості</w:t>
      </w:r>
      <w:r w:rsidRPr="004F0CFB">
        <w:rPr>
          <w:spacing w:val="-4"/>
        </w:rPr>
        <w:t xml:space="preserve"> </w:t>
      </w:r>
      <w:r w:rsidRPr="004F0CFB">
        <w:t>про</w:t>
      </w:r>
      <w:r w:rsidRPr="004F0CFB">
        <w:rPr>
          <w:spacing w:val="-5"/>
        </w:rPr>
        <w:t xml:space="preserve"> </w:t>
      </w:r>
      <w:r w:rsidRPr="004F0CFB">
        <w:t>авторський</w:t>
      </w:r>
      <w:r w:rsidRPr="004F0CFB">
        <w:rPr>
          <w:spacing w:val="-3"/>
        </w:rPr>
        <w:t xml:space="preserve"> </w:t>
      </w:r>
      <w:r w:rsidRPr="004F0CFB">
        <w:t>колектив</w:t>
      </w:r>
      <w:r w:rsidRPr="004F0CFB">
        <w:rPr>
          <w:spacing w:val="-5"/>
        </w:rPr>
        <w:t xml:space="preserve"> </w:t>
      </w:r>
      <w:r w:rsidRPr="004F0CFB">
        <w:t>розробників</w:t>
      </w:r>
    </w:p>
    <w:p w14:paraId="7F07807A" w14:textId="77777777" w:rsidR="002A13B8" w:rsidRPr="004F0CFB" w:rsidRDefault="002A13B8">
      <w:pPr>
        <w:pStyle w:val="a3"/>
        <w:rPr>
          <w:b/>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2852"/>
        <w:gridCol w:w="5653"/>
      </w:tblGrid>
      <w:tr w:rsidR="00FE45B5" w:rsidRPr="004F0CFB" w14:paraId="74F2BDE7" w14:textId="77777777" w:rsidTr="00E322D4">
        <w:trPr>
          <w:trHeight w:val="832"/>
        </w:trPr>
        <w:tc>
          <w:tcPr>
            <w:tcW w:w="992" w:type="dxa"/>
          </w:tcPr>
          <w:p w14:paraId="1BEEC5EC" w14:textId="64D2B364" w:rsidR="00FE45B5" w:rsidRPr="004F0CFB" w:rsidRDefault="00FE45B5" w:rsidP="00FE45B5">
            <w:pPr>
              <w:pStyle w:val="TableParagraph"/>
              <w:ind w:left="0" w:right="425"/>
              <w:jc w:val="right"/>
              <w:rPr>
                <w:sz w:val="24"/>
              </w:rPr>
            </w:pPr>
            <w:r w:rsidRPr="004F0CFB">
              <w:rPr>
                <w:sz w:val="24"/>
              </w:rPr>
              <w:t>1</w:t>
            </w:r>
          </w:p>
        </w:tc>
        <w:tc>
          <w:tcPr>
            <w:tcW w:w="2852" w:type="dxa"/>
          </w:tcPr>
          <w:p w14:paraId="322BB398" w14:textId="56D5214B" w:rsidR="00FE45B5" w:rsidRPr="004F0CFB" w:rsidRDefault="00FE45B5" w:rsidP="00FE45B5">
            <w:pPr>
              <w:pStyle w:val="TableParagraph"/>
              <w:rPr>
                <w:sz w:val="24"/>
              </w:rPr>
            </w:pPr>
            <w:r>
              <w:rPr>
                <w:sz w:val="24"/>
              </w:rPr>
              <w:t>Віктор ВАСИЛИНЕНКО</w:t>
            </w:r>
          </w:p>
        </w:tc>
        <w:tc>
          <w:tcPr>
            <w:tcW w:w="5653" w:type="dxa"/>
          </w:tcPr>
          <w:p w14:paraId="5195A549" w14:textId="0EBD2747" w:rsidR="00FE45B5" w:rsidRPr="004F0CFB" w:rsidRDefault="003F6FEF" w:rsidP="00394299">
            <w:pPr>
              <w:pStyle w:val="TableParagraph"/>
              <w:spacing w:line="270" w:lineRule="atLeast"/>
              <w:ind w:right="121"/>
              <w:jc w:val="both"/>
              <w:rPr>
                <w:sz w:val="24"/>
              </w:rPr>
            </w:pPr>
            <w:r>
              <w:rPr>
                <w:sz w:val="24"/>
              </w:rPr>
              <w:t xml:space="preserve">заступник </w:t>
            </w:r>
            <w:r w:rsidR="00FE45B5">
              <w:rPr>
                <w:sz w:val="24"/>
              </w:rPr>
              <w:t>директор</w:t>
            </w:r>
            <w:r>
              <w:rPr>
                <w:sz w:val="24"/>
              </w:rPr>
              <w:t>а</w:t>
            </w:r>
            <w:r w:rsidR="00FE45B5">
              <w:rPr>
                <w:sz w:val="24"/>
              </w:rPr>
              <w:t xml:space="preserve"> </w:t>
            </w:r>
            <w:r w:rsidR="00FE45B5" w:rsidRPr="004F0CFB">
              <w:rPr>
                <w:sz w:val="24"/>
              </w:rPr>
              <w:t>Навчально-методичного центру</w:t>
            </w:r>
            <w:r w:rsidR="00FE45B5" w:rsidRPr="004F0CFB">
              <w:rPr>
                <w:spacing w:val="-57"/>
                <w:sz w:val="24"/>
              </w:rPr>
              <w:t xml:space="preserve"> </w:t>
            </w:r>
            <w:r w:rsidR="00FE45B5" w:rsidRPr="004F0CFB">
              <w:rPr>
                <w:sz w:val="24"/>
              </w:rPr>
              <w:t>професійно-технічної освіти у</w:t>
            </w:r>
            <w:r w:rsidR="00FE45B5" w:rsidRPr="004F0CFB">
              <w:rPr>
                <w:spacing w:val="1"/>
                <w:sz w:val="24"/>
              </w:rPr>
              <w:t xml:space="preserve"> </w:t>
            </w:r>
            <w:r w:rsidR="00FE45B5" w:rsidRPr="004F0CFB">
              <w:rPr>
                <w:sz w:val="24"/>
              </w:rPr>
              <w:t>Дніпропетровській</w:t>
            </w:r>
            <w:r w:rsidR="00FE45B5" w:rsidRPr="004F0CFB">
              <w:rPr>
                <w:spacing w:val="-2"/>
                <w:sz w:val="24"/>
              </w:rPr>
              <w:t xml:space="preserve"> </w:t>
            </w:r>
            <w:r w:rsidR="00FE45B5" w:rsidRPr="004F0CFB">
              <w:rPr>
                <w:sz w:val="24"/>
              </w:rPr>
              <w:t>області</w:t>
            </w:r>
          </w:p>
        </w:tc>
      </w:tr>
      <w:tr w:rsidR="00FE45B5" w:rsidRPr="004F0CFB" w14:paraId="743B50B2" w14:textId="77777777" w:rsidTr="00E322D4">
        <w:trPr>
          <w:trHeight w:val="832"/>
        </w:trPr>
        <w:tc>
          <w:tcPr>
            <w:tcW w:w="992" w:type="dxa"/>
          </w:tcPr>
          <w:p w14:paraId="41C3B337" w14:textId="0238F73F" w:rsidR="00FE45B5" w:rsidRPr="004F0CFB" w:rsidRDefault="00FE45B5" w:rsidP="00FE45B5">
            <w:pPr>
              <w:pStyle w:val="TableParagraph"/>
              <w:ind w:left="0" w:right="425"/>
              <w:jc w:val="right"/>
              <w:rPr>
                <w:sz w:val="24"/>
              </w:rPr>
            </w:pPr>
            <w:r w:rsidRPr="004F0CFB">
              <w:rPr>
                <w:sz w:val="24"/>
              </w:rPr>
              <w:t>2</w:t>
            </w:r>
          </w:p>
        </w:tc>
        <w:tc>
          <w:tcPr>
            <w:tcW w:w="2852" w:type="dxa"/>
          </w:tcPr>
          <w:p w14:paraId="0BBF2A83" w14:textId="7B398019" w:rsidR="00FE45B5" w:rsidRPr="004F0CFB" w:rsidRDefault="00FE45B5" w:rsidP="00FE45B5">
            <w:pPr>
              <w:pStyle w:val="TableParagraph"/>
              <w:rPr>
                <w:sz w:val="24"/>
              </w:rPr>
            </w:pPr>
            <w:r w:rsidRPr="004F0CFB">
              <w:rPr>
                <w:sz w:val="24"/>
              </w:rPr>
              <w:t>Вікторія</w:t>
            </w:r>
            <w:r w:rsidRPr="004F0CFB">
              <w:rPr>
                <w:spacing w:val="-2"/>
                <w:sz w:val="24"/>
              </w:rPr>
              <w:t xml:space="preserve"> </w:t>
            </w:r>
            <w:r w:rsidRPr="004F0CFB">
              <w:rPr>
                <w:sz w:val="24"/>
              </w:rPr>
              <w:t>КЛЮЧНИК</w:t>
            </w:r>
          </w:p>
        </w:tc>
        <w:tc>
          <w:tcPr>
            <w:tcW w:w="5653" w:type="dxa"/>
          </w:tcPr>
          <w:p w14:paraId="3FCE9BC9" w14:textId="67F42941" w:rsidR="00FE45B5" w:rsidRPr="004F0CFB" w:rsidRDefault="00FE45B5" w:rsidP="00394299">
            <w:pPr>
              <w:pStyle w:val="TableParagraph"/>
              <w:spacing w:line="270" w:lineRule="atLeast"/>
              <w:ind w:right="121"/>
              <w:jc w:val="both"/>
              <w:rPr>
                <w:sz w:val="24"/>
              </w:rPr>
            </w:pPr>
            <w:r w:rsidRPr="004F0CFB">
              <w:rPr>
                <w:sz w:val="24"/>
              </w:rPr>
              <w:t>методист Навчально-методичного центру</w:t>
            </w:r>
            <w:r w:rsidRPr="004F0CFB">
              <w:rPr>
                <w:spacing w:val="-57"/>
                <w:sz w:val="24"/>
              </w:rPr>
              <w:t xml:space="preserve"> </w:t>
            </w:r>
            <w:r w:rsidRPr="004F0CFB">
              <w:rPr>
                <w:sz w:val="24"/>
              </w:rPr>
              <w:t>професійно-технічної освіти у</w:t>
            </w:r>
            <w:r w:rsidRPr="004F0CFB">
              <w:rPr>
                <w:spacing w:val="1"/>
                <w:sz w:val="24"/>
              </w:rPr>
              <w:t xml:space="preserve"> </w:t>
            </w:r>
            <w:r w:rsidRPr="004F0CFB">
              <w:rPr>
                <w:sz w:val="24"/>
              </w:rPr>
              <w:t>Дніпропетровській</w:t>
            </w:r>
            <w:r w:rsidRPr="004F0CFB">
              <w:rPr>
                <w:spacing w:val="-2"/>
                <w:sz w:val="24"/>
              </w:rPr>
              <w:t xml:space="preserve"> </w:t>
            </w:r>
            <w:r w:rsidRPr="004F0CFB">
              <w:rPr>
                <w:sz w:val="24"/>
              </w:rPr>
              <w:t>області</w:t>
            </w:r>
          </w:p>
        </w:tc>
      </w:tr>
      <w:tr w:rsidR="00FE45B5" w:rsidRPr="004F0CFB" w14:paraId="7646C2D8" w14:textId="77777777" w:rsidTr="00E322D4">
        <w:trPr>
          <w:trHeight w:val="827"/>
        </w:trPr>
        <w:tc>
          <w:tcPr>
            <w:tcW w:w="992" w:type="dxa"/>
          </w:tcPr>
          <w:p w14:paraId="2293C556" w14:textId="5E71DF49" w:rsidR="00FE45B5" w:rsidRPr="004F0CFB" w:rsidRDefault="00FE45B5" w:rsidP="00FE45B5">
            <w:pPr>
              <w:pStyle w:val="TableParagraph"/>
              <w:ind w:left="0" w:right="425"/>
              <w:jc w:val="right"/>
              <w:rPr>
                <w:sz w:val="24"/>
              </w:rPr>
            </w:pPr>
            <w:r w:rsidRPr="004F0CFB">
              <w:rPr>
                <w:sz w:val="24"/>
              </w:rPr>
              <w:t>3</w:t>
            </w:r>
          </w:p>
        </w:tc>
        <w:tc>
          <w:tcPr>
            <w:tcW w:w="2852" w:type="dxa"/>
          </w:tcPr>
          <w:p w14:paraId="1A0633B6" w14:textId="77ED4E0F" w:rsidR="00FE45B5" w:rsidRPr="004F0CFB" w:rsidRDefault="00FE45B5" w:rsidP="00FE45B5">
            <w:pPr>
              <w:pStyle w:val="TableParagraph"/>
              <w:rPr>
                <w:sz w:val="24"/>
              </w:rPr>
            </w:pPr>
            <w:r>
              <w:rPr>
                <w:sz w:val="24"/>
              </w:rPr>
              <w:t>Сергій ДАНИЛЮК</w:t>
            </w:r>
          </w:p>
        </w:tc>
        <w:tc>
          <w:tcPr>
            <w:tcW w:w="5653" w:type="dxa"/>
          </w:tcPr>
          <w:p w14:paraId="7AFA7AD2" w14:textId="27DA83AD" w:rsidR="00FE45B5" w:rsidRPr="004F0CFB" w:rsidRDefault="00FE45B5" w:rsidP="00394299">
            <w:pPr>
              <w:pStyle w:val="TableParagraph"/>
              <w:spacing w:line="270" w:lineRule="atLeast"/>
              <w:ind w:right="121"/>
              <w:jc w:val="both"/>
              <w:rPr>
                <w:sz w:val="24"/>
              </w:rPr>
            </w:pPr>
            <w:r>
              <w:rPr>
                <w:sz w:val="24"/>
              </w:rPr>
              <w:t xml:space="preserve">майстер з експлуатації вантажно-підіймальних машин </w:t>
            </w:r>
            <w:r w:rsidR="00394299">
              <w:rPr>
                <w:sz w:val="24"/>
              </w:rPr>
              <w:t>Приватне акціонерне товариство</w:t>
            </w:r>
            <w:r>
              <w:rPr>
                <w:sz w:val="24"/>
              </w:rPr>
              <w:t xml:space="preserve"> «КАМЕТ-СТАЛЬ»</w:t>
            </w:r>
          </w:p>
        </w:tc>
      </w:tr>
      <w:tr w:rsidR="00FE45B5" w:rsidRPr="004F0CFB" w14:paraId="268E3237" w14:textId="77777777" w:rsidTr="00E322D4">
        <w:trPr>
          <w:trHeight w:val="827"/>
        </w:trPr>
        <w:tc>
          <w:tcPr>
            <w:tcW w:w="992" w:type="dxa"/>
          </w:tcPr>
          <w:p w14:paraId="32CFC988" w14:textId="518FE497" w:rsidR="00FE45B5" w:rsidRPr="004F0CFB" w:rsidRDefault="00FE45B5" w:rsidP="00FE45B5">
            <w:pPr>
              <w:pStyle w:val="TableParagraph"/>
              <w:ind w:left="0" w:right="425"/>
              <w:jc w:val="right"/>
              <w:rPr>
                <w:sz w:val="24"/>
              </w:rPr>
            </w:pPr>
            <w:r>
              <w:rPr>
                <w:sz w:val="24"/>
              </w:rPr>
              <w:t>4</w:t>
            </w:r>
          </w:p>
        </w:tc>
        <w:tc>
          <w:tcPr>
            <w:tcW w:w="2852" w:type="dxa"/>
          </w:tcPr>
          <w:p w14:paraId="68733FA5" w14:textId="1385F5C8" w:rsidR="00FE45B5" w:rsidRDefault="00FE45B5" w:rsidP="00FE45B5">
            <w:pPr>
              <w:pStyle w:val="TableParagraph"/>
              <w:rPr>
                <w:sz w:val="24"/>
              </w:rPr>
            </w:pPr>
            <w:r>
              <w:rPr>
                <w:sz w:val="24"/>
              </w:rPr>
              <w:t>Олексій ФЕДІРКО</w:t>
            </w:r>
          </w:p>
        </w:tc>
        <w:tc>
          <w:tcPr>
            <w:tcW w:w="5653" w:type="dxa"/>
          </w:tcPr>
          <w:p w14:paraId="285D8398" w14:textId="1A8603B1" w:rsidR="00FE45B5" w:rsidRDefault="00FE45B5" w:rsidP="00394299">
            <w:pPr>
              <w:pStyle w:val="TableParagraph"/>
              <w:spacing w:line="270" w:lineRule="atLeast"/>
              <w:ind w:right="121"/>
              <w:jc w:val="both"/>
              <w:rPr>
                <w:sz w:val="24"/>
              </w:rPr>
            </w:pPr>
            <w:r>
              <w:rPr>
                <w:sz w:val="24"/>
              </w:rPr>
              <w:t xml:space="preserve">заступник начальника цеху сервісного обслуговування з ремонту </w:t>
            </w:r>
            <w:r w:rsidR="00394299" w:rsidRPr="00394299">
              <w:rPr>
                <w:sz w:val="24"/>
              </w:rPr>
              <w:t>Приватне акціонерне товариство</w:t>
            </w:r>
            <w:r>
              <w:rPr>
                <w:sz w:val="24"/>
              </w:rPr>
              <w:t xml:space="preserve"> «Центральний гірничо-збагачувальний комбінат»</w:t>
            </w:r>
          </w:p>
        </w:tc>
      </w:tr>
      <w:tr w:rsidR="00FE45B5" w:rsidRPr="004F0CFB" w14:paraId="2A6C72C5" w14:textId="77777777" w:rsidTr="000C0BFB">
        <w:trPr>
          <w:trHeight w:val="827"/>
        </w:trPr>
        <w:tc>
          <w:tcPr>
            <w:tcW w:w="992" w:type="dxa"/>
          </w:tcPr>
          <w:p w14:paraId="13ADE2B7" w14:textId="18414302" w:rsidR="00FE45B5" w:rsidRPr="004F0CFB" w:rsidRDefault="00FE45B5" w:rsidP="00FE45B5">
            <w:pPr>
              <w:pStyle w:val="TableParagraph"/>
              <w:ind w:left="0" w:right="425"/>
              <w:jc w:val="right"/>
              <w:rPr>
                <w:sz w:val="24"/>
              </w:rPr>
            </w:pPr>
            <w:r>
              <w:rPr>
                <w:sz w:val="24"/>
              </w:rPr>
              <w:t>5</w:t>
            </w:r>
          </w:p>
        </w:tc>
        <w:tc>
          <w:tcPr>
            <w:tcW w:w="2852" w:type="dxa"/>
          </w:tcPr>
          <w:p w14:paraId="10DF3EE8" w14:textId="7137B0CC" w:rsidR="00FE45B5" w:rsidRPr="00FE45B5" w:rsidRDefault="00FE45B5" w:rsidP="000C0BFB">
            <w:pPr>
              <w:pStyle w:val="TableParagraph"/>
              <w:rPr>
                <w:sz w:val="24"/>
                <w:szCs w:val="24"/>
              </w:rPr>
            </w:pPr>
            <w:r w:rsidRPr="00FE45B5">
              <w:rPr>
                <w:sz w:val="24"/>
                <w:szCs w:val="24"/>
              </w:rPr>
              <w:t xml:space="preserve">Наталя </w:t>
            </w:r>
            <w:r>
              <w:rPr>
                <w:sz w:val="24"/>
                <w:szCs w:val="24"/>
              </w:rPr>
              <w:t>БІСИК</w:t>
            </w:r>
          </w:p>
        </w:tc>
        <w:tc>
          <w:tcPr>
            <w:tcW w:w="5653" w:type="dxa"/>
          </w:tcPr>
          <w:p w14:paraId="57D53C05" w14:textId="0B4554CE" w:rsidR="00FE45B5" w:rsidRPr="004F0CFB" w:rsidRDefault="00FE45B5" w:rsidP="00FE45B5">
            <w:pPr>
              <w:pStyle w:val="TableParagraph"/>
              <w:jc w:val="both"/>
              <w:rPr>
                <w:sz w:val="24"/>
              </w:rPr>
            </w:pPr>
            <w:r>
              <w:rPr>
                <w:sz w:val="24"/>
              </w:rPr>
              <w:t>викладач</w:t>
            </w:r>
            <w:r>
              <w:rPr>
                <w:spacing w:val="-4"/>
                <w:sz w:val="24"/>
              </w:rPr>
              <w:t xml:space="preserve"> Комунальний заклад освіти «</w:t>
            </w:r>
            <w:r w:rsidRPr="004F0CFB">
              <w:rPr>
                <w:sz w:val="24"/>
              </w:rPr>
              <w:t>Криворізьк</w:t>
            </w:r>
            <w:r>
              <w:rPr>
                <w:sz w:val="24"/>
              </w:rPr>
              <w:t>ий</w:t>
            </w:r>
            <w:r w:rsidRPr="004F0CFB">
              <w:rPr>
                <w:sz w:val="24"/>
              </w:rPr>
              <w:t xml:space="preserve"> професійн</w:t>
            </w:r>
            <w:r>
              <w:rPr>
                <w:sz w:val="24"/>
              </w:rPr>
              <w:t>ий</w:t>
            </w:r>
            <w:r w:rsidRPr="004F0CFB">
              <w:rPr>
                <w:sz w:val="24"/>
              </w:rPr>
              <w:t xml:space="preserve"> </w:t>
            </w:r>
            <w:r>
              <w:rPr>
                <w:sz w:val="24"/>
              </w:rPr>
              <w:t>будівельний ліцей» Дніпропетровської обласної ради»</w:t>
            </w:r>
          </w:p>
        </w:tc>
      </w:tr>
      <w:tr w:rsidR="00FE45B5" w14:paraId="7C752E29" w14:textId="77777777" w:rsidTr="00394299">
        <w:trPr>
          <w:trHeight w:val="753"/>
        </w:trPr>
        <w:tc>
          <w:tcPr>
            <w:tcW w:w="992" w:type="dxa"/>
          </w:tcPr>
          <w:p w14:paraId="1D7BB913" w14:textId="1AB46883" w:rsidR="00FE45B5" w:rsidRDefault="00FE45B5" w:rsidP="00FE45B5">
            <w:pPr>
              <w:pStyle w:val="TableParagraph"/>
              <w:ind w:left="0" w:right="425"/>
              <w:jc w:val="right"/>
              <w:rPr>
                <w:sz w:val="24"/>
              </w:rPr>
            </w:pPr>
            <w:r>
              <w:rPr>
                <w:sz w:val="24"/>
              </w:rPr>
              <w:t>6</w:t>
            </w:r>
          </w:p>
        </w:tc>
        <w:tc>
          <w:tcPr>
            <w:tcW w:w="2852" w:type="dxa"/>
          </w:tcPr>
          <w:p w14:paraId="2E77C8A6" w14:textId="1724325D" w:rsidR="00FE45B5" w:rsidRPr="00FE45B5" w:rsidRDefault="00FE45B5" w:rsidP="000C0BFB">
            <w:pPr>
              <w:pStyle w:val="TableParagraph"/>
              <w:rPr>
                <w:sz w:val="24"/>
                <w:szCs w:val="24"/>
              </w:rPr>
            </w:pPr>
            <w:r w:rsidRPr="00FE45B5">
              <w:rPr>
                <w:sz w:val="24"/>
                <w:szCs w:val="24"/>
              </w:rPr>
              <w:t xml:space="preserve">Світлана БУДИКА </w:t>
            </w:r>
          </w:p>
        </w:tc>
        <w:tc>
          <w:tcPr>
            <w:tcW w:w="5653" w:type="dxa"/>
          </w:tcPr>
          <w:p w14:paraId="30AD1E6E" w14:textId="09145451" w:rsidR="00FE45B5" w:rsidRDefault="00FE45B5" w:rsidP="00394299">
            <w:pPr>
              <w:pStyle w:val="TableParagraph"/>
              <w:tabs>
                <w:tab w:val="left" w:pos="4826"/>
              </w:tabs>
              <w:spacing w:line="270" w:lineRule="atLeast"/>
              <w:ind w:right="121"/>
              <w:jc w:val="both"/>
              <w:rPr>
                <w:sz w:val="24"/>
              </w:rPr>
            </w:pPr>
            <w:r>
              <w:rPr>
                <w:sz w:val="24"/>
              </w:rPr>
              <w:t>викладач</w:t>
            </w:r>
            <w:r>
              <w:rPr>
                <w:spacing w:val="-4"/>
                <w:sz w:val="24"/>
              </w:rPr>
              <w:t xml:space="preserve"> Комунальний заклад освіти «</w:t>
            </w:r>
            <w:r w:rsidRPr="004F0CFB">
              <w:rPr>
                <w:sz w:val="24"/>
              </w:rPr>
              <w:t>Криворізьк</w:t>
            </w:r>
            <w:r>
              <w:rPr>
                <w:sz w:val="24"/>
              </w:rPr>
              <w:t>ий</w:t>
            </w:r>
            <w:r w:rsidRPr="004F0CFB">
              <w:rPr>
                <w:sz w:val="24"/>
              </w:rPr>
              <w:t xml:space="preserve"> професійн</w:t>
            </w:r>
            <w:r>
              <w:rPr>
                <w:sz w:val="24"/>
              </w:rPr>
              <w:t>ий</w:t>
            </w:r>
            <w:r w:rsidRPr="004F0CFB">
              <w:rPr>
                <w:sz w:val="24"/>
              </w:rPr>
              <w:t xml:space="preserve"> </w:t>
            </w:r>
            <w:r>
              <w:rPr>
                <w:sz w:val="24"/>
              </w:rPr>
              <w:t>будівельний ліцей» Дніпропетровської обласної ради»</w:t>
            </w:r>
          </w:p>
        </w:tc>
      </w:tr>
      <w:tr w:rsidR="00FE45B5" w14:paraId="67714CD1" w14:textId="77777777" w:rsidTr="00394299">
        <w:trPr>
          <w:trHeight w:val="623"/>
        </w:trPr>
        <w:tc>
          <w:tcPr>
            <w:tcW w:w="992" w:type="dxa"/>
          </w:tcPr>
          <w:p w14:paraId="3678D0AF" w14:textId="161A39B1" w:rsidR="00FE45B5" w:rsidRDefault="00FE45B5" w:rsidP="00FE45B5">
            <w:pPr>
              <w:pStyle w:val="TableParagraph"/>
              <w:ind w:left="0" w:right="425"/>
              <w:jc w:val="right"/>
              <w:rPr>
                <w:sz w:val="24"/>
              </w:rPr>
            </w:pPr>
            <w:r>
              <w:rPr>
                <w:sz w:val="24"/>
              </w:rPr>
              <w:t>7</w:t>
            </w:r>
          </w:p>
        </w:tc>
        <w:tc>
          <w:tcPr>
            <w:tcW w:w="2852" w:type="dxa"/>
          </w:tcPr>
          <w:p w14:paraId="53EA91BB" w14:textId="634426BF" w:rsidR="00FE45B5" w:rsidRPr="00FE45B5" w:rsidRDefault="00FE45B5" w:rsidP="000C0BFB">
            <w:pPr>
              <w:pStyle w:val="TableParagraph"/>
              <w:rPr>
                <w:sz w:val="24"/>
                <w:szCs w:val="24"/>
              </w:rPr>
            </w:pPr>
            <w:r w:rsidRPr="00FE45B5">
              <w:rPr>
                <w:sz w:val="24"/>
                <w:szCs w:val="24"/>
              </w:rPr>
              <w:t xml:space="preserve">Альона ПОПЕСКУ </w:t>
            </w:r>
          </w:p>
        </w:tc>
        <w:tc>
          <w:tcPr>
            <w:tcW w:w="5653" w:type="dxa"/>
          </w:tcPr>
          <w:p w14:paraId="48E07EE7" w14:textId="7FE28198" w:rsidR="00FE45B5" w:rsidRDefault="00FE45B5" w:rsidP="00FE45B5">
            <w:pPr>
              <w:pStyle w:val="TableParagraph"/>
              <w:jc w:val="both"/>
              <w:rPr>
                <w:sz w:val="24"/>
              </w:rPr>
            </w:pPr>
            <w:r>
              <w:rPr>
                <w:sz w:val="24"/>
              </w:rPr>
              <w:t>викладач</w:t>
            </w:r>
            <w:r>
              <w:rPr>
                <w:spacing w:val="-6"/>
                <w:sz w:val="24"/>
              </w:rPr>
              <w:t xml:space="preserve"> </w:t>
            </w:r>
            <w:r>
              <w:rPr>
                <w:sz w:val="24"/>
              </w:rPr>
              <w:t>Центру підготовки та перепідготовки робітничих кадрів № 1 м. Кривий Ріг</w:t>
            </w:r>
          </w:p>
        </w:tc>
      </w:tr>
      <w:tr w:rsidR="00FE45B5" w14:paraId="606C5DE9" w14:textId="77777777" w:rsidTr="00394299">
        <w:trPr>
          <w:trHeight w:val="844"/>
        </w:trPr>
        <w:tc>
          <w:tcPr>
            <w:tcW w:w="992" w:type="dxa"/>
          </w:tcPr>
          <w:p w14:paraId="009CD328" w14:textId="0723F573" w:rsidR="00FE45B5" w:rsidRDefault="00FE45B5" w:rsidP="00FE45B5">
            <w:pPr>
              <w:pStyle w:val="TableParagraph"/>
              <w:ind w:left="0" w:right="425"/>
              <w:jc w:val="right"/>
              <w:rPr>
                <w:sz w:val="24"/>
              </w:rPr>
            </w:pPr>
            <w:r>
              <w:rPr>
                <w:sz w:val="24"/>
              </w:rPr>
              <w:t>8</w:t>
            </w:r>
          </w:p>
        </w:tc>
        <w:tc>
          <w:tcPr>
            <w:tcW w:w="2852" w:type="dxa"/>
          </w:tcPr>
          <w:p w14:paraId="1B5D6838" w14:textId="6BE9EE61" w:rsidR="00FE45B5" w:rsidRPr="00FE45B5" w:rsidRDefault="00FE45B5" w:rsidP="000C0BFB">
            <w:pPr>
              <w:pStyle w:val="TableParagraph"/>
              <w:rPr>
                <w:sz w:val="24"/>
                <w:szCs w:val="24"/>
              </w:rPr>
            </w:pPr>
            <w:r w:rsidRPr="00FE45B5">
              <w:rPr>
                <w:sz w:val="24"/>
                <w:szCs w:val="24"/>
              </w:rPr>
              <w:t xml:space="preserve">Іра МІЛЬЧАКОВСЬКА </w:t>
            </w:r>
          </w:p>
        </w:tc>
        <w:tc>
          <w:tcPr>
            <w:tcW w:w="5653" w:type="dxa"/>
          </w:tcPr>
          <w:p w14:paraId="2129ECC1" w14:textId="6FD2D130" w:rsidR="00FE45B5" w:rsidRDefault="00FE45B5" w:rsidP="00394299">
            <w:pPr>
              <w:pStyle w:val="TableParagraph"/>
              <w:spacing w:line="270" w:lineRule="atLeast"/>
              <w:ind w:right="263"/>
              <w:jc w:val="both"/>
              <w:rPr>
                <w:sz w:val="24"/>
              </w:rPr>
            </w:pPr>
            <w:r>
              <w:rPr>
                <w:sz w:val="24"/>
              </w:rPr>
              <w:t>майстер виробничого навчання</w:t>
            </w:r>
            <w:r>
              <w:rPr>
                <w:spacing w:val="-6"/>
                <w:sz w:val="24"/>
              </w:rPr>
              <w:t xml:space="preserve"> </w:t>
            </w:r>
            <w:r>
              <w:rPr>
                <w:sz w:val="24"/>
              </w:rPr>
              <w:t>Центру підготовки та перепідготовки робітничих кадрів № 1 м. Кривий Ріг</w:t>
            </w:r>
          </w:p>
        </w:tc>
      </w:tr>
      <w:tr w:rsidR="00FE45B5" w14:paraId="257EEA6A" w14:textId="77777777" w:rsidTr="000C0BFB">
        <w:trPr>
          <w:trHeight w:val="827"/>
        </w:trPr>
        <w:tc>
          <w:tcPr>
            <w:tcW w:w="992" w:type="dxa"/>
          </w:tcPr>
          <w:p w14:paraId="385B9D85" w14:textId="098BEE75" w:rsidR="00FE45B5" w:rsidRDefault="00FE45B5" w:rsidP="00FE45B5">
            <w:pPr>
              <w:pStyle w:val="TableParagraph"/>
              <w:ind w:left="0" w:right="425"/>
              <w:jc w:val="right"/>
              <w:rPr>
                <w:sz w:val="24"/>
              </w:rPr>
            </w:pPr>
            <w:r>
              <w:rPr>
                <w:sz w:val="24"/>
              </w:rPr>
              <w:t>9</w:t>
            </w:r>
          </w:p>
        </w:tc>
        <w:tc>
          <w:tcPr>
            <w:tcW w:w="2852" w:type="dxa"/>
          </w:tcPr>
          <w:p w14:paraId="2DB6C40B" w14:textId="11789A06" w:rsidR="00FE45B5" w:rsidRPr="00E5757E" w:rsidRDefault="00FE45B5" w:rsidP="000C0BFB">
            <w:pPr>
              <w:pStyle w:val="TableParagraph"/>
              <w:rPr>
                <w:sz w:val="24"/>
              </w:rPr>
            </w:pPr>
            <w:r w:rsidRPr="00E5757E">
              <w:rPr>
                <w:sz w:val="24"/>
              </w:rPr>
              <w:t>Інна МАРТИНОВА</w:t>
            </w:r>
          </w:p>
        </w:tc>
        <w:tc>
          <w:tcPr>
            <w:tcW w:w="5653" w:type="dxa"/>
          </w:tcPr>
          <w:p w14:paraId="578BB3D6" w14:textId="29124CE2" w:rsidR="00FE45B5" w:rsidRPr="00E5757E" w:rsidRDefault="00FE45B5" w:rsidP="00FE45B5">
            <w:pPr>
              <w:pStyle w:val="TableParagraph"/>
              <w:spacing w:line="270" w:lineRule="atLeast"/>
              <w:ind w:right="294"/>
              <w:jc w:val="both"/>
              <w:rPr>
                <w:sz w:val="24"/>
              </w:rPr>
            </w:pPr>
            <w:r w:rsidRPr="00E5757E">
              <w:rPr>
                <w:sz w:val="24"/>
              </w:rPr>
              <w:t>методист Кам’янського вищого професійного училища</w:t>
            </w:r>
          </w:p>
        </w:tc>
      </w:tr>
    </w:tbl>
    <w:p w14:paraId="219A4783" w14:textId="77777777" w:rsidR="002A13B8" w:rsidRDefault="002A13B8">
      <w:pPr>
        <w:spacing w:line="270" w:lineRule="atLeast"/>
        <w:rPr>
          <w:sz w:val="24"/>
        </w:rPr>
        <w:sectPr w:rsidR="002A13B8">
          <w:footerReference w:type="default" r:id="rId8"/>
          <w:pgSz w:w="11910" w:h="16840"/>
          <w:pgMar w:top="1040" w:right="300" w:bottom="1020" w:left="1020" w:header="0" w:footer="834" w:gutter="0"/>
          <w:pgNumType w:start="2"/>
          <w:cols w:space="720"/>
        </w:sectPr>
      </w:pPr>
    </w:p>
    <w:p w14:paraId="6953EB79" w14:textId="77777777" w:rsidR="002A13B8" w:rsidRDefault="00322DA0">
      <w:pPr>
        <w:spacing w:before="72"/>
        <w:ind w:left="2536"/>
        <w:rPr>
          <w:b/>
          <w:sz w:val="28"/>
        </w:rPr>
      </w:pPr>
      <w:r>
        <w:rPr>
          <w:b/>
          <w:sz w:val="28"/>
        </w:rPr>
        <w:lastRenderedPageBreak/>
        <w:t>І.</w:t>
      </w:r>
      <w:r>
        <w:rPr>
          <w:b/>
          <w:spacing w:val="-4"/>
          <w:sz w:val="28"/>
        </w:rPr>
        <w:t xml:space="preserve"> </w:t>
      </w:r>
      <w:r>
        <w:rPr>
          <w:b/>
          <w:sz w:val="28"/>
        </w:rPr>
        <w:t>Загальні</w:t>
      </w:r>
      <w:r>
        <w:rPr>
          <w:b/>
          <w:spacing w:val="-3"/>
          <w:sz w:val="28"/>
        </w:rPr>
        <w:t xml:space="preserve"> </w:t>
      </w:r>
      <w:r>
        <w:rPr>
          <w:b/>
          <w:sz w:val="28"/>
        </w:rPr>
        <w:t>положення</w:t>
      </w:r>
      <w:r>
        <w:rPr>
          <w:b/>
          <w:spacing w:val="-4"/>
          <w:sz w:val="28"/>
        </w:rPr>
        <w:t xml:space="preserve"> </w:t>
      </w:r>
      <w:r>
        <w:rPr>
          <w:b/>
          <w:sz w:val="28"/>
        </w:rPr>
        <w:t>щодо</w:t>
      </w:r>
      <w:r>
        <w:rPr>
          <w:b/>
          <w:spacing w:val="-2"/>
          <w:sz w:val="28"/>
        </w:rPr>
        <w:t xml:space="preserve"> </w:t>
      </w:r>
      <w:r>
        <w:rPr>
          <w:b/>
          <w:sz w:val="28"/>
        </w:rPr>
        <w:t>виконання</w:t>
      </w:r>
      <w:r>
        <w:rPr>
          <w:b/>
          <w:spacing w:val="-4"/>
          <w:sz w:val="28"/>
        </w:rPr>
        <w:t xml:space="preserve"> </w:t>
      </w:r>
      <w:r>
        <w:rPr>
          <w:b/>
          <w:sz w:val="28"/>
        </w:rPr>
        <w:t>стандарту</w:t>
      </w:r>
    </w:p>
    <w:p w14:paraId="0C8C84B7" w14:textId="59E8DEF4" w:rsidR="002A13B8" w:rsidRDefault="00322DA0" w:rsidP="00B54699">
      <w:pPr>
        <w:pStyle w:val="a3"/>
        <w:spacing w:before="200"/>
        <w:ind w:left="426" w:right="242" w:firstLine="708"/>
        <w:jc w:val="both"/>
      </w:pPr>
      <w:r>
        <w:t>Державний</w:t>
      </w:r>
      <w:r>
        <w:rPr>
          <w:spacing w:val="138"/>
        </w:rPr>
        <w:t xml:space="preserve"> </w:t>
      </w:r>
      <w:r>
        <w:t xml:space="preserve">освітній стандарт (далі – Стандарт) з професії </w:t>
      </w:r>
      <w:r w:rsidR="00470B81">
        <w:t xml:space="preserve">8333 </w:t>
      </w:r>
      <w:r>
        <w:t>«</w:t>
      </w:r>
      <w:r w:rsidR="00470B81">
        <w:t>Машиніст крана (кранівник)</w:t>
      </w:r>
      <w:r>
        <w:t>» розроблено</w:t>
      </w:r>
      <w:r>
        <w:rPr>
          <w:spacing w:val="1"/>
        </w:rPr>
        <w:t xml:space="preserve"> </w:t>
      </w:r>
      <w:r>
        <w:t>відповідно</w:t>
      </w:r>
      <w:r>
        <w:rPr>
          <w:spacing w:val="-2"/>
        </w:rPr>
        <w:t xml:space="preserve"> </w:t>
      </w:r>
      <w:r>
        <w:t>до:</w:t>
      </w:r>
    </w:p>
    <w:p w14:paraId="05CC0C9E" w14:textId="77777777" w:rsidR="002A13B8" w:rsidRDefault="00322DA0">
      <w:pPr>
        <w:pStyle w:val="a3"/>
        <w:ind w:left="398" w:right="264" w:firstLine="709"/>
        <w:jc w:val="both"/>
      </w:pPr>
      <w:r>
        <w:t>законів</w:t>
      </w:r>
      <w:r>
        <w:rPr>
          <w:spacing w:val="1"/>
        </w:rPr>
        <w:t xml:space="preserve"> </w:t>
      </w:r>
      <w:r>
        <w:t>України</w:t>
      </w:r>
      <w:r>
        <w:rPr>
          <w:spacing w:val="1"/>
        </w:rPr>
        <w:t xml:space="preserve"> </w:t>
      </w:r>
      <w:r>
        <w:t>«Про</w:t>
      </w:r>
      <w:r>
        <w:rPr>
          <w:spacing w:val="1"/>
        </w:rPr>
        <w:t xml:space="preserve"> </w:t>
      </w:r>
      <w:r>
        <w:t>освіту»,</w:t>
      </w:r>
      <w:r>
        <w:rPr>
          <w:spacing w:val="1"/>
        </w:rPr>
        <w:t xml:space="preserve"> </w:t>
      </w:r>
      <w:r>
        <w:t>«Про</w:t>
      </w:r>
      <w:r>
        <w:rPr>
          <w:spacing w:val="1"/>
        </w:rPr>
        <w:t xml:space="preserve"> </w:t>
      </w:r>
      <w:r>
        <w:t>професійну</w:t>
      </w:r>
      <w:r>
        <w:rPr>
          <w:spacing w:val="1"/>
        </w:rPr>
        <w:t xml:space="preserve"> </w:t>
      </w:r>
      <w:r>
        <w:t>(професійно-технічну)</w:t>
      </w:r>
      <w:r>
        <w:rPr>
          <w:spacing w:val="1"/>
        </w:rPr>
        <w:t xml:space="preserve"> </w:t>
      </w:r>
      <w:r>
        <w:t>освіту»,</w:t>
      </w:r>
      <w:r>
        <w:rPr>
          <w:spacing w:val="1"/>
        </w:rPr>
        <w:t xml:space="preserve"> </w:t>
      </w:r>
      <w:r>
        <w:t>«Про</w:t>
      </w:r>
      <w:r>
        <w:rPr>
          <w:spacing w:val="1"/>
        </w:rPr>
        <w:t xml:space="preserve"> </w:t>
      </w:r>
      <w:r>
        <w:t>повну</w:t>
      </w:r>
      <w:r>
        <w:rPr>
          <w:spacing w:val="1"/>
        </w:rPr>
        <w:t xml:space="preserve"> </w:t>
      </w:r>
      <w:r>
        <w:t>загальну</w:t>
      </w:r>
      <w:r>
        <w:rPr>
          <w:spacing w:val="1"/>
        </w:rPr>
        <w:t xml:space="preserve"> </w:t>
      </w:r>
      <w:r>
        <w:t>середню</w:t>
      </w:r>
      <w:r>
        <w:rPr>
          <w:spacing w:val="1"/>
        </w:rPr>
        <w:t xml:space="preserve"> </w:t>
      </w:r>
      <w:r>
        <w:t>освіту»,</w:t>
      </w:r>
      <w:r>
        <w:rPr>
          <w:spacing w:val="1"/>
        </w:rPr>
        <w:t xml:space="preserve"> </w:t>
      </w:r>
      <w:r>
        <w:t>«Про</w:t>
      </w:r>
      <w:r>
        <w:rPr>
          <w:spacing w:val="1"/>
        </w:rPr>
        <w:t xml:space="preserve"> </w:t>
      </w:r>
      <w:r>
        <w:t>професійний</w:t>
      </w:r>
      <w:r>
        <w:rPr>
          <w:spacing w:val="1"/>
        </w:rPr>
        <w:t xml:space="preserve"> </w:t>
      </w:r>
      <w:r>
        <w:t>розвиток</w:t>
      </w:r>
      <w:r>
        <w:rPr>
          <w:spacing w:val="1"/>
        </w:rPr>
        <w:t xml:space="preserve"> </w:t>
      </w:r>
      <w:r>
        <w:t>працівників», «Про організації роботодавців, їх об’єднання, права і гарантії їх</w:t>
      </w:r>
      <w:r>
        <w:rPr>
          <w:spacing w:val="1"/>
        </w:rPr>
        <w:t xml:space="preserve"> </w:t>
      </w:r>
      <w:r>
        <w:t>діяльності»;</w:t>
      </w:r>
    </w:p>
    <w:p w14:paraId="000CBC5B" w14:textId="77777777" w:rsidR="002A13B8" w:rsidRDefault="00322DA0">
      <w:pPr>
        <w:pStyle w:val="a3"/>
        <w:ind w:left="398" w:right="265" w:firstLine="709"/>
        <w:jc w:val="both"/>
      </w:pPr>
      <w:r>
        <w:t>постанови Кабінету Міністрів України від 16 жовтня 2014 року № 630 «Про</w:t>
      </w:r>
      <w:r>
        <w:rPr>
          <w:spacing w:val="1"/>
        </w:rPr>
        <w:t xml:space="preserve"> </w:t>
      </w:r>
      <w:r>
        <w:t>затвердження</w:t>
      </w:r>
      <w:r>
        <w:rPr>
          <w:spacing w:val="-2"/>
        </w:rPr>
        <w:t xml:space="preserve"> </w:t>
      </w:r>
      <w:r>
        <w:t>Положення</w:t>
      </w:r>
      <w:r>
        <w:rPr>
          <w:spacing w:val="-2"/>
        </w:rPr>
        <w:t xml:space="preserve"> </w:t>
      </w:r>
      <w:r>
        <w:t>про</w:t>
      </w:r>
      <w:r>
        <w:rPr>
          <w:spacing w:val="-2"/>
        </w:rPr>
        <w:t xml:space="preserve"> </w:t>
      </w:r>
      <w:r>
        <w:t>Міністерство</w:t>
      </w:r>
      <w:r>
        <w:rPr>
          <w:spacing w:val="-2"/>
        </w:rPr>
        <w:t xml:space="preserve"> </w:t>
      </w:r>
      <w:r>
        <w:t>освіти</w:t>
      </w:r>
      <w:r>
        <w:rPr>
          <w:spacing w:val="-1"/>
        </w:rPr>
        <w:t xml:space="preserve"> </w:t>
      </w:r>
      <w:r>
        <w:t>і</w:t>
      </w:r>
      <w:r>
        <w:rPr>
          <w:spacing w:val="-1"/>
        </w:rPr>
        <w:t xml:space="preserve"> </w:t>
      </w:r>
      <w:r>
        <w:t>науки</w:t>
      </w:r>
      <w:r>
        <w:rPr>
          <w:spacing w:val="-1"/>
        </w:rPr>
        <w:t xml:space="preserve"> </w:t>
      </w:r>
      <w:r>
        <w:t>України»;</w:t>
      </w:r>
    </w:p>
    <w:p w14:paraId="03A28FF5" w14:textId="77777777" w:rsidR="002A13B8" w:rsidRDefault="00322DA0">
      <w:pPr>
        <w:pStyle w:val="a3"/>
        <w:ind w:left="1107"/>
        <w:jc w:val="both"/>
      </w:pPr>
      <w:r>
        <w:t>постанови</w:t>
      </w:r>
      <w:r>
        <w:rPr>
          <w:spacing w:val="62"/>
        </w:rPr>
        <w:t xml:space="preserve"> </w:t>
      </w:r>
      <w:r>
        <w:t>Кабінету</w:t>
      </w:r>
      <w:r>
        <w:rPr>
          <w:spacing w:val="63"/>
        </w:rPr>
        <w:t xml:space="preserve"> </w:t>
      </w:r>
      <w:r>
        <w:t>Міністрів</w:t>
      </w:r>
      <w:r>
        <w:rPr>
          <w:spacing w:val="63"/>
        </w:rPr>
        <w:t xml:space="preserve"> </w:t>
      </w:r>
      <w:r>
        <w:t>України</w:t>
      </w:r>
      <w:r>
        <w:rPr>
          <w:spacing w:val="62"/>
        </w:rPr>
        <w:t xml:space="preserve"> </w:t>
      </w:r>
      <w:r>
        <w:t>від</w:t>
      </w:r>
      <w:r>
        <w:rPr>
          <w:spacing w:val="63"/>
        </w:rPr>
        <w:t xml:space="preserve"> </w:t>
      </w:r>
      <w:r>
        <w:t>20</w:t>
      </w:r>
      <w:r>
        <w:rPr>
          <w:spacing w:val="63"/>
        </w:rPr>
        <w:t xml:space="preserve"> </w:t>
      </w:r>
      <w:r>
        <w:t>жовтня</w:t>
      </w:r>
      <w:r>
        <w:rPr>
          <w:spacing w:val="62"/>
        </w:rPr>
        <w:t xml:space="preserve"> </w:t>
      </w:r>
      <w:r>
        <w:t>2021</w:t>
      </w:r>
      <w:r>
        <w:rPr>
          <w:spacing w:val="63"/>
        </w:rPr>
        <w:t xml:space="preserve"> </w:t>
      </w:r>
      <w:r>
        <w:t>року</w:t>
      </w:r>
      <w:r>
        <w:rPr>
          <w:spacing w:val="63"/>
        </w:rPr>
        <w:t xml:space="preserve"> </w:t>
      </w:r>
      <w:r>
        <w:t>№</w:t>
      </w:r>
      <w:r>
        <w:rPr>
          <w:spacing w:val="62"/>
        </w:rPr>
        <w:t xml:space="preserve"> </w:t>
      </w:r>
      <w:r>
        <w:t>1077</w:t>
      </w:r>
    </w:p>
    <w:p w14:paraId="0E795385" w14:textId="77777777" w:rsidR="002A13B8" w:rsidRDefault="00322DA0">
      <w:pPr>
        <w:pStyle w:val="a3"/>
        <w:ind w:left="398" w:right="265"/>
        <w:jc w:val="both"/>
      </w:pPr>
      <w:r>
        <w:t>«Про</w:t>
      </w:r>
      <w:r>
        <w:rPr>
          <w:spacing w:val="1"/>
        </w:rPr>
        <w:t xml:space="preserve"> </w:t>
      </w:r>
      <w:r>
        <w:t>затвердження</w:t>
      </w:r>
      <w:r>
        <w:rPr>
          <w:spacing w:val="1"/>
        </w:rPr>
        <w:t xml:space="preserve"> </w:t>
      </w:r>
      <w:r>
        <w:t>Державного</w:t>
      </w:r>
      <w:r>
        <w:rPr>
          <w:spacing w:val="1"/>
        </w:rPr>
        <w:t xml:space="preserve"> </w:t>
      </w:r>
      <w:r>
        <w:t>стандарту</w:t>
      </w:r>
      <w:r>
        <w:rPr>
          <w:spacing w:val="1"/>
        </w:rPr>
        <w:t xml:space="preserve"> </w:t>
      </w:r>
      <w:r>
        <w:t>професійної</w:t>
      </w:r>
      <w:r>
        <w:rPr>
          <w:spacing w:val="1"/>
        </w:rPr>
        <w:t xml:space="preserve"> </w:t>
      </w:r>
      <w:r>
        <w:t>(професійно-технічної)</w:t>
      </w:r>
      <w:r>
        <w:rPr>
          <w:spacing w:val="1"/>
        </w:rPr>
        <w:t xml:space="preserve"> </w:t>
      </w:r>
      <w:r>
        <w:t>освіти»;</w:t>
      </w:r>
    </w:p>
    <w:p w14:paraId="5F85C836" w14:textId="77777777" w:rsidR="002A13B8" w:rsidRDefault="00322DA0">
      <w:pPr>
        <w:pStyle w:val="a3"/>
        <w:ind w:left="398" w:right="265" w:firstLine="709"/>
        <w:jc w:val="both"/>
      </w:pPr>
      <w:r>
        <w:t>Методичних</w:t>
      </w:r>
      <w:r>
        <w:rPr>
          <w:spacing w:val="1"/>
        </w:rPr>
        <w:t xml:space="preserve"> </w:t>
      </w:r>
      <w:r>
        <w:t>рекомендацій</w:t>
      </w:r>
      <w:r>
        <w:rPr>
          <w:spacing w:val="1"/>
        </w:rPr>
        <w:t xml:space="preserve"> </w:t>
      </w:r>
      <w:r>
        <w:t>щодо</w:t>
      </w:r>
      <w:r>
        <w:rPr>
          <w:spacing w:val="1"/>
        </w:rPr>
        <w:t xml:space="preserve"> </w:t>
      </w:r>
      <w:r>
        <w:t>розроблення</w:t>
      </w:r>
      <w:r>
        <w:rPr>
          <w:spacing w:val="1"/>
        </w:rPr>
        <w:t xml:space="preserve"> </w:t>
      </w:r>
      <w:r>
        <w:t>стандартів</w:t>
      </w:r>
      <w:r>
        <w:rPr>
          <w:spacing w:val="1"/>
        </w:rPr>
        <w:t xml:space="preserve"> </w:t>
      </w:r>
      <w:r>
        <w:t>професійної</w:t>
      </w:r>
      <w:r>
        <w:rPr>
          <w:spacing w:val="1"/>
        </w:rPr>
        <w:t xml:space="preserve"> </w:t>
      </w:r>
      <w:r>
        <w:t>(професійно-технічної)</w:t>
      </w:r>
      <w:r>
        <w:rPr>
          <w:spacing w:val="1"/>
        </w:rPr>
        <w:t xml:space="preserve"> </w:t>
      </w:r>
      <w:r>
        <w:t>освіти</w:t>
      </w:r>
      <w:r>
        <w:rPr>
          <w:spacing w:val="1"/>
        </w:rPr>
        <w:t xml:space="preserve"> </w:t>
      </w:r>
      <w:r>
        <w:t>за</w:t>
      </w:r>
      <w:r>
        <w:rPr>
          <w:spacing w:val="1"/>
        </w:rPr>
        <w:t xml:space="preserve"> </w:t>
      </w:r>
      <w:r>
        <w:t>компетентнісним</w:t>
      </w:r>
      <w:r>
        <w:rPr>
          <w:spacing w:val="1"/>
        </w:rPr>
        <w:t xml:space="preserve"> </w:t>
      </w:r>
      <w:r>
        <w:t>підходом,</w:t>
      </w:r>
      <w:r>
        <w:rPr>
          <w:spacing w:val="1"/>
        </w:rPr>
        <w:t xml:space="preserve"> </w:t>
      </w:r>
      <w:r>
        <w:t>затверджених</w:t>
      </w:r>
      <w:r>
        <w:rPr>
          <w:spacing w:val="1"/>
        </w:rPr>
        <w:t xml:space="preserve"> </w:t>
      </w:r>
      <w:r>
        <w:t>наказом</w:t>
      </w:r>
      <w:r>
        <w:rPr>
          <w:spacing w:val="-2"/>
        </w:rPr>
        <w:t xml:space="preserve"> </w:t>
      </w:r>
      <w:r>
        <w:t>Міністерства</w:t>
      </w:r>
      <w:r>
        <w:rPr>
          <w:spacing w:val="-1"/>
        </w:rPr>
        <w:t xml:space="preserve"> </w:t>
      </w:r>
      <w:r>
        <w:t>освіти і</w:t>
      </w:r>
      <w:r>
        <w:rPr>
          <w:spacing w:val="-1"/>
        </w:rPr>
        <w:t xml:space="preserve"> </w:t>
      </w:r>
      <w:r>
        <w:t>науки</w:t>
      </w:r>
      <w:r>
        <w:rPr>
          <w:spacing w:val="-1"/>
        </w:rPr>
        <w:t xml:space="preserve"> </w:t>
      </w:r>
      <w:r>
        <w:t>України</w:t>
      </w:r>
      <w:r>
        <w:rPr>
          <w:spacing w:val="-2"/>
        </w:rPr>
        <w:t xml:space="preserve"> </w:t>
      </w:r>
      <w:r>
        <w:t>від</w:t>
      </w:r>
      <w:r>
        <w:rPr>
          <w:spacing w:val="-2"/>
        </w:rPr>
        <w:t xml:space="preserve"> </w:t>
      </w:r>
      <w:r>
        <w:t>17 лютого</w:t>
      </w:r>
      <w:r>
        <w:rPr>
          <w:spacing w:val="-1"/>
        </w:rPr>
        <w:t xml:space="preserve"> </w:t>
      </w:r>
      <w:r>
        <w:t>2021 р.</w:t>
      </w:r>
      <w:r>
        <w:rPr>
          <w:spacing w:val="-1"/>
        </w:rPr>
        <w:t xml:space="preserve"> </w:t>
      </w:r>
      <w:r>
        <w:t>№</w:t>
      </w:r>
      <w:r>
        <w:rPr>
          <w:spacing w:val="-2"/>
        </w:rPr>
        <w:t xml:space="preserve"> </w:t>
      </w:r>
      <w:r>
        <w:t>216;</w:t>
      </w:r>
    </w:p>
    <w:p w14:paraId="2A5E9E6C" w14:textId="004EAAD9" w:rsidR="002A13B8" w:rsidRDefault="00322DA0">
      <w:pPr>
        <w:pStyle w:val="a3"/>
        <w:ind w:left="398" w:right="264" w:firstLine="709"/>
        <w:jc w:val="both"/>
      </w:pPr>
      <w:r>
        <w:t>професійного</w:t>
      </w:r>
      <w:r>
        <w:rPr>
          <w:spacing w:val="1"/>
        </w:rPr>
        <w:t xml:space="preserve"> </w:t>
      </w:r>
      <w:r>
        <w:t>стандарту</w:t>
      </w:r>
      <w:r>
        <w:rPr>
          <w:spacing w:val="1"/>
        </w:rPr>
        <w:t xml:space="preserve"> </w:t>
      </w:r>
      <w:r>
        <w:t>«</w:t>
      </w:r>
      <w:r w:rsidR="00470B81">
        <w:t>Машиніст крана (кранівник)</w:t>
      </w:r>
      <w:r>
        <w:t>»,</w:t>
      </w:r>
      <w:r>
        <w:rPr>
          <w:spacing w:val="1"/>
        </w:rPr>
        <w:t xml:space="preserve"> </w:t>
      </w:r>
      <w:r>
        <w:t>затвердженого</w:t>
      </w:r>
      <w:r>
        <w:rPr>
          <w:spacing w:val="1"/>
        </w:rPr>
        <w:t xml:space="preserve"> </w:t>
      </w:r>
      <w:r w:rsidR="00470B81">
        <w:t>протоколом Галузевої ради з розробки професійних стандартів і стратегії розвитку професійних кваліфікацій Федерації металургів</w:t>
      </w:r>
      <w:r>
        <w:rPr>
          <w:spacing w:val="1"/>
        </w:rPr>
        <w:t xml:space="preserve"> </w:t>
      </w:r>
      <w:r>
        <w:t>України</w:t>
      </w:r>
      <w:r>
        <w:rPr>
          <w:spacing w:val="-1"/>
        </w:rPr>
        <w:t xml:space="preserve"> </w:t>
      </w:r>
      <w:r>
        <w:t>від</w:t>
      </w:r>
      <w:r>
        <w:rPr>
          <w:spacing w:val="-1"/>
        </w:rPr>
        <w:t xml:space="preserve"> </w:t>
      </w:r>
      <w:r w:rsidR="00470B81">
        <w:t>1</w:t>
      </w:r>
      <w:r>
        <w:t>4</w:t>
      </w:r>
      <w:r w:rsidR="00470B81">
        <w:t>.03.</w:t>
      </w:r>
      <w:r>
        <w:t>202</w:t>
      </w:r>
      <w:r w:rsidR="00470B81">
        <w:t>3</w:t>
      </w:r>
      <w:r>
        <w:t xml:space="preserve"> року №</w:t>
      </w:r>
      <w:r w:rsidR="00470B81">
        <w:t> 42;</w:t>
      </w:r>
    </w:p>
    <w:p w14:paraId="0AF05E98" w14:textId="77777777" w:rsidR="002A13B8" w:rsidRDefault="00322DA0">
      <w:pPr>
        <w:pStyle w:val="a3"/>
        <w:ind w:left="398" w:right="264" w:firstLine="709"/>
        <w:jc w:val="both"/>
      </w:pPr>
      <w:r>
        <w:t>Рамкової</w:t>
      </w:r>
      <w:r>
        <w:rPr>
          <w:spacing w:val="1"/>
        </w:rPr>
        <w:t xml:space="preserve"> </w:t>
      </w:r>
      <w:r>
        <w:t>програми</w:t>
      </w:r>
      <w:r>
        <w:rPr>
          <w:spacing w:val="1"/>
        </w:rPr>
        <w:t xml:space="preserve"> </w:t>
      </w:r>
      <w:r>
        <w:t>ЄС</w:t>
      </w:r>
      <w:r>
        <w:rPr>
          <w:spacing w:val="1"/>
        </w:rPr>
        <w:t xml:space="preserve"> </w:t>
      </w:r>
      <w:r>
        <w:t>щодо</w:t>
      </w:r>
      <w:r>
        <w:rPr>
          <w:spacing w:val="1"/>
        </w:rPr>
        <w:t xml:space="preserve"> </w:t>
      </w:r>
      <w:r>
        <w:t>оновлених</w:t>
      </w:r>
      <w:r>
        <w:rPr>
          <w:spacing w:val="1"/>
        </w:rPr>
        <w:t xml:space="preserve"> </w:t>
      </w:r>
      <w:r>
        <w:t>ключових</w:t>
      </w:r>
      <w:r>
        <w:rPr>
          <w:spacing w:val="1"/>
        </w:rPr>
        <w:t xml:space="preserve"> </w:t>
      </w:r>
      <w:r>
        <w:t>компетентностей</w:t>
      </w:r>
      <w:r>
        <w:rPr>
          <w:spacing w:val="1"/>
        </w:rPr>
        <w:t xml:space="preserve"> </w:t>
      </w:r>
      <w:r>
        <w:t>для</w:t>
      </w:r>
      <w:r>
        <w:rPr>
          <w:spacing w:val="1"/>
        </w:rPr>
        <w:t xml:space="preserve"> </w:t>
      </w:r>
      <w:r>
        <w:t>навчання</w:t>
      </w:r>
      <w:r>
        <w:rPr>
          <w:spacing w:val="1"/>
        </w:rPr>
        <w:t xml:space="preserve"> </w:t>
      </w:r>
      <w:r>
        <w:t>протягом</w:t>
      </w:r>
      <w:r>
        <w:rPr>
          <w:spacing w:val="1"/>
        </w:rPr>
        <w:t xml:space="preserve"> </w:t>
      </w:r>
      <w:r>
        <w:t>життя,</w:t>
      </w:r>
      <w:r>
        <w:rPr>
          <w:spacing w:val="1"/>
        </w:rPr>
        <w:t xml:space="preserve"> </w:t>
      </w:r>
      <w:r>
        <w:t>схваленої</w:t>
      </w:r>
      <w:r>
        <w:rPr>
          <w:spacing w:val="1"/>
        </w:rPr>
        <w:t xml:space="preserve"> </w:t>
      </w:r>
      <w:r>
        <w:t>Європейським</w:t>
      </w:r>
      <w:r>
        <w:rPr>
          <w:spacing w:val="1"/>
        </w:rPr>
        <w:t xml:space="preserve"> </w:t>
      </w:r>
      <w:r>
        <w:t>парламентом</w:t>
      </w:r>
      <w:r>
        <w:rPr>
          <w:spacing w:val="1"/>
        </w:rPr>
        <w:t xml:space="preserve"> </w:t>
      </w:r>
      <w:r>
        <w:t>і</w:t>
      </w:r>
      <w:r>
        <w:rPr>
          <w:spacing w:val="1"/>
        </w:rPr>
        <w:t xml:space="preserve"> </w:t>
      </w:r>
      <w:r>
        <w:t>Радою</w:t>
      </w:r>
      <w:r>
        <w:rPr>
          <w:spacing w:val="1"/>
        </w:rPr>
        <w:t xml:space="preserve"> </w:t>
      </w:r>
      <w:r>
        <w:t>Європейського</w:t>
      </w:r>
      <w:r>
        <w:rPr>
          <w:spacing w:val="-2"/>
        </w:rPr>
        <w:t xml:space="preserve"> </w:t>
      </w:r>
      <w:r>
        <w:t>Союзу 17 січня 2018 року;</w:t>
      </w:r>
    </w:p>
    <w:p w14:paraId="42699A07" w14:textId="77777777" w:rsidR="002A13B8" w:rsidRDefault="00322DA0">
      <w:pPr>
        <w:pStyle w:val="a3"/>
        <w:ind w:left="1107"/>
        <w:jc w:val="both"/>
      </w:pPr>
      <w:r>
        <w:t>інших</w:t>
      </w:r>
      <w:r>
        <w:rPr>
          <w:spacing w:val="-7"/>
        </w:rPr>
        <w:t xml:space="preserve"> </w:t>
      </w:r>
      <w:r>
        <w:t>нормативно-правових</w:t>
      </w:r>
      <w:r>
        <w:rPr>
          <w:spacing w:val="-6"/>
        </w:rPr>
        <w:t xml:space="preserve"> </w:t>
      </w:r>
      <w:r>
        <w:t>актів.</w:t>
      </w:r>
    </w:p>
    <w:p w14:paraId="6846C9D8" w14:textId="77777777" w:rsidR="002A13B8" w:rsidRDefault="00322DA0">
      <w:pPr>
        <w:pStyle w:val="a3"/>
        <w:ind w:left="398" w:right="265" w:firstLine="709"/>
        <w:jc w:val="both"/>
      </w:pPr>
      <w:r>
        <w:t>Стандарт</w:t>
      </w:r>
      <w:r>
        <w:rPr>
          <w:spacing w:val="1"/>
        </w:rPr>
        <w:t xml:space="preserve"> </w:t>
      </w:r>
      <w:r>
        <w:t>є</w:t>
      </w:r>
      <w:r>
        <w:rPr>
          <w:spacing w:val="1"/>
        </w:rPr>
        <w:t xml:space="preserve"> </w:t>
      </w:r>
      <w:r>
        <w:t>обов'язковим</w:t>
      </w:r>
      <w:r>
        <w:rPr>
          <w:spacing w:val="1"/>
        </w:rPr>
        <w:t xml:space="preserve"> </w:t>
      </w:r>
      <w:r>
        <w:t>для</w:t>
      </w:r>
      <w:r>
        <w:rPr>
          <w:spacing w:val="1"/>
        </w:rPr>
        <w:t xml:space="preserve"> </w:t>
      </w:r>
      <w:r>
        <w:t>виконання</w:t>
      </w:r>
      <w:r>
        <w:rPr>
          <w:spacing w:val="1"/>
        </w:rPr>
        <w:t xml:space="preserve"> </w:t>
      </w:r>
      <w:r>
        <w:t>усіма</w:t>
      </w:r>
      <w:r>
        <w:rPr>
          <w:spacing w:val="1"/>
        </w:rPr>
        <w:t xml:space="preserve"> </w:t>
      </w:r>
      <w:r>
        <w:t>закладами</w:t>
      </w:r>
      <w:r>
        <w:rPr>
          <w:spacing w:val="1"/>
        </w:rPr>
        <w:t xml:space="preserve"> </w:t>
      </w:r>
      <w:r>
        <w:t>професійної</w:t>
      </w:r>
      <w:r>
        <w:rPr>
          <w:spacing w:val="1"/>
        </w:rPr>
        <w:t xml:space="preserve"> </w:t>
      </w:r>
      <w:r>
        <w:t>(професійно-технічної)</w:t>
      </w:r>
      <w:r>
        <w:rPr>
          <w:spacing w:val="1"/>
        </w:rPr>
        <w:t xml:space="preserve"> </w:t>
      </w:r>
      <w:r>
        <w:t>освіти,</w:t>
      </w:r>
      <w:r>
        <w:rPr>
          <w:spacing w:val="1"/>
        </w:rPr>
        <w:t xml:space="preserve"> </w:t>
      </w:r>
      <w:r>
        <w:t>підприємствами,</w:t>
      </w:r>
      <w:r>
        <w:rPr>
          <w:spacing w:val="1"/>
        </w:rPr>
        <w:t xml:space="preserve"> </w:t>
      </w:r>
      <w:r>
        <w:t>установами</w:t>
      </w:r>
      <w:r>
        <w:rPr>
          <w:spacing w:val="1"/>
        </w:rPr>
        <w:t xml:space="preserve"> </w:t>
      </w:r>
      <w:r>
        <w:t>та</w:t>
      </w:r>
      <w:r>
        <w:rPr>
          <w:spacing w:val="1"/>
        </w:rPr>
        <w:t xml:space="preserve"> </w:t>
      </w:r>
      <w:r>
        <w:t>організаціями,</w:t>
      </w:r>
      <w:r>
        <w:rPr>
          <w:spacing w:val="1"/>
        </w:rPr>
        <w:t xml:space="preserve"> </w:t>
      </w:r>
      <w:r>
        <w:t>незалежно від їх підпорядкування та форми власності, що видають документи</w:t>
      </w:r>
      <w:r>
        <w:rPr>
          <w:spacing w:val="1"/>
        </w:rPr>
        <w:t xml:space="preserve"> </w:t>
      </w:r>
      <w:r>
        <w:t>встановленого</w:t>
      </w:r>
      <w:r>
        <w:rPr>
          <w:spacing w:val="-2"/>
        </w:rPr>
        <w:t xml:space="preserve"> </w:t>
      </w:r>
      <w:r>
        <w:t>зразка за цією</w:t>
      </w:r>
      <w:r>
        <w:rPr>
          <w:spacing w:val="-2"/>
        </w:rPr>
        <w:t xml:space="preserve"> </w:t>
      </w:r>
      <w:r>
        <w:t>професією.</w:t>
      </w:r>
    </w:p>
    <w:p w14:paraId="7EBA525C" w14:textId="77777777" w:rsidR="002A13B8" w:rsidRDefault="00322DA0">
      <w:pPr>
        <w:pStyle w:val="1"/>
        <w:ind w:left="1107"/>
        <w:jc w:val="both"/>
      </w:pPr>
      <w:r>
        <w:t>Державний</w:t>
      </w:r>
      <w:r>
        <w:rPr>
          <w:spacing w:val="-3"/>
        </w:rPr>
        <w:t xml:space="preserve"> </w:t>
      </w:r>
      <w:r>
        <w:t>освітній</w:t>
      </w:r>
      <w:r>
        <w:rPr>
          <w:spacing w:val="-3"/>
        </w:rPr>
        <w:t xml:space="preserve"> </w:t>
      </w:r>
      <w:r>
        <w:t>стандарт</w:t>
      </w:r>
      <w:r>
        <w:rPr>
          <w:spacing w:val="-2"/>
        </w:rPr>
        <w:t xml:space="preserve"> </w:t>
      </w:r>
      <w:r>
        <w:t>містить:</w:t>
      </w:r>
    </w:p>
    <w:p w14:paraId="4CF68D08" w14:textId="77777777" w:rsidR="002A13B8" w:rsidRDefault="00322DA0">
      <w:pPr>
        <w:pStyle w:val="a3"/>
        <w:ind w:left="1107"/>
        <w:jc w:val="both"/>
      </w:pPr>
      <w:r>
        <w:t>титульну сторінку;</w:t>
      </w:r>
    </w:p>
    <w:p w14:paraId="298D3E41" w14:textId="77777777" w:rsidR="002A13B8" w:rsidRDefault="00322DA0">
      <w:pPr>
        <w:pStyle w:val="a3"/>
        <w:ind w:left="1107" w:right="3669"/>
        <w:jc w:val="both"/>
      </w:pPr>
      <w:r>
        <w:t>відомості про авторський колектив розробників;</w:t>
      </w:r>
      <w:r>
        <w:rPr>
          <w:spacing w:val="-67"/>
        </w:rPr>
        <w:t xml:space="preserve"> </w:t>
      </w:r>
      <w:r>
        <w:t>загальні</w:t>
      </w:r>
      <w:r>
        <w:rPr>
          <w:spacing w:val="-4"/>
        </w:rPr>
        <w:t xml:space="preserve"> </w:t>
      </w:r>
      <w:r>
        <w:t>положення</w:t>
      </w:r>
      <w:r>
        <w:rPr>
          <w:spacing w:val="-5"/>
        </w:rPr>
        <w:t xml:space="preserve"> </w:t>
      </w:r>
      <w:r>
        <w:t>щодо</w:t>
      </w:r>
      <w:r>
        <w:rPr>
          <w:spacing w:val="-3"/>
        </w:rPr>
        <w:t xml:space="preserve"> </w:t>
      </w:r>
      <w:r>
        <w:t>виконання</w:t>
      </w:r>
      <w:r>
        <w:rPr>
          <w:spacing w:val="-5"/>
        </w:rPr>
        <w:t xml:space="preserve"> </w:t>
      </w:r>
      <w:r>
        <w:t>Стандарту;</w:t>
      </w:r>
    </w:p>
    <w:p w14:paraId="2A9A0EFE" w14:textId="77777777" w:rsidR="002A13B8" w:rsidRDefault="00322DA0">
      <w:pPr>
        <w:pStyle w:val="a3"/>
        <w:ind w:left="398" w:right="264" w:firstLine="709"/>
        <w:jc w:val="both"/>
      </w:pPr>
      <w:r>
        <w:t>вимоги</w:t>
      </w:r>
      <w:r>
        <w:rPr>
          <w:spacing w:val="1"/>
        </w:rPr>
        <w:t xml:space="preserve"> </w:t>
      </w:r>
      <w:r>
        <w:t>до</w:t>
      </w:r>
      <w:r>
        <w:rPr>
          <w:spacing w:val="1"/>
        </w:rPr>
        <w:t xml:space="preserve"> </w:t>
      </w:r>
      <w:r>
        <w:t>результатів</w:t>
      </w:r>
      <w:r>
        <w:rPr>
          <w:spacing w:val="1"/>
        </w:rPr>
        <w:t xml:space="preserve"> </w:t>
      </w:r>
      <w:r>
        <w:t>навчання,</w:t>
      </w:r>
      <w:r>
        <w:rPr>
          <w:spacing w:val="1"/>
        </w:rPr>
        <w:t xml:space="preserve"> </w:t>
      </w:r>
      <w:r>
        <w:t>що</w:t>
      </w:r>
      <w:r>
        <w:rPr>
          <w:spacing w:val="1"/>
        </w:rPr>
        <w:t xml:space="preserve"> </w:t>
      </w:r>
      <w:r>
        <w:t>містять:</w:t>
      </w:r>
      <w:r>
        <w:rPr>
          <w:spacing w:val="1"/>
        </w:rPr>
        <w:t xml:space="preserve"> </w:t>
      </w:r>
      <w:r>
        <w:t>перелік</w:t>
      </w:r>
      <w:r>
        <w:rPr>
          <w:spacing w:val="1"/>
        </w:rPr>
        <w:t xml:space="preserve"> </w:t>
      </w:r>
      <w:r>
        <w:t>ключових</w:t>
      </w:r>
      <w:r>
        <w:rPr>
          <w:spacing w:val="1"/>
        </w:rPr>
        <w:t xml:space="preserve"> </w:t>
      </w:r>
      <w:r>
        <w:t>компетентностей</w:t>
      </w:r>
      <w:r>
        <w:rPr>
          <w:spacing w:val="1"/>
        </w:rPr>
        <w:t xml:space="preserve"> </w:t>
      </w:r>
      <w:r>
        <w:t>за</w:t>
      </w:r>
      <w:r>
        <w:rPr>
          <w:spacing w:val="1"/>
        </w:rPr>
        <w:t xml:space="preserve"> </w:t>
      </w:r>
      <w:r>
        <w:t>професією,</w:t>
      </w:r>
      <w:r>
        <w:rPr>
          <w:spacing w:val="1"/>
        </w:rPr>
        <w:t xml:space="preserve"> </w:t>
      </w:r>
      <w:r>
        <w:t>загальні</w:t>
      </w:r>
      <w:r>
        <w:rPr>
          <w:spacing w:val="1"/>
        </w:rPr>
        <w:t xml:space="preserve"> </w:t>
      </w:r>
      <w:r>
        <w:t>компетентності</w:t>
      </w:r>
      <w:r>
        <w:rPr>
          <w:spacing w:val="1"/>
        </w:rPr>
        <w:t xml:space="preserve"> </w:t>
      </w:r>
      <w:r>
        <w:t>(знання</w:t>
      </w:r>
      <w:r>
        <w:rPr>
          <w:spacing w:val="1"/>
        </w:rPr>
        <w:t xml:space="preserve"> </w:t>
      </w:r>
      <w:r>
        <w:t>та</w:t>
      </w:r>
      <w:r>
        <w:rPr>
          <w:spacing w:val="1"/>
        </w:rPr>
        <w:t xml:space="preserve"> </w:t>
      </w:r>
      <w:r>
        <w:t>вміння)</w:t>
      </w:r>
      <w:r>
        <w:rPr>
          <w:spacing w:val="1"/>
        </w:rPr>
        <w:t xml:space="preserve"> </w:t>
      </w:r>
      <w:r>
        <w:t>за</w:t>
      </w:r>
      <w:r>
        <w:rPr>
          <w:spacing w:val="-67"/>
        </w:rPr>
        <w:t xml:space="preserve"> </w:t>
      </w:r>
      <w:r>
        <w:t>професією;</w:t>
      </w:r>
      <w:r>
        <w:rPr>
          <w:spacing w:val="-2"/>
        </w:rPr>
        <w:t xml:space="preserve"> </w:t>
      </w:r>
      <w:r>
        <w:t>перелік результатів</w:t>
      </w:r>
      <w:r>
        <w:rPr>
          <w:spacing w:val="-1"/>
        </w:rPr>
        <w:t xml:space="preserve"> </w:t>
      </w:r>
      <w:r>
        <w:t>навчання</w:t>
      </w:r>
      <w:r>
        <w:rPr>
          <w:spacing w:val="-1"/>
        </w:rPr>
        <w:t xml:space="preserve"> </w:t>
      </w:r>
      <w:r>
        <w:t>та їх</w:t>
      </w:r>
      <w:r>
        <w:rPr>
          <w:spacing w:val="-1"/>
        </w:rPr>
        <w:t xml:space="preserve"> </w:t>
      </w:r>
      <w:r>
        <w:t>зміст;</w:t>
      </w:r>
    </w:p>
    <w:p w14:paraId="733DF5C5" w14:textId="77777777" w:rsidR="002A13B8" w:rsidRDefault="00322DA0">
      <w:pPr>
        <w:pStyle w:val="a3"/>
        <w:ind w:left="1107"/>
        <w:jc w:val="both"/>
      </w:pPr>
      <w:r>
        <w:t>орієнтовний</w:t>
      </w:r>
      <w:r>
        <w:rPr>
          <w:spacing w:val="-4"/>
        </w:rPr>
        <w:t xml:space="preserve"> </w:t>
      </w:r>
      <w:r>
        <w:t>перелік</w:t>
      </w:r>
      <w:r>
        <w:rPr>
          <w:spacing w:val="-4"/>
        </w:rPr>
        <w:t xml:space="preserve"> </w:t>
      </w:r>
      <w:r>
        <w:t>основних</w:t>
      </w:r>
      <w:r>
        <w:rPr>
          <w:spacing w:val="-4"/>
        </w:rPr>
        <w:t xml:space="preserve"> </w:t>
      </w:r>
      <w:r>
        <w:t>засобів</w:t>
      </w:r>
      <w:r>
        <w:rPr>
          <w:spacing w:val="-3"/>
        </w:rPr>
        <w:t xml:space="preserve"> </w:t>
      </w:r>
      <w:r>
        <w:t>навчання.</w:t>
      </w:r>
    </w:p>
    <w:p w14:paraId="2B0A7C0E" w14:textId="77777777" w:rsidR="002A13B8" w:rsidRDefault="00322DA0">
      <w:pPr>
        <w:pStyle w:val="a3"/>
        <w:ind w:left="398" w:right="264" w:firstLine="709"/>
        <w:jc w:val="both"/>
      </w:pPr>
      <w:r>
        <w:t>Структурування змісту Стандарту базується на компетентнісному підході,</w:t>
      </w:r>
      <w:r>
        <w:rPr>
          <w:spacing w:val="1"/>
        </w:rPr>
        <w:t xml:space="preserve"> </w:t>
      </w:r>
      <w:r>
        <w:t>що передбачає формування і розвиток у здобувача освіти загальних, ключових та</w:t>
      </w:r>
      <w:r>
        <w:rPr>
          <w:spacing w:val="1"/>
        </w:rPr>
        <w:t xml:space="preserve"> </w:t>
      </w:r>
      <w:r>
        <w:t>професійних</w:t>
      </w:r>
      <w:r>
        <w:rPr>
          <w:spacing w:val="-2"/>
        </w:rPr>
        <w:t xml:space="preserve"> </w:t>
      </w:r>
      <w:r>
        <w:t>компетентностей.</w:t>
      </w:r>
    </w:p>
    <w:p w14:paraId="4A0C8389" w14:textId="77777777" w:rsidR="00521BD9" w:rsidRDefault="00322DA0" w:rsidP="00521BD9">
      <w:pPr>
        <w:pStyle w:val="a3"/>
        <w:ind w:left="398" w:right="262" w:firstLine="709"/>
        <w:jc w:val="both"/>
      </w:pPr>
      <w:r>
        <w:t>Ключові</w:t>
      </w:r>
      <w:r>
        <w:rPr>
          <w:spacing w:val="66"/>
        </w:rPr>
        <w:t xml:space="preserve"> </w:t>
      </w:r>
      <w:r>
        <w:t>компетентності</w:t>
      </w:r>
      <w:r>
        <w:rPr>
          <w:spacing w:val="66"/>
        </w:rPr>
        <w:t xml:space="preserve"> </w:t>
      </w:r>
      <w:r>
        <w:t>–</w:t>
      </w:r>
      <w:r>
        <w:rPr>
          <w:spacing w:val="66"/>
        </w:rPr>
        <w:t xml:space="preserve"> </w:t>
      </w:r>
      <w:r>
        <w:t>загальні</w:t>
      </w:r>
      <w:r>
        <w:rPr>
          <w:spacing w:val="66"/>
        </w:rPr>
        <w:t xml:space="preserve"> </w:t>
      </w:r>
      <w:r>
        <w:t>здібності</w:t>
      </w:r>
      <w:r>
        <w:rPr>
          <w:spacing w:val="66"/>
        </w:rPr>
        <w:t xml:space="preserve"> </w:t>
      </w:r>
      <w:r>
        <w:t>й</w:t>
      </w:r>
      <w:r>
        <w:rPr>
          <w:spacing w:val="66"/>
        </w:rPr>
        <w:t xml:space="preserve"> </w:t>
      </w:r>
      <w:r>
        <w:t>уміння</w:t>
      </w:r>
      <w:r>
        <w:rPr>
          <w:spacing w:val="66"/>
        </w:rPr>
        <w:t xml:space="preserve"> </w:t>
      </w:r>
      <w:r>
        <w:t>(психологічні,</w:t>
      </w:r>
      <w:r>
        <w:rPr>
          <w:spacing w:val="-68"/>
        </w:rPr>
        <w:t xml:space="preserve"> </w:t>
      </w:r>
      <w:r>
        <w:t>когнітивні, соціально-особистісні, інформаційні, комунікативні), що дають змогу</w:t>
      </w:r>
      <w:r>
        <w:rPr>
          <w:spacing w:val="1"/>
        </w:rPr>
        <w:t xml:space="preserve"> </w:t>
      </w:r>
      <w:r>
        <w:t>особі розуміти ситуацію, досягати успіху в особистісному і професійному житті,</w:t>
      </w:r>
      <w:r>
        <w:rPr>
          <w:spacing w:val="1"/>
        </w:rPr>
        <w:t xml:space="preserve"> </w:t>
      </w:r>
      <w:r>
        <w:t>набувати</w:t>
      </w:r>
      <w:r>
        <w:rPr>
          <w:spacing w:val="1"/>
        </w:rPr>
        <w:t xml:space="preserve"> </w:t>
      </w:r>
      <w:r>
        <w:t>соціальної</w:t>
      </w:r>
      <w:r>
        <w:rPr>
          <w:spacing w:val="1"/>
        </w:rPr>
        <w:t xml:space="preserve"> </w:t>
      </w:r>
      <w:r>
        <w:t>самостійності</w:t>
      </w:r>
      <w:r>
        <w:rPr>
          <w:spacing w:val="1"/>
        </w:rPr>
        <w:t xml:space="preserve"> </w:t>
      </w:r>
      <w:r>
        <w:t>та</w:t>
      </w:r>
      <w:r>
        <w:rPr>
          <w:spacing w:val="1"/>
        </w:rPr>
        <w:t xml:space="preserve"> </w:t>
      </w:r>
      <w:r>
        <w:t>забезпечують</w:t>
      </w:r>
      <w:r>
        <w:rPr>
          <w:spacing w:val="1"/>
        </w:rPr>
        <w:t xml:space="preserve"> </w:t>
      </w:r>
      <w:r>
        <w:t>ефективну</w:t>
      </w:r>
      <w:r>
        <w:rPr>
          <w:spacing w:val="1"/>
        </w:rPr>
        <w:t xml:space="preserve"> </w:t>
      </w:r>
      <w:r>
        <w:t>професійну</w:t>
      </w:r>
      <w:r>
        <w:rPr>
          <w:spacing w:val="1"/>
        </w:rPr>
        <w:t xml:space="preserve"> </w:t>
      </w:r>
      <w:r>
        <w:t>й</w:t>
      </w:r>
      <w:r>
        <w:rPr>
          <w:spacing w:val="1"/>
        </w:rPr>
        <w:t xml:space="preserve"> </w:t>
      </w:r>
      <w:r>
        <w:t>міжособистісну</w:t>
      </w:r>
      <w:r>
        <w:rPr>
          <w:spacing w:val="-1"/>
        </w:rPr>
        <w:t xml:space="preserve"> </w:t>
      </w:r>
      <w:r>
        <w:t>взаємодію.</w:t>
      </w:r>
    </w:p>
    <w:p w14:paraId="5F69F873" w14:textId="5E6B00DA" w:rsidR="002A13B8" w:rsidRDefault="00322DA0" w:rsidP="00521BD9">
      <w:pPr>
        <w:pStyle w:val="a3"/>
        <w:ind w:left="398" w:right="262" w:firstLine="709"/>
        <w:jc w:val="both"/>
      </w:pPr>
      <w:r>
        <w:t>Ключові компетентності набуваються впродовж строку освітньої програми</w:t>
      </w:r>
      <w:r>
        <w:rPr>
          <w:spacing w:val="1"/>
        </w:rPr>
        <w:t xml:space="preserve"> </w:t>
      </w:r>
      <w:r>
        <w:t>та</w:t>
      </w:r>
      <w:r>
        <w:rPr>
          <w:spacing w:val="1"/>
        </w:rPr>
        <w:t xml:space="preserve"> </w:t>
      </w:r>
      <w:r>
        <w:t>можуть</w:t>
      </w:r>
      <w:r>
        <w:rPr>
          <w:spacing w:val="1"/>
        </w:rPr>
        <w:t xml:space="preserve"> </w:t>
      </w:r>
      <w:r>
        <w:t>розвиватися</w:t>
      </w:r>
      <w:r>
        <w:rPr>
          <w:spacing w:val="1"/>
        </w:rPr>
        <w:t xml:space="preserve"> </w:t>
      </w:r>
      <w:r>
        <w:t>у</w:t>
      </w:r>
      <w:r>
        <w:rPr>
          <w:spacing w:val="1"/>
        </w:rPr>
        <w:t xml:space="preserve"> </w:t>
      </w:r>
      <w:r>
        <w:t>процесі</w:t>
      </w:r>
      <w:r>
        <w:rPr>
          <w:spacing w:val="1"/>
        </w:rPr>
        <w:t xml:space="preserve"> </w:t>
      </w:r>
      <w:r>
        <w:t>навчання</w:t>
      </w:r>
      <w:r>
        <w:rPr>
          <w:spacing w:val="1"/>
        </w:rPr>
        <w:t xml:space="preserve"> </w:t>
      </w:r>
      <w:r>
        <w:t>протягом</w:t>
      </w:r>
      <w:r>
        <w:rPr>
          <w:spacing w:val="1"/>
        </w:rPr>
        <w:t xml:space="preserve"> </w:t>
      </w:r>
      <w:r>
        <w:t>усього</w:t>
      </w:r>
      <w:r>
        <w:rPr>
          <w:spacing w:val="1"/>
        </w:rPr>
        <w:t xml:space="preserve"> </w:t>
      </w:r>
      <w:r>
        <w:t>життя</w:t>
      </w:r>
      <w:r>
        <w:rPr>
          <w:spacing w:val="1"/>
        </w:rPr>
        <w:t xml:space="preserve"> </w:t>
      </w:r>
      <w:r>
        <w:t>шляхом</w:t>
      </w:r>
      <w:r>
        <w:rPr>
          <w:spacing w:val="1"/>
        </w:rPr>
        <w:t xml:space="preserve"> </w:t>
      </w:r>
      <w:r>
        <w:lastRenderedPageBreak/>
        <w:t>формального,</w:t>
      </w:r>
      <w:r>
        <w:rPr>
          <w:spacing w:val="-1"/>
        </w:rPr>
        <w:t xml:space="preserve"> </w:t>
      </w:r>
      <w:r>
        <w:t>неформального</w:t>
      </w:r>
      <w:r>
        <w:rPr>
          <w:spacing w:val="-2"/>
        </w:rPr>
        <w:t xml:space="preserve"> </w:t>
      </w:r>
      <w:r>
        <w:t>та інформального</w:t>
      </w:r>
      <w:r>
        <w:rPr>
          <w:spacing w:val="-2"/>
        </w:rPr>
        <w:t xml:space="preserve"> </w:t>
      </w:r>
      <w:r>
        <w:t>навчання.</w:t>
      </w:r>
    </w:p>
    <w:p w14:paraId="7F6D4AC3" w14:textId="77777777" w:rsidR="002A13B8" w:rsidRDefault="00322DA0">
      <w:pPr>
        <w:pStyle w:val="a3"/>
        <w:spacing w:line="259" w:lineRule="auto"/>
        <w:ind w:left="398" w:right="265" w:firstLine="709"/>
        <w:jc w:val="both"/>
      </w:pPr>
      <w:r>
        <w:t>Професійні компетентності – знання та уміння особи, які дають їй змогу</w:t>
      </w:r>
      <w:r>
        <w:rPr>
          <w:spacing w:val="1"/>
        </w:rPr>
        <w:t xml:space="preserve"> </w:t>
      </w:r>
      <w:r>
        <w:t>виконувати</w:t>
      </w:r>
      <w:r>
        <w:rPr>
          <w:spacing w:val="1"/>
        </w:rPr>
        <w:t xml:space="preserve"> </w:t>
      </w:r>
      <w:r>
        <w:t>трудові</w:t>
      </w:r>
      <w:r>
        <w:rPr>
          <w:spacing w:val="1"/>
        </w:rPr>
        <w:t xml:space="preserve"> </w:t>
      </w:r>
      <w:r>
        <w:t>функції,</w:t>
      </w:r>
      <w:r>
        <w:rPr>
          <w:spacing w:val="1"/>
        </w:rPr>
        <w:t xml:space="preserve"> </w:t>
      </w:r>
      <w:r>
        <w:t>швидко</w:t>
      </w:r>
      <w:r>
        <w:rPr>
          <w:spacing w:val="1"/>
        </w:rPr>
        <w:t xml:space="preserve"> </w:t>
      </w:r>
      <w:r>
        <w:t>адаптуватися</w:t>
      </w:r>
      <w:r>
        <w:rPr>
          <w:spacing w:val="1"/>
        </w:rPr>
        <w:t xml:space="preserve"> </w:t>
      </w:r>
      <w:r>
        <w:t>до</w:t>
      </w:r>
      <w:r>
        <w:rPr>
          <w:spacing w:val="1"/>
        </w:rPr>
        <w:t xml:space="preserve"> </w:t>
      </w:r>
      <w:r>
        <w:t>змін</w:t>
      </w:r>
      <w:r>
        <w:rPr>
          <w:spacing w:val="1"/>
        </w:rPr>
        <w:t xml:space="preserve"> </w:t>
      </w:r>
      <w:r>
        <w:t>у</w:t>
      </w:r>
      <w:r>
        <w:rPr>
          <w:spacing w:val="1"/>
        </w:rPr>
        <w:t xml:space="preserve"> </w:t>
      </w:r>
      <w:r>
        <w:t>професійній</w:t>
      </w:r>
      <w:r>
        <w:rPr>
          <w:spacing w:val="1"/>
        </w:rPr>
        <w:t xml:space="preserve"> </w:t>
      </w:r>
      <w:r>
        <w:t>діяльності</w:t>
      </w:r>
      <w:r>
        <w:rPr>
          <w:spacing w:val="-1"/>
        </w:rPr>
        <w:t xml:space="preserve"> </w:t>
      </w:r>
      <w:r>
        <w:t>та</w:t>
      </w:r>
      <w:r>
        <w:rPr>
          <w:spacing w:val="-2"/>
        </w:rPr>
        <w:t xml:space="preserve"> </w:t>
      </w:r>
      <w:r>
        <w:t>є складовими</w:t>
      </w:r>
      <w:r>
        <w:rPr>
          <w:spacing w:val="-1"/>
        </w:rPr>
        <w:t xml:space="preserve"> </w:t>
      </w:r>
      <w:r>
        <w:t>відповідної</w:t>
      </w:r>
      <w:r>
        <w:rPr>
          <w:spacing w:val="-1"/>
        </w:rPr>
        <w:t xml:space="preserve"> </w:t>
      </w:r>
      <w:r>
        <w:t>професійної</w:t>
      </w:r>
      <w:r>
        <w:rPr>
          <w:spacing w:val="-2"/>
        </w:rPr>
        <w:t xml:space="preserve"> </w:t>
      </w:r>
      <w:r>
        <w:t>кваліфікації.</w:t>
      </w:r>
    </w:p>
    <w:p w14:paraId="1EDA05C4" w14:textId="77777777" w:rsidR="002A13B8" w:rsidRDefault="00322DA0">
      <w:pPr>
        <w:pStyle w:val="a3"/>
        <w:ind w:left="398" w:right="265" w:firstLine="709"/>
        <w:jc w:val="both"/>
      </w:pPr>
      <w:r>
        <w:t>Професійні</w:t>
      </w:r>
      <w:r>
        <w:rPr>
          <w:spacing w:val="1"/>
        </w:rPr>
        <w:t xml:space="preserve"> </w:t>
      </w:r>
      <w:r>
        <w:t>компетентності</w:t>
      </w:r>
      <w:r>
        <w:rPr>
          <w:spacing w:val="1"/>
        </w:rPr>
        <w:t xml:space="preserve"> </w:t>
      </w:r>
      <w:r>
        <w:t>визначають</w:t>
      </w:r>
      <w:r>
        <w:rPr>
          <w:spacing w:val="1"/>
        </w:rPr>
        <w:t xml:space="preserve"> </w:t>
      </w:r>
      <w:r>
        <w:t>здатність</w:t>
      </w:r>
      <w:r>
        <w:rPr>
          <w:spacing w:val="1"/>
        </w:rPr>
        <w:t xml:space="preserve"> </w:t>
      </w:r>
      <w:r>
        <w:t>особи</w:t>
      </w:r>
      <w:r>
        <w:rPr>
          <w:spacing w:val="1"/>
        </w:rPr>
        <w:t xml:space="preserve"> </w:t>
      </w:r>
      <w:r>
        <w:t>в</w:t>
      </w:r>
      <w:r>
        <w:rPr>
          <w:spacing w:val="1"/>
        </w:rPr>
        <w:t xml:space="preserve"> </w:t>
      </w:r>
      <w:r>
        <w:t>межах</w:t>
      </w:r>
      <w:r>
        <w:rPr>
          <w:spacing w:val="1"/>
        </w:rPr>
        <w:t xml:space="preserve"> </w:t>
      </w:r>
      <w:r>
        <w:t>повноважень</w:t>
      </w:r>
      <w:r>
        <w:rPr>
          <w:spacing w:val="1"/>
        </w:rPr>
        <w:t xml:space="preserve"> </w:t>
      </w:r>
      <w:r>
        <w:t>застосовувати</w:t>
      </w:r>
      <w:r>
        <w:rPr>
          <w:spacing w:val="1"/>
        </w:rPr>
        <w:t xml:space="preserve"> </w:t>
      </w:r>
      <w:r>
        <w:t>спеціальні</w:t>
      </w:r>
      <w:r>
        <w:rPr>
          <w:spacing w:val="1"/>
        </w:rPr>
        <w:t xml:space="preserve"> </w:t>
      </w:r>
      <w:r>
        <w:t>знання,</w:t>
      </w:r>
      <w:r>
        <w:rPr>
          <w:spacing w:val="1"/>
        </w:rPr>
        <w:t xml:space="preserve"> </w:t>
      </w:r>
      <w:r>
        <w:t>уміння</w:t>
      </w:r>
      <w:r>
        <w:rPr>
          <w:spacing w:val="1"/>
        </w:rPr>
        <w:t xml:space="preserve"> </w:t>
      </w:r>
      <w:r>
        <w:t>та</w:t>
      </w:r>
      <w:r>
        <w:rPr>
          <w:spacing w:val="1"/>
        </w:rPr>
        <w:t xml:space="preserve"> </w:t>
      </w:r>
      <w:r>
        <w:t>навички,</w:t>
      </w:r>
      <w:r>
        <w:rPr>
          <w:spacing w:val="1"/>
        </w:rPr>
        <w:t xml:space="preserve"> </w:t>
      </w:r>
      <w:r>
        <w:t>виявляти</w:t>
      </w:r>
      <w:r>
        <w:rPr>
          <w:spacing w:val="1"/>
        </w:rPr>
        <w:t xml:space="preserve"> </w:t>
      </w:r>
      <w:r>
        <w:t>відповідні</w:t>
      </w:r>
      <w:r>
        <w:rPr>
          <w:spacing w:val="1"/>
        </w:rPr>
        <w:t xml:space="preserve"> </w:t>
      </w:r>
      <w:r>
        <w:t>моральні</w:t>
      </w:r>
      <w:r>
        <w:rPr>
          <w:spacing w:val="1"/>
        </w:rPr>
        <w:t xml:space="preserve"> </w:t>
      </w:r>
      <w:r>
        <w:t>та</w:t>
      </w:r>
      <w:r>
        <w:rPr>
          <w:spacing w:val="1"/>
        </w:rPr>
        <w:t xml:space="preserve"> </w:t>
      </w:r>
      <w:r>
        <w:t>ділові</w:t>
      </w:r>
      <w:r>
        <w:rPr>
          <w:spacing w:val="1"/>
        </w:rPr>
        <w:t xml:space="preserve"> </w:t>
      </w:r>
      <w:r>
        <w:t>якості</w:t>
      </w:r>
      <w:r>
        <w:rPr>
          <w:spacing w:val="1"/>
        </w:rPr>
        <w:t xml:space="preserve"> </w:t>
      </w:r>
      <w:r>
        <w:t>для</w:t>
      </w:r>
      <w:r>
        <w:rPr>
          <w:spacing w:val="1"/>
        </w:rPr>
        <w:t xml:space="preserve"> </w:t>
      </w:r>
      <w:r>
        <w:t>належного</w:t>
      </w:r>
      <w:r>
        <w:rPr>
          <w:spacing w:val="1"/>
        </w:rPr>
        <w:t xml:space="preserve"> </w:t>
      </w:r>
      <w:r>
        <w:t>виконання</w:t>
      </w:r>
      <w:r>
        <w:rPr>
          <w:spacing w:val="1"/>
        </w:rPr>
        <w:t xml:space="preserve"> </w:t>
      </w:r>
      <w:r>
        <w:t>встановлених</w:t>
      </w:r>
      <w:r>
        <w:rPr>
          <w:spacing w:val="1"/>
        </w:rPr>
        <w:t xml:space="preserve"> </w:t>
      </w:r>
      <w:r>
        <w:t>завдань</w:t>
      </w:r>
      <w:r>
        <w:rPr>
          <w:spacing w:val="-1"/>
        </w:rPr>
        <w:t xml:space="preserve"> </w:t>
      </w:r>
      <w:r>
        <w:t>і</w:t>
      </w:r>
      <w:r>
        <w:rPr>
          <w:spacing w:val="-1"/>
        </w:rPr>
        <w:t xml:space="preserve"> </w:t>
      </w:r>
      <w:r>
        <w:t>обов’язків,</w:t>
      </w:r>
      <w:r>
        <w:rPr>
          <w:spacing w:val="-1"/>
        </w:rPr>
        <w:t xml:space="preserve"> </w:t>
      </w:r>
      <w:r>
        <w:t>навчання,</w:t>
      </w:r>
      <w:r>
        <w:rPr>
          <w:spacing w:val="-2"/>
        </w:rPr>
        <w:t xml:space="preserve"> </w:t>
      </w:r>
      <w:r>
        <w:t>професійного</w:t>
      </w:r>
      <w:r>
        <w:rPr>
          <w:spacing w:val="-1"/>
        </w:rPr>
        <w:t xml:space="preserve"> </w:t>
      </w:r>
      <w:r>
        <w:t>та</w:t>
      </w:r>
      <w:r>
        <w:rPr>
          <w:spacing w:val="-1"/>
        </w:rPr>
        <w:t xml:space="preserve"> </w:t>
      </w:r>
      <w:r>
        <w:t>особистісного</w:t>
      </w:r>
      <w:r>
        <w:rPr>
          <w:spacing w:val="-1"/>
        </w:rPr>
        <w:t xml:space="preserve"> </w:t>
      </w:r>
      <w:r>
        <w:t>розвитку.</w:t>
      </w:r>
    </w:p>
    <w:p w14:paraId="2D1BEB79" w14:textId="77777777" w:rsidR="002A13B8" w:rsidRDefault="00322DA0">
      <w:pPr>
        <w:pStyle w:val="a3"/>
        <w:ind w:left="398" w:right="266" w:firstLine="709"/>
        <w:jc w:val="both"/>
      </w:pPr>
      <w:r>
        <w:t>Результати</w:t>
      </w:r>
      <w:r>
        <w:rPr>
          <w:spacing w:val="1"/>
        </w:rPr>
        <w:t xml:space="preserve"> </w:t>
      </w:r>
      <w:r>
        <w:t>навчання</w:t>
      </w:r>
      <w:r>
        <w:rPr>
          <w:spacing w:val="1"/>
        </w:rPr>
        <w:t xml:space="preserve"> </w:t>
      </w:r>
      <w:r>
        <w:t>за</w:t>
      </w:r>
      <w:r>
        <w:rPr>
          <w:spacing w:val="1"/>
        </w:rPr>
        <w:t xml:space="preserve"> </w:t>
      </w:r>
      <w:r>
        <w:t>Стандартом</w:t>
      </w:r>
      <w:r>
        <w:rPr>
          <w:spacing w:val="1"/>
        </w:rPr>
        <w:t xml:space="preserve"> </w:t>
      </w:r>
      <w:r>
        <w:t>формуються</w:t>
      </w:r>
      <w:r>
        <w:rPr>
          <w:spacing w:val="1"/>
        </w:rPr>
        <w:t xml:space="preserve"> </w:t>
      </w:r>
      <w:r>
        <w:t>на</w:t>
      </w:r>
      <w:r>
        <w:rPr>
          <w:spacing w:val="1"/>
        </w:rPr>
        <w:t xml:space="preserve"> </w:t>
      </w:r>
      <w:r>
        <w:t>основі</w:t>
      </w:r>
      <w:r>
        <w:rPr>
          <w:spacing w:val="1"/>
        </w:rPr>
        <w:t xml:space="preserve"> </w:t>
      </w:r>
      <w:r>
        <w:t>переліку</w:t>
      </w:r>
      <w:r>
        <w:rPr>
          <w:spacing w:val="1"/>
        </w:rPr>
        <w:t xml:space="preserve"> </w:t>
      </w:r>
      <w:r>
        <w:t>ключових</w:t>
      </w:r>
      <w:r>
        <w:rPr>
          <w:spacing w:val="-1"/>
        </w:rPr>
        <w:t xml:space="preserve"> </w:t>
      </w:r>
      <w:r>
        <w:t>і професійних</w:t>
      </w:r>
      <w:r>
        <w:rPr>
          <w:spacing w:val="-1"/>
        </w:rPr>
        <w:t xml:space="preserve"> </w:t>
      </w:r>
      <w:r>
        <w:t>компетентностей та їх</w:t>
      </w:r>
      <w:r>
        <w:rPr>
          <w:spacing w:val="-1"/>
        </w:rPr>
        <w:t xml:space="preserve"> </w:t>
      </w:r>
      <w:r>
        <w:t>опису.</w:t>
      </w:r>
    </w:p>
    <w:p w14:paraId="23254E6F" w14:textId="77777777" w:rsidR="002A13B8" w:rsidRDefault="00322DA0">
      <w:pPr>
        <w:ind w:left="1107"/>
        <w:jc w:val="both"/>
        <w:rPr>
          <w:sz w:val="28"/>
        </w:rPr>
      </w:pPr>
      <w:r>
        <w:rPr>
          <w:b/>
          <w:sz w:val="28"/>
        </w:rPr>
        <w:t>Освітній</w:t>
      </w:r>
      <w:r>
        <w:rPr>
          <w:b/>
          <w:spacing w:val="-2"/>
          <w:sz w:val="28"/>
        </w:rPr>
        <w:t xml:space="preserve"> </w:t>
      </w:r>
      <w:r>
        <w:rPr>
          <w:b/>
          <w:sz w:val="28"/>
        </w:rPr>
        <w:t>рівень</w:t>
      </w:r>
      <w:r>
        <w:rPr>
          <w:b/>
          <w:spacing w:val="-3"/>
          <w:sz w:val="28"/>
        </w:rPr>
        <w:t xml:space="preserve"> </w:t>
      </w:r>
      <w:r>
        <w:rPr>
          <w:b/>
          <w:sz w:val="28"/>
        </w:rPr>
        <w:t>вступника</w:t>
      </w:r>
      <w:r>
        <w:rPr>
          <w:sz w:val="28"/>
        </w:rPr>
        <w:t>:</w:t>
      </w:r>
      <w:r>
        <w:rPr>
          <w:spacing w:val="-3"/>
          <w:sz w:val="28"/>
        </w:rPr>
        <w:t xml:space="preserve"> </w:t>
      </w:r>
      <w:r>
        <w:rPr>
          <w:sz w:val="28"/>
        </w:rPr>
        <w:t>базова</w:t>
      </w:r>
      <w:r>
        <w:rPr>
          <w:spacing w:val="-2"/>
          <w:sz w:val="28"/>
        </w:rPr>
        <w:t xml:space="preserve"> </w:t>
      </w:r>
      <w:r>
        <w:rPr>
          <w:sz w:val="28"/>
        </w:rPr>
        <w:t>або</w:t>
      </w:r>
      <w:r>
        <w:rPr>
          <w:spacing w:val="-2"/>
          <w:sz w:val="28"/>
        </w:rPr>
        <w:t xml:space="preserve"> </w:t>
      </w:r>
      <w:r>
        <w:rPr>
          <w:sz w:val="28"/>
        </w:rPr>
        <w:t>повна</w:t>
      </w:r>
      <w:r>
        <w:rPr>
          <w:spacing w:val="-3"/>
          <w:sz w:val="28"/>
        </w:rPr>
        <w:t xml:space="preserve"> </w:t>
      </w:r>
      <w:r>
        <w:rPr>
          <w:sz w:val="28"/>
        </w:rPr>
        <w:t>загальна</w:t>
      </w:r>
      <w:r>
        <w:rPr>
          <w:spacing w:val="-2"/>
          <w:sz w:val="28"/>
        </w:rPr>
        <w:t xml:space="preserve"> </w:t>
      </w:r>
      <w:r>
        <w:rPr>
          <w:sz w:val="28"/>
        </w:rPr>
        <w:t>середня</w:t>
      </w:r>
      <w:r>
        <w:rPr>
          <w:spacing w:val="-3"/>
          <w:sz w:val="28"/>
        </w:rPr>
        <w:t xml:space="preserve"> </w:t>
      </w:r>
      <w:r>
        <w:rPr>
          <w:sz w:val="28"/>
        </w:rPr>
        <w:t>освіта.</w:t>
      </w:r>
    </w:p>
    <w:p w14:paraId="693ECB1E" w14:textId="77777777" w:rsidR="002A13B8" w:rsidRDefault="00322DA0">
      <w:pPr>
        <w:pStyle w:val="1"/>
        <w:ind w:left="1107"/>
        <w:jc w:val="both"/>
      </w:pPr>
      <w:r>
        <w:t>Види</w:t>
      </w:r>
      <w:r>
        <w:rPr>
          <w:spacing w:val="-4"/>
        </w:rPr>
        <w:t xml:space="preserve"> </w:t>
      </w:r>
      <w:r>
        <w:t>професійної</w:t>
      </w:r>
      <w:r>
        <w:rPr>
          <w:spacing w:val="-4"/>
        </w:rPr>
        <w:t xml:space="preserve"> </w:t>
      </w:r>
      <w:r>
        <w:t>підготовки.</w:t>
      </w:r>
    </w:p>
    <w:p w14:paraId="29033317" w14:textId="5C136C5E" w:rsidR="002A13B8" w:rsidRPr="00B54699" w:rsidRDefault="00322DA0">
      <w:pPr>
        <w:pStyle w:val="a3"/>
        <w:ind w:left="398" w:right="265" w:firstLine="709"/>
        <w:jc w:val="both"/>
      </w:pPr>
      <w:r>
        <w:t xml:space="preserve">Підготовка кваліфікованих робітників за професією </w:t>
      </w:r>
      <w:r w:rsidR="00076F7C">
        <w:t>8333</w:t>
      </w:r>
      <w:r>
        <w:t xml:space="preserve"> «</w:t>
      </w:r>
      <w:r w:rsidR="00076F7C">
        <w:t>Машиніст крана (кранівник)</w:t>
      </w:r>
      <w:r>
        <w:t>» може проводитися за такими</w:t>
      </w:r>
      <w:r>
        <w:rPr>
          <w:spacing w:val="1"/>
        </w:rPr>
        <w:t xml:space="preserve"> </w:t>
      </w:r>
      <w:r>
        <w:t>видами:</w:t>
      </w:r>
      <w:r>
        <w:rPr>
          <w:spacing w:val="1"/>
        </w:rPr>
        <w:t xml:space="preserve"> </w:t>
      </w:r>
      <w:r>
        <w:t>первинна</w:t>
      </w:r>
      <w:r>
        <w:rPr>
          <w:spacing w:val="1"/>
        </w:rPr>
        <w:t xml:space="preserve"> </w:t>
      </w:r>
      <w:r>
        <w:t>професійна</w:t>
      </w:r>
      <w:r>
        <w:rPr>
          <w:spacing w:val="1"/>
        </w:rPr>
        <w:t xml:space="preserve"> </w:t>
      </w:r>
      <w:r>
        <w:t>підготовка,</w:t>
      </w:r>
      <w:r>
        <w:rPr>
          <w:spacing w:val="1"/>
        </w:rPr>
        <w:t xml:space="preserve"> </w:t>
      </w:r>
      <w:r>
        <w:t>перепідготовка,</w:t>
      </w:r>
      <w:r>
        <w:rPr>
          <w:spacing w:val="1"/>
        </w:rPr>
        <w:t xml:space="preserve"> </w:t>
      </w:r>
      <w:r>
        <w:t>професійне</w:t>
      </w:r>
      <w:r>
        <w:rPr>
          <w:spacing w:val="1"/>
        </w:rPr>
        <w:t xml:space="preserve"> </w:t>
      </w:r>
      <w:r>
        <w:t>(професійно-технічне)</w:t>
      </w:r>
      <w:r>
        <w:rPr>
          <w:spacing w:val="-1"/>
        </w:rPr>
        <w:t xml:space="preserve"> </w:t>
      </w:r>
      <w:r>
        <w:t>навчання,</w:t>
      </w:r>
      <w:r>
        <w:rPr>
          <w:spacing w:val="-1"/>
        </w:rPr>
        <w:t xml:space="preserve"> </w:t>
      </w:r>
      <w:r>
        <w:t>підвищення</w:t>
      </w:r>
      <w:r>
        <w:rPr>
          <w:spacing w:val="-2"/>
        </w:rPr>
        <w:t xml:space="preserve"> </w:t>
      </w:r>
      <w:r w:rsidRPr="00B54699">
        <w:t>кваліфікації.</w:t>
      </w:r>
    </w:p>
    <w:p w14:paraId="2D66BAB0" w14:textId="6DCE9331" w:rsidR="00E93785" w:rsidRPr="00B54699" w:rsidRDefault="00322DA0" w:rsidP="007345EA">
      <w:pPr>
        <w:pStyle w:val="a3"/>
        <w:ind w:left="398" w:right="264" w:firstLine="709"/>
        <w:jc w:val="both"/>
      </w:pPr>
      <w:r w:rsidRPr="00B54699">
        <w:rPr>
          <w:b/>
        </w:rPr>
        <w:t>Первинна професійна підготовка</w:t>
      </w:r>
      <w:r w:rsidR="00EE3353" w:rsidRPr="00B54699">
        <w:rPr>
          <w:b/>
        </w:rPr>
        <w:t>, професійне (профенсійно-технічне)</w:t>
      </w:r>
      <w:r w:rsidR="00B54699" w:rsidRPr="00B54699">
        <w:rPr>
          <w:b/>
        </w:rPr>
        <w:t xml:space="preserve"> </w:t>
      </w:r>
      <w:r w:rsidR="00EE3353" w:rsidRPr="00B54699">
        <w:rPr>
          <w:b/>
        </w:rPr>
        <w:t>навчання</w:t>
      </w:r>
      <w:r w:rsidRPr="00B54699">
        <w:rPr>
          <w:b/>
        </w:rPr>
        <w:t xml:space="preserve"> </w:t>
      </w:r>
      <w:r w:rsidRPr="00B54699">
        <w:t xml:space="preserve">за професією </w:t>
      </w:r>
      <w:r w:rsidR="00076F7C" w:rsidRPr="00B54699">
        <w:t>8333</w:t>
      </w:r>
      <w:r w:rsidRPr="00B54699">
        <w:t xml:space="preserve"> «</w:t>
      </w:r>
      <w:r w:rsidR="00076F7C" w:rsidRPr="00B54699">
        <w:t>Машиніст крана (кранівник)</w:t>
      </w:r>
      <w:r w:rsidRPr="00B54699">
        <w:t>»</w:t>
      </w:r>
      <w:r w:rsidRPr="00B54699">
        <w:rPr>
          <w:spacing w:val="1"/>
        </w:rPr>
        <w:t xml:space="preserve"> </w:t>
      </w:r>
      <w:r w:rsidR="00E93785" w:rsidRPr="00376648">
        <w:rPr>
          <w:i/>
          <w:iCs/>
          <w:spacing w:val="1"/>
        </w:rPr>
        <w:t>2</w:t>
      </w:r>
      <w:r w:rsidR="00B54699" w:rsidRPr="00376648">
        <w:rPr>
          <w:i/>
          <w:iCs/>
          <w:spacing w:val="1"/>
        </w:rPr>
        <w:t>-го</w:t>
      </w:r>
      <w:r w:rsidR="00E93785" w:rsidRPr="00376648">
        <w:rPr>
          <w:i/>
          <w:iCs/>
          <w:spacing w:val="1"/>
        </w:rPr>
        <w:t xml:space="preserve"> розряду</w:t>
      </w:r>
      <w:r w:rsidR="00E93785" w:rsidRPr="00B54699">
        <w:rPr>
          <w:spacing w:val="1"/>
        </w:rPr>
        <w:t xml:space="preserve"> </w:t>
      </w:r>
      <w:r w:rsidRPr="00B54699">
        <w:t>передбачає</w:t>
      </w:r>
      <w:r w:rsidRPr="00B54699">
        <w:rPr>
          <w:spacing w:val="1"/>
        </w:rPr>
        <w:t xml:space="preserve"> </w:t>
      </w:r>
      <w:r w:rsidRPr="00B54699">
        <w:t>здобуття</w:t>
      </w:r>
      <w:r w:rsidRPr="00B54699">
        <w:rPr>
          <w:spacing w:val="1"/>
        </w:rPr>
        <w:t xml:space="preserve"> </w:t>
      </w:r>
      <w:r w:rsidRPr="00B54699">
        <w:t>особою</w:t>
      </w:r>
      <w:r w:rsidRPr="00B54699">
        <w:rPr>
          <w:spacing w:val="1"/>
        </w:rPr>
        <w:t xml:space="preserve"> </w:t>
      </w:r>
      <w:r w:rsidRPr="00B54699">
        <w:t>результатів</w:t>
      </w:r>
      <w:r w:rsidRPr="00B54699">
        <w:rPr>
          <w:spacing w:val="-1"/>
        </w:rPr>
        <w:t xml:space="preserve"> </w:t>
      </w:r>
      <w:r w:rsidRPr="00B54699">
        <w:t>навчання</w:t>
      </w:r>
      <w:r w:rsidRPr="00B54699">
        <w:rPr>
          <w:spacing w:val="-2"/>
        </w:rPr>
        <w:t xml:space="preserve"> </w:t>
      </w:r>
      <w:r w:rsidRPr="00B54699">
        <w:t>1-</w:t>
      </w:r>
      <w:r w:rsidR="0053754A" w:rsidRPr="00B54699">
        <w:t>5</w:t>
      </w:r>
      <w:r w:rsidR="00BA2AC9">
        <w:t xml:space="preserve"> і може включати</w:t>
      </w:r>
      <w:r w:rsidR="000D099C" w:rsidRPr="00B54699">
        <w:t xml:space="preserve"> </w:t>
      </w:r>
      <w:r w:rsidR="00BA2AC9">
        <w:t>к</w:t>
      </w:r>
      <w:r w:rsidR="00E93785" w:rsidRPr="00B54699">
        <w:t>ерування</w:t>
      </w:r>
      <w:r w:rsidR="002E1242" w:rsidRPr="00B54699">
        <w:t>:</w:t>
      </w:r>
      <w:r w:rsidR="00B54699" w:rsidRPr="00B54699">
        <w:t xml:space="preserve"> </w:t>
      </w:r>
      <w:r w:rsidR="00E93785" w:rsidRPr="00B54699">
        <w:t>вантажопідіймальними кранами та машинами, що керуються з підлоги (з підвісного пульта) вантажопідіймальністю до 3</w:t>
      </w:r>
      <w:r w:rsidR="00601CEC" w:rsidRPr="00B54699">
        <w:t> </w:t>
      </w:r>
      <w:r w:rsidR="00E93785" w:rsidRPr="00B54699">
        <w:t>т, довжина вантажу до 3</w:t>
      </w:r>
      <w:r w:rsidR="00601CEC" w:rsidRPr="00B54699">
        <w:t> </w:t>
      </w:r>
      <w:r w:rsidR="00E93785" w:rsidRPr="00B54699">
        <w:t>м;</w:t>
      </w:r>
      <w:r w:rsidR="00B54699" w:rsidRPr="00B54699">
        <w:t xml:space="preserve"> </w:t>
      </w:r>
      <w:r w:rsidR="00E93785" w:rsidRPr="00B54699">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E93785" w:rsidRPr="00B54699">
        <w:rPr>
          <w:sz w:val="24"/>
          <w:szCs w:val="24"/>
        </w:rPr>
        <w:t xml:space="preserve"> </w:t>
      </w:r>
      <w:r w:rsidR="00E93785" w:rsidRPr="00B54699">
        <w:t>вантажопідіймальністю до 3</w:t>
      </w:r>
      <w:r w:rsidR="00601CEC" w:rsidRPr="00B54699">
        <w:t> </w:t>
      </w:r>
      <w:r w:rsidR="00E93785" w:rsidRPr="00B54699">
        <w:t>т,  довжина вантажу до 3</w:t>
      </w:r>
      <w:r w:rsidR="00601CEC" w:rsidRPr="00B54699">
        <w:t> </w:t>
      </w:r>
      <w:r w:rsidR="00E93785" w:rsidRPr="00B54699">
        <w:t>м.</w:t>
      </w:r>
    </w:p>
    <w:p w14:paraId="0275C5E8" w14:textId="65F0F51D" w:rsidR="002A57B1" w:rsidRPr="00B54699" w:rsidRDefault="00B54699" w:rsidP="002A57B1">
      <w:pPr>
        <w:pStyle w:val="a3"/>
        <w:ind w:left="398" w:right="264" w:firstLine="709"/>
        <w:jc w:val="both"/>
      </w:pPr>
      <w:r w:rsidRPr="00B54699">
        <w:rPr>
          <w:bCs/>
        </w:rPr>
        <w:t>Первинна професійна підготовка, професійне (профенсійно-технічне) навчання</w:t>
      </w:r>
      <w:r w:rsidRPr="00B54699">
        <w:rPr>
          <w:b/>
        </w:rPr>
        <w:t xml:space="preserve"> </w:t>
      </w:r>
      <w:r w:rsidRPr="00B54699">
        <w:rPr>
          <w:b/>
        </w:rPr>
        <w:t>з</w:t>
      </w:r>
      <w:r w:rsidRPr="00B54699">
        <w:t xml:space="preserve">а професією 8333 «Машиніст крана (кранівник)» </w:t>
      </w:r>
      <w:r w:rsidRPr="00376648">
        <w:rPr>
          <w:i/>
          <w:iCs/>
        </w:rPr>
        <w:t>3</w:t>
      </w:r>
      <w:r w:rsidRPr="00376648">
        <w:rPr>
          <w:i/>
          <w:iCs/>
        </w:rPr>
        <w:t>-го розряду</w:t>
      </w:r>
      <w:r w:rsidRPr="00B54699">
        <w:t xml:space="preserve"> передбачає здобуття особою результатів навчання 1-5</w:t>
      </w:r>
      <w:r w:rsidR="00BA2AC9">
        <w:t xml:space="preserve"> і може включати</w:t>
      </w:r>
      <w:r w:rsidR="00E93785" w:rsidRPr="00B54699">
        <w:t xml:space="preserve"> </w:t>
      </w:r>
      <w:r w:rsidR="00BA2AC9">
        <w:t>к</w:t>
      </w:r>
      <w:r w:rsidR="002A57B1" w:rsidRPr="00B54699">
        <w:t>ерування</w:t>
      </w:r>
      <w:r w:rsidRPr="00B54699">
        <w:t xml:space="preserve">: </w:t>
      </w:r>
      <w:r w:rsidR="002A57B1" w:rsidRPr="00B54699">
        <w:t>вантажопідіймальними кранами та машинами, що керуються з підлоги (з підвісного пульта) вантажопідіймальністю до 3</w:t>
      </w:r>
      <w:r w:rsidR="00601CEC" w:rsidRPr="00B54699">
        <w:t> </w:t>
      </w:r>
      <w:r w:rsidR="002A57B1" w:rsidRPr="00B54699">
        <w:t>т,  довжина вантажу до 3</w:t>
      </w:r>
      <w:r w:rsidR="00601CEC" w:rsidRPr="00B54699">
        <w:t> </w:t>
      </w:r>
      <w:r w:rsidR="002A57B1" w:rsidRPr="00B54699">
        <w:t>м;</w:t>
      </w:r>
      <w:r w:rsidRPr="00B54699">
        <w:t xml:space="preserve"> </w:t>
      </w:r>
      <w:r w:rsidR="002A57B1" w:rsidRPr="00B54699">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2A57B1" w:rsidRPr="00B54699">
        <w:rPr>
          <w:sz w:val="24"/>
          <w:szCs w:val="24"/>
        </w:rPr>
        <w:t xml:space="preserve"> </w:t>
      </w:r>
      <w:r w:rsidR="002A57B1" w:rsidRPr="00B54699">
        <w:t>вантажопідіймальністю до 3</w:t>
      </w:r>
      <w:r w:rsidR="00601CEC" w:rsidRPr="00B54699">
        <w:t> </w:t>
      </w:r>
      <w:r w:rsidR="002A57B1" w:rsidRPr="00B54699">
        <w:t>т,  довжина вантажу до 3</w:t>
      </w:r>
      <w:r w:rsidR="00601CEC" w:rsidRPr="00B54699">
        <w:t> </w:t>
      </w:r>
      <w:r w:rsidR="002A57B1" w:rsidRPr="00B54699">
        <w:t>м; мостовими і шлюзовими кранами, оснащеними різними вантажозахоплювальними пристроями</w:t>
      </w:r>
      <w:r w:rsidR="002A57B1" w:rsidRPr="00B54699">
        <w:rPr>
          <w:sz w:val="24"/>
          <w:szCs w:val="24"/>
        </w:rPr>
        <w:t xml:space="preserve"> </w:t>
      </w:r>
      <w:r w:rsidR="002A57B1" w:rsidRPr="00B54699">
        <w:t>вантажопідіймальністю понад 3</w:t>
      </w:r>
      <w:r w:rsidR="00601CEC" w:rsidRPr="00B54699">
        <w:t> </w:t>
      </w:r>
      <w:r w:rsidR="002A57B1" w:rsidRPr="00B54699">
        <w:t>т до 15</w:t>
      </w:r>
      <w:r w:rsidR="00601CEC" w:rsidRPr="00B54699">
        <w:t> </w:t>
      </w:r>
      <w:r w:rsidR="002A57B1" w:rsidRPr="00B54699">
        <w:t>т,  довжина вантажу до 3</w:t>
      </w:r>
      <w:r w:rsidR="00601CEC" w:rsidRPr="00B54699">
        <w:t> </w:t>
      </w:r>
      <w:r w:rsidR="002A57B1" w:rsidRPr="00B54699">
        <w:t>м; мостовими і шлюзовими кранами, оснащеними різними вантажозахоплювальними пристроями</w:t>
      </w:r>
      <w:r w:rsidR="002A57B1" w:rsidRPr="00B54699">
        <w:rPr>
          <w:sz w:val="24"/>
          <w:szCs w:val="24"/>
        </w:rPr>
        <w:t xml:space="preserve"> </w:t>
      </w:r>
      <w:r w:rsidR="002A57B1" w:rsidRPr="00B54699">
        <w:t>вантажопідіймальністю до 10</w:t>
      </w:r>
      <w:r w:rsidR="00601CEC" w:rsidRPr="00B54699">
        <w:t> </w:t>
      </w:r>
      <w:r w:rsidR="002A57B1" w:rsidRPr="00B54699">
        <w:t>т,  довжина вантажу понад 3</w:t>
      </w:r>
      <w:r w:rsidR="00601CEC" w:rsidRPr="00B54699">
        <w:t> </w:t>
      </w:r>
      <w:r w:rsidR="002A57B1" w:rsidRPr="00B54699">
        <w:t>м до 6</w:t>
      </w:r>
      <w:r w:rsidR="00601CEC" w:rsidRPr="00B54699">
        <w:t> </w:t>
      </w:r>
      <w:r w:rsidR="002A57B1" w:rsidRPr="00B54699">
        <w:t>м; електроталями; переносними кранами; баштовими самохідними, самопідіймальними, портально-стріловими кранами</w:t>
      </w:r>
      <w:r w:rsidR="002A57B1" w:rsidRPr="00B54699">
        <w:rPr>
          <w:sz w:val="24"/>
          <w:szCs w:val="24"/>
        </w:rPr>
        <w:t xml:space="preserve"> </w:t>
      </w:r>
      <w:r w:rsidR="002A57B1" w:rsidRPr="00B54699">
        <w:t>вантажопідіймальністю до 3</w:t>
      </w:r>
      <w:r w:rsidR="00601CEC" w:rsidRPr="00B54699">
        <w:t> </w:t>
      </w:r>
      <w:r w:rsidR="002A57B1" w:rsidRPr="00B54699">
        <w:t>т,  довжина вантажу до 3</w:t>
      </w:r>
      <w:r w:rsidR="00601CEC" w:rsidRPr="00B54699">
        <w:t> </w:t>
      </w:r>
      <w:r w:rsidR="002A57B1" w:rsidRPr="00B54699">
        <w:t>м; баштовими стаціонарними і козловими кранами</w:t>
      </w:r>
      <w:r w:rsidR="002A57B1" w:rsidRPr="00B54699">
        <w:rPr>
          <w:sz w:val="24"/>
          <w:szCs w:val="24"/>
        </w:rPr>
        <w:t xml:space="preserve"> </w:t>
      </w:r>
      <w:r w:rsidR="002A57B1" w:rsidRPr="00B54699">
        <w:t>вантажопідіймальністю до 5</w:t>
      </w:r>
      <w:r w:rsidR="007345EA" w:rsidRPr="00B54699">
        <w:t> </w:t>
      </w:r>
      <w:r w:rsidR="002A57B1" w:rsidRPr="00B54699">
        <w:t>т,  довжина вантажу до 3</w:t>
      </w:r>
      <w:r w:rsidR="00601CEC" w:rsidRPr="00B54699">
        <w:t> </w:t>
      </w:r>
      <w:r w:rsidR="002A57B1" w:rsidRPr="00B54699">
        <w:t>м; стелажними кранами-штабелерами вантажопідіймальністю понад 1</w:t>
      </w:r>
      <w:r w:rsidR="00601CEC" w:rsidRPr="00B54699">
        <w:t> </w:t>
      </w:r>
      <w:r w:rsidR="002A57B1" w:rsidRPr="00B54699">
        <w:t>т</w:t>
      </w:r>
      <w:r w:rsidR="003D446E" w:rsidRPr="00B54699">
        <w:t>.</w:t>
      </w:r>
    </w:p>
    <w:p w14:paraId="086E13D3" w14:textId="749F91E4" w:rsidR="00E93785" w:rsidRPr="00B54699" w:rsidRDefault="00B54699" w:rsidP="00AC1D2B">
      <w:pPr>
        <w:pStyle w:val="a3"/>
        <w:ind w:left="398" w:right="264" w:firstLine="709"/>
        <w:jc w:val="both"/>
      </w:pPr>
      <w:r w:rsidRPr="00376648">
        <w:rPr>
          <w:bCs/>
          <w:i/>
          <w:iCs/>
        </w:rPr>
        <w:t>Первинна професійна підготовка, професійне (профенсійно-технічне) навчання</w:t>
      </w:r>
      <w:r w:rsidRPr="00376648">
        <w:rPr>
          <w:b/>
          <w:i/>
          <w:iCs/>
        </w:rPr>
        <w:t xml:space="preserve"> </w:t>
      </w:r>
      <w:r w:rsidRPr="00376648">
        <w:rPr>
          <w:bCs/>
        </w:rPr>
        <w:t>з</w:t>
      </w:r>
      <w:r w:rsidRPr="00B54699">
        <w:t xml:space="preserve">а професією 8333 «Машиніст крана (кранівник)» </w:t>
      </w:r>
      <w:r w:rsidRPr="00376648">
        <w:rPr>
          <w:i/>
          <w:iCs/>
        </w:rPr>
        <w:t>4</w:t>
      </w:r>
      <w:r w:rsidRPr="00376648">
        <w:rPr>
          <w:i/>
          <w:iCs/>
        </w:rPr>
        <w:t>-го розряду</w:t>
      </w:r>
      <w:r w:rsidRPr="00B54699">
        <w:t xml:space="preserve"> передбачає здобуття особою результатів навчання 1-5</w:t>
      </w:r>
      <w:r w:rsidR="00BA2AC9">
        <w:t xml:space="preserve"> і може включати</w:t>
      </w:r>
      <w:r w:rsidRPr="00B54699">
        <w:t xml:space="preserve"> </w:t>
      </w:r>
      <w:r w:rsidR="00BA2AC9">
        <w:t>к</w:t>
      </w:r>
      <w:r w:rsidR="003D446E" w:rsidRPr="00B54699">
        <w:t>ерування</w:t>
      </w:r>
      <w:r w:rsidR="002E1242" w:rsidRPr="00B54699">
        <w:t>:</w:t>
      </w:r>
      <w:r w:rsidRPr="00B54699">
        <w:t xml:space="preserve"> </w:t>
      </w:r>
      <w:r w:rsidR="003D446E" w:rsidRPr="00B54699">
        <w:t xml:space="preserve">вантажопідіймальними кранами та машинами, що керуються з підлоги (з підвісного </w:t>
      </w:r>
      <w:r w:rsidR="003D446E" w:rsidRPr="00B54699">
        <w:lastRenderedPageBreak/>
        <w:t>пульта) вантажопідіймальністю до 3</w:t>
      </w:r>
      <w:r w:rsidR="00601CEC" w:rsidRPr="00B54699">
        <w:t> </w:t>
      </w:r>
      <w:r w:rsidR="003D446E" w:rsidRPr="00B54699">
        <w:t>т, довжина вантажу до 3</w:t>
      </w:r>
      <w:r w:rsidR="00601CEC" w:rsidRPr="00B54699">
        <w:t> </w:t>
      </w:r>
      <w:r w:rsidR="003D446E" w:rsidRPr="00B54699">
        <w:t>м;</w:t>
      </w:r>
      <w:r w:rsidRPr="00B54699">
        <w:t xml:space="preserve"> </w:t>
      </w:r>
      <w:r w:rsidR="003D446E" w:rsidRPr="00B54699">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3D446E" w:rsidRPr="00B54699">
        <w:rPr>
          <w:sz w:val="24"/>
          <w:szCs w:val="24"/>
        </w:rPr>
        <w:t xml:space="preserve"> </w:t>
      </w:r>
      <w:r w:rsidR="003D446E" w:rsidRPr="00B54699">
        <w:t>вантажопідіймальністю до 3</w:t>
      </w:r>
      <w:r w:rsidR="00601CEC" w:rsidRPr="00B54699">
        <w:t> </w:t>
      </w:r>
      <w:r w:rsidR="003D446E" w:rsidRPr="00B54699">
        <w:t>т,  довжина вантажу до 3</w:t>
      </w:r>
      <w:r w:rsidR="00741C71" w:rsidRPr="00B54699">
        <w:t> </w:t>
      </w:r>
      <w:r w:rsidR="003D446E" w:rsidRPr="00B54699">
        <w:t>м; мостовими і шлюзовими кранами, оснащеними різними вантажозахоплювальними пристроями</w:t>
      </w:r>
      <w:r w:rsidR="003D446E" w:rsidRPr="00B54699">
        <w:rPr>
          <w:sz w:val="24"/>
          <w:szCs w:val="24"/>
        </w:rPr>
        <w:t xml:space="preserve"> </w:t>
      </w:r>
      <w:r w:rsidR="003D446E" w:rsidRPr="00B54699">
        <w:t>вантажопідіймальністю понад 3</w:t>
      </w:r>
      <w:r w:rsidR="00741C71" w:rsidRPr="00B54699">
        <w:t> </w:t>
      </w:r>
      <w:r w:rsidR="003D446E" w:rsidRPr="00B54699">
        <w:t>т до 15</w:t>
      </w:r>
      <w:r w:rsidR="00741C71" w:rsidRPr="00B54699">
        <w:t> </w:t>
      </w:r>
      <w:r w:rsidR="003D446E" w:rsidRPr="00B54699">
        <w:t>т,  довжина вантажу до 3</w:t>
      </w:r>
      <w:r w:rsidR="00741C71" w:rsidRPr="00B54699">
        <w:t> </w:t>
      </w:r>
      <w:r w:rsidR="003D446E" w:rsidRPr="00B54699">
        <w:t>м; мостовими і шлюзовими кранами, оснащеними різними вантажозахоплювальними пристроями</w:t>
      </w:r>
      <w:r w:rsidR="003D446E" w:rsidRPr="00B54699">
        <w:rPr>
          <w:sz w:val="24"/>
          <w:szCs w:val="24"/>
        </w:rPr>
        <w:t xml:space="preserve"> </w:t>
      </w:r>
      <w:r w:rsidR="003D446E" w:rsidRPr="00B54699">
        <w:t>вантажопідіймальністю до 10</w:t>
      </w:r>
      <w:r w:rsidR="00741C71" w:rsidRPr="00B54699">
        <w:t> </w:t>
      </w:r>
      <w:r w:rsidR="003D446E" w:rsidRPr="00B54699">
        <w:t>т,  довжина вантажу понад 3</w:t>
      </w:r>
      <w:r w:rsidR="00741C71" w:rsidRPr="00B54699">
        <w:t> </w:t>
      </w:r>
      <w:r w:rsidR="003D446E" w:rsidRPr="00B54699">
        <w:t>м до 6</w:t>
      </w:r>
      <w:r w:rsidR="00741C71" w:rsidRPr="00B54699">
        <w:t> </w:t>
      </w:r>
      <w:r w:rsidR="003D446E" w:rsidRPr="00B54699">
        <w:t xml:space="preserve">м; </w:t>
      </w:r>
      <w:r w:rsidR="00EC4514" w:rsidRPr="00B54699">
        <w:t>мостовими і шлюзовими кранами, оснащеними різними вантажозахоплювальними пристроями</w:t>
      </w:r>
      <w:r w:rsidR="00EC4514" w:rsidRPr="00B54699">
        <w:rPr>
          <w:sz w:val="24"/>
          <w:szCs w:val="24"/>
        </w:rPr>
        <w:t xml:space="preserve"> </w:t>
      </w:r>
      <w:r w:rsidR="00EC4514" w:rsidRPr="00B54699">
        <w:t>вантажопідіймальністю до 10</w:t>
      </w:r>
      <w:r w:rsidR="00741C71" w:rsidRPr="00B54699">
        <w:t> </w:t>
      </w:r>
      <w:r w:rsidR="00EC4514" w:rsidRPr="00B54699">
        <w:t>т,  довжина вантажу понад 6</w:t>
      </w:r>
      <w:r w:rsidR="00741C71" w:rsidRPr="00B54699">
        <w:t> </w:t>
      </w:r>
      <w:r w:rsidR="00EC4514" w:rsidRPr="00B54699">
        <w:t>м; мостовими і шлюзовими кранами, оснащеними різними вантажозахоплювальними пристроями</w:t>
      </w:r>
      <w:r w:rsidR="00EC4514" w:rsidRPr="00B54699">
        <w:rPr>
          <w:sz w:val="24"/>
          <w:szCs w:val="24"/>
        </w:rPr>
        <w:t xml:space="preserve"> </w:t>
      </w:r>
      <w:r w:rsidR="00EC4514" w:rsidRPr="00B54699">
        <w:t>вантажопідіймальністю до 5</w:t>
      </w:r>
      <w:r w:rsidR="00741C71" w:rsidRPr="00B54699">
        <w:t> </w:t>
      </w:r>
      <w:r w:rsidR="00EC4514" w:rsidRPr="00B54699">
        <w:t>т,  довжина вантажу понад 6</w:t>
      </w:r>
      <w:r w:rsidR="00741C71" w:rsidRPr="00B54699">
        <w:t> </w:t>
      </w:r>
      <w:r w:rsidR="00EC4514" w:rsidRPr="00B54699">
        <w:t>м; мостовими і шлюзовими кранами, оснащеними різними вантажозахоплювальними пристроями</w:t>
      </w:r>
      <w:r w:rsidR="00EC4514" w:rsidRPr="00B54699">
        <w:rPr>
          <w:sz w:val="24"/>
          <w:szCs w:val="24"/>
        </w:rPr>
        <w:t xml:space="preserve"> </w:t>
      </w:r>
      <w:r w:rsidR="00EC4514" w:rsidRPr="00B54699">
        <w:t>вантажопідіймальністю понад 10</w:t>
      </w:r>
      <w:r w:rsidR="00741C71" w:rsidRPr="00B54699">
        <w:t> </w:t>
      </w:r>
      <w:r w:rsidR="00EC4514" w:rsidRPr="00B54699">
        <w:t>т до 25</w:t>
      </w:r>
      <w:r w:rsidR="00741C71" w:rsidRPr="00B54699">
        <w:t> </w:t>
      </w:r>
      <w:r w:rsidR="00EC4514" w:rsidRPr="00B54699">
        <w:t>т,  довжина вантажу понад 3</w:t>
      </w:r>
      <w:r w:rsidR="00741C71" w:rsidRPr="00B54699">
        <w:t> </w:t>
      </w:r>
      <w:r w:rsidR="00EC4514" w:rsidRPr="00B54699">
        <w:t>м до 6</w:t>
      </w:r>
      <w:r w:rsidR="00741C71" w:rsidRPr="00B54699">
        <w:t> </w:t>
      </w:r>
      <w:r w:rsidR="00EC4514" w:rsidRPr="00B54699">
        <w:t>м; мостовими і шлюзовими кранами, оснащеними різними вантажозахоплювальними пристроями</w:t>
      </w:r>
      <w:r w:rsidR="00EC4514" w:rsidRPr="00B54699">
        <w:rPr>
          <w:sz w:val="24"/>
          <w:szCs w:val="24"/>
        </w:rPr>
        <w:t xml:space="preserve"> </w:t>
      </w:r>
      <w:r w:rsidR="00EC4514" w:rsidRPr="00B54699">
        <w:t>вантажопідіймальністю понад 15</w:t>
      </w:r>
      <w:r w:rsidR="00741C71" w:rsidRPr="00B54699">
        <w:t> </w:t>
      </w:r>
      <w:r w:rsidR="00EC4514" w:rsidRPr="00B54699">
        <w:t>т, довжина вантажу до 3</w:t>
      </w:r>
      <w:r w:rsidR="00741C71" w:rsidRPr="00B54699">
        <w:t> </w:t>
      </w:r>
      <w:r w:rsidR="00B9171C" w:rsidRPr="00B54699">
        <w:t>м</w:t>
      </w:r>
      <w:r w:rsidR="00EC4514" w:rsidRPr="00B54699">
        <w:t xml:space="preserve">; </w:t>
      </w:r>
      <w:r w:rsidR="003D446E" w:rsidRPr="00B54699">
        <w:t>електроталями; переносними кранами; баштовими самохідними, самопідіймальними, портально-стріловими кранами</w:t>
      </w:r>
      <w:r w:rsidR="003D446E" w:rsidRPr="00B54699">
        <w:rPr>
          <w:sz w:val="24"/>
          <w:szCs w:val="24"/>
        </w:rPr>
        <w:t xml:space="preserve"> </w:t>
      </w:r>
      <w:r w:rsidR="003D446E" w:rsidRPr="00B54699">
        <w:t>вантажопідіймальністю до 3</w:t>
      </w:r>
      <w:r w:rsidR="00741C71" w:rsidRPr="00B54699">
        <w:t> </w:t>
      </w:r>
      <w:r w:rsidR="003D446E" w:rsidRPr="00B54699">
        <w:t>т,  довжина вантажу до 3</w:t>
      </w:r>
      <w:r w:rsidR="00741C71" w:rsidRPr="00B54699">
        <w:t> </w:t>
      </w:r>
      <w:r w:rsidR="003D446E" w:rsidRPr="00B54699">
        <w:t>м;</w:t>
      </w:r>
      <w:r w:rsidR="00EC4514" w:rsidRPr="00B54699">
        <w:t xml:space="preserve"> баштовими самохідними, самопідіймальними, портально-стріловими кранами</w:t>
      </w:r>
      <w:r w:rsidR="00EC4514" w:rsidRPr="00B54699">
        <w:rPr>
          <w:sz w:val="24"/>
          <w:szCs w:val="24"/>
        </w:rPr>
        <w:t xml:space="preserve"> </w:t>
      </w:r>
      <w:r w:rsidR="00EC4514" w:rsidRPr="00B54699">
        <w:t>вантажопідіймальністю до 3</w:t>
      </w:r>
      <w:r w:rsidR="00741C71" w:rsidRPr="00B54699">
        <w:t> </w:t>
      </w:r>
      <w:r w:rsidR="00EC4514" w:rsidRPr="00B54699">
        <w:t>т,  довжина вантажу понад 3</w:t>
      </w:r>
      <w:r w:rsidR="00741C71" w:rsidRPr="00B54699">
        <w:t> </w:t>
      </w:r>
      <w:r w:rsidR="00EC4514" w:rsidRPr="00B54699">
        <w:t>м; баштовими самохідними, самопідіймальними, портально-стріловими кранами</w:t>
      </w:r>
      <w:r w:rsidR="00EC4514" w:rsidRPr="00B54699">
        <w:rPr>
          <w:sz w:val="24"/>
          <w:szCs w:val="24"/>
        </w:rPr>
        <w:t xml:space="preserve"> </w:t>
      </w:r>
      <w:r w:rsidR="00EC4514" w:rsidRPr="00B54699">
        <w:t>вантажопідіймальністю понад 3</w:t>
      </w:r>
      <w:r w:rsidR="00741C71" w:rsidRPr="00B54699">
        <w:t> </w:t>
      </w:r>
      <w:r w:rsidR="00EC4514" w:rsidRPr="00B54699">
        <w:t xml:space="preserve">т до </w:t>
      </w:r>
      <w:r w:rsidR="00AC1D2B" w:rsidRPr="00B54699">
        <w:t>15</w:t>
      </w:r>
      <w:r w:rsidR="00741C71" w:rsidRPr="00B54699">
        <w:t> </w:t>
      </w:r>
      <w:r w:rsidR="00AC1D2B" w:rsidRPr="00B54699">
        <w:t>т</w:t>
      </w:r>
      <w:r w:rsidR="00EC4514" w:rsidRPr="00B54699">
        <w:t>,  довжина вантажу до 3</w:t>
      </w:r>
      <w:r w:rsidR="00741C71" w:rsidRPr="00B54699">
        <w:t> </w:t>
      </w:r>
      <w:r w:rsidR="00EC4514" w:rsidRPr="00B54699">
        <w:t>м;</w:t>
      </w:r>
      <w:r w:rsidR="003D446E" w:rsidRPr="00B54699">
        <w:t>баштовими стаціонарними і козловими кранами</w:t>
      </w:r>
      <w:r w:rsidR="003D446E" w:rsidRPr="00B54699">
        <w:rPr>
          <w:sz w:val="24"/>
          <w:szCs w:val="24"/>
        </w:rPr>
        <w:t xml:space="preserve"> </w:t>
      </w:r>
      <w:r w:rsidR="003D446E" w:rsidRPr="00B54699">
        <w:t>вантажопідіймальністю до 5</w:t>
      </w:r>
      <w:r w:rsidR="007345EA" w:rsidRPr="00B54699">
        <w:t> </w:t>
      </w:r>
      <w:r w:rsidR="003D446E" w:rsidRPr="00B54699">
        <w:t>т,  довжина вантажу до 3</w:t>
      </w:r>
      <w:r w:rsidR="00741C71" w:rsidRPr="00B54699">
        <w:t> </w:t>
      </w:r>
      <w:r w:rsidR="003D446E" w:rsidRPr="00B54699">
        <w:t xml:space="preserve">м; </w:t>
      </w:r>
      <w:r w:rsidR="00AC1D2B" w:rsidRPr="00B54699">
        <w:t>баштовими стаціонарними і козловими кранами</w:t>
      </w:r>
      <w:r w:rsidR="00AC1D2B" w:rsidRPr="00B54699">
        <w:rPr>
          <w:sz w:val="24"/>
          <w:szCs w:val="24"/>
        </w:rPr>
        <w:t xml:space="preserve"> </w:t>
      </w:r>
      <w:r w:rsidR="00AC1D2B" w:rsidRPr="00B54699">
        <w:t>вантажопідіймальністю до 5</w:t>
      </w:r>
      <w:r w:rsidR="007345EA" w:rsidRPr="00B54699">
        <w:t> </w:t>
      </w:r>
      <w:r w:rsidR="00AC1D2B" w:rsidRPr="00B54699">
        <w:t>т,  довжина вантажу понад 3</w:t>
      </w:r>
      <w:r w:rsidR="00741C71" w:rsidRPr="00B54699">
        <w:t> </w:t>
      </w:r>
      <w:r w:rsidR="00AC1D2B" w:rsidRPr="00B54699">
        <w:t>м; баштовими стаціонарними і козловими кранами</w:t>
      </w:r>
      <w:r w:rsidR="00AC1D2B" w:rsidRPr="00B54699">
        <w:rPr>
          <w:sz w:val="24"/>
          <w:szCs w:val="24"/>
        </w:rPr>
        <w:t xml:space="preserve"> </w:t>
      </w:r>
      <w:r w:rsidR="00AC1D2B" w:rsidRPr="00B54699">
        <w:t>вантажопідіймальністю понад 5</w:t>
      </w:r>
      <w:r w:rsidR="00741C71" w:rsidRPr="00B54699">
        <w:t> </w:t>
      </w:r>
      <w:r w:rsidR="00AC1D2B" w:rsidRPr="00B54699">
        <w:t>т до 25</w:t>
      </w:r>
      <w:r w:rsidR="00741C71" w:rsidRPr="00B54699">
        <w:t> </w:t>
      </w:r>
      <w:r w:rsidR="00AC1D2B" w:rsidRPr="00B54699">
        <w:t>т, довжина вантажу до 3</w:t>
      </w:r>
      <w:r w:rsidR="00741C71" w:rsidRPr="00B54699">
        <w:t> </w:t>
      </w:r>
      <w:r w:rsidR="00AC1D2B" w:rsidRPr="00B54699">
        <w:t>м;</w:t>
      </w:r>
      <w:r w:rsidR="00B9171C" w:rsidRPr="00B54699">
        <w:t xml:space="preserve"> </w:t>
      </w:r>
      <w:r w:rsidR="00AC1D2B" w:rsidRPr="00B54699">
        <w:t>кабельними кранами вантажопідіймальністю до 3</w:t>
      </w:r>
      <w:r w:rsidR="00741C71" w:rsidRPr="00B54699">
        <w:t> </w:t>
      </w:r>
      <w:r w:rsidR="00AC1D2B" w:rsidRPr="00B54699">
        <w:t>т;</w:t>
      </w:r>
      <w:r w:rsidR="00055954" w:rsidRPr="00B54699">
        <w:t xml:space="preserve"> </w:t>
      </w:r>
      <w:r w:rsidR="00AC1D2B" w:rsidRPr="00B54699">
        <w:t>гусеничними та пневмоколісними кранами (під час виконання всіх видів робіт (окрім будівельно-монтажних та ремонтно-будівельних робіт)</w:t>
      </w:r>
      <w:r w:rsidR="00AC1D2B" w:rsidRPr="00B54699">
        <w:rPr>
          <w:sz w:val="24"/>
          <w:szCs w:val="24"/>
        </w:rPr>
        <w:t xml:space="preserve"> </w:t>
      </w:r>
      <w:r w:rsidR="00AC1D2B" w:rsidRPr="00B54699">
        <w:t>вантажопідіймальністю до 10</w:t>
      </w:r>
      <w:r w:rsidR="00741C71" w:rsidRPr="00B54699">
        <w:t> </w:t>
      </w:r>
      <w:r w:rsidR="00AC1D2B" w:rsidRPr="00B54699">
        <w:t>т;</w:t>
      </w:r>
      <w:r w:rsidR="00AC1D2B" w:rsidRPr="00B54699">
        <w:rPr>
          <w:sz w:val="24"/>
          <w:szCs w:val="24"/>
        </w:rPr>
        <w:t xml:space="preserve"> </w:t>
      </w:r>
      <w:r w:rsidR="003D446E" w:rsidRPr="00B54699">
        <w:t>стелажними кранами-штабелерами вантажопідіймальністю понад 1</w:t>
      </w:r>
      <w:r w:rsidR="002E1242" w:rsidRPr="00B54699">
        <w:t> </w:t>
      </w:r>
      <w:r w:rsidR="003D446E" w:rsidRPr="00B54699">
        <w:t>т</w:t>
      </w:r>
      <w:r w:rsidR="00AC1D2B" w:rsidRPr="00B54699">
        <w:t>; кранами-штабелерами з автоматичним керуванням і мостовими кранами-штабелерами; кранами, оснащеними радіо керуванням.</w:t>
      </w:r>
    </w:p>
    <w:p w14:paraId="2AD0C2A9" w14:textId="211E95D4" w:rsidR="00755871" w:rsidRDefault="00D94F19">
      <w:pPr>
        <w:pStyle w:val="a3"/>
        <w:ind w:left="398" w:right="264" w:firstLine="709"/>
        <w:jc w:val="both"/>
      </w:pPr>
      <w:r w:rsidRPr="00B54699">
        <w:t>Н</w:t>
      </w:r>
      <w:r w:rsidR="00F0137C" w:rsidRPr="00B54699">
        <w:t>езалежно від рівня кваліфікації машиніст крана (кранівник) повинен</w:t>
      </w:r>
      <w:r w:rsidRPr="00B54699">
        <w:t xml:space="preserve"> володіти всіма компетентностями, необхідними для оволодіння результатами навчання, зазначеними у </w:t>
      </w:r>
      <w:r w:rsidR="00755871" w:rsidRPr="00B54699">
        <w:t>пункті 2.3 цього державного освітнього стандарту</w:t>
      </w:r>
      <w:r w:rsidR="00F0137C" w:rsidRPr="00B54699">
        <w:t>.</w:t>
      </w:r>
    </w:p>
    <w:p w14:paraId="3A6853D4" w14:textId="77777777" w:rsidR="004B5BDE" w:rsidRDefault="004B5BDE">
      <w:pPr>
        <w:pStyle w:val="a3"/>
        <w:ind w:left="398" w:right="264" w:firstLine="709"/>
        <w:jc w:val="both"/>
      </w:pPr>
    </w:p>
    <w:p w14:paraId="64D6D8F5" w14:textId="77777777" w:rsidR="004B5BDE" w:rsidRDefault="004B5BDE">
      <w:pPr>
        <w:pStyle w:val="a3"/>
        <w:ind w:left="398" w:right="264" w:firstLine="709"/>
        <w:jc w:val="both"/>
      </w:pPr>
    </w:p>
    <w:p w14:paraId="4C90374B" w14:textId="77777777" w:rsidR="004B5BDE" w:rsidRDefault="004B5BDE">
      <w:pPr>
        <w:pStyle w:val="a3"/>
        <w:ind w:left="398" w:right="264" w:firstLine="709"/>
        <w:jc w:val="both"/>
      </w:pPr>
    </w:p>
    <w:p w14:paraId="235BBB53" w14:textId="77777777" w:rsidR="004B5BDE" w:rsidRDefault="004B5BDE">
      <w:pPr>
        <w:pStyle w:val="a3"/>
        <w:ind w:left="398" w:right="264" w:firstLine="709"/>
        <w:jc w:val="both"/>
      </w:pPr>
    </w:p>
    <w:p w14:paraId="315F2736" w14:textId="77777777" w:rsidR="004B5BDE" w:rsidRDefault="004B5BDE">
      <w:pPr>
        <w:pStyle w:val="a3"/>
        <w:ind w:left="398" w:right="264" w:firstLine="709"/>
        <w:jc w:val="both"/>
      </w:pPr>
    </w:p>
    <w:p w14:paraId="279F2198" w14:textId="77777777" w:rsidR="004B5BDE" w:rsidRDefault="004B5BDE">
      <w:pPr>
        <w:pStyle w:val="a3"/>
        <w:ind w:left="398" w:right="264" w:firstLine="709"/>
        <w:jc w:val="both"/>
      </w:pPr>
    </w:p>
    <w:p w14:paraId="75D5C6E5" w14:textId="77777777" w:rsidR="004B5BDE" w:rsidRDefault="004B5BDE">
      <w:pPr>
        <w:pStyle w:val="a3"/>
        <w:ind w:left="398" w:right="264" w:firstLine="709"/>
        <w:jc w:val="both"/>
      </w:pPr>
    </w:p>
    <w:p w14:paraId="13E2D13C" w14:textId="77777777" w:rsidR="004B5BDE" w:rsidRDefault="004B5BDE">
      <w:pPr>
        <w:pStyle w:val="a3"/>
        <w:ind w:left="398" w:right="264" w:firstLine="709"/>
        <w:jc w:val="both"/>
      </w:pPr>
    </w:p>
    <w:p w14:paraId="2AB5D433" w14:textId="77777777" w:rsidR="004B5BDE" w:rsidRPr="00B54699" w:rsidRDefault="004B5BDE">
      <w:pPr>
        <w:pStyle w:val="a3"/>
        <w:ind w:left="398" w:right="264" w:firstLine="709"/>
        <w:jc w:val="both"/>
      </w:pPr>
    </w:p>
    <w:p w14:paraId="7ACBB020" w14:textId="1A71A0C0" w:rsidR="002A13B8" w:rsidRPr="00B54699" w:rsidRDefault="00F0137C">
      <w:pPr>
        <w:pStyle w:val="a3"/>
        <w:ind w:left="398" w:right="264" w:firstLine="709"/>
        <w:jc w:val="both"/>
      </w:pPr>
      <w:r w:rsidRPr="00B54699">
        <w:lastRenderedPageBreak/>
        <w:t>Рівень професійної кваліфікації залежить від виду крана, яким курує кранівник, та/або параметрів крану та/або вантажу</w:t>
      </w:r>
      <w:r w:rsidR="00B47E29" w:rsidRPr="00B54699">
        <w:t>.</w:t>
      </w:r>
    </w:p>
    <w:p w14:paraId="23D2A5C4" w14:textId="77777777" w:rsidR="00FA013F" w:rsidRPr="00B54699" w:rsidRDefault="00FA013F">
      <w:pPr>
        <w:pStyle w:val="a3"/>
        <w:ind w:left="398" w:right="264" w:firstLine="709"/>
        <w:jc w:val="both"/>
      </w:pPr>
    </w:p>
    <w:tbl>
      <w:tblPr>
        <w:tblStyle w:val="a6"/>
        <w:tblW w:w="9843" w:type="dxa"/>
        <w:tblInd w:w="421" w:type="dxa"/>
        <w:tblLook w:val="04A0" w:firstRow="1" w:lastRow="0" w:firstColumn="1" w:lastColumn="0" w:noHBand="0" w:noVBand="1"/>
      </w:tblPr>
      <w:tblGrid>
        <w:gridCol w:w="601"/>
        <w:gridCol w:w="2917"/>
        <w:gridCol w:w="1119"/>
        <w:gridCol w:w="822"/>
        <w:gridCol w:w="769"/>
        <w:gridCol w:w="769"/>
        <w:gridCol w:w="769"/>
        <w:gridCol w:w="788"/>
        <w:gridCol w:w="769"/>
        <w:gridCol w:w="769"/>
      </w:tblGrid>
      <w:tr w:rsidR="00B54699" w:rsidRPr="00B54699" w14:paraId="007B6C1A" w14:textId="77777777" w:rsidTr="00521BD9">
        <w:tc>
          <w:tcPr>
            <w:tcW w:w="601" w:type="dxa"/>
            <w:vMerge w:val="restart"/>
            <w:vAlign w:val="center"/>
          </w:tcPr>
          <w:p w14:paraId="53A8D857" w14:textId="77777777" w:rsidR="00521BD9" w:rsidRPr="00B54699" w:rsidRDefault="00521BD9" w:rsidP="000D16A7">
            <w:pPr>
              <w:pStyle w:val="a3"/>
              <w:ind w:right="15"/>
              <w:jc w:val="center"/>
              <w:rPr>
                <w:sz w:val="24"/>
                <w:szCs w:val="24"/>
              </w:rPr>
            </w:pPr>
            <w:r w:rsidRPr="00B54699">
              <w:rPr>
                <w:sz w:val="24"/>
                <w:szCs w:val="24"/>
              </w:rPr>
              <w:t>№</w:t>
            </w:r>
          </w:p>
          <w:p w14:paraId="0F806FD4" w14:textId="77777777" w:rsidR="00521BD9" w:rsidRPr="00B54699" w:rsidRDefault="00521BD9" w:rsidP="000D16A7">
            <w:pPr>
              <w:pStyle w:val="a3"/>
              <w:ind w:right="15"/>
              <w:jc w:val="center"/>
              <w:rPr>
                <w:sz w:val="24"/>
                <w:szCs w:val="24"/>
              </w:rPr>
            </w:pPr>
            <w:r w:rsidRPr="00B54699">
              <w:rPr>
                <w:sz w:val="24"/>
                <w:szCs w:val="24"/>
              </w:rPr>
              <w:t>п/п</w:t>
            </w:r>
          </w:p>
        </w:tc>
        <w:tc>
          <w:tcPr>
            <w:tcW w:w="2917" w:type="dxa"/>
            <w:vMerge w:val="restart"/>
            <w:vAlign w:val="center"/>
          </w:tcPr>
          <w:p w14:paraId="4D4ED2E9" w14:textId="77777777" w:rsidR="00521BD9" w:rsidRPr="00B54699" w:rsidRDefault="00521BD9" w:rsidP="000D16A7">
            <w:pPr>
              <w:pStyle w:val="a3"/>
              <w:ind w:right="265"/>
              <w:jc w:val="center"/>
              <w:rPr>
                <w:sz w:val="24"/>
                <w:szCs w:val="24"/>
              </w:rPr>
            </w:pPr>
            <w:r w:rsidRPr="00B54699">
              <w:rPr>
                <w:sz w:val="24"/>
                <w:szCs w:val="24"/>
              </w:rPr>
              <w:t>Вид обладнання</w:t>
            </w:r>
          </w:p>
        </w:tc>
        <w:tc>
          <w:tcPr>
            <w:tcW w:w="1931" w:type="dxa"/>
            <w:gridSpan w:val="2"/>
            <w:vAlign w:val="center"/>
          </w:tcPr>
          <w:p w14:paraId="63FE05A4" w14:textId="77777777" w:rsidR="00521BD9" w:rsidRPr="00B54699" w:rsidRDefault="00521BD9" w:rsidP="00521BD9">
            <w:pPr>
              <w:pStyle w:val="a3"/>
              <w:ind w:right="265"/>
              <w:jc w:val="center"/>
              <w:rPr>
                <w:sz w:val="24"/>
                <w:szCs w:val="24"/>
              </w:rPr>
            </w:pPr>
            <w:r w:rsidRPr="00B54699">
              <w:rPr>
                <w:sz w:val="24"/>
                <w:szCs w:val="24"/>
              </w:rPr>
              <w:t>Параметр крану (та/або) вантажу</w:t>
            </w:r>
          </w:p>
        </w:tc>
        <w:tc>
          <w:tcPr>
            <w:tcW w:w="4394" w:type="dxa"/>
            <w:gridSpan w:val="6"/>
            <w:vAlign w:val="center"/>
          </w:tcPr>
          <w:p w14:paraId="4F0EA922" w14:textId="77777777" w:rsidR="00521BD9" w:rsidRPr="00B54699" w:rsidRDefault="00521BD9" w:rsidP="00521BD9">
            <w:pPr>
              <w:pStyle w:val="a3"/>
              <w:ind w:right="265"/>
              <w:jc w:val="center"/>
              <w:rPr>
                <w:sz w:val="24"/>
                <w:szCs w:val="24"/>
              </w:rPr>
            </w:pPr>
            <w:r w:rsidRPr="00B54699">
              <w:rPr>
                <w:sz w:val="24"/>
                <w:szCs w:val="24"/>
              </w:rPr>
              <w:t>Рівень професійної кваліфікації, розряд</w:t>
            </w:r>
          </w:p>
        </w:tc>
      </w:tr>
      <w:tr w:rsidR="000C0BFB" w14:paraId="7E70217D" w14:textId="77777777" w:rsidTr="00521BD9">
        <w:tc>
          <w:tcPr>
            <w:tcW w:w="601" w:type="dxa"/>
            <w:vMerge/>
          </w:tcPr>
          <w:p w14:paraId="19EEC065" w14:textId="77777777" w:rsidR="00FA013F" w:rsidRPr="00102CF0" w:rsidRDefault="00FA013F" w:rsidP="000D16A7">
            <w:pPr>
              <w:pStyle w:val="a3"/>
              <w:ind w:right="265"/>
              <w:jc w:val="both"/>
              <w:rPr>
                <w:color w:val="00B050"/>
                <w:sz w:val="24"/>
                <w:szCs w:val="24"/>
              </w:rPr>
            </w:pPr>
          </w:p>
        </w:tc>
        <w:tc>
          <w:tcPr>
            <w:tcW w:w="2917" w:type="dxa"/>
            <w:vMerge/>
          </w:tcPr>
          <w:p w14:paraId="775796D7" w14:textId="77777777" w:rsidR="00FA013F" w:rsidRPr="00102CF0" w:rsidRDefault="00FA013F" w:rsidP="000D16A7">
            <w:pPr>
              <w:pStyle w:val="a3"/>
              <w:ind w:right="265"/>
              <w:jc w:val="both"/>
              <w:rPr>
                <w:color w:val="00B050"/>
                <w:sz w:val="24"/>
                <w:szCs w:val="24"/>
              </w:rPr>
            </w:pPr>
          </w:p>
        </w:tc>
        <w:tc>
          <w:tcPr>
            <w:tcW w:w="1109" w:type="dxa"/>
            <w:vAlign w:val="center"/>
          </w:tcPr>
          <w:p w14:paraId="7642ABA1" w14:textId="430A14FA" w:rsidR="00FA013F" w:rsidRPr="000C0BFB" w:rsidRDefault="00FA013F" w:rsidP="000C0BFB">
            <w:pPr>
              <w:pStyle w:val="a3"/>
              <w:ind w:left="-87" w:right="-159"/>
              <w:jc w:val="center"/>
              <w:rPr>
                <w:color w:val="00B050"/>
                <w:sz w:val="22"/>
                <w:szCs w:val="22"/>
              </w:rPr>
            </w:pPr>
            <w:r w:rsidRPr="000C0BFB">
              <w:rPr>
                <w:sz w:val="22"/>
                <w:szCs w:val="22"/>
              </w:rPr>
              <w:t>Вантажо підіймаль</w:t>
            </w:r>
            <w:r w:rsidR="000C0BFB" w:rsidRPr="000C0BFB">
              <w:rPr>
                <w:sz w:val="22"/>
                <w:szCs w:val="22"/>
              </w:rPr>
              <w:t>-</w:t>
            </w:r>
            <w:r w:rsidRPr="000C0BFB">
              <w:rPr>
                <w:sz w:val="22"/>
                <w:szCs w:val="22"/>
              </w:rPr>
              <w:t>ність крану, т</w:t>
            </w:r>
          </w:p>
        </w:tc>
        <w:tc>
          <w:tcPr>
            <w:tcW w:w="822" w:type="dxa"/>
            <w:vAlign w:val="center"/>
          </w:tcPr>
          <w:p w14:paraId="76BF28E9" w14:textId="77777777" w:rsidR="00FA013F" w:rsidRPr="000C0BFB" w:rsidRDefault="00FA013F" w:rsidP="00521BD9">
            <w:pPr>
              <w:pStyle w:val="a3"/>
              <w:ind w:right="-40"/>
              <w:jc w:val="center"/>
              <w:rPr>
                <w:color w:val="00B050"/>
                <w:sz w:val="22"/>
                <w:szCs w:val="22"/>
              </w:rPr>
            </w:pPr>
            <w:r w:rsidRPr="000C0BFB">
              <w:rPr>
                <w:sz w:val="22"/>
                <w:szCs w:val="22"/>
              </w:rPr>
              <w:t>Дов жина вант ажу, м</w:t>
            </w:r>
          </w:p>
        </w:tc>
        <w:tc>
          <w:tcPr>
            <w:tcW w:w="735" w:type="dxa"/>
            <w:vAlign w:val="center"/>
          </w:tcPr>
          <w:p w14:paraId="1E91625D" w14:textId="77777777" w:rsidR="00FA013F" w:rsidRPr="000C0BFB" w:rsidRDefault="00FA013F" w:rsidP="00521BD9">
            <w:pPr>
              <w:pStyle w:val="a3"/>
              <w:jc w:val="center"/>
              <w:rPr>
                <w:sz w:val="22"/>
                <w:szCs w:val="22"/>
              </w:rPr>
            </w:pPr>
            <w:r w:rsidRPr="000C0BFB">
              <w:rPr>
                <w:sz w:val="22"/>
                <w:szCs w:val="22"/>
              </w:rPr>
              <w:t>2 (част</w:t>
            </w:r>
          </w:p>
          <w:p w14:paraId="6038CE2D" w14:textId="0ABF449B" w:rsidR="00FA013F" w:rsidRPr="000C0BFB" w:rsidRDefault="00FA013F" w:rsidP="00521BD9">
            <w:pPr>
              <w:pStyle w:val="a3"/>
              <w:jc w:val="center"/>
              <w:rPr>
                <w:sz w:val="22"/>
                <w:szCs w:val="22"/>
              </w:rPr>
            </w:pPr>
            <w:r w:rsidRPr="000C0BFB">
              <w:rPr>
                <w:sz w:val="22"/>
                <w:szCs w:val="22"/>
              </w:rPr>
              <w:t>кова квалі</w:t>
            </w:r>
            <w:r w:rsidR="000C0BFB">
              <w:rPr>
                <w:sz w:val="22"/>
                <w:szCs w:val="22"/>
              </w:rPr>
              <w:t>-</w:t>
            </w:r>
            <w:r w:rsidRPr="000C0BFB">
              <w:rPr>
                <w:sz w:val="22"/>
                <w:szCs w:val="22"/>
              </w:rPr>
              <w:t>фіка</w:t>
            </w:r>
          </w:p>
          <w:p w14:paraId="7E4A7F1E" w14:textId="77777777" w:rsidR="00FA013F" w:rsidRPr="000C0BFB" w:rsidRDefault="00FA013F" w:rsidP="00521BD9">
            <w:pPr>
              <w:pStyle w:val="a3"/>
              <w:jc w:val="center"/>
              <w:rPr>
                <w:sz w:val="22"/>
                <w:szCs w:val="22"/>
              </w:rPr>
            </w:pPr>
            <w:r w:rsidRPr="000C0BFB">
              <w:rPr>
                <w:sz w:val="22"/>
                <w:szCs w:val="22"/>
              </w:rPr>
              <w:t>ція)</w:t>
            </w:r>
          </w:p>
        </w:tc>
        <w:tc>
          <w:tcPr>
            <w:tcW w:w="728" w:type="dxa"/>
            <w:vAlign w:val="center"/>
          </w:tcPr>
          <w:p w14:paraId="0AFB9BE3" w14:textId="66B79C63" w:rsidR="00FA013F" w:rsidRPr="000C0BFB" w:rsidRDefault="00FA013F" w:rsidP="00521BD9">
            <w:pPr>
              <w:pStyle w:val="a3"/>
              <w:jc w:val="center"/>
              <w:rPr>
                <w:color w:val="00B050"/>
                <w:sz w:val="22"/>
                <w:szCs w:val="22"/>
              </w:rPr>
            </w:pPr>
            <w:r w:rsidRPr="000C0BFB">
              <w:rPr>
                <w:sz w:val="22"/>
                <w:szCs w:val="22"/>
              </w:rPr>
              <w:t>2 (пов на квалі</w:t>
            </w:r>
            <w:r w:rsidR="000C0BFB">
              <w:rPr>
                <w:sz w:val="22"/>
                <w:szCs w:val="22"/>
              </w:rPr>
              <w:t>-</w:t>
            </w:r>
            <w:r w:rsidRPr="000C0BFB">
              <w:rPr>
                <w:sz w:val="22"/>
                <w:szCs w:val="22"/>
              </w:rPr>
              <w:t>фіка ція)</w:t>
            </w:r>
          </w:p>
        </w:tc>
        <w:tc>
          <w:tcPr>
            <w:tcW w:w="728" w:type="dxa"/>
            <w:vAlign w:val="center"/>
          </w:tcPr>
          <w:p w14:paraId="7197FBD9" w14:textId="2CF77701" w:rsidR="00FA013F" w:rsidRPr="000C0BFB" w:rsidRDefault="00FA013F" w:rsidP="00521BD9">
            <w:pPr>
              <w:pStyle w:val="a3"/>
              <w:jc w:val="center"/>
              <w:rPr>
                <w:color w:val="00B050"/>
                <w:sz w:val="22"/>
                <w:szCs w:val="22"/>
              </w:rPr>
            </w:pPr>
            <w:r w:rsidRPr="000C0BFB">
              <w:rPr>
                <w:sz w:val="22"/>
                <w:szCs w:val="22"/>
              </w:rPr>
              <w:t>3 (пов на квалі</w:t>
            </w:r>
            <w:r w:rsidR="000C0BFB">
              <w:rPr>
                <w:sz w:val="22"/>
                <w:szCs w:val="22"/>
              </w:rPr>
              <w:t>-</w:t>
            </w:r>
            <w:r w:rsidRPr="000C0BFB">
              <w:rPr>
                <w:sz w:val="22"/>
                <w:szCs w:val="22"/>
              </w:rPr>
              <w:t>фіка ція</w:t>
            </w:r>
          </w:p>
        </w:tc>
        <w:tc>
          <w:tcPr>
            <w:tcW w:w="747" w:type="dxa"/>
            <w:vAlign w:val="center"/>
          </w:tcPr>
          <w:p w14:paraId="6EA5B05C" w14:textId="2C9D3090" w:rsidR="00FA013F" w:rsidRPr="000C0BFB" w:rsidRDefault="00FA013F" w:rsidP="00521BD9">
            <w:pPr>
              <w:pStyle w:val="a3"/>
              <w:ind w:right="19"/>
              <w:jc w:val="center"/>
              <w:rPr>
                <w:color w:val="00B050"/>
                <w:sz w:val="22"/>
                <w:szCs w:val="22"/>
              </w:rPr>
            </w:pPr>
            <w:r w:rsidRPr="000C0BFB">
              <w:rPr>
                <w:sz w:val="22"/>
                <w:szCs w:val="22"/>
              </w:rPr>
              <w:t>4 (пов на квалі</w:t>
            </w:r>
            <w:r w:rsidR="000C0BFB">
              <w:rPr>
                <w:sz w:val="22"/>
                <w:szCs w:val="22"/>
              </w:rPr>
              <w:t>-</w:t>
            </w:r>
            <w:r w:rsidRPr="000C0BFB">
              <w:rPr>
                <w:sz w:val="22"/>
                <w:szCs w:val="22"/>
              </w:rPr>
              <w:t>фіка ція)</w:t>
            </w:r>
          </w:p>
        </w:tc>
        <w:tc>
          <w:tcPr>
            <w:tcW w:w="728" w:type="dxa"/>
            <w:vAlign w:val="center"/>
          </w:tcPr>
          <w:p w14:paraId="656BB56D" w14:textId="76BAB03A" w:rsidR="00FA013F" w:rsidRPr="000C0BFB" w:rsidRDefault="00FA013F" w:rsidP="00521BD9">
            <w:pPr>
              <w:pStyle w:val="a3"/>
              <w:jc w:val="center"/>
              <w:rPr>
                <w:color w:val="00B050"/>
                <w:sz w:val="22"/>
                <w:szCs w:val="22"/>
              </w:rPr>
            </w:pPr>
            <w:r w:rsidRPr="000C0BFB">
              <w:rPr>
                <w:sz w:val="22"/>
                <w:szCs w:val="22"/>
              </w:rPr>
              <w:t>5 (пов на квалі</w:t>
            </w:r>
            <w:r w:rsidR="000C0BFB">
              <w:rPr>
                <w:sz w:val="22"/>
                <w:szCs w:val="22"/>
              </w:rPr>
              <w:t>-</w:t>
            </w:r>
            <w:r w:rsidRPr="000C0BFB">
              <w:rPr>
                <w:sz w:val="22"/>
                <w:szCs w:val="22"/>
              </w:rPr>
              <w:t>фіка ція)</w:t>
            </w:r>
          </w:p>
        </w:tc>
        <w:tc>
          <w:tcPr>
            <w:tcW w:w="728" w:type="dxa"/>
            <w:vAlign w:val="center"/>
          </w:tcPr>
          <w:p w14:paraId="701C081D" w14:textId="02CC19E8" w:rsidR="00FA013F" w:rsidRPr="000C0BFB" w:rsidRDefault="00FA013F" w:rsidP="00521BD9">
            <w:pPr>
              <w:pStyle w:val="a3"/>
              <w:ind w:right="-14"/>
              <w:jc w:val="center"/>
              <w:rPr>
                <w:color w:val="00B050"/>
                <w:sz w:val="22"/>
                <w:szCs w:val="22"/>
              </w:rPr>
            </w:pPr>
            <w:r w:rsidRPr="000C0BFB">
              <w:rPr>
                <w:sz w:val="22"/>
                <w:szCs w:val="22"/>
              </w:rPr>
              <w:t>6 (пов на квалі</w:t>
            </w:r>
            <w:r w:rsidR="000C0BFB">
              <w:rPr>
                <w:sz w:val="22"/>
                <w:szCs w:val="22"/>
              </w:rPr>
              <w:t>-</w:t>
            </w:r>
            <w:r w:rsidRPr="000C0BFB">
              <w:rPr>
                <w:sz w:val="22"/>
                <w:szCs w:val="22"/>
              </w:rPr>
              <w:t>фіка ція)</w:t>
            </w:r>
          </w:p>
        </w:tc>
      </w:tr>
      <w:tr w:rsidR="000C0BFB" w14:paraId="7869B9F2" w14:textId="77777777" w:rsidTr="00521BD9">
        <w:tc>
          <w:tcPr>
            <w:tcW w:w="601" w:type="dxa"/>
            <w:vAlign w:val="center"/>
          </w:tcPr>
          <w:p w14:paraId="2EC1BA6A" w14:textId="77777777" w:rsidR="00FA013F" w:rsidRPr="0053754A" w:rsidRDefault="00FA013F" w:rsidP="000D16A7">
            <w:pPr>
              <w:pStyle w:val="a3"/>
              <w:ind w:right="265"/>
              <w:jc w:val="center"/>
              <w:rPr>
                <w:sz w:val="24"/>
                <w:szCs w:val="24"/>
              </w:rPr>
            </w:pPr>
            <w:r w:rsidRPr="0053754A">
              <w:rPr>
                <w:sz w:val="24"/>
                <w:szCs w:val="24"/>
              </w:rPr>
              <w:t>1</w:t>
            </w:r>
          </w:p>
        </w:tc>
        <w:tc>
          <w:tcPr>
            <w:tcW w:w="2917" w:type="dxa"/>
            <w:vAlign w:val="center"/>
          </w:tcPr>
          <w:p w14:paraId="59192DAD" w14:textId="77777777" w:rsidR="00FA013F" w:rsidRPr="00437BD6" w:rsidRDefault="00FA013F" w:rsidP="000D16A7">
            <w:pPr>
              <w:pStyle w:val="a3"/>
              <w:rPr>
                <w:color w:val="00B050"/>
                <w:sz w:val="24"/>
                <w:szCs w:val="24"/>
              </w:rPr>
            </w:pPr>
            <w:r w:rsidRPr="00437BD6">
              <w:rPr>
                <w:sz w:val="24"/>
                <w:szCs w:val="24"/>
              </w:rPr>
              <w:t>Вантажопідіймальні крани та машини, що керуються з підлоги (з підвісного пульта)</w:t>
            </w:r>
          </w:p>
        </w:tc>
        <w:tc>
          <w:tcPr>
            <w:tcW w:w="1109" w:type="dxa"/>
            <w:vAlign w:val="center"/>
          </w:tcPr>
          <w:p w14:paraId="35FA3664" w14:textId="77777777" w:rsidR="00FA013F" w:rsidRPr="00437BD6" w:rsidRDefault="00FA013F" w:rsidP="00521BD9">
            <w:pPr>
              <w:pStyle w:val="a3"/>
              <w:jc w:val="center"/>
              <w:rPr>
                <w:color w:val="00B050"/>
                <w:sz w:val="24"/>
                <w:szCs w:val="24"/>
              </w:rPr>
            </w:pPr>
            <w:r w:rsidRPr="00437BD6">
              <w:rPr>
                <w:sz w:val="24"/>
                <w:szCs w:val="24"/>
              </w:rPr>
              <w:t>до 3</w:t>
            </w:r>
          </w:p>
        </w:tc>
        <w:tc>
          <w:tcPr>
            <w:tcW w:w="822" w:type="dxa"/>
            <w:vAlign w:val="center"/>
          </w:tcPr>
          <w:p w14:paraId="5B056D6C" w14:textId="77777777" w:rsidR="00FA013F" w:rsidRPr="00437BD6" w:rsidRDefault="00FA013F" w:rsidP="00521BD9">
            <w:pPr>
              <w:pStyle w:val="a3"/>
              <w:jc w:val="center"/>
              <w:rPr>
                <w:color w:val="00B050"/>
                <w:sz w:val="24"/>
                <w:szCs w:val="24"/>
              </w:rPr>
            </w:pPr>
            <w:r w:rsidRPr="00437BD6">
              <w:rPr>
                <w:sz w:val="24"/>
                <w:szCs w:val="24"/>
              </w:rPr>
              <w:t>до 3</w:t>
            </w:r>
          </w:p>
        </w:tc>
        <w:tc>
          <w:tcPr>
            <w:tcW w:w="735" w:type="dxa"/>
            <w:vAlign w:val="center"/>
          </w:tcPr>
          <w:p w14:paraId="7A43B2EE"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1234477B"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7AA6E643" w14:textId="77777777" w:rsidR="00FA013F" w:rsidRPr="00437BD6" w:rsidRDefault="00FA013F" w:rsidP="000D16A7">
            <w:pPr>
              <w:pStyle w:val="a3"/>
              <w:jc w:val="center"/>
              <w:rPr>
                <w:sz w:val="24"/>
                <w:szCs w:val="24"/>
              </w:rPr>
            </w:pPr>
            <w:r w:rsidRPr="00437BD6">
              <w:rPr>
                <w:sz w:val="24"/>
                <w:szCs w:val="24"/>
              </w:rPr>
              <w:t>+</w:t>
            </w:r>
          </w:p>
        </w:tc>
        <w:tc>
          <w:tcPr>
            <w:tcW w:w="747" w:type="dxa"/>
            <w:vAlign w:val="center"/>
          </w:tcPr>
          <w:p w14:paraId="6FDC9B76"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7D44F945"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5A1BD290" w14:textId="77777777" w:rsidR="00FA013F" w:rsidRPr="00437BD6" w:rsidRDefault="00FA013F" w:rsidP="000D16A7">
            <w:pPr>
              <w:pStyle w:val="a3"/>
              <w:ind w:right="3"/>
              <w:jc w:val="center"/>
              <w:rPr>
                <w:sz w:val="24"/>
                <w:szCs w:val="24"/>
              </w:rPr>
            </w:pPr>
            <w:r w:rsidRPr="00437BD6">
              <w:rPr>
                <w:sz w:val="24"/>
                <w:szCs w:val="24"/>
              </w:rPr>
              <w:t>+</w:t>
            </w:r>
          </w:p>
        </w:tc>
      </w:tr>
      <w:tr w:rsidR="000C0BFB" w14:paraId="4BA57879" w14:textId="77777777" w:rsidTr="00521BD9">
        <w:trPr>
          <w:trHeight w:val="698"/>
        </w:trPr>
        <w:tc>
          <w:tcPr>
            <w:tcW w:w="601" w:type="dxa"/>
            <w:vAlign w:val="center"/>
          </w:tcPr>
          <w:p w14:paraId="0B0F7EBD" w14:textId="77777777" w:rsidR="00FA013F" w:rsidRPr="0053754A" w:rsidRDefault="00FA013F" w:rsidP="000D16A7">
            <w:pPr>
              <w:pStyle w:val="a3"/>
              <w:ind w:right="265"/>
              <w:jc w:val="center"/>
              <w:rPr>
                <w:sz w:val="24"/>
                <w:szCs w:val="24"/>
              </w:rPr>
            </w:pPr>
            <w:r w:rsidRPr="0053754A">
              <w:rPr>
                <w:sz w:val="24"/>
                <w:szCs w:val="24"/>
              </w:rPr>
              <w:t>2</w:t>
            </w:r>
          </w:p>
        </w:tc>
        <w:tc>
          <w:tcPr>
            <w:tcW w:w="2917" w:type="dxa"/>
            <w:vAlign w:val="center"/>
          </w:tcPr>
          <w:p w14:paraId="6C7DDC05" w14:textId="77777777" w:rsidR="00FA013F" w:rsidRPr="00437BD6" w:rsidRDefault="00FA013F" w:rsidP="000D16A7">
            <w:pPr>
              <w:pStyle w:val="a3"/>
              <w:rPr>
                <w:color w:val="00B050"/>
                <w:sz w:val="24"/>
                <w:szCs w:val="24"/>
              </w:rPr>
            </w:pPr>
            <w:r w:rsidRPr="00437BD6">
              <w:rPr>
                <w:sz w:val="24"/>
                <w:szCs w:val="24"/>
              </w:rPr>
              <w:t>Монорейкові візки</w:t>
            </w:r>
          </w:p>
        </w:tc>
        <w:tc>
          <w:tcPr>
            <w:tcW w:w="1109" w:type="dxa"/>
            <w:vAlign w:val="center"/>
          </w:tcPr>
          <w:p w14:paraId="336E90F9" w14:textId="77777777" w:rsidR="00FA013F" w:rsidRPr="00437BD6" w:rsidRDefault="00FA013F" w:rsidP="00521BD9">
            <w:pPr>
              <w:pStyle w:val="a3"/>
              <w:jc w:val="center"/>
              <w:rPr>
                <w:color w:val="00B050"/>
                <w:sz w:val="24"/>
                <w:szCs w:val="24"/>
              </w:rPr>
            </w:pPr>
          </w:p>
        </w:tc>
        <w:tc>
          <w:tcPr>
            <w:tcW w:w="822" w:type="dxa"/>
            <w:vAlign w:val="center"/>
          </w:tcPr>
          <w:p w14:paraId="33BC5C53" w14:textId="77777777" w:rsidR="00FA013F" w:rsidRPr="00437BD6" w:rsidRDefault="00FA013F" w:rsidP="00521BD9">
            <w:pPr>
              <w:pStyle w:val="a3"/>
              <w:jc w:val="center"/>
              <w:rPr>
                <w:color w:val="00B050"/>
                <w:sz w:val="24"/>
                <w:szCs w:val="24"/>
              </w:rPr>
            </w:pPr>
          </w:p>
        </w:tc>
        <w:tc>
          <w:tcPr>
            <w:tcW w:w="735" w:type="dxa"/>
            <w:vAlign w:val="center"/>
          </w:tcPr>
          <w:p w14:paraId="5C2EBB03" w14:textId="77777777" w:rsidR="00FA013F" w:rsidRPr="00437BD6" w:rsidRDefault="00FA013F" w:rsidP="000D16A7">
            <w:pPr>
              <w:pStyle w:val="a3"/>
              <w:jc w:val="center"/>
              <w:rPr>
                <w:sz w:val="24"/>
                <w:szCs w:val="24"/>
              </w:rPr>
            </w:pPr>
          </w:p>
        </w:tc>
        <w:tc>
          <w:tcPr>
            <w:tcW w:w="728" w:type="dxa"/>
            <w:vAlign w:val="center"/>
          </w:tcPr>
          <w:p w14:paraId="07C93A49"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4DCDADFA" w14:textId="77777777" w:rsidR="00FA013F" w:rsidRPr="00437BD6" w:rsidRDefault="00FA013F" w:rsidP="000D16A7">
            <w:pPr>
              <w:pStyle w:val="a3"/>
              <w:jc w:val="center"/>
              <w:rPr>
                <w:sz w:val="24"/>
                <w:szCs w:val="24"/>
              </w:rPr>
            </w:pPr>
            <w:r w:rsidRPr="00437BD6">
              <w:rPr>
                <w:sz w:val="24"/>
                <w:szCs w:val="24"/>
              </w:rPr>
              <w:t>+</w:t>
            </w:r>
          </w:p>
        </w:tc>
        <w:tc>
          <w:tcPr>
            <w:tcW w:w="747" w:type="dxa"/>
            <w:vAlign w:val="center"/>
          </w:tcPr>
          <w:p w14:paraId="66983725"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788872C9"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25A87BE3" w14:textId="77777777" w:rsidR="00FA013F" w:rsidRPr="00437BD6" w:rsidRDefault="00FA013F" w:rsidP="000D16A7">
            <w:pPr>
              <w:pStyle w:val="a3"/>
              <w:ind w:right="3"/>
              <w:jc w:val="center"/>
              <w:rPr>
                <w:sz w:val="24"/>
                <w:szCs w:val="24"/>
              </w:rPr>
            </w:pPr>
            <w:r w:rsidRPr="00437BD6">
              <w:rPr>
                <w:sz w:val="24"/>
                <w:szCs w:val="24"/>
              </w:rPr>
              <w:t>+</w:t>
            </w:r>
          </w:p>
        </w:tc>
      </w:tr>
      <w:tr w:rsidR="000C0BFB" w14:paraId="6148FBD4" w14:textId="77777777" w:rsidTr="00521BD9">
        <w:tc>
          <w:tcPr>
            <w:tcW w:w="601" w:type="dxa"/>
            <w:vAlign w:val="center"/>
          </w:tcPr>
          <w:p w14:paraId="260B9EF6" w14:textId="77777777" w:rsidR="00FA013F" w:rsidRPr="0053754A" w:rsidRDefault="00FA013F" w:rsidP="000D16A7">
            <w:pPr>
              <w:pStyle w:val="a3"/>
              <w:ind w:right="265"/>
              <w:jc w:val="center"/>
              <w:rPr>
                <w:sz w:val="24"/>
                <w:szCs w:val="24"/>
              </w:rPr>
            </w:pPr>
            <w:r w:rsidRPr="0053754A">
              <w:rPr>
                <w:sz w:val="24"/>
                <w:szCs w:val="24"/>
              </w:rPr>
              <w:t>3</w:t>
            </w:r>
          </w:p>
        </w:tc>
        <w:tc>
          <w:tcPr>
            <w:tcW w:w="2917" w:type="dxa"/>
            <w:vAlign w:val="center"/>
          </w:tcPr>
          <w:p w14:paraId="26DE1783" w14:textId="77777777" w:rsidR="00FA013F" w:rsidRPr="00437BD6" w:rsidRDefault="00FA013F" w:rsidP="000D16A7">
            <w:pPr>
              <w:pStyle w:val="a3"/>
              <w:rPr>
                <w:color w:val="00B050"/>
                <w:sz w:val="24"/>
                <w:szCs w:val="24"/>
              </w:rPr>
            </w:pPr>
            <w:r w:rsidRPr="00437BD6">
              <w:rPr>
                <w:sz w:val="24"/>
                <w:szCs w:val="24"/>
              </w:rPr>
              <w:t>Консольні крани</w:t>
            </w:r>
          </w:p>
        </w:tc>
        <w:tc>
          <w:tcPr>
            <w:tcW w:w="1109" w:type="dxa"/>
            <w:vAlign w:val="center"/>
          </w:tcPr>
          <w:p w14:paraId="3138D5C1" w14:textId="77777777" w:rsidR="00FA013F" w:rsidRPr="00437BD6" w:rsidRDefault="00FA013F" w:rsidP="00521BD9">
            <w:pPr>
              <w:pStyle w:val="a3"/>
              <w:jc w:val="center"/>
              <w:rPr>
                <w:color w:val="00B050"/>
                <w:sz w:val="24"/>
                <w:szCs w:val="24"/>
              </w:rPr>
            </w:pPr>
          </w:p>
        </w:tc>
        <w:tc>
          <w:tcPr>
            <w:tcW w:w="822" w:type="dxa"/>
            <w:vAlign w:val="center"/>
          </w:tcPr>
          <w:p w14:paraId="6C6D2CCB" w14:textId="77777777" w:rsidR="00FA013F" w:rsidRPr="00437BD6" w:rsidRDefault="00FA013F" w:rsidP="00521BD9">
            <w:pPr>
              <w:pStyle w:val="a3"/>
              <w:jc w:val="center"/>
              <w:rPr>
                <w:color w:val="00B050"/>
                <w:sz w:val="24"/>
                <w:szCs w:val="24"/>
              </w:rPr>
            </w:pPr>
          </w:p>
        </w:tc>
        <w:tc>
          <w:tcPr>
            <w:tcW w:w="735" w:type="dxa"/>
            <w:vAlign w:val="center"/>
          </w:tcPr>
          <w:p w14:paraId="335C663A" w14:textId="77777777" w:rsidR="00FA013F" w:rsidRPr="00437BD6" w:rsidRDefault="00FA013F" w:rsidP="000D16A7">
            <w:pPr>
              <w:pStyle w:val="a3"/>
              <w:jc w:val="center"/>
              <w:rPr>
                <w:sz w:val="24"/>
                <w:szCs w:val="24"/>
              </w:rPr>
            </w:pPr>
          </w:p>
        </w:tc>
        <w:tc>
          <w:tcPr>
            <w:tcW w:w="728" w:type="dxa"/>
            <w:vAlign w:val="center"/>
          </w:tcPr>
          <w:p w14:paraId="7ACA89EC"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471A0E2E" w14:textId="77777777" w:rsidR="00FA013F" w:rsidRPr="00437BD6" w:rsidRDefault="00FA013F" w:rsidP="000D16A7">
            <w:pPr>
              <w:pStyle w:val="a3"/>
              <w:jc w:val="center"/>
              <w:rPr>
                <w:sz w:val="24"/>
                <w:szCs w:val="24"/>
              </w:rPr>
            </w:pPr>
            <w:r w:rsidRPr="00437BD6">
              <w:rPr>
                <w:sz w:val="24"/>
                <w:szCs w:val="24"/>
              </w:rPr>
              <w:t>+</w:t>
            </w:r>
          </w:p>
        </w:tc>
        <w:tc>
          <w:tcPr>
            <w:tcW w:w="747" w:type="dxa"/>
            <w:vAlign w:val="center"/>
          </w:tcPr>
          <w:p w14:paraId="4D9EE6D5"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640A5756"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7BC575E6" w14:textId="77777777" w:rsidR="00FA013F" w:rsidRPr="00437BD6" w:rsidRDefault="00FA013F" w:rsidP="000D16A7">
            <w:pPr>
              <w:pStyle w:val="a3"/>
              <w:ind w:right="3"/>
              <w:jc w:val="center"/>
              <w:rPr>
                <w:sz w:val="24"/>
                <w:szCs w:val="24"/>
              </w:rPr>
            </w:pPr>
            <w:r w:rsidRPr="00437BD6">
              <w:rPr>
                <w:sz w:val="24"/>
                <w:szCs w:val="24"/>
              </w:rPr>
              <w:t>+</w:t>
            </w:r>
          </w:p>
        </w:tc>
      </w:tr>
      <w:tr w:rsidR="000C0BFB" w14:paraId="01A84B69" w14:textId="77777777" w:rsidTr="00521BD9">
        <w:tc>
          <w:tcPr>
            <w:tcW w:w="601" w:type="dxa"/>
            <w:vAlign w:val="center"/>
          </w:tcPr>
          <w:p w14:paraId="47F1D6D9" w14:textId="77777777" w:rsidR="00FA013F" w:rsidRPr="0053754A" w:rsidRDefault="00FA013F" w:rsidP="000D16A7">
            <w:pPr>
              <w:pStyle w:val="a3"/>
              <w:ind w:right="265"/>
              <w:jc w:val="center"/>
              <w:rPr>
                <w:sz w:val="24"/>
                <w:szCs w:val="24"/>
              </w:rPr>
            </w:pPr>
            <w:r w:rsidRPr="0053754A">
              <w:rPr>
                <w:sz w:val="24"/>
                <w:szCs w:val="24"/>
              </w:rPr>
              <w:t>4</w:t>
            </w:r>
          </w:p>
        </w:tc>
        <w:tc>
          <w:tcPr>
            <w:tcW w:w="2917" w:type="dxa"/>
            <w:vAlign w:val="center"/>
          </w:tcPr>
          <w:p w14:paraId="23CC0CB7" w14:textId="77777777" w:rsidR="00FA013F" w:rsidRPr="00437BD6" w:rsidRDefault="00FA013F" w:rsidP="000D16A7">
            <w:pPr>
              <w:pStyle w:val="a3"/>
              <w:rPr>
                <w:color w:val="00B050"/>
                <w:sz w:val="24"/>
                <w:szCs w:val="24"/>
              </w:rPr>
            </w:pPr>
            <w:r w:rsidRPr="00437BD6">
              <w:rPr>
                <w:sz w:val="24"/>
                <w:szCs w:val="24"/>
              </w:rPr>
              <w:t>Кран-балки</w:t>
            </w:r>
          </w:p>
        </w:tc>
        <w:tc>
          <w:tcPr>
            <w:tcW w:w="1109" w:type="dxa"/>
            <w:vAlign w:val="center"/>
          </w:tcPr>
          <w:p w14:paraId="66107FB3" w14:textId="77777777" w:rsidR="00FA013F" w:rsidRPr="00437BD6" w:rsidRDefault="00FA013F" w:rsidP="00521BD9">
            <w:pPr>
              <w:pStyle w:val="a3"/>
              <w:ind w:right="265"/>
              <w:jc w:val="center"/>
              <w:rPr>
                <w:color w:val="00B050"/>
                <w:sz w:val="24"/>
                <w:szCs w:val="24"/>
              </w:rPr>
            </w:pPr>
          </w:p>
        </w:tc>
        <w:tc>
          <w:tcPr>
            <w:tcW w:w="822" w:type="dxa"/>
            <w:vAlign w:val="center"/>
          </w:tcPr>
          <w:p w14:paraId="21FFF136" w14:textId="77777777" w:rsidR="00FA013F" w:rsidRPr="00437BD6" w:rsidRDefault="00FA013F" w:rsidP="00521BD9">
            <w:pPr>
              <w:pStyle w:val="a3"/>
              <w:ind w:right="265"/>
              <w:jc w:val="center"/>
              <w:rPr>
                <w:color w:val="00B050"/>
                <w:sz w:val="24"/>
                <w:szCs w:val="24"/>
              </w:rPr>
            </w:pPr>
          </w:p>
        </w:tc>
        <w:tc>
          <w:tcPr>
            <w:tcW w:w="735" w:type="dxa"/>
            <w:vAlign w:val="center"/>
          </w:tcPr>
          <w:p w14:paraId="72D56FC4" w14:textId="77777777" w:rsidR="00FA013F" w:rsidRPr="00437BD6" w:rsidRDefault="00FA013F" w:rsidP="000D16A7">
            <w:pPr>
              <w:pStyle w:val="a3"/>
              <w:ind w:right="265"/>
              <w:jc w:val="center"/>
              <w:rPr>
                <w:sz w:val="24"/>
                <w:szCs w:val="24"/>
              </w:rPr>
            </w:pPr>
          </w:p>
        </w:tc>
        <w:tc>
          <w:tcPr>
            <w:tcW w:w="728" w:type="dxa"/>
            <w:vAlign w:val="center"/>
          </w:tcPr>
          <w:p w14:paraId="012DB987"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52332551" w14:textId="77777777" w:rsidR="00FA013F" w:rsidRPr="00437BD6" w:rsidRDefault="00FA013F" w:rsidP="000D16A7">
            <w:pPr>
              <w:pStyle w:val="a3"/>
              <w:jc w:val="center"/>
              <w:rPr>
                <w:sz w:val="24"/>
                <w:szCs w:val="24"/>
              </w:rPr>
            </w:pPr>
            <w:r w:rsidRPr="00437BD6">
              <w:rPr>
                <w:sz w:val="24"/>
                <w:szCs w:val="24"/>
              </w:rPr>
              <w:t>+</w:t>
            </w:r>
          </w:p>
        </w:tc>
        <w:tc>
          <w:tcPr>
            <w:tcW w:w="747" w:type="dxa"/>
            <w:vAlign w:val="center"/>
          </w:tcPr>
          <w:p w14:paraId="0F2B73E4"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11099A25"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386B2647" w14:textId="77777777" w:rsidR="00FA013F" w:rsidRPr="00437BD6" w:rsidRDefault="00FA013F" w:rsidP="000D16A7">
            <w:pPr>
              <w:pStyle w:val="a3"/>
              <w:ind w:right="3"/>
              <w:jc w:val="center"/>
              <w:rPr>
                <w:sz w:val="24"/>
                <w:szCs w:val="24"/>
              </w:rPr>
            </w:pPr>
            <w:r w:rsidRPr="00437BD6">
              <w:rPr>
                <w:sz w:val="24"/>
                <w:szCs w:val="24"/>
              </w:rPr>
              <w:t>+</w:t>
            </w:r>
          </w:p>
        </w:tc>
      </w:tr>
      <w:tr w:rsidR="000C0BFB" w14:paraId="1FE55DB4" w14:textId="77777777" w:rsidTr="00521BD9">
        <w:tc>
          <w:tcPr>
            <w:tcW w:w="601" w:type="dxa"/>
            <w:vMerge w:val="restart"/>
            <w:vAlign w:val="center"/>
          </w:tcPr>
          <w:p w14:paraId="3061B7EA" w14:textId="77777777" w:rsidR="00FA013F" w:rsidRPr="0053754A" w:rsidRDefault="00FA013F" w:rsidP="000D16A7">
            <w:pPr>
              <w:pStyle w:val="a3"/>
              <w:ind w:right="265"/>
              <w:jc w:val="center"/>
              <w:rPr>
                <w:sz w:val="24"/>
                <w:szCs w:val="24"/>
              </w:rPr>
            </w:pPr>
            <w:r w:rsidRPr="0053754A">
              <w:rPr>
                <w:sz w:val="24"/>
                <w:szCs w:val="24"/>
              </w:rPr>
              <w:t>5</w:t>
            </w:r>
          </w:p>
        </w:tc>
        <w:tc>
          <w:tcPr>
            <w:tcW w:w="2917" w:type="dxa"/>
            <w:vMerge w:val="restart"/>
            <w:vAlign w:val="center"/>
          </w:tcPr>
          <w:p w14:paraId="2FD94B66" w14:textId="77777777" w:rsidR="00FA013F" w:rsidRPr="00437BD6" w:rsidRDefault="00FA013F" w:rsidP="000D16A7">
            <w:pPr>
              <w:pStyle w:val="a3"/>
              <w:rPr>
                <w:color w:val="00B050"/>
                <w:sz w:val="24"/>
                <w:szCs w:val="24"/>
              </w:rPr>
            </w:pPr>
            <w:r w:rsidRPr="00437BD6">
              <w:rPr>
                <w:sz w:val="24"/>
                <w:szCs w:val="24"/>
              </w:rPr>
              <w:t>Мостові і шлюзові крани, оснащені різними вантажозахоплювальними пристроями</w:t>
            </w:r>
          </w:p>
        </w:tc>
        <w:tc>
          <w:tcPr>
            <w:tcW w:w="1109" w:type="dxa"/>
            <w:vAlign w:val="center"/>
          </w:tcPr>
          <w:p w14:paraId="3E2E60A8" w14:textId="77777777" w:rsidR="00FA013F" w:rsidRPr="00437BD6" w:rsidRDefault="00FA013F" w:rsidP="00521BD9">
            <w:pPr>
              <w:pStyle w:val="a3"/>
              <w:jc w:val="center"/>
              <w:rPr>
                <w:color w:val="00B050"/>
                <w:sz w:val="24"/>
                <w:szCs w:val="24"/>
              </w:rPr>
            </w:pPr>
            <w:r w:rsidRPr="00437BD6">
              <w:rPr>
                <w:sz w:val="24"/>
                <w:szCs w:val="24"/>
              </w:rPr>
              <w:t>до 3</w:t>
            </w:r>
          </w:p>
        </w:tc>
        <w:tc>
          <w:tcPr>
            <w:tcW w:w="822" w:type="dxa"/>
            <w:vAlign w:val="center"/>
          </w:tcPr>
          <w:p w14:paraId="143EF200" w14:textId="77777777" w:rsidR="00FA013F" w:rsidRPr="00437BD6" w:rsidRDefault="00FA013F" w:rsidP="00521BD9">
            <w:pPr>
              <w:pStyle w:val="a3"/>
              <w:jc w:val="center"/>
              <w:rPr>
                <w:color w:val="00B050"/>
                <w:sz w:val="24"/>
                <w:szCs w:val="24"/>
              </w:rPr>
            </w:pPr>
            <w:r w:rsidRPr="00437BD6">
              <w:rPr>
                <w:sz w:val="24"/>
                <w:szCs w:val="24"/>
              </w:rPr>
              <w:t>до 3</w:t>
            </w:r>
          </w:p>
        </w:tc>
        <w:tc>
          <w:tcPr>
            <w:tcW w:w="735" w:type="dxa"/>
            <w:vAlign w:val="center"/>
          </w:tcPr>
          <w:p w14:paraId="4DD6A771" w14:textId="77777777" w:rsidR="00FA013F" w:rsidRPr="00437BD6" w:rsidRDefault="00FA013F" w:rsidP="000D16A7">
            <w:pPr>
              <w:pStyle w:val="a3"/>
              <w:ind w:right="265"/>
              <w:jc w:val="center"/>
              <w:rPr>
                <w:sz w:val="24"/>
                <w:szCs w:val="24"/>
              </w:rPr>
            </w:pPr>
          </w:p>
        </w:tc>
        <w:tc>
          <w:tcPr>
            <w:tcW w:w="728" w:type="dxa"/>
            <w:vAlign w:val="center"/>
          </w:tcPr>
          <w:p w14:paraId="3EE271CB"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10344720" w14:textId="77777777" w:rsidR="00FA013F" w:rsidRPr="00437BD6" w:rsidRDefault="00FA013F" w:rsidP="000D16A7">
            <w:pPr>
              <w:pStyle w:val="a3"/>
              <w:jc w:val="center"/>
              <w:rPr>
                <w:sz w:val="24"/>
                <w:szCs w:val="24"/>
              </w:rPr>
            </w:pPr>
            <w:r w:rsidRPr="00437BD6">
              <w:rPr>
                <w:sz w:val="24"/>
                <w:szCs w:val="24"/>
              </w:rPr>
              <w:t>+</w:t>
            </w:r>
          </w:p>
        </w:tc>
        <w:tc>
          <w:tcPr>
            <w:tcW w:w="747" w:type="dxa"/>
            <w:vAlign w:val="center"/>
          </w:tcPr>
          <w:p w14:paraId="409949F4"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53B6D960"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28BE1982" w14:textId="77777777" w:rsidR="00FA013F" w:rsidRPr="00437BD6" w:rsidRDefault="00FA013F" w:rsidP="000D16A7">
            <w:pPr>
              <w:pStyle w:val="a3"/>
              <w:ind w:right="3"/>
              <w:jc w:val="center"/>
              <w:rPr>
                <w:sz w:val="24"/>
                <w:szCs w:val="24"/>
              </w:rPr>
            </w:pPr>
            <w:r w:rsidRPr="00437BD6">
              <w:rPr>
                <w:sz w:val="24"/>
                <w:szCs w:val="24"/>
              </w:rPr>
              <w:t>+</w:t>
            </w:r>
          </w:p>
        </w:tc>
      </w:tr>
      <w:tr w:rsidR="000C0BFB" w14:paraId="3555ADE5" w14:textId="77777777" w:rsidTr="00521BD9">
        <w:tc>
          <w:tcPr>
            <w:tcW w:w="601" w:type="dxa"/>
            <w:vMerge/>
            <w:vAlign w:val="center"/>
          </w:tcPr>
          <w:p w14:paraId="3D489530" w14:textId="77777777" w:rsidR="00FA013F" w:rsidRPr="0053754A" w:rsidRDefault="00FA013F" w:rsidP="000D16A7">
            <w:pPr>
              <w:pStyle w:val="a3"/>
              <w:ind w:right="265"/>
              <w:jc w:val="center"/>
              <w:rPr>
                <w:sz w:val="24"/>
                <w:szCs w:val="24"/>
              </w:rPr>
            </w:pPr>
          </w:p>
        </w:tc>
        <w:tc>
          <w:tcPr>
            <w:tcW w:w="2917" w:type="dxa"/>
            <w:vMerge/>
            <w:vAlign w:val="center"/>
          </w:tcPr>
          <w:p w14:paraId="24902144" w14:textId="77777777" w:rsidR="00FA013F" w:rsidRPr="00437BD6" w:rsidRDefault="00FA013F" w:rsidP="000D16A7">
            <w:pPr>
              <w:pStyle w:val="a3"/>
              <w:rPr>
                <w:color w:val="00B050"/>
                <w:sz w:val="24"/>
                <w:szCs w:val="24"/>
              </w:rPr>
            </w:pPr>
          </w:p>
        </w:tc>
        <w:tc>
          <w:tcPr>
            <w:tcW w:w="1109" w:type="dxa"/>
            <w:vAlign w:val="center"/>
          </w:tcPr>
          <w:p w14:paraId="4858E47A" w14:textId="77777777" w:rsidR="00FA013F" w:rsidRPr="00437BD6" w:rsidRDefault="00FA013F" w:rsidP="00521BD9">
            <w:pPr>
              <w:pStyle w:val="a3"/>
              <w:jc w:val="center"/>
              <w:rPr>
                <w:color w:val="00B050"/>
                <w:sz w:val="24"/>
                <w:szCs w:val="24"/>
              </w:rPr>
            </w:pPr>
            <w:r w:rsidRPr="00437BD6">
              <w:rPr>
                <w:sz w:val="24"/>
                <w:szCs w:val="24"/>
              </w:rPr>
              <w:t>понад 3 до 15</w:t>
            </w:r>
          </w:p>
        </w:tc>
        <w:tc>
          <w:tcPr>
            <w:tcW w:w="822" w:type="dxa"/>
            <w:vAlign w:val="center"/>
          </w:tcPr>
          <w:p w14:paraId="1541EDB2" w14:textId="77777777" w:rsidR="00FA013F" w:rsidRPr="00437BD6" w:rsidRDefault="00FA013F" w:rsidP="00521BD9">
            <w:pPr>
              <w:pStyle w:val="a3"/>
              <w:jc w:val="center"/>
              <w:rPr>
                <w:color w:val="00B050"/>
                <w:sz w:val="24"/>
                <w:szCs w:val="24"/>
              </w:rPr>
            </w:pPr>
            <w:r w:rsidRPr="00437BD6">
              <w:rPr>
                <w:sz w:val="24"/>
                <w:szCs w:val="24"/>
              </w:rPr>
              <w:t>до 3</w:t>
            </w:r>
          </w:p>
        </w:tc>
        <w:tc>
          <w:tcPr>
            <w:tcW w:w="735" w:type="dxa"/>
            <w:vAlign w:val="center"/>
          </w:tcPr>
          <w:p w14:paraId="1D48832F" w14:textId="77777777" w:rsidR="00FA013F" w:rsidRPr="00437BD6" w:rsidRDefault="00FA013F" w:rsidP="000D16A7">
            <w:pPr>
              <w:pStyle w:val="a3"/>
              <w:ind w:right="265"/>
              <w:jc w:val="center"/>
              <w:rPr>
                <w:sz w:val="24"/>
                <w:szCs w:val="24"/>
              </w:rPr>
            </w:pPr>
          </w:p>
        </w:tc>
        <w:tc>
          <w:tcPr>
            <w:tcW w:w="728" w:type="dxa"/>
            <w:vAlign w:val="center"/>
          </w:tcPr>
          <w:p w14:paraId="01DD5A6D" w14:textId="77777777" w:rsidR="00FA013F" w:rsidRPr="00437BD6" w:rsidRDefault="00FA013F" w:rsidP="000D16A7">
            <w:pPr>
              <w:pStyle w:val="a3"/>
              <w:jc w:val="center"/>
              <w:rPr>
                <w:sz w:val="24"/>
                <w:szCs w:val="24"/>
              </w:rPr>
            </w:pPr>
          </w:p>
        </w:tc>
        <w:tc>
          <w:tcPr>
            <w:tcW w:w="728" w:type="dxa"/>
            <w:vAlign w:val="center"/>
          </w:tcPr>
          <w:p w14:paraId="23E2AB7E" w14:textId="77777777" w:rsidR="00FA013F" w:rsidRPr="00437BD6" w:rsidRDefault="00FA013F" w:rsidP="000D16A7">
            <w:pPr>
              <w:pStyle w:val="a3"/>
              <w:jc w:val="center"/>
              <w:rPr>
                <w:sz w:val="24"/>
                <w:szCs w:val="24"/>
              </w:rPr>
            </w:pPr>
            <w:r w:rsidRPr="00437BD6">
              <w:rPr>
                <w:sz w:val="24"/>
                <w:szCs w:val="24"/>
              </w:rPr>
              <w:t>+</w:t>
            </w:r>
          </w:p>
        </w:tc>
        <w:tc>
          <w:tcPr>
            <w:tcW w:w="747" w:type="dxa"/>
            <w:vAlign w:val="center"/>
          </w:tcPr>
          <w:p w14:paraId="49D9B47A"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3FED838A"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15DC0918" w14:textId="77777777" w:rsidR="00FA013F" w:rsidRPr="00437BD6" w:rsidRDefault="00FA013F" w:rsidP="000D16A7">
            <w:pPr>
              <w:pStyle w:val="a3"/>
              <w:ind w:right="3"/>
              <w:jc w:val="center"/>
              <w:rPr>
                <w:sz w:val="24"/>
                <w:szCs w:val="24"/>
              </w:rPr>
            </w:pPr>
            <w:r w:rsidRPr="00437BD6">
              <w:rPr>
                <w:sz w:val="24"/>
                <w:szCs w:val="24"/>
              </w:rPr>
              <w:t>+</w:t>
            </w:r>
          </w:p>
        </w:tc>
      </w:tr>
      <w:tr w:rsidR="000C0BFB" w14:paraId="4E331112" w14:textId="77777777" w:rsidTr="00521BD9">
        <w:tc>
          <w:tcPr>
            <w:tcW w:w="601" w:type="dxa"/>
            <w:vMerge/>
            <w:vAlign w:val="center"/>
          </w:tcPr>
          <w:p w14:paraId="32FCEB4E" w14:textId="77777777" w:rsidR="00FA013F" w:rsidRPr="0053754A" w:rsidRDefault="00FA013F" w:rsidP="000D16A7">
            <w:pPr>
              <w:pStyle w:val="a3"/>
              <w:ind w:right="265"/>
              <w:jc w:val="center"/>
              <w:rPr>
                <w:sz w:val="24"/>
                <w:szCs w:val="24"/>
              </w:rPr>
            </w:pPr>
          </w:p>
        </w:tc>
        <w:tc>
          <w:tcPr>
            <w:tcW w:w="2917" w:type="dxa"/>
            <w:vMerge/>
            <w:vAlign w:val="center"/>
          </w:tcPr>
          <w:p w14:paraId="2BDBE342" w14:textId="77777777" w:rsidR="00FA013F" w:rsidRPr="00437BD6" w:rsidRDefault="00FA013F" w:rsidP="000D16A7">
            <w:pPr>
              <w:pStyle w:val="a3"/>
              <w:rPr>
                <w:color w:val="00B050"/>
                <w:sz w:val="24"/>
                <w:szCs w:val="24"/>
              </w:rPr>
            </w:pPr>
          </w:p>
        </w:tc>
        <w:tc>
          <w:tcPr>
            <w:tcW w:w="1109" w:type="dxa"/>
            <w:vMerge w:val="restart"/>
            <w:vAlign w:val="center"/>
          </w:tcPr>
          <w:p w14:paraId="2DAA1F3D" w14:textId="77777777" w:rsidR="00FA013F" w:rsidRPr="00437BD6" w:rsidRDefault="00FA013F" w:rsidP="00521BD9">
            <w:pPr>
              <w:pStyle w:val="a3"/>
              <w:jc w:val="center"/>
              <w:rPr>
                <w:sz w:val="24"/>
                <w:szCs w:val="24"/>
              </w:rPr>
            </w:pPr>
            <w:r w:rsidRPr="00437BD6">
              <w:rPr>
                <w:sz w:val="24"/>
                <w:szCs w:val="24"/>
              </w:rPr>
              <w:t>до 10</w:t>
            </w:r>
          </w:p>
        </w:tc>
        <w:tc>
          <w:tcPr>
            <w:tcW w:w="822" w:type="dxa"/>
            <w:vAlign w:val="center"/>
          </w:tcPr>
          <w:p w14:paraId="727D2CD7" w14:textId="77777777" w:rsidR="00FA013F" w:rsidRPr="00437BD6" w:rsidRDefault="00FA013F" w:rsidP="00521BD9">
            <w:pPr>
              <w:pStyle w:val="a3"/>
              <w:jc w:val="center"/>
              <w:rPr>
                <w:sz w:val="24"/>
                <w:szCs w:val="24"/>
              </w:rPr>
            </w:pPr>
            <w:r w:rsidRPr="00437BD6">
              <w:rPr>
                <w:sz w:val="24"/>
                <w:szCs w:val="24"/>
              </w:rPr>
              <w:t>понад 3 до 6</w:t>
            </w:r>
          </w:p>
        </w:tc>
        <w:tc>
          <w:tcPr>
            <w:tcW w:w="735" w:type="dxa"/>
            <w:vAlign w:val="center"/>
          </w:tcPr>
          <w:p w14:paraId="472E3176" w14:textId="77777777" w:rsidR="00FA013F" w:rsidRPr="00437BD6" w:rsidRDefault="00FA013F" w:rsidP="000D16A7">
            <w:pPr>
              <w:pStyle w:val="a3"/>
              <w:ind w:right="265"/>
              <w:jc w:val="center"/>
              <w:rPr>
                <w:sz w:val="24"/>
                <w:szCs w:val="24"/>
              </w:rPr>
            </w:pPr>
          </w:p>
        </w:tc>
        <w:tc>
          <w:tcPr>
            <w:tcW w:w="728" w:type="dxa"/>
            <w:vAlign w:val="center"/>
          </w:tcPr>
          <w:p w14:paraId="522C515C" w14:textId="77777777" w:rsidR="00FA013F" w:rsidRPr="00437BD6" w:rsidRDefault="00FA013F" w:rsidP="000D16A7">
            <w:pPr>
              <w:pStyle w:val="a3"/>
              <w:jc w:val="center"/>
              <w:rPr>
                <w:sz w:val="24"/>
                <w:szCs w:val="24"/>
              </w:rPr>
            </w:pPr>
          </w:p>
        </w:tc>
        <w:tc>
          <w:tcPr>
            <w:tcW w:w="728" w:type="dxa"/>
            <w:vAlign w:val="center"/>
          </w:tcPr>
          <w:p w14:paraId="093A19EE" w14:textId="77777777" w:rsidR="00FA013F" w:rsidRPr="00437BD6" w:rsidRDefault="00FA013F" w:rsidP="000D16A7">
            <w:pPr>
              <w:pStyle w:val="a3"/>
              <w:jc w:val="center"/>
              <w:rPr>
                <w:sz w:val="24"/>
                <w:szCs w:val="24"/>
              </w:rPr>
            </w:pPr>
            <w:r w:rsidRPr="00437BD6">
              <w:rPr>
                <w:sz w:val="24"/>
                <w:szCs w:val="24"/>
              </w:rPr>
              <w:t>+</w:t>
            </w:r>
          </w:p>
        </w:tc>
        <w:tc>
          <w:tcPr>
            <w:tcW w:w="747" w:type="dxa"/>
            <w:vAlign w:val="center"/>
          </w:tcPr>
          <w:p w14:paraId="15017B55" w14:textId="77777777" w:rsidR="00FA013F" w:rsidRPr="00437BD6" w:rsidRDefault="00FA013F" w:rsidP="000D16A7">
            <w:pPr>
              <w:pStyle w:val="a3"/>
              <w:jc w:val="center"/>
              <w:rPr>
                <w:sz w:val="24"/>
                <w:szCs w:val="24"/>
              </w:rPr>
            </w:pPr>
            <w:r w:rsidRPr="00437BD6">
              <w:rPr>
                <w:sz w:val="24"/>
                <w:szCs w:val="24"/>
              </w:rPr>
              <w:t>+</w:t>
            </w:r>
          </w:p>
        </w:tc>
        <w:tc>
          <w:tcPr>
            <w:tcW w:w="728" w:type="dxa"/>
            <w:vAlign w:val="center"/>
          </w:tcPr>
          <w:p w14:paraId="74E5245F"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15B14F12" w14:textId="77777777" w:rsidR="00FA013F" w:rsidRPr="00437BD6" w:rsidRDefault="00FA013F" w:rsidP="000D16A7">
            <w:pPr>
              <w:pStyle w:val="a3"/>
              <w:ind w:right="3"/>
              <w:jc w:val="center"/>
              <w:rPr>
                <w:sz w:val="24"/>
                <w:szCs w:val="24"/>
              </w:rPr>
            </w:pPr>
            <w:r w:rsidRPr="00437BD6">
              <w:rPr>
                <w:sz w:val="24"/>
                <w:szCs w:val="24"/>
              </w:rPr>
              <w:t>+</w:t>
            </w:r>
          </w:p>
        </w:tc>
      </w:tr>
      <w:tr w:rsidR="000C0BFB" w14:paraId="6F32514C" w14:textId="77777777" w:rsidTr="00521BD9">
        <w:tc>
          <w:tcPr>
            <w:tcW w:w="601" w:type="dxa"/>
            <w:vMerge/>
            <w:vAlign w:val="center"/>
          </w:tcPr>
          <w:p w14:paraId="1822CDD6" w14:textId="77777777" w:rsidR="00FA013F" w:rsidRPr="0053754A" w:rsidRDefault="00FA013F" w:rsidP="000D16A7">
            <w:pPr>
              <w:pStyle w:val="a3"/>
              <w:ind w:right="265"/>
              <w:jc w:val="center"/>
              <w:rPr>
                <w:sz w:val="24"/>
                <w:szCs w:val="24"/>
              </w:rPr>
            </w:pPr>
          </w:p>
        </w:tc>
        <w:tc>
          <w:tcPr>
            <w:tcW w:w="2917" w:type="dxa"/>
            <w:vMerge/>
            <w:vAlign w:val="center"/>
          </w:tcPr>
          <w:p w14:paraId="0A3F4C9C" w14:textId="77777777" w:rsidR="00FA013F" w:rsidRPr="00437BD6" w:rsidRDefault="00FA013F" w:rsidP="000D16A7">
            <w:pPr>
              <w:pStyle w:val="a3"/>
              <w:rPr>
                <w:color w:val="00B050"/>
                <w:sz w:val="24"/>
                <w:szCs w:val="24"/>
              </w:rPr>
            </w:pPr>
          </w:p>
        </w:tc>
        <w:tc>
          <w:tcPr>
            <w:tcW w:w="1109" w:type="dxa"/>
            <w:vMerge/>
            <w:vAlign w:val="center"/>
          </w:tcPr>
          <w:p w14:paraId="396AA330" w14:textId="77777777" w:rsidR="00FA013F" w:rsidRPr="00437BD6" w:rsidRDefault="00FA013F" w:rsidP="00521BD9">
            <w:pPr>
              <w:pStyle w:val="a3"/>
              <w:jc w:val="center"/>
              <w:rPr>
                <w:sz w:val="24"/>
                <w:szCs w:val="24"/>
              </w:rPr>
            </w:pPr>
          </w:p>
        </w:tc>
        <w:tc>
          <w:tcPr>
            <w:tcW w:w="822" w:type="dxa"/>
            <w:vAlign w:val="center"/>
          </w:tcPr>
          <w:p w14:paraId="4B0329D9" w14:textId="77777777" w:rsidR="00FA013F" w:rsidRPr="00437BD6" w:rsidRDefault="00FA013F" w:rsidP="00521BD9">
            <w:pPr>
              <w:pStyle w:val="a3"/>
              <w:jc w:val="center"/>
              <w:rPr>
                <w:sz w:val="24"/>
                <w:szCs w:val="24"/>
              </w:rPr>
            </w:pPr>
            <w:r w:rsidRPr="00437BD6">
              <w:rPr>
                <w:sz w:val="24"/>
                <w:szCs w:val="24"/>
              </w:rPr>
              <w:t>понад 6</w:t>
            </w:r>
          </w:p>
        </w:tc>
        <w:tc>
          <w:tcPr>
            <w:tcW w:w="735" w:type="dxa"/>
            <w:vAlign w:val="center"/>
          </w:tcPr>
          <w:p w14:paraId="536959A0" w14:textId="77777777" w:rsidR="00FA013F" w:rsidRPr="00437BD6" w:rsidRDefault="00FA013F" w:rsidP="000D16A7">
            <w:pPr>
              <w:pStyle w:val="a3"/>
              <w:ind w:right="265"/>
              <w:jc w:val="center"/>
              <w:rPr>
                <w:sz w:val="24"/>
                <w:szCs w:val="24"/>
              </w:rPr>
            </w:pPr>
          </w:p>
        </w:tc>
        <w:tc>
          <w:tcPr>
            <w:tcW w:w="728" w:type="dxa"/>
            <w:vAlign w:val="center"/>
          </w:tcPr>
          <w:p w14:paraId="0BA02944" w14:textId="77777777" w:rsidR="00FA013F" w:rsidRPr="00437BD6" w:rsidRDefault="00FA013F" w:rsidP="000D16A7">
            <w:pPr>
              <w:pStyle w:val="a3"/>
              <w:jc w:val="center"/>
              <w:rPr>
                <w:sz w:val="24"/>
                <w:szCs w:val="24"/>
              </w:rPr>
            </w:pPr>
          </w:p>
        </w:tc>
        <w:tc>
          <w:tcPr>
            <w:tcW w:w="728" w:type="dxa"/>
            <w:vAlign w:val="center"/>
          </w:tcPr>
          <w:p w14:paraId="1A5BDCE3" w14:textId="77777777" w:rsidR="00FA013F" w:rsidRPr="00437BD6" w:rsidRDefault="00FA013F" w:rsidP="000D16A7">
            <w:pPr>
              <w:pStyle w:val="a3"/>
              <w:jc w:val="center"/>
              <w:rPr>
                <w:sz w:val="24"/>
                <w:szCs w:val="24"/>
              </w:rPr>
            </w:pPr>
          </w:p>
        </w:tc>
        <w:tc>
          <w:tcPr>
            <w:tcW w:w="747" w:type="dxa"/>
            <w:vAlign w:val="center"/>
          </w:tcPr>
          <w:p w14:paraId="5135B95F" w14:textId="77777777" w:rsidR="00FA013F" w:rsidRPr="00EC4514" w:rsidRDefault="00FA013F" w:rsidP="000D16A7">
            <w:pPr>
              <w:pStyle w:val="a3"/>
              <w:jc w:val="center"/>
              <w:rPr>
                <w:sz w:val="24"/>
                <w:szCs w:val="24"/>
              </w:rPr>
            </w:pPr>
            <w:r w:rsidRPr="00EC4514">
              <w:rPr>
                <w:sz w:val="24"/>
                <w:szCs w:val="24"/>
              </w:rPr>
              <w:t>+</w:t>
            </w:r>
          </w:p>
        </w:tc>
        <w:tc>
          <w:tcPr>
            <w:tcW w:w="728" w:type="dxa"/>
            <w:vAlign w:val="center"/>
          </w:tcPr>
          <w:p w14:paraId="1515413D"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6B747ED3" w14:textId="77777777" w:rsidR="00FA013F" w:rsidRPr="00437BD6" w:rsidRDefault="00FA013F" w:rsidP="000D16A7">
            <w:pPr>
              <w:pStyle w:val="a3"/>
              <w:ind w:right="3"/>
              <w:jc w:val="center"/>
              <w:rPr>
                <w:sz w:val="24"/>
                <w:szCs w:val="24"/>
              </w:rPr>
            </w:pPr>
            <w:r w:rsidRPr="00437BD6">
              <w:rPr>
                <w:sz w:val="24"/>
                <w:szCs w:val="24"/>
              </w:rPr>
              <w:t>+</w:t>
            </w:r>
          </w:p>
        </w:tc>
      </w:tr>
      <w:tr w:rsidR="000C0BFB" w14:paraId="4A67079F" w14:textId="77777777" w:rsidTr="00521BD9">
        <w:tc>
          <w:tcPr>
            <w:tcW w:w="601" w:type="dxa"/>
            <w:vMerge/>
            <w:vAlign w:val="center"/>
          </w:tcPr>
          <w:p w14:paraId="7865B922" w14:textId="77777777" w:rsidR="00FA013F" w:rsidRPr="0053754A" w:rsidRDefault="00FA013F" w:rsidP="000D16A7">
            <w:pPr>
              <w:pStyle w:val="a3"/>
              <w:ind w:right="265"/>
              <w:jc w:val="center"/>
              <w:rPr>
                <w:sz w:val="24"/>
                <w:szCs w:val="24"/>
              </w:rPr>
            </w:pPr>
          </w:p>
        </w:tc>
        <w:tc>
          <w:tcPr>
            <w:tcW w:w="2917" w:type="dxa"/>
            <w:vMerge/>
            <w:vAlign w:val="center"/>
          </w:tcPr>
          <w:p w14:paraId="717C362C" w14:textId="77777777" w:rsidR="00FA013F" w:rsidRPr="00437BD6" w:rsidRDefault="00FA013F" w:rsidP="000D16A7">
            <w:pPr>
              <w:pStyle w:val="a3"/>
              <w:rPr>
                <w:color w:val="00B050"/>
                <w:sz w:val="24"/>
                <w:szCs w:val="24"/>
              </w:rPr>
            </w:pPr>
          </w:p>
        </w:tc>
        <w:tc>
          <w:tcPr>
            <w:tcW w:w="1109" w:type="dxa"/>
            <w:vAlign w:val="center"/>
          </w:tcPr>
          <w:p w14:paraId="45373AAF" w14:textId="77777777" w:rsidR="00FA013F" w:rsidRPr="00437BD6" w:rsidRDefault="00FA013F" w:rsidP="00521BD9">
            <w:pPr>
              <w:pStyle w:val="a3"/>
              <w:jc w:val="center"/>
              <w:rPr>
                <w:sz w:val="24"/>
                <w:szCs w:val="24"/>
              </w:rPr>
            </w:pPr>
            <w:r w:rsidRPr="00437BD6">
              <w:rPr>
                <w:sz w:val="24"/>
                <w:szCs w:val="24"/>
              </w:rPr>
              <w:t>до 5</w:t>
            </w:r>
          </w:p>
        </w:tc>
        <w:tc>
          <w:tcPr>
            <w:tcW w:w="822" w:type="dxa"/>
            <w:vAlign w:val="center"/>
          </w:tcPr>
          <w:p w14:paraId="72D3196C" w14:textId="77777777" w:rsidR="00FA013F" w:rsidRPr="00437BD6" w:rsidRDefault="00FA013F" w:rsidP="00521BD9">
            <w:pPr>
              <w:pStyle w:val="a3"/>
              <w:jc w:val="center"/>
              <w:rPr>
                <w:sz w:val="24"/>
                <w:szCs w:val="24"/>
              </w:rPr>
            </w:pPr>
            <w:r w:rsidRPr="00437BD6">
              <w:rPr>
                <w:sz w:val="24"/>
                <w:szCs w:val="24"/>
              </w:rPr>
              <w:t>понад 6</w:t>
            </w:r>
          </w:p>
        </w:tc>
        <w:tc>
          <w:tcPr>
            <w:tcW w:w="735" w:type="dxa"/>
            <w:vAlign w:val="center"/>
          </w:tcPr>
          <w:p w14:paraId="278339E0" w14:textId="77777777" w:rsidR="00FA013F" w:rsidRPr="00437BD6" w:rsidRDefault="00FA013F" w:rsidP="000D16A7">
            <w:pPr>
              <w:pStyle w:val="a3"/>
              <w:ind w:right="265"/>
              <w:jc w:val="center"/>
              <w:rPr>
                <w:sz w:val="24"/>
                <w:szCs w:val="24"/>
              </w:rPr>
            </w:pPr>
          </w:p>
        </w:tc>
        <w:tc>
          <w:tcPr>
            <w:tcW w:w="728" w:type="dxa"/>
            <w:vAlign w:val="center"/>
          </w:tcPr>
          <w:p w14:paraId="705000BE" w14:textId="77777777" w:rsidR="00FA013F" w:rsidRPr="00437BD6" w:rsidRDefault="00FA013F" w:rsidP="000D16A7">
            <w:pPr>
              <w:pStyle w:val="a3"/>
              <w:jc w:val="center"/>
              <w:rPr>
                <w:sz w:val="24"/>
                <w:szCs w:val="24"/>
              </w:rPr>
            </w:pPr>
          </w:p>
        </w:tc>
        <w:tc>
          <w:tcPr>
            <w:tcW w:w="728" w:type="dxa"/>
            <w:vAlign w:val="center"/>
          </w:tcPr>
          <w:p w14:paraId="483965F8" w14:textId="77777777" w:rsidR="00FA013F" w:rsidRPr="00437BD6" w:rsidRDefault="00FA013F" w:rsidP="000D16A7">
            <w:pPr>
              <w:pStyle w:val="a3"/>
              <w:jc w:val="center"/>
              <w:rPr>
                <w:sz w:val="24"/>
                <w:szCs w:val="24"/>
              </w:rPr>
            </w:pPr>
          </w:p>
        </w:tc>
        <w:tc>
          <w:tcPr>
            <w:tcW w:w="747" w:type="dxa"/>
            <w:vAlign w:val="center"/>
          </w:tcPr>
          <w:p w14:paraId="5D09B921" w14:textId="77777777" w:rsidR="00FA013F" w:rsidRPr="00EC4514" w:rsidRDefault="00FA013F" w:rsidP="000D16A7">
            <w:pPr>
              <w:pStyle w:val="a3"/>
              <w:jc w:val="center"/>
              <w:rPr>
                <w:sz w:val="24"/>
                <w:szCs w:val="24"/>
              </w:rPr>
            </w:pPr>
            <w:r w:rsidRPr="00EC4514">
              <w:rPr>
                <w:sz w:val="24"/>
                <w:szCs w:val="24"/>
              </w:rPr>
              <w:t>+</w:t>
            </w:r>
          </w:p>
        </w:tc>
        <w:tc>
          <w:tcPr>
            <w:tcW w:w="728" w:type="dxa"/>
            <w:vAlign w:val="center"/>
          </w:tcPr>
          <w:p w14:paraId="590FFF41"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55C03967" w14:textId="77777777" w:rsidR="00FA013F" w:rsidRPr="00437BD6" w:rsidRDefault="00FA013F" w:rsidP="000D16A7">
            <w:pPr>
              <w:pStyle w:val="a3"/>
              <w:ind w:right="3"/>
              <w:jc w:val="center"/>
              <w:rPr>
                <w:sz w:val="24"/>
                <w:szCs w:val="24"/>
              </w:rPr>
            </w:pPr>
            <w:r w:rsidRPr="00437BD6">
              <w:rPr>
                <w:sz w:val="24"/>
                <w:szCs w:val="24"/>
              </w:rPr>
              <w:t>+</w:t>
            </w:r>
          </w:p>
        </w:tc>
      </w:tr>
      <w:tr w:rsidR="000C0BFB" w14:paraId="1778292A" w14:textId="77777777" w:rsidTr="00521BD9">
        <w:tc>
          <w:tcPr>
            <w:tcW w:w="601" w:type="dxa"/>
            <w:vMerge/>
            <w:vAlign w:val="center"/>
          </w:tcPr>
          <w:p w14:paraId="6D9C4B7B" w14:textId="77777777" w:rsidR="00FA013F" w:rsidRPr="0053754A" w:rsidRDefault="00FA013F" w:rsidP="000D16A7">
            <w:pPr>
              <w:pStyle w:val="a3"/>
              <w:ind w:right="265"/>
              <w:jc w:val="center"/>
              <w:rPr>
                <w:sz w:val="24"/>
                <w:szCs w:val="24"/>
              </w:rPr>
            </w:pPr>
          </w:p>
        </w:tc>
        <w:tc>
          <w:tcPr>
            <w:tcW w:w="2917" w:type="dxa"/>
            <w:vMerge/>
            <w:vAlign w:val="center"/>
          </w:tcPr>
          <w:p w14:paraId="20089D08" w14:textId="77777777" w:rsidR="00FA013F" w:rsidRPr="00437BD6" w:rsidRDefault="00FA013F" w:rsidP="000D16A7">
            <w:pPr>
              <w:pStyle w:val="a3"/>
              <w:rPr>
                <w:color w:val="00B050"/>
                <w:sz w:val="24"/>
                <w:szCs w:val="24"/>
              </w:rPr>
            </w:pPr>
          </w:p>
        </w:tc>
        <w:tc>
          <w:tcPr>
            <w:tcW w:w="1109" w:type="dxa"/>
            <w:vAlign w:val="center"/>
          </w:tcPr>
          <w:p w14:paraId="057CEC64" w14:textId="77777777" w:rsidR="00FA013F" w:rsidRPr="00437BD6" w:rsidRDefault="00FA013F" w:rsidP="00521BD9">
            <w:pPr>
              <w:pStyle w:val="a3"/>
              <w:jc w:val="center"/>
              <w:rPr>
                <w:sz w:val="24"/>
                <w:szCs w:val="24"/>
              </w:rPr>
            </w:pPr>
            <w:r w:rsidRPr="00437BD6">
              <w:rPr>
                <w:sz w:val="24"/>
                <w:szCs w:val="24"/>
              </w:rPr>
              <w:t>понад 10 до 25</w:t>
            </w:r>
          </w:p>
        </w:tc>
        <w:tc>
          <w:tcPr>
            <w:tcW w:w="822" w:type="dxa"/>
            <w:vAlign w:val="center"/>
          </w:tcPr>
          <w:p w14:paraId="24855973" w14:textId="77777777" w:rsidR="00FA013F" w:rsidRPr="00437BD6" w:rsidRDefault="00FA013F" w:rsidP="00521BD9">
            <w:pPr>
              <w:pStyle w:val="a3"/>
              <w:jc w:val="center"/>
              <w:rPr>
                <w:sz w:val="24"/>
                <w:szCs w:val="24"/>
              </w:rPr>
            </w:pPr>
            <w:r w:rsidRPr="00437BD6">
              <w:rPr>
                <w:sz w:val="24"/>
                <w:szCs w:val="24"/>
              </w:rPr>
              <w:t>понад 3 до 6</w:t>
            </w:r>
          </w:p>
        </w:tc>
        <w:tc>
          <w:tcPr>
            <w:tcW w:w="735" w:type="dxa"/>
            <w:vAlign w:val="center"/>
          </w:tcPr>
          <w:p w14:paraId="2AC54F32" w14:textId="77777777" w:rsidR="00FA013F" w:rsidRPr="00437BD6" w:rsidRDefault="00FA013F" w:rsidP="000D16A7">
            <w:pPr>
              <w:pStyle w:val="a3"/>
              <w:ind w:right="265"/>
              <w:jc w:val="center"/>
              <w:rPr>
                <w:sz w:val="24"/>
                <w:szCs w:val="24"/>
              </w:rPr>
            </w:pPr>
          </w:p>
        </w:tc>
        <w:tc>
          <w:tcPr>
            <w:tcW w:w="728" w:type="dxa"/>
            <w:vAlign w:val="center"/>
          </w:tcPr>
          <w:p w14:paraId="6E7BF067" w14:textId="77777777" w:rsidR="00FA013F" w:rsidRPr="00437BD6" w:rsidRDefault="00FA013F" w:rsidP="000D16A7">
            <w:pPr>
              <w:pStyle w:val="a3"/>
              <w:jc w:val="center"/>
              <w:rPr>
                <w:sz w:val="24"/>
                <w:szCs w:val="24"/>
              </w:rPr>
            </w:pPr>
          </w:p>
        </w:tc>
        <w:tc>
          <w:tcPr>
            <w:tcW w:w="728" w:type="dxa"/>
            <w:vAlign w:val="center"/>
          </w:tcPr>
          <w:p w14:paraId="23C284F3" w14:textId="77777777" w:rsidR="00FA013F" w:rsidRPr="00437BD6" w:rsidRDefault="00FA013F" w:rsidP="000D16A7">
            <w:pPr>
              <w:pStyle w:val="a3"/>
              <w:jc w:val="center"/>
              <w:rPr>
                <w:sz w:val="24"/>
                <w:szCs w:val="24"/>
              </w:rPr>
            </w:pPr>
          </w:p>
        </w:tc>
        <w:tc>
          <w:tcPr>
            <w:tcW w:w="747" w:type="dxa"/>
            <w:vAlign w:val="center"/>
          </w:tcPr>
          <w:p w14:paraId="7873168C" w14:textId="77777777" w:rsidR="00FA013F" w:rsidRPr="00EC4514" w:rsidRDefault="00FA013F" w:rsidP="000D16A7">
            <w:pPr>
              <w:pStyle w:val="a3"/>
              <w:jc w:val="center"/>
              <w:rPr>
                <w:sz w:val="24"/>
                <w:szCs w:val="24"/>
              </w:rPr>
            </w:pPr>
            <w:r w:rsidRPr="00EC4514">
              <w:rPr>
                <w:sz w:val="24"/>
                <w:szCs w:val="24"/>
              </w:rPr>
              <w:t>+</w:t>
            </w:r>
          </w:p>
        </w:tc>
        <w:tc>
          <w:tcPr>
            <w:tcW w:w="728" w:type="dxa"/>
            <w:vAlign w:val="center"/>
          </w:tcPr>
          <w:p w14:paraId="7234E281"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71E2738F" w14:textId="77777777" w:rsidR="00FA013F" w:rsidRPr="00437BD6" w:rsidRDefault="00FA013F" w:rsidP="000D16A7">
            <w:pPr>
              <w:pStyle w:val="a3"/>
              <w:ind w:right="3"/>
              <w:jc w:val="center"/>
              <w:rPr>
                <w:sz w:val="24"/>
                <w:szCs w:val="24"/>
              </w:rPr>
            </w:pPr>
            <w:r w:rsidRPr="00437BD6">
              <w:rPr>
                <w:sz w:val="24"/>
                <w:szCs w:val="24"/>
              </w:rPr>
              <w:t>+</w:t>
            </w:r>
          </w:p>
        </w:tc>
      </w:tr>
      <w:tr w:rsidR="000C0BFB" w14:paraId="2876E047" w14:textId="77777777" w:rsidTr="00521BD9">
        <w:tc>
          <w:tcPr>
            <w:tcW w:w="601" w:type="dxa"/>
            <w:vMerge/>
            <w:vAlign w:val="center"/>
          </w:tcPr>
          <w:p w14:paraId="77CFFF9B" w14:textId="77777777" w:rsidR="00FA013F" w:rsidRPr="0053754A" w:rsidRDefault="00FA013F" w:rsidP="000D16A7">
            <w:pPr>
              <w:pStyle w:val="a3"/>
              <w:ind w:right="265"/>
              <w:jc w:val="center"/>
              <w:rPr>
                <w:sz w:val="24"/>
                <w:szCs w:val="24"/>
              </w:rPr>
            </w:pPr>
          </w:p>
        </w:tc>
        <w:tc>
          <w:tcPr>
            <w:tcW w:w="2917" w:type="dxa"/>
            <w:vMerge/>
            <w:vAlign w:val="center"/>
          </w:tcPr>
          <w:p w14:paraId="018DC4DD" w14:textId="77777777" w:rsidR="00FA013F" w:rsidRPr="00437BD6" w:rsidRDefault="00FA013F" w:rsidP="000D16A7">
            <w:pPr>
              <w:pStyle w:val="a3"/>
              <w:rPr>
                <w:color w:val="00B050"/>
                <w:sz w:val="24"/>
                <w:szCs w:val="24"/>
              </w:rPr>
            </w:pPr>
          </w:p>
        </w:tc>
        <w:tc>
          <w:tcPr>
            <w:tcW w:w="1109" w:type="dxa"/>
            <w:vAlign w:val="center"/>
          </w:tcPr>
          <w:p w14:paraId="36C606F6" w14:textId="77777777" w:rsidR="00FA013F" w:rsidRPr="00437BD6" w:rsidRDefault="00FA013F" w:rsidP="00521BD9">
            <w:pPr>
              <w:pStyle w:val="a3"/>
              <w:jc w:val="center"/>
              <w:rPr>
                <w:sz w:val="24"/>
                <w:szCs w:val="24"/>
              </w:rPr>
            </w:pPr>
            <w:r w:rsidRPr="00437BD6">
              <w:rPr>
                <w:sz w:val="24"/>
                <w:szCs w:val="24"/>
              </w:rPr>
              <w:t>понад 15</w:t>
            </w:r>
          </w:p>
        </w:tc>
        <w:tc>
          <w:tcPr>
            <w:tcW w:w="822" w:type="dxa"/>
            <w:vAlign w:val="center"/>
          </w:tcPr>
          <w:p w14:paraId="6605D971" w14:textId="77777777" w:rsidR="00FA013F" w:rsidRPr="00437BD6" w:rsidRDefault="00FA013F" w:rsidP="00521BD9">
            <w:pPr>
              <w:pStyle w:val="a3"/>
              <w:jc w:val="center"/>
              <w:rPr>
                <w:sz w:val="24"/>
                <w:szCs w:val="24"/>
              </w:rPr>
            </w:pPr>
            <w:r w:rsidRPr="00437BD6">
              <w:rPr>
                <w:sz w:val="24"/>
                <w:szCs w:val="24"/>
              </w:rPr>
              <w:t>до 3</w:t>
            </w:r>
          </w:p>
        </w:tc>
        <w:tc>
          <w:tcPr>
            <w:tcW w:w="735" w:type="dxa"/>
            <w:vAlign w:val="center"/>
          </w:tcPr>
          <w:p w14:paraId="0973B3B3" w14:textId="77777777" w:rsidR="00FA013F" w:rsidRPr="00437BD6" w:rsidRDefault="00FA013F" w:rsidP="000D16A7">
            <w:pPr>
              <w:pStyle w:val="a3"/>
              <w:ind w:right="265"/>
              <w:jc w:val="center"/>
              <w:rPr>
                <w:sz w:val="24"/>
                <w:szCs w:val="24"/>
              </w:rPr>
            </w:pPr>
          </w:p>
        </w:tc>
        <w:tc>
          <w:tcPr>
            <w:tcW w:w="728" w:type="dxa"/>
            <w:vAlign w:val="center"/>
          </w:tcPr>
          <w:p w14:paraId="36C17FDE" w14:textId="77777777" w:rsidR="00FA013F" w:rsidRPr="00437BD6" w:rsidRDefault="00FA013F" w:rsidP="000D16A7">
            <w:pPr>
              <w:pStyle w:val="a3"/>
              <w:jc w:val="center"/>
              <w:rPr>
                <w:sz w:val="24"/>
                <w:szCs w:val="24"/>
              </w:rPr>
            </w:pPr>
          </w:p>
        </w:tc>
        <w:tc>
          <w:tcPr>
            <w:tcW w:w="728" w:type="dxa"/>
            <w:vAlign w:val="center"/>
          </w:tcPr>
          <w:p w14:paraId="38533713" w14:textId="77777777" w:rsidR="00FA013F" w:rsidRPr="00437BD6" w:rsidRDefault="00FA013F" w:rsidP="000D16A7">
            <w:pPr>
              <w:pStyle w:val="a3"/>
              <w:jc w:val="center"/>
              <w:rPr>
                <w:sz w:val="24"/>
                <w:szCs w:val="24"/>
              </w:rPr>
            </w:pPr>
          </w:p>
        </w:tc>
        <w:tc>
          <w:tcPr>
            <w:tcW w:w="747" w:type="dxa"/>
            <w:vAlign w:val="center"/>
          </w:tcPr>
          <w:p w14:paraId="6B749C0E" w14:textId="77777777" w:rsidR="00FA013F" w:rsidRPr="00EC4514" w:rsidRDefault="00FA013F" w:rsidP="000D16A7">
            <w:pPr>
              <w:pStyle w:val="a3"/>
              <w:jc w:val="center"/>
              <w:rPr>
                <w:sz w:val="24"/>
                <w:szCs w:val="24"/>
              </w:rPr>
            </w:pPr>
            <w:r w:rsidRPr="00EC4514">
              <w:rPr>
                <w:sz w:val="24"/>
                <w:szCs w:val="24"/>
              </w:rPr>
              <w:t>+</w:t>
            </w:r>
          </w:p>
        </w:tc>
        <w:tc>
          <w:tcPr>
            <w:tcW w:w="728" w:type="dxa"/>
            <w:vAlign w:val="center"/>
          </w:tcPr>
          <w:p w14:paraId="7393C237" w14:textId="77777777" w:rsidR="00FA013F" w:rsidRPr="00437BD6" w:rsidRDefault="00FA013F" w:rsidP="000D16A7">
            <w:pPr>
              <w:pStyle w:val="a3"/>
              <w:ind w:right="-8"/>
              <w:jc w:val="center"/>
              <w:rPr>
                <w:sz w:val="24"/>
                <w:szCs w:val="24"/>
              </w:rPr>
            </w:pPr>
            <w:r w:rsidRPr="00437BD6">
              <w:rPr>
                <w:sz w:val="24"/>
                <w:szCs w:val="24"/>
              </w:rPr>
              <w:t>+</w:t>
            </w:r>
          </w:p>
        </w:tc>
        <w:tc>
          <w:tcPr>
            <w:tcW w:w="728" w:type="dxa"/>
            <w:vAlign w:val="center"/>
          </w:tcPr>
          <w:p w14:paraId="068E9F03" w14:textId="77777777" w:rsidR="00FA013F" w:rsidRPr="00437BD6" w:rsidRDefault="00FA013F" w:rsidP="000D16A7">
            <w:pPr>
              <w:pStyle w:val="a3"/>
              <w:ind w:right="3"/>
              <w:jc w:val="center"/>
              <w:rPr>
                <w:sz w:val="24"/>
                <w:szCs w:val="24"/>
              </w:rPr>
            </w:pPr>
            <w:r w:rsidRPr="00437BD6">
              <w:rPr>
                <w:sz w:val="24"/>
                <w:szCs w:val="24"/>
              </w:rPr>
              <w:t>+</w:t>
            </w:r>
          </w:p>
        </w:tc>
      </w:tr>
      <w:tr w:rsidR="000C0BFB" w14:paraId="0746AAA4" w14:textId="77777777" w:rsidTr="00521BD9">
        <w:tc>
          <w:tcPr>
            <w:tcW w:w="601" w:type="dxa"/>
            <w:vMerge/>
            <w:vAlign w:val="center"/>
          </w:tcPr>
          <w:p w14:paraId="7386C162" w14:textId="77777777" w:rsidR="00FA013F" w:rsidRPr="0053754A" w:rsidRDefault="00FA013F" w:rsidP="000D16A7">
            <w:pPr>
              <w:pStyle w:val="a3"/>
              <w:ind w:right="265"/>
              <w:jc w:val="center"/>
              <w:rPr>
                <w:sz w:val="24"/>
                <w:szCs w:val="24"/>
              </w:rPr>
            </w:pPr>
          </w:p>
        </w:tc>
        <w:tc>
          <w:tcPr>
            <w:tcW w:w="2917" w:type="dxa"/>
            <w:vMerge/>
            <w:vAlign w:val="center"/>
          </w:tcPr>
          <w:p w14:paraId="13B5B248" w14:textId="77777777" w:rsidR="00FA013F" w:rsidRPr="00437BD6" w:rsidRDefault="00FA013F" w:rsidP="000D16A7">
            <w:pPr>
              <w:pStyle w:val="a3"/>
              <w:rPr>
                <w:color w:val="00B050"/>
                <w:sz w:val="24"/>
                <w:szCs w:val="24"/>
              </w:rPr>
            </w:pPr>
          </w:p>
        </w:tc>
        <w:tc>
          <w:tcPr>
            <w:tcW w:w="1109" w:type="dxa"/>
            <w:vAlign w:val="center"/>
          </w:tcPr>
          <w:p w14:paraId="3C853A5D" w14:textId="77777777" w:rsidR="00FA013F" w:rsidRPr="00437BD6" w:rsidRDefault="00FA013F" w:rsidP="00521BD9">
            <w:pPr>
              <w:pStyle w:val="a3"/>
              <w:jc w:val="center"/>
              <w:rPr>
                <w:sz w:val="24"/>
                <w:szCs w:val="24"/>
              </w:rPr>
            </w:pPr>
            <w:r w:rsidRPr="00437BD6">
              <w:rPr>
                <w:sz w:val="24"/>
                <w:szCs w:val="24"/>
              </w:rPr>
              <w:t>понад 25</w:t>
            </w:r>
          </w:p>
        </w:tc>
        <w:tc>
          <w:tcPr>
            <w:tcW w:w="822" w:type="dxa"/>
            <w:vAlign w:val="center"/>
          </w:tcPr>
          <w:p w14:paraId="5E1CE331" w14:textId="77777777" w:rsidR="00FA013F" w:rsidRPr="00437BD6" w:rsidRDefault="00FA013F" w:rsidP="00521BD9">
            <w:pPr>
              <w:pStyle w:val="a3"/>
              <w:jc w:val="center"/>
              <w:rPr>
                <w:sz w:val="24"/>
                <w:szCs w:val="24"/>
              </w:rPr>
            </w:pPr>
            <w:r w:rsidRPr="00437BD6">
              <w:rPr>
                <w:sz w:val="24"/>
                <w:szCs w:val="24"/>
              </w:rPr>
              <w:t>понад 3 до 6</w:t>
            </w:r>
          </w:p>
        </w:tc>
        <w:tc>
          <w:tcPr>
            <w:tcW w:w="735" w:type="dxa"/>
            <w:vAlign w:val="center"/>
          </w:tcPr>
          <w:p w14:paraId="1544ADBD" w14:textId="77777777" w:rsidR="00FA013F" w:rsidRPr="00437BD6" w:rsidRDefault="00FA013F" w:rsidP="000D16A7">
            <w:pPr>
              <w:pStyle w:val="a3"/>
              <w:ind w:right="265"/>
              <w:jc w:val="center"/>
              <w:rPr>
                <w:sz w:val="24"/>
                <w:szCs w:val="24"/>
              </w:rPr>
            </w:pPr>
          </w:p>
        </w:tc>
        <w:tc>
          <w:tcPr>
            <w:tcW w:w="728" w:type="dxa"/>
            <w:vAlign w:val="center"/>
          </w:tcPr>
          <w:p w14:paraId="06C9E476" w14:textId="77777777" w:rsidR="00FA013F" w:rsidRPr="00437BD6" w:rsidRDefault="00FA013F" w:rsidP="000D16A7">
            <w:pPr>
              <w:pStyle w:val="a3"/>
              <w:jc w:val="center"/>
              <w:rPr>
                <w:sz w:val="24"/>
                <w:szCs w:val="24"/>
              </w:rPr>
            </w:pPr>
          </w:p>
        </w:tc>
        <w:tc>
          <w:tcPr>
            <w:tcW w:w="728" w:type="dxa"/>
            <w:vAlign w:val="center"/>
          </w:tcPr>
          <w:p w14:paraId="0A4E2A35" w14:textId="77777777" w:rsidR="00FA013F" w:rsidRPr="00437BD6" w:rsidRDefault="00FA013F" w:rsidP="000D16A7">
            <w:pPr>
              <w:pStyle w:val="a3"/>
              <w:jc w:val="center"/>
              <w:rPr>
                <w:sz w:val="24"/>
                <w:szCs w:val="24"/>
              </w:rPr>
            </w:pPr>
          </w:p>
        </w:tc>
        <w:tc>
          <w:tcPr>
            <w:tcW w:w="747" w:type="dxa"/>
            <w:vAlign w:val="center"/>
          </w:tcPr>
          <w:p w14:paraId="73B5F497" w14:textId="77777777" w:rsidR="00FA013F" w:rsidRPr="00437BD6" w:rsidRDefault="00FA013F" w:rsidP="000D16A7">
            <w:pPr>
              <w:pStyle w:val="a3"/>
              <w:jc w:val="center"/>
              <w:rPr>
                <w:sz w:val="24"/>
                <w:szCs w:val="24"/>
              </w:rPr>
            </w:pPr>
          </w:p>
        </w:tc>
        <w:tc>
          <w:tcPr>
            <w:tcW w:w="728" w:type="dxa"/>
            <w:vAlign w:val="center"/>
          </w:tcPr>
          <w:p w14:paraId="26752DAF" w14:textId="77777777" w:rsidR="00FA013F" w:rsidRPr="00B9171C" w:rsidRDefault="00FA013F" w:rsidP="000D16A7">
            <w:pPr>
              <w:pStyle w:val="a3"/>
              <w:ind w:right="-8"/>
              <w:jc w:val="center"/>
              <w:rPr>
                <w:sz w:val="24"/>
                <w:szCs w:val="24"/>
              </w:rPr>
            </w:pPr>
            <w:r w:rsidRPr="00B9171C">
              <w:rPr>
                <w:sz w:val="24"/>
                <w:szCs w:val="24"/>
              </w:rPr>
              <w:t>+</w:t>
            </w:r>
          </w:p>
        </w:tc>
        <w:tc>
          <w:tcPr>
            <w:tcW w:w="728" w:type="dxa"/>
            <w:vAlign w:val="center"/>
          </w:tcPr>
          <w:p w14:paraId="78664A8B" w14:textId="77777777" w:rsidR="00FA013F" w:rsidRPr="00437BD6" w:rsidRDefault="00FA013F" w:rsidP="000D16A7">
            <w:pPr>
              <w:pStyle w:val="a3"/>
              <w:ind w:right="3"/>
              <w:jc w:val="center"/>
              <w:rPr>
                <w:sz w:val="24"/>
                <w:szCs w:val="24"/>
              </w:rPr>
            </w:pPr>
            <w:r w:rsidRPr="00437BD6">
              <w:rPr>
                <w:sz w:val="24"/>
                <w:szCs w:val="24"/>
              </w:rPr>
              <w:t>+</w:t>
            </w:r>
          </w:p>
        </w:tc>
      </w:tr>
      <w:tr w:rsidR="000C0BFB" w14:paraId="225BA228" w14:textId="77777777" w:rsidTr="00521BD9">
        <w:tc>
          <w:tcPr>
            <w:tcW w:w="601" w:type="dxa"/>
            <w:vMerge/>
            <w:vAlign w:val="center"/>
          </w:tcPr>
          <w:p w14:paraId="3D0CF7AC" w14:textId="77777777" w:rsidR="00FA013F" w:rsidRPr="0053754A" w:rsidRDefault="00FA013F" w:rsidP="000D16A7">
            <w:pPr>
              <w:pStyle w:val="a3"/>
              <w:ind w:right="265"/>
              <w:jc w:val="center"/>
              <w:rPr>
                <w:sz w:val="24"/>
                <w:szCs w:val="24"/>
              </w:rPr>
            </w:pPr>
          </w:p>
        </w:tc>
        <w:tc>
          <w:tcPr>
            <w:tcW w:w="2917" w:type="dxa"/>
            <w:vMerge/>
            <w:vAlign w:val="center"/>
          </w:tcPr>
          <w:p w14:paraId="35864DC3" w14:textId="77777777" w:rsidR="00FA013F" w:rsidRPr="00437BD6" w:rsidRDefault="00FA013F" w:rsidP="000D16A7">
            <w:pPr>
              <w:pStyle w:val="a3"/>
              <w:rPr>
                <w:color w:val="00B050"/>
                <w:sz w:val="24"/>
                <w:szCs w:val="24"/>
              </w:rPr>
            </w:pPr>
          </w:p>
        </w:tc>
        <w:tc>
          <w:tcPr>
            <w:tcW w:w="1109" w:type="dxa"/>
            <w:vAlign w:val="center"/>
          </w:tcPr>
          <w:p w14:paraId="7C62083B" w14:textId="77777777" w:rsidR="00FA013F" w:rsidRPr="00437BD6" w:rsidRDefault="00FA013F" w:rsidP="00521BD9">
            <w:pPr>
              <w:pStyle w:val="a3"/>
              <w:jc w:val="center"/>
              <w:rPr>
                <w:sz w:val="24"/>
                <w:szCs w:val="24"/>
              </w:rPr>
            </w:pPr>
            <w:r w:rsidRPr="00437BD6">
              <w:rPr>
                <w:sz w:val="24"/>
                <w:szCs w:val="24"/>
              </w:rPr>
              <w:t>понад 10 до 100</w:t>
            </w:r>
          </w:p>
        </w:tc>
        <w:tc>
          <w:tcPr>
            <w:tcW w:w="822" w:type="dxa"/>
            <w:vAlign w:val="center"/>
          </w:tcPr>
          <w:p w14:paraId="57E2A9D5" w14:textId="6140FE20" w:rsidR="00FA013F" w:rsidRPr="00437BD6" w:rsidRDefault="00FA013F" w:rsidP="00521BD9">
            <w:pPr>
              <w:pStyle w:val="a3"/>
              <w:jc w:val="center"/>
              <w:rPr>
                <w:sz w:val="24"/>
                <w:szCs w:val="24"/>
              </w:rPr>
            </w:pPr>
            <w:r w:rsidRPr="00437BD6">
              <w:rPr>
                <w:sz w:val="24"/>
                <w:szCs w:val="24"/>
              </w:rPr>
              <w:t>понад 6</w:t>
            </w:r>
          </w:p>
        </w:tc>
        <w:tc>
          <w:tcPr>
            <w:tcW w:w="735" w:type="dxa"/>
            <w:vAlign w:val="center"/>
          </w:tcPr>
          <w:p w14:paraId="2D9A2786" w14:textId="77777777" w:rsidR="00FA013F" w:rsidRPr="00437BD6" w:rsidRDefault="00FA013F" w:rsidP="000D16A7">
            <w:pPr>
              <w:pStyle w:val="a3"/>
              <w:ind w:right="265"/>
              <w:jc w:val="center"/>
              <w:rPr>
                <w:sz w:val="24"/>
                <w:szCs w:val="24"/>
              </w:rPr>
            </w:pPr>
          </w:p>
        </w:tc>
        <w:tc>
          <w:tcPr>
            <w:tcW w:w="728" w:type="dxa"/>
            <w:vAlign w:val="center"/>
          </w:tcPr>
          <w:p w14:paraId="0DEAFCAD" w14:textId="77777777" w:rsidR="00FA013F" w:rsidRPr="00437BD6" w:rsidRDefault="00FA013F" w:rsidP="000D16A7">
            <w:pPr>
              <w:pStyle w:val="a3"/>
              <w:jc w:val="center"/>
              <w:rPr>
                <w:sz w:val="24"/>
                <w:szCs w:val="24"/>
              </w:rPr>
            </w:pPr>
          </w:p>
        </w:tc>
        <w:tc>
          <w:tcPr>
            <w:tcW w:w="728" w:type="dxa"/>
            <w:vAlign w:val="center"/>
          </w:tcPr>
          <w:p w14:paraId="0AEC26C8" w14:textId="77777777" w:rsidR="00FA013F" w:rsidRPr="00437BD6" w:rsidRDefault="00FA013F" w:rsidP="000D16A7">
            <w:pPr>
              <w:pStyle w:val="a3"/>
              <w:jc w:val="center"/>
              <w:rPr>
                <w:sz w:val="24"/>
                <w:szCs w:val="24"/>
              </w:rPr>
            </w:pPr>
          </w:p>
        </w:tc>
        <w:tc>
          <w:tcPr>
            <w:tcW w:w="747" w:type="dxa"/>
            <w:vAlign w:val="center"/>
          </w:tcPr>
          <w:p w14:paraId="20988766" w14:textId="77777777" w:rsidR="00FA013F" w:rsidRPr="00437BD6" w:rsidRDefault="00FA013F" w:rsidP="000D16A7">
            <w:pPr>
              <w:pStyle w:val="a3"/>
              <w:jc w:val="center"/>
              <w:rPr>
                <w:sz w:val="24"/>
                <w:szCs w:val="24"/>
              </w:rPr>
            </w:pPr>
          </w:p>
        </w:tc>
        <w:tc>
          <w:tcPr>
            <w:tcW w:w="728" w:type="dxa"/>
            <w:vAlign w:val="center"/>
          </w:tcPr>
          <w:p w14:paraId="168F0523" w14:textId="77777777" w:rsidR="00FA013F" w:rsidRPr="00B9171C" w:rsidRDefault="00FA013F" w:rsidP="000D16A7">
            <w:pPr>
              <w:pStyle w:val="a3"/>
              <w:ind w:right="-8"/>
              <w:jc w:val="center"/>
              <w:rPr>
                <w:sz w:val="24"/>
                <w:szCs w:val="24"/>
              </w:rPr>
            </w:pPr>
            <w:r w:rsidRPr="00B9171C">
              <w:rPr>
                <w:sz w:val="24"/>
                <w:szCs w:val="24"/>
              </w:rPr>
              <w:t>+</w:t>
            </w:r>
          </w:p>
        </w:tc>
        <w:tc>
          <w:tcPr>
            <w:tcW w:w="728" w:type="dxa"/>
            <w:vAlign w:val="center"/>
          </w:tcPr>
          <w:p w14:paraId="07C4C238" w14:textId="77777777" w:rsidR="00FA013F" w:rsidRPr="00437BD6" w:rsidRDefault="00FA013F" w:rsidP="000D16A7">
            <w:pPr>
              <w:pStyle w:val="a3"/>
              <w:ind w:right="3"/>
              <w:jc w:val="center"/>
              <w:rPr>
                <w:sz w:val="24"/>
                <w:szCs w:val="24"/>
              </w:rPr>
            </w:pPr>
            <w:r w:rsidRPr="00437BD6">
              <w:rPr>
                <w:sz w:val="24"/>
                <w:szCs w:val="24"/>
              </w:rPr>
              <w:t>+</w:t>
            </w:r>
          </w:p>
        </w:tc>
      </w:tr>
      <w:tr w:rsidR="000C0BFB" w14:paraId="26BA0AE4" w14:textId="77777777" w:rsidTr="00521BD9">
        <w:tc>
          <w:tcPr>
            <w:tcW w:w="601" w:type="dxa"/>
            <w:vMerge/>
            <w:vAlign w:val="center"/>
          </w:tcPr>
          <w:p w14:paraId="30689AC5" w14:textId="77777777" w:rsidR="00FA013F" w:rsidRPr="0053754A" w:rsidRDefault="00FA013F" w:rsidP="000D16A7">
            <w:pPr>
              <w:pStyle w:val="a3"/>
              <w:ind w:right="265"/>
              <w:jc w:val="center"/>
              <w:rPr>
                <w:sz w:val="24"/>
                <w:szCs w:val="24"/>
              </w:rPr>
            </w:pPr>
          </w:p>
        </w:tc>
        <w:tc>
          <w:tcPr>
            <w:tcW w:w="2917" w:type="dxa"/>
            <w:vMerge/>
            <w:vAlign w:val="center"/>
          </w:tcPr>
          <w:p w14:paraId="380640EC" w14:textId="77777777" w:rsidR="00FA013F" w:rsidRPr="00437BD6" w:rsidRDefault="00FA013F" w:rsidP="000D16A7">
            <w:pPr>
              <w:pStyle w:val="a3"/>
              <w:rPr>
                <w:color w:val="00B050"/>
                <w:sz w:val="24"/>
                <w:szCs w:val="24"/>
              </w:rPr>
            </w:pPr>
          </w:p>
        </w:tc>
        <w:tc>
          <w:tcPr>
            <w:tcW w:w="1109" w:type="dxa"/>
            <w:vAlign w:val="center"/>
          </w:tcPr>
          <w:p w14:paraId="62F570E7" w14:textId="77777777" w:rsidR="00FA013F" w:rsidRPr="00437BD6" w:rsidRDefault="00FA013F" w:rsidP="00521BD9">
            <w:pPr>
              <w:pStyle w:val="a3"/>
              <w:jc w:val="center"/>
              <w:rPr>
                <w:sz w:val="24"/>
                <w:szCs w:val="24"/>
              </w:rPr>
            </w:pPr>
            <w:r w:rsidRPr="00437BD6">
              <w:rPr>
                <w:sz w:val="24"/>
                <w:szCs w:val="24"/>
              </w:rPr>
              <w:t>понад 100</w:t>
            </w:r>
          </w:p>
        </w:tc>
        <w:tc>
          <w:tcPr>
            <w:tcW w:w="822" w:type="dxa"/>
            <w:vAlign w:val="center"/>
          </w:tcPr>
          <w:p w14:paraId="7CF93F95" w14:textId="77777777" w:rsidR="00FA013F" w:rsidRPr="00437BD6" w:rsidRDefault="00FA013F" w:rsidP="00521BD9">
            <w:pPr>
              <w:pStyle w:val="a3"/>
              <w:jc w:val="center"/>
              <w:rPr>
                <w:sz w:val="24"/>
                <w:szCs w:val="24"/>
              </w:rPr>
            </w:pPr>
            <w:r w:rsidRPr="00437BD6">
              <w:rPr>
                <w:sz w:val="24"/>
                <w:szCs w:val="24"/>
              </w:rPr>
              <w:t>понад 6</w:t>
            </w:r>
          </w:p>
        </w:tc>
        <w:tc>
          <w:tcPr>
            <w:tcW w:w="735" w:type="dxa"/>
            <w:vAlign w:val="center"/>
          </w:tcPr>
          <w:p w14:paraId="01092607" w14:textId="77777777" w:rsidR="00FA013F" w:rsidRPr="00437BD6" w:rsidRDefault="00FA013F" w:rsidP="000D16A7">
            <w:pPr>
              <w:pStyle w:val="a3"/>
              <w:ind w:right="265"/>
              <w:jc w:val="center"/>
              <w:rPr>
                <w:sz w:val="24"/>
                <w:szCs w:val="24"/>
              </w:rPr>
            </w:pPr>
          </w:p>
        </w:tc>
        <w:tc>
          <w:tcPr>
            <w:tcW w:w="728" w:type="dxa"/>
            <w:vAlign w:val="center"/>
          </w:tcPr>
          <w:p w14:paraId="5704876D" w14:textId="77777777" w:rsidR="00FA013F" w:rsidRPr="00437BD6" w:rsidRDefault="00FA013F" w:rsidP="000D16A7">
            <w:pPr>
              <w:pStyle w:val="a3"/>
              <w:jc w:val="center"/>
              <w:rPr>
                <w:sz w:val="24"/>
                <w:szCs w:val="24"/>
              </w:rPr>
            </w:pPr>
          </w:p>
        </w:tc>
        <w:tc>
          <w:tcPr>
            <w:tcW w:w="728" w:type="dxa"/>
            <w:vAlign w:val="center"/>
          </w:tcPr>
          <w:p w14:paraId="63CC32DE" w14:textId="77777777" w:rsidR="00FA013F" w:rsidRPr="00437BD6" w:rsidRDefault="00FA013F" w:rsidP="000D16A7">
            <w:pPr>
              <w:pStyle w:val="a3"/>
              <w:jc w:val="center"/>
              <w:rPr>
                <w:sz w:val="24"/>
                <w:szCs w:val="24"/>
              </w:rPr>
            </w:pPr>
          </w:p>
        </w:tc>
        <w:tc>
          <w:tcPr>
            <w:tcW w:w="747" w:type="dxa"/>
            <w:vAlign w:val="center"/>
          </w:tcPr>
          <w:p w14:paraId="2BC864E3" w14:textId="77777777" w:rsidR="00FA013F" w:rsidRPr="00437BD6" w:rsidRDefault="00FA013F" w:rsidP="000D16A7">
            <w:pPr>
              <w:pStyle w:val="a3"/>
              <w:jc w:val="center"/>
              <w:rPr>
                <w:sz w:val="24"/>
                <w:szCs w:val="24"/>
              </w:rPr>
            </w:pPr>
          </w:p>
        </w:tc>
        <w:tc>
          <w:tcPr>
            <w:tcW w:w="728" w:type="dxa"/>
            <w:vAlign w:val="center"/>
          </w:tcPr>
          <w:p w14:paraId="41D32411" w14:textId="77777777" w:rsidR="00FA013F" w:rsidRPr="00437BD6" w:rsidRDefault="00FA013F" w:rsidP="000D16A7">
            <w:pPr>
              <w:pStyle w:val="a3"/>
              <w:ind w:right="-8"/>
              <w:jc w:val="center"/>
              <w:rPr>
                <w:sz w:val="24"/>
                <w:szCs w:val="24"/>
              </w:rPr>
            </w:pPr>
          </w:p>
        </w:tc>
        <w:tc>
          <w:tcPr>
            <w:tcW w:w="728" w:type="dxa"/>
            <w:vAlign w:val="center"/>
          </w:tcPr>
          <w:p w14:paraId="5C1B8494" w14:textId="77777777" w:rsidR="00FA013F" w:rsidRPr="00437BD6" w:rsidRDefault="00FA013F" w:rsidP="000D16A7">
            <w:pPr>
              <w:pStyle w:val="a3"/>
              <w:ind w:right="3"/>
              <w:jc w:val="center"/>
              <w:rPr>
                <w:sz w:val="24"/>
                <w:szCs w:val="24"/>
              </w:rPr>
            </w:pPr>
            <w:r w:rsidRPr="0052628C">
              <w:rPr>
                <w:sz w:val="24"/>
                <w:szCs w:val="24"/>
              </w:rPr>
              <w:t>+</w:t>
            </w:r>
          </w:p>
        </w:tc>
      </w:tr>
      <w:tr w:rsidR="000C0BFB" w14:paraId="7AA4CE79" w14:textId="77777777" w:rsidTr="00521BD9">
        <w:tc>
          <w:tcPr>
            <w:tcW w:w="601" w:type="dxa"/>
            <w:vAlign w:val="center"/>
          </w:tcPr>
          <w:p w14:paraId="4A40A099" w14:textId="77777777" w:rsidR="00FA013F" w:rsidRPr="0053754A" w:rsidRDefault="00FA013F" w:rsidP="000D16A7">
            <w:pPr>
              <w:pStyle w:val="a3"/>
              <w:ind w:right="265"/>
              <w:jc w:val="center"/>
              <w:rPr>
                <w:sz w:val="24"/>
                <w:szCs w:val="24"/>
              </w:rPr>
            </w:pPr>
            <w:r w:rsidRPr="0053754A">
              <w:rPr>
                <w:sz w:val="24"/>
                <w:szCs w:val="24"/>
              </w:rPr>
              <w:t>6</w:t>
            </w:r>
          </w:p>
        </w:tc>
        <w:tc>
          <w:tcPr>
            <w:tcW w:w="2917" w:type="dxa"/>
            <w:vAlign w:val="center"/>
          </w:tcPr>
          <w:p w14:paraId="2C5DEA45" w14:textId="77777777" w:rsidR="00FA013F" w:rsidRPr="00366A2A" w:rsidRDefault="00FA013F" w:rsidP="000D16A7">
            <w:pPr>
              <w:pStyle w:val="a3"/>
              <w:rPr>
                <w:color w:val="00B050"/>
                <w:sz w:val="24"/>
                <w:szCs w:val="24"/>
              </w:rPr>
            </w:pPr>
            <w:r w:rsidRPr="00366A2A">
              <w:rPr>
                <w:sz w:val="24"/>
                <w:szCs w:val="24"/>
              </w:rPr>
              <w:t>Електроталі</w:t>
            </w:r>
          </w:p>
        </w:tc>
        <w:tc>
          <w:tcPr>
            <w:tcW w:w="1109" w:type="dxa"/>
            <w:vAlign w:val="center"/>
          </w:tcPr>
          <w:p w14:paraId="29F126FE" w14:textId="77777777" w:rsidR="00FA013F" w:rsidRPr="00366A2A" w:rsidRDefault="00FA013F" w:rsidP="00521BD9">
            <w:pPr>
              <w:pStyle w:val="a3"/>
              <w:jc w:val="center"/>
              <w:rPr>
                <w:sz w:val="24"/>
                <w:szCs w:val="24"/>
              </w:rPr>
            </w:pPr>
          </w:p>
        </w:tc>
        <w:tc>
          <w:tcPr>
            <w:tcW w:w="822" w:type="dxa"/>
            <w:vAlign w:val="center"/>
          </w:tcPr>
          <w:p w14:paraId="2371B485" w14:textId="77777777" w:rsidR="00FA013F" w:rsidRPr="00366A2A" w:rsidRDefault="00FA013F" w:rsidP="00521BD9">
            <w:pPr>
              <w:pStyle w:val="a3"/>
              <w:jc w:val="center"/>
              <w:rPr>
                <w:sz w:val="24"/>
                <w:szCs w:val="24"/>
              </w:rPr>
            </w:pPr>
          </w:p>
        </w:tc>
        <w:tc>
          <w:tcPr>
            <w:tcW w:w="735" w:type="dxa"/>
            <w:vAlign w:val="center"/>
          </w:tcPr>
          <w:p w14:paraId="5C27086A" w14:textId="77777777" w:rsidR="00FA013F" w:rsidRPr="00366A2A" w:rsidRDefault="00FA013F" w:rsidP="000D16A7">
            <w:pPr>
              <w:pStyle w:val="a3"/>
              <w:ind w:right="265"/>
              <w:jc w:val="center"/>
              <w:rPr>
                <w:sz w:val="24"/>
                <w:szCs w:val="24"/>
              </w:rPr>
            </w:pPr>
          </w:p>
        </w:tc>
        <w:tc>
          <w:tcPr>
            <w:tcW w:w="728" w:type="dxa"/>
            <w:vAlign w:val="center"/>
          </w:tcPr>
          <w:p w14:paraId="607AA9E4" w14:textId="77777777" w:rsidR="00FA013F" w:rsidRPr="00366A2A" w:rsidRDefault="00FA013F" w:rsidP="000D16A7">
            <w:pPr>
              <w:pStyle w:val="a3"/>
              <w:jc w:val="center"/>
              <w:rPr>
                <w:sz w:val="24"/>
                <w:szCs w:val="24"/>
              </w:rPr>
            </w:pPr>
          </w:p>
        </w:tc>
        <w:tc>
          <w:tcPr>
            <w:tcW w:w="728" w:type="dxa"/>
            <w:vAlign w:val="center"/>
          </w:tcPr>
          <w:p w14:paraId="5CD4726F" w14:textId="77777777" w:rsidR="00FA013F" w:rsidRPr="00366A2A" w:rsidRDefault="00FA013F" w:rsidP="000D16A7">
            <w:pPr>
              <w:pStyle w:val="a3"/>
              <w:jc w:val="center"/>
              <w:rPr>
                <w:sz w:val="24"/>
                <w:szCs w:val="24"/>
              </w:rPr>
            </w:pPr>
            <w:r w:rsidRPr="00366A2A">
              <w:rPr>
                <w:sz w:val="24"/>
                <w:szCs w:val="24"/>
              </w:rPr>
              <w:t>+</w:t>
            </w:r>
          </w:p>
        </w:tc>
        <w:tc>
          <w:tcPr>
            <w:tcW w:w="747" w:type="dxa"/>
            <w:vAlign w:val="center"/>
          </w:tcPr>
          <w:p w14:paraId="5D36E7A9" w14:textId="77777777" w:rsidR="00FA013F" w:rsidRPr="00366A2A" w:rsidRDefault="00FA013F" w:rsidP="000D16A7">
            <w:pPr>
              <w:pStyle w:val="a3"/>
              <w:jc w:val="center"/>
              <w:rPr>
                <w:sz w:val="24"/>
                <w:szCs w:val="24"/>
              </w:rPr>
            </w:pPr>
            <w:r w:rsidRPr="00366A2A">
              <w:rPr>
                <w:sz w:val="24"/>
                <w:szCs w:val="24"/>
              </w:rPr>
              <w:t>+</w:t>
            </w:r>
          </w:p>
        </w:tc>
        <w:tc>
          <w:tcPr>
            <w:tcW w:w="728" w:type="dxa"/>
            <w:vAlign w:val="center"/>
          </w:tcPr>
          <w:p w14:paraId="1E622858"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36B28BAA" w14:textId="77777777" w:rsidR="00FA013F" w:rsidRPr="00437BD6" w:rsidRDefault="00FA013F" w:rsidP="000D16A7">
            <w:pPr>
              <w:pStyle w:val="a3"/>
              <w:ind w:right="3"/>
              <w:jc w:val="center"/>
              <w:rPr>
                <w:sz w:val="24"/>
                <w:szCs w:val="24"/>
              </w:rPr>
            </w:pPr>
            <w:r w:rsidRPr="00437BD6">
              <w:rPr>
                <w:sz w:val="24"/>
                <w:szCs w:val="24"/>
              </w:rPr>
              <w:t>+</w:t>
            </w:r>
          </w:p>
        </w:tc>
      </w:tr>
      <w:tr w:rsidR="000C0BFB" w14:paraId="430142E5" w14:textId="77777777" w:rsidTr="00521BD9">
        <w:tc>
          <w:tcPr>
            <w:tcW w:w="601" w:type="dxa"/>
            <w:vAlign w:val="center"/>
          </w:tcPr>
          <w:p w14:paraId="1F91F05E" w14:textId="77777777" w:rsidR="00FA013F" w:rsidRPr="0053754A" w:rsidRDefault="00FA013F" w:rsidP="000D16A7">
            <w:pPr>
              <w:pStyle w:val="a3"/>
              <w:ind w:right="265"/>
              <w:jc w:val="center"/>
              <w:rPr>
                <w:sz w:val="24"/>
                <w:szCs w:val="24"/>
              </w:rPr>
            </w:pPr>
            <w:r w:rsidRPr="0053754A">
              <w:rPr>
                <w:sz w:val="24"/>
                <w:szCs w:val="24"/>
              </w:rPr>
              <w:t>7</w:t>
            </w:r>
          </w:p>
        </w:tc>
        <w:tc>
          <w:tcPr>
            <w:tcW w:w="2917" w:type="dxa"/>
            <w:vAlign w:val="center"/>
          </w:tcPr>
          <w:p w14:paraId="3CBF1C17" w14:textId="77777777" w:rsidR="00FA013F" w:rsidRPr="00366A2A" w:rsidRDefault="00FA013F" w:rsidP="000D16A7">
            <w:pPr>
              <w:pStyle w:val="a3"/>
              <w:rPr>
                <w:color w:val="00B050"/>
                <w:sz w:val="24"/>
                <w:szCs w:val="24"/>
              </w:rPr>
            </w:pPr>
            <w:r w:rsidRPr="00366A2A">
              <w:rPr>
                <w:sz w:val="24"/>
                <w:szCs w:val="24"/>
              </w:rPr>
              <w:t>Переносні крани</w:t>
            </w:r>
          </w:p>
        </w:tc>
        <w:tc>
          <w:tcPr>
            <w:tcW w:w="1109" w:type="dxa"/>
            <w:vAlign w:val="center"/>
          </w:tcPr>
          <w:p w14:paraId="0AA5854F" w14:textId="77777777" w:rsidR="00FA013F" w:rsidRPr="00366A2A" w:rsidRDefault="00FA013F" w:rsidP="00521BD9">
            <w:pPr>
              <w:pStyle w:val="a3"/>
              <w:jc w:val="center"/>
              <w:rPr>
                <w:sz w:val="24"/>
                <w:szCs w:val="24"/>
              </w:rPr>
            </w:pPr>
          </w:p>
        </w:tc>
        <w:tc>
          <w:tcPr>
            <w:tcW w:w="822" w:type="dxa"/>
            <w:vAlign w:val="center"/>
          </w:tcPr>
          <w:p w14:paraId="0AF7F135" w14:textId="77777777" w:rsidR="00FA013F" w:rsidRPr="00366A2A" w:rsidRDefault="00FA013F" w:rsidP="00521BD9">
            <w:pPr>
              <w:pStyle w:val="a3"/>
              <w:jc w:val="center"/>
              <w:rPr>
                <w:sz w:val="24"/>
                <w:szCs w:val="24"/>
              </w:rPr>
            </w:pPr>
          </w:p>
        </w:tc>
        <w:tc>
          <w:tcPr>
            <w:tcW w:w="735" w:type="dxa"/>
            <w:vAlign w:val="center"/>
          </w:tcPr>
          <w:p w14:paraId="64ED38FF" w14:textId="77777777" w:rsidR="00FA013F" w:rsidRPr="00366A2A" w:rsidRDefault="00FA013F" w:rsidP="000D16A7">
            <w:pPr>
              <w:pStyle w:val="a3"/>
              <w:ind w:right="265"/>
              <w:jc w:val="center"/>
              <w:rPr>
                <w:sz w:val="24"/>
                <w:szCs w:val="24"/>
              </w:rPr>
            </w:pPr>
          </w:p>
        </w:tc>
        <w:tc>
          <w:tcPr>
            <w:tcW w:w="728" w:type="dxa"/>
            <w:vAlign w:val="center"/>
          </w:tcPr>
          <w:p w14:paraId="7BB0780F" w14:textId="77777777" w:rsidR="00FA013F" w:rsidRPr="00366A2A" w:rsidRDefault="00FA013F" w:rsidP="000D16A7">
            <w:pPr>
              <w:pStyle w:val="a3"/>
              <w:jc w:val="center"/>
              <w:rPr>
                <w:sz w:val="24"/>
                <w:szCs w:val="24"/>
              </w:rPr>
            </w:pPr>
          </w:p>
        </w:tc>
        <w:tc>
          <w:tcPr>
            <w:tcW w:w="728" w:type="dxa"/>
            <w:vAlign w:val="center"/>
          </w:tcPr>
          <w:p w14:paraId="3BFAC718" w14:textId="77777777" w:rsidR="00FA013F" w:rsidRPr="00366A2A" w:rsidRDefault="00FA013F" w:rsidP="000D16A7">
            <w:pPr>
              <w:pStyle w:val="a3"/>
              <w:jc w:val="center"/>
              <w:rPr>
                <w:sz w:val="24"/>
                <w:szCs w:val="24"/>
              </w:rPr>
            </w:pPr>
            <w:r w:rsidRPr="00366A2A">
              <w:rPr>
                <w:sz w:val="24"/>
                <w:szCs w:val="24"/>
              </w:rPr>
              <w:t>+</w:t>
            </w:r>
          </w:p>
        </w:tc>
        <w:tc>
          <w:tcPr>
            <w:tcW w:w="747" w:type="dxa"/>
            <w:vAlign w:val="center"/>
          </w:tcPr>
          <w:p w14:paraId="1EB4B013" w14:textId="77777777" w:rsidR="00FA013F" w:rsidRPr="00366A2A" w:rsidRDefault="00FA013F" w:rsidP="000D16A7">
            <w:pPr>
              <w:pStyle w:val="a3"/>
              <w:jc w:val="center"/>
              <w:rPr>
                <w:sz w:val="24"/>
                <w:szCs w:val="24"/>
              </w:rPr>
            </w:pPr>
            <w:r w:rsidRPr="00366A2A">
              <w:rPr>
                <w:sz w:val="24"/>
                <w:szCs w:val="24"/>
              </w:rPr>
              <w:t>+</w:t>
            </w:r>
          </w:p>
        </w:tc>
        <w:tc>
          <w:tcPr>
            <w:tcW w:w="728" w:type="dxa"/>
            <w:vAlign w:val="center"/>
          </w:tcPr>
          <w:p w14:paraId="14D37FE7"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10DE80D6" w14:textId="77777777" w:rsidR="00FA013F" w:rsidRPr="00437BD6" w:rsidRDefault="00FA013F" w:rsidP="000D16A7">
            <w:pPr>
              <w:pStyle w:val="a3"/>
              <w:ind w:right="3"/>
              <w:jc w:val="center"/>
              <w:rPr>
                <w:sz w:val="24"/>
                <w:szCs w:val="24"/>
              </w:rPr>
            </w:pPr>
            <w:r w:rsidRPr="00437BD6">
              <w:rPr>
                <w:sz w:val="24"/>
                <w:szCs w:val="24"/>
              </w:rPr>
              <w:t>+</w:t>
            </w:r>
          </w:p>
        </w:tc>
      </w:tr>
      <w:tr w:rsidR="000C0BFB" w14:paraId="67E133CF" w14:textId="77777777" w:rsidTr="00521BD9">
        <w:tc>
          <w:tcPr>
            <w:tcW w:w="601" w:type="dxa"/>
            <w:vMerge w:val="restart"/>
            <w:vAlign w:val="center"/>
          </w:tcPr>
          <w:p w14:paraId="22702B07" w14:textId="77777777" w:rsidR="00FA013F" w:rsidRPr="0053754A" w:rsidRDefault="00FA013F" w:rsidP="000D16A7">
            <w:pPr>
              <w:pStyle w:val="a3"/>
              <w:ind w:right="265"/>
              <w:jc w:val="center"/>
              <w:rPr>
                <w:sz w:val="24"/>
                <w:szCs w:val="24"/>
              </w:rPr>
            </w:pPr>
            <w:r w:rsidRPr="0053754A">
              <w:rPr>
                <w:sz w:val="24"/>
                <w:szCs w:val="24"/>
              </w:rPr>
              <w:t>8</w:t>
            </w:r>
          </w:p>
        </w:tc>
        <w:tc>
          <w:tcPr>
            <w:tcW w:w="2917" w:type="dxa"/>
            <w:vMerge w:val="restart"/>
            <w:vAlign w:val="center"/>
          </w:tcPr>
          <w:p w14:paraId="442F6B3B" w14:textId="77777777" w:rsidR="00FA013F" w:rsidRPr="00366A2A" w:rsidRDefault="00FA013F" w:rsidP="000D16A7">
            <w:pPr>
              <w:pStyle w:val="a3"/>
              <w:rPr>
                <w:color w:val="00B050"/>
                <w:sz w:val="24"/>
                <w:szCs w:val="24"/>
              </w:rPr>
            </w:pPr>
            <w:r w:rsidRPr="00366A2A">
              <w:rPr>
                <w:sz w:val="24"/>
                <w:szCs w:val="24"/>
              </w:rPr>
              <w:t>Баштові самохідні, самопідіймальні, портально-стрілові крани</w:t>
            </w:r>
          </w:p>
        </w:tc>
        <w:tc>
          <w:tcPr>
            <w:tcW w:w="1109" w:type="dxa"/>
            <w:vMerge w:val="restart"/>
            <w:vAlign w:val="center"/>
          </w:tcPr>
          <w:p w14:paraId="6A319F68" w14:textId="77777777" w:rsidR="00FA013F" w:rsidRPr="00366A2A" w:rsidRDefault="00FA013F" w:rsidP="00521BD9">
            <w:pPr>
              <w:pStyle w:val="a3"/>
              <w:jc w:val="center"/>
              <w:rPr>
                <w:sz w:val="24"/>
                <w:szCs w:val="24"/>
              </w:rPr>
            </w:pPr>
            <w:r w:rsidRPr="00366A2A">
              <w:rPr>
                <w:sz w:val="24"/>
                <w:szCs w:val="24"/>
              </w:rPr>
              <w:t>до 3</w:t>
            </w:r>
          </w:p>
        </w:tc>
        <w:tc>
          <w:tcPr>
            <w:tcW w:w="822" w:type="dxa"/>
            <w:vAlign w:val="center"/>
          </w:tcPr>
          <w:p w14:paraId="0CBD44FB" w14:textId="77777777" w:rsidR="00FA013F" w:rsidRPr="00366A2A" w:rsidRDefault="00FA013F" w:rsidP="00521BD9">
            <w:pPr>
              <w:pStyle w:val="a3"/>
              <w:jc w:val="center"/>
              <w:rPr>
                <w:sz w:val="24"/>
                <w:szCs w:val="24"/>
              </w:rPr>
            </w:pPr>
            <w:r w:rsidRPr="00366A2A">
              <w:rPr>
                <w:sz w:val="24"/>
                <w:szCs w:val="24"/>
              </w:rPr>
              <w:t>до 3</w:t>
            </w:r>
          </w:p>
        </w:tc>
        <w:tc>
          <w:tcPr>
            <w:tcW w:w="735" w:type="dxa"/>
            <w:vAlign w:val="center"/>
          </w:tcPr>
          <w:p w14:paraId="540C0FBF" w14:textId="77777777" w:rsidR="00FA013F" w:rsidRPr="00366A2A" w:rsidRDefault="00FA013F" w:rsidP="000D16A7">
            <w:pPr>
              <w:pStyle w:val="a3"/>
              <w:ind w:right="265"/>
              <w:jc w:val="center"/>
              <w:rPr>
                <w:sz w:val="24"/>
                <w:szCs w:val="24"/>
              </w:rPr>
            </w:pPr>
          </w:p>
        </w:tc>
        <w:tc>
          <w:tcPr>
            <w:tcW w:w="728" w:type="dxa"/>
            <w:vAlign w:val="center"/>
          </w:tcPr>
          <w:p w14:paraId="6DC505EC" w14:textId="77777777" w:rsidR="00FA013F" w:rsidRPr="00366A2A" w:rsidRDefault="00FA013F" w:rsidP="000D16A7">
            <w:pPr>
              <w:pStyle w:val="a3"/>
              <w:jc w:val="center"/>
              <w:rPr>
                <w:sz w:val="24"/>
                <w:szCs w:val="24"/>
              </w:rPr>
            </w:pPr>
          </w:p>
        </w:tc>
        <w:tc>
          <w:tcPr>
            <w:tcW w:w="728" w:type="dxa"/>
            <w:vAlign w:val="center"/>
          </w:tcPr>
          <w:p w14:paraId="3A813262" w14:textId="77777777" w:rsidR="00FA013F" w:rsidRPr="00366A2A" w:rsidRDefault="00FA013F" w:rsidP="000D16A7">
            <w:pPr>
              <w:pStyle w:val="a3"/>
              <w:jc w:val="center"/>
              <w:rPr>
                <w:sz w:val="24"/>
                <w:szCs w:val="24"/>
              </w:rPr>
            </w:pPr>
            <w:r w:rsidRPr="00366A2A">
              <w:rPr>
                <w:sz w:val="24"/>
                <w:szCs w:val="24"/>
              </w:rPr>
              <w:t>+</w:t>
            </w:r>
          </w:p>
        </w:tc>
        <w:tc>
          <w:tcPr>
            <w:tcW w:w="747" w:type="dxa"/>
            <w:vAlign w:val="center"/>
          </w:tcPr>
          <w:p w14:paraId="0976B8FD" w14:textId="77777777" w:rsidR="00FA013F" w:rsidRPr="00366A2A" w:rsidRDefault="00FA013F" w:rsidP="000D16A7">
            <w:pPr>
              <w:pStyle w:val="a3"/>
              <w:jc w:val="center"/>
              <w:rPr>
                <w:sz w:val="24"/>
                <w:szCs w:val="24"/>
              </w:rPr>
            </w:pPr>
            <w:r w:rsidRPr="00366A2A">
              <w:rPr>
                <w:sz w:val="24"/>
                <w:szCs w:val="24"/>
              </w:rPr>
              <w:t>+</w:t>
            </w:r>
          </w:p>
        </w:tc>
        <w:tc>
          <w:tcPr>
            <w:tcW w:w="728" w:type="dxa"/>
            <w:vAlign w:val="center"/>
          </w:tcPr>
          <w:p w14:paraId="2AA37E27"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5D2B7981" w14:textId="77777777" w:rsidR="00FA013F" w:rsidRPr="00437BD6" w:rsidRDefault="00FA013F" w:rsidP="000D16A7">
            <w:pPr>
              <w:pStyle w:val="a3"/>
              <w:ind w:right="3"/>
              <w:jc w:val="center"/>
              <w:rPr>
                <w:sz w:val="24"/>
                <w:szCs w:val="24"/>
              </w:rPr>
            </w:pPr>
            <w:r w:rsidRPr="00437BD6">
              <w:rPr>
                <w:sz w:val="24"/>
                <w:szCs w:val="24"/>
              </w:rPr>
              <w:t>+</w:t>
            </w:r>
          </w:p>
        </w:tc>
      </w:tr>
      <w:tr w:rsidR="000C0BFB" w14:paraId="2FAD2395" w14:textId="77777777" w:rsidTr="00521BD9">
        <w:tc>
          <w:tcPr>
            <w:tcW w:w="601" w:type="dxa"/>
            <w:vMerge/>
            <w:vAlign w:val="center"/>
          </w:tcPr>
          <w:p w14:paraId="458D8642" w14:textId="77777777" w:rsidR="00FA013F" w:rsidRPr="0053754A" w:rsidRDefault="00FA013F" w:rsidP="000D16A7">
            <w:pPr>
              <w:pStyle w:val="a3"/>
              <w:ind w:right="265"/>
              <w:jc w:val="center"/>
              <w:rPr>
                <w:sz w:val="24"/>
                <w:szCs w:val="24"/>
              </w:rPr>
            </w:pPr>
          </w:p>
        </w:tc>
        <w:tc>
          <w:tcPr>
            <w:tcW w:w="2917" w:type="dxa"/>
            <w:vMerge/>
            <w:vAlign w:val="center"/>
          </w:tcPr>
          <w:p w14:paraId="616467B1" w14:textId="77777777" w:rsidR="00FA013F" w:rsidRPr="00366A2A" w:rsidRDefault="00FA013F" w:rsidP="000D16A7">
            <w:pPr>
              <w:pStyle w:val="a3"/>
              <w:rPr>
                <w:color w:val="00B050"/>
                <w:sz w:val="24"/>
                <w:szCs w:val="24"/>
              </w:rPr>
            </w:pPr>
          </w:p>
        </w:tc>
        <w:tc>
          <w:tcPr>
            <w:tcW w:w="1109" w:type="dxa"/>
            <w:vMerge/>
            <w:vAlign w:val="center"/>
          </w:tcPr>
          <w:p w14:paraId="63EAE9B5" w14:textId="77777777" w:rsidR="00FA013F" w:rsidRPr="00366A2A" w:rsidRDefault="00FA013F" w:rsidP="00521BD9">
            <w:pPr>
              <w:pStyle w:val="a3"/>
              <w:jc w:val="center"/>
              <w:rPr>
                <w:sz w:val="24"/>
                <w:szCs w:val="24"/>
              </w:rPr>
            </w:pPr>
          </w:p>
        </w:tc>
        <w:tc>
          <w:tcPr>
            <w:tcW w:w="822" w:type="dxa"/>
            <w:vAlign w:val="center"/>
          </w:tcPr>
          <w:p w14:paraId="4614C0FC" w14:textId="77777777" w:rsidR="00FA013F" w:rsidRPr="00366A2A" w:rsidRDefault="00FA013F" w:rsidP="00521BD9">
            <w:pPr>
              <w:pStyle w:val="a3"/>
              <w:jc w:val="center"/>
              <w:rPr>
                <w:sz w:val="24"/>
                <w:szCs w:val="24"/>
              </w:rPr>
            </w:pPr>
            <w:r w:rsidRPr="00366A2A">
              <w:rPr>
                <w:sz w:val="24"/>
                <w:szCs w:val="24"/>
              </w:rPr>
              <w:t>понад 3</w:t>
            </w:r>
          </w:p>
        </w:tc>
        <w:tc>
          <w:tcPr>
            <w:tcW w:w="735" w:type="dxa"/>
            <w:vAlign w:val="center"/>
          </w:tcPr>
          <w:p w14:paraId="253C6388" w14:textId="77777777" w:rsidR="00FA013F" w:rsidRPr="00366A2A" w:rsidRDefault="00FA013F" w:rsidP="000D16A7">
            <w:pPr>
              <w:pStyle w:val="a3"/>
              <w:ind w:right="265"/>
              <w:jc w:val="center"/>
              <w:rPr>
                <w:sz w:val="24"/>
                <w:szCs w:val="24"/>
              </w:rPr>
            </w:pPr>
          </w:p>
        </w:tc>
        <w:tc>
          <w:tcPr>
            <w:tcW w:w="728" w:type="dxa"/>
            <w:vAlign w:val="center"/>
          </w:tcPr>
          <w:p w14:paraId="18C32609" w14:textId="77777777" w:rsidR="00FA013F" w:rsidRPr="00366A2A" w:rsidRDefault="00FA013F" w:rsidP="000D16A7">
            <w:pPr>
              <w:pStyle w:val="a3"/>
              <w:jc w:val="center"/>
              <w:rPr>
                <w:sz w:val="24"/>
                <w:szCs w:val="24"/>
              </w:rPr>
            </w:pPr>
          </w:p>
        </w:tc>
        <w:tc>
          <w:tcPr>
            <w:tcW w:w="728" w:type="dxa"/>
            <w:vAlign w:val="center"/>
          </w:tcPr>
          <w:p w14:paraId="1196E1A4" w14:textId="77777777" w:rsidR="00FA013F" w:rsidRPr="00366A2A" w:rsidRDefault="00FA013F" w:rsidP="000D16A7">
            <w:pPr>
              <w:pStyle w:val="a3"/>
              <w:jc w:val="center"/>
              <w:rPr>
                <w:sz w:val="24"/>
                <w:szCs w:val="24"/>
              </w:rPr>
            </w:pPr>
          </w:p>
        </w:tc>
        <w:tc>
          <w:tcPr>
            <w:tcW w:w="747" w:type="dxa"/>
            <w:vAlign w:val="center"/>
          </w:tcPr>
          <w:p w14:paraId="645B1729" w14:textId="77777777" w:rsidR="00FA013F" w:rsidRPr="00AC1D2B" w:rsidRDefault="00FA013F" w:rsidP="000D16A7">
            <w:pPr>
              <w:pStyle w:val="a3"/>
              <w:jc w:val="center"/>
              <w:rPr>
                <w:sz w:val="24"/>
                <w:szCs w:val="24"/>
              </w:rPr>
            </w:pPr>
            <w:r w:rsidRPr="00AC1D2B">
              <w:rPr>
                <w:sz w:val="24"/>
                <w:szCs w:val="24"/>
              </w:rPr>
              <w:t>+</w:t>
            </w:r>
          </w:p>
        </w:tc>
        <w:tc>
          <w:tcPr>
            <w:tcW w:w="728" w:type="dxa"/>
            <w:vAlign w:val="center"/>
          </w:tcPr>
          <w:p w14:paraId="15945DC8"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77DE8BFB" w14:textId="77777777" w:rsidR="00FA013F" w:rsidRPr="00437BD6" w:rsidRDefault="00FA013F" w:rsidP="000D16A7">
            <w:pPr>
              <w:pStyle w:val="a3"/>
              <w:ind w:right="3"/>
              <w:jc w:val="center"/>
              <w:rPr>
                <w:sz w:val="24"/>
                <w:szCs w:val="24"/>
              </w:rPr>
            </w:pPr>
            <w:r w:rsidRPr="00437BD6">
              <w:rPr>
                <w:sz w:val="24"/>
                <w:szCs w:val="24"/>
              </w:rPr>
              <w:t>+</w:t>
            </w:r>
          </w:p>
        </w:tc>
      </w:tr>
      <w:tr w:rsidR="000C0BFB" w14:paraId="13F4EE20" w14:textId="77777777" w:rsidTr="00521BD9">
        <w:tc>
          <w:tcPr>
            <w:tcW w:w="601" w:type="dxa"/>
            <w:vMerge/>
            <w:vAlign w:val="center"/>
          </w:tcPr>
          <w:p w14:paraId="203AC74C" w14:textId="77777777" w:rsidR="00FA013F" w:rsidRPr="0053754A" w:rsidRDefault="00FA013F" w:rsidP="000D16A7">
            <w:pPr>
              <w:pStyle w:val="a3"/>
              <w:ind w:right="265"/>
              <w:jc w:val="center"/>
              <w:rPr>
                <w:sz w:val="24"/>
                <w:szCs w:val="24"/>
              </w:rPr>
            </w:pPr>
          </w:p>
        </w:tc>
        <w:tc>
          <w:tcPr>
            <w:tcW w:w="2917" w:type="dxa"/>
            <w:vMerge/>
            <w:vAlign w:val="center"/>
          </w:tcPr>
          <w:p w14:paraId="09FC82FB" w14:textId="77777777" w:rsidR="00FA013F" w:rsidRPr="00366A2A" w:rsidRDefault="00FA013F" w:rsidP="000D16A7">
            <w:pPr>
              <w:pStyle w:val="a3"/>
              <w:rPr>
                <w:color w:val="00B050"/>
                <w:sz w:val="24"/>
                <w:szCs w:val="24"/>
              </w:rPr>
            </w:pPr>
          </w:p>
        </w:tc>
        <w:tc>
          <w:tcPr>
            <w:tcW w:w="1109" w:type="dxa"/>
            <w:vMerge w:val="restart"/>
            <w:vAlign w:val="center"/>
          </w:tcPr>
          <w:p w14:paraId="37399EE4" w14:textId="77777777" w:rsidR="00FA013F" w:rsidRPr="00366A2A" w:rsidRDefault="00FA013F" w:rsidP="00521BD9">
            <w:pPr>
              <w:pStyle w:val="a3"/>
              <w:jc w:val="center"/>
              <w:rPr>
                <w:sz w:val="24"/>
                <w:szCs w:val="24"/>
              </w:rPr>
            </w:pPr>
            <w:r w:rsidRPr="00366A2A">
              <w:rPr>
                <w:sz w:val="24"/>
                <w:szCs w:val="24"/>
              </w:rPr>
              <w:t>понад 3 до 15</w:t>
            </w:r>
          </w:p>
        </w:tc>
        <w:tc>
          <w:tcPr>
            <w:tcW w:w="822" w:type="dxa"/>
            <w:vAlign w:val="center"/>
          </w:tcPr>
          <w:p w14:paraId="38916426" w14:textId="77777777" w:rsidR="00FA013F" w:rsidRPr="00366A2A" w:rsidRDefault="00FA013F" w:rsidP="00521BD9">
            <w:pPr>
              <w:pStyle w:val="a3"/>
              <w:jc w:val="center"/>
              <w:rPr>
                <w:sz w:val="24"/>
                <w:szCs w:val="24"/>
              </w:rPr>
            </w:pPr>
            <w:r w:rsidRPr="00366A2A">
              <w:rPr>
                <w:sz w:val="24"/>
                <w:szCs w:val="24"/>
              </w:rPr>
              <w:t>до 3</w:t>
            </w:r>
          </w:p>
        </w:tc>
        <w:tc>
          <w:tcPr>
            <w:tcW w:w="735" w:type="dxa"/>
            <w:vAlign w:val="center"/>
          </w:tcPr>
          <w:p w14:paraId="3CBBDF0B" w14:textId="77777777" w:rsidR="00FA013F" w:rsidRPr="00366A2A" w:rsidRDefault="00FA013F" w:rsidP="000D16A7">
            <w:pPr>
              <w:pStyle w:val="a3"/>
              <w:ind w:right="265"/>
              <w:jc w:val="center"/>
              <w:rPr>
                <w:sz w:val="24"/>
                <w:szCs w:val="24"/>
              </w:rPr>
            </w:pPr>
          </w:p>
        </w:tc>
        <w:tc>
          <w:tcPr>
            <w:tcW w:w="728" w:type="dxa"/>
            <w:vAlign w:val="center"/>
          </w:tcPr>
          <w:p w14:paraId="0E688FA7" w14:textId="77777777" w:rsidR="00FA013F" w:rsidRPr="00366A2A" w:rsidRDefault="00FA013F" w:rsidP="000D16A7">
            <w:pPr>
              <w:pStyle w:val="a3"/>
              <w:jc w:val="center"/>
              <w:rPr>
                <w:sz w:val="24"/>
                <w:szCs w:val="24"/>
              </w:rPr>
            </w:pPr>
          </w:p>
        </w:tc>
        <w:tc>
          <w:tcPr>
            <w:tcW w:w="728" w:type="dxa"/>
            <w:vAlign w:val="center"/>
          </w:tcPr>
          <w:p w14:paraId="5C5BA74C" w14:textId="77777777" w:rsidR="00FA013F" w:rsidRPr="00366A2A" w:rsidRDefault="00FA013F" w:rsidP="000D16A7">
            <w:pPr>
              <w:pStyle w:val="a3"/>
              <w:jc w:val="center"/>
              <w:rPr>
                <w:sz w:val="24"/>
                <w:szCs w:val="24"/>
              </w:rPr>
            </w:pPr>
          </w:p>
        </w:tc>
        <w:tc>
          <w:tcPr>
            <w:tcW w:w="747" w:type="dxa"/>
            <w:vAlign w:val="center"/>
          </w:tcPr>
          <w:p w14:paraId="432E0033" w14:textId="77777777" w:rsidR="00FA013F" w:rsidRPr="00AC1D2B" w:rsidRDefault="00FA013F" w:rsidP="000D16A7">
            <w:pPr>
              <w:pStyle w:val="a3"/>
              <w:jc w:val="center"/>
              <w:rPr>
                <w:sz w:val="24"/>
                <w:szCs w:val="24"/>
              </w:rPr>
            </w:pPr>
            <w:r w:rsidRPr="00AC1D2B">
              <w:rPr>
                <w:sz w:val="24"/>
                <w:szCs w:val="24"/>
              </w:rPr>
              <w:t>+</w:t>
            </w:r>
          </w:p>
        </w:tc>
        <w:tc>
          <w:tcPr>
            <w:tcW w:w="728" w:type="dxa"/>
            <w:vAlign w:val="center"/>
          </w:tcPr>
          <w:p w14:paraId="56CA8C74"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337B1582" w14:textId="77777777" w:rsidR="00FA013F" w:rsidRPr="00437BD6" w:rsidRDefault="00FA013F" w:rsidP="000D16A7">
            <w:pPr>
              <w:pStyle w:val="a3"/>
              <w:ind w:right="3"/>
              <w:jc w:val="center"/>
              <w:rPr>
                <w:sz w:val="24"/>
                <w:szCs w:val="24"/>
              </w:rPr>
            </w:pPr>
            <w:r w:rsidRPr="00437BD6">
              <w:rPr>
                <w:sz w:val="24"/>
                <w:szCs w:val="24"/>
              </w:rPr>
              <w:t>+</w:t>
            </w:r>
          </w:p>
        </w:tc>
      </w:tr>
      <w:tr w:rsidR="000C0BFB" w14:paraId="2AD86B41" w14:textId="77777777" w:rsidTr="00521BD9">
        <w:tc>
          <w:tcPr>
            <w:tcW w:w="601" w:type="dxa"/>
            <w:vMerge/>
            <w:vAlign w:val="center"/>
          </w:tcPr>
          <w:p w14:paraId="3660098F" w14:textId="77777777" w:rsidR="00FA013F" w:rsidRPr="0053754A" w:rsidRDefault="00FA013F" w:rsidP="000D16A7">
            <w:pPr>
              <w:pStyle w:val="a3"/>
              <w:ind w:right="265"/>
              <w:jc w:val="center"/>
              <w:rPr>
                <w:sz w:val="24"/>
                <w:szCs w:val="24"/>
              </w:rPr>
            </w:pPr>
          </w:p>
        </w:tc>
        <w:tc>
          <w:tcPr>
            <w:tcW w:w="2917" w:type="dxa"/>
            <w:vMerge/>
            <w:vAlign w:val="center"/>
          </w:tcPr>
          <w:p w14:paraId="1D5B74D0" w14:textId="77777777" w:rsidR="00FA013F" w:rsidRPr="00366A2A" w:rsidRDefault="00FA013F" w:rsidP="000D16A7">
            <w:pPr>
              <w:pStyle w:val="a3"/>
              <w:rPr>
                <w:color w:val="00B050"/>
                <w:sz w:val="24"/>
                <w:szCs w:val="24"/>
              </w:rPr>
            </w:pPr>
          </w:p>
        </w:tc>
        <w:tc>
          <w:tcPr>
            <w:tcW w:w="1109" w:type="dxa"/>
            <w:vMerge/>
            <w:vAlign w:val="center"/>
          </w:tcPr>
          <w:p w14:paraId="589D1C70" w14:textId="77777777" w:rsidR="00FA013F" w:rsidRPr="00366A2A" w:rsidRDefault="00FA013F" w:rsidP="00521BD9">
            <w:pPr>
              <w:pStyle w:val="a3"/>
              <w:jc w:val="center"/>
              <w:rPr>
                <w:sz w:val="24"/>
                <w:szCs w:val="24"/>
              </w:rPr>
            </w:pPr>
          </w:p>
        </w:tc>
        <w:tc>
          <w:tcPr>
            <w:tcW w:w="822" w:type="dxa"/>
            <w:vAlign w:val="center"/>
          </w:tcPr>
          <w:p w14:paraId="1E58DC77" w14:textId="77777777" w:rsidR="00FA013F" w:rsidRPr="00366A2A" w:rsidRDefault="00FA013F" w:rsidP="00521BD9">
            <w:pPr>
              <w:pStyle w:val="a3"/>
              <w:jc w:val="center"/>
              <w:rPr>
                <w:sz w:val="24"/>
                <w:szCs w:val="24"/>
              </w:rPr>
            </w:pPr>
            <w:r w:rsidRPr="00366A2A">
              <w:rPr>
                <w:sz w:val="24"/>
                <w:szCs w:val="24"/>
              </w:rPr>
              <w:t>понад 3</w:t>
            </w:r>
          </w:p>
        </w:tc>
        <w:tc>
          <w:tcPr>
            <w:tcW w:w="735" w:type="dxa"/>
            <w:vAlign w:val="center"/>
          </w:tcPr>
          <w:p w14:paraId="520E8AA9" w14:textId="77777777" w:rsidR="00FA013F" w:rsidRPr="00366A2A" w:rsidRDefault="00FA013F" w:rsidP="000D16A7">
            <w:pPr>
              <w:pStyle w:val="a3"/>
              <w:ind w:right="265"/>
              <w:jc w:val="center"/>
              <w:rPr>
                <w:sz w:val="24"/>
                <w:szCs w:val="24"/>
              </w:rPr>
            </w:pPr>
          </w:p>
        </w:tc>
        <w:tc>
          <w:tcPr>
            <w:tcW w:w="728" w:type="dxa"/>
            <w:vAlign w:val="center"/>
          </w:tcPr>
          <w:p w14:paraId="12EA4F89" w14:textId="77777777" w:rsidR="00FA013F" w:rsidRPr="00366A2A" w:rsidRDefault="00FA013F" w:rsidP="000D16A7">
            <w:pPr>
              <w:pStyle w:val="a3"/>
              <w:jc w:val="center"/>
              <w:rPr>
                <w:sz w:val="24"/>
                <w:szCs w:val="24"/>
              </w:rPr>
            </w:pPr>
          </w:p>
        </w:tc>
        <w:tc>
          <w:tcPr>
            <w:tcW w:w="728" w:type="dxa"/>
            <w:vAlign w:val="center"/>
          </w:tcPr>
          <w:p w14:paraId="41FA01F4" w14:textId="77777777" w:rsidR="00FA013F" w:rsidRPr="00366A2A" w:rsidRDefault="00FA013F" w:rsidP="000D16A7">
            <w:pPr>
              <w:pStyle w:val="a3"/>
              <w:jc w:val="center"/>
              <w:rPr>
                <w:sz w:val="24"/>
                <w:szCs w:val="24"/>
              </w:rPr>
            </w:pPr>
          </w:p>
        </w:tc>
        <w:tc>
          <w:tcPr>
            <w:tcW w:w="747" w:type="dxa"/>
            <w:vAlign w:val="center"/>
          </w:tcPr>
          <w:p w14:paraId="2F29B68C" w14:textId="77777777" w:rsidR="00FA013F" w:rsidRPr="00366A2A" w:rsidRDefault="00FA013F" w:rsidP="000D16A7">
            <w:pPr>
              <w:pStyle w:val="a3"/>
              <w:jc w:val="center"/>
              <w:rPr>
                <w:sz w:val="24"/>
                <w:szCs w:val="24"/>
              </w:rPr>
            </w:pPr>
          </w:p>
        </w:tc>
        <w:tc>
          <w:tcPr>
            <w:tcW w:w="728" w:type="dxa"/>
            <w:vAlign w:val="center"/>
          </w:tcPr>
          <w:p w14:paraId="6E4CE895" w14:textId="77777777" w:rsidR="00FA013F" w:rsidRPr="00055954" w:rsidRDefault="00FA013F" w:rsidP="000D16A7">
            <w:pPr>
              <w:pStyle w:val="a3"/>
              <w:ind w:right="-8"/>
              <w:jc w:val="center"/>
              <w:rPr>
                <w:sz w:val="24"/>
                <w:szCs w:val="24"/>
              </w:rPr>
            </w:pPr>
            <w:r w:rsidRPr="00055954">
              <w:rPr>
                <w:sz w:val="24"/>
                <w:szCs w:val="24"/>
              </w:rPr>
              <w:t>+</w:t>
            </w:r>
          </w:p>
        </w:tc>
        <w:tc>
          <w:tcPr>
            <w:tcW w:w="728" w:type="dxa"/>
            <w:vAlign w:val="center"/>
          </w:tcPr>
          <w:p w14:paraId="17838029" w14:textId="77777777" w:rsidR="00FA013F" w:rsidRPr="00437BD6" w:rsidRDefault="00FA013F" w:rsidP="000D16A7">
            <w:pPr>
              <w:pStyle w:val="a3"/>
              <w:ind w:right="3"/>
              <w:jc w:val="center"/>
              <w:rPr>
                <w:sz w:val="24"/>
                <w:szCs w:val="24"/>
              </w:rPr>
            </w:pPr>
            <w:r w:rsidRPr="00437BD6">
              <w:rPr>
                <w:sz w:val="24"/>
                <w:szCs w:val="24"/>
              </w:rPr>
              <w:t>+</w:t>
            </w:r>
          </w:p>
        </w:tc>
      </w:tr>
      <w:tr w:rsidR="000C0BFB" w14:paraId="5E382BEC" w14:textId="77777777" w:rsidTr="00521BD9">
        <w:tc>
          <w:tcPr>
            <w:tcW w:w="601" w:type="dxa"/>
            <w:vMerge/>
            <w:vAlign w:val="center"/>
          </w:tcPr>
          <w:p w14:paraId="4B976598" w14:textId="77777777" w:rsidR="00FA013F" w:rsidRPr="0053754A" w:rsidRDefault="00FA013F" w:rsidP="000D16A7">
            <w:pPr>
              <w:pStyle w:val="a3"/>
              <w:ind w:right="265"/>
              <w:jc w:val="center"/>
              <w:rPr>
                <w:sz w:val="24"/>
                <w:szCs w:val="24"/>
              </w:rPr>
            </w:pPr>
          </w:p>
        </w:tc>
        <w:tc>
          <w:tcPr>
            <w:tcW w:w="2917" w:type="dxa"/>
            <w:vMerge/>
            <w:vAlign w:val="center"/>
          </w:tcPr>
          <w:p w14:paraId="0A214EEA" w14:textId="77777777" w:rsidR="00FA013F" w:rsidRPr="00366A2A" w:rsidRDefault="00FA013F" w:rsidP="000D16A7">
            <w:pPr>
              <w:pStyle w:val="a3"/>
              <w:rPr>
                <w:color w:val="00B050"/>
                <w:sz w:val="24"/>
                <w:szCs w:val="24"/>
              </w:rPr>
            </w:pPr>
          </w:p>
        </w:tc>
        <w:tc>
          <w:tcPr>
            <w:tcW w:w="1109" w:type="dxa"/>
            <w:vMerge w:val="restart"/>
            <w:vAlign w:val="center"/>
          </w:tcPr>
          <w:p w14:paraId="3ADD208E" w14:textId="77777777" w:rsidR="00FA013F" w:rsidRPr="00366A2A" w:rsidRDefault="00FA013F" w:rsidP="00521BD9">
            <w:pPr>
              <w:pStyle w:val="a3"/>
              <w:jc w:val="center"/>
              <w:rPr>
                <w:sz w:val="24"/>
                <w:szCs w:val="24"/>
              </w:rPr>
            </w:pPr>
            <w:r w:rsidRPr="00366A2A">
              <w:rPr>
                <w:sz w:val="24"/>
                <w:szCs w:val="24"/>
              </w:rPr>
              <w:t>понад 15</w:t>
            </w:r>
          </w:p>
        </w:tc>
        <w:tc>
          <w:tcPr>
            <w:tcW w:w="822" w:type="dxa"/>
            <w:vAlign w:val="center"/>
          </w:tcPr>
          <w:p w14:paraId="5036AE3E" w14:textId="77777777" w:rsidR="00FA013F" w:rsidRPr="00366A2A" w:rsidRDefault="00FA013F" w:rsidP="00521BD9">
            <w:pPr>
              <w:pStyle w:val="a3"/>
              <w:jc w:val="center"/>
              <w:rPr>
                <w:sz w:val="24"/>
                <w:szCs w:val="24"/>
              </w:rPr>
            </w:pPr>
            <w:r w:rsidRPr="00366A2A">
              <w:rPr>
                <w:sz w:val="24"/>
                <w:szCs w:val="24"/>
              </w:rPr>
              <w:t>до 3</w:t>
            </w:r>
          </w:p>
        </w:tc>
        <w:tc>
          <w:tcPr>
            <w:tcW w:w="735" w:type="dxa"/>
            <w:vAlign w:val="center"/>
          </w:tcPr>
          <w:p w14:paraId="5CC76560" w14:textId="77777777" w:rsidR="00FA013F" w:rsidRPr="00366A2A" w:rsidRDefault="00FA013F" w:rsidP="000D16A7">
            <w:pPr>
              <w:pStyle w:val="a3"/>
              <w:ind w:right="265"/>
              <w:jc w:val="center"/>
              <w:rPr>
                <w:sz w:val="24"/>
                <w:szCs w:val="24"/>
              </w:rPr>
            </w:pPr>
          </w:p>
        </w:tc>
        <w:tc>
          <w:tcPr>
            <w:tcW w:w="728" w:type="dxa"/>
            <w:vAlign w:val="center"/>
          </w:tcPr>
          <w:p w14:paraId="68890072" w14:textId="77777777" w:rsidR="00FA013F" w:rsidRPr="00366A2A" w:rsidRDefault="00FA013F" w:rsidP="000D16A7">
            <w:pPr>
              <w:pStyle w:val="a3"/>
              <w:jc w:val="center"/>
              <w:rPr>
                <w:sz w:val="24"/>
                <w:szCs w:val="24"/>
              </w:rPr>
            </w:pPr>
          </w:p>
        </w:tc>
        <w:tc>
          <w:tcPr>
            <w:tcW w:w="728" w:type="dxa"/>
            <w:vAlign w:val="center"/>
          </w:tcPr>
          <w:p w14:paraId="6AE2F6D2" w14:textId="77777777" w:rsidR="00FA013F" w:rsidRPr="00366A2A" w:rsidRDefault="00FA013F" w:rsidP="000D16A7">
            <w:pPr>
              <w:pStyle w:val="a3"/>
              <w:jc w:val="center"/>
              <w:rPr>
                <w:sz w:val="24"/>
                <w:szCs w:val="24"/>
              </w:rPr>
            </w:pPr>
          </w:p>
        </w:tc>
        <w:tc>
          <w:tcPr>
            <w:tcW w:w="747" w:type="dxa"/>
            <w:vAlign w:val="center"/>
          </w:tcPr>
          <w:p w14:paraId="2023B53A" w14:textId="77777777" w:rsidR="00FA013F" w:rsidRPr="00366A2A" w:rsidRDefault="00FA013F" w:rsidP="000D16A7">
            <w:pPr>
              <w:pStyle w:val="a3"/>
              <w:jc w:val="center"/>
              <w:rPr>
                <w:sz w:val="24"/>
                <w:szCs w:val="24"/>
              </w:rPr>
            </w:pPr>
          </w:p>
        </w:tc>
        <w:tc>
          <w:tcPr>
            <w:tcW w:w="728" w:type="dxa"/>
            <w:vAlign w:val="center"/>
          </w:tcPr>
          <w:p w14:paraId="14EC2AF2" w14:textId="77777777" w:rsidR="00FA013F" w:rsidRPr="00055954" w:rsidRDefault="00FA013F" w:rsidP="000D16A7">
            <w:pPr>
              <w:pStyle w:val="a3"/>
              <w:ind w:right="-8"/>
              <w:jc w:val="center"/>
              <w:rPr>
                <w:sz w:val="24"/>
                <w:szCs w:val="24"/>
              </w:rPr>
            </w:pPr>
            <w:r w:rsidRPr="00055954">
              <w:rPr>
                <w:sz w:val="24"/>
                <w:szCs w:val="24"/>
              </w:rPr>
              <w:t>+</w:t>
            </w:r>
          </w:p>
        </w:tc>
        <w:tc>
          <w:tcPr>
            <w:tcW w:w="728" w:type="dxa"/>
            <w:vAlign w:val="center"/>
          </w:tcPr>
          <w:p w14:paraId="43383438" w14:textId="77777777" w:rsidR="00FA013F" w:rsidRPr="00437BD6" w:rsidRDefault="00FA013F" w:rsidP="000D16A7">
            <w:pPr>
              <w:pStyle w:val="a3"/>
              <w:ind w:right="3"/>
              <w:jc w:val="center"/>
              <w:rPr>
                <w:sz w:val="24"/>
                <w:szCs w:val="24"/>
              </w:rPr>
            </w:pPr>
            <w:r w:rsidRPr="00437BD6">
              <w:rPr>
                <w:sz w:val="24"/>
                <w:szCs w:val="24"/>
              </w:rPr>
              <w:t>+</w:t>
            </w:r>
          </w:p>
        </w:tc>
      </w:tr>
      <w:tr w:rsidR="000C0BFB" w14:paraId="6D301C63" w14:textId="77777777" w:rsidTr="00521BD9">
        <w:tc>
          <w:tcPr>
            <w:tcW w:w="601" w:type="dxa"/>
            <w:vMerge/>
            <w:vAlign w:val="center"/>
          </w:tcPr>
          <w:p w14:paraId="2BF9E5EF" w14:textId="77777777" w:rsidR="00FA013F" w:rsidRPr="0053754A" w:rsidRDefault="00FA013F" w:rsidP="000D16A7">
            <w:pPr>
              <w:pStyle w:val="a3"/>
              <w:ind w:right="265"/>
              <w:jc w:val="center"/>
              <w:rPr>
                <w:sz w:val="24"/>
                <w:szCs w:val="24"/>
              </w:rPr>
            </w:pPr>
          </w:p>
        </w:tc>
        <w:tc>
          <w:tcPr>
            <w:tcW w:w="2917" w:type="dxa"/>
            <w:vMerge/>
            <w:vAlign w:val="center"/>
          </w:tcPr>
          <w:p w14:paraId="2CF6DC90" w14:textId="77777777" w:rsidR="00FA013F" w:rsidRPr="00366A2A" w:rsidRDefault="00FA013F" w:rsidP="000D16A7">
            <w:pPr>
              <w:pStyle w:val="a3"/>
              <w:rPr>
                <w:color w:val="00B050"/>
                <w:sz w:val="24"/>
                <w:szCs w:val="24"/>
              </w:rPr>
            </w:pPr>
          </w:p>
        </w:tc>
        <w:tc>
          <w:tcPr>
            <w:tcW w:w="1109" w:type="dxa"/>
            <w:vMerge/>
            <w:vAlign w:val="center"/>
          </w:tcPr>
          <w:p w14:paraId="157858E1" w14:textId="77777777" w:rsidR="00FA013F" w:rsidRPr="00366A2A" w:rsidRDefault="00FA013F" w:rsidP="00521BD9">
            <w:pPr>
              <w:pStyle w:val="a3"/>
              <w:jc w:val="center"/>
              <w:rPr>
                <w:sz w:val="24"/>
                <w:szCs w:val="24"/>
              </w:rPr>
            </w:pPr>
          </w:p>
        </w:tc>
        <w:tc>
          <w:tcPr>
            <w:tcW w:w="822" w:type="dxa"/>
            <w:vAlign w:val="center"/>
          </w:tcPr>
          <w:p w14:paraId="44F67E0A" w14:textId="77777777" w:rsidR="00FA013F" w:rsidRPr="00366A2A" w:rsidRDefault="00FA013F" w:rsidP="00521BD9">
            <w:pPr>
              <w:pStyle w:val="a3"/>
              <w:jc w:val="center"/>
              <w:rPr>
                <w:sz w:val="24"/>
                <w:szCs w:val="24"/>
              </w:rPr>
            </w:pPr>
            <w:r w:rsidRPr="00366A2A">
              <w:rPr>
                <w:sz w:val="24"/>
                <w:szCs w:val="24"/>
              </w:rPr>
              <w:t>понад 3</w:t>
            </w:r>
          </w:p>
        </w:tc>
        <w:tc>
          <w:tcPr>
            <w:tcW w:w="735" w:type="dxa"/>
            <w:vAlign w:val="center"/>
          </w:tcPr>
          <w:p w14:paraId="3F4E185B" w14:textId="77777777" w:rsidR="00FA013F" w:rsidRPr="00366A2A" w:rsidRDefault="00FA013F" w:rsidP="000D16A7">
            <w:pPr>
              <w:pStyle w:val="a3"/>
              <w:ind w:right="265"/>
              <w:jc w:val="center"/>
              <w:rPr>
                <w:sz w:val="24"/>
                <w:szCs w:val="24"/>
              </w:rPr>
            </w:pPr>
          </w:p>
        </w:tc>
        <w:tc>
          <w:tcPr>
            <w:tcW w:w="728" w:type="dxa"/>
            <w:vAlign w:val="center"/>
          </w:tcPr>
          <w:p w14:paraId="320922EA" w14:textId="77777777" w:rsidR="00FA013F" w:rsidRPr="00366A2A" w:rsidRDefault="00FA013F" w:rsidP="000D16A7">
            <w:pPr>
              <w:pStyle w:val="a3"/>
              <w:jc w:val="center"/>
              <w:rPr>
                <w:sz w:val="24"/>
                <w:szCs w:val="24"/>
              </w:rPr>
            </w:pPr>
          </w:p>
        </w:tc>
        <w:tc>
          <w:tcPr>
            <w:tcW w:w="728" w:type="dxa"/>
            <w:vAlign w:val="center"/>
          </w:tcPr>
          <w:p w14:paraId="238D4C44" w14:textId="77777777" w:rsidR="00FA013F" w:rsidRPr="00366A2A" w:rsidRDefault="00FA013F" w:rsidP="000D16A7">
            <w:pPr>
              <w:pStyle w:val="a3"/>
              <w:jc w:val="center"/>
              <w:rPr>
                <w:sz w:val="24"/>
                <w:szCs w:val="24"/>
              </w:rPr>
            </w:pPr>
          </w:p>
        </w:tc>
        <w:tc>
          <w:tcPr>
            <w:tcW w:w="747" w:type="dxa"/>
            <w:vAlign w:val="center"/>
          </w:tcPr>
          <w:p w14:paraId="7EB39DB2" w14:textId="77777777" w:rsidR="00FA013F" w:rsidRPr="00366A2A" w:rsidRDefault="00FA013F" w:rsidP="000D16A7">
            <w:pPr>
              <w:pStyle w:val="a3"/>
              <w:jc w:val="center"/>
              <w:rPr>
                <w:sz w:val="24"/>
                <w:szCs w:val="24"/>
              </w:rPr>
            </w:pPr>
          </w:p>
        </w:tc>
        <w:tc>
          <w:tcPr>
            <w:tcW w:w="728" w:type="dxa"/>
            <w:vAlign w:val="center"/>
          </w:tcPr>
          <w:p w14:paraId="4BB5C36E" w14:textId="77777777" w:rsidR="00FA013F" w:rsidRPr="00366A2A" w:rsidRDefault="00FA013F" w:rsidP="000D16A7">
            <w:pPr>
              <w:pStyle w:val="a3"/>
              <w:ind w:right="-8"/>
              <w:jc w:val="center"/>
              <w:rPr>
                <w:sz w:val="24"/>
                <w:szCs w:val="24"/>
              </w:rPr>
            </w:pPr>
          </w:p>
        </w:tc>
        <w:tc>
          <w:tcPr>
            <w:tcW w:w="728" w:type="dxa"/>
            <w:vAlign w:val="center"/>
          </w:tcPr>
          <w:p w14:paraId="17171FEA" w14:textId="77777777" w:rsidR="00FA013F" w:rsidRPr="00437BD6" w:rsidRDefault="00FA013F" w:rsidP="000D16A7">
            <w:pPr>
              <w:pStyle w:val="a3"/>
              <w:ind w:right="3"/>
              <w:jc w:val="center"/>
              <w:rPr>
                <w:sz w:val="24"/>
                <w:szCs w:val="24"/>
              </w:rPr>
            </w:pPr>
            <w:r w:rsidRPr="0052628C">
              <w:rPr>
                <w:sz w:val="24"/>
                <w:szCs w:val="24"/>
              </w:rPr>
              <w:t>+</w:t>
            </w:r>
          </w:p>
        </w:tc>
      </w:tr>
      <w:tr w:rsidR="000C0BFB" w14:paraId="4D0F8857" w14:textId="77777777" w:rsidTr="00521BD9">
        <w:tc>
          <w:tcPr>
            <w:tcW w:w="601" w:type="dxa"/>
            <w:vMerge w:val="restart"/>
            <w:vAlign w:val="center"/>
          </w:tcPr>
          <w:p w14:paraId="69BDEDA2" w14:textId="77777777" w:rsidR="00FA013F" w:rsidRPr="0053754A" w:rsidRDefault="00FA013F" w:rsidP="000D16A7">
            <w:pPr>
              <w:pStyle w:val="a3"/>
              <w:ind w:right="265"/>
              <w:jc w:val="center"/>
              <w:rPr>
                <w:sz w:val="24"/>
                <w:szCs w:val="24"/>
              </w:rPr>
            </w:pPr>
            <w:r w:rsidRPr="0053754A">
              <w:rPr>
                <w:sz w:val="24"/>
                <w:szCs w:val="24"/>
              </w:rPr>
              <w:lastRenderedPageBreak/>
              <w:t>9</w:t>
            </w:r>
          </w:p>
        </w:tc>
        <w:tc>
          <w:tcPr>
            <w:tcW w:w="2917" w:type="dxa"/>
            <w:vMerge w:val="restart"/>
            <w:vAlign w:val="center"/>
          </w:tcPr>
          <w:p w14:paraId="365260CE" w14:textId="77777777" w:rsidR="00FA013F" w:rsidRPr="00366A2A" w:rsidRDefault="00FA013F" w:rsidP="000D16A7">
            <w:pPr>
              <w:pStyle w:val="a3"/>
              <w:rPr>
                <w:color w:val="00B050"/>
                <w:sz w:val="24"/>
                <w:szCs w:val="24"/>
              </w:rPr>
            </w:pPr>
            <w:r w:rsidRPr="00366A2A">
              <w:rPr>
                <w:sz w:val="24"/>
                <w:szCs w:val="24"/>
              </w:rPr>
              <w:t>Баштові стаціонарні і козлові крани</w:t>
            </w:r>
          </w:p>
        </w:tc>
        <w:tc>
          <w:tcPr>
            <w:tcW w:w="1109" w:type="dxa"/>
            <w:vMerge w:val="restart"/>
            <w:vAlign w:val="center"/>
          </w:tcPr>
          <w:p w14:paraId="11588978" w14:textId="77777777" w:rsidR="00FA013F" w:rsidRPr="00366A2A" w:rsidRDefault="00FA013F" w:rsidP="00521BD9">
            <w:pPr>
              <w:pStyle w:val="a3"/>
              <w:jc w:val="center"/>
              <w:rPr>
                <w:sz w:val="24"/>
                <w:szCs w:val="24"/>
              </w:rPr>
            </w:pPr>
            <w:r w:rsidRPr="00366A2A">
              <w:rPr>
                <w:sz w:val="24"/>
                <w:szCs w:val="24"/>
              </w:rPr>
              <w:t>до 5</w:t>
            </w:r>
          </w:p>
        </w:tc>
        <w:tc>
          <w:tcPr>
            <w:tcW w:w="822" w:type="dxa"/>
            <w:vAlign w:val="center"/>
          </w:tcPr>
          <w:p w14:paraId="0C9E70C7" w14:textId="77777777" w:rsidR="00FA013F" w:rsidRPr="00366A2A" w:rsidRDefault="00FA013F" w:rsidP="00521BD9">
            <w:pPr>
              <w:pStyle w:val="a3"/>
              <w:jc w:val="center"/>
              <w:rPr>
                <w:sz w:val="24"/>
                <w:szCs w:val="24"/>
              </w:rPr>
            </w:pPr>
            <w:r w:rsidRPr="00366A2A">
              <w:rPr>
                <w:sz w:val="24"/>
                <w:szCs w:val="24"/>
              </w:rPr>
              <w:t>до 3</w:t>
            </w:r>
          </w:p>
        </w:tc>
        <w:tc>
          <w:tcPr>
            <w:tcW w:w="735" w:type="dxa"/>
            <w:vAlign w:val="center"/>
          </w:tcPr>
          <w:p w14:paraId="35592DE7" w14:textId="77777777" w:rsidR="00FA013F" w:rsidRPr="00366A2A" w:rsidRDefault="00FA013F" w:rsidP="000D16A7">
            <w:pPr>
              <w:pStyle w:val="a3"/>
              <w:ind w:right="265"/>
              <w:jc w:val="center"/>
              <w:rPr>
                <w:sz w:val="24"/>
                <w:szCs w:val="24"/>
              </w:rPr>
            </w:pPr>
          </w:p>
        </w:tc>
        <w:tc>
          <w:tcPr>
            <w:tcW w:w="728" w:type="dxa"/>
            <w:vAlign w:val="center"/>
          </w:tcPr>
          <w:p w14:paraId="3942C5D1" w14:textId="77777777" w:rsidR="00FA013F" w:rsidRPr="00366A2A" w:rsidRDefault="00FA013F" w:rsidP="000D16A7">
            <w:pPr>
              <w:pStyle w:val="a3"/>
              <w:jc w:val="center"/>
              <w:rPr>
                <w:sz w:val="24"/>
                <w:szCs w:val="24"/>
              </w:rPr>
            </w:pPr>
          </w:p>
        </w:tc>
        <w:tc>
          <w:tcPr>
            <w:tcW w:w="728" w:type="dxa"/>
            <w:vAlign w:val="center"/>
          </w:tcPr>
          <w:p w14:paraId="51ABC707" w14:textId="77777777" w:rsidR="00FA013F" w:rsidRPr="00366A2A" w:rsidRDefault="00FA013F" w:rsidP="000D16A7">
            <w:pPr>
              <w:pStyle w:val="a3"/>
              <w:jc w:val="center"/>
              <w:rPr>
                <w:sz w:val="24"/>
                <w:szCs w:val="24"/>
              </w:rPr>
            </w:pPr>
            <w:r w:rsidRPr="00366A2A">
              <w:rPr>
                <w:sz w:val="24"/>
                <w:szCs w:val="24"/>
              </w:rPr>
              <w:t>+</w:t>
            </w:r>
          </w:p>
        </w:tc>
        <w:tc>
          <w:tcPr>
            <w:tcW w:w="747" w:type="dxa"/>
            <w:vAlign w:val="center"/>
          </w:tcPr>
          <w:p w14:paraId="45FF4B28" w14:textId="77777777" w:rsidR="00FA013F" w:rsidRPr="00366A2A" w:rsidRDefault="00FA013F" w:rsidP="000D16A7">
            <w:pPr>
              <w:pStyle w:val="a3"/>
              <w:jc w:val="center"/>
              <w:rPr>
                <w:sz w:val="24"/>
                <w:szCs w:val="24"/>
              </w:rPr>
            </w:pPr>
            <w:r w:rsidRPr="00366A2A">
              <w:rPr>
                <w:sz w:val="24"/>
                <w:szCs w:val="24"/>
              </w:rPr>
              <w:t>+</w:t>
            </w:r>
          </w:p>
        </w:tc>
        <w:tc>
          <w:tcPr>
            <w:tcW w:w="728" w:type="dxa"/>
            <w:vAlign w:val="center"/>
          </w:tcPr>
          <w:p w14:paraId="6DF321C8"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2363F736" w14:textId="77777777" w:rsidR="00FA013F" w:rsidRPr="00437BD6" w:rsidRDefault="00FA013F" w:rsidP="000D16A7">
            <w:pPr>
              <w:pStyle w:val="a3"/>
              <w:ind w:right="3"/>
              <w:jc w:val="center"/>
              <w:rPr>
                <w:sz w:val="24"/>
                <w:szCs w:val="24"/>
              </w:rPr>
            </w:pPr>
            <w:r w:rsidRPr="00437BD6">
              <w:rPr>
                <w:sz w:val="24"/>
                <w:szCs w:val="24"/>
              </w:rPr>
              <w:t>+</w:t>
            </w:r>
          </w:p>
        </w:tc>
      </w:tr>
      <w:tr w:rsidR="000C0BFB" w14:paraId="6C940E29" w14:textId="77777777" w:rsidTr="00521BD9">
        <w:tc>
          <w:tcPr>
            <w:tcW w:w="601" w:type="dxa"/>
            <w:vMerge/>
            <w:vAlign w:val="center"/>
          </w:tcPr>
          <w:p w14:paraId="67EE5482" w14:textId="77777777" w:rsidR="00FA013F" w:rsidRPr="0053754A" w:rsidRDefault="00FA013F" w:rsidP="000D16A7">
            <w:pPr>
              <w:pStyle w:val="a3"/>
              <w:ind w:right="265"/>
              <w:jc w:val="center"/>
              <w:rPr>
                <w:sz w:val="24"/>
                <w:szCs w:val="24"/>
              </w:rPr>
            </w:pPr>
          </w:p>
        </w:tc>
        <w:tc>
          <w:tcPr>
            <w:tcW w:w="2917" w:type="dxa"/>
            <w:vMerge/>
            <w:vAlign w:val="center"/>
          </w:tcPr>
          <w:p w14:paraId="3D2CF670" w14:textId="77777777" w:rsidR="00FA013F" w:rsidRPr="00366A2A" w:rsidRDefault="00FA013F" w:rsidP="000D16A7">
            <w:pPr>
              <w:pStyle w:val="a3"/>
              <w:rPr>
                <w:color w:val="00B050"/>
                <w:sz w:val="24"/>
                <w:szCs w:val="24"/>
              </w:rPr>
            </w:pPr>
          </w:p>
        </w:tc>
        <w:tc>
          <w:tcPr>
            <w:tcW w:w="1109" w:type="dxa"/>
            <w:vMerge/>
            <w:vAlign w:val="center"/>
          </w:tcPr>
          <w:p w14:paraId="00F70028" w14:textId="77777777" w:rsidR="00FA013F" w:rsidRPr="00366A2A" w:rsidRDefault="00FA013F" w:rsidP="00521BD9">
            <w:pPr>
              <w:pStyle w:val="a3"/>
              <w:jc w:val="center"/>
              <w:rPr>
                <w:sz w:val="24"/>
                <w:szCs w:val="24"/>
              </w:rPr>
            </w:pPr>
          </w:p>
        </w:tc>
        <w:tc>
          <w:tcPr>
            <w:tcW w:w="822" w:type="dxa"/>
            <w:vAlign w:val="center"/>
          </w:tcPr>
          <w:p w14:paraId="1ECDAD5D" w14:textId="77777777" w:rsidR="00FA013F" w:rsidRPr="00366A2A" w:rsidRDefault="00FA013F" w:rsidP="00521BD9">
            <w:pPr>
              <w:pStyle w:val="a3"/>
              <w:jc w:val="center"/>
              <w:rPr>
                <w:sz w:val="24"/>
                <w:szCs w:val="24"/>
              </w:rPr>
            </w:pPr>
            <w:r w:rsidRPr="00366A2A">
              <w:rPr>
                <w:sz w:val="24"/>
                <w:szCs w:val="24"/>
              </w:rPr>
              <w:t>понад 3</w:t>
            </w:r>
          </w:p>
        </w:tc>
        <w:tc>
          <w:tcPr>
            <w:tcW w:w="735" w:type="dxa"/>
            <w:vAlign w:val="center"/>
          </w:tcPr>
          <w:p w14:paraId="5380906B" w14:textId="77777777" w:rsidR="00FA013F" w:rsidRPr="00366A2A" w:rsidRDefault="00FA013F" w:rsidP="000D16A7">
            <w:pPr>
              <w:pStyle w:val="a3"/>
              <w:ind w:right="265"/>
              <w:jc w:val="center"/>
              <w:rPr>
                <w:sz w:val="24"/>
                <w:szCs w:val="24"/>
              </w:rPr>
            </w:pPr>
          </w:p>
        </w:tc>
        <w:tc>
          <w:tcPr>
            <w:tcW w:w="728" w:type="dxa"/>
            <w:vAlign w:val="center"/>
          </w:tcPr>
          <w:p w14:paraId="063130BA" w14:textId="77777777" w:rsidR="00FA013F" w:rsidRPr="00366A2A" w:rsidRDefault="00FA013F" w:rsidP="000D16A7">
            <w:pPr>
              <w:pStyle w:val="a3"/>
              <w:jc w:val="center"/>
              <w:rPr>
                <w:sz w:val="24"/>
                <w:szCs w:val="24"/>
              </w:rPr>
            </w:pPr>
          </w:p>
        </w:tc>
        <w:tc>
          <w:tcPr>
            <w:tcW w:w="728" w:type="dxa"/>
            <w:vAlign w:val="center"/>
          </w:tcPr>
          <w:p w14:paraId="28271541" w14:textId="77777777" w:rsidR="00FA013F" w:rsidRPr="00366A2A" w:rsidRDefault="00FA013F" w:rsidP="000D16A7">
            <w:pPr>
              <w:pStyle w:val="a3"/>
              <w:jc w:val="center"/>
              <w:rPr>
                <w:sz w:val="24"/>
                <w:szCs w:val="24"/>
              </w:rPr>
            </w:pPr>
          </w:p>
        </w:tc>
        <w:tc>
          <w:tcPr>
            <w:tcW w:w="747" w:type="dxa"/>
            <w:vAlign w:val="center"/>
          </w:tcPr>
          <w:p w14:paraId="7E67359A" w14:textId="77777777" w:rsidR="00FA013F" w:rsidRPr="00AC1D2B" w:rsidRDefault="00FA013F" w:rsidP="000D16A7">
            <w:pPr>
              <w:pStyle w:val="a3"/>
              <w:jc w:val="center"/>
              <w:rPr>
                <w:sz w:val="24"/>
                <w:szCs w:val="24"/>
              </w:rPr>
            </w:pPr>
            <w:r w:rsidRPr="00AC1D2B">
              <w:rPr>
                <w:sz w:val="24"/>
                <w:szCs w:val="24"/>
              </w:rPr>
              <w:t>+</w:t>
            </w:r>
          </w:p>
        </w:tc>
        <w:tc>
          <w:tcPr>
            <w:tcW w:w="728" w:type="dxa"/>
            <w:vAlign w:val="center"/>
          </w:tcPr>
          <w:p w14:paraId="588050BA"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4DA5CC1B" w14:textId="77777777" w:rsidR="00FA013F" w:rsidRPr="00437BD6" w:rsidRDefault="00FA013F" w:rsidP="000D16A7">
            <w:pPr>
              <w:pStyle w:val="a3"/>
              <w:ind w:right="3"/>
              <w:jc w:val="center"/>
              <w:rPr>
                <w:sz w:val="24"/>
                <w:szCs w:val="24"/>
              </w:rPr>
            </w:pPr>
            <w:r w:rsidRPr="00437BD6">
              <w:rPr>
                <w:sz w:val="24"/>
                <w:szCs w:val="24"/>
              </w:rPr>
              <w:t>+</w:t>
            </w:r>
          </w:p>
        </w:tc>
      </w:tr>
      <w:tr w:rsidR="000C0BFB" w14:paraId="6EB59ACD" w14:textId="77777777" w:rsidTr="00521BD9">
        <w:tc>
          <w:tcPr>
            <w:tcW w:w="601" w:type="dxa"/>
            <w:vMerge/>
            <w:vAlign w:val="center"/>
          </w:tcPr>
          <w:p w14:paraId="06F01962" w14:textId="77777777" w:rsidR="00FA013F" w:rsidRPr="0053754A" w:rsidRDefault="00FA013F" w:rsidP="000D16A7">
            <w:pPr>
              <w:pStyle w:val="a3"/>
              <w:ind w:right="265"/>
              <w:jc w:val="center"/>
              <w:rPr>
                <w:sz w:val="24"/>
                <w:szCs w:val="24"/>
              </w:rPr>
            </w:pPr>
          </w:p>
        </w:tc>
        <w:tc>
          <w:tcPr>
            <w:tcW w:w="2917" w:type="dxa"/>
            <w:vMerge/>
            <w:vAlign w:val="center"/>
          </w:tcPr>
          <w:p w14:paraId="440A7A07" w14:textId="77777777" w:rsidR="00FA013F" w:rsidRPr="00366A2A" w:rsidRDefault="00FA013F" w:rsidP="000D16A7">
            <w:pPr>
              <w:pStyle w:val="a3"/>
              <w:rPr>
                <w:color w:val="00B050"/>
                <w:sz w:val="24"/>
                <w:szCs w:val="24"/>
              </w:rPr>
            </w:pPr>
          </w:p>
        </w:tc>
        <w:tc>
          <w:tcPr>
            <w:tcW w:w="1109" w:type="dxa"/>
            <w:vMerge w:val="restart"/>
            <w:vAlign w:val="center"/>
          </w:tcPr>
          <w:p w14:paraId="60F82593" w14:textId="77777777" w:rsidR="00FA013F" w:rsidRPr="00366A2A" w:rsidRDefault="00FA013F" w:rsidP="00521BD9">
            <w:pPr>
              <w:pStyle w:val="a3"/>
              <w:jc w:val="center"/>
              <w:rPr>
                <w:sz w:val="24"/>
                <w:szCs w:val="24"/>
              </w:rPr>
            </w:pPr>
            <w:r w:rsidRPr="00366A2A">
              <w:rPr>
                <w:sz w:val="24"/>
                <w:szCs w:val="24"/>
              </w:rPr>
              <w:t>понад 5 до 25</w:t>
            </w:r>
          </w:p>
        </w:tc>
        <w:tc>
          <w:tcPr>
            <w:tcW w:w="822" w:type="dxa"/>
            <w:vAlign w:val="center"/>
          </w:tcPr>
          <w:p w14:paraId="2AC659BC" w14:textId="77777777" w:rsidR="00FA013F" w:rsidRPr="00366A2A" w:rsidRDefault="00FA013F" w:rsidP="00521BD9">
            <w:pPr>
              <w:pStyle w:val="a3"/>
              <w:jc w:val="center"/>
              <w:rPr>
                <w:sz w:val="24"/>
                <w:szCs w:val="24"/>
              </w:rPr>
            </w:pPr>
            <w:r w:rsidRPr="00366A2A">
              <w:rPr>
                <w:sz w:val="24"/>
                <w:szCs w:val="24"/>
              </w:rPr>
              <w:t>до 3</w:t>
            </w:r>
          </w:p>
        </w:tc>
        <w:tc>
          <w:tcPr>
            <w:tcW w:w="735" w:type="dxa"/>
            <w:vAlign w:val="center"/>
          </w:tcPr>
          <w:p w14:paraId="166D5944" w14:textId="77777777" w:rsidR="00FA013F" w:rsidRPr="00366A2A" w:rsidRDefault="00FA013F" w:rsidP="000D16A7">
            <w:pPr>
              <w:pStyle w:val="a3"/>
              <w:ind w:right="265"/>
              <w:jc w:val="center"/>
              <w:rPr>
                <w:sz w:val="24"/>
                <w:szCs w:val="24"/>
              </w:rPr>
            </w:pPr>
          </w:p>
        </w:tc>
        <w:tc>
          <w:tcPr>
            <w:tcW w:w="728" w:type="dxa"/>
            <w:vAlign w:val="center"/>
          </w:tcPr>
          <w:p w14:paraId="7C06429E" w14:textId="77777777" w:rsidR="00FA013F" w:rsidRPr="00366A2A" w:rsidRDefault="00FA013F" w:rsidP="000D16A7">
            <w:pPr>
              <w:pStyle w:val="a3"/>
              <w:jc w:val="center"/>
              <w:rPr>
                <w:sz w:val="24"/>
                <w:szCs w:val="24"/>
              </w:rPr>
            </w:pPr>
          </w:p>
        </w:tc>
        <w:tc>
          <w:tcPr>
            <w:tcW w:w="728" w:type="dxa"/>
            <w:vAlign w:val="center"/>
          </w:tcPr>
          <w:p w14:paraId="17369B17" w14:textId="77777777" w:rsidR="00FA013F" w:rsidRPr="00366A2A" w:rsidRDefault="00FA013F" w:rsidP="000D16A7">
            <w:pPr>
              <w:pStyle w:val="a3"/>
              <w:jc w:val="center"/>
              <w:rPr>
                <w:sz w:val="24"/>
                <w:szCs w:val="24"/>
              </w:rPr>
            </w:pPr>
          </w:p>
        </w:tc>
        <w:tc>
          <w:tcPr>
            <w:tcW w:w="747" w:type="dxa"/>
            <w:vAlign w:val="center"/>
          </w:tcPr>
          <w:p w14:paraId="24E88637" w14:textId="77777777" w:rsidR="00FA013F" w:rsidRPr="00AC1D2B" w:rsidRDefault="00FA013F" w:rsidP="000D16A7">
            <w:pPr>
              <w:pStyle w:val="a3"/>
              <w:jc w:val="center"/>
              <w:rPr>
                <w:sz w:val="24"/>
                <w:szCs w:val="24"/>
              </w:rPr>
            </w:pPr>
            <w:r w:rsidRPr="00AC1D2B">
              <w:rPr>
                <w:sz w:val="24"/>
                <w:szCs w:val="24"/>
              </w:rPr>
              <w:t>+</w:t>
            </w:r>
          </w:p>
        </w:tc>
        <w:tc>
          <w:tcPr>
            <w:tcW w:w="728" w:type="dxa"/>
            <w:vAlign w:val="center"/>
          </w:tcPr>
          <w:p w14:paraId="0771C30D"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32547FBF" w14:textId="77777777" w:rsidR="00FA013F" w:rsidRPr="00437BD6" w:rsidRDefault="00FA013F" w:rsidP="000D16A7">
            <w:pPr>
              <w:pStyle w:val="a3"/>
              <w:ind w:right="3"/>
              <w:jc w:val="center"/>
              <w:rPr>
                <w:sz w:val="24"/>
                <w:szCs w:val="24"/>
              </w:rPr>
            </w:pPr>
            <w:r w:rsidRPr="00437BD6">
              <w:rPr>
                <w:sz w:val="24"/>
                <w:szCs w:val="24"/>
              </w:rPr>
              <w:t>+</w:t>
            </w:r>
          </w:p>
        </w:tc>
      </w:tr>
      <w:tr w:rsidR="000C0BFB" w14:paraId="1C4D1942" w14:textId="77777777" w:rsidTr="00521BD9">
        <w:tc>
          <w:tcPr>
            <w:tcW w:w="601" w:type="dxa"/>
            <w:vMerge/>
            <w:vAlign w:val="center"/>
          </w:tcPr>
          <w:p w14:paraId="48009133" w14:textId="77777777" w:rsidR="00FA013F" w:rsidRPr="0053754A" w:rsidRDefault="00FA013F" w:rsidP="000D16A7">
            <w:pPr>
              <w:pStyle w:val="a3"/>
              <w:ind w:right="265"/>
              <w:jc w:val="center"/>
              <w:rPr>
                <w:sz w:val="24"/>
                <w:szCs w:val="24"/>
              </w:rPr>
            </w:pPr>
          </w:p>
        </w:tc>
        <w:tc>
          <w:tcPr>
            <w:tcW w:w="2917" w:type="dxa"/>
            <w:vMerge/>
            <w:vAlign w:val="center"/>
          </w:tcPr>
          <w:p w14:paraId="58CF2C90" w14:textId="77777777" w:rsidR="00FA013F" w:rsidRPr="00366A2A" w:rsidRDefault="00FA013F" w:rsidP="000D16A7">
            <w:pPr>
              <w:pStyle w:val="a3"/>
              <w:rPr>
                <w:color w:val="00B050"/>
                <w:sz w:val="24"/>
                <w:szCs w:val="24"/>
              </w:rPr>
            </w:pPr>
          </w:p>
        </w:tc>
        <w:tc>
          <w:tcPr>
            <w:tcW w:w="1109" w:type="dxa"/>
            <w:vMerge/>
            <w:vAlign w:val="center"/>
          </w:tcPr>
          <w:p w14:paraId="1EED84C1" w14:textId="77777777" w:rsidR="00FA013F" w:rsidRPr="00366A2A" w:rsidRDefault="00FA013F" w:rsidP="00521BD9">
            <w:pPr>
              <w:pStyle w:val="a3"/>
              <w:jc w:val="center"/>
              <w:rPr>
                <w:sz w:val="24"/>
                <w:szCs w:val="24"/>
              </w:rPr>
            </w:pPr>
          </w:p>
        </w:tc>
        <w:tc>
          <w:tcPr>
            <w:tcW w:w="822" w:type="dxa"/>
            <w:vAlign w:val="center"/>
          </w:tcPr>
          <w:p w14:paraId="190A9DEF" w14:textId="772FA88F" w:rsidR="00FA013F" w:rsidRPr="00366A2A" w:rsidRDefault="00FA013F" w:rsidP="00521BD9">
            <w:pPr>
              <w:pStyle w:val="a3"/>
              <w:jc w:val="center"/>
              <w:rPr>
                <w:sz w:val="24"/>
                <w:szCs w:val="24"/>
              </w:rPr>
            </w:pPr>
            <w:r w:rsidRPr="00366A2A">
              <w:rPr>
                <w:sz w:val="24"/>
                <w:szCs w:val="24"/>
              </w:rPr>
              <w:t>пон</w:t>
            </w:r>
            <w:r w:rsidR="00521BD9">
              <w:rPr>
                <w:sz w:val="24"/>
                <w:szCs w:val="24"/>
              </w:rPr>
              <w:t>а</w:t>
            </w:r>
            <w:r w:rsidRPr="00366A2A">
              <w:rPr>
                <w:sz w:val="24"/>
                <w:szCs w:val="24"/>
              </w:rPr>
              <w:t>д 3 до 6</w:t>
            </w:r>
          </w:p>
        </w:tc>
        <w:tc>
          <w:tcPr>
            <w:tcW w:w="735" w:type="dxa"/>
            <w:vAlign w:val="center"/>
          </w:tcPr>
          <w:p w14:paraId="475987AE" w14:textId="77777777" w:rsidR="00FA013F" w:rsidRPr="00366A2A" w:rsidRDefault="00FA013F" w:rsidP="000D16A7">
            <w:pPr>
              <w:pStyle w:val="a3"/>
              <w:ind w:right="265"/>
              <w:jc w:val="center"/>
              <w:rPr>
                <w:sz w:val="24"/>
                <w:szCs w:val="24"/>
              </w:rPr>
            </w:pPr>
          </w:p>
        </w:tc>
        <w:tc>
          <w:tcPr>
            <w:tcW w:w="728" w:type="dxa"/>
            <w:vAlign w:val="center"/>
          </w:tcPr>
          <w:p w14:paraId="50B6FE58" w14:textId="77777777" w:rsidR="00FA013F" w:rsidRPr="00366A2A" w:rsidRDefault="00FA013F" w:rsidP="000D16A7">
            <w:pPr>
              <w:pStyle w:val="a3"/>
              <w:jc w:val="center"/>
              <w:rPr>
                <w:sz w:val="24"/>
                <w:szCs w:val="24"/>
              </w:rPr>
            </w:pPr>
          </w:p>
        </w:tc>
        <w:tc>
          <w:tcPr>
            <w:tcW w:w="728" w:type="dxa"/>
            <w:vAlign w:val="center"/>
          </w:tcPr>
          <w:p w14:paraId="17485189" w14:textId="77777777" w:rsidR="00FA013F" w:rsidRPr="00366A2A" w:rsidRDefault="00FA013F" w:rsidP="000D16A7">
            <w:pPr>
              <w:pStyle w:val="a3"/>
              <w:jc w:val="center"/>
              <w:rPr>
                <w:sz w:val="24"/>
                <w:szCs w:val="24"/>
              </w:rPr>
            </w:pPr>
          </w:p>
        </w:tc>
        <w:tc>
          <w:tcPr>
            <w:tcW w:w="747" w:type="dxa"/>
            <w:vAlign w:val="center"/>
          </w:tcPr>
          <w:p w14:paraId="4C6CA6E5" w14:textId="77777777" w:rsidR="00FA013F" w:rsidRPr="00AC1D2B" w:rsidRDefault="00FA013F" w:rsidP="000D16A7">
            <w:pPr>
              <w:pStyle w:val="a3"/>
              <w:jc w:val="center"/>
              <w:rPr>
                <w:sz w:val="24"/>
                <w:szCs w:val="24"/>
              </w:rPr>
            </w:pPr>
          </w:p>
        </w:tc>
        <w:tc>
          <w:tcPr>
            <w:tcW w:w="728" w:type="dxa"/>
            <w:vAlign w:val="center"/>
          </w:tcPr>
          <w:p w14:paraId="7F4B8CE2" w14:textId="77777777" w:rsidR="00FA013F" w:rsidRPr="00055954" w:rsidRDefault="00FA013F" w:rsidP="000D16A7">
            <w:pPr>
              <w:pStyle w:val="a3"/>
              <w:ind w:right="-8"/>
              <w:jc w:val="center"/>
              <w:rPr>
                <w:sz w:val="24"/>
                <w:szCs w:val="24"/>
              </w:rPr>
            </w:pPr>
            <w:r w:rsidRPr="00055954">
              <w:rPr>
                <w:sz w:val="24"/>
                <w:szCs w:val="24"/>
              </w:rPr>
              <w:t>+</w:t>
            </w:r>
          </w:p>
        </w:tc>
        <w:tc>
          <w:tcPr>
            <w:tcW w:w="728" w:type="dxa"/>
            <w:vAlign w:val="center"/>
          </w:tcPr>
          <w:p w14:paraId="1068B74F" w14:textId="77777777" w:rsidR="00FA013F" w:rsidRPr="00437BD6" w:rsidRDefault="00FA013F" w:rsidP="000D16A7">
            <w:pPr>
              <w:pStyle w:val="a3"/>
              <w:ind w:right="3"/>
              <w:jc w:val="center"/>
              <w:rPr>
                <w:sz w:val="24"/>
                <w:szCs w:val="24"/>
              </w:rPr>
            </w:pPr>
            <w:r w:rsidRPr="00437BD6">
              <w:rPr>
                <w:sz w:val="24"/>
                <w:szCs w:val="24"/>
              </w:rPr>
              <w:t>+</w:t>
            </w:r>
          </w:p>
        </w:tc>
      </w:tr>
      <w:tr w:rsidR="000C0BFB" w14:paraId="3CEFFAA0" w14:textId="77777777" w:rsidTr="00521BD9">
        <w:tc>
          <w:tcPr>
            <w:tcW w:w="601" w:type="dxa"/>
            <w:vMerge/>
            <w:vAlign w:val="center"/>
          </w:tcPr>
          <w:p w14:paraId="54CEBE5C" w14:textId="77777777" w:rsidR="00FA013F" w:rsidRPr="0053754A" w:rsidRDefault="00FA013F" w:rsidP="000D16A7">
            <w:pPr>
              <w:pStyle w:val="a3"/>
              <w:ind w:right="265"/>
              <w:jc w:val="center"/>
              <w:rPr>
                <w:sz w:val="24"/>
                <w:szCs w:val="24"/>
              </w:rPr>
            </w:pPr>
          </w:p>
        </w:tc>
        <w:tc>
          <w:tcPr>
            <w:tcW w:w="2917" w:type="dxa"/>
            <w:vMerge/>
            <w:vAlign w:val="center"/>
          </w:tcPr>
          <w:p w14:paraId="1A69B0E8" w14:textId="77777777" w:rsidR="00FA013F" w:rsidRPr="00366A2A" w:rsidRDefault="00FA013F" w:rsidP="000D16A7">
            <w:pPr>
              <w:pStyle w:val="a3"/>
              <w:rPr>
                <w:color w:val="00B050"/>
                <w:sz w:val="24"/>
                <w:szCs w:val="24"/>
              </w:rPr>
            </w:pPr>
          </w:p>
        </w:tc>
        <w:tc>
          <w:tcPr>
            <w:tcW w:w="1109" w:type="dxa"/>
            <w:vMerge w:val="restart"/>
            <w:vAlign w:val="center"/>
          </w:tcPr>
          <w:p w14:paraId="63B473D2" w14:textId="77777777" w:rsidR="00FA013F" w:rsidRPr="00366A2A" w:rsidRDefault="00FA013F" w:rsidP="00521BD9">
            <w:pPr>
              <w:pStyle w:val="a3"/>
              <w:jc w:val="center"/>
              <w:rPr>
                <w:sz w:val="24"/>
                <w:szCs w:val="24"/>
              </w:rPr>
            </w:pPr>
            <w:r w:rsidRPr="00366A2A">
              <w:rPr>
                <w:sz w:val="24"/>
                <w:szCs w:val="24"/>
              </w:rPr>
              <w:t>понад 25</w:t>
            </w:r>
          </w:p>
        </w:tc>
        <w:tc>
          <w:tcPr>
            <w:tcW w:w="822" w:type="dxa"/>
            <w:vAlign w:val="center"/>
          </w:tcPr>
          <w:p w14:paraId="1CCC1A54" w14:textId="77777777" w:rsidR="00FA013F" w:rsidRPr="00366A2A" w:rsidRDefault="00FA013F" w:rsidP="00521BD9">
            <w:pPr>
              <w:pStyle w:val="a3"/>
              <w:jc w:val="center"/>
              <w:rPr>
                <w:sz w:val="24"/>
                <w:szCs w:val="24"/>
              </w:rPr>
            </w:pPr>
            <w:r w:rsidRPr="00366A2A">
              <w:rPr>
                <w:sz w:val="24"/>
                <w:szCs w:val="24"/>
              </w:rPr>
              <w:t>до 3</w:t>
            </w:r>
          </w:p>
        </w:tc>
        <w:tc>
          <w:tcPr>
            <w:tcW w:w="735" w:type="dxa"/>
            <w:vAlign w:val="center"/>
          </w:tcPr>
          <w:p w14:paraId="5D1AD697" w14:textId="77777777" w:rsidR="00FA013F" w:rsidRPr="00366A2A" w:rsidRDefault="00FA013F" w:rsidP="000D16A7">
            <w:pPr>
              <w:pStyle w:val="a3"/>
              <w:ind w:right="265"/>
              <w:jc w:val="center"/>
              <w:rPr>
                <w:sz w:val="24"/>
                <w:szCs w:val="24"/>
              </w:rPr>
            </w:pPr>
          </w:p>
        </w:tc>
        <w:tc>
          <w:tcPr>
            <w:tcW w:w="728" w:type="dxa"/>
            <w:vAlign w:val="center"/>
          </w:tcPr>
          <w:p w14:paraId="69A74308" w14:textId="77777777" w:rsidR="00FA013F" w:rsidRPr="00366A2A" w:rsidRDefault="00FA013F" w:rsidP="000D16A7">
            <w:pPr>
              <w:pStyle w:val="a3"/>
              <w:jc w:val="center"/>
              <w:rPr>
                <w:sz w:val="24"/>
                <w:szCs w:val="24"/>
              </w:rPr>
            </w:pPr>
          </w:p>
        </w:tc>
        <w:tc>
          <w:tcPr>
            <w:tcW w:w="728" w:type="dxa"/>
            <w:vAlign w:val="center"/>
          </w:tcPr>
          <w:p w14:paraId="50C3847D" w14:textId="77777777" w:rsidR="00FA013F" w:rsidRPr="00366A2A" w:rsidRDefault="00FA013F" w:rsidP="000D16A7">
            <w:pPr>
              <w:pStyle w:val="a3"/>
              <w:jc w:val="center"/>
              <w:rPr>
                <w:sz w:val="24"/>
                <w:szCs w:val="24"/>
              </w:rPr>
            </w:pPr>
          </w:p>
        </w:tc>
        <w:tc>
          <w:tcPr>
            <w:tcW w:w="747" w:type="dxa"/>
            <w:vAlign w:val="center"/>
          </w:tcPr>
          <w:p w14:paraId="77BE8F8A" w14:textId="77777777" w:rsidR="00FA013F" w:rsidRPr="00AC1D2B" w:rsidRDefault="00FA013F" w:rsidP="000D16A7">
            <w:pPr>
              <w:pStyle w:val="a3"/>
              <w:jc w:val="center"/>
              <w:rPr>
                <w:sz w:val="24"/>
                <w:szCs w:val="24"/>
              </w:rPr>
            </w:pPr>
          </w:p>
        </w:tc>
        <w:tc>
          <w:tcPr>
            <w:tcW w:w="728" w:type="dxa"/>
            <w:vAlign w:val="center"/>
          </w:tcPr>
          <w:p w14:paraId="6495A30E" w14:textId="77777777" w:rsidR="00FA013F" w:rsidRPr="00055954" w:rsidRDefault="00FA013F" w:rsidP="000D16A7">
            <w:pPr>
              <w:pStyle w:val="a3"/>
              <w:ind w:right="-8"/>
              <w:jc w:val="center"/>
              <w:rPr>
                <w:sz w:val="24"/>
                <w:szCs w:val="24"/>
              </w:rPr>
            </w:pPr>
            <w:r w:rsidRPr="00055954">
              <w:rPr>
                <w:sz w:val="24"/>
                <w:szCs w:val="24"/>
              </w:rPr>
              <w:t>+</w:t>
            </w:r>
          </w:p>
        </w:tc>
        <w:tc>
          <w:tcPr>
            <w:tcW w:w="728" w:type="dxa"/>
            <w:vAlign w:val="center"/>
          </w:tcPr>
          <w:p w14:paraId="5B9D4F17" w14:textId="77777777" w:rsidR="00FA013F" w:rsidRPr="00437BD6" w:rsidRDefault="00FA013F" w:rsidP="000D16A7">
            <w:pPr>
              <w:pStyle w:val="a3"/>
              <w:ind w:right="3"/>
              <w:jc w:val="center"/>
              <w:rPr>
                <w:sz w:val="24"/>
                <w:szCs w:val="24"/>
              </w:rPr>
            </w:pPr>
            <w:r w:rsidRPr="00437BD6">
              <w:rPr>
                <w:sz w:val="24"/>
                <w:szCs w:val="24"/>
              </w:rPr>
              <w:t>+</w:t>
            </w:r>
          </w:p>
        </w:tc>
      </w:tr>
      <w:tr w:rsidR="000C0BFB" w14:paraId="2D86C70A" w14:textId="77777777" w:rsidTr="00521BD9">
        <w:tc>
          <w:tcPr>
            <w:tcW w:w="601" w:type="dxa"/>
            <w:vMerge/>
            <w:vAlign w:val="center"/>
          </w:tcPr>
          <w:p w14:paraId="5D6E9AB9" w14:textId="77777777" w:rsidR="00FA013F" w:rsidRPr="0053754A" w:rsidRDefault="00FA013F" w:rsidP="000D16A7">
            <w:pPr>
              <w:pStyle w:val="a3"/>
              <w:ind w:right="265"/>
              <w:jc w:val="center"/>
              <w:rPr>
                <w:sz w:val="24"/>
                <w:szCs w:val="24"/>
              </w:rPr>
            </w:pPr>
          </w:p>
        </w:tc>
        <w:tc>
          <w:tcPr>
            <w:tcW w:w="2917" w:type="dxa"/>
            <w:vMerge/>
            <w:vAlign w:val="center"/>
          </w:tcPr>
          <w:p w14:paraId="773299CC" w14:textId="77777777" w:rsidR="00FA013F" w:rsidRPr="00366A2A" w:rsidRDefault="00FA013F" w:rsidP="000D16A7">
            <w:pPr>
              <w:pStyle w:val="a3"/>
              <w:rPr>
                <w:color w:val="00B050"/>
                <w:sz w:val="24"/>
                <w:szCs w:val="24"/>
              </w:rPr>
            </w:pPr>
          </w:p>
        </w:tc>
        <w:tc>
          <w:tcPr>
            <w:tcW w:w="1109" w:type="dxa"/>
            <w:vMerge/>
            <w:vAlign w:val="center"/>
          </w:tcPr>
          <w:p w14:paraId="6B432B35" w14:textId="77777777" w:rsidR="00FA013F" w:rsidRPr="00366A2A" w:rsidRDefault="00FA013F" w:rsidP="00521BD9">
            <w:pPr>
              <w:pStyle w:val="a3"/>
              <w:jc w:val="center"/>
              <w:rPr>
                <w:sz w:val="24"/>
                <w:szCs w:val="24"/>
              </w:rPr>
            </w:pPr>
          </w:p>
        </w:tc>
        <w:tc>
          <w:tcPr>
            <w:tcW w:w="822" w:type="dxa"/>
            <w:vAlign w:val="center"/>
          </w:tcPr>
          <w:p w14:paraId="0ADD7317" w14:textId="77777777" w:rsidR="00FA013F" w:rsidRPr="00366A2A" w:rsidRDefault="00FA013F" w:rsidP="00521BD9">
            <w:pPr>
              <w:pStyle w:val="a3"/>
              <w:jc w:val="center"/>
              <w:rPr>
                <w:sz w:val="24"/>
                <w:szCs w:val="24"/>
              </w:rPr>
            </w:pPr>
            <w:r w:rsidRPr="00366A2A">
              <w:rPr>
                <w:sz w:val="24"/>
                <w:szCs w:val="24"/>
              </w:rPr>
              <w:t>понад 3</w:t>
            </w:r>
          </w:p>
        </w:tc>
        <w:tc>
          <w:tcPr>
            <w:tcW w:w="735" w:type="dxa"/>
            <w:vAlign w:val="center"/>
          </w:tcPr>
          <w:p w14:paraId="6C94DCF2" w14:textId="77777777" w:rsidR="00FA013F" w:rsidRPr="00366A2A" w:rsidRDefault="00FA013F" w:rsidP="000D16A7">
            <w:pPr>
              <w:pStyle w:val="a3"/>
              <w:ind w:right="265"/>
              <w:jc w:val="center"/>
              <w:rPr>
                <w:sz w:val="24"/>
                <w:szCs w:val="24"/>
              </w:rPr>
            </w:pPr>
          </w:p>
        </w:tc>
        <w:tc>
          <w:tcPr>
            <w:tcW w:w="728" w:type="dxa"/>
            <w:vAlign w:val="center"/>
          </w:tcPr>
          <w:p w14:paraId="25ED1478" w14:textId="77777777" w:rsidR="00FA013F" w:rsidRPr="00366A2A" w:rsidRDefault="00FA013F" w:rsidP="000D16A7">
            <w:pPr>
              <w:pStyle w:val="a3"/>
              <w:jc w:val="center"/>
              <w:rPr>
                <w:sz w:val="24"/>
                <w:szCs w:val="24"/>
              </w:rPr>
            </w:pPr>
          </w:p>
        </w:tc>
        <w:tc>
          <w:tcPr>
            <w:tcW w:w="728" w:type="dxa"/>
            <w:vAlign w:val="center"/>
          </w:tcPr>
          <w:p w14:paraId="13371072" w14:textId="77777777" w:rsidR="00FA013F" w:rsidRPr="00366A2A" w:rsidRDefault="00FA013F" w:rsidP="000D16A7">
            <w:pPr>
              <w:pStyle w:val="a3"/>
              <w:jc w:val="center"/>
              <w:rPr>
                <w:sz w:val="24"/>
                <w:szCs w:val="24"/>
              </w:rPr>
            </w:pPr>
          </w:p>
        </w:tc>
        <w:tc>
          <w:tcPr>
            <w:tcW w:w="747" w:type="dxa"/>
            <w:vAlign w:val="center"/>
          </w:tcPr>
          <w:p w14:paraId="427E9884" w14:textId="77777777" w:rsidR="00FA013F" w:rsidRPr="00AC1D2B" w:rsidRDefault="00FA013F" w:rsidP="000D16A7">
            <w:pPr>
              <w:pStyle w:val="a3"/>
              <w:jc w:val="center"/>
              <w:rPr>
                <w:sz w:val="24"/>
                <w:szCs w:val="24"/>
              </w:rPr>
            </w:pPr>
          </w:p>
        </w:tc>
        <w:tc>
          <w:tcPr>
            <w:tcW w:w="728" w:type="dxa"/>
            <w:vAlign w:val="center"/>
          </w:tcPr>
          <w:p w14:paraId="0DADD526" w14:textId="77777777" w:rsidR="00FA013F" w:rsidRPr="00366A2A" w:rsidRDefault="00FA013F" w:rsidP="000D16A7">
            <w:pPr>
              <w:pStyle w:val="a3"/>
              <w:ind w:right="-8"/>
              <w:jc w:val="center"/>
              <w:rPr>
                <w:sz w:val="24"/>
                <w:szCs w:val="24"/>
              </w:rPr>
            </w:pPr>
          </w:p>
        </w:tc>
        <w:tc>
          <w:tcPr>
            <w:tcW w:w="728" w:type="dxa"/>
            <w:vAlign w:val="center"/>
          </w:tcPr>
          <w:p w14:paraId="60D6DA6F" w14:textId="77777777" w:rsidR="00FA013F" w:rsidRPr="0052628C" w:rsidRDefault="00FA013F" w:rsidP="000D16A7">
            <w:pPr>
              <w:pStyle w:val="a3"/>
              <w:ind w:right="3"/>
              <w:jc w:val="center"/>
              <w:rPr>
                <w:sz w:val="24"/>
                <w:szCs w:val="24"/>
              </w:rPr>
            </w:pPr>
            <w:r w:rsidRPr="0052628C">
              <w:rPr>
                <w:sz w:val="24"/>
                <w:szCs w:val="24"/>
              </w:rPr>
              <w:t>+</w:t>
            </w:r>
          </w:p>
        </w:tc>
      </w:tr>
      <w:tr w:rsidR="000C0BFB" w14:paraId="6C8EB27E" w14:textId="77777777" w:rsidTr="00521BD9">
        <w:tc>
          <w:tcPr>
            <w:tcW w:w="601" w:type="dxa"/>
            <w:vMerge w:val="restart"/>
            <w:vAlign w:val="center"/>
          </w:tcPr>
          <w:p w14:paraId="268EA7FF" w14:textId="77777777" w:rsidR="00FA013F" w:rsidRPr="0053754A" w:rsidRDefault="00FA013F" w:rsidP="000D16A7">
            <w:pPr>
              <w:pStyle w:val="a3"/>
              <w:ind w:right="-117"/>
              <w:jc w:val="center"/>
              <w:rPr>
                <w:sz w:val="24"/>
                <w:szCs w:val="24"/>
              </w:rPr>
            </w:pPr>
            <w:r w:rsidRPr="0053754A">
              <w:rPr>
                <w:sz w:val="24"/>
                <w:szCs w:val="24"/>
              </w:rPr>
              <w:t>10</w:t>
            </w:r>
          </w:p>
        </w:tc>
        <w:tc>
          <w:tcPr>
            <w:tcW w:w="2917" w:type="dxa"/>
            <w:vMerge w:val="restart"/>
            <w:vAlign w:val="center"/>
          </w:tcPr>
          <w:p w14:paraId="49CFA18D" w14:textId="77777777" w:rsidR="00FA013F" w:rsidRPr="00366A2A" w:rsidRDefault="00FA013F" w:rsidP="000D16A7">
            <w:pPr>
              <w:pStyle w:val="a3"/>
              <w:rPr>
                <w:color w:val="00B050"/>
                <w:sz w:val="24"/>
                <w:szCs w:val="24"/>
              </w:rPr>
            </w:pPr>
            <w:r w:rsidRPr="00366A2A">
              <w:rPr>
                <w:sz w:val="24"/>
                <w:szCs w:val="24"/>
              </w:rPr>
              <w:t>Кабельні крани</w:t>
            </w:r>
          </w:p>
        </w:tc>
        <w:tc>
          <w:tcPr>
            <w:tcW w:w="1109" w:type="dxa"/>
            <w:vAlign w:val="center"/>
          </w:tcPr>
          <w:p w14:paraId="3D7575BD" w14:textId="77777777" w:rsidR="00FA013F" w:rsidRPr="00366A2A" w:rsidRDefault="00FA013F" w:rsidP="00521BD9">
            <w:pPr>
              <w:pStyle w:val="a3"/>
              <w:jc w:val="center"/>
              <w:rPr>
                <w:sz w:val="24"/>
                <w:szCs w:val="24"/>
              </w:rPr>
            </w:pPr>
            <w:r w:rsidRPr="00366A2A">
              <w:rPr>
                <w:sz w:val="24"/>
                <w:szCs w:val="24"/>
              </w:rPr>
              <w:t>до 3</w:t>
            </w:r>
          </w:p>
        </w:tc>
        <w:tc>
          <w:tcPr>
            <w:tcW w:w="822" w:type="dxa"/>
            <w:vAlign w:val="center"/>
          </w:tcPr>
          <w:p w14:paraId="5E32B37E" w14:textId="77777777" w:rsidR="00FA013F" w:rsidRPr="00366A2A" w:rsidRDefault="00FA013F" w:rsidP="00521BD9">
            <w:pPr>
              <w:pStyle w:val="a3"/>
              <w:jc w:val="center"/>
              <w:rPr>
                <w:sz w:val="24"/>
                <w:szCs w:val="24"/>
              </w:rPr>
            </w:pPr>
          </w:p>
        </w:tc>
        <w:tc>
          <w:tcPr>
            <w:tcW w:w="735" w:type="dxa"/>
            <w:vAlign w:val="center"/>
          </w:tcPr>
          <w:p w14:paraId="5A1CCED3" w14:textId="77777777" w:rsidR="00FA013F" w:rsidRPr="00366A2A" w:rsidRDefault="00FA013F" w:rsidP="000D16A7">
            <w:pPr>
              <w:pStyle w:val="a3"/>
              <w:ind w:right="265"/>
              <w:jc w:val="center"/>
              <w:rPr>
                <w:sz w:val="24"/>
                <w:szCs w:val="24"/>
              </w:rPr>
            </w:pPr>
          </w:p>
        </w:tc>
        <w:tc>
          <w:tcPr>
            <w:tcW w:w="728" w:type="dxa"/>
            <w:vAlign w:val="center"/>
          </w:tcPr>
          <w:p w14:paraId="1E375DA1" w14:textId="77777777" w:rsidR="00FA013F" w:rsidRPr="00366A2A" w:rsidRDefault="00FA013F" w:rsidP="000D16A7">
            <w:pPr>
              <w:pStyle w:val="a3"/>
              <w:jc w:val="center"/>
              <w:rPr>
                <w:sz w:val="24"/>
                <w:szCs w:val="24"/>
              </w:rPr>
            </w:pPr>
          </w:p>
        </w:tc>
        <w:tc>
          <w:tcPr>
            <w:tcW w:w="728" w:type="dxa"/>
            <w:vAlign w:val="center"/>
          </w:tcPr>
          <w:p w14:paraId="4D0FAF52" w14:textId="77777777" w:rsidR="00FA013F" w:rsidRPr="00366A2A" w:rsidRDefault="00FA013F" w:rsidP="000D16A7">
            <w:pPr>
              <w:pStyle w:val="a3"/>
              <w:jc w:val="center"/>
              <w:rPr>
                <w:sz w:val="24"/>
                <w:szCs w:val="24"/>
              </w:rPr>
            </w:pPr>
          </w:p>
        </w:tc>
        <w:tc>
          <w:tcPr>
            <w:tcW w:w="747" w:type="dxa"/>
            <w:vAlign w:val="center"/>
          </w:tcPr>
          <w:p w14:paraId="6DC5C1B7" w14:textId="77777777" w:rsidR="00FA013F" w:rsidRPr="00AC1D2B" w:rsidRDefault="00FA013F" w:rsidP="000D16A7">
            <w:pPr>
              <w:pStyle w:val="a3"/>
              <w:jc w:val="center"/>
              <w:rPr>
                <w:sz w:val="24"/>
                <w:szCs w:val="24"/>
              </w:rPr>
            </w:pPr>
            <w:r w:rsidRPr="00AC1D2B">
              <w:rPr>
                <w:sz w:val="24"/>
                <w:szCs w:val="24"/>
              </w:rPr>
              <w:t>+</w:t>
            </w:r>
          </w:p>
        </w:tc>
        <w:tc>
          <w:tcPr>
            <w:tcW w:w="728" w:type="dxa"/>
            <w:vAlign w:val="center"/>
          </w:tcPr>
          <w:p w14:paraId="56A57D05"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25BA0641" w14:textId="77777777" w:rsidR="00FA013F" w:rsidRPr="00437BD6" w:rsidRDefault="00FA013F" w:rsidP="000D16A7">
            <w:pPr>
              <w:pStyle w:val="a3"/>
              <w:ind w:right="3"/>
              <w:jc w:val="center"/>
              <w:rPr>
                <w:sz w:val="24"/>
                <w:szCs w:val="24"/>
              </w:rPr>
            </w:pPr>
            <w:r w:rsidRPr="00437BD6">
              <w:rPr>
                <w:sz w:val="24"/>
                <w:szCs w:val="24"/>
              </w:rPr>
              <w:t>+</w:t>
            </w:r>
          </w:p>
        </w:tc>
      </w:tr>
      <w:tr w:rsidR="000C0BFB" w14:paraId="370DA87A" w14:textId="77777777" w:rsidTr="00521BD9">
        <w:tc>
          <w:tcPr>
            <w:tcW w:w="601" w:type="dxa"/>
            <w:vMerge/>
            <w:vAlign w:val="center"/>
          </w:tcPr>
          <w:p w14:paraId="39628588" w14:textId="77777777" w:rsidR="00FA013F" w:rsidRPr="0053754A" w:rsidRDefault="00FA013F" w:rsidP="000D16A7">
            <w:pPr>
              <w:pStyle w:val="a3"/>
              <w:ind w:right="265"/>
              <w:jc w:val="center"/>
              <w:rPr>
                <w:sz w:val="24"/>
                <w:szCs w:val="24"/>
              </w:rPr>
            </w:pPr>
          </w:p>
        </w:tc>
        <w:tc>
          <w:tcPr>
            <w:tcW w:w="2917" w:type="dxa"/>
            <w:vMerge/>
            <w:vAlign w:val="center"/>
          </w:tcPr>
          <w:p w14:paraId="13A992B1" w14:textId="77777777" w:rsidR="00FA013F" w:rsidRPr="00366A2A" w:rsidRDefault="00FA013F" w:rsidP="000D16A7">
            <w:pPr>
              <w:pStyle w:val="a3"/>
              <w:rPr>
                <w:color w:val="00B050"/>
                <w:sz w:val="24"/>
                <w:szCs w:val="24"/>
              </w:rPr>
            </w:pPr>
          </w:p>
        </w:tc>
        <w:tc>
          <w:tcPr>
            <w:tcW w:w="1109" w:type="dxa"/>
            <w:vAlign w:val="center"/>
          </w:tcPr>
          <w:p w14:paraId="6B6D536F" w14:textId="77777777" w:rsidR="00FA013F" w:rsidRPr="00366A2A" w:rsidRDefault="00FA013F" w:rsidP="00521BD9">
            <w:pPr>
              <w:pStyle w:val="a3"/>
              <w:jc w:val="center"/>
              <w:rPr>
                <w:sz w:val="24"/>
                <w:szCs w:val="24"/>
              </w:rPr>
            </w:pPr>
            <w:r w:rsidRPr="00366A2A">
              <w:rPr>
                <w:sz w:val="24"/>
                <w:szCs w:val="24"/>
              </w:rPr>
              <w:t>понад 3 до 10</w:t>
            </w:r>
          </w:p>
        </w:tc>
        <w:tc>
          <w:tcPr>
            <w:tcW w:w="822" w:type="dxa"/>
            <w:vAlign w:val="center"/>
          </w:tcPr>
          <w:p w14:paraId="5C26BFEF" w14:textId="77777777" w:rsidR="00FA013F" w:rsidRPr="00366A2A" w:rsidRDefault="00FA013F" w:rsidP="00521BD9">
            <w:pPr>
              <w:pStyle w:val="a3"/>
              <w:jc w:val="center"/>
              <w:rPr>
                <w:sz w:val="24"/>
                <w:szCs w:val="24"/>
              </w:rPr>
            </w:pPr>
          </w:p>
        </w:tc>
        <w:tc>
          <w:tcPr>
            <w:tcW w:w="735" w:type="dxa"/>
            <w:vAlign w:val="center"/>
          </w:tcPr>
          <w:p w14:paraId="559E2258" w14:textId="77777777" w:rsidR="00FA013F" w:rsidRPr="00366A2A" w:rsidRDefault="00FA013F" w:rsidP="000D16A7">
            <w:pPr>
              <w:pStyle w:val="a3"/>
              <w:ind w:right="265"/>
              <w:jc w:val="center"/>
              <w:rPr>
                <w:sz w:val="24"/>
                <w:szCs w:val="24"/>
              </w:rPr>
            </w:pPr>
          </w:p>
        </w:tc>
        <w:tc>
          <w:tcPr>
            <w:tcW w:w="728" w:type="dxa"/>
            <w:vAlign w:val="center"/>
          </w:tcPr>
          <w:p w14:paraId="2E9860BD" w14:textId="77777777" w:rsidR="00FA013F" w:rsidRPr="00366A2A" w:rsidRDefault="00FA013F" w:rsidP="000D16A7">
            <w:pPr>
              <w:pStyle w:val="a3"/>
              <w:jc w:val="center"/>
              <w:rPr>
                <w:sz w:val="24"/>
                <w:szCs w:val="24"/>
              </w:rPr>
            </w:pPr>
          </w:p>
        </w:tc>
        <w:tc>
          <w:tcPr>
            <w:tcW w:w="728" w:type="dxa"/>
            <w:vAlign w:val="center"/>
          </w:tcPr>
          <w:p w14:paraId="26C3F32D" w14:textId="77777777" w:rsidR="00FA013F" w:rsidRPr="00366A2A" w:rsidRDefault="00FA013F" w:rsidP="000D16A7">
            <w:pPr>
              <w:pStyle w:val="a3"/>
              <w:jc w:val="center"/>
              <w:rPr>
                <w:sz w:val="24"/>
                <w:szCs w:val="24"/>
              </w:rPr>
            </w:pPr>
          </w:p>
        </w:tc>
        <w:tc>
          <w:tcPr>
            <w:tcW w:w="747" w:type="dxa"/>
            <w:vAlign w:val="center"/>
          </w:tcPr>
          <w:p w14:paraId="4654C7E2" w14:textId="77777777" w:rsidR="00FA013F" w:rsidRPr="00EC4514" w:rsidRDefault="00FA013F" w:rsidP="000D16A7">
            <w:pPr>
              <w:pStyle w:val="a3"/>
              <w:jc w:val="center"/>
              <w:rPr>
                <w:color w:val="FF0000"/>
                <w:sz w:val="24"/>
                <w:szCs w:val="24"/>
              </w:rPr>
            </w:pPr>
          </w:p>
        </w:tc>
        <w:tc>
          <w:tcPr>
            <w:tcW w:w="728" w:type="dxa"/>
            <w:vAlign w:val="center"/>
          </w:tcPr>
          <w:p w14:paraId="3D850E55" w14:textId="77777777" w:rsidR="00FA013F" w:rsidRPr="00366A2A" w:rsidRDefault="00FA013F" w:rsidP="000D16A7">
            <w:pPr>
              <w:pStyle w:val="a3"/>
              <w:ind w:right="-8"/>
              <w:jc w:val="center"/>
              <w:rPr>
                <w:sz w:val="24"/>
                <w:szCs w:val="24"/>
              </w:rPr>
            </w:pPr>
            <w:r w:rsidRPr="00055954">
              <w:rPr>
                <w:sz w:val="24"/>
                <w:szCs w:val="24"/>
              </w:rPr>
              <w:t>+</w:t>
            </w:r>
          </w:p>
        </w:tc>
        <w:tc>
          <w:tcPr>
            <w:tcW w:w="728" w:type="dxa"/>
            <w:vAlign w:val="center"/>
          </w:tcPr>
          <w:p w14:paraId="34839591" w14:textId="77777777" w:rsidR="00FA013F" w:rsidRPr="00437BD6" w:rsidRDefault="00FA013F" w:rsidP="000D16A7">
            <w:pPr>
              <w:pStyle w:val="a3"/>
              <w:ind w:right="3"/>
              <w:jc w:val="center"/>
              <w:rPr>
                <w:sz w:val="24"/>
                <w:szCs w:val="24"/>
              </w:rPr>
            </w:pPr>
            <w:r w:rsidRPr="00437BD6">
              <w:rPr>
                <w:sz w:val="24"/>
                <w:szCs w:val="24"/>
              </w:rPr>
              <w:t>+</w:t>
            </w:r>
          </w:p>
        </w:tc>
      </w:tr>
      <w:tr w:rsidR="000C0BFB" w14:paraId="3B0C401E" w14:textId="77777777" w:rsidTr="00521BD9">
        <w:tc>
          <w:tcPr>
            <w:tcW w:w="601" w:type="dxa"/>
            <w:vMerge/>
            <w:vAlign w:val="center"/>
          </w:tcPr>
          <w:p w14:paraId="22053121" w14:textId="77777777" w:rsidR="00FA013F" w:rsidRPr="0053754A" w:rsidRDefault="00FA013F" w:rsidP="000D16A7">
            <w:pPr>
              <w:pStyle w:val="a3"/>
              <w:ind w:right="265"/>
              <w:jc w:val="center"/>
              <w:rPr>
                <w:sz w:val="24"/>
                <w:szCs w:val="24"/>
              </w:rPr>
            </w:pPr>
          </w:p>
        </w:tc>
        <w:tc>
          <w:tcPr>
            <w:tcW w:w="2917" w:type="dxa"/>
            <w:vMerge/>
            <w:vAlign w:val="center"/>
          </w:tcPr>
          <w:p w14:paraId="3C3A8C8A" w14:textId="77777777" w:rsidR="00FA013F" w:rsidRPr="00366A2A" w:rsidRDefault="00FA013F" w:rsidP="000D16A7">
            <w:pPr>
              <w:pStyle w:val="a3"/>
              <w:rPr>
                <w:color w:val="00B050"/>
                <w:sz w:val="24"/>
                <w:szCs w:val="24"/>
              </w:rPr>
            </w:pPr>
          </w:p>
        </w:tc>
        <w:tc>
          <w:tcPr>
            <w:tcW w:w="1109" w:type="dxa"/>
            <w:vAlign w:val="center"/>
          </w:tcPr>
          <w:p w14:paraId="2D2E63E6" w14:textId="77777777" w:rsidR="00FA013F" w:rsidRPr="00366A2A" w:rsidRDefault="00FA013F" w:rsidP="00521BD9">
            <w:pPr>
              <w:pStyle w:val="a3"/>
              <w:jc w:val="center"/>
              <w:rPr>
                <w:sz w:val="24"/>
                <w:szCs w:val="24"/>
              </w:rPr>
            </w:pPr>
            <w:r w:rsidRPr="00366A2A">
              <w:rPr>
                <w:sz w:val="24"/>
                <w:szCs w:val="24"/>
              </w:rPr>
              <w:t>понад 10</w:t>
            </w:r>
          </w:p>
        </w:tc>
        <w:tc>
          <w:tcPr>
            <w:tcW w:w="822" w:type="dxa"/>
            <w:vAlign w:val="center"/>
          </w:tcPr>
          <w:p w14:paraId="67BB3942" w14:textId="77777777" w:rsidR="00FA013F" w:rsidRPr="00366A2A" w:rsidRDefault="00FA013F" w:rsidP="00521BD9">
            <w:pPr>
              <w:pStyle w:val="a3"/>
              <w:jc w:val="center"/>
              <w:rPr>
                <w:sz w:val="24"/>
                <w:szCs w:val="24"/>
              </w:rPr>
            </w:pPr>
          </w:p>
        </w:tc>
        <w:tc>
          <w:tcPr>
            <w:tcW w:w="735" w:type="dxa"/>
            <w:vAlign w:val="center"/>
          </w:tcPr>
          <w:p w14:paraId="1490767D" w14:textId="77777777" w:rsidR="00FA013F" w:rsidRPr="00366A2A" w:rsidRDefault="00FA013F" w:rsidP="000D16A7">
            <w:pPr>
              <w:pStyle w:val="a3"/>
              <w:ind w:right="265"/>
              <w:jc w:val="center"/>
              <w:rPr>
                <w:sz w:val="24"/>
                <w:szCs w:val="24"/>
              </w:rPr>
            </w:pPr>
          </w:p>
        </w:tc>
        <w:tc>
          <w:tcPr>
            <w:tcW w:w="728" w:type="dxa"/>
            <w:vAlign w:val="center"/>
          </w:tcPr>
          <w:p w14:paraId="051E6744" w14:textId="77777777" w:rsidR="00FA013F" w:rsidRPr="00366A2A" w:rsidRDefault="00FA013F" w:rsidP="000D16A7">
            <w:pPr>
              <w:pStyle w:val="a3"/>
              <w:jc w:val="center"/>
              <w:rPr>
                <w:sz w:val="24"/>
                <w:szCs w:val="24"/>
              </w:rPr>
            </w:pPr>
          </w:p>
        </w:tc>
        <w:tc>
          <w:tcPr>
            <w:tcW w:w="728" w:type="dxa"/>
            <w:vAlign w:val="center"/>
          </w:tcPr>
          <w:p w14:paraId="7A6C449C" w14:textId="77777777" w:rsidR="00FA013F" w:rsidRPr="00366A2A" w:rsidRDefault="00FA013F" w:rsidP="000D16A7">
            <w:pPr>
              <w:pStyle w:val="a3"/>
              <w:jc w:val="center"/>
              <w:rPr>
                <w:sz w:val="24"/>
                <w:szCs w:val="24"/>
              </w:rPr>
            </w:pPr>
          </w:p>
        </w:tc>
        <w:tc>
          <w:tcPr>
            <w:tcW w:w="747" w:type="dxa"/>
            <w:vAlign w:val="center"/>
          </w:tcPr>
          <w:p w14:paraId="26911B9F" w14:textId="77777777" w:rsidR="00FA013F" w:rsidRPr="00EC4514" w:rsidRDefault="00FA013F" w:rsidP="000D16A7">
            <w:pPr>
              <w:pStyle w:val="a3"/>
              <w:jc w:val="center"/>
              <w:rPr>
                <w:color w:val="FF0000"/>
                <w:sz w:val="24"/>
                <w:szCs w:val="24"/>
              </w:rPr>
            </w:pPr>
          </w:p>
        </w:tc>
        <w:tc>
          <w:tcPr>
            <w:tcW w:w="728" w:type="dxa"/>
            <w:vAlign w:val="center"/>
          </w:tcPr>
          <w:p w14:paraId="27DD5B7C" w14:textId="77777777" w:rsidR="00FA013F" w:rsidRPr="00366A2A" w:rsidRDefault="00FA013F" w:rsidP="000D16A7">
            <w:pPr>
              <w:pStyle w:val="a3"/>
              <w:ind w:right="-8"/>
              <w:jc w:val="center"/>
              <w:rPr>
                <w:sz w:val="24"/>
                <w:szCs w:val="24"/>
              </w:rPr>
            </w:pPr>
          </w:p>
        </w:tc>
        <w:tc>
          <w:tcPr>
            <w:tcW w:w="728" w:type="dxa"/>
            <w:vAlign w:val="center"/>
          </w:tcPr>
          <w:p w14:paraId="720B6AC7" w14:textId="77777777" w:rsidR="00FA013F" w:rsidRPr="00437BD6" w:rsidRDefault="00FA013F" w:rsidP="000D16A7">
            <w:pPr>
              <w:pStyle w:val="a3"/>
              <w:ind w:right="3"/>
              <w:jc w:val="center"/>
              <w:rPr>
                <w:sz w:val="24"/>
                <w:szCs w:val="24"/>
              </w:rPr>
            </w:pPr>
            <w:r w:rsidRPr="0052628C">
              <w:rPr>
                <w:sz w:val="24"/>
                <w:szCs w:val="24"/>
              </w:rPr>
              <w:t>+</w:t>
            </w:r>
          </w:p>
        </w:tc>
      </w:tr>
      <w:tr w:rsidR="000C0BFB" w14:paraId="4BBDBC52" w14:textId="77777777" w:rsidTr="00521BD9">
        <w:tc>
          <w:tcPr>
            <w:tcW w:w="601" w:type="dxa"/>
            <w:vMerge w:val="restart"/>
            <w:vAlign w:val="center"/>
          </w:tcPr>
          <w:p w14:paraId="6004810F" w14:textId="77777777" w:rsidR="00FA013F" w:rsidRPr="0053754A" w:rsidRDefault="00FA013F" w:rsidP="000D16A7">
            <w:pPr>
              <w:pStyle w:val="a3"/>
              <w:ind w:right="-117"/>
              <w:jc w:val="center"/>
              <w:rPr>
                <w:sz w:val="24"/>
                <w:szCs w:val="24"/>
              </w:rPr>
            </w:pPr>
          </w:p>
        </w:tc>
        <w:tc>
          <w:tcPr>
            <w:tcW w:w="2917" w:type="dxa"/>
            <w:vMerge w:val="restart"/>
            <w:vAlign w:val="center"/>
          </w:tcPr>
          <w:p w14:paraId="27D80533" w14:textId="77777777" w:rsidR="00FA013F" w:rsidRPr="00366A2A" w:rsidRDefault="00FA013F" w:rsidP="000D16A7">
            <w:pPr>
              <w:pStyle w:val="a3"/>
              <w:rPr>
                <w:color w:val="00B050"/>
                <w:sz w:val="24"/>
                <w:szCs w:val="24"/>
              </w:rPr>
            </w:pPr>
            <w:r w:rsidRPr="00366A2A">
              <w:rPr>
                <w:sz w:val="24"/>
                <w:szCs w:val="24"/>
              </w:rPr>
              <w:t>Гусеничні та пневмоколісні крани (під час виконання всіх видів робіт (окрім будівельно-монтажних та ремонтно-будівельних робіт)</w:t>
            </w:r>
          </w:p>
        </w:tc>
        <w:tc>
          <w:tcPr>
            <w:tcW w:w="1109" w:type="dxa"/>
            <w:vAlign w:val="center"/>
          </w:tcPr>
          <w:p w14:paraId="254C4CD2" w14:textId="77777777" w:rsidR="00FA013F" w:rsidRPr="00366A2A" w:rsidRDefault="00FA013F" w:rsidP="00521BD9">
            <w:pPr>
              <w:pStyle w:val="a3"/>
              <w:jc w:val="center"/>
              <w:rPr>
                <w:sz w:val="24"/>
                <w:szCs w:val="24"/>
              </w:rPr>
            </w:pPr>
            <w:r w:rsidRPr="00366A2A">
              <w:rPr>
                <w:sz w:val="24"/>
                <w:szCs w:val="24"/>
              </w:rPr>
              <w:t>до 10</w:t>
            </w:r>
          </w:p>
        </w:tc>
        <w:tc>
          <w:tcPr>
            <w:tcW w:w="822" w:type="dxa"/>
            <w:vAlign w:val="center"/>
          </w:tcPr>
          <w:p w14:paraId="7B2BDF37" w14:textId="77777777" w:rsidR="00FA013F" w:rsidRPr="00366A2A" w:rsidRDefault="00FA013F" w:rsidP="00521BD9">
            <w:pPr>
              <w:pStyle w:val="a3"/>
              <w:jc w:val="center"/>
              <w:rPr>
                <w:sz w:val="24"/>
                <w:szCs w:val="24"/>
              </w:rPr>
            </w:pPr>
          </w:p>
        </w:tc>
        <w:tc>
          <w:tcPr>
            <w:tcW w:w="735" w:type="dxa"/>
            <w:vAlign w:val="center"/>
          </w:tcPr>
          <w:p w14:paraId="5D1F3365" w14:textId="77777777" w:rsidR="00FA013F" w:rsidRPr="00366A2A" w:rsidRDefault="00FA013F" w:rsidP="000D16A7">
            <w:pPr>
              <w:pStyle w:val="a3"/>
              <w:ind w:right="265"/>
              <w:jc w:val="center"/>
              <w:rPr>
                <w:sz w:val="24"/>
                <w:szCs w:val="24"/>
              </w:rPr>
            </w:pPr>
          </w:p>
        </w:tc>
        <w:tc>
          <w:tcPr>
            <w:tcW w:w="728" w:type="dxa"/>
            <w:vAlign w:val="center"/>
          </w:tcPr>
          <w:p w14:paraId="1103919F" w14:textId="77777777" w:rsidR="00FA013F" w:rsidRPr="00366A2A" w:rsidRDefault="00FA013F" w:rsidP="000D16A7">
            <w:pPr>
              <w:pStyle w:val="a3"/>
              <w:jc w:val="center"/>
              <w:rPr>
                <w:sz w:val="24"/>
                <w:szCs w:val="24"/>
              </w:rPr>
            </w:pPr>
          </w:p>
        </w:tc>
        <w:tc>
          <w:tcPr>
            <w:tcW w:w="728" w:type="dxa"/>
            <w:vAlign w:val="center"/>
          </w:tcPr>
          <w:p w14:paraId="50F631C4" w14:textId="77777777" w:rsidR="00FA013F" w:rsidRPr="00366A2A" w:rsidRDefault="00FA013F" w:rsidP="000D16A7">
            <w:pPr>
              <w:pStyle w:val="a3"/>
              <w:jc w:val="center"/>
              <w:rPr>
                <w:sz w:val="24"/>
                <w:szCs w:val="24"/>
              </w:rPr>
            </w:pPr>
          </w:p>
        </w:tc>
        <w:tc>
          <w:tcPr>
            <w:tcW w:w="747" w:type="dxa"/>
            <w:vAlign w:val="center"/>
          </w:tcPr>
          <w:p w14:paraId="0FDFFE1A" w14:textId="77777777" w:rsidR="00FA013F" w:rsidRPr="00EC4514" w:rsidRDefault="00FA013F" w:rsidP="000D16A7">
            <w:pPr>
              <w:pStyle w:val="a3"/>
              <w:jc w:val="center"/>
              <w:rPr>
                <w:color w:val="FF0000"/>
                <w:sz w:val="24"/>
                <w:szCs w:val="24"/>
              </w:rPr>
            </w:pPr>
            <w:r w:rsidRPr="00AC1D2B">
              <w:rPr>
                <w:sz w:val="24"/>
                <w:szCs w:val="24"/>
              </w:rPr>
              <w:t>+</w:t>
            </w:r>
          </w:p>
        </w:tc>
        <w:tc>
          <w:tcPr>
            <w:tcW w:w="728" w:type="dxa"/>
            <w:vAlign w:val="center"/>
          </w:tcPr>
          <w:p w14:paraId="1F23F361" w14:textId="77777777" w:rsidR="00FA013F" w:rsidRPr="00366A2A" w:rsidRDefault="00FA013F" w:rsidP="000D16A7">
            <w:pPr>
              <w:pStyle w:val="a3"/>
              <w:ind w:right="-8"/>
              <w:jc w:val="center"/>
              <w:rPr>
                <w:sz w:val="24"/>
                <w:szCs w:val="24"/>
              </w:rPr>
            </w:pPr>
            <w:r w:rsidRPr="00366A2A">
              <w:rPr>
                <w:sz w:val="24"/>
                <w:szCs w:val="24"/>
              </w:rPr>
              <w:t>+</w:t>
            </w:r>
          </w:p>
        </w:tc>
        <w:tc>
          <w:tcPr>
            <w:tcW w:w="728" w:type="dxa"/>
            <w:vAlign w:val="center"/>
          </w:tcPr>
          <w:p w14:paraId="413C921A" w14:textId="77777777" w:rsidR="00FA013F" w:rsidRPr="00437BD6" w:rsidRDefault="00FA013F" w:rsidP="000D16A7">
            <w:pPr>
              <w:pStyle w:val="a3"/>
              <w:ind w:right="3"/>
              <w:jc w:val="center"/>
              <w:rPr>
                <w:sz w:val="24"/>
                <w:szCs w:val="24"/>
              </w:rPr>
            </w:pPr>
            <w:r w:rsidRPr="00437BD6">
              <w:rPr>
                <w:sz w:val="24"/>
                <w:szCs w:val="24"/>
              </w:rPr>
              <w:t>+</w:t>
            </w:r>
          </w:p>
        </w:tc>
      </w:tr>
      <w:tr w:rsidR="000C0BFB" w14:paraId="7A8B3C69" w14:textId="77777777" w:rsidTr="00521BD9">
        <w:tc>
          <w:tcPr>
            <w:tcW w:w="601" w:type="dxa"/>
            <w:vMerge/>
            <w:vAlign w:val="center"/>
          </w:tcPr>
          <w:p w14:paraId="48EE7D91" w14:textId="77777777" w:rsidR="00FA013F" w:rsidRPr="0053754A" w:rsidRDefault="00FA013F" w:rsidP="000D16A7">
            <w:pPr>
              <w:pStyle w:val="a3"/>
              <w:ind w:right="-117"/>
              <w:jc w:val="center"/>
              <w:rPr>
                <w:sz w:val="24"/>
                <w:szCs w:val="24"/>
              </w:rPr>
            </w:pPr>
          </w:p>
        </w:tc>
        <w:tc>
          <w:tcPr>
            <w:tcW w:w="2917" w:type="dxa"/>
            <w:vMerge/>
            <w:vAlign w:val="center"/>
          </w:tcPr>
          <w:p w14:paraId="0053ED1C" w14:textId="77777777" w:rsidR="00FA013F" w:rsidRPr="00366A2A" w:rsidRDefault="00FA013F" w:rsidP="000D16A7">
            <w:pPr>
              <w:pStyle w:val="a3"/>
              <w:rPr>
                <w:color w:val="00B050"/>
                <w:sz w:val="24"/>
                <w:szCs w:val="24"/>
              </w:rPr>
            </w:pPr>
          </w:p>
        </w:tc>
        <w:tc>
          <w:tcPr>
            <w:tcW w:w="1109" w:type="dxa"/>
            <w:vAlign w:val="center"/>
          </w:tcPr>
          <w:p w14:paraId="2EBBFEF3" w14:textId="77777777" w:rsidR="00FA013F" w:rsidRPr="00366A2A" w:rsidRDefault="00FA013F" w:rsidP="00521BD9">
            <w:pPr>
              <w:pStyle w:val="a3"/>
              <w:jc w:val="center"/>
              <w:rPr>
                <w:sz w:val="24"/>
                <w:szCs w:val="24"/>
              </w:rPr>
            </w:pPr>
            <w:r w:rsidRPr="00366A2A">
              <w:rPr>
                <w:sz w:val="24"/>
                <w:szCs w:val="24"/>
              </w:rPr>
              <w:t>понад 10 до 25</w:t>
            </w:r>
          </w:p>
        </w:tc>
        <w:tc>
          <w:tcPr>
            <w:tcW w:w="822" w:type="dxa"/>
            <w:vAlign w:val="center"/>
          </w:tcPr>
          <w:p w14:paraId="7D307775" w14:textId="77777777" w:rsidR="00FA013F" w:rsidRPr="00366A2A" w:rsidRDefault="00FA013F" w:rsidP="00521BD9">
            <w:pPr>
              <w:pStyle w:val="a3"/>
              <w:jc w:val="center"/>
              <w:rPr>
                <w:sz w:val="24"/>
                <w:szCs w:val="24"/>
              </w:rPr>
            </w:pPr>
          </w:p>
        </w:tc>
        <w:tc>
          <w:tcPr>
            <w:tcW w:w="735" w:type="dxa"/>
            <w:vAlign w:val="center"/>
          </w:tcPr>
          <w:p w14:paraId="4763C129" w14:textId="77777777" w:rsidR="00FA013F" w:rsidRPr="00366A2A" w:rsidRDefault="00FA013F" w:rsidP="000D16A7">
            <w:pPr>
              <w:pStyle w:val="a3"/>
              <w:ind w:right="265"/>
              <w:jc w:val="center"/>
              <w:rPr>
                <w:sz w:val="24"/>
                <w:szCs w:val="24"/>
              </w:rPr>
            </w:pPr>
          </w:p>
        </w:tc>
        <w:tc>
          <w:tcPr>
            <w:tcW w:w="728" w:type="dxa"/>
            <w:vAlign w:val="center"/>
          </w:tcPr>
          <w:p w14:paraId="58F60CE6" w14:textId="77777777" w:rsidR="00FA013F" w:rsidRPr="00366A2A" w:rsidRDefault="00FA013F" w:rsidP="000D16A7">
            <w:pPr>
              <w:pStyle w:val="a3"/>
              <w:jc w:val="center"/>
              <w:rPr>
                <w:sz w:val="24"/>
                <w:szCs w:val="24"/>
              </w:rPr>
            </w:pPr>
          </w:p>
        </w:tc>
        <w:tc>
          <w:tcPr>
            <w:tcW w:w="728" w:type="dxa"/>
            <w:vAlign w:val="center"/>
          </w:tcPr>
          <w:p w14:paraId="7259A693" w14:textId="77777777" w:rsidR="00FA013F" w:rsidRPr="00366A2A" w:rsidRDefault="00FA013F" w:rsidP="000D16A7">
            <w:pPr>
              <w:pStyle w:val="a3"/>
              <w:jc w:val="center"/>
              <w:rPr>
                <w:sz w:val="24"/>
                <w:szCs w:val="24"/>
              </w:rPr>
            </w:pPr>
          </w:p>
        </w:tc>
        <w:tc>
          <w:tcPr>
            <w:tcW w:w="747" w:type="dxa"/>
            <w:vAlign w:val="center"/>
          </w:tcPr>
          <w:p w14:paraId="74583921" w14:textId="77777777" w:rsidR="00FA013F" w:rsidRPr="00366A2A" w:rsidRDefault="00FA013F" w:rsidP="000D16A7">
            <w:pPr>
              <w:pStyle w:val="a3"/>
              <w:jc w:val="center"/>
              <w:rPr>
                <w:sz w:val="24"/>
                <w:szCs w:val="24"/>
              </w:rPr>
            </w:pPr>
          </w:p>
        </w:tc>
        <w:tc>
          <w:tcPr>
            <w:tcW w:w="728" w:type="dxa"/>
            <w:vAlign w:val="center"/>
          </w:tcPr>
          <w:p w14:paraId="77949E32" w14:textId="77777777" w:rsidR="00FA013F" w:rsidRPr="00B9171C" w:rsidRDefault="00FA013F" w:rsidP="000D16A7">
            <w:pPr>
              <w:pStyle w:val="a3"/>
              <w:ind w:right="-8"/>
              <w:jc w:val="center"/>
              <w:rPr>
                <w:color w:val="FF0000"/>
                <w:sz w:val="24"/>
                <w:szCs w:val="24"/>
              </w:rPr>
            </w:pPr>
            <w:r w:rsidRPr="00055954">
              <w:rPr>
                <w:sz w:val="24"/>
                <w:szCs w:val="24"/>
              </w:rPr>
              <w:t>+</w:t>
            </w:r>
          </w:p>
        </w:tc>
        <w:tc>
          <w:tcPr>
            <w:tcW w:w="728" w:type="dxa"/>
            <w:vAlign w:val="center"/>
          </w:tcPr>
          <w:p w14:paraId="1B85E412" w14:textId="77777777" w:rsidR="00FA013F" w:rsidRPr="00437BD6" w:rsidRDefault="00FA013F" w:rsidP="000D16A7">
            <w:pPr>
              <w:pStyle w:val="a3"/>
              <w:ind w:right="3"/>
              <w:jc w:val="center"/>
              <w:rPr>
                <w:sz w:val="24"/>
                <w:szCs w:val="24"/>
              </w:rPr>
            </w:pPr>
            <w:r w:rsidRPr="00437BD6">
              <w:rPr>
                <w:sz w:val="24"/>
                <w:szCs w:val="24"/>
              </w:rPr>
              <w:t>+</w:t>
            </w:r>
          </w:p>
        </w:tc>
      </w:tr>
      <w:tr w:rsidR="000C0BFB" w14:paraId="3AAE1F09" w14:textId="77777777" w:rsidTr="00521BD9">
        <w:tc>
          <w:tcPr>
            <w:tcW w:w="601" w:type="dxa"/>
            <w:vMerge/>
            <w:vAlign w:val="center"/>
          </w:tcPr>
          <w:p w14:paraId="4A9978FC" w14:textId="77777777" w:rsidR="00FA013F" w:rsidRPr="0053754A" w:rsidRDefault="00FA013F" w:rsidP="000D16A7">
            <w:pPr>
              <w:pStyle w:val="a3"/>
              <w:ind w:right="-117"/>
              <w:jc w:val="center"/>
              <w:rPr>
                <w:sz w:val="24"/>
                <w:szCs w:val="24"/>
              </w:rPr>
            </w:pPr>
          </w:p>
        </w:tc>
        <w:tc>
          <w:tcPr>
            <w:tcW w:w="2917" w:type="dxa"/>
            <w:vMerge/>
            <w:vAlign w:val="center"/>
          </w:tcPr>
          <w:p w14:paraId="7CC34AAA" w14:textId="77777777" w:rsidR="00FA013F" w:rsidRPr="00366A2A" w:rsidRDefault="00FA013F" w:rsidP="000D16A7">
            <w:pPr>
              <w:pStyle w:val="a3"/>
              <w:rPr>
                <w:color w:val="00B050"/>
                <w:sz w:val="24"/>
                <w:szCs w:val="24"/>
              </w:rPr>
            </w:pPr>
          </w:p>
        </w:tc>
        <w:tc>
          <w:tcPr>
            <w:tcW w:w="1109" w:type="dxa"/>
            <w:vAlign w:val="center"/>
          </w:tcPr>
          <w:p w14:paraId="6B1443E8" w14:textId="77777777" w:rsidR="00FA013F" w:rsidRPr="00366A2A" w:rsidRDefault="00FA013F" w:rsidP="00521BD9">
            <w:pPr>
              <w:pStyle w:val="a3"/>
              <w:jc w:val="center"/>
              <w:rPr>
                <w:sz w:val="24"/>
                <w:szCs w:val="24"/>
              </w:rPr>
            </w:pPr>
            <w:r w:rsidRPr="00366A2A">
              <w:rPr>
                <w:sz w:val="24"/>
                <w:szCs w:val="24"/>
              </w:rPr>
              <w:t>понад 25</w:t>
            </w:r>
          </w:p>
        </w:tc>
        <w:tc>
          <w:tcPr>
            <w:tcW w:w="822" w:type="dxa"/>
            <w:vAlign w:val="center"/>
          </w:tcPr>
          <w:p w14:paraId="037E07B5" w14:textId="77777777" w:rsidR="00FA013F" w:rsidRPr="00366A2A" w:rsidRDefault="00FA013F" w:rsidP="00521BD9">
            <w:pPr>
              <w:pStyle w:val="a3"/>
              <w:jc w:val="center"/>
              <w:rPr>
                <w:sz w:val="24"/>
                <w:szCs w:val="24"/>
              </w:rPr>
            </w:pPr>
          </w:p>
        </w:tc>
        <w:tc>
          <w:tcPr>
            <w:tcW w:w="735" w:type="dxa"/>
            <w:vAlign w:val="center"/>
          </w:tcPr>
          <w:p w14:paraId="14FA57F0" w14:textId="77777777" w:rsidR="00FA013F" w:rsidRPr="00366A2A" w:rsidRDefault="00FA013F" w:rsidP="000D16A7">
            <w:pPr>
              <w:pStyle w:val="a3"/>
              <w:ind w:right="265"/>
              <w:jc w:val="center"/>
              <w:rPr>
                <w:sz w:val="24"/>
                <w:szCs w:val="24"/>
              </w:rPr>
            </w:pPr>
          </w:p>
        </w:tc>
        <w:tc>
          <w:tcPr>
            <w:tcW w:w="728" w:type="dxa"/>
            <w:vAlign w:val="center"/>
          </w:tcPr>
          <w:p w14:paraId="630C59F8" w14:textId="77777777" w:rsidR="00FA013F" w:rsidRPr="00366A2A" w:rsidRDefault="00FA013F" w:rsidP="000D16A7">
            <w:pPr>
              <w:pStyle w:val="a3"/>
              <w:jc w:val="center"/>
              <w:rPr>
                <w:sz w:val="24"/>
                <w:szCs w:val="24"/>
              </w:rPr>
            </w:pPr>
          </w:p>
        </w:tc>
        <w:tc>
          <w:tcPr>
            <w:tcW w:w="728" w:type="dxa"/>
            <w:vAlign w:val="center"/>
          </w:tcPr>
          <w:p w14:paraId="6BE45961" w14:textId="77777777" w:rsidR="00FA013F" w:rsidRPr="00366A2A" w:rsidRDefault="00FA013F" w:rsidP="000D16A7">
            <w:pPr>
              <w:pStyle w:val="a3"/>
              <w:jc w:val="center"/>
              <w:rPr>
                <w:sz w:val="24"/>
                <w:szCs w:val="24"/>
              </w:rPr>
            </w:pPr>
          </w:p>
        </w:tc>
        <w:tc>
          <w:tcPr>
            <w:tcW w:w="747" w:type="dxa"/>
            <w:vAlign w:val="center"/>
          </w:tcPr>
          <w:p w14:paraId="3245D9B9" w14:textId="77777777" w:rsidR="00FA013F" w:rsidRPr="00366A2A" w:rsidRDefault="00FA013F" w:rsidP="000D16A7">
            <w:pPr>
              <w:pStyle w:val="a3"/>
              <w:jc w:val="center"/>
              <w:rPr>
                <w:sz w:val="24"/>
                <w:szCs w:val="24"/>
              </w:rPr>
            </w:pPr>
          </w:p>
        </w:tc>
        <w:tc>
          <w:tcPr>
            <w:tcW w:w="728" w:type="dxa"/>
            <w:vAlign w:val="center"/>
          </w:tcPr>
          <w:p w14:paraId="3CBE4EDF" w14:textId="77777777" w:rsidR="00FA013F" w:rsidRPr="00B9171C" w:rsidRDefault="00FA013F" w:rsidP="000D16A7">
            <w:pPr>
              <w:pStyle w:val="a3"/>
              <w:ind w:right="-8"/>
              <w:jc w:val="center"/>
              <w:rPr>
                <w:color w:val="FF0000"/>
                <w:sz w:val="24"/>
                <w:szCs w:val="24"/>
              </w:rPr>
            </w:pPr>
          </w:p>
        </w:tc>
        <w:tc>
          <w:tcPr>
            <w:tcW w:w="728" w:type="dxa"/>
            <w:vAlign w:val="center"/>
          </w:tcPr>
          <w:p w14:paraId="6BE4917B" w14:textId="77777777" w:rsidR="00FA013F" w:rsidRPr="00437BD6" w:rsidRDefault="00FA013F" w:rsidP="000D16A7">
            <w:pPr>
              <w:pStyle w:val="a3"/>
              <w:ind w:right="3"/>
              <w:jc w:val="center"/>
              <w:rPr>
                <w:sz w:val="24"/>
                <w:szCs w:val="24"/>
              </w:rPr>
            </w:pPr>
            <w:r w:rsidRPr="0052628C">
              <w:rPr>
                <w:sz w:val="24"/>
                <w:szCs w:val="24"/>
              </w:rPr>
              <w:t>+</w:t>
            </w:r>
          </w:p>
        </w:tc>
      </w:tr>
      <w:tr w:rsidR="000C0BFB" w:rsidRPr="00CD772C" w14:paraId="1AE88846" w14:textId="77777777" w:rsidTr="00521BD9">
        <w:tc>
          <w:tcPr>
            <w:tcW w:w="601" w:type="dxa"/>
            <w:vMerge/>
            <w:vAlign w:val="center"/>
          </w:tcPr>
          <w:p w14:paraId="44E95FC8" w14:textId="77777777" w:rsidR="00FA013F" w:rsidRPr="0053754A" w:rsidRDefault="00FA013F" w:rsidP="000D16A7">
            <w:pPr>
              <w:pStyle w:val="a3"/>
              <w:ind w:right="-117"/>
              <w:jc w:val="center"/>
              <w:rPr>
                <w:sz w:val="24"/>
                <w:szCs w:val="24"/>
              </w:rPr>
            </w:pPr>
          </w:p>
        </w:tc>
        <w:tc>
          <w:tcPr>
            <w:tcW w:w="2917" w:type="dxa"/>
            <w:vMerge w:val="restart"/>
            <w:vAlign w:val="center"/>
          </w:tcPr>
          <w:p w14:paraId="480C4862" w14:textId="77777777" w:rsidR="00FA013F" w:rsidRPr="00CD772C" w:rsidRDefault="00FA013F" w:rsidP="000D16A7">
            <w:pPr>
              <w:pStyle w:val="a3"/>
              <w:rPr>
                <w:color w:val="00B050"/>
                <w:sz w:val="24"/>
                <w:szCs w:val="24"/>
              </w:rPr>
            </w:pPr>
            <w:r w:rsidRPr="00CD772C">
              <w:rPr>
                <w:sz w:val="24"/>
                <w:szCs w:val="24"/>
              </w:rPr>
              <w:t>Гусеничні та пневмоколісні крани (під час виконання будівельно -монтажних та ремонтно -будівельних робіт)</w:t>
            </w:r>
          </w:p>
        </w:tc>
        <w:tc>
          <w:tcPr>
            <w:tcW w:w="1109" w:type="dxa"/>
            <w:vAlign w:val="center"/>
          </w:tcPr>
          <w:p w14:paraId="1A41B171" w14:textId="77777777" w:rsidR="00FA013F" w:rsidRPr="00CD772C" w:rsidRDefault="00FA013F" w:rsidP="00521BD9">
            <w:pPr>
              <w:pStyle w:val="a3"/>
              <w:jc w:val="center"/>
              <w:rPr>
                <w:sz w:val="24"/>
                <w:szCs w:val="24"/>
              </w:rPr>
            </w:pPr>
            <w:r w:rsidRPr="00CD772C">
              <w:rPr>
                <w:sz w:val="24"/>
                <w:szCs w:val="24"/>
              </w:rPr>
              <w:t>до 10</w:t>
            </w:r>
          </w:p>
        </w:tc>
        <w:tc>
          <w:tcPr>
            <w:tcW w:w="822" w:type="dxa"/>
            <w:vAlign w:val="center"/>
          </w:tcPr>
          <w:p w14:paraId="65410DB8" w14:textId="77777777" w:rsidR="00FA013F" w:rsidRPr="00CD772C" w:rsidRDefault="00FA013F" w:rsidP="00521BD9">
            <w:pPr>
              <w:pStyle w:val="a3"/>
              <w:jc w:val="center"/>
              <w:rPr>
                <w:sz w:val="24"/>
                <w:szCs w:val="24"/>
              </w:rPr>
            </w:pPr>
          </w:p>
        </w:tc>
        <w:tc>
          <w:tcPr>
            <w:tcW w:w="735" w:type="dxa"/>
            <w:vAlign w:val="center"/>
          </w:tcPr>
          <w:p w14:paraId="0BB84B9A" w14:textId="77777777" w:rsidR="00FA013F" w:rsidRPr="00CD772C" w:rsidRDefault="00FA013F" w:rsidP="000D16A7">
            <w:pPr>
              <w:pStyle w:val="a3"/>
              <w:ind w:right="265"/>
              <w:jc w:val="center"/>
              <w:rPr>
                <w:sz w:val="24"/>
                <w:szCs w:val="24"/>
              </w:rPr>
            </w:pPr>
          </w:p>
        </w:tc>
        <w:tc>
          <w:tcPr>
            <w:tcW w:w="728" w:type="dxa"/>
            <w:vAlign w:val="center"/>
          </w:tcPr>
          <w:p w14:paraId="3838FACF" w14:textId="77777777" w:rsidR="00FA013F" w:rsidRPr="00CD772C" w:rsidRDefault="00FA013F" w:rsidP="000D16A7">
            <w:pPr>
              <w:pStyle w:val="a3"/>
              <w:jc w:val="center"/>
              <w:rPr>
                <w:sz w:val="24"/>
                <w:szCs w:val="24"/>
              </w:rPr>
            </w:pPr>
          </w:p>
        </w:tc>
        <w:tc>
          <w:tcPr>
            <w:tcW w:w="728" w:type="dxa"/>
            <w:vAlign w:val="center"/>
          </w:tcPr>
          <w:p w14:paraId="7CFAA2F3" w14:textId="77777777" w:rsidR="00FA013F" w:rsidRPr="00CD772C" w:rsidRDefault="00FA013F" w:rsidP="000D16A7">
            <w:pPr>
              <w:pStyle w:val="a3"/>
              <w:jc w:val="center"/>
              <w:rPr>
                <w:sz w:val="24"/>
                <w:szCs w:val="24"/>
              </w:rPr>
            </w:pPr>
          </w:p>
        </w:tc>
        <w:tc>
          <w:tcPr>
            <w:tcW w:w="747" w:type="dxa"/>
            <w:vAlign w:val="center"/>
          </w:tcPr>
          <w:p w14:paraId="364A369E" w14:textId="77777777" w:rsidR="00FA013F" w:rsidRPr="00CD772C" w:rsidRDefault="00FA013F" w:rsidP="000D16A7">
            <w:pPr>
              <w:pStyle w:val="a3"/>
              <w:jc w:val="center"/>
              <w:rPr>
                <w:sz w:val="24"/>
                <w:szCs w:val="24"/>
              </w:rPr>
            </w:pPr>
          </w:p>
        </w:tc>
        <w:tc>
          <w:tcPr>
            <w:tcW w:w="728" w:type="dxa"/>
            <w:vAlign w:val="center"/>
          </w:tcPr>
          <w:p w14:paraId="581E2C6E" w14:textId="77777777" w:rsidR="00FA013F" w:rsidRPr="00B9171C" w:rsidRDefault="00FA013F" w:rsidP="000D16A7">
            <w:pPr>
              <w:pStyle w:val="a3"/>
              <w:ind w:right="-8"/>
              <w:jc w:val="center"/>
              <w:rPr>
                <w:color w:val="FF0000"/>
                <w:sz w:val="24"/>
                <w:szCs w:val="24"/>
              </w:rPr>
            </w:pPr>
            <w:r w:rsidRPr="00055954">
              <w:rPr>
                <w:sz w:val="24"/>
                <w:szCs w:val="24"/>
              </w:rPr>
              <w:t>+</w:t>
            </w:r>
          </w:p>
        </w:tc>
        <w:tc>
          <w:tcPr>
            <w:tcW w:w="728" w:type="dxa"/>
            <w:vAlign w:val="center"/>
          </w:tcPr>
          <w:p w14:paraId="189B5A6B" w14:textId="77777777" w:rsidR="00FA013F" w:rsidRPr="00CD772C" w:rsidRDefault="00FA013F" w:rsidP="000D16A7">
            <w:pPr>
              <w:pStyle w:val="a3"/>
              <w:ind w:right="3"/>
              <w:jc w:val="center"/>
              <w:rPr>
                <w:sz w:val="24"/>
                <w:szCs w:val="24"/>
              </w:rPr>
            </w:pPr>
            <w:r w:rsidRPr="00CD772C">
              <w:rPr>
                <w:sz w:val="24"/>
                <w:szCs w:val="24"/>
              </w:rPr>
              <w:t>+</w:t>
            </w:r>
          </w:p>
        </w:tc>
      </w:tr>
      <w:tr w:rsidR="000C0BFB" w:rsidRPr="00CD772C" w14:paraId="5657105B" w14:textId="77777777" w:rsidTr="00521BD9">
        <w:tc>
          <w:tcPr>
            <w:tcW w:w="601" w:type="dxa"/>
            <w:vMerge/>
            <w:vAlign w:val="center"/>
          </w:tcPr>
          <w:p w14:paraId="65C0B141" w14:textId="77777777" w:rsidR="00FA013F" w:rsidRPr="0053754A" w:rsidRDefault="00FA013F" w:rsidP="000D16A7">
            <w:pPr>
              <w:pStyle w:val="a3"/>
              <w:ind w:right="265"/>
              <w:jc w:val="center"/>
              <w:rPr>
                <w:sz w:val="24"/>
                <w:szCs w:val="24"/>
              </w:rPr>
            </w:pPr>
          </w:p>
        </w:tc>
        <w:tc>
          <w:tcPr>
            <w:tcW w:w="2917" w:type="dxa"/>
            <w:vMerge/>
            <w:vAlign w:val="center"/>
          </w:tcPr>
          <w:p w14:paraId="2C5D03EC" w14:textId="77777777" w:rsidR="00FA013F" w:rsidRPr="00CD772C" w:rsidRDefault="00FA013F" w:rsidP="000D16A7">
            <w:pPr>
              <w:pStyle w:val="a3"/>
              <w:rPr>
                <w:color w:val="00B050"/>
                <w:sz w:val="24"/>
                <w:szCs w:val="24"/>
              </w:rPr>
            </w:pPr>
          </w:p>
        </w:tc>
        <w:tc>
          <w:tcPr>
            <w:tcW w:w="1109" w:type="dxa"/>
            <w:vAlign w:val="center"/>
          </w:tcPr>
          <w:p w14:paraId="076C5180" w14:textId="77777777" w:rsidR="00FA013F" w:rsidRPr="00CD772C" w:rsidRDefault="00FA013F" w:rsidP="00521BD9">
            <w:pPr>
              <w:pStyle w:val="a3"/>
              <w:jc w:val="center"/>
              <w:rPr>
                <w:sz w:val="24"/>
                <w:szCs w:val="24"/>
              </w:rPr>
            </w:pPr>
            <w:r w:rsidRPr="00CD772C">
              <w:rPr>
                <w:sz w:val="24"/>
                <w:szCs w:val="24"/>
              </w:rPr>
              <w:t>понад 10</w:t>
            </w:r>
          </w:p>
        </w:tc>
        <w:tc>
          <w:tcPr>
            <w:tcW w:w="822" w:type="dxa"/>
            <w:vAlign w:val="center"/>
          </w:tcPr>
          <w:p w14:paraId="617F4A07" w14:textId="77777777" w:rsidR="00FA013F" w:rsidRPr="00CD772C" w:rsidRDefault="00FA013F" w:rsidP="00521BD9">
            <w:pPr>
              <w:pStyle w:val="a3"/>
              <w:jc w:val="center"/>
              <w:rPr>
                <w:sz w:val="24"/>
                <w:szCs w:val="24"/>
              </w:rPr>
            </w:pPr>
          </w:p>
        </w:tc>
        <w:tc>
          <w:tcPr>
            <w:tcW w:w="735" w:type="dxa"/>
            <w:vAlign w:val="center"/>
          </w:tcPr>
          <w:p w14:paraId="6B47E706" w14:textId="77777777" w:rsidR="00FA013F" w:rsidRPr="00CD772C" w:rsidRDefault="00FA013F" w:rsidP="000D16A7">
            <w:pPr>
              <w:pStyle w:val="a3"/>
              <w:ind w:right="265"/>
              <w:jc w:val="center"/>
              <w:rPr>
                <w:sz w:val="24"/>
                <w:szCs w:val="24"/>
              </w:rPr>
            </w:pPr>
          </w:p>
        </w:tc>
        <w:tc>
          <w:tcPr>
            <w:tcW w:w="728" w:type="dxa"/>
            <w:vAlign w:val="center"/>
          </w:tcPr>
          <w:p w14:paraId="4076D461" w14:textId="77777777" w:rsidR="00FA013F" w:rsidRPr="00CD772C" w:rsidRDefault="00FA013F" w:rsidP="000D16A7">
            <w:pPr>
              <w:pStyle w:val="a3"/>
              <w:jc w:val="center"/>
              <w:rPr>
                <w:sz w:val="24"/>
                <w:szCs w:val="24"/>
              </w:rPr>
            </w:pPr>
          </w:p>
        </w:tc>
        <w:tc>
          <w:tcPr>
            <w:tcW w:w="728" w:type="dxa"/>
            <w:vAlign w:val="center"/>
          </w:tcPr>
          <w:p w14:paraId="29BE692D" w14:textId="77777777" w:rsidR="00FA013F" w:rsidRPr="00CD772C" w:rsidRDefault="00FA013F" w:rsidP="000D16A7">
            <w:pPr>
              <w:pStyle w:val="a3"/>
              <w:jc w:val="center"/>
              <w:rPr>
                <w:sz w:val="24"/>
                <w:szCs w:val="24"/>
              </w:rPr>
            </w:pPr>
          </w:p>
        </w:tc>
        <w:tc>
          <w:tcPr>
            <w:tcW w:w="747" w:type="dxa"/>
            <w:vAlign w:val="center"/>
          </w:tcPr>
          <w:p w14:paraId="08D5B852" w14:textId="77777777" w:rsidR="00FA013F" w:rsidRPr="00CD772C" w:rsidRDefault="00FA013F" w:rsidP="000D16A7">
            <w:pPr>
              <w:pStyle w:val="a3"/>
              <w:jc w:val="center"/>
              <w:rPr>
                <w:sz w:val="24"/>
                <w:szCs w:val="24"/>
              </w:rPr>
            </w:pPr>
          </w:p>
        </w:tc>
        <w:tc>
          <w:tcPr>
            <w:tcW w:w="728" w:type="dxa"/>
            <w:vAlign w:val="center"/>
          </w:tcPr>
          <w:p w14:paraId="0A0CD485" w14:textId="77777777" w:rsidR="00FA013F" w:rsidRPr="00CD772C" w:rsidRDefault="00FA013F" w:rsidP="000D16A7">
            <w:pPr>
              <w:pStyle w:val="a3"/>
              <w:ind w:right="-8"/>
              <w:jc w:val="center"/>
              <w:rPr>
                <w:sz w:val="24"/>
                <w:szCs w:val="24"/>
              </w:rPr>
            </w:pPr>
          </w:p>
        </w:tc>
        <w:tc>
          <w:tcPr>
            <w:tcW w:w="728" w:type="dxa"/>
            <w:vAlign w:val="center"/>
          </w:tcPr>
          <w:p w14:paraId="2941A4AC" w14:textId="77777777" w:rsidR="00FA013F" w:rsidRPr="00CD772C" w:rsidRDefault="00FA013F" w:rsidP="000D16A7">
            <w:pPr>
              <w:pStyle w:val="a3"/>
              <w:ind w:right="3"/>
              <w:jc w:val="center"/>
              <w:rPr>
                <w:sz w:val="24"/>
                <w:szCs w:val="24"/>
              </w:rPr>
            </w:pPr>
            <w:r w:rsidRPr="0052628C">
              <w:rPr>
                <w:sz w:val="24"/>
                <w:szCs w:val="24"/>
              </w:rPr>
              <w:t>+</w:t>
            </w:r>
          </w:p>
        </w:tc>
      </w:tr>
      <w:tr w:rsidR="000C0BFB" w:rsidRPr="00CD772C" w14:paraId="25685760" w14:textId="77777777" w:rsidTr="00521BD9">
        <w:tc>
          <w:tcPr>
            <w:tcW w:w="601" w:type="dxa"/>
            <w:vAlign w:val="center"/>
          </w:tcPr>
          <w:p w14:paraId="651B63E6" w14:textId="77777777" w:rsidR="00FA013F" w:rsidRPr="0053754A" w:rsidRDefault="00FA013F" w:rsidP="000D16A7">
            <w:pPr>
              <w:pStyle w:val="a3"/>
              <w:jc w:val="center"/>
              <w:rPr>
                <w:sz w:val="24"/>
                <w:szCs w:val="24"/>
              </w:rPr>
            </w:pPr>
            <w:r w:rsidRPr="0053754A">
              <w:rPr>
                <w:sz w:val="24"/>
                <w:szCs w:val="24"/>
              </w:rPr>
              <w:t>12</w:t>
            </w:r>
          </w:p>
        </w:tc>
        <w:tc>
          <w:tcPr>
            <w:tcW w:w="2917" w:type="dxa"/>
            <w:vAlign w:val="center"/>
          </w:tcPr>
          <w:p w14:paraId="66D45D85" w14:textId="77777777" w:rsidR="00FA013F" w:rsidRPr="00CD772C" w:rsidRDefault="00FA013F" w:rsidP="000D16A7">
            <w:pPr>
              <w:pStyle w:val="a3"/>
              <w:rPr>
                <w:color w:val="00B050"/>
                <w:sz w:val="24"/>
                <w:szCs w:val="24"/>
              </w:rPr>
            </w:pPr>
            <w:r w:rsidRPr="00CD772C">
              <w:rPr>
                <w:sz w:val="24"/>
                <w:szCs w:val="24"/>
              </w:rPr>
              <w:t>Стелажні крани -штабелери</w:t>
            </w:r>
          </w:p>
        </w:tc>
        <w:tc>
          <w:tcPr>
            <w:tcW w:w="1109" w:type="dxa"/>
            <w:vAlign w:val="center"/>
          </w:tcPr>
          <w:p w14:paraId="7C14B7E4" w14:textId="77777777" w:rsidR="00FA013F" w:rsidRPr="00CD772C" w:rsidRDefault="00FA013F" w:rsidP="00521BD9">
            <w:pPr>
              <w:pStyle w:val="a3"/>
              <w:jc w:val="center"/>
              <w:rPr>
                <w:sz w:val="24"/>
                <w:szCs w:val="24"/>
              </w:rPr>
            </w:pPr>
            <w:r w:rsidRPr="00CD772C">
              <w:rPr>
                <w:sz w:val="24"/>
                <w:szCs w:val="24"/>
              </w:rPr>
              <w:t>понад 1</w:t>
            </w:r>
          </w:p>
        </w:tc>
        <w:tc>
          <w:tcPr>
            <w:tcW w:w="822" w:type="dxa"/>
            <w:vAlign w:val="center"/>
          </w:tcPr>
          <w:p w14:paraId="41DF9A58" w14:textId="77777777" w:rsidR="00FA013F" w:rsidRPr="00CD772C" w:rsidRDefault="00FA013F" w:rsidP="00521BD9">
            <w:pPr>
              <w:pStyle w:val="a3"/>
              <w:jc w:val="center"/>
              <w:rPr>
                <w:sz w:val="24"/>
                <w:szCs w:val="24"/>
              </w:rPr>
            </w:pPr>
          </w:p>
        </w:tc>
        <w:tc>
          <w:tcPr>
            <w:tcW w:w="735" w:type="dxa"/>
            <w:vAlign w:val="center"/>
          </w:tcPr>
          <w:p w14:paraId="3A30E6D4" w14:textId="77777777" w:rsidR="00FA013F" w:rsidRPr="00CD772C" w:rsidRDefault="00FA013F" w:rsidP="000D16A7">
            <w:pPr>
              <w:pStyle w:val="a3"/>
              <w:ind w:right="265"/>
              <w:jc w:val="center"/>
              <w:rPr>
                <w:sz w:val="24"/>
                <w:szCs w:val="24"/>
              </w:rPr>
            </w:pPr>
          </w:p>
        </w:tc>
        <w:tc>
          <w:tcPr>
            <w:tcW w:w="728" w:type="dxa"/>
            <w:vAlign w:val="center"/>
          </w:tcPr>
          <w:p w14:paraId="01142A16" w14:textId="77777777" w:rsidR="00FA013F" w:rsidRPr="00CD772C" w:rsidRDefault="00FA013F" w:rsidP="000D16A7">
            <w:pPr>
              <w:pStyle w:val="a3"/>
              <w:jc w:val="center"/>
              <w:rPr>
                <w:sz w:val="24"/>
                <w:szCs w:val="24"/>
              </w:rPr>
            </w:pPr>
          </w:p>
        </w:tc>
        <w:tc>
          <w:tcPr>
            <w:tcW w:w="728" w:type="dxa"/>
            <w:vAlign w:val="center"/>
          </w:tcPr>
          <w:p w14:paraId="7D9F4403" w14:textId="77777777" w:rsidR="00FA013F" w:rsidRPr="00CD772C" w:rsidRDefault="00FA013F" w:rsidP="000D16A7">
            <w:pPr>
              <w:pStyle w:val="a3"/>
              <w:jc w:val="center"/>
              <w:rPr>
                <w:sz w:val="24"/>
                <w:szCs w:val="24"/>
              </w:rPr>
            </w:pPr>
            <w:r w:rsidRPr="00CD772C">
              <w:rPr>
                <w:sz w:val="24"/>
                <w:szCs w:val="24"/>
              </w:rPr>
              <w:t>+</w:t>
            </w:r>
          </w:p>
        </w:tc>
        <w:tc>
          <w:tcPr>
            <w:tcW w:w="747" w:type="dxa"/>
            <w:vAlign w:val="center"/>
          </w:tcPr>
          <w:p w14:paraId="620125DE" w14:textId="77777777" w:rsidR="00FA013F" w:rsidRPr="00CD772C" w:rsidRDefault="00FA013F" w:rsidP="000D16A7">
            <w:pPr>
              <w:pStyle w:val="a3"/>
              <w:jc w:val="center"/>
              <w:rPr>
                <w:sz w:val="24"/>
                <w:szCs w:val="24"/>
              </w:rPr>
            </w:pPr>
            <w:r w:rsidRPr="00CD772C">
              <w:rPr>
                <w:sz w:val="24"/>
                <w:szCs w:val="24"/>
              </w:rPr>
              <w:t>+</w:t>
            </w:r>
          </w:p>
        </w:tc>
        <w:tc>
          <w:tcPr>
            <w:tcW w:w="728" w:type="dxa"/>
            <w:vAlign w:val="center"/>
          </w:tcPr>
          <w:p w14:paraId="6116A7EA" w14:textId="77777777" w:rsidR="00FA013F" w:rsidRPr="00CD772C" w:rsidRDefault="00FA013F" w:rsidP="000D16A7">
            <w:pPr>
              <w:pStyle w:val="a3"/>
              <w:ind w:right="-8"/>
              <w:jc w:val="center"/>
              <w:rPr>
                <w:sz w:val="24"/>
                <w:szCs w:val="24"/>
              </w:rPr>
            </w:pPr>
            <w:r w:rsidRPr="00CD772C">
              <w:rPr>
                <w:sz w:val="24"/>
                <w:szCs w:val="24"/>
              </w:rPr>
              <w:t>+</w:t>
            </w:r>
          </w:p>
        </w:tc>
        <w:tc>
          <w:tcPr>
            <w:tcW w:w="728" w:type="dxa"/>
            <w:vAlign w:val="center"/>
          </w:tcPr>
          <w:p w14:paraId="3D3495EC" w14:textId="77777777" w:rsidR="00FA013F" w:rsidRPr="00CD772C" w:rsidRDefault="00FA013F" w:rsidP="000D16A7">
            <w:pPr>
              <w:pStyle w:val="a3"/>
              <w:ind w:right="3"/>
              <w:jc w:val="center"/>
              <w:rPr>
                <w:sz w:val="24"/>
                <w:szCs w:val="24"/>
              </w:rPr>
            </w:pPr>
            <w:r w:rsidRPr="00CD772C">
              <w:rPr>
                <w:sz w:val="24"/>
                <w:szCs w:val="24"/>
              </w:rPr>
              <w:t>+</w:t>
            </w:r>
          </w:p>
        </w:tc>
      </w:tr>
      <w:tr w:rsidR="000C0BFB" w:rsidRPr="00CD772C" w14:paraId="7AF64484" w14:textId="77777777" w:rsidTr="00521BD9">
        <w:tc>
          <w:tcPr>
            <w:tcW w:w="601" w:type="dxa"/>
            <w:vAlign w:val="center"/>
          </w:tcPr>
          <w:p w14:paraId="2EECD325" w14:textId="77777777" w:rsidR="00FA013F" w:rsidRPr="0053754A" w:rsidRDefault="00FA013F" w:rsidP="000D16A7">
            <w:pPr>
              <w:pStyle w:val="a3"/>
              <w:jc w:val="center"/>
              <w:rPr>
                <w:sz w:val="24"/>
                <w:szCs w:val="24"/>
              </w:rPr>
            </w:pPr>
            <w:r w:rsidRPr="0053754A">
              <w:rPr>
                <w:sz w:val="24"/>
                <w:szCs w:val="24"/>
              </w:rPr>
              <w:t>13</w:t>
            </w:r>
          </w:p>
        </w:tc>
        <w:tc>
          <w:tcPr>
            <w:tcW w:w="2917" w:type="dxa"/>
            <w:vAlign w:val="center"/>
          </w:tcPr>
          <w:p w14:paraId="4E6D010A" w14:textId="77777777" w:rsidR="00FA013F" w:rsidRPr="00CD772C" w:rsidRDefault="00FA013F" w:rsidP="000D16A7">
            <w:pPr>
              <w:pStyle w:val="a3"/>
              <w:rPr>
                <w:color w:val="00B050"/>
                <w:sz w:val="24"/>
                <w:szCs w:val="24"/>
              </w:rPr>
            </w:pPr>
            <w:r w:rsidRPr="00CD772C">
              <w:rPr>
                <w:sz w:val="24"/>
                <w:szCs w:val="24"/>
              </w:rPr>
              <w:t>Крани-штабелери з автоматичним керуванням і мостові крани-штабелери</w:t>
            </w:r>
          </w:p>
        </w:tc>
        <w:tc>
          <w:tcPr>
            <w:tcW w:w="1109" w:type="dxa"/>
            <w:vAlign w:val="center"/>
          </w:tcPr>
          <w:p w14:paraId="46CDCB3A" w14:textId="77777777" w:rsidR="00FA013F" w:rsidRPr="00CD772C" w:rsidRDefault="00FA013F" w:rsidP="000D16A7">
            <w:pPr>
              <w:pStyle w:val="a3"/>
              <w:rPr>
                <w:sz w:val="24"/>
                <w:szCs w:val="24"/>
              </w:rPr>
            </w:pPr>
          </w:p>
        </w:tc>
        <w:tc>
          <w:tcPr>
            <w:tcW w:w="822" w:type="dxa"/>
            <w:vAlign w:val="center"/>
          </w:tcPr>
          <w:p w14:paraId="5FFA4DCE" w14:textId="77777777" w:rsidR="00FA013F" w:rsidRPr="00CD772C" w:rsidRDefault="00FA013F" w:rsidP="000D16A7">
            <w:pPr>
              <w:pStyle w:val="a3"/>
              <w:rPr>
                <w:sz w:val="24"/>
                <w:szCs w:val="24"/>
              </w:rPr>
            </w:pPr>
          </w:p>
        </w:tc>
        <w:tc>
          <w:tcPr>
            <w:tcW w:w="735" w:type="dxa"/>
            <w:vAlign w:val="center"/>
          </w:tcPr>
          <w:p w14:paraId="2087BA98" w14:textId="77777777" w:rsidR="00FA013F" w:rsidRPr="00CD772C" w:rsidRDefault="00FA013F" w:rsidP="000D16A7">
            <w:pPr>
              <w:pStyle w:val="a3"/>
              <w:ind w:right="265"/>
              <w:jc w:val="center"/>
              <w:rPr>
                <w:sz w:val="24"/>
                <w:szCs w:val="24"/>
              </w:rPr>
            </w:pPr>
          </w:p>
        </w:tc>
        <w:tc>
          <w:tcPr>
            <w:tcW w:w="728" w:type="dxa"/>
            <w:vAlign w:val="center"/>
          </w:tcPr>
          <w:p w14:paraId="120E1C22" w14:textId="77777777" w:rsidR="00FA013F" w:rsidRPr="00CD772C" w:rsidRDefault="00FA013F" w:rsidP="000D16A7">
            <w:pPr>
              <w:pStyle w:val="a3"/>
              <w:jc w:val="center"/>
              <w:rPr>
                <w:sz w:val="24"/>
                <w:szCs w:val="24"/>
              </w:rPr>
            </w:pPr>
          </w:p>
        </w:tc>
        <w:tc>
          <w:tcPr>
            <w:tcW w:w="728" w:type="dxa"/>
            <w:vAlign w:val="center"/>
          </w:tcPr>
          <w:p w14:paraId="4259FFB2" w14:textId="77777777" w:rsidR="00FA013F" w:rsidRPr="00CD772C" w:rsidRDefault="00FA013F" w:rsidP="000D16A7">
            <w:pPr>
              <w:pStyle w:val="a3"/>
              <w:jc w:val="center"/>
              <w:rPr>
                <w:sz w:val="24"/>
                <w:szCs w:val="24"/>
              </w:rPr>
            </w:pPr>
          </w:p>
        </w:tc>
        <w:tc>
          <w:tcPr>
            <w:tcW w:w="747" w:type="dxa"/>
            <w:vAlign w:val="center"/>
          </w:tcPr>
          <w:p w14:paraId="11B3241D" w14:textId="77777777" w:rsidR="00FA013F" w:rsidRPr="00AC1D2B" w:rsidRDefault="00FA013F" w:rsidP="000D16A7">
            <w:pPr>
              <w:pStyle w:val="a3"/>
              <w:jc w:val="center"/>
              <w:rPr>
                <w:sz w:val="24"/>
                <w:szCs w:val="24"/>
              </w:rPr>
            </w:pPr>
            <w:r w:rsidRPr="00AC1D2B">
              <w:rPr>
                <w:sz w:val="24"/>
                <w:szCs w:val="24"/>
              </w:rPr>
              <w:t>+</w:t>
            </w:r>
          </w:p>
        </w:tc>
        <w:tc>
          <w:tcPr>
            <w:tcW w:w="728" w:type="dxa"/>
            <w:vAlign w:val="center"/>
          </w:tcPr>
          <w:p w14:paraId="207D14D9" w14:textId="77777777" w:rsidR="00FA013F" w:rsidRPr="00CD772C" w:rsidRDefault="00FA013F" w:rsidP="000D16A7">
            <w:pPr>
              <w:pStyle w:val="a3"/>
              <w:ind w:right="-8"/>
              <w:jc w:val="center"/>
              <w:rPr>
                <w:sz w:val="24"/>
                <w:szCs w:val="24"/>
              </w:rPr>
            </w:pPr>
            <w:r w:rsidRPr="00CD772C">
              <w:rPr>
                <w:sz w:val="24"/>
                <w:szCs w:val="24"/>
              </w:rPr>
              <w:t>+</w:t>
            </w:r>
          </w:p>
        </w:tc>
        <w:tc>
          <w:tcPr>
            <w:tcW w:w="728" w:type="dxa"/>
            <w:vAlign w:val="center"/>
          </w:tcPr>
          <w:p w14:paraId="79959807" w14:textId="77777777" w:rsidR="00FA013F" w:rsidRPr="00CD772C" w:rsidRDefault="00FA013F" w:rsidP="000D16A7">
            <w:pPr>
              <w:pStyle w:val="a3"/>
              <w:ind w:right="3"/>
              <w:jc w:val="center"/>
              <w:rPr>
                <w:sz w:val="24"/>
                <w:szCs w:val="24"/>
              </w:rPr>
            </w:pPr>
            <w:r w:rsidRPr="00CD772C">
              <w:rPr>
                <w:sz w:val="24"/>
                <w:szCs w:val="24"/>
              </w:rPr>
              <w:t>+</w:t>
            </w:r>
          </w:p>
        </w:tc>
      </w:tr>
      <w:tr w:rsidR="000C0BFB" w:rsidRPr="00CD772C" w14:paraId="38B249B2" w14:textId="77777777" w:rsidTr="00521BD9">
        <w:tc>
          <w:tcPr>
            <w:tcW w:w="601" w:type="dxa"/>
            <w:vAlign w:val="center"/>
          </w:tcPr>
          <w:p w14:paraId="54AF8572" w14:textId="77777777" w:rsidR="00FA013F" w:rsidRPr="0053754A" w:rsidRDefault="00FA013F" w:rsidP="000D16A7">
            <w:pPr>
              <w:pStyle w:val="a3"/>
              <w:jc w:val="center"/>
              <w:rPr>
                <w:sz w:val="24"/>
                <w:szCs w:val="24"/>
              </w:rPr>
            </w:pPr>
            <w:r w:rsidRPr="0053754A">
              <w:rPr>
                <w:sz w:val="24"/>
                <w:szCs w:val="24"/>
              </w:rPr>
              <w:t>14</w:t>
            </w:r>
          </w:p>
        </w:tc>
        <w:tc>
          <w:tcPr>
            <w:tcW w:w="2917" w:type="dxa"/>
            <w:vAlign w:val="center"/>
          </w:tcPr>
          <w:p w14:paraId="6C9F4C3D" w14:textId="77777777" w:rsidR="00FA013F" w:rsidRPr="00CD772C" w:rsidRDefault="00FA013F" w:rsidP="000D16A7">
            <w:pPr>
              <w:pStyle w:val="a3"/>
              <w:rPr>
                <w:color w:val="00B050"/>
                <w:sz w:val="24"/>
                <w:szCs w:val="24"/>
              </w:rPr>
            </w:pPr>
            <w:r w:rsidRPr="00CD772C">
              <w:rPr>
                <w:sz w:val="24"/>
                <w:szCs w:val="24"/>
              </w:rPr>
              <w:t>Крани, оснащені радіо керуванням</w:t>
            </w:r>
          </w:p>
        </w:tc>
        <w:tc>
          <w:tcPr>
            <w:tcW w:w="1109" w:type="dxa"/>
            <w:vAlign w:val="center"/>
          </w:tcPr>
          <w:p w14:paraId="363CBA98" w14:textId="77777777" w:rsidR="00FA013F" w:rsidRPr="00CD772C" w:rsidRDefault="00FA013F" w:rsidP="000D16A7">
            <w:pPr>
              <w:pStyle w:val="a3"/>
              <w:rPr>
                <w:sz w:val="24"/>
                <w:szCs w:val="24"/>
              </w:rPr>
            </w:pPr>
          </w:p>
        </w:tc>
        <w:tc>
          <w:tcPr>
            <w:tcW w:w="822" w:type="dxa"/>
            <w:vAlign w:val="center"/>
          </w:tcPr>
          <w:p w14:paraId="52CF2B90" w14:textId="77777777" w:rsidR="00FA013F" w:rsidRPr="00CD772C" w:rsidRDefault="00FA013F" w:rsidP="000D16A7">
            <w:pPr>
              <w:pStyle w:val="a3"/>
              <w:rPr>
                <w:sz w:val="24"/>
                <w:szCs w:val="24"/>
              </w:rPr>
            </w:pPr>
          </w:p>
        </w:tc>
        <w:tc>
          <w:tcPr>
            <w:tcW w:w="735" w:type="dxa"/>
            <w:vAlign w:val="center"/>
          </w:tcPr>
          <w:p w14:paraId="70C7250D" w14:textId="77777777" w:rsidR="00FA013F" w:rsidRPr="00CD772C" w:rsidRDefault="00FA013F" w:rsidP="000D16A7">
            <w:pPr>
              <w:pStyle w:val="a3"/>
              <w:ind w:right="265"/>
              <w:jc w:val="center"/>
              <w:rPr>
                <w:sz w:val="24"/>
                <w:szCs w:val="24"/>
              </w:rPr>
            </w:pPr>
          </w:p>
        </w:tc>
        <w:tc>
          <w:tcPr>
            <w:tcW w:w="728" w:type="dxa"/>
            <w:vAlign w:val="center"/>
          </w:tcPr>
          <w:p w14:paraId="22E55996" w14:textId="77777777" w:rsidR="00FA013F" w:rsidRPr="00CD772C" w:rsidRDefault="00FA013F" w:rsidP="000D16A7">
            <w:pPr>
              <w:pStyle w:val="a3"/>
              <w:jc w:val="center"/>
              <w:rPr>
                <w:sz w:val="24"/>
                <w:szCs w:val="24"/>
              </w:rPr>
            </w:pPr>
          </w:p>
        </w:tc>
        <w:tc>
          <w:tcPr>
            <w:tcW w:w="728" w:type="dxa"/>
            <w:vAlign w:val="center"/>
          </w:tcPr>
          <w:p w14:paraId="53AA9EB1" w14:textId="77777777" w:rsidR="00FA013F" w:rsidRPr="00CD772C" w:rsidRDefault="00FA013F" w:rsidP="000D16A7">
            <w:pPr>
              <w:pStyle w:val="a3"/>
              <w:jc w:val="center"/>
              <w:rPr>
                <w:sz w:val="24"/>
                <w:szCs w:val="24"/>
              </w:rPr>
            </w:pPr>
          </w:p>
        </w:tc>
        <w:tc>
          <w:tcPr>
            <w:tcW w:w="747" w:type="dxa"/>
            <w:vAlign w:val="center"/>
          </w:tcPr>
          <w:p w14:paraId="5396C5EA" w14:textId="77777777" w:rsidR="00FA013F" w:rsidRPr="00AC1D2B" w:rsidRDefault="00FA013F" w:rsidP="000D16A7">
            <w:pPr>
              <w:pStyle w:val="a3"/>
              <w:jc w:val="center"/>
              <w:rPr>
                <w:sz w:val="24"/>
                <w:szCs w:val="24"/>
              </w:rPr>
            </w:pPr>
            <w:r w:rsidRPr="00AC1D2B">
              <w:rPr>
                <w:sz w:val="24"/>
                <w:szCs w:val="24"/>
              </w:rPr>
              <w:t>+</w:t>
            </w:r>
          </w:p>
        </w:tc>
        <w:tc>
          <w:tcPr>
            <w:tcW w:w="728" w:type="dxa"/>
            <w:vAlign w:val="center"/>
          </w:tcPr>
          <w:p w14:paraId="5A338523" w14:textId="77777777" w:rsidR="00FA013F" w:rsidRPr="00CD772C" w:rsidRDefault="00FA013F" w:rsidP="000D16A7">
            <w:pPr>
              <w:pStyle w:val="a3"/>
              <w:ind w:right="-8"/>
              <w:jc w:val="center"/>
              <w:rPr>
                <w:sz w:val="24"/>
                <w:szCs w:val="24"/>
              </w:rPr>
            </w:pPr>
            <w:r w:rsidRPr="00CD772C">
              <w:rPr>
                <w:sz w:val="24"/>
                <w:szCs w:val="24"/>
              </w:rPr>
              <w:t>+</w:t>
            </w:r>
          </w:p>
        </w:tc>
        <w:tc>
          <w:tcPr>
            <w:tcW w:w="728" w:type="dxa"/>
            <w:vAlign w:val="center"/>
          </w:tcPr>
          <w:p w14:paraId="05877579" w14:textId="77777777" w:rsidR="00FA013F" w:rsidRPr="00CD772C" w:rsidRDefault="00FA013F" w:rsidP="000D16A7">
            <w:pPr>
              <w:pStyle w:val="a3"/>
              <w:ind w:right="3"/>
              <w:jc w:val="center"/>
              <w:rPr>
                <w:sz w:val="24"/>
                <w:szCs w:val="24"/>
              </w:rPr>
            </w:pPr>
            <w:r w:rsidRPr="00CD772C">
              <w:rPr>
                <w:sz w:val="24"/>
                <w:szCs w:val="24"/>
              </w:rPr>
              <w:t>+</w:t>
            </w:r>
          </w:p>
        </w:tc>
      </w:tr>
      <w:tr w:rsidR="000C0BFB" w:rsidRPr="00CD772C" w14:paraId="0675380D" w14:textId="77777777" w:rsidTr="00521BD9">
        <w:tc>
          <w:tcPr>
            <w:tcW w:w="601" w:type="dxa"/>
            <w:vMerge w:val="restart"/>
            <w:vAlign w:val="center"/>
          </w:tcPr>
          <w:p w14:paraId="2AC207FC" w14:textId="77777777" w:rsidR="00FA013F" w:rsidRPr="0053754A" w:rsidRDefault="00FA013F" w:rsidP="000D16A7">
            <w:pPr>
              <w:pStyle w:val="a3"/>
              <w:jc w:val="center"/>
              <w:rPr>
                <w:sz w:val="24"/>
                <w:szCs w:val="24"/>
              </w:rPr>
            </w:pPr>
            <w:r w:rsidRPr="0053754A">
              <w:rPr>
                <w:sz w:val="24"/>
                <w:szCs w:val="24"/>
              </w:rPr>
              <w:t>15</w:t>
            </w:r>
          </w:p>
        </w:tc>
        <w:tc>
          <w:tcPr>
            <w:tcW w:w="2917" w:type="dxa"/>
            <w:vMerge w:val="restart"/>
            <w:vAlign w:val="center"/>
          </w:tcPr>
          <w:p w14:paraId="70B90B9C" w14:textId="77777777" w:rsidR="00FA013F" w:rsidRPr="00CD772C" w:rsidRDefault="00FA013F" w:rsidP="000D16A7">
            <w:pPr>
              <w:pStyle w:val="a3"/>
              <w:rPr>
                <w:color w:val="00B050"/>
                <w:sz w:val="24"/>
                <w:szCs w:val="24"/>
              </w:rPr>
            </w:pPr>
            <w:r w:rsidRPr="00CD772C">
              <w:rPr>
                <w:sz w:val="24"/>
                <w:szCs w:val="24"/>
              </w:rPr>
              <w:t>Плавучі крани</w:t>
            </w:r>
          </w:p>
        </w:tc>
        <w:tc>
          <w:tcPr>
            <w:tcW w:w="1109" w:type="dxa"/>
            <w:vAlign w:val="center"/>
          </w:tcPr>
          <w:p w14:paraId="05FF614D" w14:textId="77777777" w:rsidR="00FA013F" w:rsidRPr="00CD772C" w:rsidRDefault="00FA013F" w:rsidP="00521BD9">
            <w:pPr>
              <w:pStyle w:val="a3"/>
              <w:jc w:val="center"/>
              <w:rPr>
                <w:sz w:val="24"/>
                <w:szCs w:val="24"/>
              </w:rPr>
            </w:pPr>
            <w:r w:rsidRPr="00CD772C">
              <w:rPr>
                <w:sz w:val="24"/>
                <w:szCs w:val="24"/>
              </w:rPr>
              <w:t>до 10</w:t>
            </w:r>
          </w:p>
        </w:tc>
        <w:tc>
          <w:tcPr>
            <w:tcW w:w="822" w:type="dxa"/>
            <w:vAlign w:val="center"/>
          </w:tcPr>
          <w:p w14:paraId="314483BE" w14:textId="77777777" w:rsidR="00FA013F" w:rsidRPr="00CD772C" w:rsidRDefault="00FA013F" w:rsidP="000D16A7">
            <w:pPr>
              <w:pStyle w:val="a3"/>
              <w:rPr>
                <w:sz w:val="24"/>
                <w:szCs w:val="24"/>
              </w:rPr>
            </w:pPr>
          </w:p>
        </w:tc>
        <w:tc>
          <w:tcPr>
            <w:tcW w:w="735" w:type="dxa"/>
            <w:vAlign w:val="center"/>
          </w:tcPr>
          <w:p w14:paraId="2C7ECF6A" w14:textId="77777777" w:rsidR="00FA013F" w:rsidRPr="00CD772C" w:rsidRDefault="00FA013F" w:rsidP="000D16A7">
            <w:pPr>
              <w:pStyle w:val="a3"/>
              <w:ind w:right="265"/>
              <w:jc w:val="center"/>
              <w:rPr>
                <w:sz w:val="24"/>
                <w:szCs w:val="24"/>
              </w:rPr>
            </w:pPr>
          </w:p>
        </w:tc>
        <w:tc>
          <w:tcPr>
            <w:tcW w:w="728" w:type="dxa"/>
            <w:vAlign w:val="center"/>
          </w:tcPr>
          <w:p w14:paraId="17E7E29D" w14:textId="77777777" w:rsidR="00FA013F" w:rsidRPr="00CD772C" w:rsidRDefault="00FA013F" w:rsidP="000D16A7">
            <w:pPr>
              <w:pStyle w:val="a3"/>
              <w:jc w:val="center"/>
              <w:rPr>
                <w:sz w:val="24"/>
                <w:szCs w:val="24"/>
              </w:rPr>
            </w:pPr>
          </w:p>
        </w:tc>
        <w:tc>
          <w:tcPr>
            <w:tcW w:w="728" w:type="dxa"/>
            <w:vAlign w:val="center"/>
          </w:tcPr>
          <w:p w14:paraId="35ED50FD" w14:textId="77777777" w:rsidR="00FA013F" w:rsidRPr="00CD772C" w:rsidRDefault="00FA013F" w:rsidP="000D16A7">
            <w:pPr>
              <w:pStyle w:val="a3"/>
              <w:jc w:val="center"/>
              <w:rPr>
                <w:sz w:val="24"/>
                <w:szCs w:val="24"/>
              </w:rPr>
            </w:pPr>
          </w:p>
        </w:tc>
        <w:tc>
          <w:tcPr>
            <w:tcW w:w="747" w:type="dxa"/>
            <w:vAlign w:val="center"/>
          </w:tcPr>
          <w:p w14:paraId="6C48DD56" w14:textId="77777777" w:rsidR="00FA013F" w:rsidRPr="00CD772C" w:rsidRDefault="00FA013F" w:rsidP="000D16A7">
            <w:pPr>
              <w:pStyle w:val="a3"/>
              <w:jc w:val="center"/>
              <w:rPr>
                <w:sz w:val="24"/>
                <w:szCs w:val="24"/>
              </w:rPr>
            </w:pPr>
          </w:p>
        </w:tc>
        <w:tc>
          <w:tcPr>
            <w:tcW w:w="728" w:type="dxa"/>
            <w:vAlign w:val="center"/>
          </w:tcPr>
          <w:p w14:paraId="42602DDE" w14:textId="77777777" w:rsidR="00FA013F" w:rsidRPr="00055954" w:rsidRDefault="00FA013F" w:rsidP="000D16A7">
            <w:pPr>
              <w:pStyle w:val="a3"/>
              <w:ind w:right="-8"/>
              <w:jc w:val="center"/>
              <w:rPr>
                <w:sz w:val="24"/>
                <w:szCs w:val="24"/>
              </w:rPr>
            </w:pPr>
            <w:r w:rsidRPr="00055954">
              <w:rPr>
                <w:sz w:val="24"/>
                <w:szCs w:val="24"/>
              </w:rPr>
              <w:t>+</w:t>
            </w:r>
          </w:p>
        </w:tc>
        <w:tc>
          <w:tcPr>
            <w:tcW w:w="728" w:type="dxa"/>
            <w:vAlign w:val="center"/>
          </w:tcPr>
          <w:p w14:paraId="7ECC80C6" w14:textId="77777777" w:rsidR="00FA013F" w:rsidRPr="00CD772C" w:rsidRDefault="00FA013F" w:rsidP="000D16A7">
            <w:pPr>
              <w:pStyle w:val="a3"/>
              <w:ind w:right="3"/>
              <w:jc w:val="center"/>
              <w:rPr>
                <w:sz w:val="24"/>
                <w:szCs w:val="24"/>
              </w:rPr>
            </w:pPr>
            <w:r w:rsidRPr="00CD772C">
              <w:rPr>
                <w:sz w:val="24"/>
                <w:szCs w:val="24"/>
              </w:rPr>
              <w:t>+</w:t>
            </w:r>
          </w:p>
        </w:tc>
      </w:tr>
      <w:tr w:rsidR="000C0BFB" w:rsidRPr="00CD772C" w14:paraId="573EDB0D" w14:textId="77777777" w:rsidTr="00521BD9">
        <w:tc>
          <w:tcPr>
            <w:tcW w:w="601" w:type="dxa"/>
            <w:vMerge/>
            <w:vAlign w:val="center"/>
          </w:tcPr>
          <w:p w14:paraId="59F3F19C" w14:textId="77777777" w:rsidR="00FA013F" w:rsidRPr="0053754A" w:rsidRDefault="00FA013F" w:rsidP="000D16A7">
            <w:pPr>
              <w:pStyle w:val="a3"/>
              <w:jc w:val="center"/>
              <w:rPr>
                <w:sz w:val="24"/>
                <w:szCs w:val="24"/>
              </w:rPr>
            </w:pPr>
          </w:p>
        </w:tc>
        <w:tc>
          <w:tcPr>
            <w:tcW w:w="2917" w:type="dxa"/>
            <w:vMerge/>
            <w:vAlign w:val="center"/>
          </w:tcPr>
          <w:p w14:paraId="7E88D1EC" w14:textId="77777777" w:rsidR="00FA013F" w:rsidRPr="00CD772C" w:rsidRDefault="00FA013F" w:rsidP="000D16A7">
            <w:pPr>
              <w:pStyle w:val="a3"/>
              <w:rPr>
                <w:color w:val="00B050"/>
                <w:sz w:val="24"/>
                <w:szCs w:val="24"/>
              </w:rPr>
            </w:pPr>
          </w:p>
        </w:tc>
        <w:tc>
          <w:tcPr>
            <w:tcW w:w="1109" w:type="dxa"/>
            <w:vAlign w:val="center"/>
          </w:tcPr>
          <w:p w14:paraId="61EA4C49" w14:textId="77777777" w:rsidR="00FA013F" w:rsidRPr="00CD772C" w:rsidRDefault="00FA013F" w:rsidP="00521BD9">
            <w:pPr>
              <w:pStyle w:val="a3"/>
              <w:jc w:val="center"/>
              <w:rPr>
                <w:sz w:val="24"/>
                <w:szCs w:val="24"/>
              </w:rPr>
            </w:pPr>
            <w:r w:rsidRPr="00CD772C">
              <w:rPr>
                <w:sz w:val="24"/>
                <w:szCs w:val="24"/>
              </w:rPr>
              <w:t>понад 10</w:t>
            </w:r>
          </w:p>
        </w:tc>
        <w:tc>
          <w:tcPr>
            <w:tcW w:w="822" w:type="dxa"/>
            <w:vAlign w:val="center"/>
          </w:tcPr>
          <w:p w14:paraId="747D689B" w14:textId="77777777" w:rsidR="00FA013F" w:rsidRPr="00CD772C" w:rsidRDefault="00FA013F" w:rsidP="000D16A7">
            <w:pPr>
              <w:pStyle w:val="a3"/>
              <w:rPr>
                <w:sz w:val="24"/>
                <w:szCs w:val="24"/>
              </w:rPr>
            </w:pPr>
          </w:p>
        </w:tc>
        <w:tc>
          <w:tcPr>
            <w:tcW w:w="735" w:type="dxa"/>
            <w:vAlign w:val="center"/>
          </w:tcPr>
          <w:p w14:paraId="0A22E538" w14:textId="77777777" w:rsidR="00FA013F" w:rsidRPr="00CD772C" w:rsidRDefault="00FA013F" w:rsidP="000D16A7">
            <w:pPr>
              <w:pStyle w:val="a3"/>
              <w:ind w:right="265"/>
              <w:jc w:val="center"/>
              <w:rPr>
                <w:sz w:val="24"/>
                <w:szCs w:val="24"/>
              </w:rPr>
            </w:pPr>
          </w:p>
        </w:tc>
        <w:tc>
          <w:tcPr>
            <w:tcW w:w="728" w:type="dxa"/>
            <w:vAlign w:val="center"/>
          </w:tcPr>
          <w:p w14:paraId="77C03FD3" w14:textId="77777777" w:rsidR="00FA013F" w:rsidRPr="00CD772C" w:rsidRDefault="00FA013F" w:rsidP="000D16A7">
            <w:pPr>
              <w:pStyle w:val="a3"/>
              <w:jc w:val="center"/>
              <w:rPr>
                <w:sz w:val="24"/>
                <w:szCs w:val="24"/>
              </w:rPr>
            </w:pPr>
          </w:p>
        </w:tc>
        <w:tc>
          <w:tcPr>
            <w:tcW w:w="728" w:type="dxa"/>
            <w:vAlign w:val="center"/>
          </w:tcPr>
          <w:p w14:paraId="255D817B" w14:textId="77777777" w:rsidR="00FA013F" w:rsidRPr="00CD772C" w:rsidRDefault="00FA013F" w:rsidP="000D16A7">
            <w:pPr>
              <w:pStyle w:val="a3"/>
              <w:jc w:val="center"/>
              <w:rPr>
                <w:sz w:val="24"/>
                <w:szCs w:val="24"/>
              </w:rPr>
            </w:pPr>
          </w:p>
        </w:tc>
        <w:tc>
          <w:tcPr>
            <w:tcW w:w="747" w:type="dxa"/>
            <w:vAlign w:val="center"/>
          </w:tcPr>
          <w:p w14:paraId="0F3D2108" w14:textId="77777777" w:rsidR="00FA013F" w:rsidRPr="00CD772C" w:rsidRDefault="00FA013F" w:rsidP="000D16A7">
            <w:pPr>
              <w:pStyle w:val="a3"/>
              <w:jc w:val="center"/>
              <w:rPr>
                <w:sz w:val="24"/>
                <w:szCs w:val="24"/>
              </w:rPr>
            </w:pPr>
          </w:p>
        </w:tc>
        <w:tc>
          <w:tcPr>
            <w:tcW w:w="728" w:type="dxa"/>
            <w:vAlign w:val="center"/>
          </w:tcPr>
          <w:p w14:paraId="3728DF1D" w14:textId="77777777" w:rsidR="00FA013F" w:rsidRPr="00055954" w:rsidRDefault="00FA013F" w:rsidP="000D16A7">
            <w:pPr>
              <w:pStyle w:val="a3"/>
              <w:ind w:right="-8"/>
              <w:jc w:val="center"/>
              <w:rPr>
                <w:sz w:val="24"/>
                <w:szCs w:val="24"/>
              </w:rPr>
            </w:pPr>
          </w:p>
        </w:tc>
        <w:tc>
          <w:tcPr>
            <w:tcW w:w="728" w:type="dxa"/>
            <w:vAlign w:val="center"/>
          </w:tcPr>
          <w:p w14:paraId="36041FA5" w14:textId="77777777" w:rsidR="00FA013F" w:rsidRPr="00CD772C" w:rsidRDefault="00FA013F" w:rsidP="000D16A7">
            <w:pPr>
              <w:pStyle w:val="a3"/>
              <w:ind w:right="3"/>
              <w:jc w:val="center"/>
              <w:rPr>
                <w:sz w:val="24"/>
                <w:szCs w:val="24"/>
              </w:rPr>
            </w:pPr>
            <w:r w:rsidRPr="003F5372">
              <w:rPr>
                <w:sz w:val="24"/>
                <w:szCs w:val="24"/>
              </w:rPr>
              <w:t>+</w:t>
            </w:r>
          </w:p>
        </w:tc>
      </w:tr>
      <w:tr w:rsidR="000C0BFB" w:rsidRPr="00CD772C" w14:paraId="57893E43" w14:textId="77777777" w:rsidTr="00521BD9">
        <w:tc>
          <w:tcPr>
            <w:tcW w:w="601" w:type="dxa"/>
            <w:vMerge w:val="restart"/>
            <w:vAlign w:val="center"/>
          </w:tcPr>
          <w:p w14:paraId="216660F5" w14:textId="77777777" w:rsidR="00FA013F" w:rsidRPr="0053754A" w:rsidRDefault="00FA013F" w:rsidP="000D16A7">
            <w:pPr>
              <w:pStyle w:val="a3"/>
              <w:jc w:val="center"/>
              <w:rPr>
                <w:sz w:val="24"/>
                <w:szCs w:val="24"/>
              </w:rPr>
            </w:pPr>
            <w:r w:rsidRPr="0053754A">
              <w:rPr>
                <w:sz w:val="24"/>
                <w:szCs w:val="24"/>
              </w:rPr>
              <w:t>16</w:t>
            </w:r>
          </w:p>
        </w:tc>
        <w:tc>
          <w:tcPr>
            <w:tcW w:w="2917" w:type="dxa"/>
            <w:vMerge w:val="restart"/>
            <w:vAlign w:val="center"/>
          </w:tcPr>
          <w:p w14:paraId="6FA26BAC" w14:textId="77777777" w:rsidR="00FA013F" w:rsidRPr="00CD772C" w:rsidRDefault="00FA013F" w:rsidP="000D16A7">
            <w:pPr>
              <w:pStyle w:val="a3"/>
              <w:rPr>
                <w:color w:val="00B050"/>
                <w:sz w:val="24"/>
                <w:szCs w:val="24"/>
              </w:rPr>
            </w:pPr>
            <w:r w:rsidRPr="00CD772C">
              <w:rPr>
                <w:sz w:val="24"/>
                <w:szCs w:val="24"/>
              </w:rPr>
              <w:t>Самохідні залізничні крани під час виконання всіх видів робіт (окрім будівельно-монтажних та ремонтно-будівельних робіт)</w:t>
            </w:r>
          </w:p>
        </w:tc>
        <w:tc>
          <w:tcPr>
            <w:tcW w:w="1109" w:type="dxa"/>
            <w:vAlign w:val="center"/>
          </w:tcPr>
          <w:p w14:paraId="45098910" w14:textId="77777777" w:rsidR="00FA013F" w:rsidRPr="00CD772C" w:rsidRDefault="00FA013F" w:rsidP="00521BD9">
            <w:pPr>
              <w:pStyle w:val="a3"/>
              <w:jc w:val="center"/>
              <w:rPr>
                <w:sz w:val="24"/>
                <w:szCs w:val="24"/>
              </w:rPr>
            </w:pPr>
            <w:r w:rsidRPr="00CD772C">
              <w:rPr>
                <w:sz w:val="24"/>
                <w:szCs w:val="24"/>
              </w:rPr>
              <w:t>до 25</w:t>
            </w:r>
          </w:p>
        </w:tc>
        <w:tc>
          <w:tcPr>
            <w:tcW w:w="822" w:type="dxa"/>
            <w:vAlign w:val="center"/>
          </w:tcPr>
          <w:p w14:paraId="19DC1417" w14:textId="77777777" w:rsidR="00FA013F" w:rsidRPr="00CD772C" w:rsidRDefault="00FA013F" w:rsidP="000D16A7">
            <w:pPr>
              <w:pStyle w:val="a3"/>
              <w:rPr>
                <w:sz w:val="24"/>
                <w:szCs w:val="24"/>
              </w:rPr>
            </w:pPr>
          </w:p>
        </w:tc>
        <w:tc>
          <w:tcPr>
            <w:tcW w:w="735" w:type="dxa"/>
            <w:vAlign w:val="center"/>
          </w:tcPr>
          <w:p w14:paraId="2AFB71B3" w14:textId="77777777" w:rsidR="00FA013F" w:rsidRPr="00CD772C" w:rsidRDefault="00FA013F" w:rsidP="000D16A7">
            <w:pPr>
              <w:pStyle w:val="a3"/>
              <w:ind w:right="265"/>
              <w:jc w:val="center"/>
              <w:rPr>
                <w:sz w:val="24"/>
                <w:szCs w:val="24"/>
              </w:rPr>
            </w:pPr>
          </w:p>
        </w:tc>
        <w:tc>
          <w:tcPr>
            <w:tcW w:w="728" w:type="dxa"/>
            <w:vAlign w:val="center"/>
          </w:tcPr>
          <w:p w14:paraId="0B45B47A" w14:textId="77777777" w:rsidR="00FA013F" w:rsidRPr="00CD772C" w:rsidRDefault="00FA013F" w:rsidP="000D16A7">
            <w:pPr>
              <w:pStyle w:val="a3"/>
              <w:jc w:val="center"/>
              <w:rPr>
                <w:sz w:val="24"/>
                <w:szCs w:val="24"/>
              </w:rPr>
            </w:pPr>
          </w:p>
        </w:tc>
        <w:tc>
          <w:tcPr>
            <w:tcW w:w="728" w:type="dxa"/>
            <w:vAlign w:val="center"/>
          </w:tcPr>
          <w:p w14:paraId="0C2954A3" w14:textId="77777777" w:rsidR="00FA013F" w:rsidRPr="00CD772C" w:rsidRDefault="00FA013F" w:rsidP="000D16A7">
            <w:pPr>
              <w:pStyle w:val="a3"/>
              <w:jc w:val="center"/>
              <w:rPr>
                <w:sz w:val="24"/>
                <w:szCs w:val="24"/>
              </w:rPr>
            </w:pPr>
          </w:p>
        </w:tc>
        <w:tc>
          <w:tcPr>
            <w:tcW w:w="747" w:type="dxa"/>
            <w:vAlign w:val="center"/>
          </w:tcPr>
          <w:p w14:paraId="28A09A0D" w14:textId="77777777" w:rsidR="00FA013F" w:rsidRPr="00CD772C" w:rsidRDefault="00FA013F" w:rsidP="000D16A7">
            <w:pPr>
              <w:pStyle w:val="a3"/>
              <w:jc w:val="center"/>
              <w:rPr>
                <w:sz w:val="24"/>
                <w:szCs w:val="24"/>
              </w:rPr>
            </w:pPr>
          </w:p>
        </w:tc>
        <w:tc>
          <w:tcPr>
            <w:tcW w:w="728" w:type="dxa"/>
            <w:vAlign w:val="center"/>
          </w:tcPr>
          <w:p w14:paraId="3442BE57" w14:textId="77777777" w:rsidR="00FA013F" w:rsidRPr="00055954" w:rsidRDefault="00FA013F" w:rsidP="000D16A7">
            <w:pPr>
              <w:pStyle w:val="a3"/>
              <w:ind w:right="-8"/>
              <w:jc w:val="center"/>
              <w:rPr>
                <w:sz w:val="24"/>
                <w:szCs w:val="24"/>
              </w:rPr>
            </w:pPr>
            <w:r w:rsidRPr="00055954">
              <w:rPr>
                <w:sz w:val="24"/>
                <w:szCs w:val="24"/>
              </w:rPr>
              <w:t>+</w:t>
            </w:r>
          </w:p>
        </w:tc>
        <w:tc>
          <w:tcPr>
            <w:tcW w:w="728" w:type="dxa"/>
            <w:vAlign w:val="center"/>
          </w:tcPr>
          <w:p w14:paraId="7F8CCC5E" w14:textId="77777777" w:rsidR="00FA013F" w:rsidRPr="00CD772C" w:rsidRDefault="00FA013F" w:rsidP="000D16A7">
            <w:pPr>
              <w:pStyle w:val="a3"/>
              <w:ind w:right="3"/>
              <w:jc w:val="center"/>
              <w:rPr>
                <w:sz w:val="24"/>
                <w:szCs w:val="24"/>
              </w:rPr>
            </w:pPr>
            <w:r w:rsidRPr="00CD772C">
              <w:rPr>
                <w:sz w:val="24"/>
                <w:szCs w:val="24"/>
              </w:rPr>
              <w:t>+</w:t>
            </w:r>
          </w:p>
        </w:tc>
      </w:tr>
      <w:tr w:rsidR="000C0BFB" w:rsidRPr="00CD772C" w14:paraId="1C7E1BD2" w14:textId="77777777" w:rsidTr="00521BD9">
        <w:tc>
          <w:tcPr>
            <w:tcW w:w="601" w:type="dxa"/>
            <w:vMerge/>
            <w:vAlign w:val="center"/>
          </w:tcPr>
          <w:p w14:paraId="472683F4" w14:textId="77777777" w:rsidR="00FA013F" w:rsidRPr="0053754A" w:rsidRDefault="00FA013F" w:rsidP="000D16A7">
            <w:pPr>
              <w:pStyle w:val="a3"/>
              <w:jc w:val="center"/>
              <w:rPr>
                <w:sz w:val="24"/>
                <w:szCs w:val="24"/>
              </w:rPr>
            </w:pPr>
          </w:p>
        </w:tc>
        <w:tc>
          <w:tcPr>
            <w:tcW w:w="2917" w:type="dxa"/>
            <w:vMerge/>
            <w:vAlign w:val="center"/>
          </w:tcPr>
          <w:p w14:paraId="2BA10BE5" w14:textId="77777777" w:rsidR="00FA013F" w:rsidRPr="00CD772C" w:rsidRDefault="00FA013F" w:rsidP="000D16A7">
            <w:pPr>
              <w:pStyle w:val="a3"/>
              <w:rPr>
                <w:color w:val="00B050"/>
                <w:sz w:val="24"/>
                <w:szCs w:val="24"/>
              </w:rPr>
            </w:pPr>
          </w:p>
        </w:tc>
        <w:tc>
          <w:tcPr>
            <w:tcW w:w="1109" w:type="dxa"/>
            <w:vAlign w:val="center"/>
          </w:tcPr>
          <w:p w14:paraId="5C522B61" w14:textId="77777777" w:rsidR="00FA013F" w:rsidRPr="00CD772C" w:rsidRDefault="00FA013F" w:rsidP="00521BD9">
            <w:pPr>
              <w:pStyle w:val="a3"/>
              <w:jc w:val="center"/>
              <w:rPr>
                <w:sz w:val="24"/>
                <w:szCs w:val="24"/>
              </w:rPr>
            </w:pPr>
            <w:r w:rsidRPr="00CD772C">
              <w:rPr>
                <w:sz w:val="24"/>
                <w:szCs w:val="24"/>
              </w:rPr>
              <w:t>понад 25</w:t>
            </w:r>
          </w:p>
        </w:tc>
        <w:tc>
          <w:tcPr>
            <w:tcW w:w="822" w:type="dxa"/>
            <w:vAlign w:val="center"/>
          </w:tcPr>
          <w:p w14:paraId="57570440" w14:textId="77777777" w:rsidR="00FA013F" w:rsidRPr="00CD772C" w:rsidRDefault="00FA013F" w:rsidP="000D16A7">
            <w:pPr>
              <w:pStyle w:val="a3"/>
              <w:rPr>
                <w:sz w:val="24"/>
                <w:szCs w:val="24"/>
              </w:rPr>
            </w:pPr>
          </w:p>
        </w:tc>
        <w:tc>
          <w:tcPr>
            <w:tcW w:w="735" w:type="dxa"/>
            <w:vAlign w:val="center"/>
          </w:tcPr>
          <w:p w14:paraId="404AE730" w14:textId="77777777" w:rsidR="00FA013F" w:rsidRPr="00CD772C" w:rsidRDefault="00FA013F" w:rsidP="000D16A7">
            <w:pPr>
              <w:pStyle w:val="a3"/>
              <w:ind w:right="265"/>
              <w:jc w:val="center"/>
              <w:rPr>
                <w:sz w:val="24"/>
                <w:szCs w:val="24"/>
              </w:rPr>
            </w:pPr>
          </w:p>
        </w:tc>
        <w:tc>
          <w:tcPr>
            <w:tcW w:w="728" w:type="dxa"/>
            <w:vAlign w:val="center"/>
          </w:tcPr>
          <w:p w14:paraId="1493F169" w14:textId="77777777" w:rsidR="00FA013F" w:rsidRPr="00CD772C" w:rsidRDefault="00FA013F" w:rsidP="000D16A7">
            <w:pPr>
              <w:pStyle w:val="a3"/>
              <w:jc w:val="center"/>
              <w:rPr>
                <w:sz w:val="24"/>
                <w:szCs w:val="24"/>
              </w:rPr>
            </w:pPr>
          </w:p>
        </w:tc>
        <w:tc>
          <w:tcPr>
            <w:tcW w:w="728" w:type="dxa"/>
            <w:vAlign w:val="center"/>
          </w:tcPr>
          <w:p w14:paraId="0AA0FBE0" w14:textId="77777777" w:rsidR="00FA013F" w:rsidRPr="00CD772C" w:rsidRDefault="00FA013F" w:rsidP="000D16A7">
            <w:pPr>
              <w:pStyle w:val="a3"/>
              <w:jc w:val="center"/>
              <w:rPr>
                <w:sz w:val="24"/>
                <w:szCs w:val="24"/>
              </w:rPr>
            </w:pPr>
          </w:p>
        </w:tc>
        <w:tc>
          <w:tcPr>
            <w:tcW w:w="747" w:type="dxa"/>
            <w:vAlign w:val="center"/>
          </w:tcPr>
          <w:p w14:paraId="5CEB72BA" w14:textId="77777777" w:rsidR="00FA013F" w:rsidRPr="00CD772C" w:rsidRDefault="00FA013F" w:rsidP="000D16A7">
            <w:pPr>
              <w:pStyle w:val="a3"/>
              <w:jc w:val="center"/>
              <w:rPr>
                <w:sz w:val="24"/>
                <w:szCs w:val="24"/>
              </w:rPr>
            </w:pPr>
          </w:p>
        </w:tc>
        <w:tc>
          <w:tcPr>
            <w:tcW w:w="728" w:type="dxa"/>
            <w:vAlign w:val="center"/>
          </w:tcPr>
          <w:p w14:paraId="4F9D25CE" w14:textId="77777777" w:rsidR="00FA013F" w:rsidRPr="00B9171C" w:rsidRDefault="00FA013F" w:rsidP="000D16A7">
            <w:pPr>
              <w:pStyle w:val="a3"/>
              <w:ind w:right="-8"/>
              <w:jc w:val="center"/>
              <w:rPr>
                <w:color w:val="FF0000"/>
                <w:sz w:val="24"/>
                <w:szCs w:val="24"/>
              </w:rPr>
            </w:pPr>
          </w:p>
        </w:tc>
        <w:tc>
          <w:tcPr>
            <w:tcW w:w="728" w:type="dxa"/>
            <w:vAlign w:val="center"/>
          </w:tcPr>
          <w:p w14:paraId="5AC040AD" w14:textId="77777777" w:rsidR="00FA013F" w:rsidRPr="00B452AF" w:rsidRDefault="00FA013F" w:rsidP="000D16A7">
            <w:pPr>
              <w:pStyle w:val="a3"/>
              <w:ind w:right="3"/>
              <w:jc w:val="center"/>
              <w:rPr>
                <w:sz w:val="24"/>
                <w:szCs w:val="24"/>
              </w:rPr>
            </w:pPr>
            <w:r w:rsidRPr="00B452AF">
              <w:rPr>
                <w:sz w:val="24"/>
                <w:szCs w:val="24"/>
              </w:rPr>
              <w:t>+</w:t>
            </w:r>
          </w:p>
        </w:tc>
      </w:tr>
      <w:tr w:rsidR="000C0BFB" w:rsidRPr="00CD772C" w14:paraId="2A37EE42" w14:textId="77777777" w:rsidTr="00521BD9">
        <w:tc>
          <w:tcPr>
            <w:tcW w:w="601" w:type="dxa"/>
            <w:vMerge/>
            <w:vAlign w:val="center"/>
          </w:tcPr>
          <w:p w14:paraId="2CFDFB24" w14:textId="77777777" w:rsidR="00FA013F" w:rsidRPr="0053754A" w:rsidRDefault="00FA013F" w:rsidP="000D16A7">
            <w:pPr>
              <w:pStyle w:val="a3"/>
              <w:jc w:val="center"/>
              <w:rPr>
                <w:sz w:val="24"/>
                <w:szCs w:val="24"/>
              </w:rPr>
            </w:pPr>
          </w:p>
        </w:tc>
        <w:tc>
          <w:tcPr>
            <w:tcW w:w="2917" w:type="dxa"/>
            <w:vMerge w:val="restart"/>
            <w:vAlign w:val="center"/>
          </w:tcPr>
          <w:p w14:paraId="2698623B" w14:textId="77777777" w:rsidR="00FA013F" w:rsidRPr="00CD772C" w:rsidRDefault="00FA013F" w:rsidP="000D16A7">
            <w:pPr>
              <w:pStyle w:val="a3"/>
              <w:rPr>
                <w:color w:val="00B050"/>
                <w:sz w:val="24"/>
                <w:szCs w:val="24"/>
              </w:rPr>
            </w:pPr>
            <w:r w:rsidRPr="00CD772C">
              <w:rPr>
                <w:sz w:val="24"/>
                <w:szCs w:val="24"/>
              </w:rPr>
              <w:t>Самохідні залізничні крани (під час виконання будівельно</w:t>
            </w:r>
            <w:r>
              <w:rPr>
                <w:sz w:val="24"/>
                <w:szCs w:val="24"/>
              </w:rPr>
              <w:t>-</w:t>
            </w:r>
            <w:r w:rsidRPr="00CD772C">
              <w:rPr>
                <w:sz w:val="24"/>
                <w:szCs w:val="24"/>
              </w:rPr>
              <w:t>монтажних та ремонтно</w:t>
            </w:r>
            <w:r>
              <w:rPr>
                <w:sz w:val="24"/>
                <w:szCs w:val="24"/>
              </w:rPr>
              <w:t>-</w:t>
            </w:r>
            <w:r w:rsidRPr="00CD772C">
              <w:rPr>
                <w:sz w:val="24"/>
                <w:szCs w:val="24"/>
              </w:rPr>
              <w:t>будівельних робіт)</w:t>
            </w:r>
          </w:p>
        </w:tc>
        <w:tc>
          <w:tcPr>
            <w:tcW w:w="1109" w:type="dxa"/>
            <w:vAlign w:val="center"/>
          </w:tcPr>
          <w:p w14:paraId="3EFD3638" w14:textId="77777777" w:rsidR="00FA013F" w:rsidRPr="00CD772C" w:rsidRDefault="00FA013F" w:rsidP="00521BD9">
            <w:pPr>
              <w:pStyle w:val="a3"/>
              <w:jc w:val="center"/>
              <w:rPr>
                <w:sz w:val="24"/>
                <w:szCs w:val="24"/>
              </w:rPr>
            </w:pPr>
            <w:r w:rsidRPr="00CD772C">
              <w:rPr>
                <w:sz w:val="24"/>
                <w:szCs w:val="24"/>
              </w:rPr>
              <w:t>до 15</w:t>
            </w:r>
          </w:p>
        </w:tc>
        <w:tc>
          <w:tcPr>
            <w:tcW w:w="822" w:type="dxa"/>
            <w:vAlign w:val="center"/>
          </w:tcPr>
          <w:p w14:paraId="1315D272" w14:textId="77777777" w:rsidR="00FA013F" w:rsidRPr="00CD772C" w:rsidRDefault="00FA013F" w:rsidP="000D16A7">
            <w:pPr>
              <w:pStyle w:val="a3"/>
              <w:rPr>
                <w:sz w:val="24"/>
                <w:szCs w:val="24"/>
              </w:rPr>
            </w:pPr>
          </w:p>
        </w:tc>
        <w:tc>
          <w:tcPr>
            <w:tcW w:w="735" w:type="dxa"/>
            <w:vAlign w:val="center"/>
          </w:tcPr>
          <w:p w14:paraId="4737198F" w14:textId="77777777" w:rsidR="00FA013F" w:rsidRPr="00CD772C" w:rsidRDefault="00FA013F" w:rsidP="000D16A7">
            <w:pPr>
              <w:pStyle w:val="a3"/>
              <w:ind w:right="265"/>
              <w:jc w:val="center"/>
              <w:rPr>
                <w:sz w:val="24"/>
                <w:szCs w:val="24"/>
              </w:rPr>
            </w:pPr>
          </w:p>
        </w:tc>
        <w:tc>
          <w:tcPr>
            <w:tcW w:w="728" w:type="dxa"/>
            <w:vAlign w:val="center"/>
          </w:tcPr>
          <w:p w14:paraId="27DC5AFE" w14:textId="77777777" w:rsidR="00FA013F" w:rsidRPr="00CD772C" w:rsidRDefault="00FA013F" w:rsidP="000D16A7">
            <w:pPr>
              <w:pStyle w:val="a3"/>
              <w:jc w:val="center"/>
              <w:rPr>
                <w:sz w:val="24"/>
                <w:szCs w:val="24"/>
              </w:rPr>
            </w:pPr>
          </w:p>
        </w:tc>
        <w:tc>
          <w:tcPr>
            <w:tcW w:w="728" w:type="dxa"/>
            <w:vAlign w:val="center"/>
          </w:tcPr>
          <w:p w14:paraId="4B9B8628" w14:textId="77777777" w:rsidR="00FA013F" w:rsidRPr="00CD772C" w:rsidRDefault="00FA013F" w:rsidP="000D16A7">
            <w:pPr>
              <w:pStyle w:val="a3"/>
              <w:jc w:val="center"/>
              <w:rPr>
                <w:sz w:val="24"/>
                <w:szCs w:val="24"/>
              </w:rPr>
            </w:pPr>
          </w:p>
        </w:tc>
        <w:tc>
          <w:tcPr>
            <w:tcW w:w="747" w:type="dxa"/>
            <w:vAlign w:val="center"/>
          </w:tcPr>
          <w:p w14:paraId="28769C1A" w14:textId="77777777" w:rsidR="00FA013F" w:rsidRPr="00CD772C" w:rsidRDefault="00FA013F" w:rsidP="000D16A7">
            <w:pPr>
              <w:pStyle w:val="a3"/>
              <w:jc w:val="center"/>
              <w:rPr>
                <w:sz w:val="24"/>
                <w:szCs w:val="24"/>
              </w:rPr>
            </w:pPr>
          </w:p>
        </w:tc>
        <w:tc>
          <w:tcPr>
            <w:tcW w:w="728" w:type="dxa"/>
            <w:vAlign w:val="center"/>
          </w:tcPr>
          <w:p w14:paraId="694F56AD" w14:textId="77777777" w:rsidR="00FA013F" w:rsidRPr="00B9171C" w:rsidRDefault="00FA013F" w:rsidP="000D16A7">
            <w:pPr>
              <w:pStyle w:val="a3"/>
              <w:ind w:right="-8"/>
              <w:jc w:val="center"/>
              <w:rPr>
                <w:color w:val="FF0000"/>
                <w:sz w:val="24"/>
                <w:szCs w:val="24"/>
              </w:rPr>
            </w:pPr>
            <w:r w:rsidRPr="00966123">
              <w:rPr>
                <w:sz w:val="24"/>
                <w:szCs w:val="24"/>
              </w:rPr>
              <w:t>+</w:t>
            </w:r>
          </w:p>
        </w:tc>
        <w:tc>
          <w:tcPr>
            <w:tcW w:w="728" w:type="dxa"/>
            <w:vAlign w:val="center"/>
          </w:tcPr>
          <w:p w14:paraId="23BD24C2" w14:textId="77777777" w:rsidR="00FA013F" w:rsidRPr="00B452AF" w:rsidRDefault="00FA013F" w:rsidP="000D16A7">
            <w:pPr>
              <w:pStyle w:val="a3"/>
              <w:ind w:right="3"/>
              <w:jc w:val="center"/>
              <w:rPr>
                <w:sz w:val="24"/>
                <w:szCs w:val="24"/>
              </w:rPr>
            </w:pPr>
            <w:r w:rsidRPr="00B452AF">
              <w:rPr>
                <w:sz w:val="24"/>
                <w:szCs w:val="24"/>
              </w:rPr>
              <w:t>+</w:t>
            </w:r>
          </w:p>
        </w:tc>
      </w:tr>
      <w:tr w:rsidR="000C0BFB" w:rsidRPr="00CD772C" w14:paraId="53500498" w14:textId="77777777" w:rsidTr="00521BD9">
        <w:tc>
          <w:tcPr>
            <w:tcW w:w="601" w:type="dxa"/>
            <w:vMerge/>
            <w:vAlign w:val="center"/>
          </w:tcPr>
          <w:p w14:paraId="3EBC3444" w14:textId="77777777" w:rsidR="00FA013F" w:rsidRPr="0053754A" w:rsidRDefault="00FA013F" w:rsidP="000D16A7">
            <w:pPr>
              <w:pStyle w:val="a3"/>
              <w:ind w:right="265"/>
              <w:jc w:val="center"/>
              <w:rPr>
                <w:sz w:val="24"/>
                <w:szCs w:val="24"/>
              </w:rPr>
            </w:pPr>
          </w:p>
        </w:tc>
        <w:tc>
          <w:tcPr>
            <w:tcW w:w="2917" w:type="dxa"/>
            <w:vMerge/>
          </w:tcPr>
          <w:p w14:paraId="552DE9D2" w14:textId="77777777" w:rsidR="00FA013F" w:rsidRPr="00CD772C" w:rsidRDefault="00FA013F" w:rsidP="000D16A7">
            <w:pPr>
              <w:pStyle w:val="a3"/>
              <w:ind w:right="265"/>
              <w:jc w:val="both"/>
              <w:rPr>
                <w:color w:val="00B050"/>
                <w:sz w:val="24"/>
                <w:szCs w:val="24"/>
              </w:rPr>
            </w:pPr>
          </w:p>
        </w:tc>
        <w:tc>
          <w:tcPr>
            <w:tcW w:w="1109" w:type="dxa"/>
            <w:vAlign w:val="center"/>
          </w:tcPr>
          <w:p w14:paraId="5D700450" w14:textId="77777777" w:rsidR="00FA013F" w:rsidRPr="00CD772C" w:rsidRDefault="00FA013F" w:rsidP="00521BD9">
            <w:pPr>
              <w:pStyle w:val="a3"/>
              <w:jc w:val="center"/>
              <w:rPr>
                <w:sz w:val="24"/>
                <w:szCs w:val="24"/>
              </w:rPr>
            </w:pPr>
            <w:r w:rsidRPr="00CD772C">
              <w:rPr>
                <w:sz w:val="24"/>
                <w:szCs w:val="24"/>
              </w:rPr>
              <w:t>понад 15</w:t>
            </w:r>
          </w:p>
        </w:tc>
        <w:tc>
          <w:tcPr>
            <w:tcW w:w="822" w:type="dxa"/>
            <w:vAlign w:val="center"/>
          </w:tcPr>
          <w:p w14:paraId="2D6267E6" w14:textId="77777777" w:rsidR="00FA013F" w:rsidRPr="00CD772C" w:rsidRDefault="00FA013F" w:rsidP="000D16A7">
            <w:pPr>
              <w:pStyle w:val="a3"/>
              <w:rPr>
                <w:sz w:val="24"/>
                <w:szCs w:val="24"/>
              </w:rPr>
            </w:pPr>
          </w:p>
        </w:tc>
        <w:tc>
          <w:tcPr>
            <w:tcW w:w="735" w:type="dxa"/>
            <w:vAlign w:val="center"/>
          </w:tcPr>
          <w:p w14:paraId="3338BF8B" w14:textId="77777777" w:rsidR="00FA013F" w:rsidRPr="00CD772C" w:rsidRDefault="00FA013F" w:rsidP="000D16A7">
            <w:pPr>
              <w:pStyle w:val="a3"/>
              <w:ind w:right="265"/>
              <w:jc w:val="center"/>
              <w:rPr>
                <w:sz w:val="24"/>
                <w:szCs w:val="24"/>
              </w:rPr>
            </w:pPr>
          </w:p>
        </w:tc>
        <w:tc>
          <w:tcPr>
            <w:tcW w:w="728" w:type="dxa"/>
            <w:vAlign w:val="center"/>
          </w:tcPr>
          <w:p w14:paraId="2318FAEF" w14:textId="77777777" w:rsidR="00FA013F" w:rsidRPr="00CD772C" w:rsidRDefault="00FA013F" w:rsidP="000D16A7">
            <w:pPr>
              <w:pStyle w:val="a3"/>
              <w:jc w:val="center"/>
              <w:rPr>
                <w:sz w:val="24"/>
                <w:szCs w:val="24"/>
              </w:rPr>
            </w:pPr>
          </w:p>
        </w:tc>
        <w:tc>
          <w:tcPr>
            <w:tcW w:w="728" w:type="dxa"/>
            <w:vAlign w:val="center"/>
          </w:tcPr>
          <w:p w14:paraId="105F6896" w14:textId="77777777" w:rsidR="00FA013F" w:rsidRPr="00CD772C" w:rsidRDefault="00FA013F" w:rsidP="000D16A7">
            <w:pPr>
              <w:pStyle w:val="a3"/>
              <w:jc w:val="center"/>
              <w:rPr>
                <w:sz w:val="24"/>
                <w:szCs w:val="24"/>
              </w:rPr>
            </w:pPr>
          </w:p>
        </w:tc>
        <w:tc>
          <w:tcPr>
            <w:tcW w:w="747" w:type="dxa"/>
            <w:vAlign w:val="center"/>
          </w:tcPr>
          <w:p w14:paraId="373BFA17" w14:textId="77777777" w:rsidR="00FA013F" w:rsidRPr="00CD772C" w:rsidRDefault="00FA013F" w:rsidP="000D16A7">
            <w:pPr>
              <w:pStyle w:val="a3"/>
              <w:jc w:val="center"/>
              <w:rPr>
                <w:sz w:val="24"/>
                <w:szCs w:val="24"/>
              </w:rPr>
            </w:pPr>
          </w:p>
        </w:tc>
        <w:tc>
          <w:tcPr>
            <w:tcW w:w="728" w:type="dxa"/>
            <w:vAlign w:val="center"/>
          </w:tcPr>
          <w:p w14:paraId="12F615A8" w14:textId="77777777" w:rsidR="00FA013F" w:rsidRPr="00CD772C" w:rsidRDefault="00FA013F" w:rsidP="000D16A7">
            <w:pPr>
              <w:pStyle w:val="a3"/>
              <w:ind w:right="-8"/>
              <w:jc w:val="center"/>
              <w:rPr>
                <w:sz w:val="24"/>
                <w:szCs w:val="24"/>
              </w:rPr>
            </w:pPr>
          </w:p>
        </w:tc>
        <w:tc>
          <w:tcPr>
            <w:tcW w:w="728" w:type="dxa"/>
            <w:vAlign w:val="center"/>
          </w:tcPr>
          <w:p w14:paraId="05A98495" w14:textId="77777777" w:rsidR="00FA013F" w:rsidRPr="00B452AF" w:rsidRDefault="00FA013F" w:rsidP="000D16A7">
            <w:pPr>
              <w:pStyle w:val="a3"/>
              <w:ind w:right="3"/>
              <w:jc w:val="center"/>
              <w:rPr>
                <w:sz w:val="24"/>
                <w:szCs w:val="24"/>
              </w:rPr>
            </w:pPr>
            <w:r w:rsidRPr="00B452AF">
              <w:rPr>
                <w:sz w:val="24"/>
                <w:szCs w:val="24"/>
              </w:rPr>
              <w:t>+</w:t>
            </w:r>
          </w:p>
        </w:tc>
      </w:tr>
    </w:tbl>
    <w:p w14:paraId="5BEAA42A" w14:textId="77777777" w:rsidR="00FA013F" w:rsidRPr="009E7ED9" w:rsidRDefault="00FA013F">
      <w:pPr>
        <w:pStyle w:val="a3"/>
        <w:ind w:left="398" w:right="264" w:firstLine="709"/>
        <w:jc w:val="both"/>
        <w:rPr>
          <w:color w:val="FF0000"/>
          <w:spacing w:val="-1"/>
        </w:rPr>
      </w:pPr>
    </w:p>
    <w:p w14:paraId="7330B35C" w14:textId="77777777" w:rsidR="002A13B8" w:rsidRDefault="00322DA0" w:rsidP="00521BD9">
      <w:pPr>
        <w:pStyle w:val="a3"/>
        <w:ind w:left="398" w:right="264" w:firstLine="709"/>
        <w:jc w:val="both"/>
      </w:pPr>
      <w:r>
        <w:t>Стандартом</w:t>
      </w:r>
      <w:r>
        <w:rPr>
          <w:spacing w:val="1"/>
        </w:rPr>
        <w:t xml:space="preserve"> </w:t>
      </w:r>
      <w:r>
        <w:t>визначені</w:t>
      </w:r>
      <w:r>
        <w:rPr>
          <w:spacing w:val="1"/>
        </w:rPr>
        <w:t xml:space="preserve"> </w:t>
      </w:r>
      <w:r>
        <w:t>загальні</w:t>
      </w:r>
      <w:r>
        <w:rPr>
          <w:spacing w:val="1"/>
        </w:rPr>
        <w:t xml:space="preserve"> </w:t>
      </w:r>
      <w:r>
        <w:t>компетентності</w:t>
      </w:r>
      <w:r>
        <w:rPr>
          <w:spacing w:val="1"/>
        </w:rPr>
        <w:t xml:space="preserve"> </w:t>
      </w:r>
      <w:r>
        <w:t>(знання</w:t>
      </w:r>
      <w:r>
        <w:rPr>
          <w:spacing w:val="1"/>
        </w:rPr>
        <w:t xml:space="preserve"> </w:t>
      </w:r>
      <w:r>
        <w:t>та</w:t>
      </w:r>
      <w:r>
        <w:rPr>
          <w:spacing w:val="1"/>
        </w:rPr>
        <w:t xml:space="preserve"> </w:t>
      </w:r>
      <w:r>
        <w:t>вміння)</w:t>
      </w:r>
      <w:r>
        <w:rPr>
          <w:spacing w:val="1"/>
        </w:rPr>
        <w:t xml:space="preserve"> </w:t>
      </w:r>
      <w:r>
        <w:t>для</w:t>
      </w:r>
      <w:r>
        <w:rPr>
          <w:spacing w:val="1"/>
        </w:rPr>
        <w:t xml:space="preserve"> </w:t>
      </w:r>
      <w:r>
        <w:t>професії,</w:t>
      </w:r>
      <w:r>
        <w:rPr>
          <w:spacing w:val="1"/>
        </w:rPr>
        <w:t xml:space="preserve"> </w:t>
      </w:r>
      <w:r>
        <w:t>що</w:t>
      </w:r>
      <w:r>
        <w:rPr>
          <w:spacing w:val="1"/>
        </w:rPr>
        <w:t xml:space="preserve"> </w:t>
      </w:r>
      <w:r>
        <w:t>в</w:t>
      </w:r>
      <w:r>
        <w:rPr>
          <w:spacing w:val="1"/>
        </w:rPr>
        <w:t xml:space="preserve"> </w:t>
      </w:r>
      <w:r>
        <w:t>повному</w:t>
      </w:r>
      <w:r>
        <w:rPr>
          <w:spacing w:val="1"/>
        </w:rPr>
        <w:t xml:space="preserve"> </w:t>
      </w:r>
      <w:r>
        <w:t>обсязі</w:t>
      </w:r>
      <w:r>
        <w:rPr>
          <w:spacing w:val="1"/>
        </w:rPr>
        <w:t xml:space="preserve"> </w:t>
      </w:r>
      <w:r>
        <w:t>включаються</w:t>
      </w:r>
      <w:r>
        <w:rPr>
          <w:spacing w:val="1"/>
        </w:rPr>
        <w:t xml:space="preserve"> </w:t>
      </w:r>
      <w:r>
        <w:t>до</w:t>
      </w:r>
      <w:r>
        <w:rPr>
          <w:spacing w:val="1"/>
        </w:rPr>
        <w:t xml:space="preserve"> </w:t>
      </w:r>
      <w:r>
        <w:t>змісту</w:t>
      </w:r>
      <w:r>
        <w:rPr>
          <w:spacing w:val="1"/>
        </w:rPr>
        <w:t xml:space="preserve"> </w:t>
      </w:r>
      <w:r>
        <w:t>першого</w:t>
      </w:r>
      <w:r>
        <w:rPr>
          <w:spacing w:val="1"/>
        </w:rPr>
        <w:t xml:space="preserve"> </w:t>
      </w:r>
      <w:r>
        <w:t>результату</w:t>
      </w:r>
      <w:r>
        <w:rPr>
          <w:spacing w:val="1"/>
        </w:rPr>
        <w:t xml:space="preserve"> </w:t>
      </w:r>
      <w:r>
        <w:t>навчання</w:t>
      </w:r>
      <w:r>
        <w:rPr>
          <w:spacing w:val="-2"/>
        </w:rPr>
        <w:t xml:space="preserve"> </w:t>
      </w:r>
      <w:r>
        <w:t>при</w:t>
      </w:r>
      <w:r>
        <w:rPr>
          <w:spacing w:val="-1"/>
        </w:rPr>
        <w:t xml:space="preserve"> </w:t>
      </w:r>
      <w:r>
        <w:t>первинній підготовці.</w:t>
      </w:r>
    </w:p>
    <w:p w14:paraId="2E5DB474" w14:textId="137B66A1" w:rsidR="002A13B8" w:rsidRPr="00F571CA" w:rsidRDefault="00322DA0" w:rsidP="00521BD9">
      <w:pPr>
        <w:pStyle w:val="a3"/>
        <w:ind w:left="398" w:right="265" w:firstLine="709"/>
        <w:jc w:val="both"/>
      </w:pPr>
      <w:r>
        <w:lastRenderedPageBreak/>
        <w:t>До</w:t>
      </w:r>
      <w:r>
        <w:rPr>
          <w:spacing w:val="1"/>
        </w:rPr>
        <w:t xml:space="preserve"> </w:t>
      </w:r>
      <w:r>
        <w:t>першого</w:t>
      </w:r>
      <w:r>
        <w:rPr>
          <w:spacing w:val="1"/>
        </w:rPr>
        <w:t xml:space="preserve"> </w:t>
      </w:r>
      <w:r>
        <w:t>результату</w:t>
      </w:r>
      <w:r>
        <w:rPr>
          <w:spacing w:val="1"/>
        </w:rPr>
        <w:t xml:space="preserve"> </w:t>
      </w:r>
      <w:r>
        <w:t>навчання</w:t>
      </w:r>
      <w:r>
        <w:rPr>
          <w:spacing w:val="1"/>
        </w:rPr>
        <w:t xml:space="preserve"> </w:t>
      </w:r>
      <w:r>
        <w:t>на</w:t>
      </w:r>
      <w:r>
        <w:rPr>
          <w:spacing w:val="1"/>
        </w:rPr>
        <w:t xml:space="preserve"> </w:t>
      </w:r>
      <w:r>
        <w:t>первинній</w:t>
      </w:r>
      <w:r>
        <w:rPr>
          <w:spacing w:val="1"/>
        </w:rPr>
        <w:t xml:space="preserve"> </w:t>
      </w:r>
      <w:r>
        <w:t>професійній</w:t>
      </w:r>
      <w:r>
        <w:rPr>
          <w:spacing w:val="1"/>
        </w:rPr>
        <w:t xml:space="preserve"> </w:t>
      </w:r>
      <w:r>
        <w:t>підготовці</w:t>
      </w:r>
      <w:r>
        <w:rPr>
          <w:spacing w:val="1"/>
        </w:rPr>
        <w:t xml:space="preserve"> </w:t>
      </w:r>
      <w:r>
        <w:t>включаються</w:t>
      </w:r>
      <w:r>
        <w:rPr>
          <w:spacing w:val="1"/>
        </w:rPr>
        <w:t xml:space="preserve"> </w:t>
      </w:r>
      <w:r>
        <w:t>такі</w:t>
      </w:r>
      <w:r>
        <w:rPr>
          <w:spacing w:val="1"/>
        </w:rPr>
        <w:t xml:space="preserve"> </w:t>
      </w:r>
      <w:r>
        <w:t>ключові</w:t>
      </w:r>
      <w:r>
        <w:rPr>
          <w:spacing w:val="1"/>
        </w:rPr>
        <w:t xml:space="preserve"> </w:t>
      </w:r>
      <w:r>
        <w:t>компетентності</w:t>
      </w:r>
      <w:r>
        <w:rPr>
          <w:spacing w:val="1"/>
        </w:rPr>
        <w:t xml:space="preserve"> </w:t>
      </w:r>
      <w:r>
        <w:t>як</w:t>
      </w:r>
      <w:r>
        <w:rPr>
          <w:spacing w:val="1"/>
        </w:rPr>
        <w:t xml:space="preserve"> </w:t>
      </w:r>
      <w:r w:rsidR="00F571CA">
        <w:rPr>
          <w:spacing w:val="1"/>
        </w:rPr>
        <w:t xml:space="preserve">«Комунікативна компетентність», «Математична компетентність», </w:t>
      </w:r>
      <w:r w:rsidRPr="00F571CA">
        <w:t>«Особистісна,</w:t>
      </w:r>
      <w:r w:rsidRPr="00F571CA">
        <w:rPr>
          <w:spacing w:val="1"/>
        </w:rPr>
        <w:t xml:space="preserve"> </w:t>
      </w:r>
      <w:r w:rsidRPr="00F571CA">
        <w:t>соціальна</w:t>
      </w:r>
      <w:r w:rsidRPr="00F571CA">
        <w:rPr>
          <w:spacing w:val="71"/>
        </w:rPr>
        <w:t xml:space="preserve"> </w:t>
      </w:r>
      <w:r w:rsidRPr="00F571CA">
        <w:t>й</w:t>
      </w:r>
      <w:r w:rsidRPr="00F571CA">
        <w:rPr>
          <w:spacing w:val="1"/>
        </w:rPr>
        <w:t xml:space="preserve"> </w:t>
      </w:r>
      <w:r w:rsidRPr="00F571CA">
        <w:t>навчальна</w:t>
      </w:r>
      <w:r w:rsidRPr="00F571CA">
        <w:rPr>
          <w:spacing w:val="1"/>
        </w:rPr>
        <w:t xml:space="preserve"> </w:t>
      </w:r>
      <w:r w:rsidRPr="00F571CA">
        <w:t>компетентність»,</w:t>
      </w:r>
      <w:r w:rsidRPr="00F571CA">
        <w:rPr>
          <w:spacing w:val="1"/>
        </w:rPr>
        <w:t xml:space="preserve"> </w:t>
      </w:r>
      <w:r w:rsidRPr="00F571CA">
        <w:t>«</w:t>
      </w:r>
      <w:r w:rsidR="00F571CA" w:rsidRPr="00F571CA">
        <w:t>Громадянсько</w:t>
      </w:r>
      <w:r w:rsidRPr="00F571CA">
        <w:t>-правова</w:t>
      </w:r>
      <w:r w:rsidRPr="00F571CA">
        <w:rPr>
          <w:spacing w:val="1"/>
        </w:rPr>
        <w:t xml:space="preserve"> </w:t>
      </w:r>
      <w:r w:rsidRPr="00F571CA">
        <w:t>компетентність»,</w:t>
      </w:r>
      <w:r w:rsidRPr="00F571CA">
        <w:rPr>
          <w:spacing w:val="1"/>
        </w:rPr>
        <w:t xml:space="preserve"> </w:t>
      </w:r>
      <w:r w:rsidRPr="00F571CA">
        <w:t>«Цифрова</w:t>
      </w:r>
      <w:r w:rsidRPr="00F571CA">
        <w:rPr>
          <w:spacing w:val="1"/>
        </w:rPr>
        <w:t xml:space="preserve"> </w:t>
      </w:r>
      <w:r w:rsidRPr="00F571CA">
        <w:t>компетентність».</w:t>
      </w:r>
      <w:r w:rsidR="00F571CA" w:rsidRPr="00F571CA">
        <w:t xml:space="preserve"> </w:t>
      </w:r>
    </w:p>
    <w:p w14:paraId="5BE08C7F" w14:textId="77777777" w:rsidR="002A13B8" w:rsidRDefault="00322DA0" w:rsidP="00521BD9">
      <w:pPr>
        <w:pStyle w:val="a3"/>
        <w:ind w:left="398" w:right="265" w:firstLine="709"/>
        <w:jc w:val="both"/>
      </w:pPr>
      <w:r>
        <w:t>Підприємницьку</w:t>
      </w:r>
      <w:r>
        <w:rPr>
          <w:spacing w:val="1"/>
        </w:rPr>
        <w:t xml:space="preserve"> </w:t>
      </w:r>
      <w:r>
        <w:t>компетентність</w:t>
      </w:r>
      <w:r>
        <w:rPr>
          <w:spacing w:val="1"/>
        </w:rPr>
        <w:t xml:space="preserve"> </w:t>
      </w:r>
      <w:r>
        <w:t>рекомендовано</w:t>
      </w:r>
      <w:r>
        <w:rPr>
          <w:spacing w:val="1"/>
        </w:rPr>
        <w:t xml:space="preserve"> </w:t>
      </w:r>
      <w:r>
        <w:t>формувати</w:t>
      </w:r>
      <w:r>
        <w:rPr>
          <w:spacing w:val="1"/>
        </w:rPr>
        <w:t xml:space="preserve"> </w:t>
      </w:r>
      <w:r>
        <w:t>на</w:t>
      </w:r>
      <w:r>
        <w:rPr>
          <w:spacing w:val="1"/>
        </w:rPr>
        <w:t xml:space="preserve"> </w:t>
      </w:r>
      <w:r>
        <w:t>завершальному</w:t>
      </w:r>
      <w:r>
        <w:rPr>
          <w:spacing w:val="-1"/>
        </w:rPr>
        <w:t xml:space="preserve"> </w:t>
      </w:r>
      <w:r>
        <w:t>етапі освітньої</w:t>
      </w:r>
      <w:r>
        <w:rPr>
          <w:spacing w:val="-1"/>
        </w:rPr>
        <w:t xml:space="preserve"> </w:t>
      </w:r>
      <w:r>
        <w:t>програми.</w:t>
      </w:r>
    </w:p>
    <w:p w14:paraId="507AD37B" w14:textId="0C52D54D" w:rsidR="002A13B8" w:rsidRDefault="00322DA0" w:rsidP="00521BD9">
      <w:pPr>
        <w:pStyle w:val="a3"/>
        <w:ind w:left="398" w:right="263" w:firstLine="709"/>
        <w:jc w:val="both"/>
      </w:pPr>
      <w:r>
        <w:t>Екологічна</w:t>
      </w:r>
      <w:r>
        <w:rPr>
          <w:spacing w:val="1"/>
        </w:rPr>
        <w:t xml:space="preserve"> </w:t>
      </w:r>
      <w:r>
        <w:t>та</w:t>
      </w:r>
      <w:r>
        <w:rPr>
          <w:spacing w:val="1"/>
        </w:rPr>
        <w:t xml:space="preserve"> </w:t>
      </w:r>
      <w:r>
        <w:t>енергоефективна,</w:t>
      </w:r>
      <w:r>
        <w:rPr>
          <w:spacing w:val="1"/>
        </w:rPr>
        <w:t xml:space="preserve"> </w:t>
      </w:r>
      <w:r>
        <w:t>комунікативна</w:t>
      </w:r>
      <w:r>
        <w:rPr>
          <w:spacing w:val="71"/>
        </w:rPr>
        <w:t xml:space="preserve"> </w:t>
      </w:r>
      <w:r>
        <w:t>компетентність</w:t>
      </w:r>
      <w:r>
        <w:rPr>
          <w:spacing w:val="1"/>
        </w:rPr>
        <w:t xml:space="preserve"> </w:t>
      </w:r>
      <w:r>
        <w:t>формуються</w:t>
      </w:r>
      <w:r>
        <w:rPr>
          <w:spacing w:val="1"/>
        </w:rPr>
        <w:t xml:space="preserve"> </w:t>
      </w:r>
      <w:r>
        <w:t>впродовж</w:t>
      </w:r>
      <w:r>
        <w:rPr>
          <w:spacing w:val="1"/>
        </w:rPr>
        <w:t xml:space="preserve"> </w:t>
      </w:r>
      <w:r>
        <w:t>освітньої</w:t>
      </w:r>
      <w:r>
        <w:rPr>
          <w:spacing w:val="1"/>
        </w:rPr>
        <w:t xml:space="preserve"> </w:t>
      </w:r>
      <w:r>
        <w:t>програми</w:t>
      </w:r>
      <w:r>
        <w:rPr>
          <w:spacing w:val="1"/>
        </w:rPr>
        <w:t xml:space="preserve"> </w:t>
      </w:r>
      <w:r>
        <w:t>в</w:t>
      </w:r>
      <w:r>
        <w:rPr>
          <w:spacing w:val="1"/>
        </w:rPr>
        <w:t xml:space="preserve"> </w:t>
      </w:r>
      <w:r>
        <w:t>залежності</w:t>
      </w:r>
      <w:r>
        <w:rPr>
          <w:spacing w:val="-1"/>
        </w:rPr>
        <w:t xml:space="preserve"> </w:t>
      </w:r>
      <w:r>
        <w:t>від</w:t>
      </w:r>
      <w:r>
        <w:rPr>
          <w:spacing w:val="-1"/>
        </w:rPr>
        <w:t xml:space="preserve"> </w:t>
      </w:r>
      <w:r>
        <w:t>результату навчання.</w:t>
      </w:r>
    </w:p>
    <w:p w14:paraId="130FEC61" w14:textId="77777777" w:rsidR="002A13B8" w:rsidRDefault="00322DA0" w:rsidP="00521BD9">
      <w:pPr>
        <w:pStyle w:val="a3"/>
        <w:ind w:left="398" w:right="264" w:firstLine="709"/>
        <w:jc w:val="both"/>
      </w:pPr>
      <w:r>
        <w:t>Стандарт</w:t>
      </w:r>
      <w:r>
        <w:rPr>
          <w:spacing w:val="1"/>
        </w:rPr>
        <w:t xml:space="preserve"> </w:t>
      </w:r>
      <w:r>
        <w:t>встановлює</w:t>
      </w:r>
      <w:r>
        <w:rPr>
          <w:spacing w:val="1"/>
        </w:rPr>
        <w:t xml:space="preserve"> </w:t>
      </w:r>
      <w:r>
        <w:t>максимально</w:t>
      </w:r>
      <w:r>
        <w:rPr>
          <w:spacing w:val="1"/>
        </w:rPr>
        <w:t xml:space="preserve"> </w:t>
      </w:r>
      <w:r>
        <w:t>допустиму</w:t>
      </w:r>
      <w:r>
        <w:rPr>
          <w:spacing w:val="1"/>
        </w:rPr>
        <w:t xml:space="preserve"> </w:t>
      </w:r>
      <w:r>
        <w:t>кількість</w:t>
      </w:r>
      <w:r>
        <w:rPr>
          <w:spacing w:val="1"/>
        </w:rPr>
        <w:t xml:space="preserve"> </w:t>
      </w:r>
      <w:r>
        <w:t>годин</w:t>
      </w:r>
      <w:r>
        <w:rPr>
          <w:spacing w:val="71"/>
        </w:rPr>
        <w:t xml:space="preserve"> </w:t>
      </w:r>
      <w:r>
        <w:t>при</w:t>
      </w:r>
      <w:r>
        <w:rPr>
          <w:spacing w:val="1"/>
        </w:rPr>
        <w:t xml:space="preserve"> </w:t>
      </w:r>
      <w:r>
        <w:t>первинній професійній підготовці для досягнення результатів навчання. Кількість</w:t>
      </w:r>
      <w:r>
        <w:rPr>
          <w:spacing w:val="1"/>
        </w:rPr>
        <w:t xml:space="preserve"> </w:t>
      </w:r>
      <w:r>
        <w:t>годин</w:t>
      </w:r>
      <w:r>
        <w:rPr>
          <w:spacing w:val="1"/>
        </w:rPr>
        <w:t xml:space="preserve"> </w:t>
      </w:r>
      <w:r>
        <w:t>для</w:t>
      </w:r>
      <w:r>
        <w:rPr>
          <w:spacing w:val="1"/>
        </w:rPr>
        <w:t xml:space="preserve"> </w:t>
      </w:r>
      <w:r>
        <w:t>кожного</w:t>
      </w:r>
      <w:r>
        <w:rPr>
          <w:spacing w:val="1"/>
        </w:rPr>
        <w:t xml:space="preserve"> </w:t>
      </w:r>
      <w:r>
        <w:t>окремого</w:t>
      </w:r>
      <w:r>
        <w:rPr>
          <w:spacing w:val="1"/>
        </w:rPr>
        <w:t xml:space="preserve"> </w:t>
      </w:r>
      <w:r>
        <w:t>результату</w:t>
      </w:r>
      <w:r>
        <w:rPr>
          <w:spacing w:val="1"/>
        </w:rPr>
        <w:t xml:space="preserve"> </w:t>
      </w:r>
      <w:r>
        <w:t>навчання</w:t>
      </w:r>
      <w:r>
        <w:rPr>
          <w:spacing w:val="1"/>
        </w:rPr>
        <w:t xml:space="preserve"> </w:t>
      </w:r>
      <w:r>
        <w:t>визначається</w:t>
      </w:r>
      <w:r>
        <w:rPr>
          <w:spacing w:val="1"/>
        </w:rPr>
        <w:t xml:space="preserve"> </w:t>
      </w:r>
      <w:r>
        <w:t>освітньою</w:t>
      </w:r>
      <w:r>
        <w:rPr>
          <w:spacing w:val="-67"/>
        </w:rPr>
        <w:t xml:space="preserve"> </w:t>
      </w:r>
      <w:r>
        <w:t>програмою</w:t>
      </w:r>
      <w:r>
        <w:rPr>
          <w:spacing w:val="-2"/>
        </w:rPr>
        <w:t xml:space="preserve"> </w:t>
      </w:r>
      <w:r>
        <w:t>закладу освіти.</w:t>
      </w:r>
    </w:p>
    <w:p w14:paraId="50E1CF22" w14:textId="2A21274C" w:rsidR="00EE3353" w:rsidRPr="00A01D39" w:rsidRDefault="00EE3353" w:rsidP="00EE3353">
      <w:pPr>
        <w:pStyle w:val="a3"/>
        <w:ind w:left="398" w:right="264" w:firstLine="709"/>
        <w:jc w:val="both"/>
      </w:pPr>
      <w:r w:rsidRPr="00F0137C">
        <w:rPr>
          <w:b/>
        </w:rPr>
        <w:t>Перепідготовка</w:t>
      </w:r>
      <w:r w:rsidRPr="00F0137C">
        <w:rPr>
          <w:b/>
          <w:spacing w:val="1"/>
        </w:rPr>
        <w:t xml:space="preserve"> </w:t>
      </w:r>
      <w:r w:rsidRPr="00F0137C">
        <w:rPr>
          <w:bCs/>
          <w:spacing w:val="1"/>
        </w:rPr>
        <w:t>з інших професій</w:t>
      </w:r>
      <w:r w:rsidRPr="00F0137C">
        <w:t xml:space="preserve"> </w:t>
      </w:r>
      <w:r w:rsidRPr="00F0137C">
        <w:rPr>
          <w:bCs/>
          <w:spacing w:val="1"/>
        </w:rPr>
        <w:t>за професією «Машиніст крана (кранівник) з отриманням професійної кваліфікації «Машиніст крана (кранівник</w:t>
      </w:r>
      <w:r w:rsidRPr="001836A1">
        <w:rPr>
          <w:bCs/>
          <w:spacing w:val="1"/>
        </w:rPr>
        <w:t>)»</w:t>
      </w:r>
      <w:r>
        <w:rPr>
          <w:bCs/>
          <w:spacing w:val="1"/>
        </w:rPr>
        <w:t xml:space="preserve"> </w:t>
      </w:r>
      <w:r w:rsidRPr="00A01D39">
        <w:rPr>
          <w:i/>
          <w:iCs/>
          <w:spacing w:val="1"/>
        </w:rPr>
        <w:t>2</w:t>
      </w:r>
      <w:r w:rsidR="00A01D39" w:rsidRPr="00A01D39">
        <w:rPr>
          <w:i/>
          <w:iCs/>
          <w:spacing w:val="1"/>
        </w:rPr>
        <w:t>-го</w:t>
      </w:r>
      <w:r w:rsidRPr="00A01D39">
        <w:rPr>
          <w:i/>
          <w:iCs/>
          <w:spacing w:val="1"/>
        </w:rPr>
        <w:t xml:space="preserve"> розряду</w:t>
      </w:r>
      <w:r w:rsidRPr="00A01D39">
        <w:rPr>
          <w:spacing w:val="1"/>
        </w:rPr>
        <w:t xml:space="preserve"> </w:t>
      </w:r>
      <w:r w:rsidRPr="00A01D39">
        <w:t>передбачає</w:t>
      </w:r>
      <w:r w:rsidRPr="00A01D39">
        <w:rPr>
          <w:spacing w:val="1"/>
        </w:rPr>
        <w:t xml:space="preserve"> </w:t>
      </w:r>
      <w:r w:rsidRPr="00A01D39">
        <w:t>здобуття</w:t>
      </w:r>
      <w:r w:rsidRPr="00A01D39">
        <w:rPr>
          <w:spacing w:val="1"/>
        </w:rPr>
        <w:t xml:space="preserve"> </w:t>
      </w:r>
      <w:r w:rsidRPr="00A01D39">
        <w:t>особою</w:t>
      </w:r>
      <w:r w:rsidRPr="00A01D39">
        <w:rPr>
          <w:spacing w:val="1"/>
        </w:rPr>
        <w:t xml:space="preserve"> </w:t>
      </w:r>
      <w:r w:rsidRPr="00A01D39">
        <w:t>результатів</w:t>
      </w:r>
      <w:r w:rsidRPr="00A01D39">
        <w:rPr>
          <w:spacing w:val="-1"/>
        </w:rPr>
        <w:t xml:space="preserve"> </w:t>
      </w:r>
      <w:r w:rsidRPr="00A01D39">
        <w:t>навчання</w:t>
      </w:r>
      <w:r w:rsidRPr="00A01D39">
        <w:rPr>
          <w:spacing w:val="-2"/>
        </w:rPr>
        <w:t xml:space="preserve"> </w:t>
      </w:r>
      <w:r w:rsidRPr="00A01D39">
        <w:t>1-5</w:t>
      </w:r>
      <w:r w:rsidR="00A01D39">
        <w:t xml:space="preserve"> і може включати</w:t>
      </w:r>
      <w:r w:rsidRPr="00A01D39">
        <w:t xml:space="preserve"> </w:t>
      </w:r>
      <w:r w:rsidR="00A01D39">
        <w:t>к</w:t>
      </w:r>
      <w:r w:rsidRPr="00A01D39">
        <w:t>ерування:</w:t>
      </w:r>
      <w:r w:rsidR="00A01D39">
        <w:t xml:space="preserve"> </w:t>
      </w:r>
      <w:r w:rsidRPr="00A01D39">
        <w:t>вантажопідіймальними кранами та машинами, що керуються з підлоги (з підвісного пульта) вантажопідіймальністю до 3 т,  довжина вантажу до 3 м;</w:t>
      </w:r>
      <w:r w:rsidR="00A01D39">
        <w:t xml:space="preserve"> </w:t>
      </w:r>
      <w:r w:rsidRPr="00A01D39">
        <w:t>монорейковими візками; консольними кранами; кран-балками; мостовими і шлюзовими кранами, оснащеними різними вантажозахоплювальними пристроями</w:t>
      </w:r>
      <w:r w:rsidRPr="00A01D39">
        <w:rPr>
          <w:sz w:val="24"/>
          <w:szCs w:val="24"/>
        </w:rPr>
        <w:t xml:space="preserve"> </w:t>
      </w:r>
      <w:r w:rsidRPr="00A01D39">
        <w:t>вантажопідіймальністю до 3 т,  довжина вантажу до 3 м.</w:t>
      </w:r>
    </w:p>
    <w:p w14:paraId="5572EE77" w14:textId="03D49261" w:rsidR="00EE3353" w:rsidRPr="00A01D39" w:rsidRDefault="00A01D39" w:rsidP="00EE3353">
      <w:pPr>
        <w:pStyle w:val="a3"/>
        <w:ind w:left="398" w:right="264" w:firstLine="709"/>
        <w:jc w:val="both"/>
      </w:pPr>
      <w:bookmarkStart w:id="0" w:name="_Hlk154426332"/>
      <w:r w:rsidRPr="00376648">
        <w:rPr>
          <w:bCs/>
          <w:i/>
          <w:iCs/>
        </w:rPr>
        <w:t>Перепідготовка з інших професій</w:t>
      </w:r>
      <w:r w:rsidRPr="00A01D39">
        <w:t xml:space="preserve"> </w:t>
      </w:r>
      <w:r w:rsidRPr="00A01D39">
        <w:rPr>
          <w:bCs/>
        </w:rPr>
        <w:t xml:space="preserve">за професією «Машиніст крана (кранівник) з отриманням професійної кваліфікації «Машиніст крана (кранівник)» </w:t>
      </w:r>
      <w:bookmarkEnd w:id="0"/>
      <w:r w:rsidR="00EE3353" w:rsidRPr="00A01D39">
        <w:rPr>
          <w:i/>
          <w:iCs/>
        </w:rPr>
        <w:t>3</w:t>
      </w:r>
      <w:r w:rsidRPr="00A01D39">
        <w:rPr>
          <w:i/>
          <w:iCs/>
        </w:rPr>
        <w:t>-го</w:t>
      </w:r>
      <w:r w:rsidR="00EE3353" w:rsidRPr="00A01D39">
        <w:rPr>
          <w:i/>
          <w:iCs/>
        </w:rPr>
        <w:t xml:space="preserve"> розряду</w:t>
      </w:r>
      <w:r w:rsidR="00EE3353" w:rsidRPr="00A01D39">
        <w:t xml:space="preserve"> передбачає</w:t>
      </w:r>
      <w:r w:rsidR="00EE3353" w:rsidRPr="00A01D39">
        <w:rPr>
          <w:spacing w:val="1"/>
        </w:rPr>
        <w:t xml:space="preserve"> </w:t>
      </w:r>
      <w:r w:rsidR="00EE3353" w:rsidRPr="00A01D39">
        <w:t>здобуття</w:t>
      </w:r>
      <w:r w:rsidR="00EE3353" w:rsidRPr="00A01D39">
        <w:rPr>
          <w:spacing w:val="1"/>
        </w:rPr>
        <w:t xml:space="preserve"> </w:t>
      </w:r>
      <w:r w:rsidR="00EE3353" w:rsidRPr="00A01D39">
        <w:t>особою</w:t>
      </w:r>
      <w:r w:rsidR="00EE3353" w:rsidRPr="00A01D39">
        <w:rPr>
          <w:spacing w:val="1"/>
        </w:rPr>
        <w:t xml:space="preserve"> </w:t>
      </w:r>
      <w:r w:rsidR="00EE3353" w:rsidRPr="00A01D39">
        <w:t>результатів</w:t>
      </w:r>
      <w:r w:rsidR="00EE3353" w:rsidRPr="00A01D39">
        <w:rPr>
          <w:spacing w:val="-1"/>
        </w:rPr>
        <w:t xml:space="preserve"> </w:t>
      </w:r>
      <w:r w:rsidR="00EE3353" w:rsidRPr="00A01D39">
        <w:t>навчання</w:t>
      </w:r>
      <w:r w:rsidR="00EE3353" w:rsidRPr="00A01D39">
        <w:rPr>
          <w:spacing w:val="-2"/>
        </w:rPr>
        <w:t xml:space="preserve"> </w:t>
      </w:r>
      <w:r w:rsidR="00EE3353" w:rsidRPr="00A01D39">
        <w:t>1-5</w:t>
      </w:r>
      <w:r>
        <w:t xml:space="preserve"> і може включати к</w:t>
      </w:r>
      <w:r w:rsidR="00EE3353" w:rsidRPr="00A01D39">
        <w:t>ерування</w:t>
      </w:r>
      <w:r>
        <w:t xml:space="preserve"> </w:t>
      </w:r>
      <w:r w:rsidR="00EE3353" w:rsidRPr="00A01D39">
        <w:t>вантажопідіймальними кранами та машинами, що керуються з підлоги (з підвісного пульта) вантажопідіймальністю до 3 т,  довжина вантажу до 3 м;</w:t>
      </w:r>
      <w:r>
        <w:t xml:space="preserve"> </w:t>
      </w:r>
      <w:r w:rsidR="00EE3353" w:rsidRPr="00A01D39">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3 т,  довжина вантажу до 3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3 т до 15 т,  довжина вантажу до 3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10 т,  довжина вантажу понад 3 м до 6 м; електроталями; переносними кранами; 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до 3 т,  довжина вантажу до 3 м; баштовими стаціонарними і козловими кранами</w:t>
      </w:r>
      <w:r w:rsidR="00EE3353" w:rsidRPr="00A01D39">
        <w:rPr>
          <w:sz w:val="24"/>
          <w:szCs w:val="24"/>
        </w:rPr>
        <w:t xml:space="preserve"> </w:t>
      </w:r>
      <w:r w:rsidR="00EE3353" w:rsidRPr="00A01D39">
        <w:t>вантажопідіймальністю до 5 т,  довжина вантажу до 3 м; стелажними кранами-штабелерами вантажопідіймальністю понад 1 т.</w:t>
      </w:r>
    </w:p>
    <w:p w14:paraId="50B4FF7D" w14:textId="684672BE" w:rsidR="00EE3353" w:rsidRPr="00A01D39" w:rsidRDefault="00A01D39" w:rsidP="00EE3353">
      <w:pPr>
        <w:pStyle w:val="a3"/>
        <w:ind w:left="398" w:right="264" w:firstLine="709"/>
        <w:jc w:val="both"/>
      </w:pPr>
      <w:r w:rsidRPr="00376648">
        <w:rPr>
          <w:bCs/>
          <w:i/>
          <w:iCs/>
        </w:rPr>
        <w:t>Перепідготовка з інших професій</w:t>
      </w:r>
      <w:r w:rsidRPr="00A01D39">
        <w:t xml:space="preserve"> </w:t>
      </w:r>
      <w:r w:rsidRPr="00A01D39">
        <w:rPr>
          <w:bCs/>
        </w:rPr>
        <w:t xml:space="preserve">за професією «Машиніст крана (кранівник) з отриманням професійної кваліфікації «Машиніст крана (кранівник)» </w:t>
      </w:r>
      <w:r w:rsidR="00EE3353" w:rsidRPr="00A01D39">
        <w:rPr>
          <w:i/>
          <w:iCs/>
        </w:rPr>
        <w:t>4</w:t>
      </w:r>
      <w:r w:rsidRPr="00A01D39">
        <w:rPr>
          <w:i/>
          <w:iCs/>
        </w:rPr>
        <w:t>-го</w:t>
      </w:r>
      <w:r w:rsidR="00EE3353" w:rsidRPr="00A01D39">
        <w:rPr>
          <w:i/>
          <w:iCs/>
        </w:rPr>
        <w:t xml:space="preserve"> розряду</w:t>
      </w:r>
      <w:r w:rsidR="00EE3353" w:rsidRPr="00A01D39">
        <w:t xml:space="preserve"> передбачає</w:t>
      </w:r>
      <w:r w:rsidR="00EE3353" w:rsidRPr="00A01D39">
        <w:rPr>
          <w:spacing w:val="1"/>
        </w:rPr>
        <w:t xml:space="preserve"> </w:t>
      </w:r>
      <w:r w:rsidR="00EE3353" w:rsidRPr="00A01D39">
        <w:t>здобуття</w:t>
      </w:r>
      <w:r w:rsidR="00EE3353" w:rsidRPr="00A01D39">
        <w:rPr>
          <w:spacing w:val="1"/>
        </w:rPr>
        <w:t xml:space="preserve"> </w:t>
      </w:r>
      <w:r w:rsidR="00EE3353" w:rsidRPr="00A01D39">
        <w:t>особою</w:t>
      </w:r>
      <w:r w:rsidR="00EE3353" w:rsidRPr="00A01D39">
        <w:rPr>
          <w:spacing w:val="1"/>
        </w:rPr>
        <w:t xml:space="preserve"> </w:t>
      </w:r>
      <w:r w:rsidR="00EE3353" w:rsidRPr="00A01D39">
        <w:t>результатів</w:t>
      </w:r>
      <w:r w:rsidR="00EE3353" w:rsidRPr="00A01D39">
        <w:rPr>
          <w:spacing w:val="-1"/>
        </w:rPr>
        <w:t xml:space="preserve"> </w:t>
      </w:r>
      <w:r w:rsidR="00EE3353" w:rsidRPr="00A01D39">
        <w:t>навчання</w:t>
      </w:r>
      <w:r w:rsidR="00EE3353" w:rsidRPr="00A01D39">
        <w:rPr>
          <w:spacing w:val="-2"/>
        </w:rPr>
        <w:t xml:space="preserve"> </w:t>
      </w:r>
      <w:r w:rsidR="00EE3353" w:rsidRPr="00A01D39">
        <w:t>1-5</w:t>
      </w:r>
      <w:r>
        <w:t xml:space="preserve"> і може включати</w:t>
      </w:r>
      <w:r w:rsidR="00EE3353" w:rsidRPr="00A01D39">
        <w:t xml:space="preserve"> </w:t>
      </w:r>
      <w:r>
        <w:t>к</w:t>
      </w:r>
      <w:r w:rsidR="00EE3353" w:rsidRPr="00A01D39">
        <w:t>ерування:</w:t>
      </w:r>
      <w:r>
        <w:t xml:space="preserve"> </w:t>
      </w:r>
      <w:r w:rsidR="00EE3353" w:rsidRPr="00A01D39">
        <w:t>вантажопідіймальними кранами та машинами, що керуються з підлоги (з підвісного пульта) вантажопідіймальністю до 3 т,  довжина вантажу до 3 м;</w:t>
      </w:r>
      <w:r>
        <w:t xml:space="preserve"> </w:t>
      </w:r>
      <w:r w:rsidR="00EE3353" w:rsidRPr="00A01D39">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lastRenderedPageBreak/>
        <w:t>вантажопідіймальністю до 3 т,  довжина вантажу до 3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3 т до 15 т,  довжина вантажу до 3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10 т,  довжина вантажу понад 3 м до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10 т,  довжина вантажу понад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5 т,  довжина вантажу понад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10 т до 25 т,  довжина вантажу понад 3 м до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15 т, довжина вантажу до 3 м; електроталями; переносними кранами; 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до 3 т,  довжина вантажу до 3 м; 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до 3 т,  довжина вантажу понад 3 м; 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понад 3 т до 15 т,  довжина вантажу до 3 м;баштовими стаціонарними і козловими кранами</w:t>
      </w:r>
      <w:r w:rsidR="00EE3353" w:rsidRPr="00A01D39">
        <w:rPr>
          <w:sz w:val="24"/>
          <w:szCs w:val="24"/>
        </w:rPr>
        <w:t xml:space="preserve"> </w:t>
      </w:r>
      <w:r w:rsidR="00EE3353" w:rsidRPr="00A01D39">
        <w:t>вантажопідіймальністю до 5 т,  довжина вантажу до 3 м; баштовими стаціонарними і козловими кранами</w:t>
      </w:r>
      <w:r w:rsidR="00EE3353" w:rsidRPr="00A01D39">
        <w:rPr>
          <w:sz w:val="24"/>
          <w:szCs w:val="24"/>
        </w:rPr>
        <w:t xml:space="preserve"> </w:t>
      </w:r>
      <w:r w:rsidR="00EE3353" w:rsidRPr="00A01D39">
        <w:t>вантажопідіймальністю до 5 т,  довжина вантажу понад 3 м; баштовими стаціонарними і козловими кранами</w:t>
      </w:r>
      <w:r w:rsidR="00EE3353" w:rsidRPr="00A01D39">
        <w:rPr>
          <w:sz w:val="24"/>
          <w:szCs w:val="24"/>
        </w:rPr>
        <w:t xml:space="preserve"> </w:t>
      </w:r>
      <w:r w:rsidR="00EE3353" w:rsidRPr="00A01D39">
        <w:t>вантажопідіймальністю понад 5 т до 25 т, довжина вантажу до 3 м; кабельними кранами вантажопідіймальністю до 3 т; гусеничними та пневмоколісними кранами (під час виконання всіх видів робіт (окрім будівельно-монтажних та ремонтно-будівельних робіт)</w:t>
      </w:r>
      <w:r w:rsidR="00EE3353" w:rsidRPr="00A01D39">
        <w:rPr>
          <w:sz w:val="24"/>
          <w:szCs w:val="24"/>
        </w:rPr>
        <w:t xml:space="preserve"> </w:t>
      </w:r>
      <w:r w:rsidR="00EE3353" w:rsidRPr="00A01D39">
        <w:t>вантажопідіймальністю до 10 т;</w:t>
      </w:r>
      <w:r w:rsidR="00EE3353" w:rsidRPr="00A01D39">
        <w:rPr>
          <w:sz w:val="24"/>
          <w:szCs w:val="24"/>
        </w:rPr>
        <w:t xml:space="preserve"> </w:t>
      </w:r>
      <w:r w:rsidR="00EE3353" w:rsidRPr="00A01D39">
        <w:t>стелажними кранами-штабелерами вантажопідіймальністю понад 1 т; кранами-штабелерами з автоматичним керуванням і мостовими кранами-штабелерами; кранами, оснащеними радіо керуванням.</w:t>
      </w:r>
    </w:p>
    <w:p w14:paraId="53F0D8F5" w14:textId="52115265" w:rsidR="00EE3353" w:rsidRPr="00A01D39" w:rsidRDefault="00A01D39" w:rsidP="00EE3353">
      <w:pPr>
        <w:pStyle w:val="a3"/>
        <w:ind w:left="398" w:right="264" w:firstLine="709"/>
        <w:jc w:val="both"/>
      </w:pPr>
      <w:r w:rsidRPr="00376648">
        <w:rPr>
          <w:bCs/>
          <w:i/>
          <w:iCs/>
        </w:rPr>
        <w:t>Перепідготовка з інших професій</w:t>
      </w:r>
      <w:r w:rsidRPr="00A01D39">
        <w:t xml:space="preserve"> </w:t>
      </w:r>
      <w:r w:rsidRPr="00A01D39">
        <w:rPr>
          <w:bCs/>
        </w:rPr>
        <w:t xml:space="preserve">за професією «Машиніст крана (кранівник) з отриманням професійної кваліфікації «Машиніст крана (кранівник)» </w:t>
      </w:r>
      <w:r w:rsidR="00EE3353" w:rsidRPr="00A01D39">
        <w:rPr>
          <w:i/>
          <w:iCs/>
        </w:rPr>
        <w:t>5</w:t>
      </w:r>
      <w:r w:rsidRPr="00A01D39">
        <w:rPr>
          <w:i/>
          <w:iCs/>
        </w:rPr>
        <w:t>-го</w:t>
      </w:r>
      <w:r w:rsidR="00EE3353" w:rsidRPr="00A01D39">
        <w:rPr>
          <w:i/>
          <w:iCs/>
        </w:rPr>
        <w:t xml:space="preserve"> розряд</w:t>
      </w:r>
      <w:r w:rsidRPr="00A01D39">
        <w:rPr>
          <w:i/>
          <w:iCs/>
        </w:rPr>
        <w:t>у</w:t>
      </w:r>
      <w:r w:rsidR="00EE3353" w:rsidRPr="00A01D39">
        <w:t xml:space="preserve"> передбачає</w:t>
      </w:r>
      <w:r w:rsidR="00EE3353" w:rsidRPr="00A01D39">
        <w:rPr>
          <w:spacing w:val="1"/>
        </w:rPr>
        <w:t xml:space="preserve"> </w:t>
      </w:r>
      <w:r w:rsidR="00EE3353" w:rsidRPr="00A01D39">
        <w:t>здобуття</w:t>
      </w:r>
      <w:r w:rsidR="00EE3353" w:rsidRPr="00A01D39">
        <w:rPr>
          <w:spacing w:val="1"/>
        </w:rPr>
        <w:t xml:space="preserve"> </w:t>
      </w:r>
      <w:r w:rsidR="00EE3353" w:rsidRPr="00A01D39">
        <w:t>особою</w:t>
      </w:r>
      <w:r w:rsidR="00EE3353" w:rsidRPr="00A01D39">
        <w:rPr>
          <w:spacing w:val="1"/>
        </w:rPr>
        <w:t xml:space="preserve"> </w:t>
      </w:r>
      <w:r w:rsidR="00EE3353" w:rsidRPr="00A01D39">
        <w:t>результатів</w:t>
      </w:r>
      <w:r w:rsidR="00EE3353" w:rsidRPr="00A01D39">
        <w:rPr>
          <w:spacing w:val="-1"/>
        </w:rPr>
        <w:t xml:space="preserve"> </w:t>
      </w:r>
      <w:r w:rsidR="00EE3353" w:rsidRPr="00A01D39">
        <w:t>навчання</w:t>
      </w:r>
      <w:r w:rsidR="00EE3353" w:rsidRPr="00A01D39">
        <w:rPr>
          <w:spacing w:val="-2"/>
        </w:rPr>
        <w:t xml:space="preserve"> </w:t>
      </w:r>
      <w:r w:rsidR="00EE3353" w:rsidRPr="00A01D39">
        <w:t>1-5</w:t>
      </w:r>
      <w:r>
        <w:t xml:space="preserve"> і може включати к</w:t>
      </w:r>
      <w:r w:rsidR="00EE3353" w:rsidRPr="00A01D39">
        <w:t>ерування:</w:t>
      </w:r>
      <w:r>
        <w:t xml:space="preserve"> </w:t>
      </w:r>
      <w:r w:rsidR="00EE3353" w:rsidRPr="00A01D39">
        <w:t>вантажопідіймальними кранами та машинами, що керуються з підлоги (з підвісного пульта) вантажопідіймальністю до 3 т, довжина вантажу до 3 м;</w:t>
      </w:r>
      <w:r>
        <w:t xml:space="preserve"> </w:t>
      </w:r>
      <w:r w:rsidR="00EE3353" w:rsidRPr="00A01D39">
        <w:t>монорейковими візками;</w:t>
      </w:r>
      <w:r>
        <w:t xml:space="preserve"> </w:t>
      </w:r>
      <w:r w:rsidR="00EE3353" w:rsidRPr="00A01D39">
        <w:t>консольними кранами;</w:t>
      </w:r>
      <w:r>
        <w:t xml:space="preserve"> </w:t>
      </w:r>
      <w:r w:rsidR="00EE3353" w:rsidRPr="00A01D39">
        <w:t>кран-балками;</w:t>
      </w:r>
      <w:r>
        <w:t xml:space="preserve"> </w:t>
      </w:r>
      <w:r w:rsidR="00EE3353" w:rsidRPr="00A01D39">
        <w:t>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3 т, довжина вантажу до 3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3 т до 15 т,  довжина вантажу до 3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10 т, довжина вантажу понад 3 м до 6 м;</w:t>
      </w:r>
      <w:r>
        <w:t xml:space="preserve"> </w:t>
      </w:r>
      <w:r w:rsidR="00EE3353" w:rsidRPr="00A01D39">
        <w:t>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до 10 т, довжина вантажу понад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lastRenderedPageBreak/>
        <w:t>вантажопідіймальністю до 5 т, довжина вантажу понад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10 т до 25 т,  довжина вантажу понад 3 м до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15 т, довжина вантажу до 3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25 т, довжина вантажу понад 3 м до 6 м; мостовими і шлюзовими кранами, оснащеними різними вантажозахоплювальними пристроями</w:t>
      </w:r>
      <w:r w:rsidR="00EE3353" w:rsidRPr="00A01D39">
        <w:rPr>
          <w:sz w:val="24"/>
          <w:szCs w:val="24"/>
        </w:rPr>
        <w:t xml:space="preserve"> </w:t>
      </w:r>
      <w:r w:rsidR="00EE3353" w:rsidRPr="00A01D39">
        <w:t>вантажопідіймальністю понад 10 т до 100 т, довжина вантажу понад 6 м; електроталями; переносними кранами; 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до 3 т,  довжина вантажу до 3 м; 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до 3 т,  довжина вантажу понад 3 м; 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понад 3 т до 15 т,  довжина вантажу до 3 м;</w:t>
      </w:r>
      <w:r>
        <w:t xml:space="preserve"> </w:t>
      </w:r>
      <w:r w:rsidR="00EE3353" w:rsidRPr="00A01D39">
        <w:t>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понад 3 т до 15 т,  довжина вантажу понад 3 м;</w:t>
      </w:r>
      <w:r>
        <w:t xml:space="preserve"> </w:t>
      </w:r>
      <w:r w:rsidR="00EE3353" w:rsidRPr="00A01D39">
        <w:t>баштовими самохідними, самопідіймальними, портально-стріловими кранами</w:t>
      </w:r>
      <w:r w:rsidR="00EE3353" w:rsidRPr="00A01D39">
        <w:rPr>
          <w:sz w:val="24"/>
          <w:szCs w:val="24"/>
        </w:rPr>
        <w:t xml:space="preserve"> </w:t>
      </w:r>
      <w:r w:rsidR="00EE3353" w:rsidRPr="00A01D39">
        <w:t>вантажопідіймальністю понад 15 т, довжина вантажу до 3 м;</w:t>
      </w:r>
      <w:r>
        <w:t xml:space="preserve"> </w:t>
      </w:r>
      <w:r w:rsidR="00EE3353" w:rsidRPr="00A01D39">
        <w:t>баштовими стаціонарними і козловими кранами</w:t>
      </w:r>
      <w:r w:rsidR="00EE3353" w:rsidRPr="00A01D39">
        <w:rPr>
          <w:sz w:val="24"/>
          <w:szCs w:val="24"/>
        </w:rPr>
        <w:t xml:space="preserve"> </w:t>
      </w:r>
      <w:r w:rsidR="00EE3353" w:rsidRPr="00A01D39">
        <w:t>вантажопідіймальністю до 5 т, довжина вантажу до 3 м; баштовими стаціонарними і козловими кранами</w:t>
      </w:r>
      <w:r w:rsidR="00EE3353" w:rsidRPr="00A01D39">
        <w:rPr>
          <w:sz w:val="24"/>
          <w:szCs w:val="24"/>
        </w:rPr>
        <w:t xml:space="preserve"> </w:t>
      </w:r>
      <w:r w:rsidR="00EE3353" w:rsidRPr="00A01D39">
        <w:t>вантажопідіймальністю до 5 т, довжина вантажу понад 3 м; баштовими стаціонарними і козловими кранами</w:t>
      </w:r>
      <w:r w:rsidR="00EE3353" w:rsidRPr="00A01D39">
        <w:rPr>
          <w:sz w:val="24"/>
          <w:szCs w:val="24"/>
        </w:rPr>
        <w:t xml:space="preserve"> </w:t>
      </w:r>
      <w:r w:rsidR="00EE3353" w:rsidRPr="00A01D39">
        <w:t>вантажопідіймальністю понад 5  т до 25 т, довжина вантажу до 3 м; баштовими стаціонарними і козловими кранами</w:t>
      </w:r>
      <w:r w:rsidR="00EE3353" w:rsidRPr="00A01D39">
        <w:rPr>
          <w:sz w:val="24"/>
          <w:szCs w:val="24"/>
        </w:rPr>
        <w:t xml:space="preserve"> </w:t>
      </w:r>
      <w:r w:rsidR="00EE3353" w:rsidRPr="00A01D39">
        <w:t>вантажопідіймальністю понад 5  т до 25 т, довжина вантажу понад 3 м до 6 м;  баштовими стаціонарними і козловими кранами</w:t>
      </w:r>
      <w:r w:rsidR="00EE3353" w:rsidRPr="00A01D39">
        <w:rPr>
          <w:sz w:val="24"/>
          <w:szCs w:val="24"/>
        </w:rPr>
        <w:t xml:space="preserve"> </w:t>
      </w:r>
      <w:r w:rsidR="00EE3353" w:rsidRPr="00A01D39">
        <w:t>вантажопідіймальністю понад 25 т,  довжина вантажу до 3 м;</w:t>
      </w:r>
      <w:r>
        <w:t xml:space="preserve"> </w:t>
      </w:r>
      <w:r w:rsidR="00EE3353" w:rsidRPr="00A01D39">
        <w:t>кабельними кранами вантажопідіймальністю до 3 т; кабельними кранами вантажопідіймальністю понад 3 т до 10 т; гусеничними та пневмоколісними кранами (під час виконання всіх видів робіт (окрім будівельно-монтажних та ремонтно-будівельних робіт)</w:t>
      </w:r>
      <w:r w:rsidR="00EE3353" w:rsidRPr="00A01D39">
        <w:rPr>
          <w:sz w:val="24"/>
          <w:szCs w:val="24"/>
        </w:rPr>
        <w:t xml:space="preserve"> </w:t>
      </w:r>
      <w:r w:rsidR="00EE3353" w:rsidRPr="00A01D39">
        <w:t>вантажопідіймальністю до 10 т;</w:t>
      </w:r>
      <w:r>
        <w:t xml:space="preserve"> </w:t>
      </w:r>
      <w:r w:rsidR="00EE3353" w:rsidRPr="00A01D39">
        <w:t>гусеничними та пневмоколісними кранами (під час виконання всіх видів робіт (окрім будівельно-монтажних та ремонтно-будівельних робіт)</w:t>
      </w:r>
      <w:r w:rsidR="00EE3353" w:rsidRPr="00A01D39">
        <w:rPr>
          <w:sz w:val="24"/>
          <w:szCs w:val="24"/>
        </w:rPr>
        <w:t xml:space="preserve"> </w:t>
      </w:r>
      <w:r w:rsidR="00EE3353" w:rsidRPr="00A01D39">
        <w:t>вантажопідіймальністю понад 10 т до 25 т;</w:t>
      </w:r>
      <w:r w:rsidR="00EE3353" w:rsidRPr="00A01D39">
        <w:rPr>
          <w:sz w:val="24"/>
          <w:szCs w:val="24"/>
        </w:rPr>
        <w:t xml:space="preserve"> </w:t>
      </w:r>
      <w:r w:rsidR="00EE3353" w:rsidRPr="00A01D39">
        <w:t>гусеничними та пневмоколісними кранами (під час виконання будівельно-монтажних та ремонтно-будівельних робіт) вантажопідйомністю до 10 т;</w:t>
      </w:r>
      <w:r>
        <w:t xml:space="preserve"> </w:t>
      </w:r>
      <w:r w:rsidR="00EE3353" w:rsidRPr="00A01D39">
        <w:t>стелажними кранами-штабелерами вантажопідіймальністю понад 1 т;</w:t>
      </w:r>
      <w:r>
        <w:t xml:space="preserve"> </w:t>
      </w:r>
      <w:r w:rsidR="00EE3353" w:rsidRPr="00A01D39">
        <w:t>кранами-штабелерами з автоматичним керуванням і мостовими кранами-штабелерами;</w:t>
      </w:r>
      <w:r>
        <w:t xml:space="preserve"> </w:t>
      </w:r>
      <w:r w:rsidR="00EE3353" w:rsidRPr="00A01D39">
        <w:t>кранами, оснащеними радіо керуванням; плавучими кранами вантажопідйомністю до 10 т; самохідними залізничними кранами під час виконання всіх видів робіт (окрім будівельно-монтажних та ремонтно-будівельних робіт) вантажопідйомністю до 25 т; самохідними залізничними кранами (під час виконання будівельно-монтажних та ремонтно-будівельних робіт) вантажопідйомністю до 15 т.</w:t>
      </w:r>
    </w:p>
    <w:p w14:paraId="47126F99" w14:textId="3875931D" w:rsidR="002A13B8" w:rsidRPr="00F0137C" w:rsidRDefault="00322DA0" w:rsidP="000F500C">
      <w:pPr>
        <w:pStyle w:val="a3"/>
        <w:ind w:left="398" w:right="264" w:firstLine="709"/>
        <w:jc w:val="both"/>
      </w:pPr>
      <w:r w:rsidRPr="00F0137C">
        <w:t>При</w:t>
      </w:r>
      <w:r w:rsidRPr="00F0137C">
        <w:rPr>
          <w:spacing w:val="1"/>
        </w:rPr>
        <w:t xml:space="preserve"> </w:t>
      </w:r>
      <w:r w:rsidRPr="00F0137C">
        <w:t>організації</w:t>
      </w:r>
      <w:r w:rsidRPr="00F0137C">
        <w:rPr>
          <w:spacing w:val="1"/>
        </w:rPr>
        <w:t xml:space="preserve"> </w:t>
      </w:r>
      <w:r w:rsidRPr="00F0137C">
        <w:t>перепідготовки,</w:t>
      </w:r>
      <w:r w:rsidRPr="00F0137C">
        <w:rPr>
          <w:spacing w:val="1"/>
        </w:rPr>
        <w:t xml:space="preserve"> </w:t>
      </w:r>
      <w:r w:rsidRPr="00F0137C">
        <w:t>професійного</w:t>
      </w:r>
      <w:r w:rsidRPr="00F0137C">
        <w:rPr>
          <w:spacing w:val="1"/>
        </w:rPr>
        <w:t xml:space="preserve"> </w:t>
      </w:r>
      <w:r w:rsidRPr="00F0137C">
        <w:t>(професійно-технічного)</w:t>
      </w:r>
      <w:r w:rsidRPr="00F0137C">
        <w:rPr>
          <w:spacing w:val="1"/>
        </w:rPr>
        <w:t xml:space="preserve"> </w:t>
      </w:r>
      <w:r w:rsidRPr="00F0137C">
        <w:t>навчання або навчання на виробництві строк професійного навчання може бути</w:t>
      </w:r>
      <w:r w:rsidRPr="00F0137C">
        <w:rPr>
          <w:spacing w:val="1"/>
        </w:rPr>
        <w:t xml:space="preserve"> </w:t>
      </w:r>
      <w:r w:rsidRPr="00F0137C">
        <w:t>скороченим</w:t>
      </w:r>
      <w:r w:rsidRPr="00F0137C">
        <w:rPr>
          <w:spacing w:val="1"/>
        </w:rPr>
        <w:t xml:space="preserve"> </w:t>
      </w:r>
      <w:r w:rsidRPr="00F0137C">
        <w:t>з</w:t>
      </w:r>
      <w:r w:rsidRPr="00F0137C">
        <w:rPr>
          <w:spacing w:val="1"/>
        </w:rPr>
        <w:t xml:space="preserve"> </w:t>
      </w:r>
      <w:r w:rsidRPr="00F0137C">
        <w:t>урахуванням</w:t>
      </w:r>
      <w:r w:rsidRPr="00F0137C">
        <w:rPr>
          <w:spacing w:val="1"/>
        </w:rPr>
        <w:t xml:space="preserve"> </w:t>
      </w:r>
      <w:r w:rsidRPr="00F0137C">
        <w:t>наявності</w:t>
      </w:r>
      <w:r w:rsidRPr="00F0137C">
        <w:rPr>
          <w:spacing w:val="1"/>
        </w:rPr>
        <w:t xml:space="preserve"> </w:t>
      </w:r>
      <w:r w:rsidRPr="00F0137C">
        <w:t>документів</w:t>
      </w:r>
      <w:r w:rsidRPr="00F0137C">
        <w:rPr>
          <w:spacing w:val="1"/>
        </w:rPr>
        <w:t xml:space="preserve"> </w:t>
      </w:r>
      <w:r w:rsidRPr="00F0137C">
        <w:t>про</w:t>
      </w:r>
      <w:r w:rsidRPr="00F0137C">
        <w:rPr>
          <w:spacing w:val="1"/>
        </w:rPr>
        <w:t xml:space="preserve"> </w:t>
      </w:r>
      <w:r w:rsidRPr="00F0137C">
        <w:t>освіту,</w:t>
      </w:r>
      <w:r w:rsidRPr="00F0137C">
        <w:rPr>
          <w:spacing w:val="1"/>
        </w:rPr>
        <w:t xml:space="preserve"> </w:t>
      </w:r>
      <w:r w:rsidRPr="00F0137C">
        <w:t>набутого</w:t>
      </w:r>
      <w:r w:rsidRPr="00F0137C">
        <w:rPr>
          <w:spacing w:val="1"/>
        </w:rPr>
        <w:t xml:space="preserve"> </w:t>
      </w:r>
      <w:r w:rsidRPr="00F0137C">
        <w:t>досвіду</w:t>
      </w:r>
      <w:r w:rsidR="000F500C" w:rsidRPr="00F0137C">
        <w:t xml:space="preserve"> </w:t>
      </w:r>
      <w:r w:rsidRPr="00F0137C">
        <w:lastRenderedPageBreak/>
        <w:t>неформальна чи інформальна освіта) та визначається за результатами вхідного</w:t>
      </w:r>
      <w:r w:rsidRPr="00F0137C">
        <w:rPr>
          <w:spacing w:val="1"/>
        </w:rPr>
        <w:t xml:space="preserve"> </w:t>
      </w:r>
      <w:r w:rsidRPr="00F0137C">
        <w:t>контролю. Вхідний контроль знань, умінь та навичок здійснюється відповідно до</w:t>
      </w:r>
      <w:r w:rsidRPr="00F0137C">
        <w:rPr>
          <w:spacing w:val="1"/>
        </w:rPr>
        <w:t xml:space="preserve"> </w:t>
      </w:r>
      <w:r w:rsidRPr="00F0137C">
        <w:t>законодавства.</w:t>
      </w:r>
    </w:p>
    <w:p w14:paraId="295021FE" w14:textId="77777777" w:rsidR="002A13B8" w:rsidRPr="00F0137C" w:rsidRDefault="00322DA0">
      <w:pPr>
        <w:pStyle w:val="a3"/>
        <w:ind w:left="398" w:right="266" w:firstLine="709"/>
        <w:jc w:val="both"/>
      </w:pPr>
      <w:r w:rsidRPr="00F0137C">
        <w:t>Тривалість професійної підготовки встановлюється відповідно до освітньої</w:t>
      </w:r>
      <w:r w:rsidRPr="00F0137C">
        <w:rPr>
          <w:spacing w:val="1"/>
        </w:rPr>
        <w:t xml:space="preserve"> </w:t>
      </w:r>
      <w:r w:rsidRPr="00F0137C">
        <w:t>програми в залежності від виду підготовки та визначається робочим навчальним</w:t>
      </w:r>
      <w:r w:rsidRPr="00F0137C">
        <w:rPr>
          <w:spacing w:val="1"/>
        </w:rPr>
        <w:t xml:space="preserve"> </w:t>
      </w:r>
      <w:r w:rsidRPr="00F0137C">
        <w:t>планом.</w:t>
      </w:r>
    </w:p>
    <w:p w14:paraId="3D96CEA1" w14:textId="275EEBCF" w:rsidR="002A13B8" w:rsidRPr="00376648" w:rsidRDefault="00322DA0" w:rsidP="00E83305">
      <w:pPr>
        <w:ind w:left="426" w:right="242" w:firstLine="708"/>
        <w:jc w:val="both"/>
        <w:rPr>
          <w:sz w:val="28"/>
          <w:szCs w:val="28"/>
        </w:rPr>
      </w:pPr>
      <w:r w:rsidRPr="00376648">
        <w:rPr>
          <w:b/>
          <w:sz w:val="28"/>
        </w:rPr>
        <w:t xml:space="preserve">Підвищення кваліфікації </w:t>
      </w:r>
      <w:r w:rsidRPr="00376648">
        <w:rPr>
          <w:sz w:val="28"/>
        </w:rPr>
        <w:t>проводиться відповідно до пункту 2.</w:t>
      </w:r>
      <w:r w:rsidR="00076F7C" w:rsidRPr="00376648">
        <w:rPr>
          <w:sz w:val="28"/>
        </w:rPr>
        <w:t>4</w:t>
      </w:r>
      <w:r w:rsidRPr="00376648">
        <w:rPr>
          <w:sz w:val="28"/>
          <w:szCs w:val="28"/>
        </w:rPr>
        <w:t>.</w:t>
      </w:r>
      <w:r w:rsidR="00E83305" w:rsidRPr="00376648">
        <w:rPr>
          <w:sz w:val="28"/>
          <w:szCs w:val="28"/>
        </w:rPr>
        <w:t> </w:t>
      </w:r>
      <w:r w:rsidRPr="00376648">
        <w:rPr>
          <w:sz w:val="28"/>
          <w:szCs w:val="28"/>
        </w:rPr>
        <w:t>професійного</w:t>
      </w:r>
      <w:r w:rsidRPr="00376648">
        <w:rPr>
          <w:spacing w:val="-6"/>
          <w:sz w:val="28"/>
          <w:szCs w:val="28"/>
        </w:rPr>
        <w:t xml:space="preserve"> </w:t>
      </w:r>
      <w:r w:rsidRPr="00376648">
        <w:rPr>
          <w:sz w:val="28"/>
          <w:szCs w:val="28"/>
        </w:rPr>
        <w:t>стандарту.</w:t>
      </w:r>
    </w:p>
    <w:p w14:paraId="46DF9D15" w14:textId="0BE366AF" w:rsidR="00741C71" w:rsidRPr="00376648" w:rsidRDefault="00C305BA" w:rsidP="00376648">
      <w:pPr>
        <w:pStyle w:val="a3"/>
        <w:ind w:left="426" w:right="264" w:firstLine="708"/>
        <w:jc w:val="both"/>
      </w:pPr>
      <w:r w:rsidRPr="00376648">
        <w:rPr>
          <w:bCs/>
          <w:i/>
          <w:iCs/>
        </w:rPr>
        <w:t>Підвищення кваліфікації</w:t>
      </w:r>
      <w:r w:rsidRPr="00376648">
        <w:rPr>
          <w:bCs/>
        </w:rPr>
        <w:t xml:space="preserve"> </w:t>
      </w:r>
      <w:r w:rsidRPr="00376648">
        <w:rPr>
          <w:bCs/>
        </w:rPr>
        <w:t xml:space="preserve">за професією «Машиніст крана (кранівник) з отриманням професійної кваліфікації «Машиніст крана (кранівник)» </w:t>
      </w:r>
      <w:r w:rsidR="001836A1" w:rsidRPr="00376648">
        <w:rPr>
          <w:i/>
          <w:iCs/>
        </w:rPr>
        <w:t>3</w:t>
      </w:r>
      <w:r w:rsidRPr="00376648">
        <w:rPr>
          <w:i/>
          <w:iCs/>
        </w:rPr>
        <w:t>-го</w:t>
      </w:r>
      <w:r w:rsidR="001836A1" w:rsidRPr="00376648">
        <w:rPr>
          <w:i/>
          <w:iCs/>
        </w:rPr>
        <w:t xml:space="preserve"> розряд</w:t>
      </w:r>
      <w:r w:rsidR="001836A1" w:rsidRPr="00376648">
        <w:t xml:space="preserve"> передбачає</w:t>
      </w:r>
      <w:r w:rsidR="001836A1" w:rsidRPr="00376648">
        <w:rPr>
          <w:spacing w:val="1"/>
        </w:rPr>
        <w:t xml:space="preserve"> </w:t>
      </w:r>
      <w:r w:rsidR="001836A1" w:rsidRPr="00376648">
        <w:t>здобуття</w:t>
      </w:r>
      <w:r w:rsidR="001836A1" w:rsidRPr="00376648">
        <w:rPr>
          <w:spacing w:val="1"/>
        </w:rPr>
        <w:t xml:space="preserve"> </w:t>
      </w:r>
      <w:r w:rsidR="001836A1" w:rsidRPr="00376648">
        <w:t>особою</w:t>
      </w:r>
      <w:r w:rsidR="001836A1" w:rsidRPr="00376648">
        <w:rPr>
          <w:spacing w:val="1"/>
        </w:rPr>
        <w:t xml:space="preserve"> </w:t>
      </w:r>
      <w:r w:rsidR="001836A1" w:rsidRPr="00376648">
        <w:t>результатів</w:t>
      </w:r>
      <w:r w:rsidR="001836A1" w:rsidRPr="00376648">
        <w:rPr>
          <w:spacing w:val="-1"/>
        </w:rPr>
        <w:t xml:space="preserve"> </w:t>
      </w:r>
      <w:r w:rsidR="001836A1" w:rsidRPr="00376648">
        <w:t>навчання</w:t>
      </w:r>
      <w:r w:rsidR="001836A1" w:rsidRPr="00376648">
        <w:rPr>
          <w:spacing w:val="-2"/>
        </w:rPr>
        <w:t xml:space="preserve"> </w:t>
      </w:r>
      <w:r w:rsidR="001836A1" w:rsidRPr="00376648">
        <w:t>1-5</w:t>
      </w:r>
      <w:r w:rsidR="00376648">
        <w:t xml:space="preserve"> і може включати к</w:t>
      </w:r>
      <w:r w:rsidR="001836A1" w:rsidRPr="00376648">
        <w:t>ерування</w:t>
      </w:r>
      <w:r w:rsidR="002E1242" w:rsidRPr="00376648">
        <w:t>:</w:t>
      </w:r>
      <w:r w:rsidR="00376648">
        <w:t xml:space="preserve"> </w:t>
      </w:r>
      <w:r w:rsidR="00741C71" w:rsidRPr="00376648">
        <w:t>вантажопідіймальними кранами та машинами, що керуються з підлоги (з підвісного пульта) вантажопідіймальністю до 3 т,  довжина вантажу до 3 м;</w:t>
      </w:r>
      <w:r w:rsidR="00376648">
        <w:t xml:space="preserve"> </w:t>
      </w:r>
      <w:r w:rsidR="00741C71" w:rsidRPr="00376648">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до 3 т,  довжина вантажу до 3 м;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понад 3 т до 15 т,  довжина вантажу до 3 м;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до 10 т,  довжина вантажу понад 3 м до 6 м; електроталями; переносними кранами; баштовими самохідними, самопідіймальними, портально-стріловими кранами</w:t>
      </w:r>
      <w:r w:rsidR="00741C71" w:rsidRPr="00376648">
        <w:rPr>
          <w:sz w:val="24"/>
          <w:szCs w:val="24"/>
        </w:rPr>
        <w:t xml:space="preserve"> </w:t>
      </w:r>
      <w:r w:rsidR="00741C71" w:rsidRPr="00376648">
        <w:t>вантажопідіймальністю до 3 т,  довжина вантажу до 3 м; баштовими стаціонарними і козловими кранами</w:t>
      </w:r>
      <w:r w:rsidR="00741C71" w:rsidRPr="00376648">
        <w:rPr>
          <w:sz w:val="24"/>
          <w:szCs w:val="24"/>
        </w:rPr>
        <w:t xml:space="preserve"> </w:t>
      </w:r>
      <w:r w:rsidR="00741C71" w:rsidRPr="00376648">
        <w:t>вантажопідіймальністю до 5 т,  довжина вантажу до 3 м; стелажними кранами-штабелерами вантажопідіймальністю понад 1 т.</w:t>
      </w:r>
    </w:p>
    <w:p w14:paraId="34E39EF5" w14:textId="2DA1E2D7" w:rsidR="00741C71" w:rsidRPr="00376648" w:rsidRDefault="009834D2" w:rsidP="001836A1">
      <w:pPr>
        <w:pStyle w:val="a3"/>
        <w:ind w:left="398" w:right="264" w:firstLine="709"/>
        <w:jc w:val="both"/>
      </w:pPr>
      <w:r w:rsidRPr="00376648">
        <w:t>Практичний досвід роботи за професією «Машиніст крана (кранівник)</w:t>
      </w:r>
      <w:r w:rsidR="00376648">
        <w:t>»</w:t>
      </w:r>
      <w:r w:rsidR="00376648">
        <w:br/>
      </w:r>
      <w:r w:rsidRPr="00376648">
        <w:t xml:space="preserve"> 2</w:t>
      </w:r>
      <w:r w:rsidR="00376648">
        <w:t>-го</w:t>
      </w:r>
      <w:r w:rsidRPr="00376648">
        <w:t> розряду не менше 6 місяців.</w:t>
      </w:r>
    </w:p>
    <w:p w14:paraId="20D40375" w14:textId="42DEE377" w:rsidR="00741C71" w:rsidRPr="00376648" w:rsidRDefault="00376648" w:rsidP="00741C71">
      <w:pPr>
        <w:pStyle w:val="a3"/>
        <w:ind w:left="398" w:right="264" w:firstLine="709"/>
        <w:jc w:val="both"/>
      </w:pPr>
      <w:r w:rsidRPr="00376648">
        <w:rPr>
          <w:bCs/>
          <w:i/>
          <w:iCs/>
        </w:rPr>
        <w:t>Підвищення кваліфікації</w:t>
      </w:r>
      <w:r w:rsidRPr="00376648">
        <w:rPr>
          <w:bCs/>
        </w:rPr>
        <w:t xml:space="preserve"> за професією «Машиніст крана (кранівник) з отриманням професійної кваліфікації «Машиніст крана (кранівник)»</w:t>
      </w:r>
      <w:r>
        <w:rPr>
          <w:bCs/>
        </w:rPr>
        <w:t xml:space="preserve"> </w:t>
      </w:r>
      <w:r w:rsidR="001836A1" w:rsidRPr="00376648">
        <w:rPr>
          <w:i/>
          <w:iCs/>
        </w:rPr>
        <w:t>4</w:t>
      </w:r>
      <w:r w:rsidRPr="00376648">
        <w:rPr>
          <w:i/>
          <w:iCs/>
        </w:rPr>
        <w:t>-го</w:t>
      </w:r>
      <w:r w:rsidR="001836A1" w:rsidRPr="00376648">
        <w:rPr>
          <w:i/>
          <w:iCs/>
        </w:rPr>
        <w:t xml:space="preserve"> розряд</w:t>
      </w:r>
      <w:r w:rsidRPr="00376648">
        <w:rPr>
          <w:i/>
          <w:iCs/>
        </w:rPr>
        <w:t>у</w:t>
      </w:r>
      <w:r w:rsidR="001836A1" w:rsidRPr="00376648">
        <w:t xml:space="preserve"> передбачає</w:t>
      </w:r>
      <w:r w:rsidR="001836A1" w:rsidRPr="00376648">
        <w:rPr>
          <w:spacing w:val="1"/>
        </w:rPr>
        <w:t xml:space="preserve"> </w:t>
      </w:r>
      <w:r w:rsidR="001836A1" w:rsidRPr="00376648">
        <w:t>здобуття</w:t>
      </w:r>
      <w:r w:rsidR="001836A1" w:rsidRPr="00376648">
        <w:rPr>
          <w:spacing w:val="1"/>
        </w:rPr>
        <w:t xml:space="preserve"> </w:t>
      </w:r>
      <w:r w:rsidR="001836A1" w:rsidRPr="00376648">
        <w:t>особою</w:t>
      </w:r>
      <w:r w:rsidR="001836A1" w:rsidRPr="00376648">
        <w:rPr>
          <w:spacing w:val="1"/>
        </w:rPr>
        <w:t xml:space="preserve"> </w:t>
      </w:r>
      <w:r w:rsidR="001836A1" w:rsidRPr="00376648">
        <w:t>результатів</w:t>
      </w:r>
      <w:r w:rsidR="001836A1" w:rsidRPr="00376648">
        <w:rPr>
          <w:spacing w:val="-1"/>
        </w:rPr>
        <w:t xml:space="preserve"> </w:t>
      </w:r>
      <w:r w:rsidR="001836A1" w:rsidRPr="00376648">
        <w:t>навчання</w:t>
      </w:r>
      <w:r w:rsidR="001836A1" w:rsidRPr="00376648">
        <w:rPr>
          <w:spacing w:val="-2"/>
        </w:rPr>
        <w:t xml:space="preserve"> </w:t>
      </w:r>
      <w:r w:rsidR="001836A1" w:rsidRPr="00376648">
        <w:t>1-5</w:t>
      </w:r>
      <w:r w:rsidR="00005DB1">
        <w:t xml:space="preserve"> і може включати к</w:t>
      </w:r>
      <w:r w:rsidR="001836A1" w:rsidRPr="00376648">
        <w:t>ерування</w:t>
      </w:r>
      <w:r w:rsidR="002E1242" w:rsidRPr="00376648">
        <w:t>:</w:t>
      </w:r>
      <w:r w:rsidR="00005DB1">
        <w:t xml:space="preserve"> </w:t>
      </w:r>
      <w:r w:rsidR="00741C71" w:rsidRPr="00376648">
        <w:t>вантажопідіймальними кранами та машинами, що керуються з підлоги (з підвісного пульта) вантажопідіймальністю до 3 т,  довжина вантажу до 3 м;</w:t>
      </w:r>
      <w:r w:rsidR="00005DB1">
        <w:t xml:space="preserve"> </w:t>
      </w:r>
      <w:r w:rsidR="00741C71" w:rsidRPr="00376648">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до 3 т,  довжина вантажу до 3 м;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понад 3 т до 15 т,  довжина вантажу до 3 м;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до 10 т,  довжина вантажу понад 3 м до 6 м;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до 10 т,  довжина вантажу понад 6 м;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до 5 т,  довжина вантажу понад 6 м; 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 xml:space="preserve">вантажопідіймальністю понад 10 т до 25 т,  довжина вантажу понад 3 м до 6 м; </w:t>
      </w:r>
      <w:r w:rsidR="00741C71" w:rsidRPr="00376648">
        <w:lastRenderedPageBreak/>
        <w:t>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понад 15 т, довжина вантажу до 3 м; електроталями; переносними кранами; баштовими самохідними, самопідіймальними, портально-стріловими кранами</w:t>
      </w:r>
      <w:r w:rsidR="00741C71" w:rsidRPr="00376648">
        <w:rPr>
          <w:sz w:val="24"/>
          <w:szCs w:val="24"/>
        </w:rPr>
        <w:t xml:space="preserve"> </w:t>
      </w:r>
      <w:r w:rsidR="00741C71" w:rsidRPr="00376648">
        <w:t>вантажопідіймальністю до 3 т,  довжина вантажу до 3 м; баштовими самохідними, самопідіймальними, портально-стріловими кранами</w:t>
      </w:r>
      <w:r w:rsidR="00741C71" w:rsidRPr="00376648">
        <w:rPr>
          <w:sz w:val="24"/>
          <w:szCs w:val="24"/>
        </w:rPr>
        <w:t xml:space="preserve"> </w:t>
      </w:r>
      <w:r w:rsidR="00741C71" w:rsidRPr="00376648">
        <w:t>вантажопідіймальністю до 3 т,  довжина вантажу понад 3 м; баштовими самохідними, самопідіймальними, портально-стріловими кранами</w:t>
      </w:r>
      <w:r w:rsidR="00741C71" w:rsidRPr="00376648">
        <w:rPr>
          <w:sz w:val="24"/>
          <w:szCs w:val="24"/>
        </w:rPr>
        <w:t xml:space="preserve"> </w:t>
      </w:r>
      <w:r w:rsidR="00741C71" w:rsidRPr="00376648">
        <w:t>вантажопідіймальністю понад 3 т до 15 т,  довжина вантажу до 3 м;</w:t>
      </w:r>
      <w:r w:rsidR="00005DB1">
        <w:t xml:space="preserve"> </w:t>
      </w:r>
      <w:r w:rsidR="00741C71" w:rsidRPr="00376648">
        <w:t>баштовими стаціонарними і козловими кранами</w:t>
      </w:r>
      <w:r w:rsidR="00741C71" w:rsidRPr="00376648">
        <w:rPr>
          <w:sz w:val="24"/>
          <w:szCs w:val="24"/>
        </w:rPr>
        <w:t xml:space="preserve"> </w:t>
      </w:r>
      <w:r w:rsidR="00741C71" w:rsidRPr="00376648">
        <w:t>вантажопідіймальністю до 5 т,  довжина вантажу до 3 м; баштовими стаціонарними і козловими кранами</w:t>
      </w:r>
      <w:r w:rsidR="00741C71" w:rsidRPr="00376648">
        <w:rPr>
          <w:sz w:val="24"/>
          <w:szCs w:val="24"/>
        </w:rPr>
        <w:t xml:space="preserve"> </w:t>
      </w:r>
      <w:r w:rsidR="00741C71" w:rsidRPr="00376648">
        <w:t>вантажопідіймальністю до 5 т,  довжина вантажу понад 3 м; баштовими стаціонарними і козловими кранами</w:t>
      </w:r>
      <w:r w:rsidR="00741C71" w:rsidRPr="00376648">
        <w:rPr>
          <w:sz w:val="24"/>
          <w:szCs w:val="24"/>
        </w:rPr>
        <w:t xml:space="preserve"> </w:t>
      </w:r>
      <w:r w:rsidR="00741C71" w:rsidRPr="00376648">
        <w:t>вантажопідіймальністю понад 5 т до 25 т, довжина вантажу до 3 м; кабельними кранами вантажопідіймальністю до 3 т; гусеничними та пневмоколісними кранами (під час виконання всіх видів робіт (окрім будівельно-монтажних та ремонтно-будівельних робіт)</w:t>
      </w:r>
      <w:r w:rsidR="00741C71" w:rsidRPr="00376648">
        <w:rPr>
          <w:sz w:val="24"/>
          <w:szCs w:val="24"/>
        </w:rPr>
        <w:t xml:space="preserve"> </w:t>
      </w:r>
      <w:r w:rsidR="00741C71" w:rsidRPr="00376648">
        <w:t>вантажопідіймальністю до 10 т;</w:t>
      </w:r>
      <w:r w:rsidR="00741C71" w:rsidRPr="00376648">
        <w:rPr>
          <w:sz w:val="24"/>
          <w:szCs w:val="24"/>
        </w:rPr>
        <w:t xml:space="preserve"> </w:t>
      </w:r>
      <w:r w:rsidR="00741C71" w:rsidRPr="00376648">
        <w:t>стелажними кранами-штабелерами вантажопідіймальністю понад 1 т; кранами-штабелерами з автоматичним керуванням і мостовими кранами-штабелерами; кранами, оснащеними радіо керуванням.</w:t>
      </w:r>
    </w:p>
    <w:p w14:paraId="34653E6E" w14:textId="7916F5DB" w:rsidR="009834D2" w:rsidRPr="00376648" w:rsidRDefault="009834D2" w:rsidP="001836A1">
      <w:pPr>
        <w:pStyle w:val="a3"/>
        <w:ind w:left="398" w:right="264" w:firstLine="709"/>
        <w:jc w:val="both"/>
      </w:pPr>
      <w:r w:rsidRPr="00376648">
        <w:t xml:space="preserve">Практичний досвід роботи за професією «Машиніст крана (кранівник)» </w:t>
      </w:r>
      <w:r w:rsidR="00005DB1">
        <w:br/>
      </w:r>
      <w:r w:rsidRPr="00376648">
        <w:t>3</w:t>
      </w:r>
      <w:r w:rsidR="00005DB1">
        <w:t>-го</w:t>
      </w:r>
      <w:r w:rsidRPr="00376648">
        <w:t xml:space="preserve"> розряду не менше 6 місяців. </w:t>
      </w:r>
    </w:p>
    <w:p w14:paraId="60632FFD" w14:textId="5F42A143" w:rsidR="001836A1" w:rsidRPr="00376648" w:rsidRDefault="00005DB1" w:rsidP="001836A1">
      <w:pPr>
        <w:pStyle w:val="a3"/>
        <w:ind w:left="398" w:right="264" w:firstLine="709"/>
        <w:jc w:val="both"/>
      </w:pPr>
      <w:r w:rsidRPr="00005DB1">
        <w:rPr>
          <w:bCs/>
          <w:i/>
          <w:iCs/>
        </w:rPr>
        <w:t>Підвищення кваліфікації</w:t>
      </w:r>
      <w:r w:rsidRPr="00005DB1">
        <w:rPr>
          <w:bCs/>
        </w:rPr>
        <w:t xml:space="preserve"> за професією «Машиніст крана (кранівник) з отриманням професійної кваліфікації «Машиніст крана (кранівник)» </w:t>
      </w:r>
      <w:r w:rsidR="001836A1" w:rsidRPr="00376648">
        <w:t>5</w:t>
      </w:r>
      <w:r>
        <w:t>-го</w:t>
      </w:r>
      <w:r w:rsidR="001836A1" w:rsidRPr="00376648">
        <w:t xml:space="preserve"> розряд</w:t>
      </w:r>
      <w:r>
        <w:t>у</w:t>
      </w:r>
      <w:r w:rsidR="001836A1" w:rsidRPr="00376648">
        <w:t xml:space="preserve"> передбачає</w:t>
      </w:r>
      <w:r w:rsidR="001836A1" w:rsidRPr="00376648">
        <w:rPr>
          <w:spacing w:val="1"/>
        </w:rPr>
        <w:t xml:space="preserve"> </w:t>
      </w:r>
      <w:r w:rsidR="001836A1" w:rsidRPr="00376648">
        <w:t>здобуття</w:t>
      </w:r>
      <w:r w:rsidR="001836A1" w:rsidRPr="00376648">
        <w:rPr>
          <w:spacing w:val="1"/>
        </w:rPr>
        <w:t xml:space="preserve"> </w:t>
      </w:r>
      <w:r w:rsidR="001836A1" w:rsidRPr="00376648">
        <w:t>особою</w:t>
      </w:r>
      <w:r w:rsidR="001836A1" w:rsidRPr="00376648">
        <w:rPr>
          <w:spacing w:val="1"/>
        </w:rPr>
        <w:t xml:space="preserve"> </w:t>
      </w:r>
      <w:r w:rsidR="001836A1" w:rsidRPr="00376648">
        <w:t>результатів</w:t>
      </w:r>
      <w:r w:rsidR="001836A1" w:rsidRPr="00376648">
        <w:rPr>
          <w:spacing w:val="-1"/>
        </w:rPr>
        <w:t xml:space="preserve"> </w:t>
      </w:r>
      <w:r w:rsidR="001836A1" w:rsidRPr="00376648">
        <w:t>навчання</w:t>
      </w:r>
      <w:r w:rsidR="001836A1" w:rsidRPr="00376648">
        <w:rPr>
          <w:spacing w:val="-2"/>
        </w:rPr>
        <w:t xml:space="preserve"> </w:t>
      </w:r>
      <w:r w:rsidR="001836A1" w:rsidRPr="00376648">
        <w:t>1-5</w:t>
      </w:r>
      <w:r>
        <w:t xml:space="preserve"> і може включати к</w:t>
      </w:r>
      <w:r w:rsidR="001836A1" w:rsidRPr="00376648">
        <w:t>ерування</w:t>
      </w:r>
      <w:r w:rsidR="002E1242" w:rsidRPr="00376648">
        <w:t>:</w:t>
      </w:r>
      <w:r>
        <w:t xml:space="preserve"> </w:t>
      </w:r>
      <w:r w:rsidR="001836A1" w:rsidRPr="00376648">
        <w:t>вантажопідіймальними кранами та машинами, що керуються з підлоги (з підвісного пульта) вантажопідіймальністю до 3</w:t>
      </w:r>
      <w:r w:rsidR="00741C71" w:rsidRPr="00376648">
        <w:t> </w:t>
      </w:r>
      <w:r w:rsidR="001836A1" w:rsidRPr="00376648">
        <w:t>т, довжина вантажу до 3</w:t>
      </w:r>
      <w:r w:rsidR="00741C71" w:rsidRPr="00376648">
        <w:t> </w:t>
      </w:r>
      <w:r w:rsidR="001836A1" w:rsidRPr="00376648">
        <w:t>м;</w:t>
      </w:r>
      <w:r>
        <w:t xml:space="preserve"> </w:t>
      </w:r>
      <w:r w:rsidR="001836A1" w:rsidRPr="00376648">
        <w:t>монорейковими візками;</w:t>
      </w:r>
      <w:r>
        <w:t xml:space="preserve"> </w:t>
      </w:r>
      <w:r w:rsidR="001836A1" w:rsidRPr="00376648">
        <w:t>консольними кранами;</w:t>
      </w:r>
      <w:r>
        <w:t xml:space="preserve"> </w:t>
      </w:r>
      <w:r w:rsidR="001836A1" w:rsidRPr="00376648">
        <w:t>кран-балками;</w:t>
      </w:r>
      <w:r>
        <w:t xml:space="preserve"> </w:t>
      </w:r>
      <w:r w:rsidR="001836A1" w:rsidRPr="00376648">
        <w:t>мостовими і шлюзовими кранами, оснащеними різними вантажозахоплювальними пристроями</w:t>
      </w:r>
      <w:r w:rsidR="001836A1" w:rsidRPr="00376648">
        <w:rPr>
          <w:sz w:val="24"/>
          <w:szCs w:val="24"/>
        </w:rPr>
        <w:t xml:space="preserve"> </w:t>
      </w:r>
      <w:r w:rsidR="001836A1" w:rsidRPr="00376648">
        <w:t>вантажопідіймальністю до 3</w:t>
      </w:r>
      <w:r w:rsidR="00741C71" w:rsidRPr="00376648">
        <w:t> </w:t>
      </w:r>
      <w:r w:rsidR="001836A1" w:rsidRPr="00376648">
        <w:t>т, довжина вантажу до 3</w:t>
      </w:r>
      <w:r w:rsidR="00741C71" w:rsidRPr="00376648">
        <w:t> </w:t>
      </w:r>
      <w:r w:rsidR="001836A1" w:rsidRPr="00376648">
        <w:t>м; мостовими і шлюзовими кранами, оснащеними різними вантажозахоплювальними пристроями</w:t>
      </w:r>
      <w:r w:rsidR="001836A1" w:rsidRPr="00376648">
        <w:rPr>
          <w:sz w:val="24"/>
          <w:szCs w:val="24"/>
        </w:rPr>
        <w:t xml:space="preserve"> </w:t>
      </w:r>
      <w:r w:rsidR="001836A1" w:rsidRPr="00376648">
        <w:t>вантажопідіймальністю понад 3</w:t>
      </w:r>
      <w:r w:rsidR="002E1242" w:rsidRPr="00376648">
        <w:t> </w:t>
      </w:r>
      <w:r w:rsidR="001836A1" w:rsidRPr="00376648">
        <w:t>т до 15</w:t>
      </w:r>
      <w:r w:rsidR="002E1242" w:rsidRPr="00376648">
        <w:t> </w:t>
      </w:r>
      <w:r w:rsidR="001836A1" w:rsidRPr="00376648">
        <w:t>т,  довжина вантажу до 3</w:t>
      </w:r>
      <w:r w:rsidR="002E1242" w:rsidRPr="00376648">
        <w:t> </w:t>
      </w:r>
      <w:r w:rsidR="001836A1" w:rsidRPr="00376648">
        <w:t>м; мостовими і шлюзовими кранами, оснащеними різними вантажозахоплювальними пристроями</w:t>
      </w:r>
      <w:r w:rsidR="001836A1" w:rsidRPr="00376648">
        <w:rPr>
          <w:sz w:val="24"/>
          <w:szCs w:val="24"/>
        </w:rPr>
        <w:t xml:space="preserve"> </w:t>
      </w:r>
      <w:r w:rsidR="001836A1" w:rsidRPr="00376648">
        <w:t>вантажопідіймальністю до 10</w:t>
      </w:r>
      <w:r w:rsidR="002E1242" w:rsidRPr="00376648">
        <w:t> </w:t>
      </w:r>
      <w:r w:rsidR="001836A1" w:rsidRPr="00376648">
        <w:t>т, довжина вантажу понад 3</w:t>
      </w:r>
      <w:r w:rsidR="002E1242" w:rsidRPr="00376648">
        <w:t> </w:t>
      </w:r>
      <w:r w:rsidR="001836A1" w:rsidRPr="00376648">
        <w:t>м до 6</w:t>
      </w:r>
      <w:r w:rsidR="002E1242" w:rsidRPr="00376648">
        <w:t> </w:t>
      </w:r>
      <w:r w:rsidR="001836A1" w:rsidRPr="00376648">
        <w:t>м;</w:t>
      </w:r>
      <w:r>
        <w:t xml:space="preserve"> </w:t>
      </w:r>
      <w:r w:rsidR="001836A1" w:rsidRPr="00376648">
        <w:t>мостовими і шлюзовими кранами, оснащеними різними вантажозахоплювальними пристроями</w:t>
      </w:r>
      <w:r w:rsidR="001836A1" w:rsidRPr="00376648">
        <w:rPr>
          <w:sz w:val="24"/>
          <w:szCs w:val="24"/>
        </w:rPr>
        <w:t xml:space="preserve"> </w:t>
      </w:r>
      <w:r w:rsidR="001836A1" w:rsidRPr="00376648">
        <w:t>вантажопідіймальністю до 10</w:t>
      </w:r>
      <w:r w:rsidR="002E1242" w:rsidRPr="00376648">
        <w:t> </w:t>
      </w:r>
      <w:r w:rsidR="001836A1" w:rsidRPr="00376648">
        <w:t>т, довжина вантажу понад 6</w:t>
      </w:r>
      <w:r w:rsidR="002E1242" w:rsidRPr="00376648">
        <w:t> </w:t>
      </w:r>
      <w:r w:rsidR="001836A1" w:rsidRPr="00376648">
        <w:t>м; мостовими і шлюзовими кранами, оснащеними різними вантажозахоплювальними пристроями</w:t>
      </w:r>
      <w:r w:rsidR="001836A1" w:rsidRPr="00376648">
        <w:rPr>
          <w:sz w:val="24"/>
          <w:szCs w:val="24"/>
        </w:rPr>
        <w:t xml:space="preserve"> </w:t>
      </w:r>
      <w:r w:rsidR="001836A1" w:rsidRPr="00376648">
        <w:t>вантажопідіймальністю до 5</w:t>
      </w:r>
      <w:r w:rsidR="002E1242" w:rsidRPr="00376648">
        <w:t> </w:t>
      </w:r>
      <w:r w:rsidR="001836A1" w:rsidRPr="00376648">
        <w:t>т, довжина вантажу понад 6</w:t>
      </w:r>
      <w:r w:rsidR="002E1242" w:rsidRPr="00376648">
        <w:t> </w:t>
      </w:r>
      <w:r w:rsidR="001836A1" w:rsidRPr="00376648">
        <w:t>м; мостовими і шлюзовими кранами, оснащеними різними вантажозахоплювальними пристроями</w:t>
      </w:r>
      <w:r w:rsidR="001836A1" w:rsidRPr="00376648">
        <w:rPr>
          <w:sz w:val="24"/>
          <w:szCs w:val="24"/>
        </w:rPr>
        <w:t xml:space="preserve"> </w:t>
      </w:r>
      <w:r w:rsidR="001836A1" w:rsidRPr="00376648">
        <w:t>вантажопідіймальністю понад 10</w:t>
      </w:r>
      <w:r w:rsidR="002E1242" w:rsidRPr="00376648">
        <w:t> </w:t>
      </w:r>
      <w:r w:rsidR="001836A1" w:rsidRPr="00376648">
        <w:t>т до 25</w:t>
      </w:r>
      <w:r w:rsidR="002E1242" w:rsidRPr="00376648">
        <w:t> </w:t>
      </w:r>
      <w:r w:rsidR="001836A1" w:rsidRPr="00376648">
        <w:t>т,  довжина вантажу понад 3</w:t>
      </w:r>
      <w:r w:rsidR="002E1242" w:rsidRPr="00376648">
        <w:t> </w:t>
      </w:r>
      <w:r w:rsidR="001836A1" w:rsidRPr="00376648">
        <w:t>м до 6</w:t>
      </w:r>
      <w:r w:rsidR="002E1242" w:rsidRPr="00376648">
        <w:t> </w:t>
      </w:r>
      <w:r w:rsidR="001836A1" w:rsidRPr="00376648">
        <w:t>м; мостовими і шлюзовими кранами, оснащеними різними вантажозахоплювальними пристроями</w:t>
      </w:r>
      <w:r w:rsidR="001836A1" w:rsidRPr="00376648">
        <w:rPr>
          <w:sz w:val="24"/>
          <w:szCs w:val="24"/>
        </w:rPr>
        <w:t xml:space="preserve"> </w:t>
      </w:r>
      <w:r w:rsidR="001836A1" w:rsidRPr="00376648">
        <w:t>вантажопідіймальністю понад 15</w:t>
      </w:r>
      <w:r w:rsidR="002E1242" w:rsidRPr="00376648">
        <w:t> </w:t>
      </w:r>
      <w:r w:rsidR="001836A1" w:rsidRPr="00376648">
        <w:t>т, довжина вантажу до 3</w:t>
      </w:r>
      <w:r w:rsidR="002E1242" w:rsidRPr="00376648">
        <w:t> </w:t>
      </w:r>
      <w:r w:rsidR="0036200A" w:rsidRPr="00376648">
        <w:t>м</w:t>
      </w:r>
      <w:r w:rsidR="001836A1" w:rsidRPr="00376648">
        <w:t>;</w:t>
      </w:r>
      <w:r w:rsidR="0036200A" w:rsidRPr="00376648">
        <w:t xml:space="preserve"> </w:t>
      </w:r>
      <w:r w:rsidR="00741C71" w:rsidRPr="00376648">
        <w:t>мостовими і шлюзовими кранами, оснащеними різними вантажозахоплювальними пристроями</w:t>
      </w:r>
      <w:r w:rsidR="00741C71" w:rsidRPr="00376648">
        <w:rPr>
          <w:sz w:val="24"/>
          <w:szCs w:val="24"/>
        </w:rPr>
        <w:t xml:space="preserve"> </w:t>
      </w:r>
      <w:r w:rsidR="00741C71" w:rsidRPr="00376648">
        <w:t>вантажопідіймальністю понад 25</w:t>
      </w:r>
      <w:r w:rsidR="002E1242" w:rsidRPr="00376648">
        <w:t> </w:t>
      </w:r>
      <w:r w:rsidR="00741C71" w:rsidRPr="00376648">
        <w:t xml:space="preserve">т, довжина вантажу понад 3 м до 6 м; </w:t>
      </w:r>
      <w:r w:rsidR="0036200A" w:rsidRPr="00376648">
        <w:t>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понад 10</w:t>
      </w:r>
      <w:r w:rsidR="002E1242" w:rsidRPr="00376648">
        <w:t> </w:t>
      </w:r>
      <w:r w:rsidR="0036200A" w:rsidRPr="00376648">
        <w:t>т до 100</w:t>
      </w:r>
      <w:r w:rsidR="002E1242" w:rsidRPr="00376648">
        <w:t> </w:t>
      </w:r>
      <w:r w:rsidR="0036200A" w:rsidRPr="00376648">
        <w:t xml:space="preserve">т, довжина вантажу понад </w:t>
      </w:r>
      <w:r w:rsidR="0036200A" w:rsidRPr="00376648">
        <w:lastRenderedPageBreak/>
        <w:t xml:space="preserve">6 м; </w:t>
      </w:r>
      <w:r w:rsidR="001836A1" w:rsidRPr="00376648">
        <w:t>електроталями; переносними кранами; баштовими самохідними, самопідіймальними, портально-стріловими кранами</w:t>
      </w:r>
      <w:r w:rsidR="001836A1" w:rsidRPr="00376648">
        <w:rPr>
          <w:sz w:val="24"/>
          <w:szCs w:val="24"/>
        </w:rPr>
        <w:t xml:space="preserve"> </w:t>
      </w:r>
      <w:r w:rsidR="001836A1" w:rsidRPr="00376648">
        <w:t>вантажопідіймальністю до 3</w:t>
      </w:r>
      <w:r w:rsidR="002E1242" w:rsidRPr="00376648">
        <w:t> </w:t>
      </w:r>
      <w:r w:rsidR="001836A1" w:rsidRPr="00376648">
        <w:t>т,  довжина вантажу до 3</w:t>
      </w:r>
      <w:r w:rsidR="002E1242" w:rsidRPr="00376648">
        <w:t> </w:t>
      </w:r>
      <w:r w:rsidR="001836A1" w:rsidRPr="00376648">
        <w:t>м; баштовими самохідними, самопідіймальними, портально-стріловими кранами</w:t>
      </w:r>
      <w:r w:rsidR="001836A1" w:rsidRPr="00376648">
        <w:rPr>
          <w:sz w:val="24"/>
          <w:szCs w:val="24"/>
        </w:rPr>
        <w:t xml:space="preserve"> </w:t>
      </w:r>
      <w:r w:rsidR="001836A1" w:rsidRPr="00376648">
        <w:t>вантажопідіймальністю до 3</w:t>
      </w:r>
      <w:r w:rsidR="002E1242" w:rsidRPr="00376648">
        <w:t> </w:t>
      </w:r>
      <w:r w:rsidR="001836A1" w:rsidRPr="00376648">
        <w:t>т,  довжина вантажу понад 3</w:t>
      </w:r>
      <w:r w:rsidR="002E1242" w:rsidRPr="00376648">
        <w:t> </w:t>
      </w:r>
      <w:r w:rsidR="001836A1" w:rsidRPr="00376648">
        <w:t>м; баштовими самохідними, самопідіймальними, портально-стріловими кранами</w:t>
      </w:r>
      <w:r w:rsidR="001836A1" w:rsidRPr="00376648">
        <w:rPr>
          <w:sz w:val="24"/>
          <w:szCs w:val="24"/>
        </w:rPr>
        <w:t xml:space="preserve"> </w:t>
      </w:r>
      <w:r w:rsidR="001836A1" w:rsidRPr="00376648">
        <w:t>вантажопідіймальністю понад 3</w:t>
      </w:r>
      <w:r w:rsidR="002E1242" w:rsidRPr="00376648">
        <w:t> </w:t>
      </w:r>
      <w:r w:rsidR="001836A1" w:rsidRPr="00376648">
        <w:t>т до 15</w:t>
      </w:r>
      <w:r w:rsidR="002E1242" w:rsidRPr="00376648">
        <w:t> </w:t>
      </w:r>
      <w:r w:rsidR="001836A1" w:rsidRPr="00376648">
        <w:t>т,  довжина вантажу до 3</w:t>
      </w:r>
      <w:r w:rsidR="002E1242" w:rsidRPr="00376648">
        <w:t> </w:t>
      </w:r>
      <w:r w:rsidR="001836A1" w:rsidRPr="00376648">
        <w:t>м;</w:t>
      </w:r>
      <w:r>
        <w:t xml:space="preserve"> </w:t>
      </w:r>
      <w:r w:rsidR="00741C71" w:rsidRPr="00376648">
        <w:t>баштовими самохідними, самопідіймальними, портально-стріловими кранами</w:t>
      </w:r>
      <w:r w:rsidR="00741C71" w:rsidRPr="00376648">
        <w:rPr>
          <w:sz w:val="24"/>
          <w:szCs w:val="24"/>
        </w:rPr>
        <w:t xml:space="preserve"> </w:t>
      </w:r>
      <w:r w:rsidR="00741C71" w:rsidRPr="00376648">
        <w:t>вантажопідіймальністю понад 3 т до 15 т,  довжина вантажу понад 3 м;</w:t>
      </w:r>
      <w:r>
        <w:t xml:space="preserve"> </w:t>
      </w:r>
      <w:r w:rsidR="00741C71" w:rsidRPr="00376648">
        <w:t>баштовими самохідними, самопідіймальними, портально-стріловими кранами</w:t>
      </w:r>
      <w:r w:rsidR="00741C71" w:rsidRPr="00376648">
        <w:rPr>
          <w:sz w:val="24"/>
          <w:szCs w:val="24"/>
        </w:rPr>
        <w:t xml:space="preserve"> </w:t>
      </w:r>
      <w:r w:rsidR="00741C71" w:rsidRPr="00376648">
        <w:t xml:space="preserve">вантажопідіймальністю понад 15 т, довжина вантажу </w:t>
      </w:r>
      <w:r w:rsidR="00B94E49" w:rsidRPr="00376648">
        <w:t>до</w:t>
      </w:r>
      <w:r w:rsidR="00741C71" w:rsidRPr="00376648">
        <w:t xml:space="preserve"> 3 м;</w:t>
      </w:r>
      <w:r>
        <w:t xml:space="preserve"> </w:t>
      </w:r>
      <w:r w:rsidR="001836A1" w:rsidRPr="00376648">
        <w:t>баштовими стаціонарними і козловими кранами</w:t>
      </w:r>
      <w:r w:rsidR="001836A1" w:rsidRPr="00376648">
        <w:rPr>
          <w:sz w:val="24"/>
          <w:szCs w:val="24"/>
        </w:rPr>
        <w:t xml:space="preserve"> </w:t>
      </w:r>
      <w:r w:rsidR="001836A1" w:rsidRPr="00376648">
        <w:t>вантажопідіймальністю до 5</w:t>
      </w:r>
      <w:r w:rsidR="00B452AF" w:rsidRPr="00376648">
        <w:t> </w:t>
      </w:r>
      <w:r w:rsidR="001836A1" w:rsidRPr="00376648">
        <w:t>т, довжина вантажу до 3</w:t>
      </w:r>
      <w:r w:rsidR="002E1242" w:rsidRPr="00376648">
        <w:t> </w:t>
      </w:r>
      <w:r w:rsidR="001836A1" w:rsidRPr="00376648">
        <w:t>м; баштовими стаціонарними і козловими кранами</w:t>
      </w:r>
      <w:r w:rsidR="001836A1" w:rsidRPr="00376648">
        <w:rPr>
          <w:sz w:val="24"/>
          <w:szCs w:val="24"/>
        </w:rPr>
        <w:t xml:space="preserve"> </w:t>
      </w:r>
      <w:r w:rsidR="001836A1" w:rsidRPr="00376648">
        <w:t>вантажопідіймальністю до 5</w:t>
      </w:r>
      <w:r w:rsidR="00B452AF" w:rsidRPr="00376648">
        <w:t> </w:t>
      </w:r>
      <w:r w:rsidR="001836A1" w:rsidRPr="00376648">
        <w:t>т, довжина вантажу понад 3</w:t>
      </w:r>
      <w:r w:rsidR="00B94E49" w:rsidRPr="00376648">
        <w:t> </w:t>
      </w:r>
      <w:r w:rsidR="001836A1" w:rsidRPr="00376648">
        <w:t xml:space="preserve">м; </w:t>
      </w:r>
      <w:r w:rsidR="0052628C" w:rsidRPr="00376648">
        <w:t>баштовими стаціонарними і козловими кранами</w:t>
      </w:r>
      <w:r w:rsidR="0052628C" w:rsidRPr="00376648">
        <w:rPr>
          <w:sz w:val="24"/>
          <w:szCs w:val="24"/>
        </w:rPr>
        <w:t xml:space="preserve"> </w:t>
      </w:r>
      <w:r w:rsidR="0052628C" w:rsidRPr="00376648">
        <w:t>вантажопідіймальністю понад 5</w:t>
      </w:r>
      <w:r w:rsidR="00B94E49" w:rsidRPr="00376648">
        <w:t xml:space="preserve">  т до 25 т</w:t>
      </w:r>
      <w:r w:rsidR="0052628C" w:rsidRPr="00376648">
        <w:t xml:space="preserve">, довжина вантажу </w:t>
      </w:r>
      <w:r w:rsidR="00B94E49" w:rsidRPr="00376648">
        <w:t>до</w:t>
      </w:r>
      <w:r w:rsidR="0052628C" w:rsidRPr="00376648">
        <w:t xml:space="preserve"> 3</w:t>
      </w:r>
      <w:r w:rsidR="00B94E49" w:rsidRPr="00376648">
        <w:t> </w:t>
      </w:r>
      <w:r w:rsidR="0052628C" w:rsidRPr="00376648">
        <w:t xml:space="preserve">м; </w:t>
      </w:r>
      <w:r w:rsidR="00B94E49" w:rsidRPr="00376648">
        <w:t>баштовими стаціонарними і козловими кранами</w:t>
      </w:r>
      <w:r w:rsidR="00B94E49" w:rsidRPr="00376648">
        <w:rPr>
          <w:sz w:val="24"/>
          <w:szCs w:val="24"/>
        </w:rPr>
        <w:t xml:space="preserve"> </w:t>
      </w:r>
      <w:r w:rsidR="00B94E49" w:rsidRPr="00376648">
        <w:t>вантажопідіймальністю понад 5  т до 25 т, довжина вантажу понад 3 м до 6 м;  баштовими стаціонарними і козловими кранами</w:t>
      </w:r>
      <w:r w:rsidR="00B94E49" w:rsidRPr="00376648">
        <w:rPr>
          <w:sz w:val="24"/>
          <w:szCs w:val="24"/>
        </w:rPr>
        <w:t xml:space="preserve"> </w:t>
      </w:r>
      <w:r w:rsidR="00B94E49" w:rsidRPr="00376648">
        <w:t>вантажопідіймальністю понад 25 т,  довжина вантажу до 3 м;</w:t>
      </w:r>
      <w:r>
        <w:t xml:space="preserve"> </w:t>
      </w:r>
      <w:r w:rsidR="001836A1" w:rsidRPr="00376648">
        <w:t>кабельними кранами вантажопідіймальністю до 3</w:t>
      </w:r>
      <w:r w:rsidR="00B94E49" w:rsidRPr="00376648">
        <w:t> </w:t>
      </w:r>
      <w:r w:rsidR="001836A1" w:rsidRPr="00376648">
        <w:t xml:space="preserve">т; </w:t>
      </w:r>
      <w:r w:rsidR="00B94E49" w:rsidRPr="00376648">
        <w:t>кабельними кранами вантажопідіймальністю понад 3 т</w:t>
      </w:r>
      <w:r w:rsidR="00464DCF" w:rsidRPr="00376648">
        <w:t xml:space="preserve"> до 10 т</w:t>
      </w:r>
      <w:r w:rsidR="00B94E49" w:rsidRPr="00376648">
        <w:t xml:space="preserve">; </w:t>
      </w:r>
      <w:r w:rsidR="001836A1" w:rsidRPr="00376648">
        <w:t>гусеничними та пневмоколісними кранами (під час виконання всіх видів робіт (окрім будівельно-монтажних та ремонтно-будівельних робіт)</w:t>
      </w:r>
      <w:r w:rsidR="001836A1" w:rsidRPr="00376648">
        <w:rPr>
          <w:sz w:val="24"/>
          <w:szCs w:val="24"/>
        </w:rPr>
        <w:t xml:space="preserve"> </w:t>
      </w:r>
      <w:r w:rsidR="001836A1" w:rsidRPr="00376648">
        <w:t>вантажопідіймальністю до 10</w:t>
      </w:r>
      <w:r w:rsidR="00866F56" w:rsidRPr="00376648">
        <w:t> </w:t>
      </w:r>
      <w:r w:rsidR="001836A1" w:rsidRPr="00376648">
        <w:t>т;</w:t>
      </w:r>
      <w:r>
        <w:t xml:space="preserve"> </w:t>
      </w:r>
      <w:r w:rsidR="00055954" w:rsidRPr="00376648">
        <w:t>гусеничними та пневмоколісними кранами (під час виконання всіх видів робіт (окрім будівельно-монтажних та ремонтно-будівельних робіт)</w:t>
      </w:r>
      <w:r w:rsidR="00055954" w:rsidRPr="00376648">
        <w:rPr>
          <w:sz w:val="24"/>
          <w:szCs w:val="24"/>
        </w:rPr>
        <w:t xml:space="preserve"> </w:t>
      </w:r>
      <w:r w:rsidR="00055954" w:rsidRPr="00376648">
        <w:t>вантажопідіймальністю понад 10</w:t>
      </w:r>
      <w:r w:rsidR="00464DCF" w:rsidRPr="00376648">
        <w:t> т</w:t>
      </w:r>
      <w:r w:rsidR="00055954" w:rsidRPr="00376648">
        <w:t xml:space="preserve"> до 25</w:t>
      </w:r>
      <w:r w:rsidR="00464DCF" w:rsidRPr="00376648">
        <w:t> </w:t>
      </w:r>
      <w:r w:rsidR="00055954" w:rsidRPr="00376648">
        <w:t>т;</w:t>
      </w:r>
      <w:r w:rsidR="001836A1" w:rsidRPr="00376648">
        <w:rPr>
          <w:sz w:val="24"/>
          <w:szCs w:val="24"/>
        </w:rPr>
        <w:t xml:space="preserve"> </w:t>
      </w:r>
      <w:r w:rsidR="00055954" w:rsidRPr="00376648">
        <w:t>гусеничними та пневмоколісними кранами (під час виконання будівельно-монтажних та ремонтно-будівельних робіт) вантажопідйомністю до 10</w:t>
      </w:r>
      <w:r w:rsidR="00464DCF" w:rsidRPr="00376648">
        <w:t> </w:t>
      </w:r>
      <w:r w:rsidR="00055954" w:rsidRPr="00376648">
        <w:t>т;</w:t>
      </w:r>
      <w:r>
        <w:t xml:space="preserve"> </w:t>
      </w:r>
      <w:r w:rsidR="00464DCF" w:rsidRPr="00376648">
        <w:t>стелажними кранами-штабелерами вантажопідіймальністю понад 1 т;</w:t>
      </w:r>
      <w:r>
        <w:t xml:space="preserve"> </w:t>
      </w:r>
      <w:r w:rsidR="00464DCF" w:rsidRPr="00376648">
        <w:t>кранами-штабелерами з автоматичним керуванням і мостовими кранами-штабелерами;</w:t>
      </w:r>
      <w:r>
        <w:t xml:space="preserve"> </w:t>
      </w:r>
      <w:r w:rsidR="00464DCF" w:rsidRPr="00376648">
        <w:t xml:space="preserve">кранами, оснащеними радіо керуванням; </w:t>
      </w:r>
      <w:r w:rsidR="003F5372" w:rsidRPr="00376648">
        <w:t>плавучими кранами вантажопідйомністю до 10</w:t>
      </w:r>
      <w:r w:rsidR="00464DCF" w:rsidRPr="00376648">
        <w:t> </w:t>
      </w:r>
      <w:r w:rsidR="003F5372" w:rsidRPr="00376648">
        <w:t xml:space="preserve">т; </w:t>
      </w:r>
      <w:r w:rsidR="00055954" w:rsidRPr="00376648">
        <w:t>самохідними залізничними кранами під час виконання всіх видів робіт (окрім будівельно-монтажних та ремонтно-будівельних робіт) вантажопідйомністю до 25</w:t>
      </w:r>
      <w:r w:rsidR="00B452AF" w:rsidRPr="00376648">
        <w:t> </w:t>
      </w:r>
      <w:r w:rsidR="00055954" w:rsidRPr="00376648">
        <w:t>т; самохідними залізничними кранами (під час виконання будівельно-монтажних та ремонтно-будівельних робіт) вантажопідйомністю до 15</w:t>
      </w:r>
      <w:r w:rsidR="00464DCF" w:rsidRPr="00376648">
        <w:t> </w:t>
      </w:r>
      <w:r w:rsidR="00055954" w:rsidRPr="00376648">
        <w:t>т</w:t>
      </w:r>
      <w:r w:rsidR="001836A1" w:rsidRPr="00376648">
        <w:t>.</w:t>
      </w:r>
    </w:p>
    <w:p w14:paraId="36DC2865" w14:textId="500A6AC1" w:rsidR="009834D2" w:rsidRPr="00376648" w:rsidRDefault="009834D2" w:rsidP="001836A1">
      <w:pPr>
        <w:pStyle w:val="a3"/>
        <w:ind w:left="398" w:right="264" w:firstLine="709"/>
        <w:jc w:val="both"/>
      </w:pPr>
      <w:r w:rsidRPr="00376648">
        <w:t xml:space="preserve">Практичний досвід роботи за професією «Машиніст крана (кранівник) </w:t>
      </w:r>
      <w:r w:rsidR="00005DB1">
        <w:br/>
      </w:r>
      <w:r w:rsidRPr="00376648">
        <w:t>4</w:t>
      </w:r>
      <w:r w:rsidR="00005DB1">
        <w:t>-го</w:t>
      </w:r>
      <w:r w:rsidRPr="00376648">
        <w:t> розряду не менше 6 місяців</w:t>
      </w:r>
    </w:p>
    <w:p w14:paraId="4C67879B" w14:textId="47B7D0DA" w:rsidR="001836A1" w:rsidRPr="00376648" w:rsidRDefault="00557050" w:rsidP="001836A1">
      <w:pPr>
        <w:pStyle w:val="a3"/>
        <w:ind w:left="398" w:right="264" w:firstLine="709"/>
        <w:jc w:val="both"/>
      </w:pPr>
      <w:r w:rsidRPr="00557050">
        <w:rPr>
          <w:bCs/>
          <w:i/>
          <w:iCs/>
        </w:rPr>
        <w:t>Підвищення кваліфікації</w:t>
      </w:r>
      <w:r w:rsidRPr="00557050">
        <w:rPr>
          <w:bCs/>
        </w:rPr>
        <w:t xml:space="preserve"> за професією «Машиніст крана (кранівник) з отриманням професійної кваліфікації «Машиніст крана (кранівник)» </w:t>
      </w:r>
      <w:r w:rsidR="0036200A" w:rsidRPr="00376648">
        <w:t>6</w:t>
      </w:r>
      <w:r>
        <w:t>-го</w:t>
      </w:r>
      <w:r w:rsidR="0036200A" w:rsidRPr="00376648">
        <w:t xml:space="preserve"> розряд</w:t>
      </w:r>
      <w:r>
        <w:t>у</w:t>
      </w:r>
      <w:r w:rsidR="0036200A" w:rsidRPr="00376648">
        <w:t xml:space="preserve"> передбачає</w:t>
      </w:r>
      <w:r w:rsidR="0036200A" w:rsidRPr="00376648">
        <w:rPr>
          <w:spacing w:val="1"/>
        </w:rPr>
        <w:t xml:space="preserve"> </w:t>
      </w:r>
      <w:r w:rsidR="0036200A" w:rsidRPr="00376648">
        <w:t>здобуття</w:t>
      </w:r>
      <w:r w:rsidR="0036200A" w:rsidRPr="00376648">
        <w:rPr>
          <w:spacing w:val="1"/>
        </w:rPr>
        <w:t xml:space="preserve"> </w:t>
      </w:r>
      <w:r w:rsidR="0036200A" w:rsidRPr="00376648">
        <w:t>особою</w:t>
      </w:r>
      <w:r w:rsidR="0036200A" w:rsidRPr="00376648">
        <w:rPr>
          <w:spacing w:val="1"/>
        </w:rPr>
        <w:t xml:space="preserve"> </w:t>
      </w:r>
      <w:r w:rsidR="0036200A" w:rsidRPr="00376648">
        <w:t>результатів</w:t>
      </w:r>
      <w:r w:rsidR="0036200A" w:rsidRPr="00376648">
        <w:rPr>
          <w:spacing w:val="-1"/>
        </w:rPr>
        <w:t xml:space="preserve"> </w:t>
      </w:r>
      <w:r w:rsidR="0036200A" w:rsidRPr="00376648">
        <w:t>навчання</w:t>
      </w:r>
      <w:r w:rsidR="0036200A" w:rsidRPr="00376648">
        <w:rPr>
          <w:spacing w:val="-2"/>
        </w:rPr>
        <w:t xml:space="preserve"> </w:t>
      </w:r>
      <w:r w:rsidR="0036200A" w:rsidRPr="00376648">
        <w:t>1-5</w:t>
      </w:r>
      <w:r>
        <w:t xml:space="preserve"> і може включати</w:t>
      </w:r>
      <w:r w:rsidR="0036200A" w:rsidRPr="00376648">
        <w:t xml:space="preserve"> </w:t>
      </w:r>
      <w:r>
        <w:t>к</w:t>
      </w:r>
      <w:r w:rsidR="0036200A" w:rsidRPr="00376648">
        <w:t>ерування</w:t>
      </w:r>
      <w:r w:rsidR="00866F56" w:rsidRPr="00376648">
        <w:t>:</w:t>
      </w:r>
      <w:r>
        <w:t xml:space="preserve"> </w:t>
      </w:r>
      <w:r w:rsidR="0036200A" w:rsidRPr="00376648">
        <w:t>вантажопідіймальними кранами та машинами, що керуються з підлоги (з підвісного пульта) вантажопідіймальністю до 3</w:t>
      </w:r>
      <w:r w:rsidR="00866F56" w:rsidRPr="00376648">
        <w:t> </w:t>
      </w:r>
      <w:r w:rsidR="0036200A" w:rsidRPr="00376648">
        <w:t>т,  довжина вантажу до 3</w:t>
      </w:r>
      <w:r w:rsidR="00866F56" w:rsidRPr="00376648">
        <w:t> </w:t>
      </w:r>
      <w:r w:rsidR="0036200A" w:rsidRPr="00376648">
        <w:t>м;</w:t>
      </w:r>
      <w:r>
        <w:t xml:space="preserve"> </w:t>
      </w:r>
      <w:r w:rsidR="0036200A" w:rsidRPr="00376648">
        <w:t>монорейковими візками; консольними кранами; кран-балками; 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до 3</w:t>
      </w:r>
      <w:r w:rsidR="00866F56" w:rsidRPr="00376648">
        <w:t> </w:t>
      </w:r>
      <w:r w:rsidR="0036200A" w:rsidRPr="00376648">
        <w:t>т, довжина вантажу до 3</w:t>
      </w:r>
      <w:r w:rsidR="00866F56" w:rsidRPr="00376648">
        <w:t> </w:t>
      </w:r>
      <w:r w:rsidR="0036200A" w:rsidRPr="00376648">
        <w:t>м; 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понад 3</w:t>
      </w:r>
      <w:r w:rsidR="00866F56" w:rsidRPr="00376648">
        <w:t> </w:t>
      </w:r>
      <w:r w:rsidR="0036200A" w:rsidRPr="00376648">
        <w:t>т до 15</w:t>
      </w:r>
      <w:r w:rsidR="00866F56" w:rsidRPr="00376648">
        <w:t> </w:t>
      </w:r>
      <w:r w:rsidR="0036200A" w:rsidRPr="00376648">
        <w:t>т,  довжина вантажу до 3</w:t>
      </w:r>
      <w:r w:rsidR="00866F56" w:rsidRPr="00376648">
        <w:t> </w:t>
      </w:r>
      <w:r w:rsidR="0036200A" w:rsidRPr="00376648">
        <w:t xml:space="preserve">м; мостовими і </w:t>
      </w:r>
      <w:r w:rsidR="0036200A" w:rsidRPr="00376648">
        <w:lastRenderedPageBreak/>
        <w:t>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до 10</w:t>
      </w:r>
      <w:r w:rsidR="00866F56" w:rsidRPr="00376648">
        <w:t> </w:t>
      </w:r>
      <w:r w:rsidR="0036200A" w:rsidRPr="00376648">
        <w:t>т,  довжина вантажу понад 3</w:t>
      </w:r>
      <w:r w:rsidR="00866F56" w:rsidRPr="00376648">
        <w:t> </w:t>
      </w:r>
      <w:r w:rsidR="0036200A" w:rsidRPr="00376648">
        <w:t>м до 6</w:t>
      </w:r>
      <w:r w:rsidR="00866F56" w:rsidRPr="00376648">
        <w:t xml:space="preserve"> </w:t>
      </w:r>
      <w:r w:rsidR="0036200A" w:rsidRPr="00376648">
        <w:t>м; 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до 10</w:t>
      </w:r>
      <w:r w:rsidR="00866F56" w:rsidRPr="00376648">
        <w:t> </w:t>
      </w:r>
      <w:r w:rsidR="0036200A" w:rsidRPr="00376648">
        <w:t>т,  довжина вантажу понад 6</w:t>
      </w:r>
      <w:r w:rsidR="00866F56" w:rsidRPr="00376648">
        <w:t> </w:t>
      </w:r>
      <w:r w:rsidR="0036200A" w:rsidRPr="00376648">
        <w:t>м; 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до 5</w:t>
      </w:r>
      <w:r w:rsidR="00866F56" w:rsidRPr="00376648">
        <w:t> </w:t>
      </w:r>
      <w:r w:rsidR="0036200A" w:rsidRPr="00376648">
        <w:t>т,  довжина вантажу понад 6</w:t>
      </w:r>
      <w:r w:rsidR="00866F56" w:rsidRPr="00376648">
        <w:t> </w:t>
      </w:r>
      <w:r w:rsidR="0036200A" w:rsidRPr="00376648">
        <w:t>м;</w:t>
      </w:r>
      <w:r>
        <w:t xml:space="preserve"> </w:t>
      </w:r>
      <w:r w:rsidR="0036200A" w:rsidRPr="00376648">
        <w:t>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понад 10</w:t>
      </w:r>
      <w:r w:rsidR="00866F56" w:rsidRPr="00376648">
        <w:t> </w:t>
      </w:r>
      <w:r w:rsidR="0036200A" w:rsidRPr="00376648">
        <w:t>т до 25</w:t>
      </w:r>
      <w:r w:rsidR="00866F56" w:rsidRPr="00376648">
        <w:t> </w:t>
      </w:r>
      <w:r w:rsidR="0036200A" w:rsidRPr="00376648">
        <w:t>т,  довжина вантажу понад 3</w:t>
      </w:r>
      <w:r w:rsidR="00866F56" w:rsidRPr="00376648">
        <w:t> </w:t>
      </w:r>
      <w:r w:rsidR="0036200A" w:rsidRPr="00376648">
        <w:t>м до 6</w:t>
      </w:r>
      <w:r w:rsidR="00866F56" w:rsidRPr="00376648">
        <w:t> </w:t>
      </w:r>
      <w:r w:rsidR="0036200A" w:rsidRPr="00376648">
        <w:t>м; 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понад 15</w:t>
      </w:r>
      <w:r w:rsidR="00866F56" w:rsidRPr="00376648">
        <w:t> </w:t>
      </w:r>
      <w:r w:rsidR="0036200A" w:rsidRPr="00376648">
        <w:t xml:space="preserve">т, довжина вантажу </w:t>
      </w:r>
      <w:r w:rsidR="00656C15" w:rsidRPr="00376648">
        <w:t>до 3 м;</w:t>
      </w:r>
      <w:r>
        <w:t xml:space="preserve"> </w:t>
      </w:r>
      <w:r w:rsidR="00656C15" w:rsidRPr="00376648">
        <w:t>мостовими і шлюзовими кранами, оснащеними різними вантажозахоплювальними пристроями</w:t>
      </w:r>
      <w:r w:rsidR="00656C15" w:rsidRPr="00376648">
        <w:rPr>
          <w:sz w:val="24"/>
          <w:szCs w:val="24"/>
        </w:rPr>
        <w:t xml:space="preserve"> </w:t>
      </w:r>
      <w:r w:rsidR="00656C15" w:rsidRPr="00376648">
        <w:t>вантажопідіймальністю понад 25</w:t>
      </w:r>
      <w:r w:rsidR="00866F56" w:rsidRPr="00376648">
        <w:t> </w:t>
      </w:r>
      <w:r w:rsidR="00656C15" w:rsidRPr="00376648">
        <w:t>т, довжина вантажу понад 3 м до 6 м;</w:t>
      </w:r>
      <w:r>
        <w:t xml:space="preserve"> </w:t>
      </w:r>
      <w:r w:rsidR="0036200A" w:rsidRPr="00376648">
        <w:t>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понад 10</w:t>
      </w:r>
      <w:r w:rsidR="00866F56" w:rsidRPr="00376648">
        <w:t> </w:t>
      </w:r>
      <w:r w:rsidR="0036200A" w:rsidRPr="00376648">
        <w:t>т до 100</w:t>
      </w:r>
      <w:r w:rsidR="00866F56" w:rsidRPr="00376648">
        <w:t xml:space="preserve"> </w:t>
      </w:r>
      <w:r w:rsidR="0036200A" w:rsidRPr="00376648">
        <w:t xml:space="preserve">т, довжина вантажу понад 6 м; </w:t>
      </w:r>
      <w:r w:rsidR="00656C15" w:rsidRPr="00376648">
        <w:t>мостовими і шлюзовими кранами, оснащеними різними вантажозахоплювальними пристроями</w:t>
      </w:r>
      <w:r w:rsidR="00656C15" w:rsidRPr="00376648">
        <w:rPr>
          <w:sz w:val="24"/>
          <w:szCs w:val="24"/>
        </w:rPr>
        <w:t xml:space="preserve"> </w:t>
      </w:r>
      <w:r w:rsidR="00656C15" w:rsidRPr="00376648">
        <w:t xml:space="preserve">вантажопідіймальністю понад 100 т, довжина вантажу понад 6 м; </w:t>
      </w:r>
      <w:r>
        <w:t xml:space="preserve"> </w:t>
      </w:r>
      <w:r w:rsidR="0036200A" w:rsidRPr="00376648">
        <w:t>електроталями; мостовими і шлюзовими кранами, оснащеними різними вантажозахоплювальними пристроями</w:t>
      </w:r>
      <w:r w:rsidR="0036200A" w:rsidRPr="00376648">
        <w:rPr>
          <w:sz w:val="24"/>
          <w:szCs w:val="24"/>
        </w:rPr>
        <w:t xml:space="preserve"> </w:t>
      </w:r>
      <w:r w:rsidR="0036200A" w:rsidRPr="00376648">
        <w:t>вантажопідіймальністю понад 100</w:t>
      </w:r>
      <w:r w:rsidR="00866F56" w:rsidRPr="00376648">
        <w:t> </w:t>
      </w:r>
      <w:r w:rsidR="0036200A" w:rsidRPr="00376648">
        <w:t>т, довжина вантажу понад 6</w:t>
      </w:r>
      <w:r w:rsidR="00866F56" w:rsidRPr="00376648">
        <w:t> </w:t>
      </w:r>
      <w:r w:rsidR="0036200A" w:rsidRPr="00376648">
        <w:t>м; електроталями; переносними кранами; баштовими самохідними, самопідіймальними, портально-стріловими кранами</w:t>
      </w:r>
      <w:r w:rsidR="0036200A" w:rsidRPr="00376648">
        <w:rPr>
          <w:sz w:val="24"/>
          <w:szCs w:val="24"/>
        </w:rPr>
        <w:t xml:space="preserve"> </w:t>
      </w:r>
      <w:r w:rsidR="0036200A" w:rsidRPr="00376648">
        <w:t>вантажопідіймальністю до 3</w:t>
      </w:r>
      <w:r w:rsidR="00866F56" w:rsidRPr="00376648">
        <w:t> </w:t>
      </w:r>
      <w:r w:rsidR="0036200A" w:rsidRPr="00376648">
        <w:t>т,  довжина вантажу до 3</w:t>
      </w:r>
      <w:r w:rsidR="00866F56" w:rsidRPr="00376648">
        <w:t> </w:t>
      </w:r>
      <w:r w:rsidR="0036200A" w:rsidRPr="00376648">
        <w:t>м; баштовими самохідними, самопідіймальними, портально-стріловими кранами</w:t>
      </w:r>
      <w:r w:rsidR="0036200A" w:rsidRPr="00376648">
        <w:rPr>
          <w:sz w:val="24"/>
          <w:szCs w:val="24"/>
        </w:rPr>
        <w:t xml:space="preserve"> </w:t>
      </w:r>
      <w:r w:rsidR="0036200A" w:rsidRPr="00376648">
        <w:t>вантажопідіймальністю до 3</w:t>
      </w:r>
      <w:r w:rsidR="00866F56" w:rsidRPr="00376648">
        <w:t> </w:t>
      </w:r>
      <w:r w:rsidR="0036200A" w:rsidRPr="00376648">
        <w:t>т,  довжина вантажу понад 3</w:t>
      </w:r>
      <w:r w:rsidR="00866F56" w:rsidRPr="00376648">
        <w:t> </w:t>
      </w:r>
      <w:r w:rsidR="0036200A" w:rsidRPr="00376648">
        <w:t>м; баштовими самохідними, самопідіймальними, портально-стріловими кранами</w:t>
      </w:r>
      <w:r w:rsidR="0036200A" w:rsidRPr="00376648">
        <w:rPr>
          <w:sz w:val="24"/>
          <w:szCs w:val="24"/>
        </w:rPr>
        <w:t xml:space="preserve"> </w:t>
      </w:r>
      <w:r w:rsidR="0036200A" w:rsidRPr="00376648">
        <w:t>вантажопідіймальністю понад 3</w:t>
      </w:r>
      <w:r w:rsidR="00866F56" w:rsidRPr="00376648">
        <w:t> </w:t>
      </w:r>
      <w:r w:rsidR="0036200A" w:rsidRPr="00376648">
        <w:t>т до 15</w:t>
      </w:r>
      <w:r w:rsidR="00866F56" w:rsidRPr="00376648">
        <w:t> </w:t>
      </w:r>
      <w:r w:rsidR="0036200A" w:rsidRPr="00376648">
        <w:t>т, довжина вантажу до 3</w:t>
      </w:r>
      <w:r w:rsidR="00866F56" w:rsidRPr="00376648">
        <w:t> </w:t>
      </w:r>
      <w:r w:rsidR="0036200A" w:rsidRPr="00376648">
        <w:t>м;</w:t>
      </w:r>
      <w:r>
        <w:t xml:space="preserve"> </w:t>
      </w:r>
      <w:r w:rsidR="00656C15" w:rsidRPr="00376648">
        <w:t>баштовими самохідними, самопідіймальними, портально-стріловими кранами</w:t>
      </w:r>
      <w:r w:rsidR="00656C15" w:rsidRPr="00376648">
        <w:rPr>
          <w:sz w:val="24"/>
          <w:szCs w:val="24"/>
        </w:rPr>
        <w:t xml:space="preserve"> </w:t>
      </w:r>
      <w:r w:rsidR="00656C15" w:rsidRPr="00376648">
        <w:t>вантажопідіймальністю понад 3</w:t>
      </w:r>
      <w:r w:rsidR="00866F56" w:rsidRPr="00376648">
        <w:t> </w:t>
      </w:r>
      <w:r w:rsidR="00656C15" w:rsidRPr="00376648">
        <w:t>т до 15</w:t>
      </w:r>
      <w:r w:rsidR="00866F56" w:rsidRPr="00376648">
        <w:t> </w:t>
      </w:r>
      <w:r w:rsidR="00656C15" w:rsidRPr="00376648">
        <w:t>т, довжина вантажу понад 3</w:t>
      </w:r>
      <w:r w:rsidR="00866F56" w:rsidRPr="00376648">
        <w:t> </w:t>
      </w:r>
      <w:r w:rsidR="00656C15" w:rsidRPr="00376648">
        <w:t>м;</w:t>
      </w:r>
      <w:r>
        <w:t xml:space="preserve"> </w:t>
      </w:r>
      <w:r w:rsidR="00656C15" w:rsidRPr="00376648">
        <w:t>баштовими самохідними, самопідіймальними, портально-стріловими кранами</w:t>
      </w:r>
      <w:r w:rsidR="00656C15" w:rsidRPr="00376648">
        <w:rPr>
          <w:sz w:val="24"/>
          <w:szCs w:val="24"/>
        </w:rPr>
        <w:t xml:space="preserve"> </w:t>
      </w:r>
      <w:r w:rsidR="00656C15" w:rsidRPr="00376648">
        <w:t>вантажопідіймальністю понад 15 т, довжина вантажу до 3 м;</w:t>
      </w:r>
      <w:r>
        <w:t xml:space="preserve"> </w:t>
      </w:r>
      <w:r w:rsidR="00656C15" w:rsidRPr="00376648">
        <w:t>баштовими самохідними, самопідіймальними, портально-стріловими кранами</w:t>
      </w:r>
      <w:r w:rsidR="00656C15" w:rsidRPr="00376648">
        <w:rPr>
          <w:sz w:val="24"/>
          <w:szCs w:val="24"/>
        </w:rPr>
        <w:t xml:space="preserve"> </w:t>
      </w:r>
      <w:r w:rsidR="00656C15" w:rsidRPr="00376648">
        <w:t>вантажопідіймальністю понад 15 т, довжина вантажу понад 3 м;</w:t>
      </w:r>
      <w:r w:rsidR="0036200A" w:rsidRPr="00376648">
        <w:t xml:space="preserve"> баштовими стаціонарними і козловими кранами</w:t>
      </w:r>
      <w:r w:rsidR="0036200A" w:rsidRPr="00376648">
        <w:rPr>
          <w:sz w:val="24"/>
          <w:szCs w:val="24"/>
        </w:rPr>
        <w:t xml:space="preserve"> </w:t>
      </w:r>
      <w:r w:rsidR="0036200A" w:rsidRPr="00376648">
        <w:t>вантажопідіймальністю до 5</w:t>
      </w:r>
      <w:r w:rsidR="00B452AF" w:rsidRPr="00376648">
        <w:t> </w:t>
      </w:r>
      <w:r w:rsidR="0036200A" w:rsidRPr="00376648">
        <w:t>т, довжина вантажу до 3</w:t>
      </w:r>
      <w:r w:rsidR="00866F56" w:rsidRPr="00376648">
        <w:t> </w:t>
      </w:r>
      <w:r w:rsidR="0036200A" w:rsidRPr="00376648">
        <w:t>м; баштовими стаціонарними і козловими кранами</w:t>
      </w:r>
      <w:r w:rsidR="0036200A" w:rsidRPr="00376648">
        <w:rPr>
          <w:sz w:val="24"/>
          <w:szCs w:val="24"/>
        </w:rPr>
        <w:t xml:space="preserve"> </w:t>
      </w:r>
      <w:r w:rsidR="0036200A" w:rsidRPr="00376648">
        <w:t>вантажопідіймальністю до 5</w:t>
      </w:r>
      <w:r w:rsidR="00B452AF" w:rsidRPr="00376648">
        <w:t> </w:t>
      </w:r>
      <w:r w:rsidR="0036200A" w:rsidRPr="00376648">
        <w:t>т, довжина вантажу понад 3</w:t>
      </w:r>
      <w:r w:rsidR="00866F56" w:rsidRPr="00376648">
        <w:t xml:space="preserve"> </w:t>
      </w:r>
      <w:r w:rsidR="0036200A" w:rsidRPr="00376648">
        <w:t>м; баштовими стаціонарними і козловими кранами</w:t>
      </w:r>
      <w:r w:rsidR="0036200A" w:rsidRPr="00376648">
        <w:rPr>
          <w:sz w:val="24"/>
          <w:szCs w:val="24"/>
        </w:rPr>
        <w:t xml:space="preserve"> </w:t>
      </w:r>
      <w:r w:rsidR="0036200A" w:rsidRPr="00376648">
        <w:t>вантажопідіймальністю понад 5</w:t>
      </w:r>
      <w:r w:rsidR="00866F56" w:rsidRPr="00376648">
        <w:t> </w:t>
      </w:r>
      <w:r w:rsidR="0036200A" w:rsidRPr="00376648">
        <w:t>т до 25</w:t>
      </w:r>
      <w:r w:rsidR="00866F56" w:rsidRPr="00376648">
        <w:t> </w:t>
      </w:r>
      <w:r w:rsidR="0036200A" w:rsidRPr="00376648">
        <w:t>т, довжина вантажу до 3</w:t>
      </w:r>
      <w:r w:rsidR="00866F56" w:rsidRPr="00376648">
        <w:t> </w:t>
      </w:r>
      <w:r w:rsidR="0036200A" w:rsidRPr="00376648">
        <w:t xml:space="preserve">м; </w:t>
      </w:r>
      <w:r w:rsidR="00656C15" w:rsidRPr="00376648">
        <w:t>баштовими стаціонарними і козловими кранами</w:t>
      </w:r>
      <w:r w:rsidR="00656C15" w:rsidRPr="00376648">
        <w:rPr>
          <w:sz w:val="24"/>
          <w:szCs w:val="24"/>
        </w:rPr>
        <w:t xml:space="preserve"> </w:t>
      </w:r>
      <w:r w:rsidR="00656C15" w:rsidRPr="00376648">
        <w:t>вантажопідіймальністю понад 25</w:t>
      </w:r>
      <w:r w:rsidR="00866F56" w:rsidRPr="00376648">
        <w:t> </w:t>
      </w:r>
      <w:r w:rsidR="00656C15" w:rsidRPr="00376648">
        <w:t>т, довжина вантажу до 3</w:t>
      </w:r>
      <w:r w:rsidR="00866F56" w:rsidRPr="00376648">
        <w:t> </w:t>
      </w:r>
      <w:r w:rsidR="00656C15" w:rsidRPr="00376648">
        <w:t xml:space="preserve">м; </w:t>
      </w:r>
      <w:r w:rsidR="0052628C" w:rsidRPr="00376648">
        <w:t>баштовими стаціонарними і козловими кранами</w:t>
      </w:r>
      <w:r w:rsidR="0052628C" w:rsidRPr="00376648">
        <w:rPr>
          <w:sz w:val="24"/>
          <w:szCs w:val="24"/>
        </w:rPr>
        <w:t xml:space="preserve"> </w:t>
      </w:r>
      <w:r w:rsidR="0052628C" w:rsidRPr="00376648">
        <w:t>вантажопідіймальністю понад 25</w:t>
      </w:r>
      <w:r w:rsidR="00866F56" w:rsidRPr="00376648">
        <w:t> </w:t>
      </w:r>
      <w:r w:rsidR="0052628C" w:rsidRPr="00376648">
        <w:t>т, довжина вантажу понад 3</w:t>
      </w:r>
      <w:r w:rsidR="00866F56" w:rsidRPr="00376648">
        <w:t> </w:t>
      </w:r>
      <w:r w:rsidR="0052628C" w:rsidRPr="00376648">
        <w:t xml:space="preserve">м; </w:t>
      </w:r>
      <w:r w:rsidR="0036200A" w:rsidRPr="00376648">
        <w:t>кабельними кранами вантажопідіймальністю до 3</w:t>
      </w:r>
      <w:r w:rsidR="00866F56" w:rsidRPr="00376648">
        <w:t> </w:t>
      </w:r>
      <w:r w:rsidR="0036200A" w:rsidRPr="00376648">
        <w:t>т;</w:t>
      </w:r>
      <w:r w:rsidR="0052628C" w:rsidRPr="00376648">
        <w:t xml:space="preserve"> </w:t>
      </w:r>
      <w:r w:rsidR="00656C15" w:rsidRPr="00376648">
        <w:t xml:space="preserve">кабельними кранами вантажопідіймальністю понад 3 т до 10 т; </w:t>
      </w:r>
      <w:r w:rsidR="0052628C" w:rsidRPr="00376648">
        <w:t>кабельними кранами вантажопідіймальністю понад 10</w:t>
      </w:r>
      <w:r w:rsidR="00866F56" w:rsidRPr="00376648">
        <w:t> </w:t>
      </w:r>
      <w:r w:rsidR="0052628C" w:rsidRPr="00376648">
        <w:t xml:space="preserve">т; </w:t>
      </w:r>
      <w:r w:rsidR="0036200A" w:rsidRPr="00376648">
        <w:t>гусеничними та пневмоколісними кранами (під час виконання всіх видів робіт (окрім будівельно-монтажних та ремонтно-будівельних робіт)</w:t>
      </w:r>
      <w:r w:rsidR="0036200A" w:rsidRPr="00376648">
        <w:rPr>
          <w:sz w:val="24"/>
          <w:szCs w:val="24"/>
        </w:rPr>
        <w:t xml:space="preserve"> </w:t>
      </w:r>
      <w:r w:rsidR="0036200A" w:rsidRPr="00376648">
        <w:t>вантажопідіймальністю до 10</w:t>
      </w:r>
      <w:r w:rsidR="00866F56" w:rsidRPr="00376648">
        <w:t> </w:t>
      </w:r>
      <w:r w:rsidR="0036200A" w:rsidRPr="00376648">
        <w:t>т; гусеничними та пневмоколісними кранами (під час виконання всіх видів робіт (окрім будівельно-монтажних та ремонтно-будівельних робіт)</w:t>
      </w:r>
      <w:r w:rsidR="0036200A" w:rsidRPr="00376648">
        <w:rPr>
          <w:sz w:val="24"/>
          <w:szCs w:val="24"/>
        </w:rPr>
        <w:t xml:space="preserve"> </w:t>
      </w:r>
      <w:r w:rsidR="0036200A" w:rsidRPr="00376648">
        <w:t>вантажопідіймальністю понад 10</w:t>
      </w:r>
      <w:r w:rsidR="00866F56" w:rsidRPr="00376648">
        <w:t> </w:t>
      </w:r>
      <w:r w:rsidR="0036200A" w:rsidRPr="00376648">
        <w:t xml:space="preserve">т до </w:t>
      </w:r>
      <w:r w:rsidR="0036200A" w:rsidRPr="00376648">
        <w:lastRenderedPageBreak/>
        <w:t>25</w:t>
      </w:r>
      <w:r w:rsidR="00866F56" w:rsidRPr="00376648">
        <w:t> </w:t>
      </w:r>
      <w:r w:rsidR="0036200A" w:rsidRPr="00376648">
        <w:t>т;</w:t>
      </w:r>
      <w:r w:rsidR="0036200A" w:rsidRPr="00376648">
        <w:rPr>
          <w:sz w:val="24"/>
          <w:szCs w:val="24"/>
        </w:rPr>
        <w:t xml:space="preserve"> </w:t>
      </w:r>
      <w:r w:rsidR="0052628C" w:rsidRPr="00376648">
        <w:t>гусеничними та пневмоколісними кранами (під час виконання всіх видів робіт (окрім будівельно-монтажних та ремонтно-будівельних робіт)</w:t>
      </w:r>
      <w:r w:rsidR="0052628C" w:rsidRPr="00376648">
        <w:rPr>
          <w:sz w:val="24"/>
          <w:szCs w:val="24"/>
        </w:rPr>
        <w:t xml:space="preserve"> </w:t>
      </w:r>
      <w:r w:rsidR="0052628C" w:rsidRPr="00376648">
        <w:t>вантажопідіймальністю понад 25</w:t>
      </w:r>
      <w:r w:rsidR="00866F56" w:rsidRPr="00376648">
        <w:t> </w:t>
      </w:r>
      <w:r w:rsidR="0052628C" w:rsidRPr="00376648">
        <w:t>т;</w:t>
      </w:r>
      <w:r w:rsidR="0052628C" w:rsidRPr="00376648">
        <w:rPr>
          <w:sz w:val="24"/>
          <w:szCs w:val="24"/>
        </w:rPr>
        <w:t xml:space="preserve"> </w:t>
      </w:r>
      <w:r w:rsidR="0036200A" w:rsidRPr="00376648">
        <w:t>гусеничними та пневмоколісними кранами (під час виконання будівельно-монтажних та ремонтно-будівельних робіт) вантажопідйомністю до 10</w:t>
      </w:r>
      <w:r w:rsidR="00866F56" w:rsidRPr="00376648">
        <w:t> </w:t>
      </w:r>
      <w:r w:rsidR="0036200A" w:rsidRPr="00376648">
        <w:t>т;</w:t>
      </w:r>
      <w:r>
        <w:t xml:space="preserve"> </w:t>
      </w:r>
      <w:r w:rsidR="0052628C" w:rsidRPr="00376648">
        <w:t>гусеничними та пневмоколісними кранами (під час виконання будівельно-монтажних та ремонтно-будівельних робіт) вантажопідйомністю понад 10</w:t>
      </w:r>
      <w:r w:rsidR="00866F56" w:rsidRPr="00376648">
        <w:t> </w:t>
      </w:r>
      <w:r w:rsidR="0052628C" w:rsidRPr="00376648">
        <w:t>т;</w:t>
      </w:r>
      <w:r>
        <w:t xml:space="preserve"> </w:t>
      </w:r>
      <w:r w:rsidR="002E1242" w:rsidRPr="00376648">
        <w:t>стелажними кранами-штабелерами вантажопідіймальністю понад 1</w:t>
      </w:r>
      <w:r w:rsidR="00866F56" w:rsidRPr="00376648">
        <w:t> </w:t>
      </w:r>
      <w:r w:rsidR="002E1242" w:rsidRPr="00376648">
        <w:t>т;</w:t>
      </w:r>
      <w:r>
        <w:t xml:space="preserve"> </w:t>
      </w:r>
      <w:r w:rsidR="002E1242" w:rsidRPr="00376648">
        <w:t>кранами-штабелерами з автоматичним керуванням і мостовими кранами-штабелерами; кранами, оснащеними радіо керуванням;</w:t>
      </w:r>
      <w:r>
        <w:t xml:space="preserve"> </w:t>
      </w:r>
      <w:r w:rsidR="002E1242" w:rsidRPr="00376648">
        <w:t>плавучими кранами вантажопідйомністю до 10</w:t>
      </w:r>
      <w:r w:rsidR="00866F56" w:rsidRPr="00376648">
        <w:t> </w:t>
      </w:r>
      <w:r w:rsidR="002E1242" w:rsidRPr="00376648">
        <w:t xml:space="preserve">т; </w:t>
      </w:r>
      <w:r>
        <w:t xml:space="preserve"> </w:t>
      </w:r>
      <w:r w:rsidR="003F5372" w:rsidRPr="00376648">
        <w:t xml:space="preserve">плавучими кранами вантажопідйомністю понад 10 т; </w:t>
      </w:r>
      <w:r w:rsidR="0036200A" w:rsidRPr="00376648">
        <w:t>самохідними залізничними кранами під час виконання всіх видів робіт (окрім будівельно-монтажних та ремонтно-будівельних робіт) вантажопідйомністю до 25</w:t>
      </w:r>
      <w:r w:rsidR="00B452AF" w:rsidRPr="00376648">
        <w:t> </w:t>
      </w:r>
      <w:r w:rsidR="0036200A" w:rsidRPr="00376648">
        <w:t xml:space="preserve">т; </w:t>
      </w:r>
      <w:r w:rsidR="003F5372" w:rsidRPr="00376648">
        <w:t>самохідними залізничними кранами під час виконання всіх видів робіт (окрім будівельно-монтажних та ремонтно-будівельних робіт) вантажопідйомністю понад 25</w:t>
      </w:r>
      <w:r w:rsidR="0078084A" w:rsidRPr="00376648">
        <w:t> </w:t>
      </w:r>
      <w:r w:rsidR="003F5372" w:rsidRPr="00376648">
        <w:t xml:space="preserve">т; </w:t>
      </w:r>
      <w:r w:rsidR="0036200A" w:rsidRPr="00376648">
        <w:t>самохідними залізничними кранами (під час виконання будівельно-монтажних та ремонтно-будівельних робіт) вантажопідйомністю до 15</w:t>
      </w:r>
      <w:r w:rsidR="0078084A" w:rsidRPr="00376648">
        <w:t> </w:t>
      </w:r>
      <w:r w:rsidR="0036200A" w:rsidRPr="00376648">
        <w:t>т</w:t>
      </w:r>
      <w:r w:rsidR="003F5372" w:rsidRPr="00376648">
        <w:t>;</w:t>
      </w:r>
      <w:r>
        <w:t xml:space="preserve"> </w:t>
      </w:r>
      <w:r w:rsidR="003F5372" w:rsidRPr="00376648">
        <w:t>самохідними залізничними кранами (під час виконання будівельно-монтажних та ремонтно-будівельних робіт) вантажопідйомністю понад 15</w:t>
      </w:r>
      <w:r w:rsidR="0078084A" w:rsidRPr="00376648">
        <w:t> </w:t>
      </w:r>
      <w:r w:rsidR="003F5372" w:rsidRPr="00376648">
        <w:t>т</w:t>
      </w:r>
      <w:r w:rsidR="0036200A" w:rsidRPr="00376648">
        <w:t>.</w:t>
      </w:r>
    </w:p>
    <w:p w14:paraId="7F1FE735" w14:textId="0D7F25D0" w:rsidR="009834D2" w:rsidRPr="00376648" w:rsidRDefault="009834D2" w:rsidP="001836A1">
      <w:pPr>
        <w:pStyle w:val="a3"/>
        <w:ind w:left="398" w:right="264" w:firstLine="709"/>
        <w:jc w:val="both"/>
      </w:pPr>
      <w:r w:rsidRPr="00376648">
        <w:t xml:space="preserve">Практичний досвід роботи за професією «Машиніст крана (кранівник)» </w:t>
      </w:r>
      <w:r w:rsidR="00557050">
        <w:br/>
      </w:r>
      <w:r w:rsidRPr="00376648">
        <w:t>5</w:t>
      </w:r>
      <w:r w:rsidR="00557050">
        <w:t>-го</w:t>
      </w:r>
      <w:r w:rsidRPr="00376648">
        <w:t> розряду не менше 6 місяців.</w:t>
      </w:r>
    </w:p>
    <w:p w14:paraId="61E943B4" w14:textId="77777777" w:rsidR="002A13B8" w:rsidRPr="00376648" w:rsidRDefault="00322DA0">
      <w:pPr>
        <w:pStyle w:val="a3"/>
        <w:ind w:left="398" w:right="265" w:firstLine="709"/>
        <w:jc w:val="both"/>
      </w:pPr>
      <w:r w:rsidRPr="00376648">
        <w:t>Навчальний час здобувача освіти визначається обліковими одиницями часу,</w:t>
      </w:r>
      <w:r w:rsidRPr="00376648">
        <w:rPr>
          <w:spacing w:val="1"/>
        </w:rPr>
        <w:t xml:space="preserve"> </w:t>
      </w:r>
      <w:r w:rsidRPr="00376648">
        <w:t>передбаченого для виконання освітніх програм закладів професійної (професійно-</w:t>
      </w:r>
      <w:r w:rsidRPr="00376648">
        <w:rPr>
          <w:spacing w:val="-67"/>
        </w:rPr>
        <w:t xml:space="preserve"> </w:t>
      </w:r>
      <w:r w:rsidRPr="00376648">
        <w:t>технічної) освіти.</w:t>
      </w:r>
    </w:p>
    <w:p w14:paraId="4CD7322C" w14:textId="77777777" w:rsidR="002A13B8" w:rsidRPr="00376648" w:rsidRDefault="00322DA0">
      <w:pPr>
        <w:pStyle w:val="a3"/>
        <w:ind w:left="398" w:right="266" w:firstLine="709"/>
        <w:jc w:val="both"/>
      </w:pPr>
      <w:r w:rsidRPr="00376648">
        <w:t>Навчальний</w:t>
      </w:r>
      <w:r w:rsidRPr="00376648">
        <w:rPr>
          <w:spacing w:val="1"/>
        </w:rPr>
        <w:t xml:space="preserve"> </w:t>
      </w:r>
      <w:r w:rsidRPr="00376648">
        <w:t>(робочий)</w:t>
      </w:r>
      <w:r w:rsidRPr="00376648">
        <w:rPr>
          <w:spacing w:val="1"/>
        </w:rPr>
        <w:t xml:space="preserve"> </w:t>
      </w:r>
      <w:r w:rsidRPr="00376648">
        <w:t>час</w:t>
      </w:r>
      <w:r w:rsidRPr="00376648">
        <w:rPr>
          <w:spacing w:val="1"/>
        </w:rPr>
        <w:t xml:space="preserve"> </w:t>
      </w:r>
      <w:r w:rsidRPr="00376648">
        <w:t>здобувача</w:t>
      </w:r>
      <w:r w:rsidRPr="00376648">
        <w:rPr>
          <w:spacing w:val="1"/>
        </w:rPr>
        <w:t xml:space="preserve"> </w:t>
      </w:r>
      <w:r w:rsidRPr="00376648">
        <w:t>освіти</w:t>
      </w:r>
      <w:r w:rsidRPr="00376648">
        <w:rPr>
          <w:spacing w:val="1"/>
        </w:rPr>
        <w:t xml:space="preserve"> </w:t>
      </w:r>
      <w:r w:rsidRPr="00376648">
        <w:t>в</w:t>
      </w:r>
      <w:r w:rsidRPr="00376648">
        <w:rPr>
          <w:spacing w:val="1"/>
        </w:rPr>
        <w:t xml:space="preserve"> </w:t>
      </w:r>
      <w:r w:rsidRPr="00376648">
        <w:t>період</w:t>
      </w:r>
      <w:r w:rsidRPr="00376648">
        <w:rPr>
          <w:spacing w:val="1"/>
        </w:rPr>
        <w:t xml:space="preserve"> </w:t>
      </w:r>
      <w:r w:rsidRPr="00376648">
        <w:t>проходження</w:t>
      </w:r>
      <w:r w:rsidRPr="00376648">
        <w:rPr>
          <w:spacing w:val="1"/>
        </w:rPr>
        <w:t xml:space="preserve"> </w:t>
      </w:r>
      <w:r w:rsidRPr="00376648">
        <w:t>виробничої практики встановлюється залежно від режиму роботи підприємства,</w:t>
      </w:r>
      <w:r w:rsidRPr="00376648">
        <w:rPr>
          <w:spacing w:val="1"/>
        </w:rPr>
        <w:t xml:space="preserve"> </w:t>
      </w:r>
      <w:r w:rsidRPr="00376648">
        <w:t>установи,</w:t>
      </w:r>
      <w:r w:rsidRPr="00376648">
        <w:rPr>
          <w:spacing w:val="-1"/>
        </w:rPr>
        <w:t xml:space="preserve"> </w:t>
      </w:r>
      <w:r w:rsidRPr="00376648">
        <w:t>організації згідно з законодавством.</w:t>
      </w:r>
    </w:p>
    <w:p w14:paraId="76AC9D65" w14:textId="77777777" w:rsidR="002A13B8" w:rsidRPr="00376648" w:rsidRDefault="00322DA0">
      <w:pPr>
        <w:pStyle w:val="a3"/>
        <w:ind w:left="398" w:right="265" w:firstLine="709"/>
        <w:jc w:val="both"/>
      </w:pPr>
      <w:r w:rsidRPr="00376648">
        <w:t>Професійно-практична підготовка здійснюється в навчальних майстернях,</w:t>
      </w:r>
      <w:r w:rsidRPr="00376648">
        <w:rPr>
          <w:spacing w:val="1"/>
        </w:rPr>
        <w:t xml:space="preserve"> </w:t>
      </w:r>
      <w:r w:rsidRPr="00376648">
        <w:t>лабораторіях,</w:t>
      </w:r>
      <w:r w:rsidRPr="00376648">
        <w:rPr>
          <w:spacing w:val="1"/>
        </w:rPr>
        <w:t xml:space="preserve"> </w:t>
      </w:r>
      <w:r w:rsidRPr="00376648">
        <w:t>навчально-виробничих</w:t>
      </w:r>
      <w:r w:rsidRPr="00376648">
        <w:rPr>
          <w:spacing w:val="1"/>
        </w:rPr>
        <w:t xml:space="preserve"> </w:t>
      </w:r>
      <w:r w:rsidRPr="00376648">
        <w:t>дільницях</w:t>
      </w:r>
      <w:r w:rsidRPr="00376648">
        <w:rPr>
          <w:spacing w:val="1"/>
        </w:rPr>
        <w:t xml:space="preserve"> </w:t>
      </w:r>
      <w:r w:rsidRPr="00376648">
        <w:t>та</w:t>
      </w:r>
      <w:r w:rsidRPr="00376648">
        <w:rPr>
          <w:spacing w:val="1"/>
        </w:rPr>
        <w:t xml:space="preserve"> </w:t>
      </w:r>
      <w:r w:rsidRPr="00376648">
        <w:t>безпосередньо</w:t>
      </w:r>
      <w:r w:rsidRPr="00376648">
        <w:rPr>
          <w:spacing w:val="1"/>
        </w:rPr>
        <w:t xml:space="preserve"> </w:t>
      </w:r>
      <w:r w:rsidRPr="00376648">
        <w:t>на</w:t>
      </w:r>
      <w:r w:rsidRPr="00376648">
        <w:rPr>
          <w:spacing w:val="1"/>
        </w:rPr>
        <w:t xml:space="preserve"> </w:t>
      </w:r>
      <w:r w:rsidRPr="00376648">
        <w:t>робочих</w:t>
      </w:r>
      <w:r w:rsidRPr="00376648">
        <w:rPr>
          <w:spacing w:val="1"/>
        </w:rPr>
        <w:t xml:space="preserve"> </w:t>
      </w:r>
      <w:r w:rsidRPr="00376648">
        <w:t>місцях</w:t>
      </w:r>
      <w:r w:rsidRPr="00376648">
        <w:rPr>
          <w:spacing w:val="-1"/>
        </w:rPr>
        <w:t xml:space="preserve"> </w:t>
      </w:r>
      <w:r w:rsidRPr="00376648">
        <w:t>підприємств, установ, організацій.</w:t>
      </w:r>
    </w:p>
    <w:p w14:paraId="571F1C9B" w14:textId="77777777" w:rsidR="002A13B8" w:rsidRPr="00376648" w:rsidRDefault="00322DA0">
      <w:pPr>
        <w:pStyle w:val="a3"/>
        <w:ind w:left="398" w:right="266" w:firstLine="709"/>
        <w:jc w:val="both"/>
      </w:pPr>
      <w:r w:rsidRPr="00376648">
        <w:t>Розподіл</w:t>
      </w:r>
      <w:r w:rsidRPr="00376648">
        <w:rPr>
          <w:spacing w:val="1"/>
        </w:rPr>
        <w:t xml:space="preserve"> </w:t>
      </w:r>
      <w:r w:rsidRPr="00376648">
        <w:t>навчального</w:t>
      </w:r>
      <w:r w:rsidRPr="00376648">
        <w:rPr>
          <w:spacing w:val="1"/>
        </w:rPr>
        <w:t xml:space="preserve"> </w:t>
      </w:r>
      <w:r w:rsidRPr="00376648">
        <w:t>навантаження</w:t>
      </w:r>
      <w:r w:rsidRPr="00376648">
        <w:rPr>
          <w:spacing w:val="1"/>
        </w:rPr>
        <w:t xml:space="preserve"> </w:t>
      </w:r>
      <w:r w:rsidRPr="00376648">
        <w:t>визначається</w:t>
      </w:r>
      <w:r w:rsidRPr="00376648">
        <w:rPr>
          <w:spacing w:val="1"/>
        </w:rPr>
        <w:t xml:space="preserve"> </w:t>
      </w:r>
      <w:r w:rsidRPr="00376648">
        <w:t>робочим</w:t>
      </w:r>
      <w:r w:rsidRPr="00376648">
        <w:rPr>
          <w:spacing w:val="1"/>
        </w:rPr>
        <w:t xml:space="preserve"> </w:t>
      </w:r>
      <w:r w:rsidRPr="00376648">
        <w:t>навчальним</w:t>
      </w:r>
      <w:r w:rsidRPr="00376648">
        <w:rPr>
          <w:spacing w:val="1"/>
        </w:rPr>
        <w:t xml:space="preserve"> </w:t>
      </w:r>
      <w:r w:rsidRPr="00376648">
        <w:t>планом</w:t>
      </w:r>
      <w:r w:rsidRPr="00376648">
        <w:rPr>
          <w:spacing w:val="1"/>
        </w:rPr>
        <w:t xml:space="preserve"> </w:t>
      </w:r>
      <w:r w:rsidRPr="00376648">
        <w:t>залежно</w:t>
      </w:r>
      <w:r w:rsidRPr="00376648">
        <w:rPr>
          <w:spacing w:val="1"/>
        </w:rPr>
        <w:t xml:space="preserve"> </w:t>
      </w:r>
      <w:r w:rsidRPr="00376648">
        <w:t>від</w:t>
      </w:r>
      <w:r w:rsidRPr="00376648">
        <w:rPr>
          <w:spacing w:val="1"/>
        </w:rPr>
        <w:t xml:space="preserve"> </w:t>
      </w:r>
      <w:r w:rsidRPr="00376648">
        <w:t>освітньої</w:t>
      </w:r>
      <w:r w:rsidRPr="00376648">
        <w:rPr>
          <w:spacing w:val="1"/>
        </w:rPr>
        <w:t xml:space="preserve"> </w:t>
      </w:r>
      <w:r w:rsidRPr="00376648">
        <w:t>програми</w:t>
      </w:r>
      <w:r w:rsidRPr="00376648">
        <w:rPr>
          <w:spacing w:val="1"/>
        </w:rPr>
        <w:t xml:space="preserve"> </w:t>
      </w:r>
      <w:r w:rsidRPr="00376648">
        <w:t>та</w:t>
      </w:r>
      <w:r w:rsidRPr="00376648">
        <w:rPr>
          <w:spacing w:val="1"/>
        </w:rPr>
        <w:t xml:space="preserve"> </w:t>
      </w:r>
      <w:r w:rsidRPr="00376648">
        <w:t>включає</w:t>
      </w:r>
      <w:r w:rsidRPr="00376648">
        <w:rPr>
          <w:spacing w:val="1"/>
        </w:rPr>
        <w:t xml:space="preserve"> </w:t>
      </w:r>
      <w:r w:rsidRPr="00376648">
        <w:t>теоретичну</w:t>
      </w:r>
      <w:r w:rsidRPr="00376648">
        <w:rPr>
          <w:spacing w:val="1"/>
        </w:rPr>
        <w:t xml:space="preserve"> </w:t>
      </w:r>
      <w:r w:rsidRPr="00376648">
        <w:t>та</w:t>
      </w:r>
      <w:r w:rsidRPr="00376648">
        <w:rPr>
          <w:spacing w:val="1"/>
        </w:rPr>
        <w:t xml:space="preserve"> </w:t>
      </w:r>
      <w:r w:rsidRPr="00376648">
        <w:t>практичну</w:t>
      </w:r>
      <w:r w:rsidRPr="00376648">
        <w:rPr>
          <w:spacing w:val="1"/>
        </w:rPr>
        <w:t xml:space="preserve"> </w:t>
      </w:r>
      <w:r w:rsidRPr="00376648">
        <w:t>підготовку,</w:t>
      </w:r>
      <w:r w:rsidRPr="00376648">
        <w:rPr>
          <w:spacing w:val="-2"/>
        </w:rPr>
        <w:t xml:space="preserve"> </w:t>
      </w:r>
      <w:r w:rsidRPr="00376648">
        <w:t>консультації, державну</w:t>
      </w:r>
      <w:r w:rsidRPr="00376648">
        <w:rPr>
          <w:spacing w:val="-1"/>
        </w:rPr>
        <w:t xml:space="preserve"> </w:t>
      </w:r>
      <w:r w:rsidRPr="00376648">
        <w:t>кваліфікаційну</w:t>
      </w:r>
      <w:r w:rsidRPr="00376648">
        <w:rPr>
          <w:spacing w:val="-1"/>
        </w:rPr>
        <w:t xml:space="preserve"> </w:t>
      </w:r>
      <w:r w:rsidRPr="00376648">
        <w:t>атестацію.</w:t>
      </w:r>
    </w:p>
    <w:p w14:paraId="5F995C52" w14:textId="77777777" w:rsidR="002A13B8" w:rsidRPr="00376648" w:rsidRDefault="00322DA0">
      <w:pPr>
        <w:pStyle w:val="a3"/>
        <w:ind w:left="398" w:right="264" w:firstLine="709"/>
        <w:jc w:val="both"/>
      </w:pPr>
      <w:r w:rsidRPr="00376648">
        <w:t>Робочі навчальні плани розробляються самостійно закладами професійної</w:t>
      </w:r>
      <w:r w:rsidRPr="00376648">
        <w:rPr>
          <w:spacing w:val="1"/>
        </w:rPr>
        <w:t xml:space="preserve"> </w:t>
      </w:r>
      <w:r w:rsidRPr="00376648">
        <w:t>(професійно-технічної)</w:t>
      </w:r>
      <w:r w:rsidRPr="00376648">
        <w:rPr>
          <w:spacing w:val="1"/>
        </w:rPr>
        <w:t xml:space="preserve"> </w:t>
      </w:r>
      <w:r w:rsidRPr="00376648">
        <w:t>освіти,</w:t>
      </w:r>
      <w:r w:rsidRPr="00376648">
        <w:rPr>
          <w:spacing w:val="1"/>
        </w:rPr>
        <w:t xml:space="preserve"> </w:t>
      </w:r>
      <w:r w:rsidRPr="00376648">
        <w:t>підприємствами,</w:t>
      </w:r>
      <w:r w:rsidRPr="00376648">
        <w:rPr>
          <w:spacing w:val="1"/>
        </w:rPr>
        <w:t xml:space="preserve"> </w:t>
      </w:r>
      <w:r w:rsidRPr="00376648">
        <w:t>установами</w:t>
      </w:r>
      <w:r w:rsidRPr="00376648">
        <w:rPr>
          <w:spacing w:val="1"/>
        </w:rPr>
        <w:t xml:space="preserve"> </w:t>
      </w:r>
      <w:r w:rsidRPr="00376648">
        <w:t>та</w:t>
      </w:r>
      <w:r w:rsidRPr="00376648">
        <w:rPr>
          <w:spacing w:val="1"/>
        </w:rPr>
        <w:t xml:space="preserve"> </w:t>
      </w:r>
      <w:r w:rsidRPr="00376648">
        <w:t>організаціями,</w:t>
      </w:r>
      <w:r w:rsidRPr="00376648">
        <w:rPr>
          <w:spacing w:val="1"/>
        </w:rPr>
        <w:t xml:space="preserve"> </w:t>
      </w:r>
      <w:r w:rsidRPr="00376648">
        <w:t>погоджуються із роботодавцями, навчально-методичними (науково-методичними)</w:t>
      </w:r>
      <w:r w:rsidRPr="00376648">
        <w:rPr>
          <w:spacing w:val="-67"/>
        </w:rPr>
        <w:t xml:space="preserve"> </w:t>
      </w:r>
      <w:r w:rsidRPr="00376648">
        <w:t>центрами (кабінетами) професійно-технічної освіти та затверджуються органами</w:t>
      </w:r>
      <w:r w:rsidRPr="00376648">
        <w:rPr>
          <w:spacing w:val="1"/>
        </w:rPr>
        <w:t xml:space="preserve"> </w:t>
      </w:r>
      <w:r w:rsidRPr="00376648">
        <w:t>управління освітою.</w:t>
      </w:r>
    </w:p>
    <w:p w14:paraId="197792DA" w14:textId="77777777" w:rsidR="002A13B8" w:rsidRPr="00376648" w:rsidRDefault="00322DA0">
      <w:pPr>
        <w:pStyle w:val="a3"/>
        <w:ind w:left="398" w:right="266" w:firstLine="709"/>
        <w:jc w:val="both"/>
      </w:pPr>
      <w:r w:rsidRPr="00376648">
        <w:t>Освітні програми розробляються на основі Стандарту та затверджуються</w:t>
      </w:r>
      <w:r w:rsidRPr="00376648">
        <w:rPr>
          <w:spacing w:val="1"/>
        </w:rPr>
        <w:t xml:space="preserve"> </w:t>
      </w:r>
      <w:r w:rsidRPr="00376648">
        <w:t>закладами професійної (професійно-технічної) освіти, визначають зміст навчання</w:t>
      </w:r>
      <w:r w:rsidRPr="00376648">
        <w:rPr>
          <w:spacing w:val="1"/>
        </w:rPr>
        <w:t xml:space="preserve"> </w:t>
      </w:r>
      <w:r w:rsidRPr="00376648">
        <w:t>відповідно</w:t>
      </w:r>
      <w:r w:rsidRPr="00376648">
        <w:rPr>
          <w:spacing w:val="-4"/>
        </w:rPr>
        <w:t xml:space="preserve"> </w:t>
      </w:r>
      <w:r w:rsidRPr="00376648">
        <w:t>до</w:t>
      </w:r>
      <w:r w:rsidRPr="00376648">
        <w:rPr>
          <w:spacing w:val="-2"/>
        </w:rPr>
        <w:t xml:space="preserve"> </w:t>
      </w:r>
      <w:r w:rsidRPr="00376648">
        <w:t>компетентностей</w:t>
      </w:r>
      <w:r w:rsidRPr="00376648">
        <w:rPr>
          <w:spacing w:val="-2"/>
        </w:rPr>
        <w:t xml:space="preserve"> </w:t>
      </w:r>
      <w:r w:rsidRPr="00376648">
        <w:t>та</w:t>
      </w:r>
      <w:r w:rsidRPr="00376648">
        <w:rPr>
          <w:spacing w:val="-2"/>
        </w:rPr>
        <w:t xml:space="preserve"> </w:t>
      </w:r>
      <w:r w:rsidRPr="00376648">
        <w:t>погодинний</w:t>
      </w:r>
      <w:r w:rsidRPr="00376648">
        <w:rPr>
          <w:spacing w:val="-3"/>
        </w:rPr>
        <w:t xml:space="preserve"> </w:t>
      </w:r>
      <w:r w:rsidRPr="00376648">
        <w:t>розподіл</w:t>
      </w:r>
      <w:r w:rsidRPr="00376648">
        <w:rPr>
          <w:spacing w:val="-2"/>
        </w:rPr>
        <w:t xml:space="preserve"> </w:t>
      </w:r>
      <w:r w:rsidRPr="00376648">
        <w:t>навчального</w:t>
      </w:r>
      <w:r w:rsidRPr="00376648">
        <w:rPr>
          <w:spacing w:val="-3"/>
        </w:rPr>
        <w:t xml:space="preserve"> </w:t>
      </w:r>
      <w:r w:rsidRPr="00376648">
        <w:t>матеріалу.</w:t>
      </w:r>
    </w:p>
    <w:p w14:paraId="1B497F9A" w14:textId="77777777" w:rsidR="002A13B8" w:rsidRPr="00376648" w:rsidRDefault="00322DA0">
      <w:pPr>
        <w:pStyle w:val="a3"/>
        <w:ind w:left="398" w:right="264" w:firstLine="709"/>
        <w:jc w:val="both"/>
      </w:pPr>
      <w:r w:rsidRPr="00376648">
        <w:t>Після</w:t>
      </w:r>
      <w:r w:rsidRPr="00376648">
        <w:rPr>
          <w:spacing w:val="1"/>
        </w:rPr>
        <w:t xml:space="preserve"> </w:t>
      </w:r>
      <w:r w:rsidRPr="00376648">
        <w:t>успішного</w:t>
      </w:r>
      <w:r w:rsidRPr="00376648">
        <w:rPr>
          <w:spacing w:val="1"/>
        </w:rPr>
        <w:t xml:space="preserve"> </w:t>
      </w:r>
      <w:r w:rsidRPr="00376648">
        <w:t>завершення</w:t>
      </w:r>
      <w:r w:rsidRPr="00376648">
        <w:rPr>
          <w:spacing w:val="1"/>
        </w:rPr>
        <w:t xml:space="preserve"> </w:t>
      </w:r>
      <w:r w:rsidRPr="00376648">
        <w:t>освітньої</w:t>
      </w:r>
      <w:r w:rsidRPr="00376648">
        <w:rPr>
          <w:spacing w:val="1"/>
        </w:rPr>
        <w:t xml:space="preserve"> </w:t>
      </w:r>
      <w:r w:rsidRPr="00376648">
        <w:t>програми</w:t>
      </w:r>
      <w:r w:rsidRPr="00376648">
        <w:rPr>
          <w:spacing w:val="1"/>
        </w:rPr>
        <w:t xml:space="preserve"> </w:t>
      </w:r>
      <w:r w:rsidRPr="00376648">
        <w:t>проводиться</w:t>
      </w:r>
      <w:r w:rsidRPr="00376648">
        <w:rPr>
          <w:spacing w:val="1"/>
        </w:rPr>
        <w:t xml:space="preserve"> </w:t>
      </w:r>
      <w:r w:rsidRPr="00376648">
        <w:t>державна</w:t>
      </w:r>
      <w:r w:rsidRPr="00376648">
        <w:rPr>
          <w:spacing w:val="1"/>
        </w:rPr>
        <w:t xml:space="preserve"> </w:t>
      </w:r>
      <w:r w:rsidRPr="00376648">
        <w:t>кваліфікаційна атестація, що передбачає оцінювання набутих компетентностей та</w:t>
      </w:r>
      <w:r w:rsidRPr="00376648">
        <w:rPr>
          <w:spacing w:val="1"/>
        </w:rPr>
        <w:t xml:space="preserve"> </w:t>
      </w:r>
      <w:r w:rsidRPr="00376648">
        <w:t>визначається</w:t>
      </w:r>
      <w:r w:rsidRPr="00376648">
        <w:rPr>
          <w:spacing w:val="1"/>
        </w:rPr>
        <w:t xml:space="preserve"> </w:t>
      </w:r>
      <w:r w:rsidRPr="00376648">
        <w:t>параметрами:</w:t>
      </w:r>
      <w:r w:rsidRPr="00376648">
        <w:rPr>
          <w:spacing w:val="1"/>
        </w:rPr>
        <w:t xml:space="preserve"> </w:t>
      </w:r>
      <w:r w:rsidRPr="00376648">
        <w:t>«знає</w:t>
      </w:r>
      <w:r w:rsidRPr="00376648">
        <w:rPr>
          <w:spacing w:val="1"/>
        </w:rPr>
        <w:t xml:space="preserve"> </w:t>
      </w:r>
      <w:r w:rsidRPr="00376648">
        <w:t>–</w:t>
      </w:r>
      <w:r w:rsidRPr="00376648">
        <w:rPr>
          <w:spacing w:val="1"/>
        </w:rPr>
        <w:t xml:space="preserve"> </w:t>
      </w:r>
      <w:r w:rsidRPr="00376648">
        <w:t>не</w:t>
      </w:r>
      <w:r w:rsidRPr="00376648">
        <w:rPr>
          <w:spacing w:val="1"/>
        </w:rPr>
        <w:t xml:space="preserve"> </w:t>
      </w:r>
      <w:r w:rsidRPr="00376648">
        <w:t>знає»;</w:t>
      </w:r>
      <w:r w:rsidRPr="00376648">
        <w:rPr>
          <w:spacing w:val="1"/>
        </w:rPr>
        <w:t xml:space="preserve"> </w:t>
      </w:r>
      <w:r w:rsidRPr="00376648">
        <w:t>«уміє</w:t>
      </w:r>
      <w:r w:rsidRPr="00376648">
        <w:rPr>
          <w:spacing w:val="1"/>
        </w:rPr>
        <w:t xml:space="preserve"> </w:t>
      </w:r>
      <w:r w:rsidRPr="00376648">
        <w:t>–</w:t>
      </w:r>
      <w:r w:rsidRPr="00376648">
        <w:rPr>
          <w:spacing w:val="1"/>
        </w:rPr>
        <w:t xml:space="preserve"> </w:t>
      </w:r>
      <w:r w:rsidRPr="00376648">
        <w:t>не</w:t>
      </w:r>
      <w:r w:rsidRPr="00376648">
        <w:rPr>
          <w:spacing w:val="1"/>
        </w:rPr>
        <w:t xml:space="preserve"> </w:t>
      </w:r>
      <w:r w:rsidRPr="00376648">
        <w:t>вміє».</w:t>
      </w:r>
      <w:r w:rsidRPr="00376648">
        <w:rPr>
          <w:spacing w:val="71"/>
        </w:rPr>
        <w:t xml:space="preserve"> </w:t>
      </w:r>
      <w:r w:rsidRPr="00376648">
        <w:t>Поточне</w:t>
      </w:r>
      <w:r w:rsidRPr="00376648">
        <w:rPr>
          <w:spacing w:val="-67"/>
        </w:rPr>
        <w:t xml:space="preserve"> </w:t>
      </w:r>
      <w:r w:rsidRPr="00376648">
        <w:t>оцінювання</w:t>
      </w:r>
      <w:r w:rsidRPr="00376648">
        <w:rPr>
          <w:spacing w:val="-2"/>
        </w:rPr>
        <w:t xml:space="preserve"> </w:t>
      </w:r>
      <w:r w:rsidRPr="00376648">
        <w:t>проводиться</w:t>
      </w:r>
      <w:r w:rsidRPr="00376648">
        <w:rPr>
          <w:spacing w:val="-3"/>
        </w:rPr>
        <w:t xml:space="preserve"> </w:t>
      </w:r>
      <w:r w:rsidRPr="00376648">
        <w:t>відповідно</w:t>
      </w:r>
      <w:r w:rsidRPr="00376648">
        <w:rPr>
          <w:spacing w:val="-3"/>
        </w:rPr>
        <w:t xml:space="preserve"> </w:t>
      </w:r>
      <w:r w:rsidRPr="00376648">
        <w:t>до</w:t>
      </w:r>
      <w:r w:rsidRPr="00376648">
        <w:rPr>
          <w:spacing w:val="-2"/>
        </w:rPr>
        <w:t xml:space="preserve"> </w:t>
      </w:r>
      <w:r w:rsidRPr="00376648">
        <w:t>чинних</w:t>
      </w:r>
      <w:r w:rsidRPr="00376648">
        <w:rPr>
          <w:spacing w:val="-2"/>
        </w:rPr>
        <w:t xml:space="preserve"> </w:t>
      </w:r>
      <w:r w:rsidRPr="00376648">
        <w:t>нормативно-правових</w:t>
      </w:r>
      <w:r w:rsidRPr="00376648">
        <w:rPr>
          <w:spacing w:val="-3"/>
        </w:rPr>
        <w:t xml:space="preserve"> </w:t>
      </w:r>
      <w:r w:rsidRPr="00376648">
        <w:t>актів.</w:t>
      </w:r>
    </w:p>
    <w:p w14:paraId="6DB0F894" w14:textId="77777777" w:rsidR="002A13B8" w:rsidRPr="00376648" w:rsidRDefault="00322DA0" w:rsidP="00222EB4">
      <w:pPr>
        <w:pStyle w:val="a3"/>
        <w:ind w:left="397" w:right="266" w:firstLine="709"/>
        <w:jc w:val="both"/>
      </w:pPr>
      <w:r w:rsidRPr="00376648">
        <w:lastRenderedPageBreak/>
        <w:t>Заклади</w:t>
      </w:r>
      <w:r w:rsidRPr="00376648">
        <w:rPr>
          <w:spacing w:val="1"/>
        </w:rPr>
        <w:t xml:space="preserve"> </w:t>
      </w:r>
      <w:r w:rsidRPr="00376648">
        <w:t>професійної</w:t>
      </w:r>
      <w:r w:rsidRPr="00376648">
        <w:rPr>
          <w:spacing w:val="1"/>
        </w:rPr>
        <w:t xml:space="preserve"> </w:t>
      </w:r>
      <w:r w:rsidRPr="00376648">
        <w:t>(професійно-технічної)</w:t>
      </w:r>
      <w:r w:rsidRPr="00376648">
        <w:rPr>
          <w:spacing w:val="1"/>
        </w:rPr>
        <w:t xml:space="preserve"> </w:t>
      </w:r>
      <w:r w:rsidRPr="00376648">
        <w:t>освіти</w:t>
      </w:r>
      <w:r w:rsidRPr="00376648">
        <w:rPr>
          <w:spacing w:val="1"/>
        </w:rPr>
        <w:t xml:space="preserve"> </w:t>
      </w:r>
      <w:r w:rsidRPr="00376648">
        <w:t>організовують</w:t>
      </w:r>
      <w:r w:rsidRPr="00376648">
        <w:rPr>
          <w:spacing w:val="1"/>
        </w:rPr>
        <w:t xml:space="preserve"> </w:t>
      </w:r>
      <w:r w:rsidRPr="00376648">
        <w:t>та</w:t>
      </w:r>
      <w:r w:rsidRPr="00376648">
        <w:rPr>
          <w:spacing w:val="1"/>
        </w:rPr>
        <w:t xml:space="preserve"> </w:t>
      </w:r>
      <w:r w:rsidRPr="00376648">
        <w:t>здійснюють періодичний контроль знань, умінь та навичок здобувачів освіти, їх</w:t>
      </w:r>
      <w:r w:rsidRPr="00376648">
        <w:rPr>
          <w:spacing w:val="1"/>
        </w:rPr>
        <w:t xml:space="preserve"> </w:t>
      </w:r>
      <w:r w:rsidRPr="00376648">
        <w:t>кваліфікаційну атестацію.</w:t>
      </w:r>
      <w:r w:rsidRPr="00376648">
        <w:rPr>
          <w:spacing w:val="1"/>
        </w:rPr>
        <w:t xml:space="preserve"> </w:t>
      </w:r>
      <w:r w:rsidRPr="00376648">
        <w:t>Представники роботодавців,</w:t>
      </w:r>
      <w:r w:rsidRPr="00376648">
        <w:rPr>
          <w:spacing w:val="1"/>
        </w:rPr>
        <w:t xml:space="preserve"> </w:t>
      </w:r>
      <w:r w:rsidRPr="00376648">
        <w:t>їх організацій</w:t>
      </w:r>
      <w:r w:rsidRPr="00376648">
        <w:rPr>
          <w:spacing w:val="1"/>
        </w:rPr>
        <w:t xml:space="preserve"> </w:t>
      </w:r>
      <w:r w:rsidRPr="00376648">
        <w:t>та об’єднань</w:t>
      </w:r>
    </w:p>
    <w:p w14:paraId="7F5E8514" w14:textId="77777777" w:rsidR="002A13B8" w:rsidRPr="00376648" w:rsidRDefault="00322DA0" w:rsidP="00222EB4">
      <w:pPr>
        <w:pStyle w:val="a3"/>
        <w:ind w:left="397" w:right="266"/>
        <w:jc w:val="both"/>
      </w:pPr>
      <w:r w:rsidRPr="00376648">
        <w:t>можуть долучатися до проведення контролю знань, умінь та навичок здобувачів</w:t>
      </w:r>
      <w:r w:rsidRPr="00376648">
        <w:rPr>
          <w:spacing w:val="1"/>
        </w:rPr>
        <w:t xml:space="preserve"> </w:t>
      </w:r>
      <w:r w:rsidRPr="00376648">
        <w:t>освіти</w:t>
      </w:r>
      <w:r w:rsidRPr="00376648">
        <w:rPr>
          <w:spacing w:val="-1"/>
        </w:rPr>
        <w:t xml:space="preserve"> </w:t>
      </w:r>
      <w:r w:rsidRPr="00376648">
        <w:t>та безпосередньо беруть</w:t>
      </w:r>
      <w:r w:rsidRPr="00376648">
        <w:rPr>
          <w:spacing w:val="-1"/>
        </w:rPr>
        <w:t xml:space="preserve"> </w:t>
      </w:r>
      <w:r w:rsidRPr="00376648">
        <w:t>участь у кваліфікаційній атестації.</w:t>
      </w:r>
    </w:p>
    <w:p w14:paraId="682445E7" w14:textId="77777777" w:rsidR="002A13B8" w:rsidRPr="00376648" w:rsidRDefault="00322DA0">
      <w:pPr>
        <w:pStyle w:val="a3"/>
        <w:ind w:left="398" w:right="265" w:firstLine="709"/>
        <w:jc w:val="both"/>
      </w:pPr>
      <w:r w:rsidRPr="00376648">
        <w:t>Орієнтовний</w:t>
      </w:r>
      <w:r w:rsidRPr="00376648">
        <w:rPr>
          <w:spacing w:val="1"/>
        </w:rPr>
        <w:t xml:space="preserve"> </w:t>
      </w:r>
      <w:r w:rsidRPr="00376648">
        <w:t>перелік</w:t>
      </w:r>
      <w:r w:rsidRPr="00376648">
        <w:rPr>
          <w:spacing w:val="1"/>
        </w:rPr>
        <w:t xml:space="preserve"> </w:t>
      </w:r>
      <w:r w:rsidRPr="00376648">
        <w:t>необхідного</w:t>
      </w:r>
      <w:r w:rsidRPr="00376648">
        <w:rPr>
          <w:spacing w:val="1"/>
        </w:rPr>
        <w:t xml:space="preserve"> </w:t>
      </w:r>
      <w:r w:rsidRPr="00376648">
        <w:t>обладнання,</w:t>
      </w:r>
      <w:r w:rsidRPr="00376648">
        <w:rPr>
          <w:spacing w:val="1"/>
        </w:rPr>
        <w:t xml:space="preserve"> </w:t>
      </w:r>
      <w:r w:rsidRPr="00376648">
        <w:t>устаткування,</w:t>
      </w:r>
      <w:r w:rsidRPr="00376648">
        <w:rPr>
          <w:spacing w:val="1"/>
        </w:rPr>
        <w:t xml:space="preserve"> </w:t>
      </w:r>
      <w:r w:rsidRPr="00376648">
        <w:t>матеріалів,</w:t>
      </w:r>
      <w:r w:rsidRPr="00376648">
        <w:rPr>
          <w:spacing w:val="1"/>
        </w:rPr>
        <w:t xml:space="preserve"> </w:t>
      </w:r>
      <w:r w:rsidRPr="00376648">
        <w:t>інструментів визначено професійним стандартом та використовується закладом</w:t>
      </w:r>
      <w:r w:rsidRPr="00376648">
        <w:rPr>
          <w:spacing w:val="1"/>
        </w:rPr>
        <w:t xml:space="preserve"> </w:t>
      </w:r>
      <w:r w:rsidRPr="00376648">
        <w:t>освіти</w:t>
      </w:r>
      <w:r w:rsidRPr="00376648">
        <w:rPr>
          <w:spacing w:val="1"/>
        </w:rPr>
        <w:t xml:space="preserve"> </w:t>
      </w:r>
      <w:r w:rsidRPr="00376648">
        <w:t>в</w:t>
      </w:r>
      <w:r w:rsidRPr="00376648">
        <w:rPr>
          <w:spacing w:val="1"/>
        </w:rPr>
        <w:t xml:space="preserve"> </w:t>
      </w:r>
      <w:r w:rsidRPr="00376648">
        <w:t>залежності</w:t>
      </w:r>
      <w:r w:rsidRPr="00376648">
        <w:rPr>
          <w:spacing w:val="1"/>
        </w:rPr>
        <w:t xml:space="preserve"> </w:t>
      </w:r>
      <w:r w:rsidRPr="00376648">
        <w:t>від</w:t>
      </w:r>
      <w:r w:rsidRPr="00376648">
        <w:rPr>
          <w:spacing w:val="1"/>
        </w:rPr>
        <w:t xml:space="preserve"> </w:t>
      </w:r>
      <w:r w:rsidRPr="00376648">
        <w:t>освітньої</w:t>
      </w:r>
      <w:r w:rsidRPr="00376648">
        <w:rPr>
          <w:spacing w:val="1"/>
        </w:rPr>
        <w:t xml:space="preserve"> </w:t>
      </w:r>
      <w:r w:rsidRPr="00376648">
        <w:t>програми.</w:t>
      </w:r>
      <w:r w:rsidRPr="00376648">
        <w:rPr>
          <w:spacing w:val="1"/>
        </w:rPr>
        <w:t xml:space="preserve"> </w:t>
      </w:r>
      <w:r w:rsidRPr="00376648">
        <w:t>Додатково</w:t>
      </w:r>
      <w:r w:rsidRPr="00376648">
        <w:rPr>
          <w:spacing w:val="1"/>
        </w:rPr>
        <w:t xml:space="preserve"> </w:t>
      </w:r>
      <w:r w:rsidRPr="00376648">
        <w:t>заклад</w:t>
      </w:r>
      <w:r w:rsidRPr="00376648">
        <w:rPr>
          <w:spacing w:val="1"/>
        </w:rPr>
        <w:t xml:space="preserve"> </w:t>
      </w:r>
      <w:r w:rsidRPr="00376648">
        <w:t>освіти</w:t>
      </w:r>
      <w:r w:rsidRPr="00376648">
        <w:rPr>
          <w:spacing w:val="1"/>
        </w:rPr>
        <w:t xml:space="preserve"> </w:t>
      </w:r>
      <w:r w:rsidRPr="00376648">
        <w:t>формує</w:t>
      </w:r>
      <w:r w:rsidRPr="00376648">
        <w:rPr>
          <w:spacing w:val="1"/>
        </w:rPr>
        <w:t xml:space="preserve"> </w:t>
      </w:r>
      <w:r w:rsidRPr="00376648">
        <w:t>перелік</w:t>
      </w:r>
      <w:r w:rsidRPr="00376648">
        <w:rPr>
          <w:spacing w:val="1"/>
        </w:rPr>
        <w:t xml:space="preserve"> </w:t>
      </w:r>
      <w:r w:rsidRPr="00376648">
        <w:t>навчального</w:t>
      </w:r>
      <w:r w:rsidRPr="00376648">
        <w:rPr>
          <w:spacing w:val="1"/>
        </w:rPr>
        <w:t xml:space="preserve"> </w:t>
      </w:r>
      <w:r w:rsidRPr="00376648">
        <w:t>обладнання</w:t>
      </w:r>
      <w:r w:rsidRPr="00376648">
        <w:rPr>
          <w:spacing w:val="1"/>
        </w:rPr>
        <w:t xml:space="preserve"> </w:t>
      </w:r>
      <w:r w:rsidRPr="00376648">
        <w:t>для</w:t>
      </w:r>
      <w:r w:rsidRPr="00376648">
        <w:rPr>
          <w:spacing w:val="1"/>
        </w:rPr>
        <w:t xml:space="preserve"> </w:t>
      </w:r>
      <w:r w:rsidRPr="00376648">
        <w:t>досягнення</w:t>
      </w:r>
      <w:r w:rsidRPr="00376648">
        <w:rPr>
          <w:spacing w:val="1"/>
        </w:rPr>
        <w:t xml:space="preserve"> </w:t>
      </w:r>
      <w:r w:rsidRPr="00376648">
        <w:t>відповідних</w:t>
      </w:r>
      <w:r w:rsidRPr="00376648">
        <w:rPr>
          <w:spacing w:val="71"/>
        </w:rPr>
        <w:t xml:space="preserve"> </w:t>
      </w:r>
      <w:r w:rsidRPr="00376648">
        <w:t>результатів</w:t>
      </w:r>
      <w:r w:rsidRPr="00376648">
        <w:rPr>
          <w:spacing w:val="1"/>
        </w:rPr>
        <w:t xml:space="preserve"> </w:t>
      </w:r>
      <w:r w:rsidRPr="00376648">
        <w:t>навчання.</w:t>
      </w:r>
    </w:p>
    <w:p w14:paraId="529A8FA6" w14:textId="77777777" w:rsidR="002A13B8" w:rsidRDefault="00322DA0">
      <w:pPr>
        <w:pStyle w:val="a3"/>
        <w:ind w:left="398" w:right="265" w:firstLine="709"/>
        <w:jc w:val="both"/>
      </w:pPr>
      <w:r w:rsidRPr="00376648">
        <w:rPr>
          <w:b/>
        </w:rPr>
        <w:t>Навчання</w:t>
      </w:r>
      <w:r w:rsidRPr="00376648">
        <w:rPr>
          <w:b/>
          <w:spacing w:val="1"/>
        </w:rPr>
        <w:t xml:space="preserve"> </w:t>
      </w:r>
      <w:r w:rsidRPr="00376648">
        <w:rPr>
          <w:b/>
        </w:rPr>
        <w:t>з</w:t>
      </w:r>
      <w:r w:rsidRPr="00376648">
        <w:rPr>
          <w:b/>
          <w:spacing w:val="1"/>
        </w:rPr>
        <w:t xml:space="preserve"> </w:t>
      </w:r>
      <w:r w:rsidRPr="00376648">
        <w:rPr>
          <w:b/>
        </w:rPr>
        <w:t>охорони</w:t>
      </w:r>
      <w:r w:rsidRPr="00376648">
        <w:rPr>
          <w:b/>
          <w:spacing w:val="1"/>
        </w:rPr>
        <w:t xml:space="preserve"> </w:t>
      </w:r>
      <w:r w:rsidRPr="00376648">
        <w:rPr>
          <w:b/>
        </w:rPr>
        <w:t>праці</w:t>
      </w:r>
      <w:r w:rsidRPr="00376648">
        <w:rPr>
          <w:b/>
          <w:spacing w:val="1"/>
        </w:rPr>
        <w:t xml:space="preserve"> </w:t>
      </w:r>
      <w:r w:rsidRPr="00376648">
        <w:t>проводиться</w:t>
      </w:r>
      <w:r w:rsidRPr="00376648">
        <w:rPr>
          <w:spacing w:val="1"/>
        </w:rPr>
        <w:t xml:space="preserve"> </w:t>
      </w:r>
      <w:r w:rsidRPr="00376648">
        <w:t>відповідно</w:t>
      </w:r>
      <w:r w:rsidRPr="00376648">
        <w:rPr>
          <w:spacing w:val="1"/>
        </w:rPr>
        <w:t xml:space="preserve"> </w:t>
      </w:r>
      <w:r w:rsidRPr="00376648">
        <w:t>до</w:t>
      </w:r>
      <w:r w:rsidRPr="00376648">
        <w:rPr>
          <w:spacing w:val="1"/>
        </w:rPr>
        <w:t xml:space="preserve"> </w:t>
      </w:r>
      <w:r w:rsidRPr="00376648">
        <w:t>вимог</w:t>
      </w:r>
      <w:r w:rsidRPr="00376648">
        <w:rPr>
          <w:spacing w:val="1"/>
        </w:rPr>
        <w:t xml:space="preserve"> </w:t>
      </w:r>
      <w:r w:rsidRPr="00376648">
        <w:t>чинних</w:t>
      </w:r>
      <w:r w:rsidRPr="00376648">
        <w:rPr>
          <w:spacing w:val="1"/>
        </w:rPr>
        <w:t xml:space="preserve"> </w:t>
      </w:r>
      <w:r w:rsidRPr="00376648">
        <w:t>нормативно-правових актів з питань охорони праці. При первинній професійній</w:t>
      </w:r>
      <w:r w:rsidRPr="00376648">
        <w:rPr>
          <w:spacing w:val="1"/>
        </w:rPr>
        <w:t xml:space="preserve"> </w:t>
      </w:r>
      <w:r w:rsidRPr="00376648">
        <w:t>підготовці на вивчення предмета «Охорона праці» відводиться не менше 30 годин</w:t>
      </w:r>
      <w:r w:rsidRPr="00376648">
        <w:rPr>
          <w:spacing w:val="1"/>
        </w:rPr>
        <w:t xml:space="preserve"> </w:t>
      </w:r>
      <w:r w:rsidRPr="00376648">
        <w:t>навчального часу, а при підвищенні кваліфікації та перепідготовці - не менше 15</w:t>
      </w:r>
      <w:r w:rsidRPr="00376648">
        <w:rPr>
          <w:spacing w:val="1"/>
        </w:rPr>
        <w:t xml:space="preserve"> </w:t>
      </w:r>
      <w:r w:rsidRPr="00376648">
        <w:t>годин (п.2.3. Типового положення про пор</w:t>
      </w:r>
      <w:r>
        <w:t>ядок проведення навчання i перевірки</w:t>
      </w:r>
      <w:r>
        <w:rPr>
          <w:spacing w:val="1"/>
        </w:rPr>
        <w:t xml:space="preserve"> </w:t>
      </w:r>
      <w:r>
        <w:t>знань</w:t>
      </w:r>
      <w:r>
        <w:rPr>
          <w:spacing w:val="1"/>
        </w:rPr>
        <w:t xml:space="preserve"> </w:t>
      </w:r>
      <w:r>
        <w:t>з</w:t>
      </w:r>
      <w:r>
        <w:rPr>
          <w:spacing w:val="1"/>
        </w:rPr>
        <w:t xml:space="preserve"> </w:t>
      </w:r>
      <w:r>
        <w:t>питань</w:t>
      </w:r>
      <w:r>
        <w:rPr>
          <w:spacing w:val="1"/>
        </w:rPr>
        <w:t xml:space="preserve"> </w:t>
      </w:r>
      <w:r>
        <w:t>охорони</w:t>
      </w:r>
      <w:r>
        <w:rPr>
          <w:spacing w:val="1"/>
        </w:rPr>
        <w:t xml:space="preserve"> </w:t>
      </w:r>
      <w:r>
        <w:t>праці,</w:t>
      </w:r>
      <w:r>
        <w:rPr>
          <w:spacing w:val="1"/>
        </w:rPr>
        <w:t xml:space="preserve"> </w:t>
      </w:r>
      <w:r>
        <w:t>затвердженого</w:t>
      </w:r>
      <w:r>
        <w:rPr>
          <w:spacing w:val="1"/>
        </w:rPr>
        <w:t xml:space="preserve"> </w:t>
      </w:r>
      <w:r>
        <w:t>наказом</w:t>
      </w:r>
      <w:r>
        <w:rPr>
          <w:spacing w:val="1"/>
        </w:rPr>
        <w:t xml:space="preserve"> </w:t>
      </w:r>
      <w:r>
        <w:t>Державного</w:t>
      </w:r>
      <w:r>
        <w:rPr>
          <w:spacing w:val="1"/>
        </w:rPr>
        <w:t xml:space="preserve"> </w:t>
      </w:r>
      <w:r>
        <w:t>комітету</w:t>
      </w:r>
      <w:r>
        <w:rPr>
          <w:spacing w:val="1"/>
        </w:rPr>
        <w:t xml:space="preserve"> </w:t>
      </w:r>
      <w:r>
        <w:t>України з нагляду за охороною праці вiд 26 січня 2005 р. № 15, зареєстрованого в</w:t>
      </w:r>
      <w:r>
        <w:rPr>
          <w:spacing w:val="1"/>
        </w:rPr>
        <w:t xml:space="preserve"> </w:t>
      </w:r>
      <w:r>
        <w:t>Міністерстві</w:t>
      </w:r>
      <w:r>
        <w:rPr>
          <w:spacing w:val="-2"/>
        </w:rPr>
        <w:t xml:space="preserve"> </w:t>
      </w:r>
      <w:r>
        <w:t>юстиції</w:t>
      </w:r>
      <w:r>
        <w:rPr>
          <w:spacing w:val="-1"/>
        </w:rPr>
        <w:t xml:space="preserve"> </w:t>
      </w:r>
      <w:r>
        <w:t>України</w:t>
      </w:r>
      <w:r>
        <w:rPr>
          <w:spacing w:val="-1"/>
        </w:rPr>
        <w:t xml:space="preserve"> </w:t>
      </w:r>
      <w:r>
        <w:t>15 лютого</w:t>
      </w:r>
      <w:r>
        <w:rPr>
          <w:spacing w:val="-1"/>
        </w:rPr>
        <w:t xml:space="preserve"> </w:t>
      </w:r>
      <w:r>
        <w:t>2005 р.</w:t>
      </w:r>
      <w:r>
        <w:rPr>
          <w:spacing w:val="-1"/>
        </w:rPr>
        <w:t xml:space="preserve"> </w:t>
      </w:r>
      <w:r>
        <w:t>за</w:t>
      </w:r>
      <w:r>
        <w:rPr>
          <w:spacing w:val="-1"/>
        </w:rPr>
        <w:t xml:space="preserve"> </w:t>
      </w:r>
      <w:r>
        <w:t>№</w:t>
      </w:r>
      <w:r>
        <w:rPr>
          <w:spacing w:val="-1"/>
        </w:rPr>
        <w:t xml:space="preserve"> </w:t>
      </w:r>
      <w:r>
        <w:t>231/10511).</w:t>
      </w:r>
    </w:p>
    <w:p w14:paraId="0E85C041" w14:textId="77777777" w:rsidR="002A13B8" w:rsidRDefault="00322DA0">
      <w:pPr>
        <w:pStyle w:val="a3"/>
        <w:ind w:left="398" w:right="265" w:firstLine="709"/>
        <w:jc w:val="both"/>
      </w:pPr>
      <w:r>
        <w:t>Навчання</w:t>
      </w:r>
      <w:r>
        <w:rPr>
          <w:spacing w:val="1"/>
        </w:rPr>
        <w:t xml:space="preserve"> </w:t>
      </w:r>
      <w:r>
        <w:t>i</w:t>
      </w:r>
      <w:r>
        <w:rPr>
          <w:spacing w:val="1"/>
        </w:rPr>
        <w:t xml:space="preserve"> </w:t>
      </w:r>
      <w:r>
        <w:t>перевірка</w:t>
      </w:r>
      <w:r>
        <w:rPr>
          <w:spacing w:val="1"/>
        </w:rPr>
        <w:t xml:space="preserve"> </w:t>
      </w:r>
      <w:r>
        <w:t>знань</w:t>
      </w:r>
      <w:r>
        <w:rPr>
          <w:spacing w:val="1"/>
        </w:rPr>
        <w:t xml:space="preserve"> </w:t>
      </w:r>
      <w:r>
        <w:t>з</w:t>
      </w:r>
      <w:r>
        <w:rPr>
          <w:spacing w:val="1"/>
        </w:rPr>
        <w:t xml:space="preserve"> </w:t>
      </w:r>
      <w:r>
        <w:t>охорони</w:t>
      </w:r>
      <w:r>
        <w:rPr>
          <w:spacing w:val="1"/>
        </w:rPr>
        <w:t xml:space="preserve"> </w:t>
      </w:r>
      <w:r>
        <w:t>праці</w:t>
      </w:r>
      <w:r>
        <w:rPr>
          <w:spacing w:val="1"/>
        </w:rPr>
        <w:t xml:space="preserve"> </w:t>
      </w:r>
      <w:r>
        <w:t>здійснюється</w:t>
      </w:r>
      <w:r>
        <w:rPr>
          <w:spacing w:val="1"/>
        </w:rPr>
        <w:t xml:space="preserve"> </w:t>
      </w:r>
      <w:r>
        <w:t>відповідно</w:t>
      </w:r>
      <w:r>
        <w:rPr>
          <w:spacing w:val="1"/>
        </w:rPr>
        <w:t xml:space="preserve"> </w:t>
      </w:r>
      <w:r>
        <w:t>до</w:t>
      </w:r>
      <w:r>
        <w:rPr>
          <w:spacing w:val="-67"/>
        </w:rPr>
        <w:t xml:space="preserve"> </w:t>
      </w:r>
      <w:r>
        <w:t>нормативно-правових</w:t>
      </w:r>
      <w:r>
        <w:rPr>
          <w:spacing w:val="-3"/>
        </w:rPr>
        <w:t xml:space="preserve"> </w:t>
      </w:r>
      <w:r>
        <w:t>актів</w:t>
      </w:r>
      <w:r>
        <w:rPr>
          <w:spacing w:val="-1"/>
        </w:rPr>
        <w:t xml:space="preserve"> </w:t>
      </w:r>
      <w:r>
        <w:t>та</w:t>
      </w:r>
      <w:r>
        <w:rPr>
          <w:spacing w:val="-3"/>
        </w:rPr>
        <w:t xml:space="preserve"> </w:t>
      </w:r>
      <w:r>
        <w:t>діючих</w:t>
      </w:r>
      <w:r>
        <w:rPr>
          <w:spacing w:val="-1"/>
        </w:rPr>
        <w:t xml:space="preserve"> </w:t>
      </w:r>
      <w:r>
        <w:t>галузевих</w:t>
      </w:r>
      <w:r>
        <w:rPr>
          <w:spacing w:val="-2"/>
        </w:rPr>
        <w:t xml:space="preserve"> </w:t>
      </w:r>
      <w:r>
        <w:t>інструкцій</w:t>
      </w:r>
      <w:r>
        <w:rPr>
          <w:spacing w:val="-2"/>
        </w:rPr>
        <w:t xml:space="preserve"> </w:t>
      </w:r>
      <w:r>
        <w:t>з</w:t>
      </w:r>
      <w:r>
        <w:rPr>
          <w:spacing w:val="-1"/>
        </w:rPr>
        <w:t xml:space="preserve"> </w:t>
      </w:r>
      <w:r>
        <w:t>охорони</w:t>
      </w:r>
      <w:r>
        <w:rPr>
          <w:spacing w:val="-2"/>
        </w:rPr>
        <w:t xml:space="preserve"> </w:t>
      </w:r>
      <w:r>
        <w:t>праці.</w:t>
      </w:r>
    </w:p>
    <w:p w14:paraId="3C2D3523" w14:textId="77777777" w:rsidR="002A13B8" w:rsidRDefault="00322DA0">
      <w:pPr>
        <w:pStyle w:val="a3"/>
        <w:ind w:left="398" w:right="265" w:firstLine="709"/>
        <w:jc w:val="both"/>
      </w:pPr>
      <w:r>
        <w:t>Питання</w:t>
      </w:r>
      <w:r>
        <w:rPr>
          <w:spacing w:val="65"/>
        </w:rPr>
        <w:t xml:space="preserve"> </w:t>
      </w:r>
      <w:r>
        <w:t>охорони</w:t>
      </w:r>
      <w:r>
        <w:rPr>
          <w:spacing w:val="65"/>
        </w:rPr>
        <w:t xml:space="preserve"> </w:t>
      </w:r>
      <w:r>
        <w:t>праці,</w:t>
      </w:r>
      <w:r>
        <w:rPr>
          <w:spacing w:val="66"/>
        </w:rPr>
        <w:t xml:space="preserve"> </w:t>
      </w:r>
      <w:r>
        <w:t>що</w:t>
      </w:r>
      <w:r>
        <w:rPr>
          <w:spacing w:val="65"/>
        </w:rPr>
        <w:t xml:space="preserve"> </w:t>
      </w:r>
      <w:r>
        <w:t>стосуються</w:t>
      </w:r>
      <w:r>
        <w:rPr>
          <w:spacing w:val="66"/>
        </w:rPr>
        <w:t xml:space="preserve"> </w:t>
      </w:r>
      <w:r>
        <w:t>технологічного</w:t>
      </w:r>
      <w:r>
        <w:rPr>
          <w:spacing w:val="65"/>
        </w:rPr>
        <w:t xml:space="preserve"> </w:t>
      </w:r>
      <w:r>
        <w:t>виконання</w:t>
      </w:r>
      <w:r>
        <w:rPr>
          <w:spacing w:val="66"/>
        </w:rPr>
        <w:t xml:space="preserve"> </w:t>
      </w:r>
      <w:r>
        <w:t>робіт,</w:t>
      </w:r>
      <w:r>
        <w:rPr>
          <w:spacing w:val="-68"/>
        </w:rPr>
        <w:t xml:space="preserve"> </w:t>
      </w:r>
      <w:r>
        <w:t>застосування</w:t>
      </w:r>
      <w:r>
        <w:rPr>
          <w:spacing w:val="1"/>
        </w:rPr>
        <w:t xml:space="preserve"> </w:t>
      </w:r>
      <w:r>
        <w:t>матеріалів,</w:t>
      </w:r>
      <w:r>
        <w:rPr>
          <w:spacing w:val="1"/>
        </w:rPr>
        <w:t xml:space="preserve"> </w:t>
      </w:r>
      <w:r>
        <w:t>обладнання</w:t>
      </w:r>
      <w:r>
        <w:rPr>
          <w:spacing w:val="1"/>
        </w:rPr>
        <w:t xml:space="preserve"> </w:t>
      </w:r>
      <w:r>
        <w:t>чи</w:t>
      </w:r>
      <w:r>
        <w:rPr>
          <w:spacing w:val="1"/>
        </w:rPr>
        <w:t xml:space="preserve"> </w:t>
      </w:r>
      <w:r>
        <w:t>інструментів</w:t>
      </w:r>
      <w:r>
        <w:rPr>
          <w:spacing w:val="1"/>
        </w:rPr>
        <w:t xml:space="preserve"> </w:t>
      </w:r>
      <w:r>
        <w:t>включаються</w:t>
      </w:r>
      <w:r>
        <w:rPr>
          <w:spacing w:val="1"/>
        </w:rPr>
        <w:t xml:space="preserve"> </w:t>
      </w:r>
      <w:r>
        <w:t>до</w:t>
      </w:r>
      <w:r>
        <w:rPr>
          <w:spacing w:val="1"/>
        </w:rPr>
        <w:t xml:space="preserve"> </w:t>
      </w:r>
      <w:r>
        <w:t>освітніх</w:t>
      </w:r>
      <w:r>
        <w:rPr>
          <w:spacing w:val="-67"/>
        </w:rPr>
        <w:t xml:space="preserve"> </w:t>
      </w:r>
      <w:r>
        <w:t>програм.</w:t>
      </w:r>
    </w:p>
    <w:p w14:paraId="2D5C4A0C" w14:textId="77777777" w:rsidR="002A13B8" w:rsidRDefault="00322DA0">
      <w:pPr>
        <w:pStyle w:val="a3"/>
        <w:ind w:left="398" w:right="265" w:firstLine="709"/>
        <w:jc w:val="both"/>
      </w:pPr>
      <w:r>
        <w:t>До самостійного виконання робіт здобувачі освіти допускаються лише після</w:t>
      </w:r>
      <w:r>
        <w:rPr>
          <w:spacing w:val="-67"/>
        </w:rPr>
        <w:t xml:space="preserve"> </w:t>
      </w:r>
      <w:r>
        <w:t>навчання</w:t>
      </w:r>
      <w:r>
        <w:rPr>
          <w:spacing w:val="-2"/>
        </w:rPr>
        <w:t xml:space="preserve"> </w:t>
      </w:r>
      <w:r>
        <w:t>й</w:t>
      </w:r>
      <w:r>
        <w:rPr>
          <w:spacing w:val="-1"/>
        </w:rPr>
        <w:t xml:space="preserve"> </w:t>
      </w:r>
      <w:r>
        <w:t>перевірки  знань з</w:t>
      </w:r>
      <w:r>
        <w:rPr>
          <w:spacing w:val="-1"/>
        </w:rPr>
        <w:t xml:space="preserve"> </w:t>
      </w:r>
      <w:r>
        <w:t>охорони</w:t>
      </w:r>
      <w:r>
        <w:rPr>
          <w:spacing w:val="-1"/>
        </w:rPr>
        <w:t xml:space="preserve"> </w:t>
      </w:r>
      <w:r>
        <w:t>праці.</w:t>
      </w:r>
    </w:p>
    <w:p w14:paraId="48916907" w14:textId="77777777" w:rsidR="002A13B8" w:rsidRDefault="00322DA0">
      <w:pPr>
        <w:pStyle w:val="1"/>
        <w:ind w:left="398" w:right="264" w:firstLine="709"/>
        <w:jc w:val="both"/>
      </w:pPr>
      <w:r>
        <w:t>Порядок присвоєння професійних кваліфікацій та видачі відповідних</w:t>
      </w:r>
      <w:r>
        <w:rPr>
          <w:spacing w:val="1"/>
        </w:rPr>
        <w:t xml:space="preserve"> </w:t>
      </w:r>
      <w:r>
        <w:t>документів.</w:t>
      </w:r>
    </w:p>
    <w:p w14:paraId="2C471167" w14:textId="77777777" w:rsidR="002A13B8" w:rsidRDefault="00322DA0">
      <w:pPr>
        <w:pStyle w:val="a3"/>
        <w:ind w:left="398" w:right="265" w:firstLine="709"/>
        <w:jc w:val="both"/>
      </w:pPr>
      <w:r>
        <w:t>Кваліфікаційна пробна робота проводиться за рахунок часу, відведеного на</w:t>
      </w:r>
      <w:r>
        <w:rPr>
          <w:spacing w:val="1"/>
        </w:rPr>
        <w:t xml:space="preserve"> </w:t>
      </w:r>
      <w:r>
        <w:t>виробничу</w:t>
      </w:r>
      <w:r>
        <w:rPr>
          <w:spacing w:val="1"/>
        </w:rPr>
        <w:t xml:space="preserve"> </w:t>
      </w:r>
      <w:r>
        <w:t>практику.</w:t>
      </w:r>
      <w:r>
        <w:rPr>
          <w:spacing w:val="1"/>
        </w:rPr>
        <w:t xml:space="preserve"> </w:t>
      </w:r>
      <w:r>
        <w:t>Перелік</w:t>
      </w:r>
      <w:r>
        <w:rPr>
          <w:spacing w:val="1"/>
        </w:rPr>
        <w:t xml:space="preserve"> </w:t>
      </w:r>
      <w:r>
        <w:t>кваліфікаційних</w:t>
      </w:r>
      <w:r>
        <w:rPr>
          <w:spacing w:val="1"/>
        </w:rPr>
        <w:t xml:space="preserve"> </w:t>
      </w:r>
      <w:r>
        <w:t>пробних</w:t>
      </w:r>
      <w:r>
        <w:rPr>
          <w:spacing w:val="1"/>
        </w:rPr>
        <w:t xml:space="preserve"> </w:t>
      </w:r>
      <w:r>
        <w:t>робіт</w:t>
      </w:r>
      <w:r>
        <w:rPr>
          <w:spacing w:val="1"/>
        </w:rPr>
        <w:t xml:space="preserve"> </w:t>
      </w:r>
      <w:r>
        <w:t>розробляється</w:t>
      </w:r>
      <w:r>
        <w:rPr>
          <w:spacing w:val="1"/>
        </w:rPr>
        <w:t xml:space="preserve"> </w:t>
      </w:r>
      <w:r>
        <w:t>закладами</w:t>
      </w:r>
      <w:r>
        <w:rPr>
          <w:spacing w:val="1"/>
        </w:rPr>
        <w:t xml:space="preserve"> </w:t>
      </w:r>
      <w:r>
        <w:t>професійної</w:t>
      </w:r>
      <w:r>
        <w:rPr>
          <w:spacing w:val="1"/>
        </w:rPr>
        <w:t xml:space="preserve"> </w:t>
      </w:r>
      <w:r>
        <w:t>(професійно-технічної)</w:t>
      </w:r>
      <w:r>
        <w:rPr>
          <w:spacing w:val="1"/>
        </w:rPr>
        <w:t xml:space="preserve"> </w:t>
      </w:r>
      <w:r>
        <w:t>освіти</w:t>
      </w:r>
      <w:r>
        <w:rPr>
          <w:spacing w:val="1"/>
        </w:rPr>
        <w:t xml:space="preserve"> </w:t>
      </w:r>
      <w:r>
        <w:t>відповідно</w:t>
      </w:r>
      <w:r>
        <w:rPr>
          <w:spacing w:val="1"/>
        </w:rPr>
        <w:t xml:space="preserve"> </w:t>
      </w:r>
      <w:r>
        <w:t>до</w:t>
      </w:r>
      <w:r>
        <w:rPr>
          <w:spacing w:val="1"/>
        </w:rPr>
        <w:t xml:space="preserve"> </w:t>
      </w:r>
      <w:r>
        <w:t>вимог</w:t>
      </w:r>
      <w:r>
        <w:rPr>
          <w:spacing w:val="1"/>
        </w:rPr>
        <w:t xml:space="preserve"> </w:t>
      </w:r>
      <w:r>
        <w:t>Стандарту,</w:t>
      </w:r>
      <w:r>
        <w:rPr>
          <w:spacing w:val="1"/>
        </w:rPr>
        <w:t xml:space="preserve"> </w:t>
      </w:r>
      <w:r>
        <w:t>потреб</w:t>
      </w:r>
      <w:r>
        <w:rPr>
          <w:spacing w:val="1"/>
        </w:rPr>
        <w:t xml:space="preserve"> </w:t>
      </w:r>
      <w:r>
        <w:t>роботодавців</w:t>
      </w:r>
      <w:r>
        <w:rPr>
          <w:spacing w:val="1"/>
        </w:rPr>
        <w:t xml:space="preserve"> </w:t>
      </w:r>
      <w:r>
        <w:t>галузі,</w:t>
      </w:r>
      <w:r>
        <w:rPr>
          <w:spacing w:val="1"/>
        </w:rPr>
        <w:t xml:space="preserve"> </w:t>
      </w:r>
      <w:r>
        <w:t>сучасних</w:t>
      </w:r>
      <w:r>
        <w:rPr>
          <w:spacing w:val="1"/>
        </w:rPr>
        <w:t xml:space="preserve"> </w:t>
      </w:r>
      <w:r>
        <w:t>технологій</w:t>
      </w:r>
      <w:r>
        <w:rPr>
          <w:spacing w:val="1"/>
        </w:rPr>
        <w:t xml:space="preserve"> </w:t>
      </w:r>
      <w:r>
        <w:t>та</w:t>
      </w:r>
      <w:r>
        <w:rPr>
          <w:spacing w:val="1"/>
        </w:rPr>
        <w:t xml:space="preserve"> </w:t>
      </w:r>
      <w:r>
        <w:t>новітніх</w:t>
      </w:r>
      <w:r>
        <w:rPr>
          <w:spacing w:val="1"/>
        </w:rPr>
        <w:t xml:space="preserve"> </w:t>
      </w:r>
      <w:r>
        <w:t>матеріалів.</w:t>
      </w:r>
    </w:p>
    <w:p w14:paraId="3D73683F" w14:textId="77777777" w:rsidR="002A13B8" w:rsidRDefault="00322DA0">
      <w:pPr>
        <w:pStyle w:val="a3"/>
        <w:ind w:left="398" w:right="264" w:firstLine="709"/>
        <w:jc w:val="both"/>
      </w:pPr>
      <w:r>
        <w:t>Критерії</w:t>
      </w:r>
      <w:r>
        <w:rPr>
          <w:spacing w:val="1"/>
        </w:rPr>
        <w:t xml:space="preserve"> </w:t>
      </w:r>
      <w:r>
        <w:t>кваліфікаційної</w:t>
      </w:r>
      <w:r>
        <w:rPr>
          <w:spacing w:val="1"/>
        </w:rPr>
        <w:t xml:space="preserve"> </w:t>
      </w:r>
      <w:r>
        <w:t>атестації</w:t>
      </w:r>
      <w:r>
        <w:rPr>
          <w:spacing w:val="1"/>
        </w:rPr>
        <w:t xml:space="preserve"> </w:t>
      </w:r>
      <w:r>
        <w:t>випускників</w:t>
      </w:r>
      <w:r>
        <w:rPr>
          <w:spacing w:val="1"/>
        </w:rPr>
        <w:t xml:space="preserve"> </w:t>
      </w:r>
      <w:r>
        <w:t>розробляються</w:t>
      </w:r>
      <w:r>
        <w:rPr>
          <w:spacing w:val="1"/>
        </w:rPr>
        <w:t xml:space="preserve"> </w:t>
      </w:r>
      <w:r>
        <w:t>закладом</w:t>
      </w:r>
      <w:r>
        <w:rPr>
          <w:spacing w:val="1"/>
        </w:rPr>
        <w:t xml:space="preserve"> </w:t>
      </w:r>
      <w:r>
        <w:t>професійної</w:t>
      </w:r>
      <w:r>
        <w:rPr>
          <w:spacing w:val="-2"/>
        </w:rPr>
        <w:t xml:space="preserve"> </w:t>
      </w:r>
      <w:r>
        <w:t>(професійно-технічної)</w:t>
      </w:r>
      <w:r>
        <w:rPr>
          <w:spacing w:val="-2"/>
        </w:rPr>
        <w:t xml:space="preserve"> </w:t>
      </w:r>
      <w:r>
        <w:t>освіти</w:t>
      </w:r>
      <w:r>
        <w:rPr>
          <w:spacing w:val="-1"/>
        </w:rPr>
        <w:t xml:space="preserve"> </w:t>
      </w:r>
      <w:r>
        <w:t>разом з</w:t>
      </w:r>
      <w:r>
        <w:rPr>
          <w:spacing w:val="-1"/>
        </w:rPr>
        <w:t xml:space="preserve"> </w:t>
      </w:r>
      <w:r>
        <w:t>роботодавцями.</w:t>
      </w:r>
    </w:p>
    <w:p w14:paraId="0E67B146" w14:textId="77777777" w:rsidR="007A67A3" w:rsidRPr="009A6EE7" w:rsidRDefault="007A67A3" w:rsidP="007A67A3">
      <w:pPr>
        <w:ind w:left="426" w:firstLine="708"/>
        <w:jc w:val="both"/>
        <w:rPr>
          <w:sz w:val="28"/>
          <w:szCs w:val="28"/>
          <w:lang w:eastAsia="uk-UA"/>
        </w:rPr>
      </w:pPr>
      <w:r w:rsidRPr="009A6EE7">
        <w:rPr>
          <w:sz w:val="28"/>
          <w:szCs w:val="28"/>
          <w:lang w:eastAsia="uk-UA"/>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0F730BD6" w14:textId="77777777" w:rsidR="002A13B8" w:rsidRDefault="00322DA0">
      <w:pPr>
        <w:pStyle w:val="a3"/>
        <w:ind w:left="398" w:right="265" w:firstLine="709"/>
        <w:jc w:val="both"/>
      </w:pPr>
      <w:r>
        <w:t>Здобувачу</w:t>
      </w:r>
      <w:r>
        <w:rPr>
          <w:spacing w:val="1"/>
        </w:rPr>
        <w:t xml:space="preserve"> </w:t>
      </w:r>
      <w:r>
        <w:t>освіти,</w:t>
      </w:r>
      <w:r>
        <w:rPr>
          <w:spacing w:val="1"/>
        </w:rPr>
        <w:t xml:space="preserve"> </w:t>
      </w:r>
      <w:r>
        <w:t>який</w:t>
      </w:r>
      <w:r>
        <w:rPr>
          <w:spacing w:val="1"/>
        </w:rPr>
        <w:t xml:space="preserve"> </w:t>
      </w:r>
      <w:r>
        <w:t>при</w:t>
      </w:r>
      <w:r>
        <w:rPr>
          <w:spacing w:val="1"/>
        </w:rPr>
        <w:t xml:space="preserve"> </w:t>
      </w:r>
      <w:r>
        <w:t>первинній</w:t>
      </w:r>
      <w:r>
        <w:rPr>
          <w:spacing w:val="1"/>
        </w:rPr>
        <w:t xml:space="preserve"> </w:t>
      </w:r>
      <w:r>
        <w:t>професійній</w:t>
      </w:r>
      <w:r>
        <w:rPr>
          <w:spacing w:val="1"/>
        </w:rPr>
        <w:t xml:space="preserve"> </w:t>
      </w:r>
      <w:r>
        <w:t>підготовці</w:t>
      </w:r>
      <w:r>
        <w:rPr>
          <w:spacing w:val="1"/>
        </w:rPr>
        <w:t xml:space="preserve"> </w:t>
      </w:r>
      <w:r>
        <w:t>опанував</w:t>
      </w:r>
      <w:r>
        <w:rPr>
          <w:spacing w:val="1"/>
        </w:rPr>
        <w:t xml:space="preserve"> </w:t>
      </w:r>
      <w:r>
        <w:t>відповідну</w:t>
      </w:r>
      <w:r>
        <w:rPr>
          <w:spacing w:val="1"/>
        </w:rPr>
        <w:t xml:space="preserve"> </w:t>
      </w:r>
      <w:r>
        <w:t>освітню</w:t>
      </w:r>
      <w:r>
        <w:rPr>
          <w:spacing w:val="1"/>
        </w:rPr>
        <w:t xml:space="preserve"> </w:t>
      </w:r>
      <w:r>
        <w:t>програму</w:t>
      </w:r>
      <w:r>
        <w:rPr>
          <w:spacing w:val="1"/>
        </w:rPr>
        <w:t xml:space="preserve"> </w:t>
      </w:r>
      <w:r>
        <w:t>й</w:t>
      </w:r>
      <w:r>
        <w:rPr>
          <w:spacing w:val="1"/>
        </w:rPr>
        <w:t xml:space="preserve"> </w:t>
      </w:r>
      <w:r>
        <w:t>успішно</w:t>
      </w:r>
      <w:r>
        <w:rPr>
          <w:spacing w:val="1"/>
        </w:rPr>
        <w:t xml:space="preserve"> </w:t>
      </w:r>
      <w:r>
        <w:t>пройшов</w:t>
      </w:r>
      <w:r>
        <w:rPr>
          <w:spacing w:val="1"/>
        </w:rPr>
        <w:t xml:space="preserve"> </w:t>
      </w:r>
      <w:r>
        <w:t>кваліфікаційну</w:t>
      </w:r>
      <w:r>
        <w:rPr>
          <w:spacing w:val="1"/>
        </w:rPr>
        <w:t xml:space="preserve"> </w:t>
      </w:r>
      <w:r>
        <w:t>атестацію,</w:t>
      </w:r>
      <w:r>
        <w:rPr>
          <w:spacing w:val="1"/>
        </w:rPr>
        <w:t xml:space="preserve"> </w:t>
      </w:r>
      <w:r>
        <w:t>присвоюється</w:t>
      </w:r>
      <w:r>
        <w:rPr>
          <w:spacing w:val="1"/>
        </w:rPr>
        <w:t xml:space="preserve"> </w:t>
      </w:r>
      <w:r>
        <w:t>освітньо-кваліфікаційний</w:t>
      </w:r>
      <w:r>
        <w:rPr>
          <w:spacing w:val="1"/>
        </w:rPr>
        <w:t xml:space="preserve"> </w:t>
      </w:r>
      <w:r>
        <w:t>рівень</w:t>
      </w:r>
      <w:r>
        <w:rPr>
          <w:spacing w:val="1"/>
        </w:rPr>
        <w:t xml:space="preserve"> </w:t>
      </w:r>
      <w:r>
        <w:t>«кваліфікований</w:t>
      </w:r>
      <w:r>
        <w:rPr>
          <w:spacing w:val="1"/>
        </w:rPr>
        <w:t xml:space="preserve"> </w:t>
      </w:r>
      <w:r>
        <w:t>робітник»</w:t>
      </w:r>
      <w:r>
        <w:rPr>
          <w:spacing w:val="1"/>
        </w:rPr>
        <w:t xml:space="preserve"> </w:t>
      </w:r>
      <w:r>
        <w:t>та</w:t>
      </w:r>
      <w:r>
        <w:rPr>
          <w:spacing w:val="1"/>
        </w:rPr>
        <w:t xml:space="preserve"> </w:t>
      </w:r>
      <w:r>
        <w:t>видається</w:t>
      </w:r>
      <w:r>
        <w:rPr>
          <w:spacing w:val="-2"/>
        </w:rPr>
        <w:t xml:space="preserve"> </w:t>
      </w:r>
      <w:r>
        <w:t>диплом кваліфікованого робітника</w:t>
      </w:r>
      <w:r>
        <w:rPr>
          <w:spacing w:val="-1"/>
        </w:rPr>
        <w:t xml:space="preserve"> </w:t>
      </w:r>
      <w:r>
        <w:t>державного зразка.</w:t>
      </w:r>
    </w:p>
    <w:p w14:paraId="4B99C724" w14:textId="77777777" w:rsidR="002A13B8" w:rsidRDefault="00322DA0">
      <w:pPr>
        <w:pStyle w:val="a3"/>
        <w:ind w:left="398" w:right="265" w:firstLine="709"/>
        <w:jc w:val="both"/>
      </w:pPr>
      <w:r>
        <w:t>Особі,</w:t>
      </w:r>
      <w:r>
        <w:rPr>
          <w:spacing w:val="1"/>
        </w:rPr>
        <w:t xml:space="preserve"> </w:t>
      </w:r>
      <w:r>
        <w:t>яка</w:t>
      </w:r>
      <w:r>
        <w:rPr>
          <w:spacing w:val="1"/>
        </w:rPr>
        <w:t xml:space="preserve"> </w:t>
      </w:r>
      <w:r>
        <w:t>при</w:t>
      </w:r>
      <w:r>
        <w:rPr>
          <w:spacing w:val="1"/>
        </w:rPr>
        <w:t xml:space="preserve"> </w:t>
      </w:r>
      <w:r>
        <w:t>професійному</w:t>
      </w:r>
      <w:r>
        <w:rPr>
          <w:spacing w:val="1"/>
        </w:rPr>
        <w:t xml:space="preserve"> </w:t>
      </w:r>
      <w:r>
        <w:t>(професійно-технічному)</w:t>
      </w:r>
      <w:r>
        <w:rPr>
          <w:spacing w:val="1"/>
        </w:rPr>
        <w:t xml:space="preserve"> </w:t>
      </w:r>
      <w:r>
        <w:t>навчанні,</w:t>
      </w:r>
      <w:r>
        <w:rPr>
          <w:spacing w:val="-67"/>
        </w:rPr>
        <w:t xml:space="preserve"> </w:t>
      </w:r>
      <w:r>
        <w:t>перепідготовці</w:t>
      </w:r>
      <w:r>
        <w:rPr>
          <w:spacing w:val="1"/>
        </w:rPr>
        <w:t xml:space="preserve"> </w:t>
      </w:r>
      <w:r>
        <w:t>або</w:t>
      </w:r>
      <w:r>
        <w:rPr>
          <w:spacing w:val="1"/>
        </w:rPr>
        <w:t xml:space="preserve"> </w:t>
      </w:r>
      <w:r>
        <w:t>підвищенні</w:t>
      </w:r>
      <w:r>
        <w:rPr>
          <w:spacing w:val="1"/>
        </w:rPr>
        <w:t xml:space="preserve"> </w:t>
      </w:r>
      <w:r>
        <w:t>кваліфікації</w:t>
      </w:r>
      <w:r>
        <w:rPr>
          <w:spacing w:val="1"/>
        </w:rPr>
        <w:t xml:space="preserve"> </w:t>
      </w:r>
      <w:r>
        <w:t>опанувала</w:t>
      </w:r>
      <w:r>
        <w:rPr>
          <w:spacing w:val="1"/>
        </w:rPr>
        <w:t xml:space="preserve"> </w:t>
      </w:r>
      <w:r>
        <w:t>відповідну</w:t>
      </w:r>
      <w:r>
        <w:rPr>
          <w:spacing w:val="1"/>
        </w:rPr>
        <w:t xml:space="preserve"> </w:t>
      </w:r>
      <w:r>
        <w:t>освітню</w:t>
      </w:r>
      <w:r>
        <w:rPr>
          <w:spacing w:val="1"/>
        </w:rPr>
        <w:t xml:space="preserve"> </w:t>
      </w:r>
      <w:r>
        <w:t>програму та успішно пройшла кваліфікаційну атестацію, видається свідоцтво про</w:t>
      </w:r>
      <w:r>
        <w:rPr>
          <w:spacing w:val="1"/>
        </w:rPr>
        <w:t xml:space="preserve"> </w:t>
      </w:r>
      <w:r>
        <w:t>присвоєння</w:t>
      </w:r>
      <w:r>
        <w:rPr>
          <w:spacing w:val="-2"/>
        </w:rPr>
        <w:t xml:space="preserve"> </w:t>
      </w:r>
      <w:r>
        <w:t>(підвищення) професійної</w:t>
      </w:r>
      <w:r>
        <w:rPr>
          <w:spacing w:val="-1"/>
        </w:rPr>
        <w:t xml:space="preserve"> </w:t>
      </w:r>
      <w:r>
        <w:t>кваліфікації.</w:t>
      </w:r>
    </w:p>
    <w:p w14:paraId="657984F8" w14:textId="77777777" w:rsidR="002A13B8" w:rsidRDefault="00322DA0">
      <w:pPr>
        <w:pStyle w:val="1"/>
        <w:ind w:left="1107"/>
        <w:jc w:val="both"/>
      </w:pPr>
      <w:r>
        <w:lastRenderedPageBreak/>
        <w:t>Сфера</w:t>
      </w:r>
      <w:r>
        <w:rPr>
          <w:spacing w:val="-6"/>
        </w:rPr>
        <w:t xml:space="preserve"> </w:t>
      </w:r>
      <w:r>
        <w:t>професійної</w:t>
      </w:r>
      <w:r>
        <w:rPr>
          <w:spacing w:val="-5"/>
        </w:rPr>
        <w:t xml:space="preserve"> </w:t>
      </w:r>
      <w:r>
        <w:t>діяльності</w:t>
      </w:r>
    </w:p>
    <w:p w14:paraId="4C42089A" w14:textId="77777777" w:rsidR="002A13B8" w:rsidRDefault="00322DA0" w:rsidP="00937CB1">
      <w:pPr>
        <w:pStyle w:val="a3"/>
        <w:ind w:left="426" w:firstLine="720"/>
        <w:jc w:val="both"/>
      </w:pPr>
      <w:r>
        <w:t>Назва</w:t>
      </w:r>
      <w:r>
        <w:rPr>
          <w:spacing w:val="1"/>
        </w:rPr>
        <w:t xml:space="preserve"> </w:t>
      </w:r>
      <w:r>
        <w:t>виду</w:t>
      </w:r>
      <w:r>
        <w:rPr>
          <w:spacing w:val="1"/>
        </w:rPr>
        <w:t xml:space="preserve"> </w:t>
      </w:r>
      <w:r>
        <w:t>економічної</w:t>
      </w:r>
      <w:r>
        <w:rPr>
          <w:spacing w:val="1"/>
        </w:rPr>
        <w:t xml:space="preserve"> </w:t>
      </w:r>
      <w:r>
        <w:t>діяльності,</w:t>
      </w:r>
      <w:r>
        <w:rPr>
          <w:spacing w:val="1"/>
        </w:rPr>
        <w:t xml:space="preserve"> </w:t>
      </w:r>
      <w:r>
        <w:t>секції,</w:t>
      </w:r>
      <w:r>
        <w:rPr>
          <w:spacing w:val="1"/>
        </w:rPr>
        <w:t xml:space="preserve"> </w:t>
      </w:r>
      <w:r>
        <w:t>розділу,</w:t>
      </w:r>
      <w:r>
        <w:rPr>
          <w:spacing w:val="1"/>
        </w:rPr>
        <w:t xml:space="preserve"> </w:t>
      </w:r>
      <w:r>
        <w:t>групи</w:t>
      </w:r>
      <w:r>
        <w:rPr>
          <w:spacing w:val="1"/>
        </w:rPr>
        <w:t xml:space="preserve"> </w:t>
      </w:r>
      <w:r>
        <w:t>та</w:t>
      </w:r>
      <w:r>
        <w:rPr>
          <w:spacing w:val="1"/>
        </w:rPr>
        <w:t xml:space="preserve"> </w:t>
      </w:r>
      <w:r>
        <w:t>класу</w:t>
      </w:r>
      <w:r>
        <w:rPr>
          <w:spacing w:val="1"/>
        </w:rPr>
        <w:t xml:space="preserve"> </w:t>
      </w:r>
      <w:r>
        <w:t>економічної</w:t>
      </w:r>
      <w:r>
        <w:rPr>
          <w:spacing w:val="1"/>
        </w:rPr>
        <w:t xml:space="preserve"> </w:t>
      </w:r>
      <w:r>
        <w:t>діяльності</w:t>
      </w:r>
      <w:r>
        <w:rPr>
          <w:spacing w:val="1"/>
        </w:rPr>
        <w:t xml:space="preserve"> </w:t>
      </w:r>
      <w:r>
        <w:t>та</w:t>
      </w:r>
      <w:r>
        <w:rPr>
          <w:spacing w:val="1"/>
        </w:rPr>
        <w:t xml:space="preserve"> </w:t>
      </w:r>
      <w:r>
        <w:t>їхній</w:t>
      </w:r>
      <w:r>
        <w:rPr>
          <w:spacing w:val="1"/>
        </w:rPr>
        <w:t xml:space="preserve"> </w:t>
      </w:r>
      <w:r>
        <w:t>код</w:t>
      </w:r>
      <w:r>
        <w:rPr>
          <w:spacing w:val="1"/>
        </w:rPr>
        <w:t xml:space="preserve"> </w:t>
      </w:r>
      <w:r>
        <w:t>(згідно</w:t>
      </w:r>
      <w:r>
        <w:rPr>
          <w:spacing w:val="1"/>
        </w:rPr>
        <w:t xml:space="preserve"> </w:t>
      </w:r>
      <w:r>
        <w:t>з</w:t>
      </w:r>
      <w:r>
        <w:rPr>
          <w:spacing w:val="1"/>
        </w:rPr>
        <w:t xml:space="preserve"> </w:t>
      </w:r>
      <w:r>
        <w:t>Національним</w:t>
      </w:r>
      <w:r>
        <w:rPr>
          <w:spacing w:val="1"/>
        </w:rPr>
        <w:t xml:space="preserve"> </w:t>
      </w:r>
      <w:r>
        <w:t>класифікатором</w:t>
      </w:r>
      <w:r>
        <w:rPr>
          <w:spacing w:val="1"/>
        </w:rPr>
        <w:t xml:space="preserve"> </w:t>
      </w:r>
      <w:r>
        <w:t>України</w:t>
      </w:r>
      <w:r>
        <w:rPr>
          <w:spacing w:val="1"/>
        </w:rPr>
        <w:t xml:space="preserve"> </w:t>
      </w:r>
      <w:r>
        <w:t>ДК</w:t>
      </w:r>
      <w:r>
        <w:rPr>
          <w:spacing w:val="1"/>
        </w:rPr>
        <w:t xml:space="preserve"> </w:t>
      </w:r>
      <w:r>
        <w:t>009:2010</w:t>
      </w:r>
      <w:r>
        <w:rPr>
          <w:spacing w:val="1"/>
        </w:rPr>
        <w:t xml:space="preserve"> </w:t>
      </w:r>
      <w:r>
        <w:t>«Класифікація</w:t>
      </w:r>
      <w:r>
        <w:rPr>
          <w:spacing w:val="1"/>
        </w:rPr>
        <w:t xml:space="preserve"> </w:t>
      </w:r>
      <w:r>
        <w:t>видів</w:t>
      </w:r>
      <w:r>
        <w:rPr>
          <w:spacing w:val="1"/>
        </w:rPr>
        <w:t xml:space="preserve"> </w:t>
      </w:r>
      <w:r>
        <w:t>економічної</w:t>
      </w:r>
      <w:r>
        <w:rPr>
          <w:spacing w:val="1"/>
        </w:rPr>
        <w:t xml:space="preserve"> </w:t>
      </w:r>
      <w:r>
        <w:t>діяльності»)</w:t>
      </w:r>
      <w:r>
        <w:rPr>
          <w:spacing w:val="1"/>
        </w:rPr>
        <w:t xml:space="preserve"> </w:t>
      </w:r>
      <w:r>
        <w:t>визначено</w:t>
      </w:r>
      <w:r>
        <w:rPr>
          <w:spacing w:val="-67"/>
        </w:rPr>
        <w:t xml:space="preserve"> </w:t>
      </w:r>
      <w:r>
        <w:t>професійним</w:t>
      </w:r>
      <w:r>
        <w:rPr>
          <w:spacing w:val="-2"/>
        </w:rPr>
        <w:t xml:space="preserve"> </w:t>
      </w:r>
      <w:r>
        <w:t>стандартом.</w:t>
      </w:r>
    </w:p>
    <w:p w14:paraId="138917E5" w14:textId="7E1F1553" w:rsidR="00706EC7" w:rsidRDefault="00A41AF0" w:rsidP="00937CB1">
      <w:pPr>
        <w:pStyle w:val="a3"/>
        <w:ind w:left="426" w:firstLine="720"/>
        <w:jc w:val="both"/>
      </w:pPr>
      <w:r>
        <w:t>Секція С</w:t>
      </w:r>
      <w:r w:rsidR="00605700">
        <w:t xml:space="preserve"> – </w:t>
      </w:r>
      <w:r w:rsidR="00682283">
        <w:t>Переробна промисловість</w:t>
      </w:r>
    </w:p>
    <w:p w14:paraId="7200101E" w14:textId="097EB058" w:rsidR="00605700" w:rsidRDefault="00605700" w:rsidP="00937CB1">
      <w:pPr>
        <w:pStyle w:val="a3"/>
        <w:ind w:left="426" w:firstLine="720"/>
        <w:jc w:val="both"/>
      </w:pPr>
      <w:r>
        <w:t xml:space="preserve">Розділ </w:t>
      </w:r>
      <w:r w:rsidR="00076F7C">
        <w:t>33</w:t>
      </w:r>
      <w:r w:rsidR="00DC2D08">
        <w:t xml:space="preserve"> «</w:t>
      </w:r>
      <w:r w:rsidR="00076F7C">
        <w:t>Ремонт і монтаж машин і устаткування»</w:t>
      </w:r>
    </w:p>
    <w:p w14:paraId="722620B7" w14:textId="4B71D3B1" w:rsidR="00AE6ACE" w:rsidRDefault="00605700" w:rsidP="00937CB1">
      <w:pPr>
        <w:pStyle w:val="a3"/>
        <w:ind w:left="426" w:firstLine="720"/>
        <w:jc w:val="both"/>
      </w:pPr>
      <w:r>
        <w:t xml:space="preserve">Група </w:t>
      </w:r>
      <w:r w:rsidR="00076F7C">
        <w:t>33</w:t>
      </w:r>
      <w:r w:rsidR="00DC2D08">
        <w:t>.1</w:t>
      </w:r>
      <w:r w:rsidR="00AE6ACE">
        <w:t xml:space="preserve"> «</w:t>
      </w:r>
      <w:r w:rsidR="00076F7C">
        <w:t>Ремонт і технічне обслуговування готових металевих виробів, машин і устаткування</w:t>
      </w:r>
      <w:r w:rsidR="00AE6ACE">
        <w:t>»</w:t>
      </w:r>
    </w:p>
    <w:p w14:paraId="6FAE1E42" w14:textId="2A9EB0AC" w:rsidR="00605700" w:rsidRDefault="00AE6ACE" w:rsidP="00937CB1">
      <w:pPr>
        <w:pStyle w:val="a3"/>
        <w:ind w:left="426" w:firstLine="720"/>
        <w:jc w:val="both"/>
      </w:pPr>
      <w:r>
        <w:t xml:space="preserve">Клас </w:t>
      </w:r>
      <w:r w:rsidR="00076F7C">
        <w:t>33</w:t>
      </w:r>
      <w:r>
        <w:t>.1</w:t>
      </w:r>
      <w:r w:rsidR="00076F7C">
        <w:t>2</w:t>
      </w:r>
      <w:r w:rsidR="00DC2D08">
        <w:t xml:space="preserve"> «</w:t>
      </w:r>
      <w:r w:rsidR="00076F7C">
        <w:t>Ремонт і технічне обслуговування машин і устаткування промислового призначення</w:t>
      </w:r>
      <w:r w:rsidR="006C116B">
        <w:t>»</w:t>
      </w:r>
    </w:p>
    <w:p w14:paraId="1C50D7D0" w14:textId="77777777" w:rsidR="002A13B8" w:rsidRDefault="00322DA0" w:rsidP="00937CB1">
      <w:pPr>
        <w:pStyle w:val="1"/>
        <w:ind w:left="0" w:firstLine="1134"/>
        <w:jc w:val="both"/>
      </w:pPr>
      <w:r>
        <w:t>Умовні</w:t>
      </w:r>
      <w:r>
        <w:rPr>
          <w:spacing w:val="-5"/>
        </w:rPr>
        <w:t xml:space="preserve"> </w:t>
      </w:r>
      <w:r>
        <w:t>позначення</w:t>
      </w:r>
    </w:p>
    <w:p w14:paraId="4DE17778" w14:textId="77777777" w:rsidR="00E5757E" w:rsidRDefault="00322DA0" w:rsidP="00937CB1">
      <w:pPr>
        <w:pStyle w:val="a3"/>
        <w:ind w:firstLine="1134"/>
        <w:rPr>
          <w:spacing w:val="1"/>
        </w:rPr>
      </w:pPr>
      <w:r>
        <w:t>КК – ключова компетентність.</w:t>
      </w:r>
      <w:r>
        <w:rPr>
          <w:spacing w:val="1"/>
        </w:rPr>
        <w:t xml:space="preserve"> </w:t>
      </w:r>
    </w:p>
    <w:p w14:paraId="6D0121CC" w14:textId="77777777" w:rsidR="00E5757E" w:rsidRDefault="00322DA0" w:rsidP="00E5757E">
      <w:pPr>
        <w:pStyle w:val="a3"/>
        <w:ind w:left="1107" w:right="114"/>
        <w:rPr>
          <w:spacing w:val="-67"/>
        </w:rPr>
      </w:pPr>
      <w:r>
        <w:t>ПК – професійна компетентність.</w:t>
      </w:r>
      <w:r>
        <w:rPr>
          <w:spacing w:val="-67"/>
        </w:rPr>
        <w:t xml:space="preserve"> </w:t>
      </w:r>
    </w:p>
    <w:p w14:paraId="42EEE26F" w14:textId="00C47660" w:rsidR="002A13B8" w:rsidRDefault="00322DA0" w:rsidP="00521BD9">
      <w:pPr>
        <w:pStyle w:val="a3"/>
        <w:ind w:left="1107" w:right="114"/>
      </w:pPr>
      <w:r>
        <w:t>РН</w:t>
      </w:r>
      <w:r>
        <w:rPr>
          <w:spacing w:val="-2"/>
        </w:rPr>
        <w:t xml:space="preserve"> </w:t>
      </w:r>
      <w:r>
        <w:t>–</w:t>
      </w:r>
      <w:r>
        <w:rPr>
          <w:spacing w:val="-1"/>
        </w:rPr>
        <w:t xml:space="preserve"> </w:t>
      </w:r>
      <w:r>
        <w:t>результат навчання.</w:t>
      </w:r>
    </w:p>
    <w:p w14:paraId="4C81DBE1" w14:textId="77777777" w:rsidR="00937CB1" w:rsidRDefault="00937CB1" w:rsidP="00521BD9">
      <w:pPr>
        <w:pStyle w:val="a3"/>
        <w:ind w:left="1107" w:right="114"/>
      </w:pPr>
    </w:p>
    <w:p w14:paraId="3B70F157" w14:textId="77777777" w:rsidR="00937CB1" w:rsidRPr="00521BD9" w:rsidRDefault="00937CB1" w:rsidP="00521BD9">
      <w:pPr>
        <w:pStyle w:val="a3"/>
        <w:ind w:left="1107" w:right="114"/>
      </w:pPr>
    </w:p>
    <w:p w14:paraId="61719C02" w14:textId="77777777" w:rsidR="002A13B8" w:rsidRDefault="00322DA0">
      <w:pPr>
        <w:pStyle w:val="1"/>
        <w:ind w:left="3146"/>
      </w:pPr>
      <w:r>
        <w:t>ІІ.</w:t>
      </w:r>
      <w:r>
        <w:rPr>
          <w:spacing w:val="-4"/>
        </w:rPr>
        <w:t xml:space="preserve"> </w:t>
      </w:r>
      <w:r>
        <w:t>Вимоги</w:t>
      </w:r>
      <w:r>
        <w:rPr>
          <w:spacing w:val="-3"/>
        </w:rPr>
        <w:t xml:space="preserve"> </w:t>
      </w:r>
      <w:r>
        <w:t>до</w:t>
      </w:r>
      <w:r>
        <w:rPr>
          <w:spacing w:val="-3"/>
        </w:rPr>
        <w:t xml:space="preserve"> </w:t>
      </w:r>
      <w:r>
        <w:t>результатів</w:t>
      </w:r>
      <w:r>
        <w:rPr>
          <w:spacing w:val="-3"/>
        </w:rPr>
        <w:t xml:space="preserve"> </w:t>
      </w:r>
      <w:r>
        <w:t>навчання</w:t>
      </w:r>
    </w:p>
    <w:p w14:paraId="28AAB953" w14:textId="708908A2" w:rsidR="002A13B8" w:rsidRPr="00D712E9" w:rsidRDefault="00322DA0" w:rsidP="00D712E9">
      <w:pPr>
        <w:pStyle w:val="a5"/>
        <w:numPr>
          <w:ilvl w:val="1"/>
          <w:numId w:val="1"/>
        </w:numPr>
        <w:tabs>
          <w:tab w:val="left" w:pos="2488"/>
        </w:tabs>
        <w:spacing w:before="0"/>
        <w:ind w:hanging="491"/>
        <w:jc w:val="left"/>
        <w:rPr>
          <w:b/>
          <w:sz w:val="28"/>
        </w:rPr>
      </w:pPr>
      <w:r>
        <w:rPr>
          <w:b/>
          <w:sz w:val="28"/>
        </w:rPr>
        <w:t>Перелік</w:t>
      </w:r>
      <w:r>
        <w:rPr>
          <w:b/>
          <w:spacing w:val="-6"/>
          <w:sz w:val="28"/>
        </w:rPr>
        <w:t xml:space="preserve"> </w:t>
      </w:r>
      <w:r>
        <w:rPr>
          <w:b/>
          <w:sz w:val="28"/>
        </w:rPr>
        <w:t>ключових</w:t>
      </w:r>
      <w:r>
        <w:rPr>
          <w:b/>
          <w:spacing w:val="-6"/>
          <w:sz w:val="28"/>
        </w:rPr>
        <w:t xml:space="preserve"> </w:t>
      </w:r>
      <w:r>
        <w:rPr>
          <w:b/>
          <w:sz w:val="28"/>
        </w:rPr>
        <w:t>компетентностей</w:t>
      </w:r>
      <w:r>
        <w:rPr>
          <w:b/>
          <w:spacing w:val="-7"/>
          <w:sz w:val="28"/>
        </w:rPr>
        <w:t xml:space="preserve"> </w:t>
      </w:r>
      <w:r>
        <w:rPr>
          <w:b/>
          <w:sz w:val="28"/>
        </w:rPr>
        <w:t>за</w:t>
      </w:r>
      <w:r>
        <w:rPr>
          <w:b/>
          <w:spacing w:val="-5"/>
          <w:sz w:val="28"/>
        </w:rPr>
        <w:t xml:space="preserve"> </w:t>
      </w:r>
      <w:r>
        <w:rPr>
          <w:b/>
          <w:sz w:val="28"/>
        </w:rPr>
        <w:t>професією</w:t>
      </w:r>
    </w:p>
    <w:p w14:paraId="29ACFE3D" w14:textId="77777777" w:rsidR="00764385" w:rsidRPr="00262CA1" w:rsidRDefault="00764385" w:rsidP="00764385">
      <w:pPr>
        <w:rPr>
          <w:b/>
          <w:color w:val="FF0000"/>
          <w:sz w:val="28"/>
          <w:szCs w:val="28"/>
        </w:rPr>
      </w:pP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91"/>
        <w:gridCol w:w="1800"/>
        <w:gridCol w:w="3024"/>
        <w:gridCol w:w="3464"/>
      </w:tblGrid>
      <w:tr w:rsidR="00764385" w14:paraId="1DFACEAE" w14:textId="77777777" w:rsidTr="00366A2A">
        <w:trPr>
          <w:trHeight w:val="527"/>
        </w:trPr>
        <w:tc>
          <w:tcPr>
            <w:tcW w:w="1391" w:type="dxa"/>
            <w:vMerge w:val="restart"/>
            <w:vAlign w:val="center"/>
          </w:tcPr>
          <w:p w14:paraId="6CA2202E" w14:textId="77777777" w:rsidR="00764385" w:rsidRDefault="00764385" w:rsidP="00366A2A">
            <w:pPr>
              <w:jc w:val="center"/>
            </w:pPr>
            <w:r>
              <w:rPr>
                <w:b/>
                <w:color w:val="000000"/>
              </w:rPr>
              <w:t>Умовне позначення</w:t>
            </w:r>
          </w:p>
        </w:tc>
        <w:tc>
          <w:tcPr>
            <w:tcW w:w="1800" w:type="dxa"/>
            <w:vMerge w:val="restart"/>
            <w:vAlign w:val="center"/>
          </w:tcPr>
          <w:p w14:paraId="22B9837E" w14:textId="77777777" w:rsidR="00764385" w:rsidRDefault="00764385" w:rsidP="00366A2A">
            <w:pPr>
              <w:pBdr>
                <w:top w:val="nil"/>
                <w:left w:val="nil"/>
                <w:bottom w:val="nil"/>
                <w:right w:val="nil"/>
                <w:between w:val="nil"/>
              </w:pBdr>
              <w:ind w:left="-108" w:right="-108"/>
              <w:jc w:val="center"/>
              <w:rPr>
                <w:b/>
                <w:color w:val="000000"/>
              </w:rPr>
            </w:pPr>
            <w:r>
              <w:rPr>
                <w:b/>
                <w:color w:val="000000"/>
              </w:rPr>
              <w:t>Ключові компетентності</w:t>
            </w:r>
          </w:p>
        </w:tc>
        <w:tc>
          <w:tcPr>
            <w:tcW w:w="6488" w:type="dxa"/>
            <w:gridSpan w:val="2"/>
            <w:vAlign w:val="center"/>
          </w:tcPr>
          <w:p w14:paraId="41F63923" w14:textId="77777777" w:rsidR="00764385" w:rsidRDefault="00764385" w:rsidP="00366A2A">
            <w:pPr>
              <w:jc w:val="center"/>
              <w:rPr>
                <w:b/>
              </w:rPr>
            </w:pPr>
            <w:r>
              <w:rPr>
                <w:b/>
              </w:rPr>
              <w:t>Опис компетентностей</w:t>
            </w:r>
          </w:p>
        </w:tc>
      </w:tr>
      <w:tr w:rsidR="00764385" w14:paraId="50027510" w14:textId="77777777" w:rsidTr="00366A2A">
        <w:trPr>
          <w:trHeight w:val="295"/>
        </w:trPr>
        <w:tc>
          <w:tcPr>
            <w:tcW w:w="1391" w:type="dxa"/>
            <w:vMerge/>
            <w:vAlign w:val="center"/>
          </w:tcPr>
          <w:p w14:paraId="39D7B052" w14:textId="77777777" w:rsidR="00764385" w:rsidRDefault="00764385" w:rsidP="00366A2A">
            <w:pPr>
              <w:pBdr>
                <w:top w:val="nil"/>
                <w:left w:val="nil"/>
                <w:bottom w:val="nil"/>
                <w:right w:val="nil"/>
                <w:between w:val="nil"/>
              </w:pBdr>
              <w:spacing w:line="276" w:lineRule="auto"/>
              <w:rPr>
                <w:b/>
              </w:rPr>
            </w:pPr>
          </w:p>
        </w:tc>
        <w:tc>
          <w:tcPr>
            <w:tcW w:w="1800" w:type="dxa"/>
            <w:vMerge/>
            <w:vAlign w:val="center"/>
          </w:tcPr>
          <w:p w14:paraId="2293FBBA" w14:textId="77777777" w:rsidR="00764385" w:rsidRDefault="00764385" w:rsidP="00366A2A">
            <w:pPr>
              <w:pBdr>
                <w:top w:val="nil"/>
                <w:left w:val="nil"/>
                <w:bottom w:val="nil"/>
                <w:right w:val="nil"/>
                <w:between w:val="nil"/>
              </w:pBdr>
              <w:spacing w:line="276" w:lineRule="auto"/>
              <w:rPr>
                <w:b/>
              </w:rPr>
            </w:pPr>
          </w:p>
        </w:tc>
        <w:tc>
          <w:tcPr>
            <w:tcW w:w="3024" w:type="dxa"/>
            <w:vAlign w:val="center"/>
          </w:tcPr>
          <w:p w14:paraId="222CE26B" w14:textId="77777777" w:rsidR="00764385" w:rsidRDefault="00764385" w:rsidP="00366A2A">
            <w:pPr>
              <w:jc w:val="center"/>
              <w:rPr>
                <w:b/>
              </w:rPr>
            </w:pPr>
            <w:r>
              <w:rPr>
                <w:b/>
              </w:rPr>
              <w:t>Знати:</w:t>
            </w:r>
          </w:p>
        </w:tc>
        <w:tc>
          <w:tcPr>
            <w:tcW w:w="3464" w:type="dxa"/>
            <w:vAlign w:val="center"/>
          </w:tcPr>
          <w:p w14:paraId="2EF6E02A" w14:textId="77777777" w:rsidR="00764385" w:rsidRDefault="00764385" w:rsidP="00366A2A">
            <w:pPr>
              <w:jc w:val="center"/>
              <w:rPr>
                <w:b/>
                <w:sz w:val="24"/>
                <w:szCs w:val="24"/>
              </w:rPr>
            </w:pPr>
            <w:r>
              <w:rPr>
                <w:b/>
                <w:sz w:val="24"/>
                <w:szCs w:val="24"/>
              </w:rPr>
              <w:t>Уміти:</w:t>
            </w:r>
          </w:p>
        </w:tc>
      </w:tr>
      <w:tr w:rsidR="00764385" w14:paraId="3392C4DC" w14:textId="77777777" w:rsidTr="00366A2A">
        <w:trPr>
          <w:trHeight w:val="573"/>
        </w:trPr>
        <w:tc>
          <w:tcPr>
            <w:tcW w:w="1391" w:type="dxa"/>
          </w:tcPr>
          <w:p w14:paraId="0951BD6F" w14:textId="77777777" w:rsidR="00764385" w:rsidRPr="00076497" w:rsidRDefault="00764385" w:rsidP="00366A2A">
            <w:pPr>
              <w:jc w:val="center"/>
              <w:rPr>
                <w:sz w:val="24"/>
                <w:szCs w:val="24"/>
              </w:rPr>
            </w:pPr>
            <w:r w:rsidRPr="00076497">
              <w:rPr>
                <w:sz w:val="24"/>
                <w:szCs w:val="24"/>
              </w:rPr>
              <w:t>КК1</w:t>
            </w:r>
          </w:p>
        </w:tc>
        <w:tc>
          <w:tcPr>
            <w:tcW w:w="1800" w:type="dxa"/>
          </w:tcPr>
          <w:p w14:paraId="1FDCFDE7" w14:textId="77777777" w:rsidR="00764385" w:rsidRDefault="00764385" w:rsidP="00366A2A">
            <w:r>
              <w:t>Комунікативна компетентність</w:t>
            </w:r>
          </w:p>
        </w:tc>
        <w:tc>
          <w:tcPr>
            <w:tcW w:w="3024" w:type="dxa"/>
          </w:tcPr>
          <w:p w14:paraId="7C0551B1" w14:textId="77777777" w:rsidR="00764385" w:rsidRDefault="00764385" w:rsidP="00366A2A">
            <w:pPr>
              <w:pBdr>
                <w:top w:val="nil"/>
                <w:left w:val="nil"/>
                <w:bottom w:val="nil"/>
                <w:right w:val="nil"/>
                <w:between w:val="nil"/>
              </w:pBdr>
              <w:ind w:left="90" w:firstLine="284"/>
              <w:jc w:val="both"/>
            </w:pPr>
            <w:r>
              <w:rPr>
                <w:color w:val="000000"/>
              </w:rPr>
              <w:t>правила професійної лексики та термінології за професійним спрямуванням;</w:t>
            </w:r>
          </w:p>
          <w:p w14:paraId="731BFE24" w14:textId="77777777" w:rsidR="00764385" w:rsidRDefault="00764385" w:rsidP="00366A2A">
            <w:pPr>
              <w:pBdr>
                <w:top w:val="nil"/>
                <w:left w:val="nil"/>
                <w:bottom w:val="nil"/>
                <w:right w:val="nil"/>
                <w:between w:val="nil"/>
              </w:pBdr>
              <w:ind w:left="90" w:firstLine="284"/>
              <w:jc w:val="both"/>
            </w:pPr>
            <w:r>
              <w:rPr>
                <w:color w:val="000000"/>
              </w:rPr>
              <w:t>правила професійної етики та етикету;</w:t>
            </w:r>
          </w:p>
          <w:p w14:paraId="13F19B40" w14:textId="77777777" w:rsidR="00764385" w:rsidRDefault="00764385" w:rsidP="00366A2A">
            <w:pPr>
              <w:pBdr>
                <w:top w:val="nil"/>
                <w:left w:val="nil"/>
                <w:bottom w:val="nil"/>
                <w:right w:val="nil"/>
                <w:between w:val="nil"/>
              </w:pBdr>
              <w:ind w:left="90" w:firstLine="284"/>
              <w:jc w:val="both"/>
            </w:pPr>
            <w:r>
              <w:rPr>
                <w:color w:val="000000"/>
              </w:rPr>
              <w:t>причини виникнення конфліктів та способи їх уникнення;</w:t>
            </w:r>
          </w:p>
          <w:p w14:paraId="36DD9694" w14:textId="77777777" w:rsidR="00764385" w:rsidRDefault="00764385" w:rsidP="00366A2A">
            <w:pPr>
              <w:pBdr>
                <w:top w:val="nil"/>
                <w:left w:val="nil"/>
                <w:bottom w:val="nil"/>
                <w:right w:val="nil"/>
                <w:between w:val="nil"/>
              </w:pBdr>
              <w:ind w:left="90" w:firstLine="284"/>
              <w:jc w:val="both"/>
            </w:pPr>
            <w:r>
              <w:rPr>
                <w:color w:val="000000"/>
              </w:rPr>
              <w:t>види документів у професійній діяльності та правила їх створення чи оформлення</w:t>
            </w:r>
            <w:r>
              <w:t>;</w:t>
            </w:r>
          </w:p>
          <w:p w14:paraId="6DE68BAC" w14:textId="77777777" w:rsidR="00764385" w:rsidRDefault="00764385" w:rsidP="00366A2A">
            <w:pPr>
              <w:pBdr>
                <w:top w:val="nil"/>
                <w:left w:val="nil"/>
                <w:bottom w:val="nil"/>
                <w:right w:val="nil"/>
                <w:between w:val="nil"/>
              </w:pBdr>
              <w:ind w:left="90" w:firstLine="284"/>
              <w:jc w:val="both"/>
            </w:pPr>
            <w:r>
              <w:rPr>
                <w:color w:val="000000"/>
              </w:rPr>
              <w:t xml:space="preserve">правила ведення документації </w:t>
            </w:r>
            <w:r>
              <w:t xml:space="preserve">за встановленими зразками. </w:t>
            </w:r>
          </w:p>
        </w:tc>
        <w:tc>
          <w:tcPr>
            <w:tcW w:w="3464" w:type="dxa"/>
          </w:tcPr>
          <w:p w14:paraId="40893281" w14:textId="77777777" w:rsidR="00764385" w:rsidRDefault="00764385" w:rsidP="00366A2A">
            <w:pPr>
              <w:pBdr>
                <w:top w:val="nil"/>
                <w:left w:val="nil"/>
                <w:bottom w:val="nil"/>
                <w:right w:val="nil"/>
                <w:between w:val="nil"/>
              </w:pBdr>
              <w:ind w:left="90" w:firstLine="284"/>
              <w:jc w:val="both"/>
            </w:pPr>
            <w:r>
              <w:rPr>
                <w:color w:val="000000"/>
              </w:rPr>
              <w:t>використовувати професійну лексику та термінологію за професійним спрямуванням;</w:t>
            </w:r>
          </w:p>
          <w:p w14:paraId="6A6363CA" w14:textId="77777777" w:rsidR="00764385" w:rsidRDefault="00764385" w:rsidP="00366A2A">
            <w:pPr>
              <w:pBdr>
                <w:top w:val="nil"/>
                <w:left w:val="nil"/>
                <w:bottom w:val="nil"/>
                <w:right w:val="nil"/>
                <w:between w:val="nil"/>
              </w:pBdr>
              <w:ind w:left="90" w:firstLine="284"/>
              <w:jc w:val="both"/>
            </w:pPr>
            <w:r>
              <w:rPr>
                <w:color w:val="000000"/>
              </w:rPr>
              <w:t>використовувати професійну лексику при спілкуванні з керівництвом, колегами, клієнтами;</w:t>
            </w:r>
          </w:p>
          <w:p w14:paraId="01F82FED" w14:textId="77777777" w:rsidR="00764385" w:rsidRDefault="00764385" w:rsidP="00366A2A">
            <w:pPr>
              <w:pBdr>
                <w:top w:val="nil"/>
                <w:left w:val="nil"/>
                <w:bottom w:val="nil"/>
                <w:right w:val="nil"/>
                <w:between w:val="nil"/>
              </w:pBdr>
              <w:ind w:left="90" w:firstLine="284"/>
              <w:jc w:val="both"/>
            </w:pPr>
            <w:r>
              <w:rPr>
                <w:color w:val="000000"/>
              </w:rPr>
              <w:t>слухати та</w:t>
            </w:r>
            <w:r>
              <w:t xml:space="preserve"> висловлювати власну думку</w:t>
            </w:r>
            <w:r w:rsidRPr="00A0097A">
              <w:rPr>
                <w:color w:val="000000" w:themeColor="text1"/>
                <w:lang w:val="ru-RU"/>
              </w:rPr>
              <w:t>;</w:t>
            </w:r>
          </w:p>
          <w:p w14:paraId="29534E06" w14:textId="77777777" w:rsidR="00764385" w:rsidRDefault="00764385" w:rsidP="00366A2A">
            <w:pPr>
              <w:pBdr>
                <w:top w:val="nil"/>
                <w:left w:val="nil"/>
                <w:bottom w:val="nil"/>
                <w:right w:val="nil"/>
                <w:between w:val="nil"/>
              </w:pBdr>
              <w:ind w:left="90" w:firstLine="284"/>
              <w:jc w:val="both"/>
            </w:pPr>
            <w:r>
              <w:rPr>
                <w:color w:val="000000"/>
              </w:rPr>
              <w:t>презентувати себе та результати професійної діяльності;</w:t>
            </w:r>
          </w:p>
          <w:p w14:paraId="7BE4F520" w14:textId="77777777" w:rsidR="00764385" w:rsidRPr="00A0097A" w:rsidRDefault="00764385" w:rsidP="00366A2A">
            <w:pPr>
              <w:pBdr>
                <w:top w:val="nil"/>
                <w:left w:val="nil"/>
                <w:bottom w:val="nil"/>
                <w:right w:val="nil"/>
                <w:between w:val="nil"/>
              </w:pBdr>
              <w:ind w:left="90" w:firstLine="284"/>
              <w:jc w:val="both"/>
            </w:pPr>
            <w:r>
              <w:rPr>
                <w:color w:val="000000"/>
              </w:rPr>
              <w:t xml:space="preserve">користуватися документами у професійній діяльності, створювати та </w:t>
            </w:r>
            <w:r w:rsidRPr="00A0097A">
              <w:rPr>
                <w:color w:val="000000"/>
              </w:rPr>
              <w:t>оформлювати їх</w:t>
            </w:r>
            <w:r w:rsidRPr="00A0097A">
              <w:t>;</w:t>
            </w:r>
          </w:p>
          <w:p w14:paraId="199CBF45" w14:textId="77777777" w:rsidR="00764385" w:rsidRDefault="00764385" w:rsidP="00366A2A">
            <w:pPr>
              <w:pBdr>
                <w:top w:val="nil"/>
                <w:left w:val="nil"/>
                <w:bottom w:val="nil"/>
                <w:right w:val="nil"/>
                <w:between w:val="nil"/>
              </w:pBdr>
              <w:ind w:left="90" w:firstLine="284"/>
              <w:jc w:val="both"/>
            </w:pPr>
            <w:r>
              <w:t>дотримуватись норм професійної етики та етикету;</w:t>
            </w:r>
          </w:p>
          <w:p w14:paraId="2D626A3F" w14:textId="77777777" w:rsidR="00764385" w:rsidRDefault="00764385" w:rsidP="00366A2A">
            <w:pPr>
              <w:pBdr>
                <w:top w:val="nil"/>
                <w:left w:val="nil"/>
                <w:bottom w:val="nil"/>
                <w:right w:val="nil"/>
                <w:between w:val="nil"/>
              </w:pBdr>
              <w:ind w:left="90" w:firstLine="284"/>
              <w:jc w:val="both"/>
            </w:pPr>
            <w:r>
              <w:t>ефективно спілкуватися та вести переговори з керівництвом, колегами, клієнтами.</w:t>
            </w:r>
          </w:p>
        </w:tc>
      </w:tr>
      <w:tr w:rsidR="00764385" w14:paraId="1916A407" w14:textId="77777777" w:rsidTr="00366A2A">
        <w:trPr>
          <w:trHeight w:val="1016"/>
        </w:trPr>
        <w:tc>
          <w:tcPr>
            <w:tcW w:w="1391" w:type="dxa"/>
          </w:tcPr>
          <w:p w14:paraId="2096FAD3" w14:textId="77777777" w:rsidR="00764385" w:rsidRPr="00076497" w:rsidRDefault="00764385" w:rsidP="00366A2A">
            <w:pPr>
              <w:ind w:right="-108"/>
              <w:jc w:val="center"/>
              <w:rPr>
                <w:color w:val="000000"/>
                <w:sz w:val="24"/>
                <w:szCs w:val="24"/>
                <w:highlight w:val="white"/>
              </w:rPr>
            </w:pPr>
            <w:r w:rsidRPr="00076497">
              <w:rPr>
                <w:color w:val="000000"/>
                <w:sz w:val="24"/>
                <w:szCs w:val="24"/>
                <w:highlight w:val="white"/>
              </w:rPr>
              <w:t>КК2</w:t>
            </w:r>
          </w:p>
        </w:tc>
        <w:tc>
          <w:tcPr>
            <w:tcW w:w="1800" w:type="dxa"/>
          </w:tcPr>
          <w:p w14:paraId="5B212E64" w14:textId="77777777" w:rsidR="00764385" w:rsidRDefault="00764385" w:rsidP="00366A2A">
            <w:r>
              <w:t xml:space="preserve">Математична компетентність </w:t>
            </w:r>
          </w:p>
        </w:tc>
        <w:tc>
          <w:tcPr>
            <w:tcW w:w="3024" w:type="dxa"/>
          </w:tcPr>
          <w:p w14:paraId="22FDA5F2" w14:textId="77777777" w:rsidR="00764385" w:rsidRDefault="00764385" w:rsidP="00366A2A">
            <w:pPr>
              <w:pBdr>
                <w:top w:val="nil"/>
                <w:left w:val="nil"/>
                <w:bottom w:val="nil"/>
                <w:right w:val="nil"/>
                <w:between w:val="nil"/>
              </w:pBdr>
              <w:ind w:left="90" w:firstLine="397"/>
              <w:jc w:val="both"/>
            </w:pPr>
            <w:r>
              <w:rPr>
                <w:color w:val="000000"/>
              </w:rPr>
              <w:t>правила математичних розрахунків у професійній діяльності, у тому числі розрахунок кількості необхідних матеріалів.</w:t>
            </w:r>
          </w:p>
        </w:tc>
        <w:tc>
          <w:tcPr>
            <w:tcW w:w="3464" w:type="dxa"/>
          </w:tcPr>
          <w:p w14:paraId="77D3F2CD" w14:textId="77777777" w:rsidR="00764385" w:rsidRDefault="00764385" w:rsidP="00366A2A">
            <w:pPr>
              <w:pBdr>
                <w:top w:val="nil"/>
                <w:left w:val="nil"/>
                <w:bottom w:val="nil"/>
                <w:right w:val="nil"/>
                <w:between w:val="nil"/>
              </w:pBdr>
              <w:ind w:left="90" w:firstLine="237"/>
              <w:jc w:val="both"/>
            </w:pPr>
            <w:r>
              <w:rPr>
                <w:color w:val="000000"/>
              </w:rPr>
              <w:t>здійснювати математичні розрахунки у професійній діяльності.</w:t>
            </w:r>
          </w:p>
        </w:tc>
      </w:tr>
      <w:tr w:rsidR="00764385" w14:paraId="1CB9EE13" w14:textId="77777777" w:rsidTr="00366A2A">
        <w:trPr>
          <w:trHeight w:val="573"/>
        </w:trPr>
        <w:tc>
          <w:tcPr>
            <w:tcW w:w="1391" w:type="dxa"/>
          </w:tcPr>
          <w:p w14:paraId="149F5645" w14:textId="77777777" w:rsidR="00764385" w:rsidRPr="00076497" w:rsidRDefault="00764385" w:rsidP="00366A2A">
            <w:pPr>
              <w:ind w:right="-108"/>
              <w:jc w:val="center"/>
              <w:rPr>
                <w:color w:val="000000"/>
                <w:sz w:val="24"/>
                <w:szCs w:val="24"/>
                <w:highlight w:val="white"/>
              </w:rPr>
            </w:pPr>
            <w:r w:rsidRPr="00076497">
              <w:rPr>
                <w:color w:val="000000"/>
                <w:sz w:val="24"/>
                <w:szCs w:val="24"/>
                <w:highlight w:val="white"/>
              </w:rPr>
              <w:t>КК3</w:t>
            </w:r>
          </w:p>
        </w:tc>
        <w:tc>
          <w:tcPr>
            <w:tcW w:w="1800" w:type="dxa"/>
          </w:tcPr>
          <w:p w14:paraId="3FBD519C" w14:textId="77777777" w:rsidR="00764385" w:rsidRPr="0017631F" w:rsidRDefault="00764385" w:rsidP="00366A2A">
            <w:pPr>
              <w:ind w:right="-108"/>
              <w:rPr>
                <w:i/>
                <w:lang w:val="ru-RU"/>
              </w:rPr>
            </w:pPr>
            <w:r>
              <w:t>Цифрова компетентність</w:t>
            </w:r>
          </w:p>
        </w:tc>
        <w:tc>
          <w:tcPr>
            <w:tcW w:w="3024" w:type="dxa"/>
          </w:tcPr>
          <w:p w14:paraId="5CF09E85" w14:textId="77777777" w:rsidR="00764385" w:rsidRDefault="00764385" w:rsidP="00366A2A">
            <w:pPr>
              <w:pBdr>
                <w:top w:val="nil"/>
                <w:left w:val="nil"/>
                <w:bottom w:val="nil"/>
                <w:right w:val="nil"/>
                <w:between w:val="nil"/>
              </w:pBdr>
              <w:ind w:left="90" w:firstLine="397"/>
              <w:jc w:val="both"/>
            </w:pPr>
            <w:r>
              <w:rPr>
                <w:color w:val="000000"/>
              </w:rPr>
              <w:t>інформаційно-комунікаційні засоби, способи їх застосування;</w:t>
            </w:r>
          </w:p>
          <w:p w14:paraId="15FE2DC9" w14:textId="77777777" w:rsidR="00764385" w:rsidRDefault="00764385" w:rsidP="00366A2A">
            <w:pPr>
              <w:pBdr>
                <w:top w:val="nil"/>
                <w:left w:val="nil"/>
                <w:bottom w:val="nil"/>
                <w:right w:val="nil"/>
                <w:between w:val="nil"/>
              </w:pBdr>
              <w:ind w:left="90" w:firstLine="397"/>
              <w:jc w:val="both"/>
            </w:pPr>
            <w:r>
              <w:rPr>
                <w:color w:val="000000"/>
              </w:rPr>
              <w:t xml:space="preserve">способи пошуку, збереження, обробки та </w:t>
            </w:r>
            <w:r>
              <w:rPr>
                <w:color w:val="000000"/>
              </w:rPr>
              <w:lastRenderedPageBreak/>
              <w:t>передачі інформації у професійній діяльності;</w:t>
            </w:r>
          </w:p>
          <w:p w14:paraId="532F26D9" w14:textId="77777777" w:rsidR="00764385" w:rsidRDefault="00764385" w:rsidP="00366A2A">
            <w:pPr>
              <w:pBdr>
                <w:top w:val="nil"/>
                <w:left w:val="nil"/>
                <w:bottom w:val="nil"/>
                <w:right w:val="nil"/>
                <w:between w:val="nil"/>
              </w:pBdr>
              <w:ind w:left="90" w:firstLine="397"/>
              <w:jc w:val="both"/>
            </w:pPr>
            <w:r>
              <w:rPr>
                <w:color w:val="000000"/>
              </w:rPr>
              <w:t>поняття про системи управління автоматизованим обладнанням;</w:t>
            </w:r>
          </w:p>
          <w:p w14:paraId="52F240D3" w14:textId="77777777" w:rsidR="00764385" w:rsidRDefault="00764385" w:rsidP="00366A2A">
            <w:pPr>
              <w:pBdr>
                <w:top w:val="nil"/>
                <w:left w:val="nil"/>
                <w:bottom w:val="nil"/>
                <w:right w:val="nil"/>
                <w:between w:val="nil"/>
              </w:pBdr>
              <w:ind w:left="90" w:firstLine="397"/>
              <w:jc w:val="both"/>
            </w:pPr>
            <w:r>
              <w:rPr>
                <w:color w:val="000000"/>
              </w:rPr>
              <w:t>прикладні програми та їх застосування у професійній діяльності</w:t>
            </w:r>
            <w:r>
              <w:rPr>
                <w:color w:val="000000"/>
                <w:lang w:val="ru-RU"/>
              </w:rPr>
              <w:t>.</w:t>
            </w:r>
          </w:p>
        </w:tc>
        <w:tc>
          <w:tcPr>
            <w:tcW w:w="3464" w:type="dxa"/>
          </w:tcPr>
          <w:p w14:paraId="32ADD15E" w14:textId="77777777" w:rsidR="00764385" w:rsidRDefault="00764385" w:rsidP="00366A2A">
            <w:pPr>
              <w:pBdr>
                <w:top w:val="nil"/>
                <w:left w:val="nil"/>
                <w:bottom w:val="nil"/>
                <w:right w:val="nil"/>
                <w:between w:val="nil"/>
              </w:pBdr>
              <w:ind w:left="90" w:firstLine="237"/>
              <w:jc w:val="both"/>
            </w:pPr>
            <w:r>
              <w:rPr>
                <w:color w:val="000000"/>
              </w:rPr>
              <w:lastRenderedPageBreak/>
              <w:t>використовувати інформаційно-комунікаційні засоби, технології;</w:t>
            </w:r>
          </w:p>
          <w:p w14:paraId="5145E082" w14:textId="77777777" w:rsidR="00764385" w:rsidRDefault="00764385" w:rsidP="00366A2A">
            <w:pPr>
              <w:pBdr>
                <w:top w:val="nil"/>
                <w:left w:val="nil"/>
                <w:bottom w:val="nil"/>
                <w:right w:val="nil"/>
                <w:between w:val="nil"/>
              </w:pBdr>
              <w:ind w:left="90" w:firstLine="237"/>
              <w:jc w:val="both"/>
            </w:pPr>
            <w:r>
              <w:rPr>
                <w:color w:val="000000"/>
              </w:rPr>
              <w:t xml:space="preserve">здійснювати пошук інформації, її обробку, передачу </w:t>
            </w:r>
            <w:r>
              <w:rPr>
                <w:color w:val="000000"/>
              </w:rPr>
              <w:lastRenderedPageBreak/>
              <w:t>та збереження у професійній діяльності;</w:t>
            </w:r>
          </w:p>
          <w:p w14:paraId="00C2C182" w14:textId="77777777" w:rsidR="00764385" w:rsidRDefault="00764385" w:rsidP="00366A2A">
            <w:pPr>
              <w:pBdr>
                <w:top w:val="nil"/>
                <w:left w:val="nil"/>
                <w:bottom w:val="nil"/>
                <w:right w:val="nil"/>
                <w:between w:val="nil"/>
              </w:pBdr>
              <w:ind w:left="90" w:firstLine="237"/>
              <w:jc w:val="both"/>
            </w:pPr>
            <w:r>
              <w:rPr>
                <w:color w:val="000000"/>
              </w:rPr>
              <w:t>використовувати автоматизоване обладнання;</w:t>
            </w:r>
          </w:p>
          <w:p w14:paraId="4A864961" w14:textId="77777777" w:rsidR="00764385" w:rsidRDefault="00764385" w:rsidP="00366A2A">
            <w:pPr>
              <w:pBdr>
                <w:top w:val="nil"/>
                <w:left w:val="nil"/>
                <w:bottom w:val="nil"/>
                <w:right w:val="nil"/>
                <w:between w:val="nil"/>
              </w:pBdr>
              <w:ind w:left="90" w:firstLine="237"/>
              <w:jc w:val="both"/>
            </w:pPr>
            <w:r>
              <w:rPr>
                <w:color w:val="000000"/>
              </w:rPr>
              <w:t xml:space="preserve">працювати з прикладним програмним забезпеченням та </w:t>
            </w:r>
            <w:r>
              <w:t>застосовувати</w:t>
            </w:r>
            <w:r>
              <w:rPr>
                <w:color w:val="00B050"/>
              </w:rPr>
              <w:t xml:space="preserve"> </w:t>
            </w:r>
            <w:r>
              <w:rPr>
                <w:color w:val="000000"/>
              </w:rPr>
              <w:t>його у професійній діяльності</w:t>
            </w:r>
            <w:r>
              <w:rPr>
                <w:color w:val="000000"/>
                <w:lang w:val="ru-RU"/>
              </w:rPr>
              <w:t>.</w:t>
            </w:r>
          </w:p>
        </w:tc>
      </w:tr>
      <w:tr w:rsidR="00764385" w14:paraId="0D1077C7" w14:textId="77777777" w:rsidTr="00366A2A">
        <w:trPr>
          <w:trHeight w:val="573"/>
        </w:trPr>
        <w:tc>
          <w:tcPr>
            <w:tcW w:w="1391" w:type="dxa"/>
          </w:tcPr>
          <w:p w14:paraId="23EF1A0F" w14:textId="77777777" w:rsidR="00764385" w:rsidRPr="00076497" w:rsidRDefault="00764385" w:rsidP="00366A2A">
            <w:pPr>
              <w:jc w:val="center"/>
              <w:rPr>
                <w:sz w:val="24"/>
                <w:szCs w:val="24"/>
              </w:rPr>
            </w:pPr>
            <w:r w:rsidRPr="00076497">
              <w:rPr>
                <w:sz w:val="24"/>
                <w:szCs w:val="24"/>
              </w:rPr>
              <w:lastRenderedPageBreak/>
              <w:t>КК4</w:t>
            </w:r>
          </w:p>
        </w:tc>
        <w:tc>
          <w:tcPr>
            <w:tcW w:w="1800" w:type="dxa"/>
          </w:tcPr>
          <w:p w14:paraId="26C76C0C" w14:textId="77777777" w:rsidR="00764385" w:rsidRDefault="00764385" w:rsidP="00366A2A">
            <w:r>
              <w:t>Особистісна, соціальна й навчальна компетентність</w:t>
            </w:r>
          </w:p>
        </w:tc>
        <w:tc>
          <w:tcPr>
            <w:tcW w:w="3024" w:type="dxa"/>
          </w:tcPr>
          <w:p w14:paraId="4B88BD7C" w14:textId="77777777" w:rsidR="00764385" w:rsidRDefault="00764385" w:rsidP="00366A2A">
            <w:pPr>
              <w:pBdr>
                <w:top w:val="nil"/>
                <w:left w:val="nil"/>
                <w:bottom w:val="nil"/>
                <w:right w:val="nil"/>
                <w:between w:val="nil"/>
              </w:pBdr>
              <w:ind w:left="90" w:firstLine="284"/>
              <w:jc w:val="both"/>
            </w:pPr>
            <w:r>
              <w:rPr>
                <w:color w:val="000000"/>
              </w:rPr>
              <w:t>особливості роботи в команді</w:t>
            </w:r>
            <w:r>
              <w:t xml:space="preserve">, співпраці з іншими командами підприємства </w:t>
            </w:r>
            <w:r>
              <w:rPr>
                <w:color w:val="000000"/>
              </w:rPr>
              <w:t>та клієнтами;</w:t>
            </w:r>
            <w:r>
              <w:t xml:space="preserve"> </w:t>
            </w:r>
          </w:p>
          <w:p w14:paraId="57DA0F91" w14:textId="77777777" w:rsidR="00764385" w:rsidRDefault="00764385" w:rsidP="00366A2A">
            <w:pPr>
              <w:pBdr>
                <w:top w:val="nil"/>
                <w:left w:val="nil"/>
                <w:bottom w:val="nil"/>
                <w:right w:val="nil"/>
                <w:between w:val="nil"/>
              </w:pBdr>
              <w:ind w:left="90" w:firstLine="284"/>
              <w:jc w:val="both"/>
            </w:pPr>
            <w:r>
              <w:t>основні поняття про особистість, риси характеру, темперамент;</w:t>
            </w:r>
          </w:p>
          <w:p w14:paraId="63941F7D" w14:textId="77777777" w:rsidR="00764385" w:rsidRDefault="00764385" w:rsidP="00366A2A">
            <w:pPr>
              <w:pBdr>
                <w:top w:val="nil"/>
                <w:left w:val="nil"/>
                <w:bottom w:val="nil"/>
                <w:right w:val="nil"/>
                <w:between w:val="nil"/>
              </w:pBdr>
              <w:ind w:left="90" w:firstLine="284"/>
              <w:jc w:val="both"/>
            </w:pPr>
            <w:r>
              <w:t>індивідуальні психологічні властивості особистості та її поведінки;</w:t>
            </w:r>
          </w:p>
          <w:p w14:paraId="4488FB3E" w14:textId="77777777" w:rsidR="00764385" w:rsidRDefault="00764385" w:rsidP="00366A2A">
            <w:pPr>
              <w:pBdr>
                <w:top w:val="nil"/>
                <w:left w:val="nil"/>
                <w:bottom w:val="nil"/>
                <w:right w:val="nil"/>
                <w:between w:val="nil"/>
              </w:pBdr>
              <w:ind w:left="90" w:firstLine="284"/>
              <w:jc w:val="both"/>
            </w:pPr>
            <w:r>
              <w:rPr>
                <w:color w:val="000000"/>
              </w:rPr>
              <w:t>причини і способи розв’язання конфліктних ситуацій у виробничому колективі</w:t>
            </w:r>
            <w:r>
              <w:t>,</w:t>
            </w:r>
            <w:r>
              <w:rPr>
                <w:color w:val="000000"/>
              </w:rPr>
              <w:t xml:space="preserve"> спосо</w:t>
            </w:r>
            <w:r>
              <w:t>би їх уникнення;</w:t>
            </w:r>
          </w:p>
          <w:p w14:paraId="561B4487" w14:textId="77777777" w:rsidR="00764385" w:rsidRDefault="00764385" w:rsidP="00366A2A">
            <w:pPr>
              <w:pBdr>
                <w:top w:val="nil"/>
                <w:left w:val="nil"/>
                <w:bottom w:val="nil"/>
                <w:right w:val="nil"/>
                <w:between w:val="nil"/>
              </w:pBdr>
              <w:ind w:left="90" w:firstLine="284"/>
              <w:jc w:val="both"/>
            </w:pPr>
            <w:r>
              <w:rPr>
                <w:color w:val="000000"/>
              </w:rPr>
              <w:t>підходи до забезпечення сприятливого психологічного клімату в колективі.</w:t>
            </w:r>
          </w:p>
        </w:tc>
        <w:tc>
          <w:tcPr>
            <w:tcW w:w="3464" w:type="dxa"/>
          </w:tcPr>
          <w:p w14:paraId="6F20C210" w14:textId="77777777" w:rsidR="00764385" w:rsidRDefault="00764385" w:rsidP="00366A2A">
            <w:pPr>
              <w:ind w:left="232" w:firstLine="397"/>
              <w:jc w:val="both"/>
            </w:pPr>
            <w:r>
              <w:t>працювати в команді;</w:t>
            </w:r>
          </w:p>
          <w:p w14:paraId="56C1C38A" w14:textId="77777777" w:rsidR="00764385" w:rsidRDefault="00764385" w:rsidP="00366A2A">
            <w:pPr>
              <w:ind w:left="43" w:firstLine="142"/>
              <w:jc w:val="both"/>
            </w:pPr>
            <w:r>
              <w:t>відповідально ставитися до професійної діяльності;</w:t>
            </w:r>
          </w:p>
          <w:p w14:paraId="62777C58" w14:textId="77777777" w:rsidR="00764385" w:rsidRDefault="00764385" w:rsidP="00366A2A">
            <w:pPr>
              <w:ind w:left="43" w:firstLine="142"/>
              <w:jc w:val="both"/>
            </w:pPr>
            <w:r>
              <w:t>самостійно приймати рішення;</w:t>
            </w:r>
          </w:p>
          <w:p w14:paraId="1CEA1570" w14:textId="77777777" w:rsidR="00764385" w:rsidRDefault="00764385" w:rsidP="00366A2A">
            <w:pPr>
              <w:ind w:left="43" w:firstLine="142"/>
              <w:jc w:val="both"/>
            </w:pPr>
            <w:r>
              <w:t>діяти в нестандартних ситуаціях;</w:t>
            </w:r>
          </w:p>
          <w:p w14:paraId="5B451884" w14:textId="77777777" w:rsidR="00764385" w:rsidRDefault="00764385" w:rsidP="00366A2A">
            <w:pPr>
              <w:ind w:left="43" w:firstLine="142"/>
              <w:jc w:val="both"/>
            </w:pPr>
            <w:r>
              <w:t>планувати трудову діяльність;</w:t>
            </w:r>
          </w:p>
          <w:p w14:paraId="04CA6DF4" w14:textId="77777777" w:rsidR="00764385" w:rsidRDefault="00764385" w:rsidP="00366A2A">
            <w:pPr>
              <w:ind w:left="43" w:firstLine="142"/>
              <w:jc w:val="both"/>
            </w:pPr>
            <w:r>
              <w:t>знаходити та набувати нових знань, умінь і навичок;</w:t>
            </w:r>
          </w:p>
          <w:p w14:paraId="64E8CFA1" w14:textId="77777777" w:rsidR="00764385" w:rsidRDefault="00764385" w:rsidP="00366A2A">
            <w:pPr>
              <w:ind w:left="43" w:firstLine="142"/>
              <w:jc w:val="both"/>
            </w:pPr>
            <w:r>
              <w:t>визначати навчальні цілі та способи їх досягнення;</w:t>
            </w:r>
          </w:p>
          <w:p w14:paraId="527230D9" w14:textId="77777777" w:rsidR="00764385" w:rsidRDefault="00764385" w:rsidP="00366A2A">
            <w:pPr>
              <w:ind w:left="43" w:firstLine="142"/>
              <w:jc w:val="both"/>
            </w:pPr>
            <w:r>
              <w:t xml:space="preserve">оцінювати власні результати навчання, навчатися впродовж життя; </w:t>
            </w:r>
          </w:p>
          <w:p w14:paraId="01C8DB1D" w14:textId="77777777" w:rsidR="00764385" w:rsidRDefault="00764385" w:rsidP="00366A2A">
            <w:pPr>
              <w:ind w:left="43" w:firstLine="284"/>
              <w:jc w:val="both"/>
            </w:pPr>
            <w:r>
              <w:t>дотримуватися культури професійної поведінки в колективі;</w:t>
            </w:r>
          </w:p>
          <w:p w14:paraId="118A98B1" w14:textId="77777777" w:rsidR="00764385" w:rsidRDefault="00764385" w:rsidP="00366A2A">
            <w:pPr>
              <w:ind w:left="43" w:firstLine="284"/>
              <w:jc w:val="both"/>
            </w:pPr>
            <w:r>
              <w:t>запобігати виникненню конфліктних ситуацій.</w:t>
            </w:r>
          </w:p>
        </w:tc>
      </w:tr>
      <w:tr w:rsidR="00764385" w14:paraId="727BCBFA" w14:textId="77777777" w:rsidTr="00366A2A">
        <w:trPr>
          <w:trHeight w:val="557"/>
        </w:trPr>
        <w:tc>
          <w:tcPr>
            <w:tcW w:w="1391" w:type="dxa"/>
          </w:tcPr>
          <w:p w14:paraId="4BCFBD9F" w14:textId="77777777" w:rsidR="00764385" w:rsidRPr="00076497" w:rsidRDefault="00764385" w:rsidP="00366A2A">
            <w:pPr>
              <w:ind w:right="-108"/>
              <w:jc w:val="center"/>
              <w:rPr>
                <w:color w:val="000000"/>
                <w:sz w:val="24"/>
                <w:szCs w:val="24"/>
                <w:highlight w:val="white"/>
              </w:rPr>
            </w:pPr>
            <w:r w:rsidRPr="00076497">
              <w:rPr>
                <w:color w:val="000000"/>
                <w:sz w:val="24"/>
                <w:szCs w:val="24"/>
                <w:highlight w:val="white"/>
              </w:rPr>
              <w:t>КК5</w:t>
            </w:r>
          </w:p>
        </w:tc>
        <w:tc>
          <w:tcPr>
            <w:tcW w:w="1800" w:type="dxa"/>
          </w:tcPr>
          <w:p w14:paraId="7BAA5CAB" w14:textId="77777777" w:rsidR="00764385" w:rsidRDefault="00764385" w:rsidP="00366A2A">
            <w:pPr>
              <w:ind w:right="-108"/>
            </w:pPr>
            <w:r>
              <w:t>Громадянсько-правова компетентність</w:t>
            </w:r>
          </w:p>
        </w:tc>
        <w:tc>
          <w:tcPr>
            <w:tcW w:w="3024" w:type="dxa"/>
          </w:tcPr>
          <w:p w14:paraId="51B1F924" w14:textId="77777777" w:rsidR="00764385" w:rsidRDefault="00764385" w:rsidP="00366A2A">
            <w:pPr>
              <w:pBdr>
                <w:top w:val="nil"/>
                <w:left w:val="nil"/>
                <w:bottom w:val="nil"/>
                <w:right w:val="nil"/>
                <w:between w:val="nil"/>
              </w:pBdr>
              <w:ind w:left="90" w:firstLine="397"/>
              <w:jc w:val="both"/>
            </w:pPr>
            <w:r>
              <w:rPr>
                <w:color w:val="000000"/>
              </w:rPr>
              <w:t>основні трудові права та обов’язки працівників;</w:t>
            </w:r>
          </w:p>
          <w:p w14:paraId="33AFBF02" w14:textId="77777777" w:rsidR="00764385" w:rsidRDefault="00764385" w:rsidP="00366A2A">
            <w:pPr>
              <w:pBdr>
                <w:top w:val="nil"/>
                <w:left w:val="nil"/>
                <w:bottom w:val="nil"/>
                <w:right w:val="nil"/>
                <w:between w:val="nil"/>
              </w:pBdr>
              <w:ind w:left="90" w:firstLine="397"/>
              <w:jc w:val="both"/>
            </w:pPr>
            <w:r>
              <w:t>основні нормативно-правові акти у професійній сфері, що регламентують трудову діяльність;</w:t>
            </w:r>
          </w:p>
          <w:p w14:paraId="783F7CE6" w14:textId="77777777" w:rsidR="00764385" w:rsidRDefault="00764385" w:rsidP="00366A2A">
            <w:pPr>
              <w:pBdr>
                <w:top w:val="nil"/>
                <w:left w:val="nil"/>
                <w:bottom w:val="nil"/>
                <w:right w:val="nil"/>
                <w:between w:val="nil"/>
              </w:pBdr>
              <w:ind w:left="90" w:firstLine="397"/>
              <w:jc w:val="both"/>
            </w:pPr>
            <w:r>
              <w:rPr>
                <w:color w:val="000000"/>
              </w:rPr>
              <w:t xml:space="preserve">положення, зміст, форми та строки укладання трудового договору  (контракту), підстави його припинення;  </w:t>
            </w:r>
          </w:p>
          <w:p w14:paraId="36A78734" w14:textId="77777777" w:rsidR="00764385" w:rsidRDefault="00764385" w:rsidP="00366A2A">
            <w:pPr>
              <w:pBdr>
                <w:top w:val="nil"/>
                <w:left w:val="nil"/>
                <w:bottom w:val="nil"/>
                <w:right w:val="nil"/>
                <w:between w:val="nil"/>
              </w:pBdr>
              <w:ind w:left="90" w:firstLine="397"/>
              <w:jc w:val="both"/>
            </w:pPr>
            <w:r>
              <w:rPr>
                <w:color w:val="000000"/>
              </w:rPr>
              <w:t>соціальні гарантії та чинний соціальний захист на підприємстві, зокрема види та порядок надання відпусток;</w:t>
            </w:r>
          </w:p>
          <w:p w14:paraId="53FAB546" w14:textId="77777777" w:rsidR="00764385" w:rsidRDefault="00764385" w:rsidP="00366A2A">
            <w:pPr>
              <w:pBdr>
                <w:top w:val="nil"/>
                <w:left w:val="nil"/>
                <w:bottom w:val="nil"/>
                <w:right w:val="nil"/>
                <w:between w:val="nil"/>
              </w:pBdr>
              <w:ind w:left="90" w:firstLine="397"/>
              <w:jc w:val="both"/>
            </w:pPr>
            <w:r>
              <w:rPr>
                <w:color w:val="000000"/>
              </w:rPr>
              <w:t>порядок розгляду і способи вирішення індивідуальних та колективних трудових спорів</w:t>
            </w:r>
            <w:r>
              <w:t>;</w:t>
            </w:r>
          </w:p>
          <w:p w14:paraId="54092109" w14:textId="77777777" w:rsidR="00764385" w:rsidRDefault="00764385" w:rsidP="00366A2A">
            <w:pPr>
              <w:pBdr>
                <w:top w:val="nil"/>
                <w:left w:val="nil"/>
                <w:bottom w:val="nil"/>
                <w:right w:val="nil"/>
                <w:between w:val="nil"/>
              </w:pBdr>
              <w:ind w:left="90" w:firstLine="397"/>
              <w:jc w:val="both"/>
            </w:pPr>
            <w:r>
              <w:rPr>
                <w:color w:val="000000"/>
              </w:rPr>
              <w:t>основи законодавства про захист прав споживачів.</w:t>
            </w:r>
          </w:p>
        </w:tc>
        <w:tc>
          <w:tcPr>
            <w:tcW w:w="3464" w:type="dxa"/>
          </w:tcPr>
          <w:p w14:paraId="7D45319B" w14:textId="77777777" w:rsidR="00764385" w:rsidRPr="00635F33" w:rsidRDefault="00764385" w:rsidP="00366A2A">
            <w:pPr>
              <w:pBdr>
                <w:top w:val="nil"/>
                <w:left w:val="nil"/>
                <w:bottom w:val="nil"/>
                <w:right w:val="nil"/>
                <w:between w:val="nil"/>
              </w:pBdr>
              <w:ind w:left="232" w:firstLine="397"/>
              <w:jc w:val="both"/>
              <w:rPr>
                <w:color w:val="000000"/>
              </w:rPr>
            </w:pPr>
            <w:r w:rsidRPr="00635F33">
              <w:rPr>
                <w:color w:val="000000"/>
              </w:rPr>
              <w:t xml:space="preserve">застосовувати знання щодо: </w:t>
            </w:r>
          </w:p>
          <w:p w14:paraId="628CF141" w14:textId="77777777" w:rsidR="00764385" w:rsidRDefault="00764385" w:rsidP="00366A2A">
            <w:pPr>
              <w:pBdr>
                <w:top w:val="nil"/>
                <w:left w:val="nil"/>
                <w:bottom w:val="nil"/>
                <w:right w:val="nil"/>
                <w:between w:val="nil"/>
              </w:pBdr>
              <w:ind w:left="232" w:firstLine="397"/>
              <w:jc w:val="both"/>
            </w:pPr>
            <w:r>
              <w:rPr>
                <w:color w:val="000000"/>
              </w:rPr>
              <w:t>основних трудових прав та обов’язків  працівників; </w:t>
            </w:r>
          </w:p>
          <w:p w14:paraId="541044D2" w14:textId="77777777" w:rsidR="00764385" w:rsidRDefault="00764385" w:rsidP="00366A2A">
            <w:pPr>
              <w:pBdr>
                <w:top w:val="nil"/>
                <w:left w:val="nil"/>
                <w:bottom w:val="nil"/>
                <w:right w:val="nil"/>
                <w:between w:val="nil"/>
              </w:pBdr>
              <w:ind w:left="232" w:firstLine="397"/>
              <w:jc w:val="both"/>
            </w:pPr>
            <w:r>
              <w:rPr>
                <w:color w:val="000000"/>
              </w:rPr>
              <w:t>основних нормативно-правових актів у професійній сфері, що регламентують трудову діяльність;</w:t>
            </w:r>
          </w:p>
          <w:p w14:paraId="0F2D0FF2" w14:textId="77777777" w:rsidR="00764385" w:rsidRDefault="00764385" w:rsidP="00366A2A">
            <w:pPr>
              <w:pBdr>
                <w:top w:val="nil"/>
                <w:left w:val="nil"/>
                <w:bottom w:val="nil"/>
                <w:right w:val="nil"/>
                <w:between w:val="nil"/>
              </w:pBdr>
              <w:ind w:left="232" w:firstLine="397"/>
              <w:jc w:val="both"/>
            </w:pPr>
            <w:r>
              <w:rPr>
                <w:color w:val="000000"/>
              </w:rPr>
              <w:t>положення, змісту, форм, строку укладання та підстав припинення  трудового договору  (контракту);</w:t>
            </w:r>
          </w:p>
          <w:p w14:paraId="4EC980B8" w14:textId="77777777" w:rsidR="00764385" w:rsidRDefault="00764385" w:rsidP="00366A2A">
            <w:pPr>
              <w:pBdr>
                <w:top w:val="nil"/>
                <w:left w:val="nil"/>
                <w:bottom w:val="nil"/>
                <w:right w:val="nil"/>
                <w:between w:val="nil"/>
              </w:pBdr>
              <w:ind w:left="232" w:firstLine="397"/>
              <w:jc w:val="both"/>
            </w:pPr>
            <w:r>
              <w:rPr>
                <w:color w:val="000000"/>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r>
              <w:t>;</w:t>
            </w:r>
          </w:p>
          <w:p w14:paraId="235BE977" w14:textId="77777777" w:rsidR="00764385" w:rsidRDefault="00764385" w:rsidP="00366A2A">
            <w:pPr>
              <w:pBdr>
                <w:top w:val="nil"/>
                <w:left w:val="nil"/>
                <w:bottom w:val="nil"/>
                <w:right w:val="nil"/>
                <w:between w:val="nil"/>
              </w:pBdr>
              <w:ind w:left="232" w:firstLine="397"/>
              <w:jc w:val="both"/>
            </w:pPr>
            <w:r>
              <w:rPr>
                <w:color w:val="000000"/>
              </w:rPr>
              <w:t>порядку розгляду та способів вирішення трудових спорів;</w:t>
            </w:r>
          </w:p>
          <w:p w14:paraId="18182CCF" w14:textId="77777777" w:rsidR="00764385" w:rsidRDefault="00764385" w:rsidP="00366A2A">
            <w:pPr>
              <w:pBdr>
                <w:top w:val="nil"/>
                <w:left w:val="nil"/>
                <w:bottom w:val="nil"/>
                <w:right w:val="nil"/>
                <w:between w:val="nil"/>
              </w:pBdr>
              <w:ind w:left="232" w:firstLine="397"/>
              <w:jc w:val="both"/>
            </w:pPr>
            <w:r>
              <w:rPr>
                <w:color w:val="000000"/>
              </w:rPr>
              <w:t>дотримуватись законодавства про захист прав споживачів.</w:t>
            </w:r>
          </w:p>
        </w:tc>
      </w:tr>
      <w:tr w:rsidR="00764385" w14:paraId="21655C86" w14:textId="77777777" w:rsidTr="00366A2A">
        <w:trPr>
          <w:trHeight w:val="573"/>
        </w:trPr>
        <w:tc>
          <w:tcPr>
            <w:tcW w:w="1391" w:type="dxa"/>
          </w:tcPr>
          <w:p w14:paraId="124D1A4D" w14:textId="77777777" w:rsidR="00764385" w:rsidRPr="00076497" w:rsidRDefault="00764385" w:rsidP="00366A2A">
            <w:pPr>
              <w:ind w:right="-108"/>
              <w:jc w:val="center"/>
              <w:rPr>
                <w:color w:val="000000"/>
                <w:sz w:val="24"/>
                <w:szCs w:val="24"/>
                <w:highlight w:val="white"/>
              </w:rPr>
            </w:pPr>
            <w:r w:rsidRPr="00076497">
              <w:rPr>
                <w:color w:val="000000"/>
                <w:sz w:val="24"/>
                <w:szCs w:val="24"/>
                <w:highlight w:val="white"/>
              </w:rPr>
              <w:t>КК6</w:t>
            </w:r>
          </w:p>
        </w:tc>
        <w:tc>
          <w:tcPr>
            <w:tcW w:w="1800" w:type="dxa"/>
          </w:tcPr>
          <w:p w14:paraId="32F6C5C7" w14:textId="77777777" w:rsidR="00764385" w:rsidRDefault="00764385" w:rsidP="00366A2A">
            <w:pPr>
              <w:ind w:right="-108"/>
            </w:pPr>
            <w:r>
              <w:t xml:space="preserve">Підприємницька компетентність </w:t>
            </w:r>
          </w:p>
        </w:tc>
        <w:tc>
          <w:tcPr>
            <w:tcW w:w="3024" w:type="dxa"/>
          </w:tcPr>
          <w:p w14:paraId="400E39E9" w14:textId="77777777" w:rsidR="00764385" w:rsidRDefault="00764385" w:rsidP="00366A2A">
            <w:pPr>
              <w:pBdr>
                <w:top w:val="nil"/>
                <w:left w:val="nil"/>
                <w:bottom w:val="nil"/>
                <w:right w:val="nil"/>
                <w:between w:val="nil"/>
              </w:pBdr>
              <w:ind w:left="90" w:firstLine="284"/>
              <w:jc w:val="both"/>
            </w:pPr>
            <w:r>
              <w:rPr>
                <w:color w:val="000000"/>
              </w:rPr>
              <w:t>організаційно-правові форми підприємництва в Україні;</w:t>
            </w:r>
          </w:p>
          <w:p w14:paraId="7CD07895" w14:textId="77777777" w:rsidR="00764385" w:rsidRDefault="00764385" w:rsidP="00366A2A">
            <w:pPr>
              <w:pBdr>
                <w:top w:val="nil"/>
                <w:left w:val="nil"/>
                <w:bottom w:val="nil"/>
                <w:right w:val="nil"/>
                <w:between w:val="nil"/>
              </w:pBdr>
              <w:ind w:left="90" w:firstLine="284"/>
              <w:jc w:val="both"/>
            </w:pPr>
            <w:r>
              <w:rPr>
                <w:color w:val="000000"/>
              </w:rPr>
              <w:t xml:space="preserve">положення основних документів, що </w:t>
            </w:r>
            <w:r>
              <w:rPr>
                <w:color w:val="000000"/>
              </w:rPr>
              <w:lastRenderedPageBreak/>
              <w:t>регламентують підприємницьку діяльність;</w:t>
            </w:r>
          </w:p>
          <w:p w14:paraId="64AEDD45" w14:textId="77777777" w:rsidR="00764385" w:rsidRDefault="00764385" w:rsidP="00366A2A">
            <w:pPr>
              <w:pBdr>
                <w:top w:val="nil"/>
                <w:left w:val="nil"/>
                <w:bottom w:val="nil"/>
                <w:right w:val="nil"/>
                <w:between w:val="nil"/>
              </w:pBdr>
              <w:ind w:left="90" w:firstLine="284"/>
              <w:jc w:val="both"/>
            </w:pPr>
            <w:r>
              <w:rPr>
                <w:color w:val="000000"/>
              </w:rPr>
              <w:t>процедури відкриття власної справи;</w:t>
            </w:r>
          </w:p>
          <w:p w14:paraId="236B84B2" w14:textId="77777777" w:rsidR="00764385" w:rsidRDefault="00764385" w:rsidP="00366A2A">
            <w:pPr>
              <w:pBdr>
                <w:top w:val="nil"/>
                <w:left w:val="nil"/>
                <w:bottom w:val="nil"/>
                <w:right w:val="nil"/>
                <w:between w:val="nil"/>
              </w:pBdr>
              <w:ind w:left="90" w:firstLine="284"/>
              <w:jc w:val="both"/>
            </w:pPr>
            <w:r>
              <w:rPr>
                <w:color w:val="000000"/>
              </w:rPr>
              <w:t>поняття «Бізнес-план»;</w:t>
            </w:r>
          </w:p>
          <w:p w14:paraId="6ECE7854" w14:textId="77777777" w:rsidR="00764385" w:rsidRDefault="00764385" w:rsidP="00366A2A">
            <w:pPr>
              <w:pBdr>
                <w:top w:val="nil"/>
                <w:left w:val="nil"/>
                <w:bottom w:val="nil"/>
                <w:right w:val="nil"/>
                <w:between w:val="nil"/>
              </w:pBdr>
              <w:ind w:left="90" w:firstLine="284"/>
              <w:jc w:val="both"/>
            </w:pPr>
            <w:r>
              <w:rPr>
                <w:color w:val="000000"/>
              </w:rPr>
              <w:t>основні поняття про господарський облік;</w:t>
            </w:r>
          </w:p>
          <w:p w14:paraId="01EB1C4A" w14:textId="77777777" w:rsidR="00764385" w:rsidRDefault="00764385" w:rsidP="00366A2A">
            <w:pPr>
              <w:pBdr>
                <w:top w:val="nil"/>
                <w:left w:val="nil"/>
                <w:bottom w:val="nil"/>
                <w:right w:val="nil"/>
                <w:between w:val="nil"/>
              </w:pBdr>
              <w:ind w:left="90" w:firstLine="284"/>
              <w:jc w:val="both"/>
            </w:pPr>
            <w:r>
              <w:rPr>
                <w:color w:val="000000"/>
              </w:rPr>
              <w:t>види та порядок ціноутворення;</w:t>
            </w:r>
          </w:p>
          <w:p w14:paraId="33A8FA68" w14:textId="77777777" w:rsidR="00764385" w:rsidRDefault="00764385" w:rsidP="00366A2A">
            <w:pPr>
              <w:pBdr>
                <w:top w:val="nil"/>
                <w:left w:val="nil"/>
                <w:bottom w:val="nil"/>
                <w:right w:val="nil"/>
                <w:between w:val="nil"/>
              </w:pBdr>
              <w:ind w:left="90" w:firstLine="397"/>
              <w:jc w:val="both"/>
            </w:pPr>
            <w:r>
              <w:rPr>
                <w:color w:val="000000"/>
              </w:rPr>
              <w:t>види заробітної плати;</w:t>
            </w:r>
          </w:p>
          <w:p w14:paraId="749B321C" w14:textId="77777777" w:rsidR="00764385" w:rsidRDefault="00764385" w:rsidP="00366A2A">
            <w:pPr>
              <w:pBdr>
                <w:top w:val="nil"/>
                <w:left w:val="nil"/>
                <w:bottom w:val="nil"/>
                <w:right w:val="nil"/>
                <w:between w:val="nil"/>
              </w:pBdr>
              <w:ind w:left="90" w:firstLine="397"/>
              <w:jc w:val="both"/>
            </w:pPr>
            <w:r>
              <w:rPr>
                <w:color w:val="000000"/>
              </w:rPr>
              <w:t xml:space="preserve">види мотивації та стимулювання праці персоналу підприємств; </w:t>
            </w:r>
          </w:p>
          <w:p w14:paraId="00DE5436" w14:textId="77777777" w:rsidR="00764385" w:rsidRDefault="00764385" w:rsidP="00366A2A">
            <w:pPr>
              <w:pBdr>
                <w:top w:val="nil"/>
                <w:left w:val="nil"/>
                <w:bottom w:val="nil"/>
                <w:right w:val="nil"/>
                <w:between w:val="nil"/>
              </w:pBdr>
              <w:ind w:left="90" w:firstLine="397"/>
              <w:jc w:val="both"/>
            </w:pPr>
            <w:r>
              <w:rPr>
                <w:color w:val="000000"/>
              </w:rPr>
              <w:t>порядок створення приватного підприємства;</w:t>
            </w:r>
          </w:p>
          <w:p w14:paraId="6C514ECA" w14:textId="77777777" w:rsidR="00764385" w:rsidRDefault="00764385" w:rsidP="00366A2A">
            <w:pPr>
              <w:pBdr>
                <w:top w:val="nil"/>
                <w:left w:val="nil"/>
                <w:bottom w:val="nil"/>
                <w:right w:val="nil"/>
                <w:between w:val="nil"/>
              </w:pBdr>
              <w:ind w:left="90" w:firstLine="397"/>
              <w:jc w:val="both"/>
            </w:pPr>
            <w:r>
              <w:rPr>
                <w:color w:val="000000"/>
              </w:rPr>
              <w:t xml:space="preserve"> порядок створення та заповнення нормативної документації (книга «доходів та витрат», баланс підприємства);</w:t>
            </w:r>
          </w:p>
          <w:p w14:paraId="06489DEA" w14:textId="77777777" w:rsidR="00764385" w:rsidRDefault="00764385" w:rsidP="00366A2A">
            <w:pPr>
              <w:pBdr>
                <w:top w:val="nil"/>
                <w:left w:val="nil"/>
                <w:bottom w:val="nil"/>
                <w:right w:val="nil"/>
                <w:between w:val="nil"/>
              </w:pBdr>
              <w:ind w:left="90" w:firstLine="397"/>
              <w:jc w:val="both"/>
            </w:pPr>
            <w:r>
              <w:rPr>
                <w:color w:val="000000"/>
              </w:rPr>
              <w:t>порядок ведення обліково-фінансової документації підприємства;</w:t>
            </w:r>
          </w:p>
          <w:p w14:paraId="2ADEC2B2" w14:textId="77777777" w:rsidR="00764385" w:rsidRDefault="00764385" w:rsidP="00366A2A">
            <w:pPr>
              <w:pBdr>
                <w:top w:val="nil"/>
                <w:left w:val="nil"/>
                <w:bottom w:val="nil"/>
                <w:right w:val="nil"/>
                <w:between w:val="nil"/>
              </w:pBdr>
              <w:ind w:left="90" w:firstLine="397"/>
              <w:jc w:val="both"/>
            </w:pPr>
            <w:r>
              <w:rPr>
                <w:color w:val="000000"/>
              </w:rPr>
              <w:t>порядок ліквідації підприємства;</w:t>
            </w:r>
          </w:p>
          <w:p w14:paraId="3EDFF258" w14:textId="77777777" w:rsidR="00764385" w:rsidRDefault="00764385" w:rsidP="00366A2A">
            <w:pPr>
              <w:pBdr>
                <w:top w:val="nil"/>
                <w:left w:val="nil"/>
                <w:bottom w:val="nil"/>
                <w:right w:val="nil"/>
                <w:between w:val="nil"/>
              </w:pBdr>
              <w:ind w:left="90" w:firstLine="397"/>
              <w:jc w:val="both"/>
            </w:pPr>
            <w:r>
              <w:rPr>
                <w:color w:val="000000"/>
              </w:rPr>
              <w:t>поняття «конкуренція», її види та прояви;</w:t>
            </w:r>
          </w:p>
          <w:p w14:paraId="3060DEFB" w14:textId="77777777" w:rsidR="00764385" w:rsidRDefault="00764385" w:rsidP="00366A2A">
            <w:pPr>
              <w:pBdr>
                <w:top w:val="nil"/>
                <w:left w:val="nil"/>
                <w:bottom w:val="nil"/>
                <w:right w:val="nil"/>
                <w:between w:val="nil"/>
              </w:pBdr>
              <w:ind w:left="90" w:firstLine="397"/>
              <w:jc w:val="both"/>
              <w:rPr>
                <w:b/>
              </w:rPr>
            </w:pPr>
            <w:r>
              <w:rPr>
                <w:color w:val="000000"/>
              </w:rPr>
              <w:t>основні фактори впливу держави на економічні процеси (податки, пільги, дотації);</w:t>
            </w:r>
          </w:p>
          <w:p w14:paraId="0F5701D4" w14:textId="77777777" w:rsidR="00764385" w:rsidRDefault="00764385" w:rsidP="00366A2A">
            <w:pPr>
              <w:pBdr>
                <w:top w:val="nil"/>
                <w:left w:val="nil"/>
                <w:bottom w:val="nil"/>
                <w:right w:val="nil"/>
                <w:between w:val="nil"/>
              </w:pBdr>
              <w:ind w:left="90" w:firstLine="397"/>
              <w:jc w:val="both"/>
              <w:rPr>
                <w:b/>
              </w:rPr>
            </w:pPr>
            <w:r>
              <w:t>методику аналізу виконаної роботи</w:t>
            </w:r>
          </w:p>
        </w:tc>
        <w:tc>
          <w:tcPr>
            <w:tcW w:w="3464" w:type="dxa"/>
          </w:tcPr>
          <w:p w14:paraId="17EDCFCD" w14:textId="77777777" w:rsidR="00764385" w:rsidRDefault="00764385" w:rsidP="00366A2A">
            <w:pPr>
              <w:pBdr>
                <w:top w:val="nil"/>
                <w:left w:val="nil"/>
                <w:bottom w:val="nil"/>
                <w:right w:val="nil"/>
                <w:between w:val="nil"/>
              </w:pBdr>
              <w:ind w:left="43" w:firstLine="397"/>
              <w:jc w:val="both"/>
            </w:pPr>
            <w:r>
              <w:rPr>
                <w:color w:val="000000"/>
              </w:rPr>
              <w:lastRenderedPageBreak/>
              <w:t>користуватися нормативно-правовими актами щодо підприємницької діяльності;</w:t>
            </w:r>
          </w:p>
          <w:p w14:paraId="19499E47" w14:textId="77777777" w:rsidR="00764385" w:rsidRDefault="00764385" w:rsidP="00366A2A">
            <w:pPr>
              <w:pBdr>
                <w:top w:val="nil"/>
                <w:left w:val="nil"/>
                <w:bottom w:val="nil"/>
                <w:right w:val="nil"/>
                <w:between w:val="nil"/>
              </w:pBdr>
              <w:ind w:left="43" w:firstLine="397"/>
              <w:jc w:val="both"/>
            </w:pPr>
            <w:r>
              <w:rPr>
                <w:color w:val="000000"/>
              </w:rPr>
              <w:t>розробляти бізнес-плани;</w:t>
            </w:r>
          </w:p>
          <w:p w14:paraId="3849C31D" w14:textId="77777777" w:rsidR="00764385" w:rsidRDefault="00764385" w:rsidP="00366A2A">
            <w:pPr>
              <w:pBdr>
                <w:top w:val="nil"/>
                <w:left w:val="nil"/>
                <w:bottom w:val="nil"/>
                <w:right w:val="nil"/>
                <w:between w:val="nil"/>
              </w:pBdr>
              <w:ind w:left="43" w:firstLine="397"/>
              <w:jc w:val="both"/>
            </w:pPr>
            <w:r>
              <w:rPr>
                <w:color w:val="000000"/>
              </w:rPr>
              <w:t xml:space="preserve">проводити аналіз роботи за </w:t>
            </w:r>
            <w:r>
              <w:rPr>
                <w:color w:val="000000"/>
              </w:rPr>
              <w:lastRenderedPageBreak/>
              <w:t>певний період часу.</w:t>
            </w:r>
          </w:p>
          <w:p w14:paraId="00CF07A8" w14:textId="77777777" w:rsidR="00764385" w:rsidRDefault="00764385" w:rsidP="00366A2A">
            <w:pPr>
              <w:pBdr>
                <w:top w:val="nil"/>
                <w:left w:val="nil"/>
                <w:bottom w:val="nil"/>
                <w:right w:val="nil"/>
                <w:between w:val="nil"/>
              </w:pBdr>
              <w:ind w:left="232" w:firstLine="397"/>
              <w:jc w:val="both"/>
              <w:rPr>
                <w:color w:val="000000"/>
              </w:rPr>
            </w:pPr>
          </w:p>
        </w:tc>
      </w:tr>
      <w:tr w:rsidR="00764385" w14:paraId="30AE1707" w14:textId="77777777" w:rsidTr="00366A2A">
        <w:trPr>
          <w:trHeight w:val="573"/>
        </w:trPr>
        <w:tc>
          <w:tcPr>
            <w:tcW w:w="1391" w:type="dxa"/>
          </w:tcPr>
          <w:p w14:paraId="489B45C4" w14:textId="77777777" w:rsidR="00764385" w:rsidRPr="00D55DCD" w:rsidRDefault="00764385" w:rsidP="00366A2A">
            <w:pPr>
              <w:ind w:right="-108"/>
              <w:jc w:val="center"/>
              <w:rPr>
                <w:color w:val="000000"/>
                <w:sz w:val="24"/>
                <w:szCs w:val="24"/>
                <w:highlight w:val="white"/>
              </w:rPr>
            </w:pPr>
            <w:r w:rsidRPr="00D55DCD">
              <w:rPr>
                <w:color w:val="000000"/>
                <w:sz w:val="24"/>
                <w:szCs w:val="24"/>
                <w:highlight w:val="white"/>
              </w:rPr>
              <w:lastRenderedPageBreak/>
              <w:t>КК7</w:t>
            </w:r>
          </w:p>
        </w:tc>
        <w:tc>
          <w:tcPr>
            <w:tcW w:w="1800" w:type="dxa"/>
          </w:tcPr>
          <w:p w14:paraId="07D04151" w14:textId="77777777" w:rsidR="00764385" w:rsidRDefault="00764385" w:rsidP="00366A2A">
            <w:pPr>
              <w:ind w:right="-108"/>
            </w:pPr>
            <w:r>
              <w:t>Екологічна та енергоефективна компетентність</w:t>
            </w:r>
          </w:p>
        </w:tc>
        <w:tc>
          <w:tcPr>
            <w:tcW w:w="3024" w:type="dxa"/>
          </w:tcPr>
          <w:p w14:paraId="5B6678C5" w14:textId="77777777" w:rsidR="00764385" w:rsidRDefault="00764385" w:rsidP="00366A2A">
            <w:pPr>
              <w:pBdr>
                <w:top w:val="nil"/>
                <w:left w:val="nil"/>
                <w:bottom w:val="nil"/>
                <w:right w:val="nil"/>
                <w:between w:val="nil"/>
              </w:pBdr>
              <w:ind w:left="90" w:firstLine="397"/>
              <w:jc w:val="both"/>
            </w:pPr>
            <w:r>
              <w:rPr>
                <w:color w:val="000000"/>
              </w:rPr>
              <w:t>основи енергоефективності;</w:t>
            </w:r>
          </w:p>
          <w:p w14:paraId="05340E30" w14:textId="77777777" w:rsidR="00764385" w:rsidRDefault="00764385" w:rsidP="00366A2A">
            <w:pPr>
              <w:pBdr>
                <w:top w:val="nil"/>
                <w:left w:val="nil"/>
                <w:bottom w:val="nil"/>
                <w:right w:val="nil"/>
                <w:between w:val="nil"/>
              </w:pBdr>
              <w:ind w:left="90" w:firstLine="397"/>
              <w:jc w:val="both"/>
            </w:pPr>
            <w:r>
              <w:rPr>
                <w:color w:val="000000"/>
              </w:rPr>
              <w:t>нормативно-правові акти у сфері енергозбереження;</w:t>
            </w:r>
          </w:p>
          <w:p w14:paraId="3910FB24" w14:textId="77777777" w:rsidR="00764385" w:rsidRDefault="00764385" w:rsidP="00366A2A">
            <w:pPr>
              <w:pBdr>
                <w:top w:val="nil"/>
                <w:left w:val="nil"/>
                <w:bottom w:val="nil"/>
                <w:right w:val="nil"/>
                <w:between w:val="nil"/>
              </w:pBdr>
              <w:ind w:left="90" w:firstLine="397"/>
              <w:jc w:val="both"/>
            </w:pPr>
            <w:r>
              <w:rPr>
                <w:color w:val="000000"/>
              </w:rPr>
              <w:t xml:space="preserve">способи </w:t>
            </w:r>
          </w:p>
          <w:p w14:paraId="5B7F544A" w14:textId="77777777" w:rsidR="00764385" w:rsidRPr="00635F33" w:rsidRDefault="00764385" w:rsidP="00366A2A">
            <w:pPr>
              <w:pBdr>
                <w:top w:val="nil"/>
                <w:left w:val="nil"/>
                <w:bottom w:val="nil"/>
                <w:right w:val="nil"/>
                <w:between w:val="nil"/>
              </w:pBdr>
              <w:ind w:left="90" w:firstLine="397"/>
              <w:jc w:val="both"/>
              <w:rPr>
                <w:color w:val="000000"/>
              </w:rPr>
            </w:pPr>
            <w:r w:rsidRPr="00635F33">
              <w:rPr>
                <w:color w:val="000000"/>
              </w:rPr>
              <w:t>енергоефективного використання матеріалів, ресурсів та енергозберігаючого обладнання у професійній діяльності та у побуті;</w:t>
            </w:r>
          </w:p>
          <w:p w14:paraId="3ED18E46" w14:textId="77777777" w:rsidR="00764385" w:rsidRDefault="00764385" w:rsidP="00366A2A">
            <w:pPr>
              <w:pBdr>
                <w:top w:val="nil"/>
                <w:left w:val="nil"/>
                <w:bottom w:val="nil"/>
                <w:right w:val="nil"/>
                <w:between w:val="nil"/>
              </w:pBdr>
              <w:ind w:left="90" w:firstLine="397"/>
              <w:jc w:val="both"/>
            </w:pPr>
            <w:r>
              <w:rPr>
                <w:color w:val="000000"/>
              </w:rPr>
              <w:t>способи енергозаощадження;</w:t>
            </w:r>
          </w:p>
          <w:p w14:paraId="084BE2C8" w14:textId="77777777" w:rsidR="00764385" w:rsidRDefault="00764385" w:rsidP="00366A2A">
            <w:pPr>
              <w:pBdr>
                <w:top w:val="nil"/>
                <w:left w:val="nil"/>
                <w:bottom w:val="nil"/>
                <w:right w:val="nil"/>
                <w:between w:val="nil"/>
              </w:pBdr>
              <w:ind w:left="90" w:firstLine="397"/>
              <w:jc w:val="both"/>
            </w:pPr>
            <w:r>
              <w:rPr>
                <w:color w:val="000000"/>
              </w:rPr>
              <w:t xml:space="preserve">нормативно-правові акти в сфері екології; </w:t>
            </w:r>
          </w:p>
          <w:p w14:paraId="6247D3D8" w14:textId="77777777" w:rsidR="00764385" w:rsidRDefault="00764385" w:rsidP="00366A2A">
            <w:pPr>
              <w:pBdr>
                <w:top w:val="nil"/>
                <w:left w:val="nil"/>
                <w:bottom w:val="nil"/>
                <w:right w:val="nil"/>
                <w:between w:val="nil"/>
              </w:pBdr>
              <w:ind w:left="90" w:firstLine="397"/>
              <w:jc w:val="both"/>
            </w:pPr>
            <w:r>
              <w:rPr>
                <w:color w:val="000000"/>
              </w:rPr>
              <w:t>основи раціонального використання, відтворення і збереження природних ресурсів;</w:t>
            </w:r>
          </w:p>
          <w:p w14:paraId="7896E05B" w14:textId="77777777" w:rsidR="00764385" w:rsidRDefault="00764385" w:rsidP="00366A2A">
            <w:pPr>
              <w:pBdr>
                <w:top w:val="nil"/>
                <w:left w:val="nil"/>
                <w:bottom w:val="nil"/>
                <w:right w:val="nil"/>
                <w:between w:val="nil"/>
              </w:pBdr>
              <w:ind w:left="90" w:firstLine="397"/>
              <w:jc w:val="both"/>
            </w:pPr>
            <w:r>
              <w:rPr>
                <w:color w:val="000000"/>
              </w:rPr>
              <w:t>способи збереження та захисту екології в професійній діяльності та в побуті;</w:t>
            </w:r>
          </w:p>
          <w:p w14:paraId="4F29E98F" w14:textId="77777777" w:rsidR="00764385" w:rsidRDefault="00764385" w:rsidP="00366A2A">
            <w:pPr>
              <w:pBdr>
                <w:top w:val="nil"/>
                <w:left w:val="nil"/>
                <w:bottom w:val="nil"/>
                <w:right w:val="nil"/>
                <w:between w:val="nil"/>
              </w:pBdr>
              <w:ind w:left="90" w:firstLine="397"/>
              <w:jc w:val="both"/>
            </w:pPr>
            <w:r>
              <w:rPr>
                <w:color w:val="000000"/>
              </w:rPr>
              <w:lastRenderedPageBreak/>
              <w:t>правила сортування сміття, утилізація відходів</w:t>
            </w:r>
            <w:r>
              <w:t>;</w:t>
            </w:r>
          </w:p>
          <w:p w14:paraId="15F1FF60" w14:textId="77777777" w:rsidR="00764385" w:rsidRDefault="00764385" w:rsidP="00366A2A">
            <w:pPr>
              <w:pBdr>
                <w:top w:val="nil"/>
                <w:left w:val="nil"/>
                <w:bottom w:val="nil"/>
                <w:right w:val="nil"/>
                <w:between w:val="nil"/>
              </w:pBdr>
              <w:ind w:left="90" w:firstLine="397"/>
              <w:jc w:val="both"/>
            </w:pPr>
            <w:r>
              <w:t>правила ліквідації наслідків розливів нафтопродуктів;</w:t>
            </w:r>
          </w:p>
          <w:p w14:paraId="7FDEB2FA" w14:textId="77777777" w:rsidR="00764385" w:rsidRDefault="00764385" w:rsidP="00366A2A">
            <w:pPr>
              <w:pBdr>
                <w:top w:val="nil"/>
                <w:left w:val="nil"/>
                <w:bottom w:val="nil"/>
                <w:right w:val="nil"/>
                <w:between w:val="nil"/>
              </w:pBdr>
              <w:ind w:left="90" w:firstLine="397"/>
              <w:jc w:val="both"/>
            </w:pPr>
            <w:r>
              <w:t>правила утилізації металевих відрізків.</w:t>
            </w:r>
          </w:p>
          <w:p w14:paraId="1D852E5D" w14:textId="77777777" w:rsidR="00764385" w:rsidRPr="00D36169" w:rsidRDefault="00764385" w:rsidP="00366A2A">
            <w:pPr>
              <w:pBdr>
                <w:top w:val="nil"/>
                <w:left w:val="nil"/>
                <w:bottom w:val="nil"/>
                <w:right w:val="nil"/>
                <w:between w:val="nil"/>
              </w:pBdr>
              <w:ind w:left="90" w:firstLine="397"/>
              <w:jc w:val="both"/>
              <w:rPr>
                <w:strike/>
              </w:rPr>
            </w:pPr>
          </w:p>
        </w:tc>
        <w:tc>
          <w:tcPr>
            <w:tcW w:w="3464" w:type="dxa"/>
          </w:tcPr>
          <w:p w14:paraId="19505DE9" w14:textId="77777777" w:rsidR="00764385" w:rsidRDefault="00764385" w:rsidP="00366A2A">
            <w:pPr>
              <w:pBdr>
                <w:top w:val="nil"/>
                <w:left w:val="nil"/>
                <w:bottom w:val="nil"/>
                <w:right w:val="nil"/>
                <w:between w:val="nil"/>
              </w:pBdr>
              <w:ind w:left="232" w:firstLine="397"/>
              <w:jc w:val="both"/>
            </w:pPr>
            <w:r>
              <w:rPr>
                <w:color w:val="000000"/>
              </w:rPr>
              <w:lastRenderedPageBreak/>
              <w:t>раціонально використовувати енергоресурси, витратні матеріали у професійній діяльності та у побуті;</w:t>
            </w:r>
          </w:p>
          <w:p w14:paraId="3B2F68FE" w14:textId="77777777" w:rsidR="00764385" w:rsidRDefault="00764385" w:rsidP="00366A2A">
            <w:pPr>
              <w:pBdr>
                <w:top w:val="nil"/>
                <w:left w:val="nil"/>
                <w:bottom w:val="nil"/>
                <w:right w:val="nil"/>
                <w:between w:val="nil"/>
              </w:pBdr>
              <w:ind w:left="232" w:firstLine="397"/>
              <w:jc w:val="both"/>
            </w:pPr>
            <w:r>
              <w:rPr>
                <w:color w:val="000000"/>
              </w:rPr>
              <w:t>використовувати енергоефективне устаткування;</w:t>
            </w:r>
          </w:p>
          <w:p w14:paraId="24DBBEB4" w14:textId="77777777" w:rsidR="00764385" w:rsidRDefault="00764385" w:rsidP="00366A2A">
            <w:pPr>
              <w:pBdr>
                <w:top w:val="nil"/>
                <w:left w:val="nil"/>
                <w:bottom w:val="nil"/>
                <w:right w:val="nil"/>
                <w:between w:val="nil"/>
              </w:pBdr>
              <w:ind w:left="232" w:firstLine="397"/>
              <w:jc w:val="both"/>
            </w:pPr>
            <w:r>
              <w:rPr>
                <w:color w:val="000000"/>
              </w:rPr>
              <w:t>дотримуватися екологічних норм у професійній діяльності та в побуті</w:t>
            </w:r>
            <w:r>
              <w:t>;</w:t>
            </w:r>
          </w:p>
          <w:p w14:paraId="1D2FBE7C" w14:textId="77777777" w:rsidR="00764385" w:rsidRDefault="00764385" w:rsidP="00366A2A">
            <w:pPr>
              <w:pBdr>
                <w:top w:val="nil"/>
                <w:left w:val="nil"/>
                <w:bottom w:val="nil"/>
                <w:right w:val="nil"/>
                <w:between w:val="nil"/>
              </w:pBdr>
              <w:ind w:left="232" w:firstLine="397"/>
              <w:jc w:val="both"/>
            </w:pPr>
            <w:r>
              <w:t>пропагувати в своїй професійній діяльності цінності щодо захисту екології;</w:t>
            </w:r>
          </w:p>
          <w:p w14:paraId="4BAB4C46" w14:textId="77777777" w:rsidR="00764385" w:rsidRDefault="00764385" w:rsidP="00366A2A">
            <w:pPr>
              <w:pBdr>
                <w:top w:val="nil"/>
                <w:left w:val="nil"/>
                <w:bottom w:val="nil"/>
                <w:right w:val="nil"/>
                <w:between w:val="nil"/>
              </w:pBdr>
              <w:ind w:left="232" w:firstLine="397"/>
              <w:jc w:val="both"/>
            </w:pPr>
            <w:r>
              <w:t>проводити збір усіх відходів, що утворилися, роздільно по видах і в тару;</w:t>
            </w:r>
          </w:p>
          <w:p w14:paraId="059A003C" w14:textId="77777777" w:rsidR="00764385" w:rsidRDefault="00764385" w:rsidP="00366A2A">
            <w:pPr>
              <w:pBdr>
                <w:top w:val="nil"/>
                <w:left w:val="nil"/>
                <w:bottom w:val="nil"/>
                <w:right w:val="nil"/>
                <w:between w:val="nil"/>
              </w:pBdr>
              <w:ind w:left="232" w:firstLine="397"/>
              <w:jc w:val="both"/>
            </w:pPr>
            <w:r>
              <w:t>дотримуватись правил сортування сміття та утилізації відходів;</w:t>
            </w:r>
          </w:p>
          <w:p w14:paraId="0007B95E" w14:textId="77777777" w:rsidR="00764385" w:rsidRDefault="00764385" w:rsidP="00366A2A">
            <w:pPr>
              <w:pBdr>
                <w:top w:val="nil"/>
                <w:left w:val="nil"/>
                <w:bottom w:val="nil"/>
                <w:right w:val="nil"/>
                <w:between w:val="nil"/>
              </w:pBdr>
              <w:ind w:left="232" w:firstLine="397"/>
              <w:jc w:val="both"/>
            </w:pPr>
            <w:r>
              <w:t>ліквідувати наслідки розливів нафтопродуктів.</w:t>
            </w:r>
          </w:p>
          <w:p w14:paraId="435F0E22" w14:textId="77777777" w:rsidR="00764385" w:rsidRDefault="00764385" w:rsidP="00366A2A">
            <w:pPr>
              <w:pBdr>
                <w:top w:val="nil"/>
                <w:left w:val="nil"/>
                <w:bottom w:val="nil"/>
                <w:right w:val="nil"/>
                <w:between w:val="nil"/>
              </w:pBdr>
              <w:ind w:left="232" w:firstLine="397"/>
              <w:jc w:val="both"/>
            </w:pPr>
          </w:p>
        </w:tc>
      </w:tr>
    </w:tbl>
    <w:p w14:paraId="21B64581" w14:textId="77777777" w:rsidR="00764385" w:rsidRDefault="00764385" w:rsidP="00764385">
      <w:pPr>
        <w:pBdr>
          <w:top w:val="nil"/>
          <w:left w:val="nil"/>
          <w:bottom w:val="nil"/>
          <w:right w:val="nil"/>
          <w:between w:val="nil"/>
        </w:pBdr>
        <w:jc w:val="center"/>
        <w:rPr>
          <w:b/>
          <w:color w:val="000000"/>
          <w:sz w:val="24"/>
          <w:szCs w:val="24"/>
        </w:rPr>
      </w:pPr>
    </w:p>
    <w:p w14:paraId="68953729" w14:textId="77777777" w:rsidR="00764385" w:rsidRDefault="00764385" w:rsidP="00764385">
      <w:pPr>
        <w:pBdr>
          <w:top w:val="nil"/>
          <w:left w:val="nil"/>
          <w:bottom w:val="nil"/>
          <w:right w:val="nil"/>
          <w:between w:val="nil"/>
        </w:pBdr>
        <w:jc w:val="center"/>
        <w:rPr>
          <w:b/>
          <w:color w:val="000000"/>
          <w:sz w:val="24"/>
          <w:szCs w:val="24"/>
        </w:rPr>
      </w:pPr>
      <w:r>
        <w:rPr>
          <w:b/>
          <w:color w:val="000000"/>
          <w:sz w:val="24"/>
          <w:szCs w:val="24"/>
        </w:rPr>
        <w:t>2.2. Загальні компетентності (знання та вміння) за професією</w:t>
      </w: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06"/>
        <w:gridCol w:w="4973"/>
      </w:tblGrid>
      <w:tr w:rsidR="00764385" w14:paraId="52E2E5D2" w14:textId="77777777" w:rsidTr="00366A2A">
        <w:tc>
          <w:tcPr>
            <w:tcW w:w="4706" w:type="dxa"/>
          </w:tcPr>
          <w:p w14:paraId="3F71FCCE" w14:textId="77777777" w:rsidR="00764385" w:rsidRPr="001C44E2" w:rsidRDefault="00764385" w:rsidP="00366A2A">
            <w:pPr>
              <w:pBdr>
                <w:top w:val="nil"/>
                <w:left w:val="nil"/>
                <w:bottom w:val="nil"/>
                <w:right w:val="nil"/>
                <w:between w:val="nil"/>
              </w:pBdr>
              <w:ind w:firstLine="510"/>
              <w:jc w:val="center"/>
              <w:rPr>
                <w:b/>
                <w:color w:val="000000"/>
              </w:rPr>
            </w:pPr>
            <w:r w:rsidRPr="001C44E2">
              <w:rPr>
                <w:b/>
                <w:color w:val="000000"/>
              </w:rPr>
              <w:t>Знати</w:t>
            </w:r>
          </w:p>
          <w:p w14:paraId="12FC4DAB" w14:textId="77777777" w:rsidR="00764385" w:rsidRDefault="00764385" w:rsidP="00366A2A">
            <w:pPr>
              <w:pBdr>
                <w:top w:val="nil"/>
                <w:left w:val="nil"/>
                <w:bottom w:val="nil"/>
                <w:right w:val="nil"/>
                <w:between w:val="nil"/>
              </w:pBdr>
              <w:ind w:firstLine="510"/>
              <w:jc w:val="both"/>
              <w:rPr>
                <w:color w:val="000000"/>
              </w:rPr>
            </w:pPr>
            <w:r>
              <w:rPr>
                <w:color w:val="000000"/>
              </w:rPr>
              <w:t>загальні відомості про професію та професійну діяльність;</w:t>
            </w:r>
          </w:p>
          <w:p w14:paraId="743C62FF" w14:textId="77777777" w:rsidR="00764385" w:rsidRDefault="00764385" w:rsidP="00366A2A">
            <w:pPr>
              <w:pBdr>
                <w:top w:val="nil"/>
                <w:left w:val="nil"/>
                <w:bottom w:val="nil"/>
                <w:right w:val="nil"/>
                <w:between w:val="nil"/>
              </w:pBdr>
              <w:ind w:firstLine="510"/>
              <w:jc w:val="both"/>
              <w:rPr>
                <w:color w:val="000000"/>
              </w:rPr>
            </w:pPr>
            <w:r>
              <w:rPr>
                <w:color w:val="000000"/>
              </w:rPr>
              <w:t>правила організації робочого місця;</w:t>
            </w:r>
          </w:p>
          <w:p w14:paraId="4BAED496" w14:textId="77777777" w:rsidR="00764385" w:rsidRDefault="00764385" w:rsidP="00366A2A">
            <w:pPr>
              <w:pBdr>
                <w:top w:val="nil"/>
                <w:left w:val="nil"/>
                <w:bottom w:val="nil"/>
                <w:right w:val="nil"/>
                <w:between w:val="nil"/>
              </w:pBdr>
              <w:ind w:firstLine="510"/>
              <w:jc w:val="both"/>
              <w:rPr>
                <w:color w:val="000000"/>
              </w:rPr>
            </w:pPr>
            <w:r>
              <w:rPr>
                <w:color w:val="000000"/>
              </w:rPr>
              <w:t>основи трудового права, завдання та  обов’язки працівників;</w:t>
            </w:r>
          </w:p>
          <w:p w14:paraId="0D1E5364" w14:textId="77777777" w:rsidR="00764385" w:rsidRDefault="00764385" w:rsidP="00366A2A">
            <w:pPr>
              <w:pBdr>
                <w:top w:val="nil"/>
                <w:left w:val="nil"/>
                <w:bottom w:val="nil"/>
                <w:right w:val="nil"/>
                <w:between w:val="nil"/>
              </w:pBdr>
              <w:ind w:firstLine="510"/>
              <w:jc w:val="both"/>
            </w:pPr>
            <w:r>
              <w:t xml:space="preserve">основні нормативні акти у професійній діяльності; </w:t>
            </w:r>
          </w:p>
          <w:p w14:paraId="5F71CF16" w14:textId="77777777" w:rsidR="00764385" w:rsidRDefault="00764385" w:rsidP="00366A2A">
            <w:pPr>
              <w:pBdr>
                <w:top w:val="nil"/>
                <w:left w:val="nil"/>
                <w:bottom w:val="nil"/>
                <w:right w:val="nil"/>
                <w:between w:val="nil"/>
              </w:pBdr>
              <w:ind w:firstLine="510"/>
              <w:jc w:val="both"/>
              <w:rPr>
                <w:color w:val="000000"/>
              </w:rPr>
            </w:pPr>
            <w:r>
              <w:rPr>
                <w:color w:val="000000"/>
              </w:rPr>
              <w:t>загальні правила охорони праці у професійній діяльності;</w:t>
            </w:r>
          </w:p>
          <w:p w14:paraId="2C225BD4" w14:textId="77777777" w:rsidR="00764385" w:rsidRDefault="00764385" w:rsidP="00366A2A">
            <w:pPr>
              <w:pBdr>
                <w:top w:val="nil"/>
                <w:left w:val="nil"/>
                <w:bottom w:val="nil"/>
                <w:right w:val="nil"/>
                <w:between w:val="nil"/>
              </w:pBdr>
              <w:ind w:firstLine="510"/>
              <w:jc w:val="both"/>
              <w:rPr>
                <w:color w:val="000000"/>
              </w:rPr>
            </w:pPr>
            <w:r>
              <w:rPr>
                <w:color w:val="000000"/>
              </w:rPr>
              <w:t>загальні правила пожежної безпеки;</w:t>
            </w:r>
          </w:p>
          <w:p w14:paraId="3D29AFE1" w14:textId="77777777" w:rsidR="00764385" w:rsidRDefault="00764385" w:rsidP="00366A2A">
            <w:pPr>
              <w:pBdr>
                <w:top w:val="nil"/>
                <w:left w:val="nil"/>
                <w:bottom w:val="nil"/>
                <w:right w:val="nil"/>
                <w:between w:val="nil"/>
              </w:pBdr>
              <w:ind w:firstLine="510"/>
              <w:jc w:val="both"/>
              <w:rPr>
                <w:color w:val="000000"/>
              </w:rPr>
            </w:pPr>
            <w:r>
              <w:rPr>
                <w:color w:val="000000"/>
              </w:rPr>
              <w:t>загальні правила електробезпеки;</w:t>
            </w:r>
          </w:p>
          <w:p w14:paraId="034D18BE" w14:textId="77777777" w:rsidR="00764385" w:rsidRDefault="00764385" w:rsidP="00366A2A">
            <w:pPr>
              <w:pBdr>
                <w:top w:val="nil"/>
                <w:left w:val="nil"/>
                <w:bottom w:val="nil"/>
                <w:right w:val="nil"/>
                <w:between w:val="nil"/>
              </w:pBdr>
              <w:ind w:firstLine="510"/>
              <w:jc w:val="both"/>
              <w:rPr>
                <w:color w:val="000000"/>
              </w:rPr>
            </w:pPr>
            <w:r>
              <w:rPr>
                <w:color w:val="000000"/>
              </w:rPr>
              <w:t>загальні правила виробничої санітарії та гігієни у професійній діяльності;</w:t>
            </w:r>
          </w:p>
          <w:p w14:paraId="3FBAE7DF" w14:textId="77777777" w:rsidR="00764385" w:rsidRDefault="00764385" w:rsidP="00366A2A">
            <w:pPr>
              <w:pBdr>
                <w:top w:val="nil"/>
                <w:left w:val="nil"/>
                <w:bottom w:val="nil"/>
                <w:right w:val="nil"/>
                <w:between w:val="nil"/>
              </w:pBdr>
              <w:ind w:firstLine="510"/>
              <w:jc w:val="both"/>
              <w:rPr>
                <w:color w:val="000000"/>
              </w:rPr>
            </w:pPr>
            <w:r>
              <w:rPr>
                <w:color w:val="000000"/>
              </w:rPr>
              <w:t>причини виникнення нещасних випадків на підприємстві;</w:t>
            </w:r>
          </w:p>
          <w:p w14:paraId="005E2E5C" w14:textId="77777777" w:rsidR="00764385" w:rsidRDefault="00764385" w:rsidP="00366A2A">
            <w:pPr>
              <w:pBdr>
                <w:top w:val="nil"/>
                <w:left w:val="nil"/>
                <w:bottom w:val="nil"/>
                <w:right w:val="nil"/>
                <w:between w:val="nil"/>
              </w:pBdr>
              <w:ind w:firstLine="510"/>
              <w:jc w:val="both"/>
              <w:rPr>
                <w:color w:val="000000"/>
              </w:rPr>
            </w:pPr>
            <w:r>
              <w:rPr>
                <w:color w:val="000000"/>
              </w:rPr>
              <w:t>план попередження та ліквідації аварійних ситуацій та їх наслідків;</w:t>
            </w:r>
          </w:p>
          <w:p w14:paraId="38252975" w14:textId="77777777" w:rsidR="00764385" w:rsidRDefault="00764385" w:rsidP="00366A2A">
            <w:pPr>
              <w:pBdr>
                <w:top w:val="nil"/>
                <w:left w:val="nil"/>
                <w:bottom w:val="nil"/>
                <w:right w:val="nil"/>
                <w:between w:val="nil"/>
              </w:pBdr>
              <w:ind w:firstLine="510"/>
              <w:jc w:val="both"/>
              <w:rPr>
                <w:color w:val="000000"/>
              </w:rPr>
            </w:pPr>
            <w:r>
              <w:rPr>
                <w:color w:val="000000"/>
              </w:rPr>
              <w:t>правила та засоби надання долікарської допомоги потерпілим у разі нещасних випадків</w:t>
            </w:r>
            <w:r>
              <w:t>;</w:t>
            </w:r>
          </w:p>
          <w:p w14:paraId="04B44387" w14:textId="77777777" w:rsidR="00764385" w:rsidRDefault="00764385" w:rsidP="00366A2A">
            <w:pPr>
              <w:ind w:firstLine="510"/>
              <w:jc w:val="both"/>
            </w:pPr>
            <w:r>
              <w:t>правила читання складальних креслень і схем.</w:t>
            </w:r>
          </w:p>
          <w:p w14:paraId="128F41A0" w14:textId="77777777" w:rsidR="00764385" w:rsidRDefault="00764385" w:rsidP="00366A2A">
            <w:pPr>
              <w:pBdr>
                <w:top w:val="nil"/>
                <w:left w:val="nil"/>
                <w:bottom w:val="nil"/>
                <w:right w:val="nil"/>
                <w:between w:val="nil"/>
              </w:pBdr>
              <w:ind w:firstLine="510"/>
              <w:jc w:val="both"/>
            </w:pPr>
          </w:p>
        </w:tc>
        <w:tc>
          <w:tcPr>
            <w:tcW w:w="4973" w:type="dxa"/>
          </w:tcPr>
          <w:p w14:paraId="1CD557B7" w14:textId="77777777" w:rsidR="00764385" w:rsidRPr="001C44E2" w:rsidRDefault="00764385" w:rsidP="00366A2A">
            <w:pPr>
              <w:pBdr>
                <w:top w:val="nil"/>
                <w:left w:val="nil"/>
                <w:bottom w:val="nil"/>
                <w:right w:val="nil"/>
                <w:between w:val="nil"/>
              </w:pBdr>
              <w:ind w:firstLine="510"/>
              <w:jc w:val="center"/>
              <w:rPr>
                <w:b/>
                <w:color w:val="000000"/>
              </w:rPr>
            </w:pPr>
            <w:r w:rsidRPr="001C44E2">
              <w:rPr>
                <w:b/>
                <w:color w:val="000000"/>
              </w:rPr>
              <w:t>Вміти</w:t>
            </w:r>
          </w:p>
          <w:p w14:paraId="3F92D0FC" w14:textId="77777777" w:rsidR="00764385" w:rsidRDefault="00764385" w:rsidP="00366A2A">
            <w:pPr>
              <w:pBdr>
                <w:top w:val="nil"/>
                <w:left w:val="nil"/>
                <w:bottom w:val="nil"/>
                <w:right w:val="nil"/>
                <w:between w:val="nil"/>
              </w:pBdr>
              <w:ind w:firstLine="510"/>
              <w:jc w:val="both"/>
              <w:rPr>
                <w:color w:val="000000"/>
              </w:rPr>
            </w:pPr>
            <w:r>
              <w:rPr>
                <w:color w:val="000000"/>
              </w:rPr>
              <w:t>застосовувати загальні правила охорони праці у професійній діяльності;</w:t>
            </w:r>
          </w:p>
          <w:p w14:paraId="7E6834A7" w14:textId="77777777" w:rsidR="00764385" w:rsidRDefault="00764385" w:rsidP="00366A2A">
            <w:pPr>
              <w:pBdr>
                <w:top w:val="nil"/>
                <w:left w:val="nil"/>
                <w:bottom w:val="nil"/>
                <w:right w:val="nil"/>
                <w:between w:val="nil"/>
              </w:pBdr>
              <w:ind w:firstLine="510"/>
              <w:jc w:val="both"/>
              <w:rPr>
                <w:color w:val="000000"/>
              </w:rPr>
            </w:pPr>
            <w:r>
              <w:rPr>
                <w:color w:val="000000"/>
              </w:rPr>
              <w:t>застосовувати загальні правила виробничої санітарії та гігієни;</w:t>
            </w:r>
          </w:p>
          <w:p w14:paraId="7EB8D417" w14:textId="77777777" w:rsidR="00764385" w:rsidRDefault="00764385" w:rsidP="00366A2A">
            <w:pPr>
              <w:pBdr>
                <w:top w:val="nil"/>
                <w:left w:val="nil"/>
                <w:bottom w:val="nil"/>
                <w:right w:val="nil"/>
                <w:between w:val="nil"/>
              </w:pBdr>
              <w:ind w:firstLine="510"/>
              <w:jc w:val="both"/>
              <w:rPr>
                <w:color w:val="000000"/>
              </w:rPr>
            </w:pPr>
            <w:r>
              <w:rPr>
                <w:color w:val="000000"/>
              </w:rPr>
              <w:t>застосовувати первинні засоби пожежогасіння;</w:t>
            </w:r>
          </w:p>
          <w:p w14:paraId="13AD6614" w14:textId="77777777" w:rsidR="00764385" w:rsidRDefault="00764385" w:rsidP="00366A2A">
            <w:pPr>
              <w:pBdr>
                <w:top w:val="nil"/>
                <w:left w:val="nil"/>
                <w:bottom w:val="nil"/>
                <w:right w:val="nil"/>
                <w:between w:val="nil"/>
              </w:pBdr>
              <w:ind w:firstLine="510"/>
              <w:jc w:val="both"/>
              <w:rPr>
                <w:color w:val="000000"/>
              </w:rPr>
            </w:pPr>
            <w:r>
              <w:rPr>
                <w:color w:val="000000"/>
              </w:rPr>
              <w:t>діяти у разі виникнення нещасних випадків чи аварійних ситуацій;</w:t>
            </w:r>
          </w:p>
          <w:p w14:paraId="7E31BA25" w14:textId="77777777" w:rsidR="00764385" w:rsidRDefault="00764385" w:rsidP="00366A2A">
            <w:pPr>
              <w:pBdr>
                <w:top w:val="nil"/>
                <w:left w:val="nil"/>
                <w:bottom w:val="nil"/>
                <w:right w:val="nil"/>
                <w:between w:val="nil"/>
              </w:pBdr>
              <w:ind w:firstLine="510"/>
              <w:jc w:val="both"/>
              <w:rPr>
                <w:color w:val="000000"/>
              </w:rPr>
            </w:pPr>
            <w:r>
              <w:rPr>
                <w:color w:val="000000"/>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54BF1613" w14:textId="77777777" w:rsidR="00764385" w:rsidRDefault="00764385" w:rsidP="00366A2A">
            <w:pPr>
              <w:pBdr>
                <w:top w:val="nil"/>
                <w:left w:val="nil"/>
                <w:bottom w:val="nil"/>
                <w:right w:val="nil"/>
                <w:between w:val="nil"/>
              </w:pBdr>
              <w:ind w:firstLine="510"/>
              <w:jc w:val="both"/>
              <w:rPr>
                <w:color w:val="000000"/>
              </w:rPr>
            </w:pPr>
            <w:r>
              <w:rPr>
                <w:color w:val="000000"/>
              </w:rPr>
              <w:t>надавати долікарську допомогу потерпілим у разі нещасних випадків;</w:t>
            </w:r>
          </w:p>
          <w:p w14:paraId="41BEC1D3" w14:textId="77777777" w:rsidR="00764385" w:rsidRDefault="00764385" w:rsidP="00366A2A">
            <w:pPr>
              <w:pBdr>
                <w:top w:val="nil"/>
                <w:left w:val="nil"/>
                <w:bottom w:val="nil"/>
                <w:right w:val="nil"/>
                <w:between w:val="nil"/>
              </w:pBdr>
              <w:ind w:firstLine="510"/>
              <w:jc w:val="both"/>
              <w:rPr>
                <w:color w:val="000000"/>
              </w:rPr>
            </w:pPr>
            <w:r>
              <w:rPr>
                <w:color w:val="000000"/>
              </w:rPr>
              <w:t>організовувати робоче місце;</w:t>
            </w:r>
          </w:p>
          <w:p w14:paraId="4E1E9D35" w14:textId="77777777" w:rsidR="00764385" w:rsidRDefault="00764385" w:rsidP="00366A2A">
            <w:pPr>
              <w:pBdr>
                <w:top w:val="nil"/>
                <w:left w:val="nil"/>
                <w:bottom w:val="nil"/>
                <w:right w:val="nil"/>
                <w:between w:val="nil"/>
              </w:pBdr>
              <w:ind w:firstLine="510"/>
              <w:jc w:val="both"/>
              <w:rPr>
                <w:color w:val="000000"/>
              </w:rPr>
            </w:pPr>
            <w:r>
              <w:rPr>
                <w:color w:val="000000"/>
              </w:rPr>
              <w:t>перевіряти обладнання та інструмент на справність перед використанням;</w:t>
            </w:r>
          </w:p>
          <w:p w14:paraId="0781E721" w14:textId="77777777" w:rsidR="00764385" w:rsidRDefault="00764385" w:rsidP="00366A2A">
            <w:pPr>
              <w:pBdr>
                <w:top w:val="nil"/>
                <w:left w:val="nil"/>
                <w:bottom w:val="nil"/>
                <w:right w:val="nil"/>
                <w:between w:val="nil"/>
              </w:pBdr>
              <w:ind w:firstLine="510"/>
              <w:jc w:val="both"/>
              <w:rPr>
                <w:color w:val="000000"/>
              </w:rPr>
            </w:pPr>
            <w:r>
              <w:rPr>
                <w:color w:val="000000"/>
              </w:rPr>
              <w:t>правильно підбирати робочий одяг;</w:t>
            </w:r>
          </w:p>
          <w:p w14:paraId="1D8C8D8B" w14:textId="77777777" w:rsidR="00764385" w:rsidRDefault="00764385" w:rsidP="00366A2A">
            <w:pPr>
              <w:pBdr>
                <w:top w:val="nil"/>
                <w:left w:val="nil"/>
                <w:bottom w:val="nil"/>
                <w:right w:val="nil"/>
                <w:between w:val="nil"/>
              </w:pBdr>
              <w:ind w:firstLine="510"/>
              <w:jc w:val="both"/>
              <w:rPr>
                <w:color w:val="000000"/>
              </w:rPr>
            </w:pPr>
            <w:r>
              <w:rPr>
                <w:color w:val="000000"/>
              </w:rPr>
              <w:t>правильно підбирати та застосовувати засоби індивідуального та колективного захисту під час виконання робіт;</w:t>
            </w:r>
          </w:p>
          <w:p w14:paraId="341EDBF2" w14:textId="77777777" w:rsidR="00764385" w:rsidRDefault="00764385" w:rsidP="00366A2A">
            <w:pPr>
              <w:pBdr>
                <w:top w:val="nil"/>
                <w:left w:val="nil"/>
                <w:bottom w:val="nil"/>
                <w:right w:val="nil"/>
                <w:between w:val="nil"/>
              </w:pBdr>
              <w:ind w:firstLine="510"/>
              <w:jc w:val="both"/>
              <w:rPr>
                <w:color w:val="000000"/>
              </w:rPr>
            </w:pPr>
            <w:r>
              <w:rPr>
                <w:color w:val="000000"/>
              </w:rPr>
              <w:t>забезпечувати особисту безпеку праці в процесі виконання робіт;</w:t>
            </w:r>
          </w:p>
          <w:p w14:paraId="1EE8B393" w14:textId="77777777" w:rsidR="00764385" w:rsidRDefault="00764385" w:rsidP="00366A2A">
            <w:pPr>
              <w:pBdr>
                <w:top w:val="nil"/>
                <w:left w:val="nil"/>
                <w:bottom w:val="nil"/>
                <w:right w:val="nil"/>
                <w:between w:val="nil"/>
              </w:pBdr>
              <w:ind w:firstLine="510"/>
              <w:jc w:val="both"/>
              <w:rPr>
                <w:color w:val="000000"/>
              </w:rPr>
            </w:pPr>
            <w:r>
              <w:rPr>
                <w:color w:val="000000"/>
              </w:rPr>
              <w:t>готувати матеріали до роботи;</w:t>
            </w:r>
          </w:p>
          <w:p w14:paraId="603DCE04" w14:textId="77777777" w:rsidR="00764385" w:rsidRDefault="00764385" w:rsidP="00366A2A">
            <w:pPr>
              <w:pBdr>
                <w:top w:val="nil"/>
                <w:left w:val="nil"/>
                <w:bottom w:val="nil"/>
                <w:right w:val="nil"/>
                <w:between w:val="nil"/>
              </w:pBdr>
              <w:ind w:firstLine="510"/>
              <w:jc w:val="both"/>
              <w:rPr>
                <w:b/>
                <w:color w:val="000000"/>
              </w:rPr>
            </w:pPr>
            <w:r>
              <w:rPr>
                <w:color w:val="000000"/>
              </w:rPr>
              <w:t>обирати матеріали, інструменти та обладнання</w:t>
            </w:r>
            <w:r>
              <w:t>;</w:t>
            </w:r>
          </w:p>
          <w:p w14:paraId="3E155176" w14:textId="77777777" w:rsidR="00764385" w:rsidRDefault="00764385" w:rsidP="00366A2A">
            <w:pPr>
              <w:ind w:firstLine="510"/>
              <w:jc w:val="both"/>
            </w:pPr>
            <w:r>
              <w:t>читати складальні креслення та схеми.</w:t>
            </w:r>
          </w:p>
        </w:tc>
      </w:tr>
    </w:tbl>
    <w:p w14:paraId="65978DD7" w14:textId="77777777" w:rsidR="00764385" w:rsidRDefault="00764385" w:rsidP="00764385">
      <w:pPr>
        <w:rPr>
          <w:b/>
          <w:color w:val="00000A"/>
          <w:sz w:val="24"/>
          <w:szCs w:val="24"/>
        </w:rPr>
      </w:pPr>
    </w:p>
    <w:p w14:paraId="0229682C" w14:textId="4C775EDD" w:rsidR="00764385" w:rsidRPr="00A46150" w:rsidRDefault="00764385" w:rsidP="00764385">
      <w:pPr>
        <w:jc w:val="center"/>
        <w:rPr>
          <w:b/>
          <w:color w:val="00000A"/>
          <w:sz w:val="28"/>
          <w:szCs w:val="28"/>
        </w:rPr>
      </w:pPr>
      <w:r w:rsidRPr="00A46150">
        <w:rPr>
          <w:b/>
          <w:color w:val="00000A"/>
          <w:sz w:val="28"/>
          <w:szCs w:val="28"/>
        </w:rPr>
        <w:t>2.3. Перелік результатів навчання</w:t>
      </w:r>
      <w:r w:rsidR="00ED5556" w:rsidRPr="00A46150">
        <w:rPr>
          <w:b/>
          <w:color w:val="00000A"/>
          <w:sz w:val="28"/>
          <w:szCs w:val="28"/>
        </w:rPr>
        <w:t xml:space="preserve"> </w:t>
      </w:r>
    </w:p>
    <w:p w14:paraId="1A7F2E3D" w14:textId="6592F3BF" w:rsidR="00ED5556" w:rsidRPr="00A46150" w:rsidRDefault="00ED5556" w:rsidP="00764385">
      <w:pPr>
        <w:jc w:val="center"/>
        <w:rPr>
          <w:b/>
          <w:color w:val="00000A"/>
          <w:sz w:val="28"/>
          <w:szCs w:val="28"/>
        </w:rPr>
      </w:pPr>
      <w:r w:rsidRPr="00A46150">
        <w:rPr>
          <w:b/>
          <w:color w:val="00000A"/>
          <w:sz w:val="28"/>
          <w:szCs w:val="28"/>
        </w:rPr>
        <w:t>для первинної професійної підготовки</w:t>
      </w:r>
      <w:r w:rsidR="00091E38" w:rsidRPr="00A46150">
        <w:rPr>
          <w:b/>
          <w:color w:val="00000A"/>
          <w:sz w:val="28"/>
          <w:szCs w:val="28"/>
        </w:rPr>
        <w:t>, професійно-технічного навчання, перепідготовки</w:t>
      </w:r>
    </w:p>
    <w:p w14:paraId="098E0527" w14:textId="41B13F6A" w:rsidR="00764385" w:rsidRPr="00A46150" w:rsidRDefault="00091E38" w:rsidP="00764385">
      <w:pPr>
        <w:jc w:val="center"/>
        <w:rPr>
          <w:b/>
          <w:color w:val="00000A"/>
          <w:sz w:val="28"/>
          <w:szCs w:val="28"/>
        </w:rPr>
      </w:pPr>
      <w:r w:rsidRPr="00A46150">
        <w:rPr>
          <w:b/>
          <w:color w:val="00000A"/>
          <w:sz w:val="28"/>
          <w:szCs w:val="28"/>
        </w:rPr>
        <w:t>Професійна кваліфікація: машиніст крана (кранівник)</w:t>
      </w:r>
    </w:p>
    <w:p w14:paraId="47DA941C" w14:textId="5EDD95F4" w:rsidR="00091E38" w:rsidRDefault="00091E38" w:rsidP="00764385">
      <w:pPr>
        <w:jc w:val="center"/>
        <w:rPr>
          <w:b/>
          <w:color w:val="00000A"/>
          <w:sz w:val="28"/>
          <w:szCs w:val="28"/>
        </w:rPr>
      </w:pPr>
      <w:r w:rsidRPr="00A46150">
        <w:rPr>
          <w:b/>
          <w:color w:val="00000A"/>
          <w:sz w:val="28"/>
          <w:szCs w:val="28"/>
        </w:rPr>
        <w:t xml:space="preserve">Максимальна кількість годин – 1296 </w:t>
      </w:r>
    </w:p>
    <w:p w14:paraId="75CE9870" w14:textId="77777777" w:rsidR="00A46150" w:rsidRPr="007E7532" w:rsidRDefault="00A46150" w:rsidP="00764385">
      <w:pPr>
        <w:jc w:val="center"/>
        <w:rPr>
          <w:b/>
          <w:color w:val="00000A"/>
          <w:sz w:val="12"/>
          <w:szCs w:val="12"/>
        </w:rPr>
      </w:pPr>
    </w:p>
    <w:tbl>
      <w:tblPr>
        <w:tblW w:w="100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1"/>
      </w:tblGrid>
      <w:tr w:rsidR="00764385" w14:paraId="47410866" w14:textId="77777777" w:rsidTr="007E7532">
        <w:trPr>
          <w:trHeight w:val="83"/>
        </w:trPr>
        <w:tc>
          <w:tcPr>
            <w:tcW w:w="10011" w:type="dxa"/>
            <w:shd w:val="clear" w:color="auto" w:fill="auto"/>
            <w:tcMar>
              <w:top w:w="100" w:type="dxa"/>
              <w:left w:w="100" w:type="dxa"/>
              <w:bottom w:w="100" w:type="dxa"/>
              <w:right w:w="100" w:type="dxa"/>
            </w:tcMar>
          </w:tcPr>
          <w:p w14:paraId="2868603F" w14:textId="77777777" w:rsidR="00764385" w:rsidRPr="007E7532" w:rsidRDefault="00764385" w:rsidP="007E7532">
            <w:pPr>
              <w:ind w:firstLine="567"/>
              <w:jc w:val="center"/>
              <w:rPr>
                <w:b/>
                <w:sz w:val="24"/>
                <w:szCs w:val="24"/>
              </w:rPr>
            </w:pPr>
            <w:bookmarkStart w:id="1" w:name="_3whwml4" w:colFirst="0" w:colLast="0"/>
            <w:bookmarkEnd w:id="1"/>
            <w:r w:rsidRPr="007E7532">
              <w:rPr>
                <w:b/>
                <w:sz w:val="24"/>
                <w:szCs w:val="24"/>
              </w:rPr>
              <w:t>Результати навчання</w:t>
            </w:r>
          </w:p>
        </w:tc>
      </w:tr>
      <w:tr w:rsidR="00764385" w14:paraId="0F8E87C7" w14:textId="77777777" w:rsidTr="007E7532">
        <w:trPr>
          <w:trHeight w:val="289"/>
        </w:trPr>
        <w:tc>
          <w:tcPr>
            <w:tcW w:w="10011" w:type="dxa"/>
            <w:shd w:val="clear" w:color="auto" w:fill="auto"/>
            <w:tcMar>
              <w:top w:w="100" w:type="dxa"/>
              <w:left w:w="100" w:type="dxa"/>
              <w:bottom w:w="100" w:type="dxa"/>
              <w:right w:w="100" w:type="dxa"/>
            </w:tcMar>
          </w:tcPr>
          <w:p w14:paraId="24EC1280" w14:textId="77777777" w:rsidR="00764385" w:rsidRPr="007E7532" w:rsidRDefault="00764385" w:rsidP="007E7532">
            <w:pPr>
              <w:ind w:firstLine="274"/>
              <w:jc w:val="both"/>
              <w:rPr>
                <w:sz w:val="24"/>
                <w:szCs w:val="24"/>
              </w:rPr>
            </w:pPr>
            <w:r w:rsidRPr="007E7532">
              <w:rPr>
                <w:sz w:val="24"/>
                <w:szCs w:val="24"/>
              </w:rPr>
              <w:t>РН 1. Здійснювати підготовку робочого місця до початку робіт</w:t>
            </w:r>
          </w:p>
        </w:tc>
      </w:tr>
      <w:tr w:rsidR="00764385" w14:paraId="73F05B99" w14:textId="77777777" w:rsidTr="007E7532">
        <w:trPr>
          <w:trHeight w:val="226"/>
        </w:trPr>
        <w:tc>
          <w:tcPr>
            <w:tcW w:w="10011" w:type="dxa"/>
            <w:shd w:val="clear" w:color="auto" w:fill="auto"/>
            <w:tcMar>
              <w:top w:w="100" w:type="dxa"/>
              <w:left w:w="100" w:type="dxa"/>
              <w:bottom w:w="100" w:type="dxa"/>
              <w:right w:w="100" w:type="dxa"/>
            </w:tcMar>
          </w:tcPr>
          <w:p w14:paraId="69FB9783" w14:textId="77777777" w:rsidR="00764385" w:rsidRPr="007E7532" w:rsidRDefault="00764385" w:rsidP="007E7532">
            <w:pPr>
              <w:ind w:firstLine="274"/>
              <w:jc w:val="both"/>
              <w:rPr>
                <w:sz w:val="24"/>
                <w:szCs w:val="24"/>
              </w:rPr>
            </w:pPr>
            <w:r w:rsidRPr="007E7532">
              <w:rPr>
                <w:sz w:val="24"/>
                <w:szCs w:val="24"/>
              </w:rPr>
              <w:t>РН 2. Виконувати технічне обслуговування крана та його окремих елементів, вузлів</w:t>
            </w:r>
          </w:p>
        </w:tc>
      </w:tr>
      <w:tr w:rsidR="00764385" w14:paraId="286429C6" w14:textId="77777777" w:rsidTr="007E7532">
        <w:trPr>
          <w:trHeight w:val="445"/>
        </w:trPr>
        <w:tc>
          <w:tcPr>
            <w:tcW w:w="10011" w:type="dxa"/>
            <w:shd w:val="clear" w:color="auto" w:fill="auto"/>
            <w:tcMar>
              <w:top w:w="100" w:type="dxa"/>
              <w:left w:w="100" w:type="dxa"/>
              <w:bottom w:w="100" w:type="dxa"/>
              <w:right w:w="100" w:type="dxa"/>
            </w:tcMar>
          </w:tcPr>
          <w:p w14:paraId="66F6E2B5" w14:textId="77777777" w:rsidR="00764385" w:rsidRPr="007E7532" w:rsidRDefault="00764385" w:rsidP="007E7532">
            <w:pPr>
              <w:ind w:firstLine="274"/>
              <w:jc w:val="both"/>
              <w:rPr>
                <w:sz w:val="24"/>
                <w:szCs w:val="24"/>
              </w:rPr>
            </w:pPr>
            <w:r w:rsidRPr="007E7532">
              <w:rPr>
                <w:sz w:val="24"/>
                <w:szCs w:val="24"/>
              </w:rPr>
              <w:t>РН 3. Виконувати підготовку крана до експлуатації після технічного обслуговування та ремонту</w:t>
            </w:r>
          </w:p>
        </w:tc>
      </w:tr>
      <w:tr w:rsidR="00764385" w14:paraId="06B196DC" w14:textId="77777777" w:rsidTr="007E7532">
        <w:tc>
          <w:tcPr>
            <w:tcW w:w="10011" w:type="dxa"/>
            <w:shd w:val="clear" w:color="auto" w:fill="auto"/>
            <w:tcMar>
              <w:top w:w="100" w:type="dxa"/>
              <w:left w:w="100" w:type="dxa"/>
              <w:bottom w:w="100" w:type="dxa"/>
              <w:right w:w="100" w:type="dxa"/>
            </w:tcMar>
          </w:tcPr>
          <w:p w14:paraId="25A3599D" w14:textId="77777777" w:rsidR="00764385" w:rsidRPr="007E7532" w:rsidRDefault="00764385" w:rsidP="007E7532">
            <w:pPr>
              <w:ind w:firstLine="274"/>
              <w:jc w:val="both"/>
              <w:rPr>
                <w:sz w:val="24"/>
                <w:szCs w:val="24"/>
              </w:rPr>
            </w:pPr>
            <w:r w:rsidRPr="007E7532">
              <w:rPr>
                <w:sz w:val="24"/>
                <w:szCs w:val="24"/>
              </w:rPr>
              <w:t>РН 4. Виконувати вантажно- розвантажувальні роботи краном</w:t>
            </w:r>
          </w:p>
        </w:tc>
      </w:tr>
      <w:tr w:rsidR="00764385" w14:paraId="06E37B05" w14:textId="77777777" w:rsidTr="007E7532">
        <w:trPr>
          <w:trHeight w:val="173"/>
        </w:trPr>
        <w:tc>
          <w:tcPr>
            <w:tcW w:w="10011" w:type="dxa"/>
            <w:shd w:val="clear" w:color="auto" w:fill="auto"/>
            <w:tcMar>
              <w:top w:w="100" w:type="dxa"/>
              <w:left w:w="100" w:type="dxa"/>
              <w:bottom w:w="100" w:type="dxa"/>
              <w:right w:w="100" w:type="dxa"/>
            </w:tcMar>
          </w:tcPr>
          <w:p w14:paraId="65F51996" w14:textId="77777777" w:rsidR="00764385" w:rsidRPr="007E7532" w:rsidRDefault="00764385" w:rsidP="007E7532">
            <w:pPr>
              <w:ind w:firstLine="567"/>
              <w:jc w:val="both"/>
              <w:rPr>
                <w:sz w:val="24"/>
                <w:szCs w:val="24"/>
              </w:rPr>
            </w:pPr>
            <w:r w:rsidRPr="007E7532">
              <w:rPr>
                <w:sz w:val="24"/>
                <w:szCs w:val="24"/>
              </w:rPr>
              <w:lastRenderedPageBreak/>
              <w:t>РН 5. Здійснювати закінчення виконання робіт</w:t>
            </w:r>
          </w:p>
        </w:tc>
      </w:tr>
    </w:tbl>
    <w:p w14:paraId="3272349E" w14:textId="77777777" w:rsidR="002A13B8" w:rsidRDefault="002A13B8">
      <w:pPr>
        <w:pStyle w:val="a3"/>
        <w:rPr>
          <w:b/>
        </w:rPr>
      </w:pPr>
    </w:p>
    <w:p w14:paraId="7105BF74" w14:textId="39EC73DD" w:rsidR="002A13B8" w:rsidRPr="00A46150" w:rsidRDefault="00091E38" w:rsidP="00091E38">
      <w:pPr>
        <w:pStyle w:val="a3"/>
        <w:jc w:val="center"/>
        <w:rPr>
          <w:b/>
          <w:bCs/>
        </w:rPr>
      </w:pPr>
      <w:r w:rsidRPr="00A46150">
        <w:rPr>
          <w:b/>
          <w:bCs/>
        </w:rPr>
        <w:t>2.4. Зміст (опис) результатів навчання</w:t>
      </w:r>
    </w:p>
    <w:p w14:paraId="154252FD" w14:textId="77777777" w:rsidR="00EB023E" w:rsidRDefault="00EB023E">
      <w:pPr>
        <w:rPr>
          <w:sz w:val="24"/>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580"/>
        <w:gridCol w:w="3119"/>
      </w:tblGrid>
      <w:tr w:rsidR="00F07FB4" w:rsidRPr="00DA7896" w14:paraId="2B07DDB2" w14:textId="77777777" w:rsidTr="00F07FB4">
        <w:tc>
          <w:tcPr>
            <w:tcW w:w="2127" w:type="dxa"/>
            <w:vMerge w:val="restart"/>
            <w:shd w:val="clear" w:color="auto" w:fill="auto"/>
          </w:tcPr>
          <w:p w14:paraId="097DB275" w14:textId="77777777" w:rsidR="00F07FB4" w:rsidRPr="00DA7896" w:rsidRDefault="00F07FB4" w:rsidP="00AA1F27">
            <w:pPr>
              <w:tabs>
                <w:tab w:val="left" w:pos="4395"/>
              </w:tabs>
              <w:jc w:val="center"/>
              <w:rPr>
                <w:b/>
                <w:sz w:val="24"/>
                <w:szCs w:val="24"/>
              </w:rPr>
            </w:pPr>
            <w:r w:rsidRPr="00DA7896">
              <w:rPr>
                <w:b/>
                <w:sz w:val="24"/>
                <w:szCs w:val="24"/>
              </w:rPr>
              <w:t>Результати навчання</w:t>
            </w:r>
          </w:p>
        </w:tc>
        <w:tc>
          <w:tcPr>
            <w:tcW w:w="2126" w:type="dxa"/>
            <w:vMerge w:val="restart"/>
            <w:shd w:val="clear" w:color="auto" w:fill="auto"/>
          </w:tcPr>
          <w:p w14:paraId="3633DB31" w14:textId="77777777" w:rsidR="00F07FB4" w:rsidRPr="00DA7896" w:rsidRDefault="00F07FB4" w:rsidP="00AA1F27">
            <w:pPr>
              <w:tabs>
                <w:tab w:val="left" w:pos="4395"/>
              </w:tabs>
              <w:jc w:val="center"/>
              <w:rPr>
                <w:b/>
                <w:sz w:val="24"/>
                <w:szCs w:val="24"/>
              </w:rPr>
            </w:pPr>
            <w:r w:rsidRPr="00DA7896">
              <w:rPr>
                <w:b/>
                <w:sz w:val="24"/>
                <w:szCs w:val="24"/>
              </w:rPr>
              <w:t>Компетентності</w:t>
            </w:r>
          </w:p>
        </w:tc>
        <w:tc>
          <w:tcPr>
            <w:tcW w:w="5699" w:type="dxa"/>
            <w:gridSpan w:val="2"/>
            <w:shd w:val="clear" w:color="auto" w:fill="auto"/>
          </w:tcPr>
          <w:p w14:paraId="7E6CB27A" w14:textId="77777777" w:rsidR="00F07FB4" w:rsidRPr="00DA7896" w:rsidRDefault="00F07FB4" w:rsidP="00AA1F27">
            <w:pPr>
              <w:tabs>
                <w:tab w:val="left" w:pos="4395"/>
              </w:tabs>
              <w:ind w:firstLine="284"/>
              <w:jc w:val="center"/>
              <w:rPr>
                <w:b/>
                <w:sz w:val="24"/>
                <w:szCs w:val="24"/>
              </w:rPr>
            </w:pPr>
            <w:r w:rsidRPr="00DA7896">
              <w:rPr>
                <w:b/>
                <w:sz w:val="24"/>
                <w:szCs w:val="24"/>
              </w:rPr>
              <w:t>Опис компетентностей</w:t>
            </w:r>
          </w:p>
        </w:tc>
      </w:tr>
      <w:tr w:rsidR="00F07FB4" w:rsidRPr="00DA7896" w14:paraId="4E7A1270" w14:textId="77777777" w:rsidTr="00F07FB4">
        <w:tc>
          <w:tcPr>
            <w:tcW w:w="2127" w:type="dxa"/>
            <w:vMerge/>
            <w:shd w:val="clear" w:color="auto" w:fill="auto"/>
          </w:tcPr>
          <w:p w14:paraId="67D0B460" w14:textId="77777777" w:rsidR="00F07FB4" w:rsidRPr="00DA7896" w:rsidRDefault="00F07FB4" w:rsidP="00AA1F27">
            <w:pPr>
              <w:tabs>
                <w:tab w:val="left" w:pos="4395"/>
              </w:tabs>
              <w:ind w:firstLine="284"/>
              <w:jc w:val="center"/>
              <w:rPr>
                <w:b/>
                <w:sz w:val="24"/>
                <w:szCs w:val="24"/>
              </w:rPr>
            </w:pPr>
          </w:p>
        </w:tc>
        <w:tc>
          <w:tcPr>
            <w:tcW w:w="2126" w:type="dxa"/>
            <w:vMerge/>
            <w:shd w:val="clear" w:color="auto" w:fill="auto"/>
          </w:tcPr>
          <w:p w14:paraId="4CA4C85A" w14:textId="77777777" w:rsidR="00F07FB4" w:rsidRPr="00DA7896" w:rsidRDefault="00F07FB4" w:rsidP="00AA1F27">
            <w:pPr>
              <w:tabs>
                <w:tab w:val="left" w:pos="4395"/>
              </w:tabs>
              <w:ind w:firstLine="284"/>
              <w:jc w:val="center"/>
              <w:rPr>
                <w:b/>
                <w:sz w:val="24"/>
                <w:szCs w:val="24"/>
              </w:rPr>
            </w:pPr>
          </w:p>
        </w:tc>
        <w:tc>
          <w:tcPr>
            <w:tcW w:w="2580" w:type="dxa"/>
            <w:shd w:val="clear" w:color="auto" w:fill="auto"/>
          </w:tcPr>
          <w:p w14:paraId="68A6F9BD" w14:textId="77777777" w:rsidR="00F07FB4" w:rsidRPr="00DA7896" w:rsidRDefault="00F07FB4" w:rsidP="00AA1F27">
            <w:pPr>
              <w:tabs>
                <w:tab w:val="left" w:pos="4395"/>
              </w:tabs>
              <w:ind w:firstLine="284"/>
              <w:jc w:val="center"/>
              <w:rPr>
                <w:b/>
                <w:sz w:val="24"/>
                <w:szCs w:val="24"/>
              </w:rPr>
            </w:pPr>
            <w:r w:rsidRPr="00DA7896">
              <w:rPr>
                <w:b/>
                <w:sz w:val="24"/>
                <w:szCs w:val="24"/>
              </w:rPr>
              <w:t xml:space="preserve">Знати </w:t>
            </w:r>
          </w:p>
        </w:tc>
        <w:tc>
          <w:tcPr>
            <w:tcW w:w="3119" w:type="dxa"/>
            <w:shd w:val="clear" w:color="auto" w:fill="auto"/>
          </w:tcPr>
          <w:p w14:paraId="68C7A7B7" w14:textId="77777777" w:rsidR="00F07FB4" w:rsidRPr="00DA7896" w:rsidRDefault="00F07FB4" w:rsidP="00AA1F27">
            <w:pPr>
              <w:tabs>
                <w:tab w:val="left" w:pos="4395"/>
              </w:tabs>
              <w:ind w:firstLine="284"/>
              <w:jc w:val="center"/>
              <w:rPr>
                <w:b/>
                <w:sz w:val="24"/>
                <w:szCs w:val="24"/>
              </w:rPr>
            </w:pPr>
            <w:r w:rsidRPr="00DA7896">
              <w:rPr>
                <w:b/>
                <w:sz w:val="24"/>
                <w:szCs w:val="24"/>
              </w:rPr>
              <w:t>Уміти</w:t>
            </w:r>
          </w:p>
        </w:tc>
      </w:tr>
      <w:tr w:rsidR="00F07FB4" w:rsidRPr="00DA7896" w14:paraId="5E3BF282" w14:textId="77777777" w:rsidTr="00F07FB4">
        <w:tc>
          <w:tcPr>
            <w:tcW w:w="2127" w:type="dxa"/>
            <w:shd w:val="clear" w:color="auto" w:fill="auto"/>
          </w:tcPr>
          <w:p w14:paraId="3C222F4D" w14:textId="77777777" w:rsidR="00F07FB4" w:rsidRPr="00926124" w:rsidRDefault="00F07FB4" w:rsidP="00BC4D1D">
            <w:pPr>
              <w:tabs>
                <w:tab w:val="left" w:pos="4395"/>
              </w:tabs>
              <w:ind w:firstLine="58"/>
              <w:rPr>
                <w:sz w:val="24"/>
                <w:szCs w:val="24"/>
              </w:rPr>
            </w:pPr>
            <w:r w:rsidRPr="00926124">
              <w:rPr>
                <w:sz w:val="24"/>
                <w:szCs w:val="24"/>
              </w:rPr>
              <w:t>РН 1. Здійснювати підготовку робочого місця до початку робіт</w:t>
            </w:r>
          </w:p>
        </w:tc>
        <w:tc>
          <w:tcPr>
            <w:tcW w:w="2126" w:type="dxa"/>
            <w:shd w:val="clear" w:color="auto" w:fill="auto"/>
          </w:tcPr>
          <w:p w14:paraId="067D63EF" w14:textId="77777777" w:rsidR="00F07FB4" w:rsidRPr="00AE0D2E" w:rsidRDefault="00F07FB4" w:rsidP="00AA1F27">
            <w:pPr>
              <w:tabs>
                <w:tab w:val="left" w:pos="4395"/>
              </w:tabs>
              <w:rPr>
                <w:sz w:val="24"/>
                <w:szCs w:val="24"/>
                <w:lang w:eastAsia="ru-RU"/>
              </w:rPr>
            </w:pPr>
            <w:r w:rsidRPr="00AE0D2E">
              <w:rPr>
                <w:sz w:val="24"/>
                <w:szCs w:val="24"/>
                <w:lang w:eastAsia="ar-SA"/>
              </w:rPr>
              <w:t xml:space="preserve">ПК1. </w:t>
            </w:r>
            <w:r w:rsidRPr="00AE0D2E">
              <w:rPr>
                <w:sz w:val="24"/>
                <w:szCs w:val="24"/>
                <w:lang w:eastAsia="ru-RU"/>
              </w:rPr>
              <w:t>Здатність отримувати завдання на виконання робіт</w:t>
            </w:r>
          </w:p>
          <w:p w14:paraId="136F7BD4" w14:textId="77777777" w:rsidR="00F07FB4" w:rsidRPr="00FE530E" w:rsidRDefault="00F07FB4" w:rsidP="00AA1F27">
            <w:pPr>
              <w:tabs>
                <w:tab w:val="left" w:pos="4395"/>
              </w:tabs>
              <w:rPr>
                <w:sz w:val="24"/>
                <w:szCs w:val="24"/>
                <w:lang w:eastAsia="ar-SA"/>
              </w:rPr>
            </w:pPr>
          </w:p>
        </w:tc>
        <w:tc>
          <w:tcPr>
            <w:tcW w:w="2580" w:type="dxa"/>
            <w:shd w:val="clear" w:color="auto" w:fill="auto"/>
          </w:tcPr>
          <w:p w14:paraId="36EE29BD" w14:textId="1DEB8B2F"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 xml:space="preserve">встановлений порядок </w:t>
            </w:r>
            <w:r w:rsidRPr="00FE530E">
              <w:rPr>
                <w:color w:val="000000"/>
                <w:sz w:val="24"/>
                <w:szCs w:val="24"/>
                <w:lang w:eastAsia="ru-RU"/>
              </w:rPr>
              <w:t xml:space="preserve"> </w:t>
            </w:r>
            <w:r>
              <w:rPr>
                <w:color w:val="000000"/>
                <w:sz w:val="24"/>
                <w:szCs w:val="24"/>
                <w:lang w:eastAsia="ru-RU"/>
              </w:rPr>
              <w:t>приймання й здавання зміни в структурному підрозділі;</w:t>
            </w:r>
          </w:p>
          <w:p w14:paraId="42D72A6E" w14:textId="77777777"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 xml:space="preserve">перелік робіт, які виконуються під безпосереднім керівництвом працівника, відповідального за безпечне проведення робіт вантажопідіймальними кранами та машинами; </w:t>
            </w:r>
          </w:p>
          <w:p w14:paraId="233BFD87" w14:textId="465B97B1" w:rsidR="00F07FB4" w:rsidRPr="0040478E" w:rsidRDefault="00F07FB4" w:rsidP="00BC4D1D">
            <w:pPr>
              <w:pBdr>
                <w:top w:val="nil"/>
                <w:left w:val="nil"/>
                <w:bottom w:val="nil"/>
                <w:right w:val="nil"/>
                <w:between w:val="nil"/>
              </w:pBdr>
              <w:spacing w:after="120"/>
              <w:ind w:firstLine="204"/>
              <w:rPr>
                <w:color w:val="000000"/>
                <w:sz w:val="24"/>
                <w:szCs w:val="24"/>
                <w:lang w:eastAsia="ru-RU"/>
              </w:rPr>
            </w:pPr>
            <w:r w:rsidRPr="00DA7896">
              <w:rPr>
                <w:sz w:val="24"/>
                <w:szCs w:val="24"/>
                <w:lang w:eastAsia="uk-UA"/>
              </w:rPr>
              <w:t>технічну до</w:t>
            </w:r>
            <w:r>
              <w:rPr>
                <w:sz w:val="24"/>
                <w:szCs w:val="24"/>
                <w:lang w:eastAsia="uk-UA"/>
              </w:rPr>
              <w:t xml:space="preserve">кументацію для виконання робіт, норми безпеки під час виконання вантажно – розвантажувальних робіт; </w:t>
            </w:r>
          </w:p>
          <w:p w14:paraId="4F79D725" w14:textId="59C7A616" w:rsidR="00F07FB4" w:rsidRDefault="00F07FB4" w:rsidP="00BC4D1D">
            <w:pPr>
              <w:tabs>
                <w:tab w:val="left" w:pos="4395"/>
              </w:tabs>
              <w:adjustRightInd w:val="0"/>
              <w:spacing w:after="120"/>
              <w:ind w:firstLine="204"/>
              <w:rPr>
                <w:sz w:val="24"/>
                <w:szCs w:val="24"/>
                <w:lang w:eastAsia="uk-UA"/>
              </w:rPr>
            </w:pPr>
            <w:r>
              <w:rPr>
                <w:sz w:val="24"/>
                <w:szCs w:val="24"/>
                <w:lang w:eastAsia="uk-UA"/>
              </w:rPr>
              <w:t>п</w:t>
            </w:r>
            <w:r w:rsidRPr="004B0A7D">
              <w:rPr>
                <w:sz w:val="24"/>
                <w:szCs w:val="24"/>
                <w:lang w:eastAsia="uk-UA"/>
              </w:rPr>
              <w:t>равила  заповнення технічної  документації</w:t>
            </w:r>
            <w:r>
              <w:rPr>
                <w:sz w:val="24"/>
                <w:szCs w:val="24"/>
                <w:lang w:eastAsia="uk-UA"/>
              </w:rPr>
              <w:t>;</w:t>
            </w:r>
          </w:p>
          <w:p w14:paraId="103F7BA3" w14:textId="377CD1B6" w:rsidR="00F07FB4" w:rsidRDefault="00F07FB4" w:rsidP="00BC4D1D">
            <w:pPr>
              <w:tabs>
                <w:tab w:val="left" w:pos="4395"/>
              </w:tabs>
              <w:adjustRightInd w:val="0"/>
              <w:spacing w:after="120"/>
              <w:ind w:firstLine="204"/>
              <w:rPr>
                <w:sz w:val="24"/>
                <w:szCs w:val="24"/>
                <w:lang w:eastAsia="uk-UA"/>
              </w:rPr>
            </w:pPr>
            <w:r>
              <w:rPr>
                <w:sz w:val="24"/>
                <w:szCs w:val="24"/>
                <w:lang w:eastAsia="uk-UA"/>
              </w:rPr>
              <w:t xml:space="preserve">технологічні карти з вантажно – розвантажувальних робіт та складування вантажів вантажопідіймальними кранами і машинами в структурних підрозділах підприємств; </w:t>
            </w:r>
          </w:p>
          <w:p w14:paraId="6E76E3D8" w14:textId="3C048963" w:rsidR="00F07FB4" w:rsidRDefault="00F07FB4" w:rsidP="00BC4D1D">
            <w:pPr>
              <w:tabs>
                <w:tab w:val="left" w:pos="4395"/>
              </w:tabs>
              <w:adjustRightInd w:val="0"/>
              <w:spacing w:after="120"/>
              <w:ind w:firstLine="204"/>
              <w:rPr>
                <w:sz w:val="24"/>
                <w:szCs w:val="24"/>
                <w:lang w:eastAsia="uk-UA"/>
              </w:rPr>
            </w:pPr>
            <w:r>
              <w:rPr>
                <w:sz w:val="24"/>
                <w:szCs w:val="24"/>
                <w:lang w:eastAsia="uk-UA"/>
              </w:rPr>
              <w:t xml:space="preserve">документ, що регламентує вагу вантажів, </w:t>
            </w:r>
          </w:p>
          <w:p w14:paraId="42D7B879" w14:textId="036BCD47" w:rsidR="00F07FB4" w:rsidRPr="0040478E" w:rsidRDefault="00F07FB4" w:rsidP="00BC4D1D">
            <w:pPr>
              <w:tabs>
                <w:tab w:val="left" w:pos="4395"/>
              </w:tabs>
              <w:adjustRightInd w:val="0"/>
              <w:spacing w:after="120"/>
              <w:ind w:firstLine="204"/>
              <w:rPr>
                <w:sz w:val="24"/>
                <w:szCs w:val="24"/>
                <w:lang w:eastAsia="uk-UA"/>
              </w:rPr>
            </w:pPr>
            <w:r>
              <w:rPr>
                <w:sz w:val="24"/>
                <w:szCs w:val="24"/>
                <w:lang w:eastAsia="uk-UA"/>
              </w:rPr>
              <w:t>виробничу інструкцію.</w:t>
            </w:r>
          </w:p>
        </w:tc>
        <w:tc>
          <w:tcPr>
            <w:tcW w:w="3119" w:type="dxa"/>
            <w:shd w:val="clear" w:color="auto" w:fill="auto"/>
          </w:tcPr>
          <w:p w14:paraId="68CCCD5A" w14:textId="2E268CA8" w:rsidR="00F07FB4" w:rsidRDefault="00F07FB4" w:rsidP="00BC4D1D">
            <w:pPr>
              <w:tabs>
                <w:tab w:val="left" w:pos="4395"/>
              </w:tabs>
              <w:spacing w:after="120"/>
              <w:ind w:firstLine="318"/>
              <w:rPr>
                <w:sz w:val="24"/>
                <w:szCs w:val="24"/>
                <w:lang w:eastAsia="ru-RU"/>
              </w:rPr>
            </w:pPr>
            <w:r>
              <w:rPr>
                <w:sz w:val="24"/>
                <w:szCs w:val="24"/>
                <w:lang w:eastAsia="ru-RU"/>
              </w:rPr>
              <w:t>о</w:t>
            </w:r>
            <w:r w:rsidRPr="00FE530E">
              <w:rPr>
                <w:sz w:val="24"/>
                <w:szCs w:val="24"/>
                <w:lang w:eastAsia="ru-RU"/>
              </w:rPr>
              <w:t>тримувати завдання на виконання робіт</w:t>
            </w:r>
            <w:r>
              <w:rPr>
                <w:sz w:val="24"/>
                <w:szCs w:val="24"/>
                <w:lang w:eastAsia="ru-RU"/>
              </w:rPr>
              <w:t>;</w:t>
            </w:r>
          </w:p>
          <w:p w14:paraId="13EED5E8" w14:textId="5D4CCB2C" w:rsidR="00F07FB4" w:rsidRDefault="00F07FB4" w:rsidP="00BC4D1D">
            <w:pPr>
              <w:tabs>
                <w:tab w:val="left" w:pos="4395"/>
              </w:tabs>
              <w:spacing w:after="120"/>
              <w:ind w:firstLine="318"/>
              <w:rPr>
                <w:sz w:val="24"/>
                <w:szCs w:val="24"/>
                <w:lang w:eastAsia="ru-RU"/>
              </w:rPr>
            </w:pPr>
            <w:r>
              <w:rPr>
                <w:sz w:val="24"/>
                <w:szCs w:val="24"/>
                <w:lang w:eastAsia="ru-RU"/>
              </w:rPr>
              <w:t>проводити узгодження робіт відповідальним за виконання безпечного переміщення вантажів краном;</w:t>
            </w:r>
          </w:p>
          <w:p w14:paraId="4C90E173" w14:textId="30D67F9D" w:rsidR="00F07FB4" w:rsidRDefault="00F07FB4" w:rsidP="00BC4D1D">
            <w:pPr>
              <w:tabs>
                <w:tab w:val="left" w:pos="4395"/>
              </w:tabs>
              <w:spacing w:after="120"/>
              <w:ind w:firstLine="318"/>
              <w:rPr>
                <w:sz w:val="24"/>
                <w:szCs w:val="24"/>
                <w:lang w:eastAsia="ru-RU"/>
              </w:rPr>
            </w:pPr>
            <w:r>
              <w:rPr>
                <w:sz w:val="24"/>
                <w:szCs w:val="24"/>
                <w:lang w:eastAsia="ru-RU"/>
              </w:rPr>
              <w:t xml:space="preserve">заповнювати технічну документацію. </w:t>
            </w:r>
          </w:p>
          <w:p w14:paraId="6D25CD25" w14:textId="77777777" w:rsidR="00F07FB4" w:rsidRPr="00FE530E" w:rsidRDefault="00F07FB4" w:rsidP="00BC4D1D">
            <w:pPr>
              <w:tabs>
                <w:tab w:val="left" w:pos="4395"/>
              </w:tabs>
              <w:spacing w:after="120"/>
              <w:rPr>
                <w:sz w:val="24"/>
                <w:szCs w:val="24"/>
                <w:lang w:eastAsia="uk-UA"/>
              </w:rPr>
            </w:pPr>
          </w:p>
        </w:tc>
      </w:tr>
      <w:tr w:rsidR="00F07FB4" w:rsidRPr="00DA7896" w14:paraId="2B4C4896" w14:textId="77777777" w:rsidTr="00F07FB4">
        <w:tc>
          <w:tcPr>
            <w:tcW w:w="2127" w:type="dxa"/>
            <w:shd w:val="clear" w:color="auto" w:fill="auto"/>
          </w:tcPr>
          <w:p w14:paraId="3CD35EFC" w14:textId="77777777" w:rsidR="00F07FB4" w:rsidRPr="00DA7896" w:rsidRDefault="00F07FB4" w:rsidP="00AA1F27">
            <w:pPr>
              <w:tabs>
                <w:tab w:val="left" w:pos="4395"/>
              </w:tabs>
              <w:ind w:firstLine="284"/>
            </w:pPr>
          </w:p>
        </w:tc>
        <w:tc>
          <w:tcPr>
            <w:tcW w:w="2126" w:type="dxa"/>
            <w:shd w:val="clear" w:color="auto" w:fill="auto"/>
          </w:tcPr>
          <w:p w14:paraId="13EFC9C2" w14:textId="141C15EE" w:rsidR="00F07FB4" w:rsidRPr="00FE530E" w:rsidRDefault="00F07FB4" w:rsidP="00AA1F27">
            <w:pPr>
              <w:tabs>
                <w:tab w:val="left" w:pos="4395"/>
              </w:tabs>
              <w:rPr>
                <w:sz w:val="24"/>
                <w:szCs w:val="24"/>
                <w:lang w:eastAsia="ar-SA"/>
              </w:rPr>
            </w:pPr>
            <w:r>
              <w:rPr>
                <w:sz w:val="24"/>
                <w:szCs w:val="24"/>
                <w:lang w:eastAsia="ar-SA"/>
              </w:rPr>
              <w:t xml:space="preserve">ПК2. Здатність </w:t>
            </w:r>
            <w:r>
              <w:rPr>
                <w:sz w:val="24"/>
                <w:szCs w:val="24"/>
                <w:lang w:eastAsia="ar-SA"/>
              </w:rPr>
              <w:lastRenderedPageBreak/>
              <w:t xml:space="preserve">здійснювати  підготовку вантажопідіймальних кранів та машин до виконання робіт </w:t>
            </w:r>
          </w:p>
        </w:tc>
        <w:tc>
          <w:tcPr>
            <w:tcW w:w="2580" w:type="dxa"/>
            <w:shd w:val="clear" w:color="auto" w:fill="auto"/>
          </w:tcPr>
          <w:p w14:paraId="711BD3A4" w14:textId="68D99B96"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lastRenderedPageBreak/>
              <w:t xml:space="preserve">види, призначення </w:t>
            </w:r>
            <w:r>
              <w:rPr>
                <w:color w:val="000000"/>
                <w:sz w:val="24"/>
                <w:szCs w:val="24"/>
                <w:lang w:eastAsia="ru-RU"/>
              </w:rPr>
              <w:lastRenderedPageBreak/>
              <w:t xml:space="preserve">та параметри вантажопідіймальних кранів; </w:t>
            </w:r>
          </w:p>
          <w:p w14:paraId="5393354F" w14:textId="3D642F94"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допустиму вантажопідіймальність кранів;</w:t>
            </w:r>
          </w:p>
          <w:p w14:paraId="517105EB" w14:textId="221F31BC"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документ, що регламентує вагу вантажів;</w:t>
            </w:r>
          </w:p>
          <w:p w14:paraId="77FCE9A0" w14:textId="063D39D0"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будову вантажопідіймальних кранів і призначення їх механізмів та приладів безпеки;</w:t>
            </w:r>
          </w:p>
          <w:p w14:paraId="3C9B967C" w14:textId="10221F9E"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 xml:space="preserve">системи та апарати керування; </w:t>
            </w:r>
          </w:p>
          <w:p w14:paraId="37E8FA86" w14:textId="144FE319"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електрообладнання вантажопідіймальних кранів;</w:t>
            </w:r>
          </w:p>
          <w:p w14:paraId="7FDFBA99" w14:textId="6F9E12D2"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прилади керування, захисту та безпеки;</w:t>
            </w:r>
          </w:p>
          <w:p w14:paraId="45066A34" w14:textId="3BF3FE00" w:rsidR="00F07FB4" w:rsidRDefault="00F07FB4" w:rsidP="00BC4D1D">
            <w:pPr>
              <w:pBdr>
                <w:top w:val="nil"/>
                <w:left w:val="nil"/>
                <w:bottom w:val="nil"/>
                <w:right w:val="nil"/>
                <w:between w:val="nil"/>
              </w:pBdr>
              <w:spacing w:after="120"/>
              <w:ind w:firstLine="204"/>
              <w:rPr>
                <w:color w:val="000000"/>
                <w:sz w:val="24"/>
                <w:szCs w:val="24"/>
                <w:lang w:eastAsia="ru-RU"/>
              </w:rPr>
            </w:pPr>
            <w:r w:rsidRPr="00DE2095">
              <w:rPr>
                <w:color w:val="000000"/>
                <w:sz w:val="24"/>
                <w:szCs w:val="24"/>
                <w:lang w:eastAsia="ru-RU"/>
              </w:rPr>
              <w:t>ознаки несправності обладнання;</w:t>
            </w:r>
          </w:p>
          <w:p w14:paraId="22253904" w14:textId="16A7033E" w:rsidR="00F07FB4" w:rsidRDefault="00F07FB4" w:rsidP="00BC4D1D">
            <w:pPr>
              <w:pBdr>
                <w:top w:val="nil"/>
                <w:left w:val="nil"/>
                <w:bottom w:val="nil"/>
                <w:right w:val="nil"/>
                <w:between w:val="nil"/>
              </w:pBdr>
              <w:spacing w:after="120"/>
              <w:ind w:firstLine="204"/>
              <w:rPr>
                <w:color w:val="000000"/>
                <w:sz w:val="24"/>
                <w:szCs w:val="24"/>
                <w:lang w:eastAsia="ru-RU"/>
              </w:rPr>
            </w:pPr>
            <w:r w:rsidRPr="006A6B31">
              <w:rPr>
                <w:color w:val="000000"/>
                <w:sz w:val="24"/>
                <w:szCs w:val="24"/>
                <w:lang w:eastAsia="ru-RU"/>
              </w:rPr>
              <w:t>вимоги до кранових колій та їх утримання;</w:t>
            </w:r>
          </w:p>
          <w:p w14:paraId="0909060E" w14:textId="56DEF263" w:rsidR="00F07FB4" w:rsidRDefault="00F07FB4" w:rsidP="00BC4D1D">
            <w:pPr>
              <w:pBdr>
                <w:top w:val="nil"/>
                <w:left w:val="nil"/>
                <w:bottom w:val="nil"/>
                <w:right w:val="nil"/>
                <w:between w:val="nil"/>
              </w:pBdr>
              <w:spacing w:after="120"/>
              <w:ind w:firstLine="204"/>
              <w:rPr>
                <w:color w:val="000000"/>
                <w:sz w:val="24"/>
                <w:szCs w:val="24"/>
                <w:lang w:eastAsia="ru-RU"/>
              </w:rPr>
            </w:pPr>
            <w:r w:rsidRPr="00DE2095">
              <w:rPr>
                <w:color w:val="000000"/>
                <w:sz w:val="24"/>
                <w:szCs w:val="24"/>
                <w:lang w:eastAsia="ru-RU"/>
              </w:rPr>
              <w:t>місце знаходження рубильника, через який подається напруга на головні тролейні проводи або гнучкий кабель, який живить електричний кран;</w:t>
            </w:r>
          </w:p>
          <w:p w14:paraId="3A39F205" w14:textId="0BE6C612" w:rsidR="00F07FB4" w:rsidRDefault="00F07FB4" w:rsidP="00114866">
            <w:pPr>
              <w:pBdr>
                <w:top w:val="nil"/>
                <w:left w:val="nil"/>
                <w:bottom w:val="nil"/>
                <w:right w:val="nil"/>
                <w:between w:val="nil"/>
              </w:pBdr>
              <w:spacing w:after="120"/>
              <w:ind w:right="-104" w:firstLine="204"/>
              <w:rPr>
                <w:color w:val="000000"/>
                <w:sz w:val="24"/>
                <w:szCs w:val="24"/>
                <w:lang w:eastAsia="ru-RU"/>
              </w:rPr>
            </w:pPr>
            <w:r>
              <w:rPr>
                <w:color w:val="000000"/>
                <w:sz w:val="24"/>
                <w:szCs w:val="24"/>
                <w:lang w:eastAsia="ru-RU"/>
              </w:rPr>
              <w:t>види, улаштування та призначення знімних вантажозахоплювальних пристроїв і тари;</w:t>
            </w:r>
          </w:p>
          <w:p w14:paraId="5C0686BA" w14:textId="296C598E" w:rsidR="00F07FB4" w:rsidRDefault="00F07FB4" w:rsidP="00114866">
            <w:pPr>
              <w:pBdr>
                <w:top w:val="nil"/>
                <w:left w:val="nil"/>
                <w:bottom w:val="nil"/>
                <w:right w:val="nil"/>
                <w:between w:val="nil"/>
              </w:pBdr>
              <w:spacing w:after="120"/>
              <w:ind w:left="-77" w:right="-104" w:firstLine="204"/>
              <w:rPr>
                <w:color w:val="000000"/>
                <w:sz w:val="24"/>
                <w:szCs w:val="24"/>
                <w:lang w:eastAsia="ru-RU"/>
              </w:rPr>
            </w:pPr>
            <w:r>
              <w:rPr>
                <w:color w:val="000000"/>
                <w:sz w:val="24"/>
                <w:szCs w:val="24"/>
                <w:lang w:eastAsia="ru-RU"/>
              </w:rPr>
              <w:t>вимоги до вантажозахоплювальних органів, інструментів і пристроїв;</w:t>
            </w:r>
          </w:p>
          <w:p w14:paraId="016B7068" w14:textId="66F99BC4" w:rsidR="00F07FB4" w:rsidRDefault="00F07FB4" w:rsidP="00114866">
            <w:pPr>
              <w:pBdr>
                <w:top w:val="nil"/>
                <w:left w:val="nil"/>
                <w:bottom w:val="nil"/>
                <w:right w:val="nil"/>
                <w:between w:val="nil"/>
              </w:pBdr>
              <w:spacing w:after="120"/>
              <w:ind w:left="-77" w:right="-104" w:firstLine="204"/>
              <w:rPr>
                <w:color w:val="000000"/>
                <w:sz w:val="24"/>
                <w:szCs w:val="24"/>
                <w:lang w:eastAsia="ru-RU"/>
              </w:rPr>
            </w:pPr>
            <w:r>
              <w:rPr>
                <w:color w:val="000000"/>
                <w:sz w:val="24"/>
                <w:szCs w:val="24"/>
                <w:lang w:eastAsia="ru-RU"/>
              </w:rPr>
              <w:t xml:space="preserve">ознаки і норми бракування  </w:t>
            </w:r>
            <w:r w:rsidRPr="003C7C24">
              <w:rPr>
                <w:color w:val="000000"/>
                <w:sz w:val="24"/>
                <w:szCs w:val="24"/>
                <w:lang w:eastAsia="ru-RU"/>
              </w:rPr>
              <w:t>знімних вантажозахоплювальних пристроїв і тари</w:t>
            </w:r>
            <w:r>
              <w:rPr>
                <w:color w:val="000000"/>
                <w:sz w:val="24"/>
                <w:szCs w:val="24"/>
                <w:lang w:eastAsia="ru-RU"/>
              </w:rPr>
              <w:t>, елементів гакових підвісок;</w:t>
            </w:r>
          </w:p>
          <w:p w14:paraId="11C3E94D" w14:textId="4A148B48"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lastRenderedPageBreak/>
              <w:t>виробничу інструкцію, а також інструкцію заводу – виробника з монтажу та експлуатації крана;</w:t>
            </w:r>
          </w:p>
          <w:p w14:paraId="23D9E633" w14:textId="7C1051E0" w:rsidR="00F07FB4"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а</w:t>
            </w:r>
            <w:r w:rsidRPr="0031095A">
              <w:rPr>
                <w:color w:val="000000"/>
                <w:sz w:val="24"/>
                <w:szCs w:val="24"/>
                <w:lang w:eastAsia="ru-RU"/>
              </w:rPr>
              <w:t>сортимент і  призначення  мастильних матеріалів,  що застосовуються для  змащування частин, що труться</w:t>
            </w:r>
            <w:r>
              <w:rPr>
                <w:color w:val="000000"/>
                <w:sz w:val="24"/>
                <w:szCs w:val="24"/>
                <w:lang w:eastAsia="ru-RU"/>
              </w:rPr>
              <w:t>;</w:t>
            </w:r>
          </w:p>
          <w:p w14:paraId="165D2ADA" w14:textId="524F01CE" w:rsidR="00F07FB4" w:rsidRPr="00FE530E" w:rsidRDefault="00F07FB4" w:rsidP="00BC4D1D">
            <w:pPr>
              <w:pBdr>
                <w:top w:val="nil"/>
                <w:left w:val="nil"/>
                <w:bottom w:val="nil"/>
                <w:right w:val="nil"/>
                <w:between w:val="nil"/>
              </w:pBdr>
              <w:spacing w:after="120"/>
              <w:ind w:firstLine="204"/>
              <w:rPr>
                <w:color w:val="000000"/>
                <w:sz w:val="24"/>
                <w:szCs w:val="24"/>
                <w:lang w:eastAsia="ru-RU"/>
              </w:rPr>
            </w:pPr>
            <w:r>
              <w:rPr>
                <w:color w:val="000000"/>
                <w:sz w:val="24"/>
                <w:szCs w:val="24"/>
                <w:lang w:eastAsia="ru-RU"/>
              </w:rPr>
              <w:t>правила безпечного входу на кран та сходу з нього</w:t>
            </w:r>
          </w:p>
        </w:tc>
        <w:tc>
          <w:tcPr>
            <w:tcW w:w="3119" w:type="dxa"/>
            <w:shd w:val="clear" w:color="auto" w:fill="auto"/>
          </w:tcPr>
          <w:p w14:paraId="0F41A851" w14:textId="4E94E734" w:rsidR="00F07FB4" w:rsidRDefault="00F07FB4" w:rsidP="00BC4D1D">
            <w:pPr>
              <w:tabs>
                <w:tab w:val="left" w:pos="4395"/>
              </w:tabs>
              <w:spacing w:after="120"/>
              <w:ind w:firstLine="318"/>
              <w:rPr>
                <w:sz w:val="24"/>
                <w:szCs w:val="24"/>
                <w:lang w:eastAsia="ru-RU"/>
              </w:rPr>
            </w:pPr>
            <w:r>
              <w:rPr>
                <w:sz w:val="24"/>
                <w:szCs w:val="24"/>
                <w:lang w:eastAsia="ru-RU"/>
              </w:rPr>
              <w:lastRenderedPageBreak/>
              <w:t xml:space="preserve">перевіряти в вахтовому </w:t>
            </w:r>
            <w:r>
              <w:rPr>
                <w:sz w:val="24"/>
                <w:szCs w:val="24"/>
                <w:lang w:eastAsia="ru-RU"/>
              </w:rPr>
              <w:t>журналі записи про наявність зауважень машиніста крана попередньої зміни, а також записи ремонтного персоналу про виконані роботи з ремонту устаткування крану;</w:t>
            </w:r>
          </w:p>
          <w:p w14:paraId="64E2EAF7" w14:textId="6BE1273B" w:rsidR="00F07FB4" w:rsidRDefault="00F07FB4" w:rsidP="00BC4D1D">
            <w:pPr>
              <w:tabs>
                <w:tab w:val="left" w:pos="4395"/>
              </w:tabs>
              <w:spacing w:after="120"/>
              <w:ind w:firstLine="318"/>
            </w:pPr>
            <w:r>
              <w:rPr>
                <w:sz w:val="24"/>
                <w:szCs w:val="24"/>
                <w:lang w:eastAsia="ru-RU"/>
              </w:rPr>
              <w:t>проводити огляд та перевірку працездатності обладнання крана;</w:t>
            </w:r>
            <w:r>
              <w:t xml:space="preserve"> </w:t>
            </w:r>
          </w:p>
          <w:p w14:paraId="705CE0C4" w14:textId="4915CCA9" w:rsidR="00F07FB4" w:rsidRDefault="00F07FB4" w:rsidP="00BC4D1D">
            <w:pPr>
              <w:tabs>
                <w:tab w:val="left" w:pos="4395"/>
              </w:tabs>
              <w:spacing w:after="120"/>
              <w:ind w:firstLine="318"/>
              <w:rPr>
                <w:sz w:val="24"/>
                <w:szCs w:val="24"/>
                <w:lang w:eastAsia="ru-RU"/>
              </w:rPr>
            </w:pPr>
            <w:r w:rsidRPr="00D27187">
              <w:rPr>
                <w:sz w:val="24"/>
                <w:szCs w:val="24"/>
                <w:lang w:eastAsia="ru-RU"/>
              </w:rPr>
              <w:t>перевіряти працездатність гальм і системи управління;</w:t>
            </w:r>
          </w:p>
          <w:p w14:paraId="3627B3A5" w14:textId="09F69040" w:rsidR="00F07FB4" w:rsidRDefault="00F07FB4" w:rsidP="00BC4D1D">
            <w:pPr>
              <w:tabs>
                <w:tab w:val="left" w:pos="4395"/>
              </w:tabs>
              <w:spacing w:after="120"/>
              <w:ind w:firstLine="318"/>
              <w:rPr>
                <w:sz w:val="24"/>
                <w:szCs w:val="24"/>
                <w:lang w:eastAsia="ru-RU"/>
              </w:rPr>
            </w:pPr>
            <w:r>
              <w:rPr>
                <w:sz w:val="24"/>
                <w:szCs w:val="24"/>
                <w:lang w:eastAsia="ru-RU"/>
              </w:rPr>
              <w:t>візуально та технічно перевіряти працездатність устаткування кінцевих вимикачів, систем блокування, звукової та світлової сигналізації;</w:t>
            </w:r>
          </w:p>
          <w:p w14:paraId="2C237EE9" w14:textId="676C0E8B" w:rsidR="00F07FB4" w:rsidRDefault="00F07FB4" w:rsidP="00BC4D1D">
            <w:pPr>
              <w:tabs>
                <w:tab w:val="left" w:pos="4395"/>
              </w:tabs>
              <w:spacing w:after="120"/>
              <w:ind w:firstLine="318"/>
              <w:rPr>
                <w:sz w:val="24"/>
                <w:szCs w:val="24"/>
                <w:lang w:eastAsia="ru-RU"/>
              </w:rPr>
            </w:pPr>
            <w:r>
              <w:rPr>
                <w:sz w:val="24"/>
                <w:szCs w:val="24"/>
                <w:lang w:eastAsia="ru-RU"/>
              </w:rPr>
              <w:t>перевіряти працездатність гальм і системи управління;</w:t>
            </w:r>
          </w:p>
          <w:p w14:paraId="68C86C6F" w14:textId="33925C09" w:rsidR="00F07FB4" w:rsidRDefault="00F07FB4" w:rsidP="00BC4D1D">
            <w:pPr>
              <w:tabs>
                <w:tab w:val="left" w:pos="4395"/>
              </w:tabs>
              <w:spacing w:after="120"/>
              <w:ind w:firstLine="318"/>
              <w:rPr>
                <w:sz w:val="24"/>
                <w:szCs w:val="24"/>
                <w:lang w:eastAsia="ru-RU"/>
              </w:rPr>
            </w:pPr>
            <w:r>
              <w:rPr>
                <w:sz w:val="24"/>
                <w:szCs w:val="24"/>
                <w:lang w:eastAsia="ru-RU"/>
              </w:rPr>
              <w:t xml:space="preserve">володіти навичками, необхідними для керування механізмами крана; </w:t>
            </w:r>
          </w:p>
          <w:p w14:paraId="6BF4DC93" w14:textId="6633E38C" w:rsidR="00F07FB4" w:rsidRDefault="00F07FB4" w:rsidP="00BC4D1D">
            <w:pPr>
              <w:tabs>
                <w:tab w:val="left" w:pos="4395"/>
              </w:tabs>
              <w:spacing w:after="120"/>
              <w:ind w:firstLine="318"/>
              <w:rPr>
                <w:sz w:val="24"/>
                <w:szCs w:val="24"/>
                <w:lang w:eastAsia="ru-RU"/>
              </w:rPr>
            </w:pPr>
            <w:r>
              <w:rPr>
                <w:sz w:val="24"/>
                <w:szCs w:val="24"/>
                <w:lang w:eastAsia="ru-RU"/>
              </w:rPr>
              <w:t>виявляти несправності в системах і механізмах крана;</w:t>
            </w:r>
          </w:p>
          <w:p w14:paraId="2BBEF614" w14:textId="78359669" w:rsidR="00F07FB4" w:rsidRDefault="00F07FB4" w:rsidP="00BC4D1D">
            <w:pPr>
              <w:tabs>
                <w:tab w:val="left" w:pos="4395"/>
              </w:tabs>
              <w:spacing w:after="120"/>
              <w:ind w:firstLine="318"/>
              <w:rPr>
                <w:sz w:val="24"/>
                <w:szCs w:val="24"/>
                <w:lang w:eastAsia="ru-RU"/>
              </w:rPr>
            </w:pPr>
            <w:r>
              <w:rPr>
                <w:sz w:val="24"/>
                <w:szCs w:val="24"/>
                <w:lang w:eastAsia="ru-RU"/>
              </w:rPr>
              <w:t>п</w:t>
            </w:r>
            <w:r w:rsidRPr="009B3C01">
              <w:rPr>
                <w:sz w:val="24"/>
                <w:szCs w:val="24"/>
                <w:lang w:eastAsia="ru-RU"/>
              </w:rPr>
              <w:t xml:space="preserve">роводити </w:t>
            </w:r>
            <w:r>
              <w:rPr>
                <w:sz w:val="24"/>
                <w:szCs w:val="24"/>
                <w:lang w:eastAsia="ru-RU"/>
              </w:rPr>
              <w:t xml:space="preserve">технічний </w:t>
            </w:r>
            <w:r w:rsidRPr="009B3C01">
              <w:rPr>
                <w:sz w:val="24"/>
                <w:szCs w:val="24"/>
                <w:lang w:eastAsia="ru-RU"/>
              </w:rPr>
              <w:t xml:space="preserve">огляд </w:t>
            </w:r>
          </w:p>
          <w:p w14:paraId="57F32EB6" w14:textId="77777777" w:rsidR="00F07FB4" w:rsidRPr="009B3C01" w:rsidRDefault="00F07FB4" w:rsidP="00BC4D1D">
            <w:pPr>
              <w:tabs>
                <w:tab w:val="left" w:pos="4395"/>
              </w:tabs>
              <w:spacing w:after="120"/>
              <w:ind w:firstLine="318"/>
              <w:rPr>
                <w:sz w:val="24"/>
                <w:szCs w:val="24"/>
                <w:lang w:eastAsia="ru-RU"/>
              </w:rPr>
            </w:pPr>
            <w:r w:rsidRPr="009B3C01">
              <w:rPr>
                <w:sz w:val="24"/>
                <w:szCs w:val="24"/>
                <w:lang w:eastAsia="ru-RU"/>
              </w:rPr>
              <w:t>вантажозахоплювальних пристроїв</w:t>
            </w:r>
            <w:r>
              <w:rPr>
                <w:sz w:val="24"/>
                <w:szCs w:val="24"/>
                <w:lang w:eastAsia="ru-RU"/>
              </w:rPr>
              <w:t xml:space="preserve"> та тари, елементів гакових підвісок</w:t>
            </w:r>
            <w:r w:rsidRPr="009B3C01">
              <w:rPr>
                <w:sz w:val="24"/>
                <w:szCs w:val="24"/>
                <w:lang w:eastAsia="ru-RU"/>
              </w:rPr>
              <w:t>;</w:t>
            </w:r>
          </w:p>
          <w:p w14:paraId="13EE3522" w14:textId="77777777" w:rsidR="00F07FB4" w:rsidRDefault="00F07FB4" w:rsidP="00BC4D1D">
            <w:pPr>
              <w:tabs>
                <w:tab w:val="left" w:pos="4395"/>
              </w:tabs>
              <w:spacing w:after="120"/>
              <w:ind w:firstLine="318"/>
              <w:rPr>
                <w:sz w:val="24"/>
                <w:szCs w:val="24"/>
                <w:lang w:eastAsia="ru-RU"/>
              </w:rPr>
            </w:pPr>
            <w:r w:rsidRPr="009B3C01">
              <w:rPr>
                <w:sz w:val="24"/>
                <w:szCs w:val="24"/>
                <w:lang w:eastAsia="ru-RU"/>
              </w:rPr>
              <w:t>виявляти ознаки</w:t>
            </w:r>
            <w:r>
              <w:rPr>
                <w:sz w:val="24"/>
                <w:szCs w:val="24"/>
                <w:lang w:eastAsia="ru-RU"/>
              </w:rPr>
              <w:t xml:space="preserve"> несправності</w:t>
            </w:r>
            <w:r w:rsidRPr="009B3C01">
              <w:rPr>
                <w:sz w:val="24"/>
                <w:szCs w:val="24"/>
                <w:lang w:eastAsia="ru-RU"/>
              </w:rPr>
              <w:t xml:space="preserve"> знімних вантажозахоплювальних пристроїв і тари, елементів гакових підвісок</w:t>
            </w:r>
            <w:r>
              <w:rPr>
                <w:sz w:val="24"/>
                <w:szCs w:val="24"/>
                <w:lang w:eastAsia="ru-RU"/>
              </w:rPr>
              <w:t>;</w:t>
            </w:r>
          </w:p>
          <w:p w14:paraId="58D06C51" w14:textId="40FF0EF9" w:rsidR="00F07FB4" w:rsidRDefault="00F07FB4" w:rsidP="00BC4D1D">
            <w:pPr>
              <w:tabs>
                <w:tab w:val="left" w:pos="4395"/>
              </w:tabs>
              <w:spacing w:after="120"/>
              <w:ind w:firstLine="318"/>
              <w:rPr>
                <w:sz w:val="24"/>
                <w:szCs w:val="24"/>
                <w:lang w:eastAsia="ru-RU"/>
              </w:rPr>
            </w:pPr>
            <w:r>
              <w:rPr>
                <w:sz w:val="24"/>
                <w:szCs w:val="24"/>
                <w:lang w:eastAsia="ru-RU"/>
              </w:rPr>
              <w:t>к</w:t>
            </w:r>
            <w:r w:rsidRPr="004B0A7D">
              <w:rPr>
                <w:sz w:val="24"/>
                <w:szCs w:val="24"/>
                <w:lang w:eastAsia="ru-RU"/>
              </w:rPr>
              <w:t>ористуватися  слюсарним  інструментом</w:t>
            </w:r>
            <w:r>
              <w:rPr>
                <w:sz w:val="24"/>
                <w:szCs w:val="24"/>
                <w:lang w:eastAsia="ru-RU"/>
              </w:rPr>
              <w:t>;</w:t>
            </w:r>
          </w:p>
          <w:p w14:paraId="4ED8506B" w14:textId="641434C0" w:rsidR="00F07FB4" w:rsidRDefault="00F07FB4" w:rsidP="00BC4D1D">
            <w:pPr>
              <w:tabs>
                <w:tab w:val="left" w:pos="4395"/>
              </w:tabs>
              <w:spacing w:after="120"/>
              <w:ind w:firstLine="318"/>
              <w:rPr>
                <w:sz w:val="24"/>
                <w:szCs w:val="24"/>
                <w:lang w:eastAsia="ru-RU"/>
              </w:rPr>
            </w:pPr>
            <w:r>
              <w:rPr>
                <w:sz w:val="24"/>
                <w:szCs w:val="24"/>
                <w:lang w:eastAsia="ru-RU"/>
              </w:rPr>
              <w:t>в</w:t>
            </w:r>
            <w:r w:rsidRPr="004B0A7D">
              <w:rPr>
                <w:sz w:val="24"/>
                <w:szCs w:val="24"/>
                <w:lang w:eastAsia="ru-RU"/>
              </w:rPr>
              <w:t>олодіти  навичками,  необхідними для керування механізмами крана та догляду за ним</w:t>
            </w:r>
            <w:r>
              <w:rPr>
                <w:sz w:val="24"/>
                <w:szCs w:val="24"/>
                <w:lang w:eastAsia="ru-RU"/>
              </w:rPr>
              <w:t>;</w:t>
            </w:r>
          </w:p>
          <w:p w14:paraId="2C875084" w14:textId="77777777" w:rsidR="00F07FB4" w:rsidRDefault="00F07FB4" w:rsidP="00BC4D1D">
            <w:pPr>
              <w:tabs>
                <w:tab w:val="left" w:pos="4395"/>
              </w:tabs>
              <w:spacing w:after="120"/>
              <w:ind w:firstLine="318"/>
              <w:rPr>
                <w:sz w:val="24"/>
                <w:szCs w:val="24"/>
                <w:lang w:eastAsia="ru-RU"/>
              </w:rPr>
            </w:pPr>
            <w:r>
              <w:rPr>
                <w:sz w:val="24"/>
                <w:szCs w:val="24"/>
                <w:lang w:eastAsia="ru-RU"/>
              </w:rPr>
              <w:t>в</w:t>
            </w:r>
            <w:r w:rsidRPr="004B0A7D">
              <w:rPr>
                <w:sz w:val="24"/>
                <w:szCs w:val="24"/>
                <w:lang w:eastAsia="ru-RU"/>
              </w:rPr>
              <w:t>иконувати  прибирання та  очищення  обладнання</w:t>
            </w:r>
            <w:r>
              <w:rPr>
                <w:sz w:val="24"/>
                <w:szCs w:val="24"/>
                <w:lang w:eastAsia="ru-RU"/>
              </w:rPr>
              <w:t>;</w:t>
            </w:r>
          </w:p>
          <w:p w14:paraId="5B91EF69" w14:textId="5F473A57" w:rsidR="00F07FB4" w:rsidRDefault="00F07FB4" w:rsidP="00BC4D1D">
            <w:pPr>
              <w:tabs>
                <w:tab w:val="left" w:pos="4395"/>
              </w:tabs>
              <w:spacing w:after="120"/>
              <w:ind w:firstLine="318"/>
              <w:rPr>
                <w:sz w:val="24"/>
                <w:szCs w:val="24"/>
                <w:lang w:eastAsia="ru-RU"/>
              </w:rPr>
            </w:pPr>
            <w:r>
              <w:rPr>
                <w:sz w:val="24"/>
                <w:szCs w:val="24"/>
                <w:lang w:eastAsia="ru-RU"/>
              </w:rPr>
              <w:lastRenderedPageBreak/>
              <w:t>п</w:t>
            </w:r>
            <w:r w:rsidRPr="004B0A7D">
              <w:rPr>
                <w:sz w:val="24"/>
                <w:szCs w:val="24"/>
                <w:lang w:eastAsia="ru-RU"/>
              </w:rPr>
              <w:t>роводити змащення обладнання, вузлів і механізмів</w:t>
            </w:r>
            <w:r>
              <w:rPr>
                <w:sz w:val="24"/>
                <w:szCs w:val="24"/>
                <w:lang w:eastAsia="ru-RU"/>
              </w:rPr>
              <w:t>.</w:t>
            </w:r>
          </w:p>
          <w:p w14:paraId="089A877C" w14:textId="77777777" w:rsidR="00F07FB4" w:rsidRPr="00FE530E" w:rsidRDefault="00F07FB4" w:rsidP="00BC4D1D">
            <w:pPr>
              <w:tabs>
                <w:tab w:val="left" w:pos="4395"/>
              </w:tabs>
              <w:spacing w:after="120"/>
              <w:ind w:firstLine="318"/>
              <w:rPr>
                <w:sz w:val="24"/>
                <w:szCs w:val="24"/>
                <w:lang w:eastAsia="ru-RU"/>
              </w:rPr>
            </w:pPr>
          </w:p>
        </w:tc>
      </w:tr>
      <w:tr w:rsidR="00F07FB4" w:rsidRPr="00F43143" w14:paraId="4F4D3F1F" w14:textId="77777777" w:rsidTr="00F07FB4">
        <w:tc>
          <w:tcPr>
            <w:tcW w:w="2127" w:type="dxa"/>
            <w:shd w:val="clear" w:color="auto" w:fill="auto"/>
          </w:tcPr>
          <w:p w14:paraId="2889603C" w14:textId="77777777" w:rsidR="00F07FB4" w:rsidRPr="00DA7896" w:rsidRDefault="00F07FB4" w:rsidP="00AA1F27">
            <w:pPr>
              <w:tabs>
                <w:tab w:val="left" w:pos="4395"/>
              </w:tabs>
              <w:ind w:firstLine="284"/>
              <w:rPr>
                <w:sz w:val="24"/>
                <w:szCs w:val="24"/>
              </w:rPr>
            </w:pPr>
          </w:p>
        </w:tc>
        <w:tc>
          <w:tcPr>
            <w:tcW w:w="2126" w:type="dxa"/>
            <w:shd w:val="clear" w:color="auto" w:fill="auto"/>
          </w:tcPr>
          <w:p w14:paraId="393DAB0C" w14:textId="77777777" w:rsidR="00F07FB4" w:rsidRPr="00A82C20" w:rsidRDefault="00F07FB4" w:rsidP="00AA1F27">
            <w:pPr>
              <w:tabs>
                <w:tab w:val="left" w:pos="4395"/>
              </w:tabs>
              <w:rPr>
                <w:color w:val="FF0000"/>
                <w:sz w:val="24"/>
                <w:szCs w:val="24"/>
              </w:rPr>
            </w:pPr>
            <w:r>
              <w:rPr>
                <w:sz w:val="24"/>
                <w:szCs w:val="24"/>
                <w:lang w:eastAsia="uk-UA"/>
              </w:rPr>
              <w:t>ПК3</w:t>
            </w:r>
            <w:r w:rsidRPr="00DA7896">
              <w:rPr>
                <w:sz w:val="24"/>
                <w:szCs w:val="24"/>
                <w:lang w:eastAsia="uk-UA"/>
              </w:rPr>
              <w:t>. Здатність дотримуватися вимог охорони праці</w:t>
            </w:r>
          </w:p>
        </w:tc>
        <w:tc>
          <w:tcPr>
            <w:tcW w:w="2580" w:type="dxa"/>
            <w:shd w:val="clear" w:color="auto" w:fill="auto"/>
          </w:tcPr>
          <w:p w14:paraId="0DD7CF9E"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загальні відомості про професію та професійну діяльність;</w:t>
            </w:r>
          </w:p>
          <w:p w14:paraId="2B449539"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правила організації робочого місця;</w:t>
            </w:r>
          </w:p>
          <w:p w14:paraId="011D87B9"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основи трудового права, завдання та  обов’язки працівників;</w:t>
            </w:r>
          </w:p>
          <w:p w14:paraId="64EC79C7" w14:textId="77777777" w:rsidR="00F07FB4" w:rsidRPr="00FE56BA" w:rsidRDefault="00F07FB4" w:rsidP="008965A2">
            <w:pPr>
              <w:pBdr>
                <w:top w:val="nil"/>
                <w:left w:val="nil"/>
                <w:bottom w:val="nil"/>
                <w:right w:val="nil"/>
                <w:between w:val="nil"/>
              </w:pBdr>
              <w:spacing w:after="120"/>
              <w:ind w:firstLine="204"/>
              <w:rPr>
                <w:rFonts w:cs="Calibri"/>
                <w:sz w:val="24"/>
                <w:szCs w:val="24"/>
                <w:lang w:eastAsia="ru-RU"/>
              </w:rPr>
            </w:pPr>
            <w:r w:rsidRPr="00FE56BA">
              <w:rPr>
                <w:sz w:val="24"/>
                <w:szCs w:val="24"/>
                <w:lang w:eastAsia="ru-RU"/>
              </w:rPr>
              <w:t xml:space="preserve">основні нормативні акти у професійній діяльності; </w:t>
            </w:r>
          </w:p>
          <w:p w14:paraId="5F08C2A0"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загальні правила охорони праці у професійній діяльності;</w:t>
            </w:r>
          </w:p>
          <w:p w14:paraId="6E1F58AD"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загальні правила пожежної безпеки;</w:t>
            </w:r>
          </w:p>
          <w:p w14:paraId="4399DBE9"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загальні правила електробезпеки;</w:t>
            </w:r>
          </w:p>
          <w:p w14:paraId="00964540"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загальні правила виробничої санітарії та гігієни у професійній діяльності;</w:t>
            </w:r>
          </w:p>
          <w:p w14:paraId="1FEB664B"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причини виникнення нещасних випадків на підприємстві;</w:t>
            </w:r>
          </w:p>
          <w:p w14:paraId="24C00E03"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sidRPr="00FE56BA">
              <w:rPr>
                <w:color w:val="000000"/>
                <w:sz w:val="24"/>
                <w:szCs w:val="24"/>
                <w:lang w:eastAsia="ru-RU"/>
              </w:rPr>
              <w:t>план попередження та ліквідації аварійних ситуацій та їх наслідків;</w:t>
            </w:r>
          </w:p>
          <w:p w14:paraId="76E641FF" w14:textId="77777777" w:rsidR="00F07FB4" w:rsidRDefault="00F07FB4" w:rsidP="008965A2">
            <w:pPr>
              <w:pBdr>
                <w:top w:val="nil"/>
                <w:left w:val="nil"/>
                <w:bottom w:val="nil"/>
                <w:right w:val="nil"/>
                <w:between w:val="nil"/>
              </w:pBdr>
              <w:spacing w:after="120"/>
              <w:ind w:firstLine="204"/>
              <w:rPr>
                <w:sz w:val="24"/>
                <w:szCs w:val="24"/>
                <w:lang w:eastAsia="ru-RU"/>
              </w:rPr>
            </w:pPr>
            <w:r w:rsidRPr="00FE56BA">
              <w:rPr>
                <w:color w:val="000000"/>
                <w:sz w:val="24"/>
                <w:szCs w:val="24"/>
                <w:lang w:eastAsia="ru-RU"/>
              </w:rPr>
              <w:lastRenderedPageBreak/>
              <w:t>правила та засоби надання долікарської допомоги потерпілим у разі нещасних випадків</w:t>
            </w:r>
            <w:r w:rsidRPr="00FE56BA">
              <w:rPr>
                <w:sz w:val="24"/>
                <w:szCs w:val="24"/>
                <w:lang w:eastAsia="ru-RU"/>
              </w:rPr>
              <w:t>;</w:t>
            </w:r>
          </w:p>
          <w:p w14:paraId="7A7EBEF8" w14:textId="77777777" w:rsidR="00F07FB4" w:rsidRPr="00FE56BA" w:rsidRDefault="00F07FB4" w:rsidP="008965A2">
            <w:pPr>
              <w:pBdr>
                <w:top w:val="nil"/>
                <w:left w:val="nil"/>
                <w:bottom w:val="nil"/>
                <w:right w:val="nil"/>
                <w:between w:val="nil"/>
              </w:pBdr>
              <w:spacing w:after="120"/>
              <w:ind w:firstLine="204"/>
              <w:rPr>
                <w:rFonts w:cs="Calibri"/>
                <w:color w:val="000000"/>
                <w:sz w:val="24"/>
                <w:szCs w:val="24"/>
                <w:lang w:eastAsia="ru-RU"/>
              </w:rPr>
            </w:pPr>
            <w:r>
              <w:rPr>
                <w:sz w:val="24"/>
                <w:szCs w:val="24"/>
                <w:lang w:eastAsia="ru-RU"/>
              </w:rPr>
              <w:t>норми безпеки під час виконання вантажно – розвантажувальних робіт та складування вантажів вантажопідіймальними кранами і машинами в структурних підрозділах підприємства;</w:t>
            </w:r>
          </w:p>
          <w:p w14:paraId="6B7124E8" w14:textId="59E343C7" w:rsidR="00F07FB4" w:rsidRDefault="00F07FB4" w:rsidP="008965A2">
            <w:pPr>
              <w:tabs>
                <w:tab w:val="left" w:pos="4395"/>
              </w:tabs>
              <w:spacing w:after="120"/>
              <w:ind w:firstLine="204"/>
              <w:rPr>
                <w:sz w:val="24"/>
                <w:szCs w:val="24"/>
                <w:lang w:eastAsia="ru-RU"/>
              </w:rPr>
            </w:pPr>
            <w:r w:rsidRPr="00FE56BA">
              <w:rPr>
                <w:sz w:val="24"/>
                <w:szCs w:val="24"/>
                <w:lang w:eastAsia="ru-RU"/>
              </w:rPr>
              <w:t>вимоги щодо безпечних умов праці;</w:t>
            </w:r>
          </w:p>
          <w:p w14:paraId="6EA1B903" w14:textId="27E67966" w:rsidR="00F07FB4" w:rsidRPr="00FE56BA" w:rsidRDefault="00F07FB4" w:rsidP="008965A2">
            <w:pPr>
              <w:tabs>
                <w:tab w:val="left" w:pos="4395"/>
              </w:tabs>
              <w:spacing w:after="120"/>
              <w:ind w:firstLine="204"/>
              <w:rPr>
                <w:sz w:val="24"/>
                <w:szCs w:val="24"/>
                <w:lang w:eastAsia="uk-UA"/>
              </w:rPr>
            </w:pPr>
            <w:r>
              <w:rPr>
                <w:sz w:val="24"/>
                <w:szCs w:val="24"/>
                <w:lang w:eastAsia="uk-UA"/>
              </w:rPr>
              <w:t>п</w:t>
            </w:r>
            <w:r w:rsidRPr="004B0A7D">
              <w:rPr>
                <w:sz w:val="24"/>
                <w:szCs w:val="24"/>
                <w:lang w:eastAsia="uk-UA"/>
              </w:rPr>
              <w:t>равила безпечної експлуатації інструментів і пристосувань</w:t>
            </w:r>
            <w:r>
              <w:rPr>
                <w:sz w:val="24"/>
                <w:szCs w:val="24"/>
                <w:lang w:eastAsia="uk-UA"/>
              </w:rPr>
              <w:t>;</w:t>
            </w:r>
          </w:p>
          <w:p w14:paraId="4D43951C" w14:textId="3E4A12ED" w:rsidR="00F07FB4" w:rsidRPr="00D27187" w:rsidRDefault="00F07FB4" w:rsidP="008965A2">
            <w:pPr>
              <w:tabs>
                <w:tab w:val="left" w:pos="4395"/>
              </w:tabs>
              <w:spacing w:after="120"/>
              <w:ind w:firstLine="204"/>
              <w:rPr>
                <w:color w:val="FF0000"/>
                <w:sz w:val="24"/>
                <w:szCs w:val="24"/>
              </w:rPr>
            </w:pPr>
            <w:r w:rsidRPr="00FE56BA">
              <w:rPr>
                <w:sz w:val="24"/>
                <w:szCs w:val="24"/>
                <w:lang w:eastAsia="uk-UA"/>
              </w:rPr>
              <w:t>інструкції з охорони праці</w:t>
            </w:r>
          </w:p>
        </w:tc>
        <w:tc>
          <w:tcPr>
            <w:tcW w:w="3119" w:type="dxa"/>
            <w:shd w:val="clear" w:color="auto" w:fill="auto"/>
          </w:tcPr>
          <w:p w14:paraId="34BC381A" w14:textId="535C1A53"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lastRenderedPageBreak/>
              <w:t>застосовувати загальні правила охорони праці у професійній діяльності;</w:t>
            </w:r>
          </w:p>
          <w:p w14:paraId="33C10A9F" w14:textId="5F84AE53"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застосовувати загальні правила виробничої санітарії та гігієни;</w:t>
            </w:r>
          </w:p>
          <w:p w14:paraId="0FC1530D" w14:textId="0F13C7CB"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застосовувати первинні засоби пожежогасіння;</w:t>
            </w:r>
          </w:p>
          <w:p w14:paraId="069BD2AC" w14:textId="77689BA2"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діяти у разі виникнення нещасних випадків чи аварійних ситуацій;</w:t>
            </w:r>
          </w:p>
          <w:p w14:paraId="22EDC5C3" w14:textId="406CA3FD"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3C40B75E" w14:textId="77777777" w:rsidR="00F07FB4" w:rsidRDefault="00F07FB4" w:rsidP="008965A2">
            <w:pPr>
              <w:tabs>
                <w:tab w:val="left" w:pos="4395"/>
              </w:tabs>
              <w:spacing w:after="120"/>
              <w:ind w:firstLine="176"/>
              <w:rPr>
                <w:sz w:val="24"/>
                <w:szCs w:val="24"/>
                <w:lang w:eastAsia="uk-UA"/>
              </w:rPr>
            </w:pPr>
            <w:r w:rsidRPr="004208EF">
              <w:rPr>
                <w:sz w:val="24"/>
                <w:szCs w:val="24"/>
                <w:lang w:eastAsia="uk-UA"/>
              </w:rPr>
              <w:t>надавати долікарську допомогу потерпілим у разі нещасних випадків;</w:t>
            </w:r>
          </w:p>
          <w:p w14:paraId="2553F466" w14:textId="6C4F60C8"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організовувати робоче місце;</w:t>
            </w:r>
          </w:p>
          <w:p w14:paraId="20D3C446" w14:textId="7F2DD05D"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перевіряти обладнання та інструмент на справність перед використанням;</w:t>
            </w:r>
          </w:p>
          <w:p w14:paraId="771D7563" w14:textId="7659F10B"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правильно підбирати робочий одяг;</w:t>
            </w:r>
          </w:p>
          <w:p w14:paraId="402D4D80" w14:textId="4889CEF3"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 xml:space="preserve">правильно підбирати та застосовувати засоби індивідуального та колективного захисту під </w:t>
            </w:r>
            <w:r w:rsidRPr="004208EF">
              <w:rPr>
                <w:sz w:val="24"/>
                <w:szCs w:val="24"/>
                <w:lang w:eastAsia="uk-UA"/>
              </w:rPr>
              <w:lastRenderedPageBreak/>
              <w:t>час виконання робіт;</w:t>
            </w:r>
          </w:p>
          <w:p w14:paraId="25030F21" w14:textId="64524203"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забезпечувати особисту безпеку праці в процесі виконання робіт;</w:t>
            </w:r>
          </w:p>
          <w:p w14:paraId="0168207C" w14:textId="2969BE29"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готувати матеріали до роботи;</w:t>
            </w:r>
          </w:p>
          <w:p w14:paraId="12B2F111" w14:textId="6326F18E" w:rsidR="00F07FB4" w:rsidRPr="004208EF" w:rsidRDefault="00F07FB4" w:rsidP="008965A2">
            <w:pPr>
              <w:tabs>
                <w:tab w:val="left" w:pos="4395"/>
              </w:tabs>
              <w:spacing w:after="120"/>
              <w:ind w:firstLine="176"/>
              <w:rPr>
                <w:sz w:val="24"/>
                <w:szCs w:val="24"/>
                <w:lang w:eastAsia="uk-UA"/>
              </w:rPr>
            </w:pPr>
            <w:r w:rsidRPr="004208EF">
              <w:rPr>
                <w:sz w:val="24"/>
                <w:szCs w:val="24"/>
                <w:lang w:eastAsia="uk-UA"/>
              </w:rPr>
              <w:t>обирати матеріали, інструменти та обладнання;</w:t>
            </w:r>
          </w:p>
          <w:p w14:paraId="75D6DF9B" w14:textId="113E5CF8" w:rsidR="00F07FB4" w:rsidRPr="00D27187" w:rsidRDefault="00F07FB4" w:rsidP="008965A2">
            <w:pPr>
              <w:tabs>
                <w:tab w:val="left" w:pos="4395"/>
              </w:tabs>
              <w:spacing w:after="120"/>
              <w:ind w:firstLine="176"/>
              <w:rPr>
                <w:color w:val="FF0000"/>
                <w:sz w:val="24"/>
                <w:szCs w:val="24"/>
              </w:rPr>
            </w:pPr>
            <w:r w:rsidRPr="004208EF">
              <w:rPr>
                <w:sz w:val="24"/>
                <w:szCs w:val="24"/>
                <w:lang w:eastAsia="uk-UA"/>
              </w:rPr>
              <w:t>перевіряти стан робочого місця згідно з вимогами охорони праці, протипожежної, промислової та екологічної безпеки</w:t>
            </w:r>
          </w:p>
        </w:tc>
      </w:tr>
      <w:tr w:rsidR="00F07FB4" w:rsidRPr="00DA7896" w14:paraId="728F9515" w14:textId="77777777" w:rsidTr="00F07FB4">
        <w:tc>
          <w:tcPr>
            <w:tcW w:w="2127" w:type="dxa"/>
            <w:shd w:val="clear" w:color="auto" w:fill="auto"/>
          </w:tcPr>
          <w:p w14:paraId="617B6998" w14:textId="77777777" w:rsidR="00F07FB4" w:rsidRPr="00DA7896" w:rsidRDefault="00F07FB4" w:rsidP="00AA1F27">
            <w:pPr>
              <w:tabs>
                <w:tab w:val="left" w:pos="4395"/>
              </w:tabs>
              <w:ind w:firstLine="284"/>
              <w:rPr>
                <w:sz w:val="24"/>
                <w:szCs w:val="24"/>
              </w:rPr>
            </w:pPr>
          </w:p>
        </w:tc>
        <w:tc>
          <w:tcPr>
            <w:tcW w:w="2126" w:type="dxa"/>
            <w:shd w:val="clear" w:color="auto" w:fill="auto"/>
          </w:tcPr>
          <w:p w14:paraId="568EC42F" w14:textId="77777777" w:rsidR="00F07FB4" w:rsidRDefault="00F07FB4" w:rsidP="00AA1F27">
            <w:pPr>
              <w:tabs>
                <w:tab w:val="left" w:pos="4395"/>
              </w:tabs>
              <w:rPr>
                <w:sz w:val="24"/>
                <w:szCs w:val="24"/>
                <w:lang w:eastAsia="uk-UA"/>
              </w:rPr>
            </w:pPr>
            <w:r>
              <w:rPr>
                <w:sz w:val="24"/>
                <w:szCs w:val="24"/>
                <w:lang w:eastAsia="uk-UA"/>
              </w:rPr>
              <w:t xml:space="preserve">КК1. </w:t>
            </w:r>
            <w:r w:rsidRPr="0010297D">
              <w:rPr>
                <w:sz w:val="24"/>
                <w:szCs w:val="24"/>
                <w:lang w:eastAsia="uk-UA"/>
              </w:rPr>
              <w:t>Комунікативна компетентність</w:t>
            </w:r>
          </w:p>
        </w:tc>
        <w:tc>
          <w:tcPr>
            <w:tcW w:w="2580" w:type="dxa"/>
            <w:shd w:val="clear" w:color="auto" w:fill="auto"/>
          </w:tcPr>
          <w:p w14:paraId="3E09225B" w14:textId="45A9F472" w:rsidR="00F07FB4" w:rsidRPr="0010297D" w:rsidRDefault="00F07FB4" w:rsidP="008965A2">
            <w:pPr>
              <w:pBdr>
                <w:top w:val="nil"/>
                <w:left w:val="nil"/>
                <w:bottom w:val="nil"/>
                <w:right w:val="nil"/>
                <w:between w:val="nil"/>
              </w:pBdr>
              <w:spacing w:after="120"/>
              <w:ind w:left="11" w:firstLine="335"/>
              <w:rPr>
                <w:sz w:val="24"/>
                <w:szCs w:val="24"/>
              </w:rPr>
            </w:pPr>
            <w:r w:rsidRPr="0010297D">
              <w:rPr>
                <w:color w:val="000000"/>
                <w:sz w:val="24"/>
                <w:szCs w:val="24"/>
              </w:rPr>
              <w:t>правила професійної лексики та термінології за професійним спрямуванням;</w:t>
            </w:r>
          </w:p>
          <w:p w14:paraId="7F77CA62" w14:textId="6087CDFD" w:rsidR="00F07FB4" w:rsidRPr="0010297D" w:rsidRDefault="00F07FB4" w:rsidP="008965A2">
            <w:pPr>
              <w:pBdr>
                <w:top w:val="nil"/>
                <w:left w:val="nil"/>
                <w:bottom w:val="nil"/>
                <w:right w:val="nil"/>
                <w:between w:val="nil"/>
              </w:pBdr>
              <w:spacing w:after="120"/>
              <w:ind w:left="34" w:firstLine="335"/>
              <w:rPr>
                <w:sz w:val="24"/>
                <w:szCs w:val="24"/>
              </w:rPr>
            </w:pPr>
            <w:r w:rsidRPr="0010297D">
              <w:rPr>
                <w:color w:val="000000"/>
                <w:sz w:val="24"/>
                <w:szCs w:val="24"/>
              </w:rPr>
              <w:t>правила професійної етики та етикету;</w:t>
            </w:r>
          </w:p>
          <w:p w14:paraId="319BFCD3" w14:textId="62B5B9F7" w:rsidR="00F07FB4" w:rsidRPr="0010297D" w:rsidRDefault="00F07FB4" w:rsidP="008965A2">
            <w:pPr>
              <w:pBdr>
                <w:top w:val="nil"/>
                <w:left w:val="nil"/>
                <w:bottom w:val="nil"/>
                <w:right w:val="nil"/>
                <w:between w:val="nil"/>
              </w:pBdr>
              <w:spacing w:after="120"/>
              <w:ind w:left="34" w:firstLine="335"/>
              <w:rPr>
                <w:sz w:val="24"/>
                <w:szCs w:val="24"/>
              </w:rPr>
            </w:pPr>
            <w:r w:rsidRPr="0010297D">
              <w:rPr>
                <w:color w:val="000000"/>
                <w:sz w:val="24"/>
                <w:szCs w:val="24"/>
              </w:rPr>
              <w:t>причини виникнення конфліктів та способи їх уникнення;</w:t>
            </w:r>
          </w:p>
          <w:p w14:paraId="3434AC1A" w14:textId="6241CE8C" w:rsidR="00F07FB4" w:rsidRDefault="00F07FB4" w:rsidP="008965A2">
            <w:pPr>
              <w:pBdr>
                <w:top w:val="nil"/>
                <w:left w:val="nil"/>
                <w:bottom w:val="nil"/>
                <w:right w:val="nil"/>
                <w:between w:val="nil"/>
              </w:pBdr>
              <w:spacing w:after="120"/>
              <w:ind w:left="34" w:firstLine="335"/>
            </w:pPr>
            <w:r>
              <w:t xml:space="preserve"> </w:t>
            </w:r>
          </w:p>
        </w:tc>
        <w:tc>
          <w:tcPr>
            <w:tcW w:w="3119" w:type="dxa"/>
            <w:shd w:val="clear" w:color="auto" w:fill="auto"/>
          </w:tcPr>
          <w:p w14:paraId="63BB35BD" w14:textId="77777777" w:rsidR="00F07FB4" w:rsidRPr="0010297D" w:rsidRDefault="00F07FB4" w:rsidP="008965A2">
            <w:pPr>
              <w:pBdr>
                <w:top w:val="nil"/>
                <w:left w:val="nil"/>
                <w:bottom w:val="nil"/>
                <w:right w:val="nil"/>
                <w:between w:val="nil"/>
              </w:pBdr>
              <w:spacing w:after="120"/>
              <w:ind w:left="34" w:firstLine="284"/>
              <w:rPr>
                <w:sz w:val="24"/>
                <w:szCs w:val="24"/>
              </w:rPr>
            </w:pPr>
            <w:r w:rsidRPr="0010297D">
              <w:rPr>
                <w:color w:val="000000"/>
                <w:sz w:val="24"/>
                <w:szCs w:val="24"/>
              </w:rPr>
              <w:t>використовувати професійну лексику та термінологію за професійним спрямуванням;</w:t>
            </w:r>
          </w:p>
          <w:p w14:paraId="20097AC4" w14:textId="77777777" w:rsidR="00F07FB4" w:rsidRPr="0010297D" w:rsidRDefault="00F07FB4" w:rsidP="008965A2">
            <w:pPr>
              <w:pBdr>
                <w:top w:val="nil"/>
                <w:left w:val="nil"/>
                <w:bottom w:val="nil"/>
                <w:right w:val="nil"/>
                <w:between w:val="nil"/>
              </w:pBdr>
              <w:spacing w:after="120"/>
              <w:ind w:left="34" w:firstLine="284"/>
              <w:rPr>
                <w:sz w:val="24"/>
                <w:szCs w:val="24"/>
              </w:rPr>
            </w:pPr>
            <w:r w:rsidRPr="0010297D">
              <w:rPr>
                <w:color w:val="000000"/>
                <w:sz w:val="24"/>
                <w:szCs w:val="24"/>
              </w:rPr>
              <w:t>використовувати професійну лексику при спілкуванні з керівництвом, колегами, клієнтами;</w:t>
            </w:r>
          </w:p>
          <w:p w14:paraId="26B76248" w14:textId="77777777" w:rsidR="00F07FB4" w:rsidRPr="0010297D" w:rsidRDefault="00F07FB4" w:rsidP="008965A2">
            <w:pPr>
              <w:pBdr>
                <w:top w:val="nil"/>
                <w:left w:val="nil"/>
                <w:bottom w:val="nil"/>
                <w:right w:val="nil"/>
                <w:between w:val="nil"/>
              </w:pBdr>
              <w:spacing w:after="120"/>
              <w:ind w:left="34" w:firstLine="284"/>
              <w:rPr>
                <w:sz w:val="24"/>
                <w:szCs w:val="24"/>
              </w:rPr>
            </w:pPr>
            <w:r w:rsidRPr="0010297D">
              <w:rPr>
                <w:color w:val="000000"/>
                <w:sz w:val="24"/>
                <w:szCs w:val="24"/>
              </w:rPr>
              <w:t>слухати та</w:t>
            </w:r>
            <w:r w:rsidRPr="0010297D">
              <w:rPr>
                <w:sz w:val="24"/>
                <w:szCs w:val="24"/>
              </w:rPr>
              <w:t xml:space="preserve"> висловлювати власну думку</w:t>
            </w:r>
            <w:r w:rsidRPr="0010297D">
              <w:rPr>
                <w:color w:val="000000" w:themeColor="text1"/>
                <w:sz w:val="24"/>
                <w:szCs w:val="24"/>
              </w:rPr>
              <w:t>;</w:t>
            </w:r>
          </w:p>
          <w:p w14:paraId="184A1C83" w14:textId="77777777" w:rsidR="00F07FB4" w:rsidRPr="0010297D" w:rsidRDefault="00F07FB4" w:rsidP="008965A2">
            <w:pPr>
              <w:pBdr>
                <w:top w:val="nil"/>
                <w:left w:val="nil"/>
                <w:bottom w:val="nil"/>
                <w:right w:val="nil"/>
                <w:between w:val="nil"/>
              </w:pBdr>
              <w:spacing w:after="120"/>
              <w:ind w:left="34" w:firstLine="284"/>
              <w:rPr>
                <w:sz w:val="24"/>
                <w:szCs w:val="24"/>
              </w:rPr>
            </w:pPr>
            <w:r w:rsidRPr="0010297D">
              <w:rPr>
                <w:sz w:val="24"/>
                <w:szCs w:val="24"/>
              </w:rPr>
              <w:t>дотримуватись норм професійної етики та етикету;</w:t>
            </w:r>
          </w:p>
          <w:p w14:paraId="6E3496F1" w14:textId="77777777" w:rsidR="00F07FB4" w:rsidRDefault="00F07FB4" w:rsidP="008965A2">
            <w:pPr>
              <w:pBdr>
                <w:top w:val="nil"/>
                <w:left w:val="nil"/>
                <w:bottom w:val="nil"/>
                <w:right w:val="nil"/>
                <w:between w:val="nil"/>
              </w:pBdr>
              <w:spacing w:after="120"/>
              <w:ind w:left="34" w:firstLine="284"/>
            </w:pPr>
            <w:r w:rsidRPr="0010297D">
              <w:rPr>
                <w:sz w:val="24"/>
                <w:szCs w:val="24"/>
              </w:rPr>
              <w:t>ефективно спілкуватися та вести переговори з керівництвом, колегами, клієнтами.</w:t>
            </w:r>
          </w:p>
        </w:tc>
      </w:tr>
      <w:tr w:rsidR="00F07FB4" w:rsidRPr="00DA7896" w14:paraId="12CDE9E2" w14:textId="716C3535" w:rsidTr="00F07FB4">
        <w:tc>
          <w:tcPr>
            <w:tcW w:w="2127" w:type="dxa"/>
            <w:shd w:val="clear" w:color="auto" w:fill="auto"/>
          </w:tcPr>
          <w:p w14:paraId="4D65D67F" w14:textId="77777777" w:rsidR="00F07FB4" w:rsidRPr="00DA7896" w:rsidRDefault="00F07FB4" w:rsidP="00F07FB4">
            <w:pPr>
              <w:tabs>
                <w:tab w:val="left" w:pos="4395"/>
              </w:tabs>
              <w:ind w:firstLine="284"/>
              <w:rPr>
                <w:sz w:val="24"/>
                <w:szCs w:val="24"/>
              </w:rPr>
            </w:pPr>
          </w:p>
        </w:tc>
        <w:tc>
          <w:tcPr>
            <w:tcW w:w="2126" w:type="dxa"/>
            <w:shd w:val="clear" w:color="auto" w:fill="auto"/>
          </w:tcPr>
          <w:p w14:paraId="56E2A54B" w14:textId="607C552A" w:rsidR="00F07FB4" w:rsidRDefault="00F07FB4" w:rsidP="00F07FB4">
            <w:pPr>
              <w:tabs>
                <w:tab w:val="left" w:pos="4395"/>
              </w:tabs>
              <w:rPr>
                <w:sz w:val="24"/>
                <w:szCs w:val="24"/>
                <w:lang w:eastAsia="uk-UA"/>
              </w:rPr>
            </w:pPr>
            <w:r w:rsidRPr="00076497">
              <w:rPr>
                <w:color w:val="000000"/>
                <w:sz w:val="24"/>
                <w:szCs w:val="24"/>
                <w:highlight w:val="white"/>
              </w:rPr>
              <w:t>КК2</w:t>
            </w:r>
            <w:r>
              <w:t xml:space="preserve"> </w:t>
            </w:r>
            <w:r w:rsidRPr="00F07FB4">
              <w:rPr>
                <w:sz w:val="24"/>
                <w:szCs w:val="24"/>
              </w:rPr>
              <w:t>Математична компетентність</w:t>
            </w:r>
          </w:p>
        </w:tc>
        <w:tc>
          <w:tcPr>
            <w:tcW w:w="2580" w:type="dxa"/>
            <w:shd w:val="clear" w:color="auto" w:fill="auto"/>
          </w:tcPr>
          <w:p w14:paraId="4FEC224F" w14:textId="37DAD3B9" w:rsidR="00F07FB4" w:rsidRPr="00F07FB4" w:rsidRDefault="00F07FB4" w:rsidP="00F07FB4">
            <w:pPr>
              <w:pBdr>
                <w:top w:val="nil"/>
                <w:left w:val="nil"/>
                <w:bottom w:val="nil"/>
                <w:right w:val="nil"/>
                <w:between w:val="nil"/>
              </w:pBdr>
              <w:spacing w:after="120"/>
              <w:ind w:left="11" w:firstLine="335"/>
              <w:jc w:val="both"/>
              <w:rPr>
                <w:color w:val="000000"/>
                <w:sz w:val="24"/>
                <w:szCs w:val="24"/>
              </w:rPr>
            </w:pPr>
            <w:r w:rsidRPr="00F07FB4">
              <w:rPr>
                <w:color w:val="000000"/>
                <w:sz w:val="24"/>
                <w:szCs w:val="24"/>
              </w:rPr>
              <w:t xml:space="preserve">правила математичних розрахунків у професійній </w:t>
            </w:r>
            <w:r w:rsidRPr="00F07FB4">
              <w:rPr>
                <w:color w:val="000000"/>
                <w:sz w:val="24"/>
                <w:szCs w:val="24"/>
              </w:rPr>
              <w:lastRenderedPageBreak/>
              <w:t>діяльності, у тому числі розрахунок кількості необхідних матеріалів.</w:t>
            </w:r>
          </w:p>
        </w:tc>
        <w:tc>
          <w:tcPr>
            <w:tcW w:w="3119" w:type="dxa"/>
            <w:shd w:val="clear" w:color="auto" w:fill="auto"/>
          </w:tcPr>
          <w:p w14:paraId="30ED1867" w14:textId="1BC38DAF" w:rsidR="00F07FB4" w:rsidRPr="00F07FB4" w:rsidRDefault="00F07FB4" w:rsidP="00F07FB4">
            <w:pPr>
              <w:pBdr>
                <w:top w:val="nil"/>
                <w:left w:val="nil"/>
                <w:bottom w:val="nil"/>
                <w:right w:val="nil"/>
                <w:between w:val="nil"/>
              </w:pBdr>
              <w:spacing w:after="120"/>
              <w:ind w:left="34" w:firstLine="284"/>
              <w:jc w:val="both"/>
              <w:rPr>
                <w:color w:val="000000"/>
                <w:sz w:val="24"/>
                <w:szCs w:val="24"/>
              </w:rPr>
            </w:pPr>
            <w:r w:rsidRPr="00F07FB4">
              <w:rPr>
                <w:color w:val="000000"/>
                <w:sz w:val="24"/>
                <w:szCs w:val="24"/>
              </w:rPr>
              <w:lastRenderedPageBreak/>
              <w:t>здійснювати математичні розрахунки у професійній діяльності.</w:t>
            </w:r>
          </w:p>
        </w:tc>
      </w:tr>
      <w:tr w:rsidR="00F07FB4" w:rsidRPr="00DA7896" w14:paraId="04E99E9A" w14:textId="77777777" w:rsidTr="00F07FB4">
        <w:tc>
          <w:tcPr>
            <w:tcW w:w="2127" w:type="dxa"/>
            <w:shd w:val="clear" w:color="auto" w:fill="auto"/>
          </w:tcPr>
          <w:p w14:paraId="444A5665" w14:textId="77777777" w:rsidR="00F07FB4" w:rsidRPr="00DA7896" w:rsidRDefault="00F07FB4" w:rsidP="00F07FB4">
            <w:pPr>
              <w:tabs>
                <w:tab w:val="left" w:pos="4395"/>
              </w:tabs>
              <w:ind w:firstLine="284"/>
              <w:rPr>
                <w:sz w:val="24"/>
                <w:szCs w:val="24"/>
              </w:rPr>
            </w:pPr>
          </w:p>
        </w:tc>
        <w:tc>
          <w:tcPr>
            <w:tcW w:w="2126" w:type="dxa"/>
            <w:shd w:val="clear" w:color="auto" w:fill="auto"/>
          </w:tcPr>
          <w:p w14:paraId="72E12E17" w14:textId="3FCEAB20" w:rsidR="00F07FB4" w:rsidRPr="00BC4D1D" w:rsidRDefault="00F07FB4" w:rsidP="00F07FB4">
            <w:pPr>
              <w:rPr>
                <w:sz w:val="24"/>
                <w:szCs w:val="24"/>
              </w:rPr>
            </w:pPr>
            <w:r w:rsidRPr="00BC4D1D">
              <w:rPr>
                <w:sz w:val="24"/>
                <w:szCs w:val="24"/>
              </w:rPr>
              <w:t>КК</w:t>
            </w:r>
            <w:r>
              <w:rPr>
                <w:sz w:val="24"/>
                <w:szCs w:val="24"/>
              </w:rPr>
              <w:t>3</w:t>
            </w:r>
            <w:r w:rsidRPr="00BC4D1D">
              <w:rPr>
                <w:sz w:val="24"/>
                <w:szCs w:val="24"/>
              </w:rPr>
              <w:t>. Цифрова компетентність</w:t>
            </w:r>
          </w:p>
        </w:tc>
        <w:tc>
          <w:tcPr>
            <w:tcW w:w="2580" w:type="dxa"/>
            <w:shd w:val="clear" w:color="auto" w:fill="auto"/>
          </w:tcPr>
          <w:p w14:paraId="273AB6F5" w14:textId="77777777" w:rsidR="00F07FB4" w:rsidRPr="00BC4D1D" w:rsidRDefault="00F07FB4" w:rsidP="00F07FB4">
            <w:pPr>
              <w:pBdr>
                <w:top w:val="nil"/>
                <w:left w:val="nil"/>
                <w:bottom w:val="nil"/>
                <w:right w:val="nil"/>
                <w:between w:val="nil"/>
              </w:pBdr>
              <w:spacing w:after="120"/>
              <w:ind w:left="90" w:firstLine="397"/>
              <w:jc w:val="both"/>
              <w:rPr>
                <w:sz w:val="24"/>
                <w:szCs w:val="24"/>
              </w:rPr>
            </w:pPr>
            <w:r w:rsidRPr="00BC4D1D">
              <w:rPr>
                <w:color w:val="000000"/>
                <w:sz w:val="24"/>
                <w:szCs w:val="24"/>
              </w:rPr>
              <w:t>інформаційно-комунікаційні засоби, способи їх застосування;</w:t>
            </w:r>
          </w:p>
          <w:p w14:paraId="12898EA0" w14:textId="77777777" w:rsidR="00F07FB4" w:rsidRPr="00BC4D1D" w:rsidRDefault="00F07FB4" w:rsidP="00F07FB4">
            <w:pPr>
              <w:pBdr>
                <w:top w:val="nil"/>
                <w:left w:val="nil"/>
                <w:bottom w:val="nil"/>
                <w:right w:val="nil"/>
                <w:between w:val="nil"/>
              </w:pBdr>
              <w:spacing w:after="120"/>
              <w:ind w:left="90" w:firstLine="397"/>
              <w:jc w:val="both"/>
              <w:rPr>
                <w:sz w:val="24"/>
                <w:szCs w:val="24"/>
              </w:rPr>
            </w:pPr>
            <w:r w:rsidRPr="00BC4D1D">
              <w:rPr>
                <w:color w:val="000000"/>
                <w:sz w:val="24"/>
                <w:szCs w:val="24"/>
              </w:rPr>
              <w:t>способи пошуку, збереження, обробки та передачі інформації у професійній діяльності;</w:t>
            </w:r>
          </w:p>
          <w:p w14:paraId="42315DC0" w14:textId="77777777" w:rsidR="00F07FB4" w:rsidRPr="00BC4D1D" w:rsidRDefault="00F07FB4" w:rsidP="00F07FB4">
            <w:pPr>
              <w:pBdr>
                <w:top w:val="nil"/>
                <w:left w:val="nil"/>
                <w:bottom w:val="nil"/>
                <w:right w:val="nil"/>
                <w:between w:val="nil"/>
              </w:pBdr>
              <w:spacing w:after="120"/>
              <w:ind w:left="90" w:firstLine="397"/>
              <w:jc w:val="both"/>
              <w:rPr>
                <w:sz w:val="24"/>
                <w:szCs w:val="24"/>
              </w:rPr>
            </w:pPr>
            <w:r w:rsidRPr="00BC4D1D">
              <w:rPr>
                <w:color w:val="000000"/>
                <w:sz w:val="24"/>
                <w:szCs w:val="24"/>
              </w:rPr>
              <w:t>поняття про системи управління автоматизованим обладнанням;</w:t>
            </w:r>
          </w:p>
          <w:p w14:paraId="43B21A8C" w14:textId="7AE66F7B" w:rsidR="00F07FB4" w:rsidRPr="00BC4D1D" w:rsidRDefault="00F07FB4" w:rsidP="00F07FB4">
            <w:pPr>
              <w:pBdr>
                <w:top w:val="nil"/>
                <w:left w:val="nil"/>
                <w:bottom w:val="nil"/>
                <w:right w:val="nil"/>
                <w:between w:val="nil"/>
              </w:pBdr>
              <w:spacing w:after="120"/>
              <w:ind w:left="90" w:firstLine="284"/>
              <w:rPr>
                <w:color w:val="000000"/>
                <w:sz w:val="24"/>
                <w:szCs w:val="24"/>
              </w:rPr>
            </w:pPr>
            <w:r w:rsidRPr="00BC4D1D">
              <w:rPr>
                <w:color w:val="000000"/>
                <w:sz w:val="24"/>
                <w:szCs w:val="24"/>
              </w:rPr>
              <w:t>прикладні програми та їх застосування у професійній діяльності</w:t>
            </w:r>
            <w:r w:rsidRPr="00BC4D1D">
              <w:rPr>
                <w:color w:val="000000"/>
                <w:sz w:val="24"/>
                <w:szCs w:val="24"/>
                <w:lang w:val="ru-RU"/>
              </w:rPr>
              <w:t>.</w:t>
            </w:r>
          </w:p>
        </w:tc>
        <w:tc>
          <w:tcPr>
            <w:tcW w:w="3119" w:type="dxa"/>
            <w:shd w:val="clear" w:color="auto" w:fill="auto"/>
          </w:tcPr>
          <w:p w14:paraId="754FAEA0" w14:textId="77777777" w:rsidR="00F07FB4" w:rsidRPr="00BC4D1D" w:rsidRDefault="00F07FB4" w:rsidP="00F07FB4">
            <w:pPr>
              <w:pBdr>
                <w:top w:val="nil"/>
                <w:left w:val="nil"/>
                <w:bottom w:val="nil"/>
                <w:right w:val="nil"/>
                <w:between w:val="nil"/>
              </w:pBdr>
              <w:spacing w:after="120"/>
              <w:ind w:left="90" w:firstLine="237"/>
              <w:jc w:val="both"/>
              <w:rPr>
                <w:sz w:val="24"/>
                <w:szCs w:val="24"/>
              </w:rPr>
            </w:pPr>
            <w:r w:rsidRPr="00BC4D1D">
              <w:rPr>
                <w:color w:val="000000"/>
                <w:sz w:val="24"/>
                <w:szCs w:val="24"/>
              </w:rPr>
              <w:t>використовувати інформаційно-комунікаційні засоби, технології;</w:t>
            </w:r>
          </w:p>
          <w:p w14:paraId="0CEB3487" w14:textId="77777777" w:rsidR="00F07FB4" w:rsidRPr="00BC4D1D" w:rsidRDefault="00F07FB4" w:rsidP="00F07FB4">
            <w:pPr>
              <w:pBdr>
                <w:top w:val="nil"/>
                <w:left w:val="nil"/>
                <w:bottom w:val="nil"/>
                <w:right w:val="nil"/>
                <w:between w:val="nil"/>
              </w:pBdr>
              <w:spacing w:after="120"/>
              <w:ind w:left="90" w:firstLine="237"/>
              <w:jc w:val="both"/>
              <w:rPr>
                <w:sz w:val="24"/>
                <w:szCs w:val="24"/>
              </w:rPr>
            </w:pPr>
            <w:r w:rsidRPr="00BC4D1D">
              <w:rPr>
                <w:color w:val="000000"/>
                <w:sz w:val="24"/>
                <w:szCs w:val="24"/>
              </w:rPr>
              <w:t>здійснювати пошук інформації, її обробку, передачу та збереження у професійній діяльності;</w:t>
            </w:r>
          </w:p>
          <w:p w14:paraId="364AD105" w14:textId="77777777" w:rsidR="00F07FB4" w:rsidRPr="00BC4D1D" w:rsidRDefault="00F07FB4" w:rsidP="00F07FB4">
            <w:pPr>
              <w:pBdr>
                <w:top w:val="nil"/>
                <w:left w:val="nil"/>
                <w:bottom w:val="nil"/>
                <w:right w:val="nil"/>
                <w:between w:val="nil"/>
              </w:pBdr>
              <w:spacing w:after="120"/>
              <w:ind w:left="90" w:firstLine="237"/>
              <w:jc w:val="both"/>
              <w:rPr>
                <w:sz w:val="24"/>
                <w:szCs w:val="24"/>
              </w:rPr>
            </w:pPr>
            <w:r w:rsidRPr="00BC4D1D">
              <w:rPr>
                <w:color w:val="000000"/>
                <w:sz w:val="24"/>
                <w:szCs w:val="24"/>
              </w:rPr>
              <w:t>використовувати автоматизоване обладнання;</w:t>
            </w:r>
          </w:p>
          <w:p w14:paraId="22B13FCF" w14:textId="6F418C92" w:rsidR="00F07FB4" w:rsidRPr="00BC4D1D" w:rsidRDefault="00F07FB4" w:rsidP="00F07FB4">
            <w:pPr>
              <w:spacing w:after="120"/>
              <w:ind w:left="232" w:firstLine="397"/>
              <w:rPr>
                <w:sz w:val="24"/>
                <w:szCs w:val="24"/>
              </w:rPr>
            </w:pPr>
            <w:r w:rsidRPr="00BC4D1D">
              <w:rPr>
                <w:color w:val="000000"/>
                <w:sz w:val="24"/>
                <w:szCs w:val="24"/>
              </w:rPr>
              <w:t xml:space="preserve">працювати з прикладним програмним забезпеченням та </w:t>
            </w:r>
            <w:r w:rsidRPr="00BC4D1D">
              <w:rPr>
                <w:sz w:val="24"/>
                <w:szCs w:val="24"/>
              </w:rPr>
              <w:t>застосовувати</w:t>
            </w:r>
            <w:r w:rsidRPr="00BC4D1D">
              <w:rPr>
                <w:color w:val="00B050"/>
                <w:sz w:val="24"/>
                <w:szCs w:val="24"/>
              </w:rPr>
              <w:t xml:space="preserve"> </w:t>
            </w:r>
            <w:r w:rsidRPr="00BC4D1D">
              <w:rPr>
                <w:color w:val="000000"/>
                <w:sz w:val="24"/>
                <w:szCs w:val="24"/>
              </w:rPr>
              <w:t>його у професійній діяльності</w:t>
            </w:r>
            <w:r w:rsidRPr="00BC4D1D">
              <w:rPr>
                <w:color w:val="000000"/>
                <w:sz w:val="24"/>
                <w:szCs w:val="24"/>
                <w:lang w:val="ru-RU"/>
              </w:rPr>
              <w:t>.</w:t>
            </w:r>
          </w:p>
        </w:tc>
      </w:tr>
      <w:tr w:rsidR="00F07FB4" w:rsidRPr="00DA7896" w14:paraId="19591792" w14:textId="77777777" w:rsidTr="00F07FB4">
        <w:tc>
          <w:tcPr>
            <w:tcW w:w="2127" w:type="dxa"/>
            <w:shd w:val="clear" w:color="auto" w:fill="auto"/>
          </w:tcPr>
          <w:p w14:paraId="09573873" w14:textId="77777777" w:rsidR="00F07FB4" w:rsidRPr="00DA7896" w:rsidRDefault="00F07FB4" w:rsidP="00F07FB4">
            <w:pPr>
              <w:tabs>
                <w:tab w:val="left" w:pos="4395"/>
              </w:tabs>
              <w:ind w:firstLine="284"/>
              <w:rPr>
                <w:sz w:val="24"/>
                <w:szCs w:val="24"/>
              </w:rPr>
            </w:pPr>
          </w:p>
        </w:tc>
        <w:tc>
          <w:tcPr>
            <w:tcW w:w="2126" w:type="dxa"/>
            <w:shd w:val="clear" w:color="auto" w:fill="auto"/>
          </w:tcPr>
          <w:p w14:paraId="721D43F4" w14:textId="1C56F587" w:rsidR="00F07FB4" w:rsidRPr="0010297D" w:rsidRDefault="00F07FB4" w:rsidP="00F07FB4">
            <w:pPr>
              <w:rPr>
                <w:sz w:val="24"/>
                <w:szCs w:val="24"/>
              </w:rPr>
            </w:pPr>
            <w:r w:rsidRPr="0010297D">
              <w:rPr>
                <w:sz w:val="24"/>
                <w:szCs w:val="24"/>
              </w:rPr>
              <w:t>КК4. Особистісна, соціальна й навчальна компетентність</w:t>
            </w:r>
          </w:p>
        </w:tc>
        <w:tc>
          <w:tcPr>
            <w:tcW w:w="2580" w:type="dxa"/>
            <w:shd w:val="clear" w:color="auto" w:fill="auto"/>
          </w:tcPr>
          <w:p w14:paraId="67C4DFF9" w14:textId="77777777" w:rsidR="00F07FB4" w:rsidRPr="0010297D" w:rsidRDefault="00F07FB4" w:rsidP="00F07FB4">
            <w:pPr>
              <w:pBdr>
                <w:top w:val="nil"/>
                <w:left w:val="nil"/>
                <w:bottom w:val="nil"/>
                <w:right w:val="nil"/>
                <w:between w:val="nil"/>
              </w:pBdr>
              <w:spacing w:after="120"/>
              <w:ind w:firstLine="284"/>
              <w:rPr>
                <w:sz w:val="24"/>
                <w:szCs w:val="24"/>
              </w:rPr>
            </w:pPr>
            <w:r w:rsidRPr="0010297D">
              <w:rPr>
                <w:color w:val="000000"/>
                <w:sz w:val="24"/>
                <w:szCs w:val="24"/>
              </w:rPr>
              <w:t>особливості роботи в команді</w:t>
            </w:r>
            <w:r w:rsidRPr="0010297D">
              <w:rPr>
                <w:sz w:val="24"/>
                <w:szCs w:val="24"/>
              </w:rPr>
              <w:t xml:space="preserve">, співпраці з іншими командами підприємства </w:t>
            </w:r>
            <w:r w:rsidRPr="0010297D">
              <w:rPr>
                <w:color w:val="000000"/>
                <w:sz w:val="24"/>
                <w:szCs w:val="24"/>
              </w:rPr>
              <w:t>та клієнтами;</w:t>
            </w:r>
            <w:r w:rsidRPr="0010297D">
              <w:rPr>
                <w:sz w:val="24"/>
                <w:szCs w:val="24"/>
              </w:rPr>
              <w:t xml:space="preserve"> </w:t>
            </w:r>
          </w:p>
          <w:p w14:paraId="06D148E0" w14:textId="77777777" w:rsidR="00F07FB4" w:rsidRPr="0010297D" w:rsidRDefault="00F07FB4" w:rsidP="00F07FB4">
            <w:pPr>
              <w:pBdr>
                <w:top w:val="nil"/>
                <w:left w:val="nil"/>
                <w:bottom w:val="nil"/>
                <w:right w:val="nil"/>
                <w:between w:val="nil"/>
              </w:pBdr>
              <w:spacing w:after="120"/>
              <w:ind w:firstLine="284"/>
              <w:rPr>
                <w:sz w:val="24"/>
                <w:szCs w:val="24"/>
              </w:rPr>
            </w:pPr>
            <w:r w:rsidRPr="0010297D">
              <w:rPr>
                <w:sz w:val="24"/>
                <w:szCs w:val="24"/>
              </w:rPr>
              <w:t>основні поняття про особистість, риси характеру, темперамент;</w:t>
            </w:r>
          </w:p>
          <w:p w14:paraId="25E55EB1" w14:textId="77777777" w:rsidR="00F07FB4" w:rsidRPr="0010297D" w:rsidRDefault="00F07FB4" w:rsidP="00F07FB4">
            <w:pPr>
              <w:pBdr>
                <w:top w:val="nil"/>
                <w:left w:val="nil"/>
                <w:bottom w:val="nil"/>
                <w:right w:val="nil"/>
                <w:between w:val="nil"/>
              </w:pBdr>
              <w:spacing w:after="120"/>
              <w:ind w:firstLine="284"/>
              <w:rPr>
                <w:sz w:val="24"/>
                <w:szCs w:val="24"/>
              </w:rPr>
            </w:pPr>
            <w:r w:rsidRPr="0010297D">
              <w:rPr>
                <w:sz w:val="24"/>
                <w:szCs w:val="24"/>
              </w:rPr>
              <w:t>індивідуальні психологічні властивості особистості та її поведінки;</w:t>
            </w:r>
          </w:p>
          <w:p w14:paraId="6B6E714F" w14:textId="77777777" w:rsidR="00F07FB4" w:rsidRPr="0010297D" w:rsidRDefault="00F07FB4" w:rsidP="00F07FB4">
            <w:pPr>
              <w:pBdr>
                <w:top w:val="nil"/>
                <w:left w:val="nil"/>
                <w:bottom w:val="nil"/>
                <w:right w:val="nil"/>
                <w:between w:val="nil"/>
              </w:pBdr>
              <w:spacing w:after="120"/>
              <w:ind w:firstLine="284"/>
              <w:rPr>
                <w:sz w:val="24"/>
                <w:szCs w:val="24"/>
              </w:rPr>
            </w:pPr>
            <w:r w:rsidRPr="0010297D">
              <w:rPr>
                <w:color w:val="000000"/>
                <w:sz w:val="24"/>
                <w:szCs w:val="24"/>
              </w:rPr>
              <w:t>причини і способи розв’язання конфліктних ситуацій у виробничому колективі</w:t>
            </w:r>
            <w:r w:rsidRPr="0010297D">
              <w:rPr>
                <w:sz w:val="24"/>
                <w:szCs w:val="24"/>
              </w:rPr>
              <w:t>,</w:t>
            </w:r>
            <w:r w:rsidRPr="0010297D">
              <w:rPr>
                <w:color w:val="000000"/>
                <w:sz w:val="24"/>
                <w:szCs w:val="24"/>
              </w:rPr>
              <w:t xml:space="preserve"> спосо</w:t>
            </w:r>
            <w:r w:rsidRPr="0010297D">
              <w:rPr>
                <w:sz w:val="24"/>
                <w:szCs w:val="24"/>
              </w:rPr>
              <w:t>би їх уникнення;</w:t>
            </w:r>
          </w:p>
          <w:p w14:paraId="06FDC8B5" w14:textId="77777777" w:rsidR="00F07FB4" w:rsidRPr="0010297D" w:rsidRDefault="00F07FB4" w:rsidP="00F07FB4">
            <w:pPr>
              <w:pBdr>
                <w:top w:val="nil"/>
                <w:left w:val="nil"/>
                <w:bottom w:val="nil"/>
                <w:right w:val="nil"/>
                <w:between w:val="nil"/>
              </w:pBdr>
              <w:spacing w:after="120"/>
              <w:ind w:firstLine="284"/>
              <w:rPr>
                <w:sz w:val="24"/>
                <w:szCs w:val="24"/>
              </w:rPr>
            </w:pPr>
            <w:r w:rsidRPr="0010297D">
              <w:rPr>
                <w:color w:val="000000"/>
                <w:sz w:val="24"/>
                <w:szCs w:val="24"/>
              </w:rPr>
              <w:t>підходи до забезпечення сприятливого психологічного клімату в колективі.</w:t>
            </w:r>
          </w:p>
        </w:tc>
        <w:tc>
          <w:tcPr>
            <w:tcW w:w="3119" w:type="dxa"/>
            <w:shd w:val="clear" w:color="auto" w:fill="auto"/>
          </w:tcPr>
          <w:p w14:paraId="51097589" w14:textId="77777777" w:rsidR="00F07FB4" w:rsidRPr="0010297D" w:rsidRDefault="00F07FB4" w:rsidP="00F07FB4">
            <w:pPr>
              <w:spacing w:after="120"/>
              <w:ind w:left="232" w:firstLine="397"/>
              <w:rPr>
                <w:sz w:val="24"/>
                <w:szCs w:val="24"/>
              </w:rPr>
            </w:pPr>
            <w:r w:rsidRPr="0010297D">
              <w:rPr>
                <w:sz w:val="24"/>
                <w:szCs w:val="24"/>
              </w:rPr>
              <w:t>працювати в команді;</w:t>
            </w:r>
          </w:p>
          <w:p w14:paraId="72EEE1EE" w14:textId="77777777" w:rsidR="00F07FB4" w:rsidRPr="0010297D" w:rsidRDefault="00F07FB4" w:rsidP="00F07FB4">
            <w:pPr>
              <w:spacing w:after="120"/>
              <w:ind w:left="43" w:firstLine="142"/>
              <w:rPr>
                <w:sz w:val="24"/>
                <w:szCs w:val="24"/>
              </w:rPr>
            </w:pPr>
            <w:r w:rsidRPr="0010297D">
              <w:rPr>
                <w:sz w:val="24"/>
                <w:szCs w:val="24"/>
              </w:rPr>
              <w:t>відповідально ставитися до професійної діяльності;</w:t>
            </w:r>
          </w:p>
          <w:p w14:paraId="515E6D82" w14:textId="77777777" w:rsidR="00F07FB4" w:rsidRPr="0010297D" w:rsidRDefault="00F07FB4" w:rsidP="00F07FB4">
            <w:pPr>
              <w:spacing w:after="120"/>
              <w:ind w:left="43" w:firstLine="142"/>
              <w:rPr>
                <w:sz w:val="24"/>
                <w:szCs w:val="24"/>
              </w:rPr>
            </w:pPr>
            <w:r w:rsidRPr="0010297D">
              <w:rPr>
                <w:sz w:val="24"/>
                <w:szCs w:val="24"/>
              </w:rPr>
              <w:t>самостійно приймати рішення;</w:t>
            </w:r>
          </w:p>
          <w:p w14:paraId="2E9BEC6B" w14:textId="77777777" w:rsidR="00F07FB4" w:rsidRPr="0010297D" w:rsidRDefault="00F07FB4" w:rsidP="00F07FB4">
            <w:pPr>
              <w:spacing w:after="120"/>
              <w:ind w:left="43" w:firstLine="142"/>
              <w:rPr>
                <w:sz w:val="24"/>
                <w:szCs w:val="24"/>
              </w:rPr>
            </w:pPr>
            <w:r w:rsidRPr="0010297D">
              <w:rPr>
                <w:sz w:val="24"/>
                <w:szCs w:val="24"/>
              </w:rPr>
              <w:t>діяти в нестандартних ситуаціях;</w:t>
            </w:r>
          </w:p>
          <w:p w14:paraId="2EC996B2" w14:textId="77777777" w:rsidR="00F07FB4" w:rsidRPr="0010297D" w:rsidRDefault="00F07FB4" w:rsidP="00F07FB4">
            <w:pPr>
              <w:spacing w:after="120"/>
              <w:ind w:left="43" w:firstLine="142"/>
              <w:rPr>
                <w:sz w:val="24"/>
                <w:szCs w:val="24"/>
              </w:rPr>
            </w:pPr>
            <w:r w:rsidRPr="0010297D">
              <w:rPr>
                <w:sz w:val="24"/>
                <w:szCs w:val="24"/>
              </w:rPr>
              <w:t>планувати трудову діяльність;</w:t>
            </w:r>
          </w:p>
          <w:p w14:paraId="06A6EBA1" w14:textId="77777777" w:rsidR="00F07FB4" w:rsidRPr="0010297D" w:rsidRDefault="00F07FB4" w:rsidP="00F07FB4">
            <w:pPr>
              <w:spacing w:after="120"/>
              <w:ind w:left="43" w:firstLine="142"/>
              <w:rPr>
                <w:sz w:val="24"/>
                <w:szCs w:val="24"/>
              </w:rPr>
            </w:pPr>
            <w:r w:rsidRPr="0010297D">
              <w:rPr>
                <w:sz w:val="24"/>
                <w:szCs w:val="24"/>
              </w:rPr>
              <w:t>знаходити та набувати нових знань, умінь і навичок;</w:t>
            </w:r>
          </w:p>
          <w:p w14:paraId="4CAA4579" w14:textId="77777777" w:rsidR="00F07FB4" w:rsidRPr="0010297D" w:rsidRDefault="00F07FB4" w:rsidP="00F07FB4">
            <w:pPr>
              <w:spacing w:after="120"/>
              <w:ind w:left="43" w:firstLine="142"/>
              <w:rPr>
                <w:sz w:val="24"/>
                <w:szCs w:val="24"/>
              </w:rPr>
            </w:pPr>
            <w:r w:rsidRPr="0010297D">
              <w:rPr>
                <w:sz w:val="24"/>
                <w:szCs w:val="24"/>
              </w:rPr>
              <w:t>визначати навчальні цілі та способи їх досягнення;</w:t>
            </w:r>
          </w:p>
          <w:p w14:paraId="3B37FF76" w14:textId="77777777" w:rsidR="00F07FB4" w:rsidRPr="0010297D" w:rsidRDefault="00F07FB4" w:rsidP="00F07FB4">
            <w:pPr>
              <w:spacing w:after="120"/>
              <w:ind w:left="43" w:firstLine="142"/>
              <w:rPr>
                <w:sz w:val="24"/>
                <w:szCs w:val="24"/>
              </w:rPr>
            </w:pPr>
            <w:r w:rsidRPr="0010297D">
              <w:rPr>
                <w:sz w:val="24"/>
                <w:szCs w:val="24"/>
              </w:rPr>
              <w:t xml:space="preserve">оцінювати власні результати навчання, навчатися впродовж життя; </w:t>
            </w:r>
          </w:p>
          <w:p w14:paraId="6E5016CC" w14:textId="77777777" w:rsidR="00F07FB4" w:rsidRPr="0010297D" w:rsidRDefault="00F07FB4" w:rsidP="00F07FB4">
            <w:pPr>
              <w:spacing w:after="120"/>
              <w:ind w:left="43" w:firstLine="284"/>
              <w:rPr>
                <w:sz w:val="24"/>
                <w:szCs w:val="24"/>
              </w:rPr>
            </w:pPr>
            <w:r w:rsidRPr="0010297D">
              <w:rPr>
                <w:sz w:val="24"/>
                <w:szCs w:val="24"/>
              </w:rPr>
              <w:t>дотримуватися культури професійної поведінки в колективі;</w:t>
            </w:r>
          </w:p>
          <w:p w14:paraId="11879483" w14:textId="77777777" w:rsidR="00F07FB4" w:rsidRPr="0010297D" w:rsidRDefault="00F07FB4" w:rsidP="00F07FB4">
            <w:pPr>
              <w:spacing w:after="120"/>
              <w:ind w:left="43" w:firstLine="284"/>
              <w:rPr>
                <w:sz w:val="24"/>
                <w:szCs w:val="24"/>
              </w:rPr>
            </w:pPr>
            <w:r w:rsidRPr="0010297D">
              <w:rPr>
                <w:sz w:val="24"/>
                <w:szCs w:val="24"/>
              </w:rPr>
              <w:t>запобігати виникненню конфліктних ситуацій.</w:t>
            </w:r>
          </w:p>
        </w:tc>
      </w:tr>
      <w:tr w:rsidR="00F07FB4" w:rsidRPr="00DA7896" w14:paraId="04878A83" w14:textId="77777777" w:rsidTr="00F07FB4">
        <w:tc>
          <w:tcPr>
            <w:tcW w:w="2127" w:type="dxa"/>
            <w:shd w:val="clear" w:color="auto" w:fill="auto"/>
          </w:tcPr>
          <w:p w14:paraId="09E9F570" w14:textId="77777777" w:rsidR="00F07FB4" w:rsidRPr="00DA7896" w:rsidRDefault="00F07FB4" w:rsidP="00F07FB4">
            <w:pPr>
              <w:tabs>
                <w:tab w:val="left" w:pos="4395"/>
              </w:tabs>
              <w:ind w:firstLine="284"/>
              <w:rPr>
                <w:sz w:val="24"/>
                <w:szCs w:val="24"/>
              </w:rPr>
            </w:pPr>
          </w:p>
        </w:tc>
        <w:tc>
          <w:tcPr>
            <w:tcW w:w="2126" w:type="dxa"/>
            <w:shd w:val="clear" w:color="auto" w:fill="auto"/>
          </w:tcPr>
          <w:p w14:paraId="6F798268" w14:textId="2C0F55D6" w:rsidR="00F07FB4" w:rsidRPr="0010297D" w:rsidRDefault="00F07FB4" w:rsidP="00F07FB4">
            <w:pPr>
              <w:ind w:right="-108"/>
              <w:rPr>
                <w:sz w:val="24"/>
                <w:szCs w:val="24"/>
              </w:rPr>
            </w:pPr>
            <w:r>
              <w:rPr>
                <w:sz w:val="24"/>
                <w:szCs w:val="24"/>
              </w:rPr>
              <w:t xml:space="preserve">КК5. </w:t>
            </w:r>
            <w:r w:rsidRPr="0010297D">
              <w:rPr>
                <w:sz w:val="24"/>
                <w:szCs w:val="24"/>
              </w:rPr>
              <w:t>Громадянсько-правова компетентність</w:t>
            </w:r>
          </w:p>
        </w:tc>
        <w:tc>
          <w:tcPr>
            <w:tcW w:w="2580" w:type="dxa"/>
            <w:shd w:val="clear" w:color="auto" w:fill="auto"/>
          </w:tcPr>
          <w:p w14:paraId="238CBCE1" w14:textId="77777777" w:rsidR="00F07FB4" w:rsidRPr="0010297D" w:rsidRDefault="00F07FB4" w:rsidP="00F07FB4">
            <w:pPr>
              <w:pBdr>
                <w:top w:val="nil"/>
                <w:left w:val="nil"/>
                <w:bottom w:val="nil"/>
                <w:right w:val="nil"/>
                <w:between w:val="nil"/>
              </w:pBdr>
              <w:spacing w:after="120"/>
              <w:ind w:left="-79" w:firstLine="283"/>
              <w:rPr>
                <w:sz w:val="24"/>
                <w:szCs w:val="24"/>
              </w:rPr>
            </w:pPr>
            <w:r w:rsidRPr="0010297D">
              <w:rPr>
                <w:color w:val="000000"/>
                <w:sz w:val="24"/>
                <w:szCs w:val="24"/>
              </w:rPr>
              <w:t>основні трудові права та обов’язки працівників;</w:t>
            </w:r>
          </w:p>
          <w:p w14:paraId="6936C932" w14:textId="77777777" w:rsidR="00F07FB4" w:rsidRPr="0010297D" w:rsidRDefault="00F07FB4" w:rsidP="00F07FB4">
            <w:pPr>
              <w:pBdr>
                <w:top w:val="nil"/>
                <w:left w:val="nil"/>
                <w:bottom w:val="nil"/>
                <w:right w:val="nil"/>
                <w:between w:val="nil"/>
              </w:pBdr>
              <w:spacing w:after="120"/>
              <w:ind w:left="-79" w:firstLine="283"/>
              <w:rPr>
                <w:sz w:val="24"/>
                <w:szCs w:val="24"/>
              </w:rPr>
            </w:pPr>
            <w:r w:rsidRPr="0010297D">
              <w:rPr>
                <w:sz w:val="24"/>
                <w:szCs w:val="24"/>
              </w:rPr>
              <w:t>основні нормативно-правові акти у професійній сфері, що регламентують трудову діяльність;</w:t>
            </w:r>
          </w:p>
          <w:p w14:paraId="75D16B9C" w14:textId="205D198C" w:rsidR="00F07FB4" w:rsidRPr="0010297D" w:rsidRDefault="00F07FB4" w:rsidP="00F07FB4">
            <w:pPr>
              <w:pBdr>
                <w:top w:val="nil"/>
                <w:left w:val="nil"/>
                <w:bottom w:val="nil"/>
                <w:right w:val="nil"/>
                <w:between w:val="nil"/>
              </w:pBdr>
              <w:spacing w:after="120"/>
              <w:ind w:left="-79" w:firstLine="283"/>
              <w:rPr>
                <w:sz w:val="24"/>
                <w:szCs w:val="24"/>
              </w:rPr>
            </w:pPr>
            <w:r w:rsidRPr="0010297D">
              <w:rPr>
                <w:color w:val="000000"/>
                <w:sz w:val="24"/>
                <w:szCs w:val="24"/>
              </w:rPr>
              <w:t xml:space="preserve">положення, зміст, форми та строки укладання трудового договору  (контракту, підстави його припинення;  </w:t>
            </w:r>
          </w:p>
          <w:p w14:paraId="7E1A47D0" w14:textId="77777777" w:rsidR="00F07FB4" w:rsidRPr="0010297D" w:rsidRDefault="00F07FB4" w:rsidP="00F07FB4">
            <w:pPr>
              <w:pBdr>
                <w:top w:val="nil"/>
                <w:left w:val="nil"/>
                <w:bottom w:val="nil"/>
                <w:right w:val="nil"/>
                <w:between w:val="nil"/>
              </w:pBdr>
              <w:spacing w:after="120"/>
              <w:ind w:left="-79" w:firstLine="283"/>
              <w:rPr>
                <w:sz w:val="24"/>
                <w:szCs w:val="24"/>
              </w:rPr>
            </w:pPr>
            <w:r w:rsidRPr="0010297D">
              <w:rPr>
                <w:color w:val="000000"/>
                <w:sz w:val="24"/>
                <w:szCs w:val="24"/>
              </w:rPr>
              <w:t>соціальні гарантії та чинний соціальний захист на підприємстві, зокрема види та порядок надання відпусток;</w:t>
            </w:r>
          </w:p>
          <w:p w14:paraId="5141F86A" w14:textId="77777777" w:rsidR="00F07FB4" w:rsidRPr="0010297D" w:rsidRDefault="00F07FB4" w:rsidP="00F07FB4">
            <w:pPr>
              <w:pBdr>
                <w:top w:val="nil"/>
                <w:left w:val="nil"/>
                <w:bottom w:val="nil"/>
                <w:right w:val="nil"/>
                <w:between w:val="nil"/>
              </w:pBdr>
              <w:spacing w:after="120"/>
              <w:ind w:left="-79" w:firstLine="283"/>
              <w:rPr>
                <w:sz w:val="24"/>
                <w:szCs w:val="24"/>
              </w:rPr>
            </w:pPr>
            <w:r w:rsidRPr="0010297D">
              <w:rPr>
                <w:color w:val="000000"/>
                <w:sz w:val="24"/>
                <w:szCs w:val="24"/>
              </w:rPr>
              <w:t>порядок розгляду і способи вирішення індивідуальних та колективних трудових спорів</w:t>
            </w:r>
            <w:r w:rsidRPr="0010297D">
              <w:rPr>
                <w:sz w:val="24"/>
                <w:szCs w:val="24"/>
              </w:rPr>
              <w:t>;</w:t>
            </w:r>
          </w:p>
          <w:p w14:paraId="6AE3CC1A" w14:textId="77777777" w:rsidR="00F07FB4" w:rsidRPr="0010297D" w:rsidRDefault="00F07FB4" w:rsidP="00F07FB4">
            <w:pPr>
              <w:pBdr>
                <w:top w:val="nil"/>
                <w:left w:val="nil"/>
                <w:bottom w:val="nil"/>
                <w:right w:val="nil"/>
                <w:between w:val="nil"/>
              </w:pBdr>
              <w:spacing w:after="120"/>
              <w:ind w:left="-79" w:firstLine="283"/>
              <w:rPr>
                <w:sz w:val="24"/>
                <w:szCs w:val="24"/>
              </w:rPr>
            </w:pPr>
            <w:r w:rsidRPr="0010297D">
              <w:rPr>
                <w:color w:val="000000"/>
                <w:sz w:val="24"/>
                <w:szCs w:val="24"/>
              </w:rPr>
              <w:t>основи законодавства про захист прав споживачів.</w:t>
            </w:r>
          </w:p>
        </w:tc>
        <w:tc>
          <w:tcPr>
            <w:tcW w:w="3119" w:type="dxa"/>
            <w:shd w:val="clear" w:color="auto" w:fill="auto"/>
          </w:tcPr>
          <w:p w14:paraId="4019FA3B" w14:textId="77777777" w:rsidR="00F07FB4" w:rsidRPr="0010297D" w:rsidRDefault="00F07FB4" w:rsidP="00F07FB4">
            <w:pPr>
              <w:pBdr>
                <w:top w:val="nil"/>
                <w:left w:val="nil"/>
                <w:bottom w:val="nil"/>
                <w:right w:val="nil"/>
                <w:between w:val="nil"/>
              </w:pBdr>
              <w:spacing w:after="120"/>
              <w:ind w:firstLine="176"/>
              <w:rPr>
                <w:color w:val="000000"/>
                <w:sz w:val="24"/>
                <w:szCs w:val="24"/>
              </w:rPr>
            </w:pPr>
            <w:r w:rsidRPr="0010297D">
              <w:rPr>
                <w:color w:val="000000"/>
                <w:sz w:val="24"/>
                <w:szCs w:val="24"/>
              </w:rPr>
              <w:t xml:space="preserve">застосовувати знання щодо: </w:t>
            </w:r>
          </w:p>
          <w:p w14:paraId="3FA17BC8" w14:textId="77777777" w:rsidR="00F07FB4" w:rsidRPr="0010297D" w:rsidRDefault="00F07FB4" w:rsidP="00F07FB4">
            <w:pPr>
              <w:pBdr>
                <w:top w:val="nil"/>
                <w:left w:val="nil"/>
                <w:bottom w:val="nil"/>
                <w:right w:val="nil"/>
                <w:between w:val="nil"/>
              </w:pBdr>
              <w:spacing w:after="120"/>
              <w:ind w:firstLine="176"/>
              <w:rPr>
                <w:sz w:val="24"/>
                <w:szCs w:val="24"/>
              </w:rPr>
            </w:pPr>
            <w:r w:rsidRPr="0010297D">
              <w:rPr>
                <w:color w:val="000000"/>
                <w:sz w:val="24"/>
                <w:szCs w:val="24"/>
              </w:rPr>
              <w:t>основних трудових прав та обов’язків  працівників; </w:t>
            </w:r>
          </w:p>
          <w:p w14:paraId="31167309" w14:textId="77777777" w:rsidR="00F07FB4" w:rsidRPr="0010297D" w:rsidRDefault="00F07FB4" w:rsidP="00F07FB4">
            <w:pPr>
              <w:pBdr>
                <w:top w:val="nil"/>
                <w:left w:val="nil"/>
                <w:bottom w:val="nil"/>
                <w:right w:val="nil"/>
                <w:between w:val="nil"/>
              </w:pBdr>
              <w:spacing w:after="120"/>
              <w:ind w:firstLine="176"/>
              <w:rPr>
                <w:sz w:val="24"/>
                <w:szCs w:val="24"/>
              </w:rPr>
            </w:pPr>
            <w:r w:rsidRPr="0010297D">
              <w:rPr>
                <w:color w:val="000000"/>
                <w:sz w:val="24"/>
                <w:szCs w:val="24"/>
              </w:rPr>
              <w:t>основних нормативно-правових актів у професійній сфері, що регламентують трудову діяльність;</w:t>
            </w:r>
          </w:p>
          <w:p w14:paraId="4547EFC5" w14:textId="77777777" w:rsidR="00F07FB4" w:rsidRPr="0010297D" w:rsidRDefault="00F07FB4" w:rsidP="00F07FB4">
            <w:pPr>
              <w:pBdr>
                <w:top w:val="nil"/>
                <w:left w:val="nil"/>
                <w:bottom w:val="nil"/>
                <w:right w:val="nil"/>
                <w:between w:val="nil"/>
              </w:pBdr>
              <w:spacing w:after="120"/>
              <w:ind w:firstLine="176"/>
              <w:rPr>
                <w:sz w:val="24"/>
                <w:szCs w:val="24"/>
              </w:rPr>
            </w:pPr>
            <w:r w:rsidRPr="0010297D">
              <w:rPr>
                <w:color w:val="000000"/>
                <w:sz w:val="24"/>
                <w:szCs w:val="24"/>
              </w:rPr>
              <w:t>положення, змісту, форм, строку укладання та підстав припинення  трудового договору  (контракту);</w:t>
            </w:r>
          </w:p>
          <w:p w14:paraId="73C627B0" w14:textId="77777777" w:rsidR="00F07FB4" w:rsidRPr="0010297D" w:rsidRDefault="00F07FB4" w:rsidP="00F07FB4">
            <w:pPr>
              <w:pBdr>
                <w:top w:val="nil"/>
                <w:left w:val="nil"/>
                <w:bottom w:val="nil"/>
                <w:right w:val="nil"/>
                <w:between w:val="nil"/>
              </w:pBdr>
              <w:spacing w:after="120"/>
              <w:ind w:firstLine="176"/>
              <w:rPr>
                <w:sz w:val="24"/>
                <w:szCs w:val="24"/>
              </w:rPr>
            </w:pPr>
            <w:r w:rsidRPr="0010297D">
              <w:rPr>
                <w:color w:val="000000"/>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r w:rsidRPr="0010297D">
              <w:rPr>
                <w:sz w:val="24"/>
                <w:szCs w:val="24"/>
              </w:rPr>
              <w:t>;</w:t>
            </w:r>
          </w:p>
          <w:p w14:paraId="13ED83F3" w14:textId="77777777" w:rsidR="00F07FB4" w:rsidRPr="0010297D" w:rsidRDefault="00F07FB4" w:rsidP="00F07FB4">
            <w:pPr>
              <w:pBdr>
                <w:top w:val="nil"/>
                <w:left w:val="nil"/>
                <w:bottom w:val="nil"/>
                <w:right w:val="nil"/>
                <w:between w:val="nil"/>
              </w:pBdr>
              <w:spacing w:after="120"/>
              <w:ind w:firstLine="176"/>
              <w:rPr>
                <w:sz w:val="24"/>
                <w:szCs w:val="24"/>
              </w:rPr>
            </w:pPr>
            <w:r w:rsidRPr="0010297D">
              <w:rPr>
                <w:color w:val="000000"/>
                <w:sz w:val="24"/>
                <w:szCs w:val="24"/>
              </w:rPr>
              <w:t>порядку розгляду та способів вирішення трудових спорів;</w:t>
            </w:r>
          </w:p>
          <w:p w14:paraId="19EBC23E" w14:textId="77777777" w:rsidR="00F07FB4" w:rsidRPr="0010297D" w:rsidRDefault="00F07FB4" w:rsidP="00F07FB4">
            <w:pPr>
              <w:pBdr>
                <w:top w:val="nil"/>
                <w:left w:val="nil"/>
                <w:bottom w:val="nil"/>
                <w:right w:val="nil"/>
                <w:between w:val="nil"/>
              </w:pBdr>
              <w:spacing w:after="120"/>
              <w:ind w:firstLine="176"/>
              <w:rPr>
                <w:sz w:val="24"/>
                <w:szCs w:val="24"/>
              </w:rPr>
            </w:pPr>
            <w:r w:rsidRPr="0010297D">
              <w:rPr>
                <w:color w:val="000000"/>
                <w:sz w:val="24"/>
                <w:szCs w:val="24"/>
              </w:rPr>
              <w:t>дотримуватись законодавства про захист прав споживачів.</w:t>
            </w:r>
          </w:p>
        </w:tc>
      </w:tr>
      <w:tr w:rsidR="00F07FB4" w:rsidRPr="00DA7896" w14:paraId="030992B5" w14:textId="77777777" w:rsidTr="00F07FB4">
        <w:tc>
          <w:tcPr>
            <w:tcW w:w="2127" w:type="dxa"/>
            <w:shd w:val="clear" w:color="auto" w:fill="auto"/>
          </w:tcPr>
          <w:p w14:paraId="325AA93D" w14:textId="46AF7DA6" w:rsidR="00F07FB4" w:rsidRPr="009A2968" w:rsidRDefault="00F07FB4" w:rsidP="00F07FB4">
            <w:pPr>
              <w:tabs>
                <w:tab w:val="left" w:pos="4395"/>
              </w:tabs>
              <w:ind w:firstLine="58"/>
              <w:rPr>
                <w:sz w:val="24"/>
                <w:szCs w:val="24"/>
              </w:rPr>
            </w:pPr>
            <w:r w:rsidRPr="009A2968">
              <w:rPr>
                <w:sz w:val="24"/>
                <w:szCs w:val="24"/>
              </w:rPr>
              <w:t>РН 2. Виконувати технічне обслуговування крана та його окремих елементів, вузлів</w:t>
            </w:r>
          </w:p>
        </w:tc>
        <w:tc>
          <w:tcPr>
            <w:tcW w:w="2126" w:type="dxa"/>
            <w:shd w:val="clear" w:color="auto" w:fill="auto"/>
          </w:tcPr>
          <w:p w14:paraId="152244CD" w14:textId="4E23F86F" w:rsidR="00F07FB4" w:rsidRDefault="00F07FB4" w:rsidP="00F07FB4">
            <w:pPr>
              <w:pStyle w:val="Standard"/>
              <w:widowControl w:val="0"/>
              <w:ind w:right="-137"/>
              <w:rPr>
                <w:rFonts w:hint="eastAsia"/>
              </w:rPr>
            </w:pPr>
            <w:r>
              <w:rPr>
                <w:rFonts w:ascii="Times New Roman" w:eastAsia="Times New Roman" w:hAnsi="Times New Roman" w:cs="Times New Roman"/>
              </w:rPr>
              <w:t xml:space="preserve">ПК1. </w:t>
            </w:r>
            <w:r>
              <w:rPr>
                <w:rFonts w:ascii="Times New Roman" w:eastAsia="Times New Roman" w:hAnsi="Times New Roman" w:cs="Times New Roman"/>
                <w:lang w:eastAsia="uk-UA"/>
              </w:rPr>
              <w:t>Здатність виконувати роботи з обслуговування вантажопідйомних кранів  та машин, окремих елементів, вузлів</w:t>
            </w:r>
          </w:p>
          <w:p w14:paraId="5B1B49C0" w14:textId="77777777" w:rsidR="00F07FB4" w:rsidRPr="0010297D" w:rsidRDefault="00F07FB4" w:rsidP="00F07FB4">
            <w:pPr>
              <w:ind w:right="-108"/>
              <w:rPr>
                <w:sz w:val="24"/>
                <w:szCs w:val="24"/>
              </w:rPr>
            </w:pPr>
          </w:p>
        </w:tc>
        <w:tc>
          <w:tcPr>
            <w:tcW w:w="2580" w:type="dxa"/>
            <w:shd w:val="clear" w:color="auto" w:fill="auto"/>
          </w:tcPr>
          <w:p w14:paraId="20334F92"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будову, принцип роботи та правила експлуатації кранів, які обслуговуються;</w:t>
            </w:r>
          </w:p>
          <w:p w14:paraId="6B806350"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граничну вантажопідйомність крана, тросів та ланцюгів;</w:t>
            </w:r>
          </w:p>
          <w:p w14:paraId="376ED4A5"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кваліфікаційні групи обслуговуючого персоналу;</w:t>
            </w:r>
          </w:p>
          <w:p w14:paraId="31E09D07"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загальні положення  організаційні і технологічні методи технічного обслуговування;</w:t>
            </w:r>
          </w:p>
          <w:p w14:paraId="10F4DC47"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види технічного обслуговування;</w:t>
            </w:r>
          </w:p>
          <w:p w14:paraId="26DA60B4" w14:textId="561A13B8" w:rsidR="00F07FB4" w:rsidRDefault="00F07FB4" w:rsidP="00F07FB4">
            <w:pPr>
              <w:pStyle w:val="Standard"/>
              <w:widowControl w:val="0"/>
              <w:spacing w:after="120"/>
              <w:ind w:firstLine="204"/>
              <w:jc w:val="both"/>
              <w:rPr>
                <w:rFonts w:ascii="Times New Roman" w:hAnsi="Times New Roman"/>
                <w:color w:val="000000"/>
              </w:rPr>
            </w:pPr>
            <w:r>
              <w:rPr>
                <w:rFonts w:ascii="Times New Roman" w:eastAsia="Times New Roman" w:hAnsi="Times New Roman" w:cs="Times New Roman"/>
                <w:color w:val="000000"/>
              </w:rPr>
              <w:t xml:space="preserve">склад робіт і порядок </w:t>
            </w:r>
            <w:r>
              <w:rPr>
                <w:rFonts w:ascii="Times New Roman" w:eastAsia="Times New Roman" w:hAnsi="Times New Roman" w:cs="Times New Roman"/>
                <w:color w:val="000000"/>
              </w:rPr>
              <w:lastRenderedPageBreak/>
              <w:t>виконання технічного обслуговування</w:t>
            </w:r>
            <w:r>
              <w:rPr>
                <w:rFonts w:ascii="Times New Roman" w:hAnsi="Times New Roman"/>
                <w:color w:val="000000"/>
              </w:rPr>
              <w:t xml:space="preserve"> (очисні, контрольно-діагностичні, кріпильно-регулювальні та змащувальні);</w:t>
            </w:r>
          </w:p>
          <w:p w14:paraId="22BC94D0"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поняття профілактичного періодичного огляду кранів, які обслуговуються;</w:t>
            </w:r>
          </w:p>
          <w:p w14:paraId="37A5A49D" w14:textId="3D599730"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порядок огляду та перевірки гальм, регулювальних пристроїв та приладів  безпеки;</w:t>
            </w:r>
          </w:p>
          <w:p w14:paraId="68A8E596"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правила огляду механізмів та металоконструкцій;</w:t>
            </w:r>
          </w:p>
          <w:p w14:paraId="327CA16E"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види та періоди проведення технічного огляду кранів;</w:t>
            </w:r>
          </w:p>
          <w:p w14:paraId="7249CF0D"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порядок обстеження крана, що відробив строк служби;</w:t>
            </w:r>
          </w:p>
          <w:p w14:paraId="14991A9D"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порядок виведення  в ремонт;</w:t>
            </w:r>
          </w:p>
          <w:p w14:paraId="509EBA4C"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основні обов'язки машиніста крана під час виконання ремонтних робіт;</w:t>
            </w:r>
          </w:p>
          <w:p w14:paraId="745DD776"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особливості експлуатаційного (поточного) ремонту кранів;</w:t>
            </w:r>
          </w:p>
          <w:p w14:paraId="4F1FD29C"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періодичність експлуатаційного ремонту кранів;</w:t>
            </w:r>
          </w:p>
          <w:p w14:paraId="12DF978C"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 xml:space="preserve">основні роботи під час експлуатаційного ремонту, які передбачені документацією підприємства-виробника кранів (по механічному устаткуванню, </w:t>
            </w:r>
            <w:r>
              <w:rPr>
                <w:rFonts w:ascii="Times New Roman" w:hAnsi="Times New Roman"/>
                <w:color w:val="000000"/>
              </w:rPr>
              <w:lastRenderedPageBreak/>
              <w:t>електрообладнанню, електроапаратури);</w:t>
            </w:r>
          </w:p>
          <w:p w14:paraId="26C5866A"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правила виконання робіт під час поточного ремонту кранів (в складі бригади ремонтників), часткове розбирання (найбільш спрацьованих елементів крана), огляд, промивання, виявлення несправностей та їх усунення), включаючи заміну спрацьованих втулок, пальців, регулювальних та кріпильних болтів та шпильок); промивання, перевірка, заміна спрацьованих підшипників, осей, зубчастих коліс, зірочок; заміна гальмових накладок; промивання систем змащування, заміна прокладок та сальників); перевірка основних механізмів, кранів – ходових візків, приводів мостів, вантажопідіймальних візків, лебідок, барабанів, редукторів та інше;</w:t>
            </w:r>
          </w:p>
          <w:p w14:paraId="02C25EF6"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роботи з поточного (експлуатаційного) ремонту, що виконуються бригадою слюсарів та електромонтерів за участю машиніста крана;</w:t>
            </w:r>
          </w:p>
          <w:p w14:paraId="75C1BDA9"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порядок повної перевірки плавності роботи усіх механізмів крана; відсутності шуму, люфтів, биття (особливо під час </w:t>
            </w:r>
            <w:r>
              <w:rPr>
                <w:rFonts w:ascii="Times New Roman" w:eastAsia="Times New Roman" w:hAnsi="Times New Roman" w:cs="Times New Roman"/>
                <w:color w:val="000000"/>
              </w:rPr>
              <w:lastRenderedPageBreak/>
              <w:t>реверсивних ходів та перемиканнях);</w:t>
            </w:r>
          </w:p>
          <w:p w14:paraId="2495E260"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систему планово-попереджувального ремонту;</w:t>
            </w:r>
          </w:p>
          <w:p w14:paraId="251A4F86" w14:textId="77777777" w:rsidR="00F07FB4" w:rsidRDefault="00F07FB4" w:rsidP="00F07FB4">
            <w:pPr>
              <w:pStyle w:val="Standard"/>
              <w:widowControl w:val="0"/>
              <w:spacing w:after="120"/>
              <w:ind w:firstLine="204"/>
              <w:jc w:val="both"/>
              <w:rPr>
                <w:rFonts w:hint="eastAsia"/>
              </w:rPr>
            </w:pPr>
            <w:r>
              <w:rPr>
                <w:rFonts w:ascii="Times New Roman" w:eastAsia="Times New Roman" w:hAnsi="Times New Roman" w:cs="Times New Roman"/>
                <w:color w:val="000000"/>
              </w:rPr>
              <w:t>цілі, типи, організація і засоби технічного діагностування;</w:t>
            </w:r>
          </w:p>
          <w:p w14:paraId="7D698890" w14:textId="77777777" w:rsidR="00F07FB4" w:rsidRDefault="00F07FB4" w:rsidP="00F07FB4">
            <w:pPr>
              <w:pStyle w:val="Textbodyindent"/>
              <w:ind w:left="0" w:firstLine="204"/>
              <w:jc w:val="both"/>
              <w:rPr>
                <w:rFonts w:ascii="Times New Roman" w:hAnsi="Times New Roman"/>
                <w:color w:val="000000"/>
              </w:rPr>
            </w:pPr>
            <w:r>
              <w:rPr>
                <w:rFonts w:ascii="Times New Roman" w:hAnsi="Times New Roman"/>
                <w:color w:val="000000"/>
              </w:rPr>
              <w:t>порядок допуску до виконання робіт на кранових коліях й мосту крана;</w:t>
            </w:r>
          </w:p>
          <w:p w14:paraId="54A9080E" w14:textId="77777777" w:rsidR="00F07FB4" w:rsidRDefault="00F07FB4" w:rsidP="00F07FB4">
            <w:pPr>
              <w:pStyle w:val="Textbodyindent"/>
              <w:ind w:left="0" w:firstLine="204"/>
              <w:jc w:val="both"/>
              <w:rPr>
                <w:rFonts w:hint="eastAsia"/>
              </w:rPr>
            </w:pPr>
            <w:r>
              <w:rPr>
                <w:rFonts w:ascii="Times New Roman" w:hAnsi="Times New Roman"/>
                <w:color w:val="000000"/>
                <w:lang w:val="ru-RU"/>
              </w:rPr>
              <w:t>правила перевірки рейкової колії;</w:t>
            </w:r>
          </w:p>
          <w:p w14:paraId="73A6D1C8" w14:textId="77777777" w:rsidR="00F07FB4" w:rsidRDefault="00F07FB4" w:rsidP="00F07FB4">
            <w:pPr>
              <w:pStyle w:val="Standard"/>
              <w:widowControl w:val="0"/>
              <w:spacing w:after="120"/>
              <w:ind w:firstLine="204"/>
              <w:jc w:val="both"/>
              <w:rPr>
                <w:rFonts w:ascii="Times New Roman" w:eastAsia="Times New Roman" w:hAnsi="Times New Roman" w:cs="Times New Roman"/>
                <w:color w:val="000000"/>
              </w:rPr>
            </w:pPr>
            <w:r>
              <w:rPr>
                <w:rFonts w:ascii="Times New Roman" w:eastAsia="Times New Roman" w:hAnsi="Times New Roman" w:cs="Times New Roman"/>
                <w:color w:val="000000"/>
              </w:rPr>
              <w:t>поняття про тертя;</w:t>
            </w:r>
          </w:p>
          <w:p w14:paraId="40E92B42" w14:textId="61CAD78C" w:rsidR="00F07FB4" w:rsidRPr="006A189B" w:rsidRDefault="00F07FB4" w:rsidP="00F07FB4">
            <w:pPr>
              <w:pBdr>
                <w:top w:val="nil"/>
                <w:left w:val="nil"/>
                <w:bottom w:val="nil"/>
                <w:right w:val="nil"/>
                <w:between w:val="nil"/>
              </w:pBdr>
              <w:spacing w:after="120"/>
              <w:ind w:firstLine="204"/>
              <w:jc w:val="both"/>
              <w:rPr>
                <w:color w:val="000000"/>
                <w:sz w:val="24"/>
                <w:szCs w:val="24"/>
              </w:rPr>
            </w:pPr>
            <w:r w:rsidRPr="006A189B">
              <w:rPr>
                <w:color w:val="000000"/>
                <w:sz w:val="24"/>
                <w:szCs w:val="24"/>
              </w:rPr>
              <w:t>види і призначення мастильних матеріалів, спеціальних рідин, допоміжних матеріалів, правила їх зберігання.</w:t>
            </w:r>
          </w:p>
        </w:tc>
        <w:tc>
          <w:tcPr>
            <w:tcW w:w="3119" w:type="dxa"/>
            <w:shd w:val="clear" w:color="auto" w:fill="auto"/>
          </w:tcPr>
          <w:p w14:paraId="3DBBF34C" w14:textId="1E522CC7" w:rsidR="00F07FB4" w:rsidRDefault="00F07FB4" w:rsidP="00F07FB4">
            <w:pPr>
              <w:pStyle w:val="Standard"/>
              <w:widowControl w:val="0"/>
              <w:spacing w:after="120"/>
              <w:ind w:left="90" w:firstLine="215"/>
              <w:jc w:val="both"/>
              <w:rPr>
                <w:rFonts w:hint="eastAsia"/>
              </w:rPr>
            </w:pPr>
            <w:r>
              <w:rPr>
                <w:rFonts w:ascii="Times New Roman" w:eastAsia="Times New Roman" w:hAnsi="Times New Roman" w:cs="Times New Roman"/>
                <w:color w:val="000000"/>
              </w:rPr>
              <w:lastRenderedPageBreak/>
              <w:t xml:space="preserve">утримувати механізми і обладнання кранів відповідно інструкції з </w:t>
            </w:r>
            <w:r>
              <w:rPr>
                <w:rFonts w:ascii="Times New Roman" w:hAnsi="Times New Roman"/>
                <w:color w:val="000000"/>
              </w:rPr>
              <w:t>технічного обслуговування</w:t>
            </w:r>
            <w:r>
              <w:rPr>
                <w:rFonts w:ascii="Times New Roman" w:hAnsi="Times New Roman"/>
              </w:rPr>
              <w:t xml:space="preserve">  крана</w:t>
            </w:r>
            <w:r>
              <w:rPr>
                <w:rFonts w:ascii="Times New Roman" w:eastAsia="Times New Roman" w:hAnsi="Times New Roman" w:cs="Times New Roman"/>
                <w:color w:val="000000"/>
              </w:rPr>
              <w:t>;</w:t>
            </w:r>
          </w:p>
          <w:p w14:paraId="6E71717D" w14:textId="77777777" w:rsidR="00F07FB4" w:rsidRDefault="00F07FB4" w:rsidP="00F07FB4">
            <w:pPr>
              <w:pStyle w:val="Standard"/>
              <w:widowControl w:val="0"/>
              <w:spacing w:after="120"/>
              <w:ind w:left="90" w:firstLine="215"/>
              <w:jc w:val="both"/>
              <w:rPr>
                <w:rFonts w:hint="eastAsia"/>
              </w:rPr>
            </w:pPr>
            <w:r>
              <w:rPr>
                <w:rFonts w:ascii="Times New Roman" w:eastAsia="Times New Roman" w:hAnsi="Times New Roman" w:cs="Times New Roman"/>
                <w:color w:val="000000"/>
              </w:rPr>
              <w:t>виконувати  роботи з технічного обслуговування (очисні, контрольно-діагностичні, кріпильно-регулювальні та змащувальні);</w:t>
            </w:r>
          </w:p>
          <w:p w14:paraId="111BC22C" w14:textId="121C32F0" w:rsidR="00F07FB4" w:rsidRDefault="00F07FB4" w:rsidP="00F07FB4">
            <w:pPr>
              <w:pStyle w:val="Standard"/>
              <w:widowControl w:val="0"/>
              <w:spacing w:after="120"/>
              <w:ind w:left="90" w:firstLine="215"/>
              <w:jc w:val="both"/>
              <w:rPr>
                <w:rFonts w:hint="eastAsia"/>
              </w:rPr>
            </w:pPr>
            <w:r>
              <w:rPr>
                <w:rFonts w:ascii="Times New Roman" w:eastAsia="Times New Roman" w:hAnsi="Times New Roman" w:cs="Times New Roman"/>
                <w:color w:val="000000"/>
              </w:rPr>
              <w:t>проводити технічний огляд зйомних вантажозахоплювальних пристроїв і тари;</w:t>
            </w:r>
          </w:p>
          <w:p w14:paraId="70F4CBE7" w14:textId="77777777" w:rsidR="00F07FB4" w:rsidRDefault="00F07FB4" w:rsidP="00F07FB4">
            <w:pPr>
              <w:pStyle w:val="Standard"/>
              <w:widowControl w:val="0"/>
              <w:spacing w:after="120"/>
              <w:ind w:left="90" w:firstLine="215"/>
              <w:jc w:val="both"/>
              <w:rPr>
                <w:rFonts w:ascii="Times New Roman" w:eastAsia="Times New Roman" w:hAnsi="Times New Roman" w:cs="Times New Roman"/>
                <w:color w:val="000000"/>
              </w:rPr>
            </w:pPr>
            <w:r>
              <w:rPr>
                <w:rFonts w:ascii="Times New Roman" w:eastAsia="Times New Roman" w:hAnsi="Times New Roman" w:cs="Times New Roman"/>
                <w:color w:val="000000"/>
              </w:rPr>
              <w:t>дотримуватись правил зберігання мастил та обтиральних матеріалів;</w:t>
            </w:r>
          </w:p>
          <w:p w14:paraId="7A3F466A" w14:textId="77777777" w:rsidR="00F07FB4" w:rsidRDefault="00F07FB4" w:rsidP="00F07FB4">
            <w:pPr>
              <w:pStyle w:val="Standard"/>
              <w:widowControl w:val="0"/>
              <w:spacing w:after="120"/>
              <w:ind w:left="90" w:firstLine="21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виконувати доливку </w:t>
            </w:r>
            <w:r>
              <w:rPr>
                <w:rFonts w:ascii="Times New Roman" w:eastAsia="Times New Roman" w:hAnsi="Times New Roman" w:cs="Times New Roman"/>
                <w:color w:val="000000"/>
              </w:rPr>
              <w:lastRenderedPageBreak/>
              <w:t>різних типів масла в редуктори, електрогідроштовхачі;</w:t>
            </w:r>
          </w:p>
          <w:p w14:paraId="4C2D5B04" w14:textId="77777777" w:rsidR="00F07FB4" w:rsidRPr="0010297D" w:rsidRDefault="00F07FB4" w:rsidP="00F07FB4">
            <w:pPr>
              <w:pBdr>
                <w:top w:val="nil"/>
                <w:left w:val="nil"/>
                <w:bottom w:val="nil"/>
                <w:right w:val="nil"/>
                <w:between w:val="nil"/>
              </w:pBdr>
              <w:spacing w:after="120"/>
              <w:ind w:left="232" w:firstLine="397"/>
              <w:rPr>
                <w:color w:val="000000"/>
                <w:sz w:val="24"/>
                <w:szCs w:val="24"/>
              </w:rPr>
            </w:pPr>
          </w:p>
        </w:tc>
      </w:tr>
      <w:tr w:rsidR="00F07FB4" w:rsidRPr="00DA7896" w14:paraId="08C940B9" w14:textId="77777777" w:rsidTr="00F07FB4">
        <w:tc>
          <w:tcPr>
            <w:tcW w:w="2127" w:type="dxa"/>
            <w:shd w:val="clear" w:color="auto" w:fill="auto"/>
          </w:tcPr>
          <w:p w14:paraId="70BEE161" w14:textId="77777777" w:rsidR="00F07FB4" w:rsidRPr="00DA7896" w:rsidRDefault="00F07FB4" w:rsidP="00F07FB4">
            <w:pPr>
              <w:tabs>
                <w:tab w:val="left" w:pos="4395"/>
              </w:tabs>
              <w:ind w:firstLine="284"/>
              <w:rPr>
                <w:sz w:val="24"/>
                <w:szCs w:val="24"/>
              </w:rPr>
            </w:pPr>
          </w:p>
        </w:tc>
        <w:tc>
          <w:tcPr>
            <w:tcW w:w="2126" w:type="dxa"/>
            <w:shd w:val="clear" w:color="auto" w:fill="auto"/>
          </w:tcPr>
          <w:p w14:paraId="65D941A5" w14:textId="0DCE2863" w:rsidR="00F07FB4" w:rsidRPr="008965A2" w:rsidRDefault="00F07FB4" w:rsidP="00F07FB4">
            <w:pPr>
              <w:ind w:right="-108"/>
              <w:rPr>
                <w:sz w:val="24"/>
                <w:szCs w:val="24"/>
              </w:rPr>
            </w:pPr>
            <w:r w:rsidRPr="008965A2">
              <w:rPr>
                <w:sz w:val="24"/>
                <w:szCs w:val="24"/>
                <w:lang w:eastAsia="uk-UA"/>
              </w:rPr>
              <w:t>ПК2</w:t>
            </w:r>
            <w:r>
              <w:rPr>
                <w:sz w:val="24"/>
                <w:szCs w:val="24"/>
                <w:lang w:eastAsia="uk-UA"/>
              </w:rPr>
              <w:t>.</w:t>
            </w:r>
            <w:r w:rsidRPr="008965A2">
              <w:rPr>
                <w:sz w:val="24"/>
                <w:szCs w:val="24"/>
                <w:lang w:eastAsia="uk-UA"/>
              </w:rPr>
              <w:t xml:space="preserve"> Здатність дотримуватися вимог охорони праці при обслуговуванні крана та його окремих елементів, вузлів</w:t>
            </w:r>
          </w:p>
        </w:tc>
        <w:tc>
          <w:tcPr>
            <w:tcW w:w="2580" w:type="dxa"/>
            <w:shd w:val="clear" w:color="auto" w:fill="auto"/>
          </w:tcPr>
          <w:p w14:paraId="7DC058E5" w14:textId="77777777" w:rsidR="00F07FB4" w:rsidRDefault="00F07FB4" w:rsidP="00F07FB4">
            <w:pPr>
              <w:pStyle w:val="Standard"/>
              <w:tabs>
                <w:tab w:val="left" w:pos="252"/>
                <w:tab w:val="left" w:pos="4395"/>
              </w:tabs>
              <w:spacing w:after="120"/>
              <w:ind w:right="-57" w:firstLine="210"/>
              <w:jc w:val="both"/>
              <w:rPr>
                <w:rFonts w:hint="eastAsia"/>
              </w:rPr>
            </w:pPr>
            <w:r>
              <w:rPr>
                <w:rFonts w:ascii="Times New Roman" w:eastAsia="Times New Roman" w:hAnsi="Times New Roman" w:cs="Times New Roman"/>
                <w:color w:val="000000"/>
                <w:lang w:eastAsia="uk-UA"/>
              </w:rPr>
              <w:t>вимоги нормативно-правових актів з охорони праці; правила поводження з машинами і механізмами, устаткування та іншими засобами;</w:t>
            </w:r>
          </w:p>
          <w:p w14:paraId="571F3217" w14:textId="77777777" w:rsidR="00F07FB4" w:rsidRDefault="00F07FB4" w:rsidP="00F07FB4">
            <w:pPr>
              <w:pStyle w:val="Standard"/>
              <w:tabs>
                <w:tab w:val="left" w:pos="252"/>
                <w:tab w:val="left" w:pos="4395"/>
              </w:tabs>
              <w:spacing w:after="120"/>
              <w:ind w:right="-57" w:firstLine="210"/>
              <w:jc w:val="both"/>
              <w:rPr>
                <w:rFonts w:hint="eastAsia"/>
              </w:rPr>
            </w:pPr>
            <w:r>
              <w:rPr>
                <w:rFonts w:ascii="Times New Roman" w:eastAsia="Times New Roman" w:hAnsi="Times New Roman" w:cs="Times New Roman"/>
                <w:color w:val="000000"/>
                <w:lang w:eastAsia="uk-UA"/>
              </w:rPr>
              <w:t>правила пожежної та електробезпеки ;</w:t>
            </w:r>
          </w:p>
          <w:p w14:paraId="62D18195" w14:textId="77777777" w:rsidR="00F07FB4" w:rsidRDefault="00F07FB4" w:rsidP="00F07FB4">
            <w:pPr>
              <w:pStyle w:val="Standard"/>
              <w:tabs>
                <w:tab w:val="left" w:pos="252"/>
                <w:tab w:val="left" w:pos="4395"/>
              </w:tabs>
              <w:spacing w:after="120"/>
              <w:ind w:right="-57" w:firstLine="210"/>
              <w:jc w:val="both"/>
              <w:rPr>
                <w:rFonts w:hint="eastAsia"/>
              </w:rPr>
            </w:pPr>
            <w:r>
              <w:rPr>
                <w:rFonts w:ascii="Times New Roman" w:eastAsia="Times New Roman" w:hAnsi="Times New Roman" w:cs="Times New Roman"/>
                <w:color w:val="000000"/>
                <w:lang w:eastAsia="uk-UA"/>
              </w:rPr>
              <w:t>загальні вимоги безпеки праці</w:t>
            </w:r>
          </w:p>
          <w:p w14:paraId="5AB83713" w14:textId="77777777" w:rsidR="00F07FB4" w:rsidRPr="0010297D" w:rsidRDefault="00F07FB4" w:rsidP="00F07FB4">
            <w:pPr>
              <w:pBdr>
                <w:top w:val="nil"/>
                <w:left w:val="nil"/>
                <w:bottom w:val="nil"/>
                <w:right w:val="nil"/>
                <w:between w:val="nil"/>
              </w:pBdr>
              <w:spacing w:after="120"/>
              <w:ind w:left="90" w:firstLine="284"/>
              <w:rPr>
                <w:color w:val="000000"/>
                <w:sz w:val="24"/>
                <w:szCs w:val="24"/>
              </w:rPr>
            </w:pPr>
          </w:p>
        </w:tc>
        <w:tc>
          <w:tcPr>
            <w:tcW w:w="3119" w:type="dxa"/>
            <w:shd w:val="clear" w:color="auto" w:fill="auto"/>
          </w:tcPr>
          <w:p w14:paraId="1A651A2E" w14:textId="77777777" w:rsidR="00F07FB4" w:rsidRDefault="00F07FB4" w:rsidP="00F07FB4">
            <w:pPr>
              <w:pStyle w:val="Standard"/>
              <w:widowControl w:val="0"/>
              <w:tabs>
                <w:tab w:val="left" w:pos="68"/>
                <w:tab w:val="left" w:pos="4429"/>
              </w:tabs>
              <w:autoSpaceDE w:val="0"/>
              <w:spacing w:after="120"/>
              <w:ind w:left="34" w:firstLine="271"/>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виконувати вимоги нормативних актів з охорони праці, правил пожежної та електробезпеки ;</w:t>
            </w:r>
          </w:p>
          <w:p w14:paraId="33AA2383" w14:textId="77777777" w:rsidR="00F07FB4" w:rsidRDefault="00F07FB4" w:rsidP="00F07FB4">
            <w:pPr>
              <w:pStyle w:val="Standard"/>
              <w:spacing w:after="120"/>
              <w:ind w:firstLine="271"/>
              <w:jc w:val="both"/>
              <w:rPr>
                <w:rFonts w:hint="eastAsia"/>
              </w:rPr>
            </w:pPr>
            <w:r>
              <w:rPr>
                <w:rFonts w:ascii="Times New Roman" w:hAnsi="Times New Roman"/>
                <w:color w:val="000000"/>
              </w:rPr>
              <w:t>застосовувати засоби   індивідуального т</w:t>
            </w:r>
            <w:r>
              <w:rPr>
                <w:rFonts w:ascii="Times New Roman" w:eastAsia="Times New Roman" w:hAnsi="Times New Roman" w:cs="Times New Roman"/>
                <w:color w:val="000000"/>
              </w:rPr>
              <w:t>а колективного захисту під час виконання робіт;</w:t>
            </w:r>
          </w:p>
          <w:p w14:paraId="6825AF76" w14:textId="21213966" w:rsidR="00F07FB4" w:rsidRPr="009A2968" w:rsidRDefault="00F07FB4" w:rsidP="00F07FB4">
            <w:pPr>
              <w:pBdr>
                <w:top w:val="nil"/>
                <w:left w:val="nil"/>
                <w:bottom w:val="nil"/>
                <w:right w:val="nil"/>
                <w:between w:val="nil"/>
              </w:pBdr>
              <w:spacing w:after="120"/>
              <w:ind w:left="232" w:firstLine="397"/>
              <w:rPr>
                <w:color w:val="000000"/>
                <w:sz w:val="24"/>
                <w:szCs w:val="24"/>
              </w:rPr>
            </w:pPr>
            <w:r w:rsidRPr="009A2968">
              <w:rPr>
                <w:color w:val="000000"/>
                <w:sz w:val="24"/>
                <w:szCs w:val="24"/>
              </w:rPr>
              <w:t>дбати про  особисту  безпеку і здоров’я а також безпеку і здоров’я оточуючих людей в процесі виконання робіт;</w:t>
            </w:r>
          </w:p>
        </w:tc>
      </w:tr>
      <w:tr w:rsidR="00F07FB4" w:rsidRPr="00DA7896" w14:paraId="5997870B" w14:textId="77777777" w:rsidTr="00F07FB4">
        <w:tc>
          <w:tcPr>
            <w:tcW w:w="2127" w:type="dxa"/>
            <w:shd w:val="clear" w:color="auto" w:fill="auto"/>
          </w:tcPr>
          <w:p w14:paraId="45A07189" w14:textId="77777777" w:rsidR="00F07FB4" w:rsidRPr="00DA7896" w:rsidRDefault="00F07FB4" w:rsidP="00F07FB4">
            <w:pPr>
              <w:tabs>
                <w:tab w:val="left" w:pos="4395"/>
              </w:tabs>
              <w:ind w:firstLine="284"/>
              <w:rPr>
                <w:sz w:val="24"/>
                <w:szCs w:val="24"/>
              </w:rPr>
            </w:pPr>
          </w:p>
        </w:tc>
        <w:tc>
          <w:tcPr>
            <w:tcW w:w="2126" w:type="dxa"/>
            <w:shd w:val="clear" w:color="auto" w:fill="auto"/>
          </w:tcPr>
          <w:p w14:paraId="373063AB" w14:textId="4F15F7AF" w:rsidR="00F07FB4" w:rsidRPr="00641E84" w:rsidRDefault="00F07FB4" w:rsidP="00F07FB4">
            <w:pPr>
              <w:ind w:right="-108"/>
              <w:rPr>
                <w:sz w:val="24"/>
                <w:szCs w:val="24"/>
              </w:rPr>
            </w:pPr>
            <w:r w:rsidRPr="00641E84">
              <w:rPr>
                <w:color w:val="000000"/>
                <w:sz w:val="24"/>
                <w:szCs w:val="24"/>
                <w:shd w:val="clear" w:color="auto" w:fill="FFFFFF"/>
              </w:rPr>
              <w:t>КК7</w:t>
            </w:r>
            <w:r>
              <w:rPr>
                <w:color w:val="000000"/>
                <w:sz w:val="24"/>
                <w:szCs w:val="24"/>
                <w:shd w:val="clear" w:color="auto" w:fill="FFFFFF"/>
              </w:rPr>
              <w:t>.</w:t>
            </w:r>
            <w:r w:rsidRPr="00641E84">
              <w:rPr>
                <w:color w:val="000000"/>
                <w:sz w:val="24"/>
                <w:szCs w:val="24"/>
                <w:shd w:val="clear" w:color="auto" w:fill="FFFFFF"/>
              </w:rPr>
              <w:t xml:space="preserve"> </w:t>
            </w:r>
            <w:r w:rsidRPr="00641E84">
              <w:rPr>
                <w:sz w:val="24"/>
                <w:szCs w:val="24"/>
              </w:rPr>
              <w:t>Екологічна та енергоефективна компетентність</w:t>
            </w:r>
          </w:p>
        </w:tc>
        <w:tc>
          <w:tcPr>
            <w:tcW w:w="2580" w:type="dxa"/>
            <w:shd w:val="clear" w:color="auto" w:fill="auto"/>
          </w:tcPr>
          <w:p w14:paraId="6D254FBA" w14:textId="77777777" w:rsidR="00F07FB4" w:rsidRPr="009A2968" w:rsidRDefault="00F07FB4" w:rsidP="00F07FB4">
            <w:pPr>
              <w:pBdr>
                <w:top w:val="nil"/>
                <w:left w:val="nil"/>
                <w:bottom w:val="nil"/>
                <w:right w:val="nil"/>
                <w:between w:val="nil"/>
              </w:pBdr>
              <w:spacing w:after="120"/>
              <w:ind w:left="62" w:firstLine="284"/>
              <w:jc w:val="both"/>
              <w:rPr>
                <w:sz w:val="24"/>
                <w:szCs w:val="24"/>
              </w:rPr>
            </w:pPr>
            <w:r w:rsidRPr="009A2968">
              <w:rPr>
                <w:color w:val="000000"/>
                <w:sz w:val="24"/>
                <w:szCs w:val="24"/>
              </w:rPr>
              <w:t>основи енергоефективності;</w:t>
            </w:r>
          </w:p>
          <w:p w14:paraId="4B7085A9" w14:textId="77777777" w:rsidR="00F07FB4" w:rsidRPr="009A2968" w:rsidRDefault="00F07FB4" w:rsidP="00F07FB4">
            <w:pPr>
              <w:pBdr>
                <w:top w:val="nil"/>
                <w:left w:val="nil"/>
                <w:bottom w:val="nil"/>
                <w:right w:val="nil"/>
                <w:between w:val="nil"/>
              </w:pBdr>
              <w:spacing w:after="120"/>
              <w:ind w:left="62" w:firstLine="284"/>
              <w:jc w:val="both"/>
              <w:rPr>
                <w:sz w:val="24"/>
                <w:szCs w:val="24"/>
              </w:rPr>
            </w:pPr>
            <w:r w:rsidRPr="009A2968">
              <w:rPr>
                <w:color w:val="000000"/>
                <w:sz w:val="24"/>
                <w:szCs w:val="24"/>
              </w:rPr>
              <w:t>нормативно-правові акти у сфері енергозбереження;</w:t>
            </w:r>
          </w:p>
          <w:p w14:paraId="2B2B9578" w14:textId="63CEA93B" w:rsidR="00F07FB4" w:rsidRPr="009A2968" w:rsidRDefault="00F07FB4" w:rsidP="00F07FB4">
            <w:pPr>
              <w:pBdr>
                <w:top w:val="nil"/>
                <w:left w:val="nil"/>
                <w:bottom w:val="nil"/>
                <w:right w:val="nil"/>
                <w:between w:val="nil"/>
              </w:pBdr>
              <w:spacing w:after="120"/>
              <w:ind w:left="62" w:firstLine="284"/>
              <w:jc w:val="both"/>
              <w:rPr>
                <w:color w:val="000000"/>
                <w:sz w:val="24"/>
                <w:szCs w:val="24"/>
              </w:rPr>
            </w:pPr>
            <w:r w:rsidRPr="009A2968">
              <w:rPr>
                <w:color w:val="000000"/>
                <w:sz w:val="24"/>
                <w:szCs w:val="24"/>
              </w:rPr>
              <w:t xml:space="preserve">способи енергоефективного використання матеріалів, ресурсів та енергозберігаючого </w:t>
            </w:r>
            <w:r w:rsidRPr="009A2968">
              <w:rPr>
                <w:color w:val="000000"/>
                <w:sz w:val="24"/>
                <w:szCs w:val="24"/>
              </w:rPr>
              <w:lastRenderedPageBreak/>
              <w:t>обладнання у професійній діяльності та у побуті;</w:t>
            </w:r>
          </w:p>
          <w:p w14:paraId="4211F5FC" w14:textId="77777777" w:rsidR="00F07FB4" w:rsidRPr="009A2968" w:rsidRDefault="00F07FB4" w:rsidP="00F07FB4">
            <w:pPr>
              <w:pBdr>
                <w:top w:val="nil"/>
                <w:left w:val="nil"/>
                <w:bottom w:val="nil"/>
                <w:right w:val="nil"/>
                <w:between w:val="nil"/>
              </w:pBdr>
              <w:spacing w:after="120"/>
              <w:ind w:left="62" w:firstLine="284"/>
              <w:jc w:val="both"/>
              <w:rPr>
                <w:sz w:val="24"/>
                <w:szCs w:val="24"/>
              </w:rPr>
            </w:pPr>
            <w:r w:rsidRPr="009A2968">
              <w:rPr>
                <w:color w:val="000000"/>
                <w:sz w:val="24"/>
                <w:szCs w:val="24"/>
              </w:rPr>
              <w:t>способи енергозаощадження;</w:t>
            </w:r>
          </w:p>
          <w:p w14:paraId="461692C6" w14:textId="68E45513" w:rsidR="00F07FB4" w:rsidRPr="009A2968" w:rsidRDefault="00F07FB4" w:rsidP="00F07FB4">
            <w:pPr>
              <w:pBdr>
                <w:top w:val="nil"/>
                <w:left w:val="nil"/>
                <w:bottom w:val="nil"/>
                <w:right w:val="nil"/>
                <w:between w:val="nil"/>
              </w:pBdr>
              <w:spacing w:after="120"/>
              <w:ind w:left="62" w:firstLine="284"/>
              <w:jc w:val="both"/>
              <w:rPr>
                <w:sz w:val="24"/>
                <w:szCs w:val="24"/>
              </w:rPr>
            </w:pPr>
            <w:r w:rsidRPr="009A2968">
              <w:rPr>
                <w:color w:val="000000"/>
                <w:sz w:val="24"/>
                <w:szCs w:val="24"/>
              </w:rPr>
              <w:t>нормативно-правові акти в сфері екології</w:t>
            </w:r>
            <w:r>
              <w:rPr>
                <w:color w:val="000000"/>
                <w:sz w:val="24"/>
                <w:szCs w:val="24"/>
              </w:rPr>
              <w:t>.</w:t>
            </w:r>
          </w:p>
          <w:p w14:paraId="566C7B39" w14:textId="4F8DBDA8" w:rsidR="00F07FB4" w:rsidRPr="009A2968" w:rsidRDefault="00F07FB4" w:rsidP="00F07FB4">
            <w:pPr>
              <w:pBdr>
                <w:top w:val="nil"/>
                <w:left w:val="nil"/>
                <w:bottom w:val="nil"/>
                <w:right w:val="nil"/>
                <w:between w:val="nil"/>
              </w:pBdr>
              <w:spacing w:after="120"/>
              <w:ind w:left="62" w:firstLine="284"/>
              <w:jc w:val="both"/>
              <w:rPr>
                <w:sz w:val="24"/>
                <w:szCs w:val="24"/>
              </w:rPr>
            </w:pPr>
          </w:p>
        </w:tc>
        <w:tc>
          <w:tcPr>
            <w:tcW w:w="3119" w:type="dxa"/>
            <w:shd w:val="clear" w:color="auto" w:fill="auto"/>
          </w:tcPr>
          <w:p w14:paraId="3BEFB42F" w14:textId="77777777" w:rsidR="00F07FB4" w:rsidRPr="009A2968" w:rsidRDefault="00F07FB4" w:rsidP="00F07FB4">
            <w:pPr>
              <w:pBdr>
                <w:top w:val="nil"/>
                <w:left w:val="nil"/>
                <w:bottom w:val="nil"/>
                <w:right w:val="nil"/>
                <w:between w:val="nil"/>
              </w:pBdr>
              <w:spacing w:after="120"/>
              <w:ind w:left="62" w:firstLine="284"/>
              <w:jc w:val="both"/>
              <w:rPr>
                <w:sz w:val="24"/>
                <w:szCs w:val="24"/>
              </w:rPr>
            </w:pPr>
            <w:r w:rsidRPr="009A2968">
              <w:rPr>
                <w:color w:val="000000"/>
                <w:sz w:val="24"/>
                <w:szCs w:val="24"/>
              </w:rPr>
              <w:lastRenderedPageBreak/>
              <w:t>раціонально використовувати енергоресурси, витратні матеріали у професійній діяльності та у побуті;</w:t>
            </w:r>
          </w:p>
          <w:p w14:paraId="75E04BD5" w14:textId="77777777" w:rsidR="00F07FB4" w:rsidRPr="009A2968" w:rsidRDefault="00F07FB4" w:rsidP="00F07FB4">
            <w:pPr>
              <w:pBdr>
                <w:top w:val="nil"/>
                <w:left w:val="nil"/>
                <w:bottom w:val="nil"/>
                <w:right w:val="nil"/>
                <w:between w:val="nil"/>
              </w:pBdr>
              <w:spacing w:after="120"/>
              <w:ind w:left="62" w:firstLine="284"/>
              <w:jc w:val="both"/>
              <w:rPr>
                <w:sz w:val="24"/>
                <w:szCs w:val="24"/>
              </w:rPr>
            </w:pPr>
            <w:r w:rsidRPr="009A2968">
              <w:rPr>
                <w:color w:val="000000"/>
                <w:sz w:val="24"/>
                <w:szCs w:val="24"/>
              </w:rPr>
              <w:t>використовувати енергоефективне устаткування;</w:t>
            </w:r>
          </w:p>
          <w:p w14:paraId="38CA25A3" w14:textId="77777777" w:rsidR="00F07FB4" w:rsidRPr="009A2968" w:rsidRDefault="00F07FB4" w:rsidP="00F07FB4">
            <w:pPr>
              <w:pBdr>
                <w:top w:val="nil"/>
                <w:left w:val="nil"/>
                <w:bottom w:val="nil"/>
                <w:right w:val="nil"/>
                <w:between w:val="nil"/>
              </w:pBdr>
              <w:spacing w:after="120"/>
              <w:ind w:left="62" w:firstLine="284"/>
              <w:jc w:val="both"/>
              <w:rPr>
                <w:sz w:val="24"/>
                <w:szCs w:val="24"/>
              </w:rPr>
            </w:pPr>
            <w:r w:rsidRPr="009A2968">
              <w:rPr>
                <w:color w:val="000000"/>
                <w:sz w:val="24"/>
                <w:szCs w:val="24"/>
              </w:rPr>
              <w:t xml:space="preserve">дотримуватися екологічних норм у </w:t>
            </w:r>
            <w:r w:rsidRPr="009A2968">
              <w:rPr>
                <w:color w:val="000000"/>
                <w:sz w:val="24"/>
                <w:szCs w:val="24"/>
              </w:rPr>
              <w:lastRenderedPageBreak/>
              <w:t>професійній діяльності та в побуті</w:t>
            </w:r>
            <w:r w:rsidRPr="009A2968">
              <w:rPr>
                <w:sz w:val="24"/>
                <w:szCs w:val="24"/>
              </w:rPr>
              <w:t>;</w:t>
            </w:r>
          </w:p>
          <w:p w14:paraId="1AC02D53" w14:textId="13303862" w:rsidR="00F07FB4" w:rsidRPr="009A2968" w:rsidRDefault="00F07FB4" w:rsidP="00F07FB4">
            <w:pPr>
              <w:pBdr>
                <w:top w:val="nil"/>
                <w:left w:val="nil"/>
                <w:bottom w:val="nil"/>
                <w:right w:val="nil"/>
                <w:between w:val="nil"/>
              </w:pBdr>
              <w:spacing w:after="120"/>
              <w:ind w:left="62" w:firstLine="284"/>
              <w:jc w:val="both"/>
            </w:pPr>
          </w:p>
        </w:tc>
      </w:tr>
      <w:tr w:rsidR="00F07FB4" w:rsidRPr="00DA7896" w14:paraId="510212E6" w14:textId="77777777" w:rsidTr="00F07FB4">
        <w:tc>
          <w:tcPr>
            <w:tcW w:w="2127" w:type="dxa"/>
            <w:shd w:val="clear" w:color="auto" w:fill="auto"/>
          </w:tcPr>
          <w:p w14:paraId="1FB00367" w14:textId="4D225929" w:rsidR="00F07FB4" w:rsidRPr="00641E84" w:rsidRDefault="00F07FB4" w:rsidP="00F07FB4">
            <w:pPr>
              <w:tabs>
                <w:tab w:val="left" w:pos="4395"/>
              </w:tabs>
              <w:ind w:firstLine="284"/>
              <w:rPr>
                <w:sz w:val="24"/>
                <w:szCs w:val="24"/>
              </w:rPr>
            </w:pPr>
            <w:r w:rsidRPr="00641E84">
              <w:rPr>
                <w:color w:val="000000"/>
                <w:sz w:val="24"/>
                <w:szCs w:val="24"/>
                <w:shd w:val="clear" w:color="auto" w:fill="FFFFFF"/>
              </w:rPr>
              <w:lastRenderedPageBreak/>
              <w:t>РН 3. Виконувати підготовку крана до експлуатації після технічного обслуговування та ремонту</w:t>
            </w:r>
          </w:p>
        </w:tc>
        <w:tc>
          <w:tcPr>
            <w:tcW w:w="2126" w:type="dxa"/>
            <w:shd w:val="clear" w:color="auto" w:fill="auto"/>
          </w:tcPr>
          <w:p w14:paraId="2DA80E5F" w14:textId="6118E361" w:rsidR="00F07FB4" w:rsidRPr="00641E84" w:rsidRDefault="00F07FB4" w:rsidP="00F07FB4">
            <w:pPr>
              <w:pStyle w:val="Standard"/>
              <w:widowControl w:val="0"/>
              <w:ind w:right="-108"/>
              <w:rPr>
                <w:rFonts w:ascii="Times New Roman" w:eastAsia="Times New Roman" w:hAnsi="Times New Roman" w:cs="Times New Roman"/>
              </w:rPr>
            </w:pPr>
            <w:r w:rsidRPr="00641E84">
              <w:rPr>
                <w:rFonts w:ascii="Times New Roman" w:eastAsia="Times New Roman" w:hAnsi="Times New Roman" w:cs="Times New Roman"/>
              </w:rPr>
              <w:t>ПК1</w:t>
            </w:r>
            <w:r>
              <w:rPr>
                <w:rFonts w:ascii="Times New Roman" w:eastAsia="Times New Roman" w:hAnsi="Times New Roman" w:cs="Times New Roman"/>
              </w:rPr>
              <w:t>.</w:t>
            </w:r>
          </w:p>
          <w:p w14:paraId="3E7F4AD4" w14:textId="233C2130" w:rsidR="00F07FB4" w:rsidRPr="00641E84" w:rsidRDefault="00F07FB4" w:rsidP="00F07FB4">
            <w:pPr>
              <w:ind w:right="-108"/>
              <w:rPr>
                <w:sz w:val="24"/>
                <w:szCs w:val="24"/>
              </w:rPr>
            </w:pPr>
            <w:r w:rsidRPr="00641E84">
              <w:rPr>
                <w:sz w:val="24"/>
                <w:szCs w:val="24"/>
                <w:lang w:eastAsia="uk-UA"/>
              </w:rPr>
              <w:t xml:space="preserve">Здатність виконувати роботи з </w:t>
            </w:r>
            <w:r w:rsidRPr="00641E84">
              <w:rPr>
                <w:color w:val="000000"/>
                <w:sz w:val="24"/>
                <w:szCs w:val="24"/>
                <w:shd w:val="clear" w:color="auto" w:fill="FFFFFF"/>
                <w:lang w:eastAsia="uk-UA"/>
              </w:rPr>
              <w:t>підготовки крана до експлуатації після технічного обслуговування та ремонту</w:t>
            </w:r>
          </w:p>
        </w:tc>
        <w:tc>
          <w:tcPr>
            <w:tcW w:w="2580" w:type="dxa"/>
            <w:shd w:val="clear" w:color="auto" w:fill="auto"/>
          </w:tcPr>
          <w:p w14:paraId="6DB4C765" w14:textId="77777777" w:rsidR="00F07FB4" w:rsidRDefault="00F07FB4" w:rsidP="00F07FB4">
            <w:pPr>
              <w:pStyle w:val="Standard"/>
              <w:spacing w:after="120"/>
              <w:ind w:firstLine="210"/>
              <w:jc w:val="both"/>
              <w:rPr>
                <w:rFonts w:ascii="Times New Roman" w:hAnsi="Times New Roman"/>
                <w:color w:val="000000"/>
              </w:rPr>
            </w:pPr>
            <w:r>
              <w:rPr>
                <w:rFonts w:ascii="Times New Roman" w:hAnsi="Times New Roman"/>
                <w:color w:val="000000"/>
              </w:rPr>
              <w:t>основні показники надійної експлуатації вантажопідіймальних кранів;</w:t>
            </w:r>
          </w:p>
          <w:p w14:paraId="4B52529F" w14:textId="77777777" w:rsidR="00F07FB4" w:rsidRDefault="00F07FB4" w:rsidP="00F07FB4">
            <w:pPr>
              <w:pStyle w:val="Standard"/>
              <w:spacing w:after="120"/>
              <w:ind w:firstLine="210"/>
              <w:jc w:val="both"/>
              <w:rPr>
                <w:rFonts w:ascii="Times New Roman" w:hAnsi="Times New Roman"/>
                <w:color w:val="000000"/>
              </w:rPr>
            </w:pPr>
            <w:r>
              <w:rPr>
                <w:rFonts w:ascii="Times New Roman" w:hAnsi="Times New Roman"/>
                <w:color w:val="000000"/>
              </w:rPr>
              <w:t>систему планово-попереджувального ремонту;</w:t>
            </w:r>
          </w:p>
          <w:p w14:paraId="30386B04" w14:textId="77777777" w:rsidR="00F07FB4" w:rsidRDefault="00F07FB4" w:rsidP="00F07FB4">
            <w:pPr>
              <w:pStyle w:val="Standard"/>
              <w:spacing w:after="120"/>
              <w:ind w:firstLine="210"/>
              <w:jc w:val="both"/>
              <w:rPr>
                <w:rFonts w:ascii="Times New Roman" w:hAnsi="Times New Roman"/>
                <w:color w:val="000000"/>
              </w:rPr>
            </w:pPr>
            <w:r>
              <w:rPr>
                <w:rFonts w:ascii="Times New Roman" w:hAnsi="Times New Roman"/>
                <w:color w:val="000000"/>
              </w:rPr>
              <w:t>види ремонту: періодичність, склад та методи виконання;</w:t>
            </w:r>
          </w:p>
          <w:p w14:paraId="7F6E3657" w14:textId="77777777" w:rsidR="00F07FB4" w:rsidRDefault="00F07FB4" w:rsidP="00F07FB4">
            <w:pPr>
              <w:pStyle w:val="Standard"/>
              <w:spacing w:after="120"/>
              <w:ind w:firstLine="210"/>
              <w:jc w:val="both"/>
              <w:rPr>
                <w:rFonts w:ascii="Times New Roman" w:hAnsi="Times New Roman"/>
                <w:color w:val="000000"/>
              </w:rPr>
            </w:pPr>
            <w:r>
              <w:rPr>
                <w:rFonts w:ascii="Times New Roman" w:hAnsi="Times New Roman"/>
                <w:color w:val="000000"/>
              </w:rPr>
              <w:t>організаційно-технічні заходи для проведення ремонту крана; -порядок зупинення кранів на ремонт;</w:t>
            </w:r>
          </w:p>
          <w:p w14:paraId="4227A928" w14:textId="77777777" w:rsidR="00F07FB4" w:rsidRDefault="00F07FB4" w:rsidP="00F07FB4">
            <w:pPr>
              <w:pStyle w:val="Standard"/>
              <w:spacing w:after="120"/>
              <w:ind w:firstLine="210"/>
              <w:jc w:val="both"/>
              <w:rPr>
                <w:rFonts w:ascii="Times New Roman" w:hAnsi="Times New Roman"/>
                <w:color w:val="000000"/>
              </w:rPr>
            </w:pPr>
            <w:r>
              <w:rPr>
                <w:rFonts w:ascii="Times New Roman" w:hAnsi="Times New Roman"/>
                <w:color w:val="000000"/>
              </w:rPr>
              <w:t>класифікацію пошкоджень, причини їх виникнення та засоби усунення:</w:t>
            </w:r>
          </w:p>
          <w:p w14:paraId="06913F9F" w14:textId="77777777" w:rsidR="00F07FB4" w:rsidRDefault="00F07FB4" w:rsidP="00F07FB4">
            <w:pPr>
              <w:pStyle w:val="Textbodyindent"/>
              <w:numPr>
                <w:ilvl w:val="0"/>
                <w:numId w:val="11"/>
              </w:numPr>
              <w:tabs>
                <w:tab w:val="left" w:pos="346"/>
              </w:tabs>
              <w:ind w:left="-79" w:firstLine="210"/>
              <w:textAlignment w:val="baseline"/>
              <w:rPr>
                <w:rFonts w:ascii="Times New Roman" w:hAnsi="Times New Roman"/>
                <w:color w:val="000000"/>
              </w:rPr>
            </w:pPr>
            <w:r>
              <w:rPr>
                <w:rFonts w:ascii="Times New Roman" w:hAnsi="Times New Roman"/>
                <w:color w:val="000000"/>
              </w:rPr>
              <w:t>металевих конструкцій;</w:t>
            </w:r>
          </w:p>
          <w:p w14:paraId="0D42734F" w14:textId="77777777" w:rsidR="00F07FB4" w:rsidRDefault="00F07FB4" w:rsidP="00F07FB4">
            <w:pPr>
              <w:pStyle w:val="Textbodyindent"/>
              <w:numPr>
                <w:ilvl w:val="0"/>
                <w:numId w:val="11"/>
              </w:numPr>
              <w:tabs>
                <w:tab w:val="left" w:pos="346"/>
              </w:tabs>
              <w:ind w:left="-79" w:firstLine="210"/>
              <w:textAlignment w:val="baseline"/>
              <w:rPr>
                <w:rFonts w:ascii="Times New Roman" w:hAnsi="Times New Roman"/>
                <w:color w:val="000000"/>
              </w:rPr>
            </w:pPr>
            <w:r>
              <w:rPr>
                <w:rFonts w:ascii="Times New Roman" w:hAnsi="Times New Roman"/>
                <w:color w:val="000000"/>
              </w:rPr>
              <w:t>кранових механізмів</w:t>
            </w:r>
          </w:p>
          <w:p w14:paraId="494E482F" w14:textId="77777777" w:rsidR="00F07FB4" w:rsidRDefault="00F07FB4" w:rsidP="00F07FB4">
            <w:pPr>
              <w:pStyle w:val="Textbodyindent"/>
              <w:numPr>
                <w:ilvl w:val="0"/>
                <w:numId w:val="11"/>
              </w:numPr>
              <w:tabs>
                <w:tab w:val="left" w:pos="346"/>
              </w:tabs>
              <w:ind w:left="-79" w:firstLine="210"/>
              <w:textAlignment w:val="baseline"/>
              <w:rPr>
                <w:rFonts w:ascii="Times New Roman" w:hAnsi="Times New Roman"/>
                <w:color w:val="000000"/>
              </w:rPr>
            </w:pPr>
            <w:r>
              <w:rPr>
                <w:rFonts w:ascii="Times New Roman" w:hAnsi="Times New Roman"/>
                <w:color w:val="000000"/>
              </w:rPr>
              <w:t>елементів електрообладнання;</w:t>
            </w:r>
          </w:p>
          <w:p w14:paraId="5B340C8A" w14:textId="77777777" w:rsidR="00F07FB4" w:rsidRDefault="00F07FB4" w:rsidP="00F07FB4">
            <w:pPr>
              <w:pStyle w:val="Standard"/>
              <w:spacing w:after="120"/>
              <w:ind w:firstLine="210"/>
              <w:jc w:val="both"/>
              <w:rPr>
                <w:rFonts w:ascii="Times New Roman" w:hAnsi="Times New Roman"/>
                <w:color w:val="000000"/>
              </w:rPr>
            </w:pPr>
            <w:r>
              <w:rPr>
                <w:rFonts w:ascii="Times New Roman" w:hAnsi="Times New Roman"/>
                <w:color w:val="000000"/>
              </w:rPr>
              <w:t>обов’язки кранівника під час і після ремонту крана;</w:t>
            </w:r>
          </w:p>
          <w:p w14:paraId="76D1DF53" w14:textId="77777777" w:rsidR="00F07FB4" w:rsidRDefault="00F07FB4" w:rsidP="00F07FB4">
            <w:pPr>
              <w:pStyle w:val="Textbodyindent"/>
              <w:ind w:left="0" w:firstLine="210"/>
              <w:jc w:val="both"/>
              <w:rPr>
                <w:rFonts w:hint="eastAsia"/>
              </w:rPr>
            </w:pPr>
            <w:r>
              <w:rPr>
                <w:rFonts w:ascii="Times New Roman" w:hAnsi="Times New Roman"/>
                <w:color w:val="000000"/>
              </w:rPr>
              <w:t xml:space="preserve">правила і послідовність огляду та  </w:t>
            </w:r>
            <w:r>
              <w:rPr>
                <w:rFonts w:ascii="Times New Roman" w:eastAsia="Times New Roman" w:hAnsi="Times New Roman" w:cs="Times New Roman"/>
                <w:color w:val="000000"/>
                <w:lang w:eastAsia="uk-UA"/>
              </w:rPr>
              <w:t>перевірки працездатності обладнання крана;</w:t>
            </w:r>
          </w:p>
          <w:p w14:paraId="6C716125" w14:textId="77777777" w:rsidR="00F07FB4" w:rsidRDefault="00F07FB4" w:rsidP="00F07FB4">
            <w:pPr>
              <w:pStyle w:val="Textbodyindent"/>
              <w:ind w:left="0" w:firstLine="210"/>
              <w:jc w:val="both"/>
              <w:rPr>
                <w:rFonts w:ascii="Times New Roman" w:hAnsi="Times New Roman"/>
                <w:color w:val="000000"/>
              </w:rPr>
            </w:pPr>
            <w:r>
              <w:rPr>
                <w:rFonts w:ascii="Times New Roman" w:hAnsi="Times New Roman"/>
                <w:color w:val="000000"/>
              </w:rPr>
              <w:t xml:space="preserve">призначення та правила проведення статичного та </w:t>
            </w:r>
            <w:r>
              <w:rPr>
                <w:rFonts w:ascii="Times New Roman" w:hAnsi="Times New Roman"/>
                <w:color w:val="000000"/>
              </w:rPr>
              <w:lastRenderedPageBreak/>
              <w:t>динамічного випробування крана;</w:t>
            </w:r>
          </w:p>
          <w:p w14:paraId="34667AA3" w14:textId="54A8BB28" w:rsidR="00F07FB4" w:rsidRPr="0010297D" w:rsidRDefault="00F07FB4" w:rsidP="00F07FB4">
            <w:pPr>
              <w:pBdr>
                <w:top w:val="nil"/>
                <w:left w:val="nil"/>
                <w:bottom w:val="nil"/>
                <w:right w:val="nil"/>
                <w:between w:val="nil"/>
              </w:pBdr>
              <w:spacing w:after="120"/>
              <w:ind w:left="90" w:firstLine="284"/>
              <w:rPr>
                <w:color w:val="000000"/>
                <w:sz w:val="24"/>
                <w:szCs w:val="24"/>
              </w:rPr>
            </w:pPr>
            <w:r>
              <w:rPr>
                <w:color w:val="000000"/>
              </w:rPr>
              <w:t>порядок приймання крана після технічного обслуговування та ремонту.</w:t>
            </w:r>
          </w:p>
        </w:tc>
        <w:tc>
          <w:tcPr>
            <w:tcW w:w="3119" w:type="dxa"/>
            <w:shd w:val="clear" w:color="auto" w:fill="auto"/>
          </w:tcPr>
          <w:p w14:paraId="6820CAF7" w14:textId="77777777" w:rsidR="00F07FB4" w:rsidRDefault="00F07FB4" w:rsidP="00F07FB4">
            <w:pPr>
              <w:pStyle w:val="Standard"/>
              <w:widowControl w:val="0"/>
              <w:spacing w:after="120"/>
              <w:ind w:firstLine="163"/>
              <w:jc w:val="both"/>
              <w:rPr>
                <w:rFonts w:hint="eastAsia"/>
              </w:rPr>
            </w:pPr>
            <w:r>
              <w:rPr>
                <w:rFonts w:ascii="Times New Roman" w:eastAsia="Times New Roman" w:hAnsi="Times New Roman" w:cs="Times New Roman"/>
                <w:color w:val="000000"/>
                <w:lang w:eastAsia="uk-UA"/>
              </w:rPr>
              <w:lastRenderedPageBreak/>
              <w:t>брати участь у ремонті       крана</w:t>
            </w:r>
            <w:r>
              <w:rPr>
                <w:rFonts w:ascii="Times New Roman" w:eastAsia="Times New Roman" w:hAnsi="Times New Roman" w:cs="Times New Roman"/>
                <w:color w:val="000000"/>
                <w:shd w:val="clear" w:color="auto" w:fill="FFFFFF"/>
                <w:lang w:eastAsia="uk-UA"/>
              </w:rPr>
              <w:t>;</w:t>
            </w:r>
          </w:p>
          <w:p w14:paraId="4D1752FA" w14:textId="77777777" w:rsidR="00F07FB4" w:rsidRDefault="00F07FB4" w:rsidP="00F07FB4">
            <w:pPr>
              <w:pStyle w:val="Standard"/>
              <w:widowControl w:val="0"/>
              <w:spacing w:after="120"/>
              <w:ind w:firstLine="163"/>
              <w:jc w:val="both"/>
              <w:rPr>
                <w:rFonts w:hint="eastAsia"/>
              </w:rPr>
            </w:pPr>
            <w:r>
              <w:rPr>
                <w:rFonts w:ascii="Times New Roman" w:eastAsia="Times New Roman" w:hAnsi="Times New Roman" w:cs="Times New Roman"/>
                <w:color w:val="000000"/>
                <w:lang w:eastAsia="uk-UA"/>
              </w:rPr>
              <w:t>проводити огляд та перевірку працездатності обладнання крана;</w:t>
            </w:r>
          </w:p>
          <w:p w14:paraId="12D71438" w14:textId="7455FE98" w:rsidR="00F07FB4" w:rsidRDefault="00F07FB4" w:rsidP="00F07FB4">
            <w:pPr>
              <w:pStyle w:val="Standard"/>
              <w:widowControl w:val="0"/>
              <w:spacing w:after="120"/>
              <w:ind w:firstLine="163"/>
              <w:jc w:val="both"/>
              <w:rPr>
                <w:rFonts w:hint="eastAsia"/>
              </w:rPr>
            </w:pPr>
            <w:r>
              <w:rPr>
                <w:rFonts w:ascii="Times New Roman" w:eastAsia="Times New Roman" w:hAnsi="Times New Roman" w:cs="Times New Roman"/>
                <w:color w:val="000000"/>
                <w:lang w:eastAsia="uk-UA"/>
              </w:rPr>
              <w:t>проводити статичне та динамічне випробування крана.</w:t>
            </w:r>
          </w:p>
          <w:p w14:paraId="602F6230" w14:textId="77777777" w:rsidR="00F07FB4" w:rsidRDefault="00F07FB4" w:rsidP="00F07FB4">
            <w:pPr>
              <w:pStyle w:val="Standard"/>
              <w:widowControl w:val="0"/>
              <w:spacing w:after="120"/>
              <w:ind w:firstLine="163"/>
              <w:jc w:val="both"/>
              <w:rPr>
                <w:rFonts w:ascii="Times New Roman" w:eastAsia="Times New Roman" w:hAnsi="Times New Roman" w:cs="Times New Roman"/>
                <w:color w:val="000000"/>
              </w:rPr>
            </w:pPr>
          </w:p>
          <w:p w14:paraId="5A7B8DF7" w14:textId="77777777" w:rsidR="00F07FB4" w:rsidRPr="0010297D" w:rsidRDefault="00F07FB4" w:rsidP="00F07FB4">
            <w:pPr>
              <w:pBdr>
                <w:top w:val="nil"/>
                <w:left w:val="nil"/>
                <w:bottom w:val="nil"/>
                <w:right w:val="nil"/>
                <w:between w:val="nil"/>
              </w:pBdr>
              <w:spacing w:after="120"/>
              <w:ind w:left="232" w:firstLine="397"/>
              <w:rPr>
                <w:color w:val="000000"/>
                <w:sz w:val="24"/>
                <w:szCs w:val="24"/>
              </w:rPr>
            </w:pPr>
          </w:p>
        </w:tc>
      </w:tr>
      <w:tr w:rsidR="00F07FB4" w:rsidRPr="00DA7896" w14:paraId="728743C0" w14:textId="77777777" w:rsidTr="00F07FB4">
        <w:tc>
          <w:tcPr>
            <w:tcW w:w="2127" w:type="dxa"/>
            <w:shd w:val="clear" w:color="auto" w:fill="auto"/>
          </w:tcPr>
          <w:p w14:paraId="579BD70C" w14:textId="77777777" w:rsidR="00F07FB4" w:rsidRPr="00DA7896" w:rsidRDefault="00F07FB4" w:rsidP="00F07FB4">
            <w:pPr>
              <w:tabs>
                <w:tab w:val="left" w:pos="4395"/>
              </w:tabs>
              <w:ind w:firstLine="284"/>
              <w:rPr>
                <w:sz w:val="24"/>
                <w:szCs w:val="24"/>
              </w:rPr>
            </w:pPr>
          </w:p>
        </w:tc>
        <w:tc>
          <w:tcPr>
            <w:tcW w:w="2126" w:type="dxa"/>
            <w:shd w:val="clear" w:color="auto" w:fill="auto"/>
          </w:tcPr>
          <w:p w14:paraId="1095CADE" w14:textId="02371081" w:rsidR="00F07FB4" w:rsidRPr="00D97F1A" w:rsidRDefault="00F07FB4" w:rsidP="00F07FB4">
            <w:pPr>
              <w:ind w:right="-108"/>
              <w:rPr>
                <w:sz w:val="24"/>
                <w:szCs w:val="24"/>
              </w:rPr>
            </w:pPr>
            <w:r w:rsidRPr="00D97F1A">
              <w:rPr>
                <w:sz w:val="24"/>
                <w:szCs w:val="24"/>
                <w:lang w:eastAsia="uk-UA"/>
              </w:rPr>
              <w:t>ПК2</w:t>
            </w:r>
            <w:r>
              <w:rPr>
                <w:sz w:val="24"/>
                <w:szCs w:val="24"/>
                <w:lang w:eastAsia="uk-UA"/>
              </w:rPr>
              <w:t>.</w:t>
            </w:r>
            <w:r w:rsidRPr="00D97F1A">
              <w:rPr>
                <w:sz w:val="24"/>
                <w:szCs w:val="24"/>
                <w:lang w:eastAsia="uk-UA"/>
              </w:rPr>
              <w:t xml:space="preserve"> Здатність дотримуватися вимог охорони праці під час ремонту кранів та </w:t>
            </w:r>
            <w:r w:rsidRPr="00D97F1A">
              <w:rPr>
                <w:color w:val="000000"/>
                <w:sz w:val="24"/>
                <w:szCs w:val="24"/>
                <w:shd w:val="clear" w:color="auto" w:fill="FFFFFF"/>
                <w:lang w:eastAsia="uk-UA"/>
              </w:rPr>
              <w:t>підготовці  крана до експлуатації після технічного обслуговування та ремонту</w:t>
            </w:r>
          </w:p>
        </w:tc>
        <w:tc>
          <w:tcPr>
            <w:tcW w:w="2580" w:type="dxa"/>
            <w:shd w:val="clear" w:color="auto" w:fill="auto"/>
          </w:tcPr>
          <w:p w14:paraId="57546896" w14:textId="77777777" w:rsidR="00F07FB4" w:rsidRDefault="00F07FB4" w:rsidP="00F07FB4">
            <w:pPr>
              <w:pStyle w:val="Standard"/>
              <w:widowControl w:val="0"/>
              <w:spacing w:after="120"/>
              <w:ind w:firstLine="21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інструкції з охорони праці;</w:t>
            </w:r>
          </w:p>
          <w:p w14:paraId="5C3D192F" w14:textId="77777777" w:rsidR="00F07FB4" w:rsidRDefault="00F07FB4" w:rsidP="00F07FB4">
            <w:pPr>
              <w:pStyle w:val="Standard"/>
              <w:tabs>
                <w:tab w:val="left" w:pos="252"/>
                <w:tab w:val="left" w:pos="4395"/>
              </w:tabs>
              <w:spacing w:after="120"/>
              <w:ind w:right="-57" w:firstLine="21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правила поводження з машинами і механізмами, устаткування та іншими засобами;</w:t>
            </w:r>
          </w:p>
          <w:p w14:paraId="2EFBFFFC" w14:textId="77777777" w:rsidR="00F07FB4" w:rsidRPr="00641E84" w:rsidRDefault="00F07FB4" w:rsidP="00F07FB4">
            <w:pPr>
              <w:pStyle w:val="Standard"/>
              <w:tabs>
                <w:tab w:val="left" w:pos="252"/>
                <w:tab w:val="left" w:pos="4395"/>
              </w:tabs>
              <w:spacing w:after="120"/>
              <w:ind w:right="-57" w:firstLine="21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правила пожежної та електробезпеки ;</w:t>
            </w:r>
          </w:p>
          <w:p w14:paraId="14982D35" w14:textId="77777777" w:rsidR="00F07FB4" w:rsidRDefault="00F07FB4" w:rsidP="00F07FB4">
            <w:pPr>
              <w:pStyle w:val="Standard"/>
              <w:tabs>
                <w:tab w:val="left" w:pos="252"/>
                <w:tab w:val="left" w:pos="4395"/>
              </w:tabs>
              <w:spacing w:after="120"/>
              <w:ind w:right="-57" w:firstLine="210"/>
              <w:jc w:val="both"/>
              <w:rPr>
                <w:rFonts w:ascii="Times New Roman" w:hAnsi="Times New Roman"/>
              </w:rPr>
            </w:pPr>
            <w:r>
              <w:rPr>
                <w:rFonts w:ascii="Times New Roman" w:hAnsi="Times New Roman"/>
              </w:rPr>
              <w:t>загальні вимоги безпеки праці</w:t>
            </w:r>
          </w:p>
          <w:p w14:paraId="2D0B08BF" w14:textId="77777777" w:rsidR="00F07FB4" w:rsidRDefault="00F07FB4" w:rsidP="00F07FB4">
            <w:pPr>
              <w:pStyle w:val="Standard"/>
              <w:widowControl w:val="0"/>
              <w:spacing w:after="120"/>
              <w:ind w:left="90" w:firstLine="397"/>
              <w:jc w:val="both"/>
              <w:rPr>
                <w:rFonts w:ascii="Times New Roman" w:eastAsia="Times New Roman" w:hAnsi="Times New Roman"/>
                <w:color w:val="2A2928"/>
                <w:lang w:eastAsia="ru-RU"/>
              </w:rPr>
            </w:pPr>
          </w:p>
          <w:p w14:paraId="5D946284" w14:textId="77777777" w:rsidR="00F07FB4" w:rsidRPr="0010297D" w:rsidRDefault="00F07FB4" w:rsidP="00F07FB4">
            <w:pPr>
              <w:pBdr>
                <w:top w:val="nil"/>
                <w:left w:val="nil"/>
                <w:bottom w:val="nil"/>
                <w:right w:val="nil"/>
                <w:between w:val="nil"/>
              </w:pBdr>
              <w:spacing w:after="120"/>
              <w:ind w:left="90" w:firstLine="284"/>
              <w:rPr>
                <w:color w:val="000000"/>
                <w:sz w:val="24"/>
                <w:szCs w:val="24"/>
              </w:rPr>
            </w:pPr>
          </w:p>
        </w:tc>
        <w:tc>
          <w:tcPr>
            <w:tcW w:w="3119" w:type="dxa"/>
            <w:shd w:val="clear" w:color="auto" w:fill="auto"/>
          </w:tcPr>
          <w:p w14:paraId="1B5B4D99" w14:textId="77777777" w:rsidR="00F07FB4" w:rsidRDefault="00F07FB4" w:rsidP="00F07FB4">
            <w:pPr>
              <w:pStyle w:val="Standard"/>
              <w:widowControl w:val="0"/>
              <w:spacing w:after="120"/>
              <w:ind w:firstLine="305"/>
              <w:jc w:val="both"/>
              <w:rPr>
                <w:rFonts w:hint="eastAsia"/>
              </w:rPr>
            </w:pPr>
            <w:r>
              <w:rPr>
                <w:rFonts w:ascii="Times New Roman" w:eastAsia="Times New Roman" w:hAnsi="Times New Roman" w:cs="Times New Roman"/>
                <w:color w:val="000000"/>
                <w:shd w:val="clear" w:color="auto" w:fill="FFFFFF"/>
                <w:lang w:eastAsia="uk-UA"/>
              </w:rPr>
              <w:t>виконувати вимоги інструкцій з охорони праці до цих робіт  і правил пожежної та електробезпеки;</w:t>
            </w:r>
          </w:p>
          <w:p w14:paraId="18BCA1A1" w14:textId="77777777" w:rsidR="00F07FB4" w:rsidRDefault="00F07FB4" w:rsidP="00F07FB4">
            <w:pPr>
              <w:pStyle w:val="Standard"/>
              <w:widowControl w:val="0"/>
              <w:spacing w:after="120"/>
              <w:ind w:firstLine="305"/>
              <w:jc w:val="both"/>
              <w:rPr>
                <w:rFonts w:hint="eastAsia"/>
              </w:rPr>
            </w:pPr>
            <w:r>
              <w:rPr>
                <w:rFonts w:ascii="Times New Roman" w:hAnsi="Times New Roman"/>
                <w:color w:val="000000"/>
              </w:rPr>
              <w:t>застосовувати засоби   індивідуального т</w:t>
            </w:r>
            <w:r>
              <w:rPr>
                <w:rFonts w:ascii="Times New Roman" w:eastAsia="Times New Roman" w:hAnsi="Times New Roman" w:cs="Times New Roman"/>
                <w:color w:val="000000"/>
              </w:rPr>
              <w:t>а колективного захисту під час виконання робіт;</w:t>
            </w:r>
          </w:p>
          <w:p w14:paraId="17915610" w14:textId="77777777" w:rsidR="00F07FB4" w:rsidRPr="00D97F1A" w:rsidRDefault="00F07FB4" w:rsidP="00F07FB4">
            <w:pPr>
              <w:pStyle w:val="Standard"/>
              <w:widowControl w:val="0"/>
              <w:spacing w:after="120"/>
              <w:ind w:firstLine="305"/>
              <w:jc w:val="both"/>
              <w:rPr>
                <w:rFonts w:hint="eastAsia"/>
              </w:rPr>
            </w:pPr>
            <w:r>
              <w:rPr>
                <w:rFonts w:ascii="Times New Roman" w:eastAsia="Times New Roman" w:hAnsi="Times New Roman" w:cs="Times New Roman"/>
                <w:color w:val="000000"/>
                <w:shd w:val="clear" w:color="auto" w:fill="FFFFFF"/>
                <w:lang w:eastAsia="uk-UA"/>
              </w:rPr>
              <w:t>дбати про</w:t>
            </w:r>
            <w:r>
              <w:t xml:space="preserve"> </w:t>
            </w:r>
            <w:r>
              <w:rPr>
                <w:rFonts w:ascii="Times New Roman" w:eastAsia="Times New Roman" w:hAnsi="Times New Roman" w:cs="Times New Roman"/>
                <w:color w:val="000000"/>
                <w:shd w:val="clear" w:color="auto" w:fill="FFFFFF"/>
                <w:lang w:eastAsia="uk-UA"/>
              </w:rPr>
              <w:t>особисту  безпеку і здоров’я а також безпеку і здоров’я оточуючих людей в процесі виконання робіт;</w:t>
            </w:r>
          </w:p>
          <w:p w14:paraId="209440D1" w14:textId="3D9F5C9C" w:rsidR="00F07FB4" w:rsidRPr="00D97F1A" w:rsidRDefault="00F07FB4" w:rsidP="00F07FB4">
            <w:pPr>
              <w:pBdr>
                <w:top w:val="nil"/>
                <w:left w:val="nil"/>
                <w:bottom w:val="nil"/>
                <w:right w:val="nil"/>
                <w:between w:val="nil"/>
              </w:pBdr>
              <w:spacing w:after="120"/>
              <w:ind w:firstLine="397"/>
              <w:rPr>
                <w:color w:val="000000"/>
                <w:sz w:val="24"/>
                <w:szCs w:val="24"/>
              </w:rPr>
            </w:pPr>
            <w:r w:rsidRPr="00D97F1A">
              <w:rPr>
                <w:color w:val="000000"/>
                <w:sz w:val="24"/>
                <w:szCs w:val="24"/>
                <w:shd w:val="clear" w:color="auto" w:fill="FFFFFF"/>
                <w:lang w:eastAsia="uk-UA"/>
              </w:rPr>
              <w:t>використовувати в разі необхідності засоби попередження і усунення природних і непередбачених негативних явищ (пожежі, аварії, повені тощо).</w:t>
            </w:r>
          </w:p>
        </w:tc>
      </w:tr>
      <w:tr w:rsidR="00F07FB4" w:rsidRPr="00DA7896" w14:paraId="55CCD929" w14:textId="77777777" w:rsidTr="00F07FB4">
        <w:tc>
          <w:tcPr>
            <w:tcW w:w="2127" w:type="dxa"/>
            <w:shd w:val="clear" w:color="auto" w:fill="auto"/>
          </w:tcPr>
          <w:p w14:paraId="4A3F14EF" w14:textId="77777777" w:rsidR="00F07FB4" w:rsidRPr="00DA7896" w:rsidRDefault="00F07FB4" w:rsidP="00F07FB4">
            <w:pPr>
              <w:tabs>
                <w:tab w:val="left" w:pos="4395"/>
              </w:tabs>
              <w:ind w:firstLine="284"/>
              <w:rPr>
                <w:sz w:val="24"/>
                <w:szCs w:val="24"/>
              </w:rPr>
            </w:pPr>
          </w:p>
        </w:tc>
        <w:tc>
          <w:tcPr>
            <w:tcW w:w="2126" w:type="dxa"/>
            <w:shd w:val="clear" w:color="auto" w:fill="auto"/>
          </w:tcPr>
          <w:p w14:paraId="6B08E28C" w14:textId="62774F1B" w:rsidR="00F07FB4" w:rsidRPr="006A189B" w:rsidRDefault="00F07FB4" w:rsidP="00F07FB4">
            <w:pPr>
              <w:pStyle w:val="Standard"/>
              <w:widowControl w:val="0"/>
              <w:rPr>
                <w:rFonts w:ascii="Times New Roman" w:eastAsia="Times New Roman" w:hAnsi="Times New Roman" w:cs="Times New Roman"/>
              </w:rPr>
            </w:pPr>
            <w:r w:rsidRPr="006A189B">
              <w:rPr>
                <w:rFonts w:ascii="Times New Roman" w:eastAsia="Times New Roman" w:hAnsi="Times New Roman" w:cs="Times New Roman"/>
              </w:rPr>
              <w:t>КК1. Комунікативна компетентність</w:t>
            </w:r>
          </w:p>
          <w:p w14:paraId="4EE80C85" w14:textId="77777777" w:rsidR="00F07FB4" w:rsidRPr="006A189B" w:rsidRDefault="00F07FB4" w:rsidP="00F07FB4">
            <w:pPr>
              <w:pStyle w:val="Standard"/>
              <w:widowControl w:val="0"/>
              <w:jc w:val="center"/>
              <w:rPr>
                <w:rFonts w:ascii="Times New Roman" w:eastAsia="Times New Roman" w:hAnsi="Times New Roman" w:cs="Times New Roman"/>
              </w:rPr>
            </w:pPr>
          </w:p>
          <w:p w14:paraId="7112FC26" w14:textId="77777777" w:rsidR="00F07FB4" w:rsidRPr="006A189B" w:rsidRDefault="00F07FB4" w:rsidP="00F07FB4">
            <w:pPr>
              <w:ind w:right="-108"/>
              <w:rPr>
                <w:sz w:val="24"/>
                <w:szCs w:val="24"/>
              </w:rPr>
            </w:pPr>
          </w:p>
        </w:tc>
        <w:tc>
          <w:tcPr>
            <w:tcW w:w="2580" w:type="dxa"/>
            <w:shd w:val="clear" w:color="auto" w:fill="auto"/>
          </w:tcPr>
          <w:p w14:paraId="4FCC826C" w14:textId="77777777" w:rsidR="00F07FB4" w:rsidRPr="006A189B" w:rsidRDefault="00F07FB4" w:rsidP="00F07FB4">
            <w:pPr>
              <w:pStyle w:val="Standard"/>
              <w:widowControl w:val="0"/>
              <w:spacing w:after="120"/>
              <w:ind w:firstLine="352"/>
              <w:jc w:val="both"/>
              <w:rPr>
                <w:rFonts w:hint="eastAsia"/>
              </w:rPr>
            </w:pPr>
            <w:r w:rsidRPr="006A189B">
              <w:rPr>
                <w:rFonts w:ascii="Times New Roman" w:eastAsia="Times New Roman" w:hAnsi="Times New Roman" w:cs="Times New Roman"/>
              </w:rPr>
              <w:t>види документів у професійній діяльності та правила їх створення чи оформлення;</w:t>
            </w:r>
          </w:p>
          <w:p w14:paraId="00602A28" w14:textId="73B43FEC" w:rsidR="00F07FB4" w:rsidRPr="006A189B" w:rsidRDefault="00F07FB4" w:rsidP="00F07FB4">
            <w:pPr>
              <w:pBdr>
                <w:top w:val="nil"/>
                <w:left w:val="nil"/>
                <w:bottom w:val="nil"/>
                <w:right w:val="nil"/>
                <w:between w:val="nil"/>
              </w:pBdr>
              <w:spacing w:after="120"/>
              <w:ind w:firstLine="352"/>
              <w:rPr>
                <w:sz w:val="24"/>
                <w:szCs w:val="24"/>
              </w:rPr>
            </w:pPr>
            <w:r w:rsidRPr="006A189B">
              <w:rPr>
                <w:sz w:val="24"/>
                <w:szCs w:val="24"/>
              </w:rPr>
              <w:t>правила ведення документації за встановленими зразками.</w:t>
            </w:r>
          </w:p>
        </w:tc>
        <w:tc>
          <w:tcPr>
            <w:tcW w:w="3119" w:type="dxa"/>
            <w:shd w:val="clear" w:color="auto" w:fill="auto"/>
          </w:tcPr>
          <w:p w14:paraId="65054701" w14:textId="16229B7F" w:rsidR="00F07FB4" w:rsidRPr="006A189B" w:rsidRDefault="00F07FB4" w:rsidP="00F07FB4">
            <w:pPr>
              <w:pStyle w:val="Standard"/>
              <w:widowControl w:val="0"/>
              <w:spacing w:after="120"/>
              <w:ind w:firstLine="352"/>
              <w:jc w:val="both"/>
              <w:rPr>
                <w:rFonts w:ascii="Times New Roman" w:eastAsia="Times New Roman" w:hAnsi="Times New Roman" w:cs="Times New Roman"/>
              </w:rPr>
            </w:pPr>
            <w:r w:rsidRPr="006A189B">
              <w:rPr>
                <w:rFonts w:ascii="Times New Roman" w:eastAsia="Times New Roman" w:hAnsi="Times New Roman" w:cs="Times New Roman"/>
              </w:rPr>
              <w:t>користуватися документами у професійній діяльності, оформлювати їх:</w:t>
            </w:r>
          </w:p>
          <w:p w14:paraId="043DE6D3" w14:textId="1681DE63" w:rsidR="00F07FB4" w:rsidRPr="006A189B" w:rsidRDefault="00F07FB4" w:rsidP="00F07FB4">
            <w:pPr>
              <w:pBdr>
                <w:top w:val="nil"/>
                <w:left w:val="nil"/>
                <w:bottom w:val="nil"/>
                <w:right w:val="nil"/>
                <w:between w:val="nil"/>
              </w:pBdr>
              <w:spacing w:after="120"/>
              <w:ind w:firstLine="352"/>
              <w:rPr>
                <w:sz w:val="24"/>
                <w:szCs w:val="24"/>
              </w:rPr>
            </w:pPr>
            <w:r w:rsidRPr="006A189B">
              <w:rPr>
                <w:sz w:val="24"/>
                <w:szCs w:val="24"/>
              </w:rPr>
              <w:t>перевіряти записи у вахтовому журналі про закінчення виконання ремонту крана та дозвіл на його експлуатацію;</w:t>
            </w:r>
          </w:p>
        </w:tc>
      </w:tr>
      <w:tr w:rsidR="00F07FB4" w:rsidRPr="00DA7896" w14:paraId="79FB3C25" w14:textId="77777777" w:rsidTr="00F07FB4">
        <w:tc>
          <w:tcPr>
            <w:tcW w:w="2127" w:type="dxa"/>
            <w:shd w:val="clear" w:color="auto" w:fill="auto"/>
          </w:tcPr>
          <w:p w14:paraId="11DE2299" w14:textId="77777777" w:rsidR="00F07FB4" w:rsidRPr="00DA7896" w:rsidRDefault="00F07FB4" w:rsidP="00F07FB4">
            <w:pPr>
              <w:tabs>
                <w:tab w:val="left" w:pos="4395"/>
              </w:tabs>
              <w:ind w:firstLine="284"/>
              <w:rPr>
                <w:sz w:val="24"/>
                <w:szCs w:val="24"/>
              </w:rPr>
            </w:pPr>
          </w:p>
        </w:tc>
        <w:tc>
          <w:tcPr>
            <w:tcW w:w="2126" w:type="dxa"/>
            <w:shd w:val="clear" w:color="auto" w:fill="auto"/>
          </w:tcPr>
          <w:p w14:paraId="11E20759" w14:textId="176331AB" w:rsidR="00F07FB4" w:rsidRPr="006A189B" w:rsidRDefault="00F07FB4" w:rsidP="00F07FB4">
            <w:pPr>
              <w:pStyle w:val="Standard"/>
              <w:widowControl w:val="0"/>
              <w:rPr>
                <w:rFonts w:ascii="Times New Roman" w:eastAsia="Times New Roman" w:hAnsi="Times New Roman" w:cs="Times New Roman"/>
              </w:rPr>
            </w:pPr>
            <w:r w:rsidRPr="00641E84">
              <w:rPr>
                <w:color w:val="000000"/>
                <w:shd w:val="clear" w:color="auto" w:fill="FFFFFF"/>
              </w:rPr>
              <w:t>КК7</w:t>
            </w:r>
            <w:r>
              <w:rPr>
                <w:color w:val="000000"/>
                <w:shd w:val="clear" w:color="auto" w:fill="FFFFFF"/>
              </w:rPr>
              <w:t xml:space="preserve">. </w:t>
            </w:r>
            <w:r w:rsidRPr="00641E84">
              <w:t>Екологічна та енергоефективна компетентність</w:t>
            </w:r>
          </w:p>
        </w:tc>
        <w:tc>
          <w:tcPr>
            <w:tcW w:w="2580" w:type="dxa"/>
            <w:shd w:val="clear" w:color="auto" w:fill="auto"/>
          </w:tcPr>
          <w:p w14:paraId="0D051B7C"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color w:val="000000"/>
                <w:sz w:val="24"/>
                <w:szCs w:val="24"/>
              </w:rPr>
              <w:t>основи раціонального використання, відтворення і збереження природних ресурсів;</w:t>
            </w:r>
          </w:p>
          <w:p w14:paraId="17FC1D72"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color w:val="000000"/>
                <w:sz w:val="24"/>
                <w:szCs w:val="24"/>
              </w:rPr>
              <w:t>способи збереження та захисту екології в професійній діяльності та в побуті;</w:t>
            </w:r>
          </w:p>
          <w:p w14:paraId="3E025723"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color w:val="000000"/>
                <w:sz w:val="24"/>
                <w:szCs w:val="24"/>
              </w:rPr>
              <w:t xml:space="preserve">правила сортування сміття, </w:t>
            </w:r>
            <w:r w:rsidRPr="009A2968">
              <w:rPr>
                <w:color w:val="000000"/>
                <w:sz w:val="24"/>
                <w:szCs w:val="24"/>
              </w:rPr>
              <w:lastRenderedPageBreak/>
              <w:t>утилізація відходів</w:t>
            </w:r>
            <w:r w:rsidRPr="009A2968">
              <w:rPr>
                <w:sz w:val="24"/>
                <w:szCs w:val="24"/>
              </w:rPr>
              <w:t>;</w:t>
            </w:r>
          </w:p>
          <w:p w14:paraId="7AD5A072"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sz w:val="24"/>
                <w:szCs w:val="24"/>
              </w:rPr>
              <w:t>правила ліквідації наслідків розливів нафтопродуктів;</w:t>
            </w:r>
          </w:p>
          <w:p w14:paraId="2740AAEA" w14:textId="7079213C" w:rsidR="00F07FB4" w:rsidRPr="006A189B" w:rsidRDefault="00F07FB4" w:rsidP="00F07FB4">
            <w:pPr>
              <w:pStyle w:val="Standard"/>
              <w:widowControl w:val="0"/>
              <w:spacing w:after="120"/>
              <w:ind w:firstLine="352"/>
              <w:jc w:val="both"/>
              <w:rPr>
                <w:rFonts w:ascii="Times New Roman" w:eastAsia="Times New Roman" w:hAnsi="Times New Roman" w:cs="Times New Roman"/>
              </w:rPr>
            </w:pPr>
            <w:r w:rsidRPr="009A2968">
              <w:t>правила утилізації металевих відрізків.</w:t>
            </w:r>
          </w:p>
        </w:tc>
        <w:tc>
          <w:tcPr>
            <w:tcW w:w="3119" w:type="dxa"/>
            <w:shd w:val="clear" w:color="auto" w:fill="auto"/>
          </w:tcPr>
          <w:p w14:paraId="714C6C49"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sz w:val="24"/>
                <w:szCs w:val="24"/>
              </w:rPr>
              <w:lastRenderedPageBreak/>
              <w:t>пропагувати в своїй професійній діяльності цінності щодо захисту екології;</w:t>
            </w:r>
          </w:p>
          <w:p w14:paraId="1BE31B31"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sz w:val="24"/>
                <w:szCs w:val="24"/>
              </w:rPr>
              <w:t>проводити збір усіх відходів, що утворилися, роздільно по видах і в тару;</w:t>
            </w:r>
          </w:p>
          <w:p w14:paraId="7296E537"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sz w:val="24"/>
                <w:szCs w:val="24"/>
              </w:rPr>
              <w:t>дотримуватись правил сортування сміття та утилізації відходів;</w:t>
            </w:r>
          </w:p>
          <w:p w14:paraId="21E45496" w14:textId="77777777" w:rsidR="00F07FB4" w:rsidRPr="009A2968" w:rsidRDefault="00F07FB4" w:rsidP="00F07FB4">
            <w:pPr>
              <w:pBdr>
                <w:top w:val="nil"/>
                <w:left w:val="nil"/>
                <w:bottom w:val="nil"/>
                <w:right w:val="nil"/>
                <w:between w:val="nil"/>
              </w:pBdr>
              <w:spacing w:after="120"/>
              <w:ind w:left="63" w:firstLine="283"/>
              <w:jc w:val="both"/>
              <w:rPr>
                <w:sz w:val="24"/>
                <w:szCs w:val="24"/>
              </w:rPr>
            </w:pPr>
            <w:r w:rsidRPr="009A2968">
              <w:rPr>
                <w:sz w:val="24"/>
                <w:szCs w:val="24"/>
              </w:rPr>
              <w:t>ліквідувати наслідки розливів нафтопродуктів.</w:t>
            </w:r>
          </w:p>
          <w:p w14:paraId="76E994B8" w14:textId="77777777" w:rsidR="00F07FB4" w:rsidRPr="006A189B" w:rsidRDefault="00F07FB4" w:rsidP="00F07FB4">
            <w:pPr>
              <w:pStyle w:val="Standard"/>
              <w:widowControl w:val="0"/>
              <w:spacing w:after="120"/>
              <w:ind w:firstLine="352"/>
              <w:jc w:val="both"/>
              <w:rPr>
                <w:rFonts w:ascii="Times New Roman" w:eastAsia="Times New Roman" w:hAnsi="Times New Roman" w:cs="Times New Roman"/>
              </w:rPr>
            </w:pPr>
          </w:p>
        </w:tc>
      </w:tr>
      <w:tr w:rsidR="00F07FB4" w:rsidRPr="00DA7896" w14:paraId="5822DCBE" w14:textId="77777777" w:rsidTr="00F07FB4">
        <w:tc>
          <w:tcPr>
            <w:tcW w:w="2127" w:type="dxa"/>
            <w:shd w:val="clear" w:color="auto" w:fill="auto"/>
          </w:tcPr>
          <w:p w14:paraId="6E977C25" w14:textId="1580DBF0" w:rsidR="00F07FB4" w:rsidRPr="00A46150" w:rsidRDefault="00F07FB4" w:rsidP="00F07FB4">
            <w:pPr>
              <w:rPr>
                <w:bCs/>
                <w:sz w:val="24"/>
                <w:szCs w:val="24"/>
              </w:rPr>
            </w:pPr>
            <w:r w:rsidRPr="00A46150">
              <w:rPr>
                <w:bCs/>
                <w:sz w:val="24"/>
                <w:szCs w:val="24"/>
              </w:rPr>
              <w:lastRenderedPageBreak/>
              <w:t xml:space="preserve">РН 4. </w:t>
            </w:r>
            <w:r w:rsidRPr="00A46150">
              <w:rPr>
                <w:sz w:val="24"/>
                <w:szCs w:val="24"/>
              </w:rPr>
              <w:t>Виконувати вантажно- розвантажувальні роботи краном</w:t>
            </w:r>
          </w:p>
        </w:tc>
        <w:tc>
          <w:tcPr>
            <w:tcW w:w="2126" w:type="dxa"/>
            <w:shd w:val="clear" w:color="auto" w:fill="auto"/>
          </w:tcPr>
          <w:p w14:paraId="44827D6B" w14:textId="319C196B" w:rsidR="00F07FB4" w:rsidRPr="0010297D" w:rsidRDefault="00F07FB4" w:rsidP="00F07FB4">
            <w:pPr>
              <w:ind w:right="-108"/>
              <w:rPr>
                <w:sz w:val="24"/>
                <w:szCs w:val="24"/>
              </w:rPr>
            </w:pPr>
            <w:r w:rsidRPr="00AE0D2E">
              <w:rPr>
                <w:sz w:val="24"/>
                <w:szCs w:val="24"/>
              </w:rPr>
              <w:t xml:space="preserve">ПК1. Здатність отримувати завдання на виконання </w:t>
            </w:r>
            <w:r w:rsidRPr="00AE0D2E">
              <w:rPr>
                <w:sz w:val="24"/>
                <w:szCs w:val="24"/>
                <w:lang w:val="ru-RU"/>
              </w:rPr>
              <w:t xml:space="preserve"> вантажно-розвантажувальних </w:t>
            </w:r>
            <w:r w:rsidRPr="00AE0D2E">
              <w:rPr>
                <w:sz w:val="24"/>
                <w:szCs w:val="24"/>
              </w:rPr>
              <w:t>робіт</w:t>
            </w:r>
          </w:p>
        </w:tc>
        <w:tc>
          <w:tcPr>
            <w:tcW w:w="2580" w:type="dxa"/>
            <w:shd w:val="clear" w:color="auto" w:fill="auto"/>
          </w:tcPr>
          <w:p w14:paraId="67A714D3" w14:textId="77777777" w:rsidR="00F07FB4" w:rsidRPr="000A56F6" w:rsidRDefault="00F07FB4" w:rsidP="00F07FB4">
            <w:pPr>
              <w:tabs>
                <w:tab w:val="left" w:pos="426"/>
              </w:tabs>
              <w:suppressAutoHyphens/>
              <w:spacing w:after="120"/>
              <w:ind w:firstLine="169"/>
              <w:jc w:val="both"/>
              <w:rPr>
                <w:sz w:val="24"/>
                <w:szCs w:val="24"/>
              </w:rPr>
            </w:pPr>
            <w:r>
              <w:rPr>
                <w:sz w:val="24"/>
                <w:szCs w:val="24"/>
              </w:rPr>
              <w:t>к</w:t>
            </w:r>
            <w:r w:rsidRPr="000A56F6">
              <w:rPr>
                <w:sz w:val="24"/>
                <w:szCs w:val="24"/>
              </w:rPr>
              <w:t>ласифікацію і характеристику вантажів</w:t>
            </w:r>
            <w:r>
              <w:rPr>
                <w:sz w:val="24"/>
                <w:szCs w:val="24"/>
              </w:rPr>
              <w:t>;</w:t>
            </w:r>
            <w:r w:rsidRPr="000A56F6">
              <w:rPr>
                <w:sz w:val="24"/>
                <w:szCs w:val="24"/>
              </w:rPr>
              <w:t xml:space="preserve"> </w:t>
            </w:r>
          </w:p>
          <w:p w14:paraId="0FD6DE11" w14:textId="77777777" w:rsidR="00F07FB4" w:rsidRPr="000A56F6" w:rsidRDefault="00F07FB4" w:rsidP="00F07FB4">
            <w:pPr>
              <w:tabs>
                <w:tab w:val="left" w:pos="426"/>
              </w:tabs>
              <w:suppressAutoHyphens/>
              <w:spacing w:after="120"/>
              <w:ind w:firstLine="169"/>
              <w:jc w:val="both"/>
              <w:rPr>
                <w:sz w:val="24"/>
                <w:szCs w:val="24"/>
              </w:rPr>
            </w:pPr>
            <w:r>
              <w:rPr>
                <w:sz w:val="24"/>
                <w:szCs w:val="24"/>
              </w:rPr>
              <w:t>м</w:t>
            </w:r>
            <w:r w:rsidRPr="000A56F6">
              <w:rPr>
                <w:sz w:val="24"/>
                <w:szCs w:val="24"/>
              </w:rPr>
              <w:t>аркування вантажів і маніпуляційні знаки</w:t>
            </w:r>
            <w:r>
              <w:rPr>
                <w:sz w:val="24"/>
                <w:szCs w:val="24"/>
              </w:rPr>
              <w:t>;</w:t>
            </w:r>
            <w:r w:rsidRPr="000A56F6">
              <w:rPr>
                <w:sz w:val="24"/>
                <w:szCs w:val="24"/>
              </w:rPr>
              <w:t xml:space="preserve"> </w:t>
            </w:r>
          </w:p>
          <w:p w14:paraId="4111DC83" w14:textId="77777777" w:rsidR="00F07FB4" w:rsidRPr="000A56F6" w:rsidRDefault="00F07FB4" w:rsidP="00F07FB4">
            <w:pPr>
              <w:tabs>
                <w:tab w:val="left" w:pos="426"/>
              </w:tabs>
              <w:suppressAutoHyphens/>
              <w:spacing w:after="120"/>
              <w:jc w:val="both"/>
              <w:rPr>
                <w:sz w:val="24"/>
                <w:szCs w:val="24"/>
              </w:rPr>
            </w:pPr>
            <w:r>
              <w:rPr>
                <w:sz w:val="24"/>
                <w:szCs w:val="24"/>
              </w:rPr>
              <w:t>в</w:t>
            </w:r>
            <w:r w:rsidRPr="000A56F6">
              <w:rPr>
                <w:sz w:val="24"/>
                <w:szCs w:val="24"/>
              </w:rPr>
              <w:t>изначення маси і центру тяжіння вантажів</w:t>
            </w:r>
            <w:r>
              <w:rPr>
                <w:sz w:val="24"/>
                <w:szCs w:val="24"/>
              </w:rPr>
              <w:t>;</w:t>
            </w:r>
            <w:r w:rsidRPr="000A56F6">
              <w:rPr>
                <w:sz w:val="24"/>
                <w:szCs w:val="24"/>
              </w:rPr>
              <w:t xml:space="preserve"> </w:t>
            </w:r>
          </w:p>
          <w:p w14:paraId="6545591E" w14:textId="77777777" w:rsidR="00F07FB4" w:rsidRPr="000A56F6" w:rsidRDefault="00F07FB4" w:rsidP="00F07FB4">
            <w:pPr>
              <w:suppressAutoHyphens/>
              <w:spacing w:after="120"/>
              <w:ind w:firstLine="169"/>
              <w:jc w:val="both"/>
              <w:rPr>
                <w:sz w:val="24"/>
                <w:szCs w:val="24"/>
              </w:rPr>
            </w:pPr>
            <w:r>
              <w:rPr>
                <w:sz w:val="24"/>
                <w:szCs w:val="24"/>
              </w:rPr>
              <w:t>д</w:t>
            </w:r>
            <w:r w:rsidRPr="000A56F6">
              <w:rPr>
                <w:sz w:val="24"/>
                <w:szCs w:val="24"/>
              </w:rPr>
              <w:t>опустим</w:t>
            </w:r>
            <w:r>
              <w:rPr>
                <w:sz w:val="24"/>
                <w:szCs w:val="24"/>
              </w:rPr>
              <w:t>у</w:t>
            </w:r>
            <w:r w:rsidRPr="000A56F6">
              <w:rPr>
                <w:sz w:val="24"/>
                <w:szCs w:val="24"/>
              </w:rPr>
              <w:t xml:space="preserve"> вантажопідіймальність крана</w:t>
            </w:r>
            <w:r>
              <w:rPr>
                <w:sz w:val="24"/>
                <w:szCs w:val="24"/>
              </w:rPr>
              <w:t>;</w:t>
            </w:r>
            <w:r w:rsidRPr="000A56F6">
              <w:rPr>
                <w:sz w:val="24"/>
                <w:szCs w:val="24"/>
              </w:rPr>
              <w:t xml:space="preserve"> </w:t>
            </w:r>
          </w:p>
          <w:p w14:paraId="3078B156" w14:textId="10A4AEC6" w:rsidR="00F07FB4" w:rsidRPr="000A56F6" w:rsidRDefault="00F07FB4" w:rsidP="00F07FB4">
            <w:pPr>
              <w:tabs>
                <w:tab w:val="left" w:pos="426"/>
              </w:tabs>
              <w:suppressAutoHyphens/>
              <w:spacing w:after="120"/>
              <w:ind w:firstLine="169"/>
              <w:jc w:val="both"/>
              <w:rPr>
                <w:sz w:val="24"/>
                <w:szCs w:val="24"/>
              </w:rPr>
            </w:pPr>
            <w:r>
              <w:rPr>
                <w:sz w:val="24"/>
                <w:szCs w:val="24"/>
              </w:rPr>
              <w:t>к</w:t>
            </w:r>
            <w:r w:rsidRPr="000A56F6">
              <w:rPr>
                <w:sz w:val="24"/>
                <w:szCs w:val="24"/>
              </w:rPr>
              <w:t>ласифікацію змінних  вантажозахоплюваль</w:t>
            </w:r>
            <w:r>
              <w:rPr>
                <w:sz w:val="24"/>
                <w:szCs w:val="24"/>
              </w:rPr>
              <w:t>-</w:t>
            </w:r>
            <w:r w:rsidRPr="000A56F6">
              <w:rPr>
                <w:sz w:val="24"/>
                <w:szCs w:val="24"/>
              </w:rPr>
              <w:t>них пристроїв, їх призначення та способи застосування на виробництві</w:t>
            </w:r>
            <w:r>
              <w:rPr>
                <w:sz w:val="24"/>
                <w:szCs w:val="24"/>
              </w:rPr>
              <w:t>;</w:t>
            </w:r>
            <w:r w:rsidRPr="000A56F6">
              <w:rPr>
                <w:sz w:val="24"/>
                <w:szCs w:val="24"/>
              </w:rPr>
              <w:t xml:space="preserve"> </w:t>
            </w:r>
          </w:p>
          <w:p w14:paraId="2137F720" w14:textId="12166BA9" w:rsidR="00F07FB4" w:rsidRPr="000A56F6" w:rsidRDefault="00F07FB4" w:rsidP="00F07FB4">
            <w:pPr>
              <w:tabs>
                <w:tab w:val="left" w:pos="426"/>
              </w:tabs>
              <w:suppressAutoHyphens/>
              <w:spacing w:after="120"/>
              <w:ind w:right="-115" w:firstLine="169"/>
              <w:jc w:val="both"/>
              <w:rPr>
                <w:sz w:val="24"/>
                <w:szCs w:val="24"/>
              </w:rPr>
            </w:pPr>
            <w:r>
              <w:rPr>
                <w:sz w:val="24"/>
                <w:szCs w:val="24"/>
              </w:rPr>
              <w:t>к</w:t>
            </w:r>
            <w:r w:rsidRPr="000A56F6">
              <w:rPr>
                <w:sz w:val="24"/>
                <w:szCs w:val="24"/>
              </w:rPr>
              <w:t>антажопідіймаль</w:t>
            </w:r>
            <w:r>
              <w:rPr>
                <w:sz w:val="24"/>
                <w:szCs w:val="24"/>
              </w:rPr>
              <w:t>-</w:t>
            </w:r>
            <w:r w:rsidRPr="000A56F6">
              <w:rPr>
                <w:sz w:val="24"/>
                <w:szCs w:val="24"/>
              </w:rPr>
              <w:t>ність стропів, вантажозахоплюваль</w:t>
            </w:r>
            <w:r>
              <w:rPr>
                <w:sz w:val="24"/>
                <w:szCs w:val="24"/>
              </w:rPr>
              <w:t>-</w:t>
            </w:r>
            <w:r w:rsidRPr="000A56F6">
              <w:rPr>
                <w:sz w:val="24"/>
                <w:szCs w:val="24"/>
              </w:rPr>
              <w:t>них пристроїв та тари</w:t>
            </w:r>
            <w:r>
              <w:rPr>
                <w:sz w:val="24"/>
                <w:szCs w:val="24"/>
              </w:rPr>
              <w:t>;</w:t>
            </w:r>
          </w:p>
          <w:p w14:paraId="7B105A04" w14:textId="3C2C7F24" w:rsidR="00F07FB4" w:rsidRDefault="00F07FB4" w:rsidP="00F07FB4">
            <w:pPr>
              <w:suppressAutoHyphens/>
              <w:spacing w:after="120"/>
              <w:ind w:firstLine="169"/>
              <w:jc w:val="both"/>
              <w:rPr>
                <w:sz w:val="24"/>
                <w:szCs w:val="24"/>
              </w:rPr>
            </w:pPr>
            <w:r>
              <w:rPr>
                <w:sz w:val="24"/>
                <w:szCs w:val="24"/>
              </w:rPr>
              <w:t>б</w:t>
            </w:r>
            <w:r w:rsidRPr="000A56F6">
              <w:rPr>
                <w:sz w:val="24"/>
                <w:szCs w:val="24"/>
              </w:rPr>
              <w:t>удову, класифікацію, норми бракування: стропів,  вантажозахоплюваль</w:t>
            </w:r>
            <w:r>
              <w:rPr>
                <w:sz w:val="24"/>
                <w:szCs w:val="24"/>
              </w:rPr>
              <w:t>-</w:t>
            </w:r>
            <w:r w:rsidRPr="000A56F6">
              <w:rPr>
                <w:sz w:val="24"/>
                <w:szCs w:val="24"/>
              </w:rPr>
              <w:t>них пристроїв та тари</w:t>
            </w:r>
            <w:r>
              <w:rPr>
                <w:sz w:val="24"/>
                <w:szCs w:val="24"/>
              </w:rPr>
              <w:t>;</w:t>
            </w:r>
          </w:p>
          <w:p w14:paraId="3D5A5206" w14:textId="77777777" w:rsidR="00F07FB4" w:rsidRPr="000A56F6" w:rsidRDefault="00F07FB4" w:rsidP="00F07FB4">
            <w:pPr>
              <w:suppressAutoHyphens/>
              <w:spacing w:after="120"/>
              <w:ind w:firstLine="169"/>
              <w:jc w:val="both"/>
              <w:rPr>
                <w:sz w:val="24"/>
                <w:szCs w:val="24"/>
              </w:rPr>
            </w:pPr>
            <w:r>
              <w:rPr>
                <w:sz w:val="24"/>
                <w:szCs w:val="24"/>
              </w:rPr>
              <w:t>д</w:t>
            </w:r>
            <w:r w:rsidRPr="000A56F6">
              <w:rPr>
                <w:sz w:val="24"/>
                <w:szCs w:val="24"/>
              </w:rPr>
              <w:t>окумент, що регламентує вагу</w:t>
            </w:r>
            <w:r>
              <w:rPr>
                <w:sz w:val="24"/>
                <w:szCs w:val="24"/>
              </w:rPr>
              <w:t xml:space="preserve"> </w:t>
            </w:r>
            <w:r w:rsidRPr="000A56F6">
              <w:rPr>
                <w:sz w:val="24"/>
                <w:szCs w:val="24"/>
                <w:lang w:val="ru-RU"/>
              </w:rPr>
              <w:t>в</w:t>
            </w:r>
            <w:r w:rsidRPr="000A56F6">
              <w:rPr>
                <w:sz w:val="24"/>
                <w:szCs w:val="24"/>
              </w:rPr>
              <w:t>антажів</w:t>
            </w:r>
            <w:r>
              <w:rPr>
                <w:sz w:val="24"/>
                <w:szCs w:val="24"/>
              </w:rPr>
              <w:t>;</w:t>
            </w:r>
            <w:r w:rsidRPr="000A56F6">
              <w:rPr>
                <w:sz w:val="24"/>
                <w:szCs w:val="24"/>
              </w:rPr>
              <w:t xml:space="preserve"> </w:t>
            </w:r>
          </w:p>
          <w:p w14:paraId="5D1253F3" w14:textId="4D0992B6" w:rsidR="00F07FB4" w:rsidRPr="0010297D" w:rsidRDefault="00F07FB4" w:rsidP="00F07FB4">
            <w:pPr>
              <w:pBdr>
                <w:top w:val="nil"/>
                <w:left w:val="nil"/>
                <w:bottom w:val="nil"/>
                <w:right w:val="nil"/>
                <w:between w:val="nil"/>
              </w:pBdr>
              <w:suppressAutoHyphens/>
              <w:spacing w:after="120"/>
              <w:ind w:left="90" w:firstLine="284"/>
              <w:rPr>
                <w:color w:val="000000"/>
                <w:sz w:val="24"/>
                <w:szCs w:val="24"/>
              </w:rPr>
            </w:pPr>
            <w:r>
              <w:rPr>
                <w:sz w:val="24"/>
                <w:szCs w:val="24"/>
              </w:rPr>
              <w:t>з</w:t>
            </w:r>
            <w:r w:rsidRPr="000A56F6">
              <w:rPr>
                <w:sz w:val="24"/>
                <w:szCs w:val="24"/>
              </w:rPr>
              <w:t xml:space="preserve">накову сигналізацію та встановлений на підприємстві порядок обміну умовними сигналами з стропальником. </w:t>
            </w:r>
          </w:p>
        </w:tc>
        <w:tc>
          <w:tcPr>
            <w:tcW w:w="3119" w:type="dxa"/>
            <w:shd w:val="clear" w:color="auto" w:fill="auto"/>
          </w:tcPr>
          <w:p w14:paraId="034E247E" w14:textId="77777777" w:rsidR="00F07FB4" w:rsidRPr="000A56F6" w:rsidRDefault="00F07FB4" w:rsidP="00F07FB4">
            <w:pPr>
              <w:spacing w:after="120"/>
              <w:ind w:firstLine="169"/>
              <w:jc w:val="both"/>
              <w:rPr>
                <w:sz w:val="24"/>
                <w:szCs w:val="24"/>
              </w:rPr>
            </w:pPr>
            <w:r>
              <w:rPr>
                <w:sz w:val="24"/>
                <w:szCs w:val="24"/>
              </w:rPr>
              <w:t>о</w:t>
            </w:r>
            <w:r w:rsidRPr="000A56F6">
              <w:rPr>
                <w:sz w:val="24"/>
                <w:szCs w:val="24"/>
              </w:rPr>
              <w:t>рганізовувати робоче місце відповідно до вимог охорони праці</w:t>
            </w:r>
            <w:r>
              <w:rPr>
                <w:sz w:val="24"/>
                <w:szCs w:val="24"/>
              </w:rPr>
              <w:t>;</w:t>
            </w:r>
            <w:r w:rsidRPr="000A56F6">
              <w:rPr>
                <w:sz w:val="24"/>
                <w:szCs w:val="24"/>
              </w:rPr>
              <w:t xml:space="preserve"> </w:t>
            </w:r>
          </w:p>
          <w:p w14:paraId="67DA971D" w14:textId="77777777" w:rsidR="00F07FB4" w:rsidRPr="000A56F6" w:rsidRDefault="00F07FB4" w:rsidP="00F07FB4">
            <w:pPr>
              <w:spacing w:after="120"/>
              <w:ind w:firstLine="169"/>
              <w:jc w:val="both"/>
              <w:rPr>
                <w:sz w:val="24"/>
                <w:szCs w:val="24"/>
              </w:rPr>
            </w:pPr>
            <w:r>
              <w:rPr>
                <w:sz w:val="24"/>
                <w:szCs w:val="24"/>
              </w:rPr>
              <w:t>в</w:t>
            </w:r>
            <w:r w:rsidRPr="000A56F6">
              <w:rPr>
                <w:sz w:val="24"/>
                <w:szCs w:val="24"/>
              </w:rPr>
              <w:t>изначати вагу вантажу, що підіймається вантажопідіймальним краном</w:t>
            </w:r>
            <w:r>
              <w:rPr>
                <w:sz w:val="24"/>
                <w:szCs w:val="24"/>
              </w:rPr>
              <w:t>;</w:t>
            </w:r>
          </w:p>
          <w:p w14:paraId="47E42D39" w14:textId="77777777" w:rsidR="00F07FB4" w:rsidRPr="000A56F6" w:rsidRDefault="00F07FB4" w:rsidP="00F07FB4">
            <w:pPr>
              <w:spacing w:after="120"/>
              <w:ind w:firstLine="169"/>
              <w:jc w:val="both"/>
              <w:rPr>
                <w:sz w:val="24"/>
                <w:szCs w:val="24"/>
              </w:rPr>
            </w:pPr>
            <w:r>
              <w:rPr>
                <w:sz w:val="24"/>
                <w:szCs w:val="24"/>
              </w:rPr>
              <w:t>п</w:t>
            </w:r>
            <w:r w:rsidRPr="000A56F6">
              <w:rPr>
                <w:sz w:val="24"/>
                <w:szCs w:val="24"/>
              </w:rPr>
              <w:t>роводити огляд і випробування вантажопідіймального крана</w:t>
            </w:r>
            <w:r>
              <w:rPr>
                <w:sz w:val="24"/>
                <w:szCs w:val="24"/>
              </w:rPr>
              <w:t>;</w:t>
            </w:r>
          </w:p>
          <w:p w14:paraId="17A7AD97" w14:textId="77777777" w:rsidR="00F07FB4" w:rsidRPr="000A56F6" w:rsidRDefault="00F07FB4" w:rsidP="00F07FB4">
            <w:pPr>
              <w:spacing w:after="120"/>
              <w:ind w:firstLine="169"/>
              <w:jc w:val="both"/>
              <w:rPr>
                <w:sz w:val="24"/>
                <w:szCs w:val="24"/>
              </w:rPr>
            </w:pPr>
            <w:r>
              <w:rPr>
                <w:sz w:val="24"/>
                <w:szCs w:val="24"/>
              </w:rPr>
              <w:t>к</w:t>
            </w:r>
            <w:r w:rsidRPr="000A56F6">
              <w:rPr>
                <w:sz w:val="24"/>
                <w:szCs w:val="24"/>
              </w:rPr>
              <w:t>валіфіковано керувати вантажопідіймальним краном</w:t>
            </w:r>
            <w:r>
              <w:rPr>
                <w:sz w:val="24"/>
                <w:szCs w:val="24"/>
              </w:rPr>
              <w:t>;</w:t>
            </w:r>
          </w:p>
          <w:p w14:paraId="16BB3115" w14:textId="77777777" w:rsidR="00F07FB4" w:rsidRPr="000A56F6" w:rsidRDefault="00F07FB4" w:rsidP="00F07FB4">
            <w:pPr>
              <w:spacing w:after="120"/>
              <w:ind w:firstLine="169"/>
              <w:jc w:val="both"/>
              <w:rPr>
                <w:sz w:val="24"/>
                <w:szCs w:val="24"/>
              </w:rPr>
            </w:pPr>
            <w:r>
              <w:rPr>
                <w:sz w:val="24"/>
                <w:szCs w:val="24"/>
              </w:rPr>
              <w:t>с</w:t>
            </w:r>
            <w:r w:rsidRPr="000A56F6">
              <w:rPr>
                <w:sz w:val="24"/>
                <w:szCs w:val="24"/>
              </w:rPr>
              <w:t>амостійно або спільно із стропальником перевіряти справність знімних-вантажозахватних пристосувань і тари, їх відповідність схемам та технологічним картам стропування або зачіплювання</w:t>
            </w:r>
            <w:r>
              <w:rPr>
                <w:sz w:val="24"/>
                <w:szCs w:val="24"/>
              </w:rPr>
              <w:t>;</w:t>
            </w:r>
          </w:p>
          <w:p w14:paraId="232B8891" w14:textId="2656A116" w:rsidR="00F07FB4" w:rsidRPr="0010297D" w:rsidRDefault="00F07FB4" w:rsidP="00F07FB4">
            <w:pPr>
              <w:pBdr>
                <w:top w:val="nil"/>
                <w:left w:val="nil"/>
                <w:bottom w:val="nil"/>
                <w:right w:val="nil"/>
                <w:between w:val="nil"/>
              </w:pBdr>
              <w:spacing w:after="120"/>
              <w:ind w:firstLine="318"/>
              <w:rPr>
                <w:color w:val="000000"/>
                <w:sz w:val="24"/>
                <w:szCs w:val="24"/>
              </w:rPr>
            </w:pPr>
            <w:r>
              <w:rPr>
                <w:sz w:val="24"/>
                <w:szCs w:val="24"/>
              </w:rPr>
              <w:t>в</w:t>
            </w:r>
            <w:r w:rsidRPr="000A56F6">
              <w:rPr>
                <w:sz w:val="24"/>
                <w:szCs w:val="24"/>
              </w:rPr>
              <w:t>изначати відповідність фактичного кута між вертикаллю і гілками знімного вантажозахоплювального пристрою, згідно затвердженого графічного зображення.</w:t>
            </w:r>
          </w:p>
        </w:tc>
      </w:tr>
      <w:tr w:rsidR="00F07FB4" w:rsidRPr="00DA7896" w14:paraId="6389DAE0" w14:textId="77777777" w:rsidTr="00F07FB4">
        <w:tc>
          <w:tcPr>
            <w:tcW w:w="2127" w:type="dxa"/>
            <w:shd w:val="clear" w:color="auto" w:fill="auto"/>
          </w:tcPr>
          <w:p w14:paraId="4C7B5C75" w14:textId="77777777" w:rsidR="00F07FB4" w:rsidRPr="00DA7896" w:rsidRDefault="00F07FB4" w:rsidP="00F07FB4">
            <w:pPr>
              <w:tabs>
                <w:tab w:val="left" w:pos="4395"/>
              </w:tabs>
              <w:ind w:firstLine="284"/>
              <w:rPr>
                <w:sz w:val="24"/>
                <w:szCs w:val="24"/>
              </w:rPr>
            </w:pPr>
          </w:p>
        </w:tc>
        <w:tc>
          <w:tcPr>
            <w:tcW w:w="2126" w:type="dxa"/>
            <w:shd w:val="clear" w:color="auto" w:fill="auto"/>
          </w:tcPr>
          <w:p w14:paraId="3396E2E0" w14:textId="0FF1F2F7" w:rsidR="00F07FB4" w:rsidRPr="00D97F1A" w:rsidRDefault="00F07FB4" w:rsidP="00F07FB4">
            <w:pPr>
              <w:pStyle w:val="Standard"/>
              <w:widowControl w:val="0"/>
              <w:ind w:right="-109"/>
              <w:rPr>
                <w:rFonts w:ascii="Times New Roman" w:hAnsi="Times New Roman"/>
              </w:rPr>
            </w:pPr>
            <w:r>
              <w:rPr>
                <w:rFonts w:ascii="Times New Roman" w:eastAsia="Times New Roman" w:hAnsi="Times New Roman" w:cs="Times New Roman"/>
              </w:rPr>
              <w:t xml:space="preserve">ПК 2 </w:t>
            </w:r>
            <w:r>
              <w:rPr>
                <w:rFonts w:ascii="Times New Roman" w:eastAsia="Times New Roman" w:hAnsi="Times New Roman" w:cs="Times New Roman"/>
                <w:lang w:eastAsia="uk-UA"/>
              </w:rPr>
              <w:t xml:space="preserve">Здатність виконувати </w:t>
            </w:r>
            <w:r w:rsidRPr="008F78C1">
              <w:rPr>
                <w:rFonts w:ascii="Times New Roman" w:hAnsi="Times New Roman"/>
              </w:rPr>
              <w:t>вантажно- розвантажувальн</w:t>
            </w:r>
            <w:r>
              <w:rPr>
                <w:rFonts w:ascii="Times New Roman" w:hAnsi="Times New Roman"/>
              </w:rPr>
              <w:t>і</w:t>
            </w:r>
            <w:r w:rsidRPr="008F78C1">
              <w:rPr>
                <w:rFonts w:ascii="Times New Roman" w:hAnsi="Times New Roman"/>
              </w:rPr>
              <w:t xml:space="preserve"> </w:t>
            </w:r>
            <w:r w:rsidRPr="008F78C1">
              <w:rPr>
                <w:rFonts w:ascii="Times New Roman" w:hAnsi="Times New Roman"/>
              </w:rPr>
              <w:lastRenderedPageBreak/>
              <w:t>роб</w:t>
            </w:r>
            <w:r>
              <w:rPr>
                <w:rFonts w:ascii="Times New Roman" w:hAnsi="Times New Roman"/>
              </w:rPr>
              <w:t>оти</w:t>
            </w:r>
            <w:r w:rsidRPr="008F78C1">
              <w:rPr>
                <w:rFonts w:ascii="Times New Roman" w:hAnsi="Times New Roman"/>
              </w:rPr>
              <w:t xml:space="preserve"> краном з </w:t>
            </w:r>
            <w:r w:rsidRPr="008F78C1">
              <w:rPr>
                <w:lang w:eastAsia="uk-UA"/>
              </w:rPr>
              <w:t>дотриманням вимог охорони праці</w:t>
            </w:r>
          </w:p>
        </w:tc>
        <w:tc>
          <w:tcPr>
            <w:tcW w:w="2580" w:type="dxa"/>
            <w:shd w:val="clear" w:color="auto" w:fill="auto"/>
          </w:tcPr>
          <w:p w14:paraId="7D653B78" w14:textId="77777777" w:rsidR="00F07FB4" w:rsidRDefault="00F07FB4" w:rsidP="00F07FB4">
            <w:pPr>
              <w:spacing w:after="120"/>
              <w:ind w:firstLine="178"/>
              <w:jc w:val="both"/>
              <w:rPr>
                <w:sz w:val="24"/>
                <w:szCs w:val="24"/>
              </w:rPr>
            </w:pPr>
            <w:r>
              <w:rPr>
                <w:sz w:val="24"/>
                <w:szCs w:val="24"/>
              </w:rPr>
              <w:lastRenderedPageBreak/>
              <w:t>п</w:t>
            </w:r>
            <w:r w:rsidRPr="008F78C1">
              <w:rPr>
                <w:sz w:val="24"/>
                <w:szCs w:val="24"/>
              </w:rPr>
              <w:t xml:space="preserve">равила та технологічну послідовність безпечного виконання </w:t>
            </w:r>
          </w:p>
          <w:p w14:paraId="2FA76F5E" w14:textId="77777777" w:rsidR="00F07FB4" w:rsidRPr="008F78C1" w:rsidRDefault="00F07FB4" w:rsidP="00F07FB4">
            <w:pPr>
              <w:pStyle w:val="Standard"/>
              <w:widowControl w:val="0"/>
              <w:spacing w:after="120"/>
              <w:ind w:right="-109"/>
              <w:rPr>
                <w:rFonts w:ascii="Times New Roman" w:hAnsi="Times New Roman"/>
              </w:rPr>
            </w:pPr>
            <w:r w:rsidRPr="008F78C1">
              <w:rPr>
                <w:rFonts w:ascii="Times New Roman" w:hAnsi="Times New Roman"/>
              </w:rPr>
              <w:lastRenderedPageBreak/>
              <w:t xml:space="preserve">вантажно- розвантажувальних робіт краном з </w:t>
            </w:r>
            <w:r w:rsidRPr="008F78C1">
              <w:rPr>
                <w:lang w:eastAsia="uk-UA"/>
              </w:rPr>
              <w:t>дотриманням вимог охорони праці</w:t>
            </w:r>
            <w:r>
              <w:rPr>
                <w:lang w:eastAsia="uk-UA"/>
              </w:rPr>
              <w:t>;</w:t>
            </w:r>
          </w:p>
          <w:p w14:paraId="45683DE4" w14:textId="77777777" w:rsidR="00F07FB4" w:rsidRDefault="00F07FB4" w:rsidP="00F07FB4">
            <w:pPr>
              <w:spacing w:after="120"/>
              <w:ind w:firstLine="178"/>
              <w:jc w:val="both"/>
              <w:rPr>
                <w:sz w:val="24"/>
                <w:szCs w:val="24"/>
              </w:rPr>
            </w:pPr>
            <w:r>
              <w:rPr>
                <w:sz w:val="24"/>
                <w:szCs w:val="24"/>
              </w:rPr>
              <w:t>с</w:t>
            </w:r>
            <w:r w:rsidRPr="008F78C1">
              <w:rPr>
                <w:sz w:val="24"/>
                <w:szCs w:val="24"/>
              </w:rPr>
              <w:t>хеми та технологічні карти безпечного стропування вантажів кранами</w:t>
            </w:r>
            <w:r>
              <w:rPr>
                <w:sz w:val="24"/>
                <w:szCs w:val="24"/>
              </w:rPr>
              <w:t>;</w:t>
            </w:r>
            <w:r w:rsidRPr="008F78C1">
              <w:rPr>
                <w:sz w:val="24"/>
                <w:szCs w:val="24"/>
              </w:rPr>
              <w:t xml:space="preserve"> </w:t>
            </w:r>
          </w:p>
          <w:p w14:paraId="4B1B3E60" w14:textId="77777777" w:rsidR="00F07FB4" w:rsidRDefault="00F07FB4" w:rsidP="00F07FB4">
            <w:pPr>
              <w:spacing w:after="120"/>
              <w:ind w:firstLine="178"/>
              <w:jc w:val="both"/>
              <w:rPr>
                <w:sz w:val="24"/>
                <w:szCs w:val="24"/>
              </w:rPr>
            </w:pPr>
            <w:r>
              <w:rPr>
                <w:sz w:val="24"/>
                <w:szCs w:val="24"/>
              </w:rPr>
              <w:t>з</w:t>
            </w:r>
            <w:r w:rsidRPr="008F78C1">
              <w:rPr>
                <w:sz w:val="24"/>
                <w:szCs w:val="24"/>
              </w:rPr>
              <w:t>аходи безпеки при стропуванні, підійманні, переміщенні, опусканні і складуванні вантажів кранами</w:t>
            </w:r>
            <w:r>
              <w:rPr>
                <w:sz w:val="24"/>
                <w:szCs w:val="24"/>
              </w:rPr>
              <w:t>;</w:t>
            </w:r>
            <w:r w:rsidRPr="008F78C1">
              <w:rPr>
                <w:sz w:val="24"/>
                <w:szCs w:val="24"/>
              </w:rPr>
              <w:t xml:space="preserve">  </w:t>
            </w:r>
          </w:p>
          <w:p w14:paraId="6F34CDF3" w14:textId="77777777" w:rsidR="00F07FB4" w:rsidRPr="008F78C1" w:rsidRDefault="00F07FB4" w:rsidP="00F07FB4">
            <w:pPr>
              <w:spacing w:after="120"/>
              <w:ind w:firstLine="178"/>
              <w:jc w:val="both"/>
              <w:rPr>
                <w:sz w:val="24"/>
                <w:szCs w:val="24"/>
              </w:rPr>
            </w:pPr>
            <w:r>
              <w:rPr>
                <w:sz w:val="24"/>
                <w:szCs w:val="24"/>
              </w:rPr>
              <w:t>н</w:t>
            </w:r>
            <w:r w:rsidRPr="008F78C1">
              <w:rPr>
                <w:sz w:val="24"/>
                <w:szCs w:val="24"/>
              </w:rPr>
              <w:t>орми заповнення тари сипучими, рідкими і дрібно штучними вантажами</w:t>
            </w:r>
            <w:r>
              <w:rPr>
                <w:sz w:val="24"/>
                <w:szCs w:val="24"/>
              </w:rPr>
              <w:t>;</w:t>
            </w:r>
          </w:p>
          <w:p w14:paraId="57CDE4C1" w14:textId="77777777" w:rsidR="00F07FB4" w:rsidRDefault="00F07FB4" w:rsidP="00F07FB4">
            <w:pPr>
              <w:spacing w:after="120"/>
              <w:ind w:firstLine="178"/>
              <w:jc w:val="both"/>
              <w:rPr>
                <w:sz w:val="24"/>
                <w:szCs w:val="24"/>
              </w:rPr>
            </w:pPr>
            <w:r>
              <w:rPr>
                <w:sz w:val="24"/>
                <w:szCs w:val="24"/>
              </w:rPr>
              <w:t>в</w:t>
            </w:r>
            <w:r w:rsidRPr="008F78C1">
              <w:rPr>
                <w:sz w:val="24"/>
                <w:szCs w:val="24"/>
              </w:rPr>
              <w:t>имоги інструкцій з експлуатації знімних вантажозахоплювальних пристроїв</w:t>
            </w:r>
            <w:r>
              <w:rPr>
                <w:sz w:val="24"/>
                <w:szCs w:val="24"/>
              </w:rPr>
              <w:t>;</w:t>
            </w:r>
            <w:r w:rsidRPr="008F78C1">
              <w:rPr>
                <w:sz w:val="24"/>
                <w:szCs w:val="24"/>
              </w:rPr>
              <w:t xml:space="preserve"> </w:t>
            </w:r>
          </w:p>
          <w:p w14:paraId="10CD9529" w14:textId="77777777" w:rsidR="00F07FB4" w:rsidRPr="008F78C1" w:rsidRDefault="00F07FB4" w:rsidP="00F07FB4">
            <w:pPr>
              <w:spacing w:after="120"/>
              <w:ind w:firstLine="178"/>
              <w:jc w:val="both"/>
              <w:rPr>
                <w:sz w:val="24"/>
                <w:szCs w:val="24"/>
              </w:rPr>
            </w:pPr>
            <w:r>
              <w:rPr>
                <w:sz w:val="24"/>
                <w:szCs w:val="24"/>
              </w:rPr>
              <w:t>в</w:t>
            </w:r>
            <w:r w:rsidRPr="008F78C1">
              <w:rPr>
                <w:sz w:val="24"/>
                <w:szCs w:val="24"/>
              </w:rPr>
              <w:t>имоги безпеки в зоні дії кранів спеціального призначення (магнітних, грейферних і т.п.)</w:t>
            </w:r>
            <w:r>
              <w:rPr>
                <w:sz w:val="24"/>
                <w:szCs w:val="24"/>
              </w:rPr>
              <w:t>;</w:t>
            </w:r>
            <w:r w:rsidRPr="008F78C1">
              <w:rPr>
                <w:sz w:val="24"/>
                <w:szCs w:val="24"/>
              </w:rPr>
              <w:t xml:space="preserve"> </w:t>
            </w:r>
          </w:p>
          <w:p w14:paraId="39DFFF97" w14:textId="77777777" w:rsidR="00F07FB4" w:rsidRDefault="00F07FB4" w:rsidP="00F07FB4">
            <w:pPr>
              <w:spacing w:after="120"/>
              <w:ind w:firstLine="178"/>
              <w:jc w:val="both"/>
              <w:rPr>
                <w:sz w:val="24"/>
                <w:szCs w:val="24"/>
              </w:rPr>
            </w:pPr>
            <w:r>
              <w:rPr>
                <w:sz w:val="24"/>
                <w:szCs w:val="24"/>
              </w:rPr>
              <w:t>в</w:t>
            </w:r>
            <w:r w:rsidRPr="008F78C1">
              <w:rPr>
                <w:sz w:val="24"/>
                <w:szCs w:val="24"/>
              </w:rPr>
              <w:t>имоги до місць (майданчиків), що призначені для складування вантажів</w:t>
            </w:r>
            <w:r>
              <w:rPr>
                <w:sz w:val="24"/>
                <w:szCs w:val="24"/>
              </w:rPr>
              <w:t>;</w:t>
            </w:r>
          </w:p>
          <w:p w14:paraId="615D1873" w14:textId="77777777" w:rsidR="00F07FB4" w:rsidRDefault="00F07FB4" w:rsidP="00F07FB4">
            <w:pPr>
              <w:spacing w:after="120"/>
              <w:ind w:firstLine="178"/>
              <w:jc w:val="both"/>
              <w:rPr>
                <w:sz w:val="24"/>
                <w:szCs w:val="24"/>
              </w:rPr>
            </w:pPr>
            <w:r>
              <w:rPr>
                <w:sz w:val="24"/>
                <w:szCs w:val="24"/>
              </w:rPr>
              <w:t>с</w:t>
            </w:r>
            <w:r w:rsidRPr="008F78C1">
              <w:rPr>
                <w:sz w:val="24"/>
                <w:szCs w:val="24"/>
              </w:rPr>
              <w:t>пособи та габарити складування вантажів</w:t>
            </w:r>
            <w:r>
              <w:rPr>
                <w:sz w:val="24"/>
                <w:szCs w:val="24"/>
              </w:rPr>
              <w:t>;</w:t>
            </w:r>
          </w:p>
          <w:p w14:paraId="4B7FD063" w14:textId="77777777" w:rsidR="00F07FB4" w:rsidRPr="008F78C1" w:rsidRDefault="00F07FB4" w:rsidP="00F07FB4">
            <w:pPr>
              <w:spacing w:after="120"/>
              <w:ind w:firstLine="178"/>
              <w:jc w:val="both"/>
              <w:rPr>
                <w:sz w:val="24"/>
                <w:szCs w:val="24"/>
              </w:rPr>
            </w:pPr>
            <w:r>
              <w:rPr>
                <w:sz w:val="24"/>
                <w:szCs w:val="24"/>
              </w:rPr>
              <w:t>б</w:t>
            </w:r>
            <w:r w:rsidRPr="008F78C1">
              <w:rPr>
                <w:sz w:val="24"/>
                <w:szCs w:val="24"/>
              </w:rPr>
              <w:t>езпечні засоби стропування і зачіплювання вантажів</w:t>
            </w:r>
            <w:r>
              <w:rPr>
                <w:sz w:val="24"/>
                <w:szCs w:val="24"/>
              </w:rPr>
              <w:t>;</w:t>
            </w:r>
            <w:r w:rsidRPr="008F78C1">
              <w:rPr>
                <w:sz w:val="24"/>
                <w:szCs w:val="24"/>
              </w:rPr>
              <w:t xml:space="preserve"> </w:t>
            </w:r>
          </w:p>
          <w:p w14:paraId="016A534A" w14:textId="77777777" w:rsidR="00F07FB4" w:rsidRPr="008F78C1" w:rsidRDefault="00F07FB4" w:rsidP="00F07FB4">
            <w:pPr>
              <w:spacing w:after="120"/>
              <w:ind w:firstLine="178"/>
              <w:jc w:val="both"/>
              <w:rPr>
                <w:sz w:val="24"/>
                <w:szCs w:val="24"/>
              </w:rPr>
            </w:pPr>
            <w:r>
              <w:rPr>
                <w:sz w:val="24"/>
                <w:szCs w:val="24"/>
              </w:rPr>
              <w:t>п</w:t>
            </w:r>
            <w:r w:rsidRPr="008F78C1">
              <w:rPr>
                <w:sz w:val="24"/>
                <w:szCs w:val="24"/>
              </w:rPr>
              <w:t>орядок кантування вантажів</w:t>
            </w:r>
            <w:r>
              <w:rPr>
                <w:sz w:val="24"/>
                <w:szCs w:val="24"/>
              </w:rPr>
              <w:t>;</w:t>
            </w:r>
            <w:r w:rsidRPr="008F78C1">
              <w:rPr>
                <w:sz w:val="24"/>
                <w:szCs w:val="24"/>
              </w:rPr>
              <w:t xml:space="preserve"> </w:t>
            </w:r>
          </w:p>
          <w:p w14:paraId="6709F1E2" w14:textId="77777777" w:rsidR="00F07FB4" w:rsidRPr="008F78C1" w:rsidRDefault="00F07FB4" w:rsidP="00F07FB4">
            <w:pPr>
              <w:spacing w:after="120"/>
              <w:ind w:firstLine="178"/>
              <w:jc w:val="both"/>
              <w:rPr>
                <w:sz w:val="24"/>
                <w:szCs w:val="24"/>
              </w:rPr>
            </w:pPr>
            <w:r>
              <w:rPr>
                <w:sz w:val="24"/>
                <w:szCs w:val="24"/>
              </w:rPr>
              <w:t>п</w:t>
            </w:r>
            <w:r w:rsidRPr="008F78C1">
              <w:rPr>
                <w:sz w:val="24"/>
                <w:szCs w:val="24"/>
              </w:rPr>
              <w:t>лан організації робіт (ПОР) або проект виконання робіт (ПВР)</w:t>
            </w:r>
            <w:r>
              <w:rPr>
                <w:sz w:val="24"/>
                <w:szCs w:val="24"/>
              </w:rPr>
              <w:t>;</w:t>
            </w:r>
          </w:p>
          <w:p w14:paraId="03914732" w14:textId="77777777" w:rsidR="00F07FB4" w:rsidRPr="008F78C1" w:rsidRDefault="00F07FB4" w:rsidP="00F07FB4">
            <w:pPr>
              <w:spacing w:after="120"/>
              <w:ind w:firstLine="178"/>
              <w:jc w:val="both"/>
              <w:rPr>
                <w:sz w:val="24"/>
                <w:szCs w:val="24"/>
              </w:rPr>
            </w:pPr>
            <w:r>
              <w:rPr>
                <w:sz w:val="24"/>
                <w:szCs w:val="24"/>
              </w:rPr>
              <w:t>б</w:t>
            </w:r>
            <w:r w:rsidRPr="008F78C1">
              <w:rPr>
                <w:sz w:val="24"/>
                <w:szCs w:val="24"/>
              </w:rPr>
              <w:t>удов</w:t>
            </w:r>
            <w:r>
              <w:rPr>
                <w:sz w:val="24"/>
                <w:szCs w:val="24"/>
              </w:rPr>
              <w:t>у</w:t>
            </w:r>
            <w:r w:rsidRPr="008F78C1">
              <w:rPr>
                <w:sz w:val="24"/>
                <w:szCs w:val="24"/>
              </w:rPr>
              <w:t xml:space="preserve"> крана, </w:t>
            </w:r>
            <w:r w:rsidRPr="008F78C1">
              <w:rPr>
                <w:sz w:val="24"/>
                <w:szCs w:val="24"/>
              </w:rPr>
              <w:lastRenderedPageBreak/>
              <w:t>будов</w:t>
            </w:r>
            <w:r>
              <w:rPr>
                <w:sz w:val="24"/>
                <w:szCs w:val="24"/>
              </w:rPr>
              <w:t>у</w:t>
            </w:r>
            <w:r w:rsidRPr="008F78C1">
              <w:rPr>
                <w:sz w:val="24"/>
                <w:szCs w:val="24"/>
              </w:rPr>
              <w:t>а і призначення його механізмів та приладів безпеки</w:t>
            </w:r>
            <w:r>
              <w:rPr>
                <w:sz w:val="24"/>
                <w:szCs w:val="24"/>
              </w:rPr>
              <w:t>;</w:t>
            </w:r>
          </w:p>
          <w:p w14:paraId="7764EACE" w14:textId="77777777" w:rsidR="00F07FB4" w:rsidRPr="008F78C1" w:rsidRDefault="00F07FB4" w:rsidP="00F07FB4">
            <w:pPr>
              <w:spacing w:after="120"/>
              <w:ind w:firstLine="178"/>
              <w:jc w:val="both"/>
              <w:rPr>
                <w:sz w:val="24"/>
                <w:szCs w:val="24"/>
              </w:rPr>
            </w:pPr>
            <w:r>
              <w:rPr>
                <w:sz w:val="24"/>
                <w:szCs w:val="24"/>
              </w:rPr>
              <w:t>п</w:t>
            </w:r>
            <w:r w:rsidRPr="008F78C1">
              <w:rPr>
                <w:sz w:val="24"/>
                <w:szCs w:val="24"/>
              </w:rPr>
              <w:t>ерелік робіт, які виконуються під безпосереднім керівництвом працівника, відповідального за безпечне проведення робіт вантажопідіймальними кранами і машинами</w:t>
            </w:r>
            <w:r>
              <w:rPr>
                <w:sz w:val="24"/>
                <w:szCs w:val="24"/>
              </w:rPr>
              <w:t>;</w:t>
            </w:r>
          </w:p>
          <w:p w14:paraId="7590D007" w14:textId="77777777" w:rsidR="00F07FB4" w:rsidRDefault="00F07FB4" w:rsidP="00F07FB4">
            <w:pPr>
              <w:spacing w:after="120"/>
              <w:ind w:firstLine="178"/>
              <w:jc w:val="both"/>
              <w:rPr>
                <w:sz w:val="24"/>
                <w:szCs w:val="24"/>
              </w:rPr>
            </w:pPr>
            <w:r>
              <w:rPr>
                <w:sz w:val="24"/>
                <w:szCs w:val="24"/>
              </w:rPr>
              <w:t>д</w:t>
            </w:r>
            <w:r w:rsidRPr="008F78C1">
              <w:rPr>
                <w:sz w:val="24"/>
                <w:szCs w:val="24"/>
              </w:rPr>
              <w:t>опустим</w:t>
            </w:r>
            <w:r>
              <w:rPr>
                <w:sz w:val="24"/>
                <w:szCs w:val="24"/>
              </w:rPr>
              <w:t>у</w:t>
            </w:r>
            <w:r w:rsidRPr="008F78C1">
              <w:rPr>
                <w:sz w:val="24"/>
                <w:szCs w:val="24"/>
              </w:rPr>
              <w:t xml:space="preserve"> вантажопідіймальність крана</w:t>
            </w:r>
            <w:r>
              <w:rPr>
                <w:sz w:val="24"/>
                <w:szCs w:val="24"/>
              </w:rPr>
              <w:t xml:space="preserve">; </w:t>
            </w:r>
          </w:p>
          <w:p w14:paraId="4F898BA9" w14:textId="77777777" w:rsidR="00F07FB4" w:rsidRDefault="00F07FB4" w:rsidP="00F07FB4">
            <w:pPr>
              <w:spacing w:after="120"/>
              <w:ind w:firstLine="178"/>
              <w:jc w:val="both"/>
              <w:rPr>
                <w:sz w:val="24"/>
                <w:szCs w:val="24"/>
              </w:rPr>
            </w:pPr>
            <w:r>
              <w:rPr>
                <w:sz w:val="24"/>
                <w:szCs w:val="24"/>
              </w:rPr>
              <w:t>документ, що регламентує вагу в</w:t>
            </w:r>
            <w:r w:rsidRPr="008F78C1">
              <w:rPr>
                <w:sz w:val="24"/>
                <w:szCs w:val="24"/>
              </w:rPr>
              <w:t>антажів</w:t>
            </w:r>
            <w:r>
              <w:rPr>
                <w:sz w:val="24"/>
                <w:szCs w:val="24"/>
              </w:rPr>
              <w:t>;</w:t>
            </w:r>
            <w:r w:rsidRPr="008F78C1">
              <w:rPr>
                <w:sz w:val="24"/>
                <w:szCs w:val="24"/>
              </w:rPr>
              <w:t xml:space="preserve"> </w:t>
            </w:r>
          </w:p>
          <w:p w14:paraId="6ABFBA9E" w14:textId="77777777" w:rsidR="00F07FB4" w:rsidRPr="0098139B" w:rsidRDefault="00F07FB4" w:rsidP="00F07FB4">
            <w:pPr>
              <w:spacing w:after="120"/>
              <w:ind w:firstLine="178"/>
              <w:jc w:val="both"/>
              <w:rPr>
                <w:sz w:val="24"/>
                <w:szCs w:val="24"/>
              </w:rPr>
            </w:pPr>
            <w:r>
              <w:rPr>
                <w:sz w:val="24"/>
                <w:szCs w:val="24"/>
              </w:rPr>
              <w:t>т</w:t>
            </w:r>
            <w:r w:rsidRPr="008F78C1">
              <w:rPr>
                <w:sz w:val="24"/>
                <w:szCs w:val="24"/>
              </w:rPr>
              <w:t>ехнологічні карти з вантажно-розвантажувальних робіт та складування вантажів вантажопідіймальними кранами і машинами в структурних підрозділах підприємства</w:t>
            </w:r>
            <w:r>
              <w:rPr>
                <w:sz w:val="24"/>
                <w:szCs w:val="24"/>
              </w:rPr>
              <w:t>;</w:t>
            </w:r>
          </w:p>
          <w:p w14:paraId="586732A3" w14:textId="77777777" w:rsidR="00F07FB4" w:rsidRPr="00D3755F" w:rsidRDefault="00F07FB4" w:rsidP="00F07FB4">
            <w:pPr>
              <w:tabs>
                <w:tab w:val="left" w:pos="426"/>
              </w:tabs>
              <w:spacing w:after="120"/>
              <w:ind w:firstLine="169"/>
              <w:jc w:val="both"/>
              <w:rPr>
                <w:color w:val="000000"/>
                <w:sz w:val="24"/>
                <w:szCs w:val="24"/>
              </w:rPr>
            </w:pPr>
            <w:r>
              <w:rPr>
                <w:color w:val="000000"/>
                <w:sz w:val="24"/>
                <w:szCs w:val="24"/>
              </w:rPr>
              <w:t>п</w:t>
            </w:r>
            <w:r w:rsidRPr="00D3755F">
              <w:rPr>
                <w:color w:val="000000"/>
                <w:sz w:val="24"/>
                <w:szCs w:val="24"/>
              </w:rPr>
              <w:t>равила переміщення сипких, штучних, лісових та інших аналогічних вантажів</w:t>
            </w:r>
            <w:r>
              <w:rPr>
                <w:color w:val="000000"/>
                <w:sz w:val="24"/>
                <w:szCs w:val="24"/>
              </w:rPr>
              <w:t>;</w:t>
            </w:r>
          </w:p>
          <w:p w14:paraId="0A0E7EFF" w14:textId="77777777" w:rsidR="00F07FB4" w:rsidRPr="00D3755F" w:rsidRDefault="00F07FB4" w:rsidP="00F07FB4">
            <w:pPr>
              <w:tabs>
                <w:tab w:val="left" w:pos="426"/>
              </w:tabs>
              <w:spacing w:after="120"/>
              <w:ind w:firstLine="169"/>
              <w:jc w:val="both"/>
              <w:rPr>
                <w:color w:val="000000"/>
                <w:sz w:val="24"/>
                <w:szCs w:val="24"/>
              </w:rPr>
            </w:pPr>
            <w:r>
              <w:rPr>
                <w:color w:val="000000"/>
                <w:sz w:val="24"/>
                <w:szCs w:val="24"/>
              </w:rPr>
              <w:t>п</w:t>
            </w:r>
            <w:r w:rsidRPr="00D3755F">
              <w:rPr>
                <w:color w:val="000000"/>
                <w:sz w:val="24"/>
                <w:szCs w:val="24"/>
              </w:rPr>
              <w:t>равила виконання стропувальних робіт</w:t>
            </w:r>
            <w:r>
              <w:rPr>
                <w:color w:val="000000"/>
                <w:sz w:val="24"/>
                <w:szCs w:val="24"/>
              </w:rPr>
              <w:t>;</w:t>
            </w:r>
          </w:p>
          <w:p w14:paraId="692A9FB3" w14:textId="77777777" w:rsidR="00F07FB4" w:rsidRPr="00D3755F" w:rsidRDefault="00F07FB4" w:rsidP="00F07FB4">
            <w:pPr>
              <w:tabs>
                <w:tab w:val="left" w:pos="426"/>
              </w:tabs>
              <w:spacing w:after="120"/>
              <w:ind w:firstLine="169"/>
              <w:jc w:val="both"/>
              <w:rPr>
                <w:color w:val="000000"/>
                <w:sz w:val="24"/>
                <w:szCs w:val="24"/>
              </w:rPr>
            </w:pPr>
            <w:r>
              <w:rPr>
                <w:color w:val="000000"/>
                <w:sz w:val="24"/>
                <w:szCs w:val="24"/>
                <w:lang w:val="ru-RU"/>
              </w:rPr>
              <w:t>с</w:t>
            </w:r>
            <w:r w:rsidRPr="00D3755F">
              <w:rPr>
                <w:color w:val="000000"/>
                <w:sz w:val="24"/>
                <w:szCs w:val="24"/>
              </w:rPr>
              <w:t>особи визначення маси вантажу за зовнішнім виглядом</w:t>
            </w:r>
            <w:r>
              <w:rPr>
                <w:color w:val="000000"/>
                <w:sz w:val="24"/>
                <w:szCs w:val="24"/>
              </w:rPr>
              <w:t>;</w:t>
            </w:r>
          </w:p>
          <w:p w14:paraId="233D9688" w14:textId="77777777" w:rsidR="00F07FB4" w:rsidRPr="00D3755F" w:rsidRDefault="00F07FB4" w:rsidP="00F07FB4">
            <w:pPr>
              <w:tabs>
                <w:tab w:val="left" w:pos="426"/>
              </w:tabs>
              <w:spacing w:after="120"/>
              <w:ind w:firstLine="169"/>
              <w:jc w:val="both"/>
              <w:rPr>
                <w:color w:val="000000"/>
                <w:sz w:val="24"/>
                <w:szCs w:val="24"/>
              </w:rPr>
            </w:pPr>
            <w:r>
              <w:rPr>
                <w:sz w:val="24"/>
                <w:szCs w:val="24"/>
              </w:rPr>
              <w:t>с</w:t>
            </w:r>
            <w:r w:rsidRPr="00D3755F">
              <w:rPr>
                <w:sz w:val="24"/>
                <w:szCs w:val="24"/>
              </w:rPr>
              <w:t>пособи та габарити складування вантажів</w:t>
            </w:r>
            <w:r>
              <w:rPr>
                <w:sz w:val="24"/>
                <w:szCs w:val="24"/>
              </w:rPr>
              <w:t>;</w:t>
            </w:r>
          </w:p>
          <w:p w14:paraId="0CC4A697" w14:textId="77777777" w:rsidR="00F07FB4" w:rsidRPr="00D3755F" w:rsidRDefault="00F07FB4" w:rsidP="00F07FB4">
            <w:pPr>
              <w:spacing w:after="120"/>
              <w:ind w:firstLine="169"/>
              <w:jc w:val="both"/>
              <w:rPr>
                <w:sz w:val="24"/>
                <w:szCs w:val="24"/>
              </w:rPr>
            </w:pPr>
            <w:r>
              <w:rPr>
                <w:sz w:val="24"/>
                <w:szCs w:val="24"/>
              </w:rPr>
              <w:t>б</w:t>
            </w:r>
            <w:r w:rsidRPr="00D3755F">
              <w:rPr>
                <w:sz w:val="24"/>
                <w:szCs w:val="24"/>
              </w:rPr>
              <w:t>удова крана, будова і призначення його механізмів та приладів безпеки</w:t>
            </w:r>
            <w:r>
              <w:rPr>
                <w:sz w:val="24"/>
                <w:szCs w:val="24"/>
              </w:rPr>
              <w:t>;</w:t>
            </w:r>
          </w:p>
          <w:p w14:paraId="3E8A7435" w14:textId="6F37B7C2" w:rsidR="00F07FB4" w:rsidRPr="0010297D" w:rsidRDefault="00F07FB4" w:rsidP="00F07FB4">
            <w:pPr>
              <w:pBdr>
                <w:top w:val="nil"/>
                <w:left w:val="nil"/>
                <w:bottom w:val="nil"/>
                <w:right w:val="nil"/>
                <w:between w:val="nil"/>
              </w:pBdr>
              <w:spacing w:after="120"/>
              <w:ind w:left="90" w:firstLine="284"/>
              <w:rPr>
                <w:color w:val="000000"/>
                <w:sz w:val="24"/>
                <w:szCs w:val="24"/>
              </w:rPr>
            </w:pPr>
            <w:r>
              <w:rPr>
                <w:sz w:val="24"/>
                <w:szCs w:val="24"/>
              </w:rPr>
              <w:t>о</w:t>
            </w:r>
            <w:r w:rsidRPr="008F78C1">
              <w:rPr>
                <w:sz w:val="24"/>
                <w:szCs w:val="24"/>
              </w:rPr>
              <w:t>знаки несправності обладнання</w:t>
            </w:r>
            <w:r>
              <w:rPr>
                <w:sz w:val="24"/>
                <w:szCs w:val="24"/>
              </w:rPr>
              <w:t>.</w:t>
            </w:r>
          </w:p>
        </w:tc>
        <w:tc>
          <w:tcPr>
            <w:tcW w:w="3119" w:type="dxa"/>
            <w:shd w:val="clear" w:color="auto" w:fill="auto"/>
          </w:tcPr>
          <w:p w14:paraId="47918390" w14:textId="77777777" w:rsidR="00F07FB4" w:rsidRPr="0098139B" w:rsidRDefault="00F07FB4" w:rsidP="00F07FB4">
            <w:pPr>
              <w:pStyle w:val="a3"/>
              <w:spacing w:after="120"/>
              <w:ind w:firstLine="169"/>
              <w:rPr>
                <w:color w:val="000000"/>
                <w:sz w:val="24"/>
                <w:szCs w:val="24"/>
              </w:rPr>
            </w:pPr>
            <w:r w:rsidRPr="0098139B">
              <w:rPr>
                <w:sz w:val="24"/>
                <w:szCs w:val="24"/>
              </w:rPr>
              <w:lastRenderedPageBreak/>
              <w:t>кваліфіковано керувати вантажопідіймальним краном;</w:t>
            </w:r>
          </w:p>
          <w:p w14:paraId="34710F58" w14:textId="77777777" w:rsidR="00F07FB4" w:rsidRPr="0098139B" w:rsidRDefault="00F07FB4" w:rsidP="00F07FB4">
            <w:pPr>
              <w:spacing w:after="120"/>
              <w:ind w:firstLine="169"/>
              <w:jc w:val="both"/>
              <w:rPr>
                <w:sz w:val="24"/>
                <w:szCs w:val="24"/>
              </w:rPr>
            </w:pPr>
            <w:r w:rsidRPr="0098139B">
              <w:rPr>
                <w:sz w:val="24"/>
                <w:szCs w:val="24"/>
              </w:rPr>
              <w:t xml:space="preserve">виконувати підіймання, </w:t>
            </w:r>
            <w:r w:rsidRPr="0098139B">
              <w:rPr>
                <w:sz w:val="24"/>
                <w:szCs w:val="24"/>
              </w:rPr>
              <w:t xml:space="preserve">переміщення, кантування, встановлення (укладання) і складування вантажу краном; </w:t>
            </w:r>
          </w:p>
          <w:p w14:paraId="70666940" w14:textId="77777777" w:rsidR="00F07FB4" w:rsidRPr="0098139B" w:rsidRDefault="00F07FB4" w:rsidP="00F07FB4">
            <w:pPr>
              <w:spacing w:after="120"/>
              <w:ind w:firstLine="169"/>
              <w:jc w:val="both"/>
              <w:rPr>
                <w:sz w:val="24"/>
                <w:szCs w:val="24"/>
              </w:rPr>
            </w:pPr>
            <w:r w:rsidRPr="0098139B">
              <w:rPr>
                <w:sz w:val="24"/>
                <w:szCs w:val="24"/>
              </w:rPr>
              <w:t xml:space="preserve">виконувати роботи в комплексі з іншим обладнанням і механізмами; </w:t>
            </w:r>
          </w:p>
          <w:p w14:paraId="23E0A4A1" w14:textId="77777777" w:rsidR="00F07FB4" w:rsidRPr="0098139B" w:rsidRDefault="00F07FB4" w:rsidP="00F07FB4">
            <w:pPr>
              <w:spacing w:after="120"/>
              <w:ind w:firstLine="169"/>
              <w:jc w:val="both"/>
              <w:rPr>
                <w:sz w:val="24"/>
                <w:szCs w:val="24"/>
              </w:rPr>
            </w:pPr>
            <w:r w:rsidRPr="0098139B">
              <w:rPr>
                <w:sz w:val="24"/>
                <w:szCs w:val="24"/>
              </w:rPr>
              <w:t>переміщати вантаж в обмеженому просторі;</w:t>
            </w:r>
          </w:p>
          <w:p w14:paraId="7C186902" w14:textId="77777777" w:rsidR="00F07FB4" w:rsidRPr="0098139B" w:rsidRDefault="00F07FB4" w:rsidP="00F07FB4">
            <w:pPr>
              <w:spacing w:after="120"/>
              <w:ind w:firstLine="169"/>
              <w:jc w:val="both"/>
              <w:rPr>
                <w:sz w:val="24"/>
                <w:szCs w:val="24"/>
              </w:rPr>
            </w:pPr>
            <w:r w:rsidRPr="0098139B">
              <w:rPr>
                <w:sz w:val="24"/>
                <w:szCs w:val="24"/>
              </w:rPr>
              <w:t>керувати кранами, оснащеними радіокеруванням</w:t>
            </w:r>
            <w:r>
              <w:rPr>
                <w:sz w:val="24"/>
                <w:szCs w:val="24"/>
              </w:rPr>
              <w:t>;</w:t>
            </w:r>
          </w:p>
          <w:p w14:paraId="4F817E97" w14:textId="77777777" w:rsidR="00F07FB4" w:rsidRPr="0098139B" w:rsidRDefault="00F07FB4" w:rsidP="00F07FB4">
            <w:pPr>
              <w:tabs>
                <w:tab w:val="left" w:pos="-5954"/>
                <w:tab w:val="left" w:pos="709"/>
              </w:tabs>
              <w:spacing w:after="120"/>
              <w:ind w:firstLine="169"/>
              <w:jc w:val="both"/>
              <w:rPr>
                <w:bCs/>
                <w:color w:val="000000"/>
                <w:sz w:val="24"/>
                <w:szCs w:val="24"/>
              </w:rPr>
            </w:pPr>
            <w:r>
              <w:rPr>
                <w:color w:val="000000"/>
                <w:sz w:val="24"/>
                <w:szCs w:val="24"/>
              </w:rPr>
              <w:t>у</w:t>
            </w:r>
            <w:r w:rsidRPr="0098139B">
              <w:rPr>
                <w:color w:val="000000"/>
                <w:sz w:val="24"/>
                <w:szCs w:val="24"/>
              </w:rPr>
              <w:t>кладання вантажів у напіввагони, на платформи і в вагонетки.</w:t>
            </w:r>
          </w:p>
          <w:p w14:paraId="6098DE02" w14:textId="77777777" w:rsidR="00F07FB4" w:rsidRPr="0010297D" w:rsidRDefault="00F07FB4" w:rsidP="00F07FB4">
            <w:pPr>
              <w:pBdr>
                <w:top w:val="nil"/>
                <w:left w:val="nil"/>
                <w:bottom w:val="nil"/>
                <w:right w:val="nil"/>
                <w:between w:val="nil"/>
              </w:pBdr>
              <w:spacing w:after="120"/>
              <w:ind w:left="232" w:firstLine="397"/>
              <w:rPr>
                <w:color w:val="000000"/>
                <w:sz w:val="24"/>
                <w:szCs w:val="24"/>
              </w:rPr>
            </w:pPr>
          </w:p>
        </w:tc>
      </w:tr>
      <w:tr w:rsidR="00F07FB4" w:rsidRPr="00DA7896" w14:paraId="20B34A07" w14:textId="77777777" w:rsidTr="00F07FB4">
        <w:tc>
          <w:tcPr>
            <w:tcW w:w="2127" w:type="dxa"/>
            <w:shd w:val="clear" w:color="auto" w:fill="auto"/>
          </w:tcPr>
          <w:p w14:paraId="31F9B074" w14:textId="1BC16143" w:rsidR="00F07FB4" w:rsidRPr="00DA7896" w:rsidRDefault="00F07FB4" w:rsidP="00F07FB4">
            <w:pPr>
              <w:tabs>
                <w:tab w:val="left" w:pos="4395"/>
              </w:tabs>
              <w:rPr>
                <w:sz w:val="24"/>
                <w:szCs w:val="24"/>
              </w:rPr>
            </w:pPr>
            <w:r w:rsidRPr="003E468A">
              <w:rPr>
                <w:sz w:val="24"/>
                <w:szCs w:val="24"/>
              </w:rPr>
              <w:lastRenderedPageBreak/>
              <w:t>РН</w:t>
            </w:r>
            <w:r>
              <w:rPr>
                <w:sz w:val="24"/>
                <w:szCs w:val="24"/>
              </w:rPr>
              <w:t xml:space="preserve"> </w:t>
            </w:r>
            <w:r w:rsidRPr="003E468A">
              <w:rPr>
                <w:sz w:val="24"/>
                <w:szCs w:val="24"/>
              </w:rPr>
              <w:t xml:space="preserve">5. Здійснювати </w:t>
            </w:r>
            <w:r>
              <w:rPr>
                <w:sz w:val="24"/>
                <w:szCs w:val="24"/>
              </w:rPr>
              <w:t>закінчення виконання</w:t>
            </w:r>
            <w:r w:rsidRPr="003E468A">
              <w:rPr>
                <w:sz w:val="24"/>
                <w:szCs w:val="24"/>
              </w:rPr>
              <w:t xml:space="preserve"> </w:t>
            </w:r>
            <w:r>
              <w:rPr>
                <w:sz w:val="24"/>
                <w:szCs w:val="24"/>
              </w:rPr>
              <w:t>робіт</w:t>
            </w:r>
          </w:p>
        </w:tc>
        <w:tc>
          <w:tcPr>
            <w:tcW w:w="2126" w:type="dxa"/>
            <w:shd w:val="clear" w:color="auto" w:fill="auto"/>
          </w:tcPr>
          <w:p w14:paraId="52F31B7D" w14:textId="64BD041B" w:rsidR="00F07FB4" w:rsidRPr="0010297D" w:rsidRDefault="00F07FB4" w:rsidP="00F07FB4">
            <w:pPr>
              <w:ind w:right="-108"/>
              <w:rPr>
                <w:sz w:val="24"/>
                <w:szCs w:val="24"/>
              </w:rPr>
            </w:pPr>
            <w:r w:rsidRPr="003E468A">
              <w:rPr>
                <w:sz w:val="24"/>
                <w:szCs w:val="24"/>
              </w:rPr>
              <w:t>ПК1. Здатніст</w:t>
            </w:r>
            <w:r>
              <w:rPr>
                <w:sz w:val="24"/>
                <w:szCs w:val="24"/>
              </w:rPr>
              <w:t xml:space="preserve">ь виконувати огляд місця роботи </w:t>
            </w:r>
            <w:r w:rsidRPr="003E468A">
              <w:rPr>
                <w:sz w:val="24"/>
                <w:szCs w:val="24"/>
              </w:rPr>
              <w:t xml:space="preserve"> </w:t>
            </w:r>
            <w:r>
              <w:rPr>
                <w:sz w:val="24"/>
                <w:szCs w:val="24"/>
                <w:lang w:eastAsia="ar-SA"/>
              </w:rPr>
              <w:t>вантажопідіймальних кранів та машин</w:t>
            </w:r>
          </w:p>
        </w:tc>
        <w:tc>
          <w:tcPr>
            <w:tcW w:w="2580" w:type="dxa"/>
            <w:shd w:val="clear" w:color="auto" w:fill="auto"/>
          </w:tcPr>
          <w:p w14:paraId="29202C42" w14:textId="77777777" w:rsidR="00F07FB4" w:rsidRPr="003E468A" w:rsidRDefault="00F07FB4" w:rsidP="00F07FB4">
            <w:pPr>
              <w:spacing w:after="120"/>
              <w:ind w:firstLine="204"/>
              <w:rPr>
                <w:sz w:val="24"/>
                <w:szCs w:val="24"/>
              </w:rPr>
            </w:pPr>
            <w:r>
              <w:rPr>
                <w:sz w:val="24"/>
                <w:szCs w:val="24"/>
              </w:rPr>
              <w:t>б</w:t>
            </w:r>
            <w:r w:rsidRPr="003E468A">
              <w:rPr>
                <w:sz w:val="24"/>
                <w:szCs w:val="24"/>
              </w:rPr>
              <w:t>удову крана;</w:t>
            </w:r>
          </w:p>
          <w:p w14:paraId="524EBB50" w14:textId="77777777" w:rsidR="00F07FB4" w:rsidRPr="003E468A" w:rsidRDefault="00F07FB4" w:rsidP="00F07FB4">
            <w:pPr>
              <w:spacing w:after="120"/>
              <w:ind w:firstLine="204"/>
              <w:rPr>
                <w:sz w:val="24"/>
                <w:szCs w:val="24"/>
              </w:rPr>
            </w:pPr>
            <w:r w:rsidRPr="003E468A">
              <w:rPr>
                <w:sz w:val="24"/>
                <w:szCs w:val="24"/>
              </w:rPr>
              <w:t>будову і призначення кранових  механізмів та приладів безпеки;</w:t>
            </w:r>
          </w:p>
          <w:p w14:paraId="3174D603" w14:textId="77777777" w:rsidR="00F07FB4" w:rsidRPr="003E468A" w:rsidRDefault="00F07FB4" w:rsidP="00F07FB4">
            <w:pPr>
              <w:spacing w:after="120"/>
              <w:ind w:firstLine="204"/>
              <w:rPr>
                <w:sz w:val="24"/>
                <w:szCs w:val="24"/>
              </w:rPr>
            </w:pPr>
            <w:r w:rsidRPr="003E468A">
              <w:rPr>
                <w:sz w:val="24"/>
                <w:szCs w:val="24"/>
              </w:rPr>
              <w:t>вимоги, до вантажозахоплювальних органів, інструментів і пристроїв;</w:t>
            </w:r>
          </w:p>
          <w:p w14:paraId="6A4304C8" w14:textId="77777777" w:rsidR="00F07FB4" w:rsidRPr="003E468A" w:rsidRDefault="00F07FB4" w:rsidP="00F07FB4">
            <w:pPr>
              <w:spacing w:after="120"/>
              <w:ind w:firstLine="204"/>
              <w:rPr>
                <w:sz w:val="24"/>
                <w:szCs w:val="24"/>
              </w:rPr>
            </w:pPr>
            <w:r w:rsidRPr="003E468A">
              <w:rPr>
                <w:sz w:val="24"/>
                <w:szCs w:val="24"/>
              </w:rPr>
              <w:t>улаштування кранових колій;</w:t>
            </w:r>
          </w:p>
          <w:p w14:paraId="281B68BD" w14:textId="77777777" w:rsidR="00F07FB4" w:rsidRPr="003E468A" w:rsidRDefault="00F07FB4" w:rsidP="00F07FB4">
            <w:pPr>
              <w:spacing w:after="120"/>
              <w:ind w:firstLine="204"/>
              <w:rPr>
                <w:sz w:val="24"/>
                <w:szCs w:val="24"/>
              </w:rPr>
            </w:pPr>
            <w:r w:rsidRPr="003E468A">
              <w:rPr>
                <w:sz w:val="24"/>
                <w:szCs w:val="24"/>
              </w:rPr>
              <w:t>ознаки несправності обладнання;</w:t>
            </w:r>
          </w:p>
          <w:p w14:paraId="3E8DECB5" w14:textId="77777777" w:rsidR="00F07FB4" w:rsidRPr="003E468A" w:rsidRDefault="00F07FB4" w:rsidP="00F07FB4">
            <w:pPr>
              <w:spacing w:after="120"/>
              <w:ind w:firstLine="204"/>
              <w:rPr>
                <w:sz w:val="24"/>
                <w:szCs w:val="24"/>
              </w:rPr>
            </w:pPr>
            <w:r w:rsidRPr="003E468A">
              <w:rPr>
                <w:sz w:val="24"/>
                <w:szCs w:val="24"/>
              </w:rPr>
              <w:t>ознаки і норми бракування  вантажозахоплювальних пристроїв, елементів гакових підвісок ;</w:t>
            </w:r>
          </w:p>
          <w:p w14:paraId="65BEB19F" w14:textId="77777777" w:rsidR="00F07FB4" w:rsidRPr="003E468A" w:rsidRDefault="00F07FB4" w:rsidP="00F07FB4">
            <w:pPr>
              <w:spacing w:after="120"/>
              <w:ind w:firstLine="204"/>
              <w:rPr>
                <w:sz w:val="24"/>
                <w:szCs w:val="24"/>
              </w:rPr>
            </w:pPr>
            <w:r w:rsidRPr="003E468A">
              <w:rPr>
                <w:sz w:val="24"/>
                <w:szCs w:val="24"/>
              </w:rPr>
              <w:t>виробничу інструкцію, а також інструкцію заводу виробника з монтажу та експлуатації крана;</w:t>
            </w:r>
          </w:p>
          <w:p w14:paraId="5FB100BE" w14:textId="77777777" w:rsidR="00F07FB4" w:rsidRPr="003E468A" w:rsidRDefault="00F07FB4" w:rsidP="00F07FB4">
            <w:pPr>
              <w:spacing w:after="120"/>
              <w:ind w:firstLine="204"/>
              <w:rPr>
                <w:sz w:val="24"/>
                <w:szCs w:val="24"/>
              </w:rPr>
            </w:pPr>
            <w:r w:rsidRPr="003E468A">
              <w:rPr>
                <w:sz w:val="24"/>
                <w:szCs w:val="24"/>
              </w:rPr>
              <w:t>вимоги щодо кранових колій і їх утримання ;</w:t>
            </w:r>
          </w:p>
          <w:p w14:paraId="24766D04" w14:textId="77777777" w:rsidR="00F07FB4" w:rsidRDefault="00F07FB4" w:rsidP="00F07FB4">
            <w:pPr>
              <w:spacing w:after="120"/>
              <w:ind w:firstLine="204"/>
              <w:rPr>
                <w:sz w:val="24"/>
                <w:szCs w:val="24"/>
              </w:rPr>
            </w:pPr>
            <w:r w:rsidRPr="003E468A">
              <w:rPr>
                <w:sz w:val="24"/>
                <w:szCs w:val="24"/>
              </w:rPr>
              <w:t>місце знаходження рубильника, через який подається напруга на головні тролейні проводи або гнучкий кабель, який живить електричний кран</w:t>
            </w:r>
            <w:r>
              <w:rPr>
                <w:sz w:val="24"/>
                <w:szCs w:val="24"/>
              </w:rPr>
              <w:t>;</w:t>
            </w:r>
          </w:p>
          <w:p w14:paraId="6E40ECD2" w14:textId="77777777" w:rsidR="00F07FB4" w:rsidRDefault="00F07FB4" w:rsidP="00F07FB4">
            <w:pPr>
              <w:spacing w:after="120"/>
              <w:ind w:firstLine="204"/>
              <w:rPr>
                <w:sz w:val="24"/>
                <w:szCs w:val="24"/>
              </w:rPr>
            </w:pPr>
            <w:r>
              <w:rPr>
                <w:sz w:val="24"/>
                <w:szCs w:val="24"/>
              </w:rPr>
              <w:t>п</w:t>
            </w:r>
            <w:r w:rsidRPr="00FC5E7D">
              <w:rPr>
                <w:sz w:val="24"/>
                <w:szCs w:val="24"/>
              </w:rPr>
              <w:t>ерелік робіт, які  виконуються під  безпосереднім  керівництвом  працівника,</w:t>
            </w:r>
            <w:r w:rsidRPr="00FC5E7D">
              <w:t xml:space="preserve"> </w:t>
            </w:r>
            <w:r w:rsidRPr="00FC5E7D">
              <w:rPr>
                <w:sz w:val="24"/>
                <w:szCs w:val="24"/>
              </w:rPr>
              <w:t>відповідального за  безпечне проведення  робіт  вантажопідіймальними  кранами і машинами</w:t>
            </w:r>
            <w:r>
              <w:rPr>
                <w:sz w:val="24"/>
                <w:szCs w:val="24"/>
              </w:rPr>
              <w:t>;</w:t>
            </w:r>
          </w:p>
          <w:p w14:paraId="4BCA213C" w14:textId="77777777" w:rsidR="00F07FB4" w:rsidRDefault="00F07FB4" w:rsidP="00F07FB4">
            <w:pPr>
              <w:spacing w:after="120"/>
              <w:ind w:firstLine="204"/>
              <w:rPr>
                <w:sz w:val="24"/>
                <w:szCs w:val="24"/>
              </w:rPr>
            </w:pPr>
            <w:r>
              <w:rPr>
                <w:sz w:val="24"/>
                <w:szCs w:val="24"/>
              </w:rPr>
              <w:t>д</w:t>
            </w:r>
            <w:r w:rsidRPr="00FC5E7D">
              <w:rPr>
                <w:sz w:val="24"/>
                <w:szCs w:val="24"/>
              </w:rPr>
              <w:t xml:space="preserve">опустима  </w:t>
            </w:r>
            <w:r w:rsidRPr="00FC5E7D">
              <w:rPr>
                <w:sz w:val="24"/>
                <w:szCs w:val="24"/>
              </w:rPr>
              <w:lastRenderedPageBreak/>
              <w:t>вантажопідіймальність  крана</w:t>
            </w:r>
            <w:r>
              <w:rPr>
                <w:sz w:val="24"/>
                <w:szCs w:val="24"/>
              </w:rPr>
              <w:t>;</w:t>
            </w:r>
          </w:p>
          <w:p w14:paraId="2469D8D5" w14:textId="77777777" w:rsidR="00F07FB4" w:rsidRDefault="00F07FB4" w:rsidP="00F07FB4">
            <w:pPr>
              <w:spacing w:after="120"/>
              <w:ind w:firstLine="204"/>
              <w:rPr>
                <w:sz w:val="24"/>
                <w:szCs w:val="24"/>
              </w:rPr>
            </w:pPr>
            <w:r>
              <w:rPr>
                <w:sz w:val="24"/>
                <w:szCs w:val="24"/>
              </w:rPr>
              <w:t>д</w:t>
            </w:r>
            <w:r w:rsidRPr="00FC5E7D">
              <w:rPr>
                <w:sz w:val="24"/>
                <w:szCs w:val="24"/>
              </w:rPr>
              <w:t>окумент, що  регламентує вагу  вантажів</w:t>
            </w:r>
            <w:r>
              <w:rPr>
                <w:sz w:val="24"/>
                <w:szCs w:val="24"/>
              </w:rPr>
              <w:t>;</w:t>
            </w:r>
          </w:p>
          <w:p w14:paraId="0BB03BA6" w14:textId="77777777" w:rsidR="00F07FB4" w:rsidRDefault="00F07FB4" w:rsidP="00F07FB4">
            <w:pPr>
              <w:spacing w:after="120"/>
              <w:ind w:firstLine="204"/>
              <w:rPr>
                <w:sz w:val="24"/>
                <w:szCs w:val="24"/>
              </w:rPr>
            </w:pPr>
            <w:r>
              <w:rPr>
                <w:sz w:val="24"/>
                <w:szCs w:val="24"/>
              </w:rPr>
              <w:t>т</w:t>
            </w:r>
            <w:r w:rsidRPr="00B37296">
              <w:rPr>
                <w:sz w:val="24"/>
                <w:szCs w:val="24"/>
              </w:rPr>
              <w:t>ехнологічні карти  з вантажно- розвантажувальних  робіт та складування  вантажів  вантажопідіймальними  кранами і машинами в  структурних підрозділах  підприємства</w:t>
            </w:r>
            <w:r>
              <w:rPr>
                <w:sz w:val="24"/>
                <w:szCs w:val="24"/>
              </w:rPr>
              <w:t>;</w:t>
            </w:r>
          </w:p>
          <w:p w14:paraId="02ED01BC" w14:textId="77777777" w:rsidR="00F07FB4" w:rsidRDefault="00F07FB4" w:rsidP="00F07FB4">
            <w:pPr>
              <w:spacing w:after="120"/>
              <w:ind w:firstLine="204"/>
              <w:rPr>
                <w:sz w:val="24"/>
                <w:szCs w:val="24"/>
              </w:rPr>
            </w:pPr>
            <w:r>
              <w:rPr>
                <w:sz w:val="24"/>
                <w:szCs w:val="24"/>
              </w:rPr>
              <w:t>в</w:t>
            </w:r>
            <w:r w:rsidRPr="00B37296">
              <w:rPr>
                <w:sz w:val="24"/>
                <w:szCs w:val="24"/>
              </w:rPr>
              <w:t>иробнич</w:t>
            </w:r>
            <w:r>
              <w:rPr>
                <w:sz w:val="24"/>
                <w:szCs w:val="24"/>
              </w:rPr>
              <w:t>у</w:t>
            </w:r>
            <w:r w:rsidRPr="00B37296">
              <w:rPr>
                <w:sz w:val="24"/>
                <w:szCs w:val="24"/>
              </w:rPr>
              <w:t xml:space="preserve"> інструкці</w:t>
            </w:r>
            <w:r>
              <w:rPr>
                <w:sz w:val="24"/>
                <w:szCs w:val="24"/>
              </w:rPr>
              <w:t>ю,</w:t>
            </w:r>
            <w:r w:rsidRPr="00B37296">
              <w:rPr>
                <w:sz w:val="24"/>
                <w:szCs w:val="24"/>
              </w:rPr>
              <w:t xml:space="preserve"> інструкці</w:t>
            </w:r>
            <w:r>
              <w:rPr>
                <w:sz w:val="24"/>
                <w:szCs w:val="24"/>
              </w:rPr>
              <w:t>ю</w:t>
            </w:r>
            <w:r w:rsidRPr="00B37296">
              <w:rPr>
                <w:sz w:val="24"/>
                <w:szCs w:val="24"/>
              </w:rPr>
              <w:t xml:space="preserve"> заводу- виробника з монтажу та  експлуатації крана</w:t>
            </w:r>
            <w:r>
              <w:rPr>
                <w:sz w:val="24"/>
                <w:szCs w:val="24"/>
              </w:rPr>
              <w:t>;</w:t>
            </w:r>
          </w:p>
          <w:p w14:paraId="53727C4D" w14:textId="59684623" w:rsidR="00F07FB4" w:rsidRPr="0010297D" w:rsidRDefault="00F07FB4" w:rsidP="00F07FB4">
            <w:pPr>
              <w:pBdr>
                <w:top w:val="nil"/>
                <w:left w:val="nil"/>
                <w:bottom w:val="nil"/>
                <w:right w:val="nil"/>
                <w:between w:val="nil"/>
              </w:pBdr>
              <w:spacing w:after="120"/>
              <w:ind w:left="90" w:firstLine="284"/>
              <w:rPr>
                <w:color w:val="000000"/>
                <w:sz w:val="24"/>
                <w:szCs w:val="24"/>
              </w:rPr>
            </w:pPr>
            <w:r>
              <w:rPr>
                <w:sz w:val="24"/>
                <w:szCs w:val="24"/>
              </w:rPr>
              <w:t>п</w:t>
            </w:r>
            <w:r w:rsidRPr="00B37296">
              <w:rPr>
                <w:sz w:val="24"/>
                <w:szCs w:val="24"/>
              </w:rPr>
              <w:t>равила безпечної  експлуатації  інструментів і  пристосувань</w:t>
            </w:r>
            <w:r>
              <w:rPr>
                <w:sz w:val="24"/>
                <w:szCs w:val="24"/>
              </w:rPr>
              <w:t>;</w:t>
            </w:r>
          </w:p>
        </w:tc>
        <w:tc>
          <w:tcPr>
            <w:tcW w:w="3119" w:type="dxa"/>
            <w:shd w:val="clear" w:color="auto" w:fill="auto"/>
          </w:tcPr>
          <w:p w14:paraId="10579971" w14:textId="77777777" w:rsidR="00F07FB4" w:rsidRPr="003E468A" w:rsidRDefault="00F07FB4" w:rsidP="00F07FB4">
            <w:pPr>
              <w:spacing w:after="120"/>
              <w:ind w:firstLine="207"/>
              <w:rPr>
                <w:sz w:val="24"/>
                <w:szCs w:val="24"/>
              </w:rPr>
            </w:pPr>
            <w:r>
              <w:rPr>
                <w:sz w:val="24"/>
                <w:szCs w:val="24"/>
              </w:rPr>
              <w:lastRenderedPageBreak/>
              <w:t>п</w:t>
            </w:r>
            <w:r w:rsidRPr="003E468A">
              <w:rPr>
                <w:sz w:val="24"/>
                <w:szCs w:val="24"/>
              </w:rPr>
              <w:t>роводити огляд та перевірку працездатності обладнання вантажопідіймальних кранів;</w:t>
            </w:r>
          </w:p>
          <w:p w14:paraId="0BA63DAD" w14:textId="77777777" w:rsidR="00F07FB4" w:rsidRPr="003E468A" w:rsidRDefault="00F07FB4" w:rsidP="00F07FB4">
            <w:pPr>
              <w:spacing w:after="120"/>
              <w:ind w:firstLine="207"/>
              <w:rPr>
                <w:sz w:val="24"/>
                <w:szCs w:val="24"/>
              </w:rPr>
            </w:pPr>
            <w:r w:rsidRPr="003E468A">
              <w:rPr>
                <w:sz w:val="24"/>
                <w:szCs w:val="24"/>
              </w:rPr>
              <w:t>перевіряти працездатність гальм і системи управління;</w:t>
            </w:r>
          </w:p>
          <w:p w14:paraId="0398BD1D" w14:textId="77777777" w:rsidR="00F07FB4" w:rsidRPr="003E468A" w:rsidRDefault="00F07FB4" w:rsidP="00F07FB4">
            <w:pPr>
              <w:spacing w:after="120"/>
              <w:ind w:firstLine="207"/>
              <w:rPr>
                <w:sz w:val="24"/>
                <w:szCs w:val="24"/>
              </w:rPr>
            </w:pPr>
            <w:r w:rsidRPr="003E468A">
              <w:rPr>
                <w:sz w:val="24"/>
                <w:szCs w:val="24"/>
              </w:rPr>
              <w:t xml:space="preserve"> виявляти несправності в системах і механізмах крана;</w:t>
            </w:r>
          </w:p>
          <w:p w14:paraId="159BBBE8" w14:textId="77777777" w:rsidR="00F07FB4" w:rsidRPr="003E468A" w:rsidRDefault="00F07FB4" w:rsidP="00F07FB4">
            <w:pPr>
              <w:spacing w:after="120"/>
              <w:ind w:firstLine="207"/>
              <w:rPr>
                <w:sz w:val="24"/>
                <w:szCs w:val="24"/>
              </w:rPr>
            </w:pPr>
            <w:r w:rsidRPr="003E468A">
              <w:rPr>
                <w:sz w:val="24"/>
                <w:szCs w:val="24"/>
              </w:rPr>
              <w:t xml:space="preserve"> проводити технічний огляд вантажозахоплювальних пристроїв та елементів гакових підвісок;</w:t>
            </w:r>
          </w:p>
          <w:p w14:paraId="128479DE" w14:textId="77777777" w:rsidR="00F07FB4" w:rsidRPr="003E468A" w:rsidRDefault="00F07FB4" w:rsidP="00F07FB4">
            <w:pPr>
              <w:spacing w:after="120"/>
              <w:ind w:firstLine="207"/>
              <w:rPr>
                <w:sz w:val="24"/>
                <w:szCs w:val="24"/>
              </w:rPr>
            </w:pPr>
            <w:r w:rsidRPr="003E468A">
              <w:rPr>
                <w:sz w:val="24"/>
                <w:szCs w:val="24"/>
              </w:rPr>
              <w:t xml:space="preserve"> виявляти ознаки несправності  вантажозахоплювальних пристроїв та елементів гакових підвісок;</w:t>
            </w:r>
          </w:p>
          <w:p w14:paraId="7F43F12B" w14:textId="77777777" w:rsidR="00F07FB4" w:rsidRDefault="00F07FB4" w:rsidP="00F07FB4">
            <w:pPr>
              <w:spacing w:after="120"/>
              <w:ind w:firstLine="207"/>
              <w:rPr>
                <w:sz w:val="24"/>
                <w:szCs w:val="24"/>
              </w:rPr>
            </w:pPr>
            <w:r w:rsidRPr="003E468A">
              <w:rPr>
                <w:sz w:val="24"/>
                <w:szCs w:val="24"/>
              </w:rPr>
              <w:t xml:space="preserve">проводити огляд підкранових колій та виявляти </w:t>
            </w:r>
            <w:r>
              <w:rPr>
                <w:sz w:val="24"/>
                <w:szCs w:val="24"/>
              </w:rPr>
              <w:t>несправності;</w:t>
            </w:r>
          </w:p>
          <w:p w14:paraId="6C87EF50" w14:textId="77777777" w:rsidR="00F07FB4" w:rsidRDefault="00F07FB4" w:rsidP="00F07FB4">
            <w:pPr>
              <w:spacing w:after="120"/>
              <w:ind w:firstLine="207"/>
              <w:rPr>
                <w:sz w:val="24"/>
                <w:szCs w:val="24"/>
              </w:rPr>
            </w:pPr>
            <w:r>
              <w:rPr>
                <w:sz w:val="24"/>
                <w:szCs w:val="24"/>
              </w:rPr>
              <w:t>к</w:t>
            </w:r>
            <w:r w:rsidRPr="00B37296">
              <w:rPr>
                <w:sz w:val="24"/>
                <w:szCs w:val="24"/>
              </w:rPr>
              <w:t>ористуватися  слюсарним  інструментом</w:t>
            </w:r>
            <w:r>
              <w:rPr>
                <w:sz w:val="24"/>
                <w:szCs w:val="24"/>
              </w:rPr>
              <w:t>;</w:t>
            </w:r>
          </w:p>
          <w:p w14:paraId="6A177368" w14:textId="77777777" w:rsidR="00F07FB4" w:rsidRPr="0010297D" w:rsidRDefault="00F07FB4" w:rsidP="00F07FB4">
            <w:pPr>
              <w:pBdr>
                <w:top w:val="nil"/>
                <w:left w:val="nil"/>
                <w:bottom w:val="nil"/>
                <w:right w:val="nil"/>
                <w:between w:val="nil"/>
              </w:pBdr>
              <w:spacing w:after="120"/>
              <w:ind w:left="232" w:firstLine="397"/>
              <w:rPr>
                <w:color w:val="000000"/>
                <w:sz w:val="24"/>
                <w:szCs w:val="24"/>
              </w:rPr>
            </w:pPr>
          </w:p>
        </w:tc>
      </w:tr>
      <w:tr w:rsidR="00F07FB4" w:rsidRPr="00DA7896" w14:paraId="0C834773" w14:textId="77777777" w:rsidTr="00F07FB4">
        <w:tc>
          <w:tcPr>
            <w:tcW w:w="2127" w:type="dxa"/>
            <w:shd w:val="clear" w:color="auto" w:fill="auto"/>
          </w:tcPr>
          <w:p w14:paraId="7DE9FAF8" w14:textId="77777777" w:rsidR="00F07FB4" w:rsidRPr="00DA7896" w:rsidRDefault="00F07FB4" w:rsidP="00F07FB4">
            <w:pPr>
              <w:tabs>
                <w:tab w:val="left" w:pos="4395"/>
              </w:tabs>
              <w:ind w:firstLine="284"/>
              <w:rPr>
                <w:sz w:val="24"/>
                <w:szCs w:val="24"/>
              </w:rPr>
            </w:pPr>
          </w:p>
        </w:tc>
        <w:tc>
          <w:tcPr>
            <w:tcW w:w="2126" w:type="dxa"/>
            <w:shd w:val="clear" w:color="auto" w:fill="auto"/>
          </w:tcPr>
          <w:p w14:paraId="144DF5C8" w14:textId="42536590" w:rsidR="00F07FB4" w:rsidRPr="0010297D" w:rsidRDefault="00F07FB4" w:rsidP="00F07FB4">
            <w:pPr>
              <w:ind w:right="-108"/>
              <w:rPr>
                <w:sz w:val="24"/>
                <w:szCs w:val="24"/>
              </w:rPr>
            </w:pPr>
            <w:r w:rsidRPr="003E468A">
              <w:rPr>
                <w:sz w:val="24"/>
                <w:szCs w:val="24"/>
              </w:rPr>
              <w:t>ПК2. Здатність прибирати та підтримувати у порядку робоче місце</w:t>
            </w:r>
          </w:p>
        </w:tc>
        <w:tc>
          <w:tcPr>
            <w:tcW w:w="2580" w:type="dxa"/>
            <w:shd w:val="clear" w:color="auto" w:fill="auto"/>
          </w:tcPr>
          <w:p w14:paraId="6017E841" w14:textId="77777777" w:rsidR="00F07FB4" w:rsidRPr="003E468A" w:rsidRDefault="00F07FB4" w:rsidP="00F07FB4">
            <w:pPr>
              <w:spacing w:after="120"/>
              <w:ind w:firstLine="204"/>
              <w:rPr>
                <w:sz w:val="24"/>
                <w:szCs w:val="24"/>
              </w:rPr>
            </w:pPr>
            <w:r w:rsidRPr="003E468A">
              <w:rPr>
                <w:sz w:val="24"/>
                <w:szCs w:val="24"/>
              </w:rPr>
              <w:t>правила організації робочого місця;</w:t>
            </w:r>
          </w:p>
          <w:p w14:paraId="0DDAAC89" w14:textId="1035E680" w:rsidR="00F07FB4" w:rsidRPr="0010297D" w:rsidRDefault="00F07FB4" w:rsidP="00F07FB4">
            <w:pPr>
              <w:pBdr>
                <w:top w:val="nil"/>
                <w:left w:val="nil"/>
                <w:bottom w:val="nil"/>
                <w:right w:val="nil"/>
                <w:between w:val="nil"/>
              </w:pBdr>
              <w:spacing w:after="120"/>
              <w:ind w:left="90" w:firstLine="284"/>
              <w:rPr>
                <w:color w:val="000000"/>
                <w:sz w:val="24"/>
                <w:szCs w:val="24"/>
              </w:rPr>
            </w:pPr>
            <w:r w:rsidRPr="003E468A">
              <w:rPr>
                <w:sz w:val="24"/>
                <w:szCs w:val="24"/>
              </w:rPr>
              <w:t>асортимент і призначення мастильних матеріалів, які застосовуються для змащування частин, що труться</w:t>
            </w:r>
            <w:r>
              <w:rPr>
                <w:sz w:val="24"/>
                <w:szCs w:val="24"/>
              </w:rPr>
              <w:t>.</w:t>
            </w:r>
          </w:p>
        </w:tc>
        <w:tc>
          <w:tcPr>
            <w:tcW w:w="3119" w:type="dxa"/>
            <w:shd w:val="clear" w:color="auto" w:fill="auto"/>
          </w:tcPr>
          <w:p w14:paraId="7ED86AA7" w14:textId="77777777" w:rsidR="00F07FB4" w:rsidRPr="003E468A" w:rsidRDefault="00F07FB4" w:rsidP="00F07FB4">
            <w:pPr>
              <w:spacing w:after="120"/>
              <w:ind w:firstLine="349"/>
              <w:rPr>
                <w:sz w:val="24"/>
                <w:szCs w:val="24"/>
              </w:rPr>
            </w:pPr>
            <w:r w:rsidRPr="003E468A">
              <w:rPr>
                <w:sz w:val="24"/>
                <w:szCs w:val="24"/>
              </w:rPr>
              <w:t>володіти навичками, необхідними для керування механізмами крана та догляду за ним;</w:t>
            </w:r>
          </w:p>
          <w:p w14:paraId="4F8084AC" w14:textId="77777777" w:rsidR="00F07FB4" w:rsidRPr="003E468A" w:rsidRDefault="00F07FB4" w:rsidP="00F07FB4">
            <w:pPr>
              <w:spacing w:after="120"/>
              <w:ind w:firstLine="349"/>
              <w:rPr>
                <w:sz w:val="24"/>
                <w:szCs w:val="24"/>
              </w:rPr>
            </w:pPr>
            <w:r w:rsidRPr="003E468A">
              <w:rPr>
                <w:sz w:val="24"/>
                <w:szCs w:val="24"/>
              </w:rPr>
              <w:t>користуватися слюсарним інструментом;</w:t>
            </w:r>
          </w:p>
          <w:p w14:paraId="106EAC01" w14:textId="77777777" w:rsidR="00F07FB4" w:rsidRPr="003E468A" w:rsidRDefault="00F07FB4" w:rsidP="00F07FB4">
            <w:pPr>
              <w:spacing w:after="120"/>
              <w:ind w:firstLine="349"/>
              <w:rPr>
                <w:sz w:val="24"/>
                <w:szCs w:val="24"/>
              </w:rPr>
            </w:pPr>
            <w:r w:rsidRPr="003E468A">
              <w:rPr>
                <w:sz w:val="24"/>
                <w:szCs w:val="24"/>
              </w:rPr>
              <w:t>виконувати прибирання та очищення обладнання;</w:t>
            </w:r>
          </w:p>
          <w:p w14:paraId="00C95CF6" w14:textId="77777777" w:rsidR="00F07FB4" w:rsidRPr="003E468A" w:rsidRDefault="00F07FB4" w:rsidP="00F07FB4">
            <w:pPr>
              <w:spacing w:after="120"/>
              <w:ind w:firstLine="349"/>
              <w:rPr>
                <w:sz w:val="24"/>
                <w:szCs w:val="24"/>
              </w:rPr>
            </w:pPr>
            <w:r w:rsidRPr="003E468A">
              <w:rPr>
                <w:sz w:val="24"/>
                <w:szCs w:val="24"/>
              </w:rPr>
              <w:t>проводити змащення обладнання, вузлів і механізмів;</w:t>
            </w:r>
          </w:p>
          <w:p w14:paraId="1919C410" w14:textId="47FFFE7E" w:rsidR="00F07FB4" w:rsidRPr="0010297D" w:rsidRDefault="00F07FB4" w:rsidP="00F07FB4">
            <w:pPr>
              <w:pBdr>
                <w:top w:val="nil"/>
                <w:left w:val="nil"/>
                <w:bottom w:val="nil"/>
                <w:right w:val="nil"/>
                <w:between w:val="nil"/>
              </w:pBdr>
              <w:spacing w:after="120"/>
              <w:ind w:left="232" w:firstLine="397"/>
              <w:rPr>
                <w:color w:val="000000"/>
                <w:sz w:val="24"/>
                <w:szCs w:val="24"/>
              </w:rPr>
            </w:pPr>
            <w:r w:rsidRPr="003E468A">
              <w:rPr>
                <w:sz w:val="24"/>
                <w:szCs w:val="24"/>
              </w:rPr>
              <w:t>проводити прибирання та підтримання порядку на робочому місці</w:t>
            </w:r>
            <w:r>
              <w:rPr>
                <w:sz w:val="24"/>
                <w:szCs w:val="24"/>
              </w:rPr>
              <w:t>.</w:t>
            </w:r>
          </w:p>
        </w:tc>
      </w:tr>
      <w:tr w:rsidR="00F07FB4" w:rsidRPr="00DA7896" w14:paraId="22D077D0" w14:textId="77777777" w:rsidTr="00F07FB4">
        <w:tc>
          <w:tcPr>
            <w:tcW w:w="2127" w:type="dxa"/>
            <w:shd w:val="clear" w:color="auto" w:fill="auto"/>
          </w:tcPr>
          <w:p w14:paraId="2358ABA5" w14:textId="77777777" w:rsidR="00F07FB4" w:rsidRPr="00DA7896" w:rsidRDefault="00F07FB4" w:rsidP="00F07FB4">
            <w:pPr>
              <w:tabs>
                <w:tab w:val="left" w:pos="4395"/>
              </w:tabs>
              <w:ind w:firstLine="284"/>
              <w:rPr>
                <w:sz w:val="24"/>
                <w:szCs w:val="24"/>
              </w:rPr>
            </w:pPr>
          </w:p>
        </w:tc>
        <w:tc>
          <w:tcPr>
            <w:tcW w:w="2126" w:type="dxa"/>
            <w:shd w:val="clear" w:color="auto" w:fill="auto"/>
          </w:tcPr>
          <w:p w14:paraId="1BBD9A82" w14:textId="146C126B" w:rsidR="00F07FB4" w:rsidRPr="0010297D" w:rsidRDefault="00F07FB4" w:rsidP="00F07FB4">
            <w:pPr>
              <w:ind w:right="-108"/>
              <w:rPr>
                <w:sz w:val="24"/>
                <w:szCs w:val="24"/>
              </w:rPr>
            </w:pPr>
            <w:r w:rsidRPr="003E468A">
              <w:rPr>
                <w:sz w:val="24"/>
                <w:szCs w:val="24"/>
              </w:rPr>
              <w:t>ПК3. Здатність здавати зміну</w:t>
            </w:r>
          </w:p>
        </w:tc>
        <w:tc>
          <w:tcPr>
            <w:tcW w:w="2580" w:type="dxa"/>
            <w:shd w:val="clear" w:color="auto" w:fill="auto"/>
          </w:tcPr>
          <w:p w14:paraId="5851CBB1" w14:textId="77777777" w:rsidR="00F07FB4" w:rsidRPr="003E468A" w:rsidRDefault="00F07FB4" w:rsidP="00F07FB4">
            <w:pPr>
              <w:spacing w:after="120"/>
              <w:ind w:firstLine="346"/>
              <w:rPr>
                <w:sz w:val="24"/>
                <w:szCs w:val="24"/>
              </w:rPr>
            </w:pPr>
            <w:r w:rsidRPr="003E468A">
              <w:rPr>
                <w:sz w:val="24"/>
                <w:szCs w:val="24"/>
              </w:rPr>
              <w:t>встановлений порядок здавання зміни;</w:t>
            </w:r>
          </w:p>
          <w:p w14:paraId="53DD1E3B" w14:textId="55001B78" w:rsidR="00F07FB4" w:rsidRPr="0010297D" w:rsidRDefault="00F07FB4" w:rsidP="00F07FB4">
            <w:pPr>
              <w:pBdr>
                <w:top w:val="nil"/>
                <w:left w:val="nil"/>
                <w:bottom w:val="nil"/>
                <w:right w:val="nil"/>
                <w:between w:val="nil"/>
              </w:pBdr>
              <w:spacing w:after="120"/>
              <w:ind w:left="90" w:firstLine="284"/>
              <w:rPr>
                <w:color w:val="000000"/>
                <w:sz w:val="24"/>
                <w:szCs w:val="24"/>
              </w:rPr>
            </w:pPr>
            <w:r w:rsidRPr="003E468A">
              <w:rPr>
                <w:sz w:val="24"/>
                <w:szCs w:val="24"/>
              </w:rPr>
              <w:t>правила заповнення технічної документації</w:t>
            </w:r>
            <w:r>
              <w:rPr>
                <w:sz w:val="24"/>
                <w:szCs w:val="24"/>
              </w:rPr>
              <w:t>.</w:t>
            </w:r>
          </w:p>
        </w:tc>
        <w:tc>
          <w:tcPr>
            <w:tcW w:w="3119" w:type="dxa"/>
            <w:shd w:val="clear" w:color="auto" w:fill="auto"/>
          </w:tcPr>
          <w:p w14:paraId="002AA017" w14:textId="77777777" w:rsidR="00F07FB4" w:rsidRPr="003E468A" w:rsidRDefault="00F07FB4" w:rsidP="00F07FB4">
            <w:pPr>
              <w:spacing w:after="120"/>
              <w:rPr>
                <w:sz w:val="24"/>
                <w:szCs w:val="24"/>
              </w:rPr>
            </w:pPr>
            <w:r w:rsidRPr="003E468A">
              <w:rPr>
                <w:sz w:val="24"/>
                <w:szCs w:val="24"/>
              </w:rPr>
              <w:t>надавати інформацію про виконані роботи</w:t>
            </w:r>
            <w:r>
              <w:rPr>
                <w:sz w:val="24"/>
                <w:szCs w:val="24"/>
              </w:rPr>
              <w:t>;</w:t>
            </w:r>
          </w:p>
          <w:p w14:paraId="7E4C4F7E" w14:textId="77777777" w:rsidR="00F07FB4" w:rsidRPr="003E468A" w:rsidRDefault="00F07FB4" w:rsidP="00F07FB4">
            <w:pPr>
              <w:spacing w:after="120"/>
              <w:rPr>
                <w:sz w:val="24"/>
                <w:szCs w:val="24"/>
              </w:rPr>
            </w:pPr>
            <w:r w:rsidRPr="003E468A">
              <w:rPr>
                <w:sz w:val="24"/>
                <w:szCs w:val="24"/>
              </w:rPr>
              <w:t>заповнювати технічну документаці</w:t>
            </w:r>
            <w:r>
              <w:rPr>
                <w:sz w:val="24"/>
                <w:szCs w:val="24"/>
              </w:rPr>
              <w:t>ї.</w:t>
            </w:r>
          </w:p>
          <w:p w14:paraId="50929D5E" w14:textId="77777777" w:rsidR="00F07FB4" w:rsidRPr="003E468A" w:rsidRDefault="00F07FB4" w:rsidP="00F07FB4">
            <w:pPr>
              <w:spacing w:after="120"/>
              <w:rPr>
                <w:sz w:val="24"/>
                <w:szCs w:val="24"/>
              </w:rPr>
            </w:pPr>
          </w:p>
          <w:p w14:paraId="64DD8F54" w14:textId="77777777" w:rsidR="00F07FB4" w:rsidRPr="0010297D" w:rsidRDefault="00F07FB4" w:rsidP="00F07FB4">
            <w:pPr>
              <w:pBdr>
                <w:top w:val="nil"/>
                <w:left w:val="nil"/>
                <w:bottom w:val="nil"/>
                <w:right w:val="nil"/>
                <w:between w:val="nil"/>
              </w:pBdr>
              <w:spacing w:after="120"/>
              <w:ind w:left="232" w:firstLine="397"/>
              <w:rPr>
                <w:color w:val="000000"/>
                <w:sz w:val="24"/>
                <w:szCs w:val="24"/>
              </w:rPr>
            </w:pPr>
          </w:p>
        </w:tc>
      </w:tr>
      <w:tr w:rsidR="00F07FB4" w:rsidRPr="00DA7896" w14:paraId="5CC6F5FD" w14:textId="77777777" w:rsidTr="00F07FB4">
        <w:tc>
          <w:tcPr>
            <w:tcW w:w="2127" w:type="dxa"/>
            <w:shd w:val="clear" w:color="auto" w:fill="auto"/>
          </w:tcPr>
          <w:p w14:paraId="673D57F0" w14:textId="77777777" w:rsidR="00F07FB4" w:rsidRPr="00DA7896" w:rsidRDefault="00F07FB4" w:rsidP="00F07FB4">
            <w:pPr>
              <w:tabs>
                <w:tab w:val="left" w:pos="4395"/>
              </w:tabs>
              <w:ind w:firstLine="284"/>
              <w:rPr>
                <w:sz w:val="24"/>
                <w:szCs w:val="24"/>
              </w:rPr>
            </w:pPr>
          </w:p>
        </w:tc>
        <w:tc>
          <w:tcPr>
            <w:tcW w:w="2126" w:type="dxa"/>
            <w:shd w:val="clear" w:color="auto" w:fill="auto"/>
          </w:tcPr>
          <w:p w14:paraId="37637432" w14:textId="110B42D4" w:rsidR="00F07FB4" w:rsidRPr="0010297D" w:rsidRDefault="00F07FB4" w:rsidP="00F07FB4">
            <w:pPr>
              <w:ind w:right="-108"/>
              <w:rPr>
                <w:sz w:val="24"/>
                <w:szCs w:val="24"/>
              </w:rPr>
            </w:pPr>
            <w:r w:rsidRPr="003E468A">
              <w:rPr>
                <w:sz w:val="24"/>
                <w:szCs w:val="24"/>
              </w:rPr>
              <w:t>ПК4. Здатність дотримуватися вимог охорони праці</w:t>
            </w:r>
          </w:p>
        </w:tc>
        <w:tc>
          <w:tcPr>
            <w:tcW w:w="2580" w:type="dxa"/>
            <w:shd w:val="clear" w:color="auto" w:fill="auto"/>
          </w:tcPr>
          <w:p w14:paraId="39505191" w14:textId="77777777" w:rsidR="00F07FB4" w:rsidRPr="003E468A" w:rsidRDefault="00F07FB4" w:rsidP="00F07FB4">
            <w:pPr>
              <w:spacing w:after="120"/>
              <w:ind w:firstLine="204"/>
              <w:rPr>
                <w:sz w:val="24"/>
                <w:szCs w:val="24"/>
              </w:rPr>
            </w:pPr>
            <w:r w:rsidRPr="003E468A">
              <w:rPr>
                <w:sz w:val="24"/>
                <w:szCs w:val="24"/>
              </w:rPr>
              <w:t>загальні правила пожежної безпеки;</w:t>
            </w:r>
          </w:p>
          <w:p w14:paraId="595601BD" w14:textId="77777777" w:rsidR="00F07FB4" w:rsidRPr="003E468A" w:rsidRDefault="00F07FB4" w:rsidP="00F07FB4">
            <w:pPr>
              <w:spacing w:after="120"/>
              <w:ind w:firstLine="204"/>
              <w:rPr>
                <w:sz w:val="24"/>
                <w:szCs w:val="24"/>
              </w:rPr>
            </w:pPr>
            <w:r w:rsidRPr="003E468A">
              <w:rPr>
                <w:sz w:val="24"/>
                <w:szCs w:val="24"/>
              </w:rPr>
              <w:t>загальні правила електробезпеки;</w:t>
            </w:r>
          </w:p>
          <w:p w14:paraId="538D963C" w14:textId="77777777" w:rsidR="00F07FB4" w:rsidRPr="003E468A" w:rsidRDefault="00F07FB4" w:rsidP="00F07FB4">
            <w:pPr>
              <w:spacing w:after="120"/>
              <w:ind w:firstLine="204"/>
              <w:rPr>
                <w:sz w:val="24"/>
                <w:szCs w:val="24"/>
              </w:rPr>
            </w:pPr>
            <w:r w:rsidRPr="003E468A">
              <w:rPr>
                <w:sz w:val="24"/>
                <w:szCs w:val="24"/>
              </w:rPr>
              <w:t>загальні правила виробничої санітарії та гігієни у професійній діяльності;</w:t>
            </w:r>
          </w:p>
          <w:p w14:paraId="79C96F2F" w14:textId="77777777" w:rsidR="00F07FB4" w:rsidRPr="003E468A" w:rsidRDefault="00F07FB4" w:rsidP="00F07FB4">
            <w:pPr>
              <w:spacing w:after="120"/>
              <w:ind w:firstLine="204"/>
              <w:rPr>
                <w:sz w:val="24"/>
                <w:szCs w:val="24"/>
              </w:rPr>
            </w:pPr>
            <w:r w:rsidRPr="003E468A">
              <w:rPr>
                <w:sz w:val="24"/>
                <w:szCs w:val="24"/>
              </w:rPr>
              <w:t>причини виникнення нещасних випадків на підприємстві;</w:t>
            </w:r>
          </w:p>
          <w:p w14:paraId="3FBB53C9" w14:textId="77777777" w:rsidR="00F07FB4" w:rsidRPr="003E468A" w:rsidRDefault="00F07FB4" w:rsidP="00F07FB4">
            <w:pPr>
              <w:spacing w:after="120"/>
              <w:ind w:firstLine="204"/>
              <w:rPr>
                <w:sz w:val="24"/>
                <w:szCs w:val="24"/>
              </w:rPr>
            </w:pPr>
            <w:r w:rsidRPr="003E468A">
              <w:rPr>
                <w:sz w:val="24"/>
                <w:szCs w:val="24"/>
              </w:rPr>
              <w:t>план попередження та ліквідації аварійних ситуацій та їх наслідків;</w:t>
            </w:r>
          </w:p>
          <w:p w14:paraId="108A2DA6" w14:textId="77777777" w:rsidR="00F07FB4" w:rsidRPr="003E468A" w:rsidRDefault="00F07FB4" w:rsidP="00F07FB4">
            <w:pPr>
              <w:spacing w:after="120"/>
              <w:ind w:firstLine="204"/>
              <w:rPr>
                <w:sz w:val="24"/>
                <w:szCs w:val="24"/>
              </w:rPr>
            </w:pPr>
            <w:r w:rsidRPr="003E468A">
              <w:rPr>
                <w:sz w:val="24"/>
                <w:szCs w:val="24"/>
              </w:rPr>
              <w:t>правила та засоби надання долікарської допомоги потерпілим у разі нещасних випадків;</w:t>
            </w:r>
          </w:p>
          <w:p w14:paraId="2005F4CD" w14:textId="77777777" w:rsidR="00F07FB4" w:rsidRPr="003E468A" w:rsidRDefault="00F07FB4" w:rsidP="00F07FB4">
            <w:pPr>
              <w:spacing w:after="120"/>
              <w:ind w:firstLine="204"/>
              <w:rPr>
                <w:sz w:val="24"/>
                <w:szCs w:val="24"/>
              </w:rPr>
            </w:pPr>
            <w:r w:rsidRPr="003E468A">
              <w:rPr>
                <w:sz w:val="24"/>
                <w:szCs w:val="24"/>
              </w:rPr>
              <w:t>вимоги щодо безпечних умов праці;</w:t>
            </w:r>
          </w:p>
          <w:p w14:paraId="7D6D6C1D" w14:textId="1F8D187E" w:rsidR="00F07FB4" w:rsidRPr="0010297D" w:rsidRDefault="00F07FB4" w:rsidP="00F07FB4">
            <w:pPr>
              <w:pBdr>
                <w:top w:val="nil"/>
                <w:left w:val="nil"/>
                <w:bottom w:val="nil"/>
                <w:right w:val="nil"/>
                <w:between w:val="nil"/>
              </w:pBdr>
              <w:spacing w:after="120"/>
              <w:ind w:firstLine="284"/>
              <w:rPr>
                <w:color w:val="000000"/>
                <w:sz w:val="24"/>
                <w:szCs w:val="24"/>
              </w:rPr>
            </w:pPr>
            <w:r w:rsidRPr="003E468A">
              <w:rPr>
                <w:sz w:val="24"/>
                <w:szCs w:val="24"/>
              </w:rPr>
              <w:t>інструкції з охорони праці</w:t>
            </w:r>
          </w:p>
        </w:tc>
        <w:tc>
          <w:tcPr>
            <w:tcW w:w="3119" w:type="dxa"/>
            <w:shd w:val="clear" w:color="auto" w:fill="auto"/>
          </w:tcPr>
          <w:p w14:paraId="02F16036" w14:textId="77777777" w:rsidR="00F07FB4" w:rsidRPr="003E468A" w:rsidRDefault="00F07FB4" w:rsidP="00F07FB4">
            <w:pPr>
              <w:spacing w:after="120"/>
              <w:ind w:firstLine="207"/>
              <w:rPr>
                <w:sz w:val="24"/>
                <w:szCs w:val="24"/>
              </w:rPr>
            </w:pPr>
            <w:r w:rsidRPr="003E468A">
              <w:rPr>
                <w:sz w:val="24"/>
                <w:szCs w:val="24"/>
              </w:rPr>
              <w:t>застосовувати загальні правила охорони праці у професійній діяльності;</w:t>
            </w:r>
          </w:p>
          <w:p w14:paraId="0104A135" w14:textId="77777777" w:rsidR="00F07FB4" w:rsidRPr="003E468A" w:rsidRDefault="00F07FB4" w:rsidP="00F07FB4">
            <w:pPr>
              <w:spacing w:after="120"/>
              <w:ind w:firstLine="207"/>
              <w:rPr>
                <w:sz w:val="24"/>
                <w:szCs w:val="24"/>
              </w:rPr>
            </w:pPr>
            <w:r w:rsidRPr="003E468A">
              <w:rPr>
                <w:sz w:val="24"/>
                <w:szCs w:val="24"/>
              </w:rPr>
              <w:t>застосовувати загальні правила виробничої санітарії та гігієни;</w:t>
            </w:r>
          </w:p>
          <w:p w14:paraId="29A91A77" w14:textId="77777777" w:rsidR="00F07FB4" w:rsidRPr="003E468A" w:rsidRDefault="00F07FB4" w:rsidP="00F07FB4">
            <w:pPr>
              <w:spacing w:after="120"/>
              <w:ind w:firstLine="207"/>
              <w:rPr>
                <w:sz w:val="24"/>
                <w:szCs w:val="24"/>
              </w:rPr>
            </w:pPr>
            <w:r w:rsidRPr="003E468A">
              <w:rPr>
                <w:sz w:val="24"/>
                <w:szCs w:val="24"/>
              </w:rPr>
              <w:t>застосовувати первинні засоби пожежогасіння;</w:t>
            </w:r>
          </w:p>
          <w:p w14:paraId="57691825" w14:textId="77777777" w:rsidR="00F07FB4" w:rsidRPr="003E468A" w:rsidRDefault="00F07FB4" w:rsidP="00F07FB4">
            <w:pPr>
              <w:spacing w:after="120"/>
              <w:ind w:firstLine="207"/>
              <w:rPr>
                <w:sz w:val="24"/>
                <w:szCs w:val="24"/>
              </w:rPr>
            </w:pPr>
            <w:r w:rsidRPr="003E468A">
              <w:rPr>
                <w:sz w:val="24"/>
                <w:szCs w:val="24"/>
              </w:rPr>
              <w:t>діяти у разі виникнення нещасних випадків чи аварійних ситуацій;</w:t>
            </w:r>
          </w:p>
          <w:p w14:paraId="75D03717" w14:textId="77777777" w:rsidR="00F07FB4" w:rsidRPr="003E468A" w:rsidRDefault="00F07FB4" w:rsidP="00F07FB4">
            <w:pPr>
              <w:spacing w:after="120"/>
              <w:ind w:firstLine="207"/>
              <w:rPr>
                <w:sz w:val="24"/>
                <w:szCs w:val="24"/>
              </w:rPr>
            </w:pPr>
            <w:r w:rsidRPr="003E468A">
              <w:rPr>
                <w:sz w:val="24"/>
                <w:szCs w:val="24"/>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4FDE683D" w14:textId="77777777" w:rsidR="00F07FB4" w:rsidRPr="003E468A" w:rsidRDefault="00F07FB4" w:rsidP="00F07FB4">
            <w:pPr>
              <w:spacing w:after="120"/>
              <w:ind w:firstLine="207"/>
              <w:rPr>
                <w:sz w:val="24"/>
                <w:szCs w:val="24"/>
              </w:rPr>
            </w:pPr>
            <w:r w:rsidRPr="003E468A">
              <w:rPr>
                <w:sz w:val="24"/>
                <w:szCs w:val="24"/>
              </w:rPr>
              <w:t>надавати долікарську допомогу потерпілим у разі нещасних випадків;</w:t>
            </w:r>
          </w:p>
          <w:p w14:paraId="2251C1CE" w14:textId="77777777" w:rsidR="00F07FB4" w:rsidRPr="003E468A" w:rsidRDefault="00F07FB4" w:rsidP="00F07FB4">
            <w:pPr>
              <w:spacing w:after="120"/>
              <w:ind w:firstLine="207"/>
              <w:rPr>
                <w:sz w:val="24"/>
                <w:szCs w:val="24"/>
              </w:rPr>
            </w:pPr>
            <w:r w:rsidRPr="003E468A">
              <w:rPr>
                <w:sz w:val="24"/>
                <w:szCs w:val="24"/>
              </w:rPr>
              <w:t>організовувати робоче місце;</w:t>
            </w:r>
          </w:p>
          <w:p w14:paraId="3584C6EA" w14:textId="77777777" w:rsidR="00F07FB4" w:rsidRPr="003E468A" w:rsidRDefault="00F07FB4" w:rsidP="00F07FB4">
            <w:pPr>
              <w:spacing w:after="120"/>
              <w:ind w:firstLine="207"/>
              <w:rPr>
                <w:sz w:val="24"/>
                <w:szCs w:val="24"/>
              </w:rPr>
            </w:pPr>
            <w:r w:rsidRPr="003E468A">
              <w:rPr>
                <w:sz w:val="24"/>
                <w:szCs w:val="24"/>
              </w:rPr>
              <w:t>перевіряти обладнання та інструмент на справність перед використанням;</w:t>
            </w:r>
          </w:p>
          <w:p w14:paraId="41CFD8FF" w14:textId="77777777" w:rsidR="00F07FB4" w:rsidRPr="003E468A" w:rsidRDefault="00F07FB4" w:rsidP="00F07FB4">
            <w:pPr>
              <w:spacing w:after="120"/>
              <w:ind w:firstLine="207"/>
              <w:rPr>
                <w:sz w:val="24"/>
                <w:szCs w:val="24"/>
              </w:rPr>
            </w:pPr>
            <w:r w:rsidRPr="003E468A">
              <w:rPr>
                <w:sz w:val="24"/>
                <w:szCs w:val="24"/>
              </w:rPr>
              <w:t>забезпечувати особисту безпеку праці в процесі виконання робіт;</w:t>
            </w:r>
          </w:p>
          <w:p w14:paraId="69D99F73" w14:textId="5DC48E3E" w:rsidR="00F07FB4" w:rsidRPr="0010297D" w:rsidRDefault="00F07FB4" w:rsidP="00F07FB4">
            <w:pPr>
              <w:pBdr>
                <w:top w:val="nil"/>
                <w:left w:val="nil"/>
                <w:bottom w:val="nil"/>
                <w:right w:val="nil"/>
                <w:between w:val="nil"/>
              </w:pBdr>
              <w:spacing w:after="120"/>
              <w:ind w:firstLine="397"/>
              <w:rPr>
                <w:color w:val="000000"/>
                <w:sz w:val="24"/>
                <w:szCs w:val="24"/>
              </w:rPr>
            </w:pPr>
            <w:r w:rsidRPr="003E468A">
              <w:rPr>
                <w:sz w:val="24"/>
                <w:szCs w:val="24"/>
              </w:rPr>
              <w:t>перевіряти стан робочого місця згідно з вимогами охорони праці, протипожежної, промислової та екологічної безпеки</w:t>
            </w:r>
          </w:p>
        </w:tc>
      </w:tr>
      <w:tr w:rsidR="00F07FB4" w:rsidRPr="00DA7896" w14:paraId="2F802774" w14:textId="77777777" w:rsidTr="00F07FB4">
        <w:tc>
          <w:tcPr>
            <w:tcW w:w="2127" w:type="dxa"/>
            <w:shd w:val="clear" w:color="auto" w:fill="auto"/>
          </w:tcPr>
          <w:p w14:paraId="1865F254" w14:textId="77777777" w:rsidR="00F07FB4" w:rsidRPr="00DA7896" w:rsidRDefault="00F07FB4" w:rsidP="00F07FB4">
            <w:pPr>
              <w:tabs>
                <w:tab w:val="left" w:pos="4395"/>
              </w:tabs>
              <w:ind w:firstLine="284"/>
              <w:rPr>
                <w:sz w:val="24"/>
                <w:szCs w:val="24"/>
              </w:rPr>
            </w:pPr>
          </w:p>
        </w:tc>
        <w:tc>
          <w:tcPr>
            <w:tcW w:w="2126" w:type="dxa"/>
            <w:shd w:val="clear" w:color="auto" w:fill="auto"/>
          </w:tcPr>
          <w:p w14:paraId="1A0E30FF" w14:textId="780F7C14" w:rsidR="00F07FB4" w:rsidRPr="009A2968" w:rsidRDefault="00F07FB4" w:rsidP="00F07FB4">
            <w:pPr>
              <w:ind w:right="-108"/>
              <w:rPr>
                <w:sz w:val="24"/>
                <w:szCs w:val="24"/>
              </w:rPr>
            </w:pPr>
            <w:r w:rsidRPr="009A2968">
              <w:rPr>
                <w:sz w:val="24"/>
                <w:szCs w:val="24"/>
              </w:rPr>
              <w:t xml:space="preserve">КК6. Підприємницька компетентність </w:t>
            </w:r>
          </w:p>
        </w:tc>
        <w:tc>
          <w:tcPr>
            <w:tcW w:w="2580" w:type="dxa"/>
            <w:shd w:val="clear" w:color="auto" w:fill="auto"/>
          </w:tcPr>
          <w:p w14:paraId="7247DE71" w14:textId="77777777" w:rsidR="00F07FB4" w:rsidRPr="009A2968" w:rsidRDefault="00F07FB4" w:rsidP="00F07FB4">
            <w:pPr>
              <w:pBdr>
                <w:top w:val="nil"/>
                <w:left w:val="nil"/>
                <w:bottom w:val="nil"/>
                <w:right w:val="nil"/>
                <w:between w:val="nil"/>
              </w:pBdr>
              <w:spacing w:after="120"/>
              <w:ind w:left="90" w:firstLine="284"/>
              <w:jc w:val="both"/>
              <w:rPr>
                <w:sz w:val="24"/>
                <w:szCs w:val="24"/>
              </w:rPr>
            </w:pPr>
            <w:r w:rsidRPr="009A2968">
              <w:rPr>
                <w:color w:val="000000"/>
                <w:sz w:val="24"/>
                <w:szCs w:val="24"/>
              </w:rPr>
              <w:t>організаційно-правові форми підприємництва в Україні;</w:t>
            </w:r>
          </w:p>
          <w:p w14:paraId="4A2D89DD" w14:textId="77777777" w:rsidR="00F07FB4" w:rsidRPr="009A2968" w:rsidRDefault="00F07FB4" w:rsidP="00F07FB4">
            <w:pPr>
              <w:pBdr>
                <w:top w:val="nil"/>
                <w:left w:val="nil"/>
                <w:bottom w:val="nil"/>
                <w:right w:val="nil"/>
                <w:between w:val="nil"/>
              </w:pBdr>
              <w:spacing w:after="120"/>
              <w:ind w:left="90" w:firstLine="284"/>
              <w:jc w:val="both"/>
              <w:rPr>
                <w:sz w:val="24"/>
                <w:szCs w:val="24"/>
              </w:rPr>
            </w:pPr>
            <w:r w:rsidRPr="009A2968">
              <w:rPr>
                <w:color w:val="000000"/>
                <w:sz w:val="24"/>
                <w:szCs w:val="24"/>
              </w:rPr>
              <w:t>положення основних документів, що регламентують підприємницьку діяльність;</w:t>
            </w:r>
          </w:p>
          <w:p w14:paraId="500EC404" w14:textId="77777777" w:rsidR="00F07FB4" w:rsidRPr="009A2968" w:rsidRDefault="00F07FB4" w:rsidP="00F07FB4">
            <w:pPr>
              <w:pBdr>
                <w:top w:val="nil"/>
                <w:left w:val="nil"/>
                <w:bottom w:val="nil"/>
                <w:right w:val="nil"/>
                <w:between w:val="nil"/>
              </w:pBdr>
              <w:spacing w:after="120"/>
              <w:ind w:left="90" w:firstLine="284"/>
              <w:jc w:val="both"/>
              <w:rPr>
                <w:sz w:val="24"/>
                <w:szCs w:val="24"/>
              </w:rPr>
            </w:pPr>
            <w:r w:rsidRPr="009A2968">
              <w:rPr>
                <w:color w:val="000000"/>
                <w:sz w:val="24"/>
                <w:szCs w:val="24"/>
              </w:rPr>
              <w:t>процедури відкриття власної справи;</w:t>
            </w:r>
          </w:p>
          <w:p w14:paraId="6182BA66" w14:textId="77777777" w:rsidR="00F07FB4" w:rsidRPr="009A2968" w:rsidRDefault="00F07FB4" w:rsidP="00F07FB4">
            <w:pPr>
              <w:pBdr>
                <w:top w:val="nil"/>
                <w:left w:val="nil"/>
                <w:bottom w:val="nil"/>
                <w:right w:val="nil"/>
                <w:between w:val="nil"/>
              </w:pBdr>
              <w:spacing w:after="120"/>
              <w:ind w:left="90" w:firstLine="284"/>
              <w:jc w:val="both"/>
              <w:rPr>
                <w:sz w:val="24"/>
                <w:szCs w:val="24"/>
              </w:rPr>
            </w:pPr>
            <w:r w:rsidRPr="009A2968">
              <w:rPr>
                <w:color w:val="000000"/>
                <w:sz w:val="24"/>
                <w:szCs w:val="24"/>
              </w:rPr>
              <w:lastRenderedPageBreak/>
              <w:t>поняття «Бізнес-план»;</w:t>
            </w:r>
          </w:p>
          <w:p w14:paraId="6F35B8F0" w14:textId="77777777" w:rsidR="00F07FB4" w:rsidRPr="009A2968" w:rsidRDefault="00F07FB4" w:rsidP="00F07FB4">
            <w:pPr>
              <w:pBdr>
                <w:top w:val="nil"/>
                <w:left w:val="nil"/>
                <w:bottom w:val="nil"/>
                <w:right w:val="nil"/>
                <w:between w:val="nil"/>
              </w:pBdr>
              <w:spacing w:after="120"/>
              <w:ind w:left="90" w:firstLine="284"/>
              <w:jc w:val="both"/>
              <w:rPr>
                <w:sz w:val="24"/>
                <w:szCs w:val="24"/>
              </w:rPr>
            </w:pPr>
            <w:r w:rsidRPr="009A2968">
              <w:rPr>
                <w:color w:val="000000"/>
                <w:sz w:val="24"/>
                <w:szCs w:val="24"/>
              </w:rPr>
              <w:t>основні поняття про господарський облік;</w:t>
            </w:r>
          </w:p>
          <w:p w14:paraId="7B04BFE0" w14:textId="77777777" w:rsidR="00F07FB4" w:rsidRPr="009A2968" w:rsidRDefault="00F07FB4" w:rsidP="00F07FB4">
            <w:pPr>
              <w:pBdr>
                <w:top w:val="nil"/>
                <w:left w:val="nil"/>
                <w:bottom w:val="nil"/>
                <w:right w:val="nil"/>
                <w:between w:val="nil"/>
              </w:pBdr>
              <w:spacing w:after="120"/>
              <w:ind w:left="90" w:firstLine="284"/>
              <w:jc w:val="both"/>
              <w:rPr>
                <w:sz w:val="24"/>
                <w:szCs w:val="24"/>
              </w:rPr>
            </w:pPr>
            <w:r w:rsidRPr="009A2968">
              <w:rPr>
                <w:color w:val="000000"/>
                <w:sz w:val="24"/>
                <w:szCs w:val="24"/>
              </w:rPr>
              <w:t>види та порядок ціноутворення;</w:t>
            </w:r>
          </w:p>
          <w:p w14:paraId="0041FBC6" w14:textId="77777777" w:rsidR="00F07FB4" w:rsidRPr="009A2968" w:rsidRDefault="00F07FB4" w:rsidP="00F07FB4">
            <w:pPr>
              <w:pBdr>
                <w:top w:val="nil"/>
                <w:left w:val="nil"/>
                <w:bottom w:val="nil"/>
                <w:right w:val="nil"/>
                <w:between w:val="nil"/>
              </w:pBdr>
              <w:spacing w:after="120"/>
              <w:ind w:left="90" w:firstLine="397"/>
              <w:jc w:val="both"/>
              <w:rPr>
                <w:sz w:val="24"/>
                <w:szCs w:val="24"/>
              </w:rPr>
            </w:pPr>
            <w:r w:rsidRPr="009A2968">
              <w:rPr>
                <w:color w:val="000000"/>
                <w:sz w:val="24"/>
                <w:szCs w:val="24"/>
              </w:rPr>
              <w:t>види заробітної плати;</w:t>
            </w:r>
          </w:p>
          <w:p w14:paraId="7E649718" w14:textId="77777777" w:rsidR="00F07FB4" w:rsidRPr="009A2968" w:rsidRDefault="00F07FB4" w:rsidP="00F07FB4">
            <w:pPr>
              <w:pBdr>
                <w:top w:val="nil"/>
                <w:left w:val="nil"/>
                <w:bottom w:val="nil"/>
                <w:right w:val="nil"/>
                <w:between w:val="nil"/>
              </w:pBdr>
              <w:spacing w:after="120"/>
              <w:ind w:left="90" w:firstLine="397"/>
              <w:jc w:val="both"/>
              <w:rPr>
                <w:sz w:val="24"/>
                <w:szCs w:val="24"/>
              </w:rPr>
            </w:pPr>
            <w:r w:rsidRPr="009A2968">
              <w:rPr>
                <w:color w:val="000000"/>
                <w:sz w:val="24"/>
                <w:szCs w:val="24"/>
              </w:rPr>
              <w:t xml:space="preserve">види мотивації та стимулювання праці персоналу підприємств; </w:t>
            </w:r>
          </w:p>
          <w:p w14:paraId="74056E73" w14:textId="77777777" w:rsidR="00F07FB4" w:rsidRPr="009A2968" w:rsidRDefault="00F07FB4" w:rsidP="00F07FB4">
            <w:pPr>
              <w:pBdr>
                <w:top w:val="nil"/>
                <w:left w:val="nil"/>
                <w:bottom w:val="nil"/>
                <w:right w:val="nil"/>
                <w:between w:val="nil"/>
              </w:pBdr>
              <w:spacing w:after="120"/>
              <w:ind w:left="90" w:firstLine="397"/>
              <w:jc w:val="both"/>
              <w:rPr>
                <w:sz w:val="24"/>
                <w:szCs w:val="24"/>
              </w:rPr>
            </w:pPr>
            <w:r w:rsidRPr="009A2968">
              <w:rPr>
                <w:color w:val="000000"/>
                <w:sz w:val="24"/>
                <w:szCs w:val="24"/>
              </w:rPr>
              <w:t>порядок створення приватного підприємства;</w:t>
            </w:r>
          </w:p>
          <w:p w14:paraId="0F6B2E3D" w14:textId="77777777" w:rsidR="00F07FB4" w:rsidRPr="009A2968" w:rsidRDefault="00F07FB4" w:rsidP="00F07FB4">
            <w:pPr>
              <w:pBdr>
                <w:top w:val="nil"/>
                <w:left w:val="nil"/>
                <w:bottom w:val="nil"/>
                <w:right w:val="nil"/>
                <w:between w:val="nil"/>
              </w:pBdr>
              <w:spacing w:after="120"/>
              <w:ind w:left="90" w:firstLine="397"/>
              <w:jc w:val="both"/>
              <w:rPr>
                <w:sz w:val="24"/>
                <w:szCs w:val="24"/>
              </w:rPr>
            </w:pPr>
            <w:r w:rsidRPr="009A2968">
              <w:rPr>
                <w:color w:val="000000"/>
                <w:sz w:val="24"/>
                <w:szCs w:val="24"/>
              </w:rPr>
              <w:t xml:space="preserve"> порядок створення та заповнення нормативної документації (книга «доходів та витрат», баланс підприємства);</w:t>
            </w:r>
          </w:p>
          <w:p w14:paraId="1DD98266" w14:textId="77777777" w:rsidR="00F07FB4" w:rsidRPr="009A2968" w:rsidRDefault="00F07FB4" w:rsidP="00F07FB4">
            <w:pPr>
              <w:pBdr>
                <w:top w:val="nil"/>
                <w:left w:val="nil"/>
                <w:bottom w:val="nil"/>
                <w:right w:val="nil"/>
                <w:between w:val="nil"/>
              </w:pBdr>
              <w:spacing w:after="120"/>
              <w:ind w:left="90" w:firstLine="397"/>
              <w:jc w:val="both"/>
              <w:rPr>
                <w:sz w:val="24"/>
                <w:szCs w:val="24"/>
              </w:rPr>
            </w:pPr>
            <w:r w:rsidRPr="009A2968">
              <w:rPr>
                <w:color w:val="000000"/>
                <w:sz w:val="24"/>
                <w:szCs w:val="24"/>
              </w:rPr>
              <w:t>порядок ведення обліково-фінансової документації підприємства;</w:t>
            </w:r>
          </w:p>
          <w:p w14:paraId="3C6C4B49" w14:textId="77777777" w:rsidR="00F07FB4" w:rsidRPr="009A2968" w:rsidRDefault="00F07FB4" w:rsidP="00F07FB4">
            <w:pPr>
              <w:pBdr>
                <w:top w:val="nil"/>
                <w:left w:val="nil"/>
                <w:bottom w:val="nil"/>
                <w:right w:val="nil"/>
                <w:between w:val="nil"/>
              </w:pBdr>
              <w:spacing w:after="120"/>
              <w:ind w:left="90" w:firstLine="397"/>
              <w:jc w:val="both"/>
              <w:rPr>
                <w:sz w:val="24"/>
                <w:szCs w:val="24"/>
              </w:rPr>
            </w:pPr>
            <w:r w:rsidRPr="009A2968">
              <w:rPr>
                <w:color w:val="000000"/>
                <w:sz w:val="24"/>
                <w:szCs w:val="24"/>
              </w:rPr>
              <w:t>порядок ліквідації підприємства;</w:t>
            </w:r>
          </w:p>
          <w:p w14:paraId="21910D42" w14:textId="77777777" w:rsidR="00F07FB4" w:rsidRPr="009A2968" w:rsidRDefault="00F07FB4" w:rsidP="00F07FB4">
            <w:pPr>
              <w:pBdr>
                <w:top w:val="nil"/>
                <w:left w:val="nil"/>
                <w:bottom w:val="nil"/>
                <w:right w:val="nil"/>
                <w:between w:val="nil"/>
              </w:pBdr>
              <w:spacing w:after="120"/>
              <w:ind w:left="90" w:firstLine="397"/>
              <w:jc w:val="both"/>
              <w:rPr>
                <w:sz w:val="24"/>
                <w:szCs w:val="24"/>
              </w:rPr>
            </w:pPr>
            <w:r w:rsidRPr="009A2968">
              <w:rPr>
                <w:color w:val="000000"/>
                <w:sz w:val="24"/>
                <w:szCs w:val="24"/>
              </w:rPr>
              <w:t>поняття «конкуренція», її види та прояви;</w:t>
            </w:r>
          </w:p>
          <w:p w14:paraId="54B6595E" w14:textId="77777777" w:rsidR="00F07FB4" w:rsidRPr="009A2968" w:rsidRDefault="00F07FB4" w:rsidP="00F07FB4">
            <w:pPr>
              <w:pBdr>
                <w:top w:val="nil"/>
                <w:left w:val="nil"/>
                <w:bottom w:val="nil"/>
                <w:right w:val="nil"/>
                <w:between w:val="nil"/>
              </w:pBdr>
              <w:spacing w:after="120"/>
              <w:ind w:left="90" w:firstLine="397"/>
              <w:jc w:val="both"/>
              <w:rPr>
                <w:b/>
                <w:sz w:val="24"/>
                <w:szCs w:val="24"/>
              </w:rPr>
            </w:pPr>
            <w:r w:rsidRPr="009A2968">
              <w:rPr>
                <w:color w:val="000000"/>
                <w:sz w:val="24"/>
                <w:szCs w:val="24"/>
              </w:rPr>
              <w:t>основні фактори впливу держави на економічні процеси (податки, пільги, дотації);</w:t>
            </w:r>
          </w:p>
          <w:p w14:paraId="2D7A6E1F" w14:textId="728F546C" w:rsidR="00F07FB4" w:rsidRPr="009A2968" w:rsidRDefault="00F07FB4" w:rsidP="00F07FB4">
            <w:pPr>
              <w:spacing w:after="120"/>
              <w:ind w:firstLine="204"/>
              <w:rPr>
                <w:sz w:val="24"/>
                <w:szCs w:val="24"/>
              </w:rPr>
            </w:pPr>
            <w:r w:rsidRPr="009A2968">
              <w:rPr>
                <w:sz w:val="24"/>
                <w:szCs w:val="24"/>
              </w:rPr>
              <w:t>методику аналізу виконаної роботи</w:t>
            </w:r>
          </w:p>
        </w:tc>
        <w:tc>
          <w:tcPr>
            <w:tcW w:w="3119" w:type="dxa"/>
            <w:shd w:val="clear" w:color="auto" w:fill="auto"/>
          </w:tcPr>
          <w:p w14:paraId="7FA694F0" w14:textId="77777777" w:rsidR="00F07FB4" w:rsidRPr="009A2968" w:rsidRDefault="00F07FB4" w:rsidP="00F07FB4">
            <w:pPr>
              <w:pBdr>
                <w:top w:val="nil"/>
                <w:left w:val="nil"/>
                <w:bottom w:val="nil"/>
                <w:right w:val="nil"/>
                <w:between w:val="nil"/>
              </w:pBdr>
              <w:spacing w:after="120"/>
              <w:ind w:left="43" w:firstLine="397"/>
              <w:jc w:val="both"/>
              <w:rPr>
                <w:sz w:val="24"/>
                <w:szCs w:val="24"/>
              </w:rPr>
            </w:pPr>
            <w:r w:rsidRPr="009A2968">
              <w:rPr>
                <w:color w:val="000000"/>
                <w:sz w:val="24"/>
                <w:szCs w:val="24"/>
              </w:rPr>
              <w:lastRenderedPageBreak/>
              <w:t>користуватися нормативно-правовими актами щодо підприємницької діяльності;</w:t>
            </w:r>
          </w:p>
          <w:p w14:paraId="34ACB5FF" w14:textId="77777777" w:rsidR="00F07FB4" w:rsidRPr="009A2968" w:rsidRDefault="00F07FB4" w:rsidP="00F07FB4">
            <w:pPr>
              <w:pBdr>
                <w:top w:val="nil"/>
                <w:left w:val="nil"/>
                <w:bottom w:val="nil"/>
                <w:right w:val="nil"/>
                <w:between w:val="nil"/>
              </w:pBdr>
              <w:spacing w:after="120"/>
              <w:ind w:left="43" w:firstLine="397"/>
              <w:jc w:val="both"/>
              <w:rPr>
                <w:sz w:val="24"/>
                <w:szCs w:val="24"/>
              </w:rPr>
            </w:pPr>
            <w:r w:rsidRPr="009A2968">
              <w:rPr>
                <w:color w:val="000000"/>
                <w:sz w:val="24"/>
                <w:szCs w:val="24"/>
              </w:rPr>
              <w:t>розробляти бізнес-плани;</w:t>
            </w:r>
          </w:p>
          <w:p w14:paraId="60CEC662" w14:textId="77777777" w:rsidR="00F07FB4" w:rsidRPr="009A2968" w:rsidRDefault="00F07FB4" w:rsidP="00F07FB4">
            <w:pPr>
              <w:pBdr>
                <w:top w:val="nil"/>
                <w:left w:val="nil"/>
                <w:bottom w:val="nil"/>
                <w:right w:val="nil"/>
                <w:between w:val="nil"/>
              </w:pBdr>
              <w:spacing w:after="120"/>
              <w:ind w:left="43" w:firstLine="397"/>
              <w:jc w:val="both"/>
              <w:rPr>
                <w:sz w:val="24"/>
                <w:szCs w:val="24"/>
              </w:rPr>
            </w:pPr>
            <w:r w:rsidRPr="009A2968">
              <w:rPr>
                <w:color w:val="000000"/>
                <w:sz w:val="24"/>
                <w:szCs w:val="24"/>
              </w:rPr>
              <w:t>проводити аналіз роботи за певний період часу.</w:t>
            </w:r>
          </w:p>
          <w:p w14:paraId="4CDF59AD" w14:textId="77777777" w:rsidR="00F07FB4" w:rsidRPr="009A2968" w:rsidRDefault="00F07FB4" w:rsidP="00F07FB4">
            <w:pPr>
              <w:spacing w:after="120"/>
              <w:ind w:firstLine="207"/>
              <w:rPr>
                <w:sz w:val="24"/>
                <w:szCs w:val="24"/>
              </w:rPr>
            </w:pPr>
          </w:p>
        </w:tc>
      </w:tr>
    </w:tbl>
    <w:p w14:paraId="442FBE43" w14:textId="76A2DF76" w:rsidR="004400D2" w:rsidRDefault="004400D2"/>
    <w:p w14:paraId="59264E5A" w14:textId="7C74DD59" w:rsidR="00E83305" w:rsidRDefault="00E83305">
      <w:pPr>
        <w:rPr>
          <w:b/>
          <w:sz w:val="28"/>
          <w:szCs w:val="24"/>
          <w:lang w:eastAsia="uk-UA"/>
        </w:rPr>
      </w:pPr>
      <w:r>
        <w:rPr>
          <w:b/>
          <w:sz w:val="28"/>
          <w:szCs w:val="24"/>
          <w:lang w:eastAsia="uk-UA"/>
        </w:rPr>
        <w:br w:type="page"/>
      </w:r>
    </w:p>
    <w:p w14:paraId="2A5C9C50" w14:textId="77777777" w:rsidR="00087315" w:rsidRDefault="00087315" w:rsidP="004400D2">
      <w:pPr>
        <w:tabs>
          <w:tab w:val="left" w:pos="4395"/>
        </w:tabs>
        <w:jc w:val="center"/>
        <w:rPr>
          <w:b/>
          <w:sz w:val="28"/>
          <w:szCs w:val="24"/>
          <w:lang w:eastAsia="uk-UA"/>
        </w:rPr>
      </w:pPr>
    </w:p>
    <w:p w14:paraId="4C6D66D3" w14:textId="6941050C" w:rsidR="004400D2" w:rsidRDefault="004400D2" w:rsidP="004400D2">
      <w:pPr>
        <w:tabs>
          <w:tab w:val="left" w:pos="4395"/>
        </w:tabs>
        <w:jc w:val="center"/>
        <w:rPr>
          <w:b/>
          <w:sz w:val="28"/>
          <w:szCs w:val="24"/>
          <w:lang w:eastAsia="uk-UA"/>
        </w:rPr>
      </w:pPr>
      <w:r>
        <w:rPr>
          <w:b/>
          <w:sz w:val="28"/>
          <w:szCs w:val="24"/>
          <w:lang w:eastAsia="uk-UA"/>
        </w:rPr>
        <w:t>ІІІ. Орієнтовний перелік основних засобів навчання</w:t>
      </w:r>
    </w:p>
    <w:p w14:paraId="5B57F71F" w14:textId="77777777" w:rsidR="002C6FAD" w:rsidRDefault="002C6FAD" w:rsidP="004400D2">
      <w:pPr>
        <w:tabs>
          <w:tab w:val="left" w:pos="4395"/>
        </w:tabs>
        <w:jc w:val="center"/>
        <w:rPr>
          <w:b/>
          <w:sz w:val="28"/>
          <w:szCs w:val="24"/>
          <w:lang w:eastAsia="uk-UA"/>
        </w:rPr>
      </w:pPr>
    </w:p>
    <w:tbl>
      <w:tblPr>
        <w:tblW w:w="495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28"/>
        <w:gridCol w:w="6008"/>
        <w:gridCol w:w="1234"/>
        <w:gridCol w:w="1089"/>
        <w:gridCol w:w="1615"/>
      </w:tblGrid>
      <w:tr w:rsidR="004400D2" w:rsidRPr="006B0D59" w14:paraId="33AD063E" w14:textId="77777777" w:rsidTr="004400D2">
        <w:trPr>
          <w:jc w:val="center"/>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1C0E77CF" w14:textId="77777777" w:rsidR="004400D2" w:rsidRPr="006B0D59" w:rsidRDefault="004400D2" w:rsidP="004400D2">
            <w:pPr>
              <w:pStyle w:val="a9"/>
              <w:shd w:val="clear" w:color="auto" w:fill="auto"/>
              <w:tabs>
                <w:tab w:val="left" w:pos="4395"/>
              </w:tabs>
              <w:spacing w:line="276" w:lineRule="auto"/>
              <w:ind w:left="-180" w:right="-110" w:firstLine="180"/>
              <w:rPr>
                <w:i w:val="0"/>
                <w:iCs w:val="0"/>
                <w:color w:val="auto"/>
                <w:sz w:val="24"/>
                <w:szCs w:val="24"/>
              </w:rPr>
            </w:pPr>
            <w:r w:rsidRPr="006B0D59">
              <w:rPr>
                <w:i w:val="0"/>
                <w:iCs w:val="0"/>
                <w:color w:val="auto"/>
                <w:sz w:val="24"/>
                <w:szCs w:val="24"/>
              </w:rPr>
              <w:t>№</w:t>
            </w:r>
          </w:p>
          <w:p w14:paraId="7216FACA" w14:textId="77777777" w:rsidR="004400D2" w:rsidRPr="006B0D59" w:rsidRDefault="004400D2" w:rsidP="004400D2">
            <w:pPr>
              <w:spacing w:after="160" w:line="256" w:lineRule="auto"/>
              <w:jc w:val="center"/>
              <w:rPr>
                <w:rFonts w:eastAsia="Batang"/>
                <w:b/>
                <w:sz w:val="24"/>
                <w:szCs w:val="24"/>
              </w:rPr>
            </w:pPr>
            <w:r w:rsidRPr="006B0D59">
              <w:rPr>
                <w:b/>
                <w:sz w:val="24"/>
                <w:szCs w:val="24"/>
              </w:rPr>
              <w:t>з/п</w:t>
            </w:r>
          </w:p>
        </w:tc>
        <w:tc>
          <w:tcPr>
            <w:tcW w:w="2868" w:type="pct"/>
            <w:vMerge w:val="restart"/>
            <w:tcBorders>
              <w:top w:val="single" w:sz="4" w:space="0" w:color="auto"/>
              <w:left w:val="single" w:sz="4" w:space="0" w:color="auto"/>
              <w:bottom w:val="single" w:sz="4" w:space="0" w:color="auto"/>
              <w:right w:val="single" w:sz="4" w:space="0" w:color="auto"/>
            </w:tcBorders>
            <w:vAlign w:val="center"/>
            <w:hideMark/>
          </w:tcPr>
          <w:p w14:paraId="76A0193B" w14:textId="77777777" w:rsidR="004400D2" w:rsidRPr="006B0D59" w:rsidRDefault="004400D2" w:rsidP="004400D2">
            <w:pPr>
              <w:spacing w:after="160" w:line="256" w:lineRule="auto"/>
              <w:jc w:val="center"/>
              <w:rPr>
                <w:b/>
                <w:sz w:val="24"/>
                <w:szCs w:val="24"/>
              </w:rPr>
            </w:pPr>
            <w:r w:rsidRPr="006B0D59">
              <w:rPr>
                <w:b/>
                <w:sz w:val="24"/>
                <w:szCs w:val="24"/>
              </w:rPr>
              <w:t>Найменування</w:t>
            </w:r>
          </w:p>
        </w:tc>
        <w:tc>
          <w:tcPr>
            <w:tcW w:w="1109" w:type="pct"/>
            <w:gridSpan w:val="2"/>
            <w:tcBorders>
              <w:top w:val="single" w:sz="4" w:space="0" w:color="auto"/>
              <w:left w:val="single" w:sz="4" w:space="0" w:color="auto"/>
              <w:bottom w:val="single" w:sz="4" w:space="0" w:color="auto"/>
              <w:right w:val="single" w:sz="4" w:space="0" w:color="auto"/>
            </w:tcBorders>
            <w:vAlign w:val="center"/>
            <w:hideMark/>
          </w:tcPr>
          <w:p w14:paraId="76F4E464" w14:textId="77777777" w:rsidR="004400D2" w:rsidRPr="006B0D59" w:rsidRDefault="004400D2" w:rsidP="004400D2">
            <w:pPr>
              <w:pStyle w:val="a9"/>
              <w:shd w:val="clear" w:color="auto" w:fill="auto"/>
              <w:tabs>
                <w:tab w:val="left" w:pos="4395"/>
              </w:tabs>
              <w:spacing w:line="276" w:lineRule="auto"/>
              <w:ind w:left="-108" w:right="-107"/>
              <w:rPr>
                <w:i w:val="0"/>
                <w:iCs w:val="0"/>
                <w:color w:val="auto"/>
                <w:sz w:val="24"/>
                <w:szCs w:val="24"/>
              </w:rPr>
            </w:pPr>
            <w:r w:rsidRPr="006B0D59">
              <w:rPr>
                <w:i w:val="0"/>
                <w:iCs w:val="0"/>
                <w:color w:val="auto"/>
                <w:sz w:val="24"/>
                <w:szCs w:val="24"/>
              </w:rPr>
              <w:t>Кількість на групу</w:t>
            </w:r>
          </w:p>
          <w:p w14:paraId="2BEAC930" w14:textId="77777777" w:rsidR="004400D2" w:rsidRPr="006B0D59" w:rsidRDefault="004400D2" w:rsidP="004400D2">
            <w:pPr>
              <w:spacing w:after="160" w:line="256" w:lineRule="auto"/>
              <w:jc w:val="center"/>
              <w:rPr>
                <w:rFonts w:eastAsia="Batang"/>
                <w:b/>
                <w:sz w:val="24"/>
                <w:szCs w:val="24"/>
              </w:rPr>
            </w:pPr>
            <w:r w:rsidRPr="006B0D59">
              <w:rPr>
                <w:b/>
                <w:sz w:val="24"/>
                <w:szCs w:val="24"/>
              </w:rPr>
              <w:t>з 15 осіб</w:t>
            </w:r>
          </w:p>
        </w:tc>
        <w:tc>
          <w:tcPr>
            <w:tcW w:w="771" w:type="pct"/>
            <w:vMerge w:val="restart"/>
            <w:tcBorders>
              <w:top w:val="single" w:sz="4" w:space="0" w:color="auto"/>
              <w:left w:val="single" w:sz="4" w:space="0" w:color="auto"/>
              <w:bottom w:val="single" w:sz="4" w:space="0" w:color="auto"/>
              <w:right w:val="single" w:sz="4" w:space="0" w:color="auto"/>
            </w:tcBorders>
            <w:vAlign w:val="center"/>
            <w:hideMark/>
          </w:tcPr>
          <w:p w14:paraId="69350FD3" w14:textId="77777777" w:rsidR="004400D2" w:rsidRPr="006B0D59" w:rsidRDefault="004400D2" w:rsidP="004400D2">
            <w:pPr>
              <w:spacing w:after="160" w:line="256" w:lineRule="auto"/>
              <w:ind w:left="-45" w:right="-35"/>
              <w:jc w:val="center"/>
              <w:rPr>
                <w:rFonts w:eastAsia="Batang"/>
                <w:b/>
                <w:sz w:val="24"/>
                <w:szCs w:val="24"/>
              </w:rPr>
            </w:pPr>
            <w:r w:rsidRPr="006B0D59">
              <w:rPr>
                <w:b/>
                <w:sz w:val="24"/>
                <w:szCs w:val="24"/>
              </w:rPr>
              <w:t>Примітка</w:t>
            </w:r>
          </w:p>
        </w:tc>
      </w:tr>
      <w:tr w:rsidR="004400D2" w:rsidRPr="006B0D59" w14:paraId="1B725EB2" w14:textId="77777777" w:rsidTr="004400D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54447" w14:textId="77777777" w:rsidR="004400D2" w:rsidRPr="006B0D59" w:rsidRDefault="004400D2" w:rsidP="004400D2">
            <w:pPr>
              <w:jc w:val="center"/>
              <w:rPr>
                <w:rFonts w:eastAsia="Batang"/>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923C6" w14:textId="77777777" w:rsidR="004400D2" w:rsidRPr="006B0D59" w:rsidRDefault="004400D2" w:rsidP="004400D2">
            <w:pPr>
              <w:rPr>
                <w:b/>
                <w:sz w:val="24"/>
                <w:szCs w:val="24"/>
              </w:rPr>
            </w:pPr>
          </w:p>
        </w:tc>
        <w:tc>
          <w:tcPr>
            <w:tcW w:w="589" w:type="pct"/>
            <w:tcBorders>
              <w:top w:val="single" w:sz="4" w:space="0" w:color="auto"/>
              <w:left w:val="single" w:sz="4" w:space="0" w:color="auto"/>
              <w:bottom w:val="single" w:sz="4" w:space="0" w:color="auto"/>
              <w:right w:val="single" w:sz="4" w:space="0" w:color="auto"/>
            </w:tcBorders>
            <w:hideMark/>
          </w:tcPr>
          <w:p w14:paraId="0ACE1D74" w14:textId="77777777" w:rsidR="004400D2" w:rsidRPr="006B0D59" w:rsidRDefault="004400D2" w:rsidP="004400D2">
            <w:pPr>
              <w:spacing w:after="160" w:line="256" w:lineRule="auto"/>
              <w:jc w:val="center"/>
              <w:rPr>
                <w:rFonts w:eastAsia="Batang"/>
                <w:b/>
                <w:bCs/>
                <w:sz w:val="24"/>
                <w:szCs w:val="24"/>
              </w:rPr>
            </w:pPr>
            <w:r w:rsidRPr="006B0D59">
              <w:rPr>
                <w:b/>
                <w:bCs/>
                <w:sz w:val="24"/>
                <w:szCs w:val="24"/>
              </w:rPr>
              <w:t>Для індив.</w:t>
            </w:r>
          </w:p>
        </w:tc>
        <w:tc>
          <w:tcPr>
            <w:tcW w:w="520" w:type="pct"/>
            <w:tcBorders>
              <w:top w:val="single" w:sz="4" w:space="0" w:color="auto"/>
              <w:left w:val="single" w:sz="4" w:space="0" w:color="auto"/>
              <w:bottom w:val="single" w:sz="4" w:space="0" w:color="auto"/>
              <w:right w:val="single" w:sz="4" w:space="0" w:color="auto"/>
            </w:tcBorders>
            <w:hideMark/>
          </w:tcPr>
          <w:p w14:paraId="204C994C" w14:textId="77777777" w:rsidR="004400D2" w:rsidRPr="006B0D59" w:rsidRDefault="004400D2" w:rsidP="004400D2">
            <w:pPr>
              <w:spacing w:after="160" w:line="256" w:lineRule="auto"/>
              <w:jc w:val="center"/>
              <w:rPr>
                <w:rFonts w:eastAsia="Batang"/>
                <w:b/>
                <w:bCs/>
                <w:sz w:val="24"/>
                <w:szCs w:val="24"/>
              </w:rPr>
            </w:pPr>
            <w:r w:rsidRPr="006B0D59">
              <w:rPr>
                <w:b/>
                <w:bCs/>
                <w:sz w:val="24"/>
                <w:szCs w:val="24"/>
              </w:rPr>
              <w:t>Для групи</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1CE41" w14:textId="77777777" w:rsidR="004400D2" w:rsidRPr="006B0D59" w:rsidRDefault="004400D2" w:rsidP="004400D2">
            <w:pPr>
              <w:rPr>
                <w:rFonts w:eastAsia="Batang"/>
                <w:b/>
                <w:sz w:val="24"/>
                <w:szCs w:val="24"/>
              </w:rPr>
            </w:pPr>
          </w:p>
        </w:tc>
      </w:tr>
      <w:tr w:rsidR="004400D2" w:rsidRPr="006B0D59" w14:paraId="57808409"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tcPr>
          <w:p w14:paraId="0DA7864B" w14:textId="77777777" w:rsidR="004400D2" w:rsidRPr="006B0D59" w:rsidRDefault="004400D2" w:rsidP="004400D2">
            <w:pPr>
              <w:spacing w:after="160" w:line="256" w:lineRule="auto"/>
              <w:jc w:val="center"/>
              <w:rPr>
                <w:rFonts w:eastAsia="Batang"/>
                <w:sz w:val="24"/>
                <w:szCs w:val="24"/>
              </w:rPr>
            </w:pPr>
          </w:p>
        </w:tc>
        <w:tc>
          <w:tcPr>
            <w:tcW w:w="2868" w:type="pct"/>
            <w:tcBorders>
              <w:top w:val="single" w:sz="4" w:space="0" w:color="auto"/>
              <w:left w:val="single" w:sz="4" w:space="0" w:color="auto"/>
              <w:bottom w:val="single" w:sz="4" w:space="0" w:color="auto"/>
              <w:right w:val="single" w:sz="4" w:space="0" w:color="auto"/>
            </w:tcBorders>
            <w:vAlign w:val="bottom"/>
            <w:hideMark/>
          </w:tcPr>
          <w:p w14:paraId="6ED7A47D" w14:textId="77777777" w:rsidR="004400D2" w:rsidRPr="006B0D59" w:rsidRDefault="004400D2" w:rsidP="004400D2">
            <w:pPr>
              <w:spacing w:after="160" w:line="256" w:lineRule="auto"/>
              <w:rPr>
                <w:rFonts w:eastAsia="Batang"/>
                <w:b/>
                <w:sz w:val="24"/>
                <w:szCs w:val="24"/>
              </w:rPr>
            </w:pPr>
            <w:r w:rsidRPr="006B0D59">
              <w:rPr>
                <w:b/>
                <w:sz w:val="24"/>
                <w:szCs w:val="24"/>
              </w:rPr>
              <w:t>Обладнання</w:t>
            </w:r>
          </w:p>
        </w:tc>
        <w:tc>
          <w:tcPr>
            <w:tcW w:w="589" w:type="pct"/>
            <w:tcBorders>
              <w:top w:val="single" w:sz="4" w:space="0" w:color="auto"/>
              <w:left w:val="single" w:sz="4" w:space="0" w:color="auto"/>
              <w:bottom w:val="single" w:sz="4" w:space="0" w:color="auto"/>
              <w:right w:val="single" w:sz="4" w:space="0" w:color="auto"/>
            </w:tcBorders>
          </w:tcPr>
          <w:p w14:paraId="61CE46EB"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41839AC9"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70D5DCB2" w14:textId="77777777" w:rsidR="004400D2" w:rsidRPr="006B0D59" w:rsidRDefault="004400D2" w:rsidP="004400D2">
            <w:pPr>
              <w:spacing w:after="160" w:line="256" w:lineRule="auto"/>
              <w:rPr>
                <w:rFonts w:eastAsia="Batang"/>
                <w:sz w:val="24"/>
                <w:szCs w:val="24"/>
              </w:rPr>
            </w:pPr>
          </w:p>
        </w:tc>
      </w:tr>
      <w:tr w:rsidR="004400D2" w:rsidRPr="006B0D59" w14:paraId="26C9EDF8"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tcPr>
          <w:p w14:paraId="78563258" w14:textId="77777777" w:rsidR="004400D2" w:rsidRPr="006B0D59" w:rsidRDefault="004400D2" w:rsidP="004400D2">
            <w:pPr>
              <w:spacing w:after="160" w:line="256" w:lineRule="auto"/>
              <w:jc w:val="center"/>
              <w:rPr>
                <w:rFonts w:eastAsia="Batang"/>
                <w:sz w:val="24"/>
                <w:szCs w:val="24"/>
              </w:rPr>
            </w:pPr>
            <w:r>
              <w:rPr>
                <w:rFonts w:eastAsia="Batang"/>
                <w:sz w:val="24"/>
                <w:szCs w:val="24"/>
              </w:rPr>
              <w:t>1.</w:t>
            </w:r>
          </w:p>
        </w:tc>
        <w:tc>
          <w:tcPr>
            <w:tcW w:w="2868" w:type="pct"/>
            <w:tcBorders>
              <w:top w:val="single" w:sz="4" w:space="0" w:color="auto"/>
              <w:left w:val="single" w:sz="4" w:space="0" w:color="auto"/>
              <w:bottom w:val="single" w:sz="4" w:space="0" w:color="auto"/>
              <w:right w:val="single" w:sz="4" w:space="0" w:color="auto"/>
            </w:tcBorders>
            <w:vAlign w:val="bottom"/>
          </w:tcPr>
          <w:p w14:paraId="1DD65B72" w14:textId="77777777" w:rsidR="004400D2" w:rsidRPr="006B0D59" w:rsidRDefault="004400D2" w:rsidP="004400D2">
            <w:pPr>
              <w:spacing w:line="256" w:lineRule="auto"/>
              <w:rPr>
                <w:sz w:val="24"/>
                <w:szCs w:val="24"/>
              </w:rPr>
            </w:pPr>
            <w:r w:rsidRPr="006B0D59">
              <w:rPr>
                <w:sz w:val="24"/>
                <w:szCs w:val="24"/>
              </w:rPr>
              <w:t>Тренажер кранівника з програмним забезпечень (керування баштовим, мостовим та козловим краном)</w:t>
            </w:r>
          </w:p>
        </w:tc>
        <w:tc>
          <w:tcPr>
            <w:tcW w:w="589" w:type="pct"/>
            <w:tcBorders>
              <w:top w:val="single" w:sz="4" w:space="0" w:color="auto"/>
              <w:left w:val="single" w:sz="4" w:space="0" w:color="auto"/>
              <w:bottom w:val="single" w:sz="4" w:space="0" w:color="auto"/>
              <w:right w:val="single" w:sz="4" w:space="0" w:color="auto"/>
            </w:tcBorders>
          </w:tcPr>
          <w:p w14:paraId="437EF975"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7934DD8F"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w:t>
            </w:r>
          </w:p>
        </w:tc>
        <w:tc>
          <w:tcPr>
            <w:tcW w:w="771" w:type="pct"/>
            <w:tcBorders>
              <w:top w:val="single" w:sz="4" w:space="0" w:color="auto"/>
              <w:left w:val="single" w:sz="4" w:space="0" w:color="auto"/>
              <w:bottom w:val="single" w:sz="4" w:space="0" w:color="auto"/>
              <w:right w:val="single" w:sz="4" w:space="0" w:color="auto"/>
            </w:tcBorders>
          </w:tcPr>
          <w:p w14:paraId="7C24B1E7" w14:textId="77777777" w:rsidR="004400D2" w:rsidRPr="006B0D59" w:rsidRDefault="004400D2" w:rsidP="004400D2">
            <w:pPr>
              <w:spacing w:after="160" w:line="256" w:lineRule="auto"/>
              <w:rPr>
                <w:rFonts w:eastAsia="Batang"/>
                <w:sz w:val="24"/>
                <w:szCs w:val="24"/>
              </w:rPr>
            </w:pPr>
          </w:p>
        </w:tc>
      </w:tr>
      <w:tr w:rsidR="004400D2" w:rsidRPr="006B0D59" w14:paraId="6BEB7C18"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tcPr>
          <w:p w14:paraId="2BBB1118" w14:textId="77777777" w:rsidR="004400D2" w:rsidRPr="006B0D59" w:rsidRDefault="004400D2" w:rsidP="004400D2">
            <w:pPr>
              <w:spacing w:after="160" w:line="256" w:lineRule="auto"/>
              <w:jc w:val="center"/>
              <w:rPr>
                <w:rFonts w:eastAsia="Batang"/>
                <w:sz w:val="24"/>
                <w:szCs w:val="24"/>
              </w:rPr>
            </w:pPr>
            <w:r>
              <w:rPr>
                <w:rFonts w:eastAsia="Batang"/>
                <w:sz w:val="24"/>
                <w:szCs w:val="24"/>
              </w:rPr>
              <w:t>2.</w:t>
            </w:r>
          </w:p>
        </w:tc>
        <w:tc>
          <w:tcPr>
            <w:tcW w:w="2868" w:type="pct"/>
            <w:tcBorders>
              <w:top w:val="single" w:sz="4" w:space="0" w:color="auto"/>
              <w:left w:val="single" w:sz="4" w:space="0" w:color="auto"/>
              <w:bottom w:val="single" w:sz="4" w:space="0" w:color="auto"/>
              <w:right w:val="single" w:sz="4" w:space="0" w:color="auto"/>
            </w:tcBorders>
            <w:vAlign w:val="bottom"/>
          </w:tcPr>
          <w:p w14:paraId="428BA2EE" w14:textId="5CF2FD3E" w:rsidR="004400D2" w:rsidRPr="006B0D59" w:rsidRDefault="00DF5121" w:rsidP="004400D2">
            <w:pPr>
              <w:spacing w:line="256" w:lineRule="auto"/>
              <w:rPr>
                <w:sz w:val="24"/>
                <w:szCs w:val="24"/>
              </w:rPr>
            </w:pPr>
            <w:r>
              <w:rPr>
                <w:sz w:val="24"/>
                <w:szCs w:val="24"/>
              </w:rPr>
              <w:t>Макет в</w:t>
            </w:r>
            <w:r w:rsidR="004400D2" w:rsidRPr="006B0D59">
              <w:rPr>
                <w:sz w:val="24"/>
                <w:szCs w:val="24"/>
              </w:rPr>
              <w:t>ан</w:t>
            </w:r>
            <w:r w:rsidR="004400D2">
              <w:rPr>
                <w:sz w:val="24"/>
                <w:szCs w:val="24"/>
              </w:rPr>
              <w:t>тажопідіймальн</w:t>
            </w:r>
            <w:r>
              <w:rPr>
                <w:sz w:val="24"/>
                <w:szCs w:val="24"/>
              </w:rPr>
              <w:t>ого</w:t>
            </w:r>
            <w:r w:rsidR="004400D2">
              <w:rPr>
                <w:sz w:val="24"/>
                <w:szCs w:val="24"/>
              </w:rPr>
              <w:t xml:space="preserve"> кран</w:t>
            </w:r>
            <w:r>
              <w:rPr>
                <w:sz w:val="24"/>
                <w:szCs w:val="24"/>
              </w:rPr>
              <w:t>у</w:t>
            </w:r>
            <w:r w:rsidR="004400D2" w:rsidRPr="006B0D59">
              <w:rPr>
                <w:sz w:val="24"/>
                <w:szCs w:val="24"/>
              </w:rPr>
              <w:t xml:space="preserve"> та/або:</w:t>
            </w:r>
          </w:p>
          <w:p w14:paraId="01F65CCE" w14:textId="77777777" w:rsidR="004400D2" w:rsidRPr="006B0D59" w:rsidRDefault="004400D2" w:rsidP="004400D2">
            <w:pPr>
              <w:pStyle w:val="a5"/>
              <w:numPr>
                <w:ilvl w:val="0"/>
                <w:numId w:val="7"/>
              </w:numPr>
              <w:spacing w:before="0" w:line="256" w:lineRule="auto"/>
              <w:ind w:left="281" w:hanging="281"/>
              <w:rPr>
                <w:sz w:val="24"/>
                <w:szCs w:val="24"/>
              </w:rPr>
            </w:pPr>
            <w:r w:rsidRPr="006B0D59">
              <w:rPr>
                <w:sz w:val="24"/>
                <w:szCs w:val="24"/>
              </w:rPr>
              <w:t>кран що керується з підлоги (з підвісного пульта);</w:t>
            </w:r>
          </w:p>
          <w:p w14:paraId="6353043B" w14:textId="77777777" w:rsidR="004400D2" w:rsidRPr="006B0D59" w:rsidRDefault="004400D2" w:rsidP="004400D2">
            <w:pPr>
              <w:pStyle w:val="a5"/>
              <w:numPr>
                <w:ilvl w:val="0"/>
                <w:numId w:val="7"/>
              </w:numPr>
              <w:spacing w:before="0" w:line="256" w:lineRule="auto"/>
              <w:ind w:left="281" w:hanging="281"/>
              <w:rPr>
                <w:sz w:val="24"/>
                <w:szCs w:val="24"/>
              </w:rPr>
            </w:pPr>
            <w:r w:rsidRPr="006B0D59">
              <w:rPr>
                <w:sz w:val="24"/>
                <w:szCs w:val="24"/>
              </w:rPr>
              <w:t>монорейковий візок;</w:t>
            </w:r>
          </w:p>
          <w:p w14:paraId="02D62A86" w14:textId="77777777" w:rsidR="004400D2" w:rsidRPr="006B0D59" w:rsidRDefault="004400D2" w:rsidP="004400D2">
            <w:pPr>
              <w:pStyle w:val="a5"/>
              <w:numPr>
                <w:ilvl w:val="0"/>
                <w:numId w:val="7"/>
              </w:numPr>
              <w:spacing w:before="0" w:line="256" w:lineRule="auto"/>
              <w:ind w:left="281" w:hanging="281"/>
              <w:rPr>
                <w:sz w:val="24"/>
                <w:szCs w:val="24"/>
              </w:rPr>
            </w:pPr>
            <w:r w:rsidRPr="006B0D59">
              <w:rPr>
                <w:sz w:val="24"/>
                <w:szCs w:val="24"/>
              </w:rPr>
              <w:t>консольний кран;</w:t>
            </w:r>
          </w:p>
          <w:p w14:paraId="6D2A0E0D" w14:textId="77777777" w:rsidR="004400D2" w:rsidRPr="006B0D59" w:rsidRDefault="004400D2" w:rsidP="004400D2">
            <w:pPr>
              <w:pStyle w:val="a5"/>
              <w:numPr>
                <w:ilvl w:val="0"/>
                <w:numId w:val="7"/>
              </w:numPr>
              <w:spacing w:before="0" w:line="256" w:lineRule="auto"/>
              <w:ind w:left="281" w:hanging="281"/>
              <w:rPr>
                <w:sz w:val="24"/>
                <w:szCs w:val="24"/>
              </w:rPr>
            </w:pPr>
            <w:r w:rsidRPr="006B0D59">
              <w:rPr>
                <w:sz w:val="24"/>
                <w:szCs w:val="24"/>
              </w:rPr>
              <w:t>кран-балка;</w:t>
            </w:r>
          </w:p>
          <w:p w14:paraId="0169EB7C" w14:textId="77777777" w:rsidR="004400D2" w:rsidRPr="006B0D59" w:rsidRDefault="004400D2" w:rsidP="004400D2">
            <w:pPr>
              <w:pStyle w:val="a5"/>
              <w:numPr>
                <w:ilvl w:val="0"/>
                <w:numId w:val="7"/>
              </w:numPr>
              <w:spacing w:before="0" w:line="256" w:lineRule="auto"/>
              <w:ind w:left="281" w:right="-119" w:hanging="281"/>
              <w:rPr>
                <w:sz w:val="24"/>
                <w:szCs w:val="24"/>
              </w:rPr>
            </w:pPr>
            <w:r w:rsidRPr="006B0D59">
              <w:rPr>
                <w:sz w:val="24"/>
                <w:szCs w:val="24"/>
              </w:rPr>
              <w:t>мостовий кран оснащений різними вантажозахоплювальними пристроями;</w:t>
            </w:r>
          </w:p>
          <w:p w14:paraId="3DDC5118" w14:textId="77777777" w:rsidR="004400D2" w:rsidRPr="006B0D59" w:rsidRDefault="004400D2" w:rsidP="004400D2">
            <w:pPr>
              <w:pStyle w:val="a5"/>
              <w:numPr>
                <w:ilvl w:val="0"/>
                <w:numId w:val="7"/>
              </w:numPr>
              <w:spacing w:before="0" w:line="256" w:lineRule="auto"/>
              <w:ind w:left="281" w:hanging="281"/>
              <w:rPr>
                <w:sz w:val="24"/>
                <w:szCs w:val="24"/>
              </w:rPr>
            </w:pPr>
            <w:r w:rsidRPr="006B0D59">
              <w:rPr>
                <w:sz w:val="24"/>
                <w:szCs w:val="24"/>
              </w:rPr>
              <w:t>козловий кран оснащений різними вантажозахоплювальними пристроями;</w:t>
            </w:r>
          </w:p>
          <w:p w14:paraId="5DD3BF4D" w14:textId="77777777" w:rsidR="00DF5121" w:rsidRDefault="004400D2" w:rsidP="004400D2">
            <w:pPr>
              <w:pStyle w:val="a5"/>
              <w:numPr>
                <w:ilvl w:val="0"/>
                <w:numId w:val="7"/>
              </w:numPr>
              <w:spacing w:before="0" w:line="256" w:lineRule="auto"/>
              <w:ind w:left="281" w:hanging="281"/>
              <w:rPr>
                <w:sz w:val="24"/>
                <w:szCs w:val="24"/>
              </w:rPr>
            </w:pPr>
            <w:r w:rsidRPr="006B0D59">
              <w:rPr>
                <w:sz w:val="24"/>
                <w:szCs w:val="24"/>
              </w:rPr>
              <w:t>стелажний кран –</w:t>
            </w:r>
            <w:r w:rsidR="00DF5121">
              <w:rPr>
                <w:sz w:val="24"/>
                <w:szCs w:val="24"/>
              </w:rPr>
              <w:t xml:space="preserve"> </w:t>
            </w:r>
            <w:r w:rsidRPr="006B0D59">
              <w:rPr>
                <w:sz w:val="24"/>
                <w:szCs w:val="24"/>
              </w:rPr>
              <w:t>штабелер</w:t>
            </w:r>
            <w:r w:rsidR="00DF5121">
              <w:rPr>
                <w:sz w:val="24"/>
                <w:szCs w:val="24"/>
              </w:rPr>
              <w:t>;</w:t>
            </w:r>
          </w:p>
          <w:p w14:paraId="481FE254" w14:textId="2ACA55F2" w:rsidR="004400D2" w:rsidRPr="006B0D59" w:rsidRDefault="00DF5121" w:rsidP="004400D2">
            <w:pPr>
              <w:pStyle w:val="a5"/>
              <w:numPr>
                <w:ilvl w:val="0"/>
                <w:numId w:val="7"/>
              </w:numPr>
              <w:spacing w:before="0" w:line="256" w:lineRule="auto"/>
              <w:ind w:left="281" w:hanging="281"/>
              <w:rPr>
                <w:sz w:val="24"/>
                <w:szCs w:val="24"/>
              </w:rPr>
            </w:pPr>
            <w:r>
              <w:rPr>
                <w:sz w:val="24"/>
                <w:szCs w:val="24"/>
              </w:rPr>
              <w:t>стріловий кран</w:t>
            </w:r>
            <w:r w:rsidR="004400D2" w:rsidRPr="006B0D59">
              <w:rPr>
                <w:sz w:val="24"/>
                <w:szCs w:val="24"/>
              </w:rPr>
              <w:t>.</w:t>
            </w:r>
          </w:p>
        </w:tc>
        <w:tc>
          <w:tcPr>
            <w:tcW w:w="589" w:type="pct"/>
            <w:tcBorders>
              <w:top w:val="single" w:sz="4" w:space="0" w:color="auto"/>
              <w:left w:val="single" w:sz="4" w:space="0" w:color="auto"/>
              <w:bottom w:val="single" w:sz="4" w:space="0" w:color="auto"/>
              <w:right w:val="single" w:sz="4" w:space="0" w:color="auto"/>
            </w:tcBorders>
          </w:tcPr>
          <w:p w14:paraId="0A3A9DD7"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05C5F51C"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w:t>
            </w:r>
          </w:p>
        </w:tc>
        <w:tc>
          <w:tcPr>
            <w:tcW w:w="771" w:type="pct"/>
            <w:tcBorders>
              <w:top w:val="single" w:sz="4" w:space="0" w:color="auto"/>
              <w:left w:val="single" w:sz="4" w:space="0" w:color="auto"/>
              <w:bottom w:val="single" w:sz="4" w:space="0" w:color="auto"/>
              <w:right w:val="single" w:sz="4" w:space="0" w:color="auto"/>
            </w:tcBorders>
          </w:tcPr>
          <w:p w14:paraId="1658E8E6" w14:textId="77777777" w:rsidR="004400D2" w:rsidRPr="006B0D59" w:rsidRDefault="004400D2" w:rsidP="004400D2">
            <w:pPr>
              <w:spacing w:after="160" w:line="256" w:lineRule="auto"/>
              <w:rPr>
                <w:rFonts w:eastAsia="Batang"/>
                <w:sz w:val="24"/>
                <w:szCs w:val="24"/>
              </w:rPr>
            </w:pPr>
          </w:p>
        </w:tc>
      </w:tr>
      <w:tr w:rsidR="004400D2" w:rsidRPr="006B0D59" w14:paraId="366C41DE" w14:textId="77777777" w:rsidTr="004400D2">
        <w:trPr>
          <w:trHeight w:val="345"/>
          <w:jc w:val="center"/>
        </w:trPr>
        <w:tc>
          <w:tcPr>
            <w:tcW w:w="252" w:type="pct"/>
            <w:tcBorders>
              <w:top w:val="single" w:sz="4" w:space="0" w:color="auto"/>
              <w:left w:val="single" w:sz="4" w:space="0" w:color="auto"/>
              <w:bottom w:val="single" w:sz="4" w:space="0" w:color="auto"/>
              <w:right w:val="single" w:sz="4" w:space="0" w:color="auto"/>
            </w:tcBorders>
            <w:vAlign w:val="center"/>
          </w:tcPr>
          <w:p w14:paraId="44049BEE" w14:textId="77777777" w:rsidR="004400D2" w:rsidRPr="006B0D59" w:rsidRDefault="004400D2" w:rsidP="004400D2">
            <w:pPr>
              <w:spacing w:after="160" w:line="256" w:lineRule="auto"/>
              <w:jc w:val="center"/>
              <w:rPr>
                <w:rFonts w:eastAsia="Batang"/>
                <w:sz w:val="24"/>
                <w:szCs w:val="24"/>
              </w:rPr>
            </w:pPr>
            <w:r>
              <w:rPr>
                <w:rFonts w:eastAsia="Batang"/>
                <w:sz w:val="24"/>
                <w:szCs w:val="24"/>
              </w:rPr>
              <w:t>3.</w:t>
            </w:r>
          </w:p>
        </w:tc>
        <w:tc>
          <w:tcPr>
            <w:tcW w:w="2868" w:type="pct"/>
            <w:tcBorders>
              <w:top w:val="single" w:sz="4" w:space="0" w:color="auto"/>
              <w:left w:val="single" w:sz="4" w:space="0" w:color="auto"/>
              <w:bottom w:val="single" w:sz="4" w:space="0" w:color="auto"/>
              <w:right w:val="single" w:sz="4" w:space="0" w:color="auto"/>
            </w:tcBorders>
          </w:tcPr>
          <w:p w14:paraId="7FDED2FF" w14:textId="77777777" w:rsidR="004400D2" w:rsidRPr="006B0D59" w:rsidRDefault="004400D2" w:rsidP="004400D2">
            <w:pPr>
              <w:spacing w:after="160" w:line="256" w:lineRule="auto"/>
              <w:ind w:right="-109"/>
              <w:rPr>
                <w:rFonts w:eastAsia="Batang"/>
                <w:sz w:val="24"/>
                <w:szCs w:val="24"/>
              </w:rPr>
            </w:pPr>
            <w:r w:rsidRPr="006B0D59">
              <w:rPr>
                <w:sz w:val="24"/>
                <w:szCs w:val="24"/>
              </w:rPr>
              <w:t>Верстак слюсарний одномісний з лещатами</w:t>
            </w:r>
          </w:p>
        </w:tc>
        <w:tc>
          <w:tcPr>
            <w:tcW w:w="589" w:type="pct"/>
            <w:tcBorders>
              <w:top w:val="single" w:sz="4" w:space="0" w:color="auto"/>
              <w:left w:val="single" w:sz="4" w:space="0" w:color="auto"/>
              <w:bottom w:val="single" w:sz="4" w:space="0" w:color="auto"/>
              <w:right w:val="single" w:sz="4" w:space="0" w:color="auto"/>
            </w:tcBorders>
          </w:tcPr>
          <w:p w14:paraId="2251832A"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2C21A5EB"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21E70309" w14:textId="77777777" w:rsidR="004400D2" w:rsidRPr="006B0D59" w:rsidRDefault="004400D2" w:rsidP="004400D2">
            <w:pPr>
              <w:spacing w:after="160" w:line="256" w:lineRule="auto"/>
              <w:rPr>
                <w:rFonts w:eastAsia="Batang"/>
                <w:sz w:val="24"/>
                <w:szCs w:val="24"/>
              </w:rPr>
            </w:pPr>
          </w:p>
        </w:tc>
      </w:tr>
      <w:tr w:rsidR="004400D2" w:rsidRPr="006B0D59" w14:paraId="57D40DF4" w14:textId="77777777" w:rsidTr="004400D2">
        <w:trPr>
          <w:trHeight w:val="345"/>
          <w:jc w:val="center"/>
        </w:trPr>
        <w:tc>
          <w:tcPr>
            <w:tcW w:w="252" w:type="pct"/>
            <w:tcBorders>
              <w:top w:val="single" w:sz="4" w:space="0" w:color="auto"/>
              <w:left w:val="single" w:sz="4" w:space="0" w:color="auto"/>
              <w:bottom w:val="single" w:sz="4" w:space="0" w:color="auto"/>
              <w:right w:val="single" w:sz="4" w:space="0" w:color="auto"/>
            </w:tcBorders>
            <w:vAlign w:val="center"/>
          </w:tcPr>
          <w:p w14:paraId="7227B411" w14:textId="77777777" w:rsidR="004400D2" w:rsidRPr="006B0D59" w:rsidRDefault="004400D2" w:rsidP="004400D2">
            <w:pPr>
              <w:spacing w:after="160" w:line="256" w:lineRule="auto"/>
              <w:jc w:val="center"/>
              <w:rPr>
                <w:rFonts w:eastAsia="Batang"/>
                <w:sz w:val="24"/>
                <w:szCs w:val="24"/>
              </w:rPr>
            </w:pPr>
            <w:r>
              <w:rPr>
                <w:rFonts w:eastAsia="Batang"/>
                <w:sz w:val="24"/>
                <w:szCs w:val="24"/>
              </w:rPr>
              <w:t>4.</w:t>
            </w:r>
          </w:p>
        </w:tc>
        <w:tc>
          <w:tcPr>
            <w:tcW w:w="2868" w:type="pct"/>
            <w:tcBorders>
              <w:top w:val="single" w:sz="4" w:space="0" w:color="auto"/>
              <w:left w:val="single" w:sz="4" w:space="0" w:color="auto"/>
              <w:bottom w:val="single" w:sz="4" w:space="0" w:color="auto"/>
              <w:right w:val="single" w:sz="4" w:space="0" w:color="auto"/>
            </w:tcBorders>
          </w:tcPr>
          <w:p w14:paraId="7833E8E2" w14:textId="77777777" w:rsidR="004400D2" w:rsidRPr="006B0D59" w:rsidRDefault="004400D2" w:rsidP="004400D2">
            <w:pPr>
              <w:spacing w:after="160" w:line="256" w:lineRule="auto"/>
              <w:ind w:right="-109"/>
              <w:rPr>
                <w:rFonts w:eastAsia="Batang"/>
                <w:sz w:val="24"/>
                <w:szCs w:val="24"/>
              </w:rPr>
            </w:pPr>
            <w:r w:rsidRPr="006B0D59">
              <w:rPr>
                <w:sz w:val="24"/>
                <w:szCs w:val="24"/>
              </w:rPr>
              <w:t>Верстат свердлувальний</w:t>
            </w:r>
          </w:p>
        </w:tc>
        <w:tc>
          <w:tcPr>
            <w:tcW w:w="589" w:type="pct"/>
            <w:tcBorders>
              <w:top w:val="single" w:sz="4" w:space="0" w:color="auto"/>
              <w:left w:val="single" w:sz="4" w:space="0" w:color="auto"/>
              <w:bottom w:val="single" w:sz="4" w:space="0" w:color="auto"/>
              <w:right w:val="single" w:sz="4" w:space="0" w:color="auto"/>
            </w:tcBorders>
          </w:tcPr>
          <w:p w14:paraId="7A7A17EA"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38F468EA"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tcPr>
          <w:p w14:paraId="1369AB0F" w14:textId="77777777" w:rsidR="004400D2" w:rsidRPr="006B0D59" w:rsidRDefault="004400D2" w:rsidP="004400D2">
            <w:pPr>
              <w:spacing w:after="160" w:line="256" w:lineRule="auto"/>
              <w:rPr>
                <w:rFonts w:eastAsia="Batang"/>
                <w:sz w:val="24"/>
                <w:szCs w:val="24"/>
              </w:rPr>
            </w:pPr>
          </w:p>
        </w:tc>
      </w:tr>
      <w:tr w:rsidR="004400D2" w:rsidRPr="006B0D59" w14:paraId="3EF44FF2" w14:textId="77777777" w:rsidTr="004400D2">
        <w:trPr>
          <w:trHeight w:val="350"/>
          <w:jc w:val="center"/>
        </w:trPr>
        <w:tc>
          <w:tcPr>
            <w:tcW w:w="252" w:type="pct"/>
            <w:tcBorders>
              <w:top w:val="single" w:sz="4" w:space="0" w:color="auto"/>
              <w:left w:val="single" w:sz="4" w:space="0" w:color="auto"/>
              <w:bottom w:val="single" w:sz="4" w:space="0" w:color="auto"/>
              <w:right w:val="single" w:sz="4" w:space="0" w:color="auto"/>
            </w:tcBorders>
            <w:vAlign w:val="center"/>
          </w:tcPr>
          <w:p w14:paraId="7D28299F" w14:textId="77777777" w:rsidR="004400D2" w:rsidRPr="006B0D59" w:rsidRDefault="004400D2" w:rsidP="004400D2">
            <w:pPr>
              <w:spacing w:after="160" w:line="256" w:lineRule="auto"/>
              <w:jc w:val="center"/>
              <w:rPr>
                <w:rFonts w:eastAsia="Batang"/>
                <w:sz w:val="24"/>
                <w:szCs w:val="24"/>
              </w:rPr>
            </w:pPr>
            <w:r>
              <w:rPr>
                <w:rFonts w:eastAsia="Batang"/>
                <w:sz w:val="24"/>
                <w:szCs w:val="24"/>
              </w:rPr>
              <w:t>5.</w:t>
            </w:r>
          </w:p>
        </w:tc>
        <w:tc>
          <w:tcPr>
            <w:tcW w:w="2868" w:type="pct"/>
            <w:tcBorders>
              <w:top w:val="single" w:sz="4" w:space="0" w:color="auto"/>
              <w:left w:val="single" w:sz="4" w:space="0" w:color="auto"/>
              <w:bottom w:val="single" w:sz="4" w:space="0" w:color="auto"/>
              <w:right w:val="single" w:sz="4" w:space="0" w:color="auto"/>
            </w:tcBorders>
          </w:tcPr>
          <w:p w14:paraId="08D1ACC1" w14:textId="77777777" w:rsidR="004400D2" w:rsidRPr="006B0D59" w:rsidRDefault="004400D2" w:rsidP="004400D2">
            <w:pPr>
              <w:spacing w:after="160" w:line="256" w:lineRule="auto"/>
              <w:ind w:right="-109"/>
              <w:rPr>
                <w:rFonts w:eastAsia="Batang"/>
                <w:sz w:val="24"/>
                <w:szCs w:val="24"/>
              </w:rPr>
            </w:pPr>
            <w:r w:rsidRPr="006B0D59">
              <w:rPr>
                <w:sz w:val="24"/>
                <w:szCs w:val="24"/>
              </w:rPr>
              <w:t>Верстат заточувальний</w:t>
            </w:r>
          </w:p>
        </w:tc>
        <w:tc>
          <w:tcPr>
            <w:tcW w:w="589" w:type="pct"/>
            <w:tcBorders>
              <w:top w:val="single" w:sz="4" w:space="0" w:color="auto"/>
              <w:left w:val="single" w:sz="4" w:space="0" w:color="auto"/>
              <w:bottom w:val="single" w:sz="4" w:space="0" w:color="auto"/>
              <w:right w:val="single" w:sz="4" w:space="0" w:color="auto"/>
            </w:tcBorders>
          </w:tcPr>
          <w:p w14:paraId="6EDD227B"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3480B5A1"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tcPr>
          <w:p w14:paraId="48C4BF86" w14:textId="77777777" w:rsidR="004400D2" w:rsidRPr="006B0D59" w:rsidRDefault="004400D2" w:rsidP="004400D2">
            <w:pPr>
              <w:spacing w:after="160" w:line="256" w:lineRule="auto"/>
              <w:rPr>
                <w:rFonts w:eastAsia="Batang"/>
                <w:sz w:val="24"/>
                <w:szCs w:val="24"/>
              </w:rPr>
            </w:pPr>
          </w:p>
        </w:tc>
      </w:tr>
      <w:tr w:rsidR="004400D2" w:rsidRPr="006B0D59" w14:paraId="14C2C34A"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3DABCFB4" w14:textId="77777777" w:rsidR="004400D2" w:rsidRPr="006B0D59" w:rsidRDefault="004400D2" w:rsidP="004400D2">
            <w:pPr>
              <w:spacing w:after="160" w:line="256" w:lineRule="auto"/>
              <w:jc w:val="center"/>
              <w:rPr>
                <w:rFonts w:eastAsia="Batang"/>
                <w:sz w:val="24"/>
                <w:szCs w:val="24"/>
              </w:rPr>
            </w:pPr>
            <w:r>
              <w:rPr>
                <w:rFonts w:eastAsia="Batang"/>
                <w:sz w:val="24"/>
                <w:szCs w:val="24"/>
              </w:rPr>
              <w:t>6.</w:t>
            </w:r>
          </w:p>
        </w:tc>
        <w:tc>
          <w:tcPr>
            <w:tcW w:w="2868" w:type="pct"/>
            <w:tcBorders>
              <w:top w:val="single" w:sz="4" w:space="0" w:color="auto"/>
              <w:left w:val="single" w:sz="4" w:space="0" w:color="auto"/>
              <w:bottom w:val="single" w:sz="4" w:space="0" w:color="auto"/>
              <w:right w:val="single" w:sz="4" w:space="0" w:color="auto"/>
            </w:tcBorders>
          </w:tcPr>
          <w:p w14:paraId="034C0F9A" w14:textId="392EA1F7" w:rsidR="004400D2" w:rsidRPr="006B0D59" w:rsidRDefault="00DF5121" w:rsidP="004400D2">
            <w:pPr>
              <w:spacing w:after="160" w:line="256" w:lineRule="auto"/>
              <w:rPr>
                <w:rFonts w:eastAsia="Batang"/>
                <w:sz w:val="24"/>
                <w:szCs w:val="24"/>
              </w:rPr>
            </w:pPr>
            <w:r>
              <w:rPr>
                <w:sz w:val="24"/>
                <w:szCs w:val="24"/>
              </w:rPr>
              <w:t>Набір слюсарних інструментів</w:t>
            </w:r>
          </w:p>
        </w:tc>
        <w:tc>
          <w:tcPr>
            <w:tcW w:w="589" w:type="pct"/>
            <w:tcBorders>
              <w:top w:val="single" w:sz="4" w:space="0" w:color="auto"/>
              <w:left w:val="single" w:sz="4" w:space="0" w:color="auto"/>
              <w:bottom w:val="single" w:sz="4" w:space="0" w:color="auto"/>
              <w:right w:val="single" w:sz="4" w:space="0" w:color="auto"/>
            </w:tcBorders>
          </w:tcPr>
          <w:p w14:paraId="17FF26F1" w14:textId="51E6C2F9" w:rsidR="004400D2" w:rsidRPr="006B0D59" w:rsidRDefault="00DF5121" w:rsidP="004400D2">
            <w:pPr>
              <w:spacing w:after="160" w:line="256" w:lineRule="auto"/>
              <w:jc w:val="center"/>
              <w:rPr>
                <w:rFonts w:eastAsia="Batang"/>
                <w:sz w:val="24"/>
                <w:szCs w:val="24"/>
              </w:rPr>
            </w:pPr>
            <w:r>
              <w:rPr>
                <w:rFonts w:eastAsia="Batang"/>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3285B489" w14:textId="1CD2A918"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4E6BB31A" w14:textId="77777777" w:rsidR="004400D2" w:rsidRPr="006B0D59" w:rsidRDefault="004400D2" w:rsidP="004400D2">
            <w:pPr>
              <w:spacing w:after="160" w:line="256" w:lineRule="auto"/>
              <w:rPr>
                <w:rFonts w:eastAsia="Batang"/>
                <w:sz w:val="24"/>
                <w:szCs w:val="24"/>
              </w:rPr>
            </w:pPr>
          </w:p>
        </w:tc>
      </w:tr>
      <w:tr w:rsidR="004400D2" w:rsidRPr="006B0D59" w14:paraId="68A2AF32"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0ECAB55E" w14:textId="77777777" w:rsidR="004400D2" w:rsidRPr="006B0D59" w:rsidRDefault="004400D2" w:rsidP="004400D2">
            <w:pPr>
              <w:spacing w:after="160" w:line="256" w:lineRule="auto"/>
              <w:jc w:val="center"/>
              <w:rPr>
                <w:rFonts w:eastAsia="Batang"/>
                <w:sz w:val="24"/>
                <w:szCs w:val="24"/>
              </w:rPr>
            </w:pPr>
            <w:r>
              <w:rPr>
                <w:rFonts w:eastAsia="Batang"/>
                <w:sz w:val="24"/>
                <w:szCs w:val="24"/>
              </w:rPr>
              <w:t>7.</w:t>
            </w:r>
          </w:p>
        </w:tc>
        <w:tc>
          <w:tcPr>
            <w:tcW w:w="2868" w:type="pct"/>
            <w:tcBorders>
              <w:top w:val="single" w:sz="4" w:space="0" w:color="auto"/>
              <w:left w:val="single" w:sz="4" w:space="0" w:color="auto"/>
              <w:bottom w:val="single" w:sz="4" w:space="0" w:color="auto"/>
              <w:right w:val="single" w:sz="4" w:space="0" w:color="auto"/>
            </w:tcBorders>
          </w:tcPr>
          <w:p w14:paraId="119C9591" w14:textId="77777777" w:rsidR="004400D2" w:rsidRPr="006B0D59" w:rsidRDefault="004400D2" w:rsidP="004400D2">
            <w:pPr>
              <w:spacing w:after="160" w:line="256" w:lineRule="auto"/>
              <w:rPr>
                <w:rFonts w:eastAsia="Batang"/>
                <w:color w:val="FF0000"/>
                <w:sz w:val="24"/>
                <w:szCs w:val="24"/>
              </w:rPr>
            </w:pPr>
            <w:r w:rsidRPr="006B0D59">
              <w:rPr>
                <w:sz w:val="24"/>
                <w:szCs w:val="24"/>
              </w:rPr>
              <w:t>Плита розмічальна</w:t>
            </w:r>
          </w:p>
        </w:tc>
        <w:tc>
          <w:tcPr>
            <w:tcW w:w="589" w:type="pct"/>
            <w:tcBorders>
              <w:top w:val="single" w:sz="4" w:space="0" w:color="auto"/>
              <w:left w:val="single" w:sz="4" w:space="0" w:color="auto"/>
              <w:bottom w:val="single" w:sz="4" w:space="0" w:color="auto"/>
              <w:right w:val="single" w:sz="4" w:space="0" w:color="auto"/>
            </w:tcBorders>
          </w:tcPr>
          <w:p w14:paraId="3F229AEA"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2D9DE889"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1DEEAE55" w14:textId="77777777" w:rsidR="004400D2" w:rsidRPr="006B0D59" w:rsidRDefault="004400D2" w:rsidP="004400D2">
            <w:pPr>
              <w:spacing w:after="160" w:line="256" w:lineRule="auto"/>
              <w:rPr>
                <w:rFonts w:eastAsia="Batang"/>
                <w:sz w:val="24"/>
                <w:szCs w:val="24"/>
              </w:rPr>
            </w:pPr>
          </w:p>
        </w:tc>
      </w:tr>
      <w:tr w:rsidR="004400D2" w:rsidRPr="006B0D59" w14:paraId="1ECC428D"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7A579CCB" w14:textId="77777777" w:rsidR="004400D2" w:rsidRPr="006B0D59" w:rsidRDefault="004400D2" w:rsidP="004400D2">
            <w:pPr>
              <w:spacing w:after="160" w:line="256" w:lineRule="auto"/>
              <w:jc w:val="center"/>
              <w:rPr>
                <w:rFonts w:eastAsia="Batang"/>
                <w:sz w:val="24"/>
                <w:szCs w:val="24"/>
              </w:rPr>
            </w:pPr>
          </w:p>
        </w:tc>
        <w:tc>
          <w:tcPr>
            <w:tcW w:w="2868" w:type="pct"/>
            <w:tcBorders>
              <w:top w:val="single" w:sz="4" w:space="0" w:color="auto"/>
              <w:left w:val="single" w:sz="4" w:space="0" w:color="auto"/>
              <w:bottom w:val="single" w:sz="4" w:space="0" w:color="auto"/>
              <w:right w:val="single" w:sz="4" w:space="0" w:color="auto"/>
            </w:tcBorders>
            <w:hideMark/>
          </w:tcPr>
          <w:p w14:paraId="0E2717CD" w14:textId="77777777" w:rsidR="004400D2" w:rsidRPr="006B0D59" w:rsidRDefault="004400D2" w:rsidP="004400D2">
            <w:pPr>
              <w:spacing w:after="160" w:line="256" w:lineRule="auto"/>
              <w:jc w:val="both"/>
              <w:rPr>
                <w:b/>
                <w:bCs/>
                <w:sz w:val="24"/>
                <w:szCs w:val="24"/>
              </w:rPr>
            </w:pPr>
            <w:r w:rsidRPr="006B0D59">
              <w:rPr>
                <w:b/>
                <w:bCs/>
                <w:sz w:val="24"/>
                <w:szCs w:val="24"/>
              </w:rPr>
              <w:t>Засоби захисту</w:t>
            </w:r>
          </w:p>
        </w:tc>
        <w:tc>
          <w:tcPr>
            <w:tcW w:w="589" w:type="pct"/>
            <w:tcBorders>
              <w:top w:val="single" w:sz="4" w:space="0" w:color="auto"/>
              <w:left w:val="single" w:sz="4" w:space="0" w:color="auto"/>
              <w:bottom w:val="single" w:sz="4" w:space="0" w:color="auto"/>
              <w:right w:val="single" w:sz="4" w:space="0" w:color="auto"/>
            </w:tcBorders>
            <w:vAlign w:val="center"/>
          </w:tcPr>
          <w:p w14:paraId="0CC8D749"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0FF7CDC2"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309D54D5" w14:textId="77777777" w:rsidR="004400D2" w:rsidRPr="006B0D59" w:rsidRDefault="004400D2" w:rsidP="004400D2">
            <w:pPr>
              <w:spacing w:after="160" w:line="256" w:lineRule="auto"/>
              <w:rPr>
                <w:rFonts w:eastAsia="Batang"/>
                <w:sz w:val="24"/>
                <w:szCs w:val="24"/>
              </w:rPr>
            </w:pPr>
          </w:p>
        </w:tc>
      </w:tr>
      <w:tr w:rsidR="004400D2" w:rsidRPr="006B0D59" w14:paraId="0924E0F9"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1D21E687"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w:t>
            </w:r>
          </w:p>
        </w:tc>
        <w:tc>
          <w:tcPr>
            <w:tcW w:w="2868" w:type="pct"/>
            <w:tcBorders>
              <w:top w:val="single" w:sz="4" w:space="0" w:color="auto"/>
              <w:left w:val="single" w:sz="4" w:space="0" w:color="auto"/>
              <w:bottom w:val="single" w:sz="4" w:space="0" w:color="auto"/>
              <w:right w:val="single" w:sz="4" w:space="0" w:color="auto"/>
            </w:tcBorders>
          </w:tcPr>
          <w:p w14:paraId="38959193" w14:textId="77777777" w:rsidR="004400D2" w:rsidRPr="006B0D59" w:rsidRDefault="004400D2" w:rsidP="004400D2">
            <w:pPr>
              <w:spacing w:after="160" w:line="256" w:lineRule="auto"/>
              <w:rPr>
                <w:sz w:val="24"/>
                <w:szCs w:val="24"/>
              </w:rPr>
            </w:pPr>
            <w:r w:rsidRPr="006B0D59">
              <w:rPr>
                <w:sz w:val="24"/>
                <w:szCs w:val="24"/>
              </w:rPr>
              <w:t>Вогнегасник</w:t>
            </w:r>
          </w:p>
        </w:tc>
        <w:tc>
          <w:tcPr>
            <w:tcW w:w="589" w:type="pct"/>
            <w:tcBorders>
              <w:top w:val="single" w:sz="4" w:space="0" w:color="auto"/>
              <w:left w:val="single" w:sz="4" w:space="0" w:color="auto"/>
              <w:bottom w:val="single" w:sz="4" w:space="0" w:color="auto"/>
              <w:right w:val="single" w:sz="4" w:space="0" w:color="auto"/>
            </w:tcBorders>
          </w:tcPr>
          <w:p w14:paraId="5CFE87A5"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2BA6BD94"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tcPr>
          <w:p w14:paraId="36C39B2D" w14:textId="77777777" w:rsidR="004400D2" w:rsidRPr="006B0D59" w:rsidRDefault="004400D2" w:rsidP="004400D2">
            <w:pPr>
              <w:spacing w:after="160" w:line="256" w:lineRule="auto"/>
              <w:rPr>
                <w:rFonts w:eastAsia="Batang"/>
                <w:sz w:val="24"/>
                <w:szCs w:val="24"/>
              </w:rPr>
            </w:pPr>
          </w:p>
        </w:tc>
      </w:tr>
      <w:tr w:rsidR="004400D2" w:rsidRPr="006B0D59" w14:paraId="6EC0B900"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66D758D7"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2.</w:t>
            </w:r>
          </w:p>
        </w:tc>
        <w:tc>
          <w:tcPr>
            <w:tcW w:w="2868" w:type="pct"/>
            <w:tcBorders>
              <w:top w:val="single" w:sz="4" w:space="0" w:color="auto"/>
              <w:left w:val="single" w:sz="4" w:space="0" w:color="auto"/>
              <w:bottom w:val="single" w:sz="4" w:space="0" w:color="auto"/>
              <w:right w:val="single" w:sz="4" w:space="0" w:color="auto"/>
            </w:tcBorders>
          </w:tcPr>
          <w:p w14:paraId="6E782CA2" w14:textId="77777777" w:rsidR="004400D2" w:rsidRPr="006B0D59" w:rsidRDefault="004400D2" w:rsidP="004400D2">
            <w:pPr>
              <w:spacing w:after="160" w:line="256" w:lineRule="auto"/>
              <w:rPr>
                <w:sz w:val="24"/>
                <w:szCs w:val="24"/>
              </w:rPr>
            </w:pPr>
            <w:r w:rsidRPr="006B0D59">
              <w:rPr>
                <w:sz w:val="24"/>
                <w:szCs w:val="24"/>
              </w:rPr>
              <w:t>Костюм бавовняний</w:t>
            </w:r>
          </w:p>
        </w:tc>
        <w:tc>
          <w:tcPr>
            <w:tcW w:w="589" w:type="pct"/>
            <w:tcBorders>
              <w:top w:val="single" w:sz="4" w:space="0" w:color="auto"/>
              <w:left w:val="single" w:sz="4" w:space="0" w:color="auto"/>
              <w:bottom w:val="single" w:sz="4" w:space="0" w:color="auto"/>
              <w:right w:val="single" w:sz="4" w:space="0" w:color="auto"/>
            </w:tcBorders>
          </w:tcPr>
          <w:p w14:paraId="13553EB6"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48538955"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47C86B14" w14:textId="77777777" w:rsidR="004400D2" w:rsidRPr="006B0D59" w:rsidRDefault="004400D2" w:rsidP="004400D2">
            <w:pPr>
              <w:spacing w:after="160" w:line="256" w:lineRule="auto"/>
              <w:rPr>
                <w:rFonts w:eastAsia="Batang"/>
                <w:sz w:val="24"/>
                <w:szCs w:val="24"/>
              </w:rPr>
            </w:pPr>
          </w:p>
        </w:tc>
      </w:tr>
      <w:tr w:rsidR="004400D2" w:rsidRPr="006B0D59" w14:paraId="11C8F3AE"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728633ED"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3.</w:t>
            </w:r>
          </w:p>
        </w:tc>
        <w:tc>
          <w:tcPr>
            <w:tcW w:w="2868" w:type="pct"/>
            <w:tcBorders>
              <w:top w:val="single" w:sz="4" w:space="0" w:color="auto"/>
              <w:left w:val="single" w:sz="4" w:space="0" w:color="auto"/>
              <w:bottom w:val="single" w:sz="4" w:space="0" w:color="auto"/>
              <w:right w:val="single" w:sz="4" w:space="0" w:color="auto"/>
            </w:tcBorders>
          </w:tcPr>
          <w:p w14:paraId="2182FFEA" w14:textId="77777777" w:rsidR="004400D2" w:rsidRPr="006B0D59" w:rsidRDefault="004400D2" w:rsidP="004400D2">
            <w:pPr>
              <w:spacing w:after="160" w:line="256" w:lineRule="auto"/>
              <w:rPr>
                <w:sz w:val="24"/>
                <w:szCs w:val="24"/>
              </w:rPr>
            </w:pPr>
            <w:r w:rsidRPr="006B0D59">
              <w:rPr>
                <w:sz w:val="24"/>
                <w:szCs w:val="24"/>
              </w:rPr>
              <w:t>Черевики</w:t>
            </w:r>
          </w:p>
        </w:tc>
        <w:tc>
          <w:tcPr>
            <w:tcW w:w="589" w:type="pct"/>
            <w:tcBorders>
              <w:top w:val="single" w:sz="4" w:space="0" w:color="auto"/>
              <w:left w:val="single" w:sz="4" w:space="0" w:color="auto"/>
              <w:bottom w:val="single" w:sz="4" w:space="0" w:color="auto"/>
              <w:right w:val="single" w:sz="4" w:space="0" w:color="auto"/>
            </w:tcBorders>
          </w:tcPr>
          <w:p w14:paraId="39A06E61"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5AB745D2"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43FE672D" w14:textId="77777777" w:rsidR="004400D2" w:rsidRPr="006B0D59" w:rsidRDefault="004400D2" w:rsidP="004400D2">
            <w:pPr>
              <w:spacing w:after="160" w:line="256" w:lineRule="auto"/>
              <w:rPr>
                <w:rFonts w:eastAsia="Batang"/>
                <w:sz w:val="24"/>
                <w:szCs w:val="24"/>
              </w:rPr>
            </w:pPr>
          </w:p>
        </w:tc>
      </w:tr>
      <w:tr w:rsidR="004400D2" w:rsidRPr="006B0D59" w14:paraId="1D33F7F7"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653914E1"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4.</w:t>
            </w:r>
          </w:p>
        </w:tc>
        <w:tc>
          <w:tcPr>
            <w:tcW w:w="2868" w:type="pct"/>
            <w:tcBorders>
              <w:top w:val="single" w:sz="4" w:space="0" w:color="auto"/>
              <w:left w:val="single" w:sz="4" w:space="0" w:color="auto"/>
              <w:bottom w:val="single" w:sz="4" w:space="0" w:color="auto"/>
              <w:right w:val="single" w:sz="4" w:space="0" w:color="auto"/>
            </w:tcBorders>
          </w:tcPr>
          <w:p w14:paraId="59E2DE31" w14:textId="77777777" w:rsidR="004400D2" w:rsidRPr="006B0D59" w:rsidRDefault="004400D2" w:rsidP="004400D2">
            <w:pPr>
              <w:spacing w:after="160" w:line="256" w:lineRule="auto"/>
              <w:rPr>
                <w:sz w:val="24"/>
                <w:szCs w:val="24"/>
              </w:rPr>
            </w:pPr>
            <w:r w:rsidRPr="006B0D59">
              <w:rPr>
                <w:sz w:val="24"/>
                <w:szCs w:val="24"/>
              </w:rPr>
              <w:t>Рукавиці</w:t>
            </w:r>
          </w:p>
        </w:tc>
        <w:tc>
          <w:tcPr>
            <w:tcW w:w="589" w:type="pct"/>
            <w:tcBorders>
              <w:top w:val="single" w:sz="4" w:space="0" w:color="auto"/>
              <w:left w:val="single" w:sz="4" w:space="0" w:color="auto"/>
              <w:bottom w:val="single" w:sz="4" w:space="0" w:color="auto"/>
              <w:right w:val="single" w:sz="4" w:space="0" w:color="auto"/>
            </w:tcBorders>
          </w:tcPr>
          <w:p w14:paraId="6F72F190"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27AA1381"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42BB0ECF" w14:textId="77777777" w:rsidR="004400D2" w:rsidRPr="006B0D59" w:rsidRDefault="004400D2" w:rsidP="004400D2">
            <w:pPr>
              <w:spacing w:after="160" w:line="256" w:lineRule="auto"/>
              <w:rPr>
                <w:rFonts w:eastAsia="Batang"/>
                <w:sz w:val="24"/>
                <w:szCs w:val="24"/>
              </w:rPr>
            </w:pPr>
          </w:p>
        </w:tc>
      </w:tr>
      <w:tr w:rsidR="004400D2" w:rsidRPr="006B0D59" w14:paraId="31A2A615"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6DBC6D42" w14:textId="77777777" w:rsidR="004400D2" w:rsidRPr="006B0D59" w:rsidRDefault="004400D2" w:rsidP="004400D2">
            <w:pPr>
              <w:spacing w:after="160" w:line="256" w:lineRule="auto"/>
              <w:jc w:val="center"/>
              <w:rPr>
                <w:rFonts w:eastAsia="Batang"/>
                <w:sz w:val="24"/>
                <w:szCs w:val="24"/>
              </w:rPr>
            </w:pPr>
            <w:r>
              <w:rPr>
                <w:rFonts w:eastAsia="Batang"/>
                <w:sz w:val="24"/>
                <w:szCs w:val="24"/>
              </w:rPr>
              <w:t>5</w:t>
            </w:r>
            <w:r w:rsidRPr="006B0D59">
              <w:rPr>
                <w:rFonts w:eastAsia="Batang"/>
                <w:sz w:val="24"/>
                <w:szCs w:val="24"/>
              </w:rPr>
              <w:t>.</w:t>
            </w:r>
          </w:p>
        </w:tc>
        <w:tc>
          <w:tcPr>
            <w:tcW w:w="2868" w:type="pct"/>
            <w:tcBorders>
              <w:top w:val="single" w:sz="4" w:space="0" w:color="auto"/>
              <w:left w:val="single" w:sz="4" w:space="0" w:color="auto"/>
              <w:bottom w:val="single" w:sz="4" w:space="0" w:color="auto"/>
              <w:right w:val="single" w:sz="4" w:space="0" w:color="auto"/>
            </w:tcBorders>
          </w:tcPr>
          <w:p w14:paraId="70B87575" w14:textId="77777777" w:rsidR="004400D2" w:rsidRPr="006B0D59" w:rsidRDefault="004400D2" w:rsidP="004400D2">
            <w:pPr>
              <w:spacing w:after="160" w:line="256" w:lineRule="auto"/>
              <w:rPr>
                <w:sz w:val="24"/>
                <w:szCs w:val="24"/>
              </w:rPr>
            </w:pPr>
            <w:r w:rsidRPr="006B0D59">
              <w:rPr>
                <w:sz w:val="24"/>
                <w:szCs w:val="24"/>
              </w:rPr>
              <w:t>Каска захисна</w:t>
            </w:r>
          </w:p>
        </w:tc>
        <w:tc>
          <w:tcPr>
            <w:tcW w:w="589" w:type="pct"/>
            <w:tcBorders>
              <w:top w:val="single" w:sz="4" w:space="0" w:color="auto"/>
              <w:left w:val="single" w:sz="4" w:space="0" w:color="auto"/>
              <w:bottom w:val="single" w:sz="4" w:space="0" w:color="auto"/>
              <w:right w:val="single" w:sz="4" w:space="0" w:color="auto"/>
            </w:tcBorders>
          </w:tcPr>
          <w:p w14:paraId="6F7F0CB3"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78173153"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2CCC3890" w14:textId="77777777" w:rsidR="004400D2" w:rsidRPr="006B0D59" w:rsidRDefault="004400D2" w:rsidP="004400D2">
            <w:pPr>
              <w:spacing w:after="160" w:line="256" w:lineRule="auto"/>
              <w:rPr>
                <w:rFonts w:eastAsia="Batang"/>
                <w:sz w:val="24"/>
                <w:szCs w:val="24"/>
              </w:rPr>
            </w:pPr>
          </w:p>
        </w:tc>
      </w:tr>
      <w:tr w:rsidR="004400D2" w:rsidRPr="006B0D59" w14:paraId="0549CFF3"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47CA4F31" w14:textId="77777777" w:rsidR="004400D2" w:rsidRPr="006B0D59" w:rsidRDefault="004400D2" w:rsidP="004400D2">
            <w:pPr>
              <w:spacing w:after="160" w:line="256" w:lineRule="auto"/>
              <w:jc w:val="center"/>
              <w:rPr>
                <w:rFonts w:eastAsia="Batang"/>
                <w:sz w:val="24"/>
                <w:szCs w:val="24"/>
              </w:rPr>
            </w:pPr>
            <w:r>
              <w:rPr>
                <w:rFonts w:eastAsia="Batang"/>
                <w:sz w:val="24"/>
                <w:szCs w:val="24"/>
              </w:rPr>
              <w:t>6</w:t>
            </w:r>
            <w:r w:rsidRPr="006B0D59">
              <w:rPr>
                <w:rFonts w:eastAsia="Batang"/>
                <w:sz w:val="24"/>
                <w:szCs w:val="24"/>
              </w:rPr>
              <w:t>.</w:t>
            </w:r>
          </w:p>
        </w:tc>
        <w:tc>
          <w:tcPr>
            <w:tcW w:w="2868" w:type="pct"/>
            <w:tcBorders>
              <w:top w:val="single" w:sz="4" w:space="0" w:color="auto"/>
              <w:left w:val="single" w:sz="4" w:space="0" w:color="auto"/>
              <w:bottom w:val="single" w:sz="4" w:space="0" w:color="auto"/>
              <w:right w:val="single" w:sz="4" w:space="0" w:color="auto"/>
            </w:tcBorders>
          </w:tcPr>
          <w:p w14:paraId="374CE34B" w14:textId="77777777" w:rsidR="004400D2" w:rsidRPr="006B0D59" w:rsidRDefault="004400D2" w:rsidP="004400D2">
            <w:pPr>
              <w:spacing w:after="160" w:line="256" w:lineRule="auto"/>
              <w:rPr>
                <w:sz w:val="24"/>
                <w:szCs w:val="24"/>
              </w:rPr>
            </w:pPr>
            <w:r w:rsidRPr="006B0D59">
              <w:rPr>
                <w:sz w:val="24"/>
                <w:szCs w:val="24"/>
              </w:rPr>
              <w:t>Захисні окуляри</w:t>
            </w:r>
          </w:p>
        </w:tc>
        <w:tc>
          <w:tcPr>
            <w:tcW w:w="589" w:type="pct"/>
            <w:tcBorders>
              <w:top w:val="single" w:sz="4" w:space="0" w:color="auto"/>
              <w:left w:val="single" w:sz="4" w:space="0" w:color="auto"/>
              <w:bottom w:val="single" w:sz="4" w:space="0" w:color="auto"/>
              <w:right w:val="single" w:sz="4" w:space="0" w:color="auto"/>
            </w:tcBorders>
          </w:tcPr>
          <w:p w14:paraId="1BB87B95"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0F69B39C"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651C2F27" w14:textId="77777777" w:rsidR="004400D2" w:rsidRPr="006B0D59" w:rsidRDefault="004400D2" w:rsidP="004400D2">
            <w:pPr>
              <w:spacing w:after="160" w:line="256" w:lineRule="auto"/>
              <w:rPr>
                <w:rFonts w:eastAsia="Batang"/>
                <w:sz w:val="24"/>
                <w:szCs w:val="24"/>
              </w:rPr>
            </w:pPr>
          </w:p>
        </w:tc>
      </w:tr>
      <w:tr w:rsidR="004400D2" w:rsidRPr="006B0D59" w14:paraId="474A8BF0"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7BBB5C83" w14:textId="77777777" w:rsidR="004400D2" w:rsidRPr="006B0D59" w:rsidRDefault="004400D2" w:rsidP="004400D2">
            <w:pPr>
              <w:spacing w:after="160" w:line="256" w:lineRule="auto"/>
              <w:jc w:val="center"/>
              <w:rPr>
                <w:rFonts w:eastAsia="Batang"/>
                <w:sz w:val="24"/>
                <w:szCs w:val="24"/>
              </w:rPr>
            </w:pPr>
            <w:r>
              <w:rPr>
                <w:rFonts w:eastAsia="Batang"/>
                <w:sz w:val="24"/>
                <w:szCs w:val="24"/>
              </w:rPr>
              <w:t>7</w:t>
            </w:r>
            <w:r w:rsidRPr="006B0D59">
              <w:rPr>
                <w:rFonts w:eastAsia="Batang"/>
                <w:sz w:val="24"/>
                <w:szCs w:val="24"/>
              </w:rPr>
              <w:t>.</w:t>
            </w:r>
          </w:p>
        </w:tc>
        <w:tc>
          <w:tcPr>
            <w:tcW w:w="2868" w:type="pct"/>
            <w:tcBorders>
              <w:top w:val="single" w:sz="4" w:space="0" w:color="auto"/>
              <w:left w:val="single" w:sz="4" w:space="0" w:color="auto"/>
              <w:bottom w:val="single" w:sz="4" w:space="0" w:color="auto"/>
              <w:right w:val="single" w:sz="4" w:space="0" w:color="auto"/>
            </w:tcBorders>
          </w:tcPr>
          <w:p w14:paraId="5DD9197B" w14:textId="77777777" w:rsidR="004400D2" w:rsidRPr="006B0D59" w:rsidRDefault="004400D2" w:rsidP="004400D2">
            <w:pPr>
              <w:spacing w:after="160" w:line="256" w:lineRule="auto"/>
              <w:rPr>
                <w:sz w:val="24"/>
                <w:szCs w:val="24"/>
              </w:rPr>
            </w:pPr>
            <w:r w:rsidRPr="006B0D59">
              <w:rPr>
                <w:sz w:val="24"/>
                <w:szCs w:val="24"/>
              </w:rPr>
              <w:t>Респіратор</w:t>
            </w:r>
          </w:p>
        </w:tc>
        <w:tc>
          <w:tcPr>
            <w:tcW w:w="589" w:type="pct"/>
            <w:tcBorders>
              <w:top w:val="single" w:sz="4" w:space="0" w:color="auto"/>
              <w:left w:val="single" w:sz="4" w:space="0" w:color="auto"/>
              <w:bottom w:val="single" w:sz="4" w:space="0" w:color="auto"/>
              <w:right w:val="single" w:sz="4" w:space="0" w:color="auto"/>
            </w:tcBorders>
          </w:tcPr>
          <w:p w14:paraId="6CB36251" w14:textId="77777777" w:rsidR="004400D2" w:rsidRPr="006B0D59" w:rsidRDefault="004400D2" w:rsidP="004400D2">
            <w:pPr>
              <w:spacing w:after="160" w:line="256" w:lineRule="auto"/>
              <w:jc w:val="center"/>
              <w:rPr>
                <w:rFonts w:eastAsia="Batang"/>
                <w:sz w:val="24"/>
                <w:szCs w:val="24"/>
              </w:rPr>
            </w:pPr>
            <w:r w:rsidRPr="006B0D59">
              <w:rPr>
                <w:sz w:val="24"/>
                <w:szCs w:val="24"/>
              </w:rPr>
              <w:t>15</w:t>
            </w:r>
          </w:p>
        </w:tc>
        <w:tc>
          <w:tcPr>
            <w:tcW w:w="520" w:type="pct"/>
            <w:tcBorders>
              <w:top w:val="single" w:sz="4" w:space="0" w:color="auto"/>
              <w:left w:val="single" w:sz="4" w:space="0" w:color="auto"/>
              <w:bottom w:val="single" w:sz="4" w:space="0" w:color="auto"/>
              <w:right w:val="single" w:sz="4" w:space="0" w:color="auto"/>
            </w:tcBorders>
          </w:tcPr>
          <w:p w14:paraId="38CFA713"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1149623E" w14:textId="77777777" w:rsidR="004400D2" w:rsidRPr="006B0D59" w:rsidRDefault="004400D2" w:rsidP="004400D2">
            <w:pPr>
              <w:spacing w:after="160" w:line="256" w:lineRule="auto"/>
              <w:rPr>
                <w:rFonts w:eastAsia="Batang"/>
                <w:sz w:val="24"/>
                <w:szCs w:val="24"/>
              </w:rPr>
            </w:pPr>
          </w:p>
        </w:tc>
      </w:tr>
      <w:tr w:rsidR="004400D2" w:rsidRPr="006B0D59" w14:paraId="3BD57145"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11E73E7F" w14:textId="77777777" w:rsidR="004400D2" w:rsidRPr="006B0D59" w:rsidRDefault="004400D2" w:rsidP="004400D2">
            <w:pPr>
              <w:spacing w:after="160" w:line="256" w:lineRule="auto"/>
              <w:jc w:val="center"/>
              <w:rPr>
                <w:rFonts w:eastAsia="Batang"/>
                <w:sz w:val="24"/>
                <w:szCs w:val="24"/>
              </w:rPr>
            </w:pPr>
            <w:r>
              <w:rPr>
                <w:rFonts w:eastAsia="Batang"/>
                <w:sz w:val="24"/>
                <w:szCs w:val="24"/>
              </w:rPr>
              <w:t>8</w:t>
            </w:r>
            <w:r w:rsidRPr="006B0D59">
              <w:rPr>
                <w:rFonts w:eastAsia="Batang"/>
                <w:sz w:val="24"/>
                <w:szCs w:val="24"/>
              </w:rPr>
              <w:t>.</w:t>
            </w:r>
          </w:p>
        </w:tc>
        <w:tc>
          <w:tcPr>
            <w:tcW w:w="2868" w:type="pct"/>
            <w:tcBorders>
              <w:top w:val="single" w:sz="4" w:space="0" w:color="auto"/>
              <w:left w:val="single" w:sz="4" w:space="0" w:color="auto"/>
              <w:bottom w:val="single" w:sz="4" w:space="0" w:color="auto"/>
              <w:right w:val="single" w:sz="4" w:space="0" w:color="auto"/>
            </w:tcBorders>
          </w:tcPr>
          <w:p w14:paraId="6F554C79" w14:textId="77777777" w:rsidR="004400D2" w:rsidRPr="006B0D59" w:rsidRDefault="004400D2" w:rsidP="004400D2">
            <w:pPr>
              <w:spacing w:after="160" w:line="256" w:lineRule="auto"/>
              <w:rPr>
                <w:sz w:val="24"/>
                <w:szCs w:val="24"/>
              </w:rPr>
            </w:pPr>
            <w:r w:rsidRPr="006B0D59">
              <w:rPr>
                <w:sz w:val="24"/>
                <w:szCs w:val="24"/>
              </w:rPr>
              <w:t>Діелектричний килимок</w:t>
            </w:r>
          </w:p>
        </w:tc>
        <w:tc>
          <w:tcPr>
            <w:tcW w:w="589" w:type="pct"/>
            <w:tcBorders>
              <w:top w:val="single" w:sz="4" w:space="0" w:color="auto"/>
              <w:left w:val="single" w:sz="4" w:space="0" w:color="auto"/>
              <w:bottom w:val="single" w:sz="4" w:space="0" w:color="auto"/>
              <w:right w:val="single" w:sz="4" w:space="0" w:color="auto"/>
            </w:tcBorders>
          </w:tcPr>
          <w:p w14:paraId="3663C2F5"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2C3AF45E"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tcPr>
          <w:p w14:paraId="6CBD78F0" w14:textId="77777777" w:rsidR="004400D2" w:rsidRPr="006B0D59" w:rsidRDefault="004400D2" w:rsidP="004400D2">
            <w:pPr>
              <w:spacing w:after="160" w:line="256" w:lineRule="auto"/>
              <w:rPr>
                <w:rFonts w:eastAsia="Batang"/>
                <w:sz w:val="24"/>
                <w:szCs w:val="24"/>
              </w:rPr>
            </w:pPr>
          </w:p>
        </w:tc>
      </w:tr>
      <w:tr w:rsidR="004400D2" w:rsidRPr="006B0D59" w14:paraId="38F98DA5"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06673511" w14:textId="77777777" w:rsidR="004400D2" w:rsidRPr="006B0D59" w:rsidRDefault="004400D2" w:rsidP="004400D2">
            <w:pPr>
              <w:spacing w:after="160" w:line="256" w:lineRule="auto"/>
              <w:jc w:val="center"/>
              <w:rPr>
                <w:rFonts w:eastAsia="Batang"/>
                <w:sz w:val="24"/>
                <w:szCs w:val="24"/>
              </w:rPr>
            </w:pPr>
            <w:r>
              <w:rPr>
                <w:rFonts w:eastAsia="Batang"/>
                <w:sz w:val="24"/>
                <w:szCs w:val="24"/>
              </w:rPr>
              <w:t>9</w:t>
            </w:r>
            <w:r w:rsidRPr="006B0D59">
              <w:rPr>
                <w:rFonts w:eastAsia="Batang"/>
                <w:sz w:val="24"/>
                <w:szCs w:val="24"/>
              </w:rPr>
              <w:t>.</w:t>
            </w:r>
          </w:p>
        </w:tc>
        <w:tc>
          <w:tcPr>
            <w:tcW w:w="2868" w:type="pct"/>
            <w:tcBorders>
              <w:top w:val="single" w:sz="4" w:space="0" w:color="auto"/>
              <w:left w:val="single" w:sz="4" w:space="0" w:color="auto"/>
              <w:bottom w:val="single" w:sz="4" w:space="0" w:color="auto"/>
              <w:right w:val="single" w:sz="4" w:space="0" w:color="auto"/>
            </w:tcBorders>
          </w:tcPr>
          <w:p w14:paraId="406B8E37" w14:textId="77777777" w:rsidR="004400D2" w:rsidRPr="006B0D59" w:rsidRDefault="004400D2" w:rsidP="004400D2">
            <w:pPr>
              <w:spacing w:after="160" w:line="256" w:lineRule="auto"/>
              <w:rPr>
                <w:sz w:val="24"/>
                <w:szCs w:val="24"/>
              </w:rPr>
            </w:pPr>
            <w:r w:rsidRPr="006B0D59">
              <w:rPr>
                <w:sz w:val="24"/>
                <w:szCs w:val="24"/>
              </w:rPr>
              <w:t>Діелектричні рукавиці</w:t>
            </w:r>
          </w:p>
        </w:tc>
        <w:tc>
          <w:tcPr>
            <w:tcW w:w="589" w:type="pct"/>
            <w:tcBorders>
              <w:top w:val="single" w:sz="4" w:space="0" w:color="auto"/>
              <w:left w:val="single" w:sz="4" w:space="0" w:color="auto"/>
              <w:bottom w:val="single" w:sz="4" w:space="0" w:color="auto"/>
              <w:right w:val="single" w:sz="4" w:space="0" w:color="auto"/>
            </w:tcBorders>
          </w:tcPr>
          <w:p w14:paraId="793BA0EE"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7F99B934"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tcPr>
          <w:p w14:paraId="4762EBB6" w14:textId="77777777" w:rsidR="004400D2" w:rsidRPr="006B0D59" w:rsidRDefault="004400D2" w:rsidP="004400D2">
            <w:pPr>
              <w:spacing w:after="160" w:line="256" w:lineRule="auto"/>
              <w:rPr>
                <w:rFonts w:eastAsia="Batang"/>
                <w:color w:val="FF0000"/>
                <w:sz w:val="24"/>
                <w:szCs w:val="24"/>
              </w:rPr>
            </w:pPr>
          </w:p>
        </w:tc>
      </w:tr>
      <w:tr w:rsidR="004400D2" w:rsidRPr="006B0D59" w14:paraId="60839C71"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58BBB554" w14:textId="77777777" w:rsidR="004400D2" w:rsidRPr="006B0D59" w:rsidRDefault="004400D2" w:rsidP="004400D2">
            <w:pPr>
              <w:spacing w:after="160" w:line="256" w:lineRule="auto"/>
              <w:jc w:val="center"/>
              <w:rPr>
                <w:sz w:val="24"/>
                <w:szCs w:val="24"/>
              </w:rPr>
            </w:pPr>
          </w:p>
        </w:tc>
        <w:tc>
          <w:tcPr>
            <w:tcW w:w="2868" w:type="pct"/>
            <w:tcBorders>
              <w:top w:val="single" w:sz="4" w:space="0" w:color="auto"/>
              <w:left w:val="single" w:sz="4" w:space="0" w:color="auto"/>
              <w:bottom w:val="single" w:sz="4" w:space="0" w:color="auto"/>
              <w:right w:val="single" w:sz="4" w:space="0" w:color="auto"/>
            </w:tcBorders>
            <w:vAlign w:val="center"/>
            <w:hideMark/>
          </w:tcPr>
          <w:p w14:paraId="34282ECF" w14:textId="77777777" w:rsidR="004400D2" w:rsidRPr="006B0D59" w:rsidRDefault="004400D2" w:rsidP="004400D2">
            <w:pPr>
              <w:spacing w:after="160" w:line="256" w:lineRule="auto"/>
              <w:rPr>
                <w:rFonts w:eastAsia="Batang"/>
                <w:b/>
                <w:bCs/>
                <w:iCs/>
                <w:sz w:val="24"/>
                <w:szCs w:val="24"/>
              </w:rPr>
            </w:pPr>
            <w:r w:rsidRPr="006B0D59">
              <w:rPr>
                <w:rFonts w:eastAsia="Batang"/>
                <w:b/>
                <w:bCs/>
                <w:iCs/>
                <w:sz w:val="24"/>
                <w:szCs w:val="24"/>
              </w:rPr>
              <w:t xml:space="preserve">Інструмент </w:t>
            </w:r>
          </w:p>
        </w:tc>
        <w:tc>
          <w:tcPr>
            <w:tcW w:w="589" w:type="pct"/>
            <w:tcBorders>
              <w:top w:val="single" w:sz="4" w:space="0" w:color="auto"/>
              <w:left w:val="single" w:sz="4" w:space="0" w:color="auto"/>
              <w:bottom w:val="single" w:sz="4" w:space="0" w:color="auto"/>
              <w:right w:val="single" w:sz="4" w:space="0" w:color="auto"/>
            </w:tcBorders>
            <w:vAlign w:val="center"/>
          </w:tcPr>
          <w:p w14:paraId="04988622"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6A5E6C0A"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4363A37C" w14:textId="77777777" w:rsidR="004400D2" w:rsidRPr="006B0D59" w:rsidRDefault="004400D2" w:rsidP="004400D2">
            <w:pPr>
              <w:spacing w:after="160" w:line="256" w:lineRule="auto"/>
              <w:rPr>
                <w:rFonts w:eastAsia="Batang"/>
                <w:sz w:val="24"/>
                <w:szCs w:val="24"/>
              </w:rPr>
            </w:pPr>
          </w:p>
        </w:tc>
      </w:tr>
      <w:tr w:rsidR="004400D2" w:rsidRPr="006B0D59" w14:paraId="0E2F17F5"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hideMark/>
          </w:tcPr>
          <w:p w14:paraId="3415976F"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lastRenderedPageBreak/>
              <w:t>1.</w:t>
            </w:r>
          </w:p>
        </w:tc>
        <w:tc>
          <w:tcPr>
            <w:tcW w:w="2868" w:type="pct"/>
            <w:tcBorders>
              <w:top w:val="single" w:sz="4" w:space="0" w:color="auto"/>
              <w:left w:val="single" w:sz="4" w:space="0" w:color="auto"/>
              <w:bottom w:val="single" w:sz="4" w:space="0" w:color="auto"/>
              <w:right w:val="single" w:sz="4" w:space="0" w:color="auto"/>
            </w:tcBorders>
          </w:tcPr>
          <w:p w14:paraId="3B5F44E2" w14:textId="77777777" w:rsidR="004400D2" w:rsidRPr="006B0D59" w:rsidRDefault="004400D2" w:rsidP="004400D2">
            <w:pPr>
              <w:spacing w:after="160" w:line="256" w:lineRule="auto"/>
              <w:rPr>
                <w:rFonts w:eastAsia="Batang"/>
                <w:b/>
                <w:bCs/>
                <w:i/>
                <w:iCs/>
                <w:sz w:val="24"/>
                <w:szCs w:val="24"/>
              </w:rPr>
            </w:pPr>
            <w:r w:rsidRPr="006B0D59">
              <w:rPr>
                <w:sz w:val="24"/>
                <w:szCs w:val="24"/>
                <w:lang w:eastAsia="ru-RU"/>
              </w:rPr>
              <w:t>Навчальні вантажі</w:t>
            </w:r>
          </w:p>
        </w:tc>
        <w:tc>
          <w:tcPr>
            <w:tcW w:w="589" w:type="pct"/>
            <w:tcBorders>
              <w:top w:val="single" w:sz="4" w:space="0" w:color="auto"/>
              <w:left w:val="single" w:sz="4" w:space="0" w:color="auto"/>
              <w:bottom w:val="single" w:sz="4" w:space="0" w:color="auto"/>
              <w:right w:val="single" w:sz="4" w:space="0" w:color="auto"/>
            </w:tcBorders>
            <w:vAlign w:val="center"/>
          </w:tcPr>
          <w:p w14:paraId="50E2577C"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vAlign w:val="center"/>
          </w:tcPr>
          <w:p w14:paraId="16431188"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tcPr>
          <w:p w14:paraId="26044DF3" w14:textId="77777777" w:rsidR="004400D2" w:rsidRPr="006B0D59" w:rsidRDefault="004400D2" w:rsidP="004400D2">
            <w:pPr>
              <w:spacing w:after="160" w:line="256" w:lineRule="auto"/>
              <w:rPr>
                <w:rFonts w:eastAsia="Batang"/>
                <w:sz w:val="24"/>
                <w:szCs w:val="24"/>
              </w:rPr>
            </w:pPr>
          </w:p>
        </w:tc>
      </w:tr>
      <w:tr w:rsidR="004400D2" w:rsidRPr="006B0D59" w14:paraId="207A1391"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3FB6B9B7"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1.1</w:t>
            </w:r>
          </w:p>
        </w:tc>
        <w:tc>
          <w:tcPr>
            <w:tcW w:w="2868" w:type="pct"/>
            <w:tcBorders>
              <w:top w:val="single" w:sz="4" w:space="0" w:color="auto"/>
              <w:left w:val="single" w:sz="4" w:space="0" w:color="auto"/>
              <w:bottom w:val="single" w:sz="4" w:space="0" w:color="auto"/>
              <w:right w:val="single" w:sz="4" w:space="0" w:color="auto"/>
            </w:tcBorders>
            <w:vAlign w:val="center"/>
          </w:tcPr>
          <w:p w14:paraId="5FFF85A8" w14:textId="77777777" w:rsidR="004400D2" w:rsidRPr="006B0D59" w:rsidRDefault="004400D2" w:rsidP="004400D2">
            <w:pPr>
              <w:spacing w:after="160" w:line="256" w:lineRule="auto"/>
              <w:rPr>
                <w:rFonts w:eastAsia="Batang"/>
                <w:bCs/>
                <w:iCs/>
                <w:sz w:val="24"/>
                <w:szCs w:val="24"/>
              </w:rPr>
            </w:pPr>
            <w:r w:rsidRPr="006B0D59">
              <w:rPr>
                <w:sz w:val="24"/>
                <w:szCs w:val="24"/>
                <w:lang w:eastAsia="ru-RU"/>
              </w:rPr>
              <w:t>тара (металевий ящик)</w:t>
            </w:r>
          </w:p>
        </w:tc>
        <w:tc>
          <w:tcPr>
            <w:tcW w:w="589" w:type="pct"/>
            <w:tcBorders>
              <w:top w:val="single" w:sz="4" w:space="0" w:color="auto"/>
              <w:left w:val="single" w:sz="4" w:space="0" w:color="auto"/>
              <w:bottom w:val="single" w:sz="4" w:space="0" w:color="auto"/>
              <w:right w:val="single" w:sz="4" w:space="0" w:color="auto"/>
            </w:tcBorders>
          </w:tcPr>
          <w:p w14:paraId="68B7789D"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619AFF2B"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123BF030" w14:textId="77777777" w:rsidR="004400D2" w:rsidRPr="006B0D59" w:rsidRDefault="004400D2" w:rsidP="004400D2">
            <w:pPr>
              <w:spacing w:after="160" w:line="256" w:lineRule="auto"/>
              <w:rPr>
                <w:rFonts w:eastAsia="Batang"/>
                <w:sz w:val="24"/>
                <w:szCs w:val="24"/>
              </w:rPr>
            </w:pPr>
          </w:p>
        </w:tc>
      </w:tr>
      <w:tr w:rsidR="004400D2" w:rsidRPr="006B0D59" w14:paraId="36D9B051"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064D6903"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1.2</w:t>
            </w:r>
          </w:p>
        </w:tc>
        <w:tc>
          <w:tcPr>
            <w:tcW w:w="2868" w:type="pct"/>
            <w:tcBorders>
              <w:top w:val="single" w:sz="4" w:space="0" w:color="auto"/>
              <w:left w:val="single" w:sz="4" w:space="0" w:color="auto"/>
              <w:bottom w:val="single" w:sz="4" w:space="0" w:color="auto"/>
              <w:right w:val="single" w:sz="4" w:space="0" w:color="auto"/>
            </w:tcBorders>
            <w:vAlign w:val="center"/>
          </w:tcPr>
          <w:p w14:paraId="62C24891" w14:textId="77777777" w:rsidR="004400D2" w:rsidRPr="006B0D59" w:rsidRDefault="004400D2" w:rsidP="004400D2">
            <w:pPr>
              <w:spacing w:after="160" w:line="256" w:lineRule="auto"/>
              <w:rPr>
                <w:rFonts w:eastAsia="Batang"/>
                <w:b/>
                <w:bCs/>
                <w:i/>
                <w:iCs/>
                <w:sz w:val="24"/>
                <w:szCs w:val="24"/>
              </w:rPr>
            </w:pPr>
            <w:r w:rsidRPr="006B0D59">
              <w:rPr>
                <w:sz w:val="24"/>
                <w:szCs w:val="24"/>
                <w:lang w:eastAsia="ru-RU"/>
              </w:rPr>
              <w:t xml:space="preserve">стальний лист </w:t>
            </w:r>
          </w:p>
        </w:tc>
        <w:tc>
          <w:tcPr>
            <w:tcW w:w="589" w:type="pct"/>
            <w:tcBorders>
              <w:top w:val="single" w:sz="4" w:space="0" w:color="auto"/>
              <w:left w:val="single" w:sz="4" w:space="0" w:color="auto"/>
              <w:bottom w:val="single" w:sz="4" w:space="0" w:color="auto"/>
              <w:right w:val="single" w:sz="4" w:space="0" w:color="auto"/>
            </w:tcBorders>
          </w:tcPr>
          <w:p w14:paraId="5266D085"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4D5A6318"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1F987553" w14:textId="77777777" w:rsidR="004400D2" w:rsidRPr="006B0D59" w:rsidRDefault="004400D2" w:rsidP="004400D2">
            <w:pPr>
              <w:spacing w:after="160" w:line="256" w:lineRule="auto"/>
              <w:rPr>
                <w:rFonts w:eastAsia="Batang"/>
                <w:sz w:val="24"/>
                <w:szCs w:val="24"/>
              </w:rPr>
            </w:pPr>
          </w:p>
        </w:tc>
      </w:tr>
      <w:tr w:rsidR="004400D2" w:rsidRPr="006B0D59" w14:paraId="31210437"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584DF1FC"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1.3</w:t>
            </w:r>
          </w:p>
        </w:tc>
        <w:tc>
          <w:tcPr>
            <w:tcW w:w="2868" w:type="pct"/>
            <w:tcBorders>
              <w:top w:val="single" w:sz="4" w:space="0" w:color="auto"/>
              <w:left w:val="single" w:sz="4" w:space="0" w:color="auto"/>
              <w:bottom w:val="single" w:sz="4" w:space="0" w:color="auto"/>
              <w:right w:val="single" w:sz="4" w:space="0" w:color="auto"/>
            </w:tcBorders>
            <w:vAlign w:val="center"/>
          </w:tcPr>
          <w:p w14:paraId="4149333A" w14:textId="77777777" w:rsidR="004400D2" w:rsidRPr="006B0D59" w:rsidRDefault="004400D2" w:rsidP="004400D2">
            <w:pPr>
              <w:spacing w:after="160" w:line="256" w:lineRule="auto"/>
              <w:rPr>
                <w:rFonts w:eastAsia="Batang"/>
                <w:sz w:val="24"/>
                <w:szCs w:val="24"/>
              </w:rPr>
            </w:pPr>
            <w:r w:rsidRPr="006B0D59">
              <w:rPr>
                <w:sz w:val="24"/>
                <w:szCs w:val="24"/>
                <w:lang w:eastAsia="ru-RU"/>
              </w:rPr>
              <w:t>рейка залізнична</w:t>
            </w:r>
          </w:p>
        </w:tc>
        <w:tc>
          <w:tcPr>
            <w:tcW w:w="589" w:type="pct"/>
            <w:tcBorders>
              <w:top w:val="single" w:sz="4" w:space="0" w:color="auto"/>
              <w:left w:val="single" w:sz="4" w:space="0" w:color="auto"/>
              <w:bottom w:val="single" w:sz="4" w:space="0" w:color="auto"/>
              <w:right w:val="single" w:sz="4" w:space="0" w:color="auto"/>
            </w:tcBorders>
          </w:tcPr>
          <w:p w14:paraId="303F1A61"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7FE3BAB3" w14:textId="77777777" w:rsidR="004400D2" w:rsidRPr="006B0D59" w:rsidRDefault="004400D2" w:rsidP="004400D2">
            <w:pPr>
              <w:spacing w:after="160" w:line="256" w:lineRule="auto"/>
              <w:jc w:val="center"/>
              <w:rPr>
                <w:rFonts w:eastAsia="Batang"/>
                <w:sz w:val="24"/>
                <w:szCs w:val="24"/>
              </w:rPr>
            </w:pPr>
            <w:r w:rsidRPr="006B0D59">
              <w:rPr>
                <w:sz w:val="24"/>
                <w:szCs w:val="24"/>
              </w:rPr>
              <w:t>2</w:t>
            </w:r>
          </w:p>
        </w:tc>
        <w:tc>
          <w:tcPr>
            <w:tcW w:w="771" w:type="pct"/>
            <w:tcBorders>
              <w:top w:val="single" w:sz="4" w:space="0" w:color="auto"/>
              <w:left w:val="single" w:sz="4" w:space="0" w:color="auto"/>
              <w:bottom w:val="single" w:sz="4" w:space="0" w:color="auto"/>
              <w:right w:val="single" w:sz="4" w:space="0" w:color="auto"/>
            </w:tcBorders>
            <w:vAlign w:val="center"/>
          </w:tcPr>
          <w:p w14:paraId="5E7E5F75" w14:textId="77777777" w:rsidR="004400D2" w:rsidRPr="006B0D59" w:rsidRDefault="004400D2" w:rsidP="004400D2">
            <w:pPr>
              <w:spacing w:after="160" w:line="256" w:lineRule="auto"/>
              <w:rPr>
                <w:rFonts w:eastAsia="Batang"/>
                <w:sz w:val="24"/>
                <w:szCs w:val="24"/>
              </w:rPr>
            </w:pPr>
          </w:p>
        </w:tc>
      </w:tr>
      <w:tr w:rsidR="004400D2" w:rsidRPr="006B0D59" w14:paraId="0E810D5A"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5AAB7D5B"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1.4</w:t>
            </w:r>
          </w:p>
        </w:tc>
        <w:tc>
          <w:tcPr>
            <w:tcW w:w="2868" w:type="pct"/>
            <w:tcBorders>
              <w:top w:val="single" w:sz="4" w:space="0" w:color="auto"/>
              <w:left w:val="single" w:sz="4" w:space="0" w:color="auto"/>
              <w:bottom w:val="single" w:sz="4" w:space="0" w:color="auto"/>
              <w:right w:val="single" w:sz="4" w:space="0" w:color="auto"/>
            </w:tcBorders>
            <w:vAlign w:val="center"/>
          </w:tcPr>
          <w:p w14:paraId="7FF501EB" w14:textId="77777777" w:rsidR="004400D2" w:rsidRPr="006B0D59" w:rsidRDefault="004400D2" w:rsidP="004400D2">
            <w:pPr>
              <w:spacing w:after="160" w:line="256" w:lineRule="auto"/>
              <w:rPr>
                <w:rFonts w:eastAsia="Batang"/>
                <w:sz w:val="24"/>
                <w:szCs w:val="24"/>
              </w:rPr>
            </w:pPr>
            <w:r w:rsidRPr="006B0D59">
              <w:rPr>
                <w:sz w:val="24"/>
                <w:szCs w:val="24"/>
                <w:lang w:eastAsia="ru-RU"/>
              </w:rPr>
              <w:t>швелер</w:t>
            </w:r>
          </w:p>
        </w:tc>
        <w:tc>
          <w:tcPr>
            <w:tcW w:w="589" w:type="pct"/>
            <w:tcBorders>
              <w:top w:val="single" w:sz="4" w:space="0" w:color="auto"/>
              <w:left w:val="single" w:sz="4" w:space="0" w:color="auto"/>
              <w:bottom w:val="single" w:sz="4" w:space="0" w:color="auto"/>
              <w:right w:val="single" w:sz="4" w:space="0" w:color="auto"/>
            </w:tcBorders>
          </w:tcPr>
          <w:p w14:paraId="755789DB"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3A508F92" w14:textId="77777777" w:rsidR="004400D2" w:rsidRPr="006B0D59" w:rsidRDefault="004400D2" w:rsidP="004400D2">
            <w:pPr>
              <w:spacing w:after="160" w:line="256" w:lineRule="auto"/>
              <w:jc w:val="center"/>
              <w:rPr>
                <w:rFonts w:eastAsia="Batang"/>
                <w:sz w:val="24"/>
                <w:szCs w:val="24"/>
              </w:rPr>
            </w:pPr>
            <w:r w:rsidRPr="006B0D59">
              <w:rPr>
                <w:sz w:val="24"/>
                <w:szCs w:val="24"/>
              </w:rPr>
              <w:t>2</w:t>
            </w:r>
          </w:p>
        </w:tc>
        <w:tc>
          <w:tcPr>
            <w:tcW w:w="771" w:type="pct"/>
            <w:tcBorders>
              <w:top w:val="single" w:sz="4" w:space="0" w:color="auto"/>
              <w:left w:val="single" w:sz="4" w:space="0" w:color="auto"/>
              <w:bottom w:val="single" w:sz="4" w:space="0" w:color="auto"/>
              <w:right w:val="single" w:sz="4" w:space="0" w:color="auto"/>
            </w:tcBorders>
            <w:vAlign w:val="center"/>
          </w:tcPr>
          <w:p w14:paraId="3FA09501" w14:textId="77777777" w:rsidR="004400D2" w:rsidRPr="006B0D59" w:rsidRDefault="004400D2" w:rsidP="004400D2">
            <w:pPr>
              <w:spacing w:after="160" w:line="256" w:lineRule="auto"/>
              <w:rPr>
                <w:rFonts w:eastAsia="Batang"/>
                <w:sz w:val="24"/>
                <w:szCs w:val="24"/>
              </w:rPr>
            </w:pPr>
          </w:p>
        </w:tc>
      </w:tr>
      <w:tr w:rsidR="004400D2" w:rsidRPr="006B0D59" w14:paraId="48F29D64"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07E9DBD6"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1.5</w:t>
            </w:r>
          </w:p>
        </w:tc>
        <w:tc>
          <w:tcPr>
            <w:tcW w:w="2868" w:type="pct"/>
            <w:tcBorders>
              <w:top w:val="single" w:sz="4" w:space="0" w:color="auto"/>
              <w:left w:val="single" w:sz="4" w:space="0" w:color="auto"/>
              <w:bottom w:val="single" w:sz="4" w:space="0" w:color="auto"/>
              <w:right w:val="single" w:sz="4" w:space="0" w:color="auto"/>
            </w:tcBorders>
            <w:vAlign w:val="center"/>
          </w:tcPr>
          <w:p w14:paraId="31A365AD" w14:textId="77777777" w:rsidR="004400D2" w:rsidRPr="006B0D59" w:rsidRDefault="004400D2" w:rsidP="004400D2">
            <w:pPr>
              <w:spacing w:after="160" w:line="256" w:lineRule="auto"/>
              <w:rPr>
                <w:rFonts w:eastAsia="Batang"/>
                <w:sz w:val="24"/>
                <w:szCs w:val="24"/>
              </w:rPr>
            </w:pPr>
            <w:r w:rsidRPr="006B0D59">
              <w:rPr>
                <w:sz w:val="24"/>
                <w:szCs w:val="24"/>
                <w:lang w:eastAsia="ru-RU"/>
              </w:rPr>
              <w:t>двотаврова балка</w:t>
            </w:r>
          </w:p>
        </w:tc>
        <w:tc>
          <w:tcPr>
            <w:tcW w:w="589" w:type="pct"/>
            <w:tcBorders>
              <w:top w:val="single" w:sz="4" w:space="0" w:color="auto"/>
              <w:left w:val="single" w:sz="4" w:space="0" w:color="auto"/>
              <w:bottom w:val="single" w:sz="4" w:space="0" w:color="auto"/>
              <w:right w:val="single" w:sz="4" w:space="0" w:color="auto"/>
            </w:tcBorders>
          </w:tcPr>
          <w:p w14:paraId="64807BE1"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301D655E"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72C69FF0" w14:textId="77777777" w:rsidR="004400D2" w:rsidRPr="006B0D59" w:rsidRDefault="004400D2" w:rsidP="004400D2">
            <w:pPr>
              <w:spacing w:after="160" w:line="256" w:lineRule="auto"/>
              <w:rPr>
                <w:rFonts w:eastAsia="Batang"/>
                <w:sz w:val="24"/>
                <w:szCs w:val="24"/>
              </w:rPr>
            </w:pPr>
          </w:p>
        </w:tc>
      </w:tr>
      <w:tr w:rsidR="004400D2" w:rsidRPr="006B0D59" w14:paraId="788E003C"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1E8CF20D"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1.6</w:t>
            </w:r>
          </w:p>
        </w:tc>
        <w:tc>
          <w:tcPr>
            <w:tcW w:w="2868" w:type="pct"/>
            <w:tcBorders>
              <w:top w:val="single" w:sz="4" w:space="0" w:color="auto"/>
              <w:left w:val="single" w:sz="4" w:space="0" w:color="auto"/>
              <w:bottom w:val="single" w:sz="4" w:space="0" w:color="auto"/>
              <w:right w:val="single" w:sz="4" w:space="0" w:color="auto"/>
            </w:tcBorders>
            <w:vAlign w:val="center"/>
          </w:tcPr>
          <w:p w14:paraId="202EA5B5" w14:textId="77777777" w:rsidR="004400D2" w:rsidRPr="006B0D59" w:rsidRDefault="004400D2" w:rsidP="004400D2">
            <w:pPr>
              <w:spacing w:after="160" w:line="256" w:lineRule="auto"/>
              <w:rPr>
                <w:rFonts w:eastAsia="Batang"/>
                <w:sz w:val="24"/>
                <w:szCs w:val="24"/>
              </w:rPr>
            </w:pPr>
            <w:r w:rsidRPr="006B0D59">
              <w:rPr>
                <w:sz w:val="24"/>
                <w:szCs w:val="24"/>
                <w:lang w:eastAsia="ru-RU"/>
              </w:rPr>
              <w:t>металеве колесо</w:t>
            </w:r>
          </w:p>
        </w:tc>
        <w:tc>
          <w:tcPr>
            <w:tcW w:w="589" w:type="pct"/>
            <w:tcBorders>
              <w:top w:val="single" w:sz="4" w:space="0" w:color="auto"/>
              <w:left w:val="single" w:sz="4" w:space="0" w:color="auto"/>
              <w:bottom w:val="single" w:sz="4" w:space="0" w:color="auto"/>
              <w:right w:val="single" w:sz="4" w:space="0" w:color="auto"/>
            </w:tcBorders>
          </w:tcPr>
          <w:p w14:paraId="3897C115"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30D7228A"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4854CECA" w14:textId="77777777" w:rsidR="004400D2" w:rsidRPr="006B0D59" w:rsidRDefault="004400D2" w:rsidP="004400D2">
            <w:pPr>
              <w:spacing w:after="160" w:line="256" w:lineRule="auto"/>
              <w:rPr>
                <w:rFonts w:eastAsia="Batang"/>
                <w:sz w:val="24"/>
                <w:szCs w:val="24"/>
              </w:rPr>
            </w:pPr>
          </w:p>
        </w:tc>
      </w:tr>
      <w:tr w:rsidR="004400D2" w:rsidRPr="006B0D59" w14:paraId="5262C917"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7AABEA5D"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1.7</w:t>
            </w:r>
          </w:p>
        </w:tc>
        <w:tc>
          <w:tcPr>
            <w:tcW w:w="2868" w:type="pct"/>
            <w:tcBorders>
              <w:top w:val="single" w:sz="4" w:space="0" w:color="auto"/>
              <w:left w:val="single" w:sz="4" w:space="0" w:color="auto"/>
              <w:bottom w:val="single" w:sz="4" w:space="0" w:color="auto"/>
              <w:right w:val="single" w:sz="4" w:space="0" w:color="auto"/>
            </w:tcBorders>
            <w:vAlign w:val="center"/>
          </w:tcPr>
          <w:p w14:paraId="304AF9A2" w14:textId="77777777" w:rsidR="004400D2" w:rsidRPr="006B0D59" w:rsidRDefault="004400D2" w:rsidP="004400D2">
            <w:pPr>
              <w:spacing w:after="160" w:line="256" w:lineRule="auto"/>
              <w:rPr>
                <w:rFonts w:eastAsia="Batang"/>
                <w:sz w:val="24"/>
                <w:szCs w:val="24"/>
              </w:rPr>
            </w:pPr>
            <w:r w:rsidRPr="006B0D59">
              <w:rPr>
                <w:sz w:val="24"/>
                <w:szCs w:val="24"/>
                <w:lang w:eastAsia="ru-RU"/>
              </w:rPr>
              <w:t>металева діжка</w:t>
            </w:r>
          </w:p>
        </w:tc>
        <w:tc>
          <w:tcPr>
            <w:tcW w:w="589" w:type="pct"/>
            <w:tcBorders>
              <w:top w:val="single" w:sz="4" w:space="0" w:color="auto"/>
              <w:left w:val="single" w:sz="4" w:space="0" w:color="auto"/>
              <w:bottom w:val="single" w:sz="4" w:space="0" w:color="auto"/>
              <w:right w:val="single" w:sz="4" w:space="0" w:color="auto"/>
            </w:tcBorders>
          </w:tcPr>
          <w:p w14:paraId="47577B77"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0228663E"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62E6FC1D" w14:textId="77777777" w:rsidR="004400D2" w:rsidRPr="006B0D59" w:rsidRDefault="004400D2" w:rsidP="004400D2">
            <w:pPr>
              <w:spacing w:after="160" w:line="256" w:lineRule="auto"/>
              <w:rPr>
                <w:rFonts w:eastAsia="Batang"/>
                <w:sz w:val="24"/>
                <w:szCs w:val="24"/>
              </w:rPr>
            </w:pPr>
          </w:p>
        </w:tc>
      </w:tr>
      <w:tr w:rsidR="004400D2" w:rsidRPr="006B0D59" w14:paraId="49CC05C4"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32C95F0F"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1.8</w:t>
            </w:r>
          </w:p>
        </w:tc>
        <w:tc>
          <w:tcPr>
            <w:tcW w:w="2868" w:type="pct"/>
            <w:tcBorders>
              <w:top w:val="single" w:sz="4" w:space="0" w:color="auto"/>
              <w:left w:val="single" w:sz="4" w:space="0" w:color="auto"/>
              <w:bottom w:val="single" w:sz="4" w:space="0" w:color="auto"/>
              <w:right w:val="single" w:sz="4" w:space="0" w:color="auto"/>
            </w:tcBorders>
            <w:vAlign w:val="center"/>
          </w:tcPr>
          <w:p w14:paraId="725084E8" w14:textId="77777777" w:rsidR="004400D2" w:rsidRPr="006B0D59" w:rsidRDefault="004400D2" w:rsidP="004400D2">
            <w:pPr>
              <w:spacing w:after="160" w:line="256" w:lineRule="auto"/>
              <w:rPr>
                <w:rFonts w:eastAsia="Batang"/>
                <w:sz w:val="24"/>
                <w:szCs w:val="24"/>
              </w:rPr>
            </w:pPr>
            <w:r w:rsidRPr="006B0D59">
              <w:rPr>
                <w:sz w:val="24"/>
                <w:szCs w:val="24"/>
                <w:lang w:eastAsia="ru-RU"/>
              </w:rPr>
              <w:t>пакет цеглин</w:t>
            </w:r>
          </w:p>
        </w:tc>
        <w:tc>
          <w:tcPr>
            <w:tcW w:w="589" w:type="pct"/>
            <w:tcBorders>
              <w:top w:val="single" w:sz="4" w:space="0" w:color="auto"/>
              <w:left w:val="single" w:sz="4" w:space="0" w:color="auto"/>
              <w:bottom w:val="single" w:sz="4" w:space="0" w:color="auto"/>
              <w:right w:val="single" w:sz="4" w:space="0" w:color="auto"/>
            </w:tcBorders>
          </w:tcPr>
          <w:p w14:paraId="1607BCE8"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41E6D73D"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4FDC1986" w14:textId="77777777" w:rsidR="004400D2" w:rsidRPr="006B0D59" w:rsidRDefault="004400D2" w:rsidP="004400D2">
            <w:pPr>
              <w:spacing w:after="160" w:line="256" w:lineRule="auto"/>
              <w:rPr>
                <w:rFonts w:eastAsia="Batang"/>
                <w:sz w:val="24"/>
                <w:szCs w:val="24"/>
              </w:rPr>
            </w:pPr>
          </w:p>
        </w:tc>
      </w:tr>
      <w:tr w:rsidR="004400D2" w:rsidRPr="006B0D59" w14:paraId="6022F4DE"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3306131C" w14:textId="77777777" w:rsidR="004400D2" w:rsidRPr="006B0D59" w:rsidRDefault="004400D2" w:rsidP="004400D2">
            <w:pPr>
              <w:spacing w:after="160" w:line="256" w:lineRule="auto"/>
              <w:jc w:val="center"/>
              <w:rPr>
                <w:rFonts w:eastAsia="Batang"/>
                <w:sz w:val="24"/>
                <w:szCs w:val="24"/>
              </w:rPr>
            </w:pPr>
            <w:r w:rsidRPr="006B0D59">
              <w:rPr>
                <w:rFonts w:eastAsia="Batang"/>
                <w:sz w:val="24"/>
                <w:szCs w:val="24"/>
              </w:rPr>
              <w:t>2.</w:t>
            </w:r>
          </w:p>
        </w:tc>
        <w:tc>
          <w:tcPr>
            <w:tcW w:w="2868" w:type="pct"/>
            <w:tcBorders>
              <w:top w:val="single" w:sz="4" w:space="0" w:color="auto"/>
              <w:left w:val="single" w:sz="4" w:space="0" w:color="auto"/>
              <w:bottom w:val="single" w:sz="4" w:space="0" w:color="auto"/>
              <w:right w:val="single" w:sz="4" w:space="0" w:color="auto"/>
            </w:tcBorders>
            <w:vAlign w:val="center"/>
          </w:tcPr>
          <w:p w14:paraId="0B17EA06" w14:textId="77777777" w:rsidR="004400D2" w:rsidRPr="006B0D59" w:rsidRDefault="004400D2" w:rsidP="004400D2">
            <w:pPr>
              <w:spacing w:after="160" w:line="256" w:lineRule="auto"/>
              <w:rPr>
                <w:rFonts w:eastAsia="Batang"/>
                <w:sz w:val="24"/>
                <w:szCs w:val="24"/>
              </w:rPr>
            </w:pPr>
            <w:r w:rsidRPr="006B0D59">
              <w:rPr>
                <w:sz w:val="24"/>
                <w:szCs w:val="24"/>
              </w:rPr>
              <w:t>Комплект вантажозахоплювальних пристроїв</w:t>
            </w:r>
          </w:p>
        </w:tc>
        <w:tc>
          <w:tcPr>
            <w:tcW w:w="589" w:type="pct"/>
            <w:tcBorders>
              <w:top w:val="single" w:sz="4" w:space="0" w:color="auto"/>
              <w:left w:val="single" w:sz="4" w:space="0" w:color="auto"/>
              <w:bottom w:val="single" w:sz="4" w:space="0" w:color="auto"/>
              <w:right w:val="single" w:sz="4" w:space="0" w:color="auto"/>
            </w:tcBorders>
          </w:tcPr>
          <w:p w14:paraId="2F799B48"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6746EE59"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2732BA54" w14:textId="77777777" w:rsidR="004400D2" w:rsidRPr="006B0D59" w:rsidRDefault="004400D2" w:rsidP="004400D2">
            <w:pPr>
              <w:spacing w:after="160" w:line="256" w:lineRule="auto"/>
              <w:rPr>
                <w:rFonts w:eastAsia="Batang"/>
                <w:sz w:val="24"/>
                <w:szCs w:val="24"/>
              </w:rPr>
            </w:pPr>
          </w:p>
        </w:tc>
      </w:tr>
      <w:tr w:rsidR="004400D2" w:rsidRPr="006B0D59" w14:paraId="33DAF734"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3818C603" w14:textId="77777777" w:rsidR="004400D2" w:rsidRPr="006B0D59" w:rsidRDefault="004400D2" w:rsidP="004400D2">
            <w:pPr>
              <w:spacing w:after="160" w:line="256" w:lineRule="auto"/>
              <w:jc w:val="center"/>
              <w:rPr>
                <w:rFonts w:eastAsia="Batang"/>
                <w:b/>
                <w:sz w:val="24"/>
                <w:szCs w:val="24"/>
              </w:rPr>
            </w:pPr>
          </w:p>
        </w:tc>
        <w:tc>
          <w:tcPr>
            <w:tcW w:w="2868" w:type="pct"/>
            <w:tcBorders>
              <w:top w:val="single" w:sz="4" w:space="0" w:color="auto"/>
              <w:left w:val="single" w:sz="4" w:space="0" w:color="auto"/>
              <w:bottom w:val="single" w:sz="4" w:space="0" w:color="auto"/>
              <w:right w:val="single" w:sz="4" w:space="0" w:color="auto"/>
            </w:tcBorders>
          </w:tcPr>
          <w:p w14:paraId="29712101" w14:textId="77777777" w:rsidR="004400D2" w:rsidRPr="006B0D59" w:rsidRDefault="004400D2" w:rsidP="004400D2">
            <w:pPr>
              <w:spacing w:after="160" w:line="256" w:lineRule="auto"/>
              <w:rPr>
                <w:rFonts w:eastAsia="Batang"/>
                <w:b/>
                <w:sz w:val="24"/>
                <w:szCs w:val="24"/>
              </w:rPr>
            </w:pPr>
            <w:r w:rsidRPr="006B0D59">
              <w:rPr>
                <w:b/>
                <w:sz w:val="24"/>
                <w:szCs w:val="24"/>
              </w:rPr>
              <w:t>Натуральні зразки</w:t>
            </w:r>
          </w:p>
        </w:tc>
        <w:tc>
          <w:tcPr>
            <w:tcW w:w="589" w:type="pct"/>
            <w:tcBorders>
              <w:top w:val="single" w:sz="4" w:space="0" w:color="auto"/>
              <w:left w:val="single" w:sz="4" w:space="0" w:color="auto"/>
              <w:bottom w:val="single" w:sz="4" w:space="0" w:color="auto"/>
              <w:right w:val="single" w:sz="4" w:space="0" w:color="auto"/>
            </w:tcBorders>
          </w:tcPr>
          <w:p w14:paraId="740BFAE0" w14:textId="77777777" w:rsidR="004400D2" w:rsidRPr="006B0D59" w:rsidRDefault="004400D2" w:rsidP="004400D2">
            <w:pPr>
              <w:spacing w:after="160" w:line="256" w:lineRule="auto"/>
              <w:jc w:val="center"/>
              <w:rPr>
                <w:rFonts w:eastAsia="Batang"/>
                <w:b/>
                <w:sz w:val="24"/>
                <w:szCs w:val="24"/>
              </w:rPr>
            </w:pPr>
          </w:p>
        </w:tc>
        <w:tc>
          <w:tcPr>
            <w:tcW w:w="520" w:type="pct"/>
            <w:tcBorders>
              <w:top w:val="single" w:sz="4" w:space="0" w:color="auto"/>
              <w:left w:val="single" w:sz="4" w:space="0" w:color="auto"/>
              <w:bottom w:val="single" w:sz="4" w:space="0" w:color="auto"/>
              <w:right w:val="single" w:sz="4" w:space="0" w:color="auto"/>
            </w:tcBorders>
          </w:tcPr>
          <w:p w14:paraId="0AA46993" w14:textId="77777777" w:rsidR="004400D2" w:rsidRPr="006B0D59" w:rsidRDefault="004400D2" w:rsidP="004400D2">
            <w:pPr>
              <w:spacing w:after="160" w:line="256" w:lineRule="auto"/>
              <w:jc w:val="center"/>
              <w:rPr>
                <w:rFonts w:eastAsia="Batang"/>
                <w:b/>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6072EC2A" w14:textId="77777777" w:rsidR="004400D2" w:rsidRPr="006B0D59" w:rsidRDefault="004400D2" w:rsidP="004400D2">
            <w:pPr>
              <w:spacing w:after="160" w:line="256" w:lineRule="auto"/>
              <w:rPr>
                <w:rFonts w:eastAsia="Batang"/>
                <w:b/>
                <w:sz w:val="24"/>
                <w:szCs w:val="24"/>
              </w:rPr>
            </w:pPr>
          </w:p>
        </w:tc>
      </w:tr>
      <w:tr w:rsidR="004400D2" w:rsidRPr="006B0D59" w14:paraId="45FDC140"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724A479A" w14:textId="77777777" w:rsidR="004400D2" w:rsidRPr="006B0D59" w:rsidRDefault="004400D2" w:rsidP="004400D2">
            <w:pPr>
              <w:spacing w:after="160" w:line="256" w:lineRule="auto"/>
              <w:jc w:val="center"/>
              <w:rPr>
                <w:rFonts w:eastAsia="Batang"/>
                <w:sz w:val="24"/>
                <w:szCs w:val="24"/>
              </w:rPr>
            </w:pPr>
            <w:r>
              <w:rPr>
                <w:rFonts w:eastAsia="Batang"/>
                <w:sz w:val="24"/>
                <w:szCs w:val="24"/>
              </w:rPr>
              <w:t>1.</w:t>
            </w:r>
          </w:p>
        </w:tc>
        <w:tc>
          <w:tcPr>
            <w:tcW w:w="2868" w:type="pct"/>
            <w:tcBorders>
              <w:top w:val="single" w:sz="4" w:space="0" w:color="auto"/>
              <w:left w:val="single" w:sz="4" w:space="0" w:color="auto"/>
              <w:bottom w:val="single" w:sz="4" w:space="0" w:color="auto"/>
              <w:right w:val="single" w:sz="4" w:space="0" w:color="auto"/>
            </w:tcBorders>
          </w:tcPr>
          <w:p w14:paraId="26A9C440" w14:textId="77777777" w:rsidR="004400D2" w:rsidRPr="006B0D59" w:rsidRDefault="004400D2" w:rsidP="004400D2">
            <w:pPr>
              <w:spacing w:after="160" w:line="256" w:lineRule="auto"/>
              <w:rPr>
                <w:rFonts w:eastAsia="Batang"/>
                <w:sz w:val="24"/>
                <w:szCs w:val="24"/>
              </w:rPr>
            </w:pPr>
            <w:r w:rsidRPr="006B0D59">
              <w:rPr>
                <w:sz w:val="24"/>
                <w:szCs w:val="24"/>
              </w:rPr>
              <w:t>Зразки сталевих канатів (стенд)</w:t>
            </w:r>
          </w:p>
        </w:tc>
        <w:tc>
          <w:tcPr>
            <w:tcW w:w="589" w:type="pct"/>
            <w:tcBorders>
              <w:top w:val="single" w:sz="4" w:space="0" w:color="auto"/>
              <w:left w:val="single" w:sz="4" w:space="0" w:color="auto"/>
              <w:bottom w:val="single" w:sz="4" w:space="0" w:color="auto"/>
              <w:right w:val="single" w:sz="4" w:space="0" w:color="auto"/>
            </w:tcBorders>
          </w:tcPr>
          <w:p w14:paraId="59DA94E7"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318F50F7"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6221CE8C" w14:textId="77777777" w:rsidR="004400D2" w:rsidRPr="006B0D59" w:rsidRDefault="004400D2" w:rsidP="004400D2">
            <w:pPr>
              <w:spacing w:after="160" w:line="256" w:lineRule="auto"/>
              <w:rPr>
                <w:rFonts w:eastAsia="Batang"/>
                <w:sz w:val="24"/>
                <w:szCs w:val="24"/>
              </w:rPr>
            </w:pPr>
          </w:p>
        </w:tc>
      </w:tr>
      <w:tr w:rsidR="004400D2" w:rsidRPr="006B0D59" w14:paraId="26AF1238"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32EB9FC6" w14:textId="77777777" w:rsidR="004400D2" w:rsidRPr="006B0D59" w:rsidRDefault="004400D2" w:rsidP="004400D2">
            <w:pPr>
              <w:spacing w:after="160" w:line="256" w:lineRule="auto"/>
              <w:jc w:val="center"/>
              <w:rPr>
                <w:rFonts w:eastAsia="Batang"/>
                <w:sz w:val="24"/>
                <w:szCs w:val="24"/>
              </w:rPr>
            </w:pPr>
            <w:r>
              <w:rPr>
                <w:rFonts w:eastAsia="Batang"/>
                <w:sz w:val="24"/>
                <w:szCs w:val="24"/>
              </w:rPr>
              <w:t>2.</w:t>
            </w:r>
          </w:p>
        </w:tc>
        <w:tc>
          <w:tcPr>
            <w:tcW w:w="2868" w:type="pct"/>
            <w:tcBorders>
              <w:top w:val="single" w:sz="4" w:space="0" w:color="auto"/>
              <w:left w:val="single" w:sz="4" w:space="0" w:color="auto"/>
              <w:bottom w:val="single" w:sz="4" w:space="0" w:color="auto"/>
              <w:right w:val="single" w:sz="4" w:space="0" w:color="auto"/>
            </w:tcBorders>
          </w:tcPr>
          <w:p w14:paraId="145D3B82" w14:textId="77777777" w:rsidR="004400D2" w:rsidRPr="006B0D59" w:rsidRDefault="004400D2" w:rsidP="004400D2">
            <w:pPr>
              <w:spacing w:after="160" w:line="256" w:lineRule="auto"/>
              <w:rPr>
                <w:rFonts w:eastAsia="Batang"/>
                <w:sz w:val="24"/>
                <w:szCs w:val="24"/>
              </w:rPr>
            </w:pPr>
            <w:r w:rsidRPr="006B0D59">
              <w:rPr>
                <w:sz w:val="24"/>
                <w:szCs w:val="24"/>
              </w:rPr>
              <w:t>Зразки кріплення канатів (стенд)</w:t>
            </w:r>
          </w:p>
        </w:tc>
        <w:tc>
          <w:tcPr>
            <w:tcW w:w="589" w:type="pct"/>
            <w:tcBorders>
              <w:top w:val="single" w:sz="4" w:space="0" w:color="auto"/>
              <w:left w:val="single" w:sz="4" w:space="0" w:color="auto"/>
              <w:bottom w:val="single" w:sz="4" w:space="0" w:color="auto"/>
              <w:right w:val="single" w:sz="4" w:space="0" w:color="auto"/>
            </w:tcBorders>
          </w:tcPr>
          <w:p w14:paraId="57C0B621"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1717E9E8"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0B751B90" w14:textId="77777777" w:rsidR="004400D2" w:rsidRPr="006B0D59" w:rsidRDefault="004400D2" w:rsidP="004400D2">
            <w:pPr>
              <w:spacing w:after="160" w:line="256" w:lineRule="auto"/>
              <w:rPr>
                <w:rFonts w:eastAsia="Batang"/>
                <w:sz w:val="24"/>
                <w:szCs w:val="24"/>
              </w:rPr>
            </w:pPr>
          </w:p>
        </w:tc>
      </w:tr>
      <w:tr w:rsidR="004400D2" w:rsidRPr="006B0D59" w14:paraId="3070988D"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255ABCF2" w14:textId="77777777" w:rsidR="004400D2" w:rsidRPr="006B0D59" w:rsidRDefault="004400D2" w:rsidP="004400D2">
            <w:pPr>
              <w:spacing w:after="160" w:line="256" w:lineRule="auto"/>
              <w:jc w:val="center"/>
              <w:rPr>
                <w:rFonts w:eastAsia="Batang"/>
                <w:sz w:val="24"/>
                <w:szCs w:val="24"/>
              </w:rPr>
            </w:pPr>
            <w:r>
              <w:rPr>
                <w:rFonts w:eastAsia="Batang"/>
                <w:sz w:val="24"/>
                <w:szCs w:val="24"/>
              </w:rPr>
              <w:t>3.</w:t>
            </w:r>
          </w:p>
        </w:tc>
        <w:tc>
          <w:tcPr>
            <w:tcW w:w="2868" w:type="pct"/>
            <w:tcBorders>
              <w:top w:val="single" w:sz="4" w:space="0" w:color="auto"/>
              <w:left w:val="single" w:sz="4" w:space="0" w:color="auto"/>
              <w:bottom w:val="single" w:sz="4" w:space="0" w:color="auto"/>
              <w:right w:val="single" w:sz="4" w:space="0" w:color="auto"/>
            </w:tcBorders>
          </w:tcPr>
          <w:p w14:paraId="250F5826" w14:textId="71DDEB88" w:rsidR="004400D2" w:rsidRPr="006B0D59" w:rsidRDefault="00DF5121" w:rsidP="004400D2">
            <w:pPr>
              <w:spacing w:after="160" w:line="256" w:lineRule="auto"/>
              <w:rPr>
                <w:rFonts w:eastAsia="Batang"/>
                <w:sz w:val="24"/>
                <w:szCs w:val="24"/>
              </w:rPr>
            </w:pPr>
            <w:r>
              <w:rPr>
                <w:sz w:val="24"/>
                <w:szCs w:val="24"/>
              </w:rPr>
              <w:t>Га</w:t>
            </w:r>
            <w:r w:rsidR="004400D2" w:rsidRPr="006B0D59">
              <w:rPr>
                <w:sz w:val="24"/>
                <w:szCs w:val="24"/>
              </w:rPr>
              <w:t>ков</w:t>
            </w:r>
            <w:r w:rsidR="003A0C2A">
              <w:rPr>
                <w:sz w:val="24"/>
                <w:szCs w:val="24"/>
              </w:rPr>
              <w:t>і</w:t>
            </w:r>
            <w:r w:rsidR="004400D2" w:rsidRPr="006B0D59">
              <w:rPr>
                <w:sz w:val="24"/>
                <w:szCs w:val="24"/>
              </w:rPr>
              <w:t xml:space="preserve"> підвіск</w:t>
            </w:r>
            <w:r w:rsidR="003A0C2A">
              <w:rPr>
                <w:sz w:val="24"/>
                <w:szCs w:val="24"/>
              </w:rPr>
              <w:t>и</w:t>
            </w:r>
          </w:p>
        </w:tc>
        <w:tc>
          <w:tcPr>
            <w:tcW w:w="589" w:type="pct"/>
            <w:tcBorders>
              <w:top w:val="single" w:sz="4" w:space="0" w:color="auto"/>
              <w:left w:val="single" w:sz="4" w:space="0" w:color="auto"/>
              <w:bottom w:val="single" w:sz="4" w:space="0" w:color="auto"/>
              <w:right w:val="single" w:sz="4" w:space="0" w:color="auto"/>
            </w:tcBorders>
          </w:tcPr>
          <w:p w14:paraId="58B5612D"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415DDE1A"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491E74B8" w14:textId="77777777" w:rsidR="004400D2" w:rsidRPr="006B0D59" w:rsidRDefault="004400D2" w:rsidP="004400D2">
            <w:pPr>
              <w:spacing w:after="160" w:line="256" w:lineRule="auto"/>
              <w:rPr>
                <w:rFonts w:eastAsia="Batang"/>
                <w:sz w:val="24"/>
                <w:szCs w:val="24"/>
              </w:rPr>
            </w:pPr>
          </w:p>
        </w:tc>
      </w:tr>
      <w:tr w:rsidR="004400D2" w:rsidRPr="006B0D59" w14:paraId="76CD298D"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6A992DAA" w14:textId="77777777" w:rsidR="004400D2" w:rsidRPr="006B0D59" w:rsidRDefault="004400D2" w:rsidP="004400D2">
            <w:pPr>
              <w:spacing w:after="160" w:line="256" w:lineRule="auto"/>
              <w:jc w:val="center"/>
              <w:rPr>
                <w:rFonts w:eastAsia="Batang"/>
                <w:sz w:val="24"/>
                <w:szCs w:val="24"/>
              </w:rPr>
            </w:pPr>
            <w:r>
              <w:rPr>
                <w:rFonts w:eastAsia="Batang"/>
                <w:sz w:val="24"/>
                <w:szCs w:val="24"/>
              </w:rPr>
              <w:t>4.</w:t>
            </w:r>
          </w:p>
        </w:tc>
        <w:tc>
          <w:tcPr>
            <w:tcW w:w="2868" w:type="pct"/>
            <w:tcBorders>
              <w:top w:val="single" w:sz="4" w:space="0" w:color="auto"/>
              <w:left w:val="single" w:sz="4" w:space="0" w:color="auto"/>
              <w:bottom w:val="single" w:sz="4" w:space="0" w:color="auto"/>
              <w:right w:val="single" w:sz="4" w:space="0" w:color="auto"/>
            </w:tcBorders>
          </w:tcPr>
          <w:p w14:paraId="1179C7CD" w14:textId="77777777" w:rsidR="004400D2" w:rsidRPr="006B0D59" w:rsidRDefault="004400D2" w:rsidP="004400D2">
            <w:pPr>
              <w:spacing w:after="160" w:line="256" w:lineRule="auto"/>
              <w:rPr>
                <w:rFonts w:eastAsia="Batang"/>
                <w:sz w:val="24"/>
                <w:szCs w:val="24"/>
              </w:rPr>
            </w:pPr>
            <w:r w:rsidRPr="006B0D59">
              <w:rPr>
                <w:sz w:val="24"/>
                <w:szCs w:val="24"/>
              </w:rPr>
              <w:t>Електрогідроштовхач</w:t>
            </w:r>
          </w:p>
        </w:tc>
        <w:tc>
          <w:tcPr>
            <w:tcW w:w="589" w:type="pct"/>
            <w:tcBorders>
              <w:top w:val="single" w:sz="4" w:space="0" w:color="auto"/>
              <w:left w:val="single" w:sz="4" w:space="0" w:color="auto"/>
              <w:bottom w:val="single" w:sz="4" w:space="0" w:color="auto"/>
              <w:right w:val="single" w:sz="4" w:space="0" w:color="auto"/>
            </w:tcBorders>
          </w:tcPr>
          <w:p w14:paraId="07F2AC50"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03C92C51"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57B5DC31" w14:textId="77777777" w:rsidR="004400D2" w:rsidRPr="006B0D59" w:rsidRDefault="004400D2" w:rsidP="004400D2">
            <w:pPr>
              <w:spacing w:after="160" w:line="256" w:lineRule="auto"/>
              <w:rPr>
                <w:rFonts w:eastAsia="Batang"/>
                <w:sz w:val="24"/>
                <w:szCs w:val="24"/>
              </w:rPr>
            </w:pPr>
          </w:p>
        </w:tc>
      </w:tr>
      <w:tr w:rsidR="004400D2" w:rsidRPr="006B0D59" w14:paraId="7CA85D2F"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37BFF9B0" w14:textId="77777777" w:rsidR="004400D2" w:rsidRPr="006B0D59" w:rsidRDefault="004400D2" w:rsidP="004400D2">
            <w:pPr>
              <w:spacing w:after="160" w:line="256" w:lineRule="auto"/>
              <w:jc w:val="center"/>
              <w:rPr>
                <w:rFonts w:eastAsia="Batang"/>
                <w:sz w:val="24"/>
                <w:szCs w:val="24"/>
              </w:rPr>
            </w:pPr>
            <w:r>
              <w:rPr>
                <w:rFonts w:eastAsia="Batang"/>
                <w:sz w:val="24"/>
                <w:szCs w:val="24"/>
              </w:rPr>
              <w:t>5.</w:t>
            </w:r>
          </w:p>
        </w:tc>
        <w:tc>
          <w:tcPr>
            <w:tcW w:w="2868" w:type="pct"/>
            <w:tcBorders>
              <w:top w:val="single" w:sz="4" w:space="0" w:color="auto"/>
              <w:left w:val="single" w:sz="4" w:space="0" w:color="auto"/>
              <w:bottom w:val="single" w:sz="4" w:space="0" w:color="auto"/>
              <w:right w:val="single" w:sz="4" w:space="0" w:color="auto"/>
            </w:tcBorders>
          </w:tcPr>
          <w:p w14:paraId="5ADAAB54" w14:textId="77777777" w:rsidR="004400D2" w:rsidRPr="006B0D59" w:rsidRDefault="004400D2" w:rsidP="004400D2">
            <w:pPr>
              <w:spacing w:after="160" w:line="256" w:lineRule="auto"/>
              <w:rPr>
                <w:rFonts w:eastAsia="Batang"/>
                <w:sz w:val="24"/>
                <w:szCs w:val="24"/>
              </w:rPr>
            </w:pPr>
            <w:r w:rsidRPr="006B0D59">
              <w:rPr>
                <w:sz w:val="24"/>
                <w:szCs w:val="24"/>
              </w:rPr>
              <w:t>Макети вантажозахоплювальних пристроїв</w:t>
            </w:r>
          </w:p>
        </w:tc>
        <w:tc>
          <w:tcPr>
            <w:tcW w:w="589" w:type="pct"/>
            <w:tcBorders>
              <w:top w:val="single" w:sz="4" w:space="0" w:color="auto"/>
              <w:left w:val="single" w:sz="4" w:space="0" w:color="auto"/>
              <w:bottom w:val="single" w:sz="4" w:space="0" w:color="auto"/>
              <w:right w:val="single" w:sz="4" w:space="0" w:color="auto"/>
            </w:tcBorders>
          </w:tcPr>
          <w:p w14:paraId="11EB9FEB"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1762AB27"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3F4CB429" w14:textId="77777777" w:rsidR="004400D2" w:rsidRPr="006B0D59" w:rsidRDefault="004400D2" w:rsidP="004400D2">
            <w:pPr>
              <w:spacing w:after="160" w:line="256" w:lineRule="auto"/>
              <w:rPr>
                <w:rFonts w:eastAsia="Batang"/>
                <w:sz w:val="24"/>
                <w:szCs w:val="24"/>
              </w:rPr>
            </w:pPr>
          </w:p>
        </w:tc>
      </w:tr>
      <w:tr w:rsidR="004400D2" w:rsidRPr="006B0D59" w14:paraId="0CB6B4F6"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620BE189" w14:textId="77777777" w:rsidR="004400D2" w:rsidRPr="006B0D59" w:rsidRDefault="004400D2" w:rsidP="004400D2">
            <w:pPr>
              <w:spacing w:after="160" w:line="256" w:lineRule="auto"/>
              <w:jc w:val="center"/>
              <w:rPr>
                <w:rFonts w:eastAsia="Batang"/>
                <w:sz w:val="24"/>
                <w:szCs w:val="24"/>
              </w:rPr>
            </w:pPr>
            <w:r>
              <w:rPr>
                <w:rFonts w:eastAsia="Batang"/>
                <w:sz w:val="24"/>
                <w:szCs w:val="24"/>
              </w:rPr>
              <w:t>6.</w:t>
            </w:r>
          </w:p>
        </w:tc>
        <w:tc>
          <w:tcPr>
            <w:tcW w:w="2868" w:type="pct"/>
            <w:tcBorders>
              <w:top w:val="single" w:sz="4" w:space="0" w:color="auto"/>
              <w:left w:val="single" w:sz="4" w:space="0" w:color="auto"/>
              <w:bottom w:val="single" w:sz="4" w:space="0" w:color="auto"/>
              <w:right w:val="single" w:sz="4" w:space="0" w:color="auto"/>
            </w:tcBorders>
          </w:tcPr>
          <w:p w14:paraId="7CD84292" w14:textId="77777777" w:rsidR="004400D2" w:rsidRPr="006B0D59" w:rsidRDefault="004400D2" w:rsidP="004400D2">
            <w:pPr>
              <w:spacing w:after="160" w:line="256" w:lineRule="auto"/>
              <w:rPr>
                <w:rFonts w:eastAsia="Batang"/>
                <w:sz w:val="24"/>
                <w:szCs w:val="24"/>
              </w:rPr>
            </w:pPr>
            <w:r w:rsidRPr="006B0D59">
              <w:rPr>
                <w:sz w:val="24"/>
                <w:szCs w:val="24"/>
              </w:rPr>
              <w:t>Циліндрический редуктор</w:t>
            </w:r>
          </w:p>
        </w:tc>
        <w:tc>
          <w:tcPr>
            <w:tcW w:w="589" w:type="pct"/>
            <w:tcBorders>
              <w:top w:val="single" w:sz="4" w:space="0" w:color="auto"/>
              <w:left w:val="single" w:sz="4" w:space="0" w:color="auto"/>
              <w:bottom w:val="single" w:sz="4" w:space="0" w:color="auto"/>
              <w:right w:val="single" w:sz="4" w:space="0" w:color="auto"/>
            </w:tcBorders>
          </w:tcPr>
          <w:p w14:paraId="0F7EDA45"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10884D08"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57FFD5B7" w14:textId="77777777" w:rsidR="004400D2" w:rsidRPr="006B0D59" w:rsidRDefault="004400D2" w:rsidP="004400D2">
            <w:pPr>
              <w:spacing w:after="160" w:line="256" w:lineRule="auto"/>
              <w:rPr>
                <w:rFonts w:eastAsia="Batang"/>
                <w:sz w:val="24"/>
                <w:szCs w:val="24"/>
              </w:rPr>
            </w:pPr>
          </w:p>
        </w:tc>
      </w:tr>
      <w:tr w:rsidR="004400D2" w:rsidRPr="006B0D59" w14:paraId="19AE67A8"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5848EEEC" w14:textId="77777777" w:rsidR="004400D2" w:rsidRPr="006B0D59" w:rsidRDefault="004400D2" w:rsidP="004400D2">
            <w:pPr>
              <w:spacing w:after="160" w:line="256" w:lineRule="auto"/>
              <w:jc w:val="center"/>
              <w:rPr>
                <w:rFonts w:eastAsia="Batang"/>
                <w:sz w:val="24"/>
                <w:szCs w:val="24"/>
              </w:rPr>
            </w:pPr>
            <w:r>
              <w:rPr>
                <w:rFonts w:eastAsia="Batang"/>
                <w:sz w:val="24"/>
                <w:szCs w:val="24"/>
              </w:rPr>
              <w:t>7.</w:t>
            </w:r>
          </w:p>
        </w:tc>
        <w:tc>
          <w:tcPr>
            <w:tcW w:w="2868" w:type="pct"/>
            <w:tcBorders>
              <w:top w:val="single" w:sz="4" w:space="0" w:color="auto"/>
              <w:left w:val="single" w:sz="4" w:space="0" w:color="auto"/>
              <w:bottom w:val="single" w:sz="4" w:space="0" w:color="auto"/>
              <w:right w:val="single" w:sz="4" w:space="0" w:color="auto"/>
            </w:tcBorders>
          </w:tcPr>
          <w:p w14:paraId="0102BE5D" w14:textId="77777777" w:rsidR="004400D2" w:rsidRPr="006B0D59" w:rsidRDefault="004400D2" w:rsidP="004400D2">
            <w:pPr>
              <w:spacing w:after="160" w:line="256" w:lineRule="auto"/>
              <w:rPr>
                <w:rFonts w:eastAsia="Batang"/>
                <w:sz w:val="24"/>
                <w:szCs w:val="24"/>
              </w:rPr>
            </w:pPr>
            <w:r w:rsidRPr="006B0D59">
              <w:rPr>
                <w:sz w:val="24"/>
                <w:szCs w:val="24"/>
              </w:rPr>
              <w:t>Конічний редуктор</w:t>
            </w:r>
          </w:p>
        </w:tc>
        <w:tc>
          <w:tcPr>
            <w:tcW w:w="589" w:type="pct"/>
            <w:tcBorders>
              <w:top w:val="single" w:sz="4" w:space="0" w:color="auto"/>
              <w:left w:val="single" w:sz="4" w:space="0" w:color="auto"/>
              <w:bottom w:val="single" w:sz="4" w:space="0" w:color="auto"/>
              <w:right w:val="single" w:sz="4" w:space="0" w:color="auto"/>
            </w:tcBorders>
          </w:tcPr>
          <w:p w14:paraId="614D951A"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785E03CC"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49C4B05B" w14:textId="77777777" w:rsidR="004400D2" w:rsidRPr="006B0D59" w:rsidRDefault="004400D2" w:rsidP="004400D2">
            <w:pPr>
              <w:spacing w:after="160" w:line="256" w:lineRule="auto"/>
              <w:rPr>
                <w:rFonts w:eastAsia="Batang"/>
                <w:sz w:val="24"/>
                <w:szCs w:val="24"/>
              </w:rPr>
            </w:pPr>
          </w:p>
        </w:tc>
      </w:tr>
      <w:tr w:rsidR="004400D2" w:rsidRPr="006B0D59" w14:paraId="1A27FFE6"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52CB4E47" w14:textId="77777777" w:rsidR="004400D2" w:rsidRPr="006B0D59" w:rsidRDefault="004400D2" w:rsidP="004400D2">
            <w:pPr>
              <w:spacing w:after="160" w:line="256" w:lineRule="auto"/>
              <w:jc w:val="center"/>
              <w:rPr>
                <w:rFonts w:eastAsia="Batang"/>
                <w:sz w:val="24"/>
                <w:szCs w:val="24"/>
              </w:rPr>
            </w:pPr>
            <w:r>
              <w:rPr>
                <w:rFonts w:eastAsia="Batang"/>
                <w:sz w:val="24"/>
                <w:szCs w:val="24"/>
              </w:rPr>
              <w:t>8.</w:t>
            </w:r>
          </w:p>
        </w:tc>
        <w:tc>
          <w:tcPr>
            <w:tcW w:w="2868" w:type="pct"/>
            <w:tcBorders>
              <w:top w:val="single" w:sz="4" w:space="0" w:color="auto"/>
              <w:left w:val="single" w:sz="4" w:space="0" w:color="auto"/>
              <w:bottom w:val="single" w:sz="4" w:space="0" w:color="auto"/>
              <w:right w:val="single" w:sz="4" w:space="0" w:color="auto"/>
            </w:tcBorders>
          </w:tcPr>
          <w:p w14:paraId="5C86E71D" w14:textId="77777777" w:rsidR="004400D2" w:rsidRPr="006B0D59" w:rsidRDefault="004400D2" w:rsidP="004400D2">
            <w:pPr>
              <w:spacing w:after="160" w:line="256" w:lineRule="auto"/>
              <w:rPr>
                <w:rFonts w:eastAsia="Batang"/>
                <w:sz w:val="24"/>
                <w:szCs w:val="24"/>
              </w:rPr>
            </w:pPr>
            <w:r w:rsidRPr="006B0D59">
              <w:rPr>
                <w:sz w:val="24"/>
                <w:szCs w:val="24"/>
              </w:rPr>
              <w:t>Командоаппарат</w:t>
            </w:r>
          </w:p>
        </w:tc>
        <w:tc>
          <w:tcPr>
            <w:tcW w:w="589" w:type="pct"/>
            <w:tcBorders>
              <w:top w:val="single" w:sz="4" w:space="0" w:color="auto"/>
              <w:left w:val="single" w:sz="4" w:space="0" w:color="auto"/>
              <w:bottom w:val="single" w:sz="4" w:space="0" w:color="auto"/>
              <w:right w:val="single" w:sz="4" w:space="0" w:color="auto"/>
            </w:tcBorders>
          </w:tcPr>
          <w:p w14:paraId="3E5D1DE6"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1550DCA5"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5A2D627B" w14:textId="77777777" w:rsidR="004400D2" w:rsidRPr="006B0D59" w:rsidRDefault="004400D2" w:rsidP="004400D2">
            <w:pPr>
              <w:spacing w:after="160" w:line="256" w:lineRule="auto"/>
              <w:rPr>
                <w:rFonts w:eastAsia="Batang"/>
                <w:sz w:val="24"/>
                <w:szCs w:val="24"/>
              </w:rPr>
            </w:pPr>
          </w:p>
        </w:tc>
      </w:tr>
      <w:tr w:rsidR="004400D2" w:rsidRPr="006B0D59" w14:paraId="112943E2"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0B90CDA9" w14:textId="77777777" w:rsidR="004400D2" w:rsidRPr="006B0D59" w:rsidRDefault="004400D2" w:rsidP="004400D2">
            <w:pPr>
              <w:spacing w:after="160" w:line="256" w:lineRule="auto"/>
              <w:jc w:val="center"/>
              <w:rPr>
                <w:rFonts w:eastAsia="Batang"/>
                <w:sz w:val="24"/>
                <w:szCs w:val="24"/>
              </w:rPr>
            </w:pPr>
            <w:r>
              <w:rPr>
                <w:rFonts w:eastAsia="Batang"/>
                <w:sz w:val="24"/>
                <w:szCs w:val="24"/>
              </w:rPr>
              <w:t>9.</w:t>
            </w:r>
          </w:p>
        </w:tc>
        <w:tc>
          <w:tcPr>
            <w:tcW w:w="2868" w:type="pct"/>
            <w:tcBorders>
              <w:top w:val="single" w:sz="4" w:space="0" w:color="auto"/>
              <w:left w:val="single" w:sz="4" w:space="0" w:color="auto"/>
              <w:bottom w:val="single" w:sz="4" w:space="0" w:color="auto"/>
              <w:right w:val="single" w:sz="4" w:space="0" w:color="auto"/>
            </w:tcBorders>
          </w:tcPr>
          <w:p w14:paraId="4D2E7B39" w14:textId="77777777" w:rsidR="004400D2" w:rsidRPr="006B0D59" w:rsidRDefault="004400D2" w:rsidP="004400D2">
            <w:pPr>
              <w:spacing w:after="160" w:line="256" w:lineRule="auto"/>
              <w:rPr>
                <w:rFonts w:eastAsia="Batang"/>
                <w:sz w:val="24"/>
                <w:szCs w:val="24"/>
              </w:rPr>
            </w:pPr>
            <w:r w:rsidRPr="006B0D59">
              <w:rPr>
                <w:sz w:val="24"/>
                <w:szCs w:val="24"/>
              </w:rPr>
              <w:t>Кінцевий вимикач</w:t>
            </w:r>
          </w:p>
        </w:tc>
        <w:tc>
          <w:tcPr>
            <w:tcW w:w="589" w:type="pct"/>
            <w:tcBorders>
              <w:top w:val="single" w:sz="4" w:space="0" w:color="auto"/>
              <w:left w:val="single" w:sz="4" w:space="0" w:color="auto"/>
              <w:bottom w:val="single" w:sz="4" w:space="0" w:color="auto"/>
              <w:right w:val="single" w:sz="4" w:space="0" w:color="auto"/>
            </w:tcBorders>
          </w:tcPr>
          <w:p w14:paraId="0B3A27B5"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5111F0BE" w14:textId="77777777" w:rsidR="004400D2" w:rsidRPr="006B0D59" w:rsidRDefault="004400D2" w:rsidP="004400D2">
            <w:pPr>
              <w:spacing w:after="160" w:line="256" w:lineRule="auto"/>
              <w:jc w:val="center"/>
              <w:rPr>
                <w:rFonts w:eastAsia="Batang"/>
                <w:sz w:val="24"/>
                <w:szCs w:val="24"/>
              </w:rPr>
            </w:pPr>
            <w:r>
              <w:rPr>
                <w:sz w:val="24"/>
                <w:szCs w:val="24"/>
              </w:rPr>
              <w:t>3</w:t>
            </w:r>
          </w:p>
        </w:tc>
        <w:tc>
          <w:tcPr>
            <w:tcW w:w="771" w:type="pct"/>
            <w:tcBorders>
              <w:top w:val="single" w:sz="4" w:space="0" w:color="auto"/>
              <w:left w:val="single" w:sz="4" w:space="0" w:color="auto"/>
              <w:bottom w:val="single" w:sz="4" w:space="0" w:color="auto"/>
              <w:right w:val="single" w:sz="4" w:space="0" w:color="auto"/>
            </w:tcBorders>
            <w:vAlign w:val="center"/>
          </w:tcPr>
          <w:p w14:paraId="384D8663" w14:textId="77777777" w:rsidR="004400D2" w:rsidRPr="006B0D59" w:rsidRDefault="004400D2" w:rsidP="004400D2">
            <w:pPr>
              <w:spacing w:after="160" w:line="256" w:lineRule="auto"/>
              <w:rPr>
                <w:rFonts w:eastAsia="Batang"/>
                <w:sz w:val="24"/>
                <w:szCs w:val="24"/>
              </w:rPr>
            </w:pPr>
          </w:p>
        </w:tc>
      </w:tr>
      <w:tr w:rsidR="004400D2" w:rsidRPr="006B0D59" w14:paraId="025B3797"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771DE640" w14:textId="77777777" w:rsidR="004400D2" w:rsidRPr="006B0D59" w:rsidRDefault="004400D2" w:rsidP="004400D2">
            <w:pPr>
              <w:spacing w:after="160" w:line="256" w:lineRule="auto"/>
              <w:jc w:val="center"/>
              <w:rPr>
                <w:rFonts w:eastAsia="Batang"/>
                <w:sz w:val="24"/>
                <w:szCs w:val="24"/>
              </w:rPr>
            </w:pPr>
            <w:r>
              <w:rPr>
                <w:rFonts w:eastAsia="Batang"/>
                <w:sz w:val="24"/>
                <w:szCs w:val="24"/>
              </w:rPr>
              <w:t>10.</w:t>
            </w:r>
          </w:p>
        </w:tc>
        <w:tc>
          <w:tcPr>
            <w:tcW w:w="2868" w:type="pct"/>
            <w:tcBorders>
              <w:top w:val="single" w:sz="4" w:space="0" w:color="auto"/>
              <w:left w:val="single" w:sz="4" w:space="0" w:color="auto"/>
              <w:bottom w:val="single" w:sz="4" w:space="0" w:color="auto"/>
              <w:right w:val="single" w:sz="4" w:space="0" w:color="auto"/>
            </w:tcBorders>
          </w:tcPr>
          <w:p w14:paraId="51172B72" w14:textId="77777777" w:rsidR="004400D2" w:rsidRPr="006B0D59" w:rsidRDefault="004400D2" w:rsidP="004400D2">
            <w:pPr>
              <w:spacing w:after="160" w:line="256" w:lineRule="auto"/>
              <w:rPr>
                <w:rFonts w:eastAsia="Batang"/>
                <w:sz w:val="24"/>
                <w:szCs w:val="24"/>
              </w:rPr>
            </w:pPr>
            <w:r w:rsidRPr="006B0D59">
              <w:rPr>
                <w:sz w:val="24"/>
                <w:szCs w:val="24"/>
              </w:rPr>
              <w:t>Двигун</w:t>
            </w:r>
          </w:p>
        </w:tc>
        <w:tc>
          <w:tcPr>
            <w:tcW w:w="589" w:type="pct"/>
            <w:tcBorders>
              <w:top w:val="single" w:sz="4" w:space="0" w:color="auto"/>
              <w:left w:val="single" w:sz="4" w:space="0" w:color="auto"/>
              <w:bottom w:val="single" w:sz="4" w:space="0" w:color="auto"/>
              <w:right w:val="single" w:sz="4" w:space="0" w:color="auto"/>
            </w:tcBorders>
          </w:tcPr>
          <w:p w14:paraId="00EA9A8C"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43379013"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459F10FB" w14:textId="77777777" w:rsidR="004400D2" w:rsidRPr="006B0D59" w:rsidRDefault="004400D2" w:rsidP="004400D2">
            <w:pPr>
              <w:spacing w:after="160" w:line="256" w:lineRule="auto"/>
              <w:rPr>
                <w:rFonts w:eastAsia="Batang"/>
                <w:sz w:val="24"/>
                <w:szCs w:val="24"/>
              </w:rPr>
            </w:pPr>
          </w:p>
        </w:tc>
      </w:tr>
      <w:tr w:rsidR="004400D2" w:rsidRPr="006B0D59" w14:paraId="436A2420"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00705D7F" w14:textId="77777777" w:rsidR="004400D2" w:rsidRPr="006B0D59" w:rsidRDefault="004400D2" w:rsidP="004400D2">
            <w:pPr>
              <w:spacing w:after="160" w:line="256" w:lineRule="auto"/>
              <w:jc w:val="center"/>
              <w:rPr>
                <w:rFonts w:eastAsia="Batang"/>
                <w:sz w:val="24"/>
                <w:szCs w:val="24"/>
              </w:rPr>
            </w:pPr>
            <w:r>
              <w:rPr>
                <w:rFonts w:eastAsia="Batang"/>
                <w:sz w:val="24"/>
                <w:szCs w:val="24"/>
              </w:rPr>
              <w:t>11.</w:t>
            </w:r>
          </w:p>
        </w:tc>
        <w:tc>
          <w:tcPr>
            <w:tcW w:w="2868" w:type="pct"/>
            <w:tcBorders>
              <w:top w:val="single" w:sz="4" w:space="0" w:color="auto"/>
              <w:left w:val="single" w:sz="4" w:space="0" w:color="auto"/>
              <w:bottom w:val="single" w:sz="4" w:space="0" w:color="auto"/>
              <w:right w:val="single" w:sz="4" w:space="0" w:color="auto"/>
            </w:tcBorders>
          </w:tcPr>
          <w:p w14:paraId="71BF891C" w14:textId="77777777" w:rsidR="004400D2" w:rsidRPr="006B0D59" w:rsidRDefault="004400D2" w:rsidP="004400D2">
            <w:pPr>
              <w:spacing w:after="160" w:line="256" w:lineRule="auto"/>
              <w:rPr>
                <w:rFonts w:eastAsia="Batang"/>
                <w:sz w:val="24"/>
                <w:szCs w:val="24"/>
              </w:rPr>
            </w:pPr>
            <w:r w:rsidRPr="006B0D59">
              <w:rPr>
                <w:sz w:val="24"/>
                <w:szCs w:val="24"/>
              </w:rPr>
              <w:t>Електромагнітні гальма</w:t>
            </w:r>
            <w:r>
              <w:rPr>
                <w:sz w:val="24"/>
                <w:szCs w:val="24"/>
              </w:rPr>
              <w:t xml:space="preserve"> </w:t>
            </w:r>
            <w:r w:rsidRPr="006B0D59">
              <w:rPr>
                <w:sz w:val="24"/>
                <w:szCs w:val="24"/>
              </w:rPr>
              <w:t>ТКТ-100</w:t>
            </w:r>
          </w:p>
        </w:tc>
        <w:tc>
          <w:tcPr>
            <w:tcW w:w="589" w:type="pct"/>
            <w:tcBorders>
              <w:top w:val="single" w:sz="4" w:space="0" w:color="auto"/>
              <w:left w:val="single" w:sz="4" w:space="0" w:color="auto"/>
              <w:bottom w:val="single" w:sz="4" w:space="0" w:color="auto"/>
              <w:right w:val="single" w:sz="4" w:space="0" w:color="auto"/>
            </w:tcBorders>
          </w:tcPr>
          <w:p w14:paraId="5BFBDBF1"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6831A568"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53A38675" w14:textId="77777777" w:rsidR="004400D2" w:rsidRPr="006B0D59" w:rsidRDefault="004400D2" w:rsidP="004400D2">
            <w:pPr>
              <w:spacing w:after="160" w:line="256" w:lineRule="auto"/>
              <w:rPr>
                <w:rFonts w:eastAsia="Batang"/>
                <w:sz w:val="24"/>
                <w:szCs w:val="24"/>
              </w:rPr>
            </w:pPr>
          </w:p>
        </w:tc>
      </w:tr>
      <w:tr w:rsidR="004400D2" w:rsidRPr="006B0D59" w14:paraId="7994609E"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59F8AF7F" w14:textId="77777777" w:rsidR="004400D2" w:rsidRPr="006B0D59" w:rsidRDefault="004400D2" w:rsidP="004400D2">
            <w:pPr>
              <w:spacing w:after="160" w:line="256" w:lineRule="auto"/>
              <w:jc w:val="center"/>
              <w:rPr>
                <w:rFonts w:eastAsia="Batang"/>
                <w:sz w:val="24"/>
                <w:szCs w:val="24"/>
              </w:rPr>
            </w:pPr>
            <w:r>
              <w:rPr>
                <w:rFonts w:eastAsia="Batang"/>
                <w:sz w:val="24"/>
                <w:szCs w:val="24"/>
              </w:rPr>
              <w:t>12.</w:t>
            </w:r>
          </w:p>
        </w:tc>
        <w:tc>
          <w:tcPr>
            <w:tcW w:w="2868" w:type="pct"/>
            <w:tcBorders>
              <w:top w:val="single" w:sz="4" w:space="0" w:color="auto"/>
              <w:left w:val="single" w:sz="4" w:space="0" w:color="auto"/>
              <w:bottom w:val="single" w:sz="4" w:space="0" w:color="auto"/>
              <w:right w:val="single" w:sz="4" w:space="0" w:color="auto"/>
            </w:tcBorders>
          </w:tcPr>
          <w:p w14:paraId="34718D1B" w14:textId="77777777" w:rsidR="004400D2" w:rsidRPr="006B0D59" w:rsidRDefault="004400D2" w:rsidP="004400D2">
            <w:pPr>
              <w:spacing w:after="160" w:line="256" w:lineRule="auto"/>
              <w:rPr>
                <w:rFonts w:eastAsia="Batang"/>
                <w:sz w:val="24"/>
                <w:szCs w:val="24"/>
              </w:rPr>
            </w:pPr>
            <w:r w:rsidRPr="006B0D59">
              <w:rPr>
                <w:sz w:val="24"/>
                <w:szCs w:val="24"/>
              </w:rPr>
              <w:t>Електрогідравлічні гальма ТКГ-200</w:t>
            </w:r>
          </w:p>
        </w:tc>
        <w:tc>
          <w:tcPr>
            <w:tcW w:w="589" w:type="pct"/>
            <w:tcBorders>
              <w:top w:val="single" w:sz="4" w:space="0" w:color="auto"/>
              <w:left w:val="single" w:sz="4" w:space="0" w:color="auto"/>
              <w:bottom w:val="single" w:sz="4" w:space="0" w:color="auto"/>
              <w:right w:val="single" w:sz="4" w:space="0" w:color="auto"/>
            </w:tcBorders>
          </w:tcPr>
          <w:p w14:paraId="033F02DA"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235D27F5"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47D2B5C7" w14:textId="77777777" w:rsidR="004400D2" w:rsidRPr="006B0D59" w:rsidRDefault="004400D2" w:rsidP="004400D2">
            <w:pPr>
              <w:spacing w:after="160" w:line="256" w:lineRule="auto"/>
              <w:rPr>
                <w:rFonts w:eastAsia="Batang"/>
                <w:sz w:val="24"/>
                <w:szCs w:val="24"/>
              </w:rPr>
            </w:pPr>
          </w:p>
        </w:tc>
      </w:tr>
      <w:tr w:rsidR="004400D2" w:rsidRPr="006B0D59" w14:paraId="2ABECE24"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4C4B789F" w14:textId="77777777" w:rsidR="004400D2" w:rsidRPr="006B0D59" w:rsidRDefault="004400D2" w:rsidP="004400D2">
            <w:pPr>
              <w:spacing w:after="160" w:line="256" w:lineRule="auto"/>
              <w:jc w:val="center"/>
              <w:rPr>
                <w:rFonts w:eastAsia="Batang"/>
                <w:sz w:val="24"/>
                <w:szCs w:val="24"/>
              </w:rPr>
            </w:pPr>
          </w:p>
        </w:tc>
        <w:tc>
          <w:tcPr>
            <w:tcW w:w="2868" w:type="pct"/>
            <w:tcBorders>
              <w:top w:val="single" w:sz="4" w:space="0" w:color="auto"/>
              <w:left w:val="single" w:sz="4" w:space="0" w:color="auto"/>
              <w:bottom w:val="single" w:sz="4" w:space="0" w:color="auto"/>
              <w:right w:val="single" w:sz="4" w:space="0" w:color="auto"/>
            </w:tcBorders>
          </w:tcPr>
          <w:p w14:paraId="065F42E8" w14:textId="3E1F5DAC" w:rsidR="004400D2" w:rsidRPr="006B0D59" w:rsidRDefault="004400D2" w:rsidP="004400D2">
            <w:pPr>
              <w:spacing w:after="160" w:line="256" w:lineRule="auto"/>
              <w:rPr>
                <w:rFonts w:eastAsia="Batang"/>
                <w:b/>
                <w:sz w:val="24"/>
                <w:szCs w:val="24"/>
              </w:rPr>
            </w:pPr>
            <w:r w:rsidRPr="006B0D59">
              <w:rPr>
                <w:b/>
                <w:sz w:val="24"/>
                <w:szCs w:val="24"/>
              </w:rPr>
              <w:t>Технічні засоби навчання</w:t>
            </w:r>
            <w:r w:rsidR="003A0C2A">
              <w:rPr>
                <w:b/>
                <w:sz w:val="24"/>
                <w:szCs w:val="24"/>
              </w:rPr>
              <w:t>, плакати</w:t>
            </w:r>
          </w:p>
        </w:tc>
        <w:tc>
          <w:tcPr>
            <w:tcW w:w="589" w:type="pct"/>
            <w:tcBorders>
              <w:top w:val="single" w:sz="4" w:space="0" w:color="auto"/>
              <w:left w:val="single" w:sz="4" w:space="0" w:color="auto"/>
              <w:bottom w:val="single" w:sz="4" w:space="0" w:color="auto"/>
              <w:right w:val="single" w:sz="4" w:space="0" w:color="auto"/>
            </w:tcBorders>
          </w:tcPr>
          <w:p w14:paraId="0F967B47"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1B0400BA" w14:textId="77777777" w:rsidR="004400D2" w:rsidRPr="006B0D59" w:rsidRDefault="004400D2" w:rsidP="004400D2">
            <w:pPr>
              <w:spacing w:after="160" w:line="256" w:lineRule="auto"/>
              <w:jc w:val="center"/>
              <w:rPr>
                <w:rFonts w:eastAsia="Batang"/>
                <w:sz w:val="24"/>
                <w:szCs w:val="24"/>
              </w:rPr>
            </w:pPr>
          </w:p>
        </w:tc>
        <w:tc>
          <w:tcPr>
            <w:tcW w:w="771" w:type="pct"/>
            <w:tcBorders>
              <w:top w:val="single" w:sz="4" w:space="0" w:color="auto"/>
              <w:left w:val="single" w:sz="4" w:space="0" w:color="auto"/>
              <w:bottom w:val="single" w:sz="4" w:space="0" w:color="auto"/>
              <w:right w:val="single" w:sz="4" w:space="0" w:color="auto"/>
            </w:tcBorders>
            <w:vAlign w:val="center"/>
          </w:tcPr>
          <w:p w14:paraId="039CA050" w14:textId="77777777" w:rsidR="004400D2" w:rsidRPr="006B0D59" w:rsidRDefault="004400D2" w:rsidP="004400D2">
            <w:pPr>
              <w:spacing w:after="160" w:line="256" w:lineRule="auto"/>
              <w:rPr>
                <w:rFonts w:eastAsia="Batang"/>
                <w:sz w:val="24"/>
                <w:szCs w:val="24"/>
              </w:rPr>
            </w:pPr>
          </w:p>
        </w:tc>
      </w:tr>
      <w:tr w:rsidR="004400D2" w:rsidRPr="006B0D59" w14:paraId="524BD0FB"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74F713F1" w14:textId="77777777" w:rsidR="004400D2" w:rsidRPr="006B0D59" w:rsidRDefault="004400D2" w:rsidP="004400D2">
            <w:pPr>
              <w:spacing w:after="160" w:line="256" w:lineRule="auto"/>
              <w:jc w:val="center"/>
              <w:rPr>
                <w:rFonts w:eastAsia="Batang"/>
                <w:sz w:val="24"/>
                <w:szCs w:val="24"/>
              </w:rPr>
            </w:pPr>
            <w:r>
              <w:rPr>
                <w:rFonts w:eastAsia="Batang"/>
                <w:sz w:val="24"/>
                <w:szCs w:val="24"/>
              </w:rPr>
              <w:t>1.</w:t>
            </w:r>
          </w:p>
        </w:tc>
        <w:tc>
          <w:tcPr>
            <w:tcW w:w="2868" w:type="pct"/>
            <w:tcBorders>
              <w:top w:val="single" w:sz="4" w:space="0" w:color="auto"/>
              <w:left w:val="single" w:sz="4" w:space="0" w:color="auto"/>
              <w:bottom w:val="single" w:sz="4" w:space="0" w:color="auto"/>
              <w:right w:val="single" w:sz="4" w:space="0" w:color="auto"/>
            </w:tcBorders>
          </w:tcPr>
          <w:p w14:paraId="45C4EEB9" w14:textId="08D5113C" w:rsidR="004400D2" w:rsidRPr="006B0D59" w:rsidRDefault="003A0C2A" w:rsidP="004400D2">
            <w:pPr>
              <w:spacing w:after="160" w:line="256" w:lineRule="auto"/>
              <w:rPr>
                <w:rFonts w:eastAsia="Batang"/>
                <w:sz w:val="24"/>
                <w:szCs w:val="24"/>
              </w:rPr>
            </w:pPr>
            <w:r>
              <w:rPr>
                <w:rFonts w:eastAsia="Batang"/>
                <w:sz w:val="24"/>
                <w:szCs w:val="24"/>
              </w:rPr>
              <w:t>Мультимедійне забезпечення</w:t>
            </w:r>
          </w:p>
        </w:tc>
        <w:tc>
          <w:tcPr>
            <w:tcW w:w="589" w:type="pct"/>
            <w:tcBorders>
              <w:top w:val="single" w:sz="4" w:space="0" w:color="auto"/>
              <w:left w:val="single" w:sz="4" w:space="0" w:color="auto"/>
              <w:bottom w:val="single" w:sz="4" w:space="0" w:color="auto"/>
              <w:right w:val="single" w:sz="4" w:space="0" w:color="auto"/>
            </w:tcBorders>
          </w:tcPr>
          <w:p w14:paraId="2F0717E2"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3E2C096D" w14:textId="77777777" w:rsidR="004400D2" w:rsidRPr="006B0D59" w:rsidRDefault="004400D2" w:rsidP="004400D2">
            <w:pPr>
              <w:spacing w:after="160" w:line="256" w:lineRule="auto"/>
              <w:jc w:val="center"/>
              <w:rPr>
                <w:rFonts w:eastAsia="Batang"/>
                <w:sz w:val="24"/>
                <w:szCs w:val="24"/>
              </w:rPr>
            </w:pPr>
            <w:r w:rsidRPr="006B0D59">
              <w:rPr>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3A7269A6" w14:textId="77777777" w:rsidR="004400D2" w:rsidRPr="006B0D59" w:rsidRDefault="004400D2" w:rsidP="004400D2">
            <w:pPr>
              <w:spacing w:after="160" w:line="256" w:lineRule="auto"/>
              <w:rPr>
                <w:rFonts w:eastAsia="Batang"/>
                <w:sz w:val="24"/>
                <w:szCs w:val="24"/>
              </w:rPr>
            </w:pPr>
          </w:p>
        </w:tc>
      </w:tr>
      <w:tr w:rsidR="004400D2" w:rsidRPr="006B0D59" w14:paraId="6676C568" w14:textId="77777777" w:rsidTr="004400D2">
        <w:trPr>
          <w:jc w:val="center"/>
        </w:trPr>
        <w:tc>
          <w:tcPr>
            <w:tcW w:w="252" w:type="pct"/>
            <w:tcBorders>
              <w:top w:val="single" w:sz="4" w:space="0" w:color="auto"/>
              <w:left w:val="single" w:sz="4" w:space="0" w:color="auto"/>
              <w:bottom w:val="single" w:sz="4" w:space="0" w:color="auto"/>
              <w:right w:val="single" w:sz="4" w:space="0" w:color="auto"/>
            </w:tcBorders>
            <w:vAlign w:val="center"/>
          </w:tcPr>
          <w:p w14:paraId="419D188E" w14:textId="77777777" w:rsidR="004400D2" w:rsidRPr="006B0D59" w:rsidRDefault="004400D2" w:rsidP="004400D2">
            <w:pPr>
              <w:spacing w:after="160" w:line="256" w:lineRule="auto"/>
              <w:jc w:val="center"/>
              <w:rPr>
                <w:rFonts w:eastAsia="Batang"/>
                <w:sz w:val="24"/>
                <w:szCs w:val="24"/>
              </w:rPr>
            </w:pPr>
            <w:r>
              <w:rPr>
                <w:rFonts w:eastAsia="Batang"/>
                <w:sz w:val="24"/>
                <w:szCs w:val="24"/>
              </w:rPr>
              <w:t>2.</w:t>
            </w:r>
          </w:p>
        </w:tc>
        <w:tc>
          <w:tcPr>
            <w:tcW w:w="2868" w:type="pct"/>
            <w:tcBorders>
              <w:top w:val="single" w:sz="4" w:space="0" w:color="auto"/>
              <w:left w:val="single" w:sz="4" w:space="0" w:color="auto"/>
              <w:bottom w:val="single" w:sz="4" w:space="0" w:color="auto"/>
              <w:right w:val="single" w:sz="4" w:space="0" w:color="auto"/>
            </w:tcBorders>
          </w:tcPr>
          <w:p w14:paraId="42C3E497" w14:textId="1290FFE0" w:rsidR="004400D2" w:rsidRPr="00941ADE" w:rsidRDefault="004400D2" w:rsidP="004400D2">
            <w:pPr>
              <w:spacing w:after="160" w:line="256" w:lineRule="auto"/>
              <w:rPr>
                <w:sz w:val="24"/>
                <w:szCs w:val="24"/>
              </w:rPr>
            </w:pPr>
            <w:r w:rsidRPr="006B0D59">
              <w:rPr>
                <w:sz w:val="24"/>
                <w:szCs w:val="24"/>
              </w:rPr>
              <w:t xml:space="preserve">Плакати </w:t>
            </w:r>
            <w:r w:rsidR="003A0C2A">
              <w:rPr>
                <w:sz w:val="24"/>
                <w:szCs w:val="24"/>
              </w:rPr>
              <w:t>з охорони праці</w:t>
            </w:r>
            <w:r w:rsidRPr="006B0D59">
              <w:rPr>
                <w:sz w:val="24"/>
                <w:szCs w:val="24"/>
              </w:rPr>
              <w:t xml:space="preserve"> (комплект)</w:t>
            </w:r>
          </w:p>
        </w:tc>
        <w:tc>
          <w:tcPr>
            <w:tcW w:w="589" w:type="pct"/>
            <w:tcBorders>
              <w:top w:val="single" w:sz="4" w:space="0" w:color="auto"/>
              <w:left w:val="single" w:sz="4" w:space="0" w:color="auto"/>
              <w:bottom w:val="single" w:sz="4" w:space="0" w:color="auto"/>
              <w:right w:val="single" w:sz="4" w:space="0" w:color="auto"/>
            </w:tcBorders>
          </w:tcPr>
          <w:p w14:paraId="702548FF" w14:textId="77777777" w:rsidR="004400D2" w:rsidRPr="006B0D59" w:rsidRDefault="004400D2" w:rsidP="004400D2">
            <w:pPr>
              <w:spacing w:after="160" w:line="256" w:lineRule="auto"/>
              <w:jc w:val="center"/>
              <w:rPr>
                <w:rFonts w:eastAsia="Batang"/>
                <w:sz w:val="24"/>
                <w:szCs w:val="24"/>
              </w:rPr>
            </w:pPr>
          </w:p>
        </w:tc>
        <w:tc>
          <w:tcPr>
            <w:tcW w:w="520" w:type="pct"/>
            <w:tcBorders>
              <w:top w:val="single" w:sz="4" w:space="0" w:color="auto"/>
              <w:left w:val="single" w:sz="4" w:space="0" w:color="auto"/>
              <w:bottom w:val="single" w:sz="4" w:space="0" w:color="auto"/>
              <w:right w:val="single" w:sz="4" w:space="0" w:color="auto"/>
            </w:tcBorders>
          </w:tcPr>
          <w:p w14:paraId="616E5E2A" w14:textId="77777777" w:rsidR="004400D2" w:rsidRPr="006B0D59" w:rsidRDefault="004400D2" w:rsidP="004400D2">
            <w:pPr>
              <w:spacing w:after="160" w:line="256" w:lineRule="auto"/>
              <w:jc w:val="center"/>
              <w:rPr>
                <w:rFonts w:eastAsia="Batang"/>
                <w:sz w:val="24"/>
                <w:szCs w:val="24"/>
              </w:rPr>
            </w:pPr>
            <w:r>
              <w:rPr>
                <w:rFonts w:eastAsia="Batang"/>
                <w:sz w:val="24"/>
                <w:szCs w:val="24"/>
              </w:rPr>
              <w:t>1</w:t>
            </w:r>
          </w:p>
        </w:tc>
        <w:tc>
          <w:tcPr>
            <w:tcW w:w="771" w:type="pct"/>
            <w:tcBorders>
              <w:top w:val="single" w:sz="4" w:space="0" w:color="auto"/>
              <w:left w:val="single" w:sz="4" w:space="0" w:color="auto"/>
              <w:bottom w:val="single" w:sz="4" w:space="0" w:color="auto"/>
              <w:right w:val="single" w:sz="4" w:space="0" w:color="auto"/>
            </w:tcBorders>
            <w:vAlign w:val="center"/>
          </w:tcPr>
          <w:p w14:paraId="621F5117" w14:textId="77777777" w:rsidR="004400D2" w:rsidRPr="006B0D59" w:rsidRDefault="004400D2" w:rsidP="004400D2">
            <w:pPr>
              <w:spacing w:after="160" w:line="256" w:lineRule="auto"/>
              <w:rPr>
                <w:rFonts w:eastAsia="Batang"/>
                <w:sz w:val="24"/>
                <w:szCs w:val="24"/>
              </w:rPr>
            </w:pPr>
          </w:p>
        </w:tc>
      </w:tr>
    </w:tbl>
    <w:p w14:paraId="43F4B16F" w14:textId="77777777" w:rsidR="00B22A23" w:rsidRDefault="00B22A23"/>
    <w:sectPr w:rsidR="00B22A23">
      <w:pgSz w:w="11910" w:h="16840"/>
      <w:pgMar w:top="1120" w:right="300" w:bottom="1020" w:left="1020" w:header="0" w:footer="8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22B7" w14:textId="77777777" w:rsidR="00E92090" w:rsidRDefault="00E92090">
      <w:r>
        <w:separator/>
      </w:r>
    </w:p>
  </w:endnote>
  <w:endnote w:type="continuationSeparator" w:id="0">
    <w:p w14:paraId="60D1217B" w14:textId="77777777" w:rsidR="00E92090" w:rsidRDefault="00E9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0F64" w14:textId="2A5707A9" w:rsidR="00656C15" w:rsidRDefault="00656C15">
    <w:pPr>
      <w:pStyle w:val="a3"/>
      <w:spacing w:line="14" w:lineRule="auto"/>
      <w:rPr>
        <w:sz w:val="20"/>
      </w:rPr>
    </w:pPr>
    <w:r>
      <w:rPr>
        <w:noProof/>
        <w:lang w:eastAsia="uk-UA"/>
      </w:rPr>
      <mc:AlternateContent>
        <mc:Choice Requires="wps">
          <w:drawing>
            <wp:anchor distT="0" distB="0" distL="114300" distR="114300" simplePos="0" relativeHeight="251657728" behindDoc="1" locked="0" layoutInCell="1" allowOverlap="1" wp14:anchorId="28ACD4B8" wp14:editId="7791AAEC">
              <wp:simplePos x="0" y="0"/>
              <wp:positionH relativeFrom="page">
                <wp:posOffset>3941445</wp:posOffset>
              </wp:positionH>
              <wp:positionV relativeFrom="page">
                <wp:posOffset>9972040</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DE69F" w14:textId="404AF54E" w:rsidR="00656C15" w:rsidRDefault="00656C15">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CD4B8" id="_x0000_t202" coordsize="21600,21600" o:spt="202" path="m,l,21600r21600,l21600,xe">
              <v:stroke joinstyle="miter"/>
              <v:path gradientshapeok="t" o:connecttype="rect"/>
            </v:shapetype>
            <v:shape id="Text Box 1" o:spid="_x0000_s1026" type="#_x0000_t202" style="position:absolute;margin-left:310.35pt;margin-top:785.2pt;width:17.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" filled="f" stroked="f">
              <v:textbox inset="0,0,0,0">
                <w:txbxContent>
                  <w:p w14:paraId="58ADE69F" w14:textId="404AF54E" w:rsidR="00656C15" w:rsidRDefault="00656C15">
                    <w:pPr>
                      <w:spacing w:line="244" w:lineRule="exact"/>
                      <w:ind w:left="60"/>
                      <w:rPr>
                        <w:rFonts w:ascii="Calibri"/>
                      </w:rPr>
                    </w:pPr>
                    <w:r>
                      <w:fldChar w:fldCharType="begin"/>
                    </w:r>
                    <w:r>
                      <w:rPr>
                        <w:rFonts w:ascii="Calibri"/>
                      </w:rPr>
                      <w:instrText xml:space="preserve"> PAGE </w:instrText>
                    </w:r>
                    <w:r>
                      <w:fldChar w:fldCharType="separate"/>
                    </w:r>
                    <w:r>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26CC" w14:textId="77777777" w:rsidR="00E92090" w:rsidRDefault="00E92090">
      <w:r>
        <w:separator/>
      </w:r>
    </w:p>
  </w:footnote>
  <w:footnote w:type="continuationSeparator" w:id="0">
    <w:p w14:paraId="02FC92A2" w14:textId="77777777" w:rsidR="00E92090" w:rsidRDefault="00E92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D22C1"/>
    <w:multiLevelType w:val="multilevel"/>
    <w:tmpl w:val="92DC9C24"/>
    <w:lvl w:ilvl="0">
      <w:start w:val="2"/>
      <w:numFmt w:val="decimal"/>
      <w:lvlText w:val="%1"/>
      <w:lvlJc w:val="left"/>
      <w:pPr>
        <w:ind w:left="2487" w:hanging="490"/>
      </w:pPr>
      <w:rPr>
        <w:rFonts w:hint="default"/>
        <w:lang w:val="uk-UA" w:eastAsia="en-US" w:bidi="ar-SA"/>
      </w:rPr>
    </w:lvl>
    <w:lvl w:ilvl="1">
      <w:start w:val="1"/>
      <w:numFmt w:val="decimal"/>
      <w:lvlText w:val="%1.%2."/>
      <w:lvlJc w:val="left"/>
      <w:pPr>
        <w:ind w:left="2487" w:hanging="490"/>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4101" w:hanging="490"/>
      </w:pPr>
      <w:rPr>
        <w:rFonts w:hint="default"/>
        <w:lang w:val="uk-UA" w:eastAsia="en-US" w:bidi="ar-SA"/>
      </w:rPr>
    </w:lvl>
    <w:lvl w:ilvl="3">
      <w:numFmt w:val="bullet"/>
      <w:lvlText w:val="•"/>
      <w:lvlJc w:val="left"/>
      <w:pPr>
        <w:ind w:left="4911" w:hanging="490"/>
      </w:pPr>
      <w:rPr>
        <w:rFonts w:hint="default"/>
        <w:lang w:val="uk-UA" w:eastAsia="en-US" w:bidi="ar-SA"/>
      </w:rPr>
    </w:lvl>
    <w:lvl w:ilvl="4">
      <w:numFmt w:val="bullet"/>
      <w:lvlText w:val="•"/>
      <w:lvlJc w:val="left"/>
      <w:pPr>
        <w:ind w:left="5722" w:hanging="490"/>
      </w:pPr>
      <w:rPr>
        <w:rFonts w:hint="default"/>
        <w:lang w:val="uk-UA" w:eastAsia="en-US" w:bidi="ar-SA"/>
      </w:rPr>
    </w:lvl>
    <w:lvl w:ilvl="5">
      <w:numFmt w:val="bullet"/>
      <w:lvlText w:val="•"/>
      <w:lvlJc w:val="left"/>
      <w:pPr>
        <w:ind w:left="6533" w:hanging="490"/>
      </w:pPr>
      <w:rPr>
        <w:rFonts w:hint="default"/>
        <w:lang w:val="uk-UA" w:eastAsia="en-US" w:bidi="ar-SA"/>
      </w:rPr>
    </w:lvl>
    <w:lvl w:ilvl="6">
      <w:numFmt w:val="bullet"/>
      <w:lvlText w:val="•"/>
      <w:lvlJc w:val="left"/>
      <w:pPr>
        <w:ind w:left="7343" w:hanging="490"/>
      </w:pPr>
      <w:rPr>
        <w:rFonts w:hint="default"/>
        <w:lang w:val="uk-UA" w:eastAsia="en-US" w:bidi="ar-SA"/>
      </w:rPr>
    </w:lvl>
    <w:lvl w:ilvl="7">
      <w:numFmt w:val="bullet"/>
      <w:lvlText w:val="•"/>
      <w:lvlJc w:val="left"/>
      <w:pPr>
        <w:ind w:left="8154" w:hanging="490"/>
      </w:pPr>
      <w:rPr>
        <w:rFonts w:hint="default"/>
        <w:lang w:val="uk-UA" w:eastAsia="en-US" w:bidi="ar-SA"/>
      </w:rPr>
    </w:lvl>
    <w:lvl w:ilvl="8">
      <w:numFmt w:val="bullet"/>
      <w:lvlText w:val="•"/>
      <w:lvlJc w:val="left"/>
      <w:pPr>
        <w:ind w:left="8964" w:hanging="490"/>
      </w:pPr>
      <w:rPr>
        <w:rFonts w:hint="default"/>
        <w:lang w:val="uk-UA" w:eastAsia="en-US" w:bidi="ar-SA"/>
      </w:rPr>
    </w:lvl>
  </w:abstractNum>
  <w:abstractNum w:abstractNumId="1" w15:restartNumberingAfterBreak="0">
    <w:nsid w:val="15953696"/>
    <w:multiLevelType w:val="multilevel"/>
    <w:tmpl w:val="A182A634"/>
    <w:styleLink w:val="WW8Num50"/>
    <w:lvl w:ilvl="0">
      <w:numFmt w:val="bullet"/>
      <w:lvlText w:val="–"/>
      <w:lvlJc w:val="left"/>
      <w:pPr>
        <w:ind w:left="0" w:firstLine="0"/>
      </w:pPr>
      <w:rPr>
        <w:rFonts w:ascii="Times New Roman" w:hAnsi="Times New Roman" w:cs="Times New Roman"/>
        <w:color w:val="000000"/>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cs="Wingdings"/>
      </w:rPr>
    </w:lvl>
    <w:lvl w:ilvl="3">
      <w:numFmt w:val="bullet"/>
      <w:lvlText w:val=""/>
      <w:lvlJc w:val="left"/>
      <w:pPr>
        <w:ind w:left="0" w:firstLine="0"/>
      </w:pPr>
      <w:rPr>
        <w:rFonts w:ascii="Symbol" w:hAnsi="Symbol" w:cs="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cs="Wingdings"/>
      </w:rPr>
    </w:lvl>
    <w:lvl w:ilvl="6">
      <w:numFmt w:val="bullet"/>
      <w:lvlText w:val=""/>
      <w:lvlJc w:val="left"/>
      <w:pPr>
        <w:ind w:left="0" w:firstLine="0"/>
      </w:pPr>
      <w:rPr>
        <w:rFonts w:ascii="Symbol" w:hAnsi="Symbol" w:cs="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cs="Wingdings"/>
      </w:rPr>
    </w:lvl>
  </w:abstractNum>
  <w:abstractNum w:abstractNumId="2" w15:restartNumberingAfterBreak="0">
    <w:nsid w:val="3D1E5D86"/>
    <w:multiLevelType w:val="multilevel"/>
    <w:tmpl w:val="68D8B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A60E56"/>
    <w:multiLevelType w:val="hybridMultilevel"/>
    <w:tmpl w:val="5DA8603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4" w15:restartNumberingAfterBreak="0">
    <w:nsid w:val="5D886C07"/>
    <w:multiLevelType w:val="hybridMultilevel"/>
    <w:tmpl w:val="154ECAC6"/>
    <w:lvl w:ilvl="0" w:tplc="08A4C5D2">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58152CE"/>
    <w:multiLevelType w:val="multilevel"/>
    <w:tmpl w:val="0484B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22F4466"/>
    <w:multiLevelType w:val="hybridMultilevel"/>
    <w:tmpl w:val="6D26C1EE"/>
    <w:lvl w:ilvl="0" w:tplc="08A4C5D2">
      <w:start w:val="1"/>
      <w:numFmt w:val="bullet"/>
      <w:lvlText w:val="-"/>
      <w:lvlJc w:val="left"/>
      <w:pPr>
        <w:ind w:left="1003" w:hanging="360"/>
      </w:pPr>
      <w:rPr>
        <w:rFonts w:ascii="Times New Roman" w:eastAsia="Times New Roman" w:hAnsi="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num w:numId="1" w16cid:durableId="1982344538">
    <w:abstractNumId w:val="0"/>
  </w:num>
  <w:num w:numId="2" w16cid:durableId="1631474246">
    <w:abstractNumId w:val="1"/>
  </w:num>
  <w:num w:numId="3" w16cid:durableId="2083942036">
    <w:abstractNumId w:val="1"/>
  </w:num>
  <w:num w:numId="4" w16cid:durableId="587690902">
    <w:abstractNumId w:val="1"/>
  </w:num>
  <w:num w:numId="5" w16cid:durableId="901408224">
    <w:abstractNumId w:val="5"/>
  </w:num>
  <w:num w:numId="6" w16cid:durableId="651132729">
    <w:abstractNumId w:val="5"/>
  </w:num>
  <w:num w:numId="7" w16cid:durableId="1114444554">
    <w:abstractNumId w:val="4"/>
  </w:num>
  <w:num w:numId="8" w16cid:durableId="1327127168">
    <w:abstractNumId w:val="2"/>
  </w:num>
  <w:num w:numId="9" w16cid:durableId="96677157">
    <w:abstractNumId w:val="2"/>
  </w:num>
  <w:num w:numId="10" w16cid:durableId="448160631">
    <w:abstractNumId w:val="3"/>
  </w:num>
  <w:num w:numId="11" w16cid:durableId="250282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B8"/>
    <w:rsid w:val="000039B6"/>
    <w:rsid w:val="00005DB1"/>
    <w:rsid w:val="00043FDB"/>
    <w:rsid w:val="00055954"/>
    <w:rsid w:val="000710CA"/>
    <w:rsid w:val="00076F7C"/>
    <w:rsid w:val="00087315"/>
    <w:rsid w:val="00091E38"/>
    <w:rsid w:val="000A56F6"/>
    <w:rsid w:val="000C0BFB"/>
    <w:rsid w:val="000D099C"/>
    <w:rsid w:val="000D16A7"/>
    <w:rsid w:val="000D37E1"/>
    <w:rsid w:val="000F500C"/>
    <w:rsid w:val="00102CF0"/>
    <w:rsid w:val="00111650"/>
    <w:rsid w:val="00114866"/>
    <w:rsid w:val="001257A2"/>
    <w:rsid w:val="00181106"/>
    <w:rsid w:val="001836A1"/>
    <w:rsid w:val="001C686A"/>
    <w:rsid w:val="0021739D"/>
    <w:rsid w:val="00222EB4"/>
    <w:rsid w:val="00265F0E"/>
    <w:rsid w:val="002A13B8"/>
    <w:rsid w:val="002A57B1"/>
    <w:rsid w:val="002B4D95"/>
    <w:rsid w:val="002B6707"/>
    <w:rsid w:val="002C6FAD"/>
    <w:rsid w:val="002E1242"/>
    <w:rsid w:val="003213FA"/>
    <w:rsid w:val="00322DA0"/>
    <w:rsid w:val="0034461F"/>
    <w:rsid w:val="0034722D"/>
    <w:rsid w:val="0036200A"/>
    <w:rsid w:val="00366A2A"/>
    <w:rsid w:val="00374011"/>
    <w:rsid w:val="00376648"/>
    <w:rsid w:val="003902D7"/>
    <w:rsid w:val="00394299"/>
    <w:rsid w:val="003A0C2A"/>
    <w:rsid w:val="003A2181"/>
    <w:rsid w:val="003B0216"/>
    <w:rsid w:val="003D446E"/>
    <w:rsid w:val="003E0DEA"/>
    <w:rsid w:val="003F5372"/>
    <w:rsid w:val="003F6FEF"/>
    <w:rsid w:val="0040478E"/>
    <w:rsid w:val="00437BD6"/>
    <w:rsid w:val="004400D2"/>
    <w:rsid w:val="004604EC"/>
    <w:rsid w:val="00464DCF"/>
    <w:rsid w:val="00470B81"/>
    <w:rsid w:val="004714D0"/>
    <w:rsid w:val="004764F2"/>
    <w:rsid w:val="00484508"/>
    <w:rsid w:val="004B2A10"/>
    <w:rsid w:val="004B5BDE"/>
    <w:rsid w:val="004D2FE4"/>
    <w:rsid w:val="004F0CFB"/>
    <w:rsid w:val="004F19F9"/>
    <w:rsid w:val="00521BD9"/>
    <w:rsid w:val="0052628C"/>
    <w:rsid w:val="005361E9"/>
    <w:rsid w:val="0053754A"/>
    <w:rsid w:val="00557050"/>
    <w:rsid w:val="005575A2"/>
    <w:rsid w:val="00567C0E"/>
    <w:rsid w:val="00580905"/>
    <w:rsid w:val="005F185A"/>
    <w:rsid w:val="00601CEC"/>
    <w:rsid w:val="00605700"/>
    <w:rsid w:val="00641E84"/>
    <w:rsid w:val="00656C15"/>
    <w:rsid w:val="006775C7"/>
    <w:rsid w:val="00682283"/>
    <w:rsid w:val="006A189B"/>
    <w:rsid w:val="006C116B"/>
    <w:rsid w:val="006E1462"/>
    <w:rsid w:val="006E1FB0"/>
    <w:rsid w:val="006E7A32"/>
    <w:rsid w:val="00706EC7"/>
    <w:rsid w:val="007345EA"/>
    <w:rsid w:val="00741C71"/>
    <w:rsid w:val="007532B0"/>
    <w:rsid w:val="00755871"/>
    <w:rsid w:val="00764385"/>
    <w:rsid w:val="00775B0B"/>
    <w:rsid w:val="0078084A"/>
    <w:rsid w:val="00794EE0"/>
    <w:rsid w:val="007A67A3"/>
    <w:rsid w:val="007B6C23"/>
    <w:rsid w:val="007E7532"/>
    <w:rsid w:val="007E7C14"/>
    <w:rsid w:val="00816CAA"/>
    <w:rsid w:val="0082187E"/>
    <w:rsid w:val="00827FE6"/>
    <w:rsid w:val="00850204"/>
    <w:rsid w:val="00866F56"/>
    <w:rsid w:val="008965A2"/>
    <w:rsid w:val="008D2507"/>
    <w:rsid w:val="008D77B6"/>
    <w:rsid w:val="008F78C1"/>
    <w:rsid w:val="00926895"/>
    <w:rsid w:val="00937CB1"/>
    <w:rsid w:val="00966123"/>
    <w:rsid w:val="0098139B"/>
    <w:rsid w:val="009834D2"/>
    <w:rsid w:val="009A2968"/>
    <w:rsid w:val="009B072B"/>
    <w:rsid w:val="009C15EC"/>
    <w:rsid w:val="009E7ED9"/>
    <w:rsid w:val="00A01D39"/>
    <w:rsid w:val="00A41AF0"/>
    <w:rsid w:val="00A46150"/>
    <w:rsid w:val="00AA1F27"/>
    <w:rsid w:val="00AB2A83"/>
    <w:rsid w:val="00AC1D2B"/>
    <w:rsid w:val="00AE0D2E"/>
    <w:rsid w:val="00AE6ACE"/>
    <w:rsid w:val="00AF52E5"/>
    <w:rsid w:val="00AF7117"/>
    <w:rsid w:val="00B22A23"/>
    <w:rsid w:val="00B452AF"/>
    <w:rsid w:val="00B47E29"/>
    <w:rsid w:val="00B50EF9"/>
    <w:rsid w:val="00B54699"/>
    <w:rsid w:val="00B64678"/>
    <w:rsid w:val="00B9171C"/>
    <w:rsid w:val="00B94E49"/>
    <w:rsid w:val="00BA2AC9"/>
    <w:rsid w:val="00BC4D1D"/>
    <w:rsid w:val="00C049F0"/>
    <w:rsid w:val="00C305BA"/>
    <w:rsid w:val="00C33127"/>
    <w:rsid w:val="00C63DFD"/>
    <w:rsid w:val="00C840C5"/>
    <w:rsid w:val="00CD772C"/>
    <w:rsid w:val="00CE3460"/>
    <w:rsid w:val="00CE4582"/>
    <w:rsid w:val="00D35D30"/>
    <w:rsid w:val="00D3755F"/>
    <w:rsid w:val="00D41038"/>
    <w:rsid w:val="00D434F3"/>
    <w:rsid w:val="00D55DCD"/>
    <w:rsid w:val="00D709C3"/>
    <w:rsid w:val="00D712E9"/>
    <w:rsid w:val="00D94F19"/>
    <w:rsid w:val="00D97F1A"/>
    <w:rsid w:val="00DB5C8C"/>
    <w:rsid w:val="00DB74B1"/>
    <w:rsid w:val="00DC2D08"/>
    <w:rsid w:val="00DF5121"/>
    <w:rsid w:val="00E14296"/>
    <w:rsid w:val="00E322D4"/>
    <w:rsid w:val="00E40BB1"/>
    <w:rsid w:val="00E5757E"/>
    <w:rsid w:val="00E76A30"/>
    <w:rsid w:val="00E83305"/>
    <w:rsid w:val="00E92090"/>
    <w:rsid w:val="00E93785"/>
    <w:rsid w:val="00E94EB9"/>
    <w:rsid w:val="00EA2B9A"/>
    <w:rsid w:val="00EB023E"/>
    <w:rsid w:val="00EB242C"/>
    <w:rsid w:val="00EB4ABD"/>
    <w:rsid w:val="00EC4514"/>
    <w:rsid w:val="00EC63C7"/>
    <w:rsid w:val="00ED28DA"/>
    <w:rsid w:val="00ED5556"/>
    <w:rsid w:val="00EE220C"/>
    <w:rsid w:val="00EE3353"/>
    <w:rsid w:val="00F0137C"/>
    <w:rsid w:val="00F07FB4"/>
    <w:rsid w:val="00F23C0C"/>
    <w:rsid w:val="00F571CA"/>
    <w:rsid w:val="00F771A1"/>
    <w:rsid w:val="00FA013F"/>
    <w:rsid w:val="00FD5C48"/>
    <w:rsid w:val="00FE45B5"/>
    <w:rsid w:val="00FE65FF"/>
    <w:rsid w:val="00FF00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DE632"/>
  <w15:docId w15:val="{0F322F38-1C5B-4AFD-B69B-A7FD7F21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810"/>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Title"/>
    <w:basedOn w:val="a"/>
    <w:uiPriority w:val="10"/>
    <w:qFormat/>
    <w:pPr>
      <w:spacing w:before="81"/>
      <w:ind w:left="810" w:right="680"/>
      <w:jc w:val="center"/>
    </w:pPr>
    <w:rPr>
      <w:b/>
      <w:bCs/>
      <w:i/>
      <w:iCs/>
      <w:sz w:val="44"/>
      <w:szCs w:val="44"/>
    </w:rPr>
  </w:style>
  <w:style w:type="paragraph" w:styleId="a5">
    <w:name w:val="List Paragraph"/>
    <w:basedOn w:val="a"/>
    <w:uiPriority w:val="34"/>
    <w:qFormat/>
    <w:pPr>
      <w:spacing w:before="88"/>
      <w:ind w:left="3671" w:hanging="491"/>
    </w:pPr>
  </w:style>
  <w:style w:type="paragraph" w:customStyle="1" w:styleId="TableParagraph">
    <w:name w:val="Table Paragraph"/>
    <w:basedOn w:val="a"/>
    <w:uiPriority w:val="1"/>
    <w:qFormat/>
    <w:pPr>
      <w:ind w:left="107"/>
    </w:pPr>
  </w:style>
  <w:style w:type="table" w:styleId="a6">
    <w:name w:val="Table Grid"/>
    <w:basedOn w:val="a1"/>
    <w:uiPriority w:val="39"/>
    <w:rsid w:val="0010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D16A7"/>
    <w:rPr>
      <w:rFonts w:ascii="Tahoma" w:hAnsi="Tahoma" w:cs="Tahoma"/>
      <w:sz w:val="16"/>
      <w:szCs w:val="16"/>
    </w:rPr>
  </w:style>
  <w:style w:type="character" w:customStyle="1" w:styleId="a8">
    <w:name w:val="Текст у виносці Знак"/>
    <w:basedOn w:val="a0"/>
    <w:link w:val="a7"/>
    <w:uiPriority w:val="99"/>
    <w:semiHidden/>
    <w:rsid w:val="000D16A7"/>
    <w:rPr>
      <w:rFonts w:ascii="Tahoma" w:eastAsia="Times New Roman" w:hAnsi="Tahoma" w:cs="Tahoma"/>
      <w:sz w:val="16"/>
      <w:szCs w:val="16"/>
      <w:lang w:val="uk-UA"/>
    </w:rPr>
  </w:style>
  <w:style w:type="paragraph" w:customStyle="1" w:styleId="Standard">
    <w:name w:val="Standard"/>
    <w:rsid w:val="00EB023E"/>
    <w:pPr>
      <w:widowControl/>
      <w:suppressAutoHyphens/>
      <w:autoSpaceDE/>
    </w:pPr>
    <w:rPr>
      <w:rFonts w:ascii="Liberation Serif" w:eastAsia="NSimSun" w:hAnsi="Liberation Serif" w:cs="Arial"/>
      <w:kern w:val="3"/>
      <w:sz w:val="24"/>
      <w:szCs w:val="24"/>
      <w:lang w:val="uk-UA" w:eastAsia="zh-CN" w:bidi="hi-IN"/>
    </w:rPr>
  </w:style>
  <w:style w:type="paragraph" w:customStyle="1" w:styleId="Textbodyindent">
    <w:name w:val="Text body indent"/>
    <w:basedOn w:val="Standard"/>
    <w:rsid w:val="00EB023E"/>
    <w:pPr>
      <w:spacing w:after="120"/>
      <w:ind w:left="283"/>
    </w:pPr>
  </w:style>
  <w:style w:type="numbering" w:customStyle="1" w:styleId="WW8Num50">
    <w:name w:val="WW8Num50"/>
    <w:rsid w:val="00EB023E"/>
    <w:pPr>
      <w:numPr>
        <w:numId w:val="2"/>
      </w:numPr>
    </w:pPr>
  </w:style>
  <w:style w:type="paragraph" w:customStyle="1" w:styleId="a9">
    <w:name w:val="один"/>
    <w:basedOn w:val="a"/>
    <w:rsid w:val="00827FE6"/>
    <w:pPr>
      <w:widowControl/>
      <w:shd w:val="clear" w:color="auto" w:fill="FFFFFF"/>
      <w:autoSpaceDE/>
      <w:autoSpaceDN/>
      <w:spacing w:line="360" w:lineRule="auto"/>
      <w:jc w:val="center"/>
    </w:pPr>
    <w:rPr>
      <w:rFonts w:eastAsia="Batang"/>
      <w:b/>
      <w:i/>
      <w:iCs/>
      <w:color w:val="000000"/>
      <w:sz w:val="32"/>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2727">
      <w:bodyDiv w:val="1"/>
      <w:marLeft w:val="0"/>
      <w:marRight w:val="0"/>
      <w:marTop w:val="0"/>
      <w:marBottom w:val="0"/>
      <w:divBdr>
        <w:top w:val="none" w:sz="0" w:space="0" w:color="auto"/>
        <w:left w:val="none" w:sz="0" w:space="0" w:color="auto"/>
        <w:bottom w:val="none" w:sz="0" w:space="0" w:color="auto"/>
        <w:right w:val="none" w:sz="0" w:space="0" w:color="auto"/>
      </w:divBdr>
    </w:div>
    <w:div w:id="819731171">
      <w:bodyDiv w:val="1"/>
      <w:marLeft w:val="0"/>
      <w:marRight w:val="0"/>
      <w:marTop w:val="0"/>
      <w:marBottom w:val="0"/>
      <w:divBdr>
        <w:top w:val="none" w:sz="0" w:space="0" w:color="auto"/>
        <w:left w:val="none" w:sz="0" w:space="0" w:color="auto"/>
        <w:bottom w:val="none" w:sz="0" w:space="0" w:color="auto"/>
        <w:right w:val="none" w:sz="0" w:space="0" w:color="auto"/>
      </w:divBdr>
    </w:div>
    <w:div w:id="1407190384">
      <w:bodyDiv w:val="1"/>
      <w:marLeft w:val="0"/>
      <w:marRight w:val="0"/>
      <w:marTop w:val="0"/>
      <w:marBottom w:val="0"/>
      <w:divBdr>
        <w:top w:val="none" w:sz="0" w:space="0" w:color="auto"/>
        <w:left w:val="none" w:sz="0" w:space="0" w:color="auto"/>
        <w:bottom w:val="none" w:sz="0" w:space="0" w:color="auto"/>
        <w:right w:val="none" w:sz="0" w:space="0" w:color="auto"/>
      </w:divBdr>
    </w:div>
    <w:div w:id="1566256567">
      <w:bodyDiv w:val="1"/>
      <w:marLeft w:val="0"/>
      <w:marRight w:val="0"/>
      <w:marTop w:val="0"/>
      <w:marBottom w:val="0"/>
      <w:divBdr>
        <w:top w:val="none" w:sz="0" w:space="0" w:color="auto"/>
        <w:left w:val="none" w:sz="0" w:space="0" w:color="auto"/>
        <w:bottom w:val="none" w:sz="0" w:space="0" w:color="auto"/>
        <w:right w:val="none" w:sz="0" w:space="0" w:color="auto"/>
      </w:divBdr>
    </w:div>
    <w:div w:id="1633124167">
      <w:bodyDiv w:val="1"/>
      <w:marLeft w:val="0"/>
      <w:marRight w:val="0"/>
      <w:marTop w:val="0"/>
      <w:marBottom w:val="0"/>
      <w:divBdr>
        <w:top w:val="none" w:sz="0" w:space="0" w:color="auto"/>
        <w:left w:val="none" w:sz="0" w:space="0" w:color="auto"/>
        <w:bottom w:val="none" w:sz="0" w:space="0" w:color="auto"/>
        <w:right w:val="none" w:sz="0" w:space="0" w:color="auto"/>
      </w:divBdr>
    </w:div>
    <w:div w:id="1646818771">
      <w:bodyDiv w:val="1"/>
      <w:marLeft w:val="0"/>
      <w:marRight w:val="0"/>
      <w:marTop w:val="0"/>
      <w:marBottom w:val="0"/>
      <w:divBdr>
        <w:top w:val="none" w:sz="0" w:space="0" w:color="auto"/>
        <w:left w:val="none" w:sz="0" w:space="0" w:color="auto"/>
        <w:bottom w:val="none" w:sz="0" w:space="0" w:color="auto"/>
        <w:right w:val="none" w:sz="0" w:space="0" w:color="auto"/>
      </w:divBdr>
    </w:div>
    <w:div w:id="1767117176">
      <w:bodyDiv w:val="1"/>
      <w:marLeft w:val="0"/>
      <w:marRight w:val="0"/>
      <w:marTop w:val="0"/>
      <w:marBottom w:val="0"/>
      <w:divBdr>
        <w:top w:val="none" w:sz="0" w:space="0" w:color="auto"/>
        <w:left w:val="none" w:sz="0" w:space="0" w:color="auto"/>
        <w:bottom w:val="none" w:sz="0" w:space="0" w:color="auto"/>
        <w:right w:val="none" w:sz="0" w:space="0" w:color="auto"/>
      </w:divBdr>
    </w:div>
    <w:div w:id="1792818315">
      <w:bodyDiv w:val="1"/>
      <w:marLeft w:val="0"/>
      <w:marRight w:val="0"/>
      <w:marTop w:val="0"/>
      <w:marBottom w:val="0"/>
      <w:divBdr>
        <w:top w:val="none" w:sz="0" w:space="0" w:color="auto"/>
        <w:left w:val="none" w:sz="0" w:space="0" w:color="auto"/>
        <w:bottom w:val="none" w:sz="0" w:space="0" w:color="auto"/>
        <w:right w:val="none" w:sz="0" w:space="0" w:color="auto"/>
      </w:divBdr>
    </w:div>
    <w:div w:id="191773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40</Pages>
  <Words>47183</Words>
  <Characters>26895</Characters>
  <Application>Microsoft Office Word</Application>
  <DocSecurity>0</DocSecurity>
  <Lines>224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Katerina Lushchyk</cp:lastModifiedBy>
  <cp:revision>16</cp:revision>
  <cp:lastPrinted>2023-12-20T10:43:00Z</cp:lastPrinted>
  <dcterms:created xsi:type="dcterms:W3CDTF">2023-12-25T17:38:00Z</dcterms:created>
  <dcterms:modified xsi:type="dcterms:W3CDTF">2023-12-25T18:14:00Z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Office Word</vt:lpwstr>
  </property>
  <property fmtid="{D5CDD505-2E9C-101B-9397-08002B2CF9AE}" pid="4" name="LastSaved">
    <vt:filetime>2022-12-30T00:00:00Z</vt:filetime>
  </property>
</Properties>
</file>