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42BE" w14:textId="77777777" w:rsidR="008A097E" w:rsidRPr="00100A88" w:rsidRDefault="008A097E" w:rsidP="008A0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00A8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84CB76A" wp14:editId="22252BE3">
            <wp:extent cx="471055" cy="5966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9" cy="6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3C9A" w14:textId="77777777" w:rsidR="008A097E" w:rsidRPr="00100A88" w:rsidRDefault="008A097E" w:rsidP="008A0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100A8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14:paraId="13D4C806" w14:textId="77777777" w:rsidR="008A097E" w:rsidRPr="00F66031" w:rsidRDefault="008A097E" w:rsidP="00F6603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650A4D31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74047C9" w14:textId="77777777" w:rsidR="008A097E" w:rsidRPr="00100A88" w:rsidRDefault="008A097E" w:rsidP="008A0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8A097E" w:rsidRPr="00100A88" w14:paraId="4C0C031B" w14:textId="77777777" w:rsidTr="008A097E">
        <w:tc>
          <w:tcPr>
            <w:tcW w:w="5352" w:type="dxa"/>
          </w:tcPr>
          <w:p w14:paraId="580ED4F1" w14:textId="77777777" w:rsidR="008A097E" w:rsidRPr="00100A88" w:rsidRDefault="008A097E" w:rsidP="008A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100A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8A097E" w:rsidRPr="003854BD" w14:paraId="45C65D21" w14:textId="77777777" w:rsidTr="008A097E">
        <w:tc>
          <w:tcPr>
            <w:tcW w:w="5352" w:type="dxa"/>
          </w:tcPr>
          <w:p w14:paraId="03E00FAF" w14:textId="77777777" w:rsidR="008A097E" w:rsidRPr="00100A88" w:rsidRDefault="008A097E" w:rsidP="008A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100A88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8A097E" w:rsidRPr="00100A88" w14:paraId="31786E59" w14:textId="77777777" w:rsidTr="008A097E">
        <w:trPr>
          <w:trHeight w:val="367"/>
        </w:trPr>
        <w:tc>
          <w:tcPr>
            <w:tcW w:w="5352" w:type="dxa"/>
          </w:tcPr>
          <w:p w14:paraId="65EF8970" w14:textId="77777777" w:rsidR="008A097E" w:rsidRPr="00100A88" w:rsidRDefault="008A097E" w:rsidP="008A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100A88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від «___» _______ 20___ р. №_____ </w:t>
            </w:r>
          </w:p>
        </w:tc>
      </w:tr>
    </w:tbl>
    <w:p w14:paraId="742E0BF1" w14:textId="77777777" w:rsidR="008A097E" w:rsidRPr="00100A88" w:rsidRDefault="008A097E" w:rsidP="008A097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eastAsia="Calibri" w:hAnsi="Times New Roman" w:cs="Times New Roman"/>
          <w:iCs/>
          <w:sz w:val="28"/>
          <w:szCs w:val="28"/>
          <w:u w:val="single"/>
          <w:lang w:val="uk-UA" w:eastAsia="ru-RU"/>
        </w:rPr>
      </w:pPr>
    </w:p>
    <w:p w14:paraId="258D24EC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2CE3BB1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CD4B37E" w14:textId="77777777" w:rsidR="008A097E" w:rsidRPr="00100A88" w:rsidRDefault="008A097E" w:rsidP="008A097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F6B978" w14:textId="77777777" w:rsidR="008A097E" w:rsidRPr="00100A88" w:rsidRDefault="008A097E" w:rsidP="008A0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</w:pPr>
      <w:r w:rsidRPr="00100A88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>Державний освітній стандарт</w:t>
      </w:r>
    </w:p>
    <w:p w14:paraId="7236227B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1D5CC7C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2127802" w14:textId="77777777" w:rsidR="008A097E" w:rsidRPr="00100A88" w:rsidRDefault="008A097E" w:rsidP="008A0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smartTag w:uri="urn:schemas-microsoft-com:office:smarttags" w:element="metricconverter">
        <w:smartTagPr>
          <w:attr w:name="ProductID" w:val="7214 F"/>
        </w:smartTagPr>
        <w:r w:rsidRPr="00100A8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uk-UA"/>
          </w:rPr>
          <w:t>7214 F</w:t>
        </w:r>
      </w:smartTag>
      <w:r w:rsidRPr="00100A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.43.99 – 2023</w:t>
      </w:r>
    </w:p>
    <w:p w14:paraId="399298BA" w14:textId="77777777" w:rsidR="008A097E" w:rsidRPr="00100A88" w:rsidRDefault="008A097E" w:rsidP="008A0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(позначення стандарту)</w:t>
      </w:r>
    </w:p>
    <w:p w14:paraId="47F9F3A8" w14:textId="77777777" w:rsidR="008A097E" w:rsidRPr="00100A88" w:rsidRDefault="008A097E" w:rsidP="008A097E">
      <w:pP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14:paraId="5B0556EF" w14:textId="77777777" w:rsidR="008A097E" w:rsidRPr="00100A88" w:rsidRDefault="008A097E" w:rsidP="008A097E">
      <w:pPr>
        <w:spacing w:line="240" w:lineRule="auto"/>
        <w:jc w:val="both"/>
        <w:outlineLvl w:val="0"/>
        <w:rPr>
          <w:sz w:val="24"/>
          <w:szCs w:val="24"/>
          <w:lang w:val="uk-UA"/>
        </w:rPr>
      </w:pPr>
      <w:r w:rsidRPr="00100A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Професія:</w:t>
      </w:r>
      <w:r w:rsidRPr="00100A88">
        <w:rPr>
          <w:sz w:val="24"/>
          <w:szCs w:val="24"/>
          <w:lang w:val="uk-UA"/>
        </w:rPr>
        <w:t xml:space="preserve"> </w:t>
      </w:r>
      <w:r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</w:t>
      </w:r>
    </w:p>
    <w:p w14:paraId="76E50608" w14:textId="77777777" w:rsidR="008A097E" w:rsidRPr="00100A88" w:rsidRDefault="008A097E" w:rsidP="008A097E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Код: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7214</w:t>
      </w:r>
      <w:r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</w:p>
    <w:p w14:paraId="4B2560BC" w14:textId="77777777" w:rsidR="008A097E" w:rsidRPr="00100A88" w:rsidRDefault="008A097E" w:rsidP="008A0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3FCE1A3" w14:textId="77777777" w:rsidR="008A097E" w:rsidRPr="00100A88" w:rsidRDefault="008A097E" w:rsidP="008A09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00A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Професійні кваліфікації:</w:t>
      </w:r>
    </w:p>
    <w:p w14:paraId="47692625" w14:textId="4F4A19B8" w:rsidR="008A097E" w:rsidRPr="00100A88" w:rsidRDefault="00027A18" w:rsidP="00027A18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="008A097E"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 – 3-го розряду;</w:t>
      </w:r>
    </w:p>
    <w:p w14:paraId="27E94411" w14:textId="5BBAF3A6" w:rsidR="008A097E" w:rsidRPr="00100A88" w:rsidRDefault="00027A18" w:rsidP="00027A18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="008A097E"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 – 4-го розряду;</w:t>
      </w:r>
    </w:p>
    <w:p w14:paraId="3AE505DC" w14:textId="3B972552" w:rsidR="008A097E" w:rsidRPr="00100A88" w:rsidRDefault="00027A18" w:rsidP="00027A18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="008A097E"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 – 5-го розряду;</w:t>
      </w:r>
    </w:p>
    <w:p w14:paraId="7F1E9FE9" w14:textId="33AECB07" w:rsidR="008A097E" w:rsidRPr="00100A88" w:rsidRDefault="00027A18" w:rsidP="00027A18">
      <w:pPr>
        <w:tabs>
          <w:tab w:val="left" w:pos="1985"/>
        </w:tabs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="008A097E"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 – 6-го розряду;</w:t>
      </w:r>
    </w:p>
    <w:p w14:paraId="54E9A96D" w14:textId="77777777" w:rsidR="008A097E" w:rsidRPr="00100A88" w:rsidRDefault="008A097E" w:rsidP="008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Освітня кваліфікація: </w:t>
      </w: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кваліфікований робітник</w:t>
      </w:r>
    </w:p>
    <w:p w14:paraId="23159723" w14:textId="77777777" w:rsidR="008A097E" w:rsidRPr="00100A88" w:rsidRDefault="008A097E" w:rsidP="008A0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E53D9B5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Рівень освітньої кваліфікації:</w:t>
      </w:r>
    </w:p>
    <w:p w14:paraId="41D3ACE0" w14:textId="77777777" w:rsidR="008A097E" w:rsidRPr="00100A88" w:rsidRDefault="008A097E" w:rsidP="008A097E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другий (базовий) </w:t>
      </w:r>
    </w:p>
    <w:p w14:paraId="709BE916" w14:textId="77777777" w:rsidR="008A097E" w:rsidRPr="00100A88" w:rsidRDefault="008A097E" w:rsidP="008A097E">
      <w:pPr>
        <w:widowControl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третій (вищий) </w:t>
      </w:r>
    </w:p>
    <w:p w14:paraId="2849D76C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DA0966" w14:textId="77777777" w:rsidR="008A097E" w:rsidRPr="00100A88" w:rsidRDefault="008A097E" w:rsidP="008A0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4EA76C9D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07FEA5B8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4F283FC9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5623E7D9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Видання офіційне</w:t>
      </w:r>
    </w:p>
    <w:p w14:paraId="3A8243E7" w14:textId="77777777" w:rsidR="008A097E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Київ – 2023</w:t>
      </w:r>
    </w:p>
    <w:p w14:paraId="3273C71E" w14:textId="77777777" w:rsidR="008A097E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EAA8758" w14:textId="77777777" w:rsidR="008A097E" w:rsidRPr="00100A88" w:rsidRDefault="008A097E" w:rsidP="008A0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0F16EC5A" w14:textId="77777777" w:rsidR="008A097E" w:rsidRPr="00100A88" w:rsidRDefault="008A097E" w:rsidP="008A097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0A8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p w14:paraId="7D75E0B4" w14:textId="77777777" w:rsidR="008A097E" w:rsidRPr="00100A88" w:rsidRDefault="008A097E" w:rsidP="008A097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3"/>
      </w:tblGrid>
      <w:tr w:rsidR="008A097E" w:rsidRPr="003854BD" w14:paraId="0D0E3D43" w14:textId="77777777" w:rsidTr="008A097E">
        <w:tc>
          <w:tcPr>
            <w:tcW w:w="675" w:type="dxa"/>
          </w:tcPr>
          <w:p w14:paraId="2E3A5972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0F862E3A" w14:textId="77777777" w:rsidR="008A097E" w:rsidRPr="00100A88" w:rsidRDefault="008A097E" w:rsidP="008A097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Віктор ВАСИЛИНЕНКО</w:t>
            </w:r>
          </w:p>
          <w:p w14:paraId="29A8294F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343" w:type="dxa"/>
          </w:tcPr>
          <w:p w14:paraId="3345850E" w14:textId="77777777" w:rsidR="008A097E" w:rsidRPr="00100A88" w:rsidRDefault="009337D5" w:rsidP="008A097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заступник </w:t>
            </w:r>
            <w:r w:rsidR="008A097E" w:rsidRPr="00100A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8A097E" w:rsidRPr="00100A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 Навчально-методичного центру </w:t>
            </w:r>
            <w:r w:rsidR="008A097E" w:rsidRPr="00100A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br/>
              <w:t>професійно-технічної освіти у Дніпропетровській  області, керівник робочої групи</w:t>
            </w:r>
          </w:p>
        </w:tc>
      </w:tr>
      <w:tr w:rsidR="008A097E" w:rsidRPr="003854BD" w14:paraId="64833E58" w14:textId="77777777" w:rsidTr="008A097E">
        <w:tc>
          <w:tcPr>
            <w:tcW w:w="675" w:type="dxa"/>
          </w:tcPr>
          <w:p w14:paraId="7650D847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14:paraId="16860AB1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Тетяна МАВДРИК</w:t>
            </w:r>
          </w:p>
        </w:tc>
        <w:tc>
          <w:tcPr>
            <w:tcW w:w="6343" w:type="dxa"/>
          </w:tcPr>
          <w:p w14:paraId="2F54D52F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методист Навчально-методичного центру </w:t>
            </w:r>
            <w:r w:rsidRPr="00100A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br/>
              <w:t>професійно-технічної освіти у Дніпропетровській  області, керівник робочої групи</w:t>
            </w:r>
          </w:p>
        </w:tc>
      </w:tr>
      <w:tr w:rsidR="008A097E" w:rsidRPr="003854BD" w14:paraId="056C9079" w14:textId="77777777" w:rsidTr="008A097E">
        <w:tc>
          <w:tcPr>
            <w:tcW w:w="675" w:type="dxa"/>
          </w:tcPr>
          <w:p w14:paraId="19FBA0BF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14:paraId="65526CA4" w14:textId="77777777" w:rsidR="008A097E" w:rsidRPr="00100A88" w:rsidRDefault="008A097E" w:rsidP="008A097E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A097E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гор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ВАКАЛЮК </w:t>
            </w:r>
          </w:p>
        </w:tc>
        <w:tc>
          <w:tcPr>
            <w:tcW w:w="6343" w:type="dxa"/>
          </w:tcPr>
          <w:p w14:paraId="261EC4B1" w14:textId="180D7D4C" w:rsidR="008A097E" w:rsidRPr="008A097E" w:rsidRDefault="008A097E" w:rsidP="00143684">
            <w:pPr>
              <w:pStyle w:val="3"/>
              <w:spacing w:before="0"/>
              <w:jc w:val="both"/>
              <w:outlineLvl w:val="2"/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143684"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>иректор Товариства з обмеженою відповідальністю «</w:t>
            </w:r>
            <w:r w:rsidRPr="008A097E"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Балівський завод </w:t>
            </w:r>
            <w:r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8A097E"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>алізобетонних конструкцій</w:t>
            </w:r>
            <w:r w:rsidR="00143684">
              <w:rPr>
                <w:rFonts w:ascii="Times New Roman" w:eastAsiaTheme="minorHAnsi" w:hAnsi="Times New Roman" w:cstheme="minorBidi"/>
                <w:b w:val="0"/>
                <w:color w:val="auto"/>
                <w:spacing w:val="2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8A097E" w:rsidRPr="003854BD" w14:paraId="6F4A8301" w14:textId="77777777" w:rsidTr="008A097E">
        <w:tc>
          <w:tcPr>
            <w:tcW w:w="675" w:type="dxa"/>
          </w:tcPr>
          <w:p w14:paraId="30EF2117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14:paraId="60D52C7F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Руслан ЛИХОЛАТ </w:t>
            </w:r>
          </w:p>
        </w:tc>
        <w:tc>
          <w:tcPr>
            <w:tcW w:w="6343" w:type="dxa"/>
          </w:tcPr>
          <w:p w14:paraId="6D18E65E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директор Державного професійно-технічного навчального закладу «Кам’янський центр підготовки та перепідготовки робітничих кадрів будівництва та автотранспорту»</w:t>
            </w:r>
          </w:p>
        </w:tc>
      </w:tr>
      <w:tr w:rsidR="008A097E" w:rsidRPr="003854BD" w14:paraId="1BED5D45" w14:textId="77777777" w:rsidTr="008A097E">
        <w:tc>
          <w:tcPr>
            <w:tcW w:w="675" w:type="dxa"/>
          </w:tcPr>
          <w:p w14:paraId="1890BC12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14:paraId="038BB803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Оксана ВЕЛИКОІВАНЕНКО </w:t>
            </w:r>
          </w:p>
        </w:tc>
        <w:tc>
          <w:tcPr>
            <w:tcW w:w="6343" w:type="dxa"/>
          </w:tcPr>
          <w:p w14:paraId="221F0AC8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заступник директора з навчально-виробничої роботи Державного професійно-технічного навчального закладу «Кам’янський центр підготовки та перепідготовки робітничих кадрів будівництва та автотранспорту»</w:t>
            </w:r>
          </w:p>
        </w:tc>
      </w:tr>
      <w:tr w:rsidR="008A097E" w:rsidRPr="003854BD" w14:paraId="27AD96F1" w14:textId="77777777" w:rsidTr="008A097E">
        <w:tc>
          <w:tcPr>
            <w:tcW w:w="675" w:type="dxa"/>
          </w:tcPr>
          <w:p w14:paraId="7C1FE5E5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14:paraId="6EC38D7B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Наталія КЛІТЧЕНКО </w:t>
            </w:r>
          </w:p>
        </w:tc>
        <w:tc>
          <w:tcPr>
            <w:tcW w:w="6343" w:type="dxa"/>
          </w:tcPr>
          <w:p w14:paraId="5F179B4C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викладач професійно-теоретичної підготовки Державного професійно-технічного навчального закладу «Кам’янський центр підготовки та перепідготовки робітничих кадрів будівництва та автотранспорту»</w:t>
            </w:r>
          </w:p>
        </w:tc>
      </w:tr>
      <w:tr w:rsidR="008A097E" w:rsidRPr="003854BD" w14:paraId="085C053F" w14:textId="77777777" w:rsidTr="008A097E">
        <w:tc>
          <w:tcPr>
            <w:tcW w:w="675" w:type="dxa"/>
          </w:tcPr>
          <w:p w14:paraId="49845758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14:paraId="7517A2DB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Надія СУПРУН </w:t>
            </w:r>
          </w:p>
        </w:tc>
        <w:tc>
          <w:tcPr>
            <w:tcW w:w="6343" w:type="dxa"/>
          </w:tcPr>
          <w:p w14:paraId="26CFAE3C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майстер виробничого навчання Державного професійно-технічного навчального закладу «Кам’янський центр підготовки та перепідготовки робітничих кадрів будівництва та автотранспорту»</w:t>
            </w:r>
          </w:p>
        </w:tc>
      </w:tr>
      <w:tr w:rsidR="008A097E" w:rsidRPr="003854BD" w14:paraId="6479CC71" w14:textId="77777777" w:rsidTr="008A097E">
        <w:tc>
          <w:tcPr>
            <w:tcW w:w="675" w:type="dxa"/>
          </w:tcPr>
          <w:p w14:paraId="4D42065F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</w:tcPr>
          <w:p w14:paraId="78FB4519" w14:textId="77777777" w:rsidR="008A097E" w:rsidRPr="00100A88" w:rsidRDefault="008A097E" w:rsidP="008A097E">
            <w:pPr>
              <w:spacing w:after="0"/>
              <w:ind w:firstLine="34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Микола СВИНАРЕНКО </w:t>
            </w:r>
          </w:p>
        </w:tc>
        <w:tc>
          <w:tcPr>
            <w:tcW w:w="6343" w:type="dxa"/>
          </w:tcPr>
          <w:p w14:paraId="5A96C113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майстер виробничого навчання Державного професійно-технічного навчального закладу «Кам’янський центр підготовки та перепідготовки робітничих кадрів будівництва та автотранспорту»</w:t>
            </w:r>
          </w:p>
        </w:tc>
      </w:tr>
      <w:tr w:rsidR="008A097E" w:rsidRPr="003854BD" w14:paraId="2D775695" w14:textId="77777777" w:rsidTr="008A097E">
        <w:tc>
          <w:tcPr>
            <w:tcW w:w="675" w:type="dxa"/>
          </w:tcPr>
          <w:p w14:paraId="2FA50363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</w:tcPr>
          <w:p w14:paraId="687FBBDD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Тетяна БАБЧИНСЬКА  </w:t>
            </w:r>
          </w:p>
        </w:tc>
        <w:tc>
          <w:tcPr>
            <w:tcW w:w="6343" w:type="dxa"/>
          </w:tcPr>
          <w:p w14:paraId="0756F165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в.о. директора Державного закладу професійної (професійно-технічної) освіти «Придніпровський професійний ліцей м. Дніпро»</w:t>
            </w:r>
          </w:p>
        </w:tc>
      </w:tr>
      <w:tr w:rsidR="008A097E" w:rsidRPr="003854BD" w14:paraId="71053BCF" w14:textId="77777777" w:rsidTr="008A097E">
        <w:tc>
          <w:tcPr>
            <w:tcW w:w="675" w:type="dxa"/>
          </w:tcPr>
          <w:p w14:paraId="56415005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14:paraId="22A7AB02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Світлана ІВАНЧЕНКО </w:t>
            </w:r>
          </w:p>
        </w:tc>
        <w:tc>
          <w:tcPr>
            <w:tcW w:w="6343" w:type="dxa"/>
          </w:tcPr>
          <w:p w14:paraId="15582161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викладач професійно-теоретичної підготовки, майстер виробничого навчання Державного закладу професійної (професійно-технічної) освіти «Придніпровський професійний ліцей м. Дніпро»</w:t>
            </w:r>
          </w:p>
        </w:tc>
      </w:tr>
      <w:tr w:rsidR="008A097E" w:rsidRPr="003854BD" w14:paraId="50585015" w14:textId="77777777" w:rsidTr="008A097E">
        <w:tc>
          <w:tcPr>
            <w:tcW w:w="675" w:type="dxa"/>
          </w:tcPr>
          <w:p w14:paraId="70D46F87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00A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</w:tcPr>
          <w:p w14:paraId="20C78DA6" w14:textId="77777777" w:rsidR="008A097E" w:rsidRPr="00100A88" w:rsidRDefault="008A097E" w:rsidP="008A097E">
            <w:pPr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Валентина ЧИЖИКОВА </w:t>
            </w:r>
          </w:p>
        </w:tc>
        <w:tc>
          <w:tcPr>
            <w:tcW w:w="6343" w:type="dxa"/>
          </w:tcPr>
          <w:p w14:paraId="2291D9AC" w14:textId="77777777" w:rsidR="008A097E" w:rsidRPr="00100A88" w:rsidRDefault="008A097E" w:rsidP="008A097E">
            <w:pPr>
              <w:spacing w:after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100A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  <w:lang w:val="uk-UA"/>
              </w:rPr>
              <w:t>майстер виробничого навчання  Державного закладу професійної (професійно-технічної) освіти «Придніпровський професійний ліцей м. Дніпро»</w:t>
            </w:r>
          </w:p>
        </w:tc>
      </w:tr>
    </w:tbl>
    <w:p w14:paraId="67052319" w14:textId="77777777" w:rsidR="008A097E" w:rsidRDefault="008A097E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205E62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3D1A973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5E5E12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BA257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9FE097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77B36E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32B741B" w14:textId="77777777" w:rsidR="00C81DBA" w:rsidRDefault="00C81DBA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11EE13" w14:textId="77777777" w:rsidR="008A097E" w:rsidRPr="00100A88" w:rsidRDefault="008A097E" w:rsidP="008A097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BF7672" w14:textId="77777777" w:rsidR="008A097E" w:rsidRPr="00100A88" w:rsidRDefault="008A097E" w:rsidP="008A097E">
      <w:pPr>
        <w:pStyle w:val="2"/>
        <w:jc w:val="center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b/>
          <w:sz w:val="28"/>
          <w:szCs w:val="28"/>
          <w:lang w:val="uk-UA"/>
        </w:rPr>
        <w:t xml:space="preserve"> І. Загальні положення</w:t>
      </w:r>
    </w:p>
    <w:p w14:paraId="152FD13A" w14:textId="77777777" w:rsidR="008A097E" w:rsidRPr="00100A88" w:rsidRDefault="008A097E" w:rsidP="008A09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7A616E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Державний освітній стандарт (далі – Стандарт) з професії </w:t>
      </w: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7214 «</w:t>
      </w:r>
      <w:r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» розроблено відповідно до:</w:t>
      </w:r>
    </w:p>
    <w:p w14:paraId="7FF89E1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7FD6A09D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постанови Кабінету Міністрів України від 23 листопада 2011 р. № 1341 «Про затвердження Національної рамки кваліфікацій»;</w:t>
      </w:r>
    </w:p>
    <w:p w14:paraId="67DC9E65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15B5702C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>Державного стандарту професійної (професійно-технічної) освіти, затвердженого постановою Кабінету Міністрів України від 20 жовтня 2021р. №1077;</w:t>
      </w:r>
    </w:p>
    <w:p w14:paraId="6C9CF58A" w14:textId="77777777" w:rsidR="00BC3D85" w:rsidRDefault="008A097E" w:rsidP="00BC3D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5C8499C1" w14:textId="798174DF" w:rsidR="008A097E" w:rsidRPr="00BC3D85" w:rsidRDefault="008A097E" w:rsidP="00BC3D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кваліфікаційної характеристики професії «Арматурник (будівельні, монтажні та ремонтно-будівельні роботи)» Випуск 64 «Будівельні, монтажні та ремонтно-будівельні роботи», Розділ 2 «Робітники. Будівельні, монтажні та ремонтно-будівельні роботи» Довідника кваліфікаційних характеристик професій працівників, затвердженого наказом Міністерства будівництва, архітектури та житлово-комунального господарства України від 02.12.2005</w:t>
      </w:r>
      <w:r w:rsidR="00AF70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7062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9. Крім основних вимог до рівня знань, умінь і навичок, до кваліфікаційних характеристик включено вимоги, передбачені пунктом 7 «Загальних положень» (Випуск 1. «Професії працівників, що є загальними для всіх видів економічної діяльності») Довідника кваліфікаційних характеристик професій працівників, затвердженого наказом Міністерства праці та соціальної політики України </w:t>
      </w:r>
      <w:r w:rsidR="00AF7062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>від 29 грудня 2004 р</w:t>
      </w:r>
      <w:r w:rsidR="00AF70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336.</w:t>
      </w:r>
      <w:bookmarkStart w:id="0" w:name="n149"/>
      <w:bookmarkEnd w:id="0"/>
    </w:p>
    <w:p w14:paraId="660B6D3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5F6A74C1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інших нормативно-правових актів.</w:t>
      </w:r>
    </w:p>
    <w:p w14:paraId="120E07C7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00A88">
        <w:rPr>
          <w:rFonts w:ascii="Times New Roman" w:hAnsi="Times New Roman"/>
          <w:sz w:val="28"/>
          <w:szCs w:val="28"/>
          <w:lang w:val="uk-UA" w:eastAsia="ru-RU"/>
        </w:rPr>
        <w:t>Стандарт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здійснюють (або забезпечують) підготовку, професійне (професійно-технічне) навчання, перепідготовку, підвищення кваліфікації кваліфікованих робітників і видають документи встановленого зразка за цією професією.</w:t>
      </w:r>
    </w:p>
    <w:p w14:paraId="3F4D13D7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Державний освітній стандарт містить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AFF01F0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73FA1E10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5D604FC2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>загальні положення щодо виконання Стандарту;</w:t>
      </w:r>
    </w:p>
    <w:p w14:paraId="52E0C0BC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lastRenderedPageBreak/>
        <w:t>вимоги до результатів навчання, що містять: перелік ключових компетентностей за професією, загальні компетентності (знання та вміння) за професією, перелік результатів навчання та їх зміст;</w:t>
      </w:r>
    </w:p>
    <w:p w14:paraId="134EBE6C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>орієнтовний перелік основних засобів навчання.</w:t>
      </w:r>
    </w:p>
    <w:p w14:paraId="4EEBEBB5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14:paraId="4BBE5A9E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sz w:val="28"/>
          <w:szCs w:val="28"/>
          <w:lang w:val="uk-UA"/>
        </w:rPr>
        <w:t xml:space="preserve">Ключові компетентності – загальні здібності й уміння (психологічні, когнітивні, соціально-особистісті, інформаційні, комунікативні), що дають змогу особі розуміти ситуацію, досягти успіху в особистісному і професійному житті, набувати соціальної самостійності та забезпечують ефективну професійну й міжособистісну взаємодію.  </w:t>
      </w:r>
    </w:p>
    <w:p w14:paraId="60A72D66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</w:t>
      </w:r>
      <w:bookmarkStart w:id="1" w:name="_GoBack"/>
      <w:bookmarkEnd w:id="1"/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навчання.</w:t>
      </w:r>
    </w:p>
    <w:p w14:paraId="08857F45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sz w:val="28"/>
          <w:szCs w:val="28"/>
          <w:lang w:val="uk-UA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04702C0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5E5681C1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37BCA833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0A88">
        <w:rPr>
          <w:rFonts w:ascii="Times New Roman" w:hAnsi="Times New Roman"/>
          <w:b/>
          <w:sz w:val="28"/>
          <w:szCs w:val="28"/>
          <w:lang w:val="uk-UA"/>
        </w:rPr>
        <w:t xml:space="preserve">Освітній рівень вступника: </w:t>
      </w:r>
      <w:r w:rsidRPr="00100A88">
        <w:rPr>
          <w:rFonts w:ascii="Times New Roman" w:hAnsi="Times New Roman"/>
          <w:sz w:val="28"/>
          <w:szCs w:val="28"/>
          <w:lang w:val="uk-UA"/>
        </w:rPr>
        <w:t>базова або повна загальна середня освіта.</w:t>
      </w:r>
    </w:p>
    <w:p w14:paraId="5B8D7342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sz w:val="28"/>
          <w:szCs w:val="28"/>
          <w:lang w:val="uk-UA"/>
        </w:rPr>
        <w:t>Види професійної підготовки:</w:t>
      </w:r>
    </w:p>
    <w:p w14:paraId="5C8B96CC" w14:textId="01378F53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Підготовка кваліфікованих робітників за професією </w:t>
      </w: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7214 «</w:t>
      </w:r>
      <w:r w:rsidRPr="00100A8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Арматурник (будівельні, монтажні та ремонтно-будівельні роботи)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може проводитися за такими видами: первинна професійна підготовка, професійне </w:t>
      </w:r>
      <w:r w:rsidR="00394C6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(професійно-технічне) навчання, перепідготовка, підвищення кваліфікації.</w:t>
      </w:r>
    </w:p>
    <w:p w14:paraId="7224F88F" w14:textId="6A332C50" w:rsidR="008A097E" w:rsidRPr="00100A88" w:rsidRDefault="008A097E" w:rsidP="008A097E">
      <w:pPr>
        <w:pStyle w:val="ac"/>
        <w:ind w:firstLine="567"/>
        <w:jc w:val="both"/>
        <w:rPr>
          <w:spacing w:val="-1"/>
        </w:rPr>
      </w:pPr>
      <w:r w:rsidRPr="00100A88">
        <w:rPr>
          <w:b/>
        </w:rPr>
        <w:t xml:space="preserve">Первинна професійна підготовка </w:t>
      </w:r>
      <w:r w:rsidRPr="00100A88">
        <w:t>за професією 7214 «Арматурник (будівельні, монтажні та ремонтно-будівельні роботи)»</w:t>
      </w:r>
      <w:r w:rsidRPr="00100A88">
        <w:rPr>
          <w:spacing w:val="1"/>
        </w:rPr>
        <w:t xml:space="preserve"> </w:t>
      </w:r>
      <w:r w:rsidRPr="00100A88">
        <w:t>3-го</w:t>
      </w:r>
      <w:r w:rsidRPr="00100A88">
        <w:rPr>
          <w:spacing w:val="-1"/>
        </w:rPr>
        <w:t xml:space="preserve"> </w:t>
      </w:r>
      <w:r w:rsidRPr="00100A88">
        <w:t>розряду передбачає</w:t>
      </w:r>
      <w:r w:rsidRPr="00100A88">
        <w:rPr>
          <w:spacing w:val="1"/>
        </w:rPr>
        <w:t xml:space="preserve"> </w:t>
      </w:r>
      <w:r w:rsidRPr="00100A88">
        <w:t>здобуття</w:t>
      </w:r>
      <w:r w:rsidRPr="00100A88">
        <w:rPr>
          <w:spacing w:val="1"/>
        </w:rPr>
        <w:t xml:space="preserve"> </w:t>
      </w:r>
      <w:r w:rsidRPr="00100A88">
        <w:t>особою</w:t>
      </w:r>
      <w:r w:rsidRPr="00100A88">
        <w:rPr>
          <w:spacing w:val="1"/>
        </w:rPr>
        <w:t xml:space="preserve"> </w:t>
      </w:r>
      <w:r w:rsidRPr="00100A88">
        <w:t>1-9 результатів</w:t>
      </w:r>
      <w:r w:rsidRPr="00100A88">
        <w:rPr>
          <w:spacing w:val="-1"/>
        </w:rPr>
        <w:t xml:space="preserve"> </w:t>
      </w:r>
      <w:r w:rsidRPr="00100A88">
        <w:t>навчання</w:t>
      </w:r>
      <w:r w:rsidRPr="00100A88">
        <w:rPr>
          <w:spacing w:val="-2"/>
        </w:rPr>
        <w:t xml:space="preserve"> </w:t>
      </w:r>
      <w:r w:rsidRPr="00100A88">
        <w:t>(слюсарні роботи, складання та встановлення конструкцій з арматури, такелажні роботи)</w:t>
      </w:r>
      <w:r w:rsidRPr="00100A88">
        <w:rPr>
          <w:spacing w:val="-1"/>
        </w:rPr>
        <w:t>;</w:t>
      </w:r>
      <w:r w:rsidRPr="00100A88">
        <w:rPr>
          <w:color w:val="FF0000"/>
          <w:spacing w:val="-1"/>
        </w:rPr>
        <w:t xml:space="preserve"> </w:t>
      </w:r>
      <w:r w:rsidRPr="00100A88">
        <w:rPr>
          <w:spacing w:val="-1"/>
        </w:rPr>
        <w:t>4-го розряду – 10-12 результатів навчання</w:t>
      </w:r>
      <w:r w:rsidRPr="00100A88">
        <w:t xml:space="preserve"> (підготовка арматури до зварювання та заливання; монтажні роботи)</w:t>
      </w:r>
      <w:r w:rsidRPr="00100A88">
        <w:rPr>
          <w:spacing w:val="-1"/>
        </w:rPr>
        <w:t xml:space="preserve">, за умови розроблених, закладами професійної </w:t>
      </w:r>
      <w:r w:rsidR="00394C69">
        <w:rPr>
          <w:spacing w:val="-1"/>
        </w:rPr>
        <w:br/>
      </w:r>
      <w:r w:rsidRPr="00100A88">
        <w:rPr>
          <w:spacing w:val="-1"/>
        </w:rPr>
        <w:t xml:space="preserve">(професійно-технічної) освіти, наскрізних робочих навчальних планів. </w:t>
      </w:r>
    </w:p>
    <w:p w14:paraId="0F6067BC" w14:textId="77777777" w:rsidR="008A097E" w:rsidRPr="00100A88" w:rsidRDefault="008A097E" w:rsidP="008A097E">
      <w:pPr>
        <w:pStyle w:val="2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/>
          <w:sz w:val="28"/>
          <w:szCs w:val="28"/>
          <w:lang w:val="uk-UA" w:eastAsia="uk-UA"/>
        </w:rPr>
        <w:t>Стандартом визначено загальні компетентності (знання та вміння), що в повному обсязі включаються до змісту першого результату навчання.</w:t>
      </w:r>
    </w:p>
    <w:p w14:paraId="00784C6D" w14:textId="77777777" w:rsidR="008A097E" w:rsidRPr="00100A88" w:rsidRDefault="008A097E" w:rsidP="008A097E">
      <w:pPr>
        <w:pStyle w:val="ac"/>
        <w:ind w:firstLine="567"/>
        <w:jc w:val="both"/>
        <w:rPr>
          <w:lang w:eastAsia="uk-UA"/>
        </w:rPr>
      </w:pPr>
      <w:r w:rsidRPr="008A097E">
        <w:t>До</w:t>
      </w:r>
      <w:r w:rsidRPr="008A097E">
        <w:rPr>
          <w:spacing w:val="1"/>
        </w:rPr>
        <w:t xml:space="preserve"> </w:t>
      </w:r>
      <w:r w:rsidRPr="008A097E">
        <w:t>першого</w:t>
      </w:r>
      <w:r w:rsidRPr="008A097E">
        <w:rPr>
          <w:spacing w:val="1"/>
        </w:rPr>
        <w:t xml:space="preserve"> </w:t>
      </w:r>
      <w:r w:rsidRPr="008A097E">
        <w:t>результату</w:t>
      </w:r>
      <w:r w:rsidRPr="008A097E">
        <w:rPr>
          <w:spacing w:val="1"/>
        </w:rPr>
        <w:t xml:space="preserve"> </w:t>
      </w:r>
      <w:r w:rsidRPr="008A097E">
        <w:t>навчання</w:t>
      </w:r>
      <w:r w:rsidRPr="008A097E">
        <w:rPr>
          <w:spacing w:val="1"/>
        </w:rPr>
        <w:t xml:space="preserve"> </w:t>
      </w:r>
      <w:r w:rsidRPr="008A097E">
        <w:t>на</w:t>
      </w:r>
      <w:r w:rsidRPr="008A097E">
        <w:rPr>
          <w:spacing w:val="1"/>
        </w:rPr>
        <w:t xml:space="preserve"> </w:t>
      </w:r>
      <w:r w:rsidRPr="008A097E">
        <w:t>первинній</w:t>
      </w:r>
      <w:r w:rsidRPr="008A097E">
        <w:rPr>
          <w:spacing w:val="1"/>
        </w:rPr>
        <w:t xml:space="preserve"> </w:t>
      </w:r>
      <w:r w:rsidRPr="008A097E">
        <w:t>професійній</w:t>
      </w:r>
      <w:r w:rsidRPr="008A097E">
        <w:rPr>
          <w:spacing w:val="1"/>
        </w:rPr>
        <w:t xml:space="preserve"> </w:t>
      </w:r>
      <w:r w:rsidRPr="008A097E">
        <w:t>підготовці</w:t>
      </w:r>
      <w:r w:rsidRPr="00100A88">
        <w:rPr>
          <w:color w:val="FF0000"/>
          <w:spacing w:val="1"/>
        </w:rPr>
        <w:t xml:space="preserve"> </w:t>
      </w:r>
      <w:r w:rsidRPr="00100A88">
        <w:t>включаються</w:t>
      </w:r>
      <w:r w:rsidRPr="00100A88">
        <w:rPr>
          <w:spacing w:val="1"/>
        </w:rPr>
        <w:t xml:space="preserve"> </w:t>
      </w:r>
      <w:r w:rsidRPr="00100A88">
        <w:t>такі</w:t>
      </w:r>
      <w:r w:rsidRPr="00100A88">
        <w:rPr>
          <w:spacing w:val="1"/>
        </w:rPr>
        <w:t xml:space="preserve"> </w:t>
      </w:r>
      <w:r w:rsidRPr="00100A88">
        <w:t>ключові</w:t>
      </w:r>
      <w:r w:rsidRPr="00100A88">
        <w:rPr>
          <w:spacing w:val="1"/>
        </w:rPr>
        <w:t xml:space="preserve"> </w:t>
      </w:r>
      <w:r w:rsidRPr="00100A88">
        <w:t>компетентності</w:t>
      </w:r>
      <w:r w:rsidRPr="00100A88">
        <w:rPr>
          <w:spacing w:val="1"/>
        </w:rPr>
        <w:t xml:space="preserve"> </w:t>
      </w:r>
      <w:r w:rsidRPr="00100A88">
        <w:rPr>
          <w:lang w:eastAsia="uk-UA"/>
        </w:rPr>
        <w:t>як</w:t>
      </w:r>
      <w:r w:rsidRPr="00BC3D85">
        <w:rPr>
          <w:lang w:eastAsia="uk-UA"/>
        </w:rPr>
        <w:t xml:space="preserve"> </w:t>
      </w:r>
      <w:r w:rsidR="00BC3D85" w:rsidRPr="00100A88">
        <w:rPr>
          <w:lang w:eastAsia="uk-UA"/>
        </w:rPr>
        <w:t xml:space="preserve"> </w:t>
      </w:r>
      <w:r w:rsidRPr="00100A88">
        <w:rPr>
          <w:lang w:eastAsia="uk-UA"/>
        </w:rPr>
        <w:t>«Особистісна,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соціальна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й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навчальна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компетентність»,</w:t>
      </w:r>
      <w:r w:rsidRPr="00BC3D85">
        <w:rPr>
          <w:lang w:eastAsia="uk-UA"/>
        </w:rPr>
        <w:t xml:space="preserve"> </w:t>
      </w:r>
      <w:r w:rsidR="0019068C">
        <w:rPr>
          <w:lang w:eastAsia="uk-UA"/>
        </w:rPr>
        <w:t>«Громадянсько</w:t>
      </w:r>
      <w:r w:rsidRPr="00100A88">
        <w:rPr>
          <w:lang w:eastAsia="uk-UA"/>
        </w:rPr>
        <w:t>-правова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 xml:space="preserve">компетентність». </w:t>
      </w:r>
    </w:p>
    <w:p w14:paraId="22189CC2" w14:textId="77777777" w:rsidR="00321722" w:rsidRPr="00321722" w:rsidRDefault="00321722" w:rsidP="00321722">
      <w:pPr>
        <w:pStyle w:val="ac"/>
        <w:ind w:firstLine="567"/>
        <w:jc w:val="both"/>
      </w:pPr>
      <w:r w:rsidRPr="00321722">
        <w:t xml:space="preserve">Екологічна та енергоефективна, </w:t>
      </w:r>
      <w:r>
        <w:t>к</w:t>
      </w:r>
      <w:r w:rsidRPr="00BC3D85">
        <w:t>омунікативна,</w:t>
      </w:r>
      <w:r w:rsidRPr="00321722">
        <w:t xml:space="preserve"> математична компетентності формуються впродовж освітньої програми в залежності від результатів навчання.</w:t>
      </w:r>
    </w:p>
    <w:p w14:paraId="254289EF" w14:textId="77777777" w:rsidR="008A097E" w:rsidRPr="00100A88" w:rsidRDefault="008A097E" w:rsidP="008A097E">
      <w:pPr>
        <w:pStyle w:val="ac"/>
        <w:ind w:firstLine="567"/>
        <w:jc w:val="both"/>
        <w:rPr>
          <w:color w:val="FF0000"/>
        </w:rPr>
      </w:pPr>
      <w:r w:rsidRPr="00100A88">
        <w:rPr>
          <w:lang w:eastAsia="uk-UA"/>
        </w:rPr>
        <w:t>Підприємницьку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компетентність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рекомендовано</w:t>
      </w:r>
      <w:r w:rsidRPr="00BC3D85">
        <w:rPr>
          <w:lang w:eastAsia="uk-UA"/>
        </w:rPr>
        <w:t xml:space="preserve"> </w:t>
      </w:r>
      <w:r w:rsidRPr="00100A88">
        <w:rPr>
          <w:lang w:eastAsia="uk-UA"/>
        </w:rPr>
        <w:t>формувати</w:t>
      </w:r>
      <w:r w:rsidRPr="00100A88">
        <w:rPr>
          <w:spacing w:val="1"/>
        </w:rPr>
        <w:t xml:space="preserve"> </w:t>
      </w:r>
      <w:r w:rsidRPr="00100A88">
        <w:t>на</w:t>
      </w:r>
      <w:r w:rsidRPr="00100A88">
        <w:rPr>
          <w:spacing w:val="1"/>
        </w:rPr>
        <w:t xml:space="preserve"> </w:t>
      </w:r>
      <w:r w:rsidRPr="00100A88">
        <w:lastRenderedPageBreak/>
        <w:t>завершальному</w:t>
      </w:r>
      <w:r w:rsidRPr="00100A88">
        <w:rPr>
          <w:spacing w:val="-1"/>
        </w:rPr>
        <w:t xml:space="preserve"> </w:t>
      </w:r>
      <w:r w:rsidRPr="00100A88">
        <w:t>етапі освітньої</w:t>
      </w:r>
      <w:r w:rsidRPr="00100A88">
        <w:rPr>
          <w:spacing w:val="-1"/>
        </w:rPr>
        <w:t xml:space="preserve"> </w:t>
      </w:r>
      <w:r w:rsidRPr="00100A88">
        <w:t>програми</w:t>
      </w:r>
      <w:r w:rsidRPr="00100A88">
        <w:rPr>
          <w:color w:val="FF0000"/>
        </w:rPr>
        <w:t>.</w:t>
      </w:r>
    </w:p>
    <w:p w14:paraId="04B2516F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освіти, можливостей педагогічних працівників тощо.</w:t>
      </w:r>
    </w:p>
    <w:p w14:paraId="47EAC29D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Перепідготовка та професійне (професійно-технічне) навчання</w:t>
      </w: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81DBA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>за професією</w:t>
      </w:r>
      <w:r w:rsidRPr="00100A88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 «Арматурник (будівельні, монтажні та ремонтно-будівельні роботи)» з отриманням професійної кваліфікації «Арматурник (будівельні, монтажні та ремонтно-будівельні роботи)» 3-го розряду передбачає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особою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1-9 результатів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навчання, що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Pr="00100A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підготовки.</w:t>
      </w:r>
    </w:p>
    <w:p w14:paraId="1438D479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Перепідготовка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з технологічно суміжних професій</w:t>
      </w:r>
      <w:r w:rsidRPr="00100A8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(«Електрогазозварник», «Зварник арматурних сіток та каркасів», «Бетоняр») </w:t>
      </w:r>
      <w:r w:rsidRPr="00100A88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>з присвоєнням професійної кваліфікації «Арматурник (будівельні, монтажні та ремонтно-будівельні роботи)» 4-го розряду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особою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10-12 результатів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навчання, визначені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Pr="00100A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Pr="00100A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підготовки.</w:t>
      </w:r>
    </w:p>
    <w:p w14:paraId="633BD011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08A9F92A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100A8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та 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визначається робочим навчальним планом.</w:t>
      </w:r>
    </w:p>
    <w:p w14:paraId="7BC883B1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sz w:val="28"/>
          <w:szCs w:val="28"/>
          <w:lang w:val="uk-UA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4DF7F955" w14:textId="4E590D04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кваліфікації </w:t>
      </w:r>
      <w:r w:rsidR="00394C69" w:rsidRPr="00394C69">
        <w:rPr>
          <w:rFonts w:ascii="Times New Roman" w:hAnsi="Times New Roman" w:cs="Times New Roman"/>
          <w:bCs/>
          <w:sz w:val="28"/>
          <w:szCs w:val="28"/>
          <w:lang w:val="uk-UA"/>
        </w:rPr>
        <w:t>за професією «Арматурник (будівельні, монтажні та ремонтно-будівельні роботи)» з отриманням професійної кваліфікації «Арматурник (будівельні, монтажні та ремонтно-будівельні роботи)»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94C69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 розряд</w:t>
      </w:r>
      <w:r w:rsidR="00394C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здобуття особою результатів </w:t>
      </w:r>
      <w:r w:rsidR="00FA268A">
        <w:rPr>
          <w:rFonts w:ascii="Times New Roman" w:eastAsia="Calibri" w:hAnsi="Times New Roman" w:cs="Times New Roman"/>
          <w:sz w:val="28"/>
          <w:szCs w:val="28"/>
          <w:lang w:val="uk-UA"/>
        </w:rPr>
        <w:t>навчання 10-12</w:t>
      </w: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394C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5-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розряд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FA268A" w:rsidRP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передбачає здобуття особою результатів навчання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13-14;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6-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розряд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FA268A" w:rsidRP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передбачає здобуття особою результатів навчання</w:t>
      </w:r>
      <w:r w:rsidRPr="00BC3D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15-16</w:t>
      </w:r>
      <w:r w:rsidR="00FA26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A268A" w:rsidRPr="00FA2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268A"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що визначені для первинної професійної підготовки</w:t>
      </w:r>
      <w:r w:rsidR="00FA26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D250AAB" w14:textId="77777777" w:rsidR="008A097E" w:rsidRPr="00100A88" w:rsidRDefault="008A097E" w:rsidP="008A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>При організації підвищення кваліфікації термін навчання визначається за результатами вхідного контролю. Вхідний контроль знань, умінь та навичок здійснюється відповідно до чинного законодавства.</w:t>
      </w:r>
    </w:p>
    <w:p w14:paraId="51172553" w14:textId="77777777" w:rsidR="008A097E" w:rsidRPr="00100A88" w:rsidRDefault="008A097E" w:rsidP="008A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14:paraId="7FFFCDDF" w14:textId="77777777" w:rsidR="008A097E" w:rsidRPr="00BC3D85" w:rsidRDefault="008A097E" w:rsidP="008A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3D85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кваліфікації без присвоєння нового рівня кваліфікації проводиться згідно з вимогами законодавства та потребами на виробництві не рідше один раз на п’ять років.</w:t>
      </w:r>
    </w:p>
    <w:p w14:paraId="1389D35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297E20E7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66C10566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15F8FED6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14:paraId="0C5516F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</w:p>
    <w:p w14:paraId="375F80B6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Освітні програми розробляються та затверджуються закладами професійної (професійно-технічної) освіти на основі Стандарту, визначають зміст навчання відповідно до компетентностей та погодинний розподіл навчального матеріалу.</w:t>
      </w:r>
    </w:p>
    <w:p w14:paraId="65D9A4AD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Орієнтовний перелік необхідного обладнання, устаткування, матеріалів та інструментів визначено відповідно до кваліфікаційної характеристики, потреб роботодавців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698F6387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3CEA1459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проведення</w:t>
      </w:r>
      <w:r w:rsidRPr="00100A88">
        <w:rPr>
          <w:rFonts w:ascii="Times New Roman" w:eastAsia="Calibri" w:hAnsi="Times New Roman" w:cs="Times New Roman"/>
          <w:iCs/>
          <w:vanish/>
          <w:sz w:val="28"/>
          <w:szCs w:val="28"/>
          <w:lang w:val="uk-UA" w:eastAsia="ru-RU"/>
        </w:rPr>
        <w:t>едення</w:t>
      </w: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контролю знань, умінь та навичок здобувачів освіти та безпосередньо беруть участь у кваліфікаційній атестації.</w:t>
      </w:r>
    </w:p>
    <w:p w14:paraId="7B1B8028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Після завершення навчання кожен здобувач освіти повинен уміти самостійно виконувати всі роботи, передбачені професійним стандартом, технологічними умовами і нормами, встановленими у галузі.</w:t>
      </w:r>
    </w:p>
    <w:p w14:paraId="691078F6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sz w:val="28"/>
          <w:szCs w:val="28"/>
          <w:lang w:val="uk-UA"/>
        </w:rPr>
        <w:t>Навчання з охорони праці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відповідно до вимог чинних нормативно-правових актів з питань охорони праці.</w:t>
      </w:r>
    </w:p>
    <w:p w14:paraId="37FD6E14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sz w:val="28"/>
          <w:szCs w:val="28"/>
          <w:lang w:val="uk-UA"/>
        </w:rPr>
        <w:t>Додаткові теми з охорони праці, що стосуються технологічного виконання робіт, застосування матеріалів, обладнання чи інструментів, включаються до робочих навчальних програм.</w:t>
      </w:r>
    </w:p>
    <w:p w14:paraId="1074C0A6" w14:textId="04D57888" w:rsidR="008A097E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sz w:val="28"/>
          <w:szCs w:val="28"/>
          <w:lang w:val="uk-UA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0C7DA10C" w14:textId="60DA1763" w:rsidR="0022608C" w:rsidRDefault="0022608C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019CB" w14:textId="77777777" w:rsidR="0022608C" w:rsidRPr="00100A88" w:rsidRDefault="0022608C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F4970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присвоєння професійний кваліфікацій та видачі відповідних документів.</w:t>
      </w:r>
    </w:p>
    <w:p w14:paraId="6781432C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</w:t>
      </w: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 стандарту</w:t>
      </w:r>
      <w:r w:rsidRPr="00100A88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Pr="00100A88">
        <w:rPr>
          <w:rFonts w:ascii="Times New Roman" w:hAnsi="Times New Roman" w:cs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14:paraId="64FAE7FE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hAnsi="Times New Roman" w:cs="Times New Roman"/>
          <w:iCs/>
          <w:sz w:val="28"/>
          <w:szCs w:val="28"/>
          <w:lang w:val="uk-UA"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08A2E287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6BD9140E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100A88">
        <w:rPr>
          <w:rFonts w:ascii="Times New Roman" w:hAnsi="Times New Roman" w:cs="Times New Roman"/>
          <w:iCs/>
          <w:sz w:val="28"/>
          <w:szCs w:val="28"/>
          <w:lang w:val="uk-UA"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01E35414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кваліфікації.</w:t>
      </w:r>
    </w:p>
    <w:p w14:paraId="091D2177" w14:textId="77777777" w:rsidR="008A097E" w:rsidRPr="00100A88" w:rsidRDefault="008A097E" w:rsidP="008A0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sz w:val="28"/>
          <w:szCs w:val="28"/>
          <w:lang w:val="uk-UA"/>
        </w:rPr>
        <w:t>Сфера професійної діяльності</w:t>
      </w:r>
    </w:p>
    <w:p w14:paraId="3D998D6D" w14:textId="77777777" w:rsidR="008A097E" w:rsidRPr="00100A88" w:rsidRDefault="008A097E" w:rsidP="008A097E">
      <w:pPr>
        <w:pStyle w:val="ac"/>
        <w:ind w:firstLine="567"/>
        <w:jc w:val="both"/>
      </w:pPr>
      <w:r w:rsidRPr="00100A88">
        <w:t>Назва</w:t>
      </w:r>
      <w:r w:rsidRPr="00100A88">
        <w:rPr>
          <w:spacing w:val="1"/>
        </w:rPr>
        <w:t xml:space="preserve"> </w:t>
      </w:r>
      <w:r w:rsidRPr="00100A88">
        <w:t>виду</w:t>
      </w:r>
      <w:r w:rsidRPr="00100A88">
        <w:rPr>
          <w:spacing w:val="1"/>
        </w:rPr>
        <w:t xml:space="preserve"> </w:t>
      </w:r>
      <w:r w:rsidRPr="00100A88">
        <w:t>економічної</w:t>
      </w:r>
      <w:r w:rsidRPr="00100A88">
        <w:rPr>
          <w:spacing w:val="1"/>
        </w:rPr>
        <w:t xml:space="preserve"> </w:t>
      </w:r>
      <w:r w:rsidRPr="00100A88">
        <w:t>діяльності,</w:t>
      </w:r>
      <w:r w:rsidRPr="00100A88">
        <w:rPr>
          <w:spacing w:val="1"/>
        </w:rPr>
        <w:t xml:space="preserve"> </w:t>
      </w:r>
      <w:r w:rsidRPr="00100A88">
        <w:t>секції,</w:t>
      </w:r>
      <w:r w:rsidRPr="00100A88">
        <w:rPr>
          <w:spacing w:val="1"/>
        </w:rPr>
        <w:t xml:space="preserve"> </w:t>
      </w:r>
      <w:r w:rsidRPr="00100A88">
        <w:t>розділу,</w:t>
      </w:r>
      <w:r w:rsidRPr="00100A88">
        <w:rPr>
          <w:spacing w:val="1"/>
        </w:rPr>
        <w:t xml:space="preserve"> </w:t>
      </w:r>
      <w:r w:rsidRPr="00100A88">
        <w:t>групи</w:t>
      </w:r>
      <w:r w:rsidRPr="00100A88">
        <w:rPr>
          <w:spacing w:val="1"/>
        </w:rPr>
        <w:t xml:space="preserve"> </w:t>
      </w:r>
      <w:r w:rsidRPr="00100A88">
        <w:t>та</w:t>
      </w:r>
      <w:r w:rsidRPr="00100A88">
        <w:rPr>
          <w:spacing w:val="1"/>
        </w:rPr>
        <w:t xml:space="preserve"> </w:t>
      </w:r>
      <w:r w:rsidRPr="00100A88">
        <w:t>класу</w:t>
      </w:r>
      <w:r w:rsidRPr="00100A88">
        <w:rPr>
          <w:spacing w:val="1"/>
        </w:rPr>
        <w:t xml:space="preserve"> </w:t>
      </w:r>
      <w:r w:rsidRPr="00100A88">
        <w:t>економічної</w:t>
      </w:r>
      <w:r w:rsidRPr="00100A88">
        <w:rPr>
          <w:spacing w:val="1"/>
        </w:rPr>
        <w:t xml:space="preserve"> </w:t>
      </w:r>
      <w:r w:rsidRPr="00100A88">
        <w:t>діяльності</w:t>
      </w:r>
      <w:r w:rsidRPr="00100A88">
        <w:rPr>
          <w:spacing w:val="1"/>
        </w:rPr>
        <w:t xml:space="preserve"> </w:t>
      </w:r>
      <w:r w:rsidRPr="00100A88">
        <w:t>та</w:t>
      </w:r>
      <w:r w:rsidRPr="00100A88">
        <w:rPr>
          <w:spacing w:val="1"/>
        </w:rPr>
        <w:t xml:space="preserve"> </w:t>
      </w:r>
      <w:r w:rsidRPr="00100A88">
        <w:t>їхній</w:t>
      </w:r>
      <w:r w:rsidRPr="00100A88">
        <w:rPr>
          <w:spacing w:val="1"/>
        </w:rPr>
        <w:t xml:space="preserve"> </w:t>
      </w:r>
      <w:r w:rsidRPr="00100A88">
        <w:t>код</w:t>
      </w:r>
      <w:r w:rsidRPr="00100A88">
        <w:rPr>
          <w:spacing w:val="1"/>
        </w:rPr>
        <w:t xml:space="preserve"> </w:t>
      </w:r>
      <w:r w:rsidRPr="00100A88">
        <w:t>(згідно</w:t>
      </w:r>
      <w:r w:rsidRPr="00100A88">
        <w:rPr>
          <w:spacing w:val="1"/>
        </w:rPr>
        <w:t xml:space="preserve"> </w:t>
      </w:r>
      <w:r w:rsidRPr="00100A88">
        <w:t>з</w:t>
      </w:r>
      <w:r w:rsidRPr="00100A88">
        <w:rPr>
          <w:spacing w:val="1"/>
        </w:rPr>
        <w:t xml:space="preserve"> </w:t>
      </w:r>
      <w:r w:rsidRPr="00100A88">
        <w:t>Національним</w:t>
      </w:r>
      <w:r w:rsidRPr="00100A88">
        <w:rPr>
          <w:spacing w:val="1"/>
        </w:rPr>
        <w:t xml:space="preserve"> </w:t>
      </w:r>
      <w:r w:rsidRPr="00100A88">
        <w:t>класифікатором</w:t>
      </w:r>
      <w:r w:rsidRPr="00100A88">
        <w:rPr>
          <w:spacing w:val="1"/>
        </w:rPr>
        <w:t xml:space="preserve"> </w:t>
      </w:r>
      <w:r w:rsidRPr="00100A88">
        <w:t>України</w:t>
      </w:r>
      <w:r w:rsidRPr="00100A88">
        <w:rPr>
          <w:spacing w:val="1"/>
        </w:rPr>
        <w:t xml:space="preserve"> </w:t>
      </w:r>
      <w:r w:rsidRPr="00100A88">
        <w:t>ДК</w:t>
      </w:r>
      <w:r w:rsidRPr="00100A88">
        <w:rPr>
          <w:spacing w:val="1"/>
        </w:rPr>
        <w:t xml:space="preserve"> </w:t>
      </w:r>
      <w:r w:rsidRPr="00100A88">
        <w:t>009:2010</w:t>
      </w:r>
      <w:r w:rsidRPr="00100A88">
        <w:rPr>
          <w:spacing w:val="1"/>
        </w:rPr>
        <w:t xml:space="preserve"> </w:t>
      </w:r>
      <w:r w:rsidRPr="00100A88">
        <w:t>«Класифікація</w:t>
      </w:r>
      <w:r w:rsidRPr="00100A88">
        <w:rPr>
          <w:spacing w:val="1"/>
        </w:rPr>
        <w:t xml:space="preserve"> </w:t>
      </w:r>
      <w:r w:rsidRPr="00100A88">
        <w:t>видів</w:t>
      </w:r>
      <w:r w:rsidRPr="00100A88">
        <w:rPr>
          <w:spacing w:val="1"/>
        </w:rPr>
        <w:t xml:space="preserve"> </w:t>
      </w:r>
      <w:r w:rsidRPr="00100A88">
        <w:t>економічної</w:t>
      </w:r>
      <w:r w:rsidRPr="00100A88">
        <w:rPr>
          <w:spacing w:val="1"/>
        </w:rPr>
        <w:t xml:space="preserve"> </w:t>
      </w:r>
      <w:r w:rsidRPr="00100A88">
        <w:t>діяльності»)</w:t>
      </w:r>
      <w:r w:rsidRPr="00100A88">
        <w:rPr>
          <w:spacing w:val="1"/>
        </w:rPr>
        <w:t xml:space="preserve"> </w:t>
      </w:r>
      <w:r w:rsidRPr="00100A88">
        <w:t>визначено</w:t>
      </w:r>
      <w:r w:rsidRPr="00100A88">
        <w:rPr>
          <w:spacing w:val="-67"/>
        </w:rPr>
        <w:t xml:space="preserve"> </w:t>
      </w:r>
      <w:r w:rsidRPr="00100A88">
        <w:t>професійним</w:t>
      </w:r>
      <w:r w:rsidRPr="00100A88">
        <w:rPr>
          <w:spacing w:val="-2"/>
        </w:rPr>
        <w:t xml:space="preserve"> </w:t>
      </w:r>
      <w:r w:rsidRPr="00100A88">
        <w:t>стандартом.</w:t>
      </w:r>
    </w:p>
    <w:p w14:paraId="46D36C19" w14:textId="77777777" w:rsidR="008A097E" w:rsidRPr="00100A88" w:rsidRDefault="008A097E" w:rsidP="008A097E">
      <w:pPr>
        <w:pStyle w:val="ac"/>
        <w:ind w:firstLine="567"/>
        <w:jc w:val="both"/>
      </w:pPr>
      <w:r w:rsidRPr="00100A88">
        <w:t>Секція F – Будівництво</w:t>
      </w:r>
    </w:p>
    <w:p w14:paraId="37E6E003" w14:textId="77777777" w:rsidR="008A097E" w:rsidRPr="00100A88" w:rsidRDefault="008A097E" w:rsidP="008A097E">
      <w:pPr>
        <w:pStyle w:val="ac"/>
        <w:ind w:firstLine="567"/>
        <w:jc w:val="both"/>
      </w:pPr>
      <w:r w:rsidRPr="00100A88">
        <w:t>Розділ 43 «Спеціалізовані будівельні роботи»</w:t>
      </w:r>
    </w:p>
    <w:p w14:paraId="2F2CA044" w14:textId="77777777" w:rsidR="008A097E" w:rsidRPr="00100A88" w:rsidRDefault="008A097E" w:rsidP="008A097E">
      <w:pPr>
        <w:pStyle w:val="ac"/>
        <w:ind w:firstLine="567"/>
        <w:jc w:val="both"/>
      </w:pPr>
      <w:r w:rsidRPr="00100A88">
        <w:t>Група 43.9 «Інші спеціалізовані будівельні роботи»</w:t>
      </w:r>
    </w:p>
    <w:p w14:paraId="5E0D2DFD" w14:textId="69396758" w:rsidR="008A097E" w:rsidRPr="00100A88" w:rsidRDefault="008A097E" w:rsidP="008A097E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sz w:val="28"/>
          <w:szCs w:val="28"/>
          <w:lang w:val="uk-UA"/>
        </w:rPr>
        <w:t>Клас 43.99 «І</w:t>
      </w: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нші спеціалізовані будівельні роботи, </w:t>
      </w:r>
      <w:r w:rsidR="0021153B">
        <w:rPr>
          <w:rFonts w:ascii="Times New Roman" w:eastAsia="Times New Roman" w:hAnsi="Times New Roman" w:cs="Times New Roman"/>
          <w:sz w:val="28"/>
          <w:szCs w:val="28"/>
          <w:lang w:val="uk-UA"/>
        </w:rPr>
        <w:t>не введені в інші угрупування</w:t>
      </w:r>
      <w:r w:rsidRPr="00100A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00A8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AA2238" w14:textId="77777777" w:rsidR="008A097E" w:rsidRPr="00100A88" w:rsidRDefault="008A097E" w:rsidP="008A0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Специфічні вимоги до здобуття кваліфікацій:</w:t>
      </w:r>
    </w:p>
    <w:p w14:paraId="2BEF99FC" w14:textId="77777777" w:rsidR="008A097E" w:rsidRPr="00100A88" w:rsidRDefault="008A097E" w:rsidP="008A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0A88">
        <w:rPr>
          <w:rFonts w:ascii="Times New Roman" w:hAnsi="Times New Roman" w:cs="Times New Roman"/>
          <w:bCs/>
          <w:sz w:val="28"/>
          <w:szCs w:val="28"/>
          <w:lang w:val="uk-UA"/>
        </w:rPr>
        <w:t>Вік: після закінчення закінченню навчання не менше 18 років.</w:t>
      </w:r>
    </w:p>
    <w:p w14:paraId="21F311A5" w14:textId="77777777" w:rsidR="008A097E" w:rsidRPr="00100A88" w:rsidRDefault="008A097E" w:rsidP="008A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F8AA28" w14:textId="77777777" w:rsidR="008A097E" w:rsidRPr="00100A88" w:rsidRDefault="008A097E" w:rsidP="008A097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Умовні позначення</w:t>
      </w:r>
    </w:p>
    <w:p w14:paraId="52A47162" w14:textId="77777777" w:rsidR="008A097E" w:rsidRPr="00100A88" w:rsidRDefault="008A097E" w:rsidP="008A097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КК – ключова компетентність.</w:t>
      </w:r>
    </w:p>
    <w:p w14:paraId="099EA6EE" w14:textId="77777777" w:rsidR="008A097E" w:rsidRPr="00100A88" w:rsidRDefault="008A097E" w:rsidP="008A097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ПК – професійна компетентність.</w:t>
      </w:r>
    </w:p>
    <w:p w14:paraId="2676A246" w14:textId="77777777" w:rsidR="008A097E" w:rsidRPr="00100A88" w:rsidRDefault="008A097E" w:rsidP="008A097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0A88">
        <w:rPr>
          <w:rFonts w:ascii="Times New Roman" w:eastAsia="Calibri" w:hAnsi="Times New Roman" w:cs="Times New Roman"/>
          <w:sz w:val="28"/>
          <w:szCs w:val="28"/>
          <w:lang w:val="uk-UA"/>
        </w:rPr>
        <w:t>РН – результат навчання.</w:t>
      </w:r>
    </w:p>
    <w:p w14:paraId="303C188B" w14:textId="77777777" w:rsidR="008A097E" w:rsidRDefault="008A097E" w:rsidP="008A09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86606B" w14:textId="5926CBEC" w:rsidR="00321722" w:rsidRDefault="00321722" w:rsidP="008A097E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406A00EA" w14:textId="1F3AFE51" w:rsidR="008D45BA" w:rsidRDefault="008D45BA" w:rsidP="008A097E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353B1D34" w14:textId="1B2650F7" w:rsidR="008D45BA" w:rsidRDefault="008D45BA" w:rsidP="008A097E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1A2DAD22" w14:textId="77777777" w:rsidR="008A097E" w:rsidRPr="008221B7" w:rsidRDefault="008A097E" w:rsidP="008A0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8221B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ІІ. Вимоги до результатів навчання</w:t>
      </w:r>
    </w:p>
    <w:p w14:paraId="6557B708" w14:textId="77777777" w:rsidR="008A097E" w:rsidRDefault="008A097E" w:rsidP="008A0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8221B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2.1. Перелік ключових компетентностей за професією</w:t>
      </w:r>
    </w:p>
    <w:p w14:paraId="7115AB42" w14:textId="77777777" w:rsidR="008A097E" w:rsidRDefault="008A097E" w:rsidP="008A09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8221B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8A097E" w:rsidRPr="009A6EE7" w14:paraId="4F5F9A71" w14:textId="77777777" w:rsidTr="008A097E">
        <w:tc>
          <w:tcPr>
            <w:tcW w:w="1809" w:type="dxa"/>
            <w:vAlign w:val="center"/>
          </w:tcPr>
          <w:p w14:paraId="6757FEC2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8364" w:type="dxa"/>
            <w:vAlign w:val="center"/>
          </w:tcPr>
          <w:p w14:paraId="35D53504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8A097E" w:rsidRPr="009A6EE7" w14:paraId="53DF431C" w14:textId="77777777" w:rsidTr="008A097E">
        <w:tc>
          <w:tcPr>
            <w:tcW w:w="1809" w:type="dxa"/>
          </w:tcPr>
          <w:p w14:paraId="21B4BF8A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1</w:t>
            </w:r>
          </w:p>
        </w:tc>
        <w:tc>
          <w:tcPr>
            <w:tcW w:w="8364" w:type="dxa"/>
          </w:tcPr>
          <w:p w14:paraId="2E24C67C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8A097E" w:rsidRPr="009A6EE7" w14:paraId="3EA89E48" w14:textId="77777777" w:rsidTr="008A097E">
        <w:tc>
          <w:tcPr>
            <w:tcW w:w="1809" w:type="dxa"/>
          </w:tcPr>
          <w:p w14:paraId="371E6EA0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2</w:t>
            </w:r>
          </w:p>
        </w:tc>
        <w:tc>
          <w:tcPr>
            <w:tcW w:w="8364" w:type="dxa"/>
          </w:tcPr>
          <w:p w14:paraId="2586C7B8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8A097E" w:rsidRPr="003854BD" w14:paraId="1A285548" w14:textId="77777777" w:rsidTr="008A097E">
        <w:tc>
          <w:tcPr>
            <w:tcW w:w="1809" w:type="dxa"/>
          </w:tcPr>
          <w:p w14:paraId="65CD1216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3</w:t>
            </w:r>
          </w:p>
        </w:tc>
        <w:tc>
          <w:tcPr>
            <w:tcW w:w="8364" w:type="dxa"/>
          </w:tcPr>
          <w:p w14:paraId="073BBF58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8A097E" w:rsidRPr="009A6EE7" w14:paraId="44FBB3F9" w14:textId="77777777" w:rsidTr="008A097E">
        <w:tc>
          <w:tcPr>
            <w:tcW w:w="1809" w:type="dxa"/>
          </w:tcPr>
          <w:p w14:paraId="185C7B7B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4</w:t>
            </w:r>
          </w:p>
        </w:tc>
        <w:tc>
          <w:tcPr>
            <w:tcW w:w="8364" w:type="dxa"/>
          </w:tcPr>
          <w:p w14:paraId="2EF9ECBC" w14:textId="77777777" w:rsidR="008A097E" w:rsidRPr="00100A88" w:rsidRDefault="000A62F7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</w:t>
            </w:r>
            <w:r w:rsidR="008A097E"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-правова компетентність</w:t>
            </w:r>
          </w:p>
        </w:tc>
      </w:tr>
      <w:tr w:rsidR="008A097E" w:rsidRPr="009A6EE7" w14:paraId="164527F7" w14:textId="77777777" w:rsidTr="008A097E">
        <w:tc>
          <w:tcPr>
            <w:tcW w:w="1809" w:type="dxa"/>
          </w:tcPr>
          <w:p w14:paraId="073442D5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5</w:t>
            </w:r>
          </w:p>
        </w:tc>
        <w:tc>
          <w:tcPr>
            <w:tcW w:w="8364" w:type="dxa"/>
          </w:tcPr>
          <w:p w14:paraId="7AF4A404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  <w:tr w:rsidR="008A097E" w:rsidRPr="009A6EE7" w14:paraId="4648FA83" w14:textId="77777777" w:rsidTr="008A097E">
        <w:tc>
          <w:tcPr>
            <w:tcW w:w="1809" w:type="dxa"/>
          </w:tcPr>
          <w:p w14:paraId="761AE19B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 6</w:t>
            </w:r>
          </w:p>
        </w:tc>
        <w:tc>
          <w:tcPr>
            <w:tcW w:w="8364" w:type="dxa"/>
          </w:tcPr>
          <w:p w14:paraId="004DDDF7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та енергоефективна компетентність</w:t>
            </w:r>
          </w:p>
        </w:tc>
      </w:tr>
      <w:tr w:rsidR="008A097E" w:rsidRPr="009A6EE7" w14:paraId="6CF2BC78" w14:textId="77777777" w:rsidTr="008A097E">
        <w:tc>
          <w:tcPr>
            <w:tcW w:w="1809" w:type="dxa"/>
          </w:tcPr>
          <w:p w14:paraId="78BF4CC1" w14:textId="77777777" w:rsidR="008A097E" w:rsidRPr="00100A88" w:rsidRDefault="008A097E" w:rsidP="008A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00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364" w:type="dxa"/>
          </w:tcPr>
          <w:p w14:paraId="5DF0762E" w14:textId="77777777" w:rsidR="008A097E" w:rsidRPr="00100A88" w:rsidRDefault="008A097E" w:rsidP="008A09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</w:tr>
    </w:tbl>
    <w:p w14:paraId="373527CD" w14:textId="77777777" w:rsidR="006D5468" w:rsidRDefault="006D5468" w:rsidP="006D546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0D44C602" w14:textId="77777777" w:rsidR="00321722" w:rsidRDefault="00321722" w:rsidP="006D546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3402"/>
      </w:tblGrid>
      <w:tr w:rsidR="009B077E" w:rsidRPr="00EC5549" w14:paraId="1BFDF62F" w14:textId="77777777" w:rsidTr="003C32B7">
        <w:trPr>
          <w:tblHeader/>
        </w:trPr>
        <w:tc>
          <w:tcPr>
            <w:tcW w:w="1526" w:type="dxa"/>
            <w:vMerge w:val="restart"/>
            <w:vAlign w:val="center"/>
          </w:tcPr>
          <w:p w14:paraId="31519720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Style w:val="fontstyle0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1984" w:type="dxa"/>
            <w:vMerge w:val="restart"/>
            <w:vAlign w:val="center"/>
          </w:tcPr>
          <w:p w14:paraId="221F7FDE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663" w:type="dxa"/>
            <w:gridSpan w:val="2"/>
            <w:vAlign w:val="center"/>
          </w:tcPr>
          <w:p w14:paraId="2D7927F0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компетентностей</w:t>
            </w:r>
          </w:p>
        </w:tc>
      </w:tr>
      <w:tr w:rsidR="00425295" w:rsidRPr="00EC5549" w14:paraId="3F7372AC" w14:textId="77777777" w:rsidTr="003C32B7">
        <w:trPr>
          <w:tblHeader/>
        </w:trPr>
        <w:tc>
          <w:tcPr>
            <w:tcW w:w="1526" w:type="dxa"/>
            <w:vMerge/>
            <w:vAlign w:val="center"/>
          </w:tcPr>
          <w:p w14:paraId="78DA344D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vAlign w:val="center"/>
          </w:tcPr>
          <w:p w14:paraId="661555E5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Align w:val="center"/>
          </w:tcPr>
          <w:p w14:paraId="5B8D2FFF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Знати:</w:t>
            </w:r>
          </w:p>
        </w:tc>
        <w:tc>
          <w:tcPr>
            <w:tcW w:w="3402" w:type="dxa"/>
            <w:vAlign w:val="center"/>
          </w:tcPr>
          <w:p w14:paraId="52772280" w14:textId="77777777" w:rsidR="009B077E" w:rsidRPr="00EC5549" w:rsidRDefault="009B077E" w:rsidP="0006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Уміти:</w:t>
            </w:r>
          </w:p>
        </w:tc>
      </w:tr>
      <w:tr w:rsidR="00C8362F" w:rsidRPr="003854BD" w14:paraId="2F9958DB" w14:textId="77777777" w:rsidTr="003C32B7">
        <w:trPr>
          <w:trHeight w:val="2994"/>
        </w:trPr>
        <w:tc>
          <w:tcPr>
            <w:tcW w:w="1526" w:type="dxa"/>
            <w:vAlign w:val="center"/>
          </w:tcPr>
          <w:p w14:paraId="4B031915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</w:t>
            </w:r>
            <w:r w:rsidR="00EC5549"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14:paraId="50E62A59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  <w:tc>
          <w:tcPr>
            <w:tcW w:w="3261" w:type="dxa"/>
          </w:tcPr>
          <w:p w14:paraId="28F36B81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 xml:space="preserve">професійну лексику, термінологію, у тому числі іноземною мовою, за професійним спрямуванням;           </w:t>
            </w:r>
          </w:p>
          <w:p w14:paraId="1D6FFF2B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EC5549">
              <w:rPr>
                <w:sz w:val="24"/>
                <w:szCs w:val="24"/>
              </w:rPr>
              <w:t>види технічної документації у професійній діяльності, правила їх створення та оформлення</w:t>
            </w:r>
          </w:p>
        </w:tc>
        <w:tc>
          <w:tcPr>
            <w:tcW w:w="3402" w:type="dxa"/>
          </w:tcPr>
          <w:p w14:paraId="6C9CDD26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використовувати професійну лексику, термінологію за професійним 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58DCF46A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EC5549">
              <w:rPr>
                <w:sz w:val="24"/>
                <w:szCs w:val="24"/>
              </w:rPr>
              <w:t>користуватися технічною документацією у професійній діяльності, створювати та оформл</w:t>
            </w:r>
            <w:r w:rsidR="00EC5549" w:rsidRPr="00EC5549">
              <w:rPr>
                <w:sz w:val="24"/>
                <w:szCs w:val="24"/>
              </w:rPr>
              <w:t>юва</w:t>
            </w:r>
            <w:r w:rsidRPr="00EC5549">
              <w:rPr>
                <w:sz w:val="24"/>
                <w:szCs w:val="24"/>
              </w:rPr>
              <w:t>ти її</w:t>
            </w:r>
          </w:p>
        </w:tc>
      </w:tr>
      <w:tr w:rsidR="00C8362F" w:rsidRPr="003854BD" w14:paraId="5EA760C1" w14:textId="77777777" w:rsidTr="003C32B7">
        <w:trPr>
          <w:trHeight w:val="1994"/>
        </w:trPr>
        <w:tc>
          <w:tcPr>
            <w:tcW w:w="1526" w:type="dxa"/>
            <w:vAlign w:val="center"/>
          </w:tcPr>
          <w:p w14:paraId="28F294F0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</w:t>
            </w:r>
            <w:r w:rsidR="00EC5549"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D488AAF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  <w:tc>
          <w:tcPr>
            <w:tcW w:w="3261" w:type="dxa"/>
          </w:tcPr>
          <w:p w14:paraId="62FD510F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 xml:space="preserve">правила математичних розрахунків у професійній </w:t>
            </w:r>
            <w:r w:rsidR="00066A8D" w:rsidRPr="00EC5549">
              <w:rPr>
                <w:sz w:val="24"/>
                <w:szCs w:val="24"/>
              </w:rPr>
              <w:t xml:space="preserve">  </w:t>
            </w:r>
            <w:r w:rsidR="00EC5549" w:rsidRPr="00EC5549">
              <w:rPr>
                <w:sz w:val="24"/>
                <w:szCs w:val="24"/>
              </w:rPr>
              <w:t xml:space="preserve">                               </w:t>
            </w:r>
            <w:r w:rsidRPr="00EC5549">
              <w:rPr>
                <w:sz w:val="24"/>
                <w:szCs w:val="24"/>
              </w:rPr>
              <w:t>діяльності, у тому числі розрахунок необхідної кількості матеріалів у залежності від результату навчання</w:t>
            </w:r>
          </w:p>
        </w:tc>
        <w:tc>
          <w:tcPr>
            <w:tcW w:w="3402" w:type="dxa"/>
          </w:tcPr>
          <w:p w14:paraId="2B1BA576" w14:textId="77777777" w:rsidR="00C8362F" w:rsidRPr="00EC5549" w:rsidRDefault="00C8362F" w:rsidP="003C32B7">
            <w:pPr>
              <w:pStyle w:val="a6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застосовувати математичні розрахунки у професійній діяльності</w:t>
            </w:r>
          </w:p>
        </w:tc>
      </w:tr>
      <w:tr w:rsidR="00C8362F" w:rsidRPr="00EC5549" w14:paraId="5AB854E2" w14:textId="77777777" w:rsidTr="003C32B7">
        <w:tc>
          <w:tcPr>
            <w:tcW w:w="1526" w:type="dxa"/>
            <w:vAlign w:val="center"/>
          </w:tcPr>
          <w:p w14:paraId="5637B17D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</w:t>
            </w:r>
            <w:r w:rsidR="00EC5549"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31A0FF66" w14:textId="77777777" w:rsidR="00C8362F" w:rsidRPr="00EC5549" w:rsidRDefault="00C8362F" w:rsidP="00EC554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  <w:tc>
          <w:tcPr>
            <w:tcW w:w="3261" w:type="dxa"/>
          </w:tcPr>
          <w:p w14:paraId="0872B09E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14:paraId="32EE5898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індивідуальні психологічні особливості особистості та її поведінки;</w:t>
            </w:r>
          </w:p>
          <w:p w14:paraId="7CC985B9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основні психічні процеси та їх вплив на діяльність арматурника;</w:t>
            </w:r>
          </w:p>
          <w:p w14:paraId="5A1C077C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причини і способи</w:t>
            </w:r>
            <w:r w:rsidR="00EF3D8D" w:rsidRPr="00EC5549">
              <w:rPr>
                <w:sz w:val="24"/>
                <w:szCs w:val="24"/>
              </w:rPr>
              <w:t xml:space="preserve"> </w:t>
            </w:r>
            <w:r w:rsidRPr="00EC5549">
              <w:rPr>
                <w:sz w:val="24"/>
                <w:szCs w:val="24"/>
              </w:rPr>
              <w:t>розв’язання конфліктних</w:t>
            </w:r>
            <w:r w:rsidR="00EF3D8D" w:rsidRPr="00EC5549">
              <w:rPr>
                <w:sz w:val="24"/>
                <w:szCs w:val="24"/>
              </w:rPr>
              <w:t xml:space="preserve"> </w:t>
            </w:r>
            <w:r w:rsidRPr="00EC5549">
              <w:rPr>
                <w:sz w:val="24"/>
                <w:szCs w:val="24"/>
              </w:rPr>
              <w:t>ситуацій у виробничому  колективі;</w:t>
            </w:r>
          </w:p>
          <w:p w14:paraId="005814DD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14:paraId="4E251C94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lastRenderedPageBreak/>
              <w:t>основні психологічні та моральні вимоги до роботи;</w:t>
            </w:r>
          </w:p>
          <w:p w14:paraId="00C63FC0" w14:textId="7629B7B2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стрес у роботі арматурника, способи саморегуляції психічних станів</w:t>
            </w:r>
          </w:p>
        </w:tc>
        <w:tc>
          <w:tcPr>
            <w:tcW w:w="3402" w:type="dxa"/>
          </w:tcPr>
          <w:p w14:paraId="50884C6A" w14:textId="77777777" w:rsidR="0030618B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lastRenderedPageBreak/>
              <w:t xml:space="preserve">працювати в команді; </w:t>
            </w:r>
          </w:p>
          <w:p w14:paraId="17E86A09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4A388CF2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самостійно приймати рішення;</w:t>
            </w:r>
          </w:p>
          <w:p w14:paraId="76840A29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діяти в нестандартних ситуаціях;</w:t>
            </w:r>
          </w:p>
          <w:p w14:paraId="4286B677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планувати трудову діяльність;</w:t>
            </w:r>
          </w:p>
          <w:p w14:paraId="4512B88A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 xml:space="preserve">набувати нових знань, умінь </w:t>
            </w:r>
            <w:r w:rsidR="00EC5549">
              <w:rPr>
                <w:sz w:val="24"/>
                <w:szCs w:val="24"/>
              </w:rPr>
              <w:t>і н</w:t>
            </w:r>
            <w:r w:rsidRPr="00EC5549">
              <w:rPr>
                <w:sz w:val="24"/>
                <w:szCs w:val="24"/>
              </w:rPr>
              <w:t>авичок;</w:t>
            </w:r>
          </w:p>
          <w:p w14:paraId="7A3E60A5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визначати навчальні цілі</w:t>
            </w:r>
            <w:r w:rsidR="00EC5549">
              <w:rPr>
                <w:sz w:val="24"/>
                <w:szCs w:val="24"/>
              </w:rPr>
              <w:t xml:space="preserve"> </w:t>
            </w:r>
            <w:r w:rsidRPr="00EC5549">
              <w:rPr>
                <w:sz w:val="24"/>
                <w:szCs w:val="24"/>
              </w:rPr>
              <w:t>та способи їх досягнення;</w:t>
            </w:r>
          </w:p>
          <w:p w14:paraId="460E83F7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14:paraId="35E97578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 xml:space="preserve">дотримуватися культури </w:t>
            </w:r>
            <w:r w:rsidRPr="00EC5549">
              <w:rPr>
                <w:sz w:val="24"/>
                <w:szCs w:val="24"/>
              </w:rPr>
              <w:lastRenderedPageBreak/>
              <w:t>професійної поведінки в колективі;</w:t>
            </w:r>
          </w:p>
          <w:p w14:paraId="584C5528" w14:textId="77777777" w:rsidR="00C8362F" w:rsidRPr="00EC5549" w:rsidRDefault="00C8362F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запобігати виникненню конфліктних та стресових ситуацій;</w:t>
            </w:r>
          </w:p>
          <w:p w14:paraId="036BD433" w14:textId="77777777" w:rsidR="00C8362F" w:rsidRPr="00EC5549" w:rsidRDefault="00C8362F" w:rsidP="003C32B7">
            <w:pPr>
              <w:pStyle w:val="a6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контролювати власний психоемоційний стан</w:t>
            </w:r>
          </w:p>
        </w:tc>
      </w:tr>
      <w:tr w:rsidR="000A62F7" w:rsidRPr="003854BD" w14:paraId="1E6654DC" w14:textId="77777777" w:rsidTr="003C32B7">
        <w:tc>
          <w:tcPr>
            <w:tcW w:w="1526" w:type="dxa"/>
            <w:vAlign w:val="center"/>
          </w:tcPr>
          <w:p w14:paraId="6C9D5052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lastRenderedPageBreak/>
              <w:t>КК 4</w:t>
            </w:r>
          </w:p>
        </w:tc>
        <w:tc>
          <w:tcPr>
            <w:tcW w:w="1984" w:type="dxa"/>
            <w:vAlign w:val="center"/>
          </w:tcPr>
          <w:p w14:paraId="6A1F3B0B" w14:textId="77777777" w:rsidR="000A62F7" w:rsidRPr="00100A88" w:rsidRDefault="000A62F7" w:rsidP="000A6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</w:t>
            </w: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-правова компетентність</w:t>
            </w:r>
          </w:p>
        </w:tc>
        <w:tc>
          <w:tcPr>
            <w:tcW w:w="3261" w:type="dxa"/>
          </w:tcPr>
          <w:p w14:paraId="4B290C82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основні трудові права та обов’язки працівників;</w:t>
            </w:r>
          </w:p>
          <w:p w14:paraId="00D1A635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положення, зміст, форми  та строки укладання трудового договору (контракту), підстави його припинення;</w:t>
            </w:r>
          </w:p>
          <w:p w14:paraId="05E1DD9B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44FF2614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порядок розгляду та способи вирішення індивідуальних та колективних трудових спорів;</w:t>
            </w:r>
          </w:p>
          <w:p w14:paraId="0B649708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основи законодавства про захист прав споживачів;</w:t>
            </w:r>
          </w:p>
          <w:p w14:paraId="2D02C641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нормативно-правові акти в сфері екології та енергозбереження</w:t>
            </w:r>
          </w:p>
        </w:tc>
        <w:tc>
          <w:tcPr>
            <w:tcW w:w="3402" w:type="dxa"/>
          </w:tcPr>
          <w:p w14:paraId="5E7C75DE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застосовувати знання щодо:</w:t>
            </w:r>
            <w:r>
              <w:rPr>
                <w:sz w:val="24"/>
                <w:szCs w:val="24"/>
              </w:rPr>
              <w:t xml:space="preserve"> </w:t>
            </w:r>
            <w:r w:rsidRPr="00EC5549">
              <w:rPr>
                <w:sz w:val="24"/>
                <w:szCs w:val="24"/>
              </w:rPr>
              <w:t>основних трудових прав та обов’язків працівників;</w:t>
            </w:r>
          </w:p>
          <w:p w14:paraId="67C29FB6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положень, змісту, форм та строків укладання трудового договору (контракту), підстав його  припинення;</w:t>
            </w:r>
          </w:p>
          <w:p w14:paraId="3075EFB2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соціальних гарантій та чинного соціального захисту на підприємстві, зокрема видів та порядку надання відпусток;</w:t>
            </w:r>
          </w:p>
          <w:p w14:paraId="37794CB1" w14:textId="77777777" w:rsidR="000A62F7" w:rsidRPr="00EC5549" w:rsidRDefault="000A62F7" w:rsidP="003C32B7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порядку розгляду та способів вирішення індивідуальних та колективних трудових спорів;</w:t>
            </w:r>
          </w:p>
          <w:p w14:paraId="437FF1A6" w14:textId="77777777" w:rsidR="000A62F7" w:rsidRPr="00EC5549" w:rsidRDefault="000A62F7" w:rsidP="003C32B7">
            <w:pPr>
              <w:pStyle w:val="a6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 xml:space="preserve">основ законодавства про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C5549">
              <w:rPr>
                <w:rFonts w:ascii="Times New Roman" w:hAnsi="Times New Roman"/>
                <w:sz w:val="24"/>
                <w:szCs w:val="24"/>
              </w:rPr>
              <w:t>ахист прав споживачів</w:t>
            </w:r>
          </w:p>
        </w:tc>
      </w:tr>
      <w:tr w:rsidR="000A62F7" w:rsidRPr="00EC5549" w14:paraId="20CB3837" w14:textId="77777777" w:rsidTr="003C32B7">
        <w:tc>
          <w:tcPr>
            <w:tcW w:w="1526" w:type="dxa"/>
            <w:vAlign w:val="center"/>
          </w:tcPr>
          <w:p w14:paraId="56D23072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 5</w:t>
            </w:r>
          </w:p>
        </w:tc>
        <w:tc>
          <w:tcPr>
            <w:tcW w:w="1984" w:type="dxa"/>
            <w:vAlign w:val="center"/>
          </w:tcPr>
          <w:p w14:paraId="58996BEA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  <w:tc>
          <w:tcPr>
            <w:tcW w:w="3261" w:type="dxa"/>
          </w:tcPr>
          <w:p w14:paraId="10CDDC6F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поняття «галузева економіка» та принципи, на    яких вона базується;</w:t>
            </w:r>
          </w:p>
          <w:p w14:paraId="448E3B6E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організаційно-правові форми підприємництва в Україні;</w:t>
            </w:r>
          </w:p>
          <w:p w14:paraId="1F8AD224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процедури відкриття власної справи;</w:t>
            </w:r>
          </w:p>
          <w:p w14:paraId="2BAC6720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основи менеджменту та маркетингу</w:t>
            </w:r>
          </w:p>
        </w:tc>
        <w:tc>
          <w:tcPr>
            <w:tcW w:w="3402" w:type="dxa"/>
          </w:tcPr>
          <w:p w14:paraId="0FFD0B5F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користуватися      нормативно-правовими актами щодо підприємницької діяльності;</w:t>
            </w:r>
          </w:p>
          <w:p w14:paraId="79A9FFB1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аналізувати та розробляти бізнес-плани;</w:t>
            </w:r>
          </w:p>
          <w:p w14:paraId="09C334BF" w14:textId="77777777" w:rsidR="000A62F7" w:rsidRPr="00EC5549" w:rsidRDefault="000A62F7" w:rsidP="00155B2E">
            <w:pPr>
              <w:pStyle w:val="a6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презентувати результати власної діяльності</w:t>
            </w:r>
          </w:p>
        </w:tc>
      </w:tr>
      <w:tr w:rsidR="000A62F7" w:rsidRPr="003854BD" w14:paraId="605D675F" w14:textId="77777777" w:rsidTr="003C32B7">
        <w:tc>
          <w:tcPr>
            <w:tcW w:w="1526" w:type="dxa"/>
            <w:vAlign w:val="center"/>
          </w:tcPr>
          <w:p w14:paraId="2F384BA1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 6</w:t>
            </w:r>
          </w:p>
        </w:tc>
        <w:tc>
          <w:tcPr>
            <w:tcW w:w="1984" w:type="dxa"/>
            <w:vAlign w:val="center"/>
          </w:tcPr>
          <w:p w14:paraId="1DBA3B6D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та енергоефективна компетентність</w:t>
            </w:r>
          </w:p>
        </w:tc>
        <w:tc>
          <w:tcPr>
            <w:tcW w:w="3261" w:type="dxa"/>
          </w:tcPr>
          <w:p w14:paraId="0C869992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 xml:space="preserve">основи енергоефективності;    </w:t>
            </w:r>
          </w:p>
          <w:p w14:paraId="22BE28C5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способи 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14:paraId="742EBFEA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14:paraId="4085769C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lastRenderedPageBreak/>
              <w:t>способи збереження та захисту екології в професійній діяльності та в побуті;</w:t>
            </w:r>
          </w:p>
          <w:p w14:paraId="5B240939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правила сортування сміття, утилізації відходів</w:t>
            </w:r>
          </w:p>
        </w:tc>
        <w:tc>
          <w:tcPr>
            <w:tcW w:w="3402" w:type="dxa"/>
          </w:tcPr>
          <w:p w14:paraId="1082C5A6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14:paraId="03E5210A" w14:textId="77777777" w:rsidR="000A62F7" w:rsidRPr="00EC5549" w:rsidRDefault="000A62F7" w:rsidP="00155B2E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використовувати  ергоефективне устаткування;</w:t>
            </w:r>
          </w:p>
          <w:p w14:paraId="083124CC" w14:textId="77777777" w:rsidR="000A62F7" w:rsidRPr="00EC5549" w:rsidRDefault="000A62F7" w:rsidP="00155B2E">
            <w:pPr>
              <w:pStyle w:val="a6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дотримуватися екологічних норм у професійній діяльності та у побуті</w:t>
            </w:r>
          </w:p>
        </w:tc>
      </w:tr>
      <w:tr w:rsidR="000A62F7" w:rsidRPr="003854BD" w14:paraId="5E6F4222" w14:textId="77777777" w:rsidTr="003C32B7">
        <w:tc>
          <w:tcPr>
            <w:tcW w:w="1526" w:type="dxa"/>
            <w:vAlign w:val="center"/>
          </w:tcPr>
          <w:p w14:paraId="7A53895D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КК 7</w:t>
            </w:r>
          </w:p>
        </w:tc>
        <w:tc>
          <w:tcPr>
            <w:tcW w:w="1984" w:type="dxa"/>
            <w:vAlign w:val="center"/>
          </w:tcPr>
          <w:p w14:paraId="71C9BD87" w14:textId="77777777" w:rsidR="000A62F7" w:rsidRPr="00EC5549" w:rsidRDefault="000A62F7" w:rsidP="00EC5549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C5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  <w:tc>
          <w:tcPr>
            <w:tcW w:w="3261" w:type="dxa"/>
          </w:tcPr>
          <w:p w14:paraId="6378D0E9" w14:textId="77777777" w:rsidR="000A62F7" w:rsidRPr="00EC5549" w:rsidRDefault="000A62F7" w:rsidP="00155B2E">
            <w:pPr>
              <w:pStyle w:val="TableParagraph"/>
              <w:spacing w:after="80"/>
              <w:ind w:left="0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інформаційно-комунікаційні засоби, способи їх застосування у професійній діяльності;</w:t>
            </w:r>
          </w:p>
          <w:p w14:paraId="2CF37800" w14:textId="77777777" w:rsidR="000A62F7" w:rsidRPr="00EC5549" w:rsidRDefault="000A62F7" w:rsidP="00155B2E">
            <w:pPr>
              <w:pStyle w:val="a6"/>
              <w:spacing w:after="80" w:line="240" w:lineRule="auto"/>
              <w:ind w:left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способи пошуку, збереження, обробки та передачі технічної та технологічної інформації</w:t>
            </w:r>
          </w:p>
        </w:tc>
        <w:tc>
          <w:tcPr>
            <w:tcW w:w="3402" w:type="dxa"/>
          </w:tcPr>
          <w:p w14:paraId="134F6D6C" w14:textId="77777777" w:rsidR="000A62F7" w:rsidRPr="00EC5549" w:rsidRDefault="000A62F7" w:rsidP="00155B2E">
            <w:pPr>
              <w:pStyle w:val="TableParagraph"/>
              <w:spacing w:after="80"/>
              <w:ind w:left="0"/>
              <w:jc w:val="both"/>
              <w:rPr>
                <w:sz w:val="24"/>
                <w:szCs w:val="24"/>
              </w:rPr>
            </w:pPr>
            <w:r w:rsidRPr="00EC5549">
              <w:rPr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14:paraId="69257E68" w14:textId="77777777" w:rsidR="000A62F7" w:rsidRPr="00EC5549" w:rsidRDefault="000A62F7" w:rsidP="00155B2E">
            <w:pPr>
              <w:pStyle w:val="a6"/>
              <w:spacing w:after="80" w:line="240" w:lineRule="auto"/>
              <w:ind w:left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C5549">
              <w:rPr>
                <w:rFonts w:ascii="Times New Roman" w:hAnsi="Times New Roman"/>
                <w:sz w:val="24"/>
                <w:szCs w:val="24"/>
              </w:rPr>
              <w:t>здійснювати пошук, обробку, передачу та збереження інформації, пов’язаної з професійною діяльністю</w:t>
            </w:r>
          </w:p>
        </w:tc>
      </w:tr>
    </w:tbl>
    <w:p w14:paraId="6D48F0D5" w14:textId="77777777" w:rsidR="009B077E" w:rsidRPr="00EC5549" w:rsidRDefault="009B077E" w:rsidP="006D546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24C1D75" w14:textId="77777777" w:rsidR="00026320" w:rsidRDefault="00026320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D12D191" w14:textId="77777777" w:rsidR="001E27E7" w:rsidRDefault="001E27E7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22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2.2. Загальні компетентності (знання та вміння) за професією</w:t>
      </w:r>
    </w:p>
    <w:p w14:paraId="35FE8D21" w14:textId="77777777" w:rsidR="003B75BC" w:rsidRPr="008221B7" w:rsidRDefault="003B75BC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5103"/>
      </w:tblGrid>
      <w:tr w:rsidR="001E27E7" w:rsidRPr="00FF7D99" w14:paraId="2855729C" w14:textId="77777777" w:rsidTr="00155B2E">
        <w:trPr>
          <w:trHeight w:val="107"/>
        </w:trPr>
        <w:tc>
          <w:tcPr>
            <w:tcW w:w="5104" w:type="dxa"/>
          </w:tcPr>
          <w:p w14:paraId="01790295" w14:textId="77777777" w:rsidR="001E27E7" w:rsidRPr="00026320" w:rsidRDefault="001E27E7" w:rsidP="002B0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Знати:</w:t>
            </w:r>
          </w:p>
        </w:tc>
        <w:tc>
          <w:tcPr>
            <w:tcW w:w="5103" w:type="dxa"/>
          </w:tcPr>
          <w:p w14:paraId="1A64CE92" w14:textId="77777777" w:rsidR="001E27E7" w:rsidRPr="00026320" w:rsidRDefault="001E27E7" w:rsidP="002B0465">
            <w:pPr>
              <w:widowControl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Вміти:</w:t>
            </w:r>
          </w:p>
        </w:tc>
      </w:tr>
      <w:tr w:rsidR="001E27E7" w:rsidRPr="003854BD" w14:paraId="4BF45BC3" w14:textId="77777777" w:rsidTr="00155B2E">
        <w:trPr>
          <w:trHeight w:val="33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11A9928" w14:textId="77777777" w:rsidR="004C213D" w:rsidRPr="00026320" w:rsidRDefault="004C213D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професію та професійну діяльність;</w:t>
            </w:r>
          </w:p>
          <w:p w14:paraId="24728ADB" w14:textId="77777777" w:rsidR="004C213D" w:rsidRPr="00026320" w:rsidRDefault="00050FA6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нормативно-правову базу, що регулює професійну діяльність;</w:t>
            </w:r>
          </w:p>
          <w:p w14:paraId="5945C468" w14:textId="77777777" w:rsidR="00FB10E2" w:rsidRPr="00026320" w:rsidRDefault="00FB10E2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загальні відомості про будівельні роботи;</w:t>
            </w:r>
          </w:p>
          <w:p w14:paraId="648CA33E" w14:textId="77777777" w:rsidR="001E27E7" w:rsidRPr="00026320" w:rsidRDefault="001E27E7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основні відомості про метали і сплави</w:t>
            </w:r>
            <w:r w:rsidR="008221B7"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025F7D16" w14:textId="77777777" w:rsidR="008221B7" w:rsidRPr="00026320" w:rsidRDefault="008221B7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основи креслення, основи електротехніки;</w:t>
            </w:r>
          </w:p>
          <w:p w14:paraId="244E5643" w14:textId="77777777" w:rsidR="00D81FE1" w:rsidRPr="00026320" w:rsidRDefault="00D81FE1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загальні відомості про організацію виробництва на підприємствах;</w:t>
            </w:r>
          </w:p>
          <w:p w14:paraId="6C5014B1" w14:textId="77777777" w:rsidR="00050FA6" w:rsidRPr="00026320" w:rsidRDefault="00050FA6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вимоги нормативних актів про охорону праці і навколишнього середовища у професійній діяльності;</w:t>
            </w:r>
          </w:p>
          <w:p w14:paraId="5736BEAA" w14:textId="0DE569BB" w:rsidR="00D81FE1" w:rsidRPr="00026320" w:rsidRDefault="0054683E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загальні правила охорони праці</w:t>
            </w:r>
            <w:r w:rsidR="00050FA6"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гігієни праці та виробничої санітарії </w:t>
            </w:r>
            <w:r w:rsidR="00D81FE1"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професійній діяльності;</w:t>
            </w:r>
          </w:p>
          <w:p w14:paraId="6A3D5D0B" w14:textId="77777777" w:rsidR="00687DE9" w:rsidRPr="00026320" w:rsidRDefault="004C213D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загальні </w:t>
            </w:r>
            <w:r w:rsidR="00687DE9"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687DE9" w:rsidRPr="000263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авила пожежної та електробезпеки;</w:t>
            </w:r>
          </w:p>
          <w:p w14:paraId="4F274E4E" w14:textId="77777777" w:rsidR="00687DE9" w:rsidRPr="00026320" w:rsidRDefault="00687DE9" w:rsidP="0054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причини нещасних випадків на підприємстві;</w:t>
            </w:r>
          </w:p>
          <w:p w14:paraId="31F3E1F9" w14:textId="77777777" w:rsidR="00687DE9" w:rsidRPr="00026320" w:rsidRDefault="00687DE9" w:rsidP="0054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 ліквідації аварійних ситуацій та їх наслідків;</w:t>
            </w:r>
          </w:p>
          <w:p w14:paraId="7430ECEA" w14:textId="77777777" w:rsidR="001E27E7" w:rsidRPr="00026320" w:rsidRDefault="00687DE9" w:rsidP="0054683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правила та засоби надання до</w:t>
            </w:r>
            <w:r w:rsidR="00050FA6"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лікарської </w:t>
            </w:r>
            <w:r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допомоги </w:t>
            </w:r>
            <w:r w:rsidRPr="000263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потерпілим від нещасних випадків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3FDB696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загальні правила охорони праці у професійній діяльності;</w:t>
            </w:r>
          </w:p>
          <w:p w14:paraId="0752496D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вимоги нормативних актів про охорону праці і навколишнього середовища, додержуватись норм, методів і прийомів безпечного ведення робіт;</w:t>
            </w:r>
          </w:p>
          <w:p w14:paraId="7AD77F29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первинні засоби пожежогасіння;</w:t>
            </w:r>
          </w:p>
          <w:p w14:paraId="38363A50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діяти у разі виникнення нещасних випадків чи аварійних ситуацій;</w:t>
            </w:r>
          </w:p>
          <w:p w14:paraId="1367D0A1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використовувати, в разі необхідності, засоби попередження та усунення виробничих, природних непередбачених явищ (пожежі, аварії, повені тощо);</w:t>
            </w:r>
          </w:p>
          <w:p w14:paraId="10BB617F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долікарську до</w:t>
            </w:r>
            <w:r w:rsidR="00050FA6"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лікарську</w:t>
            </w: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допомогу потерпілим від нещасних випадків;</w:t>
            </w:r>
          </w:p>
          <w:p w14:paraId="7F97F0AB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правила електробезпеки під час роботи;</w:t>
            </w:r>
          </w:p>
          <w:p w14:paraId="02F8BE6B" w14:textId="77777777" w:rsidR="002B0465" w:rsidRPr="00026320" w:rsidRDefault="002B0465" w:rsidP="0054683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креслення;</w:t>
            </w:r>
          </w:p>
          <w:p w14:paraId="1BADD0BC" w14:textId="77777777" w:rsidR="008E24AF" w:rsidRPr="00026320" w:rsidRDefault="002E3D4B" w:rsidP="0054683E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</w:pPr>
            <w:r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>раціональ</w:t>
            </w:r>
            <w:r w:rsidR="00026320"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 xml:space="preserve">но організовувати та ефективно організовувати працю на </w:t>
            </w:r>
            <w:r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>робоч</w:t>
            </w:r>
            <w:r w:rsidR="00026320"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>ому</w:t>
            </w:r>
            <w:r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 xml:space="preserve"> місц</w:t>
            </w:r>
            <w:r w:rsidR="00026320"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>і</w:t>
            </w:r>
            <w:r w:rsidRPr="00026320">
              <w:rPr>
                <w:rFonts w:ascii="Times New Roman" w:hAnsi="Times New Roman"/>
                <w:kern w:val="28"/>
                <w:sz w:val="24"/>
                <w:szCs w:val="24"/>
                <w:lang w:val="uk-UA"/>
              </w:rPr>
              <w:t>;</w:t>
            </w:r>
          </w:p>
          <w:p w14:paraId="762D892C" w14:textId="77777777" w:rsidR="00AB5269" w:rsidRPr="00026320" w:rsidRDefault="00050FA6" w:rsidP="0054683E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володіти засобами і методами індивіду</w:t>
            </w:r>
            <w:r w:rsidR="00026320"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ального та колективного захисту</w:t>
            </w:r>
            <w:r w:rsidR="00026320" w:rsidRPr="000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78712E90" w14:textId="77777777" w:rsidR="00BC3D85" w:rsidRDefault="00BC3D85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9144BA4" w14:textId="77777777" w:rsidR="00BC3D85" w:rsidRDefault="00BC3D85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AA699D7" w14:textId="322DCC4B" w:rsidR="00321722" w:rsidRDefault="00321722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2031F4E" w14:textId="3E782579" w:rsidR="00A34248" w:rsidRDefault="00A34248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2425B31" w14:textId="6FCA8392" w:rsidR="00A34248" w:rsidRDefault="00A34248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7267C83" w14:textId="63726DC9" w:rsidR="00A34248" w:rsidRDefault="00A34248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7EAA005" w14:textId="77777777" w:rsidR="00A34248" w:rsidRDefault="00A34248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468769E" w14:textId="77777777" w:rsidR="00C33AB7" w:rsidRPr="00FF7D99" w:rsidRDefault="00C33AB7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F7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2.3. Перелік результатів навчання</w:t>
      </w:r>
    </w:p>
    <w:p w14:paraId="269B5701" w14:textId="77777777" w:rsidR="00C33AB7" w:rsidRPr="00FF7D99" w:rsidRDefault="00C33AB7" w:rsidP="002B04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FF7D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для первинної професійної підготовки</w:t>
      </w:r>
    </w:p>
    <w:p w14:paraId="30657F68" w14:textId="71A1BC89" w:rsidR="00693DC9" w:rsidRPr="00FF7D99" w:rsidRDefault="00C33AB7" w:rsidP="002B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F7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Професійна кваліфікація: арматурник</w:t>
      </w:r>
      <w:r w:rsidR="00742E03" w:rsidRPr="00FF7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6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</w:t>
      </w:r>
      <w:r w:rsidR="00F51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-го</w:t>
      </w:r>
      <w:r w:rsidR="00742E03" w:rsidRPr="00FF7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розряду </w:t>
      </w:r>
    </w:p>
    <w:p w14:paraId="40D57B8B" w14:textId="77777777" w:rsidR="00842E48" w:rsidRPr="00E05A2E" w:rsidRDefault="00842E48" w:rsidP="002B0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5A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Максимальна кількість годин – </w:t>
      </w:r>
      <w:r w:rsidR="00E05A2E" w:rsidRPr="00E05A2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925</w:t>
      </w:r>
    </w:p>
    <w:p w14:paraId="58F15744" w14:textId="77777777" w:rsidR="00842E48" w:rsidRDefault="00842E48" w:rsidP="002B04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5000" w:type="pct"/>
        <w:tblLook w:val="0600" w:firstRow="0" w:lastRow="0" w:firstColumn="0" w:lastColumn="0" w:noHBand="1" w:noVBand="1"/>
      </w:tblPr>
      <w:tblGrid>
        <w:gridCol w:w="828"/>
        <w:gridCol w:w="9025"/>
      </w:tblGrid>
      <w:tr w:rsidR="0030618B" w:rsidRPr="00121DD1" w14:paraId="0E8BDDDC" w14:textId="77777777" w:rsidTr="00665F1A">
        <w:trPr>
          <w:trHeight w:val="60"/>
        </w:trPr>
        <w:tc>
          <w:tcPr>
            <w:tcW w:w="5000" w:type="pct"/>
            <w:gridSpan w:val="2"/>
          </w:tcPr>
          <w:p w14:paraId="4A21D241" w14:textId="77777777" w:rsidR="0030618B" w:rsidRPr="00121DD1" w:rsidRDefault="0030618B" w:rsidP="00E5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30618B" w:rsidRPr="003854BD" w14:paraId="0B583923" w14:textId="77777777" w:rsidTr="00665F1A">
        <w:trPr>
          <w:trHeight w:val="20"/>
        </w:trPr>
        <w:tc>
          <w:tcPr>
            <w:tcW w:w="420" w:type="pct"/>
          </w:tcPr>
          <w:p w14:paraId="26CAF706" w14:textId="77777777" w:rsidR="0030618B" w:rsidRPr="00121DD1" w:rsidRDefault="0030618B" w:rsidP="00E8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1.</w:t>
            </w:r>
          </w:p>
        </w:tc>
        <w:tc>
          <w:tcPr>
            <w:tcW w:w="4580" w:type="pct"/>
          </w:tcPr>
          <w:p w14:paraId="53735A33" w14:textId="77777777" w:rsidR="0030618B" w:rsidRPr="00121DD1" w:rsidRDefault="0019068C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п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робочого місця та організ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овувати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виконання робіт</w:t>
            </w:r>
          </w:p>
        </w:tc>
      </w:tr>
      <w:tr w:rsidR="0030618B" w:rsidRPr="00121DD1" w14:paraId="3C0A4529" w14:textId="77777777" w:rsidTr="00665F1A">
        <w:trPr>
          <w:trHeight w:val="20"/>
        </w:trPr>
        <w:tc>
          <w:tcPr>
            <w:tcW w:w="420" w:type="pct"/>
          </w:tcPr>
          <w:p w14:paraId="5294A8B0" w14:textId="77777777" w:rsidR="0030618B" w:rsidRPr="00121DD1" w:rsidRDefault="0030618B" w:rsidP="00E8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2.</w:t>
            </w:r>
          </w:p>
        </w:tc>
        <w:tc>
          <w:tcPr>
            <w:tcW w:w="4580" w:type="pct"/>
          </w:tcPr>
          <w:p w14:paraId="2C1851E3" w14:textId="77777777" w:rsidR="0030618B" w:rsidRPr="00121DD1" w:rsidRDefault="0019068C" w:rsidP="001906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заготівельн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</w:tr>
      <w:tr w:rsidR="0030618B" w:rsidRPr="00121DD1" w14:paraId="380DF393" w14:textId="77777777" w:rsidTr="00665F1A">
        <w:trPr>
          <w:trHeight w:val="20"/>
        </w:trPr>
        <w:tc>
          <w:tcPr>
            <w:tcW w:w="420" w:type="pct"/>
          </w:tcPr>
          <w:p w14:paraId="710C0B9C" w14:textId="77777777" w:rsidR="0030618B" w:rsidRPr="00121DD1" w:rsidRDefault="0030618B" w:rsidP="00E8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3.</w:t>
            </w:r>
          </w:p>
        </w:tc>
        <w:tc>
          <w:tcPr>
            <w:tcW w:w="4580" w:type="pct"/>
          </w:tcPr>
          <w:p w14:paraId="76265814" w14:textId="77777777" w:rsidR="0030618B" w:rsidRPr="00121DD1" w:rsidRDefault="0019068C" w:rsidP="001906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слюсарн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</w:tr>
      <w:tr w:rsidR="0030618B" w:rsidRPr="003854BD" w14:paraId="3276F04B" w14:textId="77777777" w:rsidTr="00665F1A">
        <w:trPr>
          <w:trHeight w:val="20"/>
        </w:trPr>
        <w:tc>
          <w:tcPr>
            <w:tcW w:w="420" w:type="pct"/>
          </w:tcPr>
          <w:p w14:paraId="0A460F12" w14:textId="77777777" w:rsidR="0030618B" w:rsidRPr="00121DD1" w:rsidRDefault="0030618B" w:rsidP="00E8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4.</w:t>
            </w:r>
          </w:p>
        </w:tc>
        <w:tc>
          <w:tcPr>
            <w:tcW w:w="4580" w:type="pct"/>
          </w:tcPr>
          <w:p w14:paraId="3CBCCFA6" w14:textId="77777777" w:rsidR="0030618B" w:rsidRPr="00121DD1" w:rsidRDefault="00CF0AF4" w:rsidP="00B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</w:t>
            </w:r>
            <w:r w:rsidR="00190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овувати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ручн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ий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інструмент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обслуговува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обладнання для обробки арматурної сталі</w:t>
            </w:r>
          </w:p>
        </w:tc>
      </w:tr>
      <w:tr w:rsidR="0030618B" w:rsidRPr="003854BD" w14:paraId="77C8EDD6" w14:textId="77777777" w:rsidTr="00665F1A">
        <w:trPr>
          <w:trHeight w:val="20"/>
        </w:trPr>
        <w:tc>
          <w:tcPr>
            <w:tcW w:w="420" w:type="pct"/>
          </w:tcPr>
          <w:p w14:paraId="17ED30AF" w14:textId="77777777" w:rsidR="0030618B" w:rsidRPr="00121DD1" w:rsidRDefault="0030618B" w:rsidP="00E8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5.</w:t>
            </w:r>
          </w:p>
        </w:tc>
        <w:tc>
          <w:tcPr>
            <w:tcW w:w="4580" w:type="pct"/>
          </w:tcPr>
          <w:p w14:paraId="01716F56" w14:textId="7BA82ABE" w:rsidR="0030618B" w:rsidRPr="00121DD1" w:rsidRDefault="00B23B0E" w:rsidP="00E5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121DD1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нуття, складання і в’язання арматури,  арматурн</w:t>
            </w:r>
            <w:r w:rsidR="00A342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 сіток та плоских арматурних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каркасів</w:t>
            </w:r>
            <w:r w:rsidR="0076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100 кг</w:t>
            </w:r>
          </w:p>
        </w:tc>
      </w:tr>
      <w:tr w:rsidR="000B0E45" w:rsidRPr="00121DD1" w14:paraId="1D7C5361" w14:textId="77777777" w:rsidTr="00665F1A">
        <w:trPr>
          <w:trHeight w:val="20"/>
        </w:trPr>
        <w:tc>
          <w:tcPr>
            <w:tcW w:w="420" w:type="pct"/>
          </w:tcPr>
          <w:p w14:paraId="72592267" w14:textId="77777777" w:rsidR="000B0E45" w:rsidRPr="00121DD1" w:rsidRDefault="000B0E45" w:rsidP="00E8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6.</w:t>
            </w:r>
          </w:p>
        </w:tc>
        <w:tc>
          <w:tcPr>
            <w:tcW w:w="4580" w:type="pct"/>
          </w:tcPr>
          <w:p w14:paraId="6089B1F1" w14:textId="77777777" w:rsidR="000B0E45" w:rsidRPr="00121DD1" w:rsidRDefault="00B23B0E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121DD1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B0E45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такелажн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 </w:t>
            </w:r>
            <w:r w:rsidR="000B0E45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</w:tr>
      <w:tr w:rsidR="0030618B" w:rsidRPr="003854BD" w14:paraId="21135A1C" w14:textId="77777777" w:rsidTr="00665F1A">
        <w:trPr>
          <w:trHeight w:val="20"/>
        </w:trPr>
        <w:tc>
          <w:tcPr>
            <w:tcW w:w="420" w:type="pct"/>
          </w:tcPr>
          <w:p w14:paraId="45976823" w14:textId="77777777" w:rsidR="0030618B" w:rsidRPr="00121DD1" w:rsidRDefault="0030618B" w:rsidP="000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</w:t>
            </w:r>
            <w:r w:rsidR="000B0E45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80" w:type="pct"/>
          </w:tcPr>
          <w:p w14:paraId="5C82CD85" w14:textId="3A604E8C" w:rsidR="0030618B" w:rsidRPr="00121DD1" w:rsidRDefault="00B23B0E" w:rsidP="00B23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121DD1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</w:t>
            </w:r>
            <w:r w:rsidR="00A342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онтаж </w:t>
            </w:r>
            <w:r w:rsidR="0030618B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арматури з окремих стрижнів, арматурних сіток та плоских  каркасів</w:t>
            </w:r>
          </w:p>
        </w:tc>
      </w:tr>
      <w:tr w:rsidR="000B0E45" w:rsidRPr="003854BD" w14:paraId="64B1150D" w14:textId="77777777" w:rsidTr="00665F1A">
        <w:trPr>
          <w:trHeight w:val="20"/>
        </w:trPr>
        <w:tc>
          <w:tcPr>
            <w:tcW w:w="420" w:type="pct"/>
          </w:tcPr>
          <w:p w14:paraId="7E74A222" w14:textId="77777777" w:rsidR="000B0E45" w:rsidRPr="00121DD1" w:rsidRDefault="000B0E45" w:rsidP="000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8.</w:t>
            </w:r>
          </w:p>
        </w:tc>
        <w:tc>
          <w:tcPr>
            <w:tcW w:w="4580" w:type="pct"/>
          </w:tcPr>
          <w:p w14:paraId="5B7CFADF" w14:textId="550DA4F2" w:rsidR="000B0E45" w:rsidRPr="00121DD1" w:rsidRDefault="00B23B0E" w:rsidP="00B23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1DD1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B0E45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онтактно-точков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0B0E45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зварювання арматури малих діаметрів та звар</w:t>
            </w:r>
            <w:r w:rsidR="00A34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ювання під флюсом найпростіших закладних </w:t>
            </w:r>
            <w:r w:rsidR="000B0E45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деталей</w:t>
            </w:r>
          </w:p>
        </w:tc>
      </w:tr>
      <w:tr w:rsidR="0030618B" w:rsidRPr="003854BD" w14:paraId="66037911" w14:textId="77777777" w:rsidTr="00665F1A">
        <w:trPr>
          <w:trHeight w:val="20"/>
        </w:trPr>
        <w:tc>
          <w:tcPr>
            <w:tcW w:w="420" w:type="pct"/>
          </w:tcPr>
          <w:p w14:paraId="78817DF8" w14:textId="77777777" w:rsidR="0030618B" w:rsidRPr="00121DD1" w:rsidRDefault="0030618B" w:rsidP="000B0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</w:t>
            </w:r>
            <w:r w:rsidR="000B0E45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80" w:type="pct"/>
          </w:tcPr>
          <w:p w14:paraId="1ACA82AA" w14:textId="77777777" w:rsidR="0030618B" w:rsidRPr="00121DD1" w:rsidRDefault="00121DD1" w:rsidP="00B2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30618B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30618B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сигнальн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жест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0618B"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виготовлення та монтажу арматури й армоконструкцій</w:t>
            </w:r>
          </w:p>
        </w:tc>
      </w:tr>
    </w:tbl>
    <w:p w14:paraId="2E485BB1" w14:textId="77777777" w:rsidR="00593EAD" w:rsidRPr="00FF7D99" w:rsidRDefault="00593EAD" w:rsidP="002B046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28F258F6" w14:textId="77777777" w:rsidR="008159C4" w:rsidRDefault="008159C4" w:rsidP="002B046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FF7D99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2.4. Перелік професійних і ключових компетенцій та їх опис</w:t>
      </w:r>
    </w:p>
    <w:p w14:paraId="744BB007" w14:textId="77777777" w:rsidR="0030618B" w:rsidRPr="00FF7D99" w:rsidRDefault="0030618B" w:rsidP="002B046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Style w:val="a5"/>
        <w:tblW w:w="99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2268"/>
        <w:gridCol w:w="2835"/>
        <w:gridCol w:w="2738"/>
      </w:tblGrid>
      <w:tr w:rsidR="000A3BF8" w:rsidRPr="00E05A2E" w14:paraId="35EC56EB" w14:textId="77777777" w:rsidTr="000A3BF8">
        <w:trPr>
          <w:tblHeader/>
          <w:jc w:val="center"/>
        </w:trPr>
        <w:tc>
          <w:tcPr>
            <w:tcW w:w="2093" w:type="dxa"/>
            <w:vMerge w:val="restart"/>
            <w:vAlign w:val="center"/>
          </w:tcPr>
          <w:p w14:paraId="16ACF482" w14:textId="77777777" w:rsidR="008159C4" w:rsidRPr="00E05A2E" w:rsidRDefault="008159C4" w:rsidP="00764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68" w:type="dxa"/>
            <w:vMerge w:val="restart"/>
            <w:vAlign w:val="center"/>
          </w:tcPr>
          <w:p w14:paraId="042CCB5D" w14:textId="77777777" w:rsidR="008159C4" w:rsidRPr="00E05A2E" w:rsidRDefault="008159C4" w:rsidP="00764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458261BD" w14:textId="77777777" w:rsidR="008159C4" w:rsidRPr="00E05A2E" w:rsidRDefault="008159C4" w:rsidP="00764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0A3BF8" w:rsidRPr="00E05A2E" w14:paraId="78A2CFB4" w14:textId="77777777" w:rsidTr="000A3BF8">
        <w:trPr>
          <w:tblHeader/>
          <w:jc w:val="center"/>
        </w:trPr>
        <w:tc>
          <w:tcPr>
            <w:tcW w:w="2093" w:type="dxa"/>
            <w:vMerge/>
            <w:vAlign w:val="center"/>
          </w:tcPr>
          <w:p w14:paraId="46CF453F" w14:textId="77777777" w:rsidR="008159C4" w:rsidRPr="00E05A2E" w:rsidRDefault="008159C4" w:rsidP="00764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8A04D7E" w14:textId="77777777" w:rsidR="008159C4" w:rsidRPr="00E05A2E" w:rsidRDefault="008159C4" w:rsidP="00764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8C998D0" w14:textId="77777777" w:rsidR="008159C4" w:rsidRPr="00E05A2E" w:rsidRDefault="008159C4" w:rsidP="00764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738" w:type="dxa"/>
            <w:vAlign w:val="center"/>
          </w:tcPr>
          <w:p w14:paraId="48F84CB0" w14:textId="77777777" w:rsidR="008159C4" w:rsidRPr="00E05A2E" w:rsidRDefault="008159C4" w:rsidP="00764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30618B" w:rsidRPr="00E05A2E" w14:paraId="50156F71" w14:textId="77777777" w:rsidTr="00764339">
        <w:trPr>
          <w:trHeight w:val="4580"/>
          <w:jc w:val="center"/>
        </w:trPr>
        <w:tc>
          <w:tcPr>
            <w:tcW w:w="2093" w:type="dxa"/>
            <w:vMerge w:val="restart"/>
          </w:tcPr>
          <w:p w14:paraId="19072F71" w14:textId="77777777" w:rsidR="003864CF" w:rsidRPr="00E05A2E" w:rsidRDefault="003864CF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 1. 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п</w:t>
            </w:r>
            <w:r w:rsidR="00B23B0E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ідготовк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="00B23B0E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робочого місця та організ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овувати</w:t>
            </w:r>
            <w:r w:rsidR="00B23B0E"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виконання робіт</w:t>
            </w:r>
          </w:p>
        </w:tc>
        <w:tc>
          <w:tcPr>
            <w:tcW w:w="2268" w:type="dxa"/>
          </w:tcPr>
          <w:p w14:paraId="43B3D00D" w14:textId="77777777" w:rsidR="00E53FA2" w:rsidRPr="00E05A2E" w:rsidRDefault="003864CF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підготувати робоче місце для виконання арматурних робіт, інструментів і матеріалів;</w:t>
            </w:r>
          </w:p>
          <w:p w14:paraId="64415FEE" w14:textId="77777777" w:rsidR="003864CF" w:rsidRPr="00E05A2E" w:rsidRDefault="003864CF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ознайомлюватись із завданням по виготовленню і монтажу армоконструкцій</w:t>
            </w:r>
          </w:p>
        </w:tc>
        <w:tc>
          <w:tcPr>
            <w:tcW w:w="2835" w:type="dxa"/>
          </w:tcPr>
          <w:p w14:paraId="3B0A2C2A" w14:textId="1A99071E" w:rsidR="00E53FA2" w:rsidRPr="00E05A2E" w:rsidRDefault="00FC1441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864CF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равила внутрішнього трудового розпорядку;</w:t>
            </w:r>
          </w:p>
          <w:p w14:paraId="104D2705" w14:textId="105F797E" w:rsidR="00E53FA2" w:rsidRPr="00E05A2E" w:rsidRDefault="00FC1441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3864CF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ехнічну документацію;</w:t>
            </w:r>
          </w:p>
          <w:p w14:paraId="7ADEA389" w14:textId="577451FF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будівельних конструкцій;</w:t>
            </w:r>
          </w:p>
          <w:p w14:paraId="4A34ABDD" w14:textId="77777777" w:rsidR="00E53FA2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і властивості матеріалів; </w:t>
            </w:r>
          </w:p>
          <w:p w14:paraId="61B2291B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призначення інструменту, обладнання</w:t>
            </w:r>
          </w:p>
          <w:p w14:paraId="0ADFD943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8" w:type="dxa"/>
          </w:tcPr>
          <w:p w14:paraId="489E9AC2" w14:textId="64D554E7" w:rsidR="003864CF" w:rsidRPr="00E05A2E" w:rsidRDefault="00FC1441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864CF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ористуватися нормативною документацією;</w:t>
            </w:r>
          </w:p>
          <w:p w14:paraId="07A3DFE5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робоче місце для виробництва арматурних робіт відповідно до вимог норм охорони праці;</w:t>
            </w:r>
          </w:p>
          <w:p w14:paraId="34D0F862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підбирати інструменти, обладнання та матеріали, необхідні для виконання завдань з виготовлення та монтажу простих армоконструкцій;</w:t>
            </w:r>
          </w:p>
          <w:p w14:paraId="4FD5972D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безпечно виконувати </w:t>
            </w:r>
            <w:r w:rsidRPr="00E05A2E">
              <w:rPr>
                <w:rFonts w:ascii="Times New Roman" w:hAnsi="Times New Roman" w:cs="Times New Roman"/>
                <w:lang w:val="uk-UA"/>
              </w:rPr>
              <w:t>організацію робіт.</w:t>
            </w:r>
          </w:p>
        </w:tc>
      </w:tr>
      <w:tr w:rsidR="003864CF" w:rsidRPr="003854BD" w14:paraId="7ACB8B25" w14:textId="77777777" w:rsidTr="000A3BF8">
        <w:trPr>
          <w:jc w:val="center"/>
        </w:trPr>
        <w:tc>
          <w:tcPr>
            <w:tcW w:w="2093" w:type="dxa"/>
            <w:vMerge/>
          </w:tcPr>
          <w:p w14:paraId="61611093" w14:textId="77777777" w:rsidR="003864CF" w:rsidRPr="00E05A2E" w:rsidRDefault="003864CF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3C5BF07" w14:textId="77777777" w:rsidR="003864CF" w:rsidRPr="00E05A2E" w:rsidRDefault="003864CF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1. Комунікативна компетентність</w:t>
            </w:r>
          </w:p>
        </w:tc>
        <w:tc>
          <w:tcPr>
            <w:tcW w:w="2835" w:type="dxa"/>
          </w:tcPr>
          <w:p w14:paraId="343E5166" w14:textId="29E583C4" w:rsidR="003864CF" w:rsidRPr="00E05A2E" w:rsidRDefault="00FC1441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864CF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равила спілкування з колегами, керівництвом;</w:t>
            </w:r>
          </w:p>
          <w:p w14:paraId="55C5986F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професійну етику та етикет;</w:t>
            </w:r>
          </w:p>
          <w:p w14:paraId="1875C71F" w14:textId="27438EA0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термінологію та лексику, у тому числі іноземною мовою, за професійним спрямуванням; </w:t>
            </w:r>
          </w:p>
          <w:p w14:paraId="7964C035" w14:textId="77777777" w:rsidR="003864CF" w:rsidRPr="00E05A2E" w:rsidRDefault="003864C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технічної документації у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професійній діяльності, правила їх створення та оформлення.</w:t>
            </w:r>
          </w:p>
        </w:tc>
        <w:tc>
          <w:tcPr>
            <w:tcW w:w="2738" w:type="dxa"/>
          </w:tcPr>
          <w:p w14:paraId="292EAA31" w14:textId="3AB258D7" w:rsidR="003864CF" w:rsidRPr="00E05A2E" w:rsidRDefault="00FC1441" w:rsidP="00FC1441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</w:t>
            </w:r>
            <w:r w:rsidR="003864CF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отримуватись норм професійної етики та етикету при спілкуванні з керівництвом, колегами;</w:t>
            </w:r>
          </w:p>
          <w:p w14:paraId="7E43D3DE" w14:textId="77777777" w:rsidR="003864CF" w:rsidRPr="00E05A2E" w:rsidRDefault="003864CF" w:rsidP="00FC1441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професійну термінологію та лексику, у тому числі іноземною мовою;</w:t>
            </w:r>
          </w:p>
          <w:p w14:paraId="0B23E316" w14:textId="77777777" w:rsidR="003864CF" w:rsidRPr="00E05A2E" w:rsidRDefault="003864CF" w:rsidP="00FC1441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користуватися технічною документацією, </w:t>
            </w: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створювати та оформлювати її.</w:t>
            </w:r>
          </w:p>
        </w:tc>
      </w:tr>
      <w:tr w:rsidR="000B4525" w:rsidRPr="003854BD" w14:paraId="11979B0C" w14:textId="77777777" w:rsidTr="000A3BF8">
        <w:trPr>
          <w:jc w:val="center"/>
        </w:trPr>
        <w:tc>
          <w:tcPr>
            <w:tcW w:w="2093" w:type="dxa"/>
            <w:vMerge/>
          </w:tcPr>
          <w:p w14:paraId="6DA60792" w14:textId="77777777" w:rsidR="000B4525" w:rsidRPr="00E05A2E" w:rsidRDefault="000B4525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57D5312" w14:textId="77777777" w:rsidR="000B4525" w:rsidRPr="00E05A2E" w:rsidRDefault="000B4525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КК </w:t>
            </w:r>
            <w:r w:rsidR="00441378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Особистісна, соціальна й навчальна компетентність</w:t>
            </w:r>
          </w:p>
        </w:tc>
        <w:tc>
          <w:tcPr>
            <w:tcW w:w="2835" w:type="dxa"/>
          </w:tcPr>
          <w:p w14:paraId="03E883BA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роботи в команді та співпраці з іншими співробітниками;</w:t>
            </w:r>
          </w:p>
          <w:p w14:paraId="0A12342A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риси характеру та психологічна поведінка  особистості;</w:t>
            </w:r>
          </w:p>
          <w:p w14:paraId="7767EE92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і способи розв’язання конфліктних ситуацій у виробничому колективі;</w:t>
            </w:r>
          </w:p>
          <w:p w14:paraId="69384388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психологічні процеси та їх вплив на діяльність арматурника в процесі роботи;</w:t>
            </w:r>
          </w:p>
          <w:p w14:paraId="2E83B936" w14:textId="3A42FC4A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підходи до забезпечення сприятливого пси</w:t>
            </w:r>
            <w:r w:rsidR="0065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хологічного клімату в колективі</w:t>
            </w:r>
          </w:p>
          <w:p w14:paraId="0E650950" w14:textId="77777777" w:rsidR="000B4525" w:rsidRPr="00E05A2E" w:rsidRDefault="000B4525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8" w:type="dxa"/>
          </w:tcPr>
          <w:p w14:paraId="5522FA7C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в команді;</w:t>
            </w:r>
          </w:p>
          <w:p w14:paraId="39F03845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ставитися до професійної діяльності;</w:t>
            </w:r>
          </w:p>
          <w:p w14:paraId="4FAB8502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приймати рішення;</w:t>
            </w:r>
          </w:p>
          <w:p w14:paraId="021A84AF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діяти в нестандартних ситуаціях;</w:t>
            </w:r>
          </w:p>
          <w:p w14:paraId="4E60D0B7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планувати трудову діяльність;</w:t>
            </w:r>
          </w:p>
          <w:p w14:paraId="7333DD96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та набувати нових знань, умінь і навичок;</w:t>
            </w:r>
          </w:p>
          <w:p w14:paraId="27C8C3EC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власні результати навчання, навчатися</w:t>
            </w:r>
            <w:r w:rsidR="00D93EDE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підвищувати свою кваліфікацію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впродовж життя;</w:t>
            </w:r>
          </w:p>
          <w:p w14:paraId="5C10F519" w14:textId="77777777" w:rsidR="0077582F" w:rsidRPr="00E05A2E" w:rsidRDefault="0077582F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культури професійної поведінки в колективі</w:t>
            </w:r>
          </w:p>
        </w:tc>
      </w:tr>
      <w:tr w:rsidR="000A62F7" w:rsidRPr="003854BD" w14:paraId="4A39062B" w14:textId="77777777" w:rsidTr="000A3BF8">
        <w:trPr>
          <w:jc w:val="center"/>
        </w:trPr>
        <w:tc>
          <w:tcPr>
            <w:tcW w:w="2093" w:type="dxa"/>
            <w:vMerge/>
          </w:tcPr>
          <w:p w14:paraId="0023E278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BB3D787" w14:textId="77777777" w:rsidR="000A62F7" w:rsidRPr="00100A88" w:rsidRDefault="000A62F7" w:rsidP="009464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КК4. Громадянсько</w:t>
            </w:r>
            <w:r w:rsidRPr="0010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-правова компетентність</w:t>
            </w:r>
          </w:p>
        </w:tc>
        <w:tc>
          <w:tcPr>
            <w:tcW w:w="2835" w:type="dxa"/>
          </w:tcPr>
          <w:p w14:paraId="3D605041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трудові права та обов’язки працівників;</w:t>
            </w:r>
          </w:p>
          <w:p w14:paraId="32F3995E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положення, зміст, форми та строки укладання трудового договору (контракту), підстави його припинення;</w:t>
            </w:r>
          </w:p>
          <w:p w14:paraId="464F7720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7199E781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розгляду та способи вирішення трудових спорів;</w:t>
            </w:r>
          </w:p>
          <w:p w14:paraId="38533ABF" w14:textId="6DE886C5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законодав</w:t>
            </w:r>
            <w:r w:rsidR="0065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ства про захист прав споживачів</w:t>
            </w:r>
          </w:p>
        </w:tc>
        <w:tc>
          <w:tcPr>
            <w:tcW w:w="2738" w:type="dxa"/>
          </w:tcPr>
          <w:p w14:paraId="6C018707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знання щодо: основних трудових прав та обов’язків працівників;</w:t>
            </w:r>
          </w:p>
          <w:p w14:paraId="11A608FD" w14:textId="2E0FB348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укладання трудового договору (контракту); </w:t>
            </w:r>
          </w:p>
          <w:p w14:paraId="29B385B0" w14:textId="77777777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 порядку розгляду та способів вирішення трудових спорів;</w:t>
            </w:r>
          </w:p>
          <w:p w14:paraId="671C781E" w14:textId="7FDA241D" w:rsidR="000A62F7" w:rsidRPr="00E05A2E" w:rsidRDefault="000A62F7" w:rsidP="00FC144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законодав</w:t>
            </w:r>
            <w:r w:rsidR="00650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ства про захист прав споживачів</w:t>
            </w:r>
          </w:p>
        </w:tc>
      </w:tr>
      <w:tr w:rsidR="000A62F7" w:rsidRPr="003854BD" w14:paraId="470C5BDE" w14:textId="77777777" w:rsidTr="000A3BF8">
        <w:trPr>
          <w:jc w:val="center"/>
        </w:trPr>
        <w:tc>
          <w:tcPr>
            <w:tcW w:w="2093" w:type="dxa"/>
            <w:vMerge/>
          </w:tcPr>
          <w:p w14:paraId="08AE6F59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6F26700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дотримуватися охорони праці; безпечного виконання  робіт</w:t>
            </w:r>
          </w:p>
        </w:tc>
        <w:tc>
          <w:tcPr>
            <w:tcW w:w="2835" w:type="dxa"/>
          </w:tcPr>
          <w:p w14:paraId="3C663149" w14:textId="6389D55D" w:rsidR="000A62F7" w:rsidRPr="00E05A2E" w:rsidRDefault="00650C4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имоги охорони праці під час перебування на будівельному майданчику;</w:t>
            </w:r>
          </w:p>
          <w:p w14:paraId="377D7F88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 безпеки, електробезпеки та безпеки під час ведення арматурних робіт;</w:t>
            </w:r>
          </w:p>
          <w:p w14:paraId="64925F38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подачі сигнальних жестів під час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монтажу арматурних конструкцій;</w:t>
            </w:r>
          </w:p>
          <w:p w14:paraId="5E5BC6E0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надання першої допомоги потерпілому у разі нещасного випадку на виробництві;</w:t>
            </w:r>
          </w:p>
          <w:p w14:paraId="01E96FEC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 з охорони праці</w:t>
            </w:r>
          </w:p>
        </w:tc>
        <w:tc>
          <w:tcPr>
            <w:tcW w:w="2738" w:type="dxa"/>
          </w:tcPr>
          <w:p w14:paraId="73775D77" w14:textId="12DB2B74" w:rsidR="000A62F7" w:rsidRPr="00E05A2E" w:rsidRDefault="00650C47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отримуватись вимог охорони праці при знаходженні на будівельному майданчику; пожежної безпеки, електробезпеки та безпеки під час ведення арматурних робіт;</w:t>
            </w:r>
          </w:p>
          <w:p w14:paraId="454988EE" w14:textId="77777777" w:rsidR="000A62F7" w:rsidRPr="00E05A2E" w:rsidRDefault="000A62F7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дотримуватися вимог виробничої санітарії та гігієни праці;</w:t>
            </w:r>
          </w:p>
          <w:p w14:paraId="3116F631" w14:textId="77777777" w:rsidR="000A62F7" w:rsidRPr="00E05A2E" w:rsidRDefault="000A62F7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засоби індивідуального захисту при виконанні арматурних робіт;</w:t>
            </w:r>
          </w:p>
          <w:p w14:paraId="58EF8693" w14:textId="77777777" w:rsidR="000A62F7" w:rsidRPr="00E05A2E" w:rsidRDefault="000A62F7" w:rsidP="00AD363D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правила сигналізації під час монтажу арматурних конструкцій;</w:t>
            </w:r>
          </w:p>
          <w:p w14:paraId="780A87E5" w14:textId="77777777" w:rsidR="000A62F7" w:rsidRPr="00E05A2E" w:rsidRDefault="000A62F7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надавати першу допомогу потерпілому при нещасному випадку на виробництві</w:t>
            </w:r>
          </w:p>
        </w:tc>
      </w:tr>
      <w:tr w:rsidR="000A62F7" w:rsidRPr="003854BD" w14:paraId="4601DD07" w14:textId="77777777" w:rsidTr="00764339">
        <w:trPr>
          <w:trHeight w:val="2311"/>
          <w:jc w:val="center"/>
        </w:trPr>
        <w:tc>
          <w:tcPr>
            <w:tcW w:w="2093" w:type="dxa"/>
            <w:vMerge w:val="restart"/>
          </w:tcPr>
          <w:p w14:paraId="402D4145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РН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заготівельн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  <w:tc>
          <w:tcPr>
            <w:tcW w:w="2268" w:type="dxa"/>
          </w:tcPr>
          <w:p w14:paraId="232DC3F1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сортувати класи арматурної сталі та арматурних виробів, що використовуються в роботі відповідно до маркування</w:t>
            </w:r>
          </w:p>
        </w:tc>
        <w:tc>
          <w:tcPr>
            <w:tcW w:w="2835" w:type="dxa"/>
          </w:tcPr>
          <w:p w14:paraId="2DC2C028" w14:textId="5234EE26" w:rsidR="000A62F7" w:rsidRPr="00E05A2E" w:rsidRDefault="00AD363D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ласи арматурної сталі, її маркування та властивості;</w:t>
            </w:r>
          </w:p>
          <w:p w14:paraId="23527C93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8" w:type="dxa"/>
          </w:tcPr>
          <w:p w14:paraId="2E81D62A" w14:textId="1D400C45" w:rsidR="000A62F7" w:rsidRPr="00E05A2E" w:rsidRDefault="00AD363D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изначати клас та характеристики арматури з її маркування</w:t>
            </w:r>
          </w:p>
        </w:tc>
      </w:tr>
      <w:tr w:rsidR="000A62F7" w:rsidRPr="003854BD" w14:paraId="5B8463E0" w14:textId="77777777" w:rsidTr="000A3BF8">
        <w:trPr>
          <w:jc w:val="center"/>
        </w:trPr>
        <w:tc>
          <w:tcPr>
            <w:tcW w:w="2093" w:type="dxa"/>
            <w:vMerge/>
          </w:tcPr>
          <w:p w14:paraId="5089323B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3A58CF5C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2. Математична компетентність</w:t>
            </w:r>
          </w:p>
        </w:tc>
        <w:tc>
          <w:tcPr>
            <w:tcW w:w="2835" w:type="dxa"/>
          </w:tcPr>
          <w:p w14:paraId="7C17D2A9" w14:textId="044B0632" w:rsidR="000A62F7" w:rsidRPr="00E05A2E" w:rsidRDefault="00AD363D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равила математичних розрахунків  у професійній діяльності.</w:t>
            </w:r>
          </w:p>
        </w:tc>
        <w:tc>
          <w:tcPr>
            <w:tcW w:w="2738" w:type="dxa"/>
          </w:tcPr>
          <w:p w14:paraId="38F9A038" w14:textId="05548E14" w:rsidR="000A62F7" w:rsidRPr="00E05A2E" w:rsidRDefault="00AD363D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озраховувати кількість матеріалу для виконання простих арматурних робіт</w:t>
            </w:r>
          </w:p>
        </w:tc>
      </w:tr>
      <w:tr w:rsidR="000A62F7" w:rsidRPr="003854BD" w14:paraId="149FAD72" w14:textId="77777777" w:rsidTr="00AD363D">
        <w:trPr>
          <w:trHeight w:val="2749"/>
          <w:jc w:val="center"/>
        </w:trPr>
        <w:tc>
          <w:tcPr>
            <w:tcW w:w="2093" w:type="dxa"/>
            <w:vMerge/>
          </w:tcPr>
          <w:p w14:paraId="00F878EC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5743A277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7. Цифрова компетентність</w:t>
            </w:r>
          </w:p>
        </w:tc>
        <w:tc>
          <w:tcPr>
            <w:tcW w:w="2835" w:type="dxa"/>
          </w:tcPr>
          <w:p w14:paraId="58BC99EE" w14:textId="054DDBAB" w:rsidR="000A62F7" w:rsidRPr="00E05A2E" w:rsidRDefault="00AD363D" w:rsidP="00AD363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нформаційно-комунікаційні засоби, способи їх застосування у професійній сфері;</w:t>
            </w:r>
          </w:p>
          <w:p w14:paraId="566A1793" w14:textId="77777777" w:rsidR="000A62F7" w:rsidRPr="00E05A2E" w:rsidRDefault="000A62F7" w:rsidP="00AD363D">
            <w:pPr>
              <w:spacing w:after="0" w:line="240" w:lineRule="auto"/>
              <w:ind w:firstLine="227"/>
              <w:jc w:val="both"/>
              <w:rPr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пошуку, збереження, обробки та передачі інформації стосовно технології процесів у професійній діяльності</w:t>
            </w:r>
          </w:p>
        </w:tc>
        <w:tc>
          <w:tcPr>
            <w:tcW w:w="2738" w:type="dxa"/>
          </w:tcPr>
          <w:p w14:paraId="3F17539F" w14:textId="764B9352" w:rsidR="000A62F7" w:rsidRPr="00E05A2E" w:rsidRDefault="00AD363D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икористовувати інформаційно-комунікаційні засоби, технології;</w:t>
            </w:r>
          </w:p>
          <w:p w14:paraId="7CEFBFD8" w14:textId="77777777" w:rsidR="000A62F7" w:rsidRPr="00E05A2E" w:rsidRDefault="000A62F7" w:rsidP="00AD363D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пошук, обробку та передачу інформації, збереження та використання її у професійній діяльності.</w:t>
            </w:r>
          </w:p>
        </w:tc>
      </w:tr>
      <w:tr w:rsidR="000A62F7" w:rsidRPr="003854BD" w14:paraId="0A5E634E" w14:textId="77777777" w:rsidTr="00AD363D">
        <w:trPr>
          <w:trHeight w:val="1683"/>
          <w:jc w:val="center"/>
        </w:trPr>
        <w:tc>
          <w:tcPr>
            <w:tcW w:w="2093" w:type="dxa"/>
            <w:vMerge/>
          </w:tcPr>
          <w:p w14:paraId="4CCD9826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0652CA51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заготовити арматуру, в тому числі розмотування та витягування арматурної сталі</w:t>
            </w:r>
          </w:p>
        </w:tc>
        <w:tc>
          <w:tcPr>
            <w:tcW w:w="2835" w:type="dxa"/>
          </w:tcPr>
          <w:p w14:paraId="3128371B" w14:textId="3A2239A5" w:rsidR="000A62F7" w:rsidRPr="00E05A2E" w:rsidRDefault="00AD363D" w:rsidP="00651E1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равила переміщення арматури в межах виробничого майданчику, робочого місця;</w:t>
            </w:r>
          </w:p>
          <w:p w14:paraId="6ED6CAB1" w14:textId="77777777" w:rsidR="000A62F7" w:rsidRPr="00E05A2E" w:rsidRDefault="000A62F7" w:rsidP="00651E1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правила заготівлі арматури</w:t>
            </w:r>
          </w:p>
        </w:tc>
        <w:tc>
          <w:tcPr>
            <w:tcW w:w="2738" w:type="dxa"/>
          </w:tcPr>
          <w:p w14:paraId="412AD7DF" w14:textId="1AE356C6" w:rsidR="000A62F7" w:rsidRPr="00E05A2E" w:rsidRDefault="00AD363D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ереміщувати арматуру;</w:t>
            </w:r>
          </w:p>
          <w:p w14:paraId="23A84B53" w14:textId="77777777" w:rsidR="000A62F7" w:rsidRPr="00E05A2E" w:rsidRDefault="000A62F7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розмотувати та витягувати арматурні сталі ручними лебідками</w:t>
            </w:r>
          </w:p>
        </w:tc>
      </w:tr>
      <w:tr w:rsidR="000A62F7" w:rsidRPr="003854BD" w14:paraId="3C5EB2ED" w14:textId="77777777" w:rsidTr="000A3BF8">
        <w:trPr>
          <w:jc w:val="center"/>
        </w:trPr>
        <w:tc>
          <w:tcPr>
            <w:tcW w:w="2093" w:type="dxa"/>
            <w:vMerge/>
          </w:tcPr>
          <w:p w14:paraId="62146AFF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4459934D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3. Здатність контролювати положення, розкладання арматури в бетоні та виставлення опалубки простих конструкцій</w:t>
            </w:r>
          </w:p>
        </w:tc>
        <w:tc>
          <w:tcPr>
            <w:tcW w:w="2835" w:type="dxa"/>
          </w:tcPr>
          <w:p w14:paraId="3B74C292" w14:textId="52780491" w:rsidR="000A62F7" w:rsidRPr="00E05A2E" w:rsidRDefault="00651E16" w:rsidP="00651E1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имоги технічної документації щодо встановлення опалубки  та її армування;</w:t>
            </w:r>
          </w:p>
          <w:p w14:paraId="09592D77" w14:textId="77777777" w:rsidR="000A62F7" w:rsidRPr="00E05A2E" w:rsidRDefault="000A62F7" w:rsidP="00651E1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допустимі відхилення при виготовленні та монтажу арматури та армоконструкцій</w:t>
            </w:r>
          </w:p>
          <w:p w14:paraId="3D31DA37" w14:textId="77777777" w:rsidR="000A62F7" w:rsidRPr="00E05A2E" w:rsidRDefault="000A62F7" w:rsidP="00651E1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8" w:type="dxa"/>
          </w:tcPr>
          <w:p w14:paraId="3C8D3B5C" w14:textId="033EC439" w:rsidR="000A62F7" w:rsidRPr="00E05A2E" w:rsidRDefault="00651E16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изначати крок арматурних стрижнів у конструкції, їх діаметр, розміри;</w:t>
            </w:r>
          </w:p>
          <w:p w14:paraId="112B07ED" w14:textId="77777777" w:rsidR="000A62F7" w:rsidRPr="00E05A2E" w:rsidRDefault="000A62F7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визначати наявність закладних елементів та додаткового армування;</w:t>
            </w:r>
          </w:p>
          <w:p w14:paraId="3ADBB7DC" w14:textId="77777777" w:rsidR="000A62F7" w:rsidRPr="00E05A2E" w:rsidRDefault="000A62F7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величину </w:t>
            </w: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захисного шару бетону у залізобетонних конструкціях;</w:t>
            </w:r>
          </w:p>
          <w:p w14:paraId="1A294592" w14:textId="77777777" w:rsidR="000A62F7" w:rsidRPr="00E05A2E" w:rsidRDefault="000A62F7" w:rsidP="00651E16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виконувати обробку випусків арматурних стрижнів </w:t>
            </w:r>
          </w:p>
        </w:tc>
      </w:tr>
      <w:tr w:rsidR="000A62F7" w:rsidRPr="003854BD" w14:paraId="65C0E875" w14:textId="77777777" w:rsidTr="000A3BF8">
        <w:trPr>
          <w:jc w:val="center"/>
        </w:trPr>
        <w:tc>
          <w:tcPr>
            <w:tcW w:w="2093" w:type="dxa"/>
            <w:vMerge w:val="restart"/>
          </w:tcPr>
          <w:p w14:paraId="1803137A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 РН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слюсарн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  <w:tc>
          <w:tcPr>
            <w:tcW w:w="2268" w:type="dxa"/>
          </w:tcPr>
          <w:p w14:paraId="490EFFF1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виконати слюсарні роботи</w:t>
            </w:r>
          </w:p>
        </w:tc>
        <w:tc>
          <w:tcPr>
            <w:tcW w:w="2835" w:type="dxa"/>
          </w:tcPr>
          <w:p w14:paraId="5F7DAB79" w14:textId="6AE6ADCC" w:rsidR="000A62F7" w:rsidRPr="00E05A2E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снови слюсарної справи: розмітку, рубання, виправлення, різання, обпилювання металу на ручних, електромеханічних та електричних верстатах</w:t>
            </w:r>
          </w:p>
        </w:tc>
        <w:tc>
          <w:tcPr>
            <w:tcW w:w="2738" w:type="dxa"/>
          </w:tcPr>
          <w:p w14:paraId="73282283" w14:textId="3D597EBE" w:rsidR="000A62F7" w:rsidRPr="00E05A2E" w:rsidRDefault="00F24BCC" w:rsidP="00F24BCC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иконувати основні слюсарні операції: розмітку, рубання, виправлення, різання, обпилювання арматурної сталі на ручних та приводних верстатах</w:t>
            </w:r>
          </w:p>
        </w:tc>
      </w:tr>
      <w:tr w:rsidR="000A62F7" w:rsidRPr="003854BD" w14:paraId="08798D73" w14:textId="77777777" w:rsidTr="00B7518D">
        <w:trPr>
          <w:trHeight w:val="1024"/>
          <w:jc w:val="center"/>
        </w:trPr>
        <w:tc>
          <w:tcPr>
            <w:tcW w:w="2093" w:type="dxa"/>
            <w:vMerge/>
          </w:tcPr>
          <w:p w14:paraId="34A2CDDC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64C04657" w14:textId="77777777" w:rsidR="000A62F7" w:rsidRPr="00B7518D" w:rsidRDefault="000A62F7" w:rsidP="00B7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КК 2. Математична компетентність </w:t>
            </w:r>
          </w:p>
        </w:tc>
        <w:tc>
          <w:tcPr>
            <w:tcW w:w="2835" w:type="dxa"/>
          </w:tcPr>
          <w:p w14:paraId="3F575424" w14:textId="5A1ACCEB" w:rsidR="000A62F7" w:rsidRPr="00B7518D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математичних розрахунків у професійній   </w:t>
            </w:r>
            <w:r w:rsidR="000A62F7" w:rsidRPr="00B7518D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 у тому числі при виконання розмітки</w:t>
            </w:r>
          </w:p>
        </w:tc>
        <w:tc>
          <w:tcPr>
            <w:tcW w:w="2738" w:type="dxa"/>
          </w:tcPr>
          <w:p w14:paraId="1443CF6F" w14:textId="2605D264" w:rsidR="000A62F7" w:rsidRPr="00B7518D" w:rsidRDefault="00F24BCC" w:rsidP="00F24BCC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B751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иконувати 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розрахунки у професійній діяльності, зокрема при </w:t>
            </w:r>
            <w:r w:rsidR="000A62F7" w:rsidRPr="00B751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розмітці арматури</w:t>
            </w:r>
          </w:p>
        </w:tc>
      </w:tr>
      <w:tr w:rsidR="000A62F7" w:rsidRPr="003854BD" w14:paraId="07761ABC" w14:textId="77777777" w:rsidTr="00B7518D">
        <w:trPr>
          <w:trHeight w:val="1324"/>
          <w:jc w:val="center"/>
        </w:trPr>
        <w:tc>
          <w:tcPr>
            <w:tcW w:w="2093" w:type="dxa"/>
            <w:vMerge/>
          </w:tcPr>
          <w:p w14:paraId="3A342A21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E40F40C" w14:textId="77777777" w:rsidR="000A62F7" w:rsidRPr="00E05A2E" w:rsidRDefault="000A62F7" w:rsidP="00B7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1. Комунікативна компетентність - додати</w:t>
            </w:r>
          </w:p>
        </w:tc>
        <w:tc>
          <w:tcPr>
            <w:tcW w:w="2835" w:type="dxa"/>
          </w:tcPr>
          <w:p w14:paraId="1CDF7C2E" w14:textId="1BFF5DCB" w:rsidR="000A62F7" w:rsidRPr="00B7518D" w:rsidRDefault="00F24BCC" w:rsidP="00F24BCC">
            <w:pPr>
              <w:pStyle w:val="TableParagraph"/>
              <w:ind w:left="0" w:firstLine="22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>п</w:t>
            </w:r>
            <w:r w:rsidR="000A62F7" w:rsidRPr="00EC5549">
              <w:rPr>
                <w:sz w:val="24"/>
                <w:szCs w:val="24"/>
              </w:rPr>
              <w:t>рофесійну лексику, термінологію, у тому числі іноземною мовою, за професійним спрямуванням</w:t>
            </w:r>
          </w:p>
        </w:tc>
        <w:tc>
          <w:tcPr>
            <w:tcW w:w="2738" w:type="dxa"/>
          </w:tcPr>
          <w:p w14:paraId="44ABA217" w14:textId="77777777" w:rsidR="000A62F7" w:rsidRPr="00B7518D" w:rsidRDefault="000A62F7" w:rsidP="00F24BCC">
            <w:pPr>
              <w:pStyle w:val="TableParagraph"/>
              <w:ind w:left="0" w:firstLine="22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C5549">
              <w:rPr>
                <w:sz w:val="24"/>
                <w:szCs w:val="24"/>
              </w:rPr>
              <w:t>використовувати професійну лексику, термінологію за професійним  спрямуванням, у тому числі іноземною мовою, при спілкуванні з керівництвом, колегами, клієнтами та постачальниками</w:t>
            </w:r>
          </w:p>
        </w:tc>
      </w:tr>
      <w:tr w:rsidR="000A62F7" w:rsidRPr="003854BD" w14:paraId="4555E988" w14:textId="77777777" w:rsidTr="000A3BF8">
        <w:trPr>
          <w:jc w:val="center"/>
        </w:trPr>
        <w:tc>
          <w:tcPr>
            <w:tcW w:w="2093" w:type="dxa"/>
            <w:vMerge/>
          </w:tcPr>
          <w:p w14:paraId="58EC519F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7D042ADB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6. Екологічна та енергоефективна компетентність</w:t>
            </w:r>
          </w:p>
        </w:tc>
        <w:tc>
          <w:tcPr>
            <w:tcW w:w="2835" w:type="dxa"/>
          </w:tcPr>
          <w:p w14:paraId="23ED1B8E" w14:textId="620F70E4" w:rsidR="000A62F7" w:rsidRPr="00E05A2E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енергоефективності;</w:t>
            </w:r>
          </w:p>
          <w:p w14:paraId="5A46E423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використання матеріалів, ресурсів та енергозберігаючого обладнання у професійній діяльності та у побуті;</w:t>
            </w:r>
          </w:p>
          <w:p w14:paraId="6CAAEC7A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енергозаощадження;</w:t>
            </w:r>
          </w:p>
          <w:p w14:paraId="743EF562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збереження та захисту екології в професійній діяльності та в побуті;</w:t>
            </w:r>
          </w:p>
          <w:p w14:paraId="2E58B48D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сортування сміття, утилізація відходів</w:t>
            </w:r>
          </w:p>
        </w:tc>
        <w:tc>
          <w:tcPr>
            <w:tcW w:w="2738" w:type="dxa"/>
          </w:tcPr>
          <w:p w14:paraId="1C135A1E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2D750305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енергоефективне устаткування;</w:t>
            </w:r>
          </w:p>
          <w:p w14:paraId="7D01B3A6" w14:textId="77777777" w:rsidR="000A62F7" w:rsidRPr="00E05A2E" w:rsidRDefault="000A62F7" w:rsidP="00F24BCC">
            <w:pPr>
              <w:spacing w:after="0" w:line="240" w:lineRule="auto"/>
              <w:ind w:firstLine="227"/>
              <w:jc w:val="both"/>
              <w:rPr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екологічних норм у професійній діяльності та в побуті.</w:t>
            </w:r>
          </w:p>
        </w:tc>
      </w:tr>
      <w:tr w:rsidR="000A62F7" w:rsidRPr="003854BD" w14:paraId="27D70DED" w14:textId="77777777" w:rsidTr="000A3BF8">
        <w:trPr>
          <w:jc w:val="center"/>
        </w:trPr>
        <w:tc>
          <w:tcPr>
            <w:tcW w:w="2093" w:type="dxa"/>
            <w:vMerge w:val="restart"/>
          </w:tcPr>
          <w:p w14:paraId="0BECD48F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4.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овувати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ий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обслуговува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 </w:t>
            </w:r>
            <w:r w:rsidRPr="00817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обладнання для обробки арматурної сталі</w:t>
            </w:r>
          </w:p>
          <w:p w14:paraId="17A336BC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6B779A65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підготувати ручний інструмент для в’язання арматури і складання армоконструкцій</w:t>
            </w:r>
          </w:p>
        </w:tc>
        <w:tc>
          <w:tcPr>
            <w:tcW w:w="2835" w:type="dxa"/>
          </w:tcPr>
          <w:p w14:paraId="666AF532" w14:textId="373DD525" w:rsidR="000A62F7" w:rsidRPr="00E05A2E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ризначення та види ручного інструменту для арматурних робіт</w:t>
            </w:r>
          </w:p>
        </w:tc>
        <w:tc>
          <w:tcPr>
            <w:tcW w:w="2738" w:type="dxa"/>
          </w:tcPr>
          <w:p w14:paraId="304D7D92" w14:textId="58567CD1" w:rsidR="000A62F7" w:rsidRPr="00E05A2E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икористовувати ручний інструмент для в’язання арматури і складання арматурних сіток, плоских арматурних каркасів</w:t>
            </w:r>
          </w:p>
        </w:tc>
      </w:tr>
      <w:tr w:rsidR="000A62F7" w:rsidRPr="003854BD" w14:paraId="66ECBBE3" w14:textId="77777777" w:rsidTr="000A3BF8">
        <w:trPr>
          <w:jc w:val="center"/>
        </w:trPr>
        <w:tc>
          <w:tcPr>
            <w:tcW w:w="2093" w:type="dxa"/>
            <w:vMerge/>
          </w:tcPr>
          <w:p w14:paraId="003E064F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6684A391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2. Здатність виконувати роботи з обслуговування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ручних, електромеханічних та електричних верстатів для обробки арматурної сталі</w:t>
            </w:r>
          </w:p>
        </w:tc>
        <w:tc>
          <w:tcPr>
            <w:tcW w:w="2835" w:type="dxa"/>
          </w:tcPr>
          <w:p w14:paraId="0983EB97" w14:textId="64C9D884" w:rsidR="000A62F7" w:rsidRPr="00E05A2E" w:rsidRDefault="00F24BCC" w:rsidP="00F24BC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удову ручних, електромеханічних і електричних верстатів для 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підготовки арматури</w:t>
            </w:r>
          </w:p>
        </w:tc>
        <w:tc>
          <w:tcPr>
            <w:tcW w:w="2738" w:type="dxa"/>
          </w:tcPr>
          <w:p w14:paraId="24F1AFA9" w14:textId="52B25143" w:rsidR="000A62F7" w:rsidRPr="00E05A2E" w:rsidRDefault="00F24BCC" w:rsidP="00F24BCC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еревіряти стан верстатів, чистити верстати перед запуском і 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після завершення робіт</w:t>
            </w:r>
          </w:p>
        </w:tc>
      </w:tr>
      <w:tr w:rsidR="000A62F7" w:rsidRPr="003854BD" w14:paraId="0152D3FB" w14:textId="77777777" w:rsidTr="000A3BF8">
        <w:trPr>
          <w:jc w:val="center"/>
        </w:trPr>
        <w:tc>
          <w:tcPr>
            <w:tcW w:w="2093" w:type="dxa"/>
            <w:vMerge/>
          </w:tcPr>
          <w:p w14:paraId="22F0D6F9" w14:textId="77777777" w:rsidR="000A62F7" w:rsidRPr="00E05A2E" w:rsidRDefault="000A62F7" w:rsidP="007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0C73CA54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3. Здатність дотримуватися вимог охорони праці при обслуговуванні ручних, електромеханічних та електричних верстатів</w:t>
            </w:r>
          </w:p>
        </w:tc>
        <w:tc>
          <w:tcPr>
            <w:tcW w:w="2835" w:type="dxa"/>
          </w:tcPr>
          <w:p w14:paraId="5125B103" w14:textId="2CE58D2E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нструкцію з охорони праці</w:t>
            </w:r>
          </w:p>
        </w:tc>
        <w:tc>
          <w:tcPr>
            <w:tcW w:w="2738" w:type="dxa"/>
          </w:tcPr>
          <w:p w14:paraId="2E049848" w14:textId="01DE41BC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вимоги інструкцій з охорони праці</w:t>
            </w:r>
          </w:p>
        </w:tc>
      </w:tr>
      <w:tr w:rsidR="000A62F7" w:rsidRPr="003854BD" w14:paraId="26173284" w14:textId="77777777" w:rsidTr="00B74162">
        <w:trPr>
          <w:trHeight w:val="1977"/>
          <w:jc w:val="center"/>
        </w:trPr>
        <w:tc>
          <w:tcPr>
            <w:tcW w:w="2093" w:type="dxa"/>
            <w:vMerge w:val="restart"/>
          </w:tcPr>
          <w:p w14:paraId="619B0525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гнуття, складання і в’язання арматури,  арматурних сіток та плоских арматурних   каркасів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100 кг</w:t>
            </w:r>
          </w:p>
        </w:tc>
        <w:tc>
          <w:tcPr>
            <w:tcW w:w="2268" w:type="dxa"/>
          </w:tcPr>
          <w:p w14:paraId="132148CB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Визначення кількості і типу арматури, необхідної для складання і в’язання арматурних сіток і плоских каркасів</w:t>
            </w:r>
          </w:p>
        </w:tc>
        <w:tc>
          <w:tcPr>
            <w:tcW w:w="2835" w:type="dxa"/>
          </w:tcPr>
          <w:p w14:paraId="7EF24558" w14:textId="68524FB6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равила закупівлі арматури;</w:t>
            </w:r>
          </w:p>
          <w:p w14:paraId="2F5B4A9D" w14:textId="77777777" w:rsidR="000A62F7" w:rsidRPr="00E05A2E" w:rsidRDefault="000A62F7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способи використання матеріалів</w:t>
            </w:r>
          </w:p>
        </w:tc>
        <w:tc>
          <w:tcPr>
            <w:tcW w:w="2738" w:type="dxa"/>
          </w:tcPr>
          <w:p w14:paraId="5C4A366F" w14:textId="4A81C36F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изначати потреби в арматурі, необхідної для виконання арматурних робіт</w:t>
            </w:r>
          </w:p>
        </w:tc>
      </w:tr>
      <w:tr w:rsidR="000A62F7" w:rsidRPr="003854BD" w14:paraId="34CED103" w14:textId="77777777" w:rsidTr="00CC73E8">
        <w:trPr>
          <w:trHeight w:val="1968"/>
          <w:jc w:val="center"/>
        </w:trPr>
        <w:tc>
          <w:tcPr>
            <w:tcW w:w="2093" w:type="dxa"/>
            <w:vMerge/>
          </w:tcPr>
          <w:p w14:paraId="62F9C4E6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23038851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виконувати роботи з гнуття  арматурної сталі</w:t>
            </w:r>
          </w:p>
        </w:tc>
        <w:tc>
          <w:tcPr>
            <w:tcW w:w="2835" w:type="dxa"/>
            <w:shd w:val="clear" w:color="auto" w:fill="FFFFFF" w:themeFill="background1"/>
          </w:tcPr>
          <w:p w14:paraId="59916051" w14:textId="0CA87BFF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 маркування арматури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28FBE9" w14:textId="52DA335B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пособи гнуття арматурної сталі та арматурних сіток на 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ручних, електромеханічних та електричних верстатах</w:t>
            </w:r>
          </w:p>
        </w:tc>
        <w:tc>
          <w:tcPr>
            <w:tcW w:w="2738" w:type="dxa"/>
            <w:shd w:val="clear" w:color="auto" w:fill="FFFFFF" w:themeFill="background1"/>
          </w:tcPr>
          <w:p w14:paraId="7454F67A" w14:textId="4FF72FD3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изначати клас і характеристику арматури за її маркуванням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A80A88B" w14:textId="2C5D795D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гинати арматурні стрижні та арматурні сітки на ручних, 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ектромеханічних та електричних 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верстатах</w:t>
            </w:r>
          </w:p>
        </w:tc>
      </w:tr>
      <w:tr w:rsidR="000A62F7" w:rsidRPr="003854BD" w14:paraId="647B8055" w14:textId="77777777" w:rsidTr="00CC73E8">
        <w:trPr>
          <w:trHeight w:val="1589"/>
          <w:jc w:val="center"/>
        </w:trPr>
        <w:tc>
          <w:tcPr>
            <w:tcW w:w="2093" w:type="dxa"/>
            <w:vMerge/>
          </w:tcPr>
          <w:p w14:paraId="7D3524F2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7AD75557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3. Здатність виконувати роботи по складанню і </w:t>
            </w: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в’язанню арматурних сіток та плоских арматурних каркасів до 100 кг</w:t>
            </w:r>
          </w:p>
        </w:tc>
        <w:tc>
          <w:tcPr>
            <w:tcW w:w="2835" w:type="dxa"/>
            <w:shd w:val="clear" w:color="auto" w:fill="FFFFFF" w:themeFill="background1"/>
          </w:tcPr>
          <w:p w14:paraId="31F1ED82" w14:textId="550B6C72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с</w:t>
            </w:r>
            <w:r w:rsidR="000A62F7" w:rsidRPr="00E05A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пособи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прийоми 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і в’язання арматурних </w:t>
            </w:r>
            <w:r w:rsidR="000A62F7"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сіток 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і плоских арматурних каркасів з окремих стрижнів за допомогою спеціального інструменту</w:t>
            </w:r>
          </w:p>
        </w:tc>
        <w:tc>
          <w:tcPr>
            <w:tcW w:w="2738" w:type="dxa"/>
            <w:shd w:val="clear" w:color="auto" w:fill="FFFFFF" w:themeFill="background1"/>
          </w:tcPr>
          <w:p w14:paraId="2931544B" w14:textId="3554433C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бирати і в’язати арматурні сітки і плоскі арматурні каркаси за допомогою спеціального інструменту </w:t>
            </w:r>
          </w:p>
        </w:tc>
      </w:tr>
      <w:tr w:rsidR="000A62F7" w:rsidRPr="003854BD" w14:paraId="60651640" w14:textId="77777777" w:rsidTr="000A3BF8">
        <w:trPr>
          <w:jc w:val="center"/>
        </w:trPr>
        <w:tc>
          <w:tcPr>
            <w:tcW w:w="2093" w:type="dxa"/>
            <w:vMerge w:val="restart"/>
          </w:tcPr>
          <w:p w14:paraId="70F73AD5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 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такелажн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 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оти</w:t>
            </w:r>
          </w:p>
        </w:tc>
        <w:tc>
          <w:tcPr>
            <w:tcW w:w="2268" w:type="dxa"/>
          </w:tcPr>
          <w:p w14:paraId="5798E42E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застосовувати такелажні пристрої та механізми для монтажу арматури, арматурних конструкцій</w:t>
            </w:r>
          </w:p>
        </w:tc>
        <w:tc>
          <w:tcPr>
            <w:tcW w:w="2835" w:type="dxa"/>
          </w:tcPr>
          <w:p w14:paraId="1F769AA5" w14:textId="4D4D5438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иди канатів і ланцюгів, вантажозахоплювальних пристроїв;</w:t>
            </w:r>
          </w:p>
          <w:p w14:paraId="24176EEE" w14:textId="747F2D64" w:rsidR="000A62F7" w:rsidRPr="00E05A2E" w:rsidRDefault="000A62F7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правила пі</w:t>
            </w:r>
            <w:r w:rsidR="007E3432">
              <w:rPr>
                <w:rFonts w:ascii="Times New Roman" w:hAnsi="Times New Roman"/>
                <w:sz w:val="24"/>
                <w:szCs w:val="24"/>
                <w:lang w:val="uk-UA"/>
              </w:rPr>
              <w:t>діймання і переміщення вантажів</w:t>
            </w:r>
          </w:p>
        </w:tc>
        <w:tc>
          <w:tcPr>
            <w:tcW w:w="2738" w:type="dxa"/>
          </w:tcPr>
          <w:p w14:paraId="320762C6" w14:textId="5BB1F9B7" w:rsidR="000A62F7" w:rsidRPr="00E05A2E" w:rsidRDefault="007E3432" w:rsidP="007E343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0A62F7" w:rsidRPr="00E05A2E">
              <w:rPr>
                <w:rFonts w:ascii="Times New Roman" w:hAnsi="Times New Roman" w:cs="Times New Roman"/>
                <w:lang w:val="uk-UA"/>
              </w:rPr>
              <w:t>ик</w:t>
            </w:r>
            <w:r w:rsidR="000257E5">
              <w:rPr>
                <w:rFonts w:ascii="Times New Roman" w:hAnsi="Times New Roman" w:cs="Times New Roman"/>
                <w:lang w:val="uk-UA"/>
              </w:rPr>
              <w:t xml:space="preserve">онувати вантаження, кріплення, </w:t>
            </w:r>
            <w:r w:rsidR="000A62F7" w:rsidRPr="00E05A2E">
              <w:rPr>
                <w:rFonts w:ascii="Times New Roman" w:hAnsi="Times New Roman" w:cs="Times New Roman"/>
                <w:lang w:val="uk-UA"/>
              </w:rPr>
              <w:t>розвантаження арматури та армоконструкцій</w:t>
            </w:r>
          </w:p>
        </w:tc>
      </w:tr>
      <w:tr w:rsidR="000A62F7" w:rsidRPr="003854BD" w14:paraId="50117536" w14:textId="77777777" w:rsidTr="00764339">
        <w:trPr>
          <w:trHeight w:val="841"/>
          <w:jc w:val="center"/>
        </w:trPr>
        <w:tc>
          <w:tcPr>
            <w:tcW w:w="2093" w:type="dxa"/>
            <w:vMerge/>
          </w:tcPr>
          <w:p w14:paraId="21138AAA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05BB6770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Дотримання правил експлуатації вантажопідйомного устаткування й вантажозахоп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лювальних пристроїв;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вимог  безпеки під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час виконання такелажних робіт</w:t>
            </w:r>
          </w:p>
        </w:tc>
        <w:tc>
          <w:tcPr>
            <w:tcW w:w="2835" w:type="dxa"/>
          </w:tcPr>
          <w:p w14:paraId="017BF8B3" w14:textId="5822AC7D" w:rsidR="000A62F7" w:rsidRPr="00E05A2E" w:rsidRDefault="000257E5" w:rsidP="000257E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 міжцехового транспорту;</w:t>
            </w:r>
          </w:p>
          <w:p w14:paraId="0C00A9AC" w14:textId="77777777" w:rsidR="000A62F7" w:rsidRPr="00E05A2E" w:rsidRDefault="000A62F7" w:rsidP="000257E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 експлуатації вантажопідйомного устаткування й вантажозахоплювальних пристроїв;</w:t>
            </w:r>
          </w:p>
          <w:p w14:paraId="1079D945" w14:textId="77777777" w:rsidR="000A62F7" w:rsidRPr="00E05A2E" w:rsidRDefault="000A62F7" w:rsidP="000257E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інструкцію з охорони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</w:t>
            </w:r>
          </w:p>
        </w:tc>
        <w:tc>
          <w:tcPr>
            <w:tcW w:w="2738" w:type="dxa"/>
          </w:tcPr>
          <w:p w14:paraId="2D90EA5F" w14:textId="439802A5" w:rsidR="000A62F7" w:rsidRPr="00E05A2E" w:rsidRDefault="000257E5" w:rsidP="000257E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ксплуатувати вантажопідйомне устаткування й вантажозахоплювальні пристрої для перенесення і монтажу арматури та армоконструкцій;</w:t>
            </w:r>
          </w:p>
          <w:p w14:paraId="2B7C067B" w14:textId="77777777" w:rsidR="000A62F7" w:rsidRPr="00E05A2E" w:rsidRDefault="000A62F7" w:rsidP="000257E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вимоги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інструкцій з охорони праці</w:t>
            </w:r>
          </w:p>
        </w:tc>
      </w:tr>
      <w:tr w:rsidR="000A62F7" w:rsidRPr="003854BD" w14:paraId="344DAC4D" w14:textId="77777777" w:rsidTr="000A3BF8">
        <w:trPr>
          <w:jc w:val="center"/>
        </w:trPr>
        <w:tc>
          <w:tcPr>
            <w:tcW w:w="2093" w:type="dxa"/>
            <w:vMerge/>
          </w:tcPr>
          <w:p w14:paraId="48CA769D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1A354D0A" w14:textId="77777777" w:rsidR="000A62F7" w:rsidRPr="00B7518D" w:rsidRDefault="000A62F7" w:rsidP="0097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Цифрова компетентність </w:t>
            </w:r>
          </w:p>
        </w:tc>
        <w:tc>
          <w:tcPr>
            <w:tcW w:w="2835" w:type="dxa"/>
          </w:tcPr>
          <w:p w14:paraId="09D9309C" w14:textId="77777777" w:rsidR="000A62F7" w:rsidRPr="00B7518D" w:rsidRDefault="000A62F7" w:rsidP="000257E5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B7518D">
              <w:rPr>
                <w:sz w:val="24"/>
                <w:szCs w:val="24"/>
              </w:rPr>
              <w:t>інформаційно-комунікаційні засоби, способи їх застосування у професійній діяльності</w:t>
            </w:r>
          </w:p>
        </w:tc>
        <w:tc>
          <w:tcPr>
            <w:tcW w:w="2738" w:type="dxa"/>
          </w:tcPr>
          <w:p w14:paraId="6C2A7815" w14:textId="77777777" w:rsidR="000A62F7" w:rsidRPr="00B7518D" w:rsidRDefault="000A62F7" w:rsidP="000257E5">
            <w:pPr>
              <w:pStyle w:val="TableParagraph"/>
              <w:ind w:left="0" w:firstLine="227"/>
              <w:jc w:val="both"/>
              <w:rPr>
                <w:color w:val="00000A"/>
                <w:sz w:val="24"/>
                <w:szCs w:val="24"/>
              </w:rPr>
            </w:pPr>
            <w:r w:rsidRPr="00B7518D">
              <w:rPr>
                <w:sz w:val="24"/>
                <w:szCs w:val="24"/>
              </w:rPr>
              <w:t>використовувати інформаційно-комунікаційні засоби, технології</w:t>
            </w:r>
          </w:p>
        </w:tc>
      </w:tr>
      <w:tr w:rsidR="000A62F7" w:rsidRPr="003854BD" w14:paraId="64B2FECE" w14:textId="77777777" w:rsidTr="000A3BF8">
        <w:trPr>
          <w:jc w:val="center"/>
        </w:trPr>
        <w:tc>
          <w:tcPr>
            <w:tcW w:w="2093" w:type="dxa"/>
            <w:vMerge w:val="restart"/>
          </w:tcPr>
          <w:p w14:paraId="22D7C464" w14:textId="6F51DBD3" w:rsidR="000A62F7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="007C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монтаж</w:t>
            </w:r>
            <w:r w:rsidRPr="00121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арматури з окремих стрижнів, арматурних сіток та плоских  каркасів</w:t>
            </w:r>
          </w:p>
          <w:p w14:paraId="4A95EF91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75147333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читати робочі креслення, специфікації</w:t>
            </w:r>
          </w:p>
        </w:tc>
        <w:tc>
          <w:tcPr>
            <w:tcW w:w="2835" w:type="dxa"/>
          </w:tcPr>
          <w:p w14:paraId="2C947074" w14:textId="77DC5C63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равила читання робочих креслень</w:t>
            </w:r>
          </w:p>
        </w:tc>
        <w:tc>
          <w:tcPr>
            <w:tcW w:w="2738" w:type="dxa"/>
          </w:tcPr>
          <w:p w14:paraId="55AACE9B" w14:textId="184B183C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итати робочі креслення і специфікації;</w:t>
            </w:r>
          </w:p>
          <w:p w14:paraId="14C5008E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ескізи і специфікації виготовлених арматурних виробів</w:t>
            </w:r>
          </w:p>
        </w:tc>
      </w:tr>
      <w:tr w:rsidR="000A62F7" w:rsidRPr="003854BD" w14:paraId="60473436" w14:textId="77777777" w:rsidTr="000A3BF8">
        <w:trPr>
          <w:jc w:val="center"/>
        </w:trPr>
        <w:tc>
          <w:tcPr>
            <w:tcW w:w="2093" w:type="dxa"/>
            <w:vMerge/>
          </w:tcPr>
          <w:p w14:paraId="41E62005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34672AF8" w14:textId="77777777" w:rsidR="000A62F7" w:rsidRPr="00B7518D" w:rsidRDefault="000A62F7" w:rsidP="0097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Математична компетентність </w:t>
            </w:r>
          </w:p>
        </w:tc>
        <w:tc>
          <w:tcPr>
            <w:tcW w:w="2835" w:type="dxa"/>
          </w:tcPr>
          <w:p w14:paraId="74E84D0C" w14:textId="2CFA1D00" w:rsidR="000A62F7" w:rsidRPr="00B7518D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математичних розрахунків у професійній   </w:t>
            </w:r>
            <w:r w:rsidR="000A62F7" w:rsidRPr="00B7518D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2738" w:type="dxa"/>
          </w:tcPr>
          <w:p w14:paraId="0EE0C737" w14:textId="1CC37156" w:rsidR="000A62F7" w:rsidRPr="00B7518D" w:rsidRDefault="00475C7C" w:rsidP="00475C7C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B751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иконувати </w:t>
            </w:r>
            <w:r w:rsidR="000A62F7" w:rsidRPr="00B7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розрахунки у професійній діяльності</w:t>
            </w:r>
          </w:p>
        </w:tc>
      </w:tr>
      <w:tr w:rsidR="000A62F7" w:rsidRPr="003854BD" w14:paraId="14495CC2" w14:textId="77777777" w:rsidTr="00CC73E8">
        <w:trPr>
          <w:jc w:val="center"/>
        </w:trPr>
        <w:tc>
          <w:tcPr>
            <w:tcW w:w="2093" w:type="dxa"/>
            <w:vMerge/>
          </w:tcPr>
          <w:p w14:paraId="26AAF467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076EE5C5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виконувати роботи по розмітці та  монтажу арматури з окремих стрижнів, в тому числі зв’язування арматурних виробів між собою</w:t>
            </w:r>
          </w:p>
        </w:tc>
        <w:tc>
          <w:tcPr>
            <w:tcW w:w="2835" w:type="dxa"/>
            <w:shd w:val="clear" w:color="auto" w:fill="FFFFFF" w:themeFill="background1"/>
          </w:tcPr>
          <w:p w14:paraId="44715B95" w14:textId="09EDF273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имоги щодо розмітки 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арматури</w:t>
            </w:r>
          </w:p>
          <w:p w14:paraId="4BD332A1" w14:textId="548BEB92" w:rsidR="000A62F7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ехнологію виробництва арматурних робіт;</w:t>
            </w:r>
          </w:p>
          <w:p w14:paraId="004A199E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способи складання, монтажу і кріплення арматури в опалубку</w:t>
            </w:r>
          </w:p>
        </w:tc>
        <w:tc>
          <w:tcPr>
            <w:tcW w:w="2738" w:type="dxa"/>
            <w:shd w:val="clear" w:color="auto" w:fill="FFFFFF" w:themeFill="background1"/>
          </w:tcPr>
          <w:p w14:paraId="35C56EAF" w14:textId="0DC495AD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озмічати встановлення арматури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233F076" w14:textId="16F84AD9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арматуру з окремих стрижнів в опалубку залізобетонних конструкцій;</w:t>
            </w:r>
          </w:p>
          <w:p w14:paraId="4D9CD2A2" w14:textId="3D2F07E6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в’язувати арматурні вироби між собою</w:t>
            </w:r>
          </w:p>
        </w:tc>
      </w:tr>
      <w:tr w:rsidR="000A62F7" w:rsidRPr="003854BD" w14:paraId="2999CC0C" w14:textId="77777777" w:rsidTr="000A3BF8">
        <w:trPr>
          <w:jc w:val="center"/>
        </w:trPr>
        <w:tc>
          <w:tcPr>
            <w:tcW w:w="2093" w:type="dxa"/>
            <w:vMerge/>
          </w:tcPr>
          <w:p w14:paraId="5D783207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67240F2E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виконувати роботи по розмітці та  монтажу арматурним сіток і плоских арматурних каркасів, в тому числі зв’язування арматурних виробів між собою</w:t>
            </w:r>
          </w:p>
        </w:tc>
        <w:tc>
          <w:tcPr>
            <w:tcW w:w="2835" w:type="dxa"/>
          </w:tcPr>
          <w:p w14:paraId="6D675357" w14:textId="4B609452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пособи розмітки місця розташування арматурних сіток і плоских арматурних каркасів;</w:t>
            </w:r>
          </w:p>
          <w:p w14:paraId="2FF52592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технологію  встановлення арматурних виробів;</w:t>
            </w:r>
          </w:p>
          <w:p w14:paraId="6AAF1A58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способи кріплення арматури ручним в’язанням</w:t>
            </w:r>
          </w:p>
        </w:tc>
        <w:tc>
          <w:tcPr>
            <w:tcW w:w="2738" w:type="dxa"/>
          </w:tcPr>
          <w:p w14:paraId="5A9286AC" w14:textId="415366E7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изначати розташування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арматурних сіток та плоских</w:t>
            </w:r>
            <w:r w:rsidR="000A62F7" w:rsidRPr="00E05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каркасів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опалубці згідно робочих креслень;</w:t>
            </w:r>
          </w:p>
          <w:p w14:paraId="4245531E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монтаж армоконструкцій в проектне положення;</w:t>
            </w:r>
          </w:p>
          <w:p w14:paraId="78928F8B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з’єднувати  стики арматурних сіток і плоских каркасів за допомогою ручного в’язання</w:t>
            </w:r>
          </w:p>
        </w:tc>
      </w:tr>
      <w:tr w:rsidR="000A62F7" w:rsidRPr="003854BD" w14:paraId="6BD75533" w14:textId="77777777" w:rsidTr="0097573A">
        <w:trPr>
          <w:trHeight w:val="1299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0C35A847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855CF3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4. Здатність встановлювати і кріпити закладні деталі в залізобетонні конструкції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4B8FBF" w14:textId="07091E7F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пособи і прийоми встановлення закладних деталей в залізобетонні конструкції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11D67872" w14:textId="6B992E9E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иконувати монтаж та кріплення закладних деталей в 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залізобетонні конструкції</w:t>
            </w:r>
          </w:p>
        </w:tc>
      </w:tr>
      <w:tr w:rsidR="000A62F7" w:rsidRPr="003854BD" w14:paraId="72C0A1EA" w14:textId="77777777" w:rsidTr="0097573A">
        <w:trPr>
          <w:trHeight w:val="204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C70AD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РН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контактно-точков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зварювання арматури малих діаметрів та зварювання під флюсом найпростіших  закладних 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D19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виконувати контактно-точкове зварювання хрестоподібних з’єднань  із дротової арматури діаметром до 10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02A" w14:textId="08C3D707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ласи і маркування арматурної сталі;</w:t>
            </w:r>
          </w:p>
          <w:p w14:paraId="142FBB0F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будову і принцип дії контактно-точкових машин;</w:t>
            </w:r>
          </w:p>
          <w:p w14:paraId="0627F316" w14:textId="77777777" w:rsidR="000A62F7" w:rsidRPr="00E05A2E" w:rsidRDefault="000A62F7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технологію зварювання дротової арматури та простих сіток і плоских арматурних каркасів із арматури малих діаметрів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527" w14:textId="516372C8" w:rsidR="000A62F7" w:rsidRPr="00E05A2E" w:rsidRDefault="00475C7C" w:rsidP="00475C7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режими та виконувати контактно-точкове зварювання  дротової арматури діаметром до 10 мм, простих сіток і плоских арматурних каркасів із арматури малих діаметрів</w:t>
            </w:r>
          </w:p>
        </w:tc>
      </w:tr>
      <w:tr w:rsidR="000A62F7" w:rsidRPr="003854BD" w14:paraId="25B548EB" w14:textId="77777777" w:rsidTr="00B74162">
        <w:trPr>
          <w:trHeight w:val="2117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BA9" w14:textId="77777777" w:rsidR="000A62F7" w:rsidRPr="00E05A2E" w:rsidRDefault="000A62F7" w:rsidP="0076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AC3C4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виконувати зварювання, в тому числі під флюсом найпростіших закладних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E2DC" w14:textId="0EEDF8C5" w:rsidR="000A62F7" w:rsidRPr="00E05A2E" w:rsidRDefault="00B54C86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удову і принцип дії автоматів, напівавтоматів;</w:t>
            </w:r>
          </w:p>
          <w:p w14:paraId="713FF5A6" w14:textId="77777777" w:rsidR="000A62F7" w:rsidRPr="00E05A2E" w:rsidRDefault="000A62F7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технологію зварювання</w:t>
            </w:r>
          </w:p>
          <w:p w14:paraId="3DBFD871" w14:textId="77777777" w:rsidR="000A62F7" w:rsidRPr="00E05A2E" w:rsidRDefault="000A62F7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39B3" w14:textId="37AE9C9A" w:rsidR="000A62F7" w:rsidRPr="00E05A2E" w:rsidRDefault="00B54C86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режими та виконувати зварювання з’єднань, в тому числі таврових з’єднань прутків з пластинами, найпростіших закладних деталей</w:t>
            </w:r>
          </w:p>
        </w:tc>
      </w:tr>
      <w:tr w:rsidR="000A62F7" w:rsidRPr="003854BD" w14:paraId="6066037D" w14:textId="77777777" w:rsidTr="007347EA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36BB1E63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РН9. 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застосува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сигнальн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виготовлення та монтажу арматури й армоконструкцій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898C96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контролювати положення встановлених окремих арматурних стрижнів, простих сіток і плоских арматурних каркасів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EE3416B" w14:textId="61922E32" w:rsidR="000A62F7" w:rsidRPr="00E05A2E" w:rsidRDefault="00B54C86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опуски, види та призначення контрольно-вимірювальних приладів;</w:t>
            </w:r>
          </w:p>
          <w:p w14:paraId="3F516111" w14:textId="77777777" w:rsidR="000A62F7" w:rsidRPr="00E05A2E" w:rsidRDefault="000A62F7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/>
                <w:sz w:val="24"/>
                <w:szCs w:val="24"/>
                <w:lang w:val="uk-UA"/>
              </w:rPr>
              <w:t>допустимі норми відхилення при виготовленні і монтажі стрижнів арматури та армоконструкцій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30058FAF" w14:textId="7A9B29D5" w:rsidR="000A62F7" w:rsidRPr="00E05A2E" w:rsidRDefault="00B54C86" w:rsidP="00B54C8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имірювати та вирівнювати положення встановленої арматури та простих сіток і плоских арматурних каркасів за рівнем згідно норм за допомогою контрольно-вимірювальних приладів</w:t>
            </w:r>
          </w:p>
        </w:tc>
      </w:tr>
      <w:tr w:rsidR="000A62F7" w:rsidRPr="003854BD" w14:paraId="46FD8BC9" w14:textId="77777777" w:rsidTr="000A3BF8">
        <w:trPr>
          <w:jc w:val="center"/>
        </w:trPr>
        <w:tc>
          <w:tcPr>
            <w:tcW w:w="2093" w:type="dxa"/>
            <w:vMerge/>
          </w:tcPr>
          <w:p w14:paraId="44A0C739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707B65D" w14:textId="77777777" w:rsidR="000A62F7" w:rsidRPr="00E05A2E" w:rsidRDefault="000A62F7" w:rsidP="0076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подавати сигнальні знаки при монтажі  арматури</w:t>
            </w:r>
          </w:p>
        </w:tc>
        <w:tc>
          <w:tcPr>
            <w:tcW w:w="2835" w:type="dxa"/>
          </w:tcPr>
          <w:p w14:paraId="2DEBF3C4" w14:textId="0545D887" w:rsidR="000A62F7" w:rsidRPr="00E05A2E" w:rsidRDefault="00B54C86" w:rsidP="00B54C86">
            <w:pPr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/>
                <w:sz w:val="24"/>
                <w:szCs w:val="24"/>
                <w:lang w:val="uk-UA"/>
              </w:rPr>
              <w:t>равила сигналізації при монтажі армуючої конструкцій</w:t>
            </w:r>
          </w:p>
        </w:tc>
        <w:tc>
          <w:tcPr>
            <w:tcW w:w="2738" w:type="dxa"/>
          </w:tcPr>
          <w:p w14:paraId="4FF361D8" w14:textId="6C8EEEEA" w:rsidR="000A62F7" w:rsidRPr="00E05A2E" w:rsidRDefault="00B54C86" w:rsidP="00B54C86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A62F7" w:rsidRPr="00E0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одавати сигнальні жести при монтажі окремих арматурних стрижнів, простих сіток і плоских арматурних каркасів, залізобетонних конструкцій</w:t>
            </w:r>
          </w:p>
        </w:tc>
      </w:tr>
    </w:tbl>
    <w:p w14:paraId="07E88294" w14:textId="77777777" w:rsidR="00693DC9" w:rsidRDefault="00693DC9" w:rsidP="002B046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DE61219" w14:textId="77777777" w:rsidR="007E1749" w:rsidRDefault="007E1749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E513AF8" w14:textId="77777777" w:rsidR="00251C17" w:rsidRPr="007347EA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47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2.5. Перелік результатів навчання</w:t>
      </w:r>
    </w:p>
    <w:p w14:paraId="0D503FE5" w14:textId="77777777" w:rsidR="00251C17" w:rsidRPr="007347EA" w:rsidRDefault="00251C17" w:rsidP="00251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7347EA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для первинної професійної підготовки</w:t>
      </w:r>
    </w:p>
    <w:p w14:paraId="5AAFFB26" w14:textId="3F2ED59B" w:rsidR="00251C17" w:rsidRPr="007347EA" w:rsidRDefault="00251C17" w:rsidP="0025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47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Професійна кваліфікація: арматурник 4</w:t>
      </w:r>
      <w:r w:rsidR="00F510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-го</w:t>
      </w:r>
      <w:r w:rsidRPr="007347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розряду </w:t>
      </w:r>
    </w:p>
    <w:p w14:paraId="2C42BB2B" w14:textId="77777777" w:rsidR="00251C17" w:rsidRPr="007347EA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47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Максимальна кількість годин – </w:t>
      </w:r>
      <w:r w:rsidR="007E17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350</w:t>
      </w:r>
    </w:p>
    <w:p w14:paraId="17133CB6" w14:textId="77777777" w:rsidR="00251C17" w:rsidRPr="007347EA" w:rsidRDefault="00251C17" w:rsidP="00251C1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5139" w:type="pct"/>
        <w:tblLook w:val="0600" w:firstRow="0" w:lastRow="0" w:firstColumn="0" w:lastColumn="0" w:noHBand="1" w:noVBand="1"/>
      </w:tblPr>
      <w:tblGrid>
        <w:gridCol w:w="1102"/>
        <w:gridCol w:w="9025"/>
      </w:tblGrid>
      <w:tr w:rsidR="00251C17" w:rsidRPr="007347EA" w14:paraId="7E60FA3D" w14:textId="77777777" w:rsidTr="007347EA">
        <w:trPr>
          <w:trHeight w:val="60"/>
        </w:trPr>
        <w:tc>
          <w:tcPr>
            <w:tcW w:w="5000" w:type="pct"/>
            <w:gridSpan w:val="2"/>
          </w:tcPr>
          <w:p w14:paraId="580CCEA8" w14:textId="77777777" w:rsidR="00251C17" w:rsidRPr="007347EA" w:rsidRDefault="00251C17" w:rsidP="000B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7347EA" w:rsidRPr="003854BD" w14:paraId="074D532F" w14:textId="77777777" w:rsidTr="007347EA">
        <w:trPr>
          <w:trHeight w:val="20"/>
        </w:trPr>
        <w:tc>
          <w:tcPr>
            <w:tcW w:w="544" w:type="pct"/>
          </w:tcPr>
          <w:p w14:paraId="696CF5FC" w14:textId="77777777" w:rsidR="007347EA" w:rsidRPr="007347EA" w:rsidRDefault="007347EA" w:rsidP="00734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10.</w:t>
            </w:r>
          </w:p>
        </w:tc>
        <w:tc>
          <w:tcPr>
            <w:tcW w:w="4456" w:type="pct"/>
          </w:tcPr>
          <w:p w14:paraId="1425C042" w14:textId="77777777" w:rsidR="007347EA" w:rsidRPr="007347EA" w:rsidRDefault="006F4B18" w:rsidP="00B23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</w:t>
            </w:r>
            <w:r w:rsidR="007347EA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нуття та складання сіток і плоских каркасів масою більше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347EA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 та подвійних сіток масою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347EA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кг </w:t>
            </w:r>
          </w:p>
        </w:tc>
      </w:tr>
      <w:tr w:rsidR="007347EA" w:rsidRPr="003854BD" w14:paraId="2FA0B54F" w14:textId="77777777" w:rsidTr="007347EA">
        <w:trPr>
          <w:trHeight w:val="20"/>
        </w:trPr>
        <w:tc>
          <w:tcPr>
            <w:tcW w:w="544" w:type="pct"/>
          </w:tcPr>
          <w:p w14:paraId="3C7CF62F" w14:textId="77777777" w:rsidR="007347EA" w:rsidRPr="007347EA" w:rsidRDefault="007347EA" w:rsidP="00734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11.</w:t>
            </w:r>
          </w:p>
        </w:tc>
        <w:tc>
          <w:tcPr>
            <w:tcW w:w="4456" w:type="pct"/>
          </w:tcPr>
          <w:p w14:paraId="20FD4730" w14:textId="77777777" w:rsidR="007347EA" w:rsidRPr="007347EA" w:rsidRDefault="007347EA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ювати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арматур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із окремих стрижнів, арматурн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сіт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плоск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каркас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конструкціях середньої складності</w:t>
            </w:r>
          </w:p>
        </w:tc>
      </w:tr>
      <w:tr w:rsidR="007347EA" w:rsidRPr="003854BD" w14:paraId="311409C5" w14:textId="77777777" w:rsidTr="007347EA">
        <w:trPr>
          <w:trHeight w:val="20"/>
        </w:trPr>
        <w:tc>
          <w:tcPr>
            <w:tcW w:w="544" w:type="pct"/>
          </w:tcPr>
          <w:p w14:paraId="43586C5E" w14:textId="77777777" w:rsidR="007347EA" w:rsidRPr="007347EA" w:rsidRDefault="007347EA" w:rsidP="006F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</w:t>
            </w:r>
            <w:r w:rsidR="006F4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56" w:type="pct"/>
          </w:tcPr>
          <w:p w14:paraId="324235BB" w14:textId="77777777" w:rsidR="007347EA" w:rsidRPr="007347EA" w:rsidRDefault="006F4B18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7347EA"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онтактно-точков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347EA"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контактно-стиков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347EA"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зварювання арматури та зварювання під флюсом  </w:t>
            </w:r>
          </w:p>
        </w:tc>
      </w:tr>
    </w:tbl>
    <w:p w14:paraId="68C7A54D" w14:textId="77777777" w:rsidR="00251C17" w:rsidRPr="007347EA" w:rsidRDefault="00251C17" w:rsidP="00251C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E1D79E7" w14:textId="77777777" w:rsidR="007E1749" w:rsidRDefault="007E1749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5BDA6137" w14:textId="77777777" w:rsidR="007E1749" w:rsidRDefault="007E1749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63D07410" w14:textId="77777777" w:rsidR="00251C17" w:rsidRPr="007347EA" w:rsidRDefault="00251C17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7347EA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2.6. Перелік професійних і ключових компетенцій та їх опис</w:t>
      </w:r>
    </w:p>
    <w:p w14:paraId="4F017808" w14:textId="77777777" w:rsidR="00251C17" w:rsidRPr="00251C17" w:rsidRDefault="00251C17" w:rsidP="00251C17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738"/>
      </w:tblGrid>
      <w:tr w:rsidR="007347EA" w:rsidRPr="007E1749" w14:paraId="2AD3AF68" w14:textId="77777777" w:rsidTr="007347EA">
        <w:tc>
          <w:tcPr>
            <w:tcW w:w="1838" w:type="dxa"/>
            <w:vMerge w:val="restart"/>
            <w:vAlign w:val="center"/>
          </w:tcPr>
          <w:p w14:paraId="0666AC2B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68" w:type="dxa"/>
            <w:vMerge w:val="restart"/>
            <w:vAlign w:val="center"/>
          </w:tcPr>
          <w:p w14:paraId="2BE79842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6EC8DD03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7347EA" w:rsidRPr="007E1749" w14:paraId="698E3DE6" w14:textId="77777777" w:rsidTr="007347EA">
        <w:tc>
          <w:tcPr>
            <w:tcW w:w="1838" w:type="dxa"/>
            <w:vMerge/>
            <w:vAlign w:val="center"/>
          </w:tcPr>
          <w:p w14:paraId="15FCF13D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3BF7D70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43C0815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738" w:type="dxa"/>
            <w:vAlign w:val="center"/>
          </w:tcPr>
          <w:p w14:paraId="0E0ED1AB" w14:textId="77777777" w:rsidR="007347EA" w:rsidRPr="007E1749" w:rsidRDefault="007347EA" w:rsidP="00734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B74162" w:rsidRPr="003854BD" w14:paraId="201AB618" w14:textId="77777777" w:rsidTr="007347EA">
        <w:tc>
          <w:tcPr>
            <w:tcW w:w="1838" w:type="dxa"/>
            <w:vMerge w:val="restart"/>
          </w:tcPr>
          <w:p w14:paraId="10E983EA" w14:textId="77777777" w:rsidR="00B74162" w:rsidRPr="007E1749" w:rsidRDefault="00B74162" w:rsidP="0006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10. 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Виконувати г</w:t>
            </w:r>
            <w:r w:rsidR="00B23B0E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нуття та складання сіток і плоских каркасів масою більше 100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23B0E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 та подвійних сіток масою до 100</w:t>
            </w:r>
            <w:r w:rsidR="00B23B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23B0E"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2268" w:type="dxa"/>
          </w:tcPr>
          <w:p w14:paraId="697655F0" w14:textId="77777777" w:rsidR="00B74162" w:rsidRPr="007E1749" w:rsidRDefault="00B74162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гнуття арматурної сталі, коли стержень має більше чотирьох вигинів</w:t>
            </w:r>
          </w:p>
        </w:tc>
        <w:tc>
          <w:tcPr>
            <w:tcW w:w="2835" w:type="dxa"/>
          </w:tcPr>
          <w:p w14:paraId="7BCBBF49" w14:textId="43CEA220" w:rsidR="00B74162" w:rsidRPr="007E1749" w:rsidRDefault="00360496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74162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удову і принцип дії ручних та електричних верстатів</w:t>
            </w:r>
          </w:p>
        </w:tc>
        <w:tc>
          <w:tcPr>
            <w:tcW w:w="2738" w:type="dxa"/>
          </w:tcPr>
          <w:p w14:paraId="52765153" w14:textId="350233D9" w:rsidR="00B74162" w:rsidRPr="007E1749" w:rsidRDefault="00360496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74162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нути арматурну сталь і арматурні сітки на ручних і електричних верстатах</w:t>
            </w:r>
          </w:p>
        </w:tc>
      </w:tr>
      <w:tr w:rsidR="00B74162" w:rsidRPr="003854BD" w14:paraId="62E336E7" w14:textId="77777777" w:rsidTr="007347EA">
        <w:tc>
          <w:tcPr>
            <w:tcW w:w="1838" w:type="dxa"/>
            <w:vMerge/>
          </w:tcPr>
          <w:p w14:paraId="3BC8817F" w14:textId="77777777" w:rsidR="00B74162" w:rsidRPr="007E1749" w:rsidRDefault="00B74162" w:rsidP="0073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161CC99E" w14:textId="77777777" w:rsidR="00B74162" w:rsidRPr="007E1749" w:rsidRDefault="00B74162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складання і ручного в’язання, в тому числі пістолетом  простих і подвійних сіток, плоских каркасів</w:t>
            </w:r>
          </w:p>
        </w:tc>
        <w:tc>
          <w:tcPr>
            <w:tcW w:w="2835" w:type="dxa"/>
          </w:tcPr>
          <w:p w14:paraId="696F7C20" w14:textId="081B15A7" w:rsidR="00B74162" w:rsidRPr="007E1749" w:rsidRDefault="00360496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74162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заготівлі арматури; </w:t>
            </w:r>
          </w:p>
          <w:p w14:paraId="74F9CDA2" w14:textId="77777777" w:rsidR="00B74162" w:rsidRPr="007E1749" w:rsidRDefault="00B7416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прийоми складання арматури та арматурних виробів; </w:t>
            </w:r>
          </w:p>
          <w:p w14:paraId="2E52C347" w14:textId="77777777" w:rsidR="00B74162" w:rsidRPr="007E1749" w:rsidRDefault="00B7416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і прийоми в’язання арматури</w:t>
            </w:r>
          </w:p>
        </w:tc>
        <w:tc>
          <w:tcPr>
            <w:tcW w:w="2738" w:type="dxa"/>
          </w:tcPr>
          <w:p w14:paraId="381A4559" w14:textId="14E0457B" w:rsidR="00B74162" w:rsidRPr="007E1749" w:rsidRDefault="00360496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74162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дійснювати складання і в’язання вручну і за допомогою пістолету простих  і подвійних сіток, просторових каркасів у відповідності з робочими кресленнями</w:t>
            </w:r>
          </w:p>
        </w:tc>
      </w:tr>
      <w:tr w:rsidR="00321722" w:rsidRPr="003854BD" w14:paraId="4E5B280B" w14:textId="77777777" w:rsidTr="00B23B0E">
        <w:trPr>
          <w:trHeight w:val="4978"/>
        </w:trPr>
        <w:tc>
          <w:tcPr>
            <w:tcW w:w="1838" w:type="dxa"/>
            <w:vMerge/>
          </w:tcPr>
          <w:p w14:paraId="41BE3860" w14:textId="77777777" w:rsidR="00321722" w:rsidRPr="007E1749" w:rsidRDefault="00321722" w:rsidP="0073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14:paraId="39858967" w14:textId="77777777" w:rsidR="00321722" w:rsidRPr="007E1749" w:rsidRDefault="00321722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3. Вміння натягування арматури для попередньо-напружених залізобетонних конструкцій</w:t>
            </w:r>
          </w:p>
        </w:tc>
        <w:tc>
          <w:tcPr>
            <w:tcW w:w="2835" w:type="dxa"/>
          </w:tcPr>
          <w:p w14:paraId="52F4F5AE" w14:textId="5A89D227" w:rsidR="00321722" w:rsidRPr="007E1749" w:rsidRDefault="00360496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1722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 сталей та арматурних виробів, що застосовуються для армування попередньо напружених конструкцій;</w:t>
            </w:r>
          </w:p>
          <w:p w14:paraId="1A81F612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види попередньо напружених конструкцій;</w:t>
            </w:r>
          </w:p>
          <w:p w14:paraId="06C9CC8F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і методи попереднього напруження робочої арматури;</w:t>
            </w:r>
          </w:p>
          <w:p w14:paraId="06B95063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та прийоми безпечного ведення робіт ручним, електрифікованим та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евмоінструментом;</w:t>
            </w:r>
          </w:p>
          <w:p w14:paraId="0E4D8F8E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технологію встановлення та натягування напруженої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рматури</w:t>
            </w:r>
          </w:p>
        </w:tc>
        <w:tc>
          <w:tcPr>
            <w:tcW w:w="2738" w:type="dxa"/>
          </w:tcPr>
          <w:p w14:paraId="5088E6CB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натягування напруженої арматури на упори і бетон механічним, електротермічним, електротермомеханічним та хімічним методами;</w:t>
            </w:r>
          </w:p>
          <w:p w14:paraId="2F0ADA08" w14:textId="77777777" w:rsidR="00321722" w:rsidRPr="007E1749" w:rsidRDefault="00321722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ручний, електрифікований та пневмоінструмент  для арматурних робіт; працювати з обладнанням  для попереднього натягу арматури</w:t>
            </w:r>
          </w:p>
        </w:tc>
      </w:tr>
      <w:tr w:rsidR="00B23B0E" w:rsidRPr="003854BD" w14:paraId="4DD165CE" w14:textId="77777777" w:rsidTr="007347EA">
        <w:tc>
          <w:tcPr>
            <w:tcW w:w="1838" w:type="dxa"/>
            <w:vMerge w:val="restart"/>
          </w:tcPr>
          <w:p w14:paraId="1A1BFE3F" w14:textId="77777777" w:rsidR="00B23B0E" w:rsidRDefault="00B23B0E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7E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EF57EF8" w14:textId="77777777" w:rsidR="00B23B0E" w:rsidRPr="007347EA" w:rsidRDefault="00B23B0E" w:rsidP="00B23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ювати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із окремих стрижнів, арматурн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плоск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каркас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734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конструкціях середньої складності</w:t>
            </w:r>
          </w:p>
        </w:tc>
        <w:tc>
          <w:tcPr>
            <w:tcW w:w="2268" w:type="dxa"/>
          </w:tcPr>
          <w:p w14:paraId="6B14BFE4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1. Здатність встановлювати арматуру в опалубку конструкцій середньої складності </w:t>
            </w:r>
          </w:p>
        </w:tc>
        <w:tc>
          <w:tcPr>
            <w:tcW w:w="2835" w:type="dxa"/>
          </w:tcPr>
          <w:p w14:paraId="161278D4" w14:textId="1814C1CF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равила читання робочих креслень;</w:t>
            </w:r>
          </w:p>
          <w:p w14:paraId="5DB21F2D" w14:textId="77777777" w:rsidR="00B23B0E" w:rsidRPr="007E1749" w:rsidRDefault="00B23B0E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складання і  встановлення і арматури й армоконструкцій в конструкції середньої складності</w:t>
            </w:r>
          </w:p>
        </w:tc>
        <w:tc>
          <w:tcPr>
            <w:tcW w:w="2738" w:type="dxa"/>
          </w:tcPr>
          <w:p w14:paraId="1562EA1A" w14:textId="57708D45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итати робочі креслення;</w:t>
            </w:r>
          </w:p>
          <w:p w14:paraId="0EBB9860" w14:textId="77777777" w:rsidR="00B23B0E" w:rsidRPr="007E1749" w:rsidRDefault="00B23B0E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встановлювати арматуру із окремих стрижнів, арматурних сіток і плоских каркасів у масивах, підколонниках, колонах, стінах і перегородках, сходових маршах</w:t>
            </w:r>
          </w:p>
        </w:tc>
      </w:tr>
      <w:tr w:rsidR="00B23B0E" w:rsidRPr="003854BD" w14:paraId="1A6C4354" w14:textId="77777777" w:rsidTr="007347EA">
        <w:tc>
          <w:tcPr>
            <w:tcW w:w="1838" w:type="dxa"/>
            <w:vMerge/>
          </w:tcPr>
          <w:p w14:paraId="753B5BE3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140FB52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встановлювати анкерні болти і закладні деталі в конструкції</w:t>
            </w:r>
          </w:p>
        </w:tc>
        <w:tc>
          <w:tcPr>
            <w:tcW w:w="2835" w:type="dxa"/>
          </w:tcPr>
          <w:p w14:paraId="34F622FA" w14:textId="26C90728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рийоми встановлення арматури в конструкції середньої складності</w:t>
            </w:r>
          </w:p>
        </w:tc>
        <w:tc>
          <w:tcPr>
            <w:tcW w:w="2738" w:type="dxa"/>
          </w:tcPr>
          <w:p w14:paraId="61A88E69" w14:textId="4E20A69C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анкерні болти і закладні деталі в залізобетонні конструкції</w:t>
            </w:r>
          </w:p>
        </w:tc>
      </w:tr>
      <w:tr w:rsidR="00B23B0E" w:rsidRPr="003854BD" w14:paraId="35FF056C" w14:textId="77777777" w:rsidTr="007347EA">
        <w:tc>
          <w:tcPr>
            <w:tcW w:w="1838" w:type="dxa"/>
            <w:vMerge/>
          </w:tcPr>
          <w:p w14:paraId="465F9BF9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CEF6A9C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3. Здатність закріпити арматуру за допомогою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ручного в’язання й пістолетом</w:t>
            </w:r>
          </w:p>
        </w:tc>
        <w:tc>
          <w:tcPr>
            <w:tcW w:w="2835" w:type="dxa"/>
          </w:tcPr>
          <w:p w14:paraId="67D9C3A1" w14:textId="6F583B01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і прийоми в’язання арматури;</w:t>
            </w:r>
          </w:p>
          <w:p w14:paraId="2832D2FA" w14:textId="77777777" w:rsidR="00B23B0E" w:rsidRPr="007E1749" w:rsidRDefault="00B23B0E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допустимі відхилення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 монтажі арматури та армоконструкцій </w:t>
            </w:r>
          </w:p>
        </w:tc>
        <w:tc>
          <w:tcPr>
            <w:tcW w:w="2738" w:type="dxa"/>
          </w:tcPr>
          <w:p w14:paraId="40D49258" w14:textId="56E34A27" w:rsidR="00B23B0E" w:rsidRPr="007E1749" w:rsidRDefault="009F1D44" w:rsidP="009F1D4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’єднувати  стики простих і подвійних арматурних сіток і 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плоских каркасів за допомогою ручного в’язання та напівавтоматичного пістолету</w:t>
            </w:r>
          </w:p>
        </w:tc>
      </w:tr>
      <w:tr w:rsidR="00B23B0E" w:rsidRPr="003854BD" w14:paraId="41B7FD27" w14:textId="77777777" w:rsidTr="007347EA">
        <w:tc>
          <w:tcPr>
            <w:tcW w:w="1838" w:type="dxa"/>
            <w:vMerge/>
          </w:tcPr>
          <w:p w14:paraId="137FD6B4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A5C8265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4. Здатність вивіряти положення встановлених арматурних сіток і плоских каркасів</w:t>
            </w:r>
          </w:p>
        </w:tc>
        <w:tc>
          <w:tcPr>
            <w:tcW w:w="2835" w:type="dxa"/>
          </w:tcPr>
          <w:p w14:paraId="3A032FB6" w14:textId="4A67E2DD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равила читання робочих креслень;</w:t>
            </w:r>
          </w:p>
          <w:p w14:paraId="274A3CD9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розмічання і вивіряння за кресленнями та ескізами розташування стержнів, простих сіток і плоских каркасів</w:t>
            </w:r>
          </w:p>
        </w:tc>
        <w:tc>
          <w:tcPr>
            <w:tcW w:w="2738" w:type="dxa"/>
          </w:tcPr>
          <w:p w14:paraId="660D219A" w14:textId="6E619517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итати робочі креслення , складати ескізи арматурних виробів;</w:t>
            </w:r>
          </w:p>
          <w:p w14:paraId="20CF09CF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розмічати і вивіряти розташування в шаблоні, кондукторі арматури, армовиробів</w:t>
            </w:r>
          </w:p>
        </w:tc>
      </w:tr>
      <w:tr w:rsidR="00B23B0E" w:rsidRPr="003854BD" w14:paraId="7A65FDA3" w14:textId="77777777" w:rsidTr="007347EA">
        <w:tc>
          <w:tcPr>
            <w:tcW w:w="1838" w:type="dxa"/>
            <w:vMerge w:val="restart"/>
          </w:tcPr>
          <w:p w14:paraId="4A77886D" w14:textId="77777777" w:rsidR="00B23B0E" w:rsidRPr="007E1749" w:rsidRDefault="00B23B0E" w:rsidP="0006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РН 12.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к</w:t>
            </w:r>
            <w:r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онтактно-точков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контактно-стиков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73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зварювання арматури та зварювання під флюсом  </w:t>
            </w:r>
          </w:p>
        </w:tc>
        <w:tc>
          <w:tcPr>
            <w:tcW w:w="2268" w:type="dxa"/>
          </w:tcPr>
          <w:p w14:paraId="66B98D78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виконувати контактно-точкове, контактно-стикове зварювання хрестоподібних і стикових з’єднань арматури діаметром більше 10 мм плоских каркасів і сіток</w:t>
            </w:r>
          </w:p>
        </w:tc>
        <w:tc>
          <w:tcPr>
            <w:tcW w:w="2835" w:type="dxa"/>
          </w:tcPr>
          <w:p w14:paraId="7775268E" w14:textId="13178AB4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ласи і маркування арматурної сталі;</w:t>
            </w:r>
          </w:p>
          <w:p w14:paraId="6455205A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будову і принцип дії контактно-точкових та контактно-стикових машин;</w:t>
            </w:r>
          </w:p>
          <w:p w14:paraId="30C705D2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технологію зварювання арматури та арматурних виробів </w:t>
            </w:r>
          </w:p>
          <w:p w14:paraId="5E371D0F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8" w:type="dxa"/>
          </w:tcPr>
          <w:p w14:paraId="0362A524" w14:textId="65F84384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режими та виконувати контактно-точкове і контактно-стикове зварювання  арматури діаметром більше 10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мм, простих і подвійних сіток,  плоских арматурних каркасів</w:t>
            </w:r>
          </w:p>
        </w:tc>
      </w:tr>
      <w:tr w:rsidR="00B23B0E" w:rsidRPr="003854BD" w14:paraId="7E320E13" w14:textId="77777777" w:rsidTr="007347EA">
        <w:tc>
          <w:tcPr>
            <w:tcW w:w="1838" w:type="dxa"/>
            <w:vMerge/>
          </w:tcPr>
          <w:p w14:paraId="35C052D2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E361ED4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2. Здатність виконувати зварювання під флюсом закладних деталей, анкерних прутків</w:t>
            </w:r>
          </w:p>
        </w:tc>
        <w:tc>
          <w:tcPr>
            <w:tcW w:w="2835" w:type="dxa"/>
          </w:tcPr>
          <w:p w14:paraId="6D496B00" w14:textId="3DC0B01C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удову і принцип дії автоматів, напівавтоматів;</w:t>
            </w:r>
          </w:p>
          <w:p w14:paraId="349AE3D9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технологію зварювання</w:t>
            </w:r>
          </w:p>
          <w:p w14:paraId="3523D79F" w14:textId="77777777" w:rsidR="00B23B0E" w:rsidRPr="007E1749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арматури</w:t>
            </w:r>
          </w:p>
        </w:tc>
        <w:tc>
          <w:tcPr>
            <w:tcW w:w="2738" w:type="dxa"/>
          </w:tcPr>
          <w:p w14:paraId="3B13B5CB" w14:textId="29378F27" w:rsidR="00B23B0E" w:rsidRPr="007E1749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3B0E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становлювати режими та виконувати зварювання з’єднань, в тому числі таврових з’єднань анкерних прутків діаметром 10-40 мм та закладних деталей з пластинами</w:t>
            </w:r>
          </w:p>
        </w:tc>
      </w:tr>
      <w:tr w:rsidR="00B23B0E" w:rsidRPr="003854BD" w14:paraId="48CE3455" w14:textId="77777777" w:rsidTr="007347EA">
        <w:tc>
          <w:tcPr>
            <w:tcW w:w="1838" w:type="dxa"/>
            <w:vMerge/>
          </w:tcPr>
          <w:p w14:paraId="6152ED3B" w14:textId="77777777" w:rsidR="00B23B0E" w:rsidRPr="007E1749" w:rsidRDefault="00B23B0E" w:rsidP="007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563D3DD" w14:textId="77777777" w:rsidR="00B23B0E" w:rsidRPr="00B74162" w:rsidRDefault="00B23B0E" w:rsidP="00B2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5. Підприємницька компетентність</w:t>
            </w:r>
          </w:p>
        </w:tc>
        <w:tc>
          <w:tcPr>
            <w:tcW w:w="2835" w:type="dxa"/>
          </w:tcPr>
          <w:p w14:paraId="21C3A08D" w14:textId="76D99FC5" w:rsidR="00B23B0E" w:rsidRPr="00B74162" w:rsidRDefault="00F51021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23B0E"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оняття «галузева економіка» та принципи, на яких вона базується;</w:t>
            </w:r>
          </w:p>
          <w:p w14:paraId="68F2FDD6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організаційно-правові форми підприємництва в Україні;</w:t>
            </w:r>
          </w:p>
          <w:p w14:paraId="4D00F8EC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менеджменту та маркетингу; </w:t>
            </w:r>
          </w:p>
          <w:p w14:paraId="395A4B14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«бізнес-план»;</w:t>
            </w:r>
          </w:p>
          <w:p w14:paraId="57FF13D5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порядок ціноутворення;</w:t>
            </w:r>
          </w:p>
          <w:p w14:paraId="6FA8BCD9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створення власного бізнесу</w:t>
            </w:r>
          </w:p>
        </w:tc>
        <w:tc>
          <w:tcPr>
            <w:tcW w:w="2738" w:type="dxa"/>
          </w:tcPr>
          <w:p w14:paraId="3761D54E" w14:textId="46A94867" w:rsidR="00B23B0E" w:rsidRPr="00B74162" w:rsidRDefault="00F51021" w:rsidP="00F51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23B0E"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ористуватися нормативно-правовими актами щодо підприємницької діяльності;</w:t>
            </w:r>
          </w:p>
          <w:p w14:paraId="3F40F092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бізнес-плани;</w:t>
            </w:r>
          </w:p>
          <w:p w14:paraId="3959E5B5" w14:textId="77777777" w:rsidR="00B23B0E" w:rsidRPr="00B74162" w:rsidRDefault="00B23B0E" w:rsidP="00F5102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162">
              <w:rPr>
                <w:rFonts w:ascii="Times New Roman" w:hAnsi="Times New Roman"/>
                <w:sz w:val="24"/>
                <w:szCs w:val="24"/>
                <w:lang w:val="uk-UA"/>
              </w:rPr>
              <w:t>презентувати результати власної діяльності</w:t>
            </w:r>
          </w:p>
        </w:tc>
      </w:tr>
    </w:tbl>
    <w:p w14:paraId="29BA8A14" w14:textId="2E0BC813" w:rsidR="00251C17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1507459D" w14:textId="0D4D4B04" w:rsidR="00F51021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694394EB" w14:textId="600E3B5C" w:rsidR="00F51021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1D0814BC" w14:textId="5CBD020A" w:rsidR="00F51021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5A041B43" w14:textId="002FCDC4" w:rsidR="00F51021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44F58E27" w14:textId="6EA784E7" w:rsidR="00F51021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2BA2816A" w14:textId="77777777" w:rsidR="00F51021" w:rsidRPr="007347EA" w:rsidRDefault="00F51021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14:paraId="744FFC00" w14:textId="77777777" w:rsidR="00251C17" w:rsidRPr="00251C17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2.7. Перелік результатів навчання</w:t>
      </w:r>
    </w:p>
    <w:p w14:paraId="3B838AEE" w14:textId="77777777" w:rsidR="00251C17" w:rsidRPr="00251C17" w:rsidRDefault="00251C17" w:rsidP="00251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для підвищення кваліфікації</w:t>
      </w:r>
    </w:p>
    <w:p w14:paraId="40759AE9" w14:textId="1435C7E6" w:rsidR="00251C17" w:rsidRPr="00251C17" w:rsidRDefault="00251C17" w:rsidP="0025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Професійна кваліфікація: арматурник 5</w:t>
      </w:r>
      <w:r w:rsidR="00F510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-го</w:t>
      </w: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розряду </w:t>
      </w:r>
    </w:p>
    <w:p w14:paraId="7AC4BD4C" w14:textId="77777777" w:rsidR="00251C17" w:rsidRPr="007E1749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E17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Максимальна кількість годин – </w:t>
      </w:r>
      <w:r w:rsidR="007E17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280</w:t>
      </w:r>
    </w:p>
    <w:p w14:paraId="689F18F3" w14:textId="77777777" w:rsidR="00251C17" w:rsidRPr="00251C17" w:rsidRDefault="00251C17" w:rsidP="00251C17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tbl>
      <w:tblPr>
        <w:tblStyle w:val="a5"/>
        <w:tblW w:w="4946" w:type="pct"/>
        <w:tblLook w:val="0600" w:firstRow="0" w:lastRow="0" w:firstColumn="0" w:lastColumn="0" w:noHBand="1" w:noVBand="1"/>
      </w:tblPr>
      <w:tblGrid>
        <w:gridCol w:w="959"/>
        <w:gridCol w:w="8788"/>
      </w:tblGrid>
      <w:tr w:rsidR="00251C17" w:rsidRPr="003553AE" w14:paraId="4EED0E58" w14:textId="77777777" w:rsidTr="003553AE">
        <w:trPr>
          <w:trHeight w:val="60"/>
        </w:trPr>
        <w:tc>
          <w:tcPr>
            <w:tcW w:w="5000" w:type="pct"/>
            <w:gridSpan w:val="2"/>
          </w:tcPr>
          <w:p w14:paraId="3A8D045C" w14:textId="77777777" w:rsidR="00251C17" w:rsidRPr="003553AE" w:rsidRDefault="00251C17" w:rsidP="00CC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CC73E8" w:rsidRPr="003854BD" w14:paraId="62BABFED" w14:textId="77777777" w:rsidTr="003553AE">
        <w:trPr>
          <w:trHeight w:val="20"/>
        </w:trPr>
        <w:tc>
          <w:tcPr>
            <w:tcW w:w="492" w:type="pct"/>
          </w:tcPr>
          <w:p w14:paraId="774C2666" w14:textId="77777777" w:rsidR="00CC73E8" w:rsidRPr="003553AE" w:rsidRDefault="00CC73E8" w:rsidP="00CC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13.</w:t>
            </w:r>
          </w:p>
        </w:tc>
        <w:tc>
          <w:tcPr>
            <w:tcW w:w="4508" w:type="pct"/>
          </w:tcPr>
          <w:p w14:paraId="3F6A0E7E" w14:textId="77777777" w:rsidR="00CC73E8" w:rsidRPr="003553AE" w:rsidRDefault="007E1749" w:rsidP="00B2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бирання та виготовл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арматурн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складних залізобетонних виробів.</w:t>
            </w:r>
          </w:p>
        </w:tc>
      </w:tr>
      <w:tr w:rsidR="00CC73E8" w:rsidRPr="003854BD" w14:paraId="4DA30BD0" w14:textId="77777777" w:rsidTr="003553AE">
        <w:trPr>
          <w:trHeight w:val="20"/>
        </w:trPr>
        <w:tc>
          <w:tcPr>
            <w:tcW w:w="492" w:type="pct"/>
          </w:tcPr>
          <w:p w14:paraId="3161E43B" w14:textId="77777777" w:rsidR="00CC73E8" w:rsidRPr="003553AE" w:rsidRDefault="00CC73E8" w:rsidP="00CC7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14.</w:t>
            </w:r>
          </w:p>
        </w:tc>
        <w:tc>
          <w:tcPr>
            <w:tcW w:w="4508" w:type="pct"/>
          </w:tcPr>
          <w:p w14:paraId="137D6BF3" w14:textId="77777777" w:rsidR="00CC73E8" w:rsidRPr="003553AE" w:rsidRDefault="007E1749" w:rsidP="00B2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онтаж арматурних елементів для складних залізобетонних виробів. </w:t>
            </w:r>
          </w:p>
        </w:tc>
      </w:tr>
    </w:tbl>
    <w:p w14:paraId="03090FCB" w14:textId="77777777" w:rsidR="00251C17" w:rsidRPr="00251C17" w:rsidRDefault="00251C17" w:rsidP="00251C17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0DAFA170" w14:textId="77777777" w:rsidR="00251C17" w:rsidRDefault="00251C17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CC73E8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2.8. Перелік професійних і ключових компетенцій та їх опис</w:t>
      </w:r>
    </w:p>
    <w:p w14:paraId="25D0EC21" w14:textId="77777777" w:rsidR="00CC73E8" w:rsidRDefault="00CC73E8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738"/>
      </w:tblGrid>
      <w:tr w:rsidR="003553AE" w:rsidRPr="007E1749" w14:paraId="31A16C08" w14:textId="77777777" w:rsidTr="00066A8D">
        <w:trPr>
          <w:trHeight w:val="72"/>
          <w:tblHeader/>
        </w:trPr>
        <w:tc>
          <w:tcPr>
            <w:tcW w:w="1838" w:type="dxa"/>
            <w:vMerge w:val="restart"/>
            <w:vAlign w:val="center"/>
          </w:tcPr>
          <w:p w14:paraId="5AFF7F6F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68" w:type="dxa"/>
            <w:vMerge w:val="restart"/>
            <w:vAlign w:val="center"/>
          </w:tcPr>
          <w:p w14:paraId="16C8B02D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2C1B6293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3553AE" w:rsidRPr="007E1749" w14:paraId="7F698764" w14:textId="77777777" w:rsidTr="00066A8D">
        <w:trPr>
          <w:trHeight w:val="70"/>
          <w:tblHeader/>
        </w:trPr>
        <w:tc>
          <w:tcPr>
            <w:tcW w:w="1838" w:type="dxa"/>
            <w:vMerge/>
            <w:vAlign w:val="center"/>
          </w:tcPr>
          <w:p w14:paraId="18BA4573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D071EC0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5337AA6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738" w:type="dxa"/>
            <w:vAlign w:val="center"/>
          </w:tcPr>
          <w:p w14:paraId="32F51669" w14:textId="77777777" w:rsidR="003553AE" w:rsidRPr="007E1749" w:rsidRDefault="003553AE" w:rsidP="007E1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C52C38" w:rsidRPr="003854BD" w14:paraId="17687863" w14:textId="77777777" w:rsidTr="00E05A2E">
        <w:tc>
          <w:tcPr>
            <w:tcW w:w="1838" w:type="dxa"/>
            <w:vMerge w:val="restart"/>
          </w:tcPr>
          <w:p w14:paraId="0E7C11F3" w14:textId="77777777" w:rsidR="00C52C38" w:rsidRPr="007E1749" w:rsidRDefault="00C52C38" w:rsidP="007E1749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 13. 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з</w:t>
            </w:r>
            <w:r w:rsidR="00B23B0E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бирання та виготовл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r w:rsidR="00B23B0E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арматурн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23B0E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23B0E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складних залізобетонних виробів.</w:t>
            </w:r>
          </w:p>
        </w:tc>
        <w:tc>
          <w:tcPr>
            <w:tcW w:w="2268" w:type="dxa"/>
          </w:tcPr>
          <w:p w14:paraId="48C94C40" w14:textId="77777777" w:rsidR="00C52C38" w:rsidRPr="007E1749" w:rsidRDefault="00C52C38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Здатність збирати  та виготовляти складні сітки, плоскі каркаси, подвійні сітки масою більше 100 кг, прості просторові каркаси, арматуру для конструкцій, що бетонуються у опалубці</w:t>
            </w:r>
          </w:p>
        </w:tc>
        <w:tc>
          <w:tcPr>
            <w:tcW w:w="2835" w:type="dxa"/>
          </w:tcPr>
          <w:p w14:paraId="6D7F1D32" w14:textId="477B7539" w:rsidR="00C52C38" w:rsidRPr="007E1749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читання робочих креслень; </w:t>
            </w:r>
          </w:p>
          <w:p w14:paraId="40900139" w14:textId="77777777" w:rsidR="00C52C38" w:rsidRPr="007E1749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заготівлі арматури; </w:t>
            </w:r>
          </w:p>
          <w:p w14:paraId="6F8BBD7F" w14:textId="77777777" w:rsidR="00C52C38" w:rsidRPr="007E1749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збирання арматури та арматурних виробів;</w:t>
            </w:r>
          </w:p>
          <w:p w14:paraId="5EF1B083" w14:textId="77777777" w:rsidR="00C52C38" w:rsidRPr="007E1749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й правила встановлення опалубки</w:t>
            </w:r>
          </w:p>
        </w:tc>
        <w:tc>
          <w:tcPr>
            <w:tcW w:w="2738" w:type="dxa"/>
          </w:tcPr>
          <w:p w14:paraId="790D89B2" w14:textId="3EEC7BF5" w:rsidR="00C52C38" w:rsidRPr="007E1749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збирання  складних сіток, плоских каркасів, подвійних сіток масою більше 100 кг, простих просторових каркасів, арматури для конструкцій, що бетонуються у пересувній опалубці, в тому числі  стаціонарній, розкладній  та 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робочих креслень</w:t>
            </w:r>
          </w:p>
        </w:tc>
      </w:tr>
      <w:tr w:rsidR="00C52C38" w:rsidRPr="003854BD" w14:paraId="028A9161" w14:textId="77777777" w:rsidTr="00E05A2E">
        <w:tc>
          <w:tcPr>
            <w:tcW w:w="1838" w:type="dxa"/>
            <w:vMerge/>
          </w:tcPr>
          <w:p w14:paraId="1DDF3839" w14:textId="77777777" w:rsidR="00C52C38" w:rsidRPr="007E1749" w:rsidRDefault="00C52C38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77C9669" w14:textId="77777777" w:rsidR="00C52C38" w:rsidRPr="007E1749" w:rsidRDefault="00C52C38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виконувати розкладання та попереднє натягування арматурних стрижнів і пучків плитних прогонових будівель мостів та шляхопроводів</w:t>
            </w:r>
          </w:p>
          <w:p w14:paraId="21A2FA5C" w14:textId="77777777" w:rsidR="00C52C38" w:rsidRPr="007E1749" w:rsidRDefault="00C52C38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046B6874" w14:textId="5D1FED7D" w:rsidR="009F4D51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 сталей та арматурних виробів, що застосовуються для армування попередньо напружених конструкцій;</w:t>
            </w:r>
          </w:p>
          <w:p w14:paraId="2792D321" w14:textId="77777777" w:rsidR="009F4D51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і методи попереднього напруження робочої арматури; </w:t>
            </w:r>
          </w:p>
          <w:p w14:paraId="46BA5A2D" w14:textId="77777777" w:rsidR="00C52C38" w:rsidRPr="007E1749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та прийоми безпечного ведення робіт устаткуванням для попереднього напруження арматури, ручним, електрифікованим та пневмоінструментом;</w:t>
            </w:r>
          </w:p>
          <w:p w14:paraId="76224B3C" w14:textId="7C9F492A" w:rsidR="00C52C38" w:rsidRPr="007E1749" w:rsidRDefault="007E1749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ехнологію попереднього напруження арматури</w:t>
            </w:r>
          </w:p>
        </w:tc>
        <w:tc>
          <w:tcPr>
            <w:tcW w:w="2738" w:type="dxa"/>
          </w:tcPr>
          <w:p w14:paraId="1CAD234D" w14:textId="6DF7F3D2" w:rsidR="00C52C38" w:rsidRPr="007E1749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52C38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розкладання та попереднє натягування арматурних стрижнів і пучків плитних прогонових будівель мостів та шляхопроводів</w:t>
            </w:r>
          </w:p>
          <w:p w14:paraId="39300708" w14:textId="77777777" w:rsidR="00C52C38" w:rsidRPr="007E1749" w:rsidRDefault="00C52C38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A8D" w:rsidRPr="003854BD" w14:paraId="120DACC5" w14:textId="77777777" w:rsidTr="00E05A2E">
        <w:tc>
          <w:tcPr>
            <w:tcW w:w="1838" w:type="dxa"/>
            <w:vMerge w:val="restart"/>
          </w:tcPr>
          <w:p w14:paraId="18F7F70E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BCD8C22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3. Здатність виконувати в'язання арматурних каркасів у котлованах та виконувати підготовку арматури до зварювання ванним способом на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висоті</w:t>
            </w:r>
          </w:p>
        </w:tc>
        <w:tc>
          <w:tcPr>
            <w:tcW w:w="2835" w:type="dxa"/>
          </w:tcPr>
          <w:p w14:paraId="1785E01A" w14:textId="3D25CABA" w:rsidR="00066A8D" w:rsidRPr="007E1749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нструменти та пристосування для в'язання арматури; </w:t>
            </w:r>
          </w:p>
          <w:p w14:paraId="05F300B8" w14:textId="77777777" w:rsidR="009F4D51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та прийоми в'язання арматури;</w:t>
            </w:r>
          </w:p>
          <w:p w14:paraId="566F39F5" w14:textId="77777777" w:rsidR="009F4D51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підготовки арматури до зварювання; </w:t>
            </w:r>
          </w:p>
          <w:p w14:paraId="57E90D4C" w14:textId="2DB7201D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техніки безпеки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 виконанні робіт на висоті</w:t>
            </w:r>
          </w:p>
        </w:tc>
        <w:tc>
          <w:tcPr>
            <w:tcW w:w="2738" w:type="dxa"/>
          </w:tcPr>
          <w:p w14:paraId="22AFF9BF" w14:textId="2C488A1A" w:rsidR="009F4D51" w:rsidRDefault="00965F77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виконувати 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в'язання арматурних каркасів у котлованах та виконувати підготовку арматури до зварювання ванним способом на висоті; </w:t>
            </w:r>
          </w:p>
          <w:p w14:paraId="540CE5C2" w14:textId="77777777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дотримуватись правил техніки безпеки при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виконанні робіт на висоті</w:t>
            </w:r>
          </w:p>
          <w:p w14:paraId="0DD7275C" w14:textId="77777777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A8D" w:rsidRPr="003854BD" w14:paraId="36D7D066" w14:textId="77777777" w:rsidTr="00E05A2E">
        <w:tc>
          <w:tcPr>
            <w:tcW w:w="1838" w:type="dxa"/>
            <w:vMerge/>
          </w:tcPr>
          <w:p w14:paraId="31A9CBD2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9FD115A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4. Здатність виготовляти закладні</w:t>
            </w:r>
            <w:r w:rsidR="009F4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деталі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шаром флюсу</w:t>
            </w:r>
          </w:p>
        </w:tc>
        <w:tc>
          <w:tcPr>
            <w:tcW w:w="2835" w:type="dxa"/>
          </w:tcPr>
          <w:p w14:paraId="5C8F9045" w14:textId="45D82EC2" w:rsidR="009F4D51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ипи та призначення закладних деталей; </w:t>
            </w:r>
          </w:p>
          <w:p w14:paraId="0A9E9A76" w14:textId="77777777" w:rsidR="009F4D51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та марки сталі для виготовлення закладних деталей; </w:t>
            </w:r>
          </w:p>
          <w:p w14:paraId="019849DB" w14:textId="77777777" w:rsidR="009F4D51" w:rsidRDefault="009F4D51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виробництва закладних деталей; </w:t>
            </w:r>
          </w:p>
          <w:p w14:paraId="4A5617BF" w14:textId="77777777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способи нанесення антикорозійного покриття на закладні деталі</w:t>
            </w:r>
          </w:p>
        </w:tc>
        <w:tc>
          <w:tcPr>
            <w:tcW w:w="2738" w:type="dxa"/>
          </w:tcPr>
          <w:p w14:paraId="63D9D546" w14:textId="75678987" w:rsidR="00066A8D" w:rsidRPr="007E1749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иготовляти закладні </w:t>
            </w:r>
            <w:r w:rsidR="009F4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деталі 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шаром флюсу</w:t>
            </w:r>
          </w:p>
        </w:tc>
      </w:tr>
      <w:tr w:rsidR="00066A8D" w:rsidRPr="003854BD" w14:paraId="548EC8B8" w14:textId="77777777" w:rsidTr="00E05A2E">
        <w:tc>
          <w:tcPr>
            <w:tcW w:w="1838" w:type="dxa"/>
            <w:vMerge/>
          </w:tcPr>
          <w:p w14:paraId="10629719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14B5CD8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5. Здатність установлювати: анкерні болти і закладні деталі у складних конструкціях; закладні вентиляційні деталі і трубні проходки атомних електростанцій</w:t>
            </w:r>
          </w:p>
        </w:tc>
        <w:tc>
          <w:tcPr>
            <w:tcW w:w="2835" w:type="dxa"/>
          </w:tcPr>
          <w:p w14:paraId="33359E3D" w14:textId="7B4CA481" w:rsidR="00066A8D" w:rsidRPr="007E1749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ехнологію  армування   складних конструкцій </w:t>
            </w:r>
          </w:p>
        </w:tc>
        <w:tc>
          <w:tcPr>
            <w:tcW w:w="2738" w:type="dxa"/>
          </w:tcPr>
          <w:p w14:paraId="2B0466D9" w14:textId="710C8C25" w:rsidR="009F4D51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становлювати: анкерні болти і закладні деталі у складних конструкціях; </w:t>
            </w:r>
          </w:p>
          <w:p w14:paraId="62EA60C1" w14:textId="77777777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закладні вентиляційні деталі і трубні проходки атомних електростанцій</w:t>
            </w:r>
          </w:p>
        </w:tc>
      </w:tr>
      <w:tr w:rsidR="00066A8D" w:rsidRPr="003854BD" w14:paraId="694382BD" w14:textId="77777777" w:rsidTr="00E05A2E">
        <w:tc>
          <w:tcPr>
            <w:tcW w:w="1838" w:type="dxa"/>
            <w:vMerge w:val="restart"/>
          </w:tcPr>
          <w:p w14:paraId="04B7174F" w14:textId="77777777" w:rsidR="00066A8D" w:rsidRPr="007E1749" w:rsidRDefault="00066A8D" w:rsidP="007E1749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 14. 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м</w:t>
            </w:r>
            <w:r w:rsidR="00B23B0E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онтаж арматурних елементів для складних залізобетонних виробів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14:paraId="7F05EAB7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 Здатність виконувати монтаж плоских каркасів, подвійних сіток масою більше 100 кг, простих просторових каркасів</w:t>
            </w:r>
          </w:p>
        </w:tc>
        <w:tc>
          <w:tcPr>
            <w:tcW w:w="2835" w:type="dxa"/>
          </w:tcPr>
          <w:p w14:paraId="210A7774" w14:textId="37567842" w:rsidR="009F4D51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читання робочих креслень; </w:t>
            </w:r>
          </w:p>
          <w:p w14:paraId="2995521E" w14:textId="77777777" w:rsidR="009F4D51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розмічання і вивіряння за кресленнями та ескізами розташування плоских каркасів, подвійних сіток масою більше 100 кг, простих просторових каркасів; </w:t>
            </w:r>
          </w:p>
          <w:p w14:paraId="607C0C7B" w14:textId="77777777" w:rsidR="00066A8D" w:rsidRPr="007E1749" w:rsidRDefault="00066A8D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складання і встановлення армоконструкцій у складних конструкціях</w:t>
            </w:r>
          </w:p>
        </w:tc>
        <w:tc>
          <w:tcPr>
            <w:tcW w:w="2738" w:type="dxa"/>
          </w:tcPr>
          <w:p w14:paraId="11F7C4BF" w14:textId="26B4DE78" w:rsidR="00066A8D" w:rsidRPr="007E1749" w:rsidRDefault="007107AE" w:rsidP="007107AE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монтаж  плоских каркасів, подвійних сіток масою більше 100 кг, простих просторових каркасів</w:t>
            </w:r>
          </w:p>
        </w:tc>
      </w:tr>
      <w:tr w:rsidR="00066A8D" w:rsidRPr="003854BD" w14:paraId="063A49C5" w14:textId="77777777" w:rsidTr="00E05A2E">
        <w:tc>
          <w:tcPr>
            <w:tcW w:w="1838" w:type="dxa"/>
            <w:vMerge/>
          </w:tcPr>
          <w:p w14:paraId="5DFB8512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52CD969" w14:textId="77777777" w:rsidR="00066A8D" w:rsidRPr="007E1749" w:rsidRDefault="00066A8D" w:rsidP="00066A8D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 2. Здатність виконувати монтаж арматури з окремих стрижнів із розмічанням розставлень відповідно до креслень у плитних основах, безбалкових і ребристих перекриттях, сходових маршах, прогонових будівлях мостів та </w:t>
            </w: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шляхопроводів, зворотних склепіннях і криволінійних стінах гірничих виробок, штолень, баштах, трубах</w:t>
            </w:r>
          </w:p>
        </w:tc>
        <w:tc>
          <w:tcPr>
            <w:tcW w:w="2835" w:type="dxa"/>
          </w:tcPr>
          <w:p w14:paraId="749D4AC3" w14:textId="72E9F94B" w:rsidR="009F4D51" w:rsidRDefault="00442CC4" w:rsidP="00442CC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читання робочих креслень; </w:t>
            </w:r>
          </w:p>
          <w:p w14:paraId="514A0ED4" w14:textId="77777777" w:rsidR="009F4D51" w:rsidRDefault="00066A8D" w:rsidP="00442CC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розмічання і вивіряння за кресленнями та ескізами розташування арматури з окремих стрижнів; </w:t>
            </w:r>
          </w:p>
          <w:p w14:paraId="2127BBC0" w14:textId="77777777" w:rsidR="00066A8D" w:rsidRPr="007E1749" w:rsidRDefault="00066A8D" w:rsidP="00442CC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складання і встановлення арматури з окремих стрижнів  у складних конструкціях</w:t>
            </w:r>
          </w:p>
        </w:tc>
        <w:tc>
          <w:tcPr>
            <w:tcW w:w="2738" w:type="dxa"/>
          </w:tcPr>
          <w:p w14:paraId="0C5A7B56" w14:textId="21E89E65" w:rsidR="00066A8D" w:rsidRPr="007E1749" w:rsidRDefault="00442CC4" w:rsidP="00442CC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66A8D" w:rsidRPr="007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 монтаж арматури з окремих стрижнів із розмічанням розставлень відповідно до креслень у плитних основах, безбалкових і ребристих перекриттях, сходових маршах, прогонових будівлях мостів та шляхопроводів, зворотних склепіннях і криволінійних стінах гірничих виробок, штолень, баштах, трубах</w:t>
            </w:r>
          </w:p>
        </w:tc>
      </w:tr>
    </w:tbl>
    <w:p w14:paraId="052CAE89" w14:textId="77777777" w:rsidR="00CC73E8" w:rsidRPr="00066A8D" w:rsidRDefault="00CC73E8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1E307871" w14:textId="77777777" w:rsidR="00251C17" w:rsidRPr="00251C17" w:rsidRDefault="00251C17" w:rsidP="00251C17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44894325" w14:textId="77777777" w:rsidR="00251C17" w:rsidRPr="00251C17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2.9. Перелік результатів навчання</w:t>
      </w:r>
    </w:p>
    <w:p w14:paraId="60E1AFD7" w14:textId="77777777" w:rsidR="00251C17" w:rsidRPr="00251C17" w:rsidRDefault="00251C17" w:rsidP="00251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для підвищення кваліфікації</w:t>
      </w:r>
    </w:p>
    <w:p w14:paraId="4D23BD4C" w14:textId="65CB3FD8" w:rsidR="00251C17" w:rsidRPr="00251C17" w:rsidRDefault="00251C17" w:rsidP="0025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Професійна кваліфікація: арматурник 6</w:t>
      </w:r>
      <w:r w:rsidR="00442C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-го</w:t>
      </w:r>
      <w:r w:rsidRPr="00251C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розряду </w:t>
      </w:r>
    </w:p>
    <w:p w14:paraId="6F21DF8D" w14:textId="77777777" w:rsidR="00251C17" w:rsidRPr="009F4D51" w:rsidRDefault="00251C17" w:rsidP="00251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F4D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Максимальна кількість годин – </w:t>
      </w:r>
      <w:r w:rsidR="009F4D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280</w:t>
      </w:r>
    </w:p>
    <w:p w14:paraId="018A275A" w14:textId="77777777" w:rsidR="00251C17" w:rsidRPr="00251C17" w:rsidRDefault="00251C17" w:rsidP="00251C17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tbl>
      <w:tblPr>
        <w:tblStyle w:val="a5"/>
        <w:tblW w:w="4946" w:type="pct"/>
        <w:tblLook w:val="0600" w:firstRow="0" w:lastRow="0" w:firstColumn="0" w:lastColumn="0" w:noHBand="1" w:noVBand="1"/>
      </w:tblPr>
      <w:tblGrid>
        <w:gridCol w:w="959"/>
        <w:gridCol w:w="8788"/>
      </w:tblGrid>
      <w:tr w:rsidR="00251C17" w:rsidRPr="003553AE" w14:paraId="234280F0" w14:textId="77777777" w:rsidTr="003553AE">
        <w:trPr>
          <w:trHeight w:val="60"/>
        </w:trPr>
        <w:tc>
          <w:tcPr>
            <w:tcW w:w="5000" w:type="pct"/>
            <w:gridSpan w:val="2"/>
          </w:tcPr>
          <w:p w14:paraId="2C145661" w14:textId="77777777" w:rsidR="00251C17" w:rsidRPr="003553AE" w:rsidRDefault="00251C17" w:rsidP="00CC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CC73E8" w:rsidRPr="003854BD" w14:paraId="6024182F" w14:textId="77777777" w:rsidTr="003553AE">
        <w:trPr>
          <w:trHeight w:val="20"/>
        </w:trPr>
        <w:tc>
          <w:tcPr>
            <w:tcW w:w="492" w:type="pct"/>
          </w:tcPr>
          <w:p w14:paraId="495930EB" w14:textId="77777777" w:rsidR="00CC73E8" w:rsidRPr="003553AE" w:rsidRDefault="00CC73E8" w:rsidP="00CC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15.</w:t>
            </w:r>
          </w:p>
        </w:tc>
        <w:tc>
          <w:tcPr>
            <w:tcW w:w="4508" w:type="pct"/>
          </w:tcPr>
          <w:p w14:paraId="7DB692A1" w14:textId="77777777" w:rsidR="00CC73E8" w:rsidRPr="003553AE" w:rsidRDefault="009F4D51" w:rsidP="00B2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бирання та виготовл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арматурн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</w:t>
            </w:r>
            <w:r w:rsidR="00B23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особливо складних залізобетонних виробів, армоопалубних блоків та фермопакетів</w:t>
            </w:r>
          </w:p>
        </w:tc>
      </w:tr>
      <w:tr w:rsidR="00CC73E8" w:rsidRPr="003854BD" w14:paraId="457DF6F9" w14:textId="77777777" w:rsidTr="003553AE">
        <w:trPr>
          <w:trHeight w:val="20"/>
        </w:trPr>
        <w:tc>
          <w:tcPr>
            <w:tcW w:w="492" w:type="pct"/>
          </w:tcPr>
          <w:p w14:paraId="63C099EA" w14:textId="77777777" w:rsidR="00CC73E8" w:rsidRPr="003553AE" w:rsidRDefault="00CC73E8" w:rsidP="00CC7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16.</w:t>
            </w:r>
          </w:p>
        </w:tc>
        <w:tc>
          <w:tcPr>
            <w:tcW w:w="4508" w:type="pct"/>
          </w:tcPr>
          <w:p w14:paraId="6EDD93DA" w14:textId="77777777" w:rsidR="00CC73E8" w:rsidRPr="003553AE" w:rsidRDefault="009F4D51" w:rsidP="000A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CC73E8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онтаж арматурних елементів для особливо складних залізобетонних виробів, армоопалубних блоків та фермопакетів</w:t>
            </w:r>
          </w:p>
        </w:tc>
      </w:tr>
    </w:tbl>
    <w:p w14:paraId="0C789423" w14:textId="77777777" w:rsidR="00251C17" w:rsidRPr="00251C17" w:rsidRDefault="00251C17" w:rsidP="00251C17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08D7C8DA" w14:textId="77777777" w:rsidR="00251C17" w:rsidRDefault="00251C17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CC73E8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2.10. Перелік професійних і ключових компетенцій та їх опис</w:t>
      </w:r>
    </w:p>
    <w:p w14:paraId="59410745" w14:textId="77777777" w:rsidR="00CC73E8" w:rsidRDefault="00CC73E8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738"/>
      </w:tblGrid>
      <w:tr w:rsidR="009F4D51" w:rsidRPr="008A74CE" w14:paraId="28A0B013" w14:textId="77777777" w:rsidTr="008A097E">
        <w:trPr>
          <w:trHeight w:val="72"/>
          <w:tblHeader/>
        </w:trPr>
        <w:tc>
          <w:tcPr>
            <w:tcW w:w="1838" w:type="dxa"/>
            <w:vMerge w:val="restart"/>
            <w:vAlign w:val="center"/>
          </w:tcPr>
          <w:p w14:paraId="2EC0C51F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68" w:type="dxa"/>
            <w:vMerge w:val="restart"/>
            <w:vAlign w:val="center"/>
          </w:tcPr>
          <w:p w14:paraId="3457150C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0BCF3E96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9F4D51" w:rsidRPr="008A74CE" w14:paraId="14171A8B" w14:textId="77777777" w:rsidTr="008A097E">
        <w:trPr>
          <w:trHeight w:val="70"/>
          <w:tblHeader/>
        </w:trPr>
        <w:tc>
          <w:tcPr>
            <w:tcW w:w="1838" w:type="dxa"/>
            <w:vMerge/>
            <w:vAlign w:val="center"/>
          </w:tcPr>
          <w:p w14:paraId="378F897E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89A7048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7D234E6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738" w:type="dxa"/>
            <w:vAlign w:val="center"/>
          </w:tcPr>
          <w:p w14:paraId="564444FA" w14:textId="77777777" w:rsidR="009F4D51" w:rsidRPr="008A74CE" w:rsidRDefault="009F4D51" w:rsidP="008A7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8A74CE" w:rsidRPr="003854BD" w14:paraId="2C183B6C" w14:textId="77777777" w:rsidTr="008A097E">
        <w:tc>
          <w:tcPr>
            <w:tcW w:w="1838" w:type="dxa"/>
            <w:vMerge w:val="restart"/>
          </w:tcPr>
          <w:p w14:paraId="5561F34D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з</w:t>
            </w:r>
            <w:r w:rsidR="000A62F7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бирання та виготовл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</w:t>
            </w:r>
            <w:r w:rsidR="000A62F7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арматурн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A62F7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A62F7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особливо складних залізобетонних виробів, армоопалубних блоків та фермопакетів</w:t>
            </w:r>
          </w:p>
          <w:p w14:paraId="29BFC2A4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3C9AD61C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виконувати збирання та виготовлення   арматурних елементів для особливо складних залізобетонних виробів, армоопалубних блоків та фермо пакетів;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арматурних пучків з окремих дротів і жмутів</w:t>
            </w:r>
          </w:p>
        </w:tc>
        <w:tc>
          <w:tcPr>
            <w:tcW w:w="2835" w:type="dxa"/>
          </w:tcPr>
          <w:p w14:paraId="1B14C36B" w14:textId="7614D422" w:rsid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иди особливо складних залізобетонних конструкцій; </w:t>
            </w:r>
          </w:p>
          <w:p w14:paraId="0699B225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читання робочих креслень; </w:t>
            </w:r>
          </w:p>
          <w:p w14:paraId="5153F9DA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заготівлі арматури; </w:t>
            </w:r>
          </w:p>
          <w:p w14:paraId="1DA4F3D1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прийоми збирання  арматурних виробів на шаблонах та кондукторах; </w:t>
            </w:r>
          </w:p>
          <w:p w14:paraId="5C2A67AD" w14:textId="425B65BA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та пристрої для складання металок</w:t>
            </w:r>
            <w:r w:rsidR="00442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онструкцій особливої складності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38" w:type="dxa"/>
          </w:tcPr>
          <w:p w14:paraId="61D82E03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збирання та виготовлення    арматурних елементів для особливо складних залізобетонних виробів, армоопалубних блоків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фермо пакетів;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арматурних пучків з окремих дротів і жмутів;</w:t>
            </w:r>
          </w:p>
          <w:p w14:paraId="3D6A24F2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виконувати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арматурних каркасів всередині шпунтового огородження та на глибині нижче рівня води</w:t>
            </w:r>
          </w:p>
        </w:tc>
      </w:tr>
      <w:tr w:rsidR="008A74CE" w:rsidRPr="003854BD" w14:paraId="0525B2BA" w14:textId="77777777" w:rsidTr="008A097E">
        <w:tc>
          <w:tcPr>
            <w:tcW w:w="1838" w:type="dxa"/>
            <w:vMerge/>
          </w:tcPr>
          <w:p w14:paraId="38AC5A1A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709764E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виконувати армування фундаментів сітками, каркасами, стрижнями; армування стиків секцій оболонок, опор </w:t>
            </w:r>
          </w:p>
        </w:tc>
        <w:tc>
          <w:tcPr>
            <w:tcW w:w="2835" w:type="dxa"/>
          </w:tcPr>
          <w:p w14:paraId="510C6687" w14:textId="72484B9B" w:rsid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иди сталей та арматурних виробів, що застосовуються для армування; </w:t>
            </w:r>
          </w:p>
          <w:p w14:paraId="63C61ADD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читання робочих креслень; правила заготівлі арматури; </w:t>
            </w:r>
          </w:p>
          <w:p w14:paraId="4201779D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прийоми збирання арматури та арматурних виробів; </w:t>
            </w:r>
          </w:p>
          <w:p w14:paraId="4D568805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та способи нанесення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антикорозійного покриття</w:t>
            </w:r>
          </w:p>
        </w:tc>
        <w:tc>
          <w:tcPr>
            <w:tcW w:w="2738" w:type="dxa"/>
          </w:tcPr>
          <w:p w14:paraId="0BACF452" w14:textId="385D11F8" w:rsidR="008A74CE" w:rsidRP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 армування фундаментів сітками, каркасами, стрижнями; армування стиків секцій оболонок, опор</w:t>
            </w:r>
          </w:p>
        </w:tc>
      </w:tr>
      <w:tr w:rsidR="008A74CE" w:rsidRPr="003854BD" w14:paraId="3B41FE29" w14:textId="77777777" w:rsidTr="008A097E">
        <w:tc>
          <w:tcPr>
            <w:tcW w:w="1838" w:type="dxa"/>
            <w:vMerge w:val="restart"/>
          </w:tcPr>
          <w:p w14:paraId="1246413F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A6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м</w:t>
            </w:r>
            <w:r w:rsidR="000A62F7" w:rsidRPr="0035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онтаж арматурних елементів для особливо складних залізобетонних виробів, армоопалубних блоків та фермопакетів</w:t>
            </w:r>
          </w:p>
          <w:p w14:paraId="2C41BFCA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7167812C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виконувати монтаж особливо складних арматурних каркасів, армоопалубних блоків та фермопакетів  </w:t>
            </w:r>
          </w:p>
        </w:tc>
        <w:tc>
          <w:tcPr>
            <w:tcW w:w="2835" w:type="dxa"/>
          </w:tcPr>
          <w:p w14:paraId="2AD35831" w14:textId="3D4CB3D1" w:rsid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читання робочих креслень; </w:t>
            </w:r>
          </w:p>
          <w:p w14:paraId="08EB162A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розмічання і вивіряння за кресленнями та ескізами;  </w:t>
            </w:r>
          </w:p>
          <w:p w14:paraId="3DBDEBE0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технологію монтажу  арматурних елементів для особливо складних залізобетонних виробів, армоопалубних блоків та фермо пакетів;</w:t>
            </w:r>
          </w:p>
          <w:p w14:paraId="3A0EC711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безпечного використання страхувальних тросів, канатів, запобіжних лямкових і безлямкових монтажних поясів</w:t>
            </w:r>
          </w:p>
        </w:tc>
        <w:tc>
          <w:tcPr>
            <w:tcW w:w="2738" w:type="dxa"/>
          </w:tcPr>
          <w:p w14:paraId="63F7B715" w14:textId="58AB6C18" w:rsidR="008A74CE" w:rsidRP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 монтаж арматурних елементів для особливо складних залізобетонних виробів, армоопалубних блоків та фермопакетів</w:t>
            </w:r>
          </w:p>
          <w:p w14:paraId="31378DA7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4CE" w:rsidRPr="003854BD" w14:paraId="67F5317F" w14:textId="77777777" w:rsidTr="008A097E">
        <w:tc>
          <w:tcPr>
            <w:tcW w:w="1838" w:type="dxa"/>
            <w:vMerge/>
          </w:tcPr>
          <w:p w14:paraId="6DC0311A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12893DB" w14:textId="77777777" w:rsidR="008A74CE" w:rsidRPr="008A74CE" w:rsidRDefault="008A74CE" w:rsidP="008A74CE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виконувати монтаж арматури з окремих стрижнів  у головах шлюзів закладними частинами для воріт, у відсмоктувальних трубах, спіральних камерах, збиральних балках, підгенераторних конструкціях, донних і підвідних трубах, галереях, повітроводах, фундаментах турбогенераторів, бункерах, бункерних галереях, склепіннях і тонкостінних оболонках, колонах над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арочної будівлі, арках і зв'язках між арками; монтаж арматури прогонових будівель мостів, шляхопроводів, каркасів, сіток й попередньо напружуваних стрижнів та пучків; монтаж опор мостів і водопропускних </w:t>
            </w: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труб</w:t>
            </w:r>
          </w:p>
        </w:tc>
        <w:tc>
          <w:tcPr>
            <w:tcW w:w="2835" w:type="dxa"/>
          </w:tcPr>
          <w:p w14:paraId="0CBCF122" w14:textId="51F22369" w:rsid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равила читання робочих креслень; </w:t>
            </w:r>
          </w:p>
          <w:p w14:paraId="477B5E26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розмічання і вивіряння за кресленнями та ескізами;  </w:t>
            </w:r>
          </w:p>
          <w:p w14:paraId="62D7B101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технологію монтажу особливо складної арматури; </w:t>
            </w:r>
          </w:p>
          <w:p w14:paraId="07AE69C1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захисту металоконструкцій від корозій; </w:t>
            </w:r>
          </w:p>
          <w:p w14:paraId="491BC44A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безпечного використання страхувальних тросів, канатів, запобіжних лямкових і безлямкових монтажних поясів</w:t>
            </w:r>
          </w:p>
        </w:tc>
        <w:tc>
          <w:tcPr>
            <w:tcW w:w="2738" w:type="dxa"/>
          </w:tcPr>
          <w:p w14:paraId="4946270B" w14:textId="128EDEC4" w:rsidR="008A74CE" w:rsidRDefault="00442CC4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аж арматури з окремих стрижнів 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головах шлюзів закладними частинами для воріт, у відсмоктувальних трубах, спіральних камерах, збиральних балках, підгенераторних конструкціях, донних і підвідних трубах, галереях, повітроводах, фундаментах турбогенераторів, бункерах, бункерних галереях, склепіннях і тонкостінних оболонках, колонах над</w:t>
            </w:r>
            <w:r w:rsid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74CE"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арочної будівлі, арках і зв'язках між арками; </w:t>
            </w:r>
          </w:p>
          <w:p w14:paraId="2354BADF" w14:textId="77777777" w:rsid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арматури прогонових будівель мостів, шляхопроводів, каркасів, сіток й попередньо напружуваних стрижнів та пучків; </w:t>
            </w:r>
          </w:p>
          <w:p w14:paraId="0491C9BE" w14:textId="77777777" w:rsidR="008A74CE" w:rsidRPr="008A74CE" w:rsidRDefault="008A74CE" w:rsidP="00442CC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опор мостів і водопропускних труб </w:t>
            </w:r>
          </w:p>
        </w:tc>
      </w:tr>
    </w:tbl>
    <w:p w14:paraId="4478CD2C" w14:textId="42413946" w:rsidR="003854BD" w:rsidRDefault="003854BD" w:rsidP="00251C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6963EA5F" w14:textId="77777777" w:rsidR="00251C17" w:rsidRPr="00251C17" w:rsidRDefault="00251C17" w:rsidP="00251C17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3923331A" w14:textId="77777777" w:rsidR="00251C17" w:rsidRPr="00251C17" w:rsidRDefault="00251C17" w:rsidP="00251C17">
      <w:pPr>
        <w:widowControl w:val="0"/>
        <w:autoSpaceDE w:val="0"/>
        <w:autoSpaceDN w:val="0"/>
        <w:spacing w:before="88" w:after="0" w:line="240" w:lineRule="auto"/>
        <w:ind w:left="810" w:right="68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ІІІ.</w:t>
      </w:r>
      <w:r w:rsidRPr="00251C17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Орієнтовний</w:t>
      </w:r>
      <w:r w:rsidRPr="00251C17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перелік</w:t>
      </w:r>
      <w:r w:rsidRPr="00251C17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основних</w:t>
      </w:r>
      <w:r w:rsidRPr="00251C17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засобів</w:t>
      </w:r>
      <w:r w:rsidRPr="00251C17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251C17">
        <w:rPr>
          <w:rFonts w:ascii="Times New Roman" w:eastAsia="Times New Roman" w:hAnsi="Times New Roman" w:cs="Times New Roman"/>
          <w:b/>
          <w:sz w:val="28"/>
          <w:lang w:val="uk-UA"/>
        </w:rPr>
        <w:t>навчання</w:t>
      </w:r>
    </w:p>
    <w:p w14:paraId="166C3833" w14:textId="77777777" w:rsidR="00693DC9" w:rsidRDefault="00693DC9" w:rsidP="002B0465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500"/>
        <w:gridCol w:w="2188"/>
        <w:gridCol w:w="1623"/>
        <w:gridCol w:w="1334"/>
      </w:tblGrid>
      <w:tr w:rsidR="00251C17" w:rsidRPr="00251C17" w14:paraId="22311857" w14:textId="77777777" w:rsidTr="00251C17">
        <w:trPr>
          <w:trHeight w:val="20"/>
          <w:tblHeader/>
          <w:jc w:val="center"/>
        </w:trPr>
        <w:tc>
          <w:tcPr>
            <w:tcW w:w="597" w:type="dxa"/>
            <w:vMerge w:val="restart"/>
            <w:vAlign w:val="center"/>
          </w:tcPr>
          <w:p w14:paraId="50B4C88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427CDDB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00" w:type="dxa"/>
            <w:vMerge w:val="restart"/>
            <w:vAlign w:val="center"/>
          </w:tcPr>
          <w:p w14:paraId="4B53BCE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811" w:type="dxa"/>
            <w:gridSpan w:val="2"/>
            <w:vAlign w:val="center"/>
          </w:tcPr>
          <w:p w14:paraId="6682E5E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на групу з 15 осіб</w:t>
            </w:r>
          </w:p>
        </w:tc>
        <w:tc>
          <w:tcPr>
            <w:tcW w:w="1334" w:type="dxa"/>
            <w:vMerge w:val="restart"/>
            <w:vAlign w:val="center"/>
          </w:tcPr>
          <w:p w14:paraId="46BB80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251C17" w:rsidRPr="00251C17" w14:paraId="2C8D5331" w14:textId="77777777" w:rsidTr="00251C17">
        <w:trPr>
          <w:trHeight w:val="20"/>
          <w:tblHeader/>
          <w:jc w:val="center"/>
        </w:trPr>
        <w:tc>
          <w:tcPr>
            <w:tcW w:w="597" w:type="dxa"/>
            <w:vMerge/>
            <w:vAlign w:val="center"/>
          </w:tcPr>
          <w:p w14:paraId="507F7ADA" w14:textId="77777777" w:rsidR="00251C17" w:rsidRPr="00251C17" w:rsidRDefault="00251C17" w:rsidP="00251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Merge/>
            <w:vAlign w:val="center"/>
          </w:tcPr>
          <w:p w14:paraId="4598CE58" w14:textId="77777777" w:rsidR="00251C17" w:rsidRPr="00251C17" w:rsidRDefault="00251C17" w:rsidP="00251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Align w:val="center"/>
          </w:tcPr>
          <w:p w14:paraId="1230D4F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індивідуаль-</w:t>
            </w:r>
          </w:p>
          <w:p w14:paraId="76660C9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ного користування</w:t>
            </w:r>
          </w:p>
        </w:tc>
        <w:tc>
          <w:tcPr>
            <w:tcW w:w="1623" w:type="dxa"/>
            <w:vAlign w:val="center"/>
          </w:tcPr>
          <w:p w14:paraId="43FF1F4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групового користування</w:t>
            </w:r>
          </w:p>
        </w:tc>
        <w:tc>
          <w:tcPr>
            <w:tcW w:w="1334" w:type="dxa"/>
            <w:vMerge/>
            <w:vAlign w:val="center"/>
          </w:tcPr>
          <w:p w14:paraId="2D5EE53E" w14:textId="77777777" w:rsidR="00251C17" w:rsidRPr="00251C17" w:rsidRDefault="00251C17" w:rsidP="00251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</w:tr>
      <w:tr w:rsidR="00251C17" w:rsidRPr="00251C17" w14:paraId="77A27889" w14:textId="77777777" w:rsidTr="00251C17">
        <w:trPr>
          <w:trHeight w:val="20"/>
          <w:jc w:val="center"/>
        </w:trPr>
        <w:tc>
          <w:tcPr>
            <w:tcW w:w="597" w:type="dxa"/>
          </w:tcPr>
          <w:p w14:paraId="44BD463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2C3B3D1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Обладнання</w:t>
            </w:r>
          </w:p>
        </w:tc>
      </w:tr>
      <w:tr w:rsidR="00251C17" w:rsidRPr="00251C17" w14:paraId="3CEAC00A" w14:textId="77777777" w:rsidTr="00251C17">
        <w:trPr>
          <w:trHeight w:val="20"/>
          <w:jc w:val="center"/>
        </w:trPr>
        <w:tc>
          <w:tcPr>
            <w:tcW w:w="597" w:type="dxa"/>
          </w:tcPr>
          <w:p w14:paraId="2EF704E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5584B3F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Верстак слюсарний одномісний з підіймальними тисками </w:t>
            </w:r>
          </w:p>
        </w:tc>
        <w:tc>
          <w:tcPr>
            <w:tcW w:w="2188" w:type="dxa"/>
          </w:tcPr>
          <w:p w14:paraId="5EF8E99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E261E0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675B842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9AC03AF" w14:textId="77777777" w:rsidTr="00251C17">
        <w:trPr>
          <w:trHeight w:val="20"/>
          <w:jc w:val="center"/>
        </w:trPr>
        <w:tc>
          <w:tcPr>
            <w:tcW w:w="597" w:type="dxa"/>
          </w:tcPr>
          <w:p w14:paraId="14D6059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71A24AE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Компресор повітряний поршневий загального призначення </w:t>
            </w:r>
          </w:p>
        </w:tc>
        <w:tc>
          <w:tcPr>
            <w:tcW w:w="2188" w:type="dxa"/>
          </w:tcPr>
          <w:p w14:paraId="7A2044D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2FE3D3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2E7FD8C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132E3EE" w14:textId="77777777" w:rsidTr="00251C17">
        <w:trPr>
          <w:trHeight w:val="20"/>
          <w:jc w:val="center"/>
        </w:trPr>
        <w:tc>
          <w:tcPr>
            <w:tcW w:w="597" w:type="dxa"/>
          </w:tcPr>
          <w:p w14:paraId="5716560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0EEEEAF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Ножиці для листової сталі</w:t>
            </w:r>
          </w:p>
        </w:tc>
        <w:tc>
          <w:tcPr>
            <w:tcW w:w="2188" w:type="dxa"/>
          </w:tcPr>
          <w:p w14:paraId="7EB9B85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5E19F9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2BB3864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3DD9754" w14:textId="77777777" w:rsidTr="00251C17">
        <w:trPr>
          <w:trHeight w:val="20"/>
          <w:jc w:val="center"/>
        </w:trPr>
        <w:tc>
          <w:tcPr>
            <w:tcW w:w="597" w:type="dxa"/>
          </w:tcPr>
          <w:p w14:paraId="385ED34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28DC8FB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Перетворювач частоти току з 50 на 200 Гц</w:t>
            </w:r>
          </w:p>
        </w:tc>
        <w:tc>
          <w:tcPr>
            <w:tcW w:w="2188" w:type="dxa"/>
          </w:tcPr>
          <w:p w14:paraId="3081D3B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FA3FFD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519A34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098AD36" w14:textId="77777777" w:rsidTr="00251C17">
        <w:trPr>
          <w:trHeight w:val="20"/>
          <w:jc w:val="center"/>
        </w:trPr>
        <w:tc>
          <w:tcPr>
            <w:tcW w:w="597" w:type="dxa"/>
          </w:tcPr>
          <w:p w14:paraId="0703302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205B42A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 гвинтовий ручний</w:t>
            </w:r>
          </w:p>
        </w:tc>
        <w:tc>
          <w:tcPr>
            <w:tcW w:w="2188" w:type="dxa"/>
          </w:tcPr>
          <w:p w14:paraId="6819C00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EE812C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68250E0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3316913" w14:textId="77777777" w:rsidTr="00251C17">
        <w:trPr>
          <w:trHeight w:val="20"/>
          <w:jc w:val="center"/>
        </w:trPr>
        <w:tc>
          <w:tcPr>
            <w:tcW w:w="597" w:type="dxa"/>
          </w:tcPr>
          <w:p w14:paraId="2C39DC1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42BC3DE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Прес-ножиці комбіновані </w:t>
            </w:r>
          </w:p>
        </w:tc>
        <w:tc>
          <w:tcPr>
            <w:tcW w:w="2188" w:type="dxa"/>
          </w:tcPr>
          <w:p w14:paraId="4AA0D7C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17830B5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1955FF5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259A3D7" w14:textId="77777777" w:rsidTr="00251C17">
        <w:trPr>
          <w:trHeight w:val="20"/>
          <w:jc w:val="center"/>
        </w:trPr>
        <w:tc>
          <w:tcPr>
            <w:tcW w:w="597" w:type="dxa"/>
          </w:tcPr>
          <w:p w14:paraId="6998C7C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2535213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Самотаска для витягування арматури</w:t>
            </w:r>
          </w:p>
        </w:tc>
        <w:tc>
          <w:tcPr>
            <w:tcW w:w="2188" w:type="dxa"/>
          </w:tcPr>
          <w:p w14:paraId="02491C5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9D1271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77D6B13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D44D0DA" w14:textId="77777777" w:rsidTr="00251C17">
        <w:trPr>
          <w:trHeight w:val="20"/>
          <w:jc w:val="center"/>
        </w:trPr>
        <w:tc>
          <w:tcPr>
            <w:tcW w:w="597" w:type="dxa"/>
          </w:tcPr>
          <w:p w14:paraId="43EF113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45739DC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Верстат вертикально-свердлильний </w:t>
            </w:r>
          </w:p>
        </w:tc>
        <w:tc>
          <w:tcPr>
            <w:tcW w:w="2188" w:type="dxa"/>
          </w:tcPr>
          <w:p w14:paraId="7F79D53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FF619C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1F474C3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5FB834F" w14:textId="77777777" w:rsidTr="00251C17">
        <w:trPr>
          <w:trHeight w:val="20"/>
          <w:jc w:val="center"/>
        </w:trPr>
        <w:tc>
          <w:tcPr>
            <w:tcW w:w="597" w:type="dxa"/>
          </w:tcPr>
          <w:p w14:paraId="240CE50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1DBA3ED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для гнуття арматури</w:t>
            </w:r>
          </w:p>
        </w:tc>
        <w:tc>
          <w:tcPr>
            <w:tcW w:w="2188" w:type="dxa"/>
          </w:tcPr>
          <w:p w14:paraId="0D09920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333DAC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75DD68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C171C49" w14:textId="77777777" w:rsidTr="00251C17">
        <w:trPr>
          <w:trHeight w:val="20"/>
          <w:jc w:val="center"/>
        </w:trPr>
        <w:tc>
          <w:tcPr>
            <w:tcW w:w="597" w:type="dxa"/>
          </w:tcPr>
          <w:p w14:paraId="3CE9431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00" w:type="dxa"/>
          </w:tcPr>
          <w:p w14:paraId="5BC0B26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для очистки арматурної сталі</w:t>
            </w:r>
          </w:p>
        </w:tc>
        <w:tc>
          <w:tcPr>
            <w:tcW w:w="2188" w:type="dxa"/>
          </w:tcPr>
          <w:p w14:paraId="0A8A32A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2C6F55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55BE999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F389AC7" w14:textId="77777777" w:rsidTr="00251C17">
        <w:trPr>
          <w:trHeight w:val="20"/>
          <w:jc w:val="center"/>
        </w:trPr>
        <w:tc>
          <w:tcPr>
            <w:tcW w:w="597" w:type="dxa"/>
          </w:tcPr>
          <w:p w14:paraId="6DA4DB9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0" w:type="dxa"/>
          </w:tcPr>
          <w:p w14:paraId="6889C74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для різання арматурної сталі</w:t>
            </w:r>
          </w:p>
        </w:tc>
        <w:tc>
          <w:tcPr>
            <w:tcW w:w="2188" w:type="dxa"/>
          </w:tcPr>
          <w:p w14:paraId="08AE3C3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1F48F2E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4C9A86F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E0DA8DB" w14:textId="77777777" w:rsidTr="00251C17">
        <w:trPr>
          <w:trHeight w:val="20"/>
          <w:jc w:val="center"/>
        </w:trPr>
        <w:tc>
          <w:tcPr>
            <w:tcW w:w="597" w:type="dxa"/>
          </w:tcPr>
          <w:p w14:paraId="1996B77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0" w:type="dxa"/>
          </w:tcPr>
          <w:p w14:paraId="4608E45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правильно-відрізний</w:t>
            </w:r>
          </w:p>
        </w:tc>
        <w:tc>
          <w:tcPr>
            <w:tcW w:w="2188" w:type="dxa"/>
          </w:tcPr>
          <w:p w14:paraId="5E2B9E9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A70C6C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6387712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247F181" w14:textId="77777777" w:rsidTr="00251C17">
        <w:trPr>
          <w:trHeight w:val="20"/>
          <w:jc w:val="center"/>
        </w:trPr>
        <w:tc>
          <w:tcPr>
            <w:tcW w:w="597" w:type="dxa"/>
          </w:tcPr>
          <w:p w14:paraId="4D13CDC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00" w:type="dxa"/>
          </w:tcPr>
          <w:p w14:paraId="0BC9F43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Верстат для гнуття арматури </w:t>
            </w:r>
          </w:p>
        </w:tc>
        <w:tc>
          <w:tcPr>
            <w:tcW w:w="2188" w:type="dxa"/>
          </w:tcPr>
          <w:p w14:paraId="5DAA4F7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69B7B3F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477FF0D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E482CA9" w14:textId="77777777" w:rsidTr="00251C17">
        <w:trPr>
          <w:trHeight w:val="20"/>
          <w:jc w:val="center"/>
        </w:trPr>
        <w:tc>
          <w:tcPr>
            <w:tcW w:w="597" w:type="dxa"/>
          </w:tcPr>
          <w:p w14:paraId="6D08A39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00" w:type="dxa"/>
          </w:tcPr>
          <w:p w14:paraId="7F7823B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настільний-свердлильний</w:t>
            </w:r>
          </w:p>
        </w:tc>
        <w:tc>
          <w:tcPr>
            <w:tcW w:w="2188" w:type="dxa"/>
          </w:tcPr>
          <w:p w14:paraId="3EFEA06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95CA4E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022EF3B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3A77449" w14:textId="77777777" w:rsidTr="00251C17">
        <w:trPr>
          <w:trHeight w:val="20"/>
          <w:jc w:val="center"/>
        </w:trPr>
        <w:tc>
          <w:tcPr>
            <w:tcW w:w="597" w:type="dxa"/>
          </w:tcPr>
          <w:p w14:paraId="11E63B4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00" w:type="dxa"/>
          </w:tcPr>
          <w:p w14:paraId="487D8C4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ручний для гнуття арматури</w:t>
            </w:r>
          </w:p>
        </w:tc>
        <w:tc>
          <w:tcPr>
            <w:tcW w:w="2188" w:type="dxa"/>
          </w:tcPr>
          <w:p w14:paraId="137C60E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59F671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6F420A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BE88D2E" w14:textId="77777777" w:rsidTr="00251C17">
        <w:trPr>
          <w:trHeight w:val="20"/>
          <w:jc w:val="center"/>
        </w:trPr>
        <w:tc>
          <w:tcPr>
            <w:tcW w:w="597" w:type="dxa"/>
          </w:tcPr>
          <w:p w14:paraId="5A24F0C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00" w:type="dxa"/>
          </w:tcPr>
          <w:p w14:paraId="56350CF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    точильний двобічний</w:t>
            </w:r>
          </w:p>
        </w:tc>
        <w:tc>
          <w:tcPr>
            <w:tcW w:w="2188" w:type="dxa"/>
          </w:tcPr>
          <w:p w14:paraId="4C3EDB9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27BC9E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01FCD79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4B59EDD" w14:textId="77777777" w:rsidTr="00251C17">
        <w:trPr>
          <w:trHeight w:val="20"/>
          <w:jc w:val="center"/>
        </w:trPr>
        <w:tc>
          <w:tcPr>
            <w:tcW w:w="597" w:type="dxa"/>
          </w:tcPr>
          <w:p w14:paraId="037D142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00" w:type="dxa"/>
          </w:tcPr>
          <w:p w14:paraId="707BD37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 ручна 0,5 т</w:t>
            </w:r>
          </w:p>
        </w:tc>
        <w:tc>
          <w:tcPr>
            <w:tcW w:w="2188" w:type="dxa"/>
          </w:tcPr>
          <w:p w14:paraId="596D7E1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588BE36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099F70C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3854BD" w14:paraId="22BE3814" w14:textId="77777777" w:rsidTr="00251C17">
        <w:trPr>
          <w:trHeight w:val="20"/>
          <w:jc w:val="center"/>
        </w:trPr>
        <w:tc>
          <w:tcPr>
            <w:tcW w:w="597" w:type="dxa"/>
          </w:tcPr>
          <w:p w14:paraId="069C5CB4" w14:textId="77777777" w:rsidR="00251C17" w:rsidRPr="00251C17" w:rsidRDefault="00251C17" w:rsidP="00251C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379D25C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Інструмент вимірювальний, перевірочний і розмічальний</w:t>
            </w:r>
          </w:p>
        </w:tc>
      </w:tr>
      <w:tr w:rsidR="00251C17" w:rsidRPr="00251C17" w14:paraId="5007E864" w14:textId="77777777" w:rsidTr="00251C17">
        <w:trPr>
          <w:trHeight w:val="20"/>
          <w:jc w:val="center"/>
        </w:trPr>
        <w:tc>
          <w:tcPr>
            <w:tcW w:w="597" w:type="dxa"/>
          </w:tcPr>
          <w:p w14:paraId="767A1E5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45EC0AD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Кернери пружинний та електричний</w:t>
            </w:r>
          </w:p>
        </w:tc>
        <w:tc>
          <w:tcPr>
            <w:tcW w:w="2188" w:type="dxa"/>
          </w:tcPr>
          <w:p w14:paraId="0B67A16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1A7F67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</w:tcPr>
          <w:p w14:paraId="43A5F07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41D53F0" w14:textId="77777777" w:rsidTr="00251C17">
        <w:trPr>
          <w:trHeight w:val="20"/>
          <w:jc w:val="center"/>
        </w:trPr>
        <w:tc>
          <w:tcPr>
            <w:tcW w:w="597" w:type="dxa"/>
          </w:tcPr>
          <w:p w14:paraId="5A6B1D4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5A4EAAD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 лінійок </w:t>
            </w:r>
          </w:p>
        </w:tc>
        <w:tc>
          <w:tcPr>
            <w:tcW w:w="2188" w:type="dxa"/>
          </w:tcPr>
          <w:p w14:paraId="16FD04F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3B3A80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1E41246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3D3E0C3" w14:textId="77777777" w:rsidTr="00251C17">
        <w:trPr>
          <w:trHeight w:val="20"/>
          <w:jc w:val="center"/>
        </w:trPr>
        <w:tc>
          <w:tcPr>
            <w:tcW w:w="597" w:type="dxa"/>
          </w:tcPr>
          <w:p w14:paraId="3429E89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46CCD0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малок для перевірки кутів</w:t>
            </w:r>
          </w:p>
        </w:tc>
        <w:tc>
          <w:tcPr>
            <w:tcW w:w="2188" w:type="dxa"/>
          </w:tcPr>
          <w:p w14:paraId="3A753FE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F2101F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14:paraId="70554F6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C06D215" w14:textId="77777777" w:rsidTr="00251C17">
        <w:trPr>
          <w:trHeight w:val="20"/>
          <w:jc w:val="center"/>
        </w:trPr>
        <w:tc>
          <w:tcPr>
            <w:tcW w:w="597" w:type="dxa"/>
          </w:tcPr>
          <w:p w14:paraId="4262511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50CE88D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довжини кінцеві плоско</w:t>
            </w: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паралельні (набори №1, 2)</w:t>
            </w:r>
          </w:p>
        </w:tc>
        <w:tc>
          <w:tcPr>
            <w:tcW w:w="2188" w:type="dxa"/>
          </w:tcPr>
          <w:p w14:paraId="1E63BE7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38F0E2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521F0B7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8F29C9D" w14:textId="77777777" w:rsidTr="00251C17">
        <w:trPr>
          <w:trHeight w:val="20"/>
          <w:jc w:val="center"/>
        </w:trPr>
        <w:tc>
          <w:tcPr>
            <w:tcW w:w="597" w:type="dxa"/>
          </w:tcPr>
          <w:p w14:paraId="7CB635E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753F140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Міри кутові призматичні (комплект)</w:t>
            </w:r>
          </w:p>
        </w:tc>
        <w:tc>
          <w:tcPr>
            <w:tcW w:w="2188" w:type="dxa"/>
          </w:tcPr>
          <w:p w14:paraId="0FEFDEB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03F85F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2003481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9259258" w14:textId="77777777" w:rsidTr="00251C17">
        <w:trPr>
          <w:trHeight w:val="20"/>
          <w:jc w:val="center"/>
        </w:trPr>
        <w:tc>
          <w:tcPr>
            <w:tcW w:w="597" w:type="dxa"/>
          </w:tcPr>
          <w:p w14:paraId="4E6F029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13C3F0C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мікрометрів</w:t>
            </w:r>
          </w:p>
        </w:tc>
        <w:tc>
          <w:tcPr>
            <w:tcW w:w="2188" w:type="dxa"/>
          </w:tcPr>
          <w:p w14:paraId="5EF85DB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930903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5718B00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A050B92" w14:textId="77777777" w:rsidTr="00251C17">
        <w:trPr>
          <w:trHeight w:val="20"/>
          <w:jc w:val="center"/>
        </w:trPr>
        <w:tc>
          <w:tcPr>
            <w:tcW w:w="597" w:type="dxa"/>
          </w:tcPr>
          <w:p w14:paraId="616C34B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0F2EA5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Молоток сталевий слюсарний розмічальний Гаврилова В.М.</w:t>
            </w:r>
          </w:p>
        </w:tc>
        <w:tc>
          <w:tcPr>
            <w:tcW w:w="2188" w:type="dxa"/>
          </w:tcPr>
          <w:p w14:paraId="0B80836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5C3DDFA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4CBA16A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4C42355" w14:textId="77777777" w:rsidTr="00251C17">
        <w:trPr>
          <w:trHeight w:val="20"/>
          <w:jc w:val="center"/>
        </w:trPr>
        <w:tc>
          <w:tcPr>
            <w:tcW w:w="597" w:type="dxa"/>
          </w:tcPr>
          <w:p w14:paraId="4E99AB4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784C37A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Скоба зі звітним пристроєм</w:t>
            </w:r>
          </w:p>
        </w:tc>
        <w:tc>
          <w:tcPr>
            <w:tcW w:w="2188" w:type="dxa"/>
          </w:tcPr>
          <w:p w14:paraId="1EFEF2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5B78D9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5DC049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1494E8C" w14:textId="77777777" w:rsidTr="00251C17">
        <w:trPr>
          <w:trHeight w:val="20"/>
          <w:jc w:val="center"/>
        </w:trPr>
        <w:tc>
          <w:tcPr>
            <w:tcW w:w="597" w:type="dxa"/>
          </w:tcPr>
          <w:p w14:paraId="638C418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16B9D29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Косинець перевірочний слюсарний із широкою підставою хромований</w:t>
            </w:r>
          </w:p>
        </w:tc>
        <w:tc>
          <w:tcPr>
            <w:tcW w:w="2188" w:type="dxa"/>
          </w:tcPr>
          <w:p w14:paraId="71D0FE2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9B36F2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</w:tcPr>
          <w:p w14:paraId="73BBA8D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AFA9F70" w14:textId="77777777" w:rsidTr="00251C17">
        <w:trPr>
          <w:trHeight w:val="20"/>
          <w:jc w:val="center"/>
        </w:trPr>
        <w:tc>
          <w:tcPr>
            <w:tcW w:w="597" w:type="dxa"/>
          </w:tcPr>
          <w:p w14:paraId="74570FD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00" w:type="dxa"/>
          </w:tcPr>
          <w:p w14:paraId="4B08D50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Штангенглибиномір</w:t>
            </w:r>
          </w:p>
        </w:tc>
        <w:tc>
          <w:tcPr>
            <w:tcW w:w="2188" w:type="dxa"/>
          </w:tcPr>
          <w:p w14:paraId="2CE031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FC86C9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36FAB4E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C69E1EE" w14:textId="77777777" w:rsidTr="00251C17">
        <w:trPr>
          <w:trHeight w:val="20"/>
          <w:jc w:val="center"/>
        </w:trPr>
        <w:tc>
          <w:tcPr>
            <w:tcW w:w="597" w:type="dxa"/>
          </w:tcPr>
          <w:p w14:paraId="0BC37B4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0" w:type="dxa"/>
          </w:tcPr>
          <w:p w14:paraId="655C583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Штангензубомір</w:t>
            </w:r>
          </w:p>
        </w:tc>
        <w:tc>
          <w:tcPr>
            <w:tcW w:w="2188" w:type="dxa"/>
          </w:tcPr>
          <w:p w14:paraId="22B0E32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7078A0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77477BE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3871FD2" w14:textId="77777777" w:rsidTr="00251C17">
        <w:trPr>
          <w:trHeight w:val="20"/>
          <w:jc w:val="center"/>
        </w:trPr>
        <w:tc>
          <w:tcPr>
            <w:tcW w:w="597" w:type="dxa"/>
          </w:tcPr>
          <w:p w14:paraId="550D2F2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0" w:type="dxa"/>
          </w:tcPr>
          <w:p w14:paraId="75D757F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Штангенрейсмас</w:t>
            </w:r>
          </w:p>
        </w:tc>
        <w:tc>
          <w:tcPr>
            <w:tcW w:w="2188" w:type="dxa"/>
          </w:tcPr>
          <w:p w14:paraId="615591C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AC6D91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</w:tcPr>
          <w:p w14:paraId="2983E22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3298548" w14:textId="77777777" w:rsidTr="00251C17">
        <w:trPr>
          <w:trHeight w:val="20"/>
          <w:jc w:val="center"/>
        </w:trPr>
        <w:tc>
          <w:tcPr>
            <w:tcW w:w="597" w:type="dxa"/>
          </w:tcPr>
          <w:p w14:paraId="31DCA39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00" w:type="dxa"/>
          </w:tcPr>
          <w:p w14:paraId="787CABB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Штангенциркуль ШЦ-1, ШЦ-2, ШЦ-3</w:t>
            </w:r>
          </w:p>
        </w:tc>
        <w:tc>
          <w:tcPr>
            <w:tcW w:w="2188" w:type="dxa"/>
          </w:tcPr>
          <w:p w14:paraId="61D3D5A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16B9648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6152739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68B5A19" w14:textId="77777777" w:rsidTr="00251C17">
        <w:trPr>
          <w:trHeight w:val="20"/>
          <w:jc w:val="center"/>
        </w:trPr>
        <w:tc>
          <w:tcPr>
            <w:tcW w:w="597" w:type="dxa"/>
          </w:tcPr>
          <w:p w14:paraId="5AEAE6A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00" w:type="dxa"/>
          </w:tcPr>
          <w:p w14:paraId="00A0A50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Щупи плоскі (комплект)</w:t>
            </w:r>
          </w:p>
        </w:tc>
        <w:tc>
          <w:tcPr>
            <w:tcW w:w="2188" w:type="dxa"/>
          </w:tcPr>
          <w:p w14:paraId="2DE72AF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186865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781847E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CCD61AA" w14:textId="77777777" w:rsidTr="00251C17">
        <w:trPr>
          <w:trHeight w:val="20"/>
          <w:jc w:val="center"/>
        </w:trPr>
        <w:tc>
          <w:tcPr>
            <w:tcW w:w="597" w:type="dxa"/>
          </w:tcPr>
          <w:p w14:paraId="3B0C45F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00" w:type="dxa"/>
          </w:tcPr>
          <w:p w14:paraId="60E559F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Рисувалка</w:t>
            </w:r>
          </w:p>
        </w:tc>
        <w:tc>
          <w:tcPr>
            <w:tcW w:w="2188" w:type="dxa"/>
          </w:tcPr>
          <w:p w14:paraId="59B84F6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ECA64D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058AE70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3854BD" w14:paraId="4815C430" w14:textId="77777777" w:rsidTr="00251C17">
        <w:trPr>
          <w:trHeight w:val="20"/>
          <w:jc w:val="center"/>
        </w:trPr>
        <w:tc>
          <w:tcPr>
            <w:tcW w:w="597" w:type="dxa"/>
          </w:tcPr>
          <w:p w14:paraId="2E288F1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650691D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Інструмент для ручних робіт (слюсарний)</w:t>
            </w:r>
          </w:p>
        </w:tc>
      </w:tr>
      <w:tr w:rsidR="00251C17" w:rsidRPr="00251C17" w14:paraId="147DD8B1" w14:textId="77777777" w:rsidTr="00251C17">
        <w:trPr>
          <w:trHeight w:val="20"/>
          <w:jc w:val="center"/>
        </w:trPr>
        <w:tc>
          <w:tcPr>
            <w:tcW w:w="597" w:type="dxa"/>
          </w:tcPr>
          <w:p w14:paraId="0614528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54AF173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Борнапилки твердосплавні різні </w:t>
            </w: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(комплект)</w:t>
            </w:r>
          </w:p>
        </w:tc>
        <w:tc>
          <w:tcPr>
            <w:tcW w:w="2188" w:type="dxa"/>
          </w:tcPr>
          <w:p w14:paraId="5C1AF48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112374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vAlign w:val="center"/>
          </w:tcPr>
          <w:p w14:paraId="1829BE7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0F2B027" w14:textId="77777777" w:rsidTr="00251C17">
        <w:trPr>
          <w:trHeight w:val="20"/>
          <w:jc w:val="center"/>
        </w:trPr>
        <w:tc>
          <w:tcPr>
            <w:tcW w:w="597" w:type="dxa"/>
          </w:tcPr>
          <w:p w14:paraId="3AEECDE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765CE07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Бородок слюсарний</w:t>
            </w:r>
          </w:p>
        </w:tc>
        <w:tc>
          <w:tcPr>
            <w:tcW w:w="2188" w:type="dxa"/>
          </w:tcPr>
          <w:p w14:paraId="641C2A1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788A88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vAlign w:val="center"/>
          </w:tcPr>
          <w:p w14:paraId="40B5FE8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F009809" w14:textId="77777777" w:rsidTr="00251C17">
        <w:trPr>
          <w:trHeight w:val="20"/>
          <w:jc w:val="center"/>
        </w:trPr>
        <w:tc>
          <w:tcPr>
            <w:tcW w:w="597" w:type="dxa"/>
          </w:tcPr>
          <w:p w14:paraId="195C8E9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0ED779E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Воротки для мітчиків і плашок (різні)</w:t>
            </w:r>
          </w:p>
        </w:tc>
        <w:tc>
          <w:tcPr>
            <w:tcW w:w="2188" w:type="dxa"/>
          </w:tcPr>
          <w:p w14:paraId="7B6C18C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CFED11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56A97BD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3258B6C" w14:textId="77777777" w:rsidTr="00251C17">
        <w:trPr>
          <w:trHeight w:val="20"/>
          <w:jc w:val="center"/>
        </w:trPr>
        <w:tc>
          <w:tcPr>
            <w:tcW w:w="597" w:type="dxa"/>
          </w:tcPr>
          <w:p w14:paraId="14D55C3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583EDC9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Голівки до торцевих воротків (комплект)</w:t>
            </w:r>
          </w:p>
        </w:tc>
        <w:tc>
          <w:tcPr>
            <w:tcW w:w="2188" w:type="dxa"/>
          </w:tcPr>
          <w:p w14:paraId="7EA1019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1C7DAC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vAlign w:val="center"/>
          </w:tcPr>
          <w:p w14:paraId="6B219A3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E6FE67D" w14:textId="77777777" w:rsidTr="00251C17">
        <w:trPr>
          <w:trHeight w:val="20"/>
          <w:jc w:val="center"/>
        </w:trPr>
        <w:tc>
          <w:tcPr>
            <w:tcW w:w="597" w:type="dxa"/>
          </w:tcPr>
          <w:p w14:paraId="5262603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2311D76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Зубило слюсарне</w:t>
            </w:r>
          </w:p>
        </w:tc>
        <w:tc>
          <w:tcPr>
            <w:tcW w:w="2188" w:type="dxa"/>
          </w:tcPr>
          <w:p w14:paraId="7E8073F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20ED886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5396776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C03E6F1" w14:textId="77777777" w:rsidTr="00251C17">
        <w:trPr>
          <w:trHeight w:val="20"/>
          <w:jc w:val="center"/>
        </w:trPr>
        <w:tc>
          <w:tcPr>
            <w:tcW w:w="597" w:type="dxa"/>
          </w:tcPr>
          <w:p w14:paraId="35EA201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71DE655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Канавочник</w:t>
            </w:r>
          </w:p>
        </w:tc>
        <w:tc>
          <w:tcPr>
            <w:tcW w:w="2188" w:type="dxa"/>
          </w:tcPr>
          <w:p w14:paraId="7BE31AB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5284C36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4A49606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8EF3E5E" w14:textId="77777777" w:rsidTr="00251C17">
        <w:trPr>
          <w:trHeight w:val="20"/>
          <w:jc w:val="center"/>
        </w:trPr>
        <w:tc>
          <w:tcPr>
            <w:tcW w:w="597" w:type="dxa"/>
          </w:tcPr>
          <w:p w14:paraId="3CBFAD1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20609A8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Клейма ручні літерні і цифрові (комплект)</w:t>
            </w:r>
          </w:p>
        </w:tc>
        <w:tc>
          <w:tcPr>
            <w:tcW w:w="2188" w:type="dxa"/>
          </w:tcPr>
          <w:p w14:paraId="3515365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9D16BE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  <w:vAlign w:val="center"/>
          </w:tcPr>
          <w:p w14:paraId="4225A31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72E59E9" w14:textId="77777777" w:rsidTr="00251C17">
        <w:trPr>
          <w:trHeight w:val="20"/>
          <w:jc w:val="center"/>
        </w:trPr>
        <w:tc>
          <w:tcPr>
            <w:tcW w:w="597" w:type="dxa"/>
          </w:tcPr>
          <w:p w14:paraId="4D3863C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0758BC0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Кліщі</w:t>
            </w:r>
          </w:p>
        </w:tc>
        <w:tc>
          <w:tcPr>
            <w:tcW w:w="2188" w:type="dxa"/>
          </w:tcPr>
          <w:p w14:paraId="7231761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6E8C104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  <w:vAlign w:val="center"/>
          </w:tcPr>
          <w:p w14:paraId="0E58FEA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9C354E6" w14:textId="77777777" w:rsidTr="00251C17">
        <w:trPr>
          <w:trHeight w:val="20"/>
          <w:jc w:val="center"/>
        </w:trPr>
        <w:tc>
          <w:tcPr>
            <w:tcW w:w="597" w:type="dxa"/>
          </w:tcPr>
          <w:p w14:paraId="183C022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512C83F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Ключі гайкові (різні)</w:t>
            </w:r>
          </w:p>
        </w:tc>
        <w:tc>
          <w:tcPr>
            <w:tcW w:w="2188" w:type="dxa"/>
          </w:tcPr>
          <w:p w14:paraId="33CE773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12C12BF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17C05D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3836CC2" w14:textId="77777777" w:rsidTr="00251C17">
        <w:trPr>
          <w:trHeight w:val="20"/>
          <w:jc w:val="center"/>
        </w:trPr>
        <w:tc>
          <w:tcPr>
            <w:tcW w:w="597" w:type="dxa"/>
          </w:tcPr>
          <w:p w14:paraId="659CD55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00" w:type="dxa"/>
          </w:tcPr>
          <w:p w14:paraId="4CB0757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Ключі гайкові розвідні (різні)</w:t>
            </w:r>
          </w:p>
        </w:tc>
        <w:tc>
          <w:tcPr>
            <w:tcW w:w="2188" w:type="dxa"/>
          </w:tcPr>
          <w:p w14:paraId="2898404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3E6FE5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4" w:type="dxa"/>
            <w:vAlign w:val="center"/>
          </w:tcPr>
          <w:p w14:paraId="7FB951C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5920BDA" w14:textId="77777777" w:rsidTr="00251C17">
        <w:trPr>
          <w:trHeight w:val="20"/>
          <w:jc w:val="center"/>
        </w:trPr>
        <w:tc>
          <w:tcPr>
            <w:tcW w:w="597" w:type="dxa"/>
          </w:tcPr>
          <w:p w14:paraId="63EFEEC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0" w:type="dxa"/>
          </w:tcPr>
          <w:p w14:paraId="06A7E06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Крейцмейсель слюсарний</w:t>
            </w:r>
          </w:p>
        </w:tc>
        <w:tc>
          <w:tcPr>
            <w:tcW w:w="2188" w:type="dxa"/>
          </w:tcPr>
          <w:p w14:paraId="7159557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B2FB17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3FB7B47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747A665" w14:textId="77777777" w:rsidTr="00251C17">
        <w:trPr>
          <w:trHeight w:val="20"/>
          <w:jc w:val="center"/>
        </w:trPr>
        <w:tc>
          <w:tcPr>
            <w:tcW w:w="597" w:type="dxa"/>
          </w:tcPr>
          <w:p w14:paraId="4EDD518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0" w:type="dxa"/>
          </w:tcPr>
          <w:p w14:paraId="1B8DB61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Круглогубці</w:t>
            </w:r>
          </w:p>
        </w:tc>
        <w:tc>
          <w:tcPr>
            <w:tcW w:w="2188" w:type="dxa"/>
          </w:tcPr>
          <w:p w14:paraId="269012A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027AF1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  <w:vAlign w:val="center"/>
          </w:tcPr>
          <w:p w14:paraId="0D75B25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F353EF8" w14:textId="77777777" w:rsidTr="00251C17">
        <w:trPr>
          <w:trHeight w:val="20"/>
          <w:jc w:val="center"/>
        </w:trPr>
        <w:tc>
          <w:tcPr>
            <w:tcW w:w="597" w:type="dxa"/>
          </w:tcPr>
          <w:p w14:paraId="12C7636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00" w:type="dxa"/>
          </w:tcPr>
          <w:p w14:paraId="063CB23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Гострозубці торцеві</w:t>
            </w:r>
          </w:p>
        </w:tc>
        <w:tc>
          <w:tcPr>
            <w:tcW w:w="2188" w:type="dxa"/>
          </w:tcPr>
          <w:p w14:paraId="618CEAD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61A79F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  <w:vAlign w:val="center"/>
          </w:tcPr>
          <w:p w14:paraId="70C70C7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755A501" w14:textId="77777777" w:rsidTr="00251C17">
        <w:trPr>
          <w:trHeight w:val="20"/>
          <w:jc w:val="center"/>
        </w:trPr>
        <w:tc>
          <w:tcPr>
            <w:tcW w:w="597" w:type="dxa"/>
          </w:tcPr>
          <w:p w14:paraId="58BD639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00" w:type="dxa"/>
          </w:tcPr>
          <w:p w14:paraId="74A1A9B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 молотків слюсарних </w:t>
            </w:r>
          </w:p>
        </w:tc>
        <w:tc>
          <w:tcPr>
            <w:tcW w:w="2188" w:type="dxa"/>
          </w:tcPr>
          <w:p w14:paraId="78F8848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1003D8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314536D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10A4054" w14:textId="77777777" w:rsidTr="00251C17">
        <w:trPr>
          <w:trHeight w:val="20"/>
          <w:jc w:val="center"/>
        </w:trPr>
        <w:tc>
          <w:tcPr>
            <w:tcW w:w="597" w:type="dxa"/>
          </w:tcPr>
          <w:p w14:paraId="3BA7FB7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00" w:type="dxa"/>
          </w:tcPr>
          <w:p w14:paraId="3666F7D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надфілів</w:t>
            </w:r>
          </w:p>
        </w:tc>
        <w:tc>
          <w:tcPr>
            <w:tcW w:w="2188" w:type="dxa"/>
          </w:tcPr>
          <w:p w14:paraId="273EFDB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6987D6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130F67B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74F1055" w14:textId="77777777" w:rsidTr="00251C17">
        <w:trPr>
          <w:trHeight w:val="20"/>
          <w:jc w:val="center"/>
        </w:trPr>
        <w:tc>
          <w:tcPr>
            <w:tcW w:w="597" w:type="dxa"/>
          </w:tcPr>
          <w:p w14:paraId="1152AB7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00" w:type="dxa"/>
          </w:tcPr>
          <w:p w14:paraId="2B898D2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напилків</w:t>
            </w:r>
          </w:p>
        </w:tc>
        <w:tc>
          <w:tcPr>
            <w:tcW w:w="2188" w:type="dxa"/>
          </w:tcPr>
          <w:p w14:paraId="56F8506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F32683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1BD4370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71635FA" w14:textId="77777777" w:rsidTr="00251C17">
        <w:trPr>
          <w:trHeight w:val="20"/>
          <w:jc w:val="center"/>
        </w:trPr>
        <w:tc>
          <w:tcPr>
            <w:tcW w:w="597" w:type="dxa"/>
          </w:tcPr>
          <w:p w14:paraId="6F32671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00" w:type="dxa"/>
          </w:tcPr>
          <w:p w14:paraId="7BA9D1D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Ножиці різні</w:t>
            </w:r>
          </w:p>
        </w:tc>
        <w:tc>
          <w:tcPr>
            <w:tcW w:w="2188" w:type="dxa"/>
          </w:tcPr>
          <w:p w14:paraId="3CE51CD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C916E2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323BB18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1745CCD" w14:textId="77777777" w:rsidTr="00251C17">
        <w:trPr>
          <w:trHeight w:val="20"/>
          <w:jc w:val="center"/>
        </w:trPr>
        <w:tc>
          <w:tcPr>
            <w:tcW w:w="597" w:type="dxa"/>
          </w:tcPr>
          <w:p w14:paraId="6A21788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00" w:type="dxa"/>
          </w:tcPr>
          <w:p w14:paraId="211ADD6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Обтиски ручні (різні)</w:t>
            </w:r>
          </w:p>
        </w:tc>
        <w:tc>
          <w:tcPr>
            <w:tcW w:w="2188" w:type="dxa"/>
          </w:tcPr>
          <w:p w14:paraId="1EAC1E3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4C0F27F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7C7D640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1A1CCC5" w14:textId="77777777" w:rsidTr="00251C17">
        <w:trPr>
          <w:trHeight w:val="20"/>
          <w:jc w:val="center"/>
        </w:trPr>
        <w:tc>
          <w:tcPr>
            <w:tcW w:w="597" w:type="dxa"/>
          </w:tcPr>
          <w:p w14:paraId="18191E1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4500" w:type="dxa"/>
          </w:tcPr>
          <w:p w14:paraId="16A3DDF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Викрутки слюсарно-монтажні (комплект)</w:t>
            </w:r>
          </w:p>
        </w:tc>
        <w:tc>
          <w:tcPr>
            <w:tcW w:w="2188" w:type="dxa"/>
          </w:tcPr>
          <w:p w14:paraId="27878B3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3" w:type="dxa"/>
          </w:tcPr>
          <w:p w14:paraId="15F3F30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4ABF22A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FE16C4F" w14:textId="77777777" w:rsidTr="00251C17">
        <w:trPr>
          <w:trHeight w:val="20"/>
          <w:jc w:val="center"/>
        </w:trPr>
        <w:tc>
          <w:tcPr>
            <w:tcW w:w="597" w:type="dxa"/>
          </w:tcPr>
          <w:p w14:paraId="5739627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4500" w:type="dxa"/>
          </w:tcPr>
          <w:p w14:paraId="4F82E18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Плоскогубці різні</w:t>
            </w:r>
          </w:p>
        </w:tc>
        <w:tc>
          <w:tcPr>
            <w:tcW w:w="2188" w:type="dxa"/>
          </w:tcPr>
          <w:p w14:paraId="6B127BF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3" w:type="dxa"/>
          </w:tcPr>
          <w:p w14:paraId="3F29911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38B0C0C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B065F2D" w14:textId="77777777" w:rsidTr="00251C17">
        <w:trPr>
          <w:trHeight w:val="20"/>
          <w:jc w:val="center"/>
        </w:trPr>
        <w:tc>
          <w:tcPr>
            <w:tcW w:w="597" w:type="dxa"/>
          </w:tcPr>
          <w:p w14:paraId="36050BD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4500" w:type="dxa"/>
          </w:tcPr>
          <w:p w14:paraId="7AA4C5D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ручні (різні)</w:t>
            </w:r>
          </w:p>
        </w:tc>
        <w:tc>
          <w:tcPr>
            <w:tcW w:w="2188" w:type="dxa"/>
          </w:tcPr>
          <w:p w14:paraId="1E45ED6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BB108F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51B0E9C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00EC162" w14:textId="77777777" w:rsidTr="00251C17">
        <w:trPr>
          <w:trHeight w:val="20"/>
          <w:jc w:val="center"/>
        </w:trPr>
        <w:tc>
          <w:tcPr>
            <w:tcW w:w="597" w:type="dxa"/>
          </w:tcPr>
          <w:p w14:paraId="0E7E04F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4500" w:type="dxa"/>
          </w:tcPr>
          <w:p w14:paraId="1390188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Рамка ножівкова ручна</w:t>
            </w:r>
          </w:p>
        </w:tc>
        <w:tc>
          <w:tcPr>
            <w:tcW w:w="2188" w:type="dxa"/>
          </w:tcPr>
          <w:p w14:paraId="1A097C0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8E8375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7F9EF44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AE87D47" w14:textId="77777777" w:rsidTr="00251C17">
        <w:trPr>
          <w:trHeight w:val="20"/>
          <w:jc w:val="center"/>
        </w:trPr>
        <w:tc>
          <w:tcPr>
            <w:tcW w:w="597" w:type="dxa"/>
          </w:tcPr>
          <w:p w14:paraId="211D81E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4500" w:type="dxa"/>
          </w:tcPr>
          <w:p w14:paraId="040C4DD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Рашпіль</w:t>
            </w:r>
          </w:p>
        </w:tc>
        <w:tc>
          <w:tcPr>
            <w:tcW w:w="2188" w:type="dxa"/>
          </w:tcPr>
          <w:p w14:paraId="6712CDF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3" w:type="dxa"/>
          </w:tcPr>
          <w:p w14:paraId="5773E0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14:paraId="13861BE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28DCB60" w14:textId="77777777" w:rsidTr="00251C17">
        <w:trPr>
          <w:trHeight w:val="20"/>
          <w:jc w:val="center"/>
        </w:trPr>
        <w:tc>
          <w:tcPr>
            <w:tcW w:w="597" w:type="dxa"/>
          </w:tcPr>
          <w:p w14:paraId="641ACDE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4500" w:type="dxa"/>
          </w:tcPr>
          <w:p w14:paraId="735A113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Тріскачка</w:t>
            </w:r>
          </w:p>
          <w:p w14:paraId="6152BC2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14:paraId="3E08E9E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703070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14:paraId="4A329BB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1B29D40" w14:textId="77777777" w:rsidTr="00251C17">
        <w:trPr>
          <w:trHeight w:val="20"/>
          <w:jc w:val="center"/>
        </w:trPr>
        <w:tc>
          <w:tcPr>
            <w:tcW w:w="597" w:type="dxa"/>
          </w:tcPr>
          <w:p w14:paraId="64BFE54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30CCF3D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Інструмент для обробки різанням</w:t>
            </w:r>
          </w:p>
        </w:tc>
      </w:tr>
      <w:tr w:rsidR="00251C17" w:rsidRPr="00251C17" w14:paraId="7E4914F6" w14:textId="77777777" w:rsidTr="00251C17">
        <w:trPr>
          <w:trHeight w:val="20"/>
          <w:jc w:val="center"/>
        </w:trPr>
        <w:tc>
          <w:tcPr>
            <w:tcW w:w="597" w:type="dxa"/>
          </w:tcPr>
          <w:p w14:paraId="7C47718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5BDBE4C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Зенкери (різні)</w:t>
            </w:r>
          </w:p>
        </w:tc>
        <w:tc>
          <w:tcPr>
            <w:tcW w:w="2188" w:type="dxa"/>
          </w:tcPr>
          <w:p w14:paraId="1DE43C6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57EDDEE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5B8E546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631DEE1" w14:textId="77777777" w:rsidTr="00251C17">
        <w:trPr>
          <w:trHeight w:val="20"/>
          <w:jc w:val="center"/>
        </w:trPr>
        <w:tc>
          <w:tcPr>
            <w:tcW w:w="597" w:type="dxa"/>
          </w:tcPr>
          <w:p w14:paraId="54B612E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67FF492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Зенківки конічні (різні)</w:t>
            </w:r>
          </w:p>
        </w:tc>
        <w:tc>
          <w:tcPr>
            <w:tcW w:w="2188" w:type="dxa"/>
          </w:tcPr>
          <w:p w14:paraId="47A57FC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324F59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2BEEE0C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1467A6C" w14:textId="77777777" w:rsidTr="00251C17">
        <w:trPr>
          <w:trHeight w:val="20"/>
          <w:jc w:val="center"/>
        </w:trPr>
        <w:tc>
          <w:tcPr>
            <w:tcW w:w="597" w:type="dxa"/>
          </w:tcPr>
          <w:p w14:paraId="4240142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2F51579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Зенківки циліндричні (різні)</w:t>
            </w:r>
          </w:p>
        </w:tc>
        <w:tc>
          <w:tcPr>
            <w:tcW w:w="2188" w:type="dxa"/>
          </w:tcPr>
          <w:p w14:paraId="5E9ACDC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3D5C19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6A704CF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EDB46AA" w14:textId="77777777" w:rsidTr="00251C17">
        <w:trPr>
          <w:trHeight w:val="20"/>
          <w:jc w:val="center"/>
        </w:trPr>
        <w:tc>
          <w:tcPr>
            <w:tcW w:w="597" w:type="dxa"/>
          </w:tcPr>
          <w:p w14:paraId="37D36C6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44F1BBD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Клупи трубні з плашками </w:t>
            </w:r>
          </w:p>
          <w:p w14:paraId="08C0624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½″ + 2″) (різні)</w:t>
            </w:r>
          </w:p>
        </w:tc>
        <w:tc>
          <w:tcPr>
            <w:tcW w:w="2188" w:type="dxa"/>
          </w:tcPr>
          <w:p w14:paraId="57870D9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32144D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5E5B47B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72E85E9" w14:textId="77777777" w:rsidTr="00251C17">
        <w:trPr>
          <w:trHeight w:val="20"/>
          <w:jc w:val="center"/>
        </w:trPr>
        <w:tc>
          <w:tcPr>
            <w:tcW w:w="597" w:type="dxa"/>
          </w:tcPr>
          <w:p w14:paraId="6D32EC6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55A3328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мітчиків</w:t>
            </w:r>
          </w:p>
        </w:tc>
        <w:tc>
          <w:tcPr>
            <w:tcW w:w="2188" w:type="dxa"/>
          </w:tcPr>
          <w:p w14:paraId="70D7726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144C230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47E855C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B52FBDA" w14:textId="77777777" w:rsidTr="00251C17">
        <w:trPr>
          <w:trHeight w:val="20"/>
          <w:jc w:val="center"/>
        </w:trPr>
        <w:tc>
          <w:tcPr>
            <w:tcW w:w="597" w:type="dxa"/>
          </w:tcPr>
          <w:p w14:paraId="0ED4095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77775CA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Плашки (різні)</w:t>
            </w:r>
          </w:p>
        </w:tc>
        <w:tc>
          <w:tcPr>
            <w:tcW w:w="2188" w:type="dxa"/>
          </w:tcPr>
          <w:p w14:paraId="392AF4F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4003C64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6BD9530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52D5553" w14:textId="77777777" w:rsidTr="00251C17">
        <w:trPr>
          <w:trHeight w:val="20"/>
          <w:jc w:val="center"/>
        </w:trPr>
        <w:tc>
          <w:tcPr>
            <w:tcW w:w="597" w:type="dxa"/>
          </w:tcPr>
          <w:p w14:paraId="0994989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24AF7E4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Плашки розсувні призматичні</w:t>
            </w:r>
          </w:p>
        </w:tc>
        <w:tc>
          <w:tcPr>
            <w:tcW w:w="2188" w:type="dxa"/>
          </w:tcPr>
          <w:p w14:paraId="7B8C28F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4B0C1D9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2AD7002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5B08B61" w14:textId="77777777" w:rsidTr="00251C17">
        <w:trPr>
          <w:trHeight w:val="20"/>
          <w:jc w:val="center"/>
        </w:trPr>
        <w:tc>
          <w:tcPr>
            <w:tcW w:w="597" w:type="dxa"/>
          </w:tcPr>
          <w:p w14:paraId="072F086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32611FB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Полотнина ножівкова</w:t>
            </w:r>
          </w:p>
        </w:tc>
        <w:tc>
          <w:tcPr>
            <w:tcW w:w="2188" w:type="dxa"/>
          </w:tcPr>
          <w:p w14:paraId="5309BAD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750C4E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309DED9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78CC37D" w14:textId="77777777" w:rsidTr="00251C17">
        <w:trPr>
          <w:trHeight w:val="20"/>
          <w:jc w:val="center"/>
        </w:trPr>
        <w:tc>
          <w:tcPr>
            <w:tcW w:w="597" w:type="dxa"/>
          </w:tcPr>
          <w:p w14:paraId="50DFD3B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35C903C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розгорток</w:t>
            </w:r>
          </w:p>
        </w:tc>
        <w:tc>
          <w:tcPr>
            <w:tcW w:w="2188" w:type="dxa"/>
          </w:tcPr>
          <w:p w14:paraId="7BA2679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206C1F1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6EF066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4044536" w14:textId="77777777" w:rsidTr="00251C17">
        <w:trPr>
          <w:trHeight w:val="20"/>
          <w:jc w:val="center"/>
        </w:trPr>
        <w:tc>
          <w:tcPr>
            <w:tcW w:w="597" w:type="dxa"/>
          </w:tcPr>
          <w:p w14:paraId="0E343EB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00" w:type="dxa"/>
          </w:tcPr>
          <w:p w14:paraId="0555F38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Різці стругальні (різні)</w:t>
            </w:r>
          </w:p>
        </w:tc>
        <w:tc>
          <w:tcPr>
            <w:tcW w:w="2188" w:type="dxa"/>
          </w:tcPr>
          <w:p w14:paraId="4D6D4D9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546DD9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3AAEEE9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BAED7DB" w14:textId="77777777" w:rsidTr="00251C17">
        <w:trPr>
          <w:trHeight w:val="20"/>
          <w:jc w:val="center"/>
        </w:trPr>
        <w:tc>
          <w:tcPr>
            <w:tcW w:w="597" w:type="dxa"/>
          </w:tcPr>
          <w:p w14:paraId="12E01C7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0" w:type="dxa"/>
          </w:tcPr>
          <w:p w14:paraId="3AB0874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Різці токарні (різні)</w:t>
            </w:r>
          </w:p>
        </w:tc>
        <w:tc>
          <w:tcPr>
            <w:tcW w:w="2188" w:type="dxa"/>
          </w:tcPr>
          <w:p w14:paraId="214363C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158663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2757504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D90865C" w14:textId="77777777" w:rsidTr="00251C17">
        <w:trPr>
          <w:trHeight w:val="20"/>
          <w:jc w:val="center"/>
        </w:trPr>
        <w:tc>
          <w:tcPr>
            <w:tcW w:w="597" w:type="dxa"/>
          </w:tcPr>
          <w:p w14:paraId="5D9BCB4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0" w:type="dxa"/>
          </w:tcPr>
          <w:p w14:paraId="3CD1E05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Свердла (різні)</w:t>
            </w:r>
          </w:p>
        </w:tc>
        <w:tc>
          <w:tcPr>
            <w:tcW w:w="2188" w:type="dxa"/>
          </w:tcPr>
          <w:p w14:paraId="5A9783D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1AA28C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77EB00F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B6A1A36" w14:textId="77777777" w:rsidTr="00251C17">
        <w:trPr>
          <w:trHeight w:val="20"/>
          <w:jc w:val="center"/>
        </w:trPr>
        <w:tc>
          <w:tcPr>
            <w:tcW w:w="597" w:type="dxa"/>
          </w:tcPr>
          <w:p w14:paraId="7C7F1DD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00" w:type="dxa"/>
          </w:tcPr>
          <w:p w14:paraId="33A961B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Труборіз універсальний</w:t>
            </w:r>
          </w:p>
        </w:tc>
        <w:tc>
          <w:tcPr>
            <w:tcW w:w="2188" w:type="dxa"/>
          </w:tcPr>
          <w:p w14:paraId="0417107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3E03ED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4CD67C4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3854BD" w14:paraId="3B089E40" w14:textId="77777777" w:rsidTr="00251C17">
        <w:trPr>
          <w:trHeight w:val="20"/>
          <w:jc w:val="center"/>
        </w:trPr>
        <w:tc>
          <w:tcPr>
            <w:tcW w:w="597" w:type="dxa"/>
          </w:tcPr>
          <w:p w14:paraId="107C7DD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12F423A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Інструмент для шабрування, притирання і шліфування</w:t>
            </w:r>
          </w:p>
        </w:tc>
      </w:tr>
      <w:tr w:rsidR="00251C17" w:rsidRPr="00251C17" w14:paraId="7E9901D7" w14:textId="77777777" w:rsidTr="00251C17">
        <w:trPr>
          <w:trHeight w:val="20"/>
          <w:jc w:val="center"/>
        </w:trPr>
        <w:tc>
          <w:tcPr>
            <w:tcW w:w="597" w:type="dxa"/>
          </w:tcPr>
          <w:p w14:paraId="54ABDC4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602DB6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Бруски шліфувальні (різні)</w:t>
            </w:r>
          </w:p>
        </w:tc>
        <w:tc>
          <w:tcPr>
            <w:tcW w:w="2188" w:type="dxa"/>
          </w:tcPr>
          <w:p w14:paraId="54AFF36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7D19050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43E335F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CCE084F" w14:textId="77777777" w:rsidTr="00251C17">
        <w:trPr>
          <w:trHeight w:val="20"/>
          <w:jc w:val="center"/>
        </w:trPr>
        <w:tc>
          <w:tcPr>
            <w:tcW w:w="597" w:type="dxa"/>
          </w:tcPr>
          <w:p w14:paraId="4EE8842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4922872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Голівки шліфувальні (різні) (комплект)</w:t>
            </w:r>
          </w:p>
        </w:tc>
        <w:tc>
          <w:tcPr>
            <w:tcW w:w="2188" w:type="dxa"/>
          </w:tcPr>
          <w:p w14:paraId="4CA721A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3" w:type="dxa"/>
          </w:tcPr>
          <w:p w14:paraId="42C3F37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7260F61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0604C1B" w14:textId="77777777" w:rsidTr="00251C17">
        <w:trPr>
          <w:trHeight w:val="20"/>
          <w:jc w:val="center"/>
        </w:trPr>
        <w:tc>
          <w:tcPr>
            <w:tcW w:w="597" w:type="dxa"/>
          </w:tcPr>
          <w:p w14:paraId="57216F7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38BE7EA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 шліфувальне для круглого зовнішнього шліфування</w:t>
            </w:r>
          </w:p>
        </w:tc>
        <w:tc>
          <w:tcPr>
            <w:tcW w:w="2188" w:type="dxa"/>
          </w:tcPr>
          <w:p w14:paraId="7F0E872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6B63572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5D14572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2ABAE42" w14:textId="77777777" w:rsidTr="00251C17">
        <w:trPr>
          <w:trHeight w:val="20"/>
          <w:jc w:val="center"/>
        </w:trPr>
        <w:tc>
          <w:tcPr>
            <w:tcW w:w="597" w:type="dxa"/>
          </w:tcPr>
          <w:p w14:paraId="395498F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7D7C86E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 шліфувальне ПП 250х32 х76 для плоского шліфування</w:t>
            </w:r>
          </w:p>
        </w:tc>
        <w:tc>
          <w:tcPr>
            <w:tcW w:w="2188" w:type="dxa"/>
          </w:tcPr>
          <w:p w14:paraId="2D5049F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C31B6D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1A3FF52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61809EE" w14:textId="77777777" w:rsidTr="00251C17">
        <w:trPr>
          <w:trHeight w:val="20"/>
          <w:jc w:val="center"/>
        </w:trPr>
        <w:tc>
          <w:tcPr>
            <w:tcW w:w="597" w:type="dxa"/>
          </w:tcPr>
          <w:p w14:paraId="2F48E77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1AE41FF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 повстяні для обробки металевих </w:t>
            </w: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виробів (комплект)</w:t>
            </w:r>
          </w:p>
        </w:tc>
        <w:tc>
          <w:tcPr>
            <w:tcW w:w="2188" w:type="dxa"/>
          </w:tcPr>
          <w:p w14:paraId="3CAA090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623" w:type="dxa"/>
          </w:tcPr>
          <w:p w14:paraId="6228953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49F1A37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5B12A6A" w14:textId="77777777" w:rsidTr="00251C17">
        <w:trPr>
          <w:trHeight w:val="20"/>
          <w:jc w:val="center"/>
        </w:trPr>
        <w:tc>
          <w:tcPr>
            <w:tcW w:w="597" w:type="dxa"/>
          </w:tcPr>
          <w:p w14:paraId="7341CE2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3E8F383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Притирання конічні (різні)</w:t>
            </w:r>
          </w:p>
        </w:tc>
        <w:tc>
          <w:tcPr>
            <w:tcW w:w="2188" w:type="dxa"/>
          </w:tcPr>
          <w:p w14:paraId="176D564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58948F2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5644BA6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946EE78" w14:textId="77777777" w:rsidTr="00251C17">
        <w:trPr>
          <w:trHeight w:val="20"/>
          <w:jc w:val="center"/>
        </w:trPr>
        <w:tc>
          <w:tcPr>
            <w:tcW w:w="597" w:type="dxa"/>
          </w:tcPr>
          <w:p w14:paraId="18B4E2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6E559EA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Притирання плоскі (з канавками і гладкі)</w:t>
            </w:r>
          </w:p>
        </w:tc>
        <w:tc>
          <w:tcPr>
            <w:tcW w:w="2188" w:type="dxa"/>
          </w:tcPr>
          <w:p w14:paraId="65B36ED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2FB0EF2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31D4517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502D1D0" w14:textId="77777777" w:rsidTr="00251C17">
        <w:trPr>
          <w:trHeight w:val="20"/>
          <w:jc w:val="center"/>
        </w:trPr>
        <w:tc>
          <w:tcPr>
            <w:tcW w:w="597" w:type="dxa"/>
          </w:tcPr>
          <w:p w14:paraId="7137451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70615DF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Притирання циліндричні (різні)</w:t>
            </w:r>
          </w:p>
        </w:tc>
        <w:tc>
          <w:tcPr>
            <w:tcW w:w="2188" w:type="dxa"/>
          </w:tcPr>
          <w:p w14:paraId="625F916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0759AB7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161454B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97CC9E8" w14:textId="77777777" w:rsidTr="00251C17">
        <w:trPr>
          <w:trHeight w:val="20"/>
          <w:jc w:val="center"/>
        </w:trPr>
        <w:tc>
          <w:tcPr>
            <w:tcW w:w="597" w:type="dxa"/>
          </w:tcPr>
          <w:p w14:paraId="7837F08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15134E5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Шабери різні </w:t>
            </w:r>
          </w:p>
        </w:tc>
        <w:tc>
          <w:tcPr>
            <w:tcW w:w="2188" w:type="dxa"/>
          </w:tcPr>
          <w:p w14:paraId="20B0938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31197A6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397A077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6926E6A" w14:textId="77777777" w:rsidTr="00251C17">
        <w:trPr>
          <w:trHeight w:val="20"/>
          <w:jc w:val="center"/>
        </w:trPr>
        <w:tc>
          <w:tcPr>
            <w:tcW w:w="597" w:type="dxa"/>
          </w:tcPr>
          <w:p w14:paraId="635A77C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20B338B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Машини ручні - механізований інструмент</w:t>
            </w:r>
          </w:p>
        </w:tc>
      </w:tr>
      <w:tr w:rsidR="00251C17" w:rsidRPr="00251C17" w14:paraId="58B5ABC6" w14:textId="77777777" w:rsidTr="00251C17">
        <w:trPr>
          <w:trHeight w:val="20"/>
          <w:jc w:val="center"/>
        </w:trPr>
        <w:tc>
          <w:tcPr>
            <w:tcW w:w="597" w:type="dxa"/>
          </w:tcPr>
          <w:p w14:paraId="0AA28E0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00" w:type="dxa"/>
          </w:tcPr>
          <w:p w14:paraId="192EB0B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Бормашини різні</w:t>
            </w:r>
          </w:p>
        </w:tc>
        <w:tc>
          <w:tcPr>
            <w:tcW w:w="2188" w:type="dxa"/>
          </w:tcPr>
          <w:p w14:paraId="2F3EACC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12774D0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05D1B26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9335656" w14:textId="77777777" w:rsidTr="00251C17">
        <w:trPr>
          <w:trHeight w:val="20"/>
          <w:jc w:val="center"/>
        </w:trPr>
        <w:tc>
          <w:tcPr>
            <w:tcW w:w="597" w:type="dxa"/>
          </w:tcPr>
          <w:p w14:paraId="4C8BB80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271FAA0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Молоток рубальний пневматичний з віброзахистом</w:t>
            </w:r>
          </w:p>
        </w:tc>
        <w:tc>
          <w:tcPr>
            <w:tcW w:w="2188" w:type="dxa"/>
          </w:tcPr>
          <w:p w14:paraId="04C9AA7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79CDF8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68394C5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94563F9" w14:textId="77777777" w:rsidTr="00251C17">
        <w:trPr>
          <w:trHeight w:val="20"/>
          <w:jc w:val="center"/>
        </w:trPr>
        <w:tc>
          <w:tcPr>
            <w:tcW w:w="597" w:type="dxa"/>
          </w:tcPr>
          <w:p w14:paraId="4184172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037A15F5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ножиць</w:t>
            </w:r>
          </w:p>
        </w:tc>
        <w:tc>
          <w:tcPr>
            <w:tcW w:w="2188" w:type="dxa"/>
          </w:tcPr>
          <w:p w14:paraId="7DA90E1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598EDAD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586DD9B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81F994D" w14:textId="77777777" w:rsidTr="00251C17">
        <w:trPr>
          <w:trHeight w:val="20"/>
          <w:jc w:val="center"/>
        </w:trPr>
        <w:tc>
          <w:tcPr>
            <w:tcW w:w="597" w:type="dxa"/>
          </w:tcPr>
          <w:p w14:paraId="461906E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492B5FC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Шабер із пневматичним приводом</w:t>
            </w:r>
          </w:p>
        </w:tc>
        <w:tc>
          <w:tcPr>
            <w:tcW w:w="2188" w:type="dxa"/>
          </w:tcPr>
          <w:p w14:paraId="2007340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F63FAB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4995EFD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8FA016C" w14:textId="77777777" w:rsidTr="00251C17">
        <w:trPr>
          <w:trHeight w:val="20"/>
          <w:jc w:val="center"/>
        </w:trPr>
        <w:tc>
          <w:tcPr>
            <w:tcW w:w="597" w:type="dxa"/>
          </w:tcPr>
          <w:p w14:paraId="0F48D24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77B897B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Шабер з електричним приводом</w:t>
            </w:r>
          </w:p>
        </w:tc>
        <w:tc>
          <w:tcPr>
            <w:tcW w:w="2188" w:type="dxa"/>
          </w:tcPr>
          <w:p w14:paraId="7FA0DC6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59338F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2A1594C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1B0756E" w14:textId="77777777" w:rsidTr="00251C17">
        <w:trPr>
          <w:trHeight w:val="20"/>
          <w:jc w:val="center"/>
        </w:trPr>
        <w:tc>
          <w:tcPr>
            <w:tcW w:w="597" w:type="dxa"/>
          </w:tcPr>
          <w:p w14:paraId="4A153F4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5" w:type="dxa"/>
            <w:gridSpan w:val="4"/>
          </w:tcPr>
          <w:p w14:paraId="2C28BB9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Пристосування і допоміжний інструмент</w:t>
            </w:r>
          </w:p>
        </w:tc>
      </w:tr>
      <w:tr w:rsidR="00251C17" w:rsidRPr="00251C17" w14:paraId="1142031A" w14:textId="77777777" w:rsidTr="00251C17">
        <w:trPr>
          <w:trHeight w:val="20"/>
          <w:jc w:val="center"/>
        </w:trPr>
        <w:tc>
          <w:tcPr>
            <w:tcW w:w="597" w:type="dxa"/>
          </w:tcPr>
          <w:p w14:paraId="5995C8F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0" w:type="dxa"/>
          </w:tcPr>
          <w:p w14:paraId="624A801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Втулки перехідні для інструмента з конічним хвостовиком (різні)</w:t>
            </w:r>
          </w:p>
        </w:tc>
        <w:tc>
          <w:tcPr>
            <w:tcW w:w="2188" w:type="dxa"/>
          </w:tcPr>
          <w:p w14:paraId="5F20070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3" w:type="dxa"/>
          </w:tcPr>
          <w:p w14:paraId="6ABBA01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3AF983C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7CA01636" w14:textId="77777777" w:rsidTr="00251C17">
        <w:trPr>
          <w:trHeight w:val="20"/>
          <w:jc w:val="center"/>
        </w:trPr>
        <w:tc>
          <w:tcPr>
            <w:tcW w:w="597" w:type="dxa"/>
          </w:tcPr>
          <w:p w14:paraId="2C7DB5B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0" w:type="dxa"/>
          </w:tcPr>
          <w:p w14:paraId="6DB0187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Голівка ділильна синусна</w:t>
            </w:r>
          </w:p>
        </w:tc>
        <w:tc>
          <w:tcPr>
            <w:tcW w:w="2188" w:type="dxa"/>
          </w:tcPr>
          <w:p w14:paraId="17A6C2C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38A2AF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169F6987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396B488" w14:textId="77777777" w:rsidTr="00251C17">
        <w:trPr>
          <w:trHeight w:val="20"/>
          <w:jc w:val="center"/>
        </w:trPr>
        <w:tc>
          <w:tcPr>
            <w:tcW w:w="597" w:type="dxa"/>
          </w:tcPr>
          <w:p w14:paraId="2481225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0" w:type="dxa"/>
          </w:tcPr>
          <w:p w14:paraId="090EF5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Диски і зірочки металеві для виправлення шліфувальних кіл (комплект)</w:t>
            </w:r>
          </w:p>
        </w:tc>
        <w:tc>
          <w:tcPr>
            <w:tcW w:w="2188" w:type="dxa"/>
          </w:tcPr>
          <w:p w14:paraId="1DED8C3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D29DE5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14:paraId="0A43BC2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458EEB4" w14:textId="77777777" w:rsidTr="00251C17">
        <w:trPr>
          <w:trHeight w:val="20"/>
          <w:jc w:val="center"/>
        </w:trPr>
        <w:tc>
          <w:tcPr>
            <w:tcW w:w="597" w:type="dxa"/>
          </w:tcPr>
          <w:p w14:paraId="2798A95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0" w:type="dxa"/>
          </w:tcPr>
          <w:p w14:paraId="26A614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Домкрат звичайний (гвинтовий)</w:t>
            </w:r>
          </w:p>
        </w:tc>
        <w:tc>
          <w:tcPr>
            <w:tcW w:w="2188" w:type="dxa"/>
          </w:tcPr>
          <w:p w14:paraId="4C5DEF9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ABCDB3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4A323CF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B9CE9F1" w14:textId="77777777" w:rsidTr="00251C17">
        <w:trPr>
          <w:trHeight w:val="20"/>
          <w:jc w:val="center"/>
        </w:trPr>
        <w:tc>
          <w:tcPr>
            <w:tcW w:w="597" w:type="dxa"/>
          </w:tcPr>
          <w:p w14:paraId="62CA1A3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0" w:type="dxa"/>
          </w:tcPr>
          <w:p w14:paraId="7E5DDF3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Олівець алмазний для виправлення шліфувальних кіл</w:t>
            </w:r>
          </w:p>
        </w:tc>
        <w:tc>
          <w:tcPr>
            <w:tcW w:w="2188" w:type="dxa"/>
          </w:tcPr>
          <w:p w14:paraId="724841C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590F52C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BE7185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BB7A879" w14:textId="77777777" w:rsidTr="00251C17">
        <w:trPr>
          <w:trHeight w:val="20"/>
          <w:jc w:val="center"/>
        </w:trPr>
        <w:tc>
          <w:tcPr>
            <w:tcW w:w="597" w:type="dxa"/>
          </w:tcPr>
          <w:p w14:paraId="3DC7887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0" w:type="dxa"/>
          </w:tcPr>
          <w:p w14:paraId="2ACADC6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Кондуктор для свердління</w:t>
            </w:r>
          </w:p>
        </w:tc>
        <w:tc>
          <w:tcPr>
            <w:tcW w:w="2188" w:type="dxa"/>
          </w:tcPr>
          <w:p w14:paraId="4376247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662139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1B97703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2113BD0" w14:textId="77777777" w:rsidTr="00251C17">
        <w:trPr>
          <w:trHeight w:val="20"/>
          <w:jc w:val="center"/>
        </w:trPr>
        <w:tc>
          <w:tcPr>
            <w:tcW w:w="597" w:type="dxa"/>
          </w:tcPr>
          <w:p w14:paraId="6FC6E4E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0" w:type="dxa"/>
          </w:tcPr>
          <w:p w14:paraId="3C49301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Нагубники на тиски м'які (комплект)</w:t>
            </w:r>
          </w:p>
        </w:tc>
        <w:tc>
          <w:tcPr>
            <w:tcW w:w="2188" w:type="dxa"/>
          </w:tcPr>
          <w:p w14:paraId="5EC5B93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3" w:type="dxa"/>
          </w:tcPr>
          <w:p w14:paraId="62605AC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14:paraId="2587B400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B437E12" w14:textId="77777777" w:rsidTr="00251C17">
        <w:trPr>
          <w:trHeight w:val="20"/>
          <w:jc w:val="center"/>
        </w:trPr>
        <w:tc>
          <w:tcPr>
            <w:tcW w:w="597" w:type="dxa"/>
          </w:tcPr>
          <w:p w14:paraId="4A30964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0" w:type="dxa"/>
          </w:tcPr>
          <w:p w14:paraId="4501AAA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Патрони різні</w:t>
            </w:r>
          </w:p>
        </w:tc>
        <w:tc>
          <w:tcPr>
            <w:tcW w:w="2188" w:type="dxa"/>
          </w:tcPr>
          <w:p w14:paraId="6BFBF35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BB2954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4D150A9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AB12E62" w14:textId="77777777" w:rsidTr="00251C17">
        <w:trPr>
          <w:trHeight w:val="20"/>
          <w:jc w:val="center"/>
        </w:trPr>
        <w:tc>
          <w:tcPr>
            <w:tcW w:w="597" w:type="dxa"/>
          </w:tcPr>
          <w:p w14:paraId="27485C1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0" w:type="dxa"/>
          </w:tcPr>
          <w:p w14:paraId="1E02D4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для виправлення</w:t>
            </w:r>
          </w:p>
        </w:tc>
        <w:tc>
          <w:tcPr>
            <w:tcW w:w="2188" w:type="dxa"/>
          </w:tcPr>
          <w:p w14:paraId="6D8F9DD1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9A659D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DD1F50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3200C347" w14:textId="77777777" w:rsidTr="00251C17">
        <w:trPr>
          <w:trHeight w:val="20"/>
          <w:jc w:val="center"/>
        </w:trPr>
        <w:tc>
          <w:tcPr>
            <w:tcW w:w="597" w:type="dxa"/>
          </w:tcPr>
          <w:p w14:paraId="3A4D4B9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00" w:type="dxa"/>
          </w:tcPr>
          <w:p w14:paraId="42594EC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контрольно-складальна</w:t>
            </w:r>
          </w:p>
        </w:tc>
        <w:tc>
          <w:tcPr>
            <w:tcW w:w="2188" w:type="dxa"/>
          </w:tcPr>
          <w:p w14:paraId="772FCBE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FAD81A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E53DAE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C6240F3" w14:textId="77777777" w:rsidTr="00251C17">
        <w:trPr>
          <w:trHeight w:val="20"/>
          <w:jc w:val="center"/>
        </w:trPr>
        <w:tc>
          <w:tcPr>
            <w:tcW w:w="597" w:type="dxa"/>
          </w:tcPr>
          <w:p w14:paraId="625056F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0" w:type="dxa"/>
          </w:tcPr>
          <w:p w14:paraId="3F24B8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перевірочна</w:t>
            </w:r>
          </w:p>
        </w:tc>
        <w:tc>
          <w:tcPr>
            <w:tcW w:w="2188" w:type="dxa"/>
          </w:tcPr>
          <w:p w14:paraId="7EC76CA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3A1290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18B0A97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149D3A87" w14:textId="77777777" w:rsidTr="00251C17">
        <w:trPr>
          <w:trHeight w:val="20"/>
          <w:jc w:val="center"/>
        </w:trPr>
        <w:tc>
          <w:tcPr>
            <w:tcW w:w="597" w:type="dxa"/>
          </w:tcPr>
          <w:p w14:paraId="70629ABE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0" w:type="dxa"/>
          </w:tcPr>
          <w:p w14:paraId="11D75D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розмічальна</w:t>
            </w:r>
          </w:p>
        </w:tc>
        <w:tc>
          <w:tcPr>
            <w:tcW w:w="2188" w:type="dxa"/>
          </w:tcPr>
          <w:p w14:paraId="0E2B596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011DD6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8684EA1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4A1A53E8" w14:textId="77777777" w:rsidTr="00251C17">
        <w:trPr>
          <w:trHeight w:val="20"/>
          <w:jc w:val="center"/>
        </w:trPr>
        <w:tc>
          <w:tcPr>
            <w:tcW w:w="597" w:type="dxa"/>
          </w:tcPr>
          <w:p w14:paraId="6EDAFDD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00" w:type="dxa"/>
          </w:tcPr>
          <w:p w14:paraId="624844A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Підкладки різні (комплект)</w:t>
            </w:r>
          </w:p>
        </w:tc>
        <w:tc>
          <w:tcPr>
            <w:tcW w:w="2188" w:type="dxa"/>
          </w:tcPr>
          <w:p w14:paraId="097E426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4BC59EA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7763C8C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FC53F82" w14:textId="77777777" w:rsidTr="00251C17">
        <w:trPr>
          <w:trHeight w:val="20"/>
          <w:jc w:val="center"/>
        </w:trPr>
        <w:tc>
          <w:tcPr>
            <w:tcW w:w="597" w:type="dxa"/>
          </w:tcPr>
          <w:p w14:paraId="6F11CE6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00" w:type="dxa"/>
          </w:tcPr>
          <w:p w14:paraId="192877E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Притиски для труб (різні)</w:t>
            </w:r>
          </w:p>
        </w:tc>
        <w:tc>
          <w:tcPr>
            <w:tcW w:w="2188" w:type="dxa"/>
          </w:tcPr>
          <w:p w14:paraId="408C7FCE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690FE61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14:paraId="21FADB8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6EF3AA1F" w14:textId="77777777" w:rsidTr="00251C17">
        <w:trPr>
          <w:trHeight w:val="20"/>
          <w:jc w:val="center"/>
        </w:trPr>
        <w:tc>
          <w:tcPr>
            <w:tcW w:w="597" w:type="dxa"/>
          </w:tcPr>
          <w:p w14:paraId="3D223A2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00" w:type="dxa"/>
          </w:tcPr>
          <w:p w14:paraId="651E323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Призми різні</w:t>
            </w:r>
          </w:p>
        </w:tc>
        <w:tc>
          <w:tcPr>
            <w:tcW w:w="2188" w:type="dxa"/>
          </w:tcPr>
          <w:p w14:paraId="5279B429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201619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</w:tcPr>
          <w:p w14:paraId="2A0A79E9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2CC6BD02" w14:textId="77777777" w:rsidTr="00251C17">
        <w:trPr>
          <w:trHeight w:val="20"/>
          <w:jc w:val="center"/>
        </w:trPr>
        <w:tc>
          <w:tcPr>
            <w:tcW w:w="597" w:type="dxa"/>
          </w:tcPr>
          <w:p w14:paraId="14D2563C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00" w:type="dxa"/>
          </w:tcPr>
          <w:p w14:paraId="6442EFB8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 вигинальні (різні)</w:t>
            </w:r>
          </w:p>
        </w:tc>
        <w:tc>
          <w:tcPr>
            <w:tcW w:w="2188" w:type="dxa"/>
          </w:tcPr>
          <w:p w14:paraId="76F36153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71E9942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28E6794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21F63AA" w14:textId="77777777" w:rsidTr="00251C17">
        <w:trPr>
          <w:trHeight w:val="20"/>
          <w:jc w:val="center"/>
        </w:trPr>
        <w:tc>
          <w:tcPr>
            <w:tcW w:w="597" w:type="dxa"/>
          </w:tcPr>
          <w:p w14:paraId="5F4DBC02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00" w:type="dxa"/>
          </w:tcPr>
          <w:p w14:paraId="443281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 з магнітною підставою поворотне</w:t>
            </w:r>
          </w:p>
        </w:tc>
        <w:tc>
          <w:tcPr>
            <w:tcW w:w="2188" w:type="dxa"/>
          </w:tcPr>
          <w:p w14:paraId="608F9D4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090CC8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4E0287C5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5F335B2F" w14:textId="77777777" w:rsidTr="00251C17">
        <w:trPr>
          <w:trHeight w:val="20"/>
          <w:jc w:val="center"/>
        </w:trPr>
        <w:tc>
          <w:tcPr>
            <w:tcW w:w="597" w:type="dxa"/>
          </w:tcPr>
          <w:p w14:paraId="193F408F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00" w:type="dxa"/>
          </w:tcPr>
          <w:p w14:paraId="2A9C7296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 індикаторна з магнітною підставою</w:t>
            </w:r>
          </w:p>
        </w:tc>
        <w:tc>
          <w:tcPr>
            <w:tcW w:w="2188" w:type="dxa"/>
          </w:tcPr>
          <w:p w14:paraId="4EE4A6A7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34DA3D6B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4" w:type="dxa"/>
          </w:tcPr>
          <w:p w14:paraId="3373092A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A319FB7" w14:textId="77777777" w:rsidTr="00251C17">
        <w:trPr>
          <w:trHeight w:val="20"/>
          <w:jc w:val="center"/>
        </w:trPr>
        <w:tc>
          <w:tcPr>
            <w:tcW w:w="597" w:type="dxa"/>
          </w:tcPr>
          <w:p w14:paraId="503E0C7D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00" w:type="dxa"/>
          </w:tcPr>
          <w:p w14:paraId="7771FF4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 індикаторна універсальна</w:t>
            </w:r>
          </w:p>
        </w:tc>
        <w:tc>
          <w:tcPr>
            <w:tcW w:w="2188" w:type="dxa"/>
          </w:tcPr>
          <w:p w14:paraId="6B5A7DBC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099691C2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706267B6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64D94F6" w14:textId="77777777" w:rsidTr="00251C17">
        <w:trPr>
          <w:trHeight w:val="20"/>
          <w:jc w:val="center"/>
        </w:trPr>
        <w:tc>
          <w:tcPr>
            <w:tcW w:w="597" w:type="dxa"/>
          </w:tcPr>
          <w:p w14:paraId="2CC8E6DB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00" w:type="dxa"/>
          </w:tcPr>
          <w:p w14:paraId="324D1BF4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Тиски верстатні з ручним приводом неповоротні</w:t>
            </w:r>
          </w:p>
        </w:tc>
        <w:tc>
          <w:tcPr>
            <w:tcW w:w="2188" w:type="dxa"/>
          </w:tcPr>
          <w:p w14:paraId="5336228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5ED85CED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14:paraId="2D71EAE8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C17" w:rsidRPr="00251C17" w14:paraId="0ACE6E27" w14:textId="77777777" w:rsidTr="00251C17">
        <w:trPr>
          <w:trHeight w:val="20"/>
          <w:jc w:val="center"/>
        </w:trPr>
        <w:tc>
          <w:tcPr>
            <w:tcW w:w="597" w:type="dxa"/>
          </w:tcPr>
          <w:p w14:paraId="69584A33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00" w:type="dxa"/>
          </w:tcPr>
          <w:p w14:paraId="7B238680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Косинець чавунний розмічальний</w:t>
            </w:r>
          </w:p>
        </w:tc>
        <w:tc>
          <w:tcPr>
            <w:tcW w:w="2188" w:type="dxa"/>
          </w:tcPr>
          <w:p w14:paraId="1CEBE5FF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14:paraId="20E3271A" w14:textId="77777777" w:rsidR="00251C17" w:rsidRPr="00251C17" w:rsidRDefault="00251C17" w:rsidP="0025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14:paraId="455FE484" w14:textId="77777777" w:rsidR="00251C17" w:rsidRPr="00251C17" w:rsidRDefault="00251C17" w:rsidP="002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C648B9C" w14:textId="77777777" w:rsidR="00251C17" w:rsidRDefault="00251C17" w:rsidP="00251C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51C17" w:rsidSect="003854BD"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F6FB" w14:textId="77777777" w:rsidR="0091691C" w:rsidRDefault="0091691C" w:rsidP="009428CB">
      <w:pPr>
        <w:spacing w:after="0" w:line="240" w:lineRule="auto"/>
      </w:pPr>
      <w:r>
        <w:separator/>
      </w:r>
    </w:p>
  </w:endnote>
  <w:endnote w:type="continuationSeparator" w:id="0">
    <w:p w14:paraId="26C9FFE9" w14:textId="77777777" w:rsidR="0091691C" w:rsidRDefault="0091691C" w:rsidP="0094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_Bodon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566350"/>
      <w:docPartObj>
        <w:docPartGallery w:val="Page Numbers (Bottom of Page)"/>
        <w:docPartUnique/>
      </w:docPartObj>
    </w:sdtPr>
    <w:sdtEndPr/>
    <w:sdtContent>
      <w:p w14:paraId="72D972E8" w14:textId="6E32C9BE" w:rsidR="003854BD" w:rsidRDefault="003854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2B" w:rsidRPr="000F002B">
          <w:rPr>
            <w:noProof/>
            <w:lang w:val="ru-RU"/>
          </w:rPr>
          <w:t>5</w:t>
        </w:r>
        <w:r>
          <w:fldChar w:fldCharType="end"/>
        </w:r>
      </w:p>
    </w:sdtContent>
  </w:sdt>
  <w:p w14:paraId="5C710446" w14:textId="77777777" w:rsidR="003854BD" w:rsidRDefault="003854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BBBB" w14:textId="77777777" w:rsidR="0091691C" w:rsidRDefault="0091691C" w:rsidP="009428CB">
      <w:pPr>
        <w:spacing w:after="0" w:line="240" w:lineRule="auto"/>
      </w:pPr>
      <w:r>
        <w:separator/>
      </w:r>
    </w:p>
  </w:footnote>
  <w:footnote w:type="continuationSeparator" w:id="0">
    <w:p w14:paraId="6984CFDD" w14:textId="77777777" w:rsidR="0091691C" w:rsidRDefault="0091691C" w:rsidP="0094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2C1"/>
    <w:multiLevelType w:val="multilevel"/>
    <w:tmpl w:val="92DC9C24"/>
    <w:lvl w:ilvl="0">
      <w:start w:val="2"/>
      <w:numFmt w:val="decimal"/>
      <w:lvlText w:val="%1"/>
      <w:lvlJc w:val="left"/>
      <w:pPr>
        <w:ind w:left="248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87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1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2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4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9B5"/>
    <w:rsid w:val="000257E5"/>
    <w:rsid w:val="00025D60"/>
    <w:rsid w:val="00026320"/>
    <w:rsid w:val="00027A18"/>
    <w:rsid w:val="00033E1E"/>
    <w:rsid w:val="00035630"/>
    <w:rsid w:val="00050FA6"/>
    <w:rsid w:val="00056A4A"/>
    <w:rsid w:val="00066A8D"/>
    <w:rsid w:val="000A3BF8"/>
    <w:rsid w:val="000A62F7"/>
    <w:rsid w:val="000B0E45"/>
    <w:rsid w:val="000B12F9"/>
    <w:rsid w:val="000B2F82"/>
    <w:rsid w:val="000B4525"/>
    <w:rsid w:val="000C0CCF"/>
    <w:rsid w:val="000D4AEA"/>
    <w:rsid w:val="000F002B"/>
    <w:rsid w:val="001176FE"/>
    <w:rsid w:val="00121DD1"/>
    <w:rsid w:val="001331F2"/>
    <w:rsid w:val="00133B2C"/>
    <w:rsid w:val="00133B80"/>
    <w:rsid w:val="00143684"/>
    <w:rsid w:val="00155B2E"/>
    <w:rsid w:val="0016100E"/>
    <w:rsid w:val="00167F36"/>
    <w:rsid w:val="00173E4B"/>
    <w:rsid w:val="0019068C"/>
    <w:rsid w:val="001974C0"/>
    <w:rsid w:val="001B3ED2"/>
    <w:rsid w:val="001E27E7"/>
    <w:rsid w:val="00200BBE"/>
    <w:rsid w:val="0021153B"/>
    <w:rsid w:val="00212FCB"/>
    <w:rsid w:val="0022608C"/>
    <w:rsid w:val="002368B9"/>
    <w:rsid w:val="00246B7E"/>
    <w:rsid w:val="002478FB"/>
    <w:rsid w:val="00251C17"/>
    <w:rsid w:val="00256A18"/>
    <w:rsid w:val="00257EBC"/>
    <w:rsid w:val="002601B9"/>
    <w:rsid w:val="002611B2"/>
    <w:rsid w:val="00266DA4"/>
    <w:rsid w:val="002722D8"/>
    <w:rsid w:val="00282FBD"/>
    <w:rsid w:val="00290386"/>
    <w:rsid w:val="002B0465"/>
    <w:rsid w:val="002B1352"/>
    <w:rsid w:val="002B1B8E"/>
    <w:rsid w:val="002D10D8"/>
    <w:rsid w:val="002E10B5"/>
    <w:rsid w:val="002E3D4B"/>
    <w:rsid w:val="002F01FE"/>
    <w:rsid w:val="0030618B"/>
    <w:rsid w:val="0031613E"/>
    <w:rsid w:val="00321722"/>
    <w:rsid w:val="003238B6"/>
    <w:rsid w:val="003331C4"/>
    <w:rsid w:val="003553AE"/>
    <w:rsid w:val="00360496"/>
    <w:rsid w:val="00363082"/>
    <w:rsid w:val="00370C0C"/>
    <w:rsid w:val="0038118A"/>
    <w:rsid w:val="003854BD"/>
    <w:rsid w:val="003864CF"/>
    <w:rsid w:val="00394C69"/>
    <w:rsid w:val="0039610A"/>
    <w:rsid w:val="003B75BC"/>
    <w:rsid w:val="003C32B7"/>
    <w:rsid w:val="003D20C9"/>
    <w:rsid w:val="003D2A15"/>
    <w:rsid w:val="003E4E35"/>
    <w:rsid w:val="003E7011"/>
    <w:rsid w:val="003F4EF1"/>
    <w:rsid w:val="00406701"/>
    <w:rsid w:val="00407583"/>
    <w:rsid w:val="0041576A"/>
    <w:rsid w:val="00417B27"/>
    <w:rsid w:val="00425295"/>
    <w:rsid w:val="0044099D"/>
    <w:rsid w:val="00441378"/>
    <w:rsid w:val="00442CC4"/>
    <w:rsid w:val="00471B53"/>
    <w:rsid w:val="00475C7C"/>
    <w:rsid w:val="0047731F"/>
    <w:rsid w:val="00484451"/>
    <w:rsid w:val="004A1F9A"/>
    <w:rsid w:val="004C0B4B"/>
    <w:rsid w:val="004C213D"/>
    <w:rsid w:val="004C3480"/>
    <w:rsid w:val="004C650A"/>
    <w:rsid w:val="005067A3"/>
    <w:rsid w:val="00510495"/>
    <w:rsid w:val="00523DF8"/>
    <w:rsid w:val="00543B5D"/>
    <w:rsid w:val="0054683E"/>
    <w:rsid w:val="00557EDC"/>
    <w:rsid w:val="00560A37"/>
    <w:rsid w:val="00562E22"/>
    <w:rsid w:val="0058146A"/>
    <w:rsid w:val="00593EAD"/>
    <w:rsid w:val="005A181D"/>
    <w:rsid w:val="005E7A63"/>
    <w:rsid w:val="00623565"/>
    <w:rsid w:val="00624C89"/>
    <w:rsid w:val="00625540"/>
    <w:rsid w:val="00650C47"/>
    <w:rsid w:val="00651E16"/>
    <w:rsid w:val="00664589"/>
    <w:rsid w:val="00665F1A"/>
    <w:rsid w:val="00674907"/>
    <w:rsid w:val="00687DE9"/>
    <w:rsid w:val="0069063C"/>
    <w:rsid w:val="00693DC9"/>
    <w:rsid w:val="00694480"/>
    <w:rsid w:val="006A07AD"/>
    <w:rsid w:val="006A62DC"/>
    <w:rsid w:val="006B50CD"/>
    <w:rsid w:val="006D5468"/>
    <w:rsid w:val="006F0E04"/>
    <w:rsid w:val="006F4B18"/>
    <w:rsid w:val="006F6029"/>
    <w:rsid w:val="007107AE"/>
    <w:rsid w:val="00710F0E"/>
    <w:rsid w:val="00733A06"/>
    <w:rsid w:val="007347EA"/>
    <w:rsid w:val="00742E03"/>
    <w:rsid w:val="00744841"/>
    <w:rsid w:val="007467C9"/>
    <w:rsid w:val="00764339"/>
    <w:rsid w:val="0077582F"/>
    <w:rsid w:val="00791991"/>
    <w:rsid w:val="007B40CC"/>
    <w:rsid w:val="007B6BF7"/>
    <w:rsid w:val="007C1013"/>
    <w:rsid w:val="007D17D9"/>
    <w:rsid w:val="007E1749"/>
    <w:rsid w:val="007E3432"/>
    <w:rsid w:val="008159C4"/>
    <w:rsid w:val="00817768"/>
    <w:rsid w:val="00821EE3"/>
    <w:rsid w:val="008221B7"/>
    <w:rsid w:val="008230CA"/>
    <w:rsid w:val="008268B3"/>
    <w:rsid w:val="008413FB"/>
    <w:rsid w:val="00842E48"/>
    <w:rsid w:val="00844F3B"/>
    <w:rsid w:val="008729D9"/>
    <w:rsid w:val="008A097E"/>
    <w:rsid w:val="008A73FA"/>
    <w:rsid w:val="008A74CE"/>
    <w:rsid w:val="008B670D"/>
    <w:rsid w:val="008C5018"/>
    <w:rsid w:val="008D031D"/>
    <w:rsid w:val="008D45BA"/>
    <w:rsid w:val="008D72B4"/>
    <w:rsid w:val="008E24AF"/>
    <w:rsid w:val="008F47C3"/>
    <w:rsid w:val="00900617"/>
    <w:rsid w:val="0090176A"/>
    <w:rsid w:val="0091691C"/>
    <w:rsid w:val="009272E3"/>
    <w:rsid w:val="00931BE3"/>
    <w:rsid w:val="00931DB6"/>
    <w:rsid w:val="009337D5"/>
    <w:rsid w:val="00933D6B"/>
    <w:rsid w:val="009428CB"/>
    <w:rsid w:val="0094648B"/>
    <w:rsid w:val="00965F77"/>
    <w:rsid w:val="0097573A"/>
    <w:rsid w:val="009B077E"/>
    <w:rsid w:val="009C0288"/>
    <w:rsid w:val="009F1D44"/>
    <w:rsid w:val="009F4D51"/>
    <w:rsid w:val="00A11EFC"/>
    <w:rsid w:val="00A34248"/>
    <w:rsid w:val="00A36D7E"/>
    <w:rsid w:val="00A91429"/>
    <w:rsid w:val="00A91EC6"/>
    <w:rsid w:val="00A9473A"/>
    <w:rsid w:val="00AB5269"/>
    <w:rsid w:val="00AD363D"/>
    <w:rsid w:val="00AD39B5"/>
    <w:rsid w:val="00AD4A72"/>
    <w:rsid w:val="00AE6024"/>
    <w:rsid w:val="00AE7300"/>
    <w:rsid w:val="00AF4CF8"/>
    <w:rsid w:val="00AF7062"/>
    <w:rsid w:val="00B078C8"/>
    <w:rsid w:val="00B11F9A"/>
    <w:rsid w:val="00B160F9"/>
    <w:rsid w:val="00B23B0E"/>
    <w:rsid w:val="00B5239A"/>
    <w:rsid w:val="00B529D7"/>
    <w:rsid w:val="00B54C86"/>
    <w:rsid w:val="00B60D07"/>
    <w:rsid w:val="00B74162"/>
    <w:rsid w:val="00B7518D"/>
    <w:rsid w:val="00B778C4"/>
    <w:rsid w:val="00B94254"/>
    <w:rsid w:val="00BA5F5B"/>
    <w:rsid w:val="00BC3D85"/>
    <w:rsid w:val="00BC7C64"/>
    <w:rsid w:val="00BD431E"/>
    <w:rsid w:val="00BD6050"/>
    <w:rsid w:val="00BE0505"/>
    <w:rsid w:val="00BE09B5"/>
    <w:rsid w:val="00BE0AB8"/>
    <w:rsid w:val="00C33AB7"/>
    <w:rsid w:val="00C34755"/>
    <w:rsid w:val="00C35F69"/>
    <w:rsid w:val="00C42525"/>
    <w:rsid w:val="00C47835"/>
    <w:rsid w:val="00C52C38"/>
    <w:rsid w:val="00C65015"/>
    <w:rsid w:val="00C6590D"/>
    <w:rsid w:val="00C7315E"/>
    <w:rsid w:val="00C80E78"/>
    <w:rsid w:val="00C81DBA"/>
    <w:rsid w:val="00C8362F"/>
    <w:rsid w:val="00C954FE"/>
    <w:rsid w:val="00C958BF"/>
    <w:rsid w:val="00CA7C30"/>
    <w:rsid w:val="00CB1762"/>
    <w:rsid w:val="00CC73E8"/>
    <w:rsid w:val="00CD03A4"/>
    <w:rsid w:val="00CD0727"/>
    <w:rsid w:val="00CD1749"/>
    <w:rsid w:val="00CD7802"/>
    <w:rsid w:val="00CE0C34"/>
    <w:rsid w:val="00CF0AF4"/>
    <w:rsid w:val="00CF29A7"/>
    <w:rsid w:val="00D10ACA"/>
    <w:rsid w:val="00D25471"/>
    <w:rsid w:val="00D26D5B"/>
    <w:rsid w:val="00D660F1"/>
    <w:rsid w:val="00D81FE1"/>
    <w:rsid w:val="00D93EDE"/>
    <w:rsid w:val="00DA365A"/>
    <w:rsid w:val="00DA3B5C"/>
    <w:rsid w:val="00DA69DA"/>
    <w:rsid w:val="00DC09FD"/>
    <w:rsid w:val="00DE29CF"/>
    <w:rsid w:val="00DF0DF2"/>
    <w:rsid w:val="00E048C3"/>
    <w:rsid w:val="00E05A2E"/>
    <w:rsid w:val="00E0666A"/>
    <w:rsid w:val="00E07647"/>
    <w:rsid w:val="00E31D76"/>
    <w:rsid w:val="00E4295F"/>
    <w:rsid w:val="00E53FA2"/>
    <w:rsid w:val="00E53FDA"/>
    <w:rsid w:val="00E628F9"/>
    <w:rsid w:val="00E7468D"/>
    <w:rsid w:val="00E814B6"/>
    <w:rsid w:val="00E8397E"/>
    <w:rsid w:val="00E8586F"/>
    <w:rsid w:val="00EA00BD"/>
    <w:rsid w:val="00EA07A5"/>
    <w:rsid w:val="00EA63A9"/>
    <w:rsid w:val="00EC0EC0"/>
    <w:rsid w:val="00EC5549"/>
    <w:rsid w:val="00ED4CD6"/>
    <w:rsid w:val="00EE6BAF"/>
    <w:rsid w:val="00EF3D8D"/>
    <w:rsid w:val="00EF6346"/>
    <w:rsid w:val="00F04ED4"/>
    <w:rsid w:val="00F16AEB"/>
    <w:rsid w:val="00F24AFE"/>
    <w:rsid w:val="00F24BCC"/>
    <w:rsid w:val="00F33BE0"/>
    <w:rsid w:val="00F444A0"/>
    <w:rsid w:val="00F46C1C"/>
    <w:rsid w:val="00F505DA"/>
    <w:rsid w:val="00F51021"/>
    <w:rsid w:val="00F539F6"/>
    <w:rsid w:val="00F5679F"/>
    <w:rsid w:val="00F602DB"/>
    <w:rsid w:val="00F6158C"/>
    <w:rsid w:val="00F66031"/>
    <w:rsid w:val="00F661DE"/>
    <w:rsid w:val="00F80EFD"/>
    <w:rsid w:val="00F87359"/>
    <w:rsid w:val="00F91663"/>
    <w:rsid w:val="00FA268A"/>
    <w:rsid w:val="00FA3DD8"/>
    <w:rsid w:val="00FA5AB7"/>
    <w:rsid w:val="00FA6384"/>
    <w:rsid w:val="00FB10E2"/>
    <w:rsid w:val="00FC1441"/>
    <w:rsid w:val="00FD470E"/>
    <w:rsid w:val="00FF6BB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E4795"/>
  <w15:docId w15:val="{6971EC98-B6B8-4383-B100-3F35A260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B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729D9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A0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AD39B5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4">
    <w:name w:val="Таблица Знак"/>
    <w:basedOn w:val="a0"/>
    <w:link w:val="a3"/>
    <w:rsid w:val="00AD39B5"/>
    <w:rPr>
      <w:rFonts w:cstheme="minorHAnsi"/>
      <w:color w:val="000000" w:themeColor="text1"/>
      <w:lang w:val="ru-RU"/>
    </w:rPr>
  </w:style>
  <w:style w:type="table" w:styleId="a5">
    <w:name w:val="Table Grid"/>
    <w:basedOn w:val="a1"/>
    <w:uiPriority w:val="59"/>
    <w:rsid w:val="009B07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9B07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7">
    <w:name w:val="Абзац списку Знак"/>
    <w:link w:val="a6"/>
    <w:locked/>
    <w:rsid w:val="009B077E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rsid w:val="009B077E"/>
    <w:rPr>
      <w:rFonts w:ascii="Uk_Bodoni-Bold" w:hAnsi="Uk_Bodoni-Bold" w:hint="default"/>
      <w:b/>
      <w:bCs/>
      <w:i w:val="0"/>
      <w:iCs w:val="0"/>
      <w:color w:val="242021"/>
      <w:sz w:val="22"/>
      <w:szCs w:val="22"/>
    </w:rPr>
  </w:style>
  <w:style w:type="paragraph" w:customStyle="1" w:styleId="111">
    <w:name w:val="Список111"/>
    <w:basedOn w:val="a6"/>
    <w:link w:val="1110"/>
    <w:qFormat/>
    <w:rsid w:val="008159C4"/>
    <w:pPr>
      <w:numPr>
        <w:numId w:val="1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7"/>
    <w:link w:val="111"/>
    <w:rsid w:val="008159C4"/>
    <w:rPr>
      <w:rFonts w:ascii="Calibri" w:eastAsia="Times New Roman" w:hAnsi="Calibri" w:cstheme="minorHAnsi"/>
      <w:color w:val="000000" w:themeColor="text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28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428CB"/>
    <w:rPr>
      <w:lang w:val="en-US"/>
    </w:rPr>
  </w:style>
  <w:style w:type="paragraph" w:styleId="aa">
    <w:name w:val="footer"/>
    <w:basedOn w:val="a"/>
    <w:link w:val="ab"/>
    <w:uiPriority w:val="99"/>
    <w:unhideWhenUsed/>
    <w:rsid w:val="009428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428C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729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872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d">
    <w:name w:val="Основний текст Знак"/>
    <w:basedOn w:val="a0"/>
    <w:link w:val="ac"/>
    <w:uiPriority w:val="1"/>
    <w:rsid w:val="008729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2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8729D9"/>
    <w:pPr>
      <w:widowControl w:val="0"/>
      <w:autoSpaceDE w:val="0"/>
      <w:autoSpaceDN w:val="0"/>
      <w:spacing w:before="81" w:after="0" w:line="240" w:lineRule="auto"/>
      <w:ind w:left="810" w:right="680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val="uk-UA"/>
    </w:rPr>
  </w:style>
  <w:style w:type="character" w:customStyle="1" w:styleId="af">
    <w:name w:val="Назва Знак"/>
    <w:basedOn w:val="a0"/>
    <w:link w:val="ae"/>
    <w:uiPriority w:val="10"/>
    <w:rsid w:val="008729D9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729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f0">
    <w:name w:val="Revision"/>
    <w:hidden/>
    <w:uiPriority w:val="99"/>
    <w:semiHidden/>
    <w:rsid w:val="008729D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E53FA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3FA2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E53FA2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FA2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E53FA2"/>
    <w:rPr>
      <w:b/>
      <w:bCs/>
      <w:sz w:val="20"/>
      <w:szCs w:val="20"/>
      <w:lang w:val="en-US"/>
    </w:rPr>
  </w:style>
  <w:style w:type="paragraph" w:customStyle="1" w:styleId="2">
    <w:name w:val="Без інтервалів2"/>
    <w:uiPriority w:val="1"/>
    <w:qFormat/>
    <w:rsid w:val="008A097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uiPriority w:val="99"/>
    <w:rsid w:val="008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A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8A097E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A097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f8">
    <w:name w:val="Hyperlink"/>
    <w:basedOn w:val="a0"/>
    <w:uiPriority w:val="99"/>
    <w:semiHidden/>
    <w:unhideWhenUsed/>
    <w:rsid w:val="008A097E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8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4EA4-7015-4CB9-BC4A-F361206F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26</Pages>
  <Words>34617</Words>
  <Characters>19732</Characters>
  <Application>Microsoft Office Word</Application>
  <DocSecurity>0</DocSecurity>
  <Lines>164</Lines>
  <Paragraphs>108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Лущик Катерина Миколаївна</cp:lastModifiedBy>
  <cp:revision>171</cp:revision>
  <cp:lastPrinted>2023-06-13T10:01:00Z</cp:lastPrinted>
  <dcterms:created xsi:type="dcterms:W3CDTF">2023-06-05T21:03:00Z</dcterms:created>
  <dcterms:modified xsi:type="dcterms:W3CDTF">2023-12-18T13:31:00Z</dcterms:modified>
</cp:coreProperties>
</file>