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93F25" w14:textId="77777777" w:rsidR="005E309E" w:rsidRPr="005E309E" w:rsidRDefault="005E309E" w:rsidP="005E309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2576FE" wp14:editId="6752F6B7">
            <wp:extent cx="472440" cy="62484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85D7D" w14:textId="77777777" w:rsidR="005E309E" w:rsidRPr="005E309E" w:rsidRDefault="005E309E" w:rsidP="005E309E">
      <w:pPr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14:paraId="3DC73F3B" w14:textId="77777777" w:rsidR="005E309E" w:rsidRPr="005E309E" w:rsidRDefault="005E309E" w:rsidP="005E309E">
      <w:pPr>
        <w:keepNext/>
        <w:widowControl w:val="0"/>
        <w:jc w:val="center"/>
        <w:outlineLvl w:val="1"/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eastAsia="ru-RU"/>
        </w:rPr>
      </w:pPr>
      <w:r w:rsidRPr="005E309E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eastAsia="ru-RU"/>
        </w:rPr>
        <w:t>МІНІСТЕРСТВО ОСВІТИ І НАУКИ</w:t>
      </w:r>
      <w:r w:rsidRPr="005E309E"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eastAsia="ru-RU"/>
        </w:rPr>
        <w:t xml:space="preserve"> </w:t>
      </w:r>
      <w:r w:rsidRPr="005E309E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eastAsia="ru-RU"/>
        </w:rPr>
        <w:t>УКРАЇНИ</w:t>
      </w:r>
    </w:p>
    <w:p w14:paraId="1FD18477" w14:textId="77777777" w:rsidR="005E309E" w:rsidRPr="005E309E" w:rsidRDefault="005E309E" w:rsidP="005E309E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 w:val="72"/>
          <w:szCs w:val="96"/>
          <w:lang w:eastAsia="ru-RU"/>
        </w:rPr>
      </w:pPr>
      <w:r w:rsidRPr="005E309E">
        <w:rPr>
          <w:rFonts w:ascii="Times New Roman" w:eastAsia="Times New Roman" w:hAnsi="Times New Roman" w:cs="Times New Roman"/>
          <w:b/>
          <w:snapToGrid w:val="0"/>
          <w:sz w:val="72"/>
          <w:szCs w:val="96"/>
          <w:lang w:eastAsia="ru-RU"/>
        </w:rPr>
        <w:t>НАКАЗ</w:t>
      </w:r>
    </w:p>
    <w:p w14:paraId="43D38E64" w14:textId="77777777" w:rsidR="005E309E" w:rsidRPr="005E309E" w:rsidRDefault="005E309E" w:rsidP="005E309E">
      <w:pPr>
        <w:widowContro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016"/>
        <w:gridCol w:w="3310"/>
      </w:tblGrid>
      <w:tr w:rsidR="005E309E" w:rsidRPr="005E309E" w14:paraId="1C907C8E" w14:textId="77777777" w:rsidTr="000B5FD4">
        <w:tc>
          <w:tcPr>
            <w:tcW w:w="3114" w:type="dxa"/>
          </w:tcPr>
          <w:p w14:paraId="260A5EE8" w14:textId="77777777" w:rsidR="005E309E" w:rsidRPr="005E309E" w:rsidRDefault="005E309E" w:rsidP="005E309E">
            <w:pPr>
              <w:widowControl w:val="0"/>
              <w:rPr>
                <w:snapToGrid w:val="0"/>
                <w:sz w:val="28"/>
                <w:szCs w:val="28"/>
                <w:lang w:eastAsia="ru-RU"/>
              </w:rPr>
            </w:pPr>
            <w:r w:rsidRPr="005E309E">
              <w:rPr>
                <w:snapToGrid w:val="0"/>
                <w:sz w:val="28"/>
                <w:szCs w:val="28"/>
                <w:lang w:eastAsia="ru-RU"/>
              </w:rPr>
              <w:t>«____» __________20__р.</w:t>
            </w:r>
          </w:p>
        </w:tc>
        <w:tc>
          <w:tcPr>
            <w:tcW w:w="2835" w:type="dxa"/>
          </w:tcPr>
          <w:p w14:paraId="76E7B62E" w14:textId="0DFA7117" w:rsidR="005E309E" w:rsidRPr="005E309E" w:rsidRDefault="005E309E" w:rsidP="005E309E">
            <w:pPr>
              <w:widowControl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5E309E">
              <w:rPr>
                <w:snapToGrid w:val="0"/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12" w:type="dxa"/>
          </w:tcPr>
          <w:p w14:paraId="324502FD" w14:textId="77777777" w:rsidR="005E309E" w:rsidRPr="005E309E" w:rsidRDefault="005E309E" w:rsidP="005E309E">
            <w:pPr>
              <w:widowControl w:val="0"/>
              <w:jc w:val="right"/>
              <w:rPr>
                <w:snapToGrid w:val="0"/>
                <w:sz w:val="28"/>
                <w:szCs w:val="28"/>
                <w:lang w:eastAsia="ru-RU"/>
              </w:rPr>
            </w:pPr>
            <w:r w:rsidRPr="005E309E">
              <w:rPr>
                <w:snapToGrid w:val="0"/>
                <w:sz w:val="28"/>
                <w:szCs w:val="28"/>
                <w:lang w:eastAsia="ru-RU"/>
              </w:rPr>
              <w:t>№__________</w:t>
            </w:r>
          </w:p>
        </w:tc>
      </w:tr>
    </w:tbl>
    <w:p w14:paraId="6E07027D" w14:textId="77777777" w:rsidR="005E309E" w:rsidRPr="005E309E" w:rsidRDefault="005E309E" w:rsidP="005E30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76A60" w14:textId="77777777" w:rsidR="005E309E" w:rsidRPr="005E309E" w:rsidRDefault="005E309E" w:rsidP="005E30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8AD2E" w14:textId="224DEA63" w:rsidR="005E309E" w:rsidRPr="006D43CC" w:rsidRDefault="000D339D" w:rsidP="005E309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5E309E"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09E" w:rsidRPr="006D4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встановлення </w:t>
      </w:r>
    </w:p>
    <w:p w14:paraId="656D917E" w14:textId="551F411B" w:rsidR="009B48F0" w:rsidRDefault="00FD7035" w:rsidP="009B48F0">
      <w:pPr>
        <w:divId w:val="532770146"/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розміру оплати</w:t>
      </w:r>
      <w:r w:rsidR="00210B32">
        <w:rPr>
          <w:rFonts w:ascii="Times New Roman" w:hAnsi="Times New Roman" w:cs="Times New Roman"/>
          <w:sz w:val="28"/>
          <w:szCs w:val="28"/>
        </w:rPr>
        <w:t xml:space="preserve"> </w:t>
      </w:r>
      <w:r w:rsidR="005E309E" w:rsidRPr="006D43C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</w:t>
      </w:r>
      <w:r w:rsidR="00210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E3D" w:rsidRPr="006D4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9B48F0" w:rsidRPr="006D43C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проведення </w:t>
      </w:r>
    </w:p>
    <w:p w14:paraId="74160C28" w14:textId="65BB81C0" w:rsidR="009B48F0" w:rsidRPr="006D43CC" w:rsidRDefault="009B48F0" w:rsidP="009B48F0">
      <w:pPr>
        <w:divId w:val="532770146"/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6D43C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акредитаційної експертизи </w:t>
      </w:r>
    </w:p>
    <w:p w14:paraId="642D41ED" w14:textId="77777777" w:rsidR="009B48F0" w:rsidRDefault="009B48F0" w:rsidP="009B48F0">
      <w:pPr>
        <w:divId w:val="532770146"/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6D43C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>освітньо-професійних програм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</w:p>
    <w:p w14:paraId="1F2E9B3E" w14:textId="37737A72" w:rsidR="009B48F0" w:rsidRPr="006D43CC" w:rsidRDefault="009B48F0" w:rsidP="009B48F0">
      <w:pPr>
        <w:divId w:val="532770146"/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6D43C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>фахової передвищої освіти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та</w:t>
      </w:r>
    </w:p>
    <w:p w14:paraId="184C1BB3" w14:textId="77777777" w:rsidR="009B48F0" w:rsidRDefault="00B931A4">
      <w:pPr>
        <w:divId w:val="532770146"/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6D43C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оформлення, переоформлення, видачі </w:t>
      </w:r>
    </w:p>
    <w:p w14:paraId="2EAA3DCA" w14:textId="3ACF4E16" w:rsidR="00B931A4" w:rsidRPr="006D43CC" w:rsidRDefault="00B931A4">
      <w:pPr>
        <w:divId w:val="532770146"/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6D43C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>дубліката сертифіката про акредитацію</w:t>
      </w:r>
    </w:p>
    <w:p w14:paraId="02DB9DBB" w14:textId="77777777" w:rsidR="005E309E" w:rsidRPr="006D43CC" w:rsidRDefault="005E309E" w:rsidP="005E30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A61FB" w14:textId="7F58E00E" w:rsidR="007B5AD2" w:rsidRPr="007B5AD2" w:rsidRDefault="001E455E" w:rsidP="00514C4F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4965">
        <w:rPr>
          <w:rFonts w:ascii="Times New Roman" w:hAnsi="Times New Roman" w:cs="Times New Roman"/>
          <w:sz w:val="28"/>
          <w:szCs w:val="24"/>
        </w:rPr>
        <w:t>Відповідно до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B5AD2" w:rsidRPr="007B5AD2">
        <w:rPr>
          <w:rFonts w:ascii="Times New Roman" w:hAnsi="Times New Roman" w:cs="Times New Roman"/>
          <w:sz w:val="28"/>
          <w:szCs w:val="24"/>
        </w:rPr>
        <w:t>пункту 6-2 Повноважень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 щодо регулювання (встановлення фіксованих та граничних рівнів цін (тарифів), торгівельних (постачальницько-збутових) надбавок, нормативів рентабельності, запровадження обов'язкового декларування зміни) цін і тарифів на окремі види продукції, товарів і послуг, затверджених постановою Кабінету Міністрів України від 25 грудня 1996 р. № 1548</w:t>
      </w:r>
    </w:p>
    <w:p w14:paraId="1FEDCAFB" w14:textId="6B532F4C" w:rsidR="005E309E" w:rsidRPr="006D43CC" w:rsidRDefault="005E309E" w:rsidP="005E30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0B3B6" w14:textId="5B26DC75" w:rsidR="005E309E" w:rsidRPr="00210B32" w:rsidRDefault="005E309E" w:rsidP="005E309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14:paraId="4A4B0D41" w14:textId="77777777" w:rsidR="005E309E" w:rsidRPr="006D43CC" w:rsidRDefault="005E309E" w:rsidP="005E30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58BA6" w14:textId="224982DE" w:rsidR="009B48F0" w:rsidRPr="004E3FF2" w:rsidRDefault="00514C4F" w:rsidP="00DC26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FF2">
        <w:rPr>
          <w:rFonts w:ascii="Times New Roman" w:hAnsi="Times New Roman" w:cs="Times New Roman"/>
          <w:sz w:val="28"/>
          <w:szCs w:val="28"/>
        </w:rPr>
        <w:t>1. </w:t>
      </w:r>
      <w:r w:rsidR="009B48F0" w:rsidRPr="004E3FF2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FD7035" w:rsidRPr="004E3FF2">
        <w:rPr>
          <w:rFonts w:ascii="Times New Roman" w:hAnsi="Times New Roman" w:cs="Times New Roman"/>
          <w:sz w:val="28"/>
          <w:szCs w:val="28"/>
        </w:rPr>
        <w:t>розмір оплати</w:t>
      </w:r>
      <w:r w:rsidR="009B48F0" w:rsidRPr="004E3FF2">
        <w:rPr>
          <w:rFonts w:ascii="Times New Roman" w:hAnsi="Times New Roman" w:cs="Times New Roman"/>
          <w:sz w:val="28"/>
          <w:szCs w:val="28"/>
        </w:rPr>
        <w:t xml:space="preserve"> послуги з проведення акредитаційної експертизи </w:t>
      </w:r>
      <w:bookmarkStart w:id="0" w:name="_GoBack"/>
      <w:r w:rsidR="009B48F0" w:rsidRPr="004E3FF2">
        <w:rPr>
          <w:rFonts w:ascii="Times New Roman" w:hAnsi="Times New Roman" w:cs="Times New Roman"/>
          <w:sz w:val="28"/>
          <w:szCs w:val="28"/>
        </w:rPr>
        <w:t xml:space="preserve">освітньо-професійної програми фахової передвищої освіти у розмірі </w:t>
      </w:r>
      <w:r w:rsidR="00A01E2A" w:rsidRPr="004E3FF2">
        <w:rPr>
          <w:rFonts w:ascii="Times New Roman" w:hAnsi="Times New Roman" w:cs="Times New Roman"/>
          <w:sz w:val="28"/>
          <w:szCs w:val="28"/>
        </w:rPr>
        <w:t xml:space="preserve">трьох </w:t>
      </w:r>
      <w:r w:rsidR="009B48F0" w:rsidRPr="004E3FF2">
        <w:rPr>
          <w:rFonts w:ascii="Times New Roman" w:hAnsi="Times New Roman" w:cs="Times New Roman"/>
          <w:sz w:val="28"/>
          <w:szCs w:val="28"/>
        </w:rPr>
        <w:t>мінімальн</w:t>
      </w:r>
      <w:r w:rsidR="00A01E2A" w:rsidRPr="004E3FF2">
        <w:rPr>
          <w:rFonts w:ascii="Times New Roman" w:hAnsi="Times New Roman" w:cs="Times New Roman"/>
          <w:sz w:val="28"/>
          <w:szCs w:val="28"/>
        </w:rPr>
        <w:t>их</w:t>
      </w:r>
      <w:r w:rsidR="009B48F0" w:rsidRPr="004E3FF2">
        <w:rPr>
          <w:rFonts w:ascii="Times New Roman" w:hAnsi="Times New Roman" w:cs="Times New Roman"/>
          <w:sz w:val="28"/>
          <w:szCs w:val="28"/>
        </w:rPr>
        <w:t xml:space="preserve"> заробітн</w:t>
      </w:r>
      <w:r w:rsidR="00A01E2A" w:rsidRPr="004E3FF2">
        <w:rPr>
          <w:rFonts w:ascii="Times New Roman" w:hAnsi="Times New Roman" w:cs="Times New Roman"/>
          <w:sz w:val="28"/>
          <w:szCs w:val="28"/>
        </w:rPr>
        <w:t>их</w:t>
      </w:r>
      <w:r w:rsidR="009B48F0" w:rsidRPr="004E3FF2">
        <w:rPr>
          <w:rFonts w:ascii="Times New Roman" w:hAnsi="Times New Roman" w:cs="Times New Roman"/>
          <w:sz w:val="28"/>
          <w:szCs w:val="28"/>
        </w:rPr>
        <w:t xml:space="preserve"> плат.</w:t>
      </w:r>
    </w:p>
    <w:p w14:paraId="47CA88A0" w14:textId="77777777" w:rsidR="000D339D" w:rsidRPr="004E3FF2" w:rsidRDefault="000D339D" w:rsidP="00DC26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FC2689" w14:textId="4F90391D" w:rsidR="009B48F0" w:rsidRPr="004E3FF2" w:rsidRDefault="00514C4F" w:rsidP="00DC26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FF2">
        <w:rPr>
          <w:rFonts w:ascii="Times New Roman" w:hAnsi="Times New Roman" w:cs="Times New Roman"/>
          <w:sz w:val="28"/>
          <w:szCs w:val="28"/>
        </w:rPr>
        <w:t>2. </w:t>
      </w:r>
      <w:r w:rsidR="000D339D" w:rsidRPr="004E3FF2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FD7035" w:rsidRPr="004E3FF2">
        <w:rPr>
          <w:rFonts w:ascii="Times New Roman" w:hAnsi="Times New Roman" w:cs="Times New Roman"/>
          <w:sz w:val="28"/>
          <w:szCs w:val="28"/>
        </w:rPr>
        <w:t>розмір оплати</w:t>
      </w:r>
      <w:r w:rsidR="000D339D" w:rsidRPr="004E3FF2">
        <w:rPr>
          <w:rFonts w:ascii="Times New Roman" w:hAnsi="Times New Roman" w:cs="Times New Roman"/>
          <w:sz w:val="28"/>
          <w:szCs w:val="28"/>
        </w:rPr>
        <w:t xml:space="preserve"> послуги </w:t>
      </w:r>
      <w:bookmarkStart w:id="1" w:name="_Hlk114479333"/>
      <w:r w:rsidR="000D339D" w:rsidRPr="004E3FF2">
        <w:rPr>
          <w:rFonts w:ascii="Times New Roman" w:hAnsi="Times New Roman" w:cs="Times New Roman"/>
          <w:sz w:val="28"/>
          <w:szCs w:val="28"/>
        </w:rPr>
        <w:t xml:space="preserve">з переоформлення, видачі дубліката сертифіката про акредитацію освітньо-професійної програми фахової передвищої освіти </w:t>
      </w:r>
      <w:bookmarkEnd w:id="1"/>
      <w:r w:rsidR="000D339D" w:rsidRPr="004E3FF2">
        <w:rPr>
          <w:rFonts w:ascii="Times New Roman" w:hAnsi="Times New Roman" w:cs="Times New Roman"/>
          <w:sz w:val="28"/>
          <w:szCs w:val="28"/>
        </w:rPr>
        <w:t>у розмірі 10</w:t>
      </w:r>
      <w:r w:rsidR="00A01E2A" w:rsidRPr="004E3FF2">
        <w:rPr>
          <w:rFonts w:ascii="Times New Roman" w:hAnsi="Times New Roman" w:cs="Times New Roman"/>
          <w:sz w:val="28"/>
          <w:szCs w:val="28"/>
        </w:rPr>
        <w:t xml:space="preserve"> відсотків </w:t>
      </w:r>
      <w:r w:rsidR="000D339D" w:rsidRPr="004E3FF2">
        <w:rPr>
          <w:rFonts w:ascii="Times New Roman" w:hAnsi="Times New Roman" w:cs="Times New Roman"/>
          <w:sz w:val="28"/>
          <w:szCs w:val="28"/>
        </w:rPr>
        <w:t>мінімальної заробітної плати.</w:t>
      </w:r>
    </w:p>
    <w:p w14:paraId="4F5F4244" w14:textId="77777777" w:rsidR="009B48F0" w:rsidRPr="004E3FF2" w:rsidRDefault="009B48F0" w:rsidP="00DC26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CA9A1E" w14:textId="7A1D5CC1" w:rsidR="009B48F0" w:rsidRPr="004E3FF2" w:rsidRDefault="00514C4F" w:rsidP="00DC26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FF2">
        <w:rPr>
          <w:rFonts w:ascii="Times New Roman" w:hAnsi="Times New Roman" w:cs="Times New Roman"/>
          <w:sz w:val="28"/>
          <w:szCs w:val="28"/>
        </w:rPr>
        <w:t>3. </w:t>
      </w:r>
      <w:r w:rsidR="009B48F0" w:rsidRPr="004E3FF2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FD7035" w:rsidRPr="004E3FF2">
        <w:rPr>
          <w:rFonts w:ascii="Times New Roman" w:hAnsi="Times New Roman" w:cs="Times New Roman"/>
          <w:sz w:val="28"/>
          <w:szCs w:val="28"/>
        </w:rPr>
        <w:t>розмір оплати</w:t>
      </w:r>
      <w:r w:rsidR="009B48F0" w:rsidRPr="004E3FF2">
        <w:rPr>
          <w:rFonts w:ascii="Times New Roman" w:hAnsi="Times New Roman" w:cs="Times New Roman"/>
          <w:sz w:val="28"/>
          <w:szCs w:val="28"/>
        </w:rPr>
        <w:t xml:space="preserve"> послуги з оформлення, переоформлення, видачі дубліката сертифіката про акредитацію напряму підготовки, спеціальності, освітньої програми, виданого МОН, у розмірі 10</w:t>
      </w:r>
      <w:r w:rsidR="008A6A08" w:rsidRPr="004E3FF2">
        <w:rPr>
          <w:rFonts w:ascii="Times New Roman" w:hAnsi="Times New Roman" w:cs="Times New Roman"/>
          <w:sz w:val="28"/>
          <w:szCs w:val="28"/>
        </w:rPr>
        <w:t xml:space="preserve"> відсотків </w:t>
      </w:r>
      <w:r w:rsidR="009B48F0" w:rsidRPr="004E3FF2">
        <w:rPr>
          <w:rFonts w:ascii="Times New Roman" w:hAnsi="Times New Roman" w:cs="Times New Roman"/>
          <w:sz w:val="28"/>
          <w:szCs w:val="28"/>
        </w:rPr>
        <w:t xml:space="preserve">мінімальної заробітної </w:t>
      </w:r>
      <w:bookmarkEnd w:id="0"/>
      <w:r w:rsidR="009B48F0" w:rsidRPr="004E3FF2">
        <w:rPr>
          <w:rFonts w:ascii="Times New Roman" w:hAnsi="Times New Roman" w:cs="Times New Roman"/>
          <w:sz w:val="28"/>
          <w:szCs w:val="28"/>
        </w:rPr>
        <w:t>плати.</w:t>
      </w:r>
    </w:p>
    <w:p w14:paraId="2E7BBD0D" w14:textId="1D8746FE" w:rsidR="005E309E" w:rsidRPr="004E3FF2" w:rsidRDefault="005E309E" w:rsidP="00DC26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2B56FC" w14:textId="13C1592C" w:rsidR="007B5AD2" w:rsidRPr="00514C4F" w:rsidRDefault="00514C4F" w:rsidP="00210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FF2">
        <w:rPr>
          <w:rFonts w:ascii="Times New Roman" w:hAnsi="Times New Roman" w:cs="Times New Roman"/>
          <w:sz w:val="28"/>
          <w:szCs w:val="28"/>
        </w:rPr>
        <w:t>4. </w:t>
      </w:r>
      <w:r w:rsidR="007B5AD2" w:rsidRPr="004E3FF2">
        <w:rPr>
          <w:rFonts w:ascii="Times New Roman" w:hAnsi="Times New Roman" w:cs="Times New Roman"/>
          <w:sz w:val="28"/>
          <w:szCs w:val="28"/>
        </w:rPr>
        <w:t>Директорату фахової передвищої, вищої освіти (Шаров О.) забезпечити в установленому законодавством порядку подання цього наказу на державну реєстрацію до Міністерства юстиції України.</w:t>
      </w:r>
    </w:p>
    <w:p w14:paraId="036D28A7" w14:textId="77777777" w:rsidR="005E309E" w:rsidRPr="00514C4F" w:rsidRDefault="005E309E" w:rsidP="00210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BD46A5" w14:textId="7274A423" w:rsidR="005E309E" w:rsidRPr="00514C4F" w:rsidRDefault="00514C4F" w:rsidP="00210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5E309E" w:rsidRPr="00514C4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наказу покласти на </w:t>
      </w:r>
      <w:r w:rsidR="00363073" w:rsidRPr="00514C4F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5E309E" w:rsidRPr="00514C4F">
        <w:rPr>
          <w:rFonts w:ascii="Times New Roman" w:hAnsi="Times New Roman" w:cs="Times New Roman"/>
          <w:sz w:val="28"/>
          <w:szCs w:val="28"/>
        </w:rPr>
        <w:t>заступника Міністра Вітренка А.</w:t>
      </w:r>
    </w:p>
    <w:p w14:paraId="314BCF5B" w14:textId="77777777" w:rsidR="005E309E" w:rsidRPr="006D43CC" w:rsidRDefault="005E309E" w:rsidP="00210B32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E3A7C" w14:textId="717E01BA" w:rsidR="005E309E" w:rsidRPr="00514C4F" w:rsidRDefault="00514C4F" w:rsidP="00210B3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5E309E" w:rsidRPr="00514C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наказ набирає чинності з дня його офіційного опублікування</w:t>
      </w:r>
      <w:r w:rsidR="00CB4489" w:rsidRPr="00514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217BE" w14:textId="4F73C276" w:rsidR="00114558" w:rsidRDefault="00114558" w:rsidP="00CB44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80D33" w14:textId="76E5F978" w:rsidR="00210B32" w:rsidRDefault="00210B32" w:rsidP="00CB44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0718C" w14:textId="36D5CF4E" w:rsidR="00210B32" w:rsidRDefault="00210B32" w:rsidP="00CB44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EB190" w14:textId="74D674F2" w:rsidR="00210B32" w:rsidRDefault="00210B32" w:rsidP="00CB44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15A1A" w14:textId="2AE08146" w:rsidR="00210B32" w:rsidRDefault="00210B32" w:rsidP="00CB44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BCBB6" w14:textId="29C5D32E" w:rsidR="00222364" w:rsidRPr="006D43CC" w:rsidRDefault="005E309E" w:rsidP="00CB44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</w:t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ШКАРЛЕТ</w:t>
      </w:r>
    </w:p>
    <w:sectPr w:rsidR="00222364" w:rsidRPr="006D43CC" w:rsidSect="00210B32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BD750" w14:textId="77777777" w:rsidR="005874C1" w:rsidRDefault="005874C1" w:rsidP="00210B32">
      <w:r>
        <w:separator/>
      </w:r>
    </w:p>
  </w:endnote>
  <w:endnote w:type="continuationSeparator" w:id="0">
    <w:p w14:paraId="308A4927" w14:textId="77777777" w:rsidR="005874C1" w:rsidRDefault="005874C1" w:rsidP="0021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3B002" w14:textId="77777777" w:rsidR="005874C1" w:rsidRDefault="005874C1" w:rsidP="00210B32">
      <w:r>
        <w:separator/>
      </w:r>
    </w:p>
  </w:footnote>
  <w:footnote w:type="continuationSeparator" w:id="0">
    <w:p w14:paraId="4760F41A" w14:textId="77777777" w:rsidR="005874C1" w:rsidRDefault="005874C1" w:rsidP="0021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184293"/>
      <w:docPartObj>
        <w:docPartGallery w:val="Page Numbers (Top of Page)"/>
        <w:docPartUnique/>
      </w:docPartObj>
    </w:sdtPr>
    <w:sdtContent>
      <w:p w14:paraId="05148E04" w14:textId="041564DE" w:rsidR="00210B32" w:rsidRDefault="00210B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BC7D2D7" w14:textId="77777777" w:rsidR="00210B32" w:rsidRDefault="00210B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F1A"/>
    <w:multiLevelType w:val="hybridMultilevel"/>
    <w:tmpl w:val="55D8C6E8"/>
    <w:lvl w:ilvl="0" w:tplc="DA5A274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850107D"/>
    <w:multiLevelType w:val="hybridMultilevel"/>
    <w:tmpl w:val="717AB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64"/>
    <w:rsid w:val="000D339D"/>
    <w:rsid w:val="00114558"/>
    <w:rsid w:val="001E455E"/>
    <w:rsid w:val="00210B32"/>
    <w:rsid w:val="00222364"/>
    <w:rsid w:val="00363073"/>
    <w:rsid w:val="003A7E88"/>
    <w:rsid w:val="00404965"/>
    <w:rsid w:val="0045702E"/>
    <w:rsid w:val="004E3FF2"/>
    <w:rsid w:val="00514C4F"/>
    <w:rsid w:val="005874C1"/>
    <w:rsid w:val="005A3E3D"/>
    <w:rsid w:val="005E309E"/>
    <w:rsid w:val="006D43CC"/>
    <w:rsid w:val="00794BCF"/>
    <w:rsid w:val="007B5AD2"/>
    <w:rsid w:val="007C01A6"/>
    <w:rsid w:val="008A6A08"/>
    <w:rsid w:val="009B48F0"/>
    <w:rsid w:val="00A01E2A"/>
    <w:rsid w:val="00AE79BD"/>
    <w:rsid w:val="00B931A4"/>
    <w:rsid w:val="00CB4489"/>
    <w:rsid w:val="00DC2693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57C7"/>
  <w15:docId w15:val="{EA30DB00-4938-46CE-814B-2F68C417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E309E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rsid w:val="005E309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931A4"/>
  </w:style>
  <w:style w:type="paragraph" w:styleId="a5">
    <w:name w:val="Balloon Text"/>
    <w:basedOn w:val="a"/>
    <w:link w:val="a6"/>
    <w:uiPriority w:val="99"/>
    <w:semiHidden/>
    <w:unhideWhenUsed/>
    <w:rsid w:val="000D339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D33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339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0B3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10B32"/>
  </w:style>
  <w:style w:type="paragraph" w:styleId="aa">
    <w:name w:val="footer"/>
    <w:basedOn w:val="a"/>
    <w:link w:val="ab"/>
    <w:uiPriority w:val="99"/>
    <w:unhideWhenUsed/>
    <w:rsid w:val="00210B3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1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Геворг Грицанчук</dc:creator>
  <cp:lastModifiedBy>Panchenko T.</cp:lastModifiedBy>
  <cp:revision>11</cp:revision>
  <dcterms:created xsi:type="dcterms:W3CDTF">2022-09-19T08:37:00Z</dcterms:created>
  <dcterms:modified xsi:type="dcterms:W3CDTF">2022-10-06T11:26:00Z</dcterms:modified>
</cp:coreProperties>
</file>