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D6896" w14:textId="77777777" w:rsidR="00F86919" w:rsidRPr="00A60AC9" w:rsidRDefault="00F86919" w:rsidP="008D0408">
      <w:pPr>
        <w:pStyle w:val="ShapkaDocumentu"/>
        <w:spacing w:after="0"/>
        <w:ind w:left="5670"/>
        <w:jc w:val="both"/>
        <w:divId w:val="2092315699"/>
        <w:rPr>
          <w:rFonts w:ascii="Times New Roman" w:hAnsi="Times New Roman"/>
          <w:sz w:val="28"/>
          <w:szCs w:val="28"/>
        </w:rPr>
      </w:pPr>
      <w:r w:rsidRPr="00A60AC9">
        <w:rPr>
          <w:rFonts w:ascii="Times New Roman" w:hAnsi="Times New Roman"/>
          <w:sz w:val="28"/>
          <w:szCs w:val="28"/>
        </w:rPr>
        <w:t>ЗАТВЕРДЖЕНО</w:t>
      </w:r>
    </w:p>
    <w:p w14:paraId="05F1FA18" w14:textId="77777777" w:rsidR="00F86919" w:rsidRPr="00A60AC9" w:rsidRDefault="00972582" w:rsidP="008D0408">
      <w:pPr>
        <w:pStyle w:val="ShapkaDocumentu"/>
        <w:spacing w:after="0"/>
        <w:ind w:left="5670"/>
        <w:jc w:val="left"/>
        <w:divId w:val="2092315699"/>
        <w:rPr>
          <w:rFonts w:ascii="Times New Roman" w:hAnsi="Times New Roman"/>
          <w:sz w:val="28"/>
          <w:szCs w:val="28"/>
        </w:rPr>
      </w:pPr>
      <w:r w:rsidRPr="00A60AC9">
        <w:rPr>
          <w:rFonts w:ascii="Times New Roman" w:hAnsi="Times New Roman"/>
          <w:sz w:val="28"/>
          <w:szCs w:val="28"/>
        </w:rPr>
        <w:t>Н</w:t>
      </w:r>
      <w:r w:rsidR="00F86919" w:rsidRPr="00A60AC9">
        <w:rPr>
          <w:rFonts w:ascii="Times New Roman" w:hAnsi="Times New Roman"/>
          <w:sz w:val="28"/>
          <w:szCs w:val="28"/>
        </w:rPr>
        <w:t>аказ Міністерства освіти і науки України</w:t>
      </w:r>
    </w:p>
    <w:p w14:paraId="2F1415A8" w14:textId="77777777" w:rsidR="00F86919" w:rsidRPr="00A60AC9" w:rsidRDefault="00F86919" w:rsidP="008D0408">
      <w:pPr>
        <w:pStyle w:val="ShapkaDocumentu"/>
        <w:spacing w:after="0"/>
        <w:ind w:left="5670"/>
        <w:jc w:val="left"/>
        <w:divId w:val="2092315699"/>
        <w:rPr>
          <w:rFonts w:ascii="Times New Roman" w:hAnsi="Times New Roman"/>
          <w:sz w:val="28"/>
          <w:szCs w:val="28"/>
        </w:rPr>
      </w:pPr>
      <w:r w:rsidRPr="00A60AC9">
        <w:rPr>
          <w:rFonts w:ascii="Times New Roman" w:hAnsi="Times New Roman"/>
          <w:sz w:val="28"/>
          <w:szCs w:val="28"/>
        </w:rPr>
        <w:t>_______________№ __________</w:t>
      </w:r>
    </w:p>
    <w:p w14:paraId="756A9CE9" w14:textId="77777777" w:rsidR="00F86919" w:rsidRPr="00A60AC9" w:rsidRDefault="00F86919">
      <w:pPr>
        <w:pStyle w:val="rvps6"/>
        <w:divId w:val="2092315699"/>
        <w:rPr>
          <w:rStyle w:val="rvts23"/>
          <w:sz w:val="28"/>
          <w:szCs w:val="28"/>
        </w:rPr>
      </w:pPr>
    </w:p>
    <w:p w14:paraId="16128B76" w14:textId="4119D91E" w:rsidR="00980174" w:rsidRPr="00A60AC9" w:rsidRDefault="00CE19C5" w:rsidP="00450882">
      <w:pPr>
        <w:pStyle w:val="rvps6"/>
        <w:spacing w:after="0"/>
        <w:divId w:val="2092315699"/>
        <w:rPr>
          <w:sz w:val="28"/>
          <w:szCs w:val="28"/>
        </w:rPr>
      </w:pPr>
      <w:r w:rsidRPr="00A60AC9">
        <w:rPr>
          <w:rStyle w:val="rvts23"/>
          <w:sz w:val="28"/>
          <w:szCs w:val="28"/>
        </w:rPr>
        <w:t xml:space="preserve">ПОРЯДОК </w:t>
      </w:r>
      <w:r w:rsidRPr="00A60AC9">
        <w:rPr>
          <w:sz w:val="28"/>
          <w:szCs w:val="28"/>
        </w:rPr>
        <w:br/>
      </w:r>
      <w:r w:rsidR="00AF5554" w:rsidRPr="00A60AC9">
        <w:rPr>
          <w:b/>
          <w:sz w:val="28"/>
          <w:szCs w:val="28"/>
        </w:rPr>
        <w:t xml:space="preserve">складання, подання, </w:t>
      </w:r>
      <w:r w:rsidR="00AF5554" w:rsidRPr="00A60AC9">
        <w:rPr>
          <w:rStyle w:val="rvts23"/>
          <w:sz w:val="28"/>
          <w:szCs w:val="28"/>
        </w:rPr>
        <w:t xml:space="preserve">роботи із </w:t>
      </w:r>
      <w:r w:rsidR="00D54B6A" w:rsidRPr="00A60AC9">
        <w:rPr>
          <w:rStyle w:val="rvts23"/>
          <w:sz w:val="28"/>
          <w:szCs w:val="28"/>
        </w:rPr>
        <w:t>запитами на інформацію, розпорядником якої є Державна служба якості освіти України</w:t>
      </w:r>
      <w:r w:rsidR="00F40110" w:rsidRPr="00A60AC9">
        <w:rPr>
          <w:rStyle w:val="rvts23"/>
          <w:sz w:val="28"/>
          <w:szCs w:val="28"/>
        </w:rPr>
        <w:t xml:space="preserve"> або</w:t>
      </w:r>
      <w:r w:rsidR="00D54B6A" w:rsidRPr="00A60AC9">
        <w:rPr>
          <w:rStyle w:val="rvts23"/>
          <w:sz w:val="28"/>
          <w:szCs w:val="28"/>
        </w:rPr>
        <w:t xml:space="preserve"> її територіальні органи</w:t>
      </w:r>
    </w:p>
    <w:p w14:paraId="02959AE4" w14:textId="77777777" w:rsidR="008F2E1E" w:rsidRPr="00A60AC9" w:rsidRDefault="008F2E1E" w:rsidP="00450882">
      <w:pPr>
        <w:pStyle w:val="rvps7"/>
        <w:spacing w:before="0" w:after="0"/>
        <w:divId w:val="2092315699"/>
        <w:rPr>
          <w:rStyle w:val="rvts15"/>
        </w:rPr>
      </w:pPr>
      <w:bookmarkStart w:id="0" w:name="n181"/>
      <w:bookmarkStart w:id="1" w:name="n19"/>
      <w:bookmarkEnd w:id="0"/>
      <w:bookmarkEnd w:id="1"/>
    </w:p>
    <w:p w14:paraId="607CE83C" w14:textId="10EA2B8E" w:rsidR="00980174" w:rsidRPr="00A60AC9" w:rsidRDefault="00CE19C5" w:rsidP="008F2E1E">
      <w:pPr>
        <w:pStyle w:val="rvps7"/>
        <w:spacing w:before="40" w:after="40"/>
        <w:divId w:val="2092315699"/>
        <w:rPr>
          <w:rStyle w:val="rvts15"/>
        </w:rPr>
      </w:pPr>
      <w:r w:rsidRPr="00A60AC9">
        <w:rPr>
          <w:rStyle w:val="rvts15"/>
        </w:rPr>
        <w:t>I. Загальні положення</w:t>
      </w:r>
    </w:p>
    <w:p w14:paraId="42FF6CC9" w14:textId="77777777" w:rsidR="008F2E1E" w:rsidRPr="00A60AC9" w:rsidRDefault="008F2E1E" w:rsidP="008F2E1E">
      <w:pPr>
        <w:pStyle w:val="rvps7"/>
        <w:spacing w:before="40" w:after="40"/>
        <w:divId w:val="2092315699"/>
        <w:rPr>
          <w:sz w:val="28"/>
          <w:szCs w:val="28"/>
        </w:rPr>
      </w:pPr>
    </w:p>
    <w:p w14:paraId="32E632BE" w14:textId="76C4EBBD" w:rsidR="00980174" w:rsidRPr="00A60AC9" w:rsidRDefault="00CE19C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" w:name="n20"/>
      <w:bookmarkEnd w:id="2"/>
      <w:r w:rsidRPr="00A60AC9">
        <w:rPr>
          <w:sz w:val="28"/>
          <w:szCs w:val="28"/>
        </w:rPr>
        <w:t>1. Цей Порядок розроблен</w:t>
      </w:r>
      <w:r w:rsidR="00DF742E" w:rsidRPr="00A60AC9">
        <w:rPr>
          <w:sz w:val="28"/>
          <w:szCs w:val="28"/>
        </w:rPr>
        <w:t>ий</w:t>
      </w:r>
      <w:r w:rsidRPr="00A60AC9">
        <w:rPr>
          <w:sz w:val="28"/>
          <w:szCs w:val="28"/>
        </w:rPr>
        <w:t xml:space="preserve"> </w:t>
      </w:r>
      <w:r w:rsidR="00DF742E" w:rsidRPr="00A60AC9">
        <w:rPr>
          <w:sz w:val="28"/>
          <w:szCs w:val="28"/>
        </w:rPr>
        <w:t>відповідно до</w:t>
      </w:r>
      <w:r w:rsidRPr="00A60AC9">
        <w:rPr>
          <w:sz w:val="28"/>
          <w:szCs w:val="28"/>
        </w:rPr>
        <w:t xml:space="preserve"> </w:t>
      </w:r>
      <w:hyperlink r:id="rId7" w:tgtFrame="_blank" w:history="1">
        <w:r w:rsidRPr="00A60AC9">
          <w:rPr>
            <w:sz w:val="28"/>
            <w:szCs w:val="28"/>
          </w:rPr>
          <w:t>Закону України</w:t>
        </w:r>
      </w:hyperlink>
      <w:r w:rsidR="00D47535" w:rsidRPr="00A60AC9">
        <w:rPr>
          <w:sz w:val="28"/>
          <w:szCs w:val="28"/>
        </w:rPr>
        <w:t xml:space="preserve"> «</w:t>
      </w:r>
      <w:r w:rsidRPr="00A60AC9">
        <w:rPr>
          <w:sz w:val="28"/>
          <w:szCs w:val="28"/>
        </w:rPr>
        <w:t>Про</w:t>
      </w:r>
      <w:r w:rsidR="00D47535" w:rsidRPr="00A60AC9">
        <w:rPr>
          <w:sz w:val="28"/>
          <w:szCs w:val="28"/>
        </w:rPr>
        <w:t xml:space="preserve"> доступ до публічної інформації»</w:t>
      </w:r>
      <w:r w:rsidRPr="00A60AC9">
        <w:rPr>
          <w:sz w:val="28"/>
          <w:szCs w:val="28"/>
        </w:rPr>
        <w:t xml:space="preserve"> (далі - Закон), Указу Президента України від 05 травня 2011 року </w:t>
      </w:r>
      <w:hyperlink r:id="rId8" w:tgtFrame="_blank" w:history="1">
        <w:r w:rsidRPr="00A60AC9">
          <w:rPr>
            <w:sz w:val="28"/>
            <w:szCs w:val="28"/>
          </w:rPr>
          <w:t>№ 547</w:t>
        </w:r>
      </w:hyperlink>
      <w:r w:rsidR="00D47535" w:rsidRPr="00A60AC9">
        <w:rPr>
          <w:sz w:val="28"/>
          <w:szCs w:val="28"/>
        </w:rPr>
        <w:t xml:space="preserve"> «</w:t>
      </w:r>
      <w:r w:rsidRPr="00A60AC9">
        <w:rPr>
          <w:sz w:val="28"/>
          <w:szCs w:val="28"/>
        </w:rPr>
        <w:t>Питання забезпечення органами виконавчої влади доступу до публічно</w:t>
      </w:r>
      <w:r w:rsidR="00D47535" w:rsidRPr="00A60AC9">
        <w:rPr>
          <w:sz w:val="28"/>
          <w:szCs w:val="28"/>
        </w:rPr>
        <w:t>ї інформації»</w:t>
      </w:r>
      <w:r w:rsidRPr="00A60AC9">
        <w:rPr>
          <w:sz w:val="28"/>
          <w:szCs w:val="28"/>
        </w:rPr>
        <w:t>, постанови Кабінету Міністрів України від 25 травня 2011</w:t>
      </w:r>
      <w:r w:rsidR="00D61B9F" w:rsidRPr="00A60AC9">
        <w:rPr>
          <w:sz w:val="28"/>
          <w:szCs w:val="28"/>
        </w:rPr>
        <w:t> </w:t>
      </w:r>
      <w:r w:rsidRPr="00A60AC9">
        <w:rPr>
          <w:sz w:val="28"/>
          <w:szCs w:val="28"/>
        </w:rPr>
        <w:t xml:space="preserve">року </w:t>
      </w:r>
      <w:hyperlink r:id="rId9" w:tgtFrame="_blank" w:history="1">
        <w:r w:rsidRPr="00A60AC9">
          <w:rPr>
            <w:sz w:val="28"/>
            <w:szCs w:val="28"/>
          </w:rPr>
          <w:t>№ 583</w:t>
        </w:r>
      </w:hyperlink>
      <w:r w:rsidR="00D47535" w:rsidRPr="00A60AC9">
        <w:rPr>
          <w:sz w:val="28"/>
          <w:szCs w:val="28"/>
        </w:rPr>
        <w:t xml:space="preserve"> «</w:t>
      </w:r>
      <w:r w:rsidRPr="00A60AC9">
        <w:rPr>
          <w:sz w:val="28"/>
          <w:szCs w:val="28"/>
        </w:rPr>
        <w:t>Пи</w:t>
      </w:r>
      <w:r w:rsidR="00D47535" w:rsidRPr="00A60AC9">
        <w:rPr>
          <w:sz w:val="28"/>
          <w:szCs w:val="28"/>
        </w:rPr>
        <w:t>тання виконання Закону України «</w:t>
      </w:r>
      <w:r w:rsidRPr="00A60AC9">
        <w:rPr>
          <w:sz w:val="28"/>
          <w:szCs w:val="28"/>
        </w:rPr>
        <w:t>Про доступ до публічної інформації</w:t>
      </w:r>
      <w:r w:rsidR="00D47535" w:rsidRPr="00A60AC9">
        <w:rPr>
          <w:sz w:val="28"/>
          <w:szCs w:val="28"/>
        </w:rPr>
        <w:t>»</w:t>
      </w:r>
      <w:r w:rsidRPr="00A60AC9">
        <w:rPr>
          <w:sz w:val="28"/>
          <w:szCs w:val="28"/>
        </w:rPr>
        <w:t xml:space="preserve"> в Секретаріаті Кабінету Міністрів України, центральних та місцевих органах виконавчої влади</w:t>
      </w:r>
      <w:r w:rsidR="00D47535" w:rsidRPr="00A60AC9">
        <w:rPr>
          <w:sz w:val="28"/>
          <w:szCs w:val="28"/>
        </w:rPr>
        <w:t>»</w:t>
      </w:r>
      <w:r w:rsidRPr="00A60AC9">
        <w:rPr>
          <w:sz w:val="28"/>
          <w:szCs w:val="28"/>
        </w:rPr>
        <w:t>.</w:t>
      </w:r>
    </w:p>
    <w:p w14:paraId="443580E9" w14:textId="1519B7C4" w:rsidR="00F45FDE" w:rsidRPr="00A60AC9" w:rsidRDefault="00F163D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3" w:name="n21"/>
      <w:bookmarkEnd w:id="3"/>
      <w:r w:rsidRPr="00A60AC9">
        <w:rPr>
          <w:sz w:val="28"/>
          <w:szCs w:val="28"/>
        </w:rPr>
        <w:t>2. </w:t>
      </w:r>
      <w:r w:rsidR="00CE19C5" w:rsidRPr="00A60AC9">
        <w:rPr>
          <w:sz w:val="28"/>
          <w:szCs w:val="28"/>
        </w:rPr>
        <w:t xml:space="preserve">Цей Порядок визначає механізм </w:t>
      </w:r>
      <w:r w:rsidR="00481640" w:rsidRPr="00A60AC9">
        <w:rPr>
          <w:sz w:val="28"/>
          <w:szCs w:val="28"/>
        </w:rPr>
        <w:t xml:space="preserve">складання, </w:t>
      </w:r>
      <w:r w:rsidR="00B108C0" w:rsidRPr="00A60AC9">
        <w:rPr>
          <w:sz w:val="28"/>
          <w:szCs w:val="28"/>
        </w:rPr>
        <w:t>подання</w:t>
      </w:r>
      <w:r w:rsidR="009E21B5" w:rsidRPr="00A60AC9">
        <w:rPr>
          <w:sz w:val="28"/>
          <w:szCs w:val="28"/>
        </w:rPr>
        <w:t xml:space="preserve"> та роботи із</w:t>
      </w:r>
      <w:r w:rsidR="00B108C0" w:rsidRPr="00A60AC9">
        <w:rPr>
          <w:sz w:val="28"/>
          <w:szCs w:val="28"/>
        </w:rPr>
        <w:t xml:space="preserve"> запит</w:t>
      </w:r>
      <w:r w:rsidR="009E21B5" w:rsidRPr="00A60AC9">
        <w:rPr>
          <w:sz w:val="28"/>
          <w:szCs w:val="28"/>
        </w:rPr>
        <w:t>ами</w:t>
      </w:r>
      <w:r w:rsidR="00B108C0" w:rsidRPr="00A60AC9">
        <w:rPr>
          <w:sz w:val="28"/>
          <w:szCs w:val="28"/>
        </w:rPr>
        <w:t xml:space="preserve"> на </w:t>
      </w:r>
      <w:r w:rsidR="008A7ACF" w:rsidRPr="00A60AC9">
        <w:rPr>
          <w:sz w:val="28"/>
          <w:szCs w:val="28"/>
        </w:rPr>
        <w:t xml:space="preserve">отримання публічної </w:t>
      </w:r>
      <w:r w:rsidR="00B108C0" w:rsidRPr="00A60AC9">
        <w:rPr>
          <w:sz w:val="28"/>
          <w:szCs w:val="28"/>
        </w:rPr>
        <w:t>інформаці</w:t>
      </w:r>
      <w:r w:rsidR="008A7ACF" w:rsidRPr="00A60AC9">
        <w:rPr>
          <w:sz w:val="28"/>
          <w:szCs w:val="28"/>
        </w:rPr>
        <w:t>ї</w:t>
      </w:r>
      <w:r w:rsidR="0027495D" w:rsidRPr="00A60AC9">
        <w:rPr>
          <w:sz w:val="28"/>
          <w:szCs w:val="28"/>
        </w:rPr>
        <w:t xml:space="preserve"> (далі – запит на інформацію)</w:t>
      </w:r>
      <w:r w:rsidR="00B108C0" w:rsidRPr="00A60AC9">
        <w:rPr>
          <w:sz w:val="28"/>
          <w:szCs w:val="28"/>
        </w:rPr>
        <w:t xml:space="preserve">, розпорядником якої є </w:t>
      </w:r>
      <w:r w:rsidR="00CE19C5" w:rsidRPr="00A60AC9">
        <w:rPr>
          <w:sz w:val="28"/>
          <w:szCs w:val="28"/>
        </w:rPr>
        <w:t>Державн</w:t>
      </w:r>
      <w:r w:rsidR="00B108C0" w:rsidRPr="00A60AC9">
        <w:rPr>
          <w:sz w:val="28"/>
          <w:szCs w:val="28"/>
        </w:rPr>
        <w:t>а</w:t>
      </w:r>
      <w:r w:rsidR="00CE19C5" w:rsidRPr="00A60AC9">
        <w:rPr>
          <w:sz w:val="28"/>
          <w:szCs w:val="28"/>
        </w:rPr>
        <w:t xml:space="preserve"> </w:t>
      </w:r>
      <w:r w:rsidR="00F45FDE" w:rsidRPr="00A60AC9">
        <w:rPr>
          <w:sz w:val="28"/>
          <w:szCs w:val="28"/>
        </w:rPr>
        <w:t>служб</w:t>
      </w:r>
      <w:r w:rsidR="00B108C0" w:rsidRPr="00A60AC9">
        <w:rPr>
          <w:sz w:val="28"/>
          <w:szCs w:val="28"/>
        </w:rPr>
        <w:t>а</w:t>
      </w:r>
      <w:r w:rsidR="00F45FDE" w:rsidRPr="00A60AC9">
        <w:rPr>
          <w:sz w:val="28"/>
          <w:szCs w:val="28"/>
        </w:rPr>
        <w:t xml:space="preserve"> якості освіти</w:t>
      </w:r>
      <w:r w:rsidR="00CE19C5" w:rsidRPr="00A60AC9">
        <w:rPr>
          <w:sz w:val="28"/>
          <w:szCs w:val="28"/>
        </w:rPr>
        <w:t xml:space="preserve"> України</w:t>
      </w:r>
      <w:r w:rsidR="00F45FDE" w:rsidRPr="00A60AC9">
        <w:rPr>
          <w:sz w:val="28"/>
          <w:szCs w:val="28"/>
        </w:rPr>
        <w:t xml:space="preserve"> (далі – Служба)</w:t>
      </w:r>
      <w:r w:rsidR="00CE19C5" w:rsidRPr="00A60AC9">
        <w:rPr>
          <w:sz w:val="28"/>
          <w:szCs w:val="28"/>
        </w:rPr>
        <w:t xml:space="preserve"> </w:t>
      </w:r>
      <w:r w:rsidR="00FE72CE" w:rsidRPr="00A60AC9">
        <w:rPr>
          <w:sz w:val="28"/>
          <w:szCs w:val="28"/>
        </w:rPr>
        <w:t>або</w:t>
      </w:r>
      <w:r w:rsidR="00CE19C5" w:rsidRPr="00A60AC9">
        <w:rPr>
          <w:sz w:val="28"/>
          <w:szCs w:val="28"/>
        </w:rPr>
        <w:t xml:space="preserve"> її територіальн</w:t>
      </w:r>
      <w:r w:rsidR="00B108C0" w:rsidRPr="00A60AC9">
        <w:rPr>
          <w:sz w:val="28"/>
          <w:szCs w:val="28"/>
        </w:rPr>
        <w:t>і</w:t>
      </w:r>
      <w:r w:rsidR="00CE19C5" w:rsidRPr="00A60AC9">
        <w:rPr>
          <w:sz w:val="28"/>
          <w:szCs w:val="28"/>
        </w:rPr>
        <w:t xml:space="preserve"> орган</w:t>
      </w:r>
      <w:r w:rsidR="00B108C0" w:rsidRPr="00A60AC9">
        <w:rPr>
          <w:sz w:val="28"/>
          <w:szCs w:val="28"/>
        </w:rPr>
        <w:t>и</w:t>
      </w:r>
      <w:r w:rsidR="002D6C00" w:rsidRPr="00A60AC9">
        <w:rPr>
          <w:sz w:val="28"/>
          <w:szCs w:val="28"/>
        </w:rPr>
        <w:t>.</w:t>
      </w:r>
      <w:r w:rsidR="00CE19C5" w:rsidRPr="00A60AC9">
        <w:rPr>
          <w:sz w:val="28"/>
          <w:szCs w:val="28"/>
        </w:rPr>
        <w:t xml:space="preserve"> </w:t>
      </w:r>
    </w:p>
    <w:p w14:paraId="48CB7CC1" w14:textId="74A239BB" w:rsidR="00020883" w:rsidRPr="00A60AC9" w:rsidRDefault="004E0FFB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3. </w:t>
      </w:r>
      <w:r w:rsidR="00020883" w:rsidRPr="00A60AC9">
        <w:rPr>
          <w:sz w:val="28"/>
          <w:szCs w:val="28"/>
        </w:rPr>
        <w:t>Дія цього Порядку не поширюється на відносини щодо отримання інформації Службою або її територіальними органами при здійсненні ними своїх функцій, а також на відносини, що регулюються законами України «Про звернення громадян», «Про безоплатну правову допомогу», «Про адвокатуру та адвокатську діяльність» та іншими спеціальними законами.</w:t>
      </w:r>
    </w:p>
    <w:p w14:paraId="539F34F9" w14:textId="3C22EC76" w:rsidR="004E0FFB" w:rsidRPr="00A60AC9" w:rsidRDefault="00020883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4. </w:t>
      </w:r>
      <w:r w:rsidR="004E0FFB" w:rsidRPr="00A60AC9">
        <w:rPr>
          <w:sz w:val="28"/>
          <w:szCs w:val="28"/>
        </w:rPr>
        <w:t>У цьому Порядку терміни вживаються у значеннях, наведених у Законі</w:t>
      </w:r>
      <w:r w:rsidR="008A7ACF" w:rsidRPr="00A60AC9">
        <w:rPr>
          <w:sz w:val="28"/>
          <w:szCs w:val="28"/>
        </w:rPr>
        <w:t> </w:t>
      </w:r>
      <w:r w:rsidR="004E0FFB" w:rsidRPr="00A60AC9">
        <w:rPr>
          <w:sz w:val="28"/>
          <w:szCs w:val="28"/>
        </w:rPr>
        <w:t>України «Про доступ до публічної інформації».</w:t>
      </w:r>
    </w:p>
    <w:p w14:paraId="4E2D2916" w14:textId="07842151" w:rsidR="00871CEB" w:rsidRPr="00A60AC9" w:rsidRDefault="00020883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5. </w:t>
      </w:r>
      <w:r w:rsidR="00871CEB" w:rsidRPr="00A60AC9">
        <w:rPr>
          <w:sz w:val="28"/>
          <w:szCs w:val="28"/>
        </w:rPr>
        <w:t xml:space="preserve">Запитувачами публічної інформації відповідно до </w:t>
      </w:r>
      <w:r w:rsidR="00D61B9F" w:rsidRPr="00A60AC9">
        <w:rPr>
          <w:sz w:val="28"/>
          <w:szCs w:val="28"/>
        </w:rPr>
        <w:t>цього Порядку є</w:t>
      </w:r>
      <w:r w:rsidR="00871CEB" w:rsidRPr="00A60AC9">
        <w:rPr>
          <w:sz w:val="28"/>
          <w:szCs w:val="28"/>
        </w:rPr>
        <w:t xml:space="preserve"> фізичні, юридичні особи, об'єднання громадян без статусу юридичної особи, крім суб'єктів владних повноважень.</w:t>
      </w:r>
    </w:p>
    <w:p w14:paraId="79F36528" w14:textId="24C31466" w:rsidR="0038643D" w:rsidRPr="00A60AC9" w:rsidRDefault="00020883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6. </w:t>
      </w:r>
      <w:r w:rsidR="0038643D" w:rsidRPr="00A60AC9">
        <w:rPr>
          <w:sz w:val="28"/>
          <w:szCs w:val="28"/>
        </w:rPr>
        <w:t>Інформація на запит надається безкоштовно.</w:t>
      </w:r>
      <w:bookmarkStart w:id="4" w:name="n177"/>
      <w:bookmarkEnd w:id="4"/>
      <w:r w:rsidR="0038643D" w:rsidRPr="00A60AC9">
        <w:rPr>
          <w:sz w:val="28"/>
          <w:szCs w:val="28"/>
        </w:rPr>
        <w:t xml:space="preserve"> У разі якщо задоволення запиту на інформацію передбачає виготовлення копій документів обсягом більш як 10 сторінок, запитувач зобов'язаний відшкодувати фактичні витрати на копіювання та друк.</w:t>
      </w:r>
    </w:p>
    <w:p w14:paraId="097C9EA7" w14:textId="1F3C4019" w:rsidR="0038643D" w:rsidRPr="00A60AC9" w:rsidRDefault="00020883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5" w:name="n178"/>
      <w:bookmarkEnd w:id="5"/>
      <w:r w:rsidRPr="00A60AC9">
        <w:rPr>
          <w:sz w:val="28"/>
          <w:szCs w:val="28"/>
        </w:rPr>
        <w:t>Порядок та розміри відшкодування витрат</w:t>
      </w:r>
      <w:r w:rsidR="000E31EB" w:rsidRPr="00A60AC9">
        <w:rPr>
          <w:sz w:val="28"/>
          <w:szCs w:val="28"/>
        </w:rPr>
        <w:t xml:space="preserve"> </w:t>
      </w:r>
      <w:r w:rsidR="00196C1D" w:rsidRPr="00A60AC9">
        <w:rPr>
          <w:sz w:val="28"/>
          <w:szCs w:val="28"/>
        </w:rPr>
        <w:t xml:space="preserve">на копіювання та друк </w:t>
      </w:r>
      <w:r w:rsidR="009A4A9F" w:rsidRPr="00A60AC9">
        <w:rPr>
          <w:sz w:val="28"/>
          <w:szCs w:val="28"/>
        </w:rPr>
        <w:t>визначаю</w:t>
      </w:r>
      <w:r w:rsidR="0038643D" w:rsidRPr="00A60AC9">
        <w:rPr>
          <w:sz w:val="28"/>
          <w:szCs w:val="28"/>
        </w:rPr>
        <w:t xml:space="preserve">ться </w:t>
      </w:r>
      <w:r w:rsidR="00196C1D" w:rsidRPr="00A60AC9">
        <w:rPr>
          <w:sz w:val="28"/>
          <w:szCs w:val="28"/>
        </w:rPr>
        <w:t>Міністерством освіти і науки України</w:t>
      </w:r>
      <w:r w:rsidR="0038643D" w:rsidRPr="00A60AC9">
        <w:rPr>
          <w:sz w:val="28"/>
          <w:szCs w:val="28"/>
        </w:rPr>
        <w:t xml:space="preserve"> в межах </w:t>
      </w:r>
      <w:hyperlink r:id="rId10" w:tgtFrame="_blank" w:history="1">
        <w:r w:rsidR="0038643D" w:rsidRPr="00A60AC9">
          <w:rPr>
            <w:sz w:val="28"/>
            <w:szCs w:val="28"/>
          </w:rPr>
          <w:t>граничних норм</w:t>
        </w:r>
      </w:hyperlink>
      <w:r w:rsidR="0038643D" w:rsidRPr="00A60AC9">
        <w:rPr>
          <w:sz w:val="28"/>
          <w:szCs w:val="28"/>
        </w:rPr>
        <w:t xml:space="preserve">, встановлених Кабінетом Міністрів України. У разі якщо розпорядник інформації </w:t>
      </w:r>
      <w:r w:rsidR="0038643D" w:rsidRPr="00A60AC9">
        <w:rPr>
          <w:sz w:val="28"/>
          <w:szCs w:val="28"/>
        </w:rPr>
        <w:lastRenderedPageBreak/>
        <w:t>не встановив розміру плати за копіювання або друк, інформація надається безкоштовно.</w:t>
      </w:r>
    </w:p>
    <w:p w14:paraId="49B3BCC0" w14:textId="612D6CD1" w:rsidR="000905FF" w:rsidRPr="00A60AC9" w:rsidRDefault="0038643D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6" w:name="n179"/>
      <w:bookmarkEnd w:id="6"/>
      <w:r w:rsidRPr="00A60AC9">
        <w:rPr>
          <w:sz w:val="28"/>
          <w:szCs w:val="28"/>
        </w:rPr>
        <w:t>При наданні особі інформації про себе та інформації, що становить суспільний інтерес, плата за копіювання та друк не стягується.</w:t>
      </w:r>
    </w:p>
    <w:p w14:paraId="5E186909" w14:textId="77777777" w:rsidR="00615657" w:rsidRPr="00A60AC9" w:rsidRDefault="00615657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</w:p>
    <w:p w14:paraId="69825CE7" w14:textId="4187FF6E" w:rsidR="00980174" w:rsidRPr="00A60AC9" w:rsidRDefault="00695F74" w:rsidP="008F2E1E">
      <w:pPr>
        <w:pStyle w:val="rvps7"/>
        <w:spacing w:before="40" w:after="40"/>
        <w:ind w:left="0"/>
        <w:divId w:val="2092315699"/>
        <w:rPr>
          <w:rStyle w:val="rvts15"/>
        </w:rPr>
      </w:pPr>
      <w:bookmarkStart w:id="7" w:name="n32"/>
      <w:bookmarkStart w:id="8" w:name="n33"/>
      <w:bookmarkStart w:id="9" w:name="n34"/>
      <w:bookmarkStart w:id="10" w:name="n36"/>
      <w:bookmarkStart w:id="11" w:name="n37"/>
      <w:bookmarkStart w:id="12" w:name="n38"/>
      <w:bookmarkStart w:id="13" w:name="n39"/>
      <w:bookmarkEnd w:id="7"/>
      <w:bookmarkEnd w:id="8"/>
      <w:bookmarkEnd w:id="9"/>
      <w:bookmarkEnd w:id="10"/>
      <w:bookmarkEnd w:id="11"/>
      <w:bookmarkEnd w:id="12"/>
      <w:bookmarkEnd w:id="13"/>
      <w:r w:rsidRPr="00A60AC9">
        <w:rPr>
          <w:rStyle w:val="rvts15"/>
        </w:rPr>
        <w:t>II. Складання та</w:t>
      </w:r>
      <w:r w:rsidR="00CE19C5" w:rsidRPr="00A60AC9">
        <w:rPr>
          <w:rStyle w:val="rvts15"/>
        </w:rPr>
        <w:t xml:space="preserve"> подання запит</w:t>
      </w:r>
      <w:r w:rsidR="00612D61" w:rsidRPr="00A60AC9">
        <w:rPr>
          <w:rStyle w:val="rvts15"/>
        </w:rPr>
        <w:t>у на інформацію</w:t>
      </w:r>
    </w:p>
    <w:p w14:paraId="195EF774" w14:textId="77777777" w:rsidR="008F2E1E" w:rsidRPr="00A60AC9" w:rsidRDefault="008F2E1E" w:rsidP="008F2E1E">
      <w:pPr>
        <w:pStyle w:val="rvps7"/>
        <w:spacing w:before="40" w:after="40"/>
        <w:ind w:left="0"/>
        <w:divId w:val="2092315699"/>
        <w:rPr>
          <w:sz w:val="28"/>
          <w:szCs w:val="28"/>
        </w:rPr>
      </w:pPr>
    </w:p>
    <w:p w14:paraId="4932F391" w14:textId="3DD2F7CF" w:rsidR="001419F6" w:rsidRPr="00A60AC9" w:rsidRDefault="001419F6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14" w:name="n40"/>
      <w:bookmarkStart w:id="15" w:name="n41"/>
      <w:bookmarkEnd w:id="14"/>
      <w:bookmarkEnd w:id="15"/>
      <w:r w:rsidRPr="00A60AC9">
        <w:rPr>
          <w:sz w:val="28"/>
          <w:szCs w:val="28"/>
        </w:rPr>
        <w:t>1. Запитувач має право звернутися до Служби</w:t>
      </w:r>
      <w:r w:rsidR="00C925A9" w:rsidRPr="00A60AC9">
        <w:rPr>
          <w:sz w:val="28"/>
          <w:szCs w:val="28"/>
        </w:rPr>
        <w:t xml:space="preserve"> або</w:t>
      </w:r>
      <w:r w:rsidRPr="00A60AC9">
        <w:rPr>
          <w:sz w:val="28"/>
          <w:szCs w:val="28"/>
        </w:rPr>
        <w:t xml:space="preserve"> </w:t>
      </w:r>
      <w:r w:rsidR="00FE5788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</w:t>
      </w:r>
      <w:r w:rsidR="00FE5788" w:rsidRPr="00A60AC9">
        <w:rPr>
          <w:sz w:val="28"/>
          <w:szCs w:val="28"/>
        </w:rPr>
        <w:t>их</w:t>
      </w:r>
      <w:r w:rsidR="00685C1B" w:rsidRPr="00A60AC9">
        <w:rPr>
          <w:sz w:val="28"/>
          <w:szCs w:val="28"/>
        </w:rPr>
        <w:t xml:space="preserve"> орган</w:t>
      </w:r>
      <w:r w:rsidR="00FE5788" w:rsidRPr="00A60AC9">
        <w:rPr>
          <w:sz w:val="28"/>
          <w:szCs w:val="28"/>
        </w:rPr>
        <w:t>ів</w:t>
      </w:r>
      <w:r w:rsidRPr="00A60AC9">
        <w:rPr>
          <w:sz w:val="28"/>
          <w:szCs w:val="28"/>
        </w:rPr>
        <w:t xml:space="preserve"> із запитом </w:t>
      </w:r>
      <w:r w:rsidR="00FE5788" w:rsidRPr="00A60AC9">
        <w:rPr>
          <w:sz w:val="28"/>
          <w:szCs w:val="28"/>
        </w:rPr>
        <w:t xml:space="preserve">на інформацію </w:t>
      </w:r>
      <w:r w:rsidRPr="00A60AC9">
        <w:rPr>
          <w:sz w:val="28"/>
          <w:szCs w:val="28"/>
        </w:rPr>
        <w:t>незалежно від того, стосується інформація його особисто чи ні, без пояснення причини подання запиту.</w:t>
      </w:r>
    </w:p>
    <w:p w14:paraId="42B6DFDC" w14:textId="30F43FD5" w:rsidR="00980174" w:rsidRPr="00A60AC9" w:rsidRDefault="00CE19C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2.</w:t>
      </w:r>
      <w:r w:rsidR="00A60AC9" w:rsidRPr="00A60AC9">
        <w:rPr>
          <w:sz w:val="28"/>
          <w:szCs w:val="28"/>
        </w:rPr>
        <w:t> </w:t>
      </w:r>
      <w:r w:rsidRPr="00A60AC9">
        <w:rPr>
          <w:sz w:val="28"/>
          <w:szCs w:val="28"/>
        </w:rPr>
        <w:t xml:space="preserve">Запит </w:t>
      </w:r>
      <w:r w:rsidR="00612D61" w:rsidRPr="00A60AC9">
        <w:rPr>
          <w:sz w:val="28"/>
          <w:szCs w:val="28"/>
        </w:rPr>
        <w:t xml:space="preserve">на інформацію </w:t>
      </w:r>
      <w:r w:rsidRPr="00A60AC9">
        <w:rPr>
          <w:sz w:val="28"/>
          <w:szCs w:val="28"/>
        </w:rPr>
        <w:t>може бути індивідуальним або колективним.</w:t>
      </w:r>
    </w:p>
    <w:p w14:paraId="7CB6E11F" w14:textId="00C38353" w:rsidR="00980174" w:rsidRPr="00A60AC9" w:rsidRDefault="006344F3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16" w:name="n42"/>
      <w:bookmarkEnd w:id="16"/>
      <w:r w:rsidRPr="00A60AC9">
        <w:rPr>
          <w:sz w:val="28"/>
          <w:szCs w:val="28"/>
        </w:rPr>
        <w:t>3. </w:t>
      </w:r>
      <w:r w:rsidR="00CE19C5" w:rsidRPr="00A60AC9">
        <w:rPr>
          <w:sz w:val="28"/>
          <w:szCs w:val="28"/>
        </w:rPr>
        <w:t xml:space="preserve">Запит </w:t>
      </w:r>
      <w:r w:rsidR="00612D61" w:rsidRPr="00A60AC9">
        <w:rPr>
          <w:sz w:val="28"/>
          <w:szCs w:val="28"/>
        </w:rPr>
        <w:t xml:space="preserve">на інформацію </w:t>
      </w:r>
      <w:r w:rsidR="00CE19C5" w:rsidRPr="00A60AC9">
        <w:rPr>
          <w:sz w:val="28"/>
          <w:szCs w:val="28"/>
        </w:rPr>
        <w:t>подається в усній чи письмовій формі</w:t>
      </w:r>
      <w:r w:rsidR="00204428" w:rsidRPr="00A60AC9">
        <w:rPr>
          <w:sz w:val="28"/>
          <w:szCs w:val="28"/>
        </w:rPr>
        <w:t xml:space="preserve"> під час особистого прийому або шляхом надсилання </w:t>
      </w:r>
      <w:r w:rsidR="00CE19C5" w:rsidRPr="00A60AC9">
        <w:rPr>
          <w:sz w:val="28"/>
          <w:szCs w:val="28"/>
        </w:rPr>
        <w:t>пошт</w:t>
      </w:r>
      <w:r w:rsidR="00204428" w:rsidRPr="00A60AC9">
        <w:rPr>
          <w:sz w:val="28"/>
          <w:szCs w:val="28"/>
        </w:rPr>
        <w:t xml:space="preserve">ою, електронною поштою, факсом або по </w:t>
      </w:r>
      <w:r w:rsidR="00CE19C5" w:rsidRPr="00A60AC9">
        <w:rPr>
          <w:sz w:val="28"/>
          <w:szCs w:val="28"/>
        </w:rPr>
        <w:t>телефон</w:t>
      </w:r>
      <w:r w:rsidR="00204428" w:rsidRPr="00A60AC9">
        <w:rPr>
          <w:sz w:val="28"/>
          <w:szCs w:val="28"/>
        </w:rPr>
        <w:t>у</w:t>
      </w:r>
      <w:r w:rsidR="00CE19C5" w:rsidRPr="00A60AC9">
        <w:rPr>
          <w:sz w:val="28"/>
          <w:szCs w:val="28"/>
        </w:rPr>
        <w:t xml:space="preserve"> на вибір запитувача.</w:t>
      </w:r>
    </w:p>
    <w:p w14:paraId="0EE7592D" w14:textId="20E74A75" w:rsidR="00980174" w:rsidRPr="00A60AC9" w:rsidRDefault="009D1520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17" w:name="n43"/>
      <w:bookmarkEnd w:id="17"/>
      <w:r w:rsidRPr="00A60AC9">
        <w:rPr>
          <w:sz w:val="28"/>
          <w:szCs w:val="28"/>
        </w:rPr>
        <w:t>4</w:t>
      </w:r>
      <w:r w:rsidR="00A60AC9" w:rsidRPr="00A60AC9">
        <w:rPr>
          <w:sz w:val="28"/>
          <w:szCs w:val="28"/>
        </w:rPr>
        <w:t>. </w:t>
      </w:r>
      <w:r w:rsidR="00CE19C5" w:rsidRPr="00A60AC9">
        <w:rPr>
          <w:sz w:val="28"/>
          <w:szCs w:val="28"/>
        </w:rPr>
        <w:t xml:space="preserve">Письмовий запит </w:t>
      </w:r>
      <w:r w:rsidR="00612D61" w:rsidRPr="00A60AC9">
        <w:rPr>
          <w:sz w:val="28"/>
          <w:szCs w:val="28"/>
        </w:rPr>
        <w:t xml:space="preserve">на інформацію </w:t>
      </w:r>
      <w:r w:rsidR="00CE19C5" w:rsidRPr="00A60AC9">
        <w:rPr>
          <w:sz w:val="28"/>
          <w:szCs w:val="28"/>
        </w:rPr>
        <w:t>подається в довільній формі.</w:t>
      </w:r>
    </w:p>
    <w:p w14:paraId="5C54D103" w14:textId="1C142DE2" w:rsidR="00980174" w:rsidRPr="00A60AC9" w:rsidRDefault="009D1520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18" w:name="n44"/>
      <w:bookmarkEnd w:id="18"/>
      <w:r w:rsidRPr="00A60AC9">
        <w:rPr>
          <w:sz w:val="28"/>
          <w:szCs w:val="28"/>
        </w:rPr>
        <w:t>5</w:t>
      </w:r>
      <w:r w:rsidR="00A60AC9" w:rsidRPr="00A60AC9">
        <w:rPr>
          <w:sz w:val="28"/>
          <w:szCs w:val="28"/>
        </w:rPr>
        <w:t>. </w:t>
      </w:r>
      <w:r w:rsidR="00CE19C5" w:rsidRPr="00A60AC9">
        <w:rPr>
          <w:sz w:val="28"/>
          <w:szCs w:val="28"/>
        </w:rPr>
        <w:t xml:space="preserve">Запит </w:t>
      </w:r>
      <w:r w:rsidR="00612D61" w:rsidRPr="00A60AC9">
        <w:rPr>
          <w:sz w:val="28"/>
          <w:szCs w:val="28"/>
        </w:rPr>
        <w:t xml:space="preserve">на інформацію </w:t>
      </w:r>
      <w:r w:rsidR="00CE19C5" w:rsidRPr="00A60AC9">
        <w:rPr>
          <w:sz w:val="28"/>
          <w:szCs w:val="28"/>
        </w:rPr>
        <w:t>має містити:</w:t>
      </w:r>
    </w:p>
    <w:p w14:paraId="3CE34CBD" w14:textId="7CCB5DED" w:rsidR="00980174" w:rsidRPr="00A60AC9" w:rsidRDefault="00A60AC9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19" w:name="n45"/>
      <w:bookmarkEnd w:id="19"/>
      <w:r>
        <w:rPr>
          <w:sz w:val="28"/>
          <w:szCs w:val="28"/>
        </w:rPr>
        <w:t>в</w:t>
      </w:r>
      <w:bookmarkStart w:id="20" w:name="_GoBack"/>
      <w:bookmarkEnd w:id="20"/>
      <w:r w:rsidRPr="00A60AC9">
        <w:rPr>
          <w:sz w:val="28"/>
          <w:szCs w:val="28"/>
        </w:rPr>
        <w:t xml:space="preserve">ласне </w:t>
      </w:r>
      <w:r w:rsidR="00DC77DE" w:rsidRPr="00A60AC9">
        <w:rPr>
          <w:sz w:val="28"/>
          <w:szCs w:val="28"/>
        </w:rPr>
        <w:t>ім’</w:t>
      </w:r>
      <w:r w:rsidR="00CE19C5" w:rsidRPr="00A60AC9">
        <w:rPr>
          <w:sz w:val="28"/>
          <w:szCs w:val="28"/>
        </w:rPr>
        <w:t>я (найменування) запитувача, поштову адресу або адресу електронної пошти, а також номер засобу зв</w:t>
      </w:r>
      <w:r w:rsidRPr="00A60AC9">
        <w:rPr>
          <w:sz w:val="28"/>
          <w:szCs w:val="28"/>
        </w:rPr>
        <w:t>’</w:t>
      </w:r>
      <w:r w:rsidR="00CE19C5" w:rsidRPr="00A60AC9">
        <w:rPr>
          <w:sz w:val="28"/>
          <w:szCs w:val="28"/>
        </w:rPr>
        <w:t>язку</w:t>
      </w:r>
      <w:r w:rsidR="00F3007C" w:rsidRPr="00A60AC9">
        <w:rPr>
          <w:sz w:val="28"/>
          <w:szCs w:val="28"/>
        </w:rPr>
        <w:t xml:space="preserve">, </w:t>
      </w:r>
      <w:r w:rsidR="00CE19C5" w:rsidRPr="00A60AC9">
        <w:rPr>
          <w:sz w:val="28"/>
          <w:szCs w:val="28"/>
        </w:rPr>
        <w:t xml:space="preserve">якщо такий </w:t>
      </w:r>
      <w:r w:rsidR="00F3007C" w:rsidRPr="00A60AC9">
        <w:rPr>
          <w:sz w:val="28"/>
          <w:szCs w:val="28"/>
        </w:rPr>
        <w:t>є</w:t>
      </w:r>
      <w:r w:rsidR="00CE19C5" w:rsidRPr="00A60AC9">
        <w:rPr>
          <w:sz w:val="28"/>
          <w:szCs w:val="28"/>
        </w:rPr>
        <w:t>;</w:t>
      </w:r>
    </w:p>
    <w:p w14:paraId="7703B0AB" w14:textId="77777777" w:rsidR="00980174" w:rsidRPr="00A60AC9" w:rsidRDefault="00CE19C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1" w:name="n46"/>
      <w:bookmarkEnd w:id="21"/>
      <w:r w:rsidRPr="00A60AC9">
        <w:rPr>
          <w:sz w:val="28"/>
          <w:szCs w:val="28"/>
        </w:rPr>
        <w:t>загальний опис інформації або вид, назву, реквізити чи зміст документа, щодо якого зроблено запит, якщо запитувачу це відомо;</w:t>
      </w:r>
    </w:p>
    <w:p w14:paraId="639D914C" w14:textId="77777777" w:rsidR="00980174" w:rsidRPr="00A60AC9" w:rsidRDefault="00CE19C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2" w:name="n47"/>
      <w:bookmarkEnd w:id="22"/>
      <w:r w:rsidRPr="00A60AC9">
        <w:rPr>
          <w:sz w:val="28"/>
          <w:szCs w:val="28"/>
        </w:rPr>
        <w:t xml:space="preserve">підпис і дату за умови подання </w:t>
      </w:r>
      <w:r w:rsidR="00720912" w:rsidRPr="00A60AC9">
        <w:rPr>
          <w:sz w:val="28"/>
          <w:szCs w:val="28"/>
        </w:rPr>
        <w:t xml:space="preserve">запиту в </w:t>
      </w:r>
      <w:r w:rsidRPr="00A60AC9">
        <w:rPr>
          <w:sz w:val="28"/>
          <w:szCs w:val="28"/>
        </w:rPr>
        <w:t>письмов</w:t>
      </w:r>
      <w:r w:rsidR="00720912" w:rsidRPr="00A60AC9">
        <w:rPr>
          <w:sz w:val="28"/>
          <w:szCs w:val="28"/>
        </w:rPr>
        <w:t>ій формі</w:t>
      </w:r>
      <w:r w:rsidRPr="00A60AC9">
        <w:rPr>
          <w:sz w:val="28"/>
          <w:szCs w:val="28"/>
        </w:rPr>
        <w:t>.</w:t>
      </w:r>
    </w:p>
    <w:p w14:paraId="2EDBF025" w14:textId="52E6432A" w:rsidR="00AE0BBC" w:rsidRPr="00A60AC9" w:rsidRDefault="008B13A0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3" w:name="n48"/>
      <w:bookmarkStart w:id="24" w:name="n52"/>
      <w:bookmarkEnd w:id="23"/>
      <w:bookmarkEnd w:id="24"/>
      <w:r w:rsidRPr="00A60AC9">
        <w:rPr>
          <w:sz w:val="28"/>
          <w:szCs w:val="28"/>
        </w:rPr>
        <w:t xml:space="preserve">6. З метою спрощення процедури оформлення </w:t>
      </w:r>
      <w:r w:rsidR="00FE5788" w:rsidRPr="00A60AC9">
        <w:rPr>
          <w:sz w:val="28"/>
          <w:szCs w:val="28"/>
        </w:rPr>
        <w:t xml:space="preserve">письмового </w:t>
      </w:r>
      <w:r w:rsidRPr="00A60AC9">
        <w:rPr>
          <w:sz w:val="28"/>
          <w:szCs w:val="28"/>
        </w:rPr>
        <w:t xml:space="preserve">запиту </w:t>
      </w:r>
      <w:r w:rsidR="00612D61" w:rsidRPr="00A60AC9">
        <w:rPr>
          <w:sz w:val="28"/>
          <w:szCs w:val="28"/>
        </w:rPr>
        <w:t xml:space="preserve">на інформацію </w:t>
      </w:r>
      <w:r w:rsidRPr="00A60AC9">
        <w:rPr>
          <w:sz w:val="28"/>
          <w:szCs w:val="28"/>
        </w:rPr>
        <w:t xml:space="preserve">запитувач може </w:t>
      </w:r>
      <w:r w:rsidR="00AE0BBC" w:rsidRPr="00A60AC9">
        <w:rPr>
          <w:sz w:val="28"/>
          <w:szCs w:val="28"/>
        </w:rPr>
        <w:t xml:space="preserve">використати Форму для подання </w:t>
      </w:r>
      <w:r w:rsidRPr="00A60AC9">
        <w:rPr>
          <w:sz w:val="28"/>
          <w:szCs w:val="28"/>
        </w:rPr>
        <w:t>запиту</w:t>
      </w:r>
      <w:r w:rsidR="00AE0BBC" w:rsidRPr="00A60AC9">
        <w:rPr>
          <w:sz w:val="28"/>
          <w:szCs w:val="28"/>
        </w:rPr>
        <w:t xml:space="preserve"> на інформацію</w:t>
      </w:r>
      <w:r w:rsidRPr="00A60AC9">
        <w:rPr>
          <w:sz w:val="28"/>
          <w:szCs w:val="28"/>
        </w:rPr>
        <w:t>, розпорядником якої є Служба</w:t>
      </w:r>
      <w:r w:rsidR="00C925A9" w:rsidRPr="00A60AC9">
        <w:rPr>
          <w:sz w:val="28"/>
          <w:szCs w:val="28"/>
        </w:rPr>
        <w:t xml:space="preserve"> або</w:t>
      </w:r>
      <w:r w:rsidRPr="00A60AC9">
        <w:rPr>
          <w:sz w:val="28"/>
          <w:szCs w:val="28"/>
        </w:rPr>
        <w:t xml:space="preserve"> </w:t>
      </w:r>
      <w:r w:rsidR="00FE5788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ериторіальні органи</w:t>
      </w:r>
      <w:r w:rsidRPr="00A60AC9">
        <w:rPr>
          <w:sz w:val="28"/>
          <w:szCs w:val="28"/>
        </w:rPr>
        <w:t xml:space="preserve"> (далі – Форма запиту). </w:t>
      </w:r>
    </w:p>
    <w:p w14:paraId="4698859F" w14:textId="07DB6445" w:rsidR="00AE0BBC" w:rsidRPr="00A60AC9" w:rsidRDefault="008B13A0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7. </w:t>
      </w:r>
      <w:r w:rsidR="00AE0BBC" w:rsidRPr="00A60AC9">
        <w:rPr>
          <w:sz w:val="28"/>
          <w:szCs w:val="28"/>
        </w:rPr>
        <w:t>Форму запиту можна отримати в Службі</w:t>
      </w:r>
      <w:r w:rsidR="004A0F5E" w:rsidRPr="00A60AC9">
        <w:rPr>
          <w:sz w:val="28"/>
          <w:szCs w:val="28"/>
        </w:rPr>
        <w:t xml:space="preserve"> або</w:t>
      </w:r>
      <w:r w:rsidR="00AE0BBC" w:rsidRPr="00A60AC9">
        <w:rPr>
          <w:sz w:val="28"/>
          <w:szCs w:val="28"/>
        </w:rPr>
        <w:t xml:space="preserve"> </w:t>
      </w:r>
      <w:r w:rsidR="007578A7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</w:t>
      </w:r>
      <w:r w:rsidR="007578A7" w:rsidRPr="00A60AC9">
        <w:rPr>
          <w:sz w:val="28"/>
          <w:szCs w:val="28"/>
        </w:rPr>
        <w:t>их</w:t>
      </w:r>
      <w:r w:rsidR="00685C1B" w:rsidRPr="00A60AC9">
        <w:rPr>
          <w:sz w:val="28"/>
          <w:szCs w:val="28"/>
        </w:rPr>
        <w:t xml:space="preserve"> орган</w:t>
      </w:r>
      <w:r w:rsidR="007578A7" w:rsidRPr="00A60AC9">
        <w:rPr>
          <w:sz w:val="28"/>
          <w:szCs w:val="28"/>
        </w:rPr>
        <w:t>ах, а також</w:t>
      </w:r>
      <w:r w:rsidR="00AE0BBC" w:rsidRPr="00A60AC9">
        <w:rPr>
          <w:sz w:val="28"/>
          <w:szCs w:val="28"/>
        </w:rPr>
        <w:t xml:space="preserve"> на офіційному </w:t>
      </w:r>
      <w:proofErr w:type="spellStart"/>
      <w:r w:rsidR="00AE0BBC" w:rsidRPr="00A60AC9">
        <w:rPr>
          <w:sz w:val="28"/>
          <w:szCs w:val="28"/>
        </w:rPr>
        <w:t>вебсайті</w:t>
      </w:r>
      <w:proofErr w:type="spellEnd"/>
      <w:r w:rsidR="00AE0BBC" w:rsidRPr="00A60AC9">
        <w:rPr>
          <w:sz w:val="28"/>
          <w:szCs w:val="28"/>
        </w:rPr>
        <w:t xml:space="preserve"> Служби.</w:t>
      </w:r>
    </w:p>
    <w:p w14:paraId="644AF7DB" w14:textId="2828DEB7" w:rsidR="004D04FA" w:rsidRPr="00A60AC9" w:rsidRDefault="008331CD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8. </w:t>
      </w:r>
      <w:r w:rsidR="008B13A0" w:rsidRPr="00A60AC9">
        <w:rPr>
          <w:sz w:val="28"/>
          <w:szCs w:val="28"/>
        </w:rPr>
        <w:t xml:space="preserve">Запитувач </w:t>
      </w:r>
      <w:r w:rsidR="00C50818" w:rsidRPr="00A60AC9">
        <w:rPr>
          <w:sz w:val="28"/>
          <w:szCs w:val="28"/>
        </w:rPr>
        <w:t xml:space="preserve">також </w:t>
      </w:r>
      <w:r w:rsidR="008B13A0" w:rsidRPr="00A60AC9">
        <w:rPr>
          <w:sz w:val="28"/>
          <w:szCs w:val="28"/>
        </w:rPr>
        <w:t xml:space="preserve">може </w:t>
      </w:r>
      <w:r w:rsidR="004D04FA" w:rsidRPr="00A60AC9">
        <w:rPr>
          <w:sz w:val="28"/>
          <w:szCs w:val="28"/>
        </w:rPr>
        <w:t xml:space="preserve">сформувати електронний запит на інформацію, розпорядником якої є Служба, </w:t>
      </w:r>
      <w:r w:rsidR="008B13A0" w:rsidRPr="00A60AC9">
        <w:rPr>
          <w:sz w:val="28"/>
          <w:szCs w:val="28"/>
        </w:rPr>
        <w:t xml:space="preserve">на офіційному </w:t>
      </w:r>
      <w:proofErr w:type="spellStart"/>
      <w:r w:rsidR="008B13A0" w:rsidRPr="00A60AC9">
        <w:rPr>
          <w:sz w:val="28"/>
          <w:szCs w:val="28"/>
        </w:rPr>
        <w:t>вебсайті</w:t>
      </w:r>
      <w:proofErr w:type="spellEnd"/>
      <w:r w:rsidR="008B13A0" w:rsidRPr="00A60AC9">
        <w:rPr>
          <w:sz w:val="28"/>
          <w:szCs w:val="28"/>
        </w:rPr>
        <w:t xml:space="preserve"> Служби</w:t>
      </w:r>
      <w:r w:rsidR="004D04FA" w:rsidRPr="00A60AC9">
        <w:rPr>
          <w:sz w:val="28"/>
          <w:szCs w:val="28"/>
        </w:rPr>
        <w:t xml:space="preserve"> у розділі «Доступ до публічної інформації»</w:t>
      </w:r>
      <w:r w:rsidR="008B13A0" w:rsidRPr="00A60AC9">
        <w:rPr>
          <w:sz w:val="28"/>
          <w:szCs w:val="28"/>
        </w:rPr>
        <w:t xml:space="preserve">, </w:t>
      </w:r>
      <w:r w:rsidR="004D04FA" w:rsidRPr="00A60AC9">
        <w:rPr>
          <w:sz w:val="28"/>
          <w:szCs w:val="28"/>
        </w:rPr>
        <w:t>заповнивши відповідні реквізити.</w:t>
      </w:r>
    </w:p>
    <w:p w14:paraId="24D2EBA1" w14:textId="1BB62BE9" w:rsidR="00980174" w:rsidRPr="00A60AC9" w:rsidRDefault="00612D61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9</w:t>
      </w:r>
      <w:r w:rsidR="00CE19C5" w:rsidRPr="00A60AC9">
        <w:rPr>
          <w:sz w:val="28"/>
          <w:szCs w:val="28"/>
        </w:rPr>
        <w:t>.</w:t>
      </w:r>
      <w:r w:rsidR="00A60AC9" w:rsidRPr="00A60AC9">
        <w:rPr>
          <w:sz w:val="28"/>
          <w:szCs w:val="28"/>
        </w:rPr>
        <w:t> </w:t>
      </w:r>
      <w:r w:rsidR="00CE19C5" w:rsidRPr="00A60AC9">
        <w:rPr>
          <w:sz w:val="28"/>
          <w:szCs w:val="28"/>
        </w:rPr>
        <w:t xml:space="preserve">Запит </w:t>
      </w:r>
      <w:r w:rsidRPr="00A60AC9">
        <w:rPr>
          <w:sz w:val="28"/>
          <w:szCs w:val="28"/>
        </w:rPr>
        <w:t xml:space="preserve">на інформацію </w:t>
      </w:r>
      <w:r w:rsidR="00CE19C5" w:rsidRPr="00A60AC9">
        <w:rPr>
          <w:sz w:val="28"/>
          <w:szCs w:val="28"/>
        </w:rPr>
        <w:t xml:space="preserve">може бути подано запитувачем особисто до </w:t>
      </w:r>
      <w:r w:rsidR="00A80F8A" w:rsidRPr="00A60AC9">
        <w:rPr>
          <w:sz w:val="28"/>
          <w:szCs w:val="28"/>
        </w:rPr>
        <w:t>Служби</w:t>
      </w:r>
      <w:r w:rsidR="006675C4" w:rsidRPr="00A60AC9">
        <w:rPr>
          <w:sz w:val="28"/>
          <w:szCs w:val="28"/>
        </w:rPr>
        <w:t xml:space="preserve"> або</w:t>
      </w:r>
      <w:r w:rsidR="00A80F8A" w:rsidRPr="00A60AC9">
        <w:rPr>
          <w:sz w:val="28"/>
          <w:szCs w:val="28"/>
        </w:rPr>
        <w:t xml:space="preserve"> </w:t>
      </w:r>
      <w:r w:rsidR="00FC547F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</w:t>
      </w:r>
      <w:r w:rsidR="00FC547F" w:rsidRPr="00A60AC9">
        <w:rPr>
          <w:sz w:val="28"/>
          <w:szCs w:val="28"/>
        </w:rPr>
        <w:t>их</w:t>
      </w:r>
      <w:r w:rsidR="00685C1B" w:rsidRPr="00A60AC9">
        <w:rPr>
          <w:sz w:val="28"/>
          <w:szCs w:val="28"/>
        </w:rPr>
        <w:t xml:space="preserve"> орган</w:t>
      </w:r>
      <w:r w:rsidR="00FC547F" w:rsidRPr="00A60AC9">
        <w:rPr>
          <w:sz w:val="28"/>
          <w:szCs w:val="28"/>
        </w:rPr>
        <w:t>ів</w:t>
      </w:r>
      <w:r w:rsidR="00A80F8A" w:rsidRPr="00A60AC9">
        <w:rPr>
          <w:sz w:val="28"/>
          <w:szCs w:val="28"/>
        </w:rPr>
        <w:t>.</w:t>
      </w:r>
      <w:r w:rsidR="00CE19C5" w:rsidRPr="00A60AC9">
        <w:rPr>
          <w:sz w:val="28"/>
          <w:szCs w:val="28"/>
        </w:rPr>
        <w:t xml:space="preserve"> </w:t>
      </w:r>
      <w:r w:rsidRPr="00A60AC9">
        <w:rPr>
          <w:sz w:val="28"/>
          <w:szCs w:val="28"/>
        </w:rPr>
        <w:t xml:space="preserve"> </w:t>
      </w:r>
    </w:p>
    <w:p w14:paraId="69B26936" w14:textId="4D3CB300" w:rsidR="00980174" w:rsidRPr="00A60AC9" w:rsidRDefault="00C70949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5" w:name="n53"/>
      <w:bookmarkEnd w:id="25"/>
      <w:r w:rsidRPr="00A60AC9">
        <w:rPr>
          <w:sz w:val="28"/>
          <w:szCs w:val="28"/>
        </w:rPr>
        <w:t>1</w:t>
      </w:r>
      <w:r w:rsidR="00612D61" w:rsidRPr="00A60AC9">
        <w:rPr>
          <w:sz w:val="28"/>
          <w:szCs w:val="28"/>
        </w:rPr>
        <w:t>0</w:t>
      </w:r>
      <w:r w:rsidRPr="00A60AC9">
        <w:rPr>
          <w:sz w:val="28"/>
          <w:szCs w:val="28"/>
        </w:rPr>
        <w:t>. </w:t>
      </w:r>
      <w:r w:rsidR="00CE19C5" w:rsidRPr="00A60AC9">
        <w:rPr>
          <w:sz w:val="28"/>
          <w:szCs w:val="28"/>
        </w:rPr>
        <w:t>У Формі запиту запитувачу надається можливість обрати форму надання відповіді - поштою, факсом, електронною поштою</w:t>
      </w:r>
      <w:r w:rsidRPr="00A60AC9">
        <w:rPr>
          <w:sz w:val="28"/>
          <w:szCs w:val="28"/>
        </w:rPr>
        <w:t xml:space="preserve">. </w:t>
      </w:r>
      <w:bookmarkStart w:id="26" w:name="n54"/>
      <w:bookmarkEnd w:id="26"/>
      <w:r w:rsidR="00EA7675" w:rsidRPr="00A60AC9">
        <w:rPr>
          <w:sz w:val="28"/>
          <w:szCs w:val="28"/>
        </w:rPr>
        <w:t>У такому разі в</w:t>
      </w:r>
      <w:r w:rsidR="00CE19C5" w:rsidRPr="00A60AC9">
        <w:rPr>
          <w:sz w:val="28"/>
          <w:szCs w:val="28"/>
        </w:rPr>
        <w:t xml:space="preserve">ідповідь на запит </w:t>
      </w:r>
      <w:r w:rsidR="00EA7675" w:rsidRPr="00A60AC9">
        <w:rPr>
          <w:sz w:val="28"/>
          <w:szCs w:val="28"/>
        </w:rPr>
        <w:t xml:space="preserve">на інформацію </w:t>
      </w:r>
      <w:r w:rsidR="00CE19C5" w:rsidRPr="00A60AC9">
        <w:rPr>
          <w:sz w:val="28"/>
          <w:szCs w:val="28"/>
        </w:rPr>
        <w:t>надається у спосіб, обраний запитувачем.</w:t>
      </w:r>
    </w:p>
    <w:p w14:paraId="7C7B3BFE" w14:textId="4B48BFC8" w:rsidR="009D1A73" w:rsidRPr="00A60AC9" w:rsidRDefault="009555B0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27" w:name="n55"/>
      <w:bookmarkEnd w:id="27"/>
      <w:r w:rsidRPr="00A60AC9">
        <w:rPr>
          <w:sz w:val="28"/>
          <w:szCs w:val="28"/>
        </w:rPr>
        <w:t>1</w:t>
      </w:r>
      <w:r w:rsidR="00612D61" w:rsidRPr="00A60AC9">
        <w:rPr>
          <w:sz w:val="28"/>
          <w:szCs w:val="28"/>
        </w:rPr>
        <w:t>1</w:t>
      </w:r>
      <w:r w:rsidR="00CE19C5" w:rsidRPr="00A60AC9">
        <w:rPr>
          <w:sz w:val="28"/>
          <w:szCs w:val="28"/>
        </w:rPr>
        <w:t>.</w:t>
      </w:r>
      <w:bookmarkStart w:id="28" w:name="n56"/>
      <w:bookmarkEnd w:id="28"/>
      <w:r w:rsidR="00D16834" w:rsidRPr="00A60AC9">
        <w:rPr>
          <w:sz w:val="28"/>
          <w:szCs w:val="28"/>
        </w:rPr>
        <w:t> У разі якщо з поважних причин (інвалідніст</w:t>
      </w:r>
      <w:r w:rsidR="009D1A73" w:rsidRPr="00A60AC9">
        <w:rPr>
          <w:sz w:val="28"/>
          <w:szCs w:val="28"/>
        </w:rPr>
        <w:t>ь</w:t>
      </w:r>
      <w:r w:rsidR="00D16834" w:rsidRPr="00A60AC9">
        <w:rPr>
          <w:sz w:val="28"/>
          <w:szCs w:val="28"/>
        </w:rPr>
        <w:t>, обмежен</w:t>
      </w:r>
      <w:r w:rsidR="009D1A73" w:rsidRPr="00A60AC9">
        <w:rPr>
          <w:sz w:val="28"/>
          <w:szCs w:val="28"/>
        </w:rPr>
        <w:t>і</w:t>
      </w:r>
      <w:r w:rsidR="00D16834" w:rsidRPr="00A60AC9">
        <w:rPr>
          <w:sz w:val="28"/>
          <w:szCs w:val="28"/>
        </w:rPr>
        <w:t xml:space="preserve"> фізичн</w:t>
      </w:r>
      <w:r w:rsidR="009D1A73" w:rsidRPr="00A60AC9">
        <w:rPr>
          <w:sz w:val="28"/>
          <w:szCs w:val="28"/>
        </w:rPr>
        <w:t>і</w:t>
      </w:r>
      <w:r w:rsidR="00D16834" w:rsidRPr="00A60AC9">
        <w:rPr>
          <w:sz w:val="28"/>
          <w:szCs w:val="28"/>
        </w:rPr>
        <w:t xml:space="preserve"> можливост</w:t>
      </w:r>
      <w:r w:rsidR="009D1A73" w:rsidRPr="00A60AC9">
        <w:rPr>
          <w:sz w:val="28"/>
          <w:szCs w:val="28"/>
        </w:rPr>
        <w:t>і тощо</w:t>
      </w:r>
      <w:r w:rsidR="00D16834" w:rsidRPr="00A60AC9">
        <w:rPr>
          <w:sz w:val="28"/>
          <w:szCs w:val="28"/>
        </w:rPr>
        <w:t xml:space="preserve">) особа не може подати письмовий запит, його </w:t>
      </w:r>
      <w:r w:rsidR="00833A17" w:rsidRPr="00A60AC9">
        <w:rPr>
          <w:sz w:val="28"/>
          <w:szCs w:val="28"/>
        </w:rPr>
        <w:t xml:space="preserve">може </w:t>
      </w:r>
      <w:r w:rsidR="00D16834" w:rsidRPr="00A60AC9">
        <w:rPr>
          <w:sz w:val="28"/>
          <w:szCs w:val="28"/>
        </w:rPr>
        <w:t>оформ</w:t>
      </w:r>
      <w:r w:rsidR="00833A17" w:rsidRPr="00A60AC9">
        <w:rPr>
          <w:sz w:val="28"/>
          <w:szCs w:val="28"/>
        </w:rPr>
        <w:t>ити</w:t>
      </w:r>
      <w:r w:rsidR="00D16834" w:rsidRPr="00A60AC9">
        <w:rPr>
          <w:sz w:val="28"/>
          <w:szCs w:val="28"/>
        </w:rPr>
        <w:t xml:space="preserve"> </w:t>
      </w:r>
      <w:r w:rsidR="00833A17" w:rsidRPr="00A60AC9">
        <w:rPr>
          <w:sz w:val="28"/>
          <w:szCs w:val="28"/>
        </w:rPr>
        <w:t>представник Служби або її територіального органу, зокрема</w:t>
      </w:r>
      <w:r w:rsidR="00612D61" w:rsidRPr="00A60AC9">
        <w:rPr>
          <w:sz w:val="28"/>
          <w:szCs w:val="28"/>
        </w:rPr>
        <w:t xml:space="preserve"> працівник структурного підрозділу</w:t>
      </w:r>
      <w:r w:rsidR="00586EC9" w:rsidRPr="00A60AC9">
        <w:rPr>
          <w:sz w:val="28"/>
          <w:szCs w:val="28"/>
        </w:rPr>
        <w:t xml:space="preserve"> (відповідальна особа)</w:t>
      </w:r>
      <w:r w:rsidR="00612D61" w:rsidRPr="00A60AC9">
        <w:rPr>
          <w:sz w:val="28"/>
          <w:szCs w:val="28"/>
        </w:rPr>
        <w:t>, що забезпечує реєстрацію, облік, організацію</w:t>
      </w:r>
      <w:r w:rsidR="00586EC9" w:rsidRPr="00A60AC9">
        <w:rPr>
          <w:sz w:val="28"/>
          <w:szCs w:val="28"/>
        </w:rPr>
        <w:t xml:space="preserve"> </w:t>
      </w:r>
      <w:r w:rsidR="00612D61" w:rsidRPr="00A60AC9">
        <w:rPr>
          <w:sz w:val="28"/>
          <w:szCs w:val="28"/>
        </w:rPr>
        <w:t>документообігу</w:t>
      </w:r>
      <w:r w:rsidR="00D16834" w:rsidRPr="00A60AC9">
        <w:rPr>
          <w:sz w:val="28"/>
          <w:szCs w:val="28"/>
        </w:rPr>
        <w:t xml:space="preserve">, </w:t>
      </w:r>
      <w:r w:rsidR="009D1A73" w:rsidRPr="00A60AC9">
        <w:rPr>
          <w:sz w:val="28"/>
          <w:szCs w:val="28"/>
        </w:rPr>
        <w:t>обов'язково зазначивши у запиті своє ім'я, контактний телефон, та надати копію запиту</w:t>
      </w:r>
      <w:r w:rsidR="00194E38" w:rsidRPr="00A60AC9">
        <w:rPr>
          <w:sz w:val="28"/>
          <w:szCs w:val="28"/>
        </w:rPr>
        <w:t xml:space="preserve"> на інформацію</w:t>
      </w:r>
      <w:r w:rsidR="009D1A73" w:rsidRPr="00A60AC9">
        <w:rPr>
          <w:sz w:val="28"/>
          <w:szCs w:val="28"/>
        </w:rPr>
        <w:t xml:space="preserve"> особі, яка його подала.</w:t>
      </w:r>
    </w:p>
    <w:p w14:paraId="2F069CFA" w14:textId="4C753D54" w:rsidR="00980174" w:rsidRPr="00A60AC9" w:rsidRDefault="00CE19C5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lastRenderedPageBreak/>
        <w:t>1</w:t>
      </w:r>
      <w:r w:rsidR="00194E38" w:rsidRPr="00A60AC9">
        <w:rPr>
          <w:sz w:val="28"/>
          <w:szCs w:val="28"/>
        </w:rPr>
        <w:t>2</w:t>
      </w:r>
      <w:r w:rsidRPr="00A60AC9">
        <w:rPr>
          <w:sz w:val="28"/>
          <w:szCs w:val="28"/>
        </w:rPr>
        <w:t xml:space="preserve">. На вимогу запитувача на першому аркуші копії </w:t>
      </w:r>
      <w:r w:rsidR="00863BE9" w:rsidRPr="00A60AC9">
        <w:rPr>
          <w:sz w:val="28"/>
          <w:szCs w:val="28"/>
        </w:rPr>
        <w:t xml:space="preserve">письмового </w:t>
      </w:r>
      <w:r w:rsidRPr="00A60AC9">
        <w:rPr>
          <w:sz w:val="28"/>
          <w:szCs w:val="28"/>
        </w:rPr>
        <w:t>запиту</w:t>
      </w:r>
      <w:r w:rsidR="00863BE9" w:rsidRPr="00A60AC9">
        <w:rPr>
          <w:sz w:val="28"/>
          <w:szCs w:val="28"/>
        </w:rPr>
        <w:t xml:space="preserve"> на інформацію</w:t>
      </w:r>
      <w:r w:rsidRPr="00A60AC9">
        <w:rPr>
          <w:sz w:val="28"/>
          <w:szCs w:val="28"/>
        </w:rPr>
        <w:t xml:space="preserve"> проставляється відмітка про отримання цього запиту. Така копія повертається запитувачу.</w:t>
      </w:r>
    </w:p>
    <w:p w14:paraId="2BC0EBA7" w14:textId="77777777" w:rsidR="001C4EF1" w:rsidRPr="00A60AC9" w:rsidRDefault="001C4EF1" w:rsidP="008F2E1E">
      <w:pPr>
        <w:pStyle w:val="rvps2"/>
        <w:spacing w:before="40" w:after="40"/>
        <w:divId w:val="2092315699"/>
        <w:rPr>
          <w:sz w:val="28"/>
          <w:szCs w:val="28"/>
        </w:rPr>
      </w:pPr>
      <w:bookmarkStart w:id="29" w:name="n160"/>
      <w:bookmarkEnd w:id="29"/>
    </w:p>
    <w:p w14:paraId="318ACD63" w14:textId="21D7DF9B" w:rsidR="001C4EF1" w:rsidRPr="00A60AC9" w:rsidRDefault="001C4EF1" w:rsidP="008F2E1E">
      <w:pPr>
        <w:pStyle w:val="rvps7"/>
        <w:spacing w:before="40" w:after="40"/>
        <w:ind w:left="0" w:right="0"/>
        <w:divId w:val="2092315699"/>
        <w:rPr>
          <w:rStyle w:val="rvts15"/>
        </w:rPr>
      </w:pPr>
      <w:r w:rsidRPr="00A60AC9">
        <w:rPr>
          <w:rStyle w:val="rvts15"/>
        </w:rPr>
        <w:t>II</w:t>
      </w:r>
      <w:r w:rsidR="005030AE" w:rsidRPr="00A60AC9">
        <w:rPr>
          <w:rStyle w:val="rvts15"/>
        </w:rPr>
        <w:t>І</w:t>
      </w:r>
      <w:r w:rsidRPr="00A60AC9">
        <w:rPr>
          <w:rStyle w:val="rvts15"/>
        </w:rPr>
        <w:t xml:space="preserve">. </w:t>
      </w:r>
      <w:r w:rsidR="002D153A" w:rsidRPr="00A60AC9">
        <w:rPr>
          <w:rStyle w:val="rvts15"/>
        </w:rPr>
        <w:t xml:space="preserve">Робота із запитами на інформацію </w:t>
      </w:r>
    </w:p>
    <w:p w14:paraId="71AA04CA" w14:textId="77777777" w:rsidR="008F2E1E" w:rsidRPr="00A60AC9" w:rsidRDefault="008F2E1E" w:rsidP="008F2E1E">
      <w:pPr>
        <w:pStyle w:val="rvps7"/>
        <w:spacing w:before="40" w:after="40"/>
        <w:ind w:left="0" w:right="0"/>
        <w:divId w:val="2092315699"/>
        <w:rPr>
          <w:rStyle w:val="rvts15"/>
        </w:rPr>
      </w:pPr>
    </w:p>
    <w:p w14:paraId="25C12B93" w14:textId="5B52EE77" w:rsidR="001D7962" w:rsidRPr="00A60AC9" w:rsidRDefault="00CB4934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1.</w:t>
      </w:r>
      <w:r w:rsidR="00242710" w:rsidRPr="00A60AC9">
        <w:rPr>
          <w:sz w:val="28"/>
          <w:szCs w:val="28"/>
        </w:rPr>
        <w:t xml:space="preserve"> Запити</w:t>
      </w:r>
      <w:r w:rsidR="00B76DC2" w:rsidRPr="00A60AC9">
        <w:rPr>
          <w:sz w:val="28"/>
          <w:szCs w:val="28"/>
        </w:rPr>
        <w:t xml:space="preserve"> на інформацію</w:t>
      </w:r>
      <w:r w:rsidR="00242710" w:rsidRPr="00A60AC9">
        <w:rPr>
          <w:sz w:val="28"/>
          <w:szCs w:val="28"/>
        </w:rPr>
        <w:t xml:space="preserve">, розпорядником якої є Служба або </w:t>
      </w:r>
      <w:r w:rsidR="00B76DC2" w:rsidRPr="00A60AC9">
        <w:rPr>
          <w:sz w:val="28"/>
          <w:szCs w:val="28"/>
        </w:rPr>
        <w:t xml:space="preserve">її </w:t>
      </w:r>
      <w:r w:rsidR="0033200F" w:rsidRPr="00A60AC9">
        <w:rPr>
          <w:sz w:val="28"/>
          <w:szCs w:val="28"/>
        </w:rPr>
        <w:t>т</w:t>
      </w:r>
      <w:r w:rsidR="00685C1B" w:rsidRPr="00A60AC9">
        <w:rPr>
          <w:sz w:val="28"/>
          <w:szCs w:val="28"/>
        </w:rPr>
        <w:t>ериторіальні органи</w:t>
      </w:r>
      <w:r w:rsidR="00242710" w:rsidRPr="00A60AC9">
        <w:rPr>
          <w:sz w:val="28"/>
          <w:szCs w:val="28"/>
        </w:rPr>
        <w:t xml:space="preserve">, які надійшли поштовим зв’язком, електронною поштою та телефоном, </w:t>
      </w:r>
      <w:r w:rsidR="001D7962" w:rsidRPr="00A60AC9">
        <w:rPr>
          <w:sz w:val="28"/>
          <w:szCs w:val="28"/>
        </w:rPr>
        <w:t>приймаються у робочий час робочого дня крім вихідних, святкових та неробочих днів.</w:t>
      </w:r>
    </w:p>
    <w:p w14:paraId="2AE8FD02" w14:textId="26B11E45" w:rsidR="00242710" w:rsidRPr="00A60AC9" w:rsidRDefault="001D7962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Запити</w:t>
      </w:r>
      <w:r w:rsidR="00B76DC2" w:rsidRPr="00A60AC9">
        <w:rPr>
          <w:sz w:val="28"/>
          <w:szCs w:val="28"/>
        </w:rPr>
        <w:t xml:space="preserve"> на інформацію</w:t>
      </w:r>
      <w:r w:rsidRPr="00A60AC9">
        <w:rPr>
          <w:sz w:val="28"/>
          <w:szCs w:val="28"/>
        </w:rPr>
        <w:t xml:space="preserve">, які надійшли у неробочий день, у вихідний або святковий день </w:t>
      </w:r>
      <w:r w:rsidR="00903187" w:rsidRPr="00A60AC9">
        <w:rPr>
          <w:sz w:val="28"/>
          <w:szCs w:val="28"/>
        </w:rPr>
        <w:t>реєструються у перший робочий день, наступний за днем їх подання.</w:t>
      </w:r>
      <w:r w:rsidR="00CB4934" w:rsidRPr="00A60AC9">
        <w:rPr>
          <w:sz w:val="28"/>
          <w:szCs w:val="28"/>
        </w:rPr>
        <w:t> </w:t>
      </w:r>
    </w:p>
    <w:p w14:paraId="6B22CF11" w14:textId="1C6D16BF" w:rsidR="007D6493" w:rsidRPr="00A60AC9" w:rsidRDefault="00DE6949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2. </w:t>
      </w:r>
      <w:r w:rsidR="00242710" w:rsidRPr="00A60AC9">
        <w:rPr>
          <w:sz w:val="28"/>
          <w:szCs w:val="28"/>
        </w:rPr>
        <w:t>Запити</w:t>
      </w:r>
      <w:r w:rsidR="00B76DC2" w:rsidRPr="00A60AC9">
        <w:rPr>
          <w:sz w:val="28"/>
          <w:szCs w:val="28"/>
        </w:rPr>
        <w:t xml:space="preserve"> на інформацію</w:t>
      </w:r>
      <w:r w:rsidR="00AB5E3B" w:rsidRPr="00A60AC9">
        <w:rPr>
          <w:sz w:val="28"/>
          <w:szCs w:val="28"/>
        </w:rPr>
        <w:t xml:space="preserve">, які надійшли до Служби або </w:t>
      </w:r>
      <w:r w:rsidR="00B76DC2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</w:t>
      </w:r>
      <w:r w:rsidR="00B76DC2" w:rsidRPr="00A60AC9">
        <w:rPr>
          <w:sz w:val="28"/>
          <w:szCs w:val="28"/>
        </w:rPr>
        <w:t>их</w:t>
      </w:r>
      <w:r w:rsidR="00685C1B" w:rsidRPr="00A60AC9">
        <w:rPr>
          <w:sz w:val="28"/>
          <w:szCs w:val="28"/>
        </w:rPr>
        <w:t xml:space="preserve"> орган</w:t>
      </w:r>
      <w:r w:rsidR="00B76DC2" w:rsidRPr="00A60AC9">
        <w:rPr>
          <w:sz w:val="28"/>
          <w:szCs w:val="28"/>
        </w:rPr>
        <w:t>ів</w:t>
      </w:r>
      <w:r w:rsidR="00AB5E3B" w:rsidRPr="00A60AC9">
        <w:rPr>
          <w:sz w:val="28"/>
          <w:szCs w:val="28"/>
        </w:rPr>
        <w:t xml:space="preserve">, </w:t>
      </w:r>
      <w:r w:rsidR="00B63050" w:rsidRPr="00A60AC9">
        <w:rPr>
          <w:sz w:val="28"/>
          <w:szCs w:val="28"/>
        </w:rPr>
        <w:t xml:space="preserve">реєструються окремо від загального діловодства Служби або </w:t>
      </w:r>
      <w:r w:rsidR="00B76DC2" w:rsidRPr="00A60AC9">
        <w:rPr>
          <w:sz w:val="28"/>
          <w:szCs w:val="28"/>
        </w:rPr>
        <w:t>її т</w:t>
      </w:r>
      <w:r w:rsidR="00685C1B" w:rsidRPr="00A60AC9">
        <w:rPr>
          <w:sz w:val="28"/>
          <w:szCs w:val="28"/>
        </w:rPr>
        <w:t>ериторіальн</w:t>
      </w:r>
      <w:r w:rsidR="00B76DC2" w:rsidRPr="00A60AC9">
        <w:rPr>
          <w:sz w:val="28"/>
          <w:szCs w:val="28"/>
        </w:rPr>
        <w:t>их</w:t>
      </w:r>
      <w:r w:rsidR="00685C1B" w:rsidRPr="00A60AC9">
        <w:rPr>
          <w:sz w:val="28"/>
          <w:szCs w:val="28"/>
        </w:rPr>
        <w:t xml:space="preserve"> орган</w:t>
      </w:r>
      <w:r w:rsidR="00B76DC2" w:rsidRPr="00A60AC9">
        <w:rPr>
          <w:sz w:val="28"/>
          <w:szCs w:val="28"/>
        </w:rPr>
        <w:t>ів</w:t>
      </w:r>
      <w:r w:rsidR="00B63050" w:rsidRPr="00A60AC9">
        <w:rPr>
          <w:sz w:val="28"/>
          <w:szCs w:val="28"/>
        </w:rPr>
        <w:t xml:space="preserve"> в системі електронного документообігу у картотеці «Запити на інформацію»</w:t>
      </w:r>
      <w:r w:rsidR="007D6493" w:rsidRPr="00A60AC9">
        <w:rPr>
          <w:sz w:val="28"/>
          <w:szCs w:val="28"/>
        </w:rPr>
        <w:t>.</w:t>
      </w:r>
    </w:p>
    <w:p w14:paraId="15D18ACD" w14:textId="1FA1DAE7" w:rsidR="00CA091E" w:rsidRPr="00A60AC9" w:rsidRDefault="00F8160A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30" w:name="n194"/>
      <w:bookmarkEnd w:id="30"/>
      <w:r w:rsidRPr="00A60AC9">
        <w:rPr>
          <w:sz w:val="28"/>
          <w:szCs w:val="28"/>
        </w:rPr>
        <w:t>3</w:t>
      </w:r>
      <w:r w:rsidR="00D24746" w:rsidRPr="00A60AC9">
        <w:rPr>
          <w:sz w:val="28"/>
          <w:szCs w:val="28"/>
        </w:rPr>
        <w:t>. </w:t>
      </w:r>
      <w:r w:rsidR="00CA091E" w:rsidRPr="00A60AC9">
        <w:rPr>
          <w:sz w:val="28"/>
          <w:szCs w:val="28"/>
        </w:rPr>
        <w:t xml:space="preserve">Відповідь на запит </w:t>
      </w:r>
      <w:r w:rsidR="007D5A3A" w:rsidRPr="00A60AC9">
        <w:rPr>
          <w:sz w:val="28"/>
          <w:szCs w:val="28"/>
        </w:rPr>
        <w:t xml:space="preserve">на інформацію </w:t>
      </w:r>
      <w:r w:rsidR="00CA091E" w:rsidRPr="00A60AC9">
        <w:rPr>
          <w:sz w:val="28"/>
          <w:szCs w:val="28"/>
        </w:rPr>
        <w:t>надається у спосіб, обраний запитувачем, протягом п’яти робочих днів з дня отримання запиту.</w:t>
      </w:r>
    </w:p>
    <w:p w14:paraId="3F8E9C9C" w14:textId="6E9B648B" w:rsidR="00CA091E" w:rsidRPr="00A60AC9" w:rsidRDefault="00F8160A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bookmarkStart w:id="31" w:name="n66"/>
      <w:bookmarkEnd w:id="31"/>
      <w:r w:rsidRPr="00A60AC9">
        <w:rPr>
          <w:sz w:val="28"/>
          <w:szCs w:val="28"/>
        </w:rPr>
        <w:t>4</w:t>
      </w:r>
      <w:r w:rsidR="00EE139F" w:rsidRPr="00A60AC9">
        <w:rPr>
          <w:sz w:val="28"/>
          <w:szCs w:val="28"/>
        </w:rPr>
        <w:t>. </w:t>
      </w:r>
      <w:bookmarkStart w:id="32" w:name="n69"/>
      <w:bookmarkEnd w:id="32"/>
      <w:r w:rsidR="00CA091E" w:rsidRPr="00A60AC9">
        <w:rPr>
          <w:sz w:val="28"/>
          <w:szCs w:val="28"/>
        </w:rPr>
        <w:t>Строк розгляду запиту, який стосується надання великого обсягу інформації або потребує пошуку інформації серед значної кількості даних, може продовжуватися до 20 робочих днів з обґрунтуванням такого продовження. Про продовження строку запитувач повідомляється в письмовій формі не пізніше п’яти робочих днів з дня отримання запиту.</w:t>
      </w:r>
    </w:p>
    <w:p w14:paraId="747EA3A6" w14:textId="3D6ED349" w:rsidR="00CA091E" w:rsidRPr="00A60AC9" w:rsidRDefault="00F8160A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5</w:t>
      </w:r>
      <w:r w:rsidR="00CA091E" w:rsidRPr="00A60AC9">
        <w:rPr>
          <w:sz w:val="28"/>
          <w:szCs w:val="28"/>
        </w:rPr>
        <w:t xml:space="preserve">. Особі, яка оплатила </w:t>
      </w:r>
      <w:r w:rsidR="00450882" w:rsidRPr="00A60AC9">
        <w:rPr>
          <w:sz w:val="28"/>
          <w:szCs w:val="28"/>
        </w:rPr>
        <w:t xml:space="preserve">передбачені у </w:t>
      </w:r>
      <w:r w:rsidR="008F2E1E" w:rsidRPr="00A60AC9">
        <w:rPr>
          <w:sz w:val="28"/>
          <w:szCs w:val="28"/>
        </w:rPr>
        <w:t>пункт</w:t>
      </w:r>
      <w:r w:rsidR="00450882" w:rsidRPr="00A60AC9">
        <w:rPr>
          <w:sz w:val="28"/>
          <w:szCs w:val="28"/>
        </w:rPr>
        <w:t>і</w:t>
      </w:r>
      <w:r w:rsidR="008F2E1E" w:rsidRPr="00A60AC9">
        <w:rPr>
          <w:sz w:val="28"/>
          <w:szCs w:val="28"/>
        </w:rPr>
        <w:t xml:space="preserve"> </w:t>
      </w:r>
      <w:r w:rsidR="00450882" w:rsidRPr="00A60AC9">
        <w:rPr>
          <w:sz w:val="28"/>
          <w:szCs w:val="28"/>
        </w:rPr>
        <w:t>6</w:t>
      </w:r>
      <w:r w:rsidR="008F2E1E" w:rsidRPr="00A60AC9">
        <w:rPr>
          <w:sz w:val="28"/>
          <w:szCs w:val="28"/>
        </w:rPr>
        <w:t xml:space="preserve"> розділу 1</w:t>
      </w:r>
      <w:r w:rsidR="00452F2E" w:rsidRPr="00A60AC9">
        <w:rPr>
          <w:sz w:val="28"/>
          <w:szCs w:val="28"/>
        </w:rPr>
        <w:t xml:space="preserve"> </w:t>
      </w:r>
      <w:r w:rsidR="008F2E1E" w:rsidRPr="00A60AC9">
        <w:rPr>
          <w:sz w:val="28"/>
          <w:szCs w:val="28"/>
        </w:rPr>
        <w:t xml:space="preserve">цього </w:t>
      </w:r>
      <w:r w:rsidR="00452F2E" w:rsidRPr="00A60AC9">
        <w:rPr>
          <w:sz w:val="28"/>
          <w:szCs w:val="28"/>
        </w:rPr>
        <w:t>П</w:t>
      </w:r>
      <w:r w:rsidR="008F2E1E" w:rsidRPr="00A60AC9">
        <w:rPr>
          <w:sz w:val="28"/>
          <w:szCs w:val="28"/>
        </w:rPr>
        <w:t>орядку</w:t>
      </w:r>
      <w:r w:rsidR="00CA091E" w:rsidRPr="00A60AC9">
        <w:rPr>
          <w:sz w:val="28"/>
          <w:szCs w:val="28"/>
        </w:rPr>
        <w:t xml:space="preserve"> фактичні витрати на копіювання або друк документів, запитувана інформація надається протягом трьох робочих днів після отримання підтвердження внесення плати вартості фактичних витрат.</w:t>
      </w:r>
    </w:p>
    <w:p w14:paraId="106D9DFB" w14:textId="6218BB84" w:rsidR="00CA091E" w:rsidRPr="00A60AC9" w:rsidRDefault="00F8160A" w:rsidP="008F2E1E">
      <w:pPr>
        <w:pStyle w:val="rvps2"/>
        <w:spacing w:before="40" w:after="40"/>
        <w:ind w:firstLine="567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6</w:t>
      </w:r>
      <w:r w:rsidR="00CA091E" w:rsidRPr="00A60AC9">
        <w:rPr>
          <w:sz w:val="28"/>
          <w:szCs w:val="28"/>
        </w:rPr>
        <w:t xml:space="preserve">. Відповідь </w:t>
      </w:r>
      <w:r w:rsidR="00E61908" w:rsidRPr="00A60AC9">
        <w:rPr>
          <w:sz w:val="28"/>
          <w:szCs w:val="28"/>
        </w:rPr>
        <w:t xml:space="preserve">про те, що інформація може бути одержана запитувачем із загальнодоступних джерел або відповідь </w:t>
      </w:r>
      <w:r w:rsidR="00CA091E" w:rsidRPr="00A60AC9">
        <w:rPr>
          <w:sz w:val="28"/>
          <w:szCs w:val="28"/>
        </w:rPr>
        <w:t>не по суті запиту</w:t>
      </w:r>
      <w:r w:rsidR="008F2E1E" w:rsidRPr="00A60AC9">
        <w:rPr>
          <w:sz w:val="28"/>
          <w:szCs w:val="28"/>
        </w:rPr>
        <w:t>,</w:t>
      </w:r>
      <w:r w:rsidR="00CA091E" w:rsidRPr="00A60AC9">
        <w:rPr>
          <w:sz w:val="28"/>
          <w:szCs w:val="28"/>
        </w:rPr>
        <w:t xml:space="preserve"> вважається неправомірною відмовою в наданні інформації.</w:t>
      </w:r>
    </w:p>
    <w:p w14:paraId="09C2A5B4" w14:textId="764363F3" w:rsidR="001C4EF1" w:rsidRPr="00A60AC9" w:rsidRDefault="001C4EF1" w:rsidP="001B00ED">
      <w:pPr>
        <w:pStyle w:val="rvps2"/>
        <w:spacing w:after="0"/>
        <w:divId w:val="2092315699"/>
        <w:rPr>
          <w:sz w:val="28"/>
          <w:szCs w:val="28"/>
        </w:rPr>
      </w:pPr>
      <w:bookmarkStart w:id="33" w:name="n86"/>
      <w:bookmarkEnd w:id="33"/>
    </w:p>
    <w:p w14:paraId="125E4CF4" w14:textId="77777777" w:rsidR="00450882" w:rsidRPr="00A60AC9" w:rsidRDefault="00450882" w:rsidP="001B00ED">
      <w:pPr>
        <w:pStyle w:val="rvps2"/>
        <w:spacing w:after="0"/>
        <w:divId w:val="2092315699"/>
        <w:rPr>
          <w:sz w:val="28"/>
          <w:szCs w:val="28"/>
        </w:rPr>
      </w:pPr>
    </w:p>
    <w:p w14:paraId="4F560456" w14:textId="77777777" w:rsidR="008D0408" w:rsidRPr="00A60AC9" w:rsidRDefault="008D0408" w:rsidP="008D0408">
      <w:pPr>
        <w:pStyle w:val="rvps2"/>
        <w:spacing w:after="0"/>
        <w:ind w:firstLine="0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Генеральний д</w:t>
      </w:r>
      <w:r w:rsidR="001B00ED" w:rsidRPr="00A60AC9">
        <w:rPr>
          <w:sz w:val="28"/>
          <w:szCs w:val="28"/>
        </w:rPr>
        <w:t>иректор</w:t>
      </w:r>
      <w:r w:rsidRPr="00A60AC9">
        <w:rPr>
          <w:sz w:val="28"/>
          <w:szCs w:val="28"/>
        </w:rPr>
        <w:t xml:space="preserve"> </w:t>
      </w:r>
    </w:p>
    <w:p w14:paraId="6287C978" w14:textId="77777777" w:rsidR="008D0408" w:rsidRPr="00A60AC9" w:rsidRDefault="008D0408" w:rsidP="008D0408">
      <w:pPr>
        <w:pStyle w:val="rvps2"/>
        <w:spacing w:after="0"/>
        <w:ind w:firstLine="0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 xml:space="preserve">директорату фахової передвищої, </w:t>
      </w:r>
    </w:p>
    <w:p w14:paraId="0B5BA1B1" w14:textId="0C5DF138" w:rsidR="00CB4934" w:rsidRPr="00A60AC9" w:rsidRDefault="008D0408" w:rsidP="001B00ED">
      <w:pPr>
        <w:pStyle w:val="rvps2"/>
        <w:spacing w:after="0"/>
        <w:ind w:firstLine="0"/>
        <w:divId w:val="2092315699"/>
        <w:rPr>
          <w:sz w:val="28"/>
          <w:szCs w:val="28"/>
        </w:rPr>
      </w:pPr>
      <w:r w:rsidRPr="00A60AC9">
        <w:rPr>
          <w:sz w:val="28"/>
          <w:szCs w:val="28"/>
        </w:rPr>
        <w:t>вищої освіти</w:t>
      </w:r>
      <w:r w:rsidR="001B00ED" w:rsidRPr="00A60AC9">
        <w:rPr>
          <w:sz w:val="28"/>
          <w:szCs w:val="28"/>
        </w:rPr>
        <w:tab/>
      </w:r>
      <w:r w:rsidR="001B00ED" w:rsidRPr="00A60AC9">
        <w:rPr>
          <w:sz w:val="28"/>
          <w:szCs w:val="28"/>
        </w:rPr>
        <w:tab/>
      </w:r>
      <w:r w:rsidR="001B00ED" w:rsidRPr="00A60AC9">
        <w:rPr>
          <w:sz w:val="28"/>
          <w:szCs w:val="28"/>
        </w:rPr>
        <w:tab/>
      </w:r>
      <w:r w:rsidR="001B00ED" w:rsidRPr="00A60AC9">
        <w:rPr>
          <w:sz w:val="28"/>
          <w:szCs w:val="28"/>
        </w:rPr>
        <w:tab/>
      </w:r>
      <w:r w:rsidR="001B00ED" w:rsidRPr="00A60AC9">
        <w:rPr>
          <w:sz w:val="28"/>
          <w:szCs w:val="28"/>
        </w:rPr>
        <w:tab/>
      </w:r>
      <w:r w:rsidR="001B00ED" w:rsidRPr="00A60AC9">
        <w:rPr>
          <w:sz w:val="28"/>
          <w:szCs w:val="28"/>
        </w:rPr>
        <w:tab/>
      </w:r>
      <w:r w:rsidR="008F2E1E" w:rsidRPr="00A60AC9">
        <w:rPr>
          <w:sz w:val="28"/>
          <w:szCs w:val="28"/>
        </w:rPr>
        <w:tab/>
      </w:r>
      <w:r w:rsidRPr="00A60AC9">
        <w:rPr>
          <w:sz w:val="28"/>
          <w:szCs w:val="28"/>
        </w:rPr>
        <w:tab/>
      </w:r>
      <w:r w:rsidRPr="00A60AC9">
        <w:rPr>
          <w:sz w:val="28"/>
          <w:szCs w:val="28"/>
        </w:rPr>
        <w:tab/>
        <w:t>Олег</w:t>
      </w:r>
      <w:r w:rsidR="001B00ED" w:rsidRPr="00A60AC9">
        <w:rPr>
          <w:sz w:val="28"/>
          <w:szCs w:val="28"/>
        </w:rPr>
        <w:t xml:space="preserve"> </w:t>
      </w:r>
      <w:r w:rsidRPr="00A60AC9">
        <w:rPr>
          <w:sz w:val="28"/>
          <w:szCs w:val="28"/>
        </w:rPr>
        <w:t>ШАРОВ</w:t>
      </w:r>
    </w:p>
    <w:sectPr w:rsidR="00CB4934" w:rsidRPr="00A60AC9" w:rsidSect="00DD05A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00098" w14:textId="77777777" w:rsidR="005032DE" w:rsidRDefault="005032DE" w:rsidP="00DD05A2">
      <w:r>
        <w:separator/>
      </w:r>
    </w:p>
  </w:endnote>
  <w:endnote w:type="continuationSeparator" w:id="0">
    <w:p w14:paraId="55BB3A26" w14:textId="77777777" w:rsidR="005032DE" w:rsidRDefault="005032DE" w:rsidP="00D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D8A7" w14:textId="77777777" w:rsidR="005032DE" w:rsidRDefault="005032DE" w:rsidP="00DD05A2">
      <w:r>
        <w:separator/>
      </w:r>
    </w:p>
  </w:footnote>
  <w:footnote w:type="continuationSeparator" w:id="0">
    <w:p w14:paraId="778FB2BC" w14:textId="77777777" w:rsidR="005032DE" w:rsidRDefault="005032DE" w:rsidP="00D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0699"/>
      <w:docPartObj>
        <w:docPartGallery w:val="Page Numbers (Top of Page)"/>
        <w:docPartUnique/>
      </w:docPartObj>
    </w:sdtPr>
    <w:sdtEndPr/>
    <w:sdtContent>
      <w:p w14:paraId="375F50FA" w14:textId="1C6F141D" w:rsidR="00DD05A2" w:rsidRDefault="00DD05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B6">
          <w:rPr>
            <w:noProof/>
          </w:rPr>
          <w:t>3</w:t>
        </w:r>
        <w:r>
          <w:fldChar w:fldCharType="end"/>
        </w:r>
      </w:p>
    </w:sdtContent>
  </w:sdt>
  <w:p w14:paraId="781B57BD" w14:textId="77777777" w:rsidR="00DD05A2" w:rsidRDefault="00DD05A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EF"/>
    <w:rsid w:val="00020883"/>
    <w:rsid w:val="00021987"/>
    <w:rsid w:val="00021D49"/>
    <w:rsid w:val="00070766"/>
    <w:rsid w:val="000905FF"/>
    <w:rsid w:val="000A0D5A"/>
    <w:rsid w:val="000A4FF9"/>
    <w:rsid w:val="000C1D76"/>
    <w:rsid w:val="000D479C"/>
    <w:rsid w:val="000E0115"/>
    <w:rsid w:val="000E31EB"/>
    <w:rsid w:val="00114A35"/>
    <w:rsid w:val="00117B2F"/>
    <w:rsid w:val="00132521"/>
    <w:rsid w:val="001419F6"/>
    <w:rsid w:val="00146C43"/>
    <w:rsid w:val="00150A1D"/>
    <w:rsid w:val="00170AB0"/>
    <w:rsid w:val="00175DD0"/>
    <w:rsid w:val="0019019A"/>
    <w:rsid w:val="00193B66"/>
    <w:rsid w:val="00194E38"/>
    <w:rsid w:val="00196C1D"/>
    <w:rsid w:val="001A1901"/>
    <w:rsid w:val="001B00ED"/>
    <w:rsid w:val="001C4EF1"/>
    <w:rsid w:val="001D1C55"/>
    <w:rsid w:val="001D7962"/>
    <w:rsid w:val="001E0B4B"/>
    <w:rsid w:val="001E47D8"/>
    <w:rsid w:val="001F3C3F"/>
    <w:rsid w:val="001F7634"/>
    <w:rsid w:val="00204428"/>
    <w:rsid w:val="00207B4B"/>
    <w:rsid w:val="00207E84"/>
    <w:rsid w:val="00242710"/>
    <w:rsid w:val="0027495D"/>
    <w:rsid w:val="00294473"/>
    <w:rsid w:val="002A399E"/>
    <w:rsid w:val="002B2DBC"/>
    <w:rsid w:val="002B3975"/>
    <w:rsid w:val="002D153A"/>
    <w:rsid w:val="002D4E5F"/>
    <w:rsid w:val="002D6C00"/>
    <w:rsid w:val="002E0A30"/>
    <w:rsid w:val="003062C6"/>
    <w:rsid w:val="00316529"/>
    <w:rsid w:val="00316901"/>
    <w:rsid w:val="0033200F"/>
    <w:rsid w:val="003432B4"/>
    <w:rsid w:val="00345E8A"/>
    <w:rsid w:val="00353ECE"/>
    <w:rsid w:val="0038643D"/>
    <w:rsid w:val="003A483D"/>
    <w:rsid w:val="003B19B8"/>
    <w:rsid w:val="003B2FEC"/>
    <w:rsid w:val="003C2D3E"/>
    <w:rsid w:val="003D74AB"/>
    <w:rsid w:val="003E0E35"/>
    <w:rsid w:val="00411521"/>
    <w:rsid w:val="00411AAA"/>
    <w:rsid w:val="00417A4E"/>
    <w:rsid w:val="00441803"/>
    <w:rsid w:val="00450882"/>
    <w:rsid w:val="00450AA9"/>
    <w:rsid w:val="004511FE"/>
    <w:rsid w:val="00452F2E"/>
    <w:rsid w:val="00453698"/>
    <w:rsid w:val="004661DF"/>
    <w:rsid w:val="0047601F"/>
    <w:rsid w:val="00481640"/>
    <w:rsid w:val="004A0F5E"/>
    <w:rsid w:val="004A1B6A"/>
    <w:rsid w:val="004B0B3D"/>
    <w:rsid w:val="004B4AFE"/>
    <w:rsid w:val="004B50BB"/>
    <w:rsid w:val="004D04FA"/>
    <w:rsid w:val="004E0FFB"/>
    <w:rsid w:val="004E4D68"/>
    <w:rsid w:val="004F4938"/>
    <w:rsid w:val="005030AE"/>
    <w:rsid w:val="005032DE"/>
    <w:rsid w:val="00525DC2"/>
    <w:rsid w:val="00527325"/>
    <w:rsid w:val="005273E2"/>
    <w:rsid w:val="00541648"/>
    <w:rsid w:val="00546FDA"/>
    <w:rsid w:val="00554674"/>
    <w:rsid w:val="00557754"/>
    <w:rsid w:val="005607DA"/>
    <w:rsid w:val="005638ED"/>
    <w:rsid w:val="00565375"/>
    <w:rsid w:val="00581ED4"/>
    <w:rsid w:val="00581EFF"/>
    <w:rsid w:val="00586EC9"/>
    <w:rsid w:val="005A34B6"/>
    <w:rsid w:val="005E01D9"/>
    <w:rsid w:val="005F242F"/>
    <w:rsid w:val="00612D61"/>
    <w:rsid w:val="00613B69"/>
    <w:rsid w:val="00615657"/>
    <w:rsid w:val="00631CC9"/>
    <w:rsid w:val="006344F3"/>
    <w:rsid w:val="0064712C"/>
    <w:rsid w:val="00651A66"/>
    <w:rsid w:val="006631E1"/>
    <w:rsid w:val="00667100"/>
    <w:rsid w:val="006675C4"/>
    <w:rsid w:val="00671A89"/>
    <w:rsid w:val="00673F1B"/>
    <w:rsid w:val="00682A47"/>
    <w:rsid w:val="00685C1B"/>
    <w:rsid w:val="00695F74"/>
    <w:rsid w:val="0069608D"/>
    <w:rsid w:val="006B14A1"/>
    <w:rsid w:val="006D587A"/>
    <w:rsid w:val="007022F5"/>
    <w:rsid w:val="007179D2"/>
    <w:rsid w:val="00720912"/>
    <w:rsid w:val="00723021"/>
    <w:rsid w:val="00737195"/>
    <w:rsid w:val="007436FD"/>
    <w:rsid w:val="00755AEB"/>
    <w:rsid w:val="007578A7"/>
    <w:rsid w:val="00771193"/>
    <w:rsid w:val="007959AD"/>
    <w:rsid w:val="007A1601"/>
    <w:rsid w:val="007C5C6B"/>
    <w:rsid w:val="007D5A3A"/>
    <w:rsid w:val="007D6493"/>
    <w:rsid w:val="007E232C"/>
    <w:rsid w:val="007E7242"/>
    <w:rsid w:val="007F0645"/>
    <w:rsid w:val="008331CD"/>
    <w:rsid w:val="00833A17"/>
    <w:rsid w:val="008401E4"/>
    <w:rsid w:val="00863BE9"/>
    <w:rsid w:val="00871CEB"/>
    <w:rsid w:val="00883903"/>
    <w:rsid w:val="00883BB0"/>
    <w:rsid w:val="008A1418"/>
    <w:rsid w:val="008A306D"/>
    <w:rsid w:val="008A7ACF"/>
    <w:rsid w:val="008B13A0"/>
    <w:rsid w:val="008C7086"/>
    <w:rsid w:val="008D0408"/>
    <w:rsid w:val="008D5D82"/>
    <w:rsid w:val="008D6303"/>
    <w:rsid w:val="008F2E1E"/>
    <w:rsid w:val="008F5551"/>
    <w:rsid w:val="008F5F7D"/>
    <w:rsid w:val="00903187"/>
    <w:rsid w:val="0091099E"/>
    <w:rsid w:val="00915B7B"/>
    <w:rsid w:val="00926A2E"/>
    <w:rsid w:val="009555B0"/>
    <w:rsid w:val="009562AC"/>
    <w:rsid w:val="00960C82"/>
    <w:rsid w:val="00972582"/>
    <w:rsid w:val="00980174"/>
    <w:rsid w:val="0098693F"/>
    <w:rsid w:val="00993FC1"/>
    <w:rsid w:val="009A46D9"/>
    <w:rsid w:val="009A4A9F"/>
    <w:rsid w:val="009A7564"/>
    <w:rsid w:val="009C62EF"/>
    <w:rsid w:val="009D1520"/>
    <w:rsid w:val="009D1A73"/>
    <w:rsid w:val="009D757F"/>
    <w:rsid w:val="009E21B5"/>
    <w:rsid w:val="009E62CA"/>
    <w:rsid w:val="009F41A4"/>
    <w:rsid w:val="00A104B6"/>
    <w:rsid w:val="00A2550D"/>
    <w:rsid w:val="00A6003B"/>
    <w:rsid w:val="00A60AC9"/>
    <w:rsid w:val="00A63CA9"/>
    <w:rsid w:val="00A6423D"/>
    <w:rsid w:val="00A80F8A"/>
    <w:rsid w:val="00AA5243"/>
    <w:rsid w:val="00AB2F6D"/>
    <w:rsid w:val="00AB5E3B"/>
    <w:rsid w:val="00AC2C2E"/>
    <w:rsid w:val="00AE0BBC"/>
    <w:rsid w:val="00AF5554"/>
    <w:rsid w:val="00B108C0"/>
    <w:rsid w:val="00B15147"/>
    <w:rsid w:val="00B51E5D"/>
    <w:rsid w:val="00B60C8F"/>
    <w:rsid w:val="00B63050"/>
    <w:rsid w:val="00B72C86"/>
    <w:rsid w:val="00B76DC2"/>
    <w:rsid w:val="00B800DC"/>
    <w:rsid w:val="00B810E1"/>
    <w:rsid w:val="00B91EF0"/>
    <w:rsid w:val="00B92C31"/>
    <w:rsid w:val="00BA1E95"/>
    <w:rsid w:val="00BA566D"/>
    <w:rsid w:val="00BC5C82"/>
    <w:rsid w:val="00BD2453"/>
    <w:rsid w:val="00BE42C8"/>
    <w:rsid w:val="00BF45E0"/>
    <w:rsid w:val="00C335E5"/>
    <w:rsid w:val="00C40F3E"/>
    <w:rsid w:val="00C50818"/>
    <w:rsid w:val="00C573B3"/>
    <w:rsid w:val="00C654BC"/>
    <w:rsid w:val="00C70949"/>
    <w:rsid w:val="00C768C7"/>
    <w:rsid w:val="00C925A9"/>
    <w:rsid w:val="00CA091E"/>
    <w:rsid w:val="00CB4934"/>
    <w:rsid w:val="00CD17D9"/>
    <w:rsid w:val="00CE19C5"/>
    <w:rsid w:val="00D0068B"/>
    <w:rsid w:val="00D15F35"/>
    <w:rsid w:val="00D16834"/>
    <w:rsid w:val="00D171E2"/>
    <w:rsid w:val="00D21535"/>
    <w:rsid w:val="00D24746"/>
    <w:rsid w:val="00D47535"/>
    <w:rsid w:val="00D5281A"/>
    <w:rsid w:val="00D5474F"/>
    <w:rsid w:val="00D54B6A"/>
    <w:rsid w:val="00D61B9F"/>
    <w:rsid w:val="00D9528E"/>
    <w:rsid w:val="00DB0F5D"/>
    <w:rsid w:val="00DB47CA"/>
    <w:rsid w:val="00DB6E47"/>
    <w:rsid w:val="00DC29EE"/>
    <w:rsid w:val="00DC7782"/>
    <w:rsid w:val="00DC77DE"/>
    <w:rsid w:val="00DD05A2"/>
    <w:rsid w:val="00DD2B94"/>
    <w:rsid w:val="00DE283C"/>
    <w:rsid w:val="00DE3738"/>
    <w:rsid w:val="00DE6949"/>
    <w:rsid w:val="00DF3EC7"/>
    <w:rsid w:val="00DF742E"/>
    <w:rsid w:val="00E07574"/>
    <w:rsid w:val="00E11FD0"/>
    <w:rsid w:val="00E128D3"/>
    <w:rsid w:val="00E503CA"/>
    <w:rsid w:val="00E61908"/>
    <w:rsid w:val="00E64B62"/>
    <w:rsid w:val="00E91649"/>
    <w:rsid w:val="00EA7675"/>
    <w:rsid w:val="00EB4638"/>
    <w:rsid w:val="00ED78C3"/>
    <w:rsid w:val="00EE139F"/>
    <w:rsid w:val="00EE383C"/>
    <w:rsid w:val="00F03CA3"/>
    <w:rsid w:val="00F0633B"/>
    <w:rsid w:val="00F163D5"/>
    <w:rsid w:val="00F20C72"/>
    <w:rsid w:val="00F24687"/>
    <w:rsid w:val="00F2732A"/>
    <w:rsid w:val="00F30037"/>
    <w:rsid w:val="00F3007C"/>
    <w:rsid w:val="00F40110"/>
    <w:rsid w:val="00F45FDE"/>
    <w:rsid w:val="00F57E70"/>
    <w:rsid w:val="00F76786"/>
    <w:rsid w:val="00F77D83"/>
    <w:rsid w:val="00F8160A"/>
    <w:rsid w:val="00F86919"/>
    <w:rsid w:val="00F923AB"/>
    <w:rsid w:val="00FA1EED"/>
    <w:rsid w:val="00FB1BD8"/>
    <w:rsid w:val="00FC547F"/>
    <w:rsid w:val="00FD0387"/>
    <w:rsid w:val="00FE5788"/>
    <w:rsid w:val="00FE72CE"/>
    <w:rsid w:val="00FF1C0C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E3AB6"/>
  <w15:chartTrackingRefBased/>
  <w15:docId w15:val="{7B5BF8E0-B6AF-4C61-98D3-079B4842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rvps0">
    <w:name w:val="rvps0"/>
    <w:basedOn w:val="a"/>
    <w:pPr>
      <w:spacing w:after="150"/>
      <w:ind w:left="450"/>
      <w:jc w:val="both"/>
    </w:pPr>
  </w:style>
  <w:style w:type="paragraph" w:customStyle="1" w:styleId="rvps1">
    <w:name w:val="rvps1"/>
    <w:basedOn w:val="a"/>
    <w:pPr>
      <w:spacing w:before="150"/>
      <w:jc w:val="center"/>
    </w:pPr>
  </w:style>
  <w:style w:type="paragraph" w:customStyle="1" w:styleId="rvps2">
    <w:name w:val="rvps2"/>
    <w:basedOn w:val="a"/>
    <w:pPr>
      <w:spacing w:after="150"/>
      <w:ind w:firstLine="450"/>
      <w:jc w:val="both"/>
    </w:pPr>
  </w:style>
  <w:style w:type="paragraph" w:customStyle="1" w:styleId="rvps3">
    <w:name w:val="rvps3"/>
    <w:basedOn w:val="a"/>
    <w:pPr>
      <w:spacing w:after="150"/>
      <w:ind w:left="450" w:right="450"/>
      <w:jc w:val="center"/>
    </w:pPr>
  </w:style>
  <w:style w:type="paragraph" w:customStyle="1" w:styleId="rvps4">
    <w:name w:val="rvps4"/>
    <w:basedOn w:val="a"/>
    <w:pPr>
      <w:spacing w:before="300" w:after="150"/>
      <w:jc w:val="center"/>
    </w:pPr>
  </w:style>
  <w:style w:type="paragraph" w:customStyle="1" w:styleId="rvps5">
    <w:name w:val="rvps5"/>
    <w:basedOn w:val="a"/>
    <w:pPr>
      <w:ind w:left="450" w:right="450"/>
      <w:jc w:val="center"/>
    </w:pPr>
  </w:style>
  <w:style w:type="paragraph" w:customStyle="1" w:styleId="rvps6">
    <w:name w:val="rvps6"/>
    <w:basedOn w:val="a"/>
    <w:pPr>
      <w:spacing w:before="300" w:after="450"/>
      <w:ind w:left="450" w:right="450"/>
      <w:jc w:val="center"/>
    </w:pPr>
  </w:style>
  <w:style w:type="paragraph" w:customStyle="1" w:styleId="rvps7">
    <w:name w:val="rvps7"/>
    <w:basedOn w:val="a"/>
    <w:pPr>
      <w:spacing w:before="150" w:after="150"/>
      <w:ind w:left="450" w:right="450"/>
      <w:jc w:val="center"/>
    </w:pPr>
  </w:style>
  <w:style w:type="paragraph" w:customStyle="1" w:styleId="rvps8">
    <w:name w:val="rvps8"/>
    <w:basedOn w:val="a"/>
    <w:pPr>
      <w:spacing w:after="150"/>
      <w:jc w:val="both"/>
    </w:pPr>
  </w:style>
  <w:style w:type="paragraph" w:customStyle="1" w:styleId="rvps9">
    <w:name w:val="rvps9"/>
    <w:basedOn w:val="a"/>
    <w:pPr>
      <w:spacing w:after="150"/>
      <w:ind w:left="90"/>
    </w:pPr>
  </w:style>
  <w:style w:type="paragraph" w:customStyle="1" w:styleId="rvps10">
    <w:name w:val="rvps10"/>
    <w:basedOn w:val="a"/>
    <w:pPr>
      <w:spacing w:after="150"/>
      <w:jc w:val="right"/>
    </w:pPr>
  </w:style>
  <w:style w:type="paragraph" w:customStyle="1" w:styleId="rvps11">
    <w:name w:val="rvps11"/>
    <w:basedOn w:val="a"/>
    <w:pPr>
      <w:spacing w:before="150" w:after="150"/>
      <w:jc w:val="right"/>
    </w:pPr>
  </w:style>
  <w:style w:type="paragraph" w:customStyle="1" w:styleId="rvps12">
    <w:name w:val="rvps12"/>
    <w:basedOn w:val="a"/>
    <w:pPr>
      <w:spacing w:before="150" w:after="150"/>
      <w:jc w:val="center"/>
    </w:pPr>
  </w:style>
  <w:style w:type="paragraph" w:customStyle="1" w:styleId="rvps13">
    <w:name w:val="rvps13"/>
    <w:basedOn w:val="a"/>
    <w:pPr>
      <w:jc w:val="both"/>
    </w:pPr>
  </w:style>
  <w:style w:type="paragraph" w:customStyle="1" w:styleId="rvps14">
    <w:name w:val="rvps14"/>
    <w:basedOn w:val="a"/>
    <w:pPr>
      <w:spacing w:before="150" w:after="150"/>
    </w:pPr>
  </w:style>
  <w:style w:type="paragraph" w:customStyle="1" w:styleId="rvps15">
    <w:name w:val="rvps15"/>
    <w:basedOn w:val="a"/>
    <w:pPr>
      <w:spacing w:before="300"/>
      <w:jc w:val="right"/>
    </w:pPr>
  </w:style>
  <w:style w:type="paragraph" w:customStyle="1" w:styleId="rvps16">
    <w:name w:val="rvps16"/>
    <w:basedOn w:val="a"/>
    <w:pPr>
      <w:spacing w:before="300"/>
    </w:pPr>
  </w:style>
  <w:style w:type="paragraph" w:customStyle="1" w:styleId="rvps17">
    <w:name w:val="rvps17"/>
    <w:basedOn w:val="a"/>
    <w:pPr>
      <w:spacing w:before="300"/>
      <w:ind w:left="450" w:right="450"/>
      <w:jc w:val="center"/>
    </w:pPr>
  </w:style>
  <w:style w:type="paragraph" w:customStyle="1" w:styleId="rvps18">
    <w:name w:val="rvps18"/>
    <w:basedOn w:val="a"/>
    <w:pPr>
      <w:spacing w:before="150" w:after="300"/>
      <w:ind w:left="450" w:right="450"/>
    </w:pPr>
  </w:style>
  <w:style w:type="character" w:customStyle="1" w:styleId="rvts0">
    <w:name w:val="rvt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">
    <w:name w:val="rvts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2">
    <w:name w:val="rvts2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3">
    <w:name w:val="rvts3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4">
    <w:name w:val="rvts4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5">
    <w:name w:val="rvts5"/>
    <w:basedOn w:val="a0"/>
    <w:rPr>
      <w:rFonts w:ascii="Courier New" w:hAnsi="Courier New" w:cs="Courier New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6">
    <w:name w:val="rvts6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7">
    <w:name w:val="rvts7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">
    <w:name w:val="rvts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9">
    <w:name w:val="rvts9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0">
    <w:name w:val="rvts1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11">
    <w:name w:val="rvts11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2">
    <w:name w:val="rvts1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13">
    <w:name w:val="rvts1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14">
    <w:name w:val="rvts14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5">
    <w:name w:val="rvts1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16">
    <w:name w:val="rvts1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7">
    <w:name w:val="rvts1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rvts18">
    <w:name w:val="rvts18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9">
    <w:name w:val="rvts19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rvts20">
    <w:name w:val="rvts20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21">
    <w:name w:val="rvts2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rvts22">
    <w:name w:val="rvts2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3">
    <w:name w:val="rvts2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rvts24">
    <w:name w:val="rvts2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5">
    <w:name w:val="rvts25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32"/>
      <w:szCs w:val="32"/>
      <w:u w:val="none"/>
      <w:effect w:val="none"/>
    </w:rPr>
  </w:style>
  <w:style w:type="character" w:customStyle="1" w:styleId="rvts26">
    <w:name w:val="rvts2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7">
    <w:name w:val="rvts27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32"/>
      <w:szCs w:val="32"/>
      <w:u w:val="none"/>
      <w:effect w:val="none"/>
    </w:rPr>
  </w:style>
  <w:style w:type="character" w:customStyle="1" w:styleId="rvts28">
    <w:name w:val="rvts2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9">
    <w:name w:val="rvts29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30">
    <w:name w:val="rvts30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1">
    <w:name w:val="rvts3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32">
    <w:name w:val="rvts32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3">
    <w:name w:val="rvts33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34">
    <w:name w:val="rvts34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5">
    <w:name w:val="rvts35"/>
    <w:basedOn w:val="a0"/>
    <w:rPr>
      <w:rFonts w:ascii="Courier New" w:hAnsi="Courier New" w:cs="Courier New" w:hint="default"/>
      <w:b/>
      <w:bCs/>
      <w:i/>
      <w:iCs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36">
    <w:name w:val="rvts36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7">
    <w:name w:val="rvts3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38">
    <w:name w:val="rvts3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  <w:vertAlign w:val="superscript"/>
    </w:rPr>
  </w:style>
  <w:style w:type="character" w:customStyle="1" w:styleId="rvts39">
    <w:name w:val="rvts39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40">
    <w:name w:val="rvts4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bscript"/>
    </w:rPr>
  </w:style>
  <w:style w:type="character" w:customStyle="1" w:styleId="rvts41">
    <w:name w:val="rvts4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  <w:vertAlign w:val="subscript"/>
    </w:rPr>
  </w:style>
  <w:style w:type="character" w:customStyle="1" w:styleId="rvts42">
    <w:name w:val="rvts42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43">
    <w:name w:val="rvts4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4">
    <w:name w:val="rvts4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45">
    <w:name w:val="rvts4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6">
    <w:name w:val="rvts4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47">
    <w:name w:val="rvts4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8">
    <w:name w:val="rvts48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49">
    <w:name w:val="rvts4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50">
    <w:name w:val="rvts5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51">
    <w:name w:val="rvts5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2">
    <w:name w:val="rvts5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53">
    <w:name w:val="rvts5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4">
    <w:name w:val="rvts54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55">
    <w:name w:val="rvts55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6">
    <w:name w:val="rvts56"/>
    <w:basedOn w:val="a0"/>
    <w:rPr>
      <w:rFonts w:ascii="Times New Roman" w:hAnsi="Times New Roman" w:cs="Times New Roman" w:hint="default"/>
      <w:b/>
      <w:bCs/>
      <w:i/>
      <w:iCs/>
      <w:strike w:val="0"/>
      <w:dstrike w:val="0"/>
      <w:spacing w:val="30"/>
      <w:sz w:val="24"/>
      <w:szCs w:val="24"/>
      <w:u w:val="none"/>
      <w:effect w:val="none"/>
    </w:rPr>
  </w:style>
  <w:style w:type="character" w:customStyle="1" w:styleId="rvts57">
    <w:name w:val="rvts5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8">
    <w:name w:val="rvts5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rvts59">
    <w:name w:val="rvts59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60">
    <w:name w:val="rvts60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rvts61">
    <w:name w:val="rvts6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62">
    <w:name w:val="rvts6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pacing w:val="60"/>
      <w:sz w:val="32"/>
      <w:szCs w:val="32"/>
      <w:u w:val="none"/>
      <w:effect w:val="none"/>
    </w:rPr>
  </w:style>
  <w:style w:type="character" w:customStyle="1" w:styleId="rvts63">
    <w:name w:val="rvts6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32"/>
      <w:szCs w:val="32"/>
      <w:u w:val="none"/>
      <w:effect w:val="none"/>
    </w:rPr>
  </w:style>
  <w:style w:type="character" w:customStyle="1" w:styleId="rvts64">
    <w:name w:val="rvts6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36"/>
      <w:szCs w:val="36"/>
      <w:u w:val="none"/>
      <w:effect w:val="none"/>
    </w:rPr>
  </w:style>
  <w:style w:type="character" w:customStyle="1" w:styleId="rvts65">
    <w:name w:val="rvts6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36"/>
      <w:szCs w:val="36"/>
      <w:u w:val="none"/>
      <w:effect w:val="none"/>
    </w:rPr>
  </w:style>
  <w:style w:type="character" w:customStyle="1" w:styleId="rvts66">
    <w:name w:val="rvts66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36"/>
      <w:szCs w:val="36"/>
      <w:u w:val="none"/>
      <w:effect w:val="none"/>
    </w:rPr>
  </w:style>
  <w:style w:type="character" w:customStyle="1" w:styleId="rvts67">
    <w:name w:val="rvts6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36"/>
      <w:szCs w:val="36"/>
      <w:u w:val="none"/>
      <w:effect w:val="none"/>
    </w:rPr>
  </w:style>
  <w:style w:type="character" w:customStyle="1" w:styleId="rvts68">
    <w:name w:val="rvts6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pacing w:val="60"/>
      <w:sz w:val="36"/>
      <w:szCs w:val="36"/>
      <w:u w:val="none"/>
      <w:effect w:val="none"/>
    </w:rPr>
  </w:style>
  <w:style w:type="character" w:customStyle="1" w:styleId="rvts69">
    <w:name w:val="rvts69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36"/>
      <w:szCs w:val="36"/>
      <w:u w:val="none"/>
      <w:effect w:val="none"/>
    </w:rPr>
  </w:style>
  <w:style w:type="character" w:customStyle="1" w:styleId="rvts70">
    <w:name w:val="rvts70"/>
    <w:basedOn w:val="a0"/>
    <w:rPr>
      <w:rFonts w:ascii="Times New Roman" w:hAnsi="Times New Roman" w:cs="Times New Roman" w:hint="default"/>
      <w:b/>
      <w:bCs/>
      <w:i/>
      <w:iCs/>
      <w:strike w:val="0"/>
      <w:dstrike w:val="0"/>
      <w:spacing w:val="60"/>
      <w:sz w:val="36"/>
      <w:szCs w:val="36"/>
      <w:u w:val="none"/>
      <w:effect w:val="none"/>
    </w:rPr>
  </w:style>
  <w:style w:type="character" w:customStyle="1" w:styleId="rvts71">
    <w:name w:val="rvts71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60"/>
      <w:sz w:val="36"/>
      <w:szCs w:val="36"/>
      <w:u w:val="none"/>
      <w:effect w:val="none"/>
    </w:rPr>
  </w:style>
  <w:style w:type="character" w:customStyle="1" w:styleId="rvts72">
    <w:name w:val="rvts7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40"/>
      <w:szCs w:val="40"/>
      <w:u w:val="none"/>
      <w:effect w:val="none"/>
    </w:rPr>
  </w:style>
  <w:style w:type="character" w:customStyle="1" w:styleId="rvts73">
    <w:name w:val="rvts7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40"/>
      <w:szCs w:val="40"/>
      <w:u w:val="none"/>
      <w:effect w:val="none"/>
    </w:rPr>
  </w:style>
  <w:style w:type="character" w:customStyle="1" w:styleId="rvts74">
    <w:name w:val="rvts74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40"/>
      <w:szCs w:val="40"/>
      <w:u w:val="none"/>
      <w:effect w:val="none"/>
    </w:rPr>
  </w:style>
  <w:style w:type="character" w:customStyle="1" w:styleId="rvts75">
    <w:name w:val="rvts75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40"/>
      <w:szCs w:val="40"/>
      <w:u w:val="none"/>
      <w:effect w:val="none"/>
    </w:rPr>
  </w:style>
  <w:style w:type="character" w:customStyle="1" w:styleId="rvts76">
    <w:name w:val="rvts7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pacing w:val="60"/>
      <w:sz w:val="40"/>
      <w:szCs w:val="40"/>
      <w:u w:val="none"/>
      <w:effect w:val="none"/>
    </w:rPr>
  </w:style>
  <w:style w:type="character" w:customStyle="1" w:styleId="rvts77">
    <w:name w:val="rvts7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40"/>
      <w:szCs w:val="40"/>
      <w:u w:val="none"/>
      <w:effect w:val="none"/>
    </w:rPr>
  </w:style>
  <w:style w:type="character" w:customStyle="1" w:styleId="rvts78">
    <w:name w:val="rvts78"/>
    <w:basedOn w:val="a0"/>
    <w:rPr>
      <w:rFonts w:ascii="Times New Roman" w:hAnsi="Times New Roman" w:cs="Times New Roman" w:hint="default"/>
      <w:b/>
      <w:bCs/>
      <w:i/>
      <w:iCs/>
      <w:strike w:val="0"/>
      <w:dstrike w:val="0"/>
      <w:spacing w:val="60"/>
      <w:sz w:val="40"/>
      <w:szCs w:val="40"/>
      <w:u w:val="none"/>
      <w:effect w:val="none"/>
    </w:rPr>
  </w:style>
  <w:style w:type="character" w:customStyle="1" w:styleId="rvts79">
    <w:name w:val="rvts7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60"/>
      <w:sz w:val="40"/>
      <w:szCs w:val="40"/>
      <w:u w:val="none"/>
      <w:effect w:val="none"/>
    </w:rPr>
  </w:style>
  <w:style w:type="character" w:customStyle="1" w:styleId="rvts80">
    <w:name w:val="rvts80"/>
    <w:basedOn w:val="a0"/>
    <w:rPr>
      <w:rFonts w:ascii="Arial Unicode MS" w:hAnsi="Arial Unicode MS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1">
    <w:name w:val="rvts81"/>
    <w:basedOn w:val="a0"/>
    <w:rPr>
      <w:rFonts w:ascii="Arial Unicode MS" w:hAnsi="Arial Unicode MS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82">
    <w:name w:val="rvts8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83">
    <w:name w:val="rvts8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84">
    <w:name w:val="rvts8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rvts85">
    <w:name w:val="rvts8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86">
    <w:name w:val="rvts8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rvts87">
    <w:name w:val="rvts8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88">
    <w:name w:val="rvts88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rvts89">
    <w:name w:val="rvts8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90">
    <w:name w:val="rvts9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1">
    <w:name w:val="rvts9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2">
    <w:name w:val="rvts9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sz w:val="20"/>
      <w:szCs w:val="20"/>
      <w:u w:val="none"/>
      <w:effect w:val="none"/>
    </w:rPr>
  </w:style>
  <w:style w:type="character" w:customStyle="1" w:styleId="rvts93">
    <w:name w:val="rvts93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4">
    <w:name w:val="rvts94"/>
    <w:basedOn w:val="a0"/>
    <w:rPr>
      <w:rFonts w:ascii="Times New Roman" w:hAnsi="Times New Roman" w:cs="Times New Roman" w:hint="default"/>
      <w:b/>
      <w:bCs/>
      <w:i/>
      <w:iCs/>
      <w:strike w:val="0"/>
      <w:dstrike w:val="0"/>
      <w:sz w:val="20"/>
      <w:szCs w:val="20"/>
      <w:u w:val="none"/>
      <w:effect w:val="none"/>
    </w:rPr>
  </w:style>
  <w:style w:type="character" w:customStyle="1" w:styleId="rvts95">
    <w:name w:val="rvts95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6">
    <w:name w:val="rvts9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97">
    <w:name w:val="rvts97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98">
    <w:name w:val="rvts9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99">
    <w:name w:val="rvts99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00">
    <w:name w:val="rvts100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01">
    <w:name w:val="rvts10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02">
    <w:name w:val="rvts10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03">
    <w:name w:val="rvts10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28"/>
      <w:szCs w:val="28"/>
      <w:u w:val="none"/>
      <w:effect w:val="none"/>
    </w:rPr>
  </w:style>
  <w:style w:type="character" w:customStyle="1" w:styleId="rvts104">
    <w:name w:val="rvts104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05">
    <w:name w:val="rvts10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32"/>
      <w:szCs w:val="32"/>
      <w:u w:val="none"/>
      <w:effect w:val="none"/>
    </w:rPr>
  </w:style>
  <w:style w:type="character" w:customStyle="1" w:styleId="rvts106">
    <w:name w:val="rvts10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07">
    <w:name w:val="rvts10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  <w:vertAlign w:val="superscript"/>
    </w:rPr>
  </w:style>
  <w:style w:type="character" w:customStyle="1" w:styleId="rvts108">
    <w:name w:val="rvts10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09">
    <w:name w:val="rvts109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10">
    <w:name w:val="rvts11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11">
    <w:name w:val="rvts111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12">
    <w:name w:val="rvts11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8"/>
      <w:szCs w:val="28"/>
      <w:u w:val="none"/>
      <w:effect w:val="none"/>
    </w:rPr>
  </w:style>
  <w:style w:type="character" w:customStyle="1" w:styleId="rvts113">
    <w:name w:val="rvts11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32"/>
      <w:szCs w:val="32"/>
      <w:u w:val="none"/>
      <w:effect w:val="none"/>
    </w:rPr>
  </w:style>
  <w:style w:type="character" w:customStyle="1" w:styleId="rvts114">
    <w:name w:val="rvts11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15">
    <w:name w:val="rvts11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32"/>
      <w:szCs w:val="32"/>
      <w:u w:val="none"/>
      <w:effect w:val="none"/>
    </w:rPr>
  </w:style>
  <w:style w:type="character" w:customStyle="1" w:styleId="rvts116">
    <w:name w:val="rvts11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17">
    <w:name w:val="rvts11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  <w:vertAlign w:val="superscript"/>
    </w:rPr>
  </w:style>
  <w:style w:type="character" w:customStyle="1" w:styleId="rvts118">
    <w:name w:val="rvts11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C00909"/>
      <w:sz w:val="20"/>
      <w:szCs w:val="20"/>
      <w:u w:val="none"/>
      <w:effect w:val="none"/>
    </w:rPr>
  </w:style>
  <w:style w:type="character" w:customStyle="1" w:styleId="rvts119">
    <w:name w:val="rvts11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20">
    <w:name w:val="rvts12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1">
    <w:name w:val="rvts121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2">
    <w:name w:val="rvts12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pacing w:val="30"/>
      <w:sz w:val="24"/>
      <w:szCs w:val="24"/>
      <w:u w:val="none"/>
      <w:effect w:val="none"/>
    </w:rPr>
  </w:style>
  <w:style w:type="character" w:customStyle="1" w:styleId="rvts123">
    <w:name w:val="rvts123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4">
    <w:name w:val="rvts124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pacing w:val="30"/>
      <w:sz w:val="24"/>
      <w:szCs w:val="24"/>
      <w:u w:val="none"/>
      <w:effect w:val="none"/>
    </w:rPr>
  </w:style>
  <w:style w:type="character" w:customStyle="1" w:styleId="rvts125">
    <w:name w:val="rvts12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26">
    <w:name w:val="rvts12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  <w:vertAlign w:val="subscript"/>
    </w:rPr>
  </w:style>
  <w:style w:type="character" w:customStyle="1" w:styleId="rvts127">
    <w:name w:val="rvts12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28">
    <w:name w:val="rvts12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29">
    <w:name w:val="rvts129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30">
    <w:name w:val="rvts130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131">
    <w:name w:val="rvts13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  <w:vertAlign w:val="subscript"/>
    </w:rPr>
  </w:style>
  <w:style w:type="character" w:customStyle="1" w:styleId="rvts132">
    <w:name w:val="rvts13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33">
    <w:name w:val="rvts13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134">
    <w:name w:val="rvts134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8"/>
      <w:szCs w:val="28"/>
      <w:u w:val="none"/>
      <w:effect w:val="none"/>
    </w:rPr>
  </w:style>
  <w:style w:type="character" w:customStyle="1" w:styleId="rvts135">
    <w:name w:val="rvts135"/>
    <w:basedOn w:val="a0"/>
    <w:rPr>
      <w:rFonts w:ascii="Arial Unicode MS" w:hAnsi="Arial Unicode MS" w:hint="default"/>
      <w:b/>
      <w:bCs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36">
    <w:name w:val="rvts136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37">
    <w:name w:val="rvts13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C00909"/>
      <w:sz w:val="28"/>
      <w:szCs w:val="28"/>
      <w:u w:val="none"/>
      <w:effect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customStyle="1" w:styleId="ShapkaDocumentu">
    <w:name w:val="Shapka Documentu"/>
    <w:basedOn w:val="a"/>
    <w:rsid w:val="00F86919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A11">
    <w:name w:val="A11"/>
    <w:uiPriority w:val="99"/>
    <w:rsid w:val="00671A89"/>
    <w:rPr>
      <w:rFonts w:cs="Myriad Pro"/>
      <w:color w:val="000000"/>
      <w:sz w:val="22"/>
      <w:szCs w:val="22"/>
    </w:rPr>
  </w:style>
  <w:style w:type="character" w:customStyle="1" w:styleId="A10">
    <w:name w:val="A10"/>
    <w:uiPriority w:val="99"/>
    <w:rsid w:val="00671A89"/>
    <w:rPr>
      <w:rFonts w:cs="Myriad Pro"/>
      <w:color w:val="000000"/>
      <w:sz w:val="22"/>
      <w:szCs w:val="22"/>
      <w:u w:val="single"/>
    </w:rPr>
  </w:style>
  <w:style w:type="character" w:styleId="a6">
    <w:name w:val="annotation reference"/>
    <w:basedOn w:val="a0"/>
    <w:uiPriority w:val="99"/>
    <w:semiHidden/>
    <w:unhideWhenUsed/>
    <w:rsid w:val="00CB4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934"/>
    <w:rPr>
      <w:rFonts w:eastAsia="Times New Roman"/>
      <w:position w:val="8"/>
      <w:sz w:val="20"/>
      <w:szCs w:val="20"/>
      <w:lang w:val="ru-RU"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sid w:val="00CB4934"/>
    <w:rPr>
      <w:position w:val="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DD05A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D05A2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D05A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D05A2"/>
    <w:rPr>
      <w:rFonts w:eastAsiaTheme="minorEastAsia"/>
      <w:sz w:val="24"/>
      <w:szCs w:val="24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D171E2"/>
    <w:rPr>
      <w:rFonts w:eastAsiaTheme="minorEastAsia"/>
      <w:b/>
      <w:bCs/>
      <w:position w:val="0"/>
      <w:lang w:val="uk-UA" w:eastAsia="uk-UA"/>
    </w:rPr>
  </w:style>
  <w:style w:type="character" w:customStyle="1" w:styleId="ae">
    <w:name w:val="Тема примітки Знак"/>
    <w:basedOn w:val="a8"/>
    <w:link w:val="ad"/>
    <w:uiPriority w:val="99"/>
    <w:semiHidden/>
    <w:rsid w:val="00D171E2"/>
    <w:rPr>
      <w:rFonts w:eastAsiaTheme="minorEastAsia"/>
      <w:b/>
      <w:bCs/>
      <w:position w:val="8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71E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171E2"/>
    <w:rPr>
      <w:rFonts w:ascii="Segoe UI" w:eastAsiaTheme="minorEastAsia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D171E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4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7/2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740-2011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83-201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3CB2-9A9A-4D40-BEA6-8FF75C52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4196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Порядку організації роботи та взаємодії між структурними підрозділами органів Державної податкової служби при складан... | від 09.07.2020 № 405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організації роботи та взаємодії між структурними підрозділами органів Державної податкової служби при складан... | від 09.07.2020 № 405</dc:title>
  <dc:subject/>
  <dc:creator>User</dc:creator>
  <cp:keywords/>
  <dc:description/>
  <cp:lastModifiedBy>Panchenko T.</cp:lastModifiedBy>
  <cp:revision>81</cp:revision>
  <dcterms:created xsi:type="dcterms:W3CDTF">2022-07-06T14:08:00Z</dcterms:created>
  <dcterms:modified xsi:type="dcterms:W3CDTF">2022-09-05T08:20:00Z</dcterms:modified>
</cp:coreProperties>
</file>