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0A3E" w14:textId="70BFB792" w:rsidR="001E6850" w:rsidRPr="00551481" w:rsidRDefault="001E6850" w:rsidP="00474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81">
        <w:rPr>
          <w:rFonts w:ascii="Times New Roman" w:hAnsi="Times New Roman" w:cs="Times New Roman"/>
          <w:b/>
          <w:sz w:val="28"/>
          <w:szCs w:val="28"/>
        </w:rPr>
        <w:tab/>
      </w:r>
      <w:r w:rsidRPr="00551481">
        <w:rPr>
          <w:rFonts w:ascii="Times New Roman" w:eastAsia="Times New Roman" w:hAnsi="Times New Roman" w:cs="Times New Roman"/>
          <w:b/>
          <w:bCs/>
          <w:sz w:val="28"/>
          <w:szCs w:val="28"/>
        </w:rPr>
        <w:t>ПОРІВНЯЛЬНА ТАБЛИЦЯ</w:t>
      </w:r>
      <w:r w:rsidRPr="0055148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70C2D" w:rsidRPr="00551481">
        <w:rPr>
          <w:rFonts w:ascii="Times New Roman" w:eastAsia="Times New Roman" w:hAnsi="Times New Roman" w:cs="Times New Roman"/>
          <w:b/>
          <w:bCs/>
          <w:sz w:val="28"/>
          <w:szCs w:val="28"/>
        </w:rPr>
        <w:t>до проє</w:t>
      </w:r>
      <w:r w:rsidRPr="00551481">
        <w:rPr>
          <w:rFonts w:ascii="Times New Roman" w:eastAsia="Times New Roman" w:hAnsi="Times New Roman" w:cs="Times New Roman"/>
          <w:b/>
          <w:bCs/>
          <w:sz w:val="28"/>
          <w:szCs w:val="28"/>
        </w:rPr>
        <w:t>кту постанови Кабінету Міністрів України «</w:t>
      </w:r>
      <w:r w:rsidRPr="00551481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r w:rsidR="000174F1" w:rsidRPr="00551481">
        <w:rPr>
          <w:rFonts w:ascii="Times New Roman" w:hAnsi="Times New Roman" w:cs="Times New Roman"/>
          <w:b/>
          <w:sz w:val="28"/>
          <w:szCs w:val="28"/>
        </w:rPr>
        <w:t xml:space="preserve">Порядку конкурсного відбору </w:t>
      </w:r>
      <w:r w:rsidR="000174F1" w:rsidRPr="00551481">
        <w:rPr>
          <w:rFonts w:ascii="Times New Roman" w:eastAsia="Times New Roman" w:hAnsi="Times New Roman" w:cs="Times New Roman"/>
          <w:b/>
          <w:bCs/>
          <w:sz w:val="28"/>
          <w:szCs w:val="28"/>
        </w:rPr>
        <w:t>та фінансування Національним фондом досліджень проектів з виконання наукових досліджень і розробок</w:t>
      </w:r>
      <w:r w:rsidR="00534B9E" w:rsidRPr="00551481">
        <w:rPr>
          <w:rFonts w:ascii="Times New Roman" w:hAnsi="Times New Roman" w:cs="Times New Roman"/>
          <w:b/>
          <w:sz w:val="28"/>
          <w:szCs w:val="28"/>
        </w:rPr>
        <w:t>»</w:t>
      </w:r>
      <w:r w:rsidRPr="005514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1718F4" w14:textId="77777777" w:rsidR="00144681" w:rsidRPr="00551481" w:rsidRDefault="00144681" w:rsidP="00474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513"/>
      </w:tblGrid>
      <w:tr w:rsidR="004E4B76" w:rsidRPr="00551481" w14:paraId="52B2E09D" w14:textId="77777777" w:rsidTr="004E4B76">
        <w:trPr>
          <w:trHeight w:val="436"/>
        </w:trPr>
        <w:tc>
          <w:tcPr>
            <w:tcW w:w="7513" w:type="dxa"/>
          </w:tcPr>
          <w:p w14:paraId="6608B979" w14:textId="6D69224A" w:rsidR="001E6850" w:rsidRPr="00551481" w:rsidRDefault="001E6850" w:rsidP="00474DF4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 положення </w:t>
            </w:r>
            <w:r w:rsidR="004678CB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(норми) чинного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акта законодавства</w:t>
            </w:r>
          </w:p>
        </w:tc>
        <w:tc>
          <w:tcPr>
            <w:tcW w:w="7513" w:type="dxa"/>
          </w:tcPr>
          <w:p w14:paraId="263ECFB4" w14:textId="36C8679B" w:rsidR="001E6850" w:rsidRPr="00551481" w:rsidRDefault="001E6850" w:rsidP="00474DF4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 відповідного положення </w:t>
            </w:r>
            <w:r w:rsidR="004678CB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(норми) </w:t>
            </w:r>
            <w:r w:rsidR="00870C2D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кту акта</w:t>
            </w:r>
          </w:p>
        </w:tc>
      </w:tr>
      <w:tr w:rsidR="004E4B76" w:rsidRPr="00551481" w14:paraId="45ABE952" w14:textId="77777777" w:rsidTr="004E4B76">
        <w:trPr>
          <w:trHeight w:val="436"/>
        </w:trPr>
        <w:tc>
          <w:tcPr>
            <w:tcW w:w="15026" w:type="dxa"/>
            <w:gridSpan w:val="2"/>
          </w:tcPr>
          <w:p w14:paraId="27997861" w14:textId="61CB5D27" w:rsidR="004678CB" w:rsidRPr="00551481" w:rsidRDefault="004678CB" w:rsidP="00474DF4">
            <w:pPr>
              <w:tabs>
                <w:tab w:val="left" w:pos="45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конкурсного відбору </w:t>
            </w: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 фінансування Національним фондом досліджень проектів з виконання наукових досліджень і розробок, затверджений</w:t>
            </w:r>
            <w:r w:rsidRPr="00551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постановою Кабінету Міністрів України від 27 грудня 2019р. № 1170</w:t>
            </w:r>
          </w:p>
        </w:tc>
      </w:tr>
      <w:tr w:rsidR="004E4B76" w:rsidRPr="00551481" w14:paraId="24FE73F6" w14:textId="77777777" w:rsidTr="00A520E2">
        <w:trPr>
          <w:trHeight w:val="8380"/>
        </w:trPr>
        <w:tc>
          <w:tcPr>
            <w:tcW w:w="7513" w:type="dxa"/>
            <w:tcBorders>
              <w:bottom w:val="nil"/>
            </w:tcBorders>
          </w:tcPr>
          <w:p w14:paraId="76D23626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23"/>
            <w:bookmarkStart w:id="1" w:name="37"/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1. Цей Порядок визначає процедуру проведення Національним фондом досліджень (далі - Фонд) конкурсного відбору та фінансування проектів з виконання наукових досліджень і розробок та здійснення контролю за виконанням договорів, що укладаються за результатами конкурсного відбору.</w:t>
            </w:r>
          </w:p>
          <w:p w14:paraId="5B150B3B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79B89F3" w14:textId="4C9068E6" w:rsidR="00D75FA1" w:rsidRPr="00551481" w:rsidRDefault="00D75FA1" w:rsidP="00474DF4">
            <w:pPr>
              <w:ind w:firstLine="24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Положення відсутнє</w:t>
            </w:r>
          </w:p>
          <w:p w14:paraId="7C62432A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18508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3E0D6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6AC7D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21FF4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1F874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820EC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8DC7D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C24A4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0CF83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4DBA2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C89CB" w14:textId="77777777" w:rsidR="007C26B0" w:rsidRPr="00551481" w:rsidRDefault="007C26B0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9A48F" w14:textId="60455493" w:rsidR="000174F1" w:rsidRPr="00551481" w:rsidRDefault="000174F1" w:rsidP="0055148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14:paraId="335FD807" w14:textId="33049AF6" w:rsidR="00A83C3D" w:rsidRPr="00551481" w:rsidRDefault="00A83C3D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3. У цьому Порядку терміни вживаються у такому значенні:</w:t>
            </w:r>
          </w:p>
          <w:bookmarkEnd w:id="0"/>
          <w:p w14:paraId="1977CEC8" w14:textId="5ECA74AD" w:rsidR="00A83C3D" w:rsidRPr="00551481" w:rsidRDefault="00A83C3D" w:rsidP="00551481">
            <w:pPr>
              <w:ind w:firstLine="284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Положення відсутнє</w:t>
            </w:r>
          </w:p>
          <w:p w14:paraId="147D87C3" w14:textId="466F608C" w:rsidR="00A83C3D" w:rsidRPr="00551481" w:rsidRDefault="00C01A21" w:rsidP="0055148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14:paraId="190D348E" w14:textId="77777777" w:rsidR="00B473CF" w:rsidRPr="00551481" w:rsidRDefault="00B473CF" w:rsidP="0055148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BAABD" w14:textId="5B449A45" w:rsidR="00D75FA1" w:rsidRPr="00551481" w:rsidRDefault="00EF22AF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Грантова підтримка за результатами конкурсу надається проекту, науковим керівником якого є вчений, який працює за основним місцем роботи в установі, організації, підприємстві, що подає заявку на участь у конкурсі.</w:t>
            </w:r>
          </w:p>
          <w:p w14:paraId="61BE78D2" w14:textId="2B680608" w:rsidR="005829F8" w:rsidRPr="00551481" w:rsidRDefault="00D75FA1" w:rsidP="0055148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14:paraId="66A84317" w14:textId="450B68C0" w:rsidR="005829F8" w:rsidRPr="00551481" w:rsidRDefault="005829F8" w:rsidP="00551481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Науковим керівником проекту та виконавцем не можуть бути працівники дирекції Фонду, члени наукової ради Фонду, наукового комітету Національної ради з питань розвитку науки і технологій, члени комісії конкурсу та експерти, що залучені до проведення наукової і науково-технічної експертизи проектів, а також члени сімей зазначених осіб</w:t>
            </w:r>
            <w:r w:rsidRPr="005514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59B98A17" w14:textId="77777777" w:rsidR="005829F8" w:rsidRPr="00551481" w:rsidRDefault="005829F8" w:rsidP="00551481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F17CF74" w14:textId="085FE8B9" w:rsidR="00EF22AF" w:rsidRPr="00551481" w:rsidRDefault="00EF22AF" w:rsidP="00551481">
            <w:pPr>
              <w:ind w:firstLine="284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Положення відсутн</w:t>
            </w:r>
            <w:r w:rsidR="00144681" w:rsidRPr="005514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і</w:t>
            </w:r>
          </w:p>
          <w:p w14:paraId="2F7E865C" w14:textId="77777777" w:rsidR="00EF22AF" w:rsidRPr="00551481" w:rsidRDefault="00EF22AF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53C82" w14:textId="77777777" w:rsidR="00EF22AF" w:rsidRPr="00551481" w:rsidRDefault="00EF22AF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F0CD7" w14:textId="157640CA" w:rsidR="00EF22AF" w:rsidRPr="00551481" w:rsidRDefault="00EF22AF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9EDEB" w14:textId="6D67A963" w:rsidR="00D75FA1" w:rsidRPr="00551481" w:rsidRDefault="00D75FA1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A24FD" w14:textId="17C9D8A7" w:rsidR="005275AF" w:rsidRPr="00551481" w:rsidRDefault="005275AF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930DF" w14:textId="6B24A94F" w:rsidR="005275AF" w:rsidRPr="00551481" w:rsidRDefault="005275AF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034C8" w14:textId="77777777" w:rsidR="005275AF" w:rsidRPr="00551481" w:rsidRDefault="005275AF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3CC6D" w14:textId="77777777" w:rsidR="00E45F09" w:rsidRPr="00551481" w:rsidRDefault="00E45F09" w:rsidP="0055148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14:paraId="09606ED2" w14:textId="77777777" w:rsidR="00D75FA1" w:rsidRPr="00551481" w:rsidRDefault="00D75FA1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39"/>
            <w:bookmarkEnd w:id="1"/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10. Наукова рада Фонду на основі пропозицій наукових рад секцій Фонду ухвалює рішення про проведення конкурсу і його умови, в якому визначаються:</w:t>
            </w:r>
          </w:p>
          <w:p w14:paraId="4729F332" w14:textId="1A3F8D67" w:rsidR="00D75FA1" w:rsidRPr="00551481" w:rsidRDefault="00D75FA1" w:rsidP="0055148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. …………………………………………………………..</w:t>
            </w:r>
          </w:p>
          <w:p w14:paraId="52403D7B" w14:textId="77777777" w:rsidR="00D75FA1" w:rsidRPr="00551481" w:rsidRDefault="00D75FA1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2) вимоги до учасників конкурсу;</w:t>
            </w:r>
            <w:bookmarkStart w:id="3" w:name="2p2csry" w:colFirst="0" w:colLast="0"/>
            <w:bookmarkEnd w:id="3"/>
          </w:p>
          <w:p w14:paraId="19B2A941" w14:textId="77777777" w:rsidR="00C8655C" w:rsidRPr="00551481" w:rsidRDefault="00C8655C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019BF" w14:textId="77777777" w:rsidR="00D75FA1" w:rsidRPr="00551481" w:rsidRDefault="00D75FA1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3) критерії, за якими здійснюється чисельне оцінювання проектів;</w:t>
            </w:r>
          </w:p>
          <w:p w14:paraId="1272C3D1" w14:textId="77777777" w:rsidR="00B473CF" w:rsidRPr="00551481" w:rsidRDefault="00B473CF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52"/>
          </w:p>
          <w:p w14:paraId="13206530" w14:textId="77777777" w:rsidR="00D75FA1" w:rsidRPr="00551481" w:rsidRDefault="00D75FA1" w:rsidP="0055148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14:paraId="5FC0C969" w14:textId="77777777" w:rsidR="00D75FA1" w:rsidRPr="00551481" w:rsidRDefault="00D75FA1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6) строки розгляду заявок та проведення наукової і науково-технічної експертизи проектів і підбиття підсумків конкурсу;</w:t>
            </w:r>
          </w:p>
          <w:p w14:paraId="0773C3E7" w14:textId="77777777" w:rsidR="00D75FA1" w:rsidRPr="00551481" w:rsidRDefault="00D75FA1" w:rsidP="0055148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14:paraId="72A16D2D" w14:textId="77777777" w:rsidR="00144681" w:rsidRPr="00551481" w:rsidRDefault="00144681" w:rsidP="00551481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C867E56" w14:textId="77777777" w:rsidR="00144681" w:rsidRPr="00551481" w:rsidRDefault="00144681" w:rsidP="00551481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A135769" w14:textId="77777777" w:rsidR="00144681" w:rsidRPr="00551481" w:rsidRDefault="00144681" w:rsidP="00551481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BF7A6E6" w14:textId="77777777" w:rsidR="00144681" w:rsidRPr="00551481" w:rsidRDefault="00144681" w:rsidP="00551481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EF60760" w14:textId="130D3003" w:rsidR="00D75FA1" w:rsidRPr="00551481" w:rsidRDefault="00D75FA1" w:rsidP="00551481">
            <w:pPr>
              <w:ind w:firstLine="284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Положення відсутн</w:t>
            </w:r>
            <w:r w:rsidR="00C8655C" w:rsidRPr="005514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і</w:t>
            </w:r>
          </w:p>
          <w:p w14:paraId="6333AC4F" w14:textId="77777777" w:rsidR="00D75FA1" w:rsidRPr="00551481" w:rsidRDefault="00D75FA1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5E801" w14:textId="77777777" w:rsidR="00D75FA1" w:rsidRPr="00551481" w:rsidRDefault="00D75FA1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6D30C" w14:textId="77777777" w:rsidR="00D75FA1" w:rsidRPr="00551481" w:rsidRDefault="00D75FA1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FEDA5" w14:textId="77777777" w:rsidR="00D75FA1" w:rsidRPr="00551481" w:rsidRDefault="00D75FA1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25807" w14:textId="77777777" w:rsidR="00D75FA1" w:rsidRPr="00551481" w:rsidRDefault="00D75FA1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90418" w14:textId="77777777" w:rsidR="00D75FA1" w:rsidRPr="00551481" w:rsidRDefault="00D75FA1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21A69" w14:textId="77777777" w:rsidR="00D75FA1" w:rsidRPr="00551481" w:rsidRDefault="00D75FA1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084B1" w14:textId="77777777" w:rsidR="00D75FA1" w:rsidRPr="00551481" w:rsidRDefault="00D75FA1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BFACC" w14:textId="77777777" w:rsidR="00B41E5A" w:rsidRPr="00551481" w:rsidRDefault="00B41E5A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9EA57" w14:textId="279CD0EA" w:rsidR="00D75FA1" w:rsidRPr="00551481" w:rsidRDefault="00D75FA1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7609F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EB5C2" w14:textId="77777777" w:rsidR="00D75FA1" w:rsidRPr="00551481" w:rsidRDefault="00D75FA1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ECD25" w14:textId="59D2E55D" w:rsidR="00E84FF2" w:rsidRPr="00551481" w:rsidRDefault="00E84FF2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2D8D4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……………………………..</w:t>
            </w:r>
          </w:p>
          <w:p w14:paraId="30F525F2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D9366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12. Фонд забезпечує розміщення на своєму офіційному веб-сайті оголошення про проведення конкурсу, в якому зазначаються:</w:t>
            </w:r>
          </w:p>
          <w:p w14:paraId="4ECC8BC4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1) загальні відомості про конкурс, зокрема</w:t>
            </w: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тематика проектів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, загальний обсяг та основні відомості щодо порядку фінансування наукових досліджень і розробок, тривалість (в роках) реалізації проектів;</w:t>
            </w:r>
          </w:p>
          <w:p w14:paraId="181AC4A2" w14:textId="77777777" w:rsidR="00B47D67" w:rsidRPr="00551481" w:rsidRDefault="00B47D67" w:rsidP="00B47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639F1" w14:textId="77777777" w:rsidR="00B47D67" w:rsidRPr="00551481" w:rsidRDefault="00B47D67" w:rsidP="00B47D67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2) вимоги до учасників конкурсу;</w:t>
            </w:r>
          </w:p>
          <w:p w14:paraId="6219AA24" w14:textId="77777777" w:rsidR="00B47D67" w:rsidRPr="00551481" w:rsidRDefault="00B47D67" w:rsidP="00B47D67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A10DE2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3) умови, час та місце проведення конкурсу;</w:t>
            </w:r>
          </w:p>
          <w:p w14:paraId="769E52AB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14:paraId="32D65379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4D0B6B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BBE622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6) підстави для відхилення заявки за формальними ознаками (зокрема, невідповідність поданої учасником конкурсу заявки установленій Фондом формі; подання учасником конкурсу документів не в повному обсязі; зазначення у поданих учасником конкурсу документах недостовірних відомостей);</w:t>
            </w:r>
          </w:p>
          <w:p w14:paraId="4C786D29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14:paraId="43008A52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7501F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59710E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Положення відсутні</w:t>
            </w:r>
          </w:p>
          <w:p w14:paraId="2D52FDFA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E63C21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9DB5CD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543DF5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D9BA99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10)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контактна інформація, зокрема номери телефонів для довідок з питань проведення конкурсу, поштова адреса та адреса електронної пошти для листування.</w:t>
            </w:r>
          </w:p>
          <w:p w14:paraId="608F9A46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B8A66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14:paraId="55BBDABB" w14:textId="77777777" w:rsidR="00B47D67" w:rsidRPr="00551481" w:rsidRDefault="00B47D67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E2AEB" w14:textId="5C662590" w:rsidR="00E84FF2" w:rsidRPr="00551481" w:rsidRDefault="00E84FF2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 xml:space="preserve">11. Для проведення конкурсу наукова рада секції Фонду протягом </w:t>
            </w:r>
            <w:r w:rsidRPr="005514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п'яти</w:t>
            </w:r>
            <w:r w:rsidRPr="005514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робочих днів з дати </w:t>
            </w:r>
            <w:bookmarkStart w:id="5" w:name="_Hlk81828775"/>
            <w:r w:rsidRPr="005514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прийняття науковою радою Фонду рішення про проведення конкурсу</w:t>
            </w: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обирає на своєму засіданні шляхом відкритого голосування комісію конкурсу з числа визнаних вчених у галузі (за їх згодою) у складі не менше семи осіб.</w:t>
            </w:r>
          </w:p>
          <w:p w14:paraId="50B15A1A" w14:textId="77777777" w:rsidR="00E84FF2" w:rsidRPr="00551481" w:rsidRDefault="00E84FF2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A8464" w14:textId="77777777" w:rsidR="00E84FF2" w:rsidRPr="00551481" w:rsidRDefault="00E84FF2" w:rsidP="0055148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  <w:bookmarkStart w:id="6" w:name="55"/>
          </w:p>
          <w:p w14:paraId="6015CE36" w14:textId="77777777" w:rsidR="00E84FF2" w:rsidRPr="00551481" w:rsidRDefault="00E84FF2" w:rsidP="00551481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Членами комісії конкурсу не можуть бути працівники дирекції Фонду, члени наукової ради Фонду, наукового комітету Національної ради з питань розвитку науки і технологій та члени їх сімей.</w:t>
            </w:r>
          </w:p>
          <w:bookmarkEnd w:id="6"/>
          <w:p w14:paraId="0AB619CC" w14:textId="256A7514" w:rsidR="00E84FF2" w:rsidRPr="00551481" w:rsidRDefault="00E84FF2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4"/>
          <w:p w14:paraId="54244162" w14:textId="6E90B02E" w:rsidR="00866D34" w:rsidRPr="00551481" w:rsidRDefault="00866D34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  <w:p w14:paraId="0E0C547E" w14:textId="77777777" w:rsidR="00B41E5A" w:rsidRPr="00551481" w:rsidRDefault="00455682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68"/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Обов'язковими додатками до оголошення про проведення конкурсу є зразок форми заявки, рекомендації щодо її </w:t>
            </w: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заповнення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примірна форма договору про виконання наукових досліджень і розробок, зразок заяви, яка подається за підписом керівника учасника конкурсу,</w:t>
            </w:r>
          </w:p>
          <w:p w14:paraId="72CFC463" w14:textId="77777777" w:rsidR="00B41E5A" w:rsidRPr="00551481" w:rsidRDefault="00B41E5A" w:rsidP="00474DF4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B21DD" w14:textId="16FE71C2" w:rsidR="00474DF4" w:rsidRPr="00551481" w:rsidRDefault="00455682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щодо відповідності учасника конкурсу пункту 5 критеріїв оцінки допустимості державної допомоги суб'єктам господарювання на проведення наукових досліджень, технічний розвиток та інноваційну діяльність, затверджених постановою Кабінету Міністрів України від 7 лютого 2018</w:t>
            </w:r>
            <w:r w:rsid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</w:t>
            </w:r>
            <w:r w:rsidR="007905E2"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118 (Офіційний вісник України, 2018 р., N 22, ст. 730).</w:t>
            </w:r>
          </w:p>
          <w:p w14:paraId="33F872F1" w14:textId="77777777" w:rsidR="00AA1663" w:rsidRPr="00551481" w:rsidRDefault="00AA1663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ABF12" w14:textId="13D847E2" w:rsidR="00474DF4" w:rsidRPr="00551481" w:rsidRDefault="00E45F09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bookmarkEnd w:id="7"/>
          <w:p w14:paraId="4A31A9DF" w14:textId="77777777" w:rsidR="00EF22AF" w:rsidRPr="00551481" w:rsidRDefault="00283EA1" w:rsidP="0055148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16. Форма заявки повинна містити такі обов’язкові графи для заповнення:</w:t>
            </w:r>
          </w:p>
          <w:p w14:paraId="6E4EA3C7" w14:textId="77777777" w:rsidR="00283EA1" w:rsidRPr="00551481" w:rsidRDefault="00283EA1" w:rsidP="0055148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  <w:p w14:paraId="4300541B" w14:textId="77777777" w:rsidR="00455682" w:rsidRPr="00551481" w:rsidRDefault="00455682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11) обґрунтування необхідності придбання обладнання та </w:t>
            </w: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устатковання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рахунок грантової підтримки, а також напрямів його використання після завершення реалізації проекту;</w:t>
            </w:r>
          </w:p>
          <w:p w14:paraId="61EE23FD" w14:textId="77777777" w:rsidR="002E4A87" w:rsidRPr="00551481" w:rsidRDefault="002E4A87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………………………………</w:t>
            </w:r>
          </w:p>
          <w:p w14:paraId="07E79175" w14:textId="45AE5D12" w:rsidR="002E4A87" w:rsidRPr="00551481" w:rsidRDefault="002E4A87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551481">
              <w:rPr>
                <w:sz w:val="28"/>
                <w:szCs w:val="28"/>
              </w:rPr>
              <w:t xml:space="preserve">17. Заявки та документи для участі у конкурсі подаються в електронній формі українською мовою або українською та англійською мовами відповідно до вимог, визначених умовами конкурсу, з обов’язковою відміткою про згоду </w:t>
            </w:r>
            <w:r w:rsidRPr="00551481">
              <w:rPr>
                <w:sz w:val="28"/>
                <w:szCs w:val="28"/>
              </w:rPr>
              <w:lastRenderedPageBreak/>
              <w:t>авторів проекту на його реалізацію.</w:t>
            </w:r>
          </w:p>
          <w:p w14:paraId="4D355EAB" w14:textId="77777777" w:rsidR="002E4A87" w:rsidRPr="00551481" w:rsidRDefault="002E4A87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</w:p>
          <w:p w14:paraId="292D166D" w14:textId="77777777" w:rsidR="00455682" w:rsidRPr="00551481" w:rsidRDefault="00455682" w:rsidP="0055148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  <w:p w14:paraId="0C3EEE6D" w14:textId="2D41E45C" w:rsidR="00482F1D" w:rsidRPr="00551481" w:rsidRDefault="00482F1D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87"/>
            <w:bookmarkEnd w:id="2"/>
            <w:r w:rsidRPr="00551481">
              <w:rPr>
                <w:rFonts w:ascii="Times New Roman" w:hAnsi="Times New Roman" w:cs="Times New Roman"/>
                <w:sz w:val="28"/>
                <w:szCs w:val="28"/>
              </w:rPr>
              <w:t xml:space="preserve">19. Комісія конкурсу протягом </w:t>
            </w:r>
            <w:r w:rsidRPr="005514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п'яти</w:t>
            </w:r>
            <w:r w:rsidRPr="005514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робочих днів з дати закінчення строку подання заявок здійснює їх попередній розгляд</w:t>
            </w:r>
            <w:r w:rsidRPr="00551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щодо відповідності критеріям, визначеним науковою радою Фонду.</w:t>
            </w:r>
          </w:p>
          <w:p w14:paraId="53E2729D" w14:textId="77777777" w:rsidR="00455682" w:rsidRPr="00551481" w:rsidRDefault="00455682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8"/>
          <w:p w14:paraId="654D910E" w14:textId="37123085" w:rsidR="00BD7C28" w:rsidRPr="00551481" w:rsidRDefault="00482F1D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p w14:paraId="7EF3F7C8" w14:textId="77777777" w:rsidR="00455682" w:rsidRPr="00551481" w:rsidRDefault="00455682" w:rsidP="00551481">
            <w:pPr>
              <w:ind w:firstLine="284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Положення відсутнє</w:t>
            </w:r>
          </w:p>
          <w:p w14:paraId="6BC2AE89" w14:textId="00F06669" w:rsidR="00B70523" w:rsidRPr="00551481" w:rsidRDefault="00B70523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</w:p>
          <w:p w14:paraId="21957D2C" w14:textId="7EEFCF35" w:rsidR="00455682" w:rsidRPr="00551481" w:rsidRDefault="00455682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</w:p>
          <w:p w14:paraId="50ED21DF" w14:textId="2B5A29BA" w:rsidR="00455682" w:rsidRPr="00551481" w:rsidRDefault="00455682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</w:p>
          <w:p w14:paraId="3CFF974B" w14:textId="7E269862" w:rsidR="00455682" w:rsidRPr="00551481" w:rsidRDefault="00455682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</w:p>
          <w:p w14:paraId="29B0F55E" w14:textId="67796752" w:rsidR="00455682" w:rsidRPr="00551481" w:rsidRDefault="00455682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</w:p>
          <w:p w14:paraId="377DB5AB" w14:textId="54110689" w:rsidR="00455682" w:rsidRPr="00551481" w:rsidRDefault="00455682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</w:p>
          <w:p w14:paraId="2C349621" w14:textId="0FE92B4A" w:rsidR="00455682" w:rsidRPr="00551481" w:rsidRDefault="00455682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</w:p>
          <w:p w14:paraId="7F2E8228" w14:textId="7EE7BD61" w:rsidR="00455682" w:rsidRPr="00551481" w:rsidRDefault="00455682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</w:p>
          <w:p w14:paraId="1B5937D7" w14:textId="4933784C" w:rsidR="00455682" w:rsidRPr="00551481" w:rsidRDefault="00455682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</w:p>
          <w:p w14:paraId="569AD6B9" w14:textId="07CF924C" w:rsidR="00455682" w:rsidRPr="00551481" w:rsidRDefault="00455682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</w:p>
          <w:p w14:paraId="63C391BF" w14:textId="77777777" w:rsidR="00116B38" w:rsidRPr="00551481" w:rsidRDefault="00116B38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</w:p>
          <w:p w14:paraId="544333F4" w14:textId="312CEB1D" w:rsidR="00E84FF2" w:rsidRPr="00551481" w:rsidRDefault="00E84FF2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</w:p>
          <w:p w14:paraId="2344785A" w14:textId="2C088494" w:rsidR="00E84FF2" w:rsidRPr="00551481" w:rsidRDefault="00E84FF2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……………………………….</w:t>
            </w:r>
          </w:p>
          <w:p w14:paraId="26AE9F8E" w14:textId="77777777" w:rsidR="00482F1D" w:rsidRPr="00551481" w:rsidRDefault="00B70523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100"/>
            <w:r w:rsidRPr="00551481">
              <w:rPr>
                <w:rFonts w:ascii="Times New Roman" w:hAnsi="Times New Roman" w:cs="Times New Roman"/>
                <w:sz w:val="28"/>
                <w:szCs w:val="28"/>
              </w:rPr>
              <w:t xml:space="preserve">20. Формування та затвердження </w:t>
            </w:r>
            <w:r w:rsidRPr="00551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комісією конкурсу списку можливих експертів здійснюється</w:t>
            </w: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тематики проектів та положень порядку розгляду та експертизи проектів, розробленого науковою радою Фонду.</w:t>
            </w:r>
          </w:p>
          <w:p w14:paraId="142BBFB7" w14:textId="77777777" w:rsidR="00B70523" w:rsidRPr="00551481" w:rsidRDefault="00B70523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67AA3" w14:textId="0D94C765" w:rsidR="00B70523" w:rsidRPr="00551481" w:rsidRDefault="00B70523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31B72" w14:textId="77777777" w:rsidR="00455682" w:rsidRPr="00551481" w:rsidRDefault="00455682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p w14:paraId="22D594CC" w14:textId="77777777" w:rsidR="00156750" w:rsidRPr="00551481" w:rsidRDefault="00156750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 Одночасно з наданням згоди на проведення наукової і науково-технічної експертизи проектів експерт письмово повідомляє комісії конкурсу про відсутність конфлікту 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інтересів з авторами проекту.</w:t>
            </w:r>
          </w:p>
          <w:p w14:paraId="2C9B6F41" w14:textId="77777777" w:rsidR="00156750" w:rsidRPr="00551481" w:rsidRDefault="00156750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p w14:paraId="6378444C" w14:textId="77777777" w:rsidR="00156750" w:rsidRPr="00551481" w:rsidRDefault="00156750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Проведення Фондом наукової і науково-технічної експертизи проектів та конкурсу здійснюється з урахуванням положення про дотримання наукових етичних принципів та запобігання конфлікту інтересів, розробленого науковою радою Фонду.</w:t>
            </w:r>
          </w:p>
          <w:p w14:paraId="59DE4235" w14:textId="77777777" w:rsidR="00455682" w:rsidRPr="00551481" w:rsidRDefault="00455682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0E7BB" w14:textId="77777777" w:rsidR="00455682" w:rsidRPr="00551481" w:rsidRDefault="00455682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973F7" w14:textId="420FB18F" w:rsidR="00455682" w:rsidRDefault="00455682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B99CE" w14:textId="77777777" w:rsidR="00551481" w:rsidRPr="00551481" w:rsidRDefault="00551481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GoBack"/>
            <w:bookmarkEnd w:id="10"/>
          </w:p>
          <w:p w14:paraId="68642FE4" w14:textId="464561B0" w:rsidR="00455682" w:rsidRPr="00551481" w:rsidRDefault="00455682" w:rsidP="0055148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CF096" w14:textId="06A9E2A2" w:rsidR="00156750" w:rsidRPr="00551481" w:rsidRDefault="00156750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rStyle w:val="rvts0"/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p w14:paraId="3E680605" w14:textId="77777777" w:rsidR="005201FA" w:rsidRPr="00551481" w:rsidRDefault="005201FA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b/>
                <w:i/>
                <w:sz w:val="28"/>
                <w:szCs w:val="28"/>
              </w:rPr>
            </w:pPr>
          </w:p>
          <w:p w14:paraId="50DD34AA" w14:textId="77777777" w:rsidR="00156750" w:rsidRPr="00551481" w:rsidRDefault="00156750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29. Для проектів, що рекомендуються за результатами конкурсу до реалізації за рахунок грантової підтримки Фонду, дирекція Фонду видає наказ, у якому зазначаються найменування проекту, переможець конкурсу, науковий керівник, строк реалізації та</w:t>
            </w: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необхідний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обсяг фінансування проекту.</w:t>
            </w:r>
          </w:p>
          <w:p w14:paraId="3BBFD094" w14:textId="29E8CE54" w:rsidR="00156750" w:rsidRPr="00551481" w:rsidRDefault="00156750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30. Після ухвалення Фондом рішення про надання гранту між Фондом і переможцем конкурсу укладається договір про виконання наукових досліджень і розробок, в якому визначаються всі необхідні умови для реалізації проекту, в</w:t>
            </w:r>
            <w:r w:rsidR="009225D4"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тому числі щодо відповідальності грантоотримувача та застосування штрафних санкцій за невиконання або несвоєчасне виконання грантоотримувачем зобов'язань.</w:t>
            </w:r>
          </w:p>
          <w:p w14:paraId="77BB23EC" w14:textId="77777777" w:rsidR="00455682" w:rsidRPr="00551481" w:rsidRDefault="00455682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4A80C" w14:textId="62C9E705" w:rsidR="00156750" w:rsidRPr="00551481" w:rsidRDefault="00156750" w:rsidP="00474DF4">
            <w:pPr>
              <w:ind w:firstLine="24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Положення відсутнє</w:t>
            </w:r>
          </w:p>
          <w:p w14:paraId="71954A16" w14:textId="6A6FBF24" w:rsidR="00455682" w:rsidRPr="00551481" w:rsidRDefault="00455682" w:rsidP="00474DF4">
            <w:pPr>
              <w:ind w:firstLine="2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78CE32A" w14:textId="2466B10C" w:rsidR="00144681" w:rsidRPr="00551481" w:rsidRDefault="00144681" w:rsidP="00474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2E81D" w14:textId="77777777" w:rsidR="00C02B07" w:rsidRPr="00551481" w:rsidRDefault="00C02B07" w:rsidP="00474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641D9" w14:textId="77777777" w:rsidR="004E4B76" w:rsidRPr="00551481" w:rsidRDefault="004E4B76" w:rsidP="00474DF4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p w14:paraId="0831BFAD" w14:textId="4E72F4B6" w:rsidR="00116B38" w:rsidRDefault="00116B38" w:rsidP="00474DF4">
            <w:pPr>
              <w:pStyle w:val="rvps2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2B22D9C3" w14:textId="15A0A265" w:rsidR="00551481" w:rsidRDefault="00551481" w:rsidP="00474DF4">
            <w:pPr>
              <w:pStyle w:val="rvps2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4E82AD18" w14:textId="06375899" w:rsidR="00551481" w:rsidRDefault="00551481" w:rsidP="00474DF4">
            <w:pPr>
              <w:pStyle w:val="rvps2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6104F0AC" w14:textId="77777777" w:rsidR="00551481" w:rsidRPr="00551481" w:rsidRDefault="00551481" w:rsidP="00551481">
            <w:pPr>
              <w:pStyle w:val="rvps2"/>
              <w:spacing w:before="0" w:beforeAutospacing="0" w:after="0" w:afterAutospacing="0"/>
              <w:ind w:firstLine="240"/>
              <w:jc w:val="both"/>
              <w:rPr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bookmarkEnd w:id="9"/>
          <w:p w14:paraId="4CF77B76" w14:textId="77777777" w:rsidR="00156750" w:rsidRPr="00551481" w:rsidRDefault="00156750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35. Після завершення кожного </w:t>
            </w: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 проміжних етапів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реалізації проекту, </w:t>
            </w: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визначених в договорі про виконання наукових досліджень і розробок, грантоотримувач подає Фонду наукові звіти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 проміжні результати реалізації проекту та фінансові звіти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використання бюджетних коштів, які є передумовою для прийняття рішення про продовження або припинення надання грантової підтримки проекту.</w:t>
            </w:r>
          </w:p>
          <w:p w14:paraId="73A31D18" w14:textId="77777777" w:rsidR="00156750" w:rsidRPr="00551481" w:rsidRDefault="00156750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p w14:paraId="3D8AB737" w14:textId="77777777" w:rsidR="00156750" w:rsidRPr="00551481" w:rsidRDefault="00156750" w:rsidP="0055148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Підставою для припинення надання грантової підтримки може бути обґрунтоване рішення щодо нецільового або неефективного використання </w:t>
            </w:r>
            <w:bookmarkStart w:id="11" w:name="_Hlk81566714"/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коштів грантоотримувачем та/або</w:t>
            </w:r>
            <w:bookmarkEnd w:id="11"/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12" w:name="_Hlk81566762"/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неналежне невиконання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End w:id="12"/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договору про виконання наукових досліджень і розробок, зокрема календарного плану виконання наукового дослідження (розробки).</w:t>
            </w:r>
          </w:p>
          <w:p w14:paraId="04EEF627" w14:textId="77777777" w:rsidR="00156750" w:rsidRPr="00551481" w:rsidRDefault="00156750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b/>
                <w:i/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p w14:paraId="6A563F4B" w14:textId="77777777" w:rsidR="00881560" w:rsidRPr="00551481" w:rsidRDefault="00156750" w:rsidP="00551481">
            <w:pPr>
              <w:pStyle w:val="rvps2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551481">
              <w:rPr>
                <w:sz w:val="28"/>
                <w:szCs w:val="28"/>
              </w:rPr>
              <w:t xml:space="preserve">37. Обладнання та </w:t>
            </w:r>
            <w:r w:rsidRPr="00551481">
              <w:rPr>
                <w:b/>
                <w:bCs/>
                <w:sz w:val="28"/>
                <w:szCs w:val="28"/>
              </w:rPr>
              <w:t>устатковання,</w:t>
            </w:r>
            <w:r w:rsidRPr="00551481">
              <w:rPr>
                <w:sz w:val="28"/>
                <w:szCs w:val="28"/>
              </w:rPr>
              <w:t xml:space="preserve"> придбане за рахунок грантової підтримки в рамках реалізації проекту, після завершення його реалізації залишається у власності грантоотримувача.</w:t>
            </w:r>
          </w:p>
          <w:p w14:paraId="761F295C" w14:textId="5C64357C" w:rsidR="005C7217" w:rsidRPr="00551481" w:rsidRDefault="005C7217" w:rsidP="00474DF4">
            <w:pPr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7513" w:type="dxa"/>
            <w:tcBorders>
              <w:bottom w:val="nil"/>
            </w:tcBorders>
          </w:tcPr>
          <w:p w14:paraId="5E7468BE" w14:textId="77777777" w:rsidR="00D75FA1" w:rsidRPr="00551481" w:rsidRDefault="00D75FA1" w:rsidP="00551481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Цей Порядок визначає процедуру проведення Національним фондом досліджень (далі - Фонд) конкурсного відбору та фінансування проектів з виконання наукових досліджень і розробок та здійснення контролю за виконанням договорів, що укладаються за результатами конкурсного відбору.</w:t>
            </w:r>
          </w:p>
          <w:p w14:paraId="22974760" w14:textId="6DA1FEA9" w:rsidR="0075768F" w:rsidRPr="00551481" w:rsidRDefault="0075768F" w:rsidP="0055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5148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Підставою для проведення відповідно до цього Порядку конкурсів проектів з виконання наукових досліджень і розробок, що виконуватимуться спільно українськими та іноземними науковими товариствами, установами, організаціями в рамках міжнародного науково-технічного співробітництва відповідно до законодавства та міжнародних двосторонніх/багатосторонніх міждержавних наукових програм, є угода у формі контракту, договору, протоколу, меморандуму тощо між Фондом та іноземним фондом, товариством, установою, організацією про міжнародне науково-технічне співробітництво та партнерство.</w:t>
            </w:r>
          </w:p>
          <w:p w14:paraId="7AB3894C" w14:textId="54A7206B" w:rsidR="0075768F" w:rsidRPr="00551481" w:rsidRDefault="0075768F" w:rsidP="0055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416E42C" w14:textId="75AF470B" w:rsidR="005829F8" w:rsidRPr="00551481" w:rsidRDefault="000174F1" w:rsidP="00551481">
            <w:pPr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14:paraId="372A4FB5" w14:textId="77777777" w:rsidR="00D75FA1" w:rsidRPr="00551481" w:rsidRDefault="00D75FA1" w:rsidP="00551481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3. У цьому Порядку терміни вживаються у такому значенні:</w:t>
            </w:r>
          </w:p>
          <w:p w14:paraId="4CC55B1B" w14:textId="17EAF28F" w:rsidR="00D75FA1" w:rsidRPr="00551481" w:rsidRDefault="00D75FA1" w:rsidP="00551481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1) автори проекту – вчені, які є виконавцями проекту;</w:t>
            </w:r>
          </w:p>
          <w:p w14:paraId="1C7745B0" w14:textId="219B3B74" w:rsidR="00D75FA1" w:rsidRPr="00551481" w:rsidRDefault="00C01A21" w:rsidP="00551481">
            <w:pPr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14:paraId="3C874B27" w14:textId="77777777" w:rsidR="00B473CF" w:rsidRPr="00551481" w:rsidRDefault="00B473CF" w:rsidP="00551481">
            <w:pPr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003DB" w14:textId="71DF2DB1" w:rsidR="005829F8" w:rsidRPr="00551481" w:rsidRDefault="00EF22AF" w:rsidP="00551481">
            <w:pPr>
              <w:shd w:val="clear" w:color="auto" w:fill="FFFFFF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 Грантова підтримка за результатами конкурсу надається проекту, науковим керівником якого є вчений, який працює за основним місцем роботи в установі, організації, підприємстві, що подає заявку на участь у конкурсі.</w:t>
            </w:r>
          </w:p>
          <w:p w14:paraId="62F90712" w14:textId="50BC2F95" w:rsidR="00144681" w:rsidRPr="00551481" w:rsidRDefault="005829F8" w:rsidP="00551481">
            <w:pPr>
              <w:shd w:val="clear" w:color="auto" w:fill="FFFFFF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</w:t>
            </w:r>
          </w:p>
          <w:p w14:paraId="44448969" w14:textId="632DFFC8" w:rsidR="00D75FA1" w:rsidRPr="00551481" w:rsidRDefault="00D75FA1" w:rsidP="00551481">
            <w:pPr>
              <w:shd w:val="clear" w:color="auto" w:fill="FFFFFF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мають права бути науковим керівником та виконавцем проекту у заявці, що подається для участі у конкурсі, г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олова Фонду, члени наукової та наглядової рад, члени комісій конкурсів та працівники дирекції Фонд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у.</w:t>
            </w:r>
          </w:p>
          <w:p w14:paraId="14585119" w14:textId="55654044" w:rsidR="00D75FA1" w:rsidRPr="00551481" w:rsidRDefault="00D75FA1" w:rsidP="00551481">
            <w:pPr>
              <w:shd w:val="clear" w:color="auto" w:fill="FFFFFF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Члени органів управління Фонду не мають права здійс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нювати експертизу проектів конкурсів. Особи, які є науковими керівниками або виконавцями поданих на конкурс проектів, не можуть залучатися до</w:t>
            </w:r>
            <w:r w:rsidR="005829F8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проведення наукової і науково-технічної експертизи проектів</w:t>
            </w:r>
            <w:r w:rsidR="005829F8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відповідного конкурсу.</w:t>
            </w:r>
          </w:p>
          <w:p w14:paraId="4EBA8693" w14:textId="6975CAE0" w:rsidR="005829F8" w:rsidRPr="00551481" w:rsidRDefault="00D75FA1" w:rsidP="00551481">
            <w:pPr>
              <w:shd w:val="clear" w:color="auto" w:fill="FFFFFF" w:themeFill="background1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Члени органів управління, члени комісії конкурсу та працівники дирекції </w:t>
            </w:r>
            <w:r w:rsidR="007C26B0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Національного фонду досліджень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, які беруть участь у незавершених проектах</w:t>
            </w:r>
            <w:r w:rsidR="007C26B0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Фонду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,</w:t>
            </w:r>
            <w:r w:rsidR="0026104D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не беруть участь</w:t>
            </w:r>
            <w:r w:rsidR="0026104D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у розгляді та голосуванні з питань,</w:t>
            </w:r>
            <w:r w:rsidR="0026104D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що</w:t>
            </w:r>
            <w:r w:rsidR="007C26B0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стосуються проектів, у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яких вони беруть участь.</w:t>
            </w:r>
          </w:p>
          <w:p w14:paraId="3573A4ED" w14:textId="77777777" w:rsidR="00283EA1" w:rsidRPr="00551481" w:rsidRDefault="00283EA1" w:rsidP="00551481">
            <w:pPr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14:paraId="02204C2E" w14:textId="77777777" w:rsidR="00D75FA1" w:rsidRPr="00551481" w:rsidRDefault="00D75FA1" w:rsidP="00551481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10. Наукова рада Фонду на основі пропозицій наукових рад секцій Фонду ухвалює рішення про проведення конкурсу і його умови, в якому визначаються:</w:t>
            </w:r>
          </w:p>
          <w:p w14:paraId="2C173DEE" w14:textId="77777777" w:rsidR="00D75FA1" w:rsidRPr="00551481" w:rsidRDefault="00D75FA1" w:rsidP="00551481">
            <w:pPr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</w:t>
            </w:r>
          </w:p>
          <w:p w14:paraId="28700A71" w14:textId="77777777" w:rsidR="00D75FA1" w:rsidRPr="00551481" w:rsidRDefault="00D75FA1" w:rsidP="0055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вимоги до учасників конкурсу,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наукового керівника та виконавців проекту;</w:t>
            </w:r>
          </w:p>
          <w:p w14:paraId="6D4D6664" w14:textId="77777777" w:rsidR="00D75FA1" w:rsidRPr="00551481" w:rsidRDefault="00D75FA1" w:rsidP="0055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критерії, за якими здійснюється чисельне оцінювання </w:t>
            </w:r>
            <w:r w:rsidRPr="005514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проектів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із зазначенням (у разі потреби) порядку пріоритетності та коефіцієнтів окремих критеріїв;</w:t>
            </w:r>
          </w:p>
          <w:p w14:paraId="310B0F1E" w14:textId="77777777" w:rsidR="00D75FA1" w:rsidRPr="00551481" w:rsidRDefault="00D75FA1" w:rsidP="00474DF4">
            <w:pPr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14:paraId="3D8A2D61" w14:textId="77777777" w:rsidR="00D75FA1" w:rsidRPr="00551481" w:rsidRDefault="00D75FA1" w:rsidP="00474DF4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6) строки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подання,</w:t>
            </w:r>
            <w:r w:rsidRPr="00551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розгляду заявок та проведення наукової і науково-технічної експертизи проектів і підбиття підсумків конкурсу;</w:t>
            </w:r>
          </w:p>
          <w:p w14:paraId="7BE696CE" w14:textId="77777777" w:rsidR="00D75FA1" w:rsidRPr="00551481" w:rsidRDefault="00D75FA1" w:rsidP="00474DF4">
            <w:pPr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14:paraId="61BCDDD2" w14:textId="18B7FB23" w:rsidR="00D75FA1" w:rsidRPr="00551481" w:rsidRDefault="00D75FA1" w:rsidP="00474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9)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критерії, за якими здійснюється відбір проектів (зокрема, відповідність меті, тематиці, умовам конкурсу);</w:t>
            </w:r>
          </w:p>
          <w:p w14:paraId="25969EF4" w14:textId="77777777" w:rsidR="00D75FA1" w:rsidRPr="00551481" w:rsidRDefault="00D75FA1" w:rsidP="00474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10) перелік документів, які подаються учасником конкурсу разом із заявкою;</w:t>
            </w:r>
          </w:p>
          <w:p w14:paraId="1E5CAC11" w14:textId="320C43F8" w:rsidR="00D75FA1" w:rsidRPr="00551481" w:rsidRDefault="00D75FA1" w:rsidP="00474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11) підстави для відхилення заявки за формальними ознаками (зокрема, невідповідність поданої учасником конкурсу заявки </w:t>
            </w:r>
            <w:r w:rsidR="0026104D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становленій Фондом формі; подання учасником конкурсу документів не в повному обсязі; зазначення у поданих учасником конкурсу документах недостовірних відомостей, відсутність у поданих учасником конкурсу документах інформації, передбаченої умовами конкурсу);</w:t>
            </w:r>
          </w:p>
          <w:p w14:paraId="59530986" w14:textId="4120260B" w:rsidR="0026104D" w:rsidRPr="00551481" w:rsidRDefault="00D75FA1" w:rsidP="00474DF4">
            <w:pPr>
              <w:ind w:firstLin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12) інформація про способи подання документів для участі в конкурсі та способи відкликання заявки учасником конкурсу до закінчення кінцевого строку подання заявки.</w:t>
            </w:r>
          </w:p>
          <w:p w14:paraId="09604A3E" w14:textId="77777777" w:rsidR="00E84FF2" w:rsidRPr="00551481" w:rsidRDefault="00E84FF2" w:rsidP="00474DF4">
            <w:pPr>
              <w:ind w:firstLin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95180E" w14:textId="77777777" w:rsidR="00B47D67" w:rsidRPr="00551481" w:rsidRDefault="00B47D67" w:rsidP="00B47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……………………………..</w:t>
            </w:r>
          </w:p>
          <w:p w14:paraId="2EB04CDB" w14:textId="77777777" w:rsidR="00B47D67" w:rsidRPr="00551481" w:rsidRDefault="00B47D67" w:rsidP="00E84FF2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006AFE" w14:textId="6C8ECC12" w:rsidR="00B47D67" w:rsidRPr="00551481" w:rsidRDefault="00B47D67" w:rsidP="00B47D67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_Hlk81825706"/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End w:id="13"/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забезпечує розміщення на своєму офіційному веб-сайті оголошення про проведення конкурсу, в якому зазначаються:</w:t>
            </w:r>
          </w:p>
          <w:p w14:paraId="54156AEA" w14:textId="77777777" w:rsidR="00B47D67" w:rsidRPr="00551481" w:rsidRDefault="00B47D67" w:rsidP="00B47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загальні відомості про конкурс, зокрема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тематичні напрями конкурсу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загальний обсяг та основні відомості щодо порядку фінансування наукових досліджень і розробок, тривалість (в роках) реалізації проектів, </w:t>
            </w:r>
            <w:bookmarkStart w:id="14" w:name="_Hlk81829184"/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 будуть відібрані за результатами конкурсу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bookmarkEnd w:id="14"/>
          <w:p w14:paraId="54B36846" w14:textId="77777777" w:rsidR="00B47D67" w:rsidRPr="00551481" w:rsidRDefault="00B47D67" w:rsidP="00B47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2) вимоги до учасників конкурсу</w:t>
            </w:r>
            <w:bookmarkStart w:id="15" w:name="_Hlk81829508"/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наукового керівника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та виконавців проекту;</w:t>
            </w:r>
          </w:p>
          <w:bookmarkEnd w:id="15"/>
          <w:p w14:paraId="01B43A66" w14:textId="77777777" w:rsidR="00B47D67" w:rsidRPr="00551481" w:rsidRDefault="00B47D67" w:rsidP="00B47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умови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конкурсного відбору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, час та місце проведення конкурсу;</w:t>
            </w:r>
          </w:p>
          <w:p w14:paraId="7A30FCEB" w14:textId="77777777" w:rsidR="00B47D67" w:rsidRPr="00551481" w:rsidRDefault="00B47D67" w:rsidP="00B47D67">
            <w:pPr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14:paraId="4463C779" w14:textId="77777777" w:rsidR="00B47D67" w:rsidRPr="00551481" w:rsidRDefault="00B47D67" w:rsidP="00B47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E8405A" w14:textId="77777777" w:rsidR="00B47D67" w:rsidRPr="00551481" w:rsidRDefault="00B47D67" w:rsidP="00B47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  <w:r w:rsidRPr="00551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підстави для відхилення заявки за формальними ознаками (зокрема, невідповідність поданої учасником конкурсу заявки установленій Фондом формі, </w:t>
            </w:r>
            <w:bookmarkStart w:id="16" w:name="_Hlk81829949"/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умовам та вимогам, в тому числі щодо її змісту</w:t>
            </w:r>
            <w:bookmarkEnd w:id="16"/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подання учасником конкурсу документів не в повному обсязі; зазначення у поданих учасником конкурсу документах недостовірних відомостей);</w:t>
            </w:r>
          </w:p>
          <w:p w14:paraId="62F99CE7" w14:textId="77777777" w:rsidR="00B47D67" w:rsidRPr="00551481" w:rsidRDefault="00B47D67" w:rsidP="00B47D67">
            <w:pPr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14:paraId="1D052C73" w14:textId="77777777" w:rsidR="00B47D67" w:rsidRPr="00551481" w:rsidRDefault="00B47D67" w:rsidP="00B47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7" w:name="_Hlk81830079"/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10) процедура приймання (одержання), реєстрації та попереднього розгляду заявок;</w:t>
            </w:r>
          </w:p>
          <w:p w14:paraId="6A870C25" w14:textId="77777777" w:rsidR="00B47D67" w:rsidRPr="00551481" w:rsidRDefault="00B47D67" w:rsidP="00B47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11) загальний обсяг фінансування проектів, що будуть відібрані за результатами конкурсу;</w:t>
            </w:r>
          </w:p>
          <w:p w14:paraId="59E9D583" w14:textId="77777777" w:rsidR="00B47D67" w:rsidRPr="00551481" w:rsidRDefault="00B47D67" w:rsidP="00B47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12)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експертів, що проводять наукову і науково-технічну експертизу проекту;</w:t>
            </w:r>
          </w:p>
          <w:p w14:paraId="7AB0D5E8" w14:textId="77777777" w:rsidR="00B47D67" w:rsidRPr="00551481" w:rsidRDefault="00B47D67" w:rsidP="00B47D67">
            <w:pPr>
              <w:ind w:firstLine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13)</w:t>
            </w:r>
            <w:r w:rsidRPr="005514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контактна інформація, зокрема номери телефонів для довідок з питань проведення конкурсу, поштова адреса та адреса електронної пошти для листування.</w:t>
            </w:r>
          </w:p>
          <w:bookmarkEnd w:id="17"/>
          <w:p w14:paraId="42ABF31F" w14:textId="77777777" w:rsidR="00B47D67" w:rsidRPr="00551481" w:rsidRDefault="00B47D67" w:rsidP="00E84FF2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692041" w14:textId="77777777" w:rsidR="00B47D67" w:rsidRPr="00551481" w:rsidRDefault="00B47D67" w:rsidP="00B47D67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14:paraId="7A983A45" w14:textId="77777777" w:rsidR="00B47D67" w:rsidRPr="00551481" w:rsidRDefault="00B47D67" w:rsidP="00E84FF2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30B10" w14:textId="24B37124" w:rsidR="00E84FF2" w:rsidRPr="00551481" w:rsidRDefault="00455682" w:rsidP="00E84FF2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47D67"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84FF2"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проведення конкурсу наукова рада секції Фонду протягом </w:t>
            </w:r>
            <w:r w:rsidR="00E84FF2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десяти</w:t>
            </w:r>
            <w:r w:rsidR="00E84FF2"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робочих днів з дати </w:t>
            </w:r>
            <w:r w:rsidR="00E84FF2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розміщення на офіційному веб-сайті Фонду оголошення про проведення конкурсу</w:t>
            </w:r>
            <w:r w:rsidR="00E84FF2" w:rsidRPr="00551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4FF2"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обирає на своєму засіданні шляхом відкритого голосування комісію конкурсу з числа визнаних вчених у галузі (за їх згодою) у складі не менше семи осіб.</w:t>
            </w:r>
          </w:p>
          <w:p w14:paraId="280C6AF0" w14:textId="77777777" w:rsidR="00E84FF2" w:rsidRPr="00551481" w:rsidRDefault="00E84FF2" w:rsidP="00E84F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……………………………..</w:t>
            </w:r>
          </w:p>
          <w:p w14:paraId="7F6F48FC" w14:textId="77777777" w:rsidR="00E84FF2" w:rsidRPr="00551481" w:rsidRDefault="00E84FF2" w:rsidP="00E84F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EE3ECA" w14:textId="294A0F3B" w:rsidR="00E84FF2" w:rsidRPr="00551481" w:rsidRDefault="00EC2707" w:rsidP="00474DF4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Членами комісії конкурсу не можуть бути працівники дирекції Фонду, </w:t>
            </w:r>
            <w:r w:rsidR="00AA1663" w:rsidRPr="0055148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члени наукової та наглядової рад Фонду</w:t>
            </w:r>
            <w:r w:rsidRPr="0055148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4E7A154B" w14:textId="3F66B181" w:rsidR="00866D34" w:rsidRDefault="00866D34" w:rsidP="00474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484EB" w14:textId="77777777" w:rsidR="00551481" w:rsidRPr="00551481" w:rsidRDefault="00551481" w:rsidP="00474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937DA" w14:textId="77777777" w:rsidR="00455682" w:rsidRPr="00551481" w:rsidRDefault="00455682" w:rsidP="00474DF4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  <w:p w14:paraId="27ADF198" w14:textId="77777777" w:rsidR="00B41E5A" w:rsidRPr="00551481" w:rsidRDefault="00455682" w:rsidP="00551481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13. Обов’язковими додатками до оголошення про проведення конкурсу є зразок форми заявки, рекомендації щодо її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підготовки,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примірна форма договору про виконання наукових досліджень і розробок, зразок заяви, яка подається за підписом керівника учасника конкурсу, </w:t>
            </w:r>
          </w:p>
          <w:p w14:paraId="1DDC7B5F" w14:textId="77777777" w:rsidR="00B41E5A" w:rsidRPr="00551481" w:rsidRDefault="00B41E5A" w:rsidP="00551481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62ADFD9E" w14:textId="623A3309" w:rsidR="00455682" w:rsidRPr="00551481" w:rsidRDefault="00455682" w:rsidP="00551481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щодо відповідності учасника конкурсу </w:t>
            </w:r>
            <w:hyperlink r:id="rId8" w:anchor="n51">
              <w:r w:rsidRPr="00551481">
                <w:rPr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пункту 5</w:t>
              </w:r>
            </w:hyperlink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критеріїв оцінки допустимості державної допомоги суб’єктам господарювання на проведення наукових досліджень, технічний розвиток та інноваційну діяльність, затверджених постановою Кабінету Міністрів України від 7 лютого 2018</w:t>
            </w:r>
            <w:r w:rsidR="0055148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 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р. № 118 (Офіційний вісник України, 2018 р., № 22, ст. 730),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інші документи, зазначені в умовах конкурсу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739141EF" w14:textId="77777777" w:rsidR="00AA1663" w:rsidRPr="00551481" w:rsidRDefault="00AA1663" w:rsidP="00B4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DD08A1" w14:textId="3696B1B6" w:rsidR="00E45F09" w:rsidRPr="00551481" w:rsidRDefault="00E45F09" w:rsidP="00474DF4">
            <w:pPr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  <w:p w14:paraId="1BC8990F" w14:textId="77777777" w:rsidR="00455682" w:rsidRPr="00551481" w:rsidRDefault="00455682" w:rsidP="00474DF4">
            <w:pPr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16. Форма заявки повинна містити такі обов’язкові графи для заповнення:</w:t>
            </w:r>
          </w:p>
          <w:p w14:paraId="79A48659" w14:textId="77777777" w:rsidR="00455682" w:rsidRPr="00551481" w:rsidRDefault="00455682" w:rsidP="00474DF4">
            <w:pPr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  <w:p w14:paraId="37C3037C" w14:textId="1FAC56D8" w:rsidR="00455682" w:rsidRPr="00551481" w:rsidRDefault="00455682" w:rsidP="00551481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11) обґрунтування необхідності придбання обладнання та </w:t>
            </w:r>
            <w:r w:rsidRPr="00551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устаткування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рахунок грантової підтримки, а також напрямів його використання після завершення реалізації проекту;</w:t>
            </w:r>
          </w:p>
          <w:p w14:paraId="1628BCE8" w14:textId="77777777" w:rsidR="002E4A87" w:rsidRPr="00551481" w:rsidRDefault="002E4A87" w:rsidP="00551481">
            <w:pPr>
              <w:pStyle w:val="rvps2"/>
              <w:spacing w:before="0" w:beforeAutospacing="0" w:after="0" w:afterAutospacing="0"/>
              <w:ind w:firstLine="240"/>
              <w:jc w:val="both"/>
              <w:rPr>
                <w:sz w:val="28"/>
                <w:szCs w:val="28"/>
              </w:rPr>
            </w:pPr>
            <w:r w:rsidRPr="00551481">
              <w:rPr>
                <w:sz w:val="28"/>
                <w:szCs w:val="28"/>
              </w:rPr>
              <w:t>…………………………………</w:t>
            </w:r>
          </w:p>
          <w:p w14:paraId="33E3CFF9" w14:textId="40800225" w:rsidR="002E4A87" w:rsidRPr="00551481" w:rsidRDefault="002E4A87" w:rsidP="00551481">
            <w:pPr>
              <w:pStyle w:val="rvps2"/>
              <w:spacing w:before="0" w:beforeAutospacing="0" w:after="0" w:afterAutospacing="0"/>
              <w:ind w:firstLine="240"/>
              <w:jc w:val="both"/>
              <w:rPr>
                <w:rStyle w:val="rvts0"/>
                <w:sz w:val="28"/>
                <w:szCs w:val="28"/>
              </w:rPr>
            </w:pPr>
            <w:r w:rsidRPr="00551481">
              <w:rPr>
                <w:sz w:val="28"/>
                <w:szCs w:val="28"/>
              </w:rPr>
              <w:t xml:space="preserve">17. Заявки та документи для участі у конкурсі подаються </w:t>
            </w:r>
            <w:r w:rsidRPr="00551481">
              <w:rPr>
                <w:b/>
                <w:sz w:val="28"/>
                <w:szCs w:val="28"/>
              </w:rPr>
              <w:t>через електронний</w:t>
            </w:r>
            <w:r w:rsidRPr="00551481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551481">
              <w:rPr>
                <w:b/>
                <w:sz w:val="28"/>
                <w:szCs w:val="28"/>
              </w:rPr>
              <w:t>кабінет на офіційному веб-сайті Фонду</w:t>
            </w:r>
            <w:r w:rsidRPr="00551481">
              <w:rPr>
                <w:sz w:val="28"/>
                <w:szCs w:val="28"/>
              </w:rPr>
              <w:t xml:space="preserve"> в електронній формі українською мовою або українською та англійською мовами відповідно до вимог, </w:t>
            </w:r>
            <w:r w:rsidRPr="00551481">
              <w:rPr>
                <w:sz w:val="28"/>
                <w:szCs w:val="28"/>
              </w:rPr>
              <w:lastRenderedPageBreak/>
              <w:t>визначених умовами конкурсу, з обов’язковою відміткою про згоду авторів проекту на його реалізацію.</w:t>
            </w:r>
          </w:p>
          <w:p w14:paraId="717EAA94" w14:textId="77777777" w:rsidR="00455682" w:rsidRPr="00551481" w:rsidRDefault="00455682" w:rsidP="00474DF4">
            <w:pPr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  <w:p w14:paraId="5E242F92" w14:textId="6A4975D3" w:rsidR="00455682" w:rsidRPr="00551481" w:rsidRDefault="00455682" w:rsidP="00474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19. Комісія конкурсу протягом</w:t>
            </w:r>
            <w:r w:rsidRPr="00551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п’ятнадцяти</w:t>
            </w:r>
            <w:r w:rsidRPr="00551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робочих днів з дати закінчення строку подання заявок здійснює</w:t>
            </w:r>
            <w:r w:rsidRPr="00551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r w:rsidRPr="00551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попередній розгляд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формальними ознаками та</w:t>
            </w:r>
            <w:r w:rsidRPr="00551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5035F" w:rsidRPr="005514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щодо 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відповідності критеріям, визначеним науковою радою Фонду.</w:t>
            </w:r>
          </w:p>
          <w:p w14:paraId="53A421D1" w14:textId="619E7F99" w:rsidR="00455682" w:rsidRPr="00551481" w:rsidRDefault="00455682" w:rsidP="00474DF4">
            <w:pPr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  <w:p w14:paraId="34ECDAEC" w14:textId="377FEF64" w:rsidR="00455682" w:rsidRPr="00551481" w:rsidRDefault="00455682" w:rsidP="0055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результатами попереднього розгляду заявок </w:t>
            </w:r>
            <w:r w:rsidR="00B04C4A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омісія конкурсу затверджує перелік заявок, які відхиляються за формальними ознаками та/або знімаються з розгляду на підставі невідповідності критеріям, визначеним умовами конкурсу. Рішення </w:t>
            </w:r>
            <w:r w:rsidR="00B04C4A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омісії конкурсу про відхилення заявки за формальними ознаками та/або зняття з розгляду заявки через її невідповідність критеріям, визначеним умовами конкурсу, повідомляється дирекцією Фонду відповідному учаснику конкурсу через електронний кабінет, а в разі неможливості </w:t>
            </w:r>
            <w:r w:rsidR="00310A7E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електронною поштою не пізніше трьох робочих днів після ухвалення такого рішення.</w:t>
            </w:r>
          </w:p>
          <w:p w14:paraId="73E75AD6" w14:textId="77777777" w:rsidR="00FA37BA" w:rsidRPr="00551481" w:rsidRDefault="00FA37BA" w:rsidP="00474DF4">
            <w:pPr>
              <w:pStyle w:val="rvps2"/>
              <w:spacing w:before="0" w:beforeAutospacing="0" w:after="0" w:afterAutospacing="0"/>
              <w:ind w:firstLine="240"/>
              <w:jc w:val="both"/>
              <w:rPr>
                <w:sz w:val="28"/>
                <w:szCs w:val="28"/>
              </w:rPr>
            </w:pPr>
          </w:p>
          <w:p w14:paraId="560DA563" w14:textId="55DF55B1" w:rsidR="00E84FF2" w:rsidRPr="00551481" w:rsidRDefault="00E84FF2" w:rsidP="00474DF4">
            <w:pPr>
              <w:pStyle w:val="rvps2"/>
              <w:spacing w:before="0" w:beforeAutospacing="0" w:after="0" w:afterAutospacing="0"/>
              <w:ind w:firstLine="240"/>
              <w:jc w:val="both"/>
              <w:rPr>
                <w:sz w:val="28"/>
                <w:szCs w:val="28"/>
              </w:rPr>
            </w:pPr>
            <w:r w:rsidRPr="00551481">
              <w:rPr>
                <w:sz w:val="28"/>
                <w:szCs w:val="28"/>
              </w:rPr>
              <w:t>………………………………..</w:t>
            </w:r>
          </w:p>
          <w:p w14:paraId="1F8608FD" w14:textId="368BF468" w:rsidR="00B70523" w:rsidRPr="00551481" w:rsidRDefault="00455682" w:rsidP="00474DF4">
            <w:pPr>
              <w:pStyle w:val="rvps2"/>
              <w:spacing w:before="0" w:beforeAutospacing="0" w:after="0" w:afterAutospacing="0"/>
              <w:ind w:firstLine="240"/>
              <w:jc w:val="both"/>
              <w:rPr>
                <w:b/>
                <w:i/>
                <w:sz w:val="28"/>
                <w:szCs w:val="28"/>
              </w:rPr>
            </w:pPr>
            <w:r w:rsidRPr="00551481">
              <w:rPr>
                <w:sz w:val="28"/>
                <w:szCs w:val="28"/>
              </w:rPr>
              <w:t>20.</w:t>
            </w:r>
            <w:r w:rsidR="00B04C4A" w:rsidRPr="00551481">
              <w:rPr>
                <w:sz w:val="28"/>
                <w:szCs w:val="28"/>
              </w:rPr>
              <w:t xml:space="preserve"> </w:t>
            </w:r>
            <w:r w:rsidRPr="00551481">
              <w:rPr>
                <w:sz w:val="28"/>
                <w:szCs w:val="28"/>
              </w:rPr>
              <w:t xml:space="preserve">Формування та затвердження </w:t>
            </w:r>
            <w:r w:rsidRPr="00551481">
              <w:rPr>
                <w:b/>
                <w:bCs/>
                <w:sz w:val="28"/>
                <w:szCs w:val="28"/>
              </w:rPr>
              <w:t>списку можливих експертів здійснюється</w:t>
            </w:r>
            <w:r w:rsidRPr="0055148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551481">
              <w:rPr>
                <w:b/>
                <w:bCs/>
                <w:sz w:val="28"/>
                <w:szCs w:val="28"/>
              </w:rPr>
              <w:t>комісіє</w:t>
            </w:r>
            <w:r w:rsidRPr="00551481">
              <w:rPr>
                <w:b/>
                <w:sz w:val="28"/>
                <w:szCs w:val="28"/>
              </w:rPr>
              <w:t xml:space="preserve">ю конкурсу протягом </w:t>
            </w:r>
            <w:r w:rsidR="00310A7E" w:rsidRPr="00551481">
              <w:rPr>
                <w:b/>
                <w:sz w:val="28"/>
                <w:szCs w:val="28"/>
              </w:rPr>
              <w:t>десяти</w:t>
            </w:r>
            <w:r w:rsidRPr="00551481">
              <w:rPr>
                <w:b/>
                <w:sz w:val="28"/>
                <w:szCs w:val="28"/>
              </w:rPr>
              <w:t xml:space="preserve"> робочих днів з дня завершення попереднього розгляду заявок</w:t>
            </w:r>
            <w:r w:rsidRPr="00551481">
              <w:rPr>
                <w:b/>
                <w:i/>
                <w:sz w:val="28"/>
                <w:szCs w:val="28"/>
              </w:rPr>
              <w:t xml:space="preserve"> </w:t>
            </w:r>
            <w:r w:rsidRPr="00551481">
              <w:rPr>
                <w:sz w:val="28"/>
                <w:szCs w:val="28"/>
              </w:rPr>
              <w:t>з урахуванням тематики проектів та положень порядку розгляду та експертизи проектів, розробленого науковою радою Фонду</w:t>
            </w:r>
            <w:r w:rsidRPr="00551481">
              <w:rPr>
                <w:b/>
                <w:i/>
                <w:sz w:val="28"/>
                <w:szCs w:val="28"/>
              </w:rPr>
              <w:t>.</w:t>
            </w:r>
          </w:p>
          <w:p w14:paraId="1EB109A6" w14:textId="15044465" w:rsidR="00B70523" w:rsidRPr="00551481" w:rsidRDefault="00455682" w:rsidP="00474DF4">
            <w:pPr>
              <w:pStyle w:val="rvps2"/>
              <w:spacing w:before="0" w:beforeAutospacing="0" w:after="0" w:afterAutospacing="0"/>
              <w:ind w:firstLine="240"/>
              <w:jc w:val="both"/>
              <w:rPr>
                <w:b/>
                <w:i/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p w14:paraId="12471C47" w14:textId="77777777" w:rsidR="00156750" w:rsidRPr="00551481" w:rsidRDefault="00156750" w:rsidP="00474DF4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 Одночасно з наданням згоди на проведення наукової і науково-технічної експертизи проектів експерт письмово повідомляє комісії конкурсу про відсутність конфлікту 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інтересів з авторами проекту.</w:t>
            </w:r>
          </w:p>
          <w:p w14:paraId="760472A3" w14:textId="4D148D89" w:rsidR="00455682" w:rsidRPr="00551481" w:rsidRDefault="00156750" w:rsidP="00474DF4">
            <w:pPr>
              <w:pStyle w:val="rvps2"/>
              <w:spacing w:before="0" w:beforeAutospacing="0" w:after="0" w:afterAutospacing="0"/>
              <w:ind w:firstLine="240"/>
              <w:jc w:val="both"/>
              <w:rPr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p w14:paraId="03602EA8" w14:textId="2A2CBE4C" w:rsidR="00455682" w:rsidRPr="00551481" w:rsidRDefault="00156750" w:rsidP="00474DF4">
            <w:pPr>
              <w:pStyle w:val="rvps2"/>
              <w:spacing w:before="0" w:beforeAutospacing="0" w:after="0" w:afterAutospacing="0"/>
              <w:ind w:firstLine="240"/>
              <w:jc w:val="both"/>
              <w:rPr>
                <w:sz w:val="28"/>
                <w:szCs w:val="28"/>
              </w:rPr>
            </w:pPr>
            <w:r w:rsidRPr="00551481">
              <w:rPr>
                <w:b/>
                <w:sz w:val="28"/>
                <w:szCs w:val="28"/>
              </w:rPr>
              <w:t xml:space="preserve">Наукова і науково-технічна експертиза проектів та проведення Фондом конкурсу здійснюється з урахуванням положення про дотримання наукових етичних принципів та запобігання конфлікту інтересів </w:t>
            </w:r>
            <w:r w:rsidR="00B04C4A" w:rsidRPr="00551481">
              <w:rPr>
                <w:b/>
                <w:sz w:val="28"/>
                <w:szCs w:val="28"/>
                <w:shd w:val="clear" w:color="auto" w:fill="FFFFFF"/>
              </w:rPr>
              <w:t>під час проведення експертизи та конкурсного відбору проектів</w:t>
            </w:r>
            <w:r w:rsidR="00B04C4A" w:rsidRPr="0055148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51481">
              <w:rPr>
                <w:b/>
                <w:sz w:val="28"/>
                <w:szCs w:val="28"/>
              </w:rPr>
              <w:t>та порядку розгляду та експертизи проектів із виконання наукових досліджень і розробок, що подаються Національному фонду досліджень України для участі в конкурсних відборах, розроблених науковою радою Фонду</w:t>
            </w:r>
            <w:r w:rsidRPr="00551481">
              <w:rPr>
                <w:sz w:val="28"/>
                <w:szCs w:val="28"/>
              </w:rPr>
              <w:t>.</w:t>
            </w:r>
          </w:p>
          <w:p w14:paraId="3BD673D9" w14:textId="77777777" w:rsidR="00156750" w:rsidRPr="00551481" w:rsidRDefault="00156750" w:rsidP="00474DF4">
            <w:pPr>
              <w:pStyle w:val="rvps2"/>
              <w:spacing w:before="0" w:beforeAutospacing="0" w:after="0" w:afterAutospacing="0"/>
              <w:ind w:firstLine="240"/>
              <w:jc w:val="both"/>
              <w:rPr>
                <w:rStyle w:val="rvts0"/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p w14:paraId="60BB301D" w14:textId="77777777" w:rsidR="00116B38" w:rsidRPr="00551481" w:rsidRDefault="00116B38" w:rsidP="00474DF4">
            <w:pPr>
              <w:pStyle w:val="rvps2"/>
              <w:spacing w:before="0" w:beforeAutospacing="0" w:after="0" w:afterAutospacing="0"/>
              <w:ind w:firstLine="240"/>
              <w:jc w:val="both"/>
              <w:rPr>
                <w:b/>
                <w:i/>
                <w:sz w:val="28"/>
                <w:szCs w:val="28"/>
              </w:rPr>
            </w:pPr>
          </w:p>
          <w:p w14:paraId="12186557" w14:textId="194DC1D3" w:rsidR="00455682" w:rsidRPr="00551481" w:rsidRDefault="00156750" w:rsidP="00474DF4">
            <w:pPr>
              <w:pStyle w:val="rvps2"/>
              <w:spacing w:before="0" w:beforeAutospacing="0" w:after="0" w:afterAutospacing="0"/>
              <w:ind w:firstLine="240"/>
              <w:jc w:val="both"/>
              <w:rPr>
                <w:sz w:val="28"/>
                <w:szCs w:val="28"/>
              </w:rPr>
            </w:pPr>
            <w:r w:rsidRPr="00551481">
              <w:rPr>
                <w:sz w:val="28"/>
                <w:szCs w:val="28"/>
                <w:highlight w:val="white"/>
              </w:rPr>
              <w:t xml:space="preserve">29. Для проектів, що рекомендуються за результатами конкурсу до реалізації за рахунок грантової підтримки Фонду, дирекція Фонду видає наказ, у якому зазначаються найменування проекту, переможець конкурсу, науковий керівник, строк реалізації та </w:t>
            </w:r>
            <w:r w:rsidRPr="00551481">
              <w:rPr>
                <w:b/>
                <w:sz w:val="28"/>
                <w:szCs w:val="28"/>
                <w:highlight w:val="white"/>
              </w:rPr>
              <w:t>затверджений науковою радою</w:t>
            </w:r>
            <w:r w:rsidRPr="00551481">
              <w:rPr>
                <w:sz w:val="28"/>
                <w:szCs w:val="28"/>
                <w:highlight w:val="white"/>
              </w:rPr>
              <w:t xml:space="preserve"> </w:t>
            </w:r>
            <w:r w:rsidR="004E24D4" w:rsidRPr="00551481">
              <w:rPr>
                <w:b/>
                <w:sz w:val="28"/>
                <w:szCs w:val="28"/>
                <w:highlight w:val="white"/>
              </w:rPr>
              <w:t>Фонду</w:t>
            </w:r>
            <w:r w:rsidR="004E24D4" w:rsidRPr="00551481">
              <w:rPr>
                <w:sz w:val="28"/>
                <w:szCs w:val="28"/>
                <w:highlight w:val="white"/>
              </w:rPr>
              <w:t xml:space="preserve"> </w:t>
            </w:r>
            <w:r w:rsidRPr="00551481">
              <w:rPr>
                <w:sz w:val="28"/>
                <w:szCs w:val="28"/>
                <w:highlight w:val="white"/>
              </w:rPr>
              <w:t>обсяг фінансування проекту.</w:t>
            </w:r>
          </w:p>
          <w:p w14:paraId="43721FFB" w14:textId="107D2224" w:rsidR="00156750" w:rsidRPr="00551481" w:rsidRDefault="00156750" w:rsidP="009225D4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 Після ухвалення Фондом рішення про надання </w:t>
            </w:r>
            <w:r w:rsidRPr="005514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гранту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 відповідному (відповідних) році (роках</w:t>
            </w:r>
            <w:r w:rsidRPr="00551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>між Фондом і переможцем конкурсу укладається договір про виконання наукових досліджень і розробок, в якому визначаються всі</w:t>
            </w:r>
            <w:r w:rsidR="009225D4"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необхідні умови для реалізації проекту, в тому числі щодо відповідальності грантоотримувача та застосування штрафних санкцій за невиконання або несвоєчасне виконання грантоотримувачем зобов'язань.</w:t>
            </w:r>
          </w:p>
          <w:p w14:paraId="5A4F34DB" w14:textId="380AED03" w:rsidR="00455682" w:rsidRPr="00551481" w:rsidRDefault="00156750" w:rsidP="00474DF4">
            <w:pPr>
              <w:pStyle w:val="rvps2"/>
              <w:spacing w:before="0" w:beforeAutospacing="0" w:after="0" w:afterAutospacing="0"/>
              <w:ind w:firstLine="240"/>
              <w:jc w:val="both"/>
              <w:rPr>
                <w:sz w:val="28"/>
                <w:szCs w:val="28"/>
              </w:rPr>
            </w:pPr>
            <w:r w:rsidRPr="00551481">
              <w:rPr>
                <w:b/>
                <w:sz w:val="28"/>
                <w:szCs w:val="28"/>
              </w:rPr>
              <w:t xml:space="preserve">Для проектів щодо яких прийнято рішення про надання гранту у відповідному (відповідних) році (роках), дирекція Фонду видає наказ, в якому </w:t>
            </w:r>
            <w:r w:rsidR="00CB2B36" w:rsidRPr="00551481">
              <w:rPr>
                <w:b/>
                <w:sz w:val="28"/>
                <w:szCs w:val="28"/>
              </w:rPr>
              <w:t xml:space="preserve">обов’язково </w:t>
            </w:r>
            <w:r w:rsidRPr="00551481">
              <w:rPr>
                <w:b/>
                <w:sz w:val="28"/>
                <w:szCs w:val="28"/>
              </w:rPr>
              <w:t xml:space="preserve">зазначається: назва конкурсу; реєстраційний номер проекту, назва проекту; </w:t>
            </w:r>
            <w:r w:rsidRPr="00551481">
              <w:rPr>
                <w:b/>
                <w:sz w:val="28"/>
                <w:szCs w:val="28"/>
              </w:rPr>
              <w:lastRenderedPageBreak/>
              <w:t>переможець конкурсу; науковий керівник проекту; обсяг фінансування на відповідний (відповідні) рік (роки).</w:t>
            </w:r>
          </w:p>
          <w:p w14:paraId="739A0055" w14:textId="0CE8815B" w:rsidR="00455682" w:rsidRPr="00551481" w:rsidRDefault="004E4B76" w:rsidP="00474DF4">
            <w:pPr>
              <w:pStyle w:val="rvps2"/>
              <w:spacing w:before="0" w:beforeAutospacing="0" w:after="0" w:afterAutospacing="0"/>
              <w:ind w:firstLine="240"/>
              <w:jc w:val="both"/>
              <w:rPr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p w14:paraId="1BC2E901" w14:textId="2650A0E2" w:rsidR="00156750" w:rsidRPr="00551481" w:rsidRDefault="00156750" w:rsidP="00474DF4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_Hlk81566566"/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35. </w:t>
            </w:r>
            <w:r w:rsidRPr="005514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Після завершення кожного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проміжного етапу </w:t>
            </w:r>
            <w:r w:rsidRPr="005514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реалізації проекту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A362A2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визначеного в договорі про виконання наукових досліджень і розробок, грантоотримувач подає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Фонду науковий звіт про проміжні результати</w:t>
            </w:r>
            <w:r w:rsidRPr="005514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реалізації проекту та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фінансовий звіт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використання бюджетних коштів, які є передумовою для прийняття рішення про продовження або припинення надання грантової підтримки проекту.</w:t>
            </w:r>
          </w:p>
          <w:bookmarkEnd w:id="18"/>
          <w:p w14:paraId="3FB42A75" w14:textId="77777777" w:rsidR="00156750" w:rsidRPr="00551481" w:rsidRDefault="00156750" w:rsidP="00474DF4">
            <w:pPr>
              <w:pStyle w:val="rvps2"/>
              <w:spacing w:before="0" w:beforeAutospacing="0" w:after="0" w:afterAutospacing="0"/>
              <w:ind w:firstLine="240"/>
              <w:jc w:val="both"/>
              <w:rPr>
                <w:b/>
                <w:i/>
                <w:sz w:val="28"/>
                <w:szCs w:val="28"/>
              </w:rPr>
            </w:pP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p w14:paraId="5E65EA04" w14:textId="7CB4E1F7" w:rsidR="00156750" w:rsidRPr="00551481" w:rsidRDefault="00156750" w:rsidP="00CD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Підставою для припинення надання грантової підтримки може бути обгрунтоване рішення щодо нецільового або неефективного використання коштів грантоотримувачем та/або </w:t>
            </w:r>
            <w:bookmarkStart w:id="19" w:name="_Hlk81566787"/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неналежного виконання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End w:id="19"/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договору про виконання наукових досліджень і розробок, зокрема календарного плану виконання наукового дослідження (розробки). </w:t>
            </w:r>
            <w:r w:rsidRPr="00551481">
              <w:rPr>
                <w:rStyle w:val="rvts0"/>
                <w:sz w:val="28"/>
                <w:szCs w:val="28"/>
              </w:rPr>
              <w:t>….………………………….</w:t>
            </w:r>
          </w:p>
          <w:p w14:paraId="793FE9E3" w14:textId="7F8E0A99" w:rsidR="00517AF7" w:rsidRPr="00551481" w:rsidRDefault="00156750" w:rsidP="00474DF4">
            <w:pPr>
              <w:ind w:firstLin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37. </w:t>
            </w:r>
            <w:r w:rsidR="00517AF7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Питання щодо використання обладнання та устаткування, придбаного за рахунок грантової підтримки Фонду</w:t>
            </w:r>
            <w:r w:rsidR="004016A5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517AF7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регулюється </w:t>
            </w:r>
            <w:r w:rsidR="004016A5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договорі про виконання наукових досліджень і розробок, який укладається </w:t>
            </w:r>
            <w:r w:rsidR="00517AF7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між </w:t>
            </w:r>
            <w:r w:rsidR="004016A5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Фондом</w:t>
            </w:r>
            <w:r w:rsidR="00517AF7"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грантоотримувачем.</w:t>
            </w:r>
          </w:p>
          <w:p w14:paraId="51E632DD" w14:textId="7775B223" w:rsidR="0030712A" w:rsidRPr="00551481" w:rsidRDefault="00156750" w:rsidP="00474DF4">
            <w:pPr>
              <w:ind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Обладнання та </w:t>
            </w:r>
            <w:r w:rsidRPr="00551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устаткування,</w:t>
            </w:r>
            <w:r w:rsidRPr="0055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придбане за рахунок грантової підтримки в рамках реалізації проекту, після завершення його реалізації залишається у власності грантоотримувача.</w:t>
            </w:r>
          </w:p>
          <w:p w14:paraId="6B7FE844" w14:textId="0B64C279" w:rsidR="005C7217" w:rsidRPr="00551481" w:rsidRDefault="005C7217" w:rsidP="00474DF4">
            <w:pPr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5148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</w:tc>
      </w:tr>
      <w:tr w:rsidR="00D75FA1" w:rsidRPr="00551481" w14:paraId="3F155033" w14:textId="77777777" w:rsidTr="004E4B76">
        <w:trPr>
          <w:trHeight w:val="70"/>
        </w:trPr>
        <w:tc>
          <w:tcPr>
            <w:tcW w:w="7513" w:type="dxa"/>
            <w:tcBorders>
              <w:top w:val="nil"/>
            </w:tcBorders>
          </w:tcPr>
          <w:p w14:paraId="43FDFD0B" w14:textId="77777777" w:rsidR="00D75FA1" w:rsidRPr="00551481" w:rsidRDefault="00D75FA1" w:rsidP="00AA1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14:paraId="01E16611" w14:textId="77777777" w:rsidR="00D75FA1" w:rsidRPr="00551481" w:rsidRDefault="00D75FA1" w:rsidP="00AA1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4F5E195" w14:textId="77777777" w:rsidR="00D862D6" w:rsidRPr="00551481" w:rsidRDefault="00D862D6" w:rsidP="00AA16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862D6" w:rsidRPr="00551481" w:rsidSect="00AA1663">
      <w:pgSz w:w="16838" w:h="11906" w:orient="landscape"/>
      <w:pgMar w:top="709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2875A" w14:textId="77777777" w:rsidR="00847068" w:rsidRDefault="00847068" w:rsidP="00F52707">
      <w:pPr>
        <w:spacing w:after="0" w:line="240" w:lineRule="auto"/>
      </w:pPr>
      <w:r>
        <w:separator/>
      </w:r>
    </w:p>
  </w:endnote>
  <w:endnote w:type="continuationSeparator" w:id="0">
    <w:p w14:paraId="772FD8D3" w14:textId="77777777" w:rsidR="00847068" w:rsidRDefault="00847068" w:rsidP="00F5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E3CBB" w14:textId="77777777" w:rsidR="00847068" w:rsidRDefault="00847068" w:rsidP="00F52707">
      <w:pPr>
        <w:spacing w:after="0" w:line="240" w:lineRule="auto"/>
      </w:pPr>
      <w:r>
        <w:separator/>
      </w:r>
    </w:p>
  </w:footnote>
  <w:footnote w:type="continuationSeparator" w:id="0">
    <w:p w14:paraId="72B21C15" w14:textId="77777777" w:rsidR="00847068" w:rsidRDefault="00847068" w:rsidP="00F5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069E5"/>
    <w:multiLevelType w:val="hybridMultilevel"/>
    <w:tmpl w:val="4BD24E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712D8"/>
    <w:multiLevelType w:val="hybridMultilevel"/>
    <w:tmpl w:val="B69297AC"/>
    <w:lvl w:ilvl="0" w:tplc="5E264F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D2"/>
    <w:rsid w:val="000174F1"/>
    <w:rsid w:val="000458C5"/>
    <w:rsid w:val="00053B85"/>
    <w:rsid w:val="00070BD0"/>
    <w:rsid w:val="000A4221"/>
    <w:rsid w:val="000B3592"/>
    <w:rsid w:val="000C5AB2"/>
    <w:rsid w:val="000D162B"/>
    <w:rsid w:val="000E07FD"/>
    <w:rsid w:val="001075B7"/>
    <w:rsid w:val="001123F7"/>
    <w:rsid w:val="00116B38"/>
    <w:rsid w:val="00144681"/>
    <w:rsid w:val="00145610"/>
    <w:rsid w:val="001539FC"/>
    <w:rsid w:val="00156750"/>
    <w:rsid w:val="0016057B"/>
    <w:rsid w:val="00163391"/>
    <w:rsid w:val="001A3013"/>
    <w:rsid w:val="001C4B22"/>
    <w:rsid w:val="001D0CE8"/>
    <w:rsid w:val="001E6850"/>
    <w:rsid w:val="001F7C8E"/>
    <w:rsid w:val="00206941"/>
    <w:rsid w:val="00227472"/>
    <w:rsid w:val="00236401"/>
    <w:rsid w:val="00255030"/>
    <w:rsid w:val="0026104D"/>
    <w:rsid w:val="002650B2"/>
    <w:rsid w:val="00283EA1"/>
    <w:rsid w:val="00291339"/>
    <w:rsid w:val="002935DB"/>
    <w:rsid w:val="002A0671"/>
    <w:rsid w:val="002A69F5"/>
    <w:rsid w:val="002E4A87"/>
    <w:rsid w:val="00301807"/>
    <w:rsid w:val="0030712A"/>
    <w:rsid w:val="0031007E"/>
    <w:rsid w:val="00310A7E"/>
    <w:rsid w:val="00315735"/>
    <w:rsid w:val="00336F9D"/>
    <w:rsid w:val="00347747"/>
    <w:rsid w:val="00354ECF"/>
    <w:rsid w:val="003A2113"/>
    <w:rsid w:val="003E191E"/>
    <w:rsid w:val="004016A5"/>
    <w:rsid w:val="00403CD7"/>
    <w:rsid w:val="00415AA5"/>
    <w:rsid w:val="00440E1F"/>
    <w:rsid w:val="00455682"/>
    <w:rsid w:val="00463637"/>
    <w:rsid w:val="004678CB"/>
    <w:rsid w:val="00474DF4"/>
    <w:rsid w:val="00482F1D"/>
    <w:rsid w:val="004843ED"/>
    <w:rsid w:val="0049374B"/>
    <w:rsid w:val="004A66E6"/>
    <w:rsid w:val="004B6780"/>
    <w:rsid w:val="004C3EBE"/>
    <w:rsid w:val="004E24D4"/>
    <w:rsid w:val="004E4B76"/>
    <w:rsid w:val="00516A8E"/>
    <w:rsid w:val="00517AF7"/>
    <w:rsid w:val="005201FA"/>
    <w:rsid w:val="005275AF"/>
    <w:rsid w:val="00534B9E"/>
    <w:rsid w:val="00551481"/>
    <w:rsid w:val="00575D42"/>
    <w:rsid w:val="005829F8"/>
    <w:rsid w:val="005A67E1"/>
    <w:rsid w:val="005B237C"/>
    <w:rsid w:val="005B38D8"/>
    <w:rsid w:val="005C7217"/>
    <w:rsid w:val="005E7EAD"/>
    <w:rsid w:val="005F10F1"/>
    <w:rsid w:val="00603D6B"/>
    <w:rsid w:val="006158C0"/>
    <w:rsid w:val="00620746"/>
    <w:rsid w:val="006220FD"/>
    <w:rsid w:val="00652261"/>
    <w:rsid w:val="0066499B"/>
    <w:rsid w:val="006A7C5D"/>
    <w:rsid w:val="006C35BB"/>
    <w:rsid w:val="006E46F4"/>
    <w:rsid w:val="00707752"/>
    <w:rsid w:val="00720A0B"/>
    <w:rsid w:val="0075768F"/>
    <w:rsid w:val="00777962"/>
    <w:rsid w:val="0078518A"/>
    <w:rsid w:val="00786C65"/>
    <w:rsid w:val="007875E1"/>
    <w:rsid w:val="007905E2"/>
    <w:rsid w:val="007C26B0"/>
    <w:rsid w:val="0080271A"/>
    <w:rsid w:val="00807A3E"/>
    <w:rsid w:val="00817D81"/>
    <w:rsid w:val="00827E81"/>
    <w:rsid w:val="00847068"/>
    <w:rsid w:val="00851C4E"/>
    <w:rsid w:val="00866D34"/>
    <w:rsid w:val="00870C2D"/>
    <w:rsid w:val="00881560"/>
    <w:rsid w:val="00890E18"/>
    <w:rsid w:val="00894788"/>
    <w:rsid w:val="008A60D5"/>
    <w:rsid w:val="008C31C8"/>
    <w:rsid w:val="009070D6"/>
    <w:rsid w:val="009225D4"/>
    <w:rsid w:val="00952773"/>
    <w:rsid w:val="00972811"/>
    <w:rsid w:val="0099265F"/>
    <w:rsid w:val="009B0320"/>
    <w:rsid w:val="009B3CCA"/>
    <w:rsid w:val="009D1437"/>
    <w:rsid w:val="009D1E14"/>
    <w:rsid w:val="009E1D2B"/>
    <w:rsid w:val="009F583B"/>
    <w:rsid w:val="00A17519"/>
    <w:rsid w:val="00A362A2"/>
    <w:rsid w:val="00A47FED"/>
    <w:rsid w:val="00A47FF0"/>
    <w:rsid w:val="00A520E2"/>
    <w:rsid w:val="00A8160A"/>
    <w:rsid w:val="00A83C3D"/>
    <w:rsid w:val="00A90CD8"/>
    <w:rsid w:val="00A93013"/>
    <w:rsid w:val="00AA1663"/>
    <w:rsid w:val="00AB464E"/>
    <w:rsid w:val="00AD0048"/>
    <w:rsid w:val="00B04C4A"/>
    <w:rsid w:val="00B05D85"/>
    <w:rsid w:val="00B067B2"/>
    <w:rsid w:val="00B07A08"/>
    <w:rsid w:val="00B10017"/>
    <w:rsid w:val="00B41E5A"/>
    <w:rsid w:val="00B473CF"/>
    <w:rsid w:val="00B47CD6"/>
    <w:rsid w:val="00B47D67"/>
    <w:rsid w:val="00B70523"/>
    <w:rsid w:val="00B914E9"/>
    <w:rsid w:val="00BA60E9"/>
    <w:rsid w:val="00BB671E"/>
    <w:rsid w:val="00BB7508"/>
    <w:rsid w:val="00BD7C28"/>
    <w:rsid w:val="00C01A21"/>
    <w:rsid w:val="00C02B07"/>
    <w:rsid w:val="00C11F7E"/>
    <w:rsid w:val="00C25920"/>
    <w:rsid w:val="00C3111E"/>
    <w:rsid w:val="00C4342F"/>
    <w:rsid w:val="00C44529"/>
    <w:rsid w:val="00C67ECF"/>
    <w:rsid w:val="00C74F1C"/>
    <w:rsid w:val="00C821B1"/>
    <w:rsid w:val="00C8342A"/>
    <w:rsid w:val="00C86039"/>
    <w:rsid w:val="00C8655C"/>
    <w:rsid w:val="00CB2B36"/>
    <w:rsid w:val="00CB31A6"/>
    <w:rsid w:val="00CC13D2"/>
    <w:rsid w:val="00CD3286"/>
    <w:rsid w:val="00CD3ACD"/>
    <w:rsid w:val="00CE061B"/>
    <w:rsid w:val="00D1690E"/>
    <w:rsid w:val="00D16FE5"/>
    <w:rsid w:val="00D30335"/>
    <w:rsid w:val="00D34AB9"/>
    <w:rsid w:val="00D75FA1"/>
    <w:rsid w:val="00D77004"/>
    <w:rsid w:val="00D862D6"/>
    <w:rsid w:val="00DC4BD9"/>
    <w:rsid w:val="00DD3440"/>
    <w:rsid w:val="00DE613A"/>
    <w:rsid w:val="00E045AC"/>
    <w:rsid w:val="00E35415"/>
    <w:rsid w:val="00E37BC6"/>
    <w:rsid w:val="00E45F09"/>
    <w:rsid w:val="00E5735A"/>
    <w:rsid w:val="00E67ADD"/>
    <w:rsid w:val="00E84FF2"/>
    <w:rsid w:val="00EC2707"/>
    <w:rsid w:val="00EC3936"/>
    <w:rsid w:val="00EC3E99"/>
    <w:rsid w:val="00EC72B4"/>
    <w:rsid w:val="00ED2722"/>
    <w:rsid w:val="00EF22AF"/>
    <w:rsid w:val="00F02304"/>
    <w:rsid w:val="00F201C3"/>
    <w:rsid w:val="00F5035F"/>
    <w:rsid w:val="00F52707"/>
    <w:rsid w:val="00F53E9A"/>
    <w:rsid w:val="00FA37BA"/>
    <w:rsid w:val="00FE4BC2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4A37"/>
  <w15:docId w15:val="{AF15ED85-F40B-40B6-A68F-F7C9828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C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C13D2"/>
  </w:style>
  <w:style w:type="character" w:customStyle="1" w:styleId="rvts82">
    <w:name w:val="rvts82"/>
    <w:basedOn w:val="a0"/>
    <w:rsid w:val="00CC13D2"/>
  </w:style>
  <w:style w:type="paragraph" w:customStyle="1" w:styleId="rvps12">
    <w:name w:val="rvps12"/>
    <w:basedOn w:val="a"/>
    <w:rsid w:val="00CC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CC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"/>
    <w:rsid w:val="00CC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C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13D2"/>
    <w:rPr>
      <w:color w:val="0000FF"/>
      <w:u w:val="single"/>
    </w:rPr>
  </w:style>
  <w:style w:type="character" w:customStyle="1" w:styleId="rvts23">
    <w:name w:val="rvts23"/>
    <w:basedOn w:val="a0"/>
    <w:rsid w:val="004C3EBE"/>
  </w:style>
  <w:style w:type="paragraph" w:styleId="a5">
    <w:name w:val="header"/>
    <w:basedOn w:val="a"/>
    <w:link w:val="a6"/>
    <w:uiPriority w:val="99"/>
    <w:unhideWhenUsed/>
    <w:rsid w:val="00F527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52707"/>
  </w:style>
  <w:style w:type="paragraph" w:styleId="a7">
    <w:name w:val="footer"/>
    <w:basedOn w:val="a"/>
    <w:link w:val="a8"/>
    <w:uiPriority w:val="99"/>
    <w:unhideWhenUsed/>
    <w:rsid w:val="00F527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52707"/>
  </w:style>
  <w:style w:type="paragraph" w:styleId="a9">
    <w:name w:val="Balloon Text"/>
    <w:basedOn w:val="a"/>
    <w:link w:val="aa"/>
    <w:uiPriority w:val="99"/>
    <w:semiHidden/>
    <w:unhideWhenUsed/>
    <w:rsid w:val="0029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935DB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9D1E14"/>
  </w:style>
  <w:style w:type="paragraph" w:styleId="ab">
    <w:name w:val="List Paragraph"/>
    <w:basedOn w:val="a"/>
    <w:uiPriority w:val="34"/>
    <w:qFormat/>
    <w:rsid w:val="00C2592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16F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16FE5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D16FE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6FE5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D16F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38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1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8-2018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EEB2-FDB8-459A-B9E7-17664DC5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8</Pages>
  <Words>11308</Words>
  <Characters>6447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Azovtseva</dc:creator>
  <cp:lastModifiedBy>Zuieva K.</cp:lastModifiedBy>
  <cp:revision>20</cp:revision>
  <cp:lastPrinted>2021-10-27T11:19:00Z</cp:lastPrinted>
  <dcterms:created xsi:type="dcterms:W3CDTF">2021-09-08T12:12:00Z</dcterms:created>
  <dcterms:modified xsi:type="dcterms:W3CDTF">2021-10-29T06:30:00Z</dcterms:modified>
</cp:coreProperties>
</file>