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065E" w14:textId="77777777" w:rsidR="0072594B" w:rsidRPr="00C310B7" w:rsidRDefault="0072594B" w:rsidP="0072594B">
      <w:pPr>
        <w:jc w:val="center"/>
        <w:rPr>
          <w:rFonts w:ascii="Times New Roman" w:hAnsi="Times New Roman" w:cs="Times New Roman"/>
          <w:b/>
          <w:sz w:val="28"/>
          <w:szCs w:val="28"/>
        </w:rPr>
      </w:pPr>
      <w:r w:rsidRPr="00C310B7">
        <w:rPr>
          <w:rFonts w:ascii="Times New Roman" w:hAnsi="Times New Roman" w:cs="Times New Roman"/>
          <w:b/>
          <w:sz w:val="28"/>
          <w:szCs w:val="28"/>
        </w:rPr>
        <w:t>Порівняльна таблиця за результатами громадського обговорення</w:t>
      </w:r>
    </w:p>
    <w:p w14:paraId="15D9ADCC" w14:textId="77777777" w:rsidR="00E441DC" w:rsidRPr="00FA1027" w:rsidRDefault="00E441DC" w:rsidP="00E441DC">
      <w:pPr>
        <w:pStyle w:val="HTML"/>
        <w:shd w:val="clear" w:color="auto" w:fill="FFFFFF"/>
        <w:jc w:val="center"/>
        <w:textAlignment w:val="baseline"/>
        <w:rPr>
          <w:rFonts w:ascii="Times New Roman" w:hAnsi="Times New Roman" w:cs="Times New Roman"/>
          <w:b/>
          <w:snapToGrid w:val="0"/>
          <w:sz w:val="28"/>
          <w:szCs w:val="28"/>
          <w:lang w:eastAsia="ru-RU"/>
        </w:rPr>
      </w:pPr>
      <w:r>
        <w:rPr>
          <w:rFonts w:ascii="Times New Roman" w:hAnsi="Times New Roman" w:cs="Times New Roman"/>
          <w:b/>
          <w:bCs/>
          <w:color w:val="333333"/>
          <w:sz w:val="28"/>
          <w:szCs w:val="28"/>
        </w:rPr>
        <w:t>проє</w:t>
      </w:r>
      <w:r w:rsidRPr="00FA1027">
        <w:rPr>
          <w:rFonts w:ascii="Times New Roman" w:hAnsi="Times New Roman" w:cs="Times New Roman"/>
          <w:b/>
          <w:bCs/>
          <w:color w:val="333333"/>
          <w:sz w:val="28"/>
          <w:szCs w:val="28"/>
        </w:rPr>
        <w:t xml:space="preserve">кту </w:t>
      </w:r>
      <w:r w:rsidRPr="00FA1027">
        <w:rPr>
          <w:rFonts w:ascii="Times New Roman" w:hAnsi="Times New Roman" w:cs="Times New Roman"/>
          <w:b/>
          <w:snapToGrid w:val="0"/>
          <w:sz w:val="28"/>
          <w:szCs w:val="28"/>
          <w:lang w:eastAsia="ru-RU"/>
        </w:rPr>
        <w:t xml:space="preserve">наказу Міністерства освіти і науки України </w:t>
      </w:r>
    </w:p>
    <w:p w14:paraId="64885DA8" w14:textId="5AED2A59" w:rsidR="00641EC6" w:rsidRPr="00C310B7" w:rsidRDefault="00E441DC" w:rsidP="00E441DC">
      <w:pPr>
        <w:spacing w:after="0"/>
        <w:jc w:val="center"/>
        <w:rPr>
          <w:rFonts w:ascii="Times New Roman" w:eastAsia="Times New Roman" w:hAnsi="Times New Roman" w:cs="Times New Roman"/>
          <w:b/>
          <w:bCs/>
          <w:sz w:val="28"/>
          <w:szCs w:val="28"/>
          <w:lang w:eastAsia="uk-UA"/>
        </w:rPr>
      </w:pPr>
      <w:r w:rsidRPr="00680FB4">
        <w:rPr>
          <w:rFonts w:ascii="Times New Roman" w:eastAsia="Times New Roman" w:hAnsi="Times New Roman" w:cs="Times New Roman"/>
          <w:b/>
          <w:snapToGrid w:val="0"/>
          <w:sz w:val="28"/>
          <w:szCs w:val="28"/>
          <w:lang w:eastAsia="ru-RU"/>
        </w:rPr>
        <w:t>«Про затвердження Умов прийому на навчання до закладів фахової передвищої освіти в 202</w:t>
      </w:r>
      <w:r>
        <w:rPr>
          <w:rFonts w:ascii="Times New Roman" w:eastAsia="Times New Roman" w:hAnsi="Times New Roman" w:cs="Times New Roman"/>
          <w:b/>
          <w:snapToGrid w:val="0"/>
          <w:sz w:val="28"/>
          <w:szCs w:val="28"/>
          <w:lang w:eastAsia="ru-RU"/>
        </w:rPr>
        <w:t>2</w:t>
      </w:r>
      <w:r w:rsidRPr="00680FB4">
        <w:rPr>
          <w:rFonts w:ascii="Times New Roman" w:eastAsia="Times New Roman" w:hAnsi="Times New Roman" w:cs="Times New Roman"/>
          <w:b/>
          <w:snapToGrid w:val="0"/>
          <w:sz w:val="28"/>
          <w:szCs w:val="28"/>
          <w:lang w:eastAsia="ru-RU"/>
        </w:rPr>
        <w:t xml:space="preserve"> році»</w:t>
      </w:r>
    </w:p>
    <w:p w14:paraId="5E7DEF0A" w14:textId="77777777" w:rsidR="00641EC6" w:rsidRPr="00C310B7" w:rsidRDefault="00641EC6" w:rsidP="00641EC6">
      <w:pPr>
        <w:spacing w:after="0"/>
        <w:jc w:val="center"/>
        <w:rPr>
          <w:rFonts w:ascii="Times New Roman" w:eastAsia="Times New Roman" w:hAnsi="Times New Roman" w:cs="Times New Roman"/>
          <w:sz w:val="28"/>
          <w:szCs w:val="28"/>
          <w:lang w:eastAsia="uk-UA"/>
        </w:rPr>
      </w:pPr>
    </w:p>
    <w:tbl>
      <w:tblPr>
        <w:tblStyle w:val="a6"/>
        <w:tblW w:w="15163" w:type="dxa"/>
        <w:tblLook w:val="04A0" w:firstRow="1" w:lastRow="0" w:firstColumn="1" w:lastColumn="0" w:noHBand="0" w:noVBand="1"/>
      </w:tblPr>
      <w:tblGrid>
        <w:gridCol w:w="5637"/>
        <w:gridCol w:w="6063"/>
        <w:gridCol w:w="1763"/>
        <w:gridCol w:w="1700"/>
      </w:tblGrid>
      <w:tr w:rsidR="00B11D3F" w:rsidRPr="00C310B7" w14:paraId="5B12263B" w14:textId="77777777" w:rsidTr="0072594B">
        <w:tc>
          <w:tcPr>
            <w:tcW w:w="15163" w:type="dxa"/>
            <w:gridSpan w:val="4"/>
          </w:tcPr>
          <w:p w14:paraId="147802DA" w14:textId="77777777" w:rsidR="00B11D3F" w:rsidRPr="00C310B7" w:rsidRDefault="00B11D3F" w:rsidP="0072594B">
            <w:pPr>
              <w:jc w:val="center"/>
              <w:rPr>
                <w:rFonts w:ascii="Times New Roman" w:hAnsi="Times New Roman" w:cs="Times New Roman"/>
                <w:sz w:val="26"/>
                <w:szCs w:val="26"/>
              </w:rPr>
            </w:pPr>
          </w:p>
        </w:tc>
      </w:tr>
      <w:tr w:rsidR="0072594B" w:rsidRPr="00C310B7" w14:paraId="47B05529" w14:textId="77777777" w:rsidTr="000B2D94">
        <w:tc>
          <w:tcPr>
            <w:tcW w:w="5637" w:type="dxa"/>
          </w:tcPr>
          <w:p w14:paraId="1E28F61A" w14:textId="52B4AE0C"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Поточна редакція</w:t>
            </w:r>
          </w:p>
        </w:tc>
        <w:tc>
          <w:tcPr>
            <w:tcW w:w="6063" w:type="dxa"/>
          </w:tcPr>
          <w:p w14:paraId="24760B3B" w14:textId="7885DDB2"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Пропозиції</w:t>
            </w:r>
          </w:p>
        </w:tc>
        <w:tc>
          <w:tcPr>
            <w:tcW w:w="1763" w:type="dxa"/>
          </w:tcPr>
          <w:p w14:paraId="5F998A5B" w14:textId="4296DF9D"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 xml:space="preserve">Автор </w:t>
            </w:r>
          </w:p>
        </w:tc>
        <w:tc>
          <w:tcPr>
            <w:tcW w:w="1700" w:type="dxa"/>
          </w:tcPr>
          <w:p w14:paraId="205DC08B" w14:textId="310D5DE2"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4"/>
                <w:szCs w:val="24"/>
              </w:rPr>
              <w:t>Результат обговорення</w:t>
            </w:r>
          </w:p>
        </w:tc>
      </w:tr>
      <w:tr w:rsidR="00B11D3F" w:rsidRPr="00C310B7" w14:paraId="2F73F63B" w14:textId="77777777" w:rsidTr="000B2D94">
        <w:tc>
          <w:tcPr>
            <w:tcW w:w="5637" w:type="dxa"/>
          </w:tcPr>
          <w:p w14:paraId="4B6BC87F" w14:textId="77777777" w:rsidR="00B11D3F" w:rsidRPr="00C310B7" w:rsidRDefault="00B11D3F" w:rsidP="00B11D3F">
            <w:pPr>
              <w:jc w:val="center"/>
              <w:rPr>
                <w:rFonts w:ascii="Times New Roman" w:eastAsia="Times New Roman" w:hAnsi="Times New Roman" w:cs="Times New Roman"/>
                <w:b/>
                <w:bCs/>
                <w:szCs w:val="28"/>
                <w:lang w:eastAsia="uk-UA"/>
              </w:rPr>
            </w:pPr>
            <w:r w:rsidRPr="00C310B7">
              <w:rPr>
                <w:rFonts w:ascii="Times New Roman" w:eastAsia="Times New Roman" w:hAnsi="Times New Roman" w:cs="Times New Roman"/>
                <w:b/>
                <w:bCs/>
                <w:szCs w:val="28"/>
                <w:lang w:eastAsia="uk-UA"/>
              </w:rPr>
              <w:t>УМОВИ </w:t>
            </w:r>
            <w:r w:rsidRPr="00C310B7">
              <w:rPr>
                <w:rFonts w:ascii="Times New Roman" w:eastAsia="Times New Roman" w:hAnsi="Times New Roman" w:cs="Times New Roman"/>
                <w:szCs w:val="28"/>
                <w:lang w:eastAsia="uk-UA"/>
              </w:rPr>
              <w:t xml:space="preserve"> </w:t>
            </w:r>
            <w:r w:rsidRPr="00C310B7">
              <w:rPr>
                <w:rFonts w:ascii="Times New Roman" w:eastAsia="Times New Roman" w:hAnsi="Times New Roman" w:cs="Times New Roman"/>
                <w:szCs w:val="28"/>
                <w:lang w:eastAsia="uk-UA"/>
              </w:rPr>
              <w:br/>
            </w:r>
            <w:r w:rsidRPr="00C310B7">
              <w:rPr>
                <w:rFonts w:ascii="Times New Roman" w:eastAsia="Times New Roman" w:hAnsi="Times New Roman" w:cs="Times New Roman"/>
                <w:b/>
                <w:bCs/>
                <w:szCs w:val="28"/>
                <w:lang w:eastAsia="uk-UA"/>
              </w:rPr>
              <w:t xml:space="preserve">прийому на навчання </w:t>
            </w:r>
            <w:r w:rsidRPr="00C310B7">
              <w:rPr>
                <w:rFonts w:ascii="Times New Roman" w:eastAsia="Times New Roman" w:hAnsi="Times New Roman" w:cs="Times New Roman"/>
                <w:b/>
                <w:bCs/>
                <w:i/>
                <w:szCs w:val="28"/>
                <w:lang w:eastAsia="uk-UA"/>
              </w:rPr>
              <w:t>до закладів</w:t>
            </w:r>
            <w:r w:rsidRPr="00C310B7">
              <w:rPr>
                <w:rFonts w:ascii="Times New Roman" w:eastAsia="Times New Roman" w:hAnsi="Times New Roman" w:cs="Times New Roman"/>
                <w:b/>
                <w:bCs/>
                <w:szCs w:val="28"/>
                <w:lang w:eastAsia="uk-UA"/>
              </w:rPr>
              <w:t xml:space="preserve"> фахової передвищої освіти в  2022 році</w:t>
            </w:r>
          </w:p>
          <w:p w14:paraId="7A563A7A" w14:textId="77777777" w:rsidR="00B11D3F" w:rsidRPr="00C310B7" w:rsidRDefault="00B11D3F" w:rsidP="0072594B">
            <w:pPr>
              <w:jc w:val="center"/>
              <w:rPr>
                <w:rFonts w:ascii="Times New Roman" w:hAnsi="Times New Roman" w:cs="Times New Roman"/>
                <w:b/>
                <w:sz w:val="26"/>
                <w:szCs w:val="26"/>
              </w:rPr>
            </w:pPr>
          </w:p>
        </w:tc>
        <w:tc>
          <w:tcPr>
            <w:tcW w:w="6063" w:type="dxa"/>
          </w:tcPr>
          <w:p w14:paraId="590E5B58" w14:textId="1B124C57" w:rsidR="00B11D3F" w:rsidRPr="00C310B7" w:rsidRDefault="002A2D8B" w:rsidP="002A2D8B">
            <w:pPr>
              <w:jc w:val="center"/>
              <w:rPr>
                <w:rFonts w:ascii="Times New Roman" w:hAnsi="Times New Roman" w:cs="Times New Roman"/>
                <w:b/>
                <w:sz w:val="26"/>
                <w:szCs w:val="26"/>
              </w:rPr>
            </w:pPr>
            <w:r w:rsidRPr="00C310B7">
              <w:rPr>
                <w:rFonts w:ascii="Times New Roman" w:eastAsia="Times New Roman" w:hAnsi="Times New Roman" w:cs="Times New Roman"/>
                <w:b/>
                <w:bCs/>
                <w:szCs w:val="28"/>
                <w:lang w:eastAsia="uk-UA"/>
              </w:rPr>
              <w:t>УМОВИ </w:t>
            </w:r>
            <w:r w:rsidRPr="00C310B7">
              <w:rPr>
                <w:rFonts w:ascii="Times New Roman" w:eastAsia="Times New Roman" w:hAnsi="Times New Roman" w:cs="Times New Roman"/>
                <w:szCs w:val="28"/>
                <w:lang w:eastAsia="uk-UA"/>
              </w:rPr>
              <w:t xml:space="preserve"> </w:t>
            </w:r>
            <w:r w:rsidRPr="00C310B7">
              <w:rPr>
                <w:rFonts w:ascii="Times New Roman" w:eastAsia="Times New Roman" w:hAnsi="Times New Roman" w:cs="Times New Roman"/>
                <w:szCs w:val="28"/>
                <w:lang w:eastAsia="uk-UA"/>
              </w:rPr>
              <w:br/>
            </w:r>
            <w:r w:rsidR="00B11D3F" w:rsidRPr="00C310B7">
              <w:rPr>
                <w:rFonts w:ascii="Times New Roman" w:eastAsia="Times New Roman" w:hAnsi="Times New Roman" w:cs="Times New Roman"/>
                <w:b/>
                <w:bCs/>
                <w:szCs w:val="28"/>
                <w:lang w:eastAsia="uk-UA"/>
              </w:rPr>
              <w:t xml:space="preserve"> прийому на навчання </w:t>
            </w:r>
            <w:r w:rsidR="00B11D3F" w:rsidRPr="00C310B7">
              <w:rPr>
                <w:rFonts w:ascii="Times New Roman" w:eastAsia="Times New Roman" w:hAnsi="Times New Roman" w:cs="Times New Roman"/>
                <w:b/>
                <w:bCs/>
                <w:i/>
                <w:szCs w:val="28"/>
                <w:lang w:eastAsia="uk-UA"/>
              </w:rPr>
              <w:t>для здобуття</w:t>
            </w:r>
            <w:r w:rsidR="00B11D3F" w:rsidRPr="00C310B7">
              <w:rPr>
                <w:rFonts w:ascii="Times New Roman" w:eastAsia="Times New Roman" w:hAnsi="Times New Roman" w:cs="Times New Roman"/>
                <w:b/>
                <w:bCs/>
                <w:szCs w:val="28"/>
                <w:lang w:eastAsia="uk-UA"/>
              </w:rPr>
              <w:t xml:space="preserve"> фахової передвищої освіти в  2022 році</w:t>
            </w:r>
          </w:p>
        </w:tc>
        <w:tc>
          <w:tcPr>
            <w:tcW w:w="1763" w:type="dxa"/>
          </w:tcPr>
          <w:p w14:paraId="16D33715" w14:textId="7FCE7277" w:rsidR="00B11D3F" w:rsidRPr="00C310B7" w:rsidRDefault="00B11D3F" w:rsidP="00B11D3F">
            <w:pPr>
              <w:rPr>
                <w:rFonts w:ascii="Times New Roman" w:hAnsi="Times New Roman" w:cs="Times New Roman"/>
                <w:b/>
                <w:sz w:val="16"/>
                <w:szCs w:val="16"/>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FF4DAA0" w14:textId="0E13BB8A" w:rsidR="00B11D3F" w:rsidRPr="00C310B7" w:rsidRDefault="00D632AD" w:rsidP="00D632AD">
            <w:pPr>
              <w:jc w:val="center"/>
              <w:rPr>
                <w:rFonts w:ascii="Times New Roman" w:hAnsi="Times New Roman" w:cs="Times New Roman"/>
                <w:sz w:val="24"/>
                <w:szCs w:val="24"/>
              </w:rPr>
            </w:pPr>
            <w:r w:rsidRPr="00C310B7">
              <w:rPr>
                <w:rFonts w:ascii="Times New Roman" w:hAnsi="Times New Roman" w:cs="Times New Roman"/>
                <w:sz w:val="24"/>
                <w:szCs w:val="24"/>
              </w:rPr>
              <w:t xml:space="preserve">Відхилено </w:t>
            </w:r>
          </w:p>
        </w:tc>
      </w:tr>
      <w:tr w:rsidR="0072594B" w:rsidRPr="00C310B7" w14:paraId="000C5997" w14:textId="4234D7EC" w:rsidTr="000B2D94">
        <w:tc>
          <w:tcPr>
            <w:tcW w:w="5637" w:type="dxa"/>
          </w:tcPr>
          <w:p w14:paraId="4FEE324B" w14:textId="77777777"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I. Загальні положення</w:t>
            </w:r>
          </w:p>
        </w:tc>
        <w:tc>
          <w:tcPr>
            <w:tcW w:w="6063" w:type="dxa"/>
          </w:tcPr>
          <w:p w14:paraId="69AC66FA" w14:textId="77777777" w:rsidR="0072594B" w:rsidRPr="00C310B7" w:rsidRDefault="0072594B" w:rsidP="0072594B">
            <w:pPr>
              <w:jc w:val="center"/>
              <w:rPr>
                <w:rFonts w:ascii="Times New Roman" w:eastAsia="Times New Roman" w:hAnsi="Times New Roman" w:cs="Times New Roman"/>
                <w:b/>
                <w:bCs/>
                <w:sz w:val="24"/>
                <w:szCs w:val="24"/>
                <w:lang w:eastAsia="uk-UA"/>
              </w:rPr>
            </w:pPr>
          </w:p>
        </w:tc>
        <w:tc>
          <w:tcPr>
            <w:tcW w:w="1763" w:type="dxa"/>
          </w:tcPr>
          <w:p w14:paraId="77C389E9" w14:textId="77777777" w:rsidR="0072594B" w:rsidRPr="00C310B7" w:rsidRDefault="0072594B" w:rsidP="0072594B">
            <w:pPr>
              <w:jc w:val="center"/>
              <w:rPr>
                <w:rFonts w:ascii="Times New Roman" w:eastAsia="Times New Roman" w:hAnsi="Times New Roman" w:cs="Times New Roman"/>
                <w:b/>
                <w:bCs/>
                <w:sz w:val="24"/>
                <w:szCs w:val="24"/>
                <w:lang w:eastAsia="uk-UA"/>
              </w:rPr>
            </w:pPr>
          </w:p>
        </w:tc>
        <w:tc>
          <w:tcPr>
            <w:tcW w:w="1700" w:type="dxa"/>
          </w:tcPr>
          <w:p w14:paraId="004C48C3" w14:textId="77777777" w:rsidR="0072594B" w:rsidRPr="00C310B7" w:rsidRDefault="0072594B" w:rsidP="0072594B">
            <w:pPr>
              <w:jc w:val="center"/>
              <w:rPr>
                <w:rFonts w:ascii="Times New Roman" w:eastAsia="Times New Roman" w:hAnsi="Times New Roman" w:cs="Times New Roman"/>
                <w:b/>
                <w:bCs/>
                <w:sz w:val="24"/>
                <w:szCs w:val="24"/>
                <w:lang w:eastAsia="uk-UA"/>
              </w:rPr>
            </w:pPr>
          </w:p>
        </w:tc>
      </w:tr>
      <w:tr w:rsidR="0072594B" w:rsidRPr="00C310B7" w14:paraId="3F79E1F0" w14:textId="0305F198" w:rsidTr="000B2D94">
        <w:tc>
          <w:tcPr>
            <w:tcW w:w="5637" w:type="dxa"/>
          </w:tcPr>
          <w:p w14:paraId="58A7FBF6" w14:textId="77777777" w:rsidR="0072594B" w:rsidRPr="00C310B7" w:rsidRDefault="0072594B" w:rsidP="0072594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w:t>
            </w:r>
            <w:r w:rsidRPr="00C310B7">
              <w:rPr>
                <w:rFonts w:ascii="Times New Roman" w:eastAsia="Times New Roman" w:hAnsi="Times New Roman" w:cs="Times New Roman"/>
                <w:b/>
                <w:i/>
                <w:sz w:val="24"/>
                <w:szCs w:val="24"/>
                <w:lang w:eastAsia="uk-UA"/>
              </w:rPr>
              <w:t>з фахової передвищої освіти</w:t>
            </w:r>
            <w:r w:rsidRPr="00C310B7">
              <w:rPr>
                <w:rFonts w:ascii="Times New Roman" w:eastAsia="Times New Roman" w:hAnsi="Times New Roman" w:cs="Times New Roman"/>
                <w:sz w:val="24"/>
                <w:szCs w:val="24"/>
                <w:lang w:eastAsia="uk-UA"/>
              </w:rPr>
              <w:t xml:space="preserve"> та правила прийому, які затверджено педагогічною (вченою) радою закладу освіти (далі – Правила прийому).</w:t>
            </w:r>
          </w:p>
        </w:tc>
        <w:tc>
          <w:tcPr>
            <w:tcW w:w="6063" w:type="dxa"/>
          </w:tcPr>
          <w:p w14:paraId="40D2FA28" w14:textId="77777777" w:rsidR="00AE0851" w:rsidRPr="00C310B7" w:rsidRDefault="00AE0851" w:rsidP="00AE0851">
            <w:pPr>
              <w:ind w:firstLine="567"/>
              <w:jc w:val="both"/>
              <w:rPr>
                <w:rFonts w:ascii="Times New Roman" w:eastAsia="Times New Roman" w:hAnsi="Times New Roman" w:cs="Times New Roman"/>
                <w:sz w:val="24"/>
                <w:szCs w:val="24"/>
              </w:rPr>
            </w:pPr>
            <w:r w:rsidRPr="00C310B7">
              <w:rPr>
                <w:rFonts w:ascii="Times New Roman" w:eastAsia="Times New Roman" w:hAnsi="Times New Roman" w:cs="Times New Roman"/>
                <w:sz w:val="24"/>
                <w:szCs w:val="24"/>
              </w:rPr>
              <w:t xml:space="preserve">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w:t>
            </w:r>
            <w:r w:rsidRPr="00C310B7">
              <w:rPr>
                <w:rFonts w:ascii="Times New Roman" w:eastAsia="Times New Roman" w:hAnsi="Times New Roman" w:cs="Times New Roman"/>
                <w:b/>
                <w:i/>
                <w:sz w:val="24"/>
                <w:szCs w:val="24"/>
                <w:lang w:eastAsia="uk-UA"/>
              </w:rPr>
              <w:t>на рівні фахової передвищої освіти</w:t>
            </w:r>
            <w:r w:rsidRPr="00C310B7">
              <w:rPr>
                <w:rFonts w:ascii="Times New Roman" w:eastAsia="Times New Roman" w:hAnsi="Times New Roman" w:cs="Times New Roman"/>
                <w:sz w:val="24"/>
                <w:szCs w:val="24"/>
              </w:rPr>
              <w:t xml:space="preserve"> та правила прийому, які затверджено педагогічною (вченою) радою закладу освіти (далі – Правила прийому).</w:t>
            </w:r>
          </w:p>
          <w:p w14:paraId="01B11E4D" w14:textId="77777777" w:rsidR="00D632AD" w:rsidRPr="00C310B7" w:rsidRDefault="00D632AD" w:rsidP="00AE0851">
            <w:pPr>
              <w:ind w:right="194"/>
              <w:jc w:val="both"/>
              <w:rPr>
                <w:rFonts w:ascii="Times New Roman" w:eastAsia="Times New Roman" w:hAnsi="Times New Roman" w:cs="Times New Roman"/>
                <w:sz w:val="24"/>
                <w:szCs w:val="24"/>
              </w:rPr>
            </w:pPr>
          </w:p>
          <w:p w14:paraId="78D3B1EF" w14:textId="34C4EC7C" w:rsidR="00AE0851" w:rsidRPr="00C310B7" w:rsidRDefault="00AE0851" w:rsidP="00AE0851">
            <w:pPr>
              <w:ind w:right="194"/>
              <w:jc w:val="both"/>
              <w:rPr>
                <w:rFonts w:ascii="Times New Roman" w:eastAsia="Times New Roman" w:hAnsi="Times New Roman" w:cs="Times New Roman"/>
                <w:b/>
                <w:i/>
                <w:sz w:val="24"/>
                <w:szCs w:val="24"/>
              </w:rPr>
            </w:pPr>
            <w:r w:rsidRPr="00C310B7">
              <w:rPr>
                <w:rFonts w:ascii="Times New Roman" w:eastAsia="Times New Roman" w:hAnsi="Times New Roman" w:cs="Times New Roman"/>
                <w:b/>
                <w:i/>
                <w:sz w:val="24"/>
                <w:szCs w:val="24"/>
              </w:rPr>
              <w:t>Примітки: Ліцензійні умови провадження освітньої діяльності</w:t>
            </w:r>
          </w:p>
          <w:p w14:paraId="30548994" w14:textId="6C5E231F" w:rsidR="0072594B" w:rsidRPr="00C310B7" w:rsidRDefault="00996A83" w:rsidP="00AE0851">
            <w:pPr>
              <w:jc w:val="both"/>
              <w:rPr>
                <w:rFonts w:ascii="Times New Roman" w:eastAsia="Times New Roman" w:hAnsi="Times New Roman" w:cs="Times New Roman"/>
                <w:sz w:val="24"/>
                <w:szCs w:val="24"/>
              </w:rPr>
            </w:pPr>
            <w:hyperlink r:id="rId8" w:history="1">
              <w:r w:rsidR="00AE0851" w:rsidRPr="00C310B7">
                <w:rPr>
                  <w:rFonts w:ascii="Times New Roman" w:eastAsia="Times New Roman" w:hAnsi="Times New Roman" w:cs="Times New Roman"/>
                  <w:b/>
                  <w:i/>
                  <w:sz w:val="24"/>
                  <w:szCs w:val="24"/>
                </w:rPr>
                <w:t>https://zakon.rada.gov.ua/go/1187-2015-%D0%BF</w:t>
              </w:r>
            </w:hyperlink>
          </w:p>
        </w:tc>
        <w:tc>
          <w:tcPr>
            <w:tcW w:w="1763" w:type="dxa"/>
          </w:tcPr>
          <w:p w14:paraId="288F6003" w14:textId="462DC2C9" w:rsidR="0072594B" w:rsidRPr="00C310B7" w:rsidRDefault="00AE0851" w:rsidP="004130AF">
            <w:pPr>
              <w:rPr>
                <w:rFonts w:ascii="Times New Roman" w:hAnsi="Times New Roman" w:cs="Times New Roman"/>
                <w:sz w:val="20"/>
                <w:szCs w:val="20"/>
              </w:rPr>
            </w:pPr>
            <w:r w:rsidRPr="00C310B7">
              <w:rPr>
                <w:rFonts w:ascii="Times New Roman" w:hAnsi="Times New Roman" w:cs="Times New Roman"/>
                <w:sz w:val="20"/>
                <w:szCs w:val="20"/>
              </w:rPr>
              <w:t>Адміністрація Верхньо-дніпровського коледжу ДДАЕУ</w:t>
            </w:r>
          </w:p>
        </w:tc>
        <w:tc>
          <w:tcPr>
            <w:tcW w:w="1700" w:type="dxa"/>
          </w:tcPr>
          <w:p w14:paraId="16120FA4" w14:textId="4CA544F7" w:rsidR="0072594B" w:rsidRPr="00C310B7" w:rsidRDefault="00D632AD" w:rsidP="0072594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tc>
      </w:tr>
      <w:tr w:rsidR="0072594B" w:rsidRPr="00C310B7" w14:paraId="57AFCA9E" w14:textId="658BAF20" w:rsidTr="000B2D94">
        <w:tc>
          <w:tcPr>
            <w:tcW w:w="5637" w:type="dxa"/>
          </w:tcPr>
          <w:p w14:paraId="74861A67" w14:textId="77777777" w:rsidR="0072594B" w:rsidRPr="00C310B7" w:rsidRDefault="0072594B" w:rsidP="0072594B">
            <w:pPr>
              <w:jc w:val="both"/>
              <w:rPr>
                <w:rFonts w:ascii="Times New Roman" w:eastAsia="Times New Roman" w:hAnsi="Times New Roman" w:cs="Times New Roman"/>
                <w:sz w:val="24"/>
                <w:szCs w:val="24"/>
                <w:lang w:eastAsia="uk-UA"/>
              </w:rPr>
            </w:pPr>
          </w:p>
        </w:tc>
        <w:tc>
          <w:tcPr>
            <w:tcW w:w="6063" w:type="dxa"/>
          </w:tcPr>
          <w:p w14:paraId="0D5D3AAB" w14:textId="77777777" w:rsidR="0072594B" w:rsidRPr="00C310B7" w:rsidRDefault="0072594B" w:rsidP="0072594B">
            <w:pPr>
              <w:jc w:val="both"/>
              <w:rPr>
                <w:rFonts w:ascii="Times New Roman" w:eastAsia="Times New Roman" w:hAnsi="Times New Roman" w:cs="Times New Roman"/>
                <w:sz w:val="24"/>
                <w:szCs w:val="24"/>
                <w:lang w:eastAsia="uk-UA"/>
              </w:rPr>
            </w:pPr>
          </w:p>
        </w:tc>
        <w:tc>
          <w:tcPr>
            <w:tcW w:w="1763" w:type="dxa"/>
          </w:tcPr>
          <w:p w14:paraId="0F0635EE" w14:textId="77777777" w:rsidR="0072594B" w:rsidRPr="00C310B7" w:rsidRDefault="0072594B" w:rsidP="0072594B">
            <w:pPr>
              <w:jc w:val="both"/>
              <w:rPr>
                <w:rFonts w:ascii="Times New Roman" w:eastAsia="Times New Roman" w:hAnsi="Times New Roman" w:cs="Times New Roman"/>
                <w:sz w:val="24"/>
                <w:szCs w:val="24"/>
                <w:lang w:eastAsia="uk-UA"/>
              </w:rPr>
            </w:pPr>
          </w:p>
        </w:tc>
        <w:tc>
          <w:tcPr>
            <w:tcW w:w="1700" w:type="dxa"/>
          </w:tcPr>
          <w:p w14:paraId="3ACA3F48" w14:textId="77777777" w:rsidR="0072594B" w:rsidRPr="00C310B7" w:rsidRDefault="0072594B" w:rsidP="0072594B">
            <w:pPr>
              <w:jc w:val="both"/>
              <w:rPr>
                <w:rFonts w:ascii="Times New Roman" w:eastAsia="Times New Roman" w:hAnsi="Times New Roman" w:cs="Times New Roman"/>
                <w:sz w:val="24"/>
                <w:szCs w:val="24"/>
                <w:lang w:eastAsia="uk-UA"/>
              </w:rPr>
            </w:pPr>
          </w:p>
        </w:tc>
      </w:tr>
      <w:tr w:rsidR="00B11D3F" w:rsidRPr="00C310B7" w14:paraId="3AAF1948" w14:textId="7BEA9321" w:rsidTr="000B2D94">
        <w:tc>
          <w:tcPr>
            <w:tcW w:w="5637" w:type="dxa"/>
          </w:tcPr>
          <w:p w14:paraId="0DFCEA24" w14:textId="77777777" w:rsidR="00B11D3F" w:rsidRPr="00C310B7" w:rsidRDefault="00B11D3F" w:rsidP="00B11D3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w:t>
            </w:r>
            <w:r w:rsidRPr="00C310B7">
              <w:rPr>
                <w:rFonts w:ascii="Times New Roman" w:eastAsia="Times New Roman" w:hAnsi="Times New Roman" w:cs="Times New Roman"/>
                <w:sz w:val="24"/>
                <w:szCs w:val="24"/>
                <w:lang w:eastAsia="uk-UA"/>
              </w:rPr>
              <w:lastRenderedPageBreak/>
              <w:t xml:space="preserve">вищої освіти, до структури якого входить </w:t>
            </w:r>
            <w:r w:rsidRPr="00C310B7">
              <w:rPr>
                <w:rFonts w:ascii="Times New Roman" w:eastAsia="Times New Roman" w:hAnsi="Times New Roman" w:cs="Times New Roman"/>
                <w:b/>
                <w:i/>
                <w:sz w:val="24"/>
                <w:szCs w:val="24"/>
                <w:lang w:eastAsia="uk-UA"/>
              </w:rPr>
              <w:t>заклад фахової передвищої освіти.</w:t>
            </w:r>
            <w:r w:rsidRPr="00C310B7">
              <w:rPr>
                <w:rFonts w:ascii="Times New Roman" w:eastAsia="Times New Roman" w:hAnsi="Times New Roman" w:cs="Times New Roman"/>
                <w:sz w:val="24"/>
                <w:szCs w:val="24"/>
                <w:lang w:eastAsia="uk-UA"/>
              </w:rPr>
              <w:t xml:space="preserve"> Головою приймальної комісії призначається керівник </w:t>
            </w:r>
            <w:r w:rsidRPr="00C310B7">
              <w:rPr>
                <w:rFonts w:ascii="Times New Roman" w:eastAsia="Times New Roman" w:hAnsi="Times New Roman" w:cs="Times New Roman"/>
                <w:b/>
                <w:i/>
                <w:sz w:val="24"/>
                <w:szCs w:val="24"/>
                <w:lang w:eastAsia="uk-UA"/>
              </w:rPr>
              <w:t>закладу фахової передвищої освіти</w:t>
            </w:r>
            <w:r w:rsidRPr="00C310B7">
              <w:rPr>
                <w:rFonts w:ascii="Times New Roman" w:eastAsia="Times New Roman" w:hAnsi="Times New Roman" w:cs="Times New Roman"/>
                <w:sz w:val="24"/>
                <w:szCs w:val="24"/>
                <w:lang w:eastAsia="uk-UA"/>
              </w:rPr>
              <w:t>. Приймальна комісія діє згідно з положенням про приймальну комісію закладу освіти, затвердженим керівником закладу,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9" w:tgtFrame="_blank" w:history="1">
              <w:r w:rsidRPr="00C310B7">
                <w:rPr>
                  <w:rFonts w:ascii="Times New Roman" w:eastAsia="Times New Roman" w:hAnsi="Times New Roman" w:cs="Times New Roman"/>
                  <w:sz w:val="24"/>
                  <w:szCs w:val="24"/>
                  <w:lang w:eastAsia="uk-UA"/>
                </w:rPr>
                <w:t>№ 1085</w:t>
              </w:r>
            </w:hyperlink>
            <w:r w:rsidRPr="00C310B7">
              <w:rPr>
                <w:rFonts w:ascii="Times New Roman" w:eastAsia="Times New Roman" w:hAnsi="Times New Roman" w:cs="Times New Roman"/>
                <w:sz w:val="24"/>
                <w:szCs w:val="24"/>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tc>
        <w:tc>
          <w:tcPr>
            <w:tcW w:w="6063" w:type="dxa"/>
          </w:tcPr>
          <w:p w14:paraId="25FFB83C" w14:textId="77777777" w:rsidR="00B11D3F" w:rsidRPr="00C310B7" w:rsidRDefault="00B11D3F" w:rsidP="00B11D3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вищої освіти, до структури якого </w:t>
            </w:r>
            <w:r w:rsidRPr="00C310B7">
              <w:rPr>
                <w:rFonts w:ascii="Times New Roman" w:eastAsia="Times New Roman" w:hAnsi="Times New Roman" w:cs="Times New Roman"/>
                <w:sz w:val="24"/>
                <w:szCs w:val="24"/>
                <w:lang w:eastAsia="uk-UA"/>
              </w:rPr>
              <w:lastRenderedPageBreak/>
              <w:t xml:space="preserve">входить заклад </w:t>
            </w:r>
            <w:r w:rsidRPr="00C310B7">
              <w:rPr>
                <w:rFonts w:ascii="Times New Roman" w:eastAsia="Times New Roman" w:hAnsi="Times New Roman" w:cs="Times New Roman"/>
                <w:b/>
                <w:i/>
                <w:strike/>
                <w:sz w:val="24"/>
                <w:szCs w:val="24"/>
                <w:lang w:eastAsia="uk-UA"/>
              </w:rPr>
              <w:t>фахової передвищої</w:t>
            </w:r>
            <w:r w:rsidRPr="00C310B7">
              <w:rPr>
                <w:rFonts w:ascii="Times New Roman" w:eastAsia="Times New Roman" w:hAnsi="Times New Roman" w:cs="Times New Roman"/>
                <w:sz w:val="24"/>
                <w:szCs w:val="24"/>
                <w:lang w:eastAsia="uk-UA"/>
              </w:rPr>
              <w:t xml:space="preserve"> освіти. Головою приймальної комісії призначається керівник закладу </w:t>
            </w:r>
            <w:r w:rsidRPr="00C310B7">
              <w:rPr>
                <w:rFonts w:ascii="Times New Roman" w:eastAsia="Times New Roman" w:hAnsi="Times New Roman" w:cs="Times New Roman"/>
                <w:b/>
                <w:i/>
                <w:strike/>
                <w:sz w:val="24"/>
                <w:szCs w:val="24"/>
                <w:lang w:eastAsia="uk-UA"/>
              </w:rPr>
              <w:t>фахової передвищої</w:t>
            </w:r>
            <w:r w:rsidRPr="00C310B7">
              <w:rPr>
                <w:rFonts w:ascii="Times New Roman" w:eastAsia="Times New Roman" w:hAnsi="Times New Roman" w:cs="Times New Roman"/>
                <w:sz w:val="24"/>
                <w:szCs w:val="24"/>
                <w:lang w:eastAsia="uk-UA"/>
              </w:rPr>
              <w:t xml:space="preserve"> освіти. Приймальна комісія діє згідно з положенням про приймальну комісію закладу освіти, затвердженим керівником закладу </w:t>
            </w:r>
            <w:r w:rsidRPr="00C310B7">
              <w:rPr>
                <w:rFonts w:ascii="Times New Roman" w:eastAsia="Times New Roman" w:hAnsi="Times New Roman" w:cs="Times New Roman"/>
                <w:b/>
                <w:i/>
                <w:sz w:val="24"/>
                <w:szCs w:val="24"/>
                <w:lang w:eastAsia="uk-UA"/>
              </w:rPr>
              <w:t>освіти</w:t>
            </w:r>
            <w:r w:rsidRPr="00C310B7">
              <w:rPr>
                <w:rFonts w:ascii="Times New Roman" w:eastAsia="Times New Roman" w:hAnsi="Times New Roman" w:cs="Times New Roman"/>
                <w:sz w:val="24"/>
                <w:szCs w:val="24"/>
                <w:lang w:eastAsia="uk-UA"/>
              </w:rPr>
              <w:t>,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10" w:tgtFrame="_blank" w:history="1">
              <w:r w:rsidRPr="00C310B7">
                <w:rPr>
                  <w:rFonts w:ascii="Times New Roman" w:eastAsia="Times New Roman" w:hAnsi="Times New Roman" w:cs="Times New Roman"/>
                  <w:sz w:val="24"/>
                  <w:szCs w:val="24"/>
                  <w:lang w:eastAsia="uk-UA"/>
                </w:rPr>
                <w:t>№ 1085</w:t>
              </w:r>
            </w:hyperlink>
            <w:r w:rsidRPr="00C310B7">
              <w:rPr>
                <w:rFonts w:ascii="Times New Roman" w:eastAsia="Times New Roman" w:hAnsi="Times New Roman" w:cs="Times New Roman"/>
                <w:sz w:val="24"/>
                <w:szCs w:val="24"/>
                <w:lang w:eastAsia="uk-UA"/>
              </w:rPr>
              <w:t xml:space="preserve">, зареєстрованого в Міністерстві юстиції України 04 листопада 2015 року за № 1353/27798. Положення про приймальну комісію закладу освіти оприлюднюється на </w:t>
            </w:r>
            <w:r w:rsidRPr="00C310B7">
              <w:rPr>
                <w:rFonts w:ascii="Times New Roman" w:eastAsia="Times New Roman" w:hAnsi="Times New Roman" w:cs="Times New Roman"/>
                <w:strike/>
                <w:sz w:val="24"/>
                <w:szCs w:val="24"/>
                <w:lang w:eastAsia="uk-UA"/>
              </w:rPr>
              <w:t>його</w:t>
            </w:r>
            <w:r w:rsidRPr="00C310B7">
              <w:rPr>
                <w:rFonts w:ascii="Times New Roman" w:eastAsia="Times New Roman" w:hAnsi="Times New Roman" w:cs="Times New Roman"/>
                <w:sz w:val="24"/>
                <w:szCs w:val="24"/>
                <w:lang w:eastAsia="uk-UA"/>
              </w:rPr>
              <w:t xml:space="preserve"> офіційному вебсайті (вебсторінці).</w:t>
            </w:r>
          </w:p>
          <w:p w14:paraId="2A5CDAFA" w14:textId="77777777" w:rsidR="00B11D3F" w:rsidRPr="00C310B7" w:rsidRDefault="00B11D3F" w:rsidP="00B11D3F">
            <w:pPr>
              <w:jc w:val="both"/>
              <w:rPr>
                <w:rFonts w:ascii="Times New Roman" w:eastAsia="Times New Roman" w:hAnsi="Times New Roman" w:cs="Times New Roman"/>
                <w:sz w:val="24"/>
                <w:szCs w:val="24"/>
                <w:lang w:eastAsia="uk-UA"/>
              </w:rPr>
            </w:pPr>
          </w:p>
          <w:p w14:paraId="61328FF5" w14:textId="77777777" w:rsidR="007953DB" w:rsidRPr="00C310B7" w:rsidRDefault="007953DB" w:rsidP="00B11D3F">
            <w:pPr>
              <w:jc w:val="both"/>
              <w:rPr>
                <w:rFonts w:ascii="Times New Roman" w:eastAsia="Times New Roman" w:hAnsi="Times New Roman" w:cs="Times New Roman"/>
                <w:b/>
                <w:i/>
                <w:sz w:val="24"/>
                <w:szCs w:val="24"/>
              </w:rPr>
            </w:pPr>
            <w:r w:rsidRPr="00C310B7">
              <w:rPr>
                <w:rFonts w:ascii="Times New Roman" w:eastAsia="Times New Roman" w:hAnsi="Times New Roman" w:cs="Times New Roman"/>
                <w:b/>
                <w:i/>
                <w:sz w:val="24"/>
                <w:szCs w:val="24"/>
              </w:rPr>
              <w:t>Примітки:</w:t>
            </w:r>
          </w:p>
          <w:p w14:paraId="3F74FB1E" w14:textId="2A38D43A" w:rsidR="00B11D3F" w:rsidRPr="00C310B7" w:rsidRDefault="00B11D3F" w:rsidP="00B11D3F">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На сьогоднішній день є ВСП, які здійснюють підготовку ФМБ, та не є закладами ФПВО. Крім того в п. 1 окреслено хто керується цими умовами із подальшим визначенням по тексту.</w:t>
            </w:r>
          </w:p>
        </w:tc>
        <w:tc>
          <w:tcPr>
            <w:tcW w:w="1763" w:type="dxa"/>
          </w:tcPr>
          <w:p w14:paraId="1862AE67" w14:textId="7A9778AD" w:rsidR="00B11D3F" w:rsidRPr="00C310B7" w:rsidRDefault="00B11D3F" w:rsidP="00B11D3F">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w:t>
            </w:r>
            <w:r w:rsidRPr="00C310B7">
              <w:rPr>
                <w:rFonts w:ascii="Times New Roman" w:hAnsi="Times New Roman" w:cs="Times New Roman"/>
                <w:sz w:val="16"/>
                <w:szCs w:val="16"/>
              </w:rPr>
              <w:lastRenderedPageBreak/>
              <w:t>(контролю) департаменту контролю у сфері вищої, фахової передвищої освіти і освіти дорослих ДСЯО</w:t>
            </w:r>
          </w:p>
        </w:tc>
        <w:tc>
          <w:tcPr>
            <w:tcW w:w="1700" w:type="dxa"/>
          </w:tcPr>
          <w:p w14:paraId="711B615B" w14:textId="37311C97" w:rsidR="00B11D3F" w:rsidRPr="00C310B7" w:rsidRDefault="00D632AD" w:rsidP="00B11D3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Відхилено </w:t>
            </w:r>
          </w:p>
        </w:tc>
      </w:tr>
      <w:tr w:rsidR="0072594B" w:rsidRPr="00C310B7" w14:paraId="73303439" w14:textId="4272D060" w:rsidTr="000B2D94">
        <w:tc>
          <w:tcPr>
            <w:tcW w:w="5637" w:type="dxa"/>
          </w:tcPr>
          <w:p w14:paraId="6A69AD74" w14:textId="6C33F8FA" w:rsidR="0072594B" w:rsidRPr="00C310B7" w:rsidRDefault="00407902" w:rsidP="0072594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78BF6E8E" w14:textId="77777777" w:rsidR="0072594B" w:rsidRPr="00C310B7" w:rsidRDefault="0072594B" w:rsidP="0072594B">
            <w:pPr>
              <w:jc w:val="both"/>
              <w:rPr>
                <w:rFonts w:ascii="Times New Roman" w:eastAsia="Times New Roman" w:hAnsi="Times New Roman" w:cs="Times New Roman"/>
                <w:sz w:val="24"/>
                <w:szCs w:val="24"/>
                <w:lang w:eastAsia="uk-UA"/>
              </w:rPr>
            </w:pPr>
          </w:p>
        </w:tc>
        <w:tc>
          <w:tcPr>
            <w:tcW w:w="1763" w:type="dxa"/>
          </w:tcPr>
          <w:p w14:paraId="738C590D" w14:textId="77777777" w:rsidR="0072594B" w:rsidRPr="00C310B7" w:rsidRDefault="0072594B" w:rsidP="0072594B">
            <w:pPr>
              <w:jc w:val="both"/>
              <w:rPr>
                <w:rFonts w:ascii="Times New Roman" w:eastAsia="Times New Roman" w:hAnsi="Times New Roman" w:cs="Times New Roman"/>
                <w:sz w:val="24"/>
                <w:szCs w:val="24"/>
                <w:lang w:eastAsia="uk-UA"/>
              </w:rPr>
            </w:pPr>
          </w:p>
        </w:tc>
        <w:tc>
          <w:tcPr>
            <w:tcW w:w="1700" w:type="dxa"/>
          </w:tcPr>
          <w:p w14:paraId="49B0D781" w14:textId="77777777" w:rsidR="0072594B" w:rsidRPr="00C310B7" w:rsidRDefault="0072594B" w:rsidP="0072594B">
            <w:pPr>
              <w:jc w:val="both"/>
              <w:rPr>
                <w:rFonts w:ascii="Times New Roman" w:eastAsia="Times New Roman" w:hAnsi="Times New Roman" w:cs="Times New Roman"/>
                <w:sz w:val="24"/>
                <w:szCs w:val="24"/>
                <w:lang w:eastAsia="uk-UA"/>
              </w:rPr>
            </w:pPr>
          </w:p>
        </w:tc>
      </w:tr>
      <w:tr w:rsidR="009F491D" w:rsidRPr="00C310B7" w14:paraId="7509D16D" w14:textId="20484788" w:rsidTr="000B2D94">
        <w:tc>
          <w:tcPr>
            <w:tcW w:w="5637" w:type="dxa"/>
          </w:tcPr>
          <w:p w14:paraId="1B505CEE"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заклад фахової передвищої освіти, та/або виконання процедур вступної кампанії.</w:t>
            </w:r>
          </w:p>
        </w:tc>
        <w:tc>
          <w:tcPr>
            <w:tcW w:w="6063" w:type="dxa"/>
          </w:tcPr>
          <w:p w14:paraId="5CC80DC5"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заклад </w:t>
            </w:r>
            <w:r w:rsidRPr="00C310B7">
              <w:rPr>
                <w:rFonts w:ascii="Times New Roman" w:eastAsia="Times New Roman" w:hAnsi="Times New Roman" w:cs="Times New Roman"/>
                <w:b/>
                <w:i/>
                <w:strike/>
                <w:sz w:val="24"/>
                <w:szCs w:val="24"/>
                <w:lang w:eastAsia="uk-UA"/>
              </w:rPr>
              <w:t>фахової передвищої</w:t>
            </w:r>
            <w:r w:rsidRPr="00C310B7">
              <w:rPr>
                <w:rFonts w:ascii="Times New Roman" w:eastAsia="Times New Roman" w:hAnsi="Times New Roman" w:cs="Times New Roman"/>
                <w:b/>
                <w:i/>
                <w:sz w:val="24"/>
                <w:szCs w:val="24"/>
                <w:lang w:eastAsia="uk-UA"/>
              </w:rPr>
              <w:t xml:space="preserve"> </w:t>
            </w:r>
            <w:r w:rsidRPr="00C310B7">
              <w:rPr>
                <w:rFonts w:ascii="Times New Roman" w:eastAsia="Times New Roman" w:hAnsi="Times New Roman" w:cs="Times New Roman"/>
                <w:sz w:val="24"/>
                <w:szCs w:val="24"/>
                <w:lang w:eastAsia="uk-UA"/>
              </w:rPr>
              <w:t>освіти, та/або виконання процедур вступної кампанії.</w:t>
            </w:r>
          </w:p>
          <w:p w14:paraId="01C52406" w14:textId="77777777" w:rsidR="009F491D" w:rsidRPr="00C310B7" w:rsidRDefault="009F491D" w:rsidP="009F491D">
            <w:pPr>
              <w:jc w:val="both"/>
              <w:rPr>
                <w:rFonts w:ascii="Times New Roman" w:eastAsia="Times New Roman" w:hAnsi="Times New Roman" w:cs="Times New Roman"/>
                <w:sz w:val="24"/>
                <w:szCs w:val="24"/>
                <w:lang w:eastAsia="uk-UA"/>
              </w:rPr>
            </w:pPr>
          </w:p>
          <w:p w14:paraId="0303AB69" w14:textId="77777777" w:rsidR="009F491D" w:rsidRPr="00C310B7" w:rsidRDefault="009F491D" w:rsidP="009F491D">
            <w:pPr>
              <w:jc w:val="both"/>
              <w:rPr>
                <w:rFonts w:ascii="Times New Roman" w:eastAsia="Times New Roman" w:hAnsi="Times New Roman" w:cs="Times New Roman"/>
                <w:b/>
                <w:i/>
                <w:sz w:val="24"/>
                <w:szCs w:val="24"/>
              </w:rPr>
            </w:pPr>
            <w:r w:rsidRPr="00C310B7">
              <w:rPr>
                <w:rFonts w:ascii="Times New Roman" w:eastAsia="Times New Roman" w:hAnsi="Times New Roman" w:cs="Times New Roman"/>
                <w:b/>
                <w:i/>
                <w:sz w:val="24"/>
                <w:szCs w:val="24"/>
              </w:rPr>
              <w:t>Примітки:</w:t>
            </w:r>
          </w:p>
          <w:p w14:paraId="3DE66B95" w14:textId="3ED39B9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На сьогоднішній день є ВСП, які здійснюють підготовку ФМБ, та не є закладами ФПВО</w:t>
            </w:r>
          </w:p>
        </w:tc>
        <w:tc>
          <w:tcPr>
            <w:tcW w:w="1763" w:type="dxa"/>
          </w:tcPr>
          <w:p w14:paraId="627A42FC" w14:textId="57049C0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FECF3D1" w14:textId="66E3C41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58E77EDE" w14:textId="57EEB658" w:rsidTr="000B2D94">
        <w:tc>
          <w:tcPr>
            <w:tcW w:w="5637" w:type="dxa"/>
          </w:tcPr>
          <w:p w14:paraId="6762EB3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У цих Умовах терміни вжито в таких значеннях:</w:t>
            </w:r>
          </w:p>
        </w:tc>
        <w:tc>
          <w:tcPr>
            <w:tcW w:w="6063" w:type="dxa"/>
          </w:tcPr>
          <w:p w14:paraId="109D5EF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4EA832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BD62E66"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A788875" w14:textId="62BEF67D" w:rsidTr="000B2D94">
        <w:tc>
          <w:tcPr>
            <w:tcW w:w="5637" w:type="dxa"/>
          </w:tcPr>
          <w:p w14:paraId="43FAE037" w14:textId="709A506A" w:rsidR="009F491D" w:rsidRPr="00C310B7" w:rsidRDefault="00407902"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4377F65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1A083E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530307EE"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1EACD2B7" w14:textId="4922672B" w:rsidTr="000B2D94">
        <w:tc>
          <w:tcPr>
            <w:tcW w:w="5637" w:type="dxa"/>
          </w:tcPr>
          <w:p w14:paraId="70739F2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квота-1 – визначена частина загального обсягу бюджетних місць, яка може бути використана для </w:t>
            </w:r>
            <w:r w:rsidRPr="00C310B7">
              <w:rPr>
                <w:rFonts w:ascii="Times New Roman" w:eastAsia="Times New Roman" w:hAnsi="Times New Roman" w:cs="Times New Roman"/>
                <w:sz w:val="24"/>
                <w:szCs w:val="24"/>
                <w:lang w:eastAsia="uk-UA"/>
              </w:rPr>
              <w:lastRenderedPageBreak/>
              <w:t>прийому вступників, що мають право на вступ на основі вступних іспитів, крім осіб, які мають право на квоту-2;</w:t>
            </w:r>
          </w:p>
        </w:tc>
        <w:tc>
          <w:tcPr>
            <w:tcW w:w="6063" w:type="dxa"/>
          </w:tcPr>
          <w:p w14:paraId="768A9880" w14:textId="6732EE3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квота-1 – визначена частина загального обсягу бюджетних місць </w:t>
            </w:r>
            <w:r w:rsidRPr="00C310B7">
              <w:rPr>
                <w:rFonts w:ascii="Times New Roman" w:eastAsia="Times New Roman" w:hAnsi="Times New Roman" w:cs="Times New Roman"/>
                <w:b/>
                <w:i/>
                <w:sz w:val="24"/>
                <w:szCs w:val="24"/>
                <w:lang w:eastAsia="uk-UA"/>
              </w:rPr>
              <w:t>(в основних конкурсних пропозиціях)</w:t>
            </w:r>
            <w:r w:rsidRPr="00C310B7">
              <w:rPr>
                <w:rFonts w:ascii="Times New Roman" w:eastAsia="Times New Roman" w:hAnsi="Times New Roman" w:cs="Times New Roman"/>
                <w:sz w:val="24"/>
                <w:szCs w:val="24"/>
                <w:lang w:eastAsia="uk-UA"/>
              </w:rPr>
              <w:t xml:space="preserve">, </w:t>
            </w:r>
            <w:r w:rsidRPr="00C310B7">
              <w:rPr>
                <w:rFonts w:ascii="Times New Roman" w:eastAsia="Times New Roman" w:hAnsi="Times New Roman" w:cs="Times New Roman"/>
                <w:sz w:val="24"/>
                <w:szCs w:val="24"/>
                <w:lang w:eastAsia="uk-UA"/>
              </w:rPr>
              <w:lastRenderedPageBreak/>
              <w:t>яка може бути використана для прийому вступників, що мають право на вступ на основі вступних іспитів, крім осіб, які мають право на квоту-2;</w:t>
            </w:r>
          </w:p>
        </w:tc>
        <w:tc>
          <w:tcPr>
            <w:tcW w:w="1763" w:type="dxa"/>
          </w:tcPr>
          <w:p w14:paraId="32E6DE9B" w14:textId="5900B89F"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головний спеціаліст відділу організаційно-</w:t>
            </w:r>
            <w:r w:rsidRPr="00C310B7">
              <w:rPr>
                <w:rFonts w:ascii="Times New Roman" w:hAnsi="Times New Roman" w:cs="Times New Roman"/>
                <w:sz w:val="16"/>
                <w:szCs w:val="16"/>
              </w:rPr>
              <w:lastRenderedPageBreak/>
              <w:t>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7DCAA79" w14:textId="3A6543E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Відхилено</w:t>
            </w:r>
          </w:p>
        </w:tc>
      </w:tr>
      <w:tr w:rsidR="009F491D" w:rsidRPr="00C310B7" w14:paraId="4A24D623" w14:textId="7784B33A" w:rsidTr="000B2D94">
        <w:tc>
          <w:tcPr>
            <w:tcW w:w="5637" w:type="dxa"/>
          </w:tcPr>
          <w:p w14:paraId="671C779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квота-2 – визначена частина загального обсягу бюджетних місць 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w:t>
            </w:r>
            <w:hyperlink r:id="rId11" w:anchor="n16" w:tgtFrame="_blank" w:history="1">
              <w:r w:rsidRPr="00C310B7">
                <w:rPr>
                  <w:rFonts w:ascii="Times New Roman" w:eastAsia="Times New Roman" w:hAnsi="Times New Roman" w:cs="Times New Roman"/>
                  <w:sz w:val="24"/>
                  <w:szCs w:val="24"/>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C310B7">
              <w:rPr>
                <w:rFonts w:ascii="Times New Roman" w:eastAsia="Times New Roman" w:hAnsi="Times New Roman" w:cs="Times New Roman"/>
                <w:sz w:val="24"/>
                <w:szCs w:val="24"/>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tc>
        <w:tc>
          <w:tcPr>
            <w:tcW w:w="6063" w:type="dxa"/>
          </w:tcPr>
          <w:p w14:paraId="0AF20AEA" w14:textId="27E968F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квота-2 – визначена частина загального обсягу бюджетних місць </w:t>
            </w:r>
            <w:r w:rsidRPr="00C310B7">
              <w:rPr>
                <w:rFonts w:ascii="Times New Roman" w:eastAsia="Times New Roman" w:hAnsi="Times New Roman" w:cs="Times New Roman"/>
                <w:b/>
                <w:i/>
                <w:sz w:val="24"/>
                <w:szCs w:val="24"/>
                <w:lang w:eastAsia="uk-UA"/>
              </w:rPr>
              <w:t>(в основних конкурсних пропозиціях)</w:t>
            </w:r>
            <w:r w:rsidRPr="00C310B7">
              <w:rPr>
                <w:rFonts w:ascii="Times New Roman" w:eastAsia="Times New Roman" w:hAnsi="Times New Roman" w:cs="Times New Roman"/>
                <w:b/>
                <w:sz w:val="24"/>
                <w:szCs w:val="24"/>
                <w:lang w:eastAsia="uk-UA"/>
              </w:rPr>
              <w:t xml:space="preserve"> </w:t>
            </w:r>
            <w:r w:rsidRPr="00C310B7">
              <w:rPr>
                <w:rFonts w:ascii="Times New Roman" w:eastAsia="Times New Roman" w:hAnsi="Times New Roman" w:cs="Times New Roman"/>
                <w:sz w:val="24"/>
                <w:szCs w:val="24"/>
                <w:lang w:eastAsia="uk-UA"/>
              </w:rPr>
              <w:t>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w:t>
            </w:r>
            <w:hyperlink r:id="rId12" w:anchor="n16" w:tgtFrame="_blank" w:history="1">
              <w:r w:rsidRPr="00C310B7">
                <w:rPr>
                  <w:rFonts w:ascii="Times New Roman" w:eastAsia="Times New Roman" w:hAnsi="Times New Roman" w:cs="Times New Roman"/>
                  <w:sz w:val="24"/>
                  <w:szCs w:val="24"/>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C310B7">
              <w:rPr>
                <w:rFonts w:ascii="Times New Roman" w:eastAsia="Times New Roman" w:hAnsi="Times New Roman" w:cs="Times New Roman"/>
                <w:sz w:val="24"/>
                <w:szCs w:val="24"/>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tc>
        <w:tc>
          <w:tcPr>
            <w:tcW w:w="1763" w:type="dxa"/>
          </w:tcPr>
          <w:p w14:paraId="5AA9B3FF" w14:textId="5065B42F"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8DCBF04" w14:textId="1B4801A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35B2BA4A" w14:textId="0798DB8A" w:rsidTr="000B2D94">
        <w:tc>
          <w:tcPr>
            <w:tcW w:w="5637" w:type="dxa"/>
          </w:tcPr>
          <w:p w14:paraId="0237E75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квота-4 – 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w:t>
            </w:r>
            <w:r w:rsidRPr="00C310B7">
              <w:rPr>
                <w:rFonts w:ascii="Times New Roman" w:eastAsia="Times New Roman" w:hAnsi="Times New Roman" w:cs="Times New Roman"/>
                <w:sz w:val="24"/>
                <w:szCs w:val="24"/>
                <w:lang w:eastAsia="uk-UA"/>
              </w:rPr>
              <w:lastRenderedPageBreak/>
              <w:t>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(далі – Порядок 417);</w:t>
            </w:r>
          </w:p>
        </w:tc>
        <w:tc>
          <w:tcPr>
            <w:tcW w:w="6063" w:type="dxa"/>
          </w:tcPr>
          <w:p w14:paraId="5405BD4F" w14:textId="789837A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квота-4 – визначена частина загального обсягу бюджетних місць </w:t>
            </w:r>
            <w:r w:rsidRPr="00C310B7">
              <w:rPr>
                <w:rFonts w:ascii="Times New Roman" w:eastAsia="Times New Roman" w:hAnsi="Times New Roman" w:cs="Times New Roman"/>
                <w:b/>
                <w:i/>
                <w:sz w:val="24"/>
                <w:szCs w:val="24"/>
                <w:lang w:eastAsia="uk-UA"/>
              </w:rPr>
              <w:t>основної конкурсної пропозиції</w:t>
            </w:r>
            <w:r w:rsidRPr="00C310B7">
              <w:rPr>
                <w:rFonts w:ascii="Times New Roman" w:eastAsia="Times New Roman" w:hAnsi="Times New Roman" w:cs="Times New Roman"/>
                <w:sz w:val="24"/>
                <w:szCs w:val="24"/>
                <w:lang w:eastAsia="uk-UA"/>
              </w:rPr>
              <w:t xml:space="preserve">,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закладів вищої (фахової </w:t>
            </w:r>
            <w:r w:rsidRPr="00C310B7">
              <w:rPr>
                <w:rFonts w:ascii="Times New Roman" w:eastAsia="Times New Roman" w:hAnsi="Times New Roman" w:cs="Times New Roman"/>
                <w:sz w:val="24"/>
                <w:szCs w:val="24"/>
                <w:lang w:eastAsia="uk-UA"/>
              </w:rPr>
              <w:lastRenderedPageBreak/>
              <w:t>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(далі – Порядок 417);</w:t>
            </w:r>
          </w:p>
        </w:tc>
        <w:tc>
          <w:tcPr>
            <w:tcW w:w="1763" w:type="dxa"/>
          </w:tcPr>
          <w:p w14:paraId="18649E7E" w14:textId="5CBBEEFA"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E2B03DE" w14:textId="0CEC8EBC"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62B3A0CB" w14:textId="2340211C" w:rsidTr="000B2D94">
        <w:tc>
          <w:tcPr>
            <w:tcW w:w="5637" w:type="dxa"/>
          </w:tcPr>
          <w:p w14:paraId="24A17FE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з переліком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tc>
        <w:tc>
          <w:tcPr>
            <w:tcW w:w="6063" w:type="dxa"/>
          </w:tcPr>
          <w:p w14:paraId="5865E7B9" w14:textId="029ADCD4"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конкурсна пропозиція – пропозиція закладу освіти </w:t>
            </w:r>
            <w:r w:rsidRPr="00C310B7">
              <w:rPr>
                <w:rFonts w:ascii="Times New Roman" w:eastAsia="Times New Roman" w:hAnsi="Times New Roman" w:cs="Times New Roman"/>
                <w:b/>
                <w:i/>
                <w:strike/>
                <w:sz w:val="24"/>
                <w:szCs w:val="24"/>
                <w:lang w:eastAsia="uk-UA"/>
              </w:rPr>
              <w:t>(відокремленого структурного підрозділу закладу освіти)</w:t>
            </w:r>
            <w:r w:rsidRPr="00C310B7">
              <w:rPr>
                <w:rFonts w:ascii="Times New Roman" w:eastAsia="Times New Roman" w:hAnsi="Times New Roman" w:cs="Times New Roman"/>
                <w:sz w:val="24"/>
                <w:szCs w:val="24"/>
                <w:lang w:eastAsia="uk-UA"/>
              </w:rPr>
              <w:t xml:space="preserve">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w:t>
            </w:r>
            <w:r w:rsidRPr="00C310B7">
              <w:rPr>
                <w:rFonts w:ascii="Times New Roman" w:eastAsia="Times New Roman" w:hAnsi="Times New Roman" w:cs="Times New Roman"/>
                <w:b/>
                <w:i/>
                <w:sz w:val="24"/>
                <w:szCs w:val="24"/>
                <w:lang w:eastAsia="uk-UA"/>
              </w:rPr>
              <w:t>переліку</w:t>
            </w:r>
            <w:r w:rsidRPr="00C310B7">
              <w:rPr>
                <w:rFonts w:ascii="Times New Roman" w:eastAsia="Times New Roman" w:hAnsi="Times New Roman" w:cs="Times New Roman"/>
                <w:sz w:val="24"/>
                <w:szCs w:val="24"/>
                <w:lang w:eastAsia="uk-UA"/>
              </w:rPr>
              <w:t xml:space="preserve">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tc>
        <w:tc>
          <w:tcPr>
            <w:tcW w:w="1763" w:type="dxa"/>
          </w:tcPr>
          <w:p w14:paraId="79088443" w14:textId="6253543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E50AAB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p w14:paraId="032374F8" w14:textId="77777777" w:rsidR="009F491D" w:rsidRPr="00C310B7" w:rsidRDefault="009F491D" w:rsidP="009F491D">
            <w:pPr>
              <w:jc w:val="both"/>
              <w:rPr>
                <w:rFonts w:ascii="Times New Roman" w:eastAsia="Times New Roman" w:hAnsi="Times New Roman" w:cs="Times New Roman"/>
                <w:sz w:val="24"/>
                <w:szCs w:val="24"/>
                <w:lang w:eastAsia="uk-UA"/>
              </w:rPr>
            </w:pPr>
          </w:p>
          <w:p w14:paraId="4C46215E" w14:textId="77777777" w:rsidR="009F491D" w:rsidRPr="00C310B7" w:rsidRDefault="009F491D" w:rsidP="009F491D">
            <w:pPr>
              <w:jc w:val="both"/>
              <w:rPr>
                <w:rFonts w:ascii="Times New Roman" w:eastAsia="Times New Roman" w:hAnsi="Times New Roman" w:cs="Times New Roman"/>
                <w:sz w:val="24"/>
                <w:szCs w:val="24"/>
                <w:lang w:eastAsia="uk-UA"/>
              </w:rPr>
            </w:pPr>
          </w:p>
          <w:p w14:paraId="719FC13A" w14:textId="77777777" w:rsidR="009F491D" w:rsidRPr="00C310B7" w:rsidRDefault="009F491D" w:rsidP="009F491D">
            <w:pPr>
              <w:jc w:val="both"/>
              <w:rPr>
                <w:rFonts w:ascii="Times New Roman" w:eastAsia="Times New Roman" w:hAnsi="Times New Roman" w:cs="Times New Roman"/>
                <w:sz w:val="24"/>
                <w:szCs w:val="24"/>
                <w:lang w:eastAsia="uk-UA"/>
              </w:rPr>
            </w:pPr>
          </w:p>
          <w:p w14:paraId="3FD0B49C" w14:textId="1FB1D9FE" w:rsidR="009F491D" w:rsidRPr="00C310B7" w:rsidRDefault="009F491D" w:rsidP="009F491D">
            <w:pPr>
              <w:jc w:val="both"/>
              <w:rPr>
                <w:rFonts w:ascii="Times New Roman" w:eastAsia="Times New Roman" w:hAnsi="Times New Roman" w:cs="Times New Roman"/>
                <w:sz w:val="24"/>
                <w:szCs w:val="24"/>
                <w:lang w:eastAsia="uk-UA"/>
              </w:rPr>
            </w:pPr>
          </w:p>
          <w:p w14:paraId="0504A0C5" w14:textId="77777777" w:rsidR="009F491D" w:rsidRPr="00C310B7" w:rsidRDefault="009F491D" w:rsidP="009F491D">
            <w:pPr>
              <w:jc w:val="both"/>
              <w:rPr>
                <w:rFonts w:ascii="Times New Roman" w:eastAsia="Times New Roman" w:hAnsi="Times New Roman" w:cs="Times New Roman"/>
                <w:sz w:val="24"/>
                <w:szCs w:val="24"/>
                <w:lang w:eastAsia="uk-UA"/>
              </w:rPr>
            </w:pPr>
          </w:p>
          <w:p w14:paraId="6E42F142" w14:textId="082F937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tc>
      </w:tr>
      <w:tr w:rsidR="009F491D" w:rsidRPr="00C310B7" w14:paraId="69542E1C" w14:textId="58835040" w:rsidTr="000B2D94">
        <w:tc>
          <w:tcPr>
            <w:tcW w:w="5637" w:type="dxa"/>
          </w:tcPr>
          <w:p w14:paraId="080CACF7" w14:textId="1A43EE58" w:rsidR="009F491D" w:rsidRPr="00C310B7" w:rsidRDefault="005262B8"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61D630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FE5B2E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40AA991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595C1ED" w14:textId="6BBEF7A4" w:rsidTr="000B2D94">
        <w:tc>
          <w:tcPr>
            <w:tcW w:w="5637" w:type="dxa"/>
          </w:tcPr>
          <w:p w14:paraId="5D79D2B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w:t>
            </w:r>
            <w:r w:rsidRPr="00C310B7">
              <w:rPr>
                <w:rFonts w:ascii="Times New Roman" w:eastAsia="Times New Roman" w:hAnsi="Times New Roman" w:cs="Times New Roman"/>
                <w:b/>
                <w:i/>
                <w:sz w:val="24"/>
                <w:szCs w:val="24"/>
                <w:lang w:eastAsia="uk-UA"/>
              </w:rPr>
              <w:t>до закладу фахової передвищої освіти</w:t>
            </w:r>
            <w:r w:rsidRPr="00C310B7">
              <w:rPr>
                <w:rFonts w:ascii="Times New Roman" w:eastAsia="Times New Roman" w:hAnsi="Times New Roman" w:cs="Times New Roman"/>
                <w:sz w:val="24"/>
                <w:szCs w:val="24"/>
                <w:lang w:eastAsia="uk-UA"/>
              </w:rPr>
              <w:t>;</w:t>
            </w:r>
          </w:p>
        </w:tc>
        <w:tc>
          <w:tcPr>
            <w:tcW w:w="6063" w:type="dxa"/>
          </w:tcPr>
          <w:p w14:paraId="4AC36A95" w14:textId="1EA81D1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w:t>
            </w:r>
            <w:r w:rsidRPr="00C310B7">
              <w:rPr>
                <w:rFonts w:ascii="Times New Roman" w:eastAsia="Times New Roman" w:hAnsi="Times New Roman" w:cs="Times New Roman"/>
                <w:b/>
                <w:i/>
                <w:sz w:val="24"/>
                <w:szCs w:val="24"/>
                <w:lang w:eastAsia="uk-UA"/>
              </w:rPr>
              <w:t xml:space="preserve">для здобуття </w:t>
            </w:r>
            <w:r w:rsidRPr="00C310B7">
              <w:rPr>
                <w:rFonts w:ascii="Times New Roman" w:eastAsia="Times New Roman" w:hAnsi="Times New Roman" w:cs="Times New Roman"/>
                <w:sz w:val="24"/>
                <w:szCs w:val="24"/>
                <w:lang w:eastAsia="uk-UA"/>
              </w:rPr>
              <w:t>фахової передвищої освіти;</w:t>
            </w:r>
          </w:p>
        </w:tc>
        <w:tc>
          <w:tcPr>
            <w:tcW w:w="1763" w:type="dxa"/>
          </w:tcPr>
          <w:p w14:paraId="751D0D7C" w14:textId="1822A01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82F3FF3" w14:textId="5AE86EE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Відхилено  </w:t>
            </w:r>
          </w:p>
        </w:tc>
      </w:tr>
      <w:tr w:rsidR="009F491D" w:rsidRPr="00C310B7" w14:paraId="410580AC" w14:textId="77777777" w:rsidTr="000B2D94">
        <w:tc>
          <w:tcPr>
            <w:tcW w:w="5637" w:type="dxa"/>
          </w:tcPr>
          <w:p w14:paraId="775C01E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DA3C5B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освіти;</w:t>
            </w:r>
          </w:p>
          <w:p w14:paraId="07D44F2F" w14:textId="77777777" w:rsidR="009F491D" w:rsidRPr="00C310B7" w:rsidRDefault="009F491D" w:rsidP="009F491D">
            <w:pPr>
              <w:jc w:val="both"/>
              <w:rPr>
                <w:rFonts w:ascii="Times New Roman" w:eastAsia="Times New Roman" w:hAnsi="Times New Roman" w:cs="Times New Roman"/>
                <w:sz w:val="24"/>
                <w:szCs w:val="24"/>
                <w:lang w:eastAsia="uk-UA"/>
              </w:rPr>
            </w:pPr>
          </w:p>
          <w:p w14:paraId="1FC1833D" w14:textId="38FF81D6"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hAnsi="Times New Roman" w:cs="Times New Roman"/>
                <w:b/>
                <w:i/>
                <w:sz w:val="24"/>
                <w:szCs w:val="24"/>
              </w:rPr>
              <w:t>Відповідно до п.1 цих Умов прийому</w:t>
            </w:r>
          </w:p>
        </w:tc>
        <w:tc>
          <w:tcPr>
            <w:tcW w:w="1763" w:type="dxa"/>
          </w:tcPr>
          <w:p w14:paraId="6ACFEF95"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46271712"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DD474EE" w14:textId="77777777" w:rsidR="009F491D" w:rsidRPr="00C310B7" w:rsidRDefault="009F491D" w:rsidP="009F491D">
            <w:pPr>
              <w:jc w:val="both"/>
              <w:rPr>
                <w:rFonts w:ascii="Times New Roman" w:hAnsi="Times New Roman" w:cs="Times New Roman"/>
                <w:sz w:val="16"/>
                <w:szCs w:val="16"/>
              </w:rPr>
            </w:pPr>
          </w:p>
        </w:tc>
        <w:tc>
          <w:tcPr>
            <w:tcW w:w="1700" w:type="dxa"/>
          </w:tcPr>
          <w:p w14:paraId="3A96AA06" w14:textId="3A90767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Відхилено </w:t>
            </w:r>
          </w:p>
        </w:tc>
      </w:tr>
      <w:tr w:rsidR="009F491D" w:rsidRPr="00C310B7" w14:paraId="35133AE0" w14:textId="67B4FA02" w:rsidTr="000B2D94">
        <w:tc>
          <w:tcPr>
            <w:tcW w:w="5637" w:type="dxa"/>
          </w:tcPr>
          <w:p w14:paraId="7D3D55D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tc>
        <w:tc>
          <w:tcPr>
            <w:tcW w:w="6063" w:type="dxa"/>
          </w:tcPr>
          <w:p w14:paraId="3CC24100" w14:textId="0CA168B1"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hAnsi="Times New Roman" w:cs="Times New Roman"/>
                <w:b/>
                <w:i/>
                <w:sz w:val="24"/>
                <w:szCs w:val="24"/>
              </w:rPr>
              <w:t>Пропоную уніфікувати по тексту Умов. Визначитися з формулюванням: «місцевого бюджету» або «регіонального бюджету», тому що по тексту єдиного використання немає</w:t>
            </w:r>
          </w:p>
        </w:tc>
        <w:tc>
          <w:tcPr>
            <w:tcW w:w="1763" w:type="dxa"/>
          </w:tcPr>
          <w:p w14:paraId="5CF9DFBB"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908EF0F"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C49FF4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4A80A2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24E8096D" w14:textId="3EBBDDB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редакційно</w:t>
            </w:r>
          </w:p>
        </w:tc>
      </w:tr>
      <w:tr w:rsidR="009F491D" w:rsidRPr="00C310B7" w14:paraId="03AFEDCB" w14:textId="74BE673F" w:rsidTr="000B2D94">
        <w:tc>
          <w:tcPr>
            <w:tcW w:w="5637" w:type="dxa"/>
          </w:tcPr>
          <w:p w14:paraId="3DC68382" w14:textId="74DF7DBC" w:rsidR="009F491D" w:rsidRPr="00C310B7" w:rsidRDefault="005262B8"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5563ED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26D740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478BD51F"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A3FF6B4" w14:textId="5A7BDC34" w:rsidTr="000B2D94">
        <w:tc>
          <w:tcPr>
            <w:tcW w:w="5637" w:type="dxa"/>
          </w:tcPr>
          <w:p w14:paraId="0F4236E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основна конкурсна пропозиція (основний конкурс) – конкурсна пропозиція з визначеною кількістю місць для навчання </w:t>
            </w:r>
            <w:r w:rsidRPr="00C310B7">
              <w:rPr>
                <w:rFonts w:ascii="Times New Roman" w:eastAsia="Times New Roman" w:hAnsi="Times New Roman" w:cs="Times New Roman"/>
                <w:b/>
                <w:i/>
                <w:sz w:val="24"/>
                <w:szCs w:val="24"/>
                <w:lang w:eastAsia="uk-UA"/>
              </w:rPr>
              <w:t>за державним або регіональним замовленням</w:t>
            </w:r>
            <w:r w:rsidRPr="00C310B7">
              <w:rPr>
                <w:rFonts w:ascii="Times New Roman" w:eastAsia="Times New Roman" w:hAnsi="Times New Roman" w:cs="Times New Roman"/>
                <w:sz w:val="24"/>
                <w:szCs w:val="24"/>
                <w:lang w:eastAsia="uk-UA"/>
              </w:rPr>
              <w:t xml:space="preserve"> (загальний обсяг державного або регіонального замовлення);</w:t>
            </w:r>
          </w:p>
        </w:tc>
        <w:tc>
          <w:tcPr>
            <w:tcW w:w="6063" w:type="dxa"/>
          </w:tcPr>
          <w:p w14:paraId="4E223ADE" w14:textId="1396316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основна конкурсна пропозиція (основний конкурс) – конкурсна пропозиція з визначеною кількістю місць для навчання за </w:t>
            </w:r>
            <w:r w:rsidRPr="00C310B7">
              <w:rPr>
                <w:rFonts w:ascii="Times New Roman" w:eastAsia="Times New Roman" w:hAnsi="Times New Roman" w:cs="Times New Roman"/>
                <w:b/>
                <w:i/>
                <w:sz w:val="24"/>
                <w:szCs w:val="24"/>
                <w:lang w:eastAsia="uk-UA"/>
              </w:rPr>
              <w:t>кошти державного або місцевого бюджету</w:t>
            </w:r>
            <w:r w:rsidRPr="00C310B7">
              <w:rPr>
                <w:rFonts w:ascii="Times New Roman" w:eastAsia="Times New Roman" w:hAnsi="Times New Roman" w:cs="Times New Roman"/>
                <w:sz w:val="24"/>
                <w:szCs w:val="24"/>
                <w:lang w:eastAsia="uk-UA"/>
              </w:rPr>
              <w:t xml:space="preserve"> (загальний обсяг державного або регіонального замовлення);</w:t>
            </w:r>
          </w:p>
        </w:tc>
        <w:tc>
          <w:tcPr>
            <w:tcW w:w="1763" w:type="dxa"/>
          </w:tcPr>
          <w:p w14:paraId="4D37113C" w14:textId="37924C1B"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CBB9DD7" w14:textId="225C9D6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tc>
      </w:tr>
      <w:tr w:rsidR="009F491D" w:rsidRPr="00C310B7" w14:paraId="26023924" w14:textId="24A330FA" w:rsidTr="000B2D94">
        <w:tc>
          <w:tcPr>
            <w:tcW w:w="5637" w:type="dxa"/>
          </w:tcPr>
          <w:p w14:paraId="02E8549A" w14:textId="26B52A8A" w:rsidR="009F491D" w:rsidRPr="00C310B7" w:rsidRDefault="005262B8"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86D4CE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4BC8A6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39AA19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5C7AA5B" w14:textId="7E34FABC" w:rsidTr="000B2D94">
        <w:tc>
          <w:tcPr>
            <w:tcW w:w="5637" w:type="dxa"/>
          </w:tcPr>
          <w:p w14:paraId="3E56DF7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w:t>
            </w:r>
            <w:r w:rsidRPr="00C310B7">
              <w:rPr>
                <w:rFonts w:ascii="Times New Roman" w:eastAsia="Times New Roman" w:hAnsi="Times New Roman" w:cs="Times New Roman"/>
                <w:b/>
                <w:i/>
                <w:sz w:val="24"/>
                <w:szCs w:val="24"/>
                <w:lang w:eastAsia="uk-UA"/>
              </w:rPr>
              <w:t>законом</w:t>
            </w:r>
            <w:r w:rsidRPr="00C310B7">
              <w:rPr>
                <w:rFonts w:ascii="Times New Roman" w:eastAsia="Times New Roman" w:hAnsi="Times New Roman" w:cs="Times New Roman"/>
                <w:sz w:val="24"/>
                <w:szCs w:val="24"/>
                <w:lang w:eastAsia="uk-UA"/>
              </w:rPr>
              <w:t xml:space="preserve">,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w:t>
            </w:r>
            <w:r w:rsidRPr="00C310B7">
              <w:rPr>
                <w:rFonts w:ascii="Times New Roman" w:eastAsia="Times New Roman" w:hAnsi="Times New Roman" w:cs="Times New Roman"/>
                <w:sz w:val="24"/>
                <w:szCs w:val="24"/>
                <w:lang w:eastAsia="uk-UA"/>
              </w:rPr>
              <w:lastRenderedPageBreak/>
              <w:t>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tc>
        <w:tc>
          <w:tcPr>
            <w:tcW w:w="6063" w:type="dxa"/>
          </w:tcPr>
          <w:p w14:paraId="4E76FF63" w14:textId="75ABEA51"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w:t>
            </w:r>
            <w:r w:rsidRPr="00C310B7">
              <w:rPr>
                <w:rFonts w:ascii="Times New Roman" w:eastAsia="Times New Roman" w:hAnsi="Times New Roman" w:cs="Times New Roman"/>
                <w:b/>
                <w:i/>
                <w:sz w:val="24"/>
                <w:szCs w:val="24"/>
                <w:lang w:eastAsia="uk-UA"/>
              </w:rPr>
              <w:t>законодавством</w:t>
            </w:r>
            <w:r w:rsidRPr="00C310B7">
              <w:rPr>
                <w:rFonts w:ascii="Times New Roman" w:eastAsia="Times New Roman" w:hAnsi="Times New Roman" w:cs="Times New Roman"/>
                <w:sz w:val="24"/>
                <w:szCs w:val="24"/>
                <w:lang w:eastAsia="uk-UA"/>
              </w:rPr>
              <w:t xml:space="preserve">,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w:t>
            </w:r>
            <w:r w:rsidRPr="00C310B7">
              <w:rPr>
                <w:rFonts w:ascii="Times New Roman" w:eastAsia="Times New Roman" w:hAnsi="Times New Roman" w:cs="Times New Roman"/>
                <w:sz w:val="24"/>
                <w:szCs w:val="24"/>
                <w:lang w:eastAsia="uk-UA"/>
              </w:rPr>
              <w:lastRenderedPageBreak/>
              <w:t>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tc>
        <w:tc>
          <w:tcPr>
            <w:tcW w:w="1763" w:type="dxa"/>
          </w:tcPr>
          <w:p w14:paraId="46F5A5E1" w14:textId="6A9D232E"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Адміністрація Верхньо-дніпровського коледжу ДДАЕУ</w:t>
            </w:r>
          </w:p>
        </w:tc>
        <w:tc>
          <w:tcPr>
            <w:tcW w:w="1700" w:type="dxa"/>
          </w:tcPr>
          <w:p w14:paraId="5183EDF0" w14:textId="0F737884"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45300C45" w14:textId="4D4C02E7" w:rsidTr="000B2D94">
        <w:tc>
          <w:tcPr>
            <w:tcW w:w="5637" w:type="dxa"/>
          </w:tcPr>
          <w:p w14:paraId="77DF1B87" w14:textId="132A460A" w:rsidR="009F491D" w:rsidRPr="00C310B7" w:rsidRDefault="00960575"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47CE500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33D22A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8183547"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99B5C7F" w14:textId="4B715DCA" w:rsidTr="000B2D94">
        <w:tc>
          <w:tcPr>
            <w:tcW w:w="5637" w:type="dxa"/>
          </w:tcPr>
          <w:p w14:paraId="53A4F01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старші курси – курси освітньо-професійних програм </w:t>
            </w:r>
            <w:r w:rsidRPr="00C310B7">
              <w:rPr>
                <w:rFonts w:ascii="Times New Roman" w:eastAsia="Times New Roman" w:hAnsi="Times New Roman" w:cs="Times New Roman"/>
                <w:b/>
                <w:i/>
                <w:sz w:val="24"/>
                <w:szCs w:val="24"/>
                <w:lang w:eastAsia="uk-UA"/>
              </w:rPr>
              <w:t>закладів фахової передвищої освіти</w:t>
            </w:r>
            <w:r w:rsidRPr="00C310B7">
              <w:rPr>
                <w:rFonts w:ascii="Times New Roman" w:eastAsia="Times New Roman" w:hAnsi="Times New Roman" w:cs="Times New Roman"/>
                <w:sz w:val="24"/>
                <w:szCs w:val="24"/>
                <w:lang w:eastAsia="uk-UA"/>
              </w:rPr>
              <w:t>, окрім першого;</w:t>
            </w:r>
          </w:p>
        </w:tc>
        <w:tc>
          <w:tcPr>
            <w:tcW w:w="6063" w:type="dxa"/>
          </w:tcPr>
          <w:p w14:paraId="53471123" w14:textId="3CBB045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старші курси – курси освітньо-професійних програм </w:t>
            </w:r>
            <w:r w:rsidRPr="00C310B7">
              <w:rPr>
                <w:rFonts w:ascii="Times New Roman" w:eastAsia="Times New Roman" w:hAnsi="Times New Roman" w:cs="Times New Roman"/>
                <w:b/>
                <w:i/>
                <w:sz w:val="24"/>
                <w:szCs w:val="24"/>
                <w:lang w:eastAsia="uk-UA"/>
              </w:rPr>
              <w:t>закладів освіти</w:t>
            </w:r>
            <w:r w:rsidRPr="00C310B7">
              <w:rPr>
                <w:rFonts w:ascii="Times New Roman" w:eastAsia="Times New Roman" w:hAnsi="Times New Roman" w:cs="Times New Roman"/>
                <w:sz w:val="24"/>
                <w:szCs w:val="24"/>
                <w:lang w:eastAsia="uk-UA"/>
              </w:rPr>
              <w:t>, окрім першого;</w:t>
            </w:r>
          </w:p>
        </w:tc>
        <w:tc>
          <w:tcPr>
            <w:tcW w:w="1763" w:type="dxa"/>
          </w:tcPr>
          <w:p w14:paraId="4935C89F"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F5E6111"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454878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5727F050" w14:textId="7FB6F63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088F0276" w14:textId="323B166A" w:rsidTr="000B2D94">
        <w:tc>
          <w:tcPr>
            <w:tcW w:w="5637" w:type="dxa"/>
          </w:tcPr>
          <w:p w14:paraId="5838728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w:t>
            </w:r>
            <w:r w:rsidRPr="00C310B7">
              <w:rPr>
                <w:rFonts w:ascii="Times New Roman" w:eastAsia="Times New Roman" w:hAnsi="Times New Roman" w:cs="Times New Roman"/>
                <w:sz w:val="24"/>
                <w:szCs w:val="24"/>
                <w:lang w:eastAsia="uk-UA"/>
              </w:rPr>
              <w:lastRenderedPageBreak/>
              <w:t xml:space="preserve">фізичних здібностей вступників, </w:t>
            </w:r>
            <w:r w:rsidRPr="00C310B7">
              <w:rPr>
                <w:rFonts w:ascii="Times New Roman" w:eastAsia="Times New Roman" w:hAnsi="Times New Roman" w:cs="Times New Roman"/>
                <w:b/>
                <w:i/>
                <w:sz w:val="24"/>
                <w:szCs w:val="24"/>
                <w:lang w:eastAsia="uk-UA"/>
              </w:rPr>
              <w:t xml:space="preserve">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1351/27796 (у редакції наказу Міністерства освіти і науки від 13 жовтня 2017 року № 1378). </w:t>
            </w:r>
            <w:r w:rsidRPr="00C310B7">
              <w:rPr>
                <w:rFonts w:ascii="Times New Roman" w:eastAsia="Times New Roman" w:hAnsi="Times New Roman" w:cs="Times New Roman"/>
                <w:sz w:val="24"/>
                <w:szCs w:val="24"/>
                <w:lang w:eastAsia="uk-UA"/>
              </w:rPr>
              <w:t>Результат творчого конкурсу оцінюється за шкалою, визначеною цими Умовами та Правилами прийому;</w:t>
            </w:r>
          </w:p>
        </w:tc>
        <w:tc>
          <w:tcPr>
            <w:tcW w:w="6063" w:type="dxa"/>
          </w:tcPr>
          <w:p w14:paraId="016C22E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w:t>
            </w:r>
            <w:r w:rsidRPr="00C310B7">
              <w:rPr>
                <w:rFonts w:ascii="Times New Roman" w:eastAsia="Times New Roman" w:hAnsi="Times New Roman" w:cs="Times New Roman"/>
                <w:b/>
                <w:i/>
                <w:sz w:val="24"/>
                <w:szCs w:val="24"/>
                <w:lang w:eastAsia="uk-UA"/>
              </w:rPr>
              <w:t xml:space="preserve">(додаток 1 до цих </w:t>
            </w:r>
            <w:r w:rsidRPr="00C310B7">
              <w:rPr>
                <w:rFonts w:ascii="Times New Roman" w:eastAsia="Times New Roman" w:hAnsi="Times New Roman" w:cs="Times New Roman"/>
                <w:b/>
                <w:i/>
                <w:sz w:val="24"/>
                <w:szCs w:val="24"/>
                <w:lang w:eastAsia="uk-UA"/>
              </w:rPr>
              <w:lastRenderedPageBreak/>
              <w:t>Умов).</w:t>
            </w:r>
            <w:r w:rsidRPr="00C310B7">
              <w:rPr>
                <w:rFonts w:ascii="Times New Roman" w:eastAsia="Times New Roman" w:hAnsi="Times New Roman" w:cs="Times New Roman"/>
                <w:sz w:val="24"/>
                <w:szCs w:val="24"/>
                <w:lang w:eastAsia="uk-UA"/>
              </w:rPr>
              <w:t xml:space="preserve"> Результат творчого конкурсу оцінюється за шкалою, визначеною цими Умовами та Правилами прийому;</w:t>
            </w:r>
          </w:p>
          <w:p w14:paraId="32123A7A" w14:textId="77777777" w:rsidR="009F491D" w:rsidRPr="00C310B7" w:rsidRDefault="009F491D" w:rsidP="009F491D">
            <w:pPr>
              <w:jc w:val="both"/>
              <w:rPr>
                <w:rFonts w:ascii="Times New Roman" w:eastAsia="Times New Roman" w:hAnsi="Times New Roman" w:cs="Times New Roman"/>
                <w:sz w:val="24"/>
                <w:szCs w:val="24"/>
                <w:lang w:eastAsia="uk-UA"/>
              </w:rPr>
            </w:pPr>
          </w:p>
          <w:p w14:paraId="3E2ACA19" w14:textId="77777777" w:rsidR="009F491D" w:rsidRPr="00C310B7" w:rsidRDefault="009F491D" w:rsidP="009F491D">
            <w:pPr>
              <w:jc w:val="both"/>
              <w:rPr>
                <w:rFonts w:ascii="Times New Roman" w:eastAsia="Times New Roman" w:hAnsi="Times New Roman" w:cs="Times New Roman"/>
                <w:sz w:val="24"/>
                <w:szCs w:val="24"/>
                <w:lang w:eastAsia="uk-UA"/>
              </w:rPr>
            </w:pPr>
          </w:p>
          <w:p w14:paraId="2A6A4114" w14:textId="633700A2" w:rsidR="009F491D" w:rsidRPr="00C310B7" w:rsidRDefault="009F491D" w:rsidP="009F491D">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Є колізія, що  в розділі 5 (пп.2 п.1) зазначається саме так. Цей перелік не співпадає із переліком 1085</w:t>
            </w:r>
          </w:p>
        </w:tc>
        <w:tc>
          <w:tcPr>
            <w:tcW w:w="1763" w:type="dxa"/>
          </w:tcPr>
          <w:p w14:paraId="4D2A7203" w14:textId="4947ED3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9B64BA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1FD7A2D2" w14:textId="796CB059"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0FF5E53" w14:textId="2E8E229D" w:rsidTr="000B2D94">
        <w:tc>
          <w:tcPr>
            <w:tcW w:w="5637" w:type="dxa"/>
          </w:tcPr>
          <w:p w14:paraId="715E12AD" w14:textId="63D7EC7D" w:rsidR="009F491D" w:rsidRPr="00C310B7" w:rsidRDefault="009B0E34"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04C6C5C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64238A9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DD2B016"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63EFF08" w14:textId="36BA07AC" w:rsidTr="000B2D94">
        <w:tc>
          <w:tcPr>
            <w:tcW w:w="5637" w:type="dxa"/>
          </w:tcPr>
          <w:p w14:paraId="1FD26A2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фахове випробування – форма вступного випробування для вступу на основі </w:t>
            </w:r>
            <w:r w:rsidRPr="00C310B7">
              <w:rPr>
                <w:rFonts w:ascii="Times New Roman" w:eastAsia="Times New Roman" w:hAnsi="Times New Roman" w:cs="Times New Roman"/>
                <w:b/>
                <w:i/>
                <w:sz w:val="24"/>
                <w:szCs w:val="24"/>
                <w:lang w:eastAsia="uk-UA"/>
              </w:rPr>
              <w:t xml:space="preserve">повної загальної (профільної) середньої освіти, </w:t>
            </w:r>
            <w:r w:rsidRPr="00C310B7">
              <w:rPr>
                <w:rFonts w:ascii="Times New Roman" w:eastAsia="Times New Roman" w:hAnsi="Times New Roman" w:cs="Times New Roman"/>
                <w:sz w:val="24"/>
                <w:szCs w:val="24"/>
                <w:lang w:eastAsia="uk-UA"/>
              </w:rPr>
              <w:t>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tc>
        <w:tc>
          <w:tcPr>
            <w:tcW w:w="6063" w:type="dxa"/>
          </w:tcPr>
          <w:p w14:paraId="09AD61C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фахове випробування – форма вступного випробування для вступу на основі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p w14:paraId="6DAD796F" w14:textId="77777777" w:rsidR="009F491D" w:rsidRPr="00C310B7" w:rsidRDefault="009F491D" w:rsidP="009F491D">
            <w:pPr>
              <w:jc w:val="both"/>
              <w:rPr>
                <w:rFonts w:ascii="Times New Roman" w:eastAsia="Times New Roman" w:hAnsi="Times New Roman" w:cs="Times New Roman"/>
                <w:sz w:val="24"/>
                <w:szCs w:val="24"/>
                <w:lang w:eastAsia="uk-UA"/>
              </w:rPr>
            </w:pPr>
          </w:p>
          <w:p w14:paraId="13BCF401" w14:textId="77777777" w:rsidR="009F491D" w:rsidRPr="00C310B7" w:rsidRDefault="009F491D" w:rsidP="009F491D">
            <w:pPr>
              <w:rPr>
                <w:rFonts w:ascii="Times New Roman" w:hAnsi="Times New Roman" w:cs="Times New Roman"/>
                <w:b/>
                <w:i/>
                <w:sz w:val="24"/>
                <w:szCs w:val="24"/>
              </w:rPr>
            </w:pPr>
            <w:r w:rsidRPr="00C310B7">
              <w:rPr>
                <w:rFonts w:ascii="Times New Roman" w:hAnsi="Times New Roman" w:cs="Times New Roman"/>
                <w:b/>
                <w:i/>
                <w:sz w:val="24"/>
                <w:szCs w:val="24"/>
              </w:rPr>
              <w:t>Протиречить п.4 розділу VII:</w:t>
            </w:r>
          </w:p>
          <w:p w14:paraId="52E97B84" w14:textId="77777777"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b/>
                <w:i/>
                <w:sz w:val="24"/>
                <w:szCs w:val="24"/>
                <w:lang w:eastAsia="uk-UA"/>
              </w:rPr>
              <w:t xml:space="preserve">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w:t>
            </w:r>
            <w:r w:rsidRPr="00C310B7">
              <w:rPr>
                <w:rFonts w:ascii="Times New Roman" w:eastAsia="Times New Roman" w:hAnsi="Times New Roman" w:cs="Times New Roman"/>
                <w:b/>
                <w:i/>
                <w:sz w:val="24"/>
                <w:szCs w:val="24"/>
                <w:u w:val="single"/>
                <w:lang w:eastAsia="uk-UA"/>
              </w:rPr>
              <w:t>результати вступних іспитів</w:t>
            </w:r>
            <w:r w:rsidRPr="00C310B7">
              <w:rPr>
                <w:rFonts w:ascii="Times New Roman" w:eastAsia="Times New Roman" w:hAnsi="Times New Roman" w:cs="Times New Roman"/>
                <w:b/>
                <w:i/>
                <w:sz w:val="24"/>
                <w:szCs w:val="24"/>
                <w:lang w:eastAsia="uk-UA"/>
              </w:rPr>
              <w:t xml:space="preserve">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 </w:t>
            </w:r>
          </w:p>
          <w:p w14:paraId="3EC62FD3" w14:textId="623456C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Жодного згадування про фахове вступне випробування для вступників на основі повної загальної (профільної) середньої освіти немає.</w:t>
            </w:r>
          </w:p>
        </w:tc>
        <w:tc>
          <w:tcPr>
            <w:tcW w:w="1763" w:type="dxa"/>
          </w:tcPr>
          <w:p w14:paraId="0705C266"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2FF7D21"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104165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A86230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p w14:paraId="19C5167F" w14:textId="7D81EF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редакційно </w:t>
            </w:r>
          </w:p>
        </w:tc>
      </w:tr>
      <w:tr w:rsidR="009F491D" w:rsidRPr="00C310B7" w14:paraId="11E16BC0" w14:textId="38FCC4C7" w:rsidTr="000B2D94">
        <w:tc>
          <w:tcPr>
            <w:tcW w:w="5637" w:type="dxa"/>
          </w:tcPr>
          <w:p w14:paraId="19CABDD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чергова сесія прийому заяв – період прийому заяв та документів під час вступної кампанії, визначений Правилами прийому закладу фахової передвищої освіти.</w:t>
            </w:r>
          </w:p>
        </w:tc>
        <w:tc>
          <w:tcPr>
            <w:tcW w:w="6063" w:type="dxa"/>
          </w:tcPr>
          <w:p w14:paraId="3D62A998" w14:textId="13DE6EC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чергова сесія прийому заяв – період прийому заяв та документів під час вступної кампанії, визначений Правилами прийому закладу </w:t>
            </w:r>
            <w:r w:rsidRPr="00C310B7">
              <w:rPr>
                <w:rFonts w:ascii="Times New Roman" w:eastAsia="Times New Roman" w:hAnsi="Times New Roman" w:cs="Times New Roman"/>
                <w:b/>
                <w:i/>
                <w:strike/>
                <w:sz w:val="24"/>
                <w:szCs w:val="24"/>
                <w:lang w:eastAsia="uk-UA"/>
              </w:rPr>
              <w:t>фахової передвищої</w:t>
            </w:r>
            <w:r w:rsidRPr="00C310B7">
              <w:rPr>
                <w:rFonts w:ascii="Times New Roman" w:eastAsia="Times New Roman" w:hAnsi="Times New Roman" w:cs="Times New Roman"/>
                <w:sz w:val="24"/>
                <w:szCs w:val="24"/>
                <w:lang w:eastAsia="uk-UA"/>
              </w:rPr>
              <w:t xml:space="preserve"> освіти.</w:t>
            </w:r>
          </w:p>
        </w:tc>
        <w:tc>
          <w:tcPr>
            <w:tcW w:w="1763" w:type="dxa"/>
          </w:tcPr>
          <w:p w14:paraId="1B3C1486" w14:textId="30EEDA2B"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415DA70" w14:textId="4D26430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Відхилено </w:t>
            </w:r>
          </w:p>
        </w:tc>
      </w:tr>
      <w:tr w:rsidR="009F491D" w:rsidRPr="00C310B7" w14:paraId="6AE7C873" w14:textId="6569D3DA" w:rsidTr="000B2D94">
        <w:tc>
          <w:tcPr>
            <w:tcW w:w="5637" w:type="dxa"/>
          </w:tcPr>
          <w:p w14:paraId="0FEF5049" w14:textId="680ABF3F" w:rsidR="009F491D" w:rsidRPr="00C310B7" w:rsidRDefault="0099060F"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626150C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BCC358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7F131E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815F083" w14:textId="40F58FAB" w:rsidTr="000B2D94">
        <w:tc>
          <w:tcPr>
            <w:tcW w:w="5637" w:type="dxa"/>
          </w:tcPr>
          <w:p w14:paraId="44E45ECE"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Інші терміни вжито у значеннях, наведених у Законах України </w:t>
            </w:r>
            <w:r w:rsidRPr="00C310B7">
              <w:rPr>
                <w:rFonts w:ascii="Times New Roman" w:eastAsia="Times New Roman" w:hAnsi="Times New Roman" w:cs="Times New Roman"/>
                <w:b/>
                <w:i/>
                <w:sz w:val="24"/>
                <w:szCs w:val="24"/>
                <w:lang w:eastAsia="uk-UA"/>
              </w:rPr>
              <w:t>«Про фахову передвищу освіту»</w:t>
            </w:r>
            <w:hyperlink r:id="rId13" w:tgtFrame="_blank" w:history="1"/>
            <w:r w:rsidRPr="00C310B7">
              <w:rPr>
                <w:rFonts w:ascii="Times New Roman" w:eastAsia="Times New Roman" w:hAnsi="Times New Roman" w:cs="Times New Roman"/>
                <w:b/>
                <w:i/>
                <w:sz w:val="24"/>
                <w:szCs w:val="24"/>
                <w:lang w:eastAsia="uk-UA"/>
              </w:rPr>
              <w:t xml:space="preserve"> та  </w:t>
            </w:r>
            <w:hyperlink r:id="rId14" w:tgtFrame="_blank" w:history="1">
              <w:r w:rsidRPr="00C310B7">
                <w:rPr>
                  <w:rFonts w:ascii="Times New Roman" w:eastAsia="Times New Roman" w:hAnsi="Times New Roman" w:cs="Times New Roman"/>
                  <w:b/>
                  <w:i/>
                  <w:sz w:val="24"/>
                  <w:szCs w:val="24"/>
                  <w:lang w:eastAsia="uk-UA"/>
                </w:rPr>
                <w:t>«Про освіту»</w:t>
              </w:r>
            </w:hyperlink>
            <w:r w:rsidRPr="00C310B7">
              <w:rPr>
                <w:rFonts w:ascii="Times New Roman" w:eastAsia="Times New Roman" w:hAnsi="Times New Roman" w:cs="Times New Roman"/>
                <w:sz w:val="24"/>
                <w:szCs w:val="24"/>
                <w:lang w:eastAsia="uk-UA"/>
              </w:rPr>
              <w:t>.</w:t>
            </w:r>
          </w:p>
        </w:tc>
        <w:tc>
          <w:tcPr>
            <w:tcW w:w="6063" w:type="dxa"/>
          </w:tcPr>
          <w:p w14:paraId="79E83AD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Інші терміни вжито у значеннях, наведених у Законах України </w:t>
            </w:r>
            <w:hyperlink r:id="rId15" w:tgtFrame="_blank" w:history="1">
              <w:r w:rsidRPr="00C310B7">
                <w:rPr>
                  <w:rFonts w:ascii="Times New Roman" w:eastAsia="Times New Roman" w:hAnsi="Times New Roman" w:cs="Times New Roman"/>
                  <w:b/>
                  <w:i/>
                  <w:sz w:val="24"/>
                  <w:szCs w:val="24"/>
                  <w:lang w:eastAsia="uk-UA"/>
                </w:rPr>
                <w:t>«Про освіту»</w:t>
              </w:r>
            </w:hyperlink>
            <w:r w:rsidRPr="00C310B7">
              <w:rPr>
                <w:rFonts w:ascii="Times New Roman" w:eastAsia="Times New Roman" w:hAnsi="Times New Roman" w:cs="Times New Roman"/>
                <w:b/>
                <w:i/>
                <w:sz w:val="24"/>
                <w:szCs w:val="24"/>
                <w:lang w:eastAsia="uk-UA"/>
              </w:rPr>
              <w:t xml:space="preserve"> та «Про фахову передвищу освіту»</w:t>
            </w:r>
            <w:hyperlink r:id="rId16" w:tgtFrame="_blank" w:history="1"/>
            <w:r w:rsidRPr="00C310B7">
              <w:rPr>
                <w:rFonts w:ascii="Times New Roman" w:eastAsia="Times New Roman" w:hAnsi="Times New Roman" w:cs="Times New Roman"/>
                <w:sz w:val="24"/>
                <w:szCs w:val="24"/>
                <w:lang w:eastAsia="uk-UA"/>
              </w:rPr>
              <w:t>.</w:t>
            </w:r>
          </w:p>
          <w:p w14:paraId="6989314B" w14:textId="77777777" w:rsidR="009F491D" w:rsidRPr="00C310B7" w:rsidRDefault="009F491D" w:rsidP="009F491D">
            <w:pPr>
              <w:jc w:val="both"/>
              <w:rPr>
                <w:rFonts w:ascii="Times New Roman" w:eastAsia="Times New Roman" w:hAnsi="Times New Roman" w:cs="Times New Roman"/>
                <w:sz w:val="24"/>
                <w:szCs w:val="24"/>
                <w:lang w:eastAsia="uk-UA"/>
              </w:rPr>
            </w:pPr>
          </w:p>
          <w:p w14:paraId="481A9782" w14:textId="46CE4B51" w:rsidR="009F491D" w:rsidRPr="00C310B7" w:rsidRDefault="009F491D" w:rsidP="009F491D">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ЗУ ФПВО є підзаконним актом ЗУпО.</w:t>
            </w:r>
          </w:p>
        </w:tc>
        <w:tc>
          <w:tcPr>
            <w:tcW w:w="1763" w:type="dxa"/>
          </w:tcPr>
          <w:p w14:paraId="361CCF12" w14:textId="736C3FCC"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7955FB3" w14:textId="0C20860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146EEEC3" w14:textId="68371883" w:rsidTr="000B2D94">
        <w:tc>
          <w:tcPr>
            <w:tcW w:w="5637" w:type="dxa"/>
          </w:tcPr>
          <w:p w14:paraId="4A1B4D3D"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II. Прийом на навчання до закладів фахової передвищої освіти</w:t>
            </w:r>
          </w:p>
        </w:tc>
        <w:tc>
          <w:tcPr>
            <w:tcW w:w="6063" w:type="dxa"/>
          </w:tcPr>
          <w:p w14:paraId="5C39DAC5"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63" w:type="dxa"/>
          </w:tcPr>
          <w:p w14:paraId="11B29C22"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00" w:type="dxa"/>
          </w:tcPr>
          <w:p w14:paraId="24B45539"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r>
      <w:tr w:rsidR="009F491D" w:rsidRPr="00C310B7" w14:paraId="7B334AFA" w14:textId="30FB7833" w:rsidTr="000B2D94">
        <w:tc>
          <w:tcPr>
            <w:tcW w:w="5637" w:type="dxa"/>
          </w:tcPr>
          <w:p w14:paraId="1785986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Для здобуття фахової передвищої освіти приймаються:</w:t>
            </w:r>
          </w:p>
        </w:tc>
        <w:tc>
          <w:tcPr>
            <w:tcW w:w="6063" w:type="dxa"/>
          </w:tcPr>
          <w:p w14:paraId="14568E9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02348B0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A3EF8FF"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6BAE688" w14:textId="1CE31885" w:rsidTr="000B2D94">
        <w:tc>
          <w:tcPr>
            <w:tcW w:w="5637" w:type="dxa"/>
          </w:tcPr>
          <w:p w14:paraId="79D04A2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особи, які здобули базову </w:t>
            </w:r>
            <w:r w:rsidRPr="00C310B7">
              <w:rPr>
                <w:rFonts w:ascii="Times New Roman" w:eastAsia="Times New Roman" w:hAnsi="Times New Roman" w:cs="Times New Roman"/>
                <w:b/>
                <w:i/>
                <w:sz w:val="24"/>
                <w:szCs w:val="24"/>
                <w:lang w:eastAsia="uk-UA"/>
              </w:rPr>
              <w:t>загальну</w:t>
            </w:r>
            <w:r w:rsidRPr="00C310B7">
              <w:rPr>
                <w:rFonts w:ascii="Times New Roman" w:eastAsia="Times New Roman" w:hAnsi="Times New Roman" w:cs="Times New Roman"/>
                <w:sz w:val="24"/>
                <w:szCs w:val="24"/>
                <w:lang w:eastAsia="uk-UA"/>
              </w:rPr>
              <w:t xml:space="preserve">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tc>
        <w:tc>
          <w:tcPr>
            <w:tcW w:w="6063" w:type="dxa"/>
          </w:tcPr>
          <w:p w14:paraId="00E4104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Для здобуття фахової передвищої освіти приймаються:</w:t>
            </w:r>
          </w:p>
          <w:p w14:paraId="4850BE4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особи, які здобули </w:t>
            </w:r>
            <w:r w:rsidRPr="00C310B7">
              <w:rPr>
                <w:rFonts w:ascii="Times New Roman" w:eastAsia="Times New Roman" w:hAnsi="Times New Roman" w:cs="Times New Roman"/>
                <w:b/>
                <w:i/>
                <w:sz w:val="24"/>
                <w:szCs w:val="24"/>
                <w:lang w:eastAsia="uk-UA"/>
              </w:rPr>
              <w:t>базову середню освіту</w:t>
            </w:r>
            <w:r w:rsidRPr="00C310B7">
              <w:rPr>
                <w:rFonts w:ascii="Times New Roman" w:eastAsia="Times New Roman" w:hAnsi="Times New Roman" w:cs="Times New Roman"/>
                <w:sz w:val="24"/>
                <w:szCs w:val="24"/>
                <w:lang w:eastAsia="uk-UA"/>
              </w:rPr>
              <w:t xml:space="preserve">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p w14:paraId="5CA128EC" w14:textId="77777777" w:rsidR="009F491D" w:rsidRPr="00C310B7" w:rsidRDefault="009F491D" w:rsidP="009F491D">
            <w:pPr>
              <w:jc w:val="both"/>
              <w:rPr>
                <w:rFonts w:ascii="Times New Roman" w:eastAsia="Times New Roman" w:hAnsi="Times New Roman" w:cs="Times New Roman"/>
                <w:sz w:val="24"/>
                <w:szCs w:val="24"/>
                <w:lang w:eastAsia="uk-UA"/>
              </w:rPr>
            </w:pPr>
          </w:p>
          <w:p w14:paraId="2DABDDB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по всьому тексту Умов прийому: базова середня освіта</w:t>
            </w:r>
          </w:p>
          <w:p w14:paraId="10B218FB" w14:textId="77777777" w:rsidR="009F491D" w:rsidRPr="00C310B7" w:rsidRDefault="009F491D" w:rsidP="009F491D">
            <w:pPr>
              <w:jc w:val="both"/>
              <w:rPr>
                <w:rFonts w:ascii="Times New Roman" w:eastAsia="Times New Roman" w:hAnsi="Times New Roman" w:cs="Times New Roman"/>
                <w:sz w:val="24"/>
                <w:szCs w:val="24"/>
                <w:lang w:eastAsia="uk-UA"/>
              </w:rPr>
            </w:pPr>
          </w:p>
          <w:p w14:paraId="13B8F2AD"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Закон України «Про освіту», стаття 12: 3. Повна загальна середня освіта має три рівні освіти:</w:t>
            </w:r>
          </w:p>
          <w:p w14:paraId="39428AD9"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w:t>
            </w:r>
          </w:p>
          <w:p w14:paraId="48D582EB" w14:textId="77777777" w:rsidR="009F491D" w:rsidRPr="00C310B7" w:rsidRDefault="009F491D" w:rsidP="009F491D">
            <w:pPr>
              <w:pStyle w:val="rvps2"/>
              <w:spacing w:before="0" w:beforeAutospacing="0" w:after="0" w:afterAutospacing="0"/>
              <w:rPr>
                <w:b/>
                <w:i/>
                <w:sz w:val="22"/>
                <w:szCs w:val="22"/>
              </w:rPr>
            </w:pPr>
            <w:r w:rsidRPr="00C310B7">
              <w:rPr>
                <w:b/>
                <w:i/>
                <w:sz w:val="22"/>
                <w:szCs w:val="22"/>
                <w:u w:val="single"/>
              </w:rPr>
              <w:lastRenderedPageBreak/>
              <w:t>базова середня освіта</w:t>
            </w:r>
            <w:r w:rsidRPr="00C310B7">
              <w:rPr>
                <w:b/>
                <w:i/>
                <w:sz w:val="22"/>
                <w:szCs w:val="22"/>
              </w:rPr>
              <w:t xml:space="preserve"> тривалістю п’ять років;</w:t>
            </w:r>
          </w:p>
          <w:p w14:paraId="420C5447" w14:textId="77777777" w:rsidR="009F491D" w:rsidRPr="00C310B7" w:rsidRDefault="009F491D" w:rsidP="009F491D">
            <w:pPr>
              <w:rPr>
                <w:rFonts w:ascii="Times New Roman" w:hAnsi="Times New Roman" w:cs="Times New Roman"/>
                <w:b/>
                <w:i/>
              </w:rPr>
            </w:pPr>
          </w:p>
          <w:p w14:paraId="6E09F8A3"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 xml:space="preserve">Закон України «Про повну загальну середню освіту», стаття 4: </w:t>
            </w:r>
          </w:p>
          <w:p w14:paraId="0F94850C"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1. Повна загальна середня освіта здобувається на таких рівнях:</w:t>
            </w:r>
          </w:p>
          <w:p w14:paraId="4FC0CC57"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w:t>
            </w:r>
          </w:p>
          <w:p w14:paraId="326BFB2D" w14:textId="77777777" w:rsidR="009F491D" w:rsidRPr="00C310B7" w:rsidRDefault="009F491D" w:rsidP="009F491D">
            <w:pPr>
              <w:pStyle w:val="rvps2"/>
              <w:spacing w:before="0" w:beforeAutospacing="0" w:after="0" w:afterAutospacing="0"/>
              <w:rPr>
                <w:b/>
                <w:i/>
                <w:sz w:val="22"/>
                <w:szCs w:val="22"/>
              </w:rPr>
            </w:pPr>
            <w:r w:rsidRPr="00C310B7">
              <w:rPr>
                <w:b/>
                <w:i/>
                <w:sz w:val="22"/>
                <w:szCs w:val="22"/>
                <w:u w:val="single"/>
              </w:rPr>
              <w:t>базова середня освіта</w:t>
            </w:r>
            <w:r w:rsidRPr="00C310B7">
              <w:rPr>
                <w:b/>
                <w:i/>
                <w:sz w:val="22"/>
                <w:szCs w:val="22"/>
              </w:rPr>
              <w:t xml:space="preserve">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8FB174" w14:textId="77777777" w:rsidR="009F491D" w:rsidRPr="00C310B7" w:rsidRDefault="009F491D" w:rsidP="009F491D">
            <w:pPr>
              <w:pStyle w:val="rvps2"/>
              <w:spacing w:before="0" w:beforeAutospacing="0" w:after="0" w:afterAutospacing="0"/>
              <w:rPr>
                <w:b/>
                <w:i/>
                <w:sz w:val="22"/>
                <w:szCs w:val="22"/>
              </w:rPr>
            </w:pPr>
          </w:p>
          <w:p w14:paraId="6A97B39D" w14:textId="77777777" w:rsidR="009F491D" w:rsidRPr="00C310B7" w:rsidRDefault="009F491D" w:rsidP="009F491D">
            <w:pPr>
              <w:pStyle w:val="rvps2"/>
              <w:spacing w:before="0" w:beforeAutospacing="0" w:after="0" w:afterAutospacing="0"/>
              <w:rPr>
                <w:b/>
                <w:i/>
                <w:sz w:val="22"/>
                <w:szCs w:val="22"/>
              </w:rPr>
            </w:pPr>
            <w:r w:rsidRPr="00C310B7">
              <w:rPr>
                <w:b/>
                <w:i/>
                <w:sz w:val="22"/>
                <w:szCs w:val="22"/>
              </w:rPr>
              <w:t>Закон України «Про фахову передвищу освіту», стаття7:</w:t>
            </w:r>
          </w:p>
          <w:p w14:paraId="3C316D09" w14:textId="77777777" w:rsidR="009F491D" w:rsidRPr="00C310B7" w:rsidRDefault="009F491D" w:rsidP="009F491D">
            <w:pPr>
              <w:pStyle w:val="rvps2"/>
              <w:spacing w:before="0" w:beforeAutospacing="0" w:after="0" w:afterAutospacing="0"/>
              <w:rPr>
                <w:rStyle w:val="rvts0"/>
                <w:b/>
                <w:i/>
                <w:sz w:val="22"/>
                <w:szCs w:val="22"/>
              </w:rPr>
            </w:pPr>
            <w:r w:rsidRPr="00C310B7">
              <w:rPr>
                <w:rStyle w:val="rvts0"/>
                <w:b/>
                <w:i/>
                <w:sz w:val="22"/>
                <w:szCs w:val="22"/>
              </w:rPr>
              <w:t xml:space="preserve">Особа може здобувати фахову передвищу освіту на основі </w:t>
            </w:r>
            <w:r w:rsidRPr="00C310B7">
              <w:rPr>
                <w:rStyle w:val="rvts0"/>
                <w:b/>
                <w:i/>
                <w:sz w:val="22"/>
                <w:szCs w:val="22"/>
                <w:u w:val="single"/>
              </w:rPr>
              <w:t>базової середньої освіти</w:t>
            </w:r>
            <w:r w:rsidRPr="00C310B7">
              <w:rPr>
                <w:rStyle w:val="rvts0"/>
                <w:b/>
                <w:i/>
                <w:sz w:val="22"/>
                <w:szCs w:val="22"/>
              </w:rPr>
              <w:t>, профільної середньої освіти (незалежно від здобутого профілю), професійної (професійно-технічної) освіти, фахової передвищої освіти або вищої освіти. Особи, які здобувають фахову передвищу освіту на основі базової середньої освіти, зобов’язані одночасно виконати освітню програму профільної середньої освіти професійного спрямування.</w:t>
            </w:r>
          </w:p>
          <w:p w14:paraId="4F30D553" w14:textId="77777777" w:rsidR="009F491D" w:rsidRPr="00C310B7" w:rsidRDefault="009F491D" w:rsidP="009F491D">
            <w:pPr>
              <w:pStyle w:val="rvps2"/>
              <w:spacing w:before="0" w:beforeAutospacing="0" w:after="0" w:afterAutospacing="0"/>
              <w:rPr>
                <w:rStyle w:val="rvts0"/>
                <w:b/>
                <w:i/>
                <w:sz w:val="22"/>
                <w:szCs w:val="22"/>
              </w:rPr>
            </w:pPr>
            <w:r w:rsidRPr="00C310B7">
              <w:rPr>
                <w:rStyle w:val="rvts0"/>
                <w:b/>
                <w:i/>
                <w:sz w:val="22"/>
                <w:szCs w:val="22"/>
              </w:rPr>
              <w:t>В жодному нормативному документів не використовується термін «Базова загальна середня освіта».</w:t>
            </w:r>
          </w:p>
          <w:p w14:paraId="0208EAFA" w14:textId="1F74AFF0" w:rsidR="009F491D" w:rsidRPr="00C310B7" w:rsidRDefault="009F491D" w:rsidP="009F491D">
            <w:pPr>
              <w:jc w:val="both"/>
              <w:rPr>
                <w:rStyle w:val="rvts0"/>
              </w:rPr>
            </w:pPr>
            <w:r w:rsidRPr="00C310B7">
              <w:rPr>
                <w:rStyle w:val="rvts0"/>
                <w:rFonts w:ascii="Times New Roman" w:eastAsia="Times New Roman" w:hAnsi="Times New Roman" w:cs="Times New Roman"/>
                <w:b/>
                <w:i/>
                <w:sz w:val="24"/>
                <w:szCs w:val="24"/>
                <w:lang w:eastAsia="uk-UA"/>
              </w:rPr>
              <w:t>Пропоную привести текст Умов прийому у відповідність до законодавства: базова середня освіта, прибравши «загальна».</w:t>
            </w:r>
          </w:p>
          <w:p w14:paraId="3596F5DF" w14:textId="77777777" w:rsidR="009F491D" w:rsidRPr="00C310B7" w:rsidRDefault="009F491D" w:rsidP="009F491D">
            <w:pPr>
              <w:jc w:val="both"/>
              <w:rPr>
                <w:rFonts w:ascii="Times New Roman" w:eastAsia="Times New Roman" w:hAnsi="Times New Roman" w:cs="Times New Roman"/>
                <w:sz w:val="24"/>
                <w:szCs w:val="24"/>
                <w:lang w:eastAsia="uk-UA"/>
              </w:rPr>
            </w:pPr>
          </w:p>
          <w:p w14:paraId="2E3D0360" w14:textId="52E851CD"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27434E1"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2F1D5D9A"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B120BB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4F305D8A" w14:textId="5053217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0600EA56" w14:textId="0D814BF4" w:rsidTr="000B2D94">
        <w:tc>
          <w:tcPr>
            <w:tcW w:w="5637" w:type="dxa"/>
          </w:tcPr>
          <w:p w14:paraId="0B2ADA2F" w14:textId="2372CA94" w:rsidR="009F491D" w:rsidRPr="00C310B7" w:rsidRDefault="0099060F"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14A06A5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CDC6BB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44B9ACB"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1E158ED" w14:textId="66033B42" w:rsidTr="000B2D94">
        <w:tc>
          <w:tcPr>
            <w:tcW w:w="5637" w:type="dxa"/>
          </w:tcPr>
          <w:p w14:paraId="7E9915A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особи, які здобули освітньо-кваліфікаційний рівень молодшого спеціаліста;</w:t>
            </w:r>
          </w:p>
        </w:tc>
        <w:tc>
          <w:tcPr>
            <w:tcW w:w="6063" w:type="dxa"/>
          </w:tcPr>
          <w:p w14:paraId="266F2747" w14:textId="77777777"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sz w:val="24"/>
                <w:szCs w:val="24"/>
                <w:lang w:eastAsia="uk-UA"/>
              </w:rPr>
              <w:t xml:space="preserve">особи, які здобули освітньо-кваліфікаційний рівень молодшого спеціаліста </w:t>
            </w:r>
            <w:r w:rsidRPr="00C310B7">
              <w:rPr>
                <w:rFonts w:ascii="Times New Roman" w:eastAsia="Times New Roman" w:hAnsi="Times New Roman" w:cs="Times New Roman"/>
                <w:b/>
                <w:i/>
                <w:sz w:val="24"/>
                <w:szCs w:val="24"/>
                <w:lang w:eastAsia="uk-UA"/>
              </w:rPr>
              <w:t>або освітньо-професійний ступінь фахового молодшого бакалавра;</w:t>
            </w:r>
          </w:p>
          <w:p w14:paraId="3BC2D48D" w14:textId="77777777" w:rsidR="009F491D" w:rsidRPr="00C310B7" w:rsidRDefault="009F491D" w:rsidP="009F491D">
            <w:pPr>
              <w:jc w:val="both"/>
              <w:rPr>
                <w:rFonts w:ascii="Times New Roman" w:eastAsia="Times New Roman" w:hAnsi="Times New Roman" w:cs="Times New Roman"/>
                <w:sz w:val="24"/>
                <w:szCs w:val="24"/>
                <w:lang w:eastAsia="uk-UA"/>
              </w:rPr>
            </w:pPr>
          </w:p>
          <w:p w14:paraId="0D8F05A6" w14:textId="5339253D" w:rsidR="009F491D" w:rsidRPr="00C310B7" w:rsidRDefault="009F491D" w:rsidP="009F491D">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Випуски ФМБ вже розпочато, держава не може заборонити здобуття особі вдруге за контрактом.</w:t>
            </w:r>
          </w:p>
        </w:tc>
        <w:tc>
          <w:tcPr>
            <w:tcW w:w="1763" w:type="dxa"/>
          </w:tcPr>
          <w:p w14:paraId="29195A68" w14:textId="3B582E8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w:t>
            </w:r>
            <w:r w:rsidRPr="00C310B7">
              <w:rPr>
                <w:rFonts w:ascii="Times New Roman" w:hAnsi="Times New Roman" w:cs="Times New Roman"/>
                <w:sz w:val="16"/>
                <w:szCs w:val="16"/>
              </w:rPr>
              <w:lastRenderedPageBreak/>
              <w:t>передвищої освіти і освіти дорослих ДСЯО</w:t>
            </w:r>
          </w:p>
        </w:tc>
        <w:tc>
          <w:tcPr>
            <w:tcW w:w="1700" w:type="dxa"/>
          </w:tcPr>
          <w:p w14:paraId="250544CB" w14:textId="1A09D03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Враховано</w:t>
            </w:r>
          </w:p>
        </w:tc>
      </w:tr>
      <w:tr w:rsidR="009F491D" w:rsidRPr="00C310B7" w14:paraId="0F7786DB" w14:textId="77777777" w:rsidTr="000B2D94">
        <w:tc>
          <w:tcPr>
            <w:tcW w:w="5637" w:type="dxa"/>
          </w:tcPr>
          <w:p w14:paraId="5AD9A0E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41547682" w14:textId="77777777"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b/>
                <w:i/>
                <w:sz w:val="24"/>
                <w:szCs w:val="24"/>
                <w:lang w:eastAsia="uk-UA"/>
              </w:rPr>
              <w:t>особи, які здобули освітньо-професійний ступінь фахового молодшого бакалавра;</w:t>
            </w:r>
          </w:p>
          <w:p w14:paraId="64146417" w14:textId="77777777" w:rsidR="009F491D" w:rsidRPr="00C310B7" w:rsidRDefault="009F491D" w:rsidP="009F491D">
            <w:pPr>
              <w:jc w:val="both"/>
              <w:rPr>
                <w:rFonts w:ascii="Times New Roman" w:eastAsia="Times New Roman" w:hAnsi="Times New Roman" w:cs="Times New Roman"/>
                <w:b/>
                <w:i/>
                <w:sz w:val="24"/>
                <w:szCs w:val="24"/>
                <w:lang w:eastAsia="uk-UA"/>
              </w:rPr>
            </w:pPr>
          </w:p>
          <w:p w14:paraId="69FF03CD" w14:textId="55DD5C3B" w:rsidR="009F491D" w:rsidRPr="00C310B7" w:rsidRDefault="009F491D" w:rsidP="009F491D">
            <w:pPr>
              <w:jc w:val="both"/>
              <w:rPr>
                <w:rFonts w:ascii="Times New Roman" w:eastAsia="Times New Roman" w:hAnsi="Times New Roman" w:cs="Times New Roman"/>
                <w:b/>
                <w:i/>
                <w:szCs w:val="28"/>
                <w:lang w:eastAsia="uk-UA"/>
              </w:rPr>
            </w:pPr>
            <w:r w:rsidRPr="00C310B7">
              <w:rPr>
                <w:rFonts w:ascii="Times New Roman" w:hAnsi="Times New Roman" w:cs="Times New Roman"/>
                <w:b/>
                <w:i/>
                <w:sz w:val="24"/>
                <w:szCs w:val="24"/>
              </w:rPr>
              <w:t>Додати фахового молодшого бакалавра, так як вже 2021 року відбувся перший випуск, а 2022 кількість випускників збільшиться, і вони мають право вступу на іншу спеціальність</w:t>
            </w:r>
          </w:p>
        </w:tc>
        <w:tc>
          <w:tcPr>
            <w:tcW w:w="1763" w:type="dxa"/>
          </w:tcPr>
          <w:p w14:paraId="7B46684A"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71BEA53"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741C4A8" w14:textId="77777777" w:rsidR="009F491D" w:rsidRPr="00C310B7" w:rsidRDefault="009F491D" w:rsidP="009F491D">
            <w:pPr>
              <w:jc w:val="both"/>
              <w:rPr>
                <w:rFonts w:ascii="Times New Roman" w:hAnsi="Times New Roman" w:cs="Times New Roman"/>
                <w:sz w:val="16"/>
                <w:szCs w:val="16"/>
              </w:rPr>
            </w:pPr>
          </w:p>
        </w:tc>
        <w:tc>
          <w:tcPr>
            <w:tcW w:w="1700" w:type="dxa"/>
          </w:tcPr>
          <w:p w14:paraId="31226488" w14:textId="2839CBA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 редакційно</w:t>
            </w:r>
          </w:p>
        </w:tc>
      </w:tr>
      <w:tr w:rsidR="009F491D" w:rsidRPr="00C310B7" w14:paraId="79822957" w14:textId="562CF636" w:rsidTr="000B2D94">
        <w:tc>
          <w:tcPr>
            <w:tcW w:w="5637" w:type="dxa"/>
          </w:tcPr>
          <w:p w14:paraId="4D1D563C" w14:textId="3D092D46" w:rsidR="009F491D" w:rsidRPr="00C310B7" w:rsidRDefault="0035013E"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3EF6F3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C33462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5EE66FD"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4E4AA2C" w14:textId="75F1A491" w:rsidTr="000B2D94">
        <w:tc>
          <w:tcPr>
            <w:tcW w:w="5637" w:type="dxa"/>
          </w:tcPr>
          <w:p w14:paraId="1178DDE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здобуття фахової передвищої освіти за іншою спеціальністю приймаються особи, які здобули раніше такий </w:t>
            </w:r>
            <w:r w:rsidRPr="00C310B7">
              <w:rPr>
                <w:rFonts w:ascii="Times New Roman" w:eastAsia="Times New Roman" w:hAnsi="Times New Roman" w:cs="Times New Roman"/>
                <w:b/>
                <w:i/>
                <w:sz w:val="24"/>
                <w:szCs w:val="24"/>
                <w:lang w:eastAsia="uk-UA"/>
              </w:rPr>
              <w:t>освітній рівень чи ступінь вищої освіти або мають повну загальну середню освіту та здобувають освітньо-кваліфікаційний рівень молодшого спеціаліста,</w:t>
            </w:r>
            <w:r w:rsidRPr="00C310B7">
              <w:rPr>
                <w:rFonts w:ascii="Times New Roman" w:eastAsia="Times New Roman" w:hAnsi="Times New Roman" w:cs="Times New Roman"/>
                <w:sz w:val="24"/>
                <w:szCs w:val="24"/>
                <w:lang w:eastAsia="uk-UA"/>
              </w:rPr>
              <w:t xml:space="preserve"> ступінь вищої освіти не менше одного року та виконують у повному обсязі індивідуальний навчальний план.</w:t>
            </w:r>
          </w:p>
        </w:tc>
        <w:tc>
          <w:tcPr>
            <w:tcW w:w="6063" w:type="dxa"/>
          </w:tcPr>
          <w:p w14:paraId="25DC1B3B" w14:textId="177716E4"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здобуття фахової передвищої освіти за іншою спеціальністю приймаються особи, які здобули раніше такий </w:t>
            </w:r>
            <w:r w:rsidRPr="00C310B7">
              <w:rPr>
                <w:rFonts w:ascii="Times New Roman" w:eastAsia="Times New Roman" w:hAnsi="Times New Roman" w:cs="Times New Roman"/>
                <w:b/>
                <w:i/>
                <w:sz w:val="24"/>
                <w:szCs w:val="24"/>
                <w:lang w:eastAsia="uk-UA"/>
              </w:rPr>
              <w:t>освітньо-професійний ступінь</w:t>
            </w:r>
            <w:r w:rsidRPr="00C310B7">
              <w:rPr>
                <w:rFonts w:ascii="Times New Roman" w:eastAsia="Times New Roman" w:hAnsi="Times New Roman" w:cs="Times New Roman"/>
                <w:sz w:val="24"/>
                <w:szCs w:val="24"/>
                <w:lang w:eastAsia="uk-UA"/>
              </w:rPr>
              <w:t xml:space="preserve"> чи ступінь </w:t>
            </w:r>
            <w:r w:rsidRPr="00C310B7">
              <w:rPr>
                <w:rFonts w:ascii="Times New Roman" w:eastAsia="Times New Roman" w:hAnsi="Times New Roman" w:cs="Times New Roman"/>
                <w:b/>
                <w:i/>
                <w:sz w:val="24"/>
                <w:szCs w:val="24"/>
                <w:lang w:eastAsia="uk-UA"/>
              </w:rPr>
              <w:t>(рівень)</w:t>
            </w:r>
            <w:r w:rsidRPr="00C310B7">
              <w:rPr>
                <w:rFonts w:ascii="Times New Roman" w:eastAsia="Times New Roman" w:hAnsi="Times New Roman" w:cs="Times New Roman"/>
                <w:sz w:val="24"/>
                <w:szCs w:val="24"/>
                <w:lang w:eastAsia="uk-UA"/>
              </w:rPr>
              <w:t xml:space="preserve"> вищої освіти (або мають повну загальну середню освіту та здобувають </w:t>
            </w:r>
            <w:r w:rsidRPr="00C310B7">
              <w:rPr>
                <w:rFonts w:ascii="Times New Roman" w:eastAsia="Times New Roman" w:hAnsi="Times New Roman" w:cs="Times New Roman"/>
                <w:b/>
                <w:i/>
                <w:sz w:val="24"/>
                <w:szCs w:val="24"/>
                <w:lang w:eastAsia="uk-UA"/>
              </w:rPr>
              <w:t>освітньо-професійний ступінь фахового молодшого бакалавра</w:t>
            </w:r>
            <w:r w:rsidRPr="00C310B7">
              <w:rPr>
                <w:rFonts w:ascii="Times New Roman" w:eastAsia="Times New Roman" w:hAnsi="Times New Roman" w:cs="Times New Roman"/>
                <w:sz w:val="24"/>
                <w:szCs w:val="24"/>
                <w:lang w:eastAsia="uk-UA"/>
              </w:rPr>
              <w:t>,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tc>
        <w:tc>
          <w:tcPr>
            <w:tcW w:w="1763" w:type="dxa"/>
          </w:tcPr>
          <w:p w14:paraId="7B9EA3BD" w14:textId="55BA00B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7503699" w14:textId="529648A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p w14:paraId="52433268" w14:textId="52A5D42C"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5A039B6" w14:textId="76F190A0" w:rsidTr="000B2D94">
        <w:tc>
          <w:tcPr>
            <w:tcW w:w="5637" w:type="dxa"/>
          </w:tcPr>
          <w:p w14:paraId="336144F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860B638" w14:textId="1633D33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здобуття фахової передвищої освіти за іншою спеціальністю приймаються особи, які здобули раніше такий освітній рівень чи ступінь вищої освіти або мають повну загальну середню освіту та здобувають освітньо-кваліфікаційний рівень </w:t>
            </w:r>
            <w:r w:rsidRPr="00C310B7">
              <w:rPr>
                <w:rFonts w:ascii="Times New Roman" w:eastAsia="Times New Roman" w:hAnsi="Times New Roman" w:cs="Times New Roman"/>
                <w:b/>
                <w:i/>
                <w:sz w:val="24"/>
                <w:szCs w:val="24"/>
                <w:lang w:eastAsia="uk-UA"/>
              </w:rPr>
              <w:t>фахового молодшого бакалавра,</w:t>
            </w:r>
            <w:r w:rsidRPr="00C310B7">
              <w:rPr>
                <w:rFonts w:ascii="Times New Roman" w:eastAsia="Times New Roman" w:hAnsi="Times New Roman" w:cs="Times New Roman"/>
                <w:sz w:val="24"/>
                <w:szCs w:val="24"/>
                <w:lang w:eastAsia="uk-UA"/>
              </w:rPr>
              <w:t xml:space="preserve"> молодшого спеціаліста, ступінь вищої освіти не менше одного року та виконують у повному обсязі індивідуальний навчальний план.</w:t>
            </w:r>
          </w:p>
        </w:tc>
        <w:tc>
          <w:tcPr>
            <w:tcW w:w="1763" w:type="dxa"/>
          </w:tcPr>
          <w:p w14:paraId="5D3B9D48"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30DAFFE"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613B71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C4649F4" w14:textId="4F257F2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 редакційно</w:t>
            </w:r>
          </w:p>
        </w:tc>
      </w:tr>
      <w:tr w:rsidR="009F491D" w:rsidRPr="00C310B7" w14:paraId="55BCD527" w14:textId="1F8FEAFC" w:rsidTr="000B2D94">
        <w:tc>
          <w:tcPr>
            <w:tcW w:w="5637" w:type="dxa"/>
          </w:tcPr>
          <w:p w14:paraId="5ED2BD8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w:t>
            </w:r>
          </w:p>
        </w:tc>
        <w:tc>
          <w:tcPr>
            <w:tcW w:w="6063" w:type="dxa"/>
          </w:tcPr>
          <w:p w14:paraId="56F431D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878FB9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F369B1D"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04BBCEB" w14:textId="1CE99203" w:rsidTr="000B2D94">
        <w:tc>
          <w:tcPr>
            <w:tcW w:w="5637" w:type="dxa"/>
          </w:tcPr>
          <w:p w14:paraId="484A2A7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Для здобуття фахової передвищої освіти за іншою спеціальністю особи можуть вступати на </w:t>
            </w:r>
            <w:r w:rsidRPr="00C310B7">
              <w:rPr>
                <w:rFonts w:ascii="Times New Roman" w:eastAsia="Times New Roman" w:hAnsi="Times New Roman" w:cs="Times New Roman"/>
                <w:b/>
                <w:i/>
                <w:sz w:val="24"/>
                <w:szCs w:val="24"/>
                <w:lang w:eastAsia="uk-UA"/>
              </w:rPr>
              <w:t>другий або старші курси</w:t>
            </w:r>
            <w:r w:rsidRPr="00C310B7">
              <w:rPr>
                <w:rFonts w:ascii="Times New Roman" w:eastAsia="Times New Roman" w:hAnsi="Times New Roman" w:cs="Times New Roman"/>
                <w:sz w:val="24"/>
                <w:szCs w:val="24"/>
                <w:lang w:eastAsia="uk-UA"/>
              </w:rPr>
              <w:t xml:space="preserve"> (перший курс, у тому числі зі скороченим строком навчання).</w:t>
            </w:r>
          </w:p>
        </w:tc>
        <w:tc>
          <w:tcPr>
            <w:tcW w:w="6063" w:type="dxa"/>
          </w:tcPr>
          <w:p w14:paraId="53F4E2DA" w14:textId="77777777" w:rsidR="009F491D" w:rsidRPr="00C310B7" w:rsidRDefault="009F491D" w:rsidP="009F491D">
            <w:pPr>
              <w:jc w:val="both"/>
              <w:rPr>
                <w:rFonts w:ascii="Times New Roman" w:hAnsi="Times New Roman" w:cs="Times New Roman"/>
                <w:sz w:val="24"/>
                <w:szCs w:val="24"/>
              </w:rPr>
            </w:pPr>
            <w:r w:rsidRPr="00C310B7">
              <w:rPr>
                <w:rFonts w:ascii="Times New Roman" w:hAnsi="Times New Roman" w:cs="Times New Roman"/>
                <w:sz w:val="24"/>
                <w:szCs w:val="24"/>
              </w:rPr>
              <w:t xml:space="preserve">Для здобуття фахової передвищої освіти за іншою спеціальністю особи можуть вступати </w:t>
            </w:r>
            <w:r w:rsidRPr="00C310B7">
              <w:rPr>
                <w:rFonts w:ascii="Times New Roman" w:eastAsia="Times New Roman" w:hAnsi="Times New Roman" w:cs="Times New Roman"/>
                <w:b/>
                <w:i/>
                <w:sz w:val="24"/>
                <w:szCs w:val="24"/>
                <w:lang w:eastAsia="uk-UA"/>
              </w:rPr>
              <w:t>на старші курси</w:t>
            </w:r>
            <w:r w:rsidRPr="00C310B7">
              <w:rPr>
                <w:rFonts w:ascii="Times New Roman" w:hAnsi="Times New Roman" w:cs="Times New Roman"/>
                <w:sz w:val="24"/>
                <w:szCs w:val="24"/>
              </w:rPr>
              <w:t xml:space="preserve"> (перший курс, у тому числі зі скороченим строком навчання).</w:t>
            </w:r>
          </w:p>
          <w:p w14:paraId="3ECF738C" w14:textId="77777777" w:rsidR="009F491D" w:rsidRPr="00C310B7" w:rsidRDefault="009F491D" w:rsidP="009F491D">
            <w:pPr>
              <w:jc w:val="both"/>
              <w:rPr>
                <w:rFonts w:ascii="Times New Roman" w:hAnsi="Times New Roman" w:cs="Times New Roman"/>
                <w:sz w:val="24"/>
                <w:szCs w:val="24"/>
              </w:rPr>
            </w:pPr>
          </w:p>
          <w:p w14:paraId="410798EC" w14:textId="77777777" w:rsidR="009F491D" w:rsidRPr="00C310B7" w:rsidRDefault="009F491D" w:rsidP="009F491D">
            <w:pPr>
              <w:jc w:val="both"/>
              <w:rPr>
                <w:rFonts w:ascii="Times New Roman" w:hAnsi="Times New Roman" w:cs="Times New Roman"/>
                <w:b/>
                <w:i/>
                <w:sz w:val="24"/>
                <w:szCs w:val="24"/>
              </w:rPr>
            </w:pPr>
            <w:r w:rsidRPr="00C310B7">
              <w:rPr>
                <w:rFonts w:ascii="Times New Roman" w:hAnsi="Times New Roman" w:cs="Times New Roman"/>
                <w:b/>
                <w:i/>
                <w:sz w:val="24"/>
                <w:szCs w:val="24"/>
              </w:rPr>
              <w:t>Пояснення:</w:t>
            </w:r>
          </w:p>
          <w:p w14:paraId="23AAC96C" w14:textId="46173C9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b/>
                <w:i/>
                <w:sz w:val="24"/>
                <w:szCs w:val="24"/>
              </w:rPr>
              <w:t>У Розділі І поняття «старші курси» визначено як всі курси, окрім першого. Тому вираз «другий або старші курси» є тавтологією</w:t>
            </w:r>
          </w:p>
        </w:tc>
        <w:tc>
          <w:tcPr>
            <w:tcW w:w="1763" w:type="dxa"/>
          </w:tcPr>
          <w:p w14:paraId="70D88B77" w14:textId="1FAF7B6F" w:rsidR="009F491D" w:rsidRPr="00C310B7" w:rsidRDefault="009F491D" w:rsidP="009F491D">
            <w:pPr>
              <w:jc w:val="both"/>
              <w:rPr>
                <w:rFonts w:ascii="Times New Roman" w:eastAsia="Times New Roman" w:hAnsi="Times New Roman" w:cs="Times New Roman"/>
                <w:sz w:val="20"/>
                <w:szCs w:val="20"/>
                <w:lang w:eastAsia="uk-UA"/>
              </w:rPr>
            </w:pPr>
            <w:r w:rsidRPr="00C310B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479334E9" w14:textId="427D771C" w:rsidR="009F491D" w:rsidRPr="00C310B7" w:rsidRDefault="005E1A8F"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696D3A1A" w14:textId="7561B4D8" w:rsidTr="000B2D94">
        <w:tc>
          <w:tcPr>
            <w:tcW w:w="5637" w:type="dxa"/>
          </w:tcPr>
          <w:p w14:paraId="549B6B39"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курс.</w:t>
            </w:r>
          </w:p>
        </w:tc>
        <w:tc>
          <w:tcPr>
            <w:tcW w:w="6063" w:type="dxa"/>
          </w:tcPr>
          <w:p w14:paraId="4E586FA6" w14:textId="0EBC4737" w:rsidR="009F491D" w:rsidRPr="00C310B7" w:rsidRDefault="009F491D" w:rsidP="009F491D">
            <w:pPr>
              <w:jc w:val="both"/>
              <w:rPr>
                <w:rFonts w:ascii="Times New Roman" w:eastAsia="Times New Roman" w:hAnsi="Times New Roman" w:cs="Times New Roman"/>
                <w:lang w:eastAsia="uk-UA"/>
              </w:rPr>
            </w:pPr>
            <w:r w:rsidRPr="00C310B7">
              <w:rPr>
                <w:rFonts w:ascii="Times New Roman" w:eastAsia="Times New Roman" w:hAnsi="Times New Roman" w:cs="Times New Roman"/>
                <w:lang w:eastAsia="uk-UA"/>
              </w:rPr>
              <w:t xml:space="preserve">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w:t>
            </w:r>
            <w:r w:rsidRPr="00C310B7">
              <w:rPr>
                <w:rFonts w:ascii="Times New Roman" w:eastAsia="Times New Roman" w:hAnsi="Times New Roman" w:cs="Times New Roman"/>
                <w:b/>
                <w:i/>
                <w:sz w:val="24"/>
                <w:szCs w:val="24"/>
                <w:lang w:eastAsia="uk-UA"/>
              </w:rPr>
              <w:t>на такий самий або наступний курс у тому самому або іншому закладі освіти.</w:t>
            </w:r>
          </w:p>
        </w:tc>
        <w:tc>
          <w:tcPr>
            <w:tcW w:w="1763" w:type="dxa"/>
          </w:tcPr>
          <w:p w14:paraId="35CCA112" w14:textId="4F004CC3"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063B961" w14:textId="6119966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51E5CD74" w14:textId="2EADED36" w:rsidTr="000B2D94">
        <w:tc>
          <w:tcPr>
            <w:tcW w:w="5637" w:type="dxa"/>
          </w:tcPr>
          <w:p w14:paraId="07F15F6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3. Прийом на навчання проводиться за спеціальностями (спеціалізаціями) відповідно до </w:t>
            </w:r>
            <w:hyperlink r:id="rId17" w:anchor="n11" w:tgtFrame="_blank" w:history="1">
              <w:r w:rsidRPr="00C310B7">
                <w:rPr>
                  <w:rFonts w:ascii="Times New Roman" w:eastAsia="Times New Roman" w:hAnsi="Times New Roman" w:cs="Times New Roman"/>
                  <w:sz w:val="24"/>
                  <w:szCs w:val="24"/>
                  <w:lang w:eastAsia="uk-UA"/>
                </w:rPr>
                <w:t>Переліку галузей знань і спеціальностей, за якими здійснюється підготовка здобувачів вищої освіти</w:t>
              </w:r>
            </w:hyperlink>
            <w:r w:rsidRPr="00C310B7">
              <w:rPr>
                <w:rFonts w:ascii="Times New Roman" w:eastAsia="Times New Roman" w:hAnsi="Times New Roman" w:cs="Times New Roman"/>
                <w:sz w:val="24"/>
                <w:szCs w:val="24"/>
                <w:lang w:eastAsia="uk-UA"/>
              </w:rPr>
              <w:t>, затвердженого постановою Кабінету Міністрів України від 29 квітня 2015 року № 266.</w:t>
            </w:r>
          </w:p>
        </w:tc>
        <w:tc>
          <w:tcPr>
            <w:tcW w:w="6063" w:type="dxa"/>
          </w:tcPr>
          <w:p w14:paraId="4C5551F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13C402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171FADF"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EB344F1" w14:textId="6CB21713" w:rsidTr="000B2D94">
        <w:tc>
          <w:tcPr>
            <w:tcW w:w="5637" w:type="dxa"/>
          </w:tcPr>
          <w:p w14:paraId="7807CF9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 </w:t>
            </w:r>
          </w:p>
        </w:tc>
        <w:tc>
          <w:tcPr>
            <w:tcW w:w="6063" w:type="dxa"/>
          </w:tcPr>
          <w:p w14:paraId="32833734" w14:textId="1BF0917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 </w:t>
            </w:r>
            <w:r w:rsidRPr="00C310B7">
              <w:rPr>
                <w:rFonts w:ascii="Times New Roman" w:eastAsia="Times New Roman" w:hAnsi="Times New Roman" w:cs="Times New Roman"/>
                <w:b/>
                <w:i/>
                <w:sz w:val="24"/>
                <w:szCs w:val="24"/>
                <w:lang w:eastAsia="uk-UA"/>
              </w:rPr>
              <w:t>та вносить до ЄДЕБО у визначені цими Умовами строки.</w:t>
            </w:r>
          </w:p>
        </w:tc>
        <w:tc>
          <w:tcPr>
            <w:tcW w:w="1763" w:type="dxa"/>
          </w:tcPr>
          <w:p w14:paraId="142925AC" w14:textId="2112716B"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3C6A8D5"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p w14:paraId="072C1A7C" w14:textId="0D46E4DD"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56EF45B" w14:textId="4200ADC9" w:rsidTr="000B2D94">
        <w:tc>
          <w:tcPr>
            <w:tcW w:w="5637" w:type="dxa"/>
          </w:tcPr>
          <w:p w14:paraId="1E68CC3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Назви конкурсних пропозицій формуються без позначок та скорочень державною мовою і можуть дублюватися іншими мовами.</w:t>
            </w:r>
          </w:p>
        </w:tc>
        <w:tc>
          <w:tcPr>
            <w:tcW w:w="6063" w:type="dxa"/>
          </w:tcPr>
          <w:p w14:paraId="100CB24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CD7DB8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F17CE57"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C1BED5D" w14:textId="3F539CAC" w:rsidTr="000B2D94">
        <w:tc>
          <w:tcPr>
            <w:tcW w:w="5637" w:type="dxa"/>
          </w:tcPr>
          <w:p w14:paraId="7CA11E7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392B816" w14:textId="77777777"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b/>
                <w:i/>
                <w:sz w:val="24"/>
                <w:szCs w:val="24"/>
                <w:lang w:eastAsia="uk-UA"/>
              </w:rPr>
              <w:t>4. Особливості прийому на навчання для здобуття фахової передвищої освіти осіб, місцем проживання яких є тимчасово окупована територія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або які переселилися з неї після 01 січня 2022 року, визначаються наказом № 271</w:t>
            </w:r>
          </w:p>
          <w:p w14:paraId="5916C323" w14:textId="77777777" w:rsidR="009F491D" w:rsidRPr="00C310B7" w:rsidRDefault="009F491D" w:rsidP="009F491D">
            <w:pPr>
              <w:jc w:val="both"/>
              <w:rPr>
                <w:rFonts w:ascii="Times New Roman" w:eastAsia="Times New Roman" w:hAnsi="Times New Roman" w:cs="Times New Roman"/>
                <w:b/>
                <w:szCs w:val="28"/>
                <w:lang w:eastAsia="uk-UA"/>
              </w:rPr>
            </w:pPr>
          </w:p>
          <w:p w14:paraId="0962CC74" w14:textId="4EEF8F29" w:rsidR="009F491D" w:rsidRPr="00C310B7" w:rsidRDefault="009F491D" w:rsidP="009F491D">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Cs w:val="28"/>
                <w:lang w:eastAsia="uk-UA"/>
              </w:rPr>
              <w:t>В УП-2020 були п.5 та 6 про накази 560 та 697. Наразі пропонуємо адаптувати під наказ 271</w:t>
            </w:r>
          </w:p>
        </w:tc>
        <w:tc>
          <w:tcPr>
            <w:tcW w:w="1763" w:type="dxa"/>
          </w:tcPr>
          <w:p w14:paraId="134CA1FC" w14:textId="4EADCE6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0486CB5"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p w14:paraId="05AE4DC0" w14:textId="7C62AB09"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1B5BBF9E" w14:textId="2173E2C1" w:rsidTr="000B2D94">
        <w:tc>
          <w:tcPr>
            <w:tcW w:w="5637" w:type="dxa"/>
          </w:tcPr>
          <w:p w14:paraId="77A54BD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B983EF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0635717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5CEDAC7"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1618B565" w14:textId="1BAC0E3D" w:rsidTr="000B2D94">
        <w:tc>
          <w:tcPr>
            <w:tcW w:w="5637" w:type="dxa"/>
          </w:tcPr>
          <w:p w14:paraId="29D2C693"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ІІІ. Джерела фінансування здобуття освітньо-професійного ступеня фахового молодшого бакалавра</w:t>
            </w:r>
          </w:p>
        </w:tc>
        <w:tc>
          <w:tcPr>
            <w:tcW w:w="6063" w:type="dxa"/>
          </w:tcPr>
          <w:p w14:paraId="335768B4"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63" w:type="dxa"/>
          </w:tcPr>
          <w:p w14:paraId="05FC0785"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00" w:type="dxa"/>
          </w:tcPr>
          <w:p w14:paraId="32AAFD12"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r>
      <w:tr w:rsidR="009F491D" w:rsidRPr="00C310B7" w14:paraId="0DF53404" w14:textId="05ECC18F" w:rsidTr="000B2D94">
        <w:tc>
          <w:tcPr>
            <w:tcW w:w="5637" w:type="dxa"/>
          </w:tcPr>
          <w:p w14:paraId="6CD3A1D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Фінансування підготовки здобувачів освітньо-професійного ступеня фахового молодшого бакалавра здійснюється:</w:t>
            </w:r>
          </w:p>
        </w:tc>
        <w:tc>
          <w:tcPr>
            <w:tcW w:w="6063" w:type="dxa"/>
          </w:tcPr>
          <w:p w14:paraId="780ABDA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65ED72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6CA33C8"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0E66FC1" w14:textId="76317FA1" w:rsidTr="000B2D94">
        <w:tc>
          <w:tcPr>
            <w:tcW w:w="5637" w:type="dxa"/>
          </w:tcPr>
          <w:p w14:paraId="12D92ED5"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 рахунок видатків державного бюджету у державних закладах освіти (державне замовлення) та за рахунок видатків місцевих бюджетів </w:t>
            </w:r>
            <w:r w:rsidRPr="00C310B7">
              <w:rPr>
                <w:rFonts w:ascii="Times New Roman" w:eastAsia="Times New Roman" w:hAnsi="Times New Roman" w:cs="Times New Roman"/>
                <w:b/>
                <w:i/>
                <w:sz w:val="24"/>
                <w:szCs w:val="24"/>
                <w:lang w:eastAsia="uk-UA"/>
              </w:rPr>
              <w:t>у державних та комунальних</w:t>
            </w:r>
            <w:r w:rsidRPr="00C310B7">
              <w:rPr>
                <w:rFonts w:ascii="Times New Roman" w:eastAsia="Times New Roman" w:hAnsi="Times New Roman" w:cs="Times New Roman"/>
                <w:sz w:val="24"/>
                <w:szCs w:val="24"/>
                <w:lang w:eastAsia="uk-UA"/>
              </w:rPr>
              <w:t xml:space="preserve"> закладах освіти (регіональне замовлення);</w:t>
            </w:r>
          </w:p>
        </w:tc>
        <w:tc>
          <w:tcPr>
            <w:tcW w:w="6063" w:type="dxa"/>
          </w:tcPr>
          <w:p w14:paraId="7BB53F97" w14:textId="513B147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 рахунок видатків державного бюджету у державних закладах освіти (державне замовлення) та за рахунок видатків місцевих бюджетів у </w:t>
            </w:r>
            <w:r w:rsidRPr="00C310B7">
              <w:rPr>
                <w:rFonts w:ascii="Times New Roman" w:eastAsia="Times New Roman" w:hAnsi="Times New Roman" w:cs="Times New Roman"/>
                <w:b/>
                <w:i/>
                <w:strike/>
                <w:sz w:val="24"/>
                <w:szCs w:val="24"/>
                <w:lang w:eastAsia="uk-UA"/>
              </w:rPr>
              <w:t>державних та</w:t>
            </w:r>
            <w:r w:rsidRPr="00C310B7">
              <w:rPr>
                <w:rFonts w:ascii="Times New Roman" w:eastAsia="Times New Roman" w:hAnsi="Times New Roman" w:cs="Times New Roman"/>
                <w:b/>
                <w:i/>
                <w:sz w:val="24"/>
                <w:szCs w:val="24"/>
                <w:lang w:eastAsia="uk-UA"/>
              </w:rPr>
              <w:t xml:space="preserve"> комунальних</w:t>
            </w:r>
            <w:r w:rsidRPr="00C310B7">
              <w:rPr>
                <w:rFonts w:ascii="Times New Roman" w:eastAsia="Times New Roman" w:hAnsi="Times New Roman" w:cs="Times New Roman"/>
                <w:sz w:val="24"/>
                <w:szCs w:val="24"/>
                <w:lang w:eastAsia="uk-UA"/>
              </w:rPr>
              <w:t xml:space="preserve"> закладах освіти (регіональне замовлення);</w:t>
            </w:r>
          </w:p>
        </w:tc>
        <w:tc>
          <w:tcPr>
            <w:tcW w:w="1763" w:type="dxa"/>
          </w:tcPr>
          <w:p w14:paraId="5ABCEA09" w14:textId="60F34EC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3FA4CFB" w14:textId="5EAED35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4856E703" w14:textId="73B8851F" w:rsidTr="000B2D94">
        <w:tc>
          <w:tcPr>
            <w:tcW w:w="5637" w:type="dxa"/>
          </w:tcPr>
          <w:p w14:paraId="19BED0A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w:t>
            </w:r>
            <w:r w:rsidRPr="00C310B7">
              <w:rPr>
                <w:rFonts w:ascii="Times New Roman" w:eastAsia="Times New Roman" w:hAnsi="Times New Roman" w:cs="Times New Roman"/>
                <w:b/>
                <w:i/>
                <w:sz w:val="24"/>
                <w:szCs w:val="24"/>
                <w:lang w:eastAsia="uk-UA"/>
              </w:rPr>
              <w:t xml:space="preserve">якщо вони не здобули фахову передвищу освіту або </w:t>
            </w:r>
            <w:r w:rsidRPr="00C310B7">
              <w:rPr>
                <w:rFonts w:ascii="Times New Roman" w:eastAsia="Times New Roman" w:hAnsi="Times New Roman" w:cs="Times New Roman"/>
                <w:b/>
                <w:i/>
                <w:sz w:val="24"/>
                <w:szCs w:val="24"/>
                <w:lang w:eastAsia="uk-UA"/>
              </w:rPr>
              <w:lastRenderedPageBreak/>
              <w:t>освітньо-кваліфікаційний рівень молодшого спеціаліста впродовж восьми попередніх років за кошти державного або місцевого бюджету</w:t>
            </w:r>
            <w:r w:rsidRPr="00C310B7">
              <w:rPr>
                <w:rFonts w:ascii="Times New Roman" w:eastAsia="Times New Roman" w:hAnsi="Times New Roman" w:cs="Times New Roman"/>
                <w:sz w:val="24"/>
                <w:szCs w:val="24"/>
                <w:lang w:eastAsia="uk-UA"/>
              </w:rPr>
              <w:t>.</w:t>
            </w:r>
          </w:p>
        </w:tc>
        <w:tc>
          <w:tcPr>
            <w:tcW w:w="6063" w:type="dxa"/>
          </w:tcPr>
          <w:p w14:paraId="0B9A22D7" w14:textId="77777777" w:rsidR="009F491D" w:rsidRPr="00C310B7" w:rsidRDefault="009F491D" w:rsidP="009F491D">
            <w:pPr>
              <w:jc w:val="both"/>
              <w:rPr>
                <w:rFonts w:ascii="Times New Roman" w:hAnsi="Times New Roman" w:cs="Times New Roman"/>
                <w:sz w:val="24"/>
                <w:szCs w:val="24"/>
              </w:rPr>
            </w:pPr>
            <w:r w:rsidRPr="00C310B7">
              <w:rPr>
                <w:rFonts w:ascii="Times New Roman" w:hAnsi="Times New Roman" w:cs="Times New Roman"/>
                <w:sz w:val="24"/>
                <w:szCs w:val="24"/>
              </w:rPr>
              <w:lastRenderedPageBreak/>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w:t>
            </w:r>
            <w:r w:rsidRPr="00C310B7">
              <w:rPr>
                <w:rFonts w:ascii="Times New Roman" w:hAnsi="Times New Roman" w:cs="Times New Roman"/>
                <w:sz w:val="24"/>
                <w:szCs w:val="24"/>
              </w:rPr>
              <w:lastRenderedPageBreak/>
              <w:t xml:space="preserve">кваліфікаційний рівень молодшого спеціаліста </w:t>
            </w:r>
            <w:r w:rsidRPr="00C310B7">
              <w:rPr>
                <w:rFonts w:ascii="Times New Roman" w:eastAsia="Times New Roman" w:hAnsi="Times New Roman" w:cs="Times New Roman"/>
                <w:b/>
                <w:i/>
                <w:sz w:val="24"/>
                <w:szCs w:val="24"/>
                <w:lang w:eastAsia="uk-UA"/>
              </w:rPr>
              <w:t xml:space="preserve">у 2015-2022 роках </w:t>
            </w:r>
            <w:r w:rsidRPr="00C310B7">
              <w:rPr>
                <w:rFonts w:ascii="Times New Roman" w:hAnsi="Times New Roman" w:cs="Times New Roman"/>
                <w:sz w:val="24"/>
                <w:szCs w:val="24"/>
              </w:rPr>
              <w:t>за кошти державного або місцевого бюджету.</w:t>
            </w:r>
          </w:p>
          <w:p w14:paraId="367CD95F" w14:textId="77777777" w:rsidR="009F491D" w:rsidRPr="00C310B7" w:rsidRDefault="009F491D" w:rsidP="009F491D">
            <w:pPr>
              <w:jc w:val="both"/>
              <w:rPr>
                <w:rFonts w:ascii="Times New Roman" w:hAnsi="Times New Roman" w:cs="Times New Roman"/>
                <w:sz w:val="24"/>
                <w:szCs w:val="24"/>
              </w:rPr>
            </w:pPr>
          </w:p>
          <w:p w14:paraId="166E7190" w14:textId="77777777" w:rsidR="009F491D" w:rsidRPr="00C310B7" w:rsidRDefault="009F491D" w:rsidP="009F491D">
            <w:pPr>
              <w:jc w:val="both"/>
              <w:rPr>
                <w:rFonts w:ascii="Times New Roman" w:hAnsi="Times New Roman" w:cs="Times New Roman"/>
                <w:sz w:val="24"/>
                <w:szCs w:val="24"/>
              </w:rPr>
            </w:pPr>
            <w:r w:rsidRPr="00C310B7">
              <w:rPr>
                <w:rFonts w:ascii="Times New Roman" w:hAnsi="Times New Roman" w:cs="Times New Roman"/>
                <w:b/>
                <w:i/>
                <w:sz w:val="24"/>
                <w:szCs w:val="24"/>
              </w:rPr>
              <w:t>Пояснення</w:t>
            </w:r>
            <w:r w:rsidRPr="00C310B7">
              <w:rPr>
                <w:rFonts w:ascii="Times New Roman" w:hAnsi="Times New Roman" w:cs="Times New Roman"/>
                <w:sz w:val="24"/>
                <w:szCs w:val="24"/>
              </w:rPr>
              <w:t>:</w:t>
            </w:r>
          </w:p>
          <w:p w14:paraId="0322F0D6" w14:textId="6FEE7FF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Редакційно зрозуміліше. Не виникатиме питань, чи 2014 або 2015 рр. належать до вказаного періоду, чи ні.</w:t>
            </w:r>
          </w:p>
        </w:tc>
        <w:tc>
          <w:tcPr>
            <w:tcW w:w="1763" w:type="dxa"/>
          </w:tcPr>
          <w:p w14:paraId="6C4E7A02" w14:textId="29D8AF64"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lastRenderedPageBreak/>
              <w:t xml:space="preserve">Аналітичний центр «ОсвітАналітика» Київського університету </w:t>
            </w:r>
            <w:r w:rsidRPr="00C310B7">
              <w:rPr>
                <w:rFonts w:ascii="Times New Roman" w:hAnsi="Times New Roman" w:cs="Times New Roman"/>
                <w:sz w:val="20"/>
                <w:szCs w:val="20"/>
              </w:rPr>
              <w:lastRenderedPageBreak/>
              <w:t>імені Бориса Грінченка</w:t>
            </w:r>
          </w:p>
        </w:tc>
        <w:tc>
          <w:tcPr>
            <w:tcW w:w="1700" w:type="dxa"/>
          </w:tcPr>
          <w:p w14:paraId="08D7FDBC" w14:textId="6FB09B4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Відхилено</w:t>
            </w:r>
          </w:p>
        </w:tc>
      </w:tr>
      <w:tr w:rsidR="009F491D" w:rsidRPr="00C310B7" w14:paraId="1F666705" w14:textId="77777777" w:rsidTr="000B2D94">
        <w:tc>
          <w:tcPr>
            <w:tcW w:w="5637" w:type="dxa"/>
          </w:tcPr>
          <w:p w14:paraId="2F0EFBF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7F199DBA"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C310B7">
              <w:rPr>
                <w:rFonts w:ascii="Times New Roman" w:eastAsia="Times New Roman" w:hAnsi="Times New Roman" w:cs="Times New Roman"/>
                <w:b/>
                <w:i/>
                <w:sz w:val="24"/>
                <w:szCs w:val="24"/>
                <w:lang w:eastAsia="uk-UA"/>
              </w:rPr>
              <w:t>дев’яти</w:t>
            </w:r>
            <w:r w:rsidRPr="00C310B7">
              <w:rPr>
                <w:rFonts w:ascii="Times New Roman" w:eastAsia="Times New Roman" w:hAnsi="Times New Roman" w:cs="Times New Roman"/>
                <w:sz w:val="24"/>
                <w:szCs w:val="24"/>
                <w:lang w:eastAsia="uk-UA"/>
              </w:rPr>
              <w:t xml:space="preserve"> попередніх років за кошти державного або місцевого бюджету.</w:t>
            </w:r>
          </w:p>
          <w:p w14:paraId="6CE3F576" w14:textId="77777777" w:rsidR="009F491D" w:rsidRPr="00C310B7" w:rsidRDefault="009F491D" w:rsidP="009F491D">
            <w:pPr>
              <w:jc w:val="both"/>
              <w:rPr>
                <w:rFonts w:ascii="Times New Roman" w:hAnsi="Times New Roman" w:cs="Times New Roman"/>
              </w:rPr>
            </w:pPr>
          </w:p>
        </w:tc>
        <w:tc>
          <w:tcPr>
            <w:tcW w:w="1763" w:type="dxa"/>
          </w:tcPr>
          <w:p w14:paraId="004C9074" w14:textId="00EB37AB"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Адміністрація Верхньо-дніпровського коледжу ДДАЕУ</w:t>
            </w:r>
          </w:p>
        </w:tc>
        <w:tc>
          <w:tcPr>
            <w:tcW w:w="1700" w:type="dxa"/>
          </w:tcPr>
          <w:p w14:paraId="144E6ADD" w14:textId="6A1D0F6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618CEC8B" w14:textId="77777777" w:rsidTr="000B2D94">
        <w:tc>
          <w:tcPr>
            <w:tcW w:w="5637" w:type="dxa"/>
          </w:tcPr>
          <w:p w14:paraId="327D6AD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DC62473"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2.</w:t>
            </w:r>
            <w:r w:rsidRPr="00C310B7">
              <w:rPr>
                <w:rFonts w:ascii="Times New Roman" w:eastAsia="Times New Roman" w:hAnsi="Times New Roman" w:cs="Times New Roman"/>
                <w:sz w:val="24"/>
                <w:szCs w:val="24"/>
                <w:lang w:eastAsia="uk-UA"/>
              </w:rPr>
              <w:t xml:space="preserve">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C310B7">
              <w:rPr>
                <w:rFonts w:ascii="Times New Roman" w:eastAsia="Times New Roman" w:hAnsi="Times New Roman" w:cs="Times New Roman"/>
                <w:b/>
                <w:i/>
                <w:sz w:val="24"/>
                <w:szCs w:val="24"/>
                <w:lang w:eastAsia="uk-UA"/>
              </w:rPr>
              <w:t>дев`яти</w:t>
            </w:r>
            <w:r w:rsidRPr="00C310B7">
              <w:rPr>
                <w:rFonts w:ascii="Times New Roman" w:eastAsia="Times New Roman" w:hAnsi="Times New Roman" w:cs="Times New Roman"/>
                <w:sz w:val="24"/>
                <w:szCs w:val="24"/>
                <w:lang w:eastAsia="uk-UA"/>
              </w:rPr>
              <w:t xml:space="preserve"> попередніх років за кошти державного або місцевого бюджету.</w:t>
            </w:r>
          </w:p>
          <w:p w14:paraId="16F18565" w14:textId="77777777" w:rsidR="009F491D" w:rsidRPr="00C310B7" w:rsidRDefault="009F491D" w:rsidP="009F491D">
            <w:pPr>
              <w:ind w:firstLine="567"/>
              <w:jc w:val="both"/>
              <w:rPr>
                <w:rFonts w:ascii="Times New Roman" w:eastAsia="Times New Roman" w:hAnsi="Times New Roman" w:cs="Times New Roman"/>
                <w:i/>
                <w:sz w:val="24"/>
                <w:szCs w:val="24"/>
                <w:lang w:eastAsia="uk-UA"/>
              </w:rPr>
            </w:pPr>
          </w:p>
          <w:p w14:paraId="107926BB" w14:textId="466B2183" w:rsidR="009F491D" w:rsidRPr="00C310B7" w:rsidRDefault="009F491D" w:rsidP="009F491D">
            <w:pPr>
              <w:ind w:firstLine="567"/>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Прив`язка до запровадження ЄДЕБО</w:t>
            </w:r>
          </w:p>
        </w:tc>
        <w:tc>
          <w:tcPr>
            <w:tcW w:w="1763" w:type="dxa"/>
          </w:tcPr>
          <w:p w14:paraId="12CF9F3D" w14:textId="7C706D11" w:rsidR="009F491D" w:rsidRPr="00C310B7" w:rsidRDefault="009F491D" w:rsidP="009F491D">
            <w:pPr>
              <w:jc w:val="both"/>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21CAFB1" w14:textId="35EC548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0B88C518" w14:textId="77777777" w:rsidTr="000B2D94">
        <w:tc>
          <w:tcPr>
            <w:tcW w:w="5637" w:type="dxa"/>
          </w:tcPr>
          <w:p w14:paraId="29D067F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7435076B" w14:textId="31782520" w:rsidR="009F491D" w:rsidRPr="00C310B7" w:rsidRDefault="009F491D" w:rsidP="009F491D">
            <w:pPr>
              <w:ind w:firstLine="567"/>
              <w:jc w:val="both"/>
              <w:rPr>
                <w:rFonts w:ascii="Times New Roman" w:hAnsi="Times New Roman"/>
                <w:sz w:val="24"/>
                <w:szCs w:val="24"/>
                <w:lang w:eastAsia="uk-UA"/>
              </w:rPr>
            </w:pPr>
            <w:r w:rsidRPr="00C310B7">
              <w:rPr>
                <w:rFonts w:ascii="Times New Roman" w:hAnsi="Times New Roman"/>
                <w:sz w:val="24"/>
                <w:szCs w:val="24"/>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w:t>
            </w:r>
            <w:r w:rsidRPr="00C310B7">
              <w:rPr>
                <w:rFonts w:ascii="Times New Roman" w:hAnsi="Times New Roman"/>
                <w:b/>
                <w:i/>
                <w:sz w:val="24"/>
                <w:szCs w:val="24"/>
                <w:lang w:eastAsia="uk-UA"/>
              </w:rPr>
              <w:t>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w:t>
            </w:r>
          </w:p>
          <w:p w14:paraId="316A7D4C" w14:textId="77777777" w:rsidR="009F491D" w:rsidRPr="00C310B7" w:rsidRDefault="009F491D" w:rsidP="009F491D">
            <w:pPr>
              <w:ind w:firstLine="567"/>
              <w:jc w:val="both"/>
              <w:rPr>
                <w:rFonts w:ascii="Times New Roman" w:hAnsi="Times New Roman"/>
                <w:sz w:val="24"/>
                <w:szCs w:val="24"/>
                <w:lang w:eastAsia="uk-UA"/>
              </w:rPr>
            </w:pPr>
            <w:r w:rsidRPr="00C310B7">
              <w:rPr>
                <w:rFonts w:ascii="Times New Roman" w:hAnsi="Times New Roman"/>
                <w:sz w:val="24"/>
                <w:szCs w:val="24"/>
                <w:lang w:eastAsia="uk-UA"/>
              </w:rPr>
              <w:lastRenderedPageBreak/>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14:paraId="3B314220" w14:textId="5D5595F6" w:rsidR="009F491D" w:rsidRPr="00C310B7" w:rsidRDefault="009F491D" w:rsidP="009F491D">
            <w:pPr>
              <w:ind w:firstLine="567"/>
              <w:jc w:val="both"/>
              <w:rPr>
                <w:rFonts w:ascii="Times New Roman" w:eastAsia="Times New Roman" w:hAnsi="Times New Roman" w:cs="Times New Roman"/>
                <w:i/>
                <w:sz w:val="24"/>
                <w:szCs w:val="24"/>
                <w:lang w:eastAsia="uk-UA"/>
              </w:rPr>
            </w:pPr>
            <w:r w:rsidRPr="00C310B7">
              <w:rPr>
                <w:rFonts w:ascii="Times New Roman" w:hAnsi="Times New Roman"/>
                <w:b/>
                <w:i/>
                <w:sz w:val="24"/>
                <w:szCs w:val="24"/>
                <w:lang w:eastAsia="uk-UA"/>
              </w:rPr>
              <w:t>Особи, які здобули вищу освіту, можуть вступати для здобуття освітньо-професійного ступеня фахового молодшого бакалавра лише за кошти фізичних або юридичних осіб.</w:t>
            </w:r>
          </w:p>
        </w:tc>
        <w:tc>
          <w:tcPr>
            <w:tcW w:w="1763" w:type="dxa"/>
          </w:tcPr>
          <w:p w14:paraId="6BC2A5D5" w14:textId="68997062"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lastRenderedPageBreak/>
              <w:t>Губер Оксана Олексіївна</w:t>
            </w:r>
          </w:p>
        </w:tc>
        <w:tc>
          <w:tcPr>
            <w:tcW w:w="1700" w:type="dxa"/>
          </w:tcPr>
          <w:p w14:paraId="2560BEE9" w14:textId="6BFA3DE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21F7B377" w14:textId="77777777" w:rsidTr="000B2D94">
        <w:tc>
          <w:tcPr>
            <w:tcW w:w="5637" w:type="dxa"/>
          </w:tcPr>
          <w:p w14:paraId="16E4767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1CA83C8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w:t>
            </w:r>
            <w:r w:rsidRPr="00C310B7">
              <w:rPr>
                <w:rFonts w:ascii="Times New Roman" w:hAnsi="Times New Roman"/>
                <w:b/>
                <w:i/>
                <w:sz w:val="24"/>
                <w:szCs w:val="24"/>
                <w:lang w:eastAsia="uk-UA"/>
              </w:rPr>
              <w:t>якщо вони не здобули освітньо-кваліфікаційний рівень молодшого спеціаліста впродовж восьми попередніх років за кошти державного або місцевого бюджету</w:t>
            </w:r>
            <w:r w:rsidRPr="00C310B7">
              <w:rPr>
                <w:rFonts w:ascii="Times New Roman" w:eastAsia="Times New Roman" w:hAnsi="Times New Roman" w:cs="Times New Roman"/>
                <w:sz w:val="24"/>
                <w:szCs w:val="24"/>
                <w:lang w:eastAsia="uk-UA"/>
              </w:rPr>
              <w:t>.</w:t>
            </w:r>
          </w:p>
          <w:p w14:paraId="516B3166"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p>
          <w:p w14:paraId="55A21776" w14:textId="393393FE" w:rsidR="009F491D" w:rsidRPr="00C310B7" w:rsidRDefault="009F491D" w:rsidP="009F491D">
            <w:pPr>
              <w:ind w:firstLine="567"/>
              <w:jc w:val="both"/>
              <w:rPr>
                <w:rFonts w:ascii="Times New Roman" w:hAnsi="Times New Roman"/>
                <w:b/>
                <w:i/>
                <w:sz w:val="28"/>
                <w:szCs w:val="28"/>
                <w:lang w:eastAsia="uk-UA"/>
              </w:rPr>
            </w:pPr>
            <w:r w:rsidRPr="00C310B7">
              <w:rPr>
                <w:rFonts w:ascii="Times New Roman" w:hAnsi="Times New Roman" w:cs="Times New Roman"/>
                <w:b/>
                <w:i/>
                <w:sz w:val="24"/>
                <w:szCs w:val="24"/>
              </w:rPr>
              <w:t>Пропоную вилучити «фахову передвищу освіту», бо станом на липень 2022 року з моменту випуску перших ФМБ пройде лише 1 рік</w:t>
            </w:r>
          </w:p>
        </w:tc>
        <w:tc>
          <w:tcPr>
            <w:tcW w:w="1763" w:type="dxa"/>
          </w:tcPr>
          <w:p w14:paraId="6C46B07C"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EED7955"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66AEE59" w14:textId="77777777" w:rsidR="009F491D" w:rsidRPr="00C310B7" w:rsidRDefault="009F491D" w:rsidP="009F491D">
            <w:pPr>
              <w:jc w:val="both"/>
              <w:rPr>
                <w:rFonts w:eastAsia="Times New Roman"/>
              </w:rPr>
            </w:pPr>
          </w:p>
        </w:tc>
        <w:tc>
          <w:tcPr>
            <w:tcW w:w="1700" w:type="dxa"/>
          </w:tcPr>
          <w:p w14:paraId="0F469611" w14:textId="152A04D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15934984" w14:textId="50EBDF19" w:rsidTr="000B2D94">
        <w:tc>
          <w:tcPr>
            <w:tcW w:w="5637" w:type="dxa"/>
          </w:tcPr>
          <w:p w14:paraId="1249000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w:t>
            </w:r>
            <w:r w:rsidRPr="00C310B7">
              <w:rPr>
                <w:rFonts w:ascii="Times New Roman" w:eastAsia="Times New Roman" w:hAnsi="Times New Roman" w:cs="Times New Roman"/>
                <w:b/>
                <w:i/>
                <w:sz w:val="24"/>
                <w:szCs w:val="24"/>
                <w:lang w:eastAsia="uk-UA"/>
              </w:rPr>
              <w:t>освіти – студентам</w:t>
            </w:r>
            <w:r w:rsidRPr="00C310B7">
              <w:rPr>
                <w:rFonts w:ascii="Times New Roman" w:eastAsia="Times New Roman" w:hAnsi="Times New Roman" w:cs="Times New Roman"/>
                <w:sz w:val="24"/>
                <w:szCs w:val="24"/>
                <w:lang w:eastAsia="uk-UA"/>
              </w:rPr>
              <w:t xml:space="preserve">,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w:t>
            </w:r>
            <w:r w:rsidRPr="00C310B7">
              <w:rPr>
                <w:rFonts w:ascii="Times New Roman" w:eastAsia="Times New Roman" w:hAnsi="Times New Roman" w:cs="Times New Roman"/>
                <w:sz w:val="24"/>
                <w:szCs w:val="24"/>
                <w:lang w:eastAsia="uk-UA"/>
              </w:rPr>
              <w:lastRenderedPageBreak/>
              <w:t>передвищої (вищої) освіти, але не довше ніж до досягнення 23 років.</w:t>
            </w:r>
          </w:p>
        </w:tc>
        <w:tc>
          <w:tcPr>
            <w:tcW w:w="6063" w:type="dxa"/>
          </w:tcPr>
          <w:p w14:paraId="0BF11A25" w14:textId="0D552AC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4"/>
                <w:szCs w:val="24"/>
              </w:rPr>
              <w:lastRenderedPageBreak/>
              <w:t xml:space="preserve">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w:t>
            </w:r>
            <w:r w:rsidRPr="00C310B7">
              <w:rPr>
                <w:rFonts w:ascii="Times New Roman" w:hAnsi="Times New Roman" w:cs="Times New Roman"/>
                <w:b/>
                <w:i/>
                <w:sz w:val="24"/>
                <w:szCs w:val="24"/>
              </w:rPr>
              <w:t>освіти надається студентам</w:t>
            </w:r>
            <w:r w:rsidRPr="00C310B7">
              <w:rPr>
                <w:rFonts w:ascii="Times New Roman" w:hAnsi="Times New Roman" w:cs="Times New Roman"/>
                <w:sz w:val="24"/>
                <w:szCs w:val="24"/>
              </w:rPr>
              <w:t>…</w:t>
            </w:r>
          </w:p>
        </w:tc>
        <w:tc>
          <w:tcPr>
            <w:tcW w:w="1763" w:type="dxa"/>
          </w:tcPr>
          <w:p w14:paraId="6A9C9CC9" w14:textId="570229A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10BDC85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Враховано </w:t>
            </w:r>
          </w:p>
          <w:p w14:paraId="03DA98EE"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D45072A" w14:textId="74298394" w:rsidTr="000B2D94">
        <w:tc>
          <w:tcPr>
            <w:tcW w:w="5637" w:type="dxa"/>
          </w:tcPr>
          <w:p w14:paraId="4E78042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EEDFD3C" w14:textId="2CA2E6F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w:t>
            </w:r>
            <w:r w:rsidRPr="00C310B7">
              <w:rPr>
                <w:rFonts w:ascii="Times New Roman" w:eastAsia="Times New Roman" w:hAnsi="Times New Roman" w:cs="Times New Roman"/>
                <w:b/>
                <w:i/>
                <w:sz w:val="24"/>
                <w:szCs w:val="24"/>
                <w:lang w:eastAsia="uk-UA"/>
              </w:rPr>
              <w:t>надається здобувачам,</w:t>
            </w:r>
            <w:r w:rsidRPr="00C310B7">
              <w:rPr>
                <w:rFonts w:ascii="Times New Roman" w:eastAsia="Times New Roman" w:hAnsi="Times New Roman" w:cs="Times New Roman"/>
                <w:sz w:val="24"/>
                <w:szCs w:val="24"/>
                <w:lang w:eastAsia="uk-UA"/>
              </w:rPr>
              <w:t xml:space="preserve">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передвищої (вищої) освіти, але не довше ніж до досягнення 23 років.</w:t>
            </w:r>
          </w:p>
        </w:tc>
        <w:tc>
          <w:tcPr>
            <w:tcW w:w="1763" w:type="dxa"/>
          </w:tcPr>
          <w:p w14:paraId="137CF4EF" w14:textId="4F8C7BE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7A9A98B" w14:textId="7DB196B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 редакційно</w:t>
            </w:r>
          </w:p>
        </w:tc>
      </w:tr>
      <w:tr w:rsidR="009F491D" w:rsidRPr="00C310B7" w14:paraId="466CD7F6" w14:textId="42DA1F2D" w:rsidTr="000B2D94">
        <w:tc>
          <w:tcPr>
            <w:tcW w:w="5637" w:type="dxa"/>
          </w:tcPr>
          <w:p w14:paraId="0C30C7C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w:t>
            </w:r>
            <w:r w:rsidRPr="00C310B7">
              <w:rPr>
                <w:rFonts w:ascii="Times New Roman" w:eastAsia="Times New Roman" w:hAnsi="Times New Roman" w:cs="Times New Roman"/>
                <w:b/>
                <w:i/>
                <w:sz w:val="24"/>
                <w:szCs w:val="24"/>
                <w:lang w:eastAsia="uk-UA"/>
              </w:rPr>
              <w:t>України у тому</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 xml:space="preserve">числі за кошти державного або місцевого бюджету. </w:t>
            </w:r>
          </w:p>
        </w:tc>
        <w:tc>
          <w:tcPr>
            <w:tcW w:w="6063" w:type="dxa"/>
          </w:tcPr>
          <w:p w14:paraId="44C4A3C9" w14:textId="5A83B23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w:t>
            </w:r>
            <w:r w:rsidRPr="00C310B7">
              <w:rPr>
                <w:rFonts w:ascii="Times New Roman" w:eastAsia="Times New Roman" w:hAnsi="Times New Roman" w:cs="Times New Roman"/>
                <w:b/>
                <w:i/>
                <w:sz w:val="24"/>
                <w:szCs w:val="24"/>
                <w:lang w:eastAsia="uk-UA"/>
              </w:rPr>
              <w:t>України, в</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b/>
                <w:i/>
                <w:sz w:val="24"/>
                <w:szCs w:val="24"/>
                <w:lang w:eastAsia="uk-UA"/>
              </w:rPr>
              <w:t>тому</w:t>
            </w:r>
            <w:r w:rsidRPr="00C310B7">
              <w:rPr>
                <w:rFonts w:ascii="Times New Roman" w:eastAsia="Times New Roman" w:hAnsi="Times New Roman" w:cs="Times New Roman"/>
                <w:sz w:val="24"/>
                <w:szCs w:val="24"/>
                <w:lang w:eastAsia="uk-UA"/>
              </w:rPr>
              <w:t xml:space="preserve"> числі за кошти державного або місцевого бюджету.</w:t>
            </w:r>
          </w:p>
        </w:tc>
        <w:tc>
          <w:tcPr>
            <w:tcW w:w="1763" w:type="dxa"/>
          </w:tcPr>
          <w:p w14:paraId="2F54EA58"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7AF0F5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75C517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44EAC78E" w14:textId="4EB7BE3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569AC5F4" w14:textId="3276EE7D" w:rsidTr="000B2D94">
        <w:tc>
          <w:tcPr>
            <w:tcW w:w="5637" w:type="dxa"/>
          </w:tcPr>
          <w:p w14:paraId="44644AE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освіти за кошти </w:t>
            </w:r>
            <w:r w:rsidRPr="00C310B7">
              <w:rPr>
                <w:rFonts w:ascii="Times New Roman" w:eastAsia="Times New Roman" w:hAnsi="Times New Roman" w:cs="Times New Roman"/>
                <w:b/>
                <w:i/>
                <w:sz w:val="24"/>
                <w:szCs w:val="24"/>
                <w:lang w:eastAsia="uk-UA"/>
              </w:rPr>
              <w:t>державного, місцевого</w:t>
            </w:r>
            <w:r w:rsidRPr="00C310B7">
              <w:rPr>
                <w:rFonts w:ascii="Times New Roman" w:eastAsia="Times New Roman" w:hAnsi="Times New Roman" w:cs="Times New Roman"/>
                <w:sz w:val="24"/>
                <w:szCs w:val="24"/>
                <w:lang w:eastAsia="uk-UA"/>
              </w:rPr>
              <w:t xml:space="preserve"> бюджету. Не допускається одночасне навчання за двома чи більше спеціальностями (спеціалізаціями, освітніми програмами, рівнями, ступенями, формами </w:t>
            </w:r>
            <w:r w:rsidRPr="00C310B7">
              <w:rPr>
                <w:rFonts w:ascii="Times New Roman" w:eastAsia="Times New Roman" w:hAnsi="Times New Roman" w:cs="Times New Roman"/>
                <w:sz w:val="24"/>
                <w:szCs w:val="24"/>
                <w:lang w:eastAsia="uk-UA"/>
              </w:rPr>
              <w:lastRenderedPageBreak/>
              <w:t xml:space="preserve">здобуття освіти) за кошти державного або місцевого </w:t>
            </w:r>
            <w:r w:rsidRPr="00C310B7">
              <w:rPr>
                <w:rFonts w:ascii="Times New Roman" w:eastAsia="Times New Roman" w:hAnsi="Times New Roman" w:cs="Times New Roman"/>
                <w:b/>
                <w:i/>
                <w:sz w:val="24"/>
                <w:szCs w:val="24"/>
                <w:lang w:eastAsia="uk-UA"/>
              </w:rPr>
              <w:t>бюджетів</w:t>
            </w:r>
            <w:r w:rsidRPr="00C310B7">
              <w:rPr>
                <w:rFonts w:ascii="Times New Roman" w:eastAsia="Times New Roman" w:hAnsi="Times New Roman" w:cs="Times New Roman"/>
                <w:sz w:val="24"/>
                <w:szCs w:val="24"/>
                <w:lang w:eastAsia="uk-UA"/>
              </w:rPr>
              <w:t>.</w:t>
            </w:r>
          </w:p>
        </w:tc>
        <w:tc>
          <w:tcPr>
            <w:tcW w:w="6063" w:type="dxa"/>
          </w:tcPr>
          <w:p w14:paraId="1BE067E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w:t>
            </w:r>
            <w:r w:rsidRPr="00C310B7">
              <w:rPr>
                <w:rFonts w:ascii="Times New Roman" w:eastAsia="Times New Roman" w:hAnsi="Times New Roman" w:cs="Times New Roman"/>
                <w:b/>
                <w:i/>
                <w:sz w:val="24"/>
                <w:szCs w:val="24"/>
                <w:lang w:eastAsia="uk-UA"/>
              </w:rPr>
              <w:t xml:space="preserve">професійної (професійно-технічної), </w:t>
            </w:r>
            <w:r w:rsidRPr="00C310B7">
              <w:rPr>
                <w:rFonts w:ascii="Times New Roman" w:eastAsia="Times New Roman" w:hAnsi="Times New Roman" w:cs="Times New Roman"/>
                <w:sz w:val="24"/>
                <w:szCs w:val="24"/>
                <w:lang w:eastAsia="uk-UA"/>
              </w:rPr>
              <w:t xml:space="preserve">фахової передвищої (вищої) освіти за різними формами здобуття освіти, за умови отримання тільки однієї освіти за кошти </w:t>
            </w:r>
            <w:r w:rsidRPr="00C310B7">
              <w:rPr>
                <w:rFonts w:ascii="Times New Roman" w:eastAsia="Times New Roman" w:hAnsi="Times New Roman" w:cs="Times New Roman"/>
                <w:b/>
                <w:i/>
                <w:sz w:val="24"/>
                <w:szCs w:val="24"/>
                <w:lang w:eastAsia="uk-UA"/>
              </w:rPr>
              <w:t>державного або місцевого</w:t>
            </w:r>
            <w:r w:rsidRPr="00C310B7">
              <w:rPr>
                <w:rFonts w:ascii="Times New Roman" w:eastAsia="Times New Roman" w:hAnsi="Times New Roman" w:cs="Times New Roman"/>
                <w:sz w:val="24"/>
                <w:szCs w:val="24"/>
                <w:lang w:eastAsia="uk-UA"/>
              </w:rPr>
              <w:t xml:space="preserve"> бюджету. </w:t>
            </w:r>
          </w:p>
          <w:p w14:paraId="68B41E7E"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Не допускається одночасне навчання за двома чи більше спеціальностями (спеціалізаціями, освітніми </w:t>
            </w:r>
            <w:r w:rsidRPr="00C310B7">
              <w:rPr>
                <w:rFonts w:ascii="Times New Roman" w:eastAsia="Times New Roman" w:hAnsi="Times New Roman" w:cs="Times New Roman"/>
                <w:sz w:val="24"/>
                <w:szCs w:val="24"/>
                <w:lang w:eastAsia="uk-UA"/>
              </w:rPr>
              <w:lastRenderedPageBreak/>
              <w:t>програмами, рівнями, ступенями, формами здобуття освіти) за кошти державного або місцевого бюджетів.</w:t>
            </w:r>
          </w:p>
          <w:p w14:paraId="6C06233F" w14:textId="77777777" w:rsidR="009F491D" w:rsidRPr="00C310B7" w:rsidRDefault="009F491D" w:rsidP="009F491D">
            <w:pPr>
              <w:jc w:val="both"/>
              <w:rPr>
                <w:rFonts w:ascii="Times New Roman" w:eastAsia="Times New Roman" w:hAnsi="Times New Roman" w:cs="Times New Roman"/>
                <w:sz w:val="24"/>
                <w:szCs w:val="24"/>
                <w:lang w:eastAsia="uk-UA"/>
              </w:rPr>
            </w:pPr>
          </w:p>
          <w:p w14:paraId="51157026" w14:textId="40734963" w:rsidR="009F491D" w:rsidRPr="00C310B7" w:rsidRDefault="009F491D" w:rsidP="009F491D">
            <w:pPr>
              <w:jc w:val="both"/>
              <w:rPr>
                <w:rFonts w:ascii="Times New Roman" w:eastAsia="Times New Roman" w:hAnsi="Times New Roman" w:cs="Times New Roman"/>
                <w:b/>
                <w:sz w:val="24"/>
                <w:szCs w:val="24"/>
                <w:lang w:eastAsia="uk-UA"/>
              </w:rPr>
            </w:pPr>
            <w:r w:rsidRPr="00C310B7">
              <w:rPr>
                <w:rFonts w:ascii="Times New Roman" w:eastAsia="Times New Roman" w:hAnsi="Times New Roman" w:cs="Times New Roman"/>
                <w:b/>
                <w:i/>
                <w:sz w:val="24"/>
                <w:szCs w:val="24"/>
                <w:lang w:eastAsia="uk-UA"/>
              </w:rPr>
              <w:t>Уточнення по закладах ПТО та редакційно про бюджет</w:t>
            </w:r>
          </w:p>
        </w:tc>
        <w:tc>
          <w:tcPr>
            <w:tcW w:w="1763" w:type="dxa"/>
          </w:tcPr>
          <w:p w14:paraId="127AD94E" w14:textId="38A0C7CE"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7A80628" w14:textId="13214B8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 редакційно</w:t>
            </w:r>
          </w:p>
        </w:tc>
      </w:tr>
      <w:tr w:rsidR="009F491D" w:rsidRPr="00C310B7" w14:paraId="10348A51" w14:textId="2400F0B8" w:rsidTr="000B2D94">
        <w:tc>
          <w:tcPr>
            <w:tcW w:w="5637" w:type="dxa"/>
          </w:tcPr>
          <w:p w14:paraId="0AA8FE6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1C3D10C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освіти за кошти державного </w:t>
            </w:r>
            <w:r w:rsidRPr="00C310B7">
              <w:rPr>
                <w:rFonts w:ascii="Times New Roman" w:eastAsia="Times New Roman" w:hAnsi="Times New Roman" w:cs="Times New Roman"/>
                <w:b/>
                <w:i/>
                <w:sz w:val="24"/>
                <w:szCs w:val="24"/>
                <w:lang w:eastAsia="uk-UA"/>
              </w:rPr>
              <w:t>або</w:t>
            </w:r>
            <w:r w:rsidRPr="00C310B7">
              <w:rPr>
                <w:rFonts w:ascii="Times New Roman" w:eastAsia="Times New Roman" w:hAnsi="Times New Roman" w:cs="Times New Roman"/>
                <w:sz w:val="24"/>
                <w:szCs w:val="24"/>
                <w:lang w:eastAsia="uk-UA"/>
              </w:rPr>
              <w:t xml:space="preserve">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w:t>
            </w:r>
            <w:r w:rsidRPr="00C310B7">
              <w:rPr>
                <w:rFonts w:ascii="Times New Roman" w:eastAsia="Times New Roman" w:hAnsi="Times New Roman" w:cs="Times New Roman"/>
                <w:b/>
                <w:i/>
                <w:sz w:val="24"/>
                <w:szCs w:val="24"/>
                <w:lang w:eastAsia="uk-UA"/>
              </w:rPr>
              <w:t>бюджету</w:t>
            </w:r>
            <w:r w:rsidRPr="00C310B7">
              <w:rPr>
                <w:rFonts w:ascii="Times New Roman" w:eastAsia="Times New Roman" w:hAnsi="Times New Roman" w:cs="Times New Roman"/>
                <w:sz w:val="24"/>
                <w:szCs w:val="24"/>
                <w:lang w:eastAsia="uk-UA"/>
              </w:rPr>
              <w:t>.</w:t>
            </w:r>
          </w:p>
          <w:p w14:paraId="1506C1BD" w14:textId="77777777" w:rsidR="009F491D" w:rsidRPr="00C310B7" w:rsidRDefault="009F491D" w:rsidP="009F491D">
            <w:pPr>
              <w:jc w:val="both"/>
              <w:rPr>
                <w:rFonts w:ascii="Times New Roman" w:eastAsia="Times New Roman" w:hAnsi="Times New Roman" w:cs="Times New Roman"/>
                <w:sz w:val="24"/>
                <w:szCs w:val="24"/>
                <w:lang w:eastAsia="uk-UA"/>
              </w:rPr>
            </w:pPr>
          </w:p>
          <w:p w14:paraId="3C779EB9" w14:textId="77777777" w:rsidR="009F491D" w:rsidRPr="00C310B7" w:rsidRDefault="009F491D" w:rsidP="009F491D">
            <w:pPr>
              <w:rPr>
                <w:rFonts w:ascii="Times New Roman" w:hAnsi="Times New Roman" w:cs="Times New Roman"/>
                <w:b/>
                <w:i/>
                <w:sz w:val="24"/>
                <w:szCs w:val="24"/>
              </w:rPr>
            </w:pPr>
            <w:r w:rsidRPr="00C310B7">
              <w:rPr>
                <w:rFonts w:ascii="Times New Roman" w:hAnsi="Times New Roman" w:cs="Times New Roman"/>
                <w:b/>
                <w:i/>
                <w:sz w:val="24"/>
                <w:szCs w:val="24"/>
              </w:rPr>
              <w:t xml:space="preserve">Єдиний підхід до написання у тексті: </w:t>
            </w:r>
            <w:r w:rsidRPr="00C310B7">
              <w:rPr>
                <w:rFonts w:ascii="Times New Roman" w:hAnsi="Times New Roman" w:cs="Times New Roman"/>
                <w:b/>
                <w:i/>
                <w:sz w:val="24"/>
                <w:szCs w:val="24"/>
                <w:u w:val="single"/>
              </w:rPr>
              <w:t>державного або місцевого бюджету</w:t>
            </w:r>
            <w:r w:rsidRPr="00C310B7">
              <w:rPr>
                <w:rFonts w:ascii="Times New Roman" w:hAnsi="Times New Roman" w:cs="Times New Roman"/>
                <w:b/>
                <w:i/>
                <w:sz w:val="24"/>
                <w:szCs w:val="24"/>
              </w:rPr>
              <w:t xml:space="preserve"> чи </w:t>
            </w:r>
            <w:r w:rsidRPr="00C310B7">
              <w:rPr>
                <w:rFonts w:ascii="Times New Roman" w:hAnsi="Times New Roman" w:cs="Times New Roman"/>
                <w:b/>
                <w:i/>
                <w:sz w:val="24"/>
                <w:szCs w:val="24"/>
                <w:u w:val="single"/>
              </w:rPr>
              <w:t>державного або місцевого бюджетів</w:t>
            </w:r>
          </w:p>
          <w:p w14:paraId="41E5F9A3" w14:textId="0889441D"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53F0472"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D9A5EC1"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D26F7F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531F818F" w14:textId="65CAB00C"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1AF374EA" w14:textId="7ABA260F" w:rsidTr="000B2D94">
        <w:tc>
          <w:tcPr>
            <w:tcW w:w="5637" w:type="dxa"/>
          </w:tcPr>
          <w:p w14:paraId="4AAAF12F"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ІV. Обсяги прийому та обсяги державного (регіонального) замовлення</w:t>
            </w:r>
          </w:p>
        </w:tc>
        <w:tc>
          <w:tcPr>
            <w:tcW w:w="6063" w:type="dxa"/>
          </w:tcPr>
          <w:p w14:paraId="4B363187"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63" w:type="dxa"/>
          </w:tcPr>
          <w:p w14:paraId="4E694367"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00" w:type="dxa"/>
          </w:tcPr>
          <w:p w14:paraId="525308DB"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r>
      <w:tr w:rsidR="009F491D" w:rsidRPr="00C310B7" w14:paraId="3F4B1B7F" w14:textId="044E54C8" w:rsidTr="000B2D94">
        <w:tc>
          <w:tcPr>
            <w:tcW w:w="5637" w:type="dxa"/>
          </w:tcPr>
          <w:p w14:paraId="6DB7CD4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Прийом на навчання здійснюється в межах ліцензованого обсягу за кожною спеціальністю. Прийом на навчання </w:t>
            </w:r>
            <w:r w:rsidRPr="00C310B7">
              <w:rPr>
                <w:rFonts w:ascii="Times New Roman" w:eastAsia="Times New Roman" w:hAnsi="Times New Roman" w:cs="Times New Roman"/>
                <w:b/>
                <w:i/>
                <w:sz w:val="24"/>
                <w:szCs w:val="24"/>
                <w:lang w:eastAsia="uk-UA"/>
              </w:rPr>
              <w:t>на другий та наступні курси</w:t>
            </w:r>
            <w:r w:rsidRPr="00C310B7">
              <w:rPr>
                <w:rFonts w:ascii="Times New Roman" w:eastAsia="Times New Roman" w:hAnsi="Times New Roman" w:cs="Times New Roman"/>
                <w:sz w:val="24"/>
                <w:szCs w:val="24"/>
                <w:lang w:eastAsia="uk-UA"/>
              </w:rPr>
              <w:t xml:space="preserve"> здійснюється в межах вакантних місць ліцензованого обсягу.</w:t>
            </w:r>
          </w:p>
        </w:tc>
        <w:tc>
          <w:tcPr>
            <w:tcW w:w="6063" w:type="dxa"/>
          </w:tcPr>
          <w:p w14:paraId="1489FA1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Прийом на навчання здійснюється в межах ліцензованого обсягу за кожною спеціальністю. Прийом на навчання на </w:t>
            </w:r>
            <w:r w:rsidRPr="00C310B7">
              <w:rPr>
                <w:rFonts w:ascii="Times New Roman" w:eastAsia="Times New Roman" w:hAnsi="Times New Roman" w:cs="Times New Roman"/>
                <w:b/>
                <w:i/>
                <w:sz w:val="24"/>
                <w:szCs w:val="24"/>
                <w:lang w:eastAsia="uk-UA"/>
              </w:rPr>
              <w:t>старші</w:t>
            </w:r>
            <w:r w:rsidRPr="00C310B7">
              <w:rPr>
                <w:rFonts w:ascii="Times New Roman" w:eastAsia="Times New Roman" w:hAnsi="Times New Roman" w:cs="Times New Roman"/>
                <w:sz w:val="24"/>
                <w:szCs w:val="24"/>
                <w:lang w:eastAsia="uk-UA"/>
              </w:rPr>
              <w:t xml:space="preserve"> курси здійснюється в межах вакантних місць ліцензованого обсягу.</w:t>
            </w:r>
          </w:p>
          <w:p w14:paraId="12EC7531" w14:textId="77777777" w:rsidR="009F491D" w:rsidRPr="00C310B7" w:rsidRDefault="009F491D" w:rsidP="009F491D">
            <w:pPr>
              <w:jc w:val="both"/>
              <w:rPr>
                <w:rFonts w:ascii="Times New Roman" w:eastAsia="Times New Roman" w:hAnsi="Times New Roman" w:cs="Times New Roman"/>
                <w:sz w:val="24"/>
                <w:szCs w:val="24"/>
                <w:lang w:eastAsia="uk-UA"/>
              </w:rPr>
            </w:pPr>
          </w:p>
          <w:p w14:paraId="54A91C47" w14:textId="0D2ADF9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п.5 розділу 1 – термін «старші курси</w:t>
            </w:r>
            <w:r w:rsidRPr="00C310B7">
              <w:rPr>
                <w:rFonts w:ascii="Times New Roman" w:eastAsia="Times New Roman" w:hAnsi="Times New Roman" w:cs="Times New Roman"/>
                <w:i/>
                <w:sz w:val="24"/>
                <w:szCs w:val="24"/>
                <w:lang w:eastAsia="uk-UA"/>
              </w:rPr>
              <w:t>»</w:t>
            </w:r>
          </w:p>
        </w:tc>
        <w:tc>
          <w:tcPr>
            <w:tcW w:w="1763" w:type="dxa"/>
          </w:tcPr>
          <w:p w14:paraId="60CED715" w14:textId="6A2A8E94"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C171DA0" w14:textId="721CEDC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 редакційно</w:t>
            </w:r>
          </w:p>
        </w:tc>
      </w:tr>
      <w:tr w:rsidR="009F491D" w:rsidRPr="00C310B7" w14:paraId="0B6D10C8" w14:textId="05A05A2F" w:rsidTr="000B2D94">
        <w:tc>
          <w:tcPr>
            <w:tcW w:w="5637" w:type="dxa"/>
          </w:tcPr>
          <w:p w14:paraId="47C92A6A" w14:textId="3B881931" w:rsidR="009F491D" w:rsidRPr="00C310B7" w:rsidRDefault="002E5312"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29A1B4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32E6DB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3B07C50"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F40B6DB" w14:textId="549DEE97" w:rsidTr="000B2D94">
        <w:tc>
          <w:tcPr>
            <w:tcW w:w="5637" w:type="dxa"/>
          </w:tcPr>
          <w:p w14:paraId="72298E3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 у разі необхідності), форм </w:t>
            </w:r>
            <w:r w:rsidRPr="00C310B7">
              <w:rPr>
                <w:rFonts w:ascii="Times New Roman" w:eastAsia="Times New Roman" w:hAnsi="Times New Roman" w:cs="Times New Roman"/>
                <w:b/>
                <w:i/>
                <w:sz w:val="24"/>
                <w:szCs w:val="24"/>
                <w:lang w:eastAsia="uk-UA"/>
              </w:rPr>
              <w:t>навчання</w:t>
            </w:r>
            <w:r w:rsidRPr="00C310B7">
              <w:rPr>
                <w:rFonts w:ascii="Times New Roman" w:eastAsia="Times New Roman" w:hAnsi="Times New Roman" w:cs="Times New Roman"/>
                <w:sz w:val="24"/>
                <w:szCs w:val="24"/>
                <w:lang w:eastAsia="uk-UA"/>
              </w:rPr>
              <w:t xml:space="preserve">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tc>
        <w:tc>
          <w:tcPr>
            <w:tcW w:w="6063" w:type="dxa"/>
          </w:tcPr>
          <w:p w14:paraId="39CC67FC" w14:textId="12CB34E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 у разі необхідності), форм </w:t>
            </w:r>
            <w:r w:rsidRPr="00C310B7">
              <w:rPr>
                <w:rFonts w:ascii="Times New Roman" w:eastAsia="Times New Roman" w:hAnsi="Times New Roman" w:cs="Times New Roman"/>
                <w:b/>
                <w:i/>
                <w:sz w:val="24"/>
                <w:szCs w:val="24"/>
                <w:lang w:eastAsia="uk-UA"/>
              </w:rPr>
              <w:t>здобуття освіти</w:t>
            </w:r>
            <w:r w:rsidRPr="00C310B7">
              <w:rPr>
                <w:rFonts w:ascii="Times New Roman" w:eastAsia="Times New Roman" w:hAnsi="Times New Roman" w:cs="Times New Roman"/>
                <w:sz w:val="24"/>
                <w:szCs w:val="24"/>
                <w:lang w:eastAsia="uk-UA"/>
              </w:rPr>
              <w:t xml:space="preserve">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tc>
        <w:tc>
          <w:tcPr>
            <w:tcW w:w="1763" w:type="dxa"/>
          </w:tcPr>
          <w:p w14:paraId="0085BB71" w14:textId="79AC9DD2"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9D6F57D" w14:textId="32755A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319A2536" w14:textId="41350C0E" w:rsidTr="000B2D94">
        <w:tc>
          <w:tcPr>
            <w:tcW w:w="5637" w:type="dxa"/>
          </w:tcPr>
          <w:p w14:paraId="76157E45" w14:textId="35A450E5" w:rsidR="009F491D" w:rsidRPr="00C310B7" w:rsidRDefault="00C853E6"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797C47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610E49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B1C45A3"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84DEFC6" w14:textId="3626DEC1" w:rsidTr="000B2D94">
        <w:tc>
          <w:tcPr>
            <w:tcW w:w="5637" w:type="dxa"/>
          </w:tcPr>
          <w:p w14:paraId="324B281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w:t>
            </w:r>
            <w:r w:rsidRPr="00C310B7">
              <w:rPr>
                <w:rFonts w:ascii="Times New Roman" w:eastAsia="Times New Roman" w:hAnsi="Times New Roman" w:cs="Times New Roman"/>
                <w:b/>
                <w:i/>
                <w:sz w:val="24"/>
                <w:szCs w:val="24"/>
                <w:lang w:eastAsia="uk-UA"/>
              </w:rPr>
              <w:t>визначається</w:t>
            </w:r>
            <w:r w:rsidRPr="00C310B7">
              <w:rPr>
                <w:rFonts w:ascii="Times New Roman" w:eastAsia="Times New Roman" w:hAnsi="Times New Roman" w:cs="Times New Roman"/>
                <w:sz w:val="24"/>
                <w:szCs w:val="24"/>
                <w:lang w:eastAsia="uk-UA"/>
              </w:rPr>
              <w:t xml:space="preserve">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tc>
        <w:tc>
          <w:tcPr>
            <w:tcW w:w="6063" w:type="dxa"/>
          </w:tcPr>
          <w:p w14:paraId="6D638E5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w:t>
            </w:r>
            <w:r w:rsidRPr="00C310B7">
              <w:rPr>
                <w:rFonts w:ascii="Times New Roman" w:eastAsia="Times New Roman" w:hAnsi="Times New Roman" w:cs="Times New Roman"/>
                <w:b/>
                <w:i/>
                <w:sz w:val="24"/>
                <w:szCs w:val="24"/>
                <w:lang w:eastAsia="uk-UA"/>
              </w:rPr>
              <w:t>визначаються</w:t>
            </w:r>
            <w:r w:rsidRPr="00C310B7">
              <w:rPr>
                <w:rFonts w:ascii="Times New Roman" w:eastAsia="Times New Roman" w:hAnsi="Times New Roman" w:cs="Times New Roman"/>
                <w:sz w:val="24"/>
                <w:szCs w:val="24"/>
                <w:lang w:eastAsia="uk-UA"/>
              </w:rPr>
              <w:t xml:space="preserve">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14:paraId="31B46630" w14:textId="77777777" w:rsidR="009F491D" w:rsidRPr="00C310B7" w:rsidRDefault="009F491D" w:rsidP="009F491D">
            <w:pPr>
              <w:jc w:val="both"/>
              <w:rPr>
                <w:rFonts w:ascii="Times New Roman" w:eastAsia="Times New Roman" w:hAnsi="Times New Roman" w:cs="Times New Roman"/>
                <w:sz w:val="24"/>
                <w:szCs w:val="24"/>
                <w:lang w:eastAsia="uk-UA"/>
              </w:rPr>
            </w:pPr>
          </w:p>
          <w:p w14:paraId="21569AEE" w14:textId="706A98AF"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hAnsi="Times New Roman" w:cs="Times New Roman"/>
                <w:b/>
                <w:i/>
                <w:sz w:val="24"/>
                <w:szCs w:val="24"/>
              </w:rPr>
              <w:t>Визначаються та оприлюднюються</w:t>
            </w:r>
          </w:p>
        </w:tc>
        <w:tc>
          <w:tcPr>
            <w:tcW w:w="1763" w:type="dxa"/>
          </w:tcPr>
          <w:p w14:paraId="0FF273B5"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34DB14E"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B5DA99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C3C5374" w14:textId="7558498B"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9F491D" w:rsidRPr="00C310B7" w14:paraId="0EB44150" w14:textId="7B53850F" w:rsidTr="000B2D94">
        <w:tc>
          <w:tcPr>
            <w:tcW w:w="5637" w:type="dxa"/>
          </w:tcPr>
          <w:p w14:paraId="4862BB32"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V. Строки прийому заяв та документів, конкурсного відбору та зарахування на навчання</w:t>
            </w:r>
          </w:p>
        </w:tc>
        <w:tc>
          <w:tcPr>
            <w:tcW w:w="6063" w:type="dxa"/>
          </w:tcPr>
          <w:p w14:paraId="42951B9A"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63" w:type="dxa"/>
          </w:tcPr>
          <w:p w14:paraId="29661119"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00" w:type="dxa"/>
          </w:tcPr>
          <w:p w14:paraId="4E248EBD"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r>
      <w:tr w:rsidR="009F491D" w:rsidRPr="00C310B7" w14:paraId="2AF3BD79" w14:textId="5E1DC108" w:rsidTr="000B2D94">
        <w:tc>
          <w:tcPr>
            <w:tcW w:w="5637" w:type="dxa"/>
          </w:tcPr>
          <w:p w14:paraId="0E56973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1. Для вступників на основі </w:t>
            </w:r>
            <w:r w:rsidRPr="00C310B7">
              <w:rPr>
                <w:rFonts w:ascii="Times New Roman" w:hAnsi="Times New Roman" w:cs="Times New Roman"/>
                <w:b/>
                <w:i/>
                <w:sz w:val="24"/>
                <w:szCs w:val="24"/>
              </w:rPr>
              <w:t xml:space="preserve">базової загальної середньої освіти </w:t>
            </w:r>
            <w:r w:rsidRPr="00C310B7">
              <w:rPr>
                <w:rFonts w:ascii="Times New Roman" w:eastAsia="Times New Roman" w:hAnsi="Times New Roman" w:cs="Times New Roman"/>
                <w:sz w:val="24"/>
                <w:szCs w:val="24"/>
                <w:lang w:eastAsia="uk-UA"/>
              </w:rPr>
              <w:t>за денною формою здобуття освіти:</w:t>
            </w:r>
          </w:p>
        </w:tc>
        <w:tc>
          <w:tcPr>
            <w:tcW w:w="6063" w:type="dxa"/>
          </w:tcPr>
          <w:p w14:paraId="43648670" w14:textId="7739031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Для вступників на основі загальної середньої освіти за денною формою здобуття освіти:</w:t>
            </w:r>
          </w:p>
        </w:tc>
        <w:tc>
          <w:tcPr>
            <w:tcW w:w="1763" w:type="dxa"/>
          </w:tcPr>
          <w:p w14:paraId="02E83943"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1E9758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15AF92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68333DD" w14:textId="35BCC51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9F491D" w:rsidRPr="00C310B7" w14:paraId="3A7ABB9B" w14:textId="62696499" w:rsidTr="000B2D94">
        <w:tc>
          <w:tcPr>
            <w:tcW w:w="5637" w:type="dxa"/>
          </w:tcPr>
          <w:p w14:paraId="63B8900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76A6A9E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727E89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0452E1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6C53300" w14:textId="77777777" w:rsidTr="000B2D94">
        <w:tc>
          <w:tcPr>
            <w:tcW w:w="5637" w:type="dxa"/>
          </w:tcPr>
          <w:p w14:paraId="2DBEB325" w14:textId="24BF4D31"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прийом заяв та документів, визначених розділом VII цих Умов, починається 30 червня та закінчується 13 липня о 18:00 год;</w:t>
            </w:r>
          </w:p>
        </w:tc>
        <w:tc>
          <w:tcPr>
            <w:tcW w:w="6063" w:type="dxa"/>
          </w:tcPr>
          <w:p w14:paraId="4858F483" w14:textId="6010F88E" w:rsidR="009F491D" w:rsidRPr="00C310B7" w:rsidRDefault="009F491D" w:rsidP="009F491D">
            <w:pPr>
              <w:jc w:val="both"/>
              <w:rPr>
                <w:rFonts w:ascii="Times New Roman" w:hAnsi="Times New Roman" w:cs="Times New Roman"/>
                <w:b/>
                <w:i/>
                <w:sz w:val="24"/>
                <w:szCs w:val="24"/>
              </w:rPr>
            </w:pPr>
            <w:r w:rsidRPr="00C310B7">
              <w:rPr>
                <w:rFonts w:ascii="Times New Roman" w:hAnsi="Times New Roman" w:cs="Times New Roman"/>
                <w:b/>
                <w:i/>
                <w:sz w:val="24"/>
                <w:szCs w:val="24"/>
              </w:rPr>
              <w:t>ПОТРІБНО додати інформацію про дату початку реєстрації ЕК.</w:t>
            </w:r>
          </w:p>
          <w:p w14:paraId="7845BE5F" w14:textId="355AF352" w:rsidR="009F491D" w:rsidRPr="00C310B7" w:rsidRDefault="009F491D" w:rsidP="009F491D">
            <w:pPr>
              <w:rPr>
                <w:rFonts w:ascii="Times New Roman" w:hAnsi="Times New Roman" w:cs="Times New Roman"/>
                <w:b/>
                <w:i/>
                <w:sz w:val="24"/>
                <w:szCs w:val="24"/>
              </w:rPr>
            </w:pPr>
            <w:r w:rsidRPr="00C310B7">
              <w:rPr>
                <w:rFonts w:ascii="Times New Roman" w:hAnsi="Times New Roman" w:cs="Times New Roman"/>
                <w:b/>
                <w:i/>
                <w:sz w:val="24"/>
                <w:szCs w:val="24"/>
              </w:rPr>
              <w:t>Пропонуємо в Умовах прийому ФПО вказати дату реєстрації електронних кабінетів на основі БЗСО –23.06.2022 (за умови, що в НПА буде регламентовано дату видачі документів про БЗСО до дати реєстрації ЕК).</w:t>
            </w:r>
          </w:p>
          <w:p w14:paraId="26A53634" w14:textId="77777777" w:rsidR="009F491D" w:rsidRPr="00C310B7" w:rsidRDefault="009F491D" w:rsidP="009F491D">
            <w:pPr>
              <w:rPr>
                <w:rFonts w:ascii="Times New Roman" w:hAnsi="Times New Roman" w:cs="Times New Roman"/>
                <w:b/>
                <w:i/>
                <w:sz w:val="24"/>
                <w:szCs w:val="24"/>
              </w:rPr>
            </w:pPr>
            <w:r w:rsidRPr="00C310B7">
              <w:rPr>
                <w:rFonts w:ascii="Times New Roman" w:hAnsi="Times New Roman" w:cs="Times New Roman"/>
                <w:b/>
                <w:i/>
                <w:sz w:val="24"/>
                <w:szCs w:val="24"/>
              </w:rPr>
              <w:t>Додатково потрібно також в Порядку подання та розгляду заяв в електронній формі про участь у конкурсному відборі до закладів вищої (фахової передвищої) освіти України в 2022 році ОКРЕМО передбачити опис реалізації створення електронного кабінету з документом про БЗСО.</w:t>
            </w:r>
          </w:p>
          <w:p w14:paraId="2B1D2DC0" w14:textId="77777777" w:rsidR="009F491D" w:rsidRPr="00C310B7" w:rsidRDefault="009F491D" w:rsidP="009F491D">
            <w:pPr>
              <w:rPr>
                <w:color w:val="1F497D"/>
              </w:rPr>
            </w:pPr>
          </w:p>
          <w:p w14:paraId="07EB6A09" w14:textId="68AFE9AC"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6D4F9BB5" w14:textId="3BD371D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t>Дубинська Л. В.</w:t>
            </w:r>
          </w:p>
        </w:tc>
        <w:tc>
          <w:tcPr>
            <w:tcW w:w="1700" w:type="dxa"/>
          </w:tcPr>
          <w:p w14:paraId="46AC3F45" w14:textId="0BA2428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6ADE9C04" w14:textId="201057B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редакційно</w:t>
            </w:r>
          </w:p>
          <w:p w14:paraId="221550B0" w14:textId="39B52722"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9F8AB70" w14:textId="77777777" w:rsidTr="000B2D94">
        <w:tc>
          <w:tcPr>
            <w:tcW w:w="5637" w:type="dxa"/>
          </w:tcPr>
          <w:p w14:paraId="1101161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B72054A" w14:textId="0B59DFC4" w:rsidR="009F491D" w:rsidRPr="00C310B7" w:rsidRDefault="009F491D" w:rsidP="009F491D">
            <w:pPr>
              <w:pStyle w:val="ae"/>
              <w:numPr>
                <w:ilvl w:val="0"/>
                <w:numId w:val="14"/>
              </w:numPr>
              <w:spacing w:after="0" w:line="240" w:lineRule="auto"/>
              <w:jc w:val="both"/>
              <w:rPr>
                <w:rFonts w:ascii="Times New Roman" w:eastAsiaTheme="minorHAnsi" w:hAnsi="Times New Roman" w:cs="Times New Roman"/>
                <w:b/>
                <w:i/>
                <w:sz w:val="24"/>
                <w:szCs w:val="24"/>
                <w:lang w:val="uk-UA" w:eastAsia="en-US"/>
              </w:rPr>
            </w:pPr>
            <w:r w:rsidRPr="00C310B7">
              <w:rPr>
                <w:rFonts w:ascii="Times New Roman" w:eastAsiaTheme="minorHAnsi" w:hAnsi="Times New Roman" w:cs="Times New Roman"/>
                <w:b/>
                <w:i/>
                <w:sz w:val="24"/>
                <w:szCs w:val="24"/>
                <w:lang w:val="uk-UA" w:eastAsia="en-US"/>
              </w:rPr>
              <w:t>реєстрація електронних кабінетів вступників, завантаження необхідних документів розпочинається 01 липня та завершується 30 вересня;</w:t>
            </w:r>
          </w:p>
          <w:p w14:paraId="11EA215F" w14:textId="48061436" w:rsidR="009F491D" w:rsidRPr="00C310B7" w:rsidRDefault="009F491D" w:rsidP="009F491D">
            <w:pPr>
              <w:pStyle w:val="ae"/>
              <w:numPr>
                <w:ilvl w:val="0"/>
                <w:numId w:val="14"/>
              </w:numPr>
              <w:spacing w:after="0" w:line="240" w:lineRule="auto"/>
              <w:jc w:val="both"/>
              <w:rPr>
                <w:rFonts w:ascii="Times New Roman" w:eastAsiaTheme="minorHAnsi" w:hAnsi="Times New Roman" w:cs="Times New Roman"/>
                <w:b/>
                <w:i/>
                <w:sz w:val="24"/>
                <w:szCs w:val="24"/>
                <w:lang w:val="uk-UA" w:eastAsia="en-US"/>
              </w:rPr>
            </w:pPr>
            <w:r w:rsidRPr="00C310B7">
              <w:rPr>
                <w:rFonts w:ascii="Times New Roman" w:eastAsiaTheme="minorHAnsi" w:hAnsi="Times New Roman" w:cs="Times New Roman"/>
                <w:b/>
                <w:i/>
                <w:sz w:val="24"/>
                <w:szCs w:val="24"/>
                <w:lang w:val="uk-UA" w:eastAsia="en-US"/>
              </w:rPr>
              <w:t> прийом заяв та документів, визначених розділом VII цих Умов, починається 04 липня та закінчується 15 липня о 18:00 год;</w:t>
            </w:r>
          </w:p>
          <w:p w14:paraId="71B8FC44" w14:textId="1067714B" w:rsidR="009F491D" w:rsidRPr="00C310B7" w:rsidRDefault="009F491D" w:rsidP="009F491D">
            <w:pPr>
              <w:jc w:val="both"/>
              <w:rPr>
                <w:rFonts w:ascii="Times New Roman" w:eastAsia="Times New Roman" w:hAnsi="Times New Roman" w:cs="Times New Roman"/>
                <w:color w:val="FF0000"/>
                <w:sz w:val="28"/>
                <w:szCs w:val="28"/>
                <w:highlight w:val="yellow"/>
                <w:lang w:eastAsia="uk-UA"/>
              </w:rPr>
            </w:pPr>
          </w:p>
        </w:tc>
        <w:tc>
          <w:tcPr>
            <w:tcW w:w="1763" w:type="dxa"/>
          </w:tcPr>
          <w:p w14:paraId="60B2B855" w14:textId="0645A9CA"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9E25221"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7A75C57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редакційно</w:t>
            </w:r>
          </w:p>
          <w:p w14:paraId="435689FE" w14:textId="74123759"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C190B6B" w14:textId="79058FB3" w:rsidTr="000B2D94">
        <w:tc>
          <w:tcPr>
            <w:tcW w:w="5637" w:type="dxa"/>
          </w:tcPr>
          <w:p w14:paraId="117BF956" w14:textId="596257D2"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1DA93C40" w14:textId="77777777" w:rsidR="009F491D" w:rsidRPr="00C310B7" w:rsidRDefault="009F491D" w:rsidP="009F491D">
            <w:pPr>
              <w:ind w:firstLine="567"/>
              <w:jc w:val="both"/>
              <w:rPr>
                <w:rFonts w:ascii="Times New Roman" w:hAnsi="Times New Roman" w:cs="Times New Roman"/>
                <w:b/>
                <w:i/>
                <w:sz w:val="24"/>
                <w:szCs w:val="24"/>
              </w:rPr>
            </w:pPr>
            <w:r w:rsidRPr="00C310B7">
              <w:rPr>
                <w:rFonts w:ascii="Times New Roman" w:hAnsi="Times New Roman" w:cs="Times New Roman"/>
                <w:b/>
                <w:i/>
                <w:sz w:val="24"/>
                <w:szCs w:val="24"/>
              </w:rPr>
              <w:t>1) реєстрація електронних кабінетів вступників, завантаження необхідних документів розпочинається 18 червня;</w:t>
            </w:r>
          </w:p>
          <w:p w14:paraId="00792005" w14:textId="77777777" w:rsidR="009F491D" w:rsidRPr="00C310B7" w:rsidRDefault="009F491D" w:rsidP="009F491D">
            <w:pPr>
              <w:ind w:firstLine="567"/>
              <w:jc w:val="both"/>
              <w:rPr>
                <w:rFonts w:ascii="Times New Roman" w:hAnsi="Times New Roman" w:cs="Times New Roman"/>
                <w:b/>
                <w:i/>
                <w:sz w:val="24"/>
                <w:szCs w:val="24"/>
              </w:rPr>
            </w:pPr>
          </w:p>
          <w:p w14:paraId="41CE1F35"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hAnsi="Times New Roman" w:cs="Times New Roman"/>
                <w:b/>
                <w:i/>
                <w:sz w:val="24"/>
                <w:szCs w:val="24"/>
              </w:rPr>
              <w:t>2)</w:t>
            </w:r>
            <w:r w:rsidRPr="00C310B7">
              <w:rPr>
                <w:rFonts w:ascii="Times New Roman" w:eastAsia="Times New Roman" w:hAnsi="Times New Roman" w:cs="Times New Roman"/>
                <w:sz w:val="28"/>
                <w:szCs w:val="28"/>
                <w:lang w:eastAsia="uk-UA"/>
              </w:rPr>
              <w:t> </w:t>
            </w:r>
            <w:r w:rsidRPr="00C310B7">
              <w:rPr>
                <w:rFonts w:ascii="Times New Roman" w:eastAsia="Times New Roman" w:hAnsi="Times New Roman" w:cs="Times New Roman"/>
                <w:sz w:val="24"/>
                <w:szCs w:val="24"/>
                <w:lang w:eastAsia="uk-UA"/>
              </w:rPr>
              <w:t>прийом заяв та документів, визначених розділом VII цих Умов, починається 30 червня та закінчується 13 липня о 18:00 год;</w:t>
            </w:r>
          </w:p>
          <w:p w14:paraId="3E14292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2ED37CA" w14:textId="187E60F9" w:rsidR="009F491D" w:rsidRPr="00C310B7" w:rsidRDefault="009F491D" w:rsidP="009F491D">
            <w:pPr>
              <w:jc w:val="both"/>
              <w:rPr>
                <w:rFonts w:ascii="Times New Roman" w:eastAsia="Times New Roman" w:hAnsi="Times New Roman" w:cs="Times New Roman"/>
                <w:sz w:val="20"/>
                <w:szCs w:val="20"/>
                <w:lang w:eastAsia="uk-UA"/>
              </w:rPr>
            </w:pPr>
            <w:r w:rsidRPr="00C310B7">
              <w:rPr>
                <w:rFonts w:ascii="Times New Roman" w:hAnsi="Times New Roman" w:cs="Times New Roman"/>
                <w:sz w:val="20"/>
                <w:szCs w:val="20"/>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41D0EE0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074877F6"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редакційно</w:t>
            </w:r>
          </w:p>
          <w:p w14:paraId="6566CF7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ECB9829" w14:textId="77777777" w:rsidTr="000B2D94">
        <w:tc>
          <w:tcPr>
            <w:tcW w:w="5637" w:type="dxa"/>
          </w:tcPr>
          <w:p w14:paraId="27EBC61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1B1A8C5D" w14:textId="50E0DF55"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прийом заяв та документів, визначених розділом VII цих Умов, починається </w:t>
            </w:r>
            <w:r w:rsidRPr="00C310B7">
              <w:rPr>
                <w:rFonts w:ascii="Times New Roman" w:hAnsi="Times New Roman" w:cs="Times New Roman"/>
                <w:b/>
                <w:i/>
                <w:sz w:val="24"/>
                <w:szCs w:val="24"/>
              </w:rPr>
              <w:t>29</w:t>
            </w:r>
            <w:r w:rsidRPr="00C310B7">
              <w:rPr>
                <w:rFonts w:ascii="Times New Roman" w:eastAsia="Times New Roman" w:hAnsi="Times New Roman" w:cs="Times New Roman"/>
                <w:sz w:val="24"/>
                <w:szCs w:val="24"/>
                <w:lang w:eastAsia="uk-UA"/>
              </w:rPr>
              <w:t xml:space="preserve"> </w:t>
            </w:r>
            <w:r w:rsidRPr="00C310B7">
              <w:rPr>
                <w:rFonts w:ascii="Times New Roman" w:hAnsi="Times New Roman" w:cs="Times New Roman"/>
                <w:b/>
                <w:i/>
                <w:sz w:val="24"/>
                <w:szCs w:val="24"/>
              </w:rPr>
              <w:t>червня</w:t>
            </w:r>
            <w:r w:rsidRPr="00C310B7">
              <w:rPr>
                <w:rFonts w:ascii="Times New Roman" w:eastAsia="Times New Roman" w:hAnsi="Times New Roman" w:cs="Times New Roman"/>
                <w:sz w:val="24"/>
                <w:szCs w:val="24"/>
                <w:lang w:eastAsia="uk-UA"/>
              </w:rPr>
              <w:t xml:space="preserve"> та закінчується 13 липня о 18:00 год;</w:t>
            </w:r>
          </w:p>
        </w:tc>
        <w:tc>
          <w:tcPr>
            <w:tcW w:w="1763" w:type="dxa"/>
          </w:tcPr>
          <w:p w14:paraId="64878DDF" w14:textId="37148104"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Київський фаховий коледж прикладних наук</w:t>
            </w:r>
          </w:p>
        </w:tc>
        <w:tc>
          <w:tcPr>
            <w:tcW w:w="1700" w:type="dxa"/>
          </w:tcPr>
          <w:p w14:paraId="3F5A85CB" w14:textId="3F1D2386"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75327DA3" w14:textId="77777777" w:rsidTr="000B2D94">
        <w:tc>
          <w:tcPr>
            <w:tcW w:w="5637" w:type="dxa"/>
          </w:tcPr>
          <w:p w14:paraId="5EC5F72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11CC066E" w14:textId="77777777" w:rsidR="009F491D" w:rsidRPr="00C310B7" w:rsidRDefault="009F491D" w:rsidP="009F491D">
            <w:pPr>
              <w:ind w:firstLine="601"/>
              <w:jc w:val="both"/>
              <w:rPr>
                <w:rFonts w:ascii="Times New Roman" w:hAnsi="Times New Roman" w:cs="Times New Roman"/>
                <w:b/>
                <w:i/>
                <w:sz w:val="24"/>
                <w:szCs w:val="24"/>
              </w:rPr>
            </w:pPr>
            <w:r w:rsidRPr="00C310B7">
              <w:rPr>
                <w:rFonts w:ascii="Times New Roman" w:hAnsi="Times New Roman" w:cs="Times New Roman"/>
                <w:b/>
                <w:i/>
                <w:sz w:val="24"/>
                <w:szCs w:val="24"/>
              </w:rPr>
              <w:t xml:space="preserve">1) реєстрація електронних кабінетів вступників, завантаження необхідних документів розпочинається 27 червня; </w:t>
            </w:r>
          </w:p>
          <w:p w14:paraId="6BA86B9C" w14:textId="5B1F6707" w:rsidR="009F491D" w:rsidRPr="00C310B7" w:rsidRDefault="009F491D" w:rsidP="009F491D">
            <w:pPr>
              <w:ind w:firstLine="567"/>
              <w:jc w:val="both"/>
              <w:rPr>
                <w:rFonts w:ascii="Times New Roman" w:eastAsia="Times New Roman" w:hAnsi="Times New Roman" w:cs="Times New Roman"/>
                <w:sz w:val="28"/>
                <w:szCs w:val="28"/>
                <w:lang w:eastAsia="uk-UA"/>
              </w:rPr>
            </w:pPr>
            <w:r w:rsidRPr="00C310B7">
              <w:rPr>
                <w:rFonts w:ascii="Times New Roman" w:hAnsi="Times New Roman" w:cs="Times New Roman"/>
                <w:b/>
                <w:i/>
                <w:sz w:val="24"/>
                <w:szCs w:val="24"/>
              </w:rPr>
              <w:t>Відповідно абзац 1-6 вважати 2-7.</w:t>
            </w:r>
          </w:p>
        </w:tc>
        <w:tc>
          <w:tcPr>
            <w:tcW w:w="1763" w:type="dxa"/>
          </w:tcPr>
          <w:p w14:paraId="0ED88891" w14:textId="77777777"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Державна установа</w:t>
            </w:r>
          </w:p>
          <w:p w14:paraId="23FBE032" w14:textId="77777777"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"Центр розвитку медсестринства </w:t>
            </w:r>
          </w:p>
          <w:p w14:paraId="10D49683" w14:textId="77777777"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Міністерства охорони здоров`я України"</w:t>
            </w:r>
          </w:p>
          <w:p w14:paraId="37353FF3" w14:textId="77777777" w:rsidR="009F491D" w:rsidRPr="00C310B7" w:rsidRDefault="009F491D" w:rsidP="009F491D">
            <w:pPr>
              <w:jc w:val="both"/>
              <w:rPr>
                <w:rFonts w:ascii="Times New Roman" w:hAnsi="Times New Roman" w:cs="Times New Roman"/>
                <w:sz w:val="20"/>
                <w:szCs w:val="20"/>
              </w:rPr>
            </w:pPr>
          </w:p>
        </w:tc>
        <w:tc>
          <w:tcPr>
            <w:tcW w:w="1700" w:type="dxa"/>
          </w:tcPr>
          <w:p w14:paraId="3AFF2A4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p w14:paraId="6A067FA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редакційно</w:t>
            </w:r>
          </w:p>
          <w:p w14:paraId="10E325EC" w14:textId="4A8A698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174549E2" w14:textId="77777777" w:rsidTr="000B2D94">
        <w:tc>
          <w:tcPr>
            <w:tcW w:w="5637" w:type="dxa"/>
          </w:tcPr>
          <w:p w14:paraId="1AC1CAE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9FD28F5" w14:textId="77777777"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sz w:val="24"/>
                <w:szCs w:val="24"/>
                <w:lang w:eastAsia="uk-UA"/>
              </w:rPr>
              <w:t xml:space="preserve">Прийом заяв та документів, визначених розділом VII цих Умов, починається </w:t>
            </w:r>
            <w:r w:rsidRPr="00C310B7">
              <w:rPr>
                <w:rFonts w:ascii="Times New Roman" w:eastAsia="Times New Roman" w:hAnsi="Times New Roman" w:cs="Times New Roman"/>
                <w:b/>
                <w:i/>
                <w:sz w:val="24"/>
                <w:szCs w:val="24"/>
                <w:lang w:eastAsia="uk-UA"/>
              </w:rPr>
              <w:t>29 червня та закінчується 12 липня о 18:00 год;</w:t>
            </w:r>
          </w:p>
          <w:p w14:paraId="00537CEF" w14:textId="77777777" w:rsidR="009F491D" w:rsidRPr="00C310B7" w:rsidRDefault="009F491D" w:rsidP="009F491D">
            <w:pPr>
              <w:ind w:firstLine="567"/>
              <w:jc w:val="both"/>
            </w:pPr>
          </w:p>
          <w:p w14:paraId="1791C12F" w14:textId="470AB1CA" w:rsidR="009F491D" w:rsidRPr="00C310B7" w:rsidRDefault="009F491D" w:rsidP="009F491D">
            <w:pPr>
              <w:ind w:firstLine="567"/>
              <w:jc w:val="both"/>
              <w:rPr>
                <w:rFonts w:ascii="Times New Roman" w:eastAsia="Times New Roman" w:hAnsi="Times New Roman" w:cs="Times New Roman"/>
                <w:color w:val="FF0000"/>
                <w:sz w:val="28"/>
                <w:szCs w:val="28"/>
                <w:lang w:eastAsia="uk-UA"/>
              </w:rPr>
            </w:pPr>
            <w:r w:rsidRPr="00C310B7">
              <w:t>(</w:t>
            </w:r>
            <w:r w:rsidRPr="00C310B7">
              <w:rPr>
                <w:rFonts w:ascii="Times New Roman" w:hAnsi="Times New Roman" w:cs="Times New Roman"/>
                <w:b/>
                <w:i/>
                <w:sz w:val="24"/>
                <w:szCs w:val="24"/>
              </w:rPr>
              <w:t>Відповідно змістити вступну кампанію на декілька днів у зв’язку із відпустками працівників)</w:t>
            </w:r>
          </w:p>
        </w:tc>
        <w:tc>
          <w:tcPr>
            <w:tcW w:w="1763" w:type="dxa"/>
          </w:tcPr>
          <w:p w14:paraId="4DACE391" w14:textId="370BED54"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Адміністратор бази ЄДЕБО Івано-Франківського фахового коледжу технологій та бізнесу В. Луштва</w:t>
            </w:r>
          </w:p>
        </w:tc>
        <w:tc>
          <w:tcPr>
            <w:tcW w:w="1700" w:type="dxa"/>
          </w:tcPr>
          <w:p w14:paraId="7CA3140E" w14:textId="5247B16E"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4053F0C8" w14:textId="34313596" w:rsidTr="000B2D94">
        <w:tc>
          <w:tcPr>
            <w:tcW w:w="5637" w:type="dxa"/>
          </w:tcPr>
          <w:p w14:paraId="47D7E408" w14:textId="77777777" w:rsidR="009F491D" w:rsidRPr="003539A2" w:rsidRDefault="009F491D" w:rsidP="009F491D">
            <w:pPr>
              <w:jc w:val="both"/>
              <w:rPr>
                <w:rFonts w:ascii="Times New Roman" w:eastAsia="Times New Roman" w:hAnsi="Times New Roman" w:cs="Times New Roman"/>
                <w:sz w:val="24"/>
                <w:szCs w:val="24"/>
                <w:lang w:eastAsia="uk-UA"/>
              </w:rPr>
            </w:pPr>
            <w:r w:rsidRPr="003539A2">
              <w:rPr>
                <w:rFonts w:ascii="Times New Roman" w:eastAsia="Times New Roman" w:hAnsi="Times New Roman" w:cs="Times New Roman"/>
                <w:sz w:val="24"/>
                <w:szCs w:val="24"/>
                <w:lang w:eastAsia="uk-UA"/>
              </w:rPr>
              <w:t>Додатковий прийом документів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31 серпня.</w:t>
            </w:r>
          </w:p>
        </w:tc>
        <w:tc>
          <w:tcPr>
            <w:tcW w:w="6063" w:type="dxa"/>
          </w:tcPr>
          <w:p w14:paraId="4C0938D8" w14:textId="4EA4012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Додатковий прийом документів </w:t>
            </w:r>
            <w:r w:rsidRPr="00202DB6">
              <w:rPr>
                <w:rFonts w:ascii="Times New Roman" w:hAnsi="Times New Roman" w:cs="Times New Roman"/>
                <w:b/>
                <w:i/>
                <w:sz w:val="24"/>
                <w:szCs w:val="24"/>
              </w:rPr>
              <w:t xml:space="preserve">та терміни проведення вступних іспитів, творчих конкурсів та співбесід </w:t>
            </w:r>
            <w:r w:rsidRPr="00202DB6">
              <w:rPr>
                <w:rFonts w:ascii="Times New Roman" w:hAnsi="Times New Roman" w:cs="Times New Roman"/>
                <w:sz w:val="24"/>
                <w:szCs w:val="24"/>
              </w:rPr>
              <w:t>для</w:t>
            </w:r>
            <w:r w:rsidRPr="00C310B7">
              <w:rPr>
                <w:rFonts w:ascii="Times New Roman" w:eastAsia="Times New Roman" w:hAnsi="Times New Roman" w:cs="Times New Roman"/>
                <w:sz w:val="24"/>
                <w:szCs w:val="24"/>
                <w:lang w:eastAsia="uk-UA"/>
              </w:rPr>
              <w:t xml:space="preserve"> здобуття фахової передвищої освіти виключно за кошти фізичних або юридичних осіб </w:t>
            </w:r>
            <w:r w:rsidRPr="00202DB6">
              <w:rPr>
                <w:rFonts w:ascii="Times New Roman" w:hAnsi="Times New Roman" w:cs="Times New Roman"/>
                <w:b/>
                <w:i/>
                <w:sz w:val="24"/>
                <w:szCs w:val="24"/>
              </w:rPr>
              <w:t>та терміни проведення вступних іспитів, творчих конкурсів та співбесід</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заклад освіти визначає своїми Правилами прийому за умови додаткового зарахування не пізніше 31 серпня.</w:t>
            </w:r>
          </w:p>
          <w:p w14:paraId="59803D2A" w14:textId="77777777" w:rsidR="009F491D" w:rsidRPr="00C310B7" w:rsidRDefault="009F491D" w:rsidP="009F491D">
            <w:pPr>
              <w:jc w:val="both"/>
              <w:rPr>
                <w:rFonts w:ascii="Times New Roman" w:hAnsi="Times New Roman" w:cs="Times New Roman"/>
                <w:sz w:val="24"/>
                <w:szCs w:val="24"/>
              </w:rPr>
            </w:pPr>
          </w:p>
          <w:p w14:paraId="6AE3AE1E" w14:textId="03972C04" w:rsidR="009F491D" w:rsidRPr="00C310B7" w:rsidRDefault="009F491D" w:rsidP="009F491D">
            <w:pPr>
              <w:jc w:val="both"/>
              <w:rPr>
                <w:rFonts w:ascii="Times New Roman" w:eastAsia="Times New Roman" w:hAnsi="Times New Roman" w:cs="Times New Roman"/>
                <w:b/>
                <w:i/>
                <w:sz w:val="24"/>
                <w:szCs w:val="24"/>
                <w:lang w:eastAsia="uk-UA"/>
              </w:rPr>
            </w:pPr>
            <w:r w:rsidRPr="00C310B7">
              <w:rPr>
                <w:rFonts w:ascii="Times New Roman" w:hAnsi="Times New Roman" w:cs="Times New Roman"/>
                <w:b/>
                <w:i/>
                <w:sz w:val="24"/>
                <w:szCs w:val="24"/>
              </w:rPr>
              <w:lastRenderedPageBreak/>
              <w:t xml:space="preserve">Якщо в Умовах зазначаються терміни додаткової подачі документів та додаткового зарахування </w:t>
            </w:r>
            <w:r w:rsidRPr="00C310B7">
              <w:rPr>
                <w:rFonts w:ascii="Times New Roman" w:eastAsia="Times New Roman" w:hAnsi="Times New Roman" w:cs="Times New Roman"/>
                <w:b/>
                <w:i/>
                <w:sz w:val="24"/>
                <w:szCs w:val="24"/>
                <w:lang w:eastAsia="uk-UA"/>
              </w:rPr>
              <w:t>за кошти фізичних або юридичних осіб, доцільно було б також визначитися так само з термінами проведення у цьому випадку вступних іспитів та творчих конкурсів. Бо відсутність саме цього пункту викликає нерозуміння можливості подачі та зарахування без проведення іспитів.</w:t>
            </w:r>
          </w:p>
          <w:p w14:paraId="77920F59" w14:textId="5A22249E"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643759BB"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3A7A4170"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2AB82A0" w14:textId="77777777" w:rsidR="009F491D" w:rsidRPr="00C310B7" w:rsidRDefault="009F491D" w:rsidP="009F491D">
            <w:pPr>
              <w:jc w:val="both"/>
              <w:rPr>
                <w:rFonts w:ascii="Times New Roman" w:hAnsi="Times New Roman" w:cs="Times New Roman"/>
                <w:sz w:val="20"/>
                <w:szCs w:val="20"/>
              </w:rPr>
            </w:pPr>
          </w:p>
        </w:tc>
        <w:tc>
          <w:tcPr>
            <w:tcW w:w="1700" w:type="dxa"/>
          </w:tcPr>
          <w:p w14:paraId="5EE187EB" w14:textId="49752662"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9F491D" w:rsidRPr="00C310B7" w14:paraId="5CFA8A70" w14:textId="0D2826B4" w:rsidTr="000B2D94">
        <w:tc>
          <w:tcPr>
            <w:tcW w:w="5637" w:type="dxa"/>
          </w:tcPr>
          <w:p w14:paraId="6F48F56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59411601" w14:textId="77777777" w:rsidR="009F491D" w:rsidRPr="00C310B7" w:rsidRDefault="009F491D" w:rsidP="009F491D">
            <w:pPr>
              <w:rPr>
                <w:rFonts w:ascii="Times New Roman" w:hAnsi="Times New Roman" w:cs="Times New Roman"/>
                <w:b/>
                <w:bCs/>
                <w:sz w:val="24"/>
                <w:szCs w:val="24"/>
              </w:rPr>
            </w:pPr>
            <w:r w:rsidRPr="003539A2">
              <w:rPr>
                <w:rFonts w:ascii="Times New Roman" w:eastAsia="Times New Roman" w:hAnsi="Times New Roman" w:cs="Times New Roman"/>
                <w:b/>
                <w:i/>
                <w:sz w:val="24"/>
                <w:szCs w:val="24"/>
                <w:lang w:eastAsia="uk-UA"/>
              </w:rPr>
              <w:t>Примітки</w:t>
            </w:r>
            <w:r w:rsidRPr="00C310B7">
              <w:rPr>
                <w:rFonts w:ascii="Times New Roman" w:hAnsi="Times New Roman" w:cs="Times New Roman"/>
                <w:b/>
                <w:bCs/>
                <w:sz w:val="24"/>
                <w:szCs w:val="24"/>
              </w:rPr>
              <w:t>:</w:t>
            </w:r>
          </w:p>
          <w:p w14:paraId="30F6197A" w14:textId="77777777" w:rsidR="009F491D" w:rsidRPr="003539A2" w:rsidRDefault="009F491D" w:rsidP="009F491D">
            <w:pPr>
              <w:pStyle w:val="ae"/>
              <w:numPr>
                <w:ilvl w:val="0"/>
                <w:numId w:val="13"/>
              </w:numPr>
              <w:spacing w:after="160" w:line="259" w:lineRule="auto"/>
              <w:jc w:val="both"/>
              <w:rPr>
                <w:rFonts w:ascii="Times New Roman" w:eastAsia="Times New Roman" w:hAnsi="Times New Roman" w:cs="Times New Roman"/>
                <w:b/>
                <w:i/>
                <w:sz w:val="24"/>
                <w:szCs w:val="24"/>
                <w:lang w:val="uk-UA" w:eastAsia="uk-UA"/>
              </w:rPr>
            </w:pPr>
            <w:r w:rsidRPr="003539A2">
              <w:rPr>
                <w:rFonts w:ascii="Times New Roman" w:eastAsia="Times New Roman" w:hAnsi="Times New Roman" w:cs="Times New Roman"/>
                <w:b/>
                <w:i/>
                <w:sz w:val="24"/>
                <w:szCs w:val="24"/>
                <w:lang w:val="uk-UA" w:eastAsia="uk-UA"/>
              </w:rPr>
              <w:t>Порівняння позицій щодо прийому документів на основі БЗСО та реєстрації електронних кабінетів вступників на основі ПЗСО дозволяє зробити висновок про невизначеність дати початку реєстрації електронних кабінетів вступників на основі БЗСО та завантаження необхідних документів;</w:t>
            </w:r>
          </w:p>
          <w:p w14:paraId="6C3C337C" w14:textId="77777777" w:rsidR="009F491D" w:rsidRPr="003539A2" w:rsidRDefault="009F491D" w:rsidP="009F491D">
            <w:pPr>
              <w:pStyle w:val="ae"/>
              <w:numPr>
                <w:ilvl w:val="0"/>
                <w:numId w:val="13"/>
              </w:numPr>
              <w:spacing w:after="160" w:line="259" w:lineRule="auto"/>
              <w:jc w:val="both"/>
              <w:rPr>
                <w:rFonts w:ascii="Times New Roman" w:eastAsia="Times New Roman" w:hAnsi="Times New Roman" w:cs="Times New Roman"/>
                <w:b/>
                <w:i/>
                <w:sz w:val="24"/>
                <w:szCs w:val="24"/>
                <w:lang w:val="uk-UA" w:eastAsia="uk-UA"/>
              </w:rPr>
            </w:pPr>
            <w:r w:rsidRPr="003539A2">
              <w:rPr>
                <w:rFonts w:ascii="Times New Roman" w:eastAsia="Times New Roman" w:hAnsi="Times New Roman" w:cs="Times New Roman"/>
                <w:b/>
                <w:i/>
                <w:sz w:val="24"/>
                <w:szCs w:val="24"/>
                <w:lang w:val="uk-UA" w:eastAsia="uk-UA"/>
              </w:rPr>
              <w:t>Можна зробити припущення, що реєстрація електронних кабінетів вступників на основі БЗСО та завантаження необхідних документів мають розпочатися раніше від 30.06.2022 р.;</w:t>
            </w:r>
          </w:p>
          <w:p w14:paraId="5C9017E7" w14:textId="77777777" w:rsidR="009F491D" w:rsidRPr="003539A2" w:rsidRDefault="009F491D" w:rsidP="009F491D">
            <w:pPr>
              <w:pStyle w:val="ae"/>
              <w:numPr>
                <w:ilvl w:val="0"/>
                <w:numId w:val="13"/>
              </w:numPr>
              <w:spacing w:after="160" w:line="259" w:lineRule="auto"/>
              <w:jc w:val="both"/>
              <w:rPr>
                <w:rFonts w:ascii="Times New Roman" w:eastAsia="Times New Roman" w:hAnsi="Times New Roman" w:cs="Times New Roman"/>
                <w:b/>
                <w:i/>
                <w:sz w:val="24"/>
                <w:szCs w:val="24"/>
                <w:lang w:val="uk-UA" w:eastAsia="uk-UA"/>
              </w:rPr>
            </w:pPr>
            <w:r w:rsidRPr="003539A2">
              <w:rPr>
                <w:rFonts w:ascii="Times New Roman" w:eastAsia="Times New Roman" w:hAnsi="Times New Roman" w:cs="Times New Roman"/>
                <w:b/>
                <w:i/>
                <w:sz w:val="24"/>
                <w:szCs w:val="24"/>
                <w:lang w:val="uk-UA" w:eastAsia="uk-UA"/>
              </w:rPr>
              <w:t>До 30.06.2022 р. адміністратори ЄДЕБО (як правило, відповідальні за створення електронних кабінетів у складі приймальних комісій) завантажені значним обсягом роботи (замовленням документів про освіту, випуском здобувачів освіти і т.д.);</w:t>
            </w:r>
          </w:p>
          <w:p w14:paraId="1EF1DC80" w14:textId="3819ACCC" w:rsidR="009F491D" w:rsidRPr="00C310B7" w:rsidRDefault="009F491D" w:rsidP="009F491D">
            <w:pPr>
              <w:pStyle w:val="ae"/>
              <w:numPr>
                <w:ilvl w:val="0"/>
                <w:numId w:val="13"/>
              </w:numPr>
              <w:spacing w:after="0" w:line="259" w:lineRule="auto"/>
              <w:jc w:val="both"/>
              <w:rPr>
                <w:rFonts w:ascii="Times New Roman" w:hAnsi="Times New Roman" w:cs="Times New Roman"/>
                <w:sz w:val="24"/>
                <w:szCs w:val="24"/>
                <w:lang w:val="uk-UA"/>
              </w:rPr>
            </w:pPr>
            <w:r w:rsidRPr="003539A2">
              <w:rPr>
                <w:rFonts w:ascii="Times New Roman" w:eastAsia="Times New Roman" w:hAnsi="Times New Roman" w:cs="Times New Roman"/>
                <w:b/>
                <w:i/>
                <w:sz w:val="24"/>
                <w:szCs w:val="24"/>
                <w:lang w:val="uk-UA" w:eastAsia="uk-UA"/>
              </w:rPr>
              <w:t xml:space="preserve">Для вступників на основі БЗСО немає сенсу впроваджувати електронний вступ, так як це діти віком 14-15 років і вони, як правило, не подають документи у віддалені від їхнього місця проживання заклади освіти, а подають </w:t>
            </w:r>
            <w:r w:rsidRPr="003539A2">
              <w:rPr>
                <w:rFonts w:ascii="Times New Roman" w:eastAsia="Times New Roman" w:hAnsi="Times New Roman" w:cs="Times New Roman"/>
                <w:b/>
                <w:i/>
                <w:sz w:val="24"/>
                <w:szCs w:val="24"/>
                <w:lang w:val="uk-UA" w:eastAsia="uk-UA"/>
              </w:rPr>
              <w:lastRenderedPageBreak/>
              <w:t>відразу</w:t>
            </w:r>
            <w:r w:rsidRPr="00C310B7">
              <w:rPr>
                <w:rFonts w:ascii="Times New Roman" w:hAnsi="Times New Roman" w:cs="Times New Roman"/>
                <w:sz w:val="24"/>
                <w:szCs w:val="24"/>
                <w:lang w:val="uk-UA"/>
              </w:rPr>
              <w:t xml:space="preserve"> </w:t>
            </w:r>
            <w:r w:rsidRPr="003539A2">
              <w:rPr>
                <w:rFonts w:ascii="Times New Roman" w:eastAsia="Times New Roman" w:hAnsi="Times New Roman" w:cs="Times New Roman"/>
                <w:b/>
                <w:i/>
                <w:sz w:val="24"/>
                <w:szCs w:val="24"/>
                <w:lang w:val="uk-UA" w:eastAsia="uk-UA"/>
              </w:rPr>
              <w:t>оригінали документів у заздалегідь визначений заклад освіти.</w:t>
            </w:r>
            <w:r w:rsidRPr="00C310B7">
              <w:rPr>
                <w:rFonts w:ascii="Times New Roman" w:hAnsi="Times New Roman" w:cs="Times New Roman"/>
                <w:sz w:val="24"/>
                <w:szCs w:val="24"/>
                <w:lang w:val="uk-UA"/>
              </w:rPr>
              <w:t xml:space="preserve">    </w:t>
            </w:r>
          </w:p>
          <w:p w14:paraId="4C06DFC8" w14:textId="77777777" w:rsidR="009F491D" w:rsidRPr="003539A2" w:rsidRDefault="009F491D" w:rsidP="009F491D">
            <w:pPr>
              <w:spacing w:line="259" w:lineRule="auto"/>
              <w:ind w:left="360"/>
              <w:jc w:val="both"/>
              <w:rPr>
                <w:rFonts w:ascii="Times New Roman" w:hAnsi="Times New Roman" w:cs="Times New Roman"/>
                <w:sz w:val="24"/>
                <w:szCs w:val="24"/>
              </w:rPr>
            </w:pPr>
          </w:p>
          <w:p w14:paraId="417BC3BE"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VI. Порядок прийому заяв та документів для участі у конкурсному відборі на навчання до закладів фахової передвищої освіти</w:t>
            </w:r>
          </w:p>
          <w:p w14:paraId="4411375A" w14:textId="77777777" w:rsidR="009F491D" w:rsidRPr="00C310B7" w:rsidRDefault="009F491D" w:rsidP="009F491D">
            <w:pPr>
              <w:jc w:val="center"/>
              <w:rPr>
                <w:rFonts w:ascii="Times New Roman" w:eastAsia="Times New Roman" w:hAnsi="Times New Roman" w:cs="Times New Roman"/>
                <w:b/>
                <w:bCs/>
                <w:sz w:val="24"/>
                <w:szCs w:val="24"/>
                <w:lang w:eastAsia="uk-UA"/>
              </w:rPr>
            </w:pPr>
          </w:p>
          <w:p w14:paraId="63853DAD"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Вступники на навчання для здобуття фахової передвищої освіти на основі базової середньої освіти подають заяви тільки у паперовій формі.</w:t>
            </w:r>
          </w:p>
          <w:p w14:paraId="43A7A4F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06C0B4CD" w14:textId="5B8ECA68" w:rsidR="009F491D" w:rsidRPr="003539A2" w:rsidRDefault="009F491D" w:rsidP="009F491D">
            <w:pPr>
              <w:jc w:val="both"/>
              <w:rPr>
                <w:rFonts w:ascii="Times New Roman" w:eastAsia="Times New Roman" w:hAnsi="Times New Roman" w:cs="Times New Roman"/>
                <w:lang w:eastAsia="uk-UA"/>
              </w:rPr>
            </w:pPr>
            <w:r w:rsidRPr="003539A2">
              <w:rPr>
                <w:rFonts w:ascii="Times New Roman" w:hAnsi="Times New Roman" w:cs="Times New Roman"/>
              </w:rPr>
              <w:lastRenderedPageBreak/>
              <w:t>Адміністрація Верхньо-дніпровського коледжу ДДАЕУ</w:t>
            </w:r>
          </w:p>
        </w:tc>
        <w:tc>
          <w:tcPr>
            <w:tcW w:w="1700" w:type="dxa"/>
          </w:tcPr>
          <w:p w14:paraId="635BFDDC"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670B8FF0" w14:textId="77777777" w:rsidR="009F491D" w:rsidRDefault="009F491D" w:rsidP="009F491D">
            <w:pPr>
              <w:jc w:val="both"/>
              <w:rPr>
                <w:rFonts w:ascii="Times New Roman" w:eastAsia="Times New Roman" w:hAnsi="Times New Roman" w:cs="Times New Roman"/>
                <w:sz w:val="24"/>
                <w:szCs w:val="24"/>
                <w:lang w:eastAsia="uk-UA"/>
              </w:rPr>
            </w:pPr>
          </w:p>
          <w:p w14:paraId="1DE82E0A" w14:textId="77777777" w:rsidR="009F491D" w:rsidRDefault="009F491D" w:rsidP="009F491D">
            <w:pPr>
              <w:jc w:val="both"/>
              <w:rPr>
                <w:rFonts w:ascii="Times New Roman" w:eastAsia="Times New Roman" w:hAnsi="Times New Roman" w:cs="Times New Roman"/>
                <w:sz w:val="24"/>
                <w:szCs w:val="24"/>
                <w:lang w:eastAsia="uk-UA"/>
              </w:rPr>
            </w:pPr>
          </w:p>
          <w:p w14:paraId="59696F6B" w14:textId="77777777" w:rsidR="009F491D" w:rsidRDefault="009F491D" w:rsidP="009F491D">
            <w:pPr>
              <w:jc w:val="both"/>
              <w:rPr>
                <w:rFonts w:ascii="Times New Roman" w:eastAsia="Times New Roman" w:hAnsi="Times New Roman" w:cs="Times New Roman"/>
                <w:sz w:val="24"/>
                <w:szCs w:val="24"/>
                <w:lang w:eastAsia="uk-UA"/>
              </w:rPr>
            </w:pPr>
          </w:p>
          <w:p w14:paraId="7407D217" w14:textId="77777777" w:rsidR="009F491D" w:rsidRDefault="009F491D" w:rsidP="009F491D">
            <w:pPr>
              <w:jc w:val="both"/>
              <w:rPr>
                <w:rFonts w:ascii="Times New Roman" w:eastAsia="Times New Roman" w:hAnsi="Times New Roman" w:cs="Times New Roman"/>
                <w:sz w:val="24"/>
                <w:szCs w:val="24"/>
                <w:lang w:eastAsia="uk-UA"/>
              </w:rPr>
            </w:pPr>
          </w:p>
          <w:p w14:paraId="714FB31A" w14:textId="77777777" w:rsidR="009F491D" w:rsidRDefault="009F491D" w:rsidP="009F491D">
            <w:pPr>
              <w:jc w:val="both"/>
              <w:rPr>
                <w:rFonts w:ascii="Times New Roman" w:eastAsia="Times New Roman" w:hAnsi="Times New Roman" w:cs="Times New Roman"/>
                <w:sz w:val="24"/>
                <w:szCs w:val="24"/>
                <w:lang w:eastAsia="uk-UA"/>
              </w:rPr>
            </w:pPr>
          </w:p>
          <w:p w14:paraId="1A66379C" w14:textId="77777777" w:rsidR="009F491D" w:rsidRDefault="009F491D" w:rsidP="009F491D">
            <w:pPr>
              <w:jc w:val="both"/>
              <w:rPr>
                <w:rFonts w:ascii="Times New Roman" w:eastAsia="Times New Roman" w:hAnsi="Times New Roman" w:cs="Times New Roman"/>
                <w:sz w:val="24"/>
                <w:szCs w:val="24"/>
                <w:lang w:eastAsia="uk-UA"/>
              </w:rPr>
            </w:pPr>
          </w:p>
          <w:p w14:paraId="5C0AFA44" w14:textId="77777777" w:rsidR="009F491D" w:rsidRDefault="009F491D" w:rsidP="009F491D">
            <w:pPr>
              <w:jc w:val="both"/>
              <w:rPr>
                <w:rFonts w:ascii="Times New Roman" w:eastAsia="Times New Roman" w:hAnsi="Times New Roman" w:cs="Times New Roman"/>
                <w:sz w:val="24"/>
                <w:szCs w:val="24"/>
                <w:lang w:eastAsia="uk-UA"/>
              </w:rPr>
            </w:pPr>
          </w:p>
          <w:p w14:paraId="6F01D46D" w14:textId="77777777" w:rsidR="009F491D" w:rsidRDefault="009F491D" w:rsidP="009F491D">
            <w:pPr>
              <w:jc w:val="both"/>
              <w:rPr>
                <w:rFonts w:ascii="Times New Roman" w:eastAsia="Times New Roman" w:hAnsi="Times New Roman" w:cs="Times New Roman"/>
                <w:sz w:val="24"/>
                <w:szCs w:val="24"/>
                <w:lang w:eastAsia="uk-UA"/>
              </w:rPr>
            </w:pPr>
          </w:p>
          <w:p w14:paraId="02546711" w14:textId="77777777" w:rsidR="009F491D" w:rsidRDefault="009F491D" w:rsidP="009F491D">
            <w:pPr>
              <w:jc w:val="both"/>
              <w:rPr>
                <w:rFonts w:ascii="Times New Roman" w:eastAsia="Times New Roman" w:hAnsi="Times New Roman" w:cs="Times New Roman"/>
                <w:sz w:val="24"/>
                <w:szCs w:val="24"/>
                <w:lang w:eastAsia="uk-UA"/>
              </w:rPr>
            </w:pPr>
          </w:p>
          <w:p w14:paraId="75B85F87" w14:textId="77777777" w:rsidR="009F491D" w:rsidRDefault="009F491D" w:rsidP="009F491D">
            <w:pPr>
              <w:jc w:val="both"/>
              <w:rPr>
                <w:rFonts w:ascii="Times New Roman" w:eastAsia="Times New Roman" w:hAnsi="Times New Roman" w:cs="Times New Roman"/>
                <w:sz w:val="24"/>
                <w:szCs w:val="24"/>
                <w:lang w:eastAsia="uk-UA"/>
              </w:rPr>
            </w:pPr>
          </w:p>
          <w:p w14:paraId="7F7C0529" w14:textId="77777777" w:rsidR="009F491D" w:rsidRDefault="009F491D" w:rsidP="009F491D">
            <w:pPr>
              <w:jc w:val="both"/>
              <w:rPr>
                <w:rFonts w:ascii="Times New Roman" w:eastAsia="Times New Roman" w:hAnsi="Times New Roman" w:cs="Times New Roman"/>
                <w:sz w:val="24"/>
                <w:szCs w:val="24"/>
                <w:lang w:eastAsia="uk-UA"/>
              </w:rPr>
            </w:pPr>
          </w:p>
          <w:p w14:paraId="63D5365A" w14:textId="77777777" w:rsidR="009F491D" w:rsidRDefault="009F491D" w:rsidP="009F491D">
            <w:pPr>
              <w:jc w:val="both"/>
              <w:rPr>
                <w:rFonts w:ascii="Times New Roman" w:eastAsia="Times New Roman" w:hAnsi="Times New Roman" w:cs="Times New Roman"/>
                <w:sz w:val="24"/>
                <w:szCs w:val="24"/>
                <w:lang w:eastAsia="uk-UA"/>
              </w:rPr>
            </w:pPr>
          </w:p>
          <w:p w14:paraId="502C261A" w14:textId="77777777" w:rsidR="009F491D" w:rsidRDefault="009F491D" w:rsidP="009F491D">
            <w:pPr>
              <w:jc w:val="both"/>
              <w:rPr>
                <w:rFonts w:ascii="Times New Roman" w:eastAsia="Times New Roman" w:hAnsi="Times New Roman" w:cs="Times New Roman"/>
                <w:sz w:val="24"/>
                <w:szCs w:val="24"/>
                <w:lang w:eastAsia="uk-UA"/>
              </w:rPr>
            </w:pPr>
          </w:p>
          <w:p w14:paraId="6E12D033" w14:textId="77777777" w:rsidR="009F491D" w:rsidRDefault="009F491D" w:rsidP="009F491D">
            <w:pPr>
              <w:jc w:val="both"/>
              <w:rPr>
                <w:rFonts w:ascii="Times New Roman" w:eastAsia="Times New Roman" w:hAnsi="Times New Roman" w:cs="Times New Roman"/>
                <w:sz w:val="24"/>
                <w:szCs w:val="24"/>
                <w:lang w:eastAsia="uk-UA"/>
              </w:rPr>
            </w:pPr>
          </w:p>
          <w:p w14:paraId="62A7C454" w14:textId="77777777" w:rsidR="009F491D" w:rsidRDefault="009F491D" w:rsidP="009F491D">
            <w:pPr>
              <w:jc w:val="both"/>
              <w:rPr>
                <w:rFonts w:ascii="Times New Roman" w:eastAsia="Times New Roman" w:hAnsi="Times New Roman" w:cs="Times New Roman"/>
                <w:sz w:val="24"/>
                <w:szCs w:val="24"/>
                <w:lang w:eastAsia="uk-UA"/>
              </w:rPr>
            </w:pPr>
          </w:p>
          <w:p w14:paraId="51F057C8" w14:textId="77777777" w:rsidR="009F491D" w:rsidRDefault="009F491D" w:rsidP="009F491D">
            <w:pPr>
              <w:jc w:val="both"/>
              <w:rPr>
                <w:rFonts w:ascii="Times New Roman" w:eastAsia="Times New Roman" w:hAnsi="Times New Roman" w:cs="Times New Roman"/>
                <w:sz w:val="24"/>
                <w:szCs w:val="24"/>
                <w:lang w:eastAsia="uk-UA"/>
              </w:rPr>
            </w:pPr>
          </w:p>
          <w:p w14:paraId="11DF81B9" w14:textId="77777777" w:rsidR="009F491D" w:rsidRDefault="009F491D" w:rsidP="009F491D">
            <w:pPr>
              <w:jc w:val="both"/>
              <w:rPr>
                <w:rFonts w:ascii="Times New Roman" w:eastAsia="Times New Roman" w:hAnsi="Times New Roman" w:cs="Times New Roman"/>
                <w:sz w:val="24"/>
                <w:szCs w:val="24"/>
                <w:lang w:eastAsia="uk-UA"/>
              </w:rPr>
            </w:pPr>
          </w:p>
          <w:p w14:paraId="74DBB022" w14:textId="77777777" w:rsidR="009F491D" w:rsidRDefault="009F491D" w:rsidP="009F491D">
            <w:pPr>
              <w:jc w:val="both"/>
              <w:rPr>
                <w:rFonts w:ascii="Times New Roman" w:eastAsia="Times New Roman" w:hAnsi="Times New Roman" w:cs="Times New Roman"/>
                <w:sz w:val="24"/>
                <w:szCs w:val="24"/>
                <w:lang w:eastAsia="uk-UA"/>
              </w:rPr>
            </w:pPr>
          </w:p>
          <w:p w14:paraId="634FEBB5" w14:textId="111BAB48" w:rsidR="009F491D" w:rsidRDefault="009F491D" w:rsidP="009F491D">
            <w:pPr>
              <w:jc w:val="both"/>
              <w:rPr>
                <w:rFonts w:ascii="Times New Roman" w:eastAsia="Times New Roman" w:hAnsi="Times New Roman" w:cs="Times New Roman"/>
                <w:sz w:val="24"/>
                <w:szCs w:val="24"/>
                <w:lang w:eastAsia="uk-UA"/>
              </w:rPr>
            </w:pPr>
          </w:p>
          <w:p w14:paraId="6D869C7B" w14:textId="2551692C" w:rsidR="009F491D" w:rsidRDefault="009F491D" w:rsidP="009F491D">
            <w:pPr>
              <w:jc w:val="both"/>
              <w:rPr>
                <w:rFonts w:ascii="Times New Roman" w:eastAsia="Times New Roman" w:hAnsi="Times New Roman" w:cs="Times New Roman"/>
                <w:sz w:val="24"/>
                <w:szCs w:val="24"/>
                <w:lang w:eastAsia="uk-UA"/>
              </w:rPr>
            </w:pPr>
          </w:p>
          <w:p w14:paraId="3F3C73C2" w14:textId="384B89B4" w:rsidR="009F491D" w:rsidRDefault="009F491D" w:rsidP="009F491D">
            <w:pPr>
              <w:jc w:val="both"/>
              <w:rPr>
                <w:rFonts w:ascii="Times New Roman" w:eastAsia="Times New Roman" w:hAnsi="Times New Roman" w:cs="Times New Roman"/>
                <w:sz w:val="24"/>
                <w:szCs w:val="24"/>
                <w:lang w:eastAsia="uk-UA"/>
              </w:rPr>
            </w:pPr>
          </w:p>
          <w:p w14:paraId="44EE8DBD" w14:textId="26700DC1" w:rsidR="009F491D" w:rsidRDefault="009F491D" w:rsidP="009F491D">
            <w:pPr>
              <w:jc w:val="both"/>
              <w:rPr>
                <w:rFonts w:ascii="Times New Roman" w:eastAsia="Times New Roman" w:hAnsi="Times New Roman" w:cs="Times New Roman"/>
                <w:sz w:val="24"/>
                <w:szCs w:val="24"/>
                <w:lang w:eastAsia="uk-UA"/>
              </w:rPr>
            </w:pPr>
          </w:p>
          <w:p w14:paraId="33CC719E" w14:textId="11FDA71D" w:rsidR="009F491D" w:rsidRDefault="009F491D" w:rsidP="009F491D">
            <w:pPr>
              <w:jc w:val="both"/>
              <w:rPr>
                <w:rFonts w:ascii="Times New Roman" w:eastAsia="Times New Roman" w:hAnsi="Times New Roman" w:cs="Times New Roman"/>
                <w:sz w:val="24"/>
                <w:szCs w:val="24"/>
                <w:lang w:eastAsia="uk-UA"/>
              </w:rPr>
            </w:pPr>
          </w:p>
          <w:p w14:paraId="4B00B3DD" w14:textId="036311EA" w:rsidR="009F491D" w:rsidRDefault="009F491D" w:rsidP="009F491D">
            <w:pPr>
              <w:jc w:val="both"/>
              <w:rPr>
                <w:rFonts w:ascii="Times New Roman" w:eastAsia="Times New Roman" w:hAnsi="Times New Roman" w:cs="Times New Roman"/>
                <w:sz w:val="24"/>
                <w:szCs w:val="24"/>
                <w:lang w:eastAsia="uk-UA"/>
              </w:rPr>
            </w:pPr>
          </w:p>
          <w:p w14:paraId="0AB2E499" w14:textId="53018EC3" w:rsidR="009F491D" w:rsidRDefault="009F491D" w:rsidP="009F491D">
            <w:pPr>
              <w:jc w:val="both"/>
              <w:rPr>
                <w:rFonts w:ascii="Times New Roman" w:eastAsia="Times New Roman" w:hAnsi="Times New Roman" w:cs="Times New Roman"/>
                <w:sz w:val="24"/>
                <w:szCs w:val="24"/>
                <w:lang w:eastAsia="uk-UA"/>
              </w:rPr>
            </w:pPr>
          </w:p>
          <w:p w14:paraId="7DCEB81C" w14:textId="09F713A8" w:rsidR="009F491D" w:rsidRDefault="009F491D" w:rsidP="009F491D">
            <w:pPr>
              <w:jc w:val="both"/>
              <w:rPr>
                <w:rFonts w:ascii="Times New Roman" w:eastAsia="Times New Roman" w:hAnsi="Times New Roman" w:cs="Times New Roman"/>
                <w:sz w:val="24"/>
                <w:szCs w:val="24"/>
                <w:lang w:eastAsia="uk-UA"/>
              </w:rPr>
            </w:pPr>
          </w:p>
          <w:p w14:paraId="66B9DA04" w14:textId="4E3DECEC" w:rsidR="009F491D" w:rsidRDefault="009F491D" w:rsidP="009F491D">
            <w:pPr>
              <w:jc w:val="both"/>
              <w:rPr>
                <w:rFonts w:ascii="Times New Roman" w:eastAsia="Times New Roman" w:hAnsi="Times New Roman" w:cs="Times New Roman"/>
                <w:sz w:val="24"/>
                <w:szCs w:val="24"/>
                <w:lang w:eastAsia="uk-UA"/>
              </w:rPr>
            </w:pPr>
          </w:p>
          <w:p w14:paraId="38B6EF74" w14:textId="51628825" w:rsidR="009F491D" w:rsidRDefault="009F491D" w:rsidP="009F491D">
            <w:pPr>
              <w:jc w:val="both"/>
              <w:rPr>
                <w:rFonts w:ascii="Times New Roman" w:eastAsia="Times New Roman" w:hAnsi="Times New Roman" w:cs="Times New Roman"/>
                <w:sz w:val="24"/>
                <w:szCs w:val="24"/>
                <w:lang w:eastAsia="uk-UA"/>
              </w:rPr>
            </w:pPr>
          </w:p>
          <w:p w14:paraId="4C0DE5A2" w14:textId="5051C452" w:rsidR="009F491D" w:rsidRDefault="009F491D" w:rsidP="009F491D">
            <w:pPr>
              <w:jc w:val="both"/>
              <w:rPr>
                <w:rFonts w:ascii="Times New Roman" w:eastAsia="Times New Roman" w:hAnsi="Times New Roman" w:cs="Times New Roman"/>
                <w:sz w:val="24"/>
                <w:szCs w:val="24"/>
                <w:lang w:eastAsia="uk-UA"/>
              </w:rPr>
            </w:pPr>
          </w:p>
          <w:p w14:paraId="6BE55AFF" w14:textId="5FC8677F" w:rsidR="009F491D" w:rsidRDefault="009F491D" w:rsidP="009F491D">
            <w:pPr>
              <w:jc w:val="both"/>
              <w:rPr>
                <w:rFonts w:ascii="Times New Roman" w:eastAsia="Times New Roman" w:hAnsi="Times New Roman" w:cs="Times New Roman"/>
                <w:sz w:val="24"/>
                <w:szCs w:val="24"/>
                <w:lang w:eastAsia="uk-UA"/>
              </w:rPr>
            </w:pPr>
          </w:p>
          <w:p w14:paraId="26376D92" w14:textId="0EC1BC93" w:rsidR="009F491D" w:rsidRDefault="009F491D" w:rsidP="009F491D">
            <w:pPr>
              <w:jc w:val="both"/>
              <w:rPr>
                <w:rFonts w:ascii="Times New Roman" w:eastAsia="Times New Roman" w:hAnsi="Times New Roman" w:cs="Times New Roman"/>
                <w:sz w:val="24"/>
                <w:szCs w:val="24"/>
                <w:lang w:eastAsia="uk-UA"/>
              </w:rPr>
            </w:pPr>
          </w:p>
          <w:p w14:paraId="396C071B" w14:textId="25B58B33"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10E778E4" w14:textId="77777777" w:rsidR="009F491D" w:rsidRDefault="009F491D" w:rsidP="009F491D">
            <w:pPr>
              <w:jc w:val="both"/>
              <w:rPr>
                <w:rFonts w:ascii="Times New Roman" w:eastAsia="Times New Roman" w:hAnsi="Times New Roman" w:cs="Times New Roman"/>
                <w:sz w:val="24"/>
                <w:szCs w:val="24"/>
                <w:lang w:eastAsia="uk-UA"/>
              </w:rPr>
            </w:pPr>
          </w:p>
          <w:p w14:paraId="5861832F" w14:textId="462061AC"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E128C77" w14:textId="2FF279F7" w:rsidTr="000B2D94">
        <w:tc>
          <w:tcPr>
            <w:tcW w:w="5637" w:type="dxa"/>
          </w:tcPr>
          <w:p w14:paraId="129DE2CD" w14:textId="166B6F3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2) вступні іспити, творчі конкурси та співбесіди проводяться: з 14 липня до 23 липня; </w:t>
            </w:r>
            <w:r w:rsidRPr="00C310B7">
              <w:rPr>
                <w:rFonts w:ascii="Times New Roman" w:eastAsia="Times New Roman" w:hAnsi="Times New Roman" w:cs="Times New Roman"/>
                <w:b/>
                <w:i/>
                <w:sz w:val="24"/>
                <w:szCs w:val="24"/>
                <w:lang w:eastAsia="uk-UA"/>
              </w:rPr>
              <w:t>Перелік 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w:t>
            </w:r>
            <w:r>
              <w:rPr>
                <w:rFonts w:ascii="Times New Roman" w:eastAsia="Times New Roman" w:hAnsi="Times New Roman" w:cs="Times New Roman"/>
                <w:b/>
                <w:i/>
                <w:sz w:val="24"/>
                <w:szCs w:val="24"/>
                <w:lang w:eastAsia="uk-UA"/>
              </w:rPr>
              <w:t>ізичних здібностей вступників (Д</w:t>
            </w:r>
            <w:r w:rsidRPr="00C310B7">
              <w:rPr>
                <w:rFonts w:ascii="Times New Roman" w:eastAsia="Times New Roman" w:hAnsi="Times New Roman" w:cs="Times New Roman"/>
                <w:b/>
                <w:i/>
                <w:sz w:val="24"/>
                <w:szCs w:val="24"/>
                <w:lang w:eastAsia="uk-UA"/>
              </w:rPr>
              <w:t>одаток 1 до цих Умов);</w:t>
            </w:r>
          </w:p>
        </w:tc>
        <w:tc>
          <w:tcPr>
            <w:tcW w:w="6063" w:type="dxa"/>
          </w:tcPr>
          <w:p w14:paraId="3BDCF307" w14:textId="5E771B8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rPr>
              <w:t>2</w:t>
            </w:r>
            <w:r w:rsidRPr="004675B1">
              <w:rPr>
                <w:rFonts w:ascii="Times New Roman" w:eastAsia="Times New Roman" w:hAnsi="Times New Roman" w:cs="Times New Roman"/>
                <w:b/>
                <w:i/>
                <w:sz w:val="24"/>
                <w:szCs w:val="24"/>
                <w:lang w:eastAsia="uk-UA"/>
              </w:rPr>
              <w:t>) вступні іспити, творчі конкурси та співбесіди проводяться: з 14 липня до 23 липня;</w:t>
            </w:r>
          </w:p>
        </w:tc>
        <w:tc>
          <w:tcPr>
            <w:tcW w:w="1763" w:type="dxa"/>
          </w:tcPr>
          <w:p w14:paraId="486C8192" w14:textId="03CC9E3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3231B6A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043DD50C" w14:textId="11C0F2DD"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9F491D" w:rsidRPr="00C310B7" w14:paraId="58F9FBC9" w14:textId="77777777" w:rsidTr="000B2D94">
        <w:tc>
          <w:tcPr>
            <w:tcW w:w="5637" w:type="dxa"/>
          </w:tcPr>
          <w:p w14:paraId="3BAD346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E0F70DD" w14:textId="77777777" w:rsidR="009F491D" w:rsidRPr="004A7B52" w:rsidRDefault="009F491D" w:rsidP="009F491D">
            <w:pPr>
              <w:jc w:val="both"/>
              <w:rPr>
                <w:rFonts w:ascii="Times New Roman" w:eastAsia="Times New Roman" w:hAnsi="Times New Roman" w:cs="Times New Roman"/>
                <w:strike/>
                <w:sz w:val="24"/>
                <w:szCs w:val="24"/>
                <w:lang w:eastAsia="uk-UA"/>
              </w:rPr>
            </w:pPr>
            <w:r w:rsidRPr="004A7B52">
              <w:rPr>
                <w:rFonts w:ascii="Times New Roman" w:eastAsia="Times New Roman" w:hAnsi="Times New Roman" w:cs="Times New Roman"/>
                <w:b/>
                <w:i/>
                <w:sz w:val="24"/>
                <w:szCs w:val="24"/>
                <w:lang w:eastAsia="uk-UA"/>
              </w:rPr>
              <w:t>3)</w:t>
            </w:r>
            <w:r w:rsidRPr="004A7B52">
              <w:rPr>
                <w:rFonts w:ascii="Times New Roman" w:eastAsia="Times New Roman" w:hAnsi="Times New Roman" w:cs="Times New Roman"/>
                <w:sz w:val="24"/>
                <w:szCs w:val="24"/>
                <w:lang w:eastAsia="uk-UA"/>
              </w:rPr>
              <w:t xml:space="preserve"> вступні іспити, творчі конкурси та співбесіди проводяться: з </w:t>
            </w:r>
            <w:r w:rsidRPr="004A7B52">
              <w:rPr>
                <w:rFonts w:ascii="Times New Roman" w:eastAsia="Times New Roman" w:hAnsi="Times New Roman" w:cs="Times New Roman"/>
                <w:b/>
                <w:i/>
                <w:sz w:val="24"/>
                <w:szCs w:val="24"/>
                <w:lang w:eastAsia="uk-UA"/>
              </w:rPr>
              <w:t>18 липня до 27 липня</w:t>
            </w:r>
            <w:r w:rsidRPr="004A7B52">
              <w:rPr>
                <w:rFonts w:ascii="Times New Roman" w:eastAsia="Times New Roman" w:hAnsi="Times New Roman" w:cs="Times New Roman"/>
                <w:sz w:val="24"/>
                <w:szCs w:val="24"/>
                <w:lang w:eastAsia="uk-UA"/>
              </w:rPr>
              <w:t xml:space="preserve">; </w:t>
            </w:r>
            <w:r w:rsidRPr="004A7B52">
              <w:rPr>
                <w:rFonts w:ascii="Times New Roman" w:eastAsia="Times New Roman" w:hAnsi="Times New Roman" w:cs="Times New Roman"/>
                <w:b/>
                <w:i/>
                <w:strike/>
                <w:sz w:val="24"/>
                <w:szCs w:val="24"/>
                <w:lang w:eastAsia="uk-UA"/>
              </w:rPr>
              <w:t>Перелік 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до цих Умов);</w:t>
            </w:r>
          </w:p>
          <w:p w14:paraId="7EC6FBCB" w14:textId="77777777" w:rsidR="009F491D" w:rsidRPr="004A7B52" w:rsidRDefault="009F491D" w:rsidP="009F491D">
            <w:pPr>
              <w:jc w:val="both"/>
              <w:rPr>
                <w:rFonts w:ascii="Times New Roman" w:eastAsia="Times New Roman" w:hAnsi="Times New Roman" w:cs="Times New Roman"/>
                <w:b/>
                <w:i/>
                <w:sz w:val="24"/>
                <w:szCs w:val="24"/>
                <w:lang w:eastAsia="uk-UA"/>
              </w:rPr>
            </w:pPr>
            <w:r w:rsidRPr="004A7B52">
              <w:rPr>
                <w:rFonts w:ascii="Times New Roman" w:eastAsia="Times New Roman" w:hAnsi="Times New Roman" w:cs="Times New Roman"/>
                <w:b/>
                <w:i/>
                <w:sz w:val="24"/>
                <w:szCs w:val="24"/>
                <w:lang w:eastAsia="uk-UA"/>
              </w:rPr>
              <w:t>вступні іспити, творчі конкурси під час додаткового прийому документів для здобуття фахової передвищої освіти виключно за кошти фізичних або юридичних осіб заклад освіти визначає своїми Правилами прийому;</w:t>
            </w:r>
          </w:p>
          <w:p w14:paraId="1DEA5EF7" w14:textId="77777777" w:rsidR="009F491D" w:rsidRPr="004A7B52" w:rsidRDefault="009F491D" w:rsidP="009F491D">
            <w:pPr>
              <w:jc w:val="both"/>
              <w:rPr>
                <w:rFonts w:ascii="Times New Roman" w:eastAsia="Times New Roman" w:hAnsi="Times New Roman" w:cs="Times New Roman"/>
                <w:i/>
                <w:szCs w:val="28"/>
                <w:lang w:eastAsia="uk-UA"/>
              </w:rPr>
            </w:pPr>
          </w:p>
          <w:p w14:paraId="14C57ED2" w14:textId="2319554E" w:rsidR="009F491D" w:rsidRPr="004A7B52" w:rsidRDefault="009F491D" w:rsidP="009F491D">
            <w:pPr>
              <w:jc w:val="both"/>
              <w:rPr>
                <w:rFonts w:ascii="Times New Roman" w:eastAsia="Times New Roman" w:hAnsi="Times New Roman" w:cs="Times New Roman"/>
                <w:b/>
                <w:i/>
                <w:sz w:val="24"/>
                <w:szCs w:val="24"/>
                <w:lang w:eastAsia="uk-UA"/>
              </w:rPr>
            </w:pPr>
            <w:r w:rsidRPr="004A7B52">
              <w:rPr>
                <w:rFonts w:ascii="Times New Roman" w:eastAsia="Times New Roman" w:hAnsi="Times New Roman" w:cs="Times New Roman"/>
                <w:b/>
                <w:i/>
                <w:sz w:val="24"/>
                <w:szCs w:val="24"/>
                <w:lang w:eastAsia="uk-UA"/>
              </w:rPr>
              <w:t>Зайве виключити</w:t>
            </w:r>
          </w:p>
          <w:p w14:paraId="7EBFA496" w14:textId="779F0D56" w:rsidR="009F491D" w:rsidRPr="004A7B52" w:rsidRDefault="009F491D" w:rsidP="009F491D">
            <w:pPr>
              <w:jc w:val="both"/>
              <w:rPr>
                <w:rFonts w:ascii="Times New Roman" w:hAnsi="Times New Roman" w:cs="Times New Roman"/>
              </w:rPr>
            </w:pPr>
            <w:r w:rsidRPr="004A7B52">
              <w:rPr>
                <w:rFonts w:ascii="Times New Roman" w:eastAsia="Times New Roman" w:hAnsi="Times New Roman" w:cs="Times New Roman"/>
                <w:b/>
                <w:i/>
                <w:sz w:val="24"/>
                <w:szCs w:val="24"/>
                <w:lang w:eastAsia="uk-UA"/>
              </w:rPr>
              <w:lastRenderedPageBreak/>
              <w:t>Пропозиція конкретизувати ситуацію, коли заклад освіти проводить вступні іспити під час дод. набору.</w:t>
            </w:r>
          </w:p>
        </w:tc>
        <w:tc>
          <w:tcPr>
            <w:tcW w:w="1763" w:type="dxa"/>
          </w:tcPr>
          <w:p w14:paraId="1919FA8B" w14:textId="74918AB2"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AEAC5D3"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4A19FECA" w14:textId="77777777" w:rsidR="009F491D" w:rsidRDefault="009F491D" w:rsidP="009F491D">
            <w:pPr>
              <w:jc w:val="both"/>
              <w:rPr>
                <w:rFonts w:ascii="Times New Roman" w:eastAsia="Times New Roman" w:hAnsi="Times New Roman" w:cs="Times New Roman"/>
                <w:sz w:val="24"/>
                <w:szCs w:val="24"/>
                <w:lang w:eastAsia="uk-UA"/>
              </w:rPr>
            </w:pPr>
          </w:p>
          <w:p w14:paraId="6620FA10" w14:textId="77777777" w:rsidR="009F491D" w:rsidRDefault="009F491D" w:rsidP="009F491D">
            <w:pPr>
              <w:jc w:val="both"/>
              <w:rPr>
                <w:rFonts w:ascii="Times New Roman" w:eastAsia="Times New Roman" w:hAnsi="Times New Roman" w:cs="Times New Roman"/>
                <w:sz w:val="24"/>
                <w:szCs w:val="24"/>
                <w:lang w:eastAsia="uk-UA"/>
              </w:rPr>
            </w:pPr>
          </w:p>
          <w:p w14:paraId="19457478" w14:textId="77777777" w:rsidR="009F491D" w:rsidRDefault="009F491D" w:rsidP="009F491D">
            <w:pPr>
              <w:jc w:val="both"/>
              <w:rPr>
                <w:rFonts w:ascii="Times New Roman" w:eastAsia="Times New Roman" w:hAnsi="Times New Roman" w:cs="Times New Roman"/>
                <w:sz w:val="24"/>
                <w:szCs w:val="24"/>
                <w:lang w:eastAsia="uk-UA"/>
              </w:rPr>
            </w:pPr>
          </w:p>
          <w:p w14:paraId="695B2914" w14:textId="77777777" w:rsidR="009F491D" w:rsidRDefault="009F491D" w:rsidP="009F491D">
            <w:pPr>
              <w:jc w:val="both"/>
              <w:rPr>
                <w:rFonts w:ascii="Times New Roman" w:eastAsia="Times New Roman" w:hAnsi="Times New Roman" w:cs="Times New Roman"/>
                <w:sz w:val="24"/>
                <w:szCs w:val="24"/>
                <w:lang w:eastAsia="uk-UA"/>
              </w:rPr>
            </w:pPr>
          </w:p>
          <w:p w14:paraId="632B091E" w14:textId="77777777" w:rsidR="009F491D" w:rsidRDefault="009F491D" w:rsidP="009F491D">
            <w:pPr>
              <w:jc w:val="both"/>
              <w:rPr>
                <w:rFonts w:ascii="Times New Roman" w:eastAsia="Times New Roman" w:hAnsi="Times New Roman" w:cs="Times New Roman"/>
                <w:sz w:val="24"/>
                <w:szCs w:val="24"/>
                <w:lang w:eastAsia="uk-UA"/>
              </w:rPr>
            </w:pPr>
          </w:p>
          <w:p w14:paraId="14AD5747" w14:textId="31B5309D"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B54E6A9" w14:textId="77777777" w:rsidTr="000B2D94">
        <w:tc>
          <w:tcPr>
            <w:tcW w:w="5637" w:type="dxa"/>
          </w:tcPr>
          <w:p w14:paraId="3B3F0EB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3C4CC976" w14:textId="77777777" w:rsidR="009F491D" w:rsidRPr="00C310B7" w:rsidRDefault="009F491D" w:rsidP="009F491D">
            <w:pPr>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вступні іспити, творчі конкурси та співбесіди проводяться: з 14 липня до 23 липня;</w:t>
            </w:r>
          </w:p>
          <w:p w14:paraId="39D367B2" w14:textId="77777777" w:rsidR="009F491D" w:rsidRPr="00C310B7" w:rsidRDefault="009F491D" w:rsidP="009F491D">
            <w:pPr>
              <w:jc w:val="both"/>
              <w:rPr>
                <w:rFonts w:ascii="Times New Roman" w:eastAsia="Times New Roman" w:hAnsi="Times New Roman" w:cs="Times New Roman"/>
                <w:sz w:val="24"/>
                <w:szCs w:val="24"/>
                <w:lang w:eastAsia="uk-UA"/>
              </w:rPr>
            </w:pPr>
            <w:r w:rsidRPr="008A4E29">
              <w:rPr>
                <w:rFonts w:ascii="Times New Roman" w:eastAsia="Times New Roman" w:hAnsi="Times New Roman" w:cs="Times New Roman"/>
                <w:b/>
                <w:i/>
                <w:sz w:val="24"/>
                <w:szCs w:val="24"/>
                <w:lang w:eastAsia="uk-UA"/>
              </w:rPr>
              <w:t>творчі конкурси можуть проводитись відповідно до Переліку</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до цих Умов);</w:t>
            </w:r>
          </w:p>
          <w:p w14:paraId="4EC4F00F" w14:textId="77777777" w:rsidR="009F491D" w:rsidRPr="00C310B7" w:rsidRDefault="009F491D" w:rsidP="009F491D">
            <w:pPr>
              <w:jc w:val="both"/>
              <w:rPr>
                <w:rFonts w:ascii="Times New Roman" w:eastAsia="Times New Roman" w:hAnsi="Times New Roman" w:cs="Times New Roman"/>
                <w:sz w:val="24"/>
                <w:szCs w:val="24"/>
                <w:lang w:eastAsia="uk-UA"/>
              </w:rPr>
            </w:pPr>
          </w:p>
          <w:p w14:paraId="7D24A260" w14:textId="7B4F6824" w:rsidR="009F491D" w:rsidRPr="00C310B7" w:rsidRDefault="009F491D" w:rsidP="009F491D">
            <w:pPr>
              <w:jc w:val="both"/>
              <w:rPr>
                <w:rFonts w:ascii="Times New Roman" w:eastAsia="Times New Roman" w:hAnsi="Times New Roman" w:cs="Times New Roman"/>
                <w:b/>
                <w:i/>
                <w:szCs w:val="28"/>
                <w:highlight w:val="yellow"/>
                <w:lang w:eastAsia="uk-UA"/>
              </w:rPr>
            </w:pPr>
            <w:r w:rsidRPr="00C310B7">
              <w:rPr>
                <w:rFonts w:ascii="Times New Roman" w:hAnsi="Times New Roman" w:cs="Times New Roman"/>
                <w:b/>
                <w:i/>
                <w:sz w:val="24"/>
                <w:szCs w:val="24"/>
              </w:rPr>
              <w:t>відсутня частина речення, яка була в Умовах 2021</w:t>
            </w:r>
          </w:p>
        </w:tc>
        <w:tc>
          <w:tcPr>
            <w:tcW w:w="1763" w:type="dxa"/>
          </w:tcPr>
          <w:p w14:paraId="333613E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3CA5E5C0"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1762E8C" w14:textId="77777777" w:rsidR="009F491D" w:rsidRPr="00C310B7" w:rsidRDefault="009F491D" w:rsidP="009F491D">
            <w:pPr>
              <w:jc w:val="both"/>
              <w:rPr>
                <w:rFonts w:ascii="Times New Roman" w:hAnsi="Times New Roman" w:cs="Times New Roman"/>
                <w:sz w:val="16"/>
                <w:szCs w:val="16"/>
              </w:rPr>
            </w:pPr>
          </w:p>
        </w:tc>
        <w:tc>
          <w:tcPr>
            <w:tcW w:w="1700" w:type="dxa"/>
          </w:tcPr>
          <w:p w14:paraId="2DE4531A" w14:textId="458F2D6A"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787F1C27" w14:textId="5322D871" w:rsidTr="000B2D94">
        <w:tc>
          <w:tcPr>
            <w:tcW w:w="5637" w:type="dxa"/>
          </w:tcPr>
          <w:p w14:paraId="38A3A1B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творчі конкурси можуть проводитись не більше ніж у два тури, кожен тур має оцінюватись окремо;</w:t>
            </w:r>
          </w:p>
        </w:tc>
        <w:tc>
          <w:tcPr>
            <w:tcW w:w="6063" w:type="dxa"/>
          </w:tcPr>
          <w:p w14:paraId="6D83EAE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877062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AD651E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60A444E" w14:textId="37A89DF4" w:rsidTr="000B2D94">
        <w:tc>
          <w:tcPr>
            <w:tcW w:w="5637" w:type="dxa"/>
          </w:tcPr>
          <w:p w14:paraId="17CE07B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3) рейтинговий список вступників, які вступають на основі вступних випробувань (у тому числі за співбесідою, творчими конкурсами, квотою-1 та квотою-2),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25 липня;</w:t>
            </w:r>
          </w:p>
        </w:tc>
        <w:tc>
          <w:tcPr>
            <w:tcW w:w="6063" w:type="dxa"/>
          </w:tcPr>
          <w:p w14:paraId="5B95EA78" w14:textId="52F5F03F" w:rsidR="009F491D" w:rsidRPr="00701BBA" w:rsidRDefault="009F491D" w:rsidP="009F491D">
            <w:pPr>
              <w:jc w:val="both"/>
              <w:rPr>
                <w:rFonts w:ascii="Times New Roman" w:eastAsia="Times New Roman" w:hAnsi="Times New Roman" w:cs="Times New Roman"/>
                <w:sz w:val="24"/>
                <w:szCs w:val="24"/>
                <w:lang w:eastAsia="uk-UA"/>
              </w:rPr>
            </w:pPr>
            <w:r w:rsidRPr="00701BBA">
              <w:rPr>
                <w:rFonts w:ascii="Times New Roman" w:eastAsia="Times New Roman" w:hAnsi="Times New Roman" w:cs="Times New Roman"/>
                <w:b/>
                <w:i/>
                <w:sz w:val="24"/>
                <w:szCs w:val="24"/>
                <w:lang w:eastAsia="uk-UA"/>
              </w:rPr>
              <w:t>4) </w:t>
            </w:r>
            <w:r w:rsidRPr="00701BBA">
              <w:rPr>
                <w:rFonts w:ascii="Times New Roman" w:eastAsia="Times New Roman" w:hAnsi="Times New Roman" w:cs="Times New Roman"/>
                <w:b/>
                <w:i/>
                <w:strike/>
                <w:sz w:val="24"/>
                <w:szCs w:val="24"/>
                <w:lang w:eastAsia="uk-UA"/>
              </w:rPr>
              <w:t xml:space="preserve">рейтинговий </w:t>
            </w:r>
            <w:r w:rsidRPr="00701BBA">
              <w:rPr>
                <w:rFonts w:ascii="Times New Roman" w:eastAsia="Times New Roman" w:hAnsi="Times New Roman" w:cs="Times New Roman"/>
                <w:b/>
                <w:i/>
                <w:sz w:val="24"/>
                <w:szCs w:val="24"/>
                <w:lang w:eastAsia="uk-UA"/>
              </w:rPr>
              <w:t>С</w:t>
            </w:r>
            <w:r w:rsidRPr="00701BBA">
              <w:rPr>
                <w:rFonts w:ascii="Times New Roman" w:eastAsia="Times New Roman" w:hAnsi="Times New Roman" w:cs="Times New Roman"/>
                <w:sz w:val="24"/>
                <w:szCs w:val="24"/>
                <w:lang w:eastAsia="uk-UA"/>
              </w:rPr>
              <w:t xml:space="preserve">писок вступників, які вступають на основі вступних випробувань (у тому числі за співбесідою, творчими конкурсами, квотою-1 та квотою-2), із зазначенням </w:t>
            </w:r>
            <w:r w:rsidRPr="00701BBA">
              <w:rPr>
                <w:rFonts w:ascii="Times New Roman" w:eastAsia="Times New Roman" w:hAnsi="Times New Roman" w:cs="Times New Roman"/>
                <w:b/>
                <w:i/>
                <w:sz w:val="24"/>
                <w:szCs w:val="24"/>
                <w:lang w:eastAsia="uk-UA"/>
              </w:rPr>
              <w:t>рекомендації</w:t>
            </w:r>
            <w:r w:rsidRPr="00701BBA">
              <w:rPr>
                <w:rFonts w:ascii="Times New Roman" w:eastAsia="Times New Roman" w:hAnsi="Times New Roman" w:cs="Times New Roman"/>
                <w:sz w:val="24"/>
                <w:szCs w:val="24"/>
                <w:lang w:eastAsia="uk-UA"/>
              </w:rPr>
              <w:t xml:space="preserve">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w:t>
            </w:r>
            <w:r w:rsidRPr="00701BBA">
              <w:rPr>
                <w:rFonts w:ascii="Times New Roman" w:eastAsia="Times New Roman" w:hAnsi="Times New Roman" w:cs="Times New Roman"/>
                <w:b/>
                <w:i/>
                <w:sz w:val="24"/>
                <w:szCs w:val="24"/>
                <w:lang w:eastAsia="uk-UA"/>
              </w:rPr>
              <w:t>29</w:t>
            </w:r>
            <w:r w:rsidRPr="00701BBA">
              <w:rPr>
                <w:rFonts w:ascii="Times New Roman" w:eastAsia="Times New Roman" w:hAnsi="Times New Roman" w:cs="Times New Roman"/>
                <w:sz w:val="24"/>
                <w:szCs w:val="24"/>
                <w:lang w:eastAsia="uk-UA"/>
              </w:rPr>
              <w:t xml:space="preserve"> липня;</w:t>
            </w:r>
          </w:p>
        </w:tc>
        <w:tc>
          <w:tcPr>
            <w:tcW w:w="1763" w:type="dxa"/>
          </w:tcPr>
          <w:p w14:paraId="118FF47E" w14:textId="681DB3EB" w:rsidR="009F491D" w:rsidRPr="00701BBA" w:rsidRDefault="009F491D" w:rsidP="009F491D">
            <w:pPr>
              <w:jc w:val="both"/>
              <w:rPr>
                <w:rFonts w:ascii="Times New Roman" w:eastAsia="Times New Roman" w:hAnsi="Times New Roman" w:cs="Times New Roman"/>
                <w:sz w:val="24"/>
                <w:szCs w:val="24"/>
                <w:lang w:eastAsia="uk-UA"/>
              </w:rPr>
            </w:pPr>
            <w:r w:rsidRPr="00701BBA">
              <w:rPr>
                <w:rFonts w:ascii="Times New Roman" w:hAnsi="Times New Roman" w:cs="Times New Roman"/>
                <w:sz w:val="16"/>
                <w:szCs w:val="16"/>
              </w:rPr>
              <w:t>Марина Кіосова</w:t>
            </w:r>
            <w:r w:rsidRPr="00701BBA">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D1CD40D"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5AC0677D" w14:textId="1BC70523"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231E459" w14:textId="58D6748F" w:rsidTr="000B2D94">
        <w:tc>
          <w:tcPr>
            <w:tcW w:w="5637" w:type="dxa"/>
          </w:tcPr>
          <w:p w14:paraId="177BC499"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4) вступники, які отримали рекомендації до зарахування, мають виконати вимоги до зарахування:  на місця державного або регіонального замовлення – до 12:00 год 28 липня;</w:t>
            </w:r>
          </w:p>
        </w:tc>
        <w:tc>
          <w:tcPr>
            <w:tcW w:w="6063" w:type="dxa"/>
          </w:tcPr>
          <w:p w14:paraId="2A42FD02" w14:textId="3C5E383F" w:rsidR="009F491D" w:rsidRPr="003D2119" w:rsidRDefault="009F491D" w:rsidP="009F491D">
            <w:pPr>
              <w:jc w:val="both"/>
              <w:rPr>
                <w:rFonts w:ascii="Times New Roman" w:eastAsia="Times New Roman" w:hAnsi="Times New Roman" w:cs="Times New Roman"/>
                <w:sz w:val="24"/>
                <w:szCs w:val="24"/>
                <w:lang w:eastAsia="uk-UA"/>
              </w:rPr>
            </w:pPr>
            <w:r w:rsidRPr="003D2119">
              <w:rPr>
                <w:rFonts w:ascii="Times New Roman" w:eastAsia="Times New Roman" w:hAnsi="Times New Roman" w:cs="Times New Roman"/>
                <w:b/>
                <w:i/>
                <w:sz w:val="24"/>
                <w:szCs w:val="24"/>
                <w:lang w:eastAsia="uk-UA"/>
              </w:rPr>
              <w:t>5)</w:t>
            </w:r>
            <w:r w:rsidRPr="003D2119">
              <w:rPr>
                <w:rFonts w:ascii="Times New Roman" w:eastAsia="Times New Roman" w:hAnsi="Times New Roman" w:cs="Times New Roman"/>
                <w:sz w:val="24"/>
                <w:szCs w:val="24"/>
                <w:lang w:eastAsia="uk-UA"/>
              </w:rPr>
              <w:t xml:space="preserve"> вступники, які отримали рекомендації до зарахування, мають виконати вимоги до зарахування:  на місця державного або регіонального замовлення – до 12:00 год </w:t>
            </w:r>
            <w:r w:rsidRPr="003D2119">
              <w:rPr>
                <w:rFonts w:ascii="Times New Roman" w:eastAsia="Times New Roman" w:hAnsi="Times New Roman" w:cs="Times New Roman"/>
                <w:b/>
                <w:i/>
                <w:sz w:val="24"/>
                <w:szCs w:val="24"/>
                <w:lang w:eastAsia="uk-UA"/>
              </w:rPr>
              <w:t>04 серпня;</w:t>
            </w:r>
          </w:p>
        </w:tc>
        <w:tc>
          <w:tcPr>
            <w:tcW w:w="1763" w:type="dxa"/>
          </w:tcPr>
          <w:p w14:paraId="6EF1D427" w14:textId="2D39030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54758AD"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36427814"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4BA6097" w14:textId="361087CD" w:rsidTr="000B2D94">
        <w:tc>
          <w:tcPr>
            <w:tcW w:w="5637" w:type="dxa"/>
          </w:tcPr>
          <w:p w14:paraId="3FC71D4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5) зарахування вступників відбувається:</w:t>
            </w:r>
          </w:p>
        </w:tc>
        <w:tc>
          <w:tcPr>
            <w:tcW w:w="6063" w:type="dxa"/>
          </w:tcPr>
          <w:p w14:paraId="04FFECFA" w14:textId="40A2D675" w:rsidR="009F491D" w:rsidRPr="003D2119" w:rsidRDefault="009F491D" w:rsidP="009F491D">
            <w:pPr>
              <w:jc w:val="both"/>
              <w:rPr>
                <w:rFonts w:ascii="Times New Roman" w:eastAsia="Times New Roman" w:hAnsi="Times New Roman" w:cs="Times New Roman"/>
                <w:b/>
                <w:i/>
                <w:sz w:val="24"/>
                <w:szCs w:val="24"/>
                <w:lang w:eastAsia="uk-UA"/>
              </w:rPr>
            </w:pPr>
            <w:r w:rsidRPr="003D2119">
              <w:rPr>
                <w:rFonts w:ascii="Times New Roman" w:eastAsia="Times New Roman" w:hAnsi="Times New Roman" w:cs="Times New Roman"/>
                <w:b/>
                <w:i/>
                <w:sz w:val="24"/>
                <w:szCs w:val="24"/>
                <w:lang w:eastAsia="uk-UA"/>
              </w:rPr>
              <w:t>6) зарахування вступників на місця державного або регіонального замовлення відбувається не пізніше 18:00 год 05 серпня;</w:t>
            </w:r>
          </w:p>
        </w:tc>
        <w:tc>
          <w:tcPr>
            <w:tcW w:w="1763" w:type="dxa"/>
            <w:vMerge w:val="restart"/>
          </w:tcPr>
          <w:p w14:paraId="287158E3" w14:textId="0FCB8C1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F61705E"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33368D2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BEBBE5B" w14:textId="4ED0F3AB" w:rsidTr="000B2D94">
        <w:tc>
          <w:tcPr>
            <w:tcW w:w="5637" w:type="dxa"/>
          </w:tcPr>
          <w:p w14:paraId="0D18651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державним або регіональним замовленням – не пізніше 18:00 год 30 липня;</w:t>
            </w:r>
          </w:p>
        </w:tc>
        <w:tc>
          <w:tcPr>
            <w:tcW w:w="6063" w:type="dxa"/>
          </w:tcPr>
          <w:p w14:paraId="5EBA1A4D" w14:textId="420A0D76" w:rsidR="009F491D" w:rsidRPr="003D2119" w:rsidRDefault="009F491D" w:rsidP="009F491D">
            <w:pPr>
              <w:jc w:val="both"/>
              <w:rPr>
                <w:rFonts w:ascii="Times New Roman" w:eastAsia="Times New Roman" w:hAnsi="Times New Roman" w:cs="Times New Roman"/>
                <w:b/>
                <w:i/>
                <w:strike/>
                <w:sz w:val="24"/>
                <w:szCs w:val="24"/>
                <w:lang w:eastAsia="uk-UA"/>
              </w:rPr>
            </w:pPr>
            <w:r w:rsidRPr="003D2119">
              <w:rPr>
                <w:rFonts w:ascii="Times New Roman" w:eastAsia="Times New Roman" w:hAnsi="Times New Roman" w:cs="Times New Roman"/>
                <w:b/>
                <w:i/>
                <w:strike/>
                <w:sz w:val="24"/>
                <w:szCs w:val="24"/>
                <w:lang w:eastAsia="uk-UA"/>
              </w:rPr>
              <w:t>за державним або регіональним замовленням – не пізніше 18:00 год 30 липня;</w:t>
            </w:r>
          </w:p>
        </w:tc>
        <w:tc>
          <w:tcPr>
            <w:tcW w:w="1763" w:type="dxa"/>
            <w:vMerge/>
          </w:tcPr>
          <w:p w14:paraId="02B3B1E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5DAD191E"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4120C84E"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16C0B4C" w14:textId="77777777" w:rsidTr="000B2D94">
        <w:tc>
          <w:tcPr>
            <w:tcW w:w="5637" w:type="dxa"/>
          </w:tcPr>
          <w:p w14:paraId="21B19C8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223F9E88" w14:textId="77777777" w:rsidR="009F491D" w:rsidRPr="003D2119" w:rsidRDefault="009F491D" w:rsidP="009F491D">
            <w:pPr>
              <w:jc w:val="both"/>
              <w:rPr>
                <w:rFonts w:ascii="Times New Roman" w:eastAsia="Times New Roman" w:hAnsi="Times New Roman" w:cs="Times New Roman"/>
                <w:b/>
                <w:i/>
                <w:sz w:val="24"/>
                <w:szCs w:val="24"/>
                <w:lang w:eastAsia="uk-UA"/>
              </w:rPr>
            </w:pPr>
            <w:r w:rsidRPr="003D2119">
              <w:rPr>
                <w:rFonts w:ascii="Times New Roman" w:eastAsia="Times New Roman" w:hAnsi="Times New Roman" w:cs="Times New Roman"/>
                <w:b/>
                <w:i/>
                <w:sz w:val="24"/>
                <w:szCs w:val="24"/>
                <w:lang w:eastAsia="uk-UA"/>
              </w:rPr>
              <w:t>7) Список вступників, із зазначенням рекомендації до зарахування за кошти фізичних та юридичних осіб формується на основі конкурсного бала за кожною конкурсною пропозицією та оприлюднюється не раніше 08 серпня;</w:t>
            </w:r>
          </w:p>
          <w:p w14:paraId="395E89A0" w14:textId="77777777" w:rsidR="009F491D" w:rsidRPr="003D2119" w:rsidRDefault="009F491D" w:rsidP="009F491D">
            <w:pPr>
              <w:jc w:val="both"/>
              <w:rPr>
                <w:rFonts w:ascii="Times New Roman" w:eastAsia="Times New Roman" w:hAnsi="Times New Roman" w:cs="Times New Roman"/>
                <w:b/>
                <w:i/>
                <w:sz w:val="24"/>
                <w:szCs w:val="24"/>
                <w:lang w:eastAsia="uk-UA"/>
              </w:rPr>
            </w:pPr>
          </w:p>
          <w:p w14:paraId="35CEEE70" w14:textId="44BDA91C" w:rsidR="009F491D" w:rsidRPr="003D2119" w:rsidRDefault="009F491D" w:rsidP="009F491D">
            <w:pPr>
              <w:jc w:val="both"/>
              <w:rPr>
                <w:rFonts w:ascii="Times New Roman" w:eastAsia="Times New Roman" w:hAnsi="Times New Roman" w:cs="Times New Roman"/>
                <w:b/>
                <w:i/>
                <w:sz w:val="24"/>
                <w:szCs w:val="24"/>
                <w:lang w:eastAsia="uk-UA"/>
              </w:rPr>
            </w:pPr>
            <w:r w:rsidRPr="003D2119">
              <w:rPr>
                <w:rFonts w:ascii="Times New Roman" w:eastAsia="Times New Roman" w:hAnsi="Times New Roman" w:cs="Times New Roman"/>
                <w:b/>
                <w:i/>
                <w:sz w:val="24"/>
                <w:szCs w:val="24"/>
                <w:lang w:eastAsia="uk-UA"/>
              </w:rPr>
              <w:t>Додати тлумачення рекомендації на контракт не раніше….</w:t>
            </w:r>
          </w:p>
        </w:tc>
        <w:tc>
          <w:tcPr>
            <w:tcW w:w="1763" w:type="dxa"/>
          </w:tcPr>
          <w:p w14:paraId="5E9E2124" w14:textId="760CDD8F" w:rsidR="009F491D" w:rsidRPr="003D2119" w:rsidRDefault="009F491D" w:rsidP="009F491D">
            <w:pPr>
              <w:jc w:val="both"/>
              <w:rPr>
                <w:rFonts w:ascii="Times New Roman" w:hAnsi="Times New Roman" w:cs="Times New Roman"/>
                <w:sz w:val="16"/>
                <w:szCs w:val="16"/>
              </w:rPr>
            </w:pPr>
            <w:r w:rsidRPr="003D2119">
              <w:rPr>
                <w:rFonts w:ascii="Times New Roman" w:hAnsi="Times New Roman" w:cs="Times New Roman"/>
                <w:sz w:val="16"/>
                <w:szCs w:val="16"/>
              </w:rPr>
              <w:t>Марина Кіосова</w:t>
            </w:r>
            <w:r w:rsidRPr="003D2119">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230BDE5"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736A55D7" w14:textId="72521290"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1A79D44" w14:textId="21B1225E" w:rsidTr="000B2D94">
        <w:tc>
          <w:tcPr>
            <w:tcW w:w="5637" w:type="dxa"/>
          </w:tcPr>
          <w:p w14:paraId="1DF2AB7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кошти фізичних або юридичних осіб – не пізніше ніж 03 серпня, додаткове зарахування – не пізніше ніж 31 серпня;</w:t>
            </w:r>
          </w:p>
        </w:tc>
        <w:tc>
          <w:tcPr>
            <w:tcW w:w="6063" w:type="dxa"/>
          </w:tcPr>
          <w:p w14:paraId="3DAB56FE" w14:textId="3B404C14" w:rsidR="009F491D" w:rsidRPr="003D2119" w:rsidRDefault="009F491D" w:rsidP="009F491D">
            <w:pPr>
              <w:jc w:val="both"/>
              <w:rPr>
                <w:rFonts w:ascii="Times New Roman" w:eastAsia="Times New Roman" w:hAnsi="Times New Roman" w:cs="Times New Roman"/>
                <w:b/>
                <w:i/>
                <w:sz w:val="24"/>
                <w:szCs w:val="24"/>
                <w:lang w:eastAsia="uk-UA"/>
              </w:rPr>
            </w:pPr>
            <w:r w:rsidRPr="003D2119">
              <w:rPr>
                <w:rFonts w:ascii="Times New Roman" w:eastAsia="Times New Roman" w:hAnsi="Times New Roman" w:cs="Times New Roman"/>
                <w:b/>
                <w:i/>
                <w:sz w:val="24"/>
                <w:szCs w:val="24"/>
                <w:lang w:eastAsia="uk-UA"/>
              </w:rPr>
              <w:t>8) зарахування вступників за кошти фізичних та юридичних осіб відбувається не пізніше 18:00 год 12 серпня;</w:t>
            </w:r>
          </w:p>
        </w:tc>
        <w:tc>
          <w:tcPr>
            <w:tcW w:w="1763" w:type="dxa"/>
          </w:tcPr>
          <w:p w14:paraId="03EE6CDD" w14:textId="6284841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C0011CC"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2380354F"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F28AC78" w14:textId="0ABCDD95" w:rsidTr="000B2D94">
        <w:tc>
          <w:tcPr>
            <w:tcW w:w="5637" w:type="dxa"/>
          </w:tcPr>
          <w:p w14:paraId="07A2E49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6)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08 серпня.</w:t>
            </w:r>
          </w:p>
        </w:tc>
        <w:tc>
          <w:tcPr>
            <w:tcW w:w="6063" w:type="dxa"/>
          </w:tcPr>
          <w:p w14:paraId="51484954" w14:textId="293E6774" w:rsidR="009F491D" w:rsidRPr="003C2E9F" w:rsidRDefault="009F491D" w:rsidP="009F491D">
            <w:pPr>
              <w:jc w:val="both"/>
              <w:rPr>
                <w:rFonts w:ascii="Times New Roman" w:eastAsia="Times New Roman" w:hAnsi="Times New Roman" w:cs="Times New Roman"/>
                <w:sz w:val="24"/>
                <w:szCs w:val="24"/>
                <w:lang w:eastAsia="uk-UA"/>
              </w:rPr>
            </w:pPr>
            <w:r w:rsidRPr="003C2E9F">
              <w:rPr>
                <w:rFonts w:ascii="Times New Roman" w:eastAsia="Times New Roman" w:hAnsi="Times New Roman" w:cs="Times New Roman"/>
                <w:b/>
                <w:i/>
                <w:sz w:val="24"/>
                <w:szCs w:val="24"/>
                <w:lang w:eastAsia="uk-UA"/>
              </w:rPr>
              <w:t>9)</w:t>
            </w:r>
            <w:r w:rsidRPr="003C2E9F">
              <w:rPr>
                <w:rFonts w:ascii="Times New Roman" w:eastAsia="Times New Roman" w:hAnsi="Times New Roman" w:cs="Times New Roman"/>
                <w:sz w:val="24"/>
                <w:szCs w:val="24"/>
                <w:lang w:eastAsia="uk-UA"/>
              </w:rPr>
              <w:t xml:space="preserve">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w:t>
            </w:r>
            <w:r w:rsidRPr="003C2E9F">
              <w:rPr>
                <w:rFonts w:ascii="Times New Roman" w:eastAsia="Times New Roman" w:hAnsi="Times New Roman" w:cs="Times New Roman"/>
                <w:b/>
                <w:i/>
                <w:sz w:val="24"/>
                <w:szCs w:val="24"/>
                <w:lang w:eastAsia="uk-UA"/>
              </w:rPr>
              <w:t xml:space="preserve">19 </w:t>
            </w:r>
            <w:r w:rsidRPr="003C2E9F">
              <w:rPr>
                <w:rFonts w:ascii="Times New Roman" w:eastAsia="Times New Roman" w:hAnsi="Times New Roman" w:cs="Times New Roman"/>
                <w:sz w:val="24"/>
                <w:szCs w:val="24"/>
                <w:lang w:eastAsia="uk-UA"/>
              </w:rPr>
              <w:t>серпня.</w:t>
            </w:r>
          </w:p>
        </w:tc>
        <w:tc>
          <w:tcPr>
            <w:tcW w:w="1763" w:type="dxa"/>
          </w:tcPr>
          <w:p w14:paraId="20CF25AF" w14:textId="6FE1699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A12A56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Відхилено </w:t>
            </w:r>
          </w:p>
          <w:p w14:paraId="0A8D4F69"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89C6ACC" w14:textId="6A2C1E0C" w:rsidTr="000B2D94">
        <w:tc>
          <w:tcPr>
            <w:tcW w:w="5637" w:type="dxa"/>
          </w:tcPr>
          <w:p w14:paraId="266D427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ACCFA1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6) переведення на вакантні місця державного </w:t>
            </w:r>
            <w:r w:rsidRPr="00CD1D96">
              <w:rPr>
                <w:rFonts w:ascii="Times New Roman" w:eastAsia="Times New Roman" w:hAnsi="Times New Roman" w:cs="Times New Roman"/>
                <w:b/>
                <w:i/>
                <w:sz w:val="24"/>
                <w:szCs w:val="24"/>
                <w:lang w:eastAsia="uk-UA"/>
              </w:rPr>
              <w:t>або регіонального</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замовлення осіб, які зараховані на навчання за кошти фізичних або юридичних осіб на основі базової середньої освіти (у межах цих Умов), проводиться не пізніше 08 серпня.</w:t>
            </w:r>
          </w:p>
          <w:p w14:paraId="4475D37A" w14:textId="77777777" w:rsidR="009F491D" w:rsidRPr="00C310B7" w:rsidRDefault="009F491D" w:rsidP="009F491D">
            <w:pPr>
              <w:jc w:val="both"/>
              <w:rPr>
                <w:rFonts w:ascii="Times New Roman" w:eastAsia="Times New Roman" w:hAnsi="Times New Roman" w:cs="Times New Roman"/>
                <w:sz w:val="24"/>
                <w:szCs w:val="24"/>
                <w:lang w:eastAsia="uk-UA"/>
              </w:rPr>
            </w:pPr>
          </w:p>
          <w:p w14:paraId="4651EB4E" w14:textId="77777777" w:rsidR="009F491D" w:rsidRPr="00CD1D96" w:rsidRDefault="009F491D" w:rsidP="009F491D">
            <w:pPr>
              <w:rPr>
                <w:rFonts w:ascii="Times New Roman" w:eastAsia="Times New Roman" w:hAnsi="Times New Roman" w:cs="Times New Roman"/>
                <w:b/>
                <w:i/>
                <w:sz w:val="24"/>
                <w:szCs w:val="24"/>
                <w:lang w:eastAsia="uk-UA"/>
              </w:rPr>
            </w:pPr>
            <w:r w:rsidRPr="00CD1D96">
              <w:rPr>
                <w:rFonts w:ascii="Times New Roman" w:eastAsia="Times New Roman" w:hAnsi="Times New Roman" w:cs="Times New Roman"/>
                <w:b/>
                <w:i/>
                <w:sz w:val="24"/>
                <w:szCs w:val="24"/>
                <w:lang w:eastAsia="uk-UA"/>
              </w:rPr>
              <w:t>Уніфікувати по всьому тексту Умов</w:t>
            </w:r>
          </w:p>
          <w:p w14:paraId="602B7AE7" w14:textId="3E6F073F"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EB4BF45"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71AB326"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DA906A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989A753" w14:textId="02537E7F"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7E730A46" w14:textId="70E4E361" w:rsidTr="000B2D94">
        <w:tc>
          <w:tcPr>
            <w:tcW w:w="5637" w:type="dxa"/>
          </w:tcPr>
          <w:p w14:paraId="33B9EAD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Для вступників на основі повної загальної середньої освіти за денною формою здобуття освіти:</w:t>
            </w:r>
          </w:p>
        </w:tc>
        <w:tc>
          <w:tcPr>
            <w:tcW w:w="6063" w:type="dxa"/>
          </w:tcPr>
          <w:p w14:paraId="11E6215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Для вступників на основі повної загальної </w:t>
            </w:r>
            <w:r w:rsidRPr="00B36122">
              <w:rPr>
                <w:rFonts w:ascii="Times New Roman" w:eastAsia="Times New Roman" w:hAnsi="Times New Roman" w:cs="Times New Roman"/>
                <w:b/>
                <w:i/>
                <w:sz w:val="24"/>
                <w:szCs w:val="24"/>
                <w:lang w:eastAsia="uk-UA"/>
              </w:rPr>
              <w:t>(профільної)</w:t>
            </w:r>
            <w:r w:rsidRPr="00C310B7">
              <w:rPr>
                <w:rFonts w:ascii="Times New Roman" w:eastAsia="Times New Roman" w:hAnsi="Times New Roman" w:cs="Times New Roman"/>
                <w:sz w:val="24"/>
                <w:szCs w:val="24"/>
                <w:lang w:eastAsia="uk-UA"/>
              </w:rPr>
              <w:t xml:space="preserve"> середньої освіти за денною формою здобуття освіти:</w:t>
            </w:r>
          </w:p>
          <w:p w14:paraId="3335E303" w14:textId="77777777" w:rsidR="009F491D" w:rsidRPr="00C310B7" w:rsidRDefault="009F491D" w:rsidP="009F491D">
            <w:pPr>
              <w:jc w:val="both"/>
              <w:rPr>
                <w:rFonts w:ascii="Times New Roman" w:eastAsia="Times New Roman" w:hAnsi="Times New Roman" w:cs="Times New Roman"/>
                <w:sz w:val="24"/>
                <w:szCs w:val="24"/>
                <w:lang w:eastAsia="uk-UA"/>
              </w:rPr>
            </w:pPr>
          </w:p>
          <w:p w14:paraId="4B65323D" w14:textId="77777777" w:rsidR="009F491D" w:rsidRPr="00B36122" w:rsidRDefault="009F491D" w:rsidP="009F491D">
            <w:pPr>
              <w:rPr>
                <w:rFonts w:ascii="Times New Roman" w:eastAsia="Times New Roman" w:hAnsi="Times New Roman" w:cs="Times New Roman"/>
                <w:b/>
                <w:i/>
                <w:sz w:val="24"/>
                <w:szCs w:val="24"/>
                <w:lang w:eastAsia="uk-UA"/>
              </w:rPr>
            </w:pPr>
            <w:r w:rsidRPr="00B36122">
              <w:rPr>
                <w:rFonts w:ascii="Times New Roman" w:eastAsia="Times New Roman" w:hAnsi="Times New Roman" w:cs="Times New Roman"/>
                <w:b/>
                <w:i/>
                <w:sz w:val="24"/>
                <w:szCs w:val="24"/>
                <w:lang w:eastAsia="uk-UA"/>
              </w:rPr>
              <w:t>Уніфікувати по всьому тексту Умов</w:t>
            </w:r>
          </w:p>
          <w:p w14:paraId="29EA9645" w14:textId="507F0028"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4260EEC"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317619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EFF104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7F40457" w14:textId="72DA0E1E"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67C7D88E" w14:textId="31333A3E" w:rsidTr="000B2D94">
        <w:tc>
          <w:tcPr>
            <w:tcW w:w="5637" w:type="dxa"/>
          </w:tcPr>
          <w:p w14:paraId="5506250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реєстрація електронних кабінетів вступників, завантаження необхідних документів розпочинається 01 липня;</w:t>
            </w:r>
          </w:p>
        </w:tc>
        <w:tc>
          <w:tcPr>
            <w:tcW w:w="6063" w:type="dxa"/>
          </w:tcPr>
          <w:p w14:paraId="6FCD5DF2" w14:textId="7BD1B816" w:rsidR="009F491D" w:rsidRPr="00ED5386" w:rsidRDefault="009F491D" w:rsidP="009F491D">
            <w:pPr>
              <w:jc w:val="both"/>
              <w:rPr>
                <w:rFonts w:ascii="Times New Roman" w:eastAsia="Times New Roman" w:hAnsi="Times New Roman" w:cs="Times New Roman"/>
                <w:sz w:val="24"/>
                <w:szCs w:val="24"/>
                <w:lang w:eastAsia="uk-UA"/>
              </w:rPr>
            </w:pPr>
            <w:r w:rsidRPr="00ED5386">
              <w:rPr>
                <w:rFonts w:ascii="Times New Roman" w:eastAsia="Times New Roman" w:hAnsi="Times New Roman" w:cs="Times New Roman"/>
                <w:b/>
                <w:i/>
                <w:sz w:val="24"/>
                <w:szCs w:val="24"/>
                <w:lang w:eastAsia="uk-UA"/>
              </w:rPr>
              <w:t>1)</w:t>
            </w:r>
            <w:r w:rsidRPr="00ED5386">
              <w:rPr>
                <w:rFonts w:ascii="Times New Roman" w:eastAsia="Times New Roman" w:hAnsi="Times New Roman" w:cs="Times New Roman"/>
                <w:sz w:val="24"/>
                <w:szCs w:val="24"/>
                <w:lang w:eastAsia="uk-UA"/>
              </w:rPr>
              <w:t xml:space="preserve"> реєстрація електронних кабінетів вступників, завантаження необхідних документів розпочинається 01 липня </w:t>
            </w:r>
            <w:r w:rsidRPr="00ED5386">
              <w:rPr>
                <w:rFonts w:ascii="Times New Roman" w:eastAsia="Times New Roman" w:hAnsi="Times New Roman" w:cs="Times New Roman"/>
                <w:b/>
                <w:i/>
                <w:sz w:val="24"/>
                <w:szCs w:val="24"/>
                <w:lang w:eastAsia="uk-UA"/>
              </w:rPr>
              <w:t>та завершується 30 вересня;</w:t>
            </w:r>
          </w:p>
        </w:tc>
        <w:tc>
          <w:tcPr>
            <w:tcW w:w="1763" w:type="dxa"/>
          </w:tcPr>
          <w:p w14:paraId="331C93DD" w14:textId="575448F2"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54E3158" w14:textId="3D78642B"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263E8B61" w14:textId="00AFE628" w:rsidTr="000B2D94">
        <w:tc>
          <w:tcPr>
            <w:tcW w:w="5637" w:type="dxa"/>
          </w:tcPr>
          <w:p w14:paraId="1AA0CF54" w14:textId="60E5AF29" w:rsidR="009F491D" w:rsidRPr="00C310B7" w:rsidRDefault="000A1F96"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404FA1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4B0059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71D3D7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B7DA14F" w14:textId="37CBA2CC" w:rsidTr="000B2D94">
        <w:tc>
          <w:tcPr>
            <w:tcW w:w="5637" w:type="dxa"/>
          </w:tcPr>
          <w:p w14:paraId="4875D51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прийом заяв та документів, передбачених розділом VI цих Умов, розпочинається </w:t>
            </w:r>
            <w:r w:rsidRPr="00DB7203">
              <w:rPr>
                <w:rFonts w:ascii="Times New Roman" w:eastAsia="Times New Roman" w:hAnsi="Times New Roman" w:cs="Times New Roman"/>
                <w:b/>
                <w:i/>
                <w:sz w:val="24"/>
                <w:szCs w:val="24"/>
                <w:lang w:eastAsia="uk-UA"/>
              </w:rPr>
              <w:t>13 липня</w:t>
            </w:r>
            <w:r w:rsidRPr="00C310B7">
              <w:rPr>
                <w:rFonts w:ascii="Times New Roman" w:eastAsia="Times New Roman" w:hAnsi="Times New Roman" w:cs="Times New Roman"/>
                <w:sz w:val="24"/>
                <w:szCs w:val="24"/>
                <w:lang w:eastAsia="uk-UA"/>
              </w:rPr>
              <w:t>, крім військових коледжів сержантського складу та фахових коледжів із специфічними умовами навчання;</w:t>
            </w:r>
          </w:p>
        </w:tc>
        <w:tc>
          <w:tcPr>
            <w:tcW w:w="6063" w:type="dxa"/>
          </w:tcPr>
          <w:p w14:paraId="57295DF5" w14:textId="5C2E298C" w:rsidR="009F491D" w:rsidRPr="00ED5386" w:rsidRDefault="009F491D" w:rsidP="009F491D">
            <w:pPr>
              <w:jc w:val="both"/>
              <w:rPr>
                <w:rFonts w:ascii="Times New Roman" w:eastAsia="Times New Roman" w:hAnsi="Times New Roman" w:cs="Times New Roman"/>
                <w:sz w:val="24"/>
                <w:szCs w:val="24"/>
                <w:lang w:eastAsia="uk-UA"/>
              </w:rPr>
            </w:pPr>
            <w:r w:rsidRPr="00ED5386">
              <w:rPr>
                <w:rFonts w:ascii="Times New Roman" w:eastAsia="Times New Roman" w:hAnsi="Times New Roman" w:cs="Times New Roman"/>
                <w:sz w:val="24"/>
                <w:szCs w:val="24"/>
                <w:lang w:eastAsia="uk-UA"/>
              </w:rPr>
              <w:t xml:space="preserve">3) прийом заяв та документів, передбачених розділом VI цих Умов, розпочинається </w:t>
            </w:r>
            <w:r w:rsidRPr="00ED5386">
              <w:rPr>
                <w:rFonts w:ascii="Times New Roman" w:eastAsia="Times New Roman" w:hAnsi="Times New Roman" w:cs="Times New Roman"/>
                <w:b/>
                <w:i/>
                <w:sz w:val="24"/>
                <w:szCs w:val="24"/>
                <w:lang w:eastAsia="uk-UA"/>
              </w:rPr>
              <w:t>14 липня</w:t>
            </w:r>
            <w:r w:rsidRPr="00ED5386">
              <w:rPr>
                <w:rFonts w:ascii="Times New Roman" w:eastAsia="Times New Roman" w:hAnsi="Times New Roman" w:cs="Times New Roman"/>
                <w:sz w:val="24"/>
                <w:szCs w:val="24"/>
                <w:lang w:eastAsia="uk-UA"/>
              </w:rPr>
              <w:t xml:space="preserve">, </w:t>
            </w:r>
            <w:r w:rsidRPr="00ED5386">
              <w:rPr>
                <w:rFonts w:ascii="Times New Roman" w:eastAsia="Times New Roman" w:hAnsi="Times New Roman" w:cs="Times New Roman"/>
                <w:b/>
                <w:i/>
                <w:sz w:val="24"/>
                <w:szCs w:val="24"/>
                <w:lang w:eastAsia="uk-UA"/>
              </w:rPr>
              <w:t xml:space="preserve">… </w:t>
            </w:r>
          </w:p>
        </w:tc>
        <w:tc>
          <w:tcPr>
            <w:tcW w:w="1763" w:type="dxa"/>
          </w:tcPr>
          <w:p w14:paraId="722113F8" w14:textId="77777777" w:rsidR="009F491D" w:rsidRPr="00C310B7" w:rsidRDefault="009F491D" w:rsidP="009F491D">
            <w:pPr>
              <w:rPr>
                <w:rFonts w:ascii="Times New Roman" w:eastAsia="Times New Roman" w:hAnsi="Times New Roman" w:cs="Times New Roman"/>
              </w:rPr>
            </w:pPr>
            <w:r w:rsidRPr="00C310B7">
              <w:rPr>
                <w:rFonts w:ascii="Times New Roman" w:eastAsia="Times New Roman" w:hAnsi="Times New Roman" w:cs="Times New Roman"/>
              </w:rPr>
              <w:t>Київський фаховий коледж прикладних наук</w:t>
            </w:r>
          </w:p>
          <w:p w14:paraId="253FFD8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A3143B4" w14:textId="2EE3050A"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2D37719E" w14:textId="77777777" w:rsidTr="000B2D94">
        <w:tc>
          <w:tcPr>
            <w:tcW w:w="5637" w:type="dxa"/>
          </w:tcPr>
          <w:p w14:paraId="7113317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85C803E" w14:textId="63819042" w:rsidR="009F491D" w:rsidRPr="00DB7203" w:rsidRDefault="009F491D" w:rsidP="009F491D">
            <w:pPr>
              <w:jc w:val="both"/>
              <w:rPr>
                <w:rFonts w:ascii="Times New Roman" w:eastAsia="Times New Roman" w:hAnsi="Times New Roman" w:cs="Times New Roman"/>
                <w:sz w:val="28"/>
                <w:szCs w:val="28"/>
                <w:lang w:eastAsia="uk-UA"/>
              </w:rPr>
            </w:pPr>
            <w:r w:rsidRPr="00DB7203">
              <w:rPr>
                <w:rFonts w:ascii="Times New Roman" w:eastAsia="Times New Roman" w:hAnsi="Times New Roman" w:cs="Times New Roman"/>
                <w:sz w:val="24"/>
                <w:szCs w:val="24"/>
                <w:lang w:eastAsia="uk-UA"/>
              </w:rPr>
              <w:t xml:space="preserve">3) прийом заяв та документів, передбачених розділом VI цих Умов, розпочинається </w:t>
            </w:r>
            <w:r w:rsidRPr="00DB7203">
              <w:rPr>
                <w:rFonts w:ascii="Times New Roman" w:eastAsia="Times New Roman" w:hAnsi="Times New Roman" w:cs="Times New Roman"/>
                <w:b/>
                <w:i/>
                <w:sz w:val="24"/>
                <w:szCs w:val="24"/>
                <w:lang w:eastAsia="uk-UA"/>
              </w:rPr>
              <w:t>14 липня</w:t>
            </w:r>
            <w:r w:rsidRPr="00DB7203">
              <w:rPr>
                <w:rFonts w:ascii="Times New Roman" w:eastAsia="Times New Roman" w:hAnsi="Times New Roman" w:cs="Times New Roman"/>
                <w:sz w:val="24"/>
                <w:szCs w:val="24"/>
                <w:lang w:eastAsia="uk-UA"/>
              </w:rPr>
              <w:t>, крім військових коледжів сержантського складу та фахових коледжів із специфічними умовами навчання;</w:t>
            </w:r>
          </w:p>
        </w:tc>
        <w:tc>
          <w:tcPr>
            <w:tcW w:w="1763" w:type="dxa"/>
          </w:tcPr>
          <w:p w14:paraId="5FB06E6A" w14:textId="0398880F" w:rsidR="009F491D" w:rsidRPr="00C310B7" w:rsidRDefault="009F491D" w:rsidP="009F491D">
            <w:pPr>
              <w:rPr>
                <w:rFonts w:ascii="Times New Roman" w:eastAsia="Times New Roman" w:hAnsi="Times New Roman" w:cs="Times New Roman"/>
              </w:rPr>
            </w:pPr>
            <w:r w:rsidRPr="00C310B7">
              <w:rPr>
                <w:rFonts w:ascii="Times New Roman" w:eastAsia="Times New Roman" w:hAnsi="Times New Roman" w:cs="Times New Roman"/>
              </w:rPr>
              <w:t>Київський фаховий коледж туризму та готельного господарства</w:t>
            </w:r>
          </w:p>
        </w:tc>
        <w:tc>
          <w:tcPr>
            <w:tcW w:w="1700" w:type="dxa"/>
          </w:tcPr>
          <w:p w14:paraId="0E88B293" w14:textId="543B1681"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650412E9" w14:textId="6EFF10D4" w:rsidTr="000B2D94">
        <w:tc>
          <w:tcPr>
            <w:tcW w:w="5637" w:type="dxa"/>
          </w:tcPr>
          <w:p w14:paraId="4DA2437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375A9AFB" w14:textId="28AECBA7" w:rsidR="009F491D" w:rsidRPr="00242792" w:rsidRDefault="009F491D" w:rsidP="009F491D">
            <w:pPr>
              <w:jc w:val="both"/>
              <w:rPr>
                <w:rFonts w:ascii="Times New Roman" w:eastAsia="Times New Roman" w:hAnsi="Times New Roman" w:cs="Times New Roman"/>
                <w:sz w:val="24"/>
                <w:szCs w:val="24"/>
                <w:lang w:eastAsia="uk-UA"/>
              </w:rPr>
            </w:pPr>
            <w:r w:rsidRPr="00242792">
              <w:rPr>
                <w:rFonts w:ascii="Times New Roman" w:eastAsia="Times New Roman" w:hAnsi="Times New Roman" w:cs="Times New Roman"/>
                <w:sz w:val="24"/>
                <w:szCs w:val="24"/>
                <w:lang w:eastAsia="uk-UA"/>
              </w:rPr>
              <w:t xml:space="preserve">3) прийом заяв та документів, передбачених розділом VI цих Умов, розпочинається </w:t>
            </w:r>
            <w:r w:rsidRPr="00242792">
              <w:rPr>
                <w:rFonts w:ascii="Times New Roman" w:eastAsia="Times New Roman" w:hAnsi="Times New Roman" w:cs="Times New Roman"/>
                <w:b/>
                <w:i/>
                <w:sz w:val="24"/>
                <w:szCs w:val="24"/>
                <w:lang w:eastAsia="uk-UA"/>
              </w:rPr>
              <w:t>11</w:t>
            </w:r>
            <w:r w:rsidRPr="00242792">
              <w:rPr>
                <w:rFonts w:ascii="Times New Roman" w:eastAsia="Times New Roman" w:hAnsi="Times New Roman" w:cs="Times New Roman"/>
                <w:sz w:val="24"/>
                <w:szCs w:val="24"/>
                <w:lang w:eastAsia="uk-UA"/>
              </w:rPr>
              <w:t xml:space="preserve"> липня, крім військових коледжів сержантського складу та фахових коледжів із специфічними умовами навчання;</w:t>
            </w:r>
          </w:p>
        </w:tc>
        <w:tc>
          <w:tcPr>
            <w:tcW w:w="1763" w:type="dxa"/>
          </w:tcPr>
          <w:p w14:paraId="2EECC397" w14:textId="6F7513E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A3576F2" w14:textId="522AD07A"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5501BAB4" w14:textId="00210B58" w:rsidTr="000B2D94">
        <w:tc>
          <w:tcPr>
            <w:tcW w:w="5637" w:type="dxa"/>
          </w:tcPr>
          <w:p w14:paraId="6856623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4) прийом заяв та документів  закінчується:</w:t>
            </w:r>
          </w:p>
        </w:tc>
        <w:tc>
          <w:tcPr>
            <w:tcW w:w="6063" w:type="dxa"/>
          </w:tcPr>
          <w:p w14:paraId="39B3DEE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914AD1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EBCD1E4"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0C8095A" w14:textId="7CCCBDAA" w:rsidTr="000B2D94">
        <w:tc>
          <w:tcPr>
            <w:tcW w:w="5637" w:type="dxa"/>
          </w:tcPr>
          <w:p w14:paraId="3E64817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 18:00 год 26 липня – для осіб, які вступають на основі співбесіди або вступних іспитів та творчих конкурсів;</w:t>
            </w:r>
          </w:p>
        </w:tc>
        <w:tc>
          <w:tcPr>
            <w:tcW w:w="6063" w:type="dxa"/>
          </w:tcPr>
          <w:p w14:paraId="5D40F579" w14:textId="7B6D44FE" w:rsidR="009F491D" w:rsidRPr="00541EBA" w:rsidRDefault="009F491D" w:rsidP="009F491D">
            <w:pPr>
              <w:jc w:val="both"/>
              <w:rPr>
                <w:rFonts w:ascii="Times New Roman" w:eastAsia="Times New Roman" w:hAnsi="Times New Roman" w:cs="Times New Roman"/>
                <w:sz w:val="24"/>
                <w:szCs w:val="24"/>
                <w:lang w:eastAsia="uk-UA"/>
              </w:rPr>
            </w:pPr>
            <w:r w:rsidRPr="00541EBA">
              <w:rPr>
                <w:rFonts w:ascii="Times New Roman" w:eastAsia="Times New Roman" w:hAnsi="Times New Roman" w:cs="Times New Roman"/>
                <w:sz w:val="24"/>
                <w:szCs w:val="24"/>
                <w:lang w:eastAsia="uk-UA"/>
              </w:rPr>
              <w:t xml:space="preserve">о 18:00 год </w:t>
            </w:r>
            <w:r w:rsidRPr="00541EBA">
              <w:rPr>
                <w:rFonts w:ascii="Times New Roman" w:eastAsia="Times New Roman" w:hAnsi="Times New Roman" w:cs="Times New Roman"/>
                <w:b/>
                <w:i/>
                <w:sz w:val="24"/>
                <w:szCs w:val="24"/>
                <w:lang w:eastAsia="uk-UA"/>
              </w:rPr>
              <w:t>22</w:t>
            </w:r>
            <w:r w:rsidRPr="00541EBA">
              <w:rPr>
                <w:rFonts w:ascii="Times New Roman" w:eastAsia="Times New Roman" w:hAnsi="Times New Roman" w:cs="Times New Roman"/>
                <w:sz w:val="24"/>
                <w:szCs w:val="24"/>
                <w:lang w:eastAsia="uk-UA"/>
              </w:rPr>
              <w:t xml:space="preserve"> липня – для осіб, які вступають на основі співбесіди або вступних іспитів та творчих конкурсів;</w:t>
            </w:r>
          </w:p>
        </w:tc>
        <w:tc>
          <w:tcPr>
            <w:tcW w:w="1763" w:type="dxa"/>
          </w:tcPr>
          <w:p w14:paraId="23621F28" w14:textId="789B92FB"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59526E9" w14:textId="3C175CF5"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0C3C6A33" w14:textId="5602AA4F" w:rsidTr="000B2D94">
        <w:tc>
          <w:tcPr>
            <w:tcW w:w="5637" w:type="dxa"/>
          </w:tcPr>
          <w:p w14:paraId="051B87F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 18:00 год 03 серпня – для осіб, які вступають тільки на основі сертифікатів зовнішнього незалежного оцінювання;</w:t>
            </w:r>
          </w:p>
        </w:tc>
        <w:tc>
          <w:tcPr>
            <w:tcW w:w="6063" w:type="dxa"/>
          </w:tcPr>
          <w:p w14:paraId="0725690F" w14:textId="29FCC24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Cs w:val="28"/>
                <w:lang w:eastAsia="uk-UA"/>
              </w:rPr>
              <w:t xml:space="preserve">о 18:00 год </w:t>
            </w:r>
            <w:r w:rsidRPr="00541EBA">
              <w:rPr>
                <w:rFonts w:ascii="Times New Roman" w:eastAsia="Times New Roman" w:hAnsi="Times New Roman" w:cs="Times New Roman"/>
                <w:b/>
                <w:i/>
                <w:sz w:val="24"/>
                <w:szCs w:val="24"/>
                <w:lang w:eastAsia="uk-UA"/>
              </w:rPr>
              <w:t>29 липня</w:t>
            </w:r>
            <w:r w:rsidRPr="00C310B7">
              <w:rPr>
                <w:rFonts w:ascii="Times New Roman" w:eastAsia="Times New Roman" w:hAnsi="Times New Roman" w:cs="Times New Roman"/>
                <w:szCs w:val="28"/>
                <w:lang w:eastAsia="uk-UA"/>
              </w:rPr>
              <w:t xml:space="preserve"> – для осіб, які вступають тільки на основі сертифікатів зовнішнього незалежного оцінювання;</w:t>
            </w:r>
          </w:p>
        </w:tc>
        <w:tc>
          <w:tcPr>
            <w:tcW w:w="1763" w:type="dxa"/>
          </w:tcPr>
          <w:p w14:paraId="14981837" w14:textId="50A2BD01"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F4C8798" w14:textId="57FC07B5"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4257885B" w14:textId="75FAA576" w:rsidTr="000B2D94">
        <w:tc>
          <w:tcPr>
            <w:tcW w:w="5637" w:type="dxa"/>
          </w:tcPr>
          <w:p w14:paraId="04C2DAF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3BBED621" w14:textId="6FDD8016" w:rsidR="009F491D" w:rsidRPr="009E2FF2" w:rsidRDefault="009F491D" w:rsidP="009F491D">
            <w:pPr>
              <w:jc w:val="both"/>
              <w:rPr>
                <w:rFonts w:ascii="Times New Roman" w:eastAsia="Times New Roman" w:hAnsi="Times New Roman" w:cs="Times New Roman"/>
                <w:b/>
                <w:i/>
                <w:sz w:val="24"/>
                <w:szCs w:val="24"/>
                <w:lang w:eastAsia="uk-UA"/>
              </w:rPr>
            </w:pPr>
            <w:r w:rsidRPr="009E2FF2">
              <w:rPr>
                <w:rFonts w:ascii="Times New Roman" w:eastAsia="Times New Roman" w:hAnsi="Times New Roman" w:cs="Times New Roman"/>
                <w:b/>
                <w:i/>
                <w:sz w:val="24"/>
                <w:szCs w:val="24"/>
                <w:lang w:eastAsia="uk-UA"/>
              </w:rPr>
              <w:t>додатковий прийом документів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30 вересня;</w:t>
            </w:r>
          </w:p>
        </w:tc>
        <w:tc>
          <w:tcPr>
            <w:tcW w:w="1763" w:type="dxa"/>
          </w:tcPr>
          <w:p w14:paraId="6D298213" w14:textId="38780A8B"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w:t>
            </w:r>
            <w:r w:rsidRPr="00C310B7">
              <w:rPr>
                <w:rFonts w:ascii="Times New Roman" w:hAnsi="Times New Roman" w:cs="Times New Roman"/>
                <w:sz w:val="16"/>
                <w:szCs w:val="16"/>
              </w:rPr>
              <w:lastRenderedPageBreak/>
              <w:t>освіти дорослих ДСЯО</w:t>
            </w:r>
          </w:p>
        </w:tc>
        <w:tc>
          <w:tcPr>
            <w:tcW w:w="1700" w:type="dxa"/>
          </w:tcPr>
          <w:p w14:paraId="2BAA9881" w14:textId="12FFAB76"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Враховано редакційно </w:t>
            </w:r>
          </w:p>
        </w:tc>
      </w:tr>
      <w:tr w:rsidR="009F491D" w:rsidRPr="00C310B7" w14:paraId="0DFF5842" w14:textId="4AA9516C" w:rsidTr="000B2D94">
        <w:tc>
          <w:tcPr>
            <w:tcW w:w="5637" w:type="dxa"/>
          </w:tcPr>
          <w:p w14:paraId="3316D53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5) </w:t>
            </w:r>
            <w:r w:rsidRPr="00C310B7">
              <w:rPr>
                <w:rFonts w:ascii="Times New Roman" w:eastAsia="Times New Roman" w:hAnsi="Times New Roman" w:cs="Times New Roman"/>
                <w:b/>
                <w:i/>
                <w:sz w:val="24"/>
                <w:szCs w:val="24"/>
                <w:lang w:eastAsia="uk-UA"/>
              </w:rPr>
              <w:t>В</w:t>
            </w:r>
            <w:r w:rsidRPr="009E2FF2">
              <w:rPr>
                <w:rFonts w:ascii="Times New Roman" w:eastAsia="Times New Roman" w:hAnsi="Times New Roman" w:cs="Times New Roman"/>
                <w:b/>
                <w:i/>
                <w:sz w:val="24"/>
                <w:szCs w:val="24"/>
                <w:lang w:eastAsia="uk-UA"/>
              </w:rPr>
              <w:t>ступні</w:t>
            </w:r>
            <w:r w:rsidRPr="00C310B7">
              <w:rPr>
                <w:rFonts w:ascii="Times New Roman" w:eastAsia="Times New Roman" w:hAnsi="Times New Roman" w:cs="Times New Roman"/>
                <w:sz w:val="24"/>
                <w:szCs w:val="24"/>
                <w:lang w:eastAsia="uk-UA"/>
              </w:rPr>
              <w:t xml:space="preserve"> іспити, творчі конкурси, співбесіди проводяться в кілька потоків з 21 липня по 02 серпня включно.</w:t>
            </w:r>
          </w:p>
        </w:tc>
        <w:tc>
          <w:tcPr>
            <w:tcW w:w="6063" w:type="dxa"/>
          </w:tcPr>
          <w:p w14:paraId="3A921FC9" w14:textId="4AAB05E2"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5) </w:t>
            </w:r>
            <w:r w:rsidRPr="009E2FF2">
              <w:rPr>
                <w:rFonts w:ascii="Times New Roman" w:eastAsia="Times New Roman" w:hAnsi="Times New Roman" w:cs="Times New Roman"/>
                <w:b/>
                <w:i/>
                <w:sz w:val="24"/>
                <w:szCs w:val="24"/>
                <w:lang w:eastAsia="uk-UA"/>
              </w:rPr>
              <w:t>вступні</w:t>
            </w:r>
            <w:r w:rsidRPr="00C310B7">
              <w:rPr>
                <w:rFonts w:ascii="Times New Roman" w:eastAsia="Times New Roman" w:hAnsi="Times New Roman" w:cs="Times New Roman"/>
                <w:sz w:val="24"/>
                <w:szCs w:val="24"/>
                <w:lang w:eastAsia="uk-UA"/>
              </w:rPr>
              <w:t xml:space="preserve"> іспити, творчі конкурси, співбесіди проводяться в кілька потоків з 21 липня по 02 серпня включно.</w:t>
            </w:r>
          </w:p>
          <w:p w14:paraId="1E0D8AF7" w14:textId="77777777" w:rsidR="009F491D" w:rsidRPr="00C310B7" w:rsidRDefault="009F491D" w:rsidP="009F491D">
            <w:pPr>
              <w:jc w:val="both"/>
              <w:rPr>
                <w:rFonts w:ascii="Times New Roman" w:eastAsia="Times New Roman" w:hAnsi="Times New Roman" w:cs="Times New Roman"/>
                <w:sz w:val="24"/>
                <w:szCs w:val="24"/>
                <w:lang w:eastAsia="uk-UA"/>
              </w:rPr>
            </w:pPr>
          </w:p>
          <w:p w14:paraId="0ACA6501" w14:textId="12DA2529" w:rsidR="009F491D" w:rsidRPr="00C310B7" w:rsidRDefault="009F491D" w:rsidP="009F491D">
            <w:pPr>
              <w:jc w:val="both"/>
              <w:rPr>
                <w:rFonts w:ascii="Times New Roman" w:eastAsia="Times New Roman" w:hAnsi="Times New Roman" w:cs="Times New Roman"/>
                <w:sz w:val="24"/>
                <w:szCs w:val="24"/>
                <w:lang w:eastAsia="uk-UA"/>
              </w:rPr>
            </w:pPr>
            <w:r w:rsidRPr="00320EA7">
              <w:rPr>
                <w:rFonts w:ascii="Times New Roman" w:eastAsia="Times New Roman" w:hAnsi="Times New Roman" w:cs="Times New Roman"/>
                <w:b/>
                <w:i/>
                <w:sz w:val="24"/>
                <w:szCs w:val="24"/>
                <w:lang w:eastAsia="uk-UA"/>
              </w:rPr>
              <w:t>Примітка: редакційна правка</w:t>
            </w:r>
          </w:p>
        </w:tc>
        <w:tc>
          <w:tcPr>
            <w:tcW w:w="1763" w:type="dxa"/>
          </w:tcPr>
          <w:p w14:paraId="218E70A9" w14:textId="5C8A4DB4" w:rsidR="009F491D" w:rsidRPr="00C310B7" w:rsidRDefault="009F491D" w:rsidP="009F491D">
            <w:pPr>
              <w:jc w:val="both"/>
              <w:rPr>
                <w:rFonts w:ascii="Times New Roman" w:eastAsia="Times New Roman" w:hAnsi="Times New Roman" w:cs="Times New Roman"/>
                <w:sz w:val="24"/>
                <w:szCs w:val="24"/>
                <w:lang w:eastAsia="uk-UA"/>
              </w:rPr>
            </w:pPr>
            <w:r w:rsidRPr="00C310B7">
              <w:t>Адміністрація Верхньо-дніпровського коледжу ДДАЕУ</w:t>
            </w:r>
          </w:p>
        </w:tc>
        <w:tc>
          <w:tcPr>
            <w:tcW w:w="1700" w:type="dxa"/>
          </w:tcPr>
          <w:p w14:paraId="5CA57DCA" w14:textId="4D28783C"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78B7E9B6" w14:textId="53D79B41" w:rsidTr="000B2D94">
        <w:tc>
          <w:tcPr>
            <w:tcW w:w="5637" w:type="dxa"/>
          </w:tcPr>
          <w:p w14:paraId="17E9A05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 </w:t>
            </w:r>
          </w:p>
        </w:tc>
        <w:tc>
          <w:tcPr>
            <w:tcW w:w="6063" w:type="dxa"/>
          </w:tcPr>
          <w:p w14:paraId="412B9739" w14:textId="77777777" w:rsidR="009F491D" w:rsidRPr="00320EA7" w:rsidRDefault="009F491D" w:rsidP="009F491D">
            <w:pPr>
              <w:jc w:val="both"/>
              <w:rPr>
                <w:rFonts w:ascii="Times New Roman" w:eastAsia="Times New Roman" w:hAnsi="Times New Roman" w:cs="Times New Roman"/>
                <w:b/>
                <w:i/>
                <w:sz w:val="24"/>
                <w:szCs w:val="24"/>
                <w:lang w:eastAsia="uk-UA"/>
              </w:rPr>
            </w:pPr>
            <w:r w:rsidRPr="00320EA7">
              <w:rPr>
                <w:rFonts w:ascii="Times New Roman" w:eastAsia="Times New Roman" w:hAnsi="Times New Roman" w:cs="Times New Roman"/>
                <w:b/>
                <w:i/>
                <w:sz w:val="24"/>
                <w:szCs w:val="24"/>
                <w:lang w:eastAsia="uk-UA"/>
              </w:rPr>
              <w:t xml:space="preserve">5) </w:t>
            </w:r>
            <w:r w:rsidRPr="00320EA7">
              <w:rPr>
                <w:rFonts w:ascii="Times New Roman" w:eastAsia="Times New Roman" w:hAnsi="Times New Roman" w:cs="Times New Roman"/>
                <w:sz w:val="24"/>
                <w:szCs w:val="24"/>
                <w:lang w:eastAsia="uk-UA"/>
              </w:rPr>
              <w:t>вступні іспити, творчі конкурси, співбесіди проводяться в кілька потоків</w:t>
            </w:r>
            <w:r w:rsidRPr="00320EA7">
              <w:rPr>
                <w:rFonts w:ascii="Times New Roman" w:eastAsia="Times New Roman" w:hAnsi="Times New Roman" w:cs="Times New Roman"/>
                <w:b/>
                <w:i/>
                <w:sz w:val="24"/>
                <w:szCs w:val="24"/>
                <w:lang w:eastAsia="uk-UA"/>
              </w:rPr>
              <w:t xml:space="preserve"> з 25 липня по 04 серпня включно;</w:t>
            </w:r>
          </w:p>
          <w:p w14:paraId="15EFFE25" w14:textId="40553774" w:rsidR="009F491D" w:rsidRPr="00320EA7" w:rsidRDefault="009F491D" w:rsidP="009F491D">
            <w:pPr>
              <w:jc w:val="both"/>
              <w:rPr>
                <w:rFonts w:ascii="Times New Roman" w:eastAsia="Times New Roman" w:hAnsi="Times New Roman" w:cs="Times New Roman"/>
                <w:b/>
                <w:i/>
                <w:sz w:val="24"/>
                <w:szCs w:val="24"/>
                <w:lang w:eastAsia="uk-UA"/>
              </w:rPr>
            </w:pPr>
            <w:r w:rsidRPr="00320EA7">
              <w:rPr>
                <w:rFonts w:ascii="Times New Roman" w:eastAsia="Times New Roman" w:hAnsi="Times New Roman" w:cs="Times New Roman"/>
                <w:b/>
                <w:i/>
                <w:sz w:val="24"/>
                <w:szCs w:val="24"/>
                <w:lang w:eastAsia="uk-UA"/>
              </w:rPr>
              <w:t>вступні іспити, творчі конкурси під час додаткового прийому документів для здобуття фахової передвищої освіти виключно за кошти фізичних або юридичних осіб заклад освіти визначає своїми Правилами прийому;</w:t>
            </w:r>
          </w:p>
        </w:tc>
        <w:tc>
          <w:tcPr>
            <w:tcW w:w="1763" w:type="dxa"/>
          </w:tcPr>
          <w:p w14:paraId="306243EC" w14:textId="0293B4DF"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16BE389" w14:textId="5C611D6E"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9F491D" w:rsidRPr="00C310B7" w14:paraId="7934951F" w14:textId="5A4F241B" w:rsidTr="000B2D94">
        <w:tc>
          <w:tcPr>
            <w:tcW w:w="5637" w:type="dxa"/>
          </w:tcPr>
          <w:p w14:paraId="7A9D222A" w14:textId="06CD7A55" w:rsidR="009F491D" w:rsidRPr="00C310B7" w:rsidRDefault="00796D86"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4F78455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5FDA56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9290FC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769484E" w14:textId="274E20D4" w:rsidTr="000B2D94">
        <w:tc>
          <w:tcPr>
            <w:tcW w:w="5637" w:type="dxa"/>
          </w:tcPr>
          <w:p w14:paraId="7149CDCE"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7)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w:t>
            </w:r>
            <w:r w:rsidRPr="00386394">
              <w:rPr>
                <w:rFonts w:ascii="Times New Roman" w:eastAsia="Times New Roman" w:hAnsi="Times New Roman" w:cs="Times New Roman"/>
                <w:b/>
                <w:i/>
                <w:sz w:val="24"/>
                <w:szCs w:val="24"/>
                <w:lang w:eastAsia="uk-UA"/>
              </w:rPr>
              <w:t>за державним (регіональним) з</w:t>
            </w:r>
            <w:r w:rsidRPr="00C310B7">
              <w:rPr>
                <w:rFonts w:ascii="Times New Roman" w:eastAsia="Times New Roman" w:hAnsi="Times New Roman" w:cs="Times New Roman"/>
                <w:sz w:val="24"/>
                <w:szCs w:val="24"/>
                <w:lang w:eastAsia="uk-UA"/>
              </w:rPr>
              <w:t xml:space="preserve">амовленням оприлюднюються не пізніше 12:00 год 05 серпня. Вступники, які отримали рекомендації, мають виконати вимоги до зарахування на місця </w:t>
            </w:r>
            <w:r w:rsidRPr="00386394">
              <w:rPr>
                <w:rFonts w:ascii="Times New Roman" w:eastAsia="Times New Roman" w:hAnsi="Times New Roman" w:cs="Times New Roman"/>
                <w:b/>
                <w:i/>
                <w:sz w:val="24"/>
                <w:szCs w:val="24"/>
                <w:lang w:eastAsia="uk-UA"/>
              </w:rPr>
              <w:t>державного</w:t>
            </w:r>
            <w:r w:rsidRPr="00C310B7">
              <w:rPr>
                <w:rFonts w:ascii="Times New Roman" w:eastAsia="Times New Roman" w:hAnsi="Times New Roman" w:cs="Times New Roman"/>
                <w:sz w:val="24"/>
                <w:szCs w:val="24"/>
                <w:lang w:eastAsia="uk-UA"/>
              </w:rPr>
              <w:t xml:space="preserve"> замовлення до 18:00 год 06 серпня, а також подати письмову заяву про виключення з конкурсу на інші місця </w:t>
            </w:r>
            <w:r w:rsidRPr="00386394">
              <w:rPr>
                <w:rFonts w:ascii="Times New Roman" w:eastAsia="Times New Roman" w:hAnsi="Times New Roman" w:cs="Times New Roman"/>
                <w:b/>
                <w:i/>
                <w:sz w:val="24"/>
                <w:szCs w:val="24"/>
                <w:lang w:eastAsia="uk-UA"/>
              </w:rPr>
              <w:t xml:space="preserve">державного </w:t>
            </w:r>
            <w:r w:rsidRPr="00C310B7">
              <w:rPr>
                <w:rFonts w:ascii="Times New Roman" w:eastAsia="Times New Roman" w:hAnsi="Times New Roman" w:cs="Times New Roman"/>
                <w:sz w:val="24"/>
                <w:szCs w:val="24"/>
                <w:lang w:eastAsia="uk-UA"/>
              </w:rPr>
              <w:t xml:space="preserve">замовлення. Зарахування цієї категорії вступників </w:t>
            </w:r>
            <w:r w:rsidRPr="00386394">
              <w:rPr>
                <w:rFonts w:ascii="Times New Roman" w:eastAsia="Times New Roman" w:hAnsi="Times New Roman" w:cs="Times New Roman"/>
                <w:b/>
                <w:i/>
                <w:sz w:val="24"/>
                <w:szCs w:val="24"/>
                <w:lang w:eastAsia="uk-UA"/>
              </w:rPr>
              <w:t>за державним</w:t>
            </w:r>
            <w:r w:rsidRPr="00C310B7">
              <w:rPr>
                <w:rFonts w:ascii="Times New Roman" w:eastAsia="Times New Roman" w:hAnsi="Times New Roman" w:cs="Times New Roman"/>
                <w:sz w:val="24"/>
                <w:szCs w:val="24"/>
                <w:lang w:eastAsia="uk-UA"/>
              </w:rPr>
              <w:t xml:space="preserve"> замовленням відбувається не пізніше 12:00 год 08 серпня. Зараховані особи впродовж 08 серпня виключаються з конкурсу на інші місця </w:t>
            </w:r>
            <w:r w:rsidRPr="00C02DBB">
              <w:rPr>
                <w:rFonts w:ascii="Times New Roman" w:eastAsia="Times New Roman" w:hAnsi="Times New Roman" w:cs="Times New Roman"/>
                <w:b/>
                <w:i/>
                <w:sz w:val="24"/>
                <w:szCs w:val="24"/>
                <w:lang w:eastAsia="uk-UA"/>
              </w:rPr>
              <w:t>державного</w:t>
            </w:r>
            <w:r w:rsidRPr="00C310B7">
              <w:rPr>
                <w:rFonts w:ascii="Times New Roman" w:eastAsia="Times New Roman" w:hAnsi="Times New Roman" w:cs="Times New Roman"/>
                <w:sz w:val="24"/>
                <w:szCs w:val="24"/>
                <w:lang w:eastAsia="uk-UA"/>
              </w:rPr>
              <w:t xml:space="preserve"> замовлення;</w:t>
            </w:r>
          </w:p>
        </w:tc>
        <w:tc>
          <w:tcPr>
            <w:tcW w:w="6063" w:type="dxa"/>
          </w:tcPr>
          <w:p w14:paraId="6C86FEF6" w14:textId="78A4D60B"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7)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w:t>
            </w:r>
            <w:r w:rsidRPr="00386394">
              <w:rPr>
                <w:rFonts w:ascii="Times New Roman" w:eastAsia="Times New Roman" w:hAnsi="Times New Roman" w:cs="Times New Roman"/>
                <w:b/>
                <w:i/>
                <w:sz w:val="24"/>
                <w:szCs w:val="24"/>
                <w:lang w:eastAsia="uk-UA"/>
              </w:rPr>
              <w:t>державним або регіональним</w:t>
            </w:r>
            <w:r w:rsidRPr="00C310B7">
              <w:rPr>
                <w:rFonts w:ascii="Times New Roman" w:eastAsia="Times New Roman" w:hAnsi="Times New Roman" w:cs="Times New Roman"/>
                <w:sz w:val="24"/>
                <w:szCs w:val="24"/>
                <w:lang w:eastAsia="uk-UA"/>
              </w:rPr>
              <w:t xml:space="preserve"> замовленням оприлюднюються не пізніше 12:00 год 05 серпня. Вступники, які отримали рекомендації, мають виконати вимоги до зарахування на місця </w:t>
            </w:r>
            <w:r w:rsidRPr="00386394">
              <w:rPr>
                <w:rFonts w:ascii="Times New Roman" w:eastAsia="Times New Roman" w:hAnsi="Times New Roman" w:cs="Times New Roman"/>
                <w:b/>
                <w:i/>
                <w:sz w:val="24"/>
                <w:szCs w:val="24"/>
                <w:lang w:eastAsia="uk-UA"/>
              </w:rPr>
              <w:t>державного або регіонального</w:t>
            </w:r>
            <w:r w:rsidRPr="00C310B7">
              <w:rPr>
                <w:rFonts w:ascii="Times New Roman" w:eastAsia="Times New Roman" w:hAnsi="Times New Roman" w:cs="Times New Roman"/>
                <w:sz w:val="24"/>
                <w:szCs w:val="24"/>
                <w:lang w:eastAsia="uk-UA"/>
              </w:rPr>
              <w:t xml:space="preserve"> замовлення до 18:00 год 06 серпня, а також подати письмову заяву про виключення з конкурсу на інші місця </w:t>
            </w:r>
            <w:r w:rsidRPr="00386394">
              <w:rPr>
                <w:rFonts w:ascii="Times New Roman" w:eastAsia="Times New Roman" w:hAnsi="Times New Roman" w:cs="Times New Roman"/>
                <w:b/>
                <w:i/>
                <w:sz w:val="24"/>
                <w:szCs w:val="24"/>
                <w:lang w:eastAsia="uk-UA"/>
              </w:rPr>
              <w:t xml:space="preserve">державного або регіонального </w:t>
            </w:r>
            <w:r w:rsidRPr="00C310B7">
              <w:rPr>
                <w:rFonts w:ascii="Times New Roman" w:eastAsia="Times New Roman" w:hAnsi="Times New Roman" w:cs="Times New Roman"/>
                <w:sz w:val="24"/>
                <w:szCs w:val="24"/>
                <w:lang w:eastAsia="uk-UA"/>
              </w:rPr>
              <w:t xml:space="preserve">замовлення. Зарахування цієї категорії вступників за </w:t>
            </w:r>
            <w:r w:rsidRPr="00386394">
              <w:rPr>
                <w:rFonts w:ascii="Times New Roman" w:eastAsia="Times New Roman" w:hAnsi="Times New Roman" w:cs="Times New Roman"/>
                <w:b/>
                <w:i/>
                <w:sz w:val="24"/>
                <w:szCs w:val="24"/>
                <w:lang w:eastAsia="uk-UA"/>
              </w:rPr>
              <w:t>державним або регіональним</w:t>
            </w:r>
            <w:r w:rsidRPr="00C310B7">
              <w:rPr>
                <w:rFonts w:ascii="Times New Roman" w:eastAsia="Times New Roman" w:hAnsi="Times New Roman" w:cs="Times New Roman"/>
                <w:sz w:val="24"/>
                <w:szCs w:val="24"/>
                <w:lang w:eastAsia="uk-UA"/>
              </w:rPr>
              <w:t xml:space="preserve"> замовленням відбувається не пізніше 12:00 год 08 серпня. Зараховані особи впродовж 08 серпня виключаються з конкурсу на інші місця </w:t>
            </w:r>
            <w:r w:rsidRPr="00C02DBB">
              <w:rPr>
                <w:rFonts w:ascii="Times New Roman" w:eastAsia="Times New Roman" w:hAnsi="Times New Roman" w:cs="Times New Roman"/>
                <w:b/>
                <w:i/>
                <w:sz w:val="24"/>
                <w:szCs w:val="24"/>
                <w:lang w:eastAsia="uk-UA"/>
              </w:rPr>
              <w:t>державного або регіонального</w:t>
            </w:r>
            <w:r w:rsidRPr="00C310B7">
              <w:rPr>
                <w:rFonts w:ascii="Times New Roman" w:eastAsia="Times New Roman" w:hAnsi="Times New Roman" w:cs="Times New Roman"/>
                <w:sz w:val="24"/>
                <w:szCs w:val="24"/>
                <w:lang w:eastAsia="uk-UA"/>
              </w:rPr>
              <w:t xml:space="preserve"> замовлення;</w:t>
            </w:r>
          </w:p>
        </w:tc>
        <w:tc>
          <w:tcPr>
            <w:tcW w:w="1763" w:type="dxa"/>
          </w:tcPr>
          <w:p w14:paraId="1190998D"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35F6D2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B55727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B4E23F4" w14:textId="76CCA45A"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495CD993" w14:textId="524EF507" w:rsidTr="000B2D94">
        <w:tc>
          <w:tcPr>
            <w:tcW w:w="5637" w:type="dxa"/>
          </w:tcPr>
          <w:p w14:paraId="79EE631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8)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09 серпня;</w:t>
            </w:r>
          </w:p>
        </w:tc>
        <w:tc>
          <w:tcPr>
            <w:tcW w:w="6063" w:type="dxa"/>
          </w:tcPr>
          <w:p w14:paraId="5D023843" w14:textId="192D271D" w:rsidR="009F491D" w:rsidRPr="0035466A" w:rsidRDefault="009F491D" w:rsidP="009F491D">
            <w:pPr>
              <w:jc w:val="both"/>
              <w:rPr>
                <w:rFonts w:ascii="Times New Roman" w:eastAsia="Times New Roman" w:hAnsi="Times New Roman" w:cs="Times New Roman"/>
                <w:sz w:val="24"/>
                <w:szCs w:val="24"/>
                <w:lang w:eastAsia="uk-UA"/>
              </w:rPr>
            </w:pPr>
            <w:r w:rsidRPr="0035466A">
              <w:rPr>
                <w:rFonts w:ascii="Times New Roman" w:eastAsia="Times New Roman" w:hAnsi="Times New Roman" w:cs="Times New Roman"/>
                <w:sz w:val="24"/>
                <w:szCs w:val="24"/>
                <w:lang w:eastAsia="uk-UA"/>
              </w:rPr>
              <w:t xml:space="preserve">8)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w:t>
            </w:r>
            <w:r w:rsidRPr="0035466A">
              <w:rPr>
                <w:rFonts w:ascii="Times New Roman" w:eastAsia="Times New Roman" w:hAnsi="Times New Roman" w:cs="Times New Roman"/>
                <w:b/>
                <w:i/>
                <w:sz w:val="24"/>
                <w:szCs w:val="24"/>
                <w:lang w:eastAsia="uk-UA"/>
              </w:rPr>
              <w:t>05 серпня;</w:t>
            </w:r>
          </w:p>
        </w:tc>
        <w:tc>
          <w:tcPr>
            <w:tcW w:w="1763" w:type="dxa"/>
          </w:tcPr>
          <w:p w14:paraId="22E9381A" w14:textId="77777777" w:rsidR="009F491D" w:rsidRPr="0035466A" w:rsidRDefault="009F491D" w:rsidP="009F491D">
            <w:pPr>
              <w:rPr>
                <w:rFonts w:ascii="Times New Roman" w:eastAsia="Times New Roman" w:hAnsi="Times New Roman" w:cs="Times New Roman"/>
                <w:sz w:val="20"/>
                <w:szCs w:val="20"/>
              </w:rPr>
            </w:pPr>
            <w:r w:rsidRPr="0035466A">
              <w:rPr>
                <w:rFonts w:ascii="Times New Roman" w:eastAsia="Times New Roman" w:hAnsi="Times New Roman" w:cs="Times New Roman"/>
                <w:sz w:val="20"/>
                <w:szCs w:val="20"/>
              </w:rPr>
              <w:t>Київський фаховий коледж прикладних наук</w:t>
            </w:r>
          </w:p>
          <w:p w14:paraId="680AF6B2" w14:textId="77777777" w:rsidR="009F491D" w:rsidRPr="0035466A" w:rsidRDefault="009F491D" w:rsidP="009F491D">
            <w:pPr>
              <w:jc w:val="both"/>
              <w:rPr>
                <w:rFonts w:ascii="Times New Roman" w:eastAsia="Times New Roman" w:hAnsi="Times New Roman" w:cs="Times New Roman"/>
                <w:sz w:val="20"/>
                <w:szCs w:val="20"/>
                <w:lang w:eastAsia="uk-UA"/>
              </w:rPr>
            </w:pPr>
          </w:p>
        </w:tc>
        <w:tc>
          <w:tcPr>
            <w:tcW w:w="1700" w:type="dxa"/>
          </w:tcPr>
          <w:p w14:paraId="3A1B00DC" w14:textId="1C2E5E49"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50815E7F" w14:textId="2C98D575" w:rsidTr="000B2D94">
        <w:tc>
          <w:tcPr>
            <w:tcW w:w="5637" w:type="dxa"/>
          </w:tcPr>
          <w:p w14:paraId="4B85364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9) вступники, які отримали рекомендації, повинні виконати вимоги до зарахування на місця державного (регіонального) замовлення до 12:00 год 12 серпня;</w:t>
            </w:r>
          </w:p>
        </w:tc>
        <w:tc>
          <w:tcPr>
            <w:tcW w:w="6063" w:type="dxa"/>
          </w:tcPr>
          <w:p w14:paraId="39D07687" w14:textId="71A2967C" w:rsidR="009F491D" w:rsidRPr="0035466A" w:rsidRDefault="009F491D" w:rsidP="009F491D">
            <w:pPr>
              <w:jc w:val="both"/>
              <w:rPr>
                <w:rFonts w:ascii="Times New Roman" w:eastAsia="Times New Roman" w:hAnsi="Times New Roman" w:cs="Times New Roman"/>
                <w:sz w:val="24"/>
                <w:szCs w:val="24"/>
                <w:lang w:eastAsia="uk-UA"/>
              </w:rPr>
            </w:pPr>
            <w:r w:rsidRPr="0035466A">
              <w:rPr>
                <w:rFonts w:ascii="Times New Roman" w:eastAsia="Times New Roman" w:hAnsi="Times New Roman" w:cs="Times New Roman"/>
                <w:sz w:val="24"/>
                <w:szCs w:val="24"/>
                <w:lang w:eastAsia="uk-UA"/>
              </w:rPr>
              <w:t xml:space="preserve">9) вступники, які отримали рекомендації, повинні виконати вимоги до зарахування на місця державного (регіонального) замовлення до 12:00 год </w:t>
            </w:r>
            <w:r w:rsidRPr="0035466A">
              <w:rPr>
                <w:rFonts w:ascii="Times New Roman" w:eastAsia="Times New Roman" w:hAnsi="Times New Roman" w:cs="Times New Roman"/>
                <w:b/>
                <w:i/>
                <w:sz w:val="24"/>
                <w:szCs w:val="24"/>
                <w:lang w:eastAsia="uk-UA"/>
              </w:rPr>
              <w:t>09 серпня</w:t>
            </w:r>
            <w:r w:rsidRPr="0035466A">
              <w:rPr>
                <w:rFonts w:ascii="Times New Roman" w:eastAsia="Times New Roman" w:hAnsi="Times New Roman" w:cs="Times New Roman"/>
                <w:sz w:val="24"/>
                <w:szCs w:val="24"/>
                <w:lang w:eastAsia="uk-UA"/>
              </w:rPr>
              <w:t>;</w:t>
            </w:r>
          </w:p>
        </w:tc>
        <w:tc>
          <w:tcPr>
            <w:tcW w:w="1763" w:type="dxa"/>
          </w:tcPr>
          <w:p w14:paraId="25A256DF" w14:textId="77777777" w:rsidR="009F491D" w:rsidRPr="0035466A" w:rsidRDefault="009F491D" w:rsidP="009F491D">
            <w:pPr>
              <w:rPr>
                <w:rFonts w:ascii="Times New Roman" w:eastAsia="Times New Roman" w:hAnsi="Times New Roman" w:cs="Times New Roman"/>
                <w:sz w:val="20"/>
                <w:szCs w:val="20"/>
              </w:rPr>
            </w:pPr>
            <w:r w:rsidRPr="0035466A">
              <w:rPr>
                <w:rFonts w:ascii="Times New Roman" w:eastAsia="Times New Roman" w:hAnsi="Times New Roman" w:cs="Times New Roman"/>
                <w:sz w:val="20"/>
                <w:szCs w:val="20"/>
              </w:rPr>
              <w:t>Київський фаховий коледж прикладних наук</w:t>
            </w:r>
          </w:p>
          <w:p w14:paraId="268E872C" w14:textId="77777777" w:rsidR="009F491D" w:rsidRPr="0035466A" w:rsidRDefault="009F491D" w:rsidP="009F491D">
            <w:pPr>
              <w:jc w:val="both"/>
              <w:rPr>
                <w:rFonts w:ascii="Times New Roman" w:eastAsia="Times New Roman" w:hAnsi="Times New Roman" w:cs="Times New Roman"/>
                <w:sz w:val="20"/>
                <w:szCs w:val="20"/>
                <w:lang w:eastAsia="uk-UA"/>
              </w:rPr>
            </w:pPr>
          </w:p>
        </w:tc>
        <w:tc>
          <w:tcPr>
            <w:tcW w:w="1700" w:type="dxa"/>
          </w:tcPr>
          <w:p w14:paraId="7E41AD29" w14:textId="388592ED"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0DE333F1" w14:textId="389CFEEC" w:rsidTr="000B2D94">
        <w:tc>
          <w:tcPr>
            <w:tcW w:w="5637" w:type="dxa"/>
          </w:tcPr>
          <w:p w14:paraId="0E131A4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33C7C75B" w14:textId="4994FF6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9) вступники, які отримали рекомендації, повинні виконати вимоги до зарахування на місця </w:t>
            </w:r>
            <w:r w:rsidRPr="00F77ED2">
              <w:rPr>
                <w:rFonts w:ascii="Times New Roman" w:eastAsia="Times New Roman" w:hAnsi="Times New Roman" w:cs="Times New Roman"/>
                <w:b/>
                <w:i/>
                <w:sz w:val="24"/>
                <w:szCs w:val="24"/>
                <w:lang w:eastAsia="uk-UA"/>
              </w:rPr>
              <w:t xml:space="preserve">державного або регіонального </w:t>
            </w:r>
            <w:r w:rsidRPr="00C310B7">
              <w:rPr>
                <w:rFonts w:ascii="Times New Roman" w:eastAsia="Times New Roman" w:hAnsi="Times New Roman" w:cs="Times New Roman"/>
                <w:sz w:val="24"/>
                <w:szCs w:val="24"/>
                <w:lang w:eastAsia="uk-UA"/>
              </w:rPr>
              <w:t>замовлення до 12:00 год 12 серпня;</w:t>
            </w:r>
          </w:p>
        </w:tc>
        <w:tc>
          <w:tcPr>
            <w:tcW w:w="1763" w:type="dxa"/>
          </w:tcPr>
          <w:p w14:paraId="1E889EBA"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A3E0EC6"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B258CE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9EC757A" w14:textId="19FDF269"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6A9224F5" w14:textId="7F63D00A" w:rsidTr="000B2D94">
        <w:tc>
          <w:tcPr>
            <w:tcW w:w="5637" w:type="dxa"/>
          </w:tcPr>
          <w:p w14:paraId="604C4F7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10) зарахування вступників відбувається:</w:t>
            </w:r>
          </w:p>
        </w:tc>
        <w:tc>
          <w:tcPr>
            <w:tcW w:w="6063" w:type="dxa"/>
          </w:tcPr>
          <w:p w14:paraId="37EC84DC" w14:textId="77777777" w:rsidR="009F491D" w:rsidRPr="00697C95" w:rsidRDefault="009F491D" w:rsidP="009F491D">
            <w:pPr>
              <w:jc w:val="both"/>
              <w:rPr>
                <w:rFonts w:ascii="Times New Roman" w:eastAsia="Times New Roman" w:hAnsi="Times New Roman" w:cs="Times New Roman"/>
                <w:b/>
                <w:i/>
                <w:sz w:val="24"/>
                <w:szCs w:val="24"/>
                <w:lang w:eastAsia="uk-UA"/>
              </w:rPr>
            </w:pPr>
            <w:r w:rsidRPr="00697C95">
              <w:rPr>
                <w:rFonts w:ascii="Times New Roman" w:eastAsia="Times New Roman" w:hAnsi="Times New Roman" w:cs="Times New Roman"/>
                <w:b/>
                <w:i/>
                <w:sz w:val="24"/>
                <w:szCs w:val="24"/>
                <w:lang w:eastAsia="uk-UA"/>
              </w:rPr>
              <w:t>10) зарахування вступників за державним (регіональним) замовленням відбувається не пізніше 12:00 год 15 серпня;</w:t>
            </w:r>
          </w:p>
          <w:p w14:paraId="33CD0470" w14:textId="77777777" w:rsidR="009F491D" w:rsidRPr="00697C95" w:rsidRDefault="009F491D" w:rsidP="009F491D">
            <w:pPr>
              <w:jc w:val="both"/>
              <w:rPr>
                <w:rFonts w:ascii="Times New Roman" w:eastAsia="Times New Roman" w:hAnsi="Times New Roman" w:cs="Times New Roman"/>
                <w:b/>
                <w:i/>
                <w:sz w:val="24"/>
                <w:szCs w:val="24"/>
                <w:lang w:eastAsia="uk-UA"/>
              </w:rPr>
            </w:pPr>
          </w:p>
          <w:p w14:paraId="7CC6A4B8" w14:textId="77DB1B89" w:rsidR="009F491D" w:rsidRPr="00C310B7" w:rsidRDefault="009F491D" w:rsidP="009F491D">
            <w:pPr>
              <w:jc w:val="both"/>
              <w:rPr>
                <w:rFonts w:ascii="Times New Roman" w:eastAsia="Times New Roman" w:hAnsi="Times New Roman" w:cs="Times New Roman"/>
                <w:sz w:val="24"/>
                <w:szCs w:val="24"/>
                <w:lang w:eastAsia="uk-UA"/>
              </w:rPr>
            </w:pPr>
            <w:r w:rsidRPr="00697C95">
              <w:rPr>
                <w:rFonts w:ascii="Times New Roman" w:eastAsia="Times New Roman" w:hAnsi="Times New Roman" w:cs="Times New Roman"/>
                <w:b/>
                <w:i/>
                <w:sz w:val="24"/>
                <w:szCs w:val="24"/>
                <w:lang w:eastAsia="uk-UA"/>
              </w:rPr>
              <w:t>Уніфікація</w:t>
            </w:r>
          </w:p>
        </w:tc>
        <w:tc>
          <w:tcPr>
            <w:tcW w:w="1763" w:type="dxa"/>
          </w:tcPr>
          <w:p w14:paraId="4FE969C4" w14:textId="6B99CC1D"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3310040" w14:textId="6A94DBF4"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9F491D" w:rsidRPr="00C310B7" w14:paraId="01294E4D" w14:textId="77777777" w:rsidTr="000B2D94">
        <w:tc>
          <w:tcPr>
            <w:tcW w:w="5637" w:type="dxa"/>
          </w:tcPr>
          <w:p w14:paraId="0993CCB5" w14:textId="0B2702F1" w:rsidR="009F491D" w:rsidRPr="00C310B7" w:rsidRDefault="00707ADF"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державним (регіональним) замовленням – не пізніше 12:00 год 16 серпня;</w:t>
            </w:r>
          </w:p>
        </w:tc>
        <w:tc>
          <w:tcPr>
            <w:tcW w:w="6063" w:type="dxa"/>
          </w:tcPr>
          <w:p w14:paraId="16E4A07D"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10) зарахування вступників відбувається:</w:t>
            </w:r>
          </w:p>
          <w:p w14:paraId="0620E2DF" w14:textId="5BED8C30" w:rsidR="009F491D" w:rsidRPr="00C310B7" w:rsidRDefault="009F491D" w:rsidP="009F491D">
            <w:pPr>
              <w:jc w:val="both"/>
              <w:rPr>
                <w:rFonts w:ascii="Times New Roman" w:eastAsia="Times New Roman" w:hAnsi="Times New Roman" w:cs="Times New Roman"/>
                <w:b/>
                <w:szCs w:val="28"/>
                <w:highlight w:val="yellow"/>
                <w:lang w:eastAsia="uk-UA"/>
              </w:rPr>
            </w:pPr>
            <w:r w:rsidRPr="00C310B7">
              <w:rPr>
                <w:rFonts w:ascii="Times New Roman" w:eastAsia="Times New Roman" w:hAnsi="Times New Roman" w:cs="Times New Roman"/>
                <w:sz w:val="24"/>
                <w:szCs w:val="24"/>
                <w:lang w:eastAsia="uk-UA"/>
              </w:rPr>
              <w:t xml:space="preserve">за </w:t>
            </w:r>
            <w:r w:rsidRPr="00697C95">
              <w:rPr>
                <w:rFonts w:ascii="Times New Roman" w:eastAsia="Times New Roman" w:hAnsi="Times New Roman" w:cs="Times New Roman"/>
                <w:b/>
                <w:i/>
                <w:sz w:val="24"/>
                <w:szCs w:val="24"/>
                <w:lang w:eastAsia="uk-UA"/>
              </w:rPr>
              <w:t>державним або регіональним</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замовленням – не пізніше 12:00 год 16 серпня;</w:t>
            </w:r>
          </w:p>
        </w:tc>
        <w:tc>
          <w:tcPr>
            <w:tcW w:w="1763" w:type="dxa"/>
          </w:tcPr>
          <w:p w14:paraId="7F7FC42E"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396044E"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 xml:space="preserve">методист ВП "Рубіжанський політехнічний коледж </w:t>
            </w:r>
            <w:r w:rsidRPr="00C310B7">
              <w:rPr>
                <w:rFonts w:ascii="Times New Roman" w:hAnsi="Times New Roman" w:cs="Times New Roman"/>
                <w:sz w:val="16"/>
                <w:szCs w:val="16"/>
              </w:rPr>
              <w:lastRenderedPageBreak/>
              <w:t>імені О.Є. Порай-Кошиці Луганського національного університету імені Тараса Шевченка"</w:t>
            </w:r>
          </w:p>
          <w:p w14:paraId="36AC3172" w14:textId="77777777" w:rsidR="009F491D" w:rsidRPr="00C310B7" w:rsidRDefault="009F491D" w:rsidP="009F491D">
            <w:pPr>
              <w:jc w:val="both"/>
              <w:rPr>
                <w:rFonts w:ascii="Times New Roman" w:hAnsi="Times New Roman" w:cs="Times New Roman"/>
                <w:sz w:val="16"/>
                <w:szCs w:val="16"/>
              </w:rPr>
            </w:pPr>
          </w:p>
        </w:tc>
        <w:tc>
          <w:tcPr>
            <w:tcW w:w="1700" w:type="dxa"/>
          </w:tcPr>
          <w:p w14:paraId="0C308E3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p>
          <w:p w14:paraId="06F1B13E" w14:textId="1B5BD928" w:rsidR="00707ADF" w:rsidRPr="00C310B7" w:rsidRDefault="00707ADF"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редакційно</w:t>
            </w:r>
          </w:p>
        </w:tc>
      </w:tr>
      <w:tr w:rsidR="009F491D" w:rsidRPr="00C310B7" w14:paraId="5CB1DF4F" w14:textId="77777777" w:rsidTr="000B2D94">
        <w:tc>
          <w:tcPr>
            <w:tcW w:w="5637" w:type="dxa"/>
          </w:tcPr>
          <w:p w14:paraId="6BF2F25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2484AE0" w14:textId="61EF8E52" w:rsidR="009F491D" w:rsidRPr="00746077" w:rsidRDefault="009F491D" w:rsidP="009F491D">
            <w:pPr>
              <w:jc w:val="both"/>
              <w:rPr>
                <w:rFonts w:ascii="Times New Roman" w:eastAsia="Times New Roman" w:hAnsi="Times New Roman" w:cs="Times New Roman"/>
                <w:b/>
                <w:i/>
                <w:sz w:val="24"/>
                <w:szCs w:val="24"/>
                <w:lang w:eastAsia="uk-UA"/>
              </w:rPr>
            </w:pPr>
            <w:r w:rsidRPr="00746077">
              <w:rPr>
                <w:rFonts w:ascii="Times New Roman" w:eastAsia="Times New Roman" w:hAnsi="Times New Roman" w:cs="Times New Roman"/>
                <w:b/>
                <w:i/>
                <w:sz w:val="24"/>
                <w:szCs w:val="24"/>
                <w:lang w:eastAsia="uk-UA"/>
              </w:rPr>
              <w:t>11) Список вступників, із зазначенням рекомендації до зарахування за кошти фізичних та юридичних осіб формується на основі конкурсного бала за кожною конкурсною пропозицією та оприлюднюється не раніше 16 серпня;</w:t>
            </w:r>
          </w:p>
        </w:tc>
        <w:tc>
          <w:tcPr>
            <w:tcW w:w="1763" w:type="dxa"/>
          </w:tcPr>
          <w:p w14:paraId="0A6D5336" w14:textId="216B525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F1DFE4F" w14:textId="49ABD4D0"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72E6CC26" w14:textId="0028FAA6" w:rsidTr="000B2D94">
        <w:tc>
          <w:tcPr>
            <w:tcW w:w="5637" w:type="dxa"/>
          </w:tcPr>
          <w:p w14:paraId="2ED31559"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кошти фізичних або юридичних осіб – не пізніше 12:00 год 20 серпня (додаткове зарахування на вільні місця за кошти фізичних та юридичних осіб – не пізніше 30 вересня);</w:t>
            </w:r>
          </w:p>
        </w:tc>
        <w:tc>
          <w:tcPr>
            <w:tcW w:w="6063" w:type="dxa"/>
          </w:tcPr>
          <w:p w14:paraId="44E49EBF" w14:textId="358E660A" w:rsidR="009F491D" w:rsidRPr="00C310B7" w:rsidRDefault="009F491D" w:rsidP="009F491D">
            <w:pPr>
              <w:jc w:val="both"/>
              <w:rPr>
                <w:rFonts w:ascii="Times New Roman" w:eastAsia="Times New Roman" w:hAnsi="Times New Roman" w:cs="Times New Roman"/>
                <w:sz w:val="24"/>
                <w:szCs w:val="24"/>
                <w:lang w:eastAsia="uk-UA"/>
              </w:rPr>
            </w:pPr>
            <w:r w:rsidRPr="00746077">
              <w:rPr>
                <w:rFonts w:ascii="Times New Roman" w:eastAsia="Times New Roman" w:hAnsi="Times New Roman" w:cs="Times New Roman"/>
                <w:b/>
                <w:i/>
                <w:sz w:val="24"/>
                <w:szCs w:val="24"/>
                <w:lang w:eastAsia="uk-UA"/>
              </w:rPr>
              <w:t>виключити</w:t>
            </w:r>
          </w:p>
        </w:tc>
        <w:tc>
          <w:tcPr>
            <w:tcW w:w="1763" w:type="dxa"/>
          </w:tcPr>
          <w:p w14:paraId="2FDD118F" w14:textId="49BC096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F24699A" w14:textId="32C65401"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F491D" w:rsidRPr="00C310B7" w14:paraId="04E28DD3" w14:textId="72F414BB" w:rsidTr="000B2D94">
        <w:tc>
          <w:tcPr>
            <w:tcW w:w="5637" w:type="dxa"/>
          </w:tcPr>
          <w:p w14:paraId="1B32BF5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11) 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22 серпня.</w:t>
            </w:r>
          </w:p>
        </w:tc>
        <w:tc>
          <w:tcPr>
            <w:tcW w:w="6063" w:type="dxa"/>
          </w:tcPr>
          <w:p w14:paraId="6311A7F0" w14:textId="21B7C2FC"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11) переведення на вакантні місця </w:t>
            </w:r>
            <w:r w:rsidRPr="008871EB">
              <w:rPr>
                <w:rFonts w:ascii="Times New Roman" w:eastAsia="Times New Roman" w:hAnsi="Times New Roman" w:cs="Times New Roman"/>
                <w:b/>
                <w:i/>
                <w:sz w:val="24"/>
                <w:szCs w:val="24"/>
                <w:lang w:eastAsia="uk-UA"/>
              </w:rPr>
              <w:t>державного або регіонального</w:t>
            </w:r>
            <w:r w:rsidRPr="00C310B7">
              <w:rPr>
                <w:rFonts w:ascii="Times New Roman" w:eastAsia="Times New Roman" w:hAnsi="Times New Roman" w:cs="Times New Roman"/>
                <w:sz w:val="24"/>
                <w:szCs w:val="24"/>
                <w:lang w:eastAsia="uk-UA"/>
              </w:rPr>
              <w:t xml:space="preserve">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22 серпня.</w:t>
            </w:r>
          </w:p>
        </w:tc>
        <w:tc>
          <w:tcPr>
            <w:tcW w:w="1763" w:type="dxa"/>
          </w:tcPr>
          <w:p w14:paraId="06452EC2"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71F7A15"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43752D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8CC45B8" w14:textId="494F98C4"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7A5FD990" w14:textId="68588A78" w:rsidTr="000B2D94">
        <w:tc>
          <w:tcPr>
            <w:tcW w:w="5637" w:type="dxa"/>
          </w:tcPr>
          <w:p w14:paraId="2718B83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w:t>
            </w:r>
            <w:r w:rsidRPr="00C310B7">
              <w:rPr>
                <w:rFonts w:ascii="Times New Roman" w:eastAsia="Times New Roman" w:hAnsi="Times New Roman" w:cs="Times New Roman"/>
                <w:sz w:val="24"/>
                <w:szCs w:val="24"/>
                <w:lang w:eastAsia="uk-UA"/>
              </w:rPr>
              <w:lastRenderedPageBreak/>
              <w:t>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2022 року.</w:t>
            </w:r>
          </w:p>
        </w:tc>
        <w:tc>
          <w:tcPr>
            <w:tcW w:w="6063" w:type="dxa"/>
          </w:tcPr>
          <w:p w14:paraId="43438F9E" w14:textId="77777777" w:rsidR="009F491D" w:rsidRPr="008871EB" w:rsidRDefault="009F491D" w:rsidP="009F491D">
            <w:pPr>
              <w:jc w:val="both"/>
              <w:rPr>
                <w:rFonts w:ascii="Times New Roman" w:eastAsia="Times New Roman" w:hAnsi="Times New Roman" w:cs="Times New Roman"/>
                <w:sz w:val="24"/>
                <w:szCs w:val="24"/>
                <w:lang w:eastAsia="uk-UA"/>
              </w:rPr>
            </w:pPr>
            <w:r w:rsidRPr="008871EB">
              <w:rPr>
                <w:rFonts w:ascii="Times New Roman" w:eastAsia="Times New Roman" w:hAnsi="Times New Roman" w:cs="Times New Roman"/>
                <w:sz w:val="24"/>
                <w:szCs w:val="24"/>
                <w:lang w:eastAsia="uk-UA"/>
              </w:rPr>
              <w:lastRenderedPageBreak/>
              <w:t xml:space="preserve">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w:t>
            </w:r>
            <w:r w:rsidRPr="008871EB">
              <w:rPr>
                <w:rFonts w:ascii="Times New Roman" w:eastAsia="Times New Roman" w:hAnsi="Times New Roman" w:cs="Times New Roman"/>
                <w:sz w:val="24"/>
                <w:szCs w:val="24"/>
                <w:lang w:eastAsia="uk-UA"/>
              </w:rPr>
              <w:lastRenderedPageBreak/>
              <w:t xml:space="preserve">прийом документів починається не раніше </w:t>
            </w:r>
            <w:r w:rsidRPr="008871EB">
              <w:rPr>
                <w:rFonts w:ascii="Times New Roman" w:eastAsia="Times New Roman" w:hAnsi="Times New Roman" w:cs="Times New Roman"/>
                <w:b/>
                <w:i/>
                <w:sz w:val="24"/>
                <w:szCs w:val="24"/>
                <w:lang w:eastAsia="uk-UA"/>
              </w:rPr>
              <w:t xml:space="preserve">04 </w:t>
            </w:r>
            <w:r w:rsidRPr="008871EB">
              <w:rPr>
                <w:rFonts w:ascii="Times New Roman" w:eastAsia="Times New Roman" w:hAnsi="Times New Roman" w:cs="Times New Roman"/>
                <w:sz w:val="24"/>
                <w:szCs w:val="24"/>
                <w:lang w:eastAsia="uk-UA"/>
              </w:rPr>
              <w:t>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2022 року.</w:t>
            </w:r>
          </w:p>
          <w:p w14:paraId="4A756D88" w14:textId="77777777" w:rsidR="009F491D" w:rsidRPr="008871EB" w:rsidRDefault="009F491D" w:rsidP="009F491D">
            <w:pPr>
              <w:jc w:val="both"/>
              <w:rPr>
                <w:rFonts w:ascii="Times New Roman" w:eastAsia="Times New Roman" w:hAnsi="Times New Roman" w:cs="Times New Roman"/>
                <w:sz w:val="24"/>
                <w:szCs w:val="24"/>
                <w:lang w:eastAsia="uk-UA"/>
              </w:rPr>
            </w:pPr>
          </w:p>
          <w:p w14:paraId="7E034047" w14:textId="77777777" w:rsidR="009F491D" w:rsidRPr="008871EB" w:rsidRDefault="009F491D" w:rsidP="009F491D">
            <w:pPr>
              <w:jc w:val="both"/>
              <w:rPr>
                <w:rFonts w:ascii="Times New Roman" w:eastAsia="Times New Roman" w:hAnsi="Times New Roman" w:cs="Times New Roman"/>
                <w:b/>
                <w:i/>
                <w:sz w:val="24"/>
                <w:szCs w:val="24"/>
                <w:lang w:eastAsia="uk-UA"/>
              </w:rPr>
            </w:pPr>
            <w:r w:rsidRPr="008871EB">
              <w:rPr>
                <w:rFonts w:ascii="Times New Roman" w:eastAsia="Times New Roman" w:hAnsi="Times New Roman" w:cs="Times New Roman"/>
                <w:b/>
                <w:i/>
                <w:sz w:val="24"/>
                <w:szCs w:val="24"/>
                <w:lang w:eastAsia="uk-UA"/>
              </w:rPr>
              <w:t>«Дуальна» ні де не згадується</w:t>
            </w:r>
          </w:p>
          <w:p w14:paraId="591CC44A" w14:textId="48C86271" w:rsidR="009F491D" w:rsidRPr="008871EB" w:rsidRDefault="009F491D" w:rsidP="009F491D">
            <w:pPr>
              <w:jc w:val="both"/>
              <w:rPr>
                <w:rFonts w:ascii="Times New Roman" w:eastAsia="Times New Roman" w:hAnsi="Times New Roman" w:cs="Times New Roman"/>
                <w:sz w:val="24"/>
                <w:szCs w:val="24"/>
                <w:lang w:eastAsia="uk-UA"/>
              </w:rPr>
            </w:pPr>
          </w:p>
        </w:tc>
        <w:tc>
          <w:tcPr>
            <w:tcW w:w="1763" w:type="dxa"/>
          </w:tcPr>
          <w:p w14:paraId="5403553A" w14:textId="00E77DD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департаменту контролю у сфері </w:t>
            </w:r>
            <w:r w:rsidRPr="00C310B7">
              <w:rPr>
                <w:rFonts w:ascii="Times New Roman" w:hAnsi="Times New Roman" w:cs="Times New Roman"/>
                <w:sz w:val="16"/>
                <w:szCs w:val="16"/>
              </w:rPr>
              <w:lastRenderedPageBreak/>
              <w:t>вищої, фахової передвищої освіти і освіти дорослих ДСЯО</w:t>
            </w:r>
          </w:p>
        </w:tc>
        <w:tc>
          <w:tcPr>
            <w:tcW w:w="1700" w:type="dxa"/>
          </w:tcPr>
          <w:p w14:paraId="1BB4E016"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Відхилено</w:t>
            </w:r>
          </w:p>
          <w:p w14:paraId="5BB86107" w14:textId="77777777" w:rsidR="009F491D" w:rsidRDefault="009F491D" w:rsidP="009F491D">
            <w:pPr>
              <w:jc w:val="both"/>
              <w:rPr>
                <w:rFonts w:ascii="Times New Roman" w:eastAsia="Times New Roman" w:hAnsi="Times New Roman" w:cs="Times New Roman"/>
                <w:sz w:val="24"/>
                <w:szCs w:val="24"/>
                <w:lang w:eastAsia="uk-UA"/>
              </w:rPr>
            </w:pPr>
          </w:p>
          <w:p w14:paraId="28DA64E6" w14:textId="77777777" w:rsidR="009F491D" w:rsidRDefault="009F491D" w:rsidP="009F491D">
            <w:pPr>
              <w:jc w:val="both"/>
              <w:rPr>
                <w:rFonts w:ascii="Times New Roman" w:eastAsia="Times New Roman" w:hAnsi="Times New Roman" w:cs="Times New Roman"/>
                <w:sz w:val="24"/>
                <w:szCs w:val="24"/>
                <w:lang w:eastAsia="uk-UA"/>
              </w:rPr>
            </w:pPr>
          </w:p>
          <w:p w14:paraId="6FEE743C" w14:textId="77777777" w:rsidR="009F491D" w:rsidRDefault="009F491D" w:rsidP="009F491D">
            <w:pPr>
              <w:jc w:val="both"/>
              <w:rPr>
                <w:rFonts w:ascii="Times New Roman" w:eastAsia="Times New Roman" w:hAnsi="Times New Roman" w:cs="Times New Roman"/>
                <w:sz w:val="24"/>
                <w:szCs w:val="24"/>
                <w:lang w:eastAsia="uk-UA"/>
              </w:rPr>
            </w:pPr>
          </w:p>
          <w:p w14:paraId="5360B76F" w14:textId="77777777" w:rsidR="009F491D" w:rsidRDefault="009F491D" w:rsidP="009F491D">
            <w:pPr>
              <w:jc w:val="both"/>
              <w:rPr>
                <w:rFonts w:ascii="Times New Roman" w:eastAsia="Times New Roman" w:hAnsi="Times New Roman" w:cs="Times New Roman"/>
                <w:sz w:val="24"/>
                <w:szCs w:val="24"/>
                <w:lang w:eastAsia="uk-UA"/>
              </w:rPr>
            </w:pPr>
          </w:p>
          <w:p w14:paraId="4BDEB60B" w14:textId="77777777" w:rsidR="009F491D" w:rsidRDefault="009F491D" w:rsidP="009F491D">
            <w:pPr>
              <w:jc w:val="both"/>
              <w:rPr>
                <w:rFonts w:ascii="Times New Roman" w:eastAsia="Times New Roman" w:hAnsi="Times New Roman" w:cs="Times New Roman"/>
                <w:sz w:val="24"/>
                <w:szCs w:val="24"/>
                <w:lang w:eastAsia="uk-UA"/>
              </w:rPr>
            </w:pPr>
          </w:p>
          <w:p w14:paraId="61070F7C" w14:textId="77777777" w:rsidR="009F491D" w:rsidRDefault="009F491D" w:rsidP="009F491D">
            <w:pPr>
              <w:jc w:val="both"/>
              <w:rPr>
                <w:rFonts w:ascii="Times New Roman" w:eastAsia="Times New Roman" w:hAnsi="Times New Roman" w:cs="Times New Roman"/>
                <w:sz w:val="24"/>
                <w:szCs w:val="24"/>
                <w:lang w:eastAsia="uk-UA"/>
              </w:rPr>
            </w:pPr>
          </w:p>
          <w:p w14:paraId="3E2EC135" w14:textId="77777777" w:rsidR="009F491D" w:rsidRDefault="009F491D" w:rsidP="009F491D">
            <w:pPr>
              <w:jc w:val="both"/>
              <w:rPr>
                <w:rFonts w:ascii="Times New Roman" w:eastAsia="Times New Roman" w:hAnsi="Times New Roman" w:cs="Times New Roman"/>
                <w:sz w:val="24"/>
                <w:szCs w:val="24"/>
                <w:lang w:eastAsia="uk-UA"/>
              </w:rPr>
            </w:pPr>
          </w:p>
          <w:p w14:paraId="18815C15" w14:textId="77777777" w:rsidR="009F491D" w:rsidRDefault="009F491D" w:rsidP="009F491D">
            <w:pPr>
              <w:jc w:val="both"/>
              <w:rPr>
                <w:rFonts w:ascii="Times New Roman" w:eastAsia="Times New Roman" w:hAnsi="Times New Roman" w:cs="Times New Roman"/>
                <w:sz w:val="24"/>
                <w:szCs w:val="24"/>
                <w:lang w:eastAsia="uk-UA"/>
              </w:rPr>
            </w:pPr>
          </w:p>
          <w:p w14:paraId="37C1644C" w14:textId="77777777" w:rsidR="009F491D" w:rsidRDefault="009F491D" w:rsidP="009F491D">
            <w:pPr>
              <w:jc w:val="both"/>
              <w:rPr>
                <w:rFonts w:ascii="Times New Roman" w:eastAsia="Times New Roman" w:hAnsi="Times New Roman" w:cs="Times New Roman"/>
                <w:sz w:val="24"/>
                <w:szCs w:val="24"/>
                <w:lang w:eastAsia="uk-UA"/>
              </w:rPr>
            </w:pPr>
          </w:p>
          <w:p w14:paraId="2F3A61A7" w14:textId="77777777" w:rsidR="009F491D" w:rsidRDefault="009F491D" w:rsidP="009F491D">
            <w:pPr>
              <w:jc w:val="both"/>
              <w:rPr>
                <w:rFonts w:ascii="Times New Roman" w:eastAsia="Times New Roman" w:hAnsi="Times New Roman" w:cs="Times New Roman"/>
                <w:sz w:val="24"/>
                <w:szCs w:val="24"/>
                <w:lang w:eastAsia="uk-UA"/>
              </w:rPr>
            </w:pPr>
          </w:p>
          <w:p w14:paraId="700CBBD9" w14:textId="3FC92236" w:rsidR="009F491D" w:rsidRDefault="009F491D" w:rsidP="009F491D">
            <w:pPr>
              <w:jc w:val="both"/>
              <w:rPr>
                <w:rFonts w:ascii="Times New Roman" w:eastAsia="Times New Roman" w:hAnsi="Times New Roman" w:cs="Times New Roman"/>
                <w:sz w:val="24"/>
                <w:szCs w:val="24"/>
                <w:lang w:eastAsia="uk-UA"/>
              </w:rPr>
            </w:pPr>
          </w:p>
          <w:p w14:paraId="22325AF9" w14:textId="77777777" w:rsidR="009F491D" w:rsidRDefault="009F491D" w:rsidP="009F491D">
            <w:pPr>
              <w:jc w:val="both"/>
              <w:rPr>
                <w:rFonts w:ascii="Times New Roman" w:eastAsia="Times New Roman" w:hAnsi="Times New Roman" w:cs="Times New Roman"/>
                <w:sz w:val="24"/>
                <w:szCs w:val="24"/>
                <w:lang w:eastAsia="uk-UA"/>
              </w:rPr>
            </w:pPr>
          </w:p>
          <w:p w14:paraId="27C5073F" w14:textId="7F14F897"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9F491D" w:rsidRPr="00C310B7" w14:paraId="5733094E" w14:textId="4CB3B3B5" w:rsidTr="000B2D94">
        <w:tc>
          <w:tcPr>
            <w:tcW w:w="5637" w:type="dxa"/>
          </w:tcPr>
          <w:p w14:paraId="4A2A635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72CCE778" w14:textId="3BC60A7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w:t>
            </w:r>
            <w:r w:rsidRPr="00C702EF">
              <w:rPr>
                <w:rFonts w:ascii="Times New Roman" w:eastAsia="Times New Roman" w:hAnsi="Times New Roman" w:cs="Times New Roman"/>
                <w:b/>
                <w:i/>
                <w:sz w:val="24"/>
                <w:szCs w:val="24"/>
                <w:lang w:eastAsia="uk-UA"/>
              </w:rPr>
              <w:t>або</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2022 року.</w:t>
            </w:r>
          </w:p>
        </w:tc>
        <w:tc>
          <w:tcPr>
            <w:tcW w:w="1763" w:type="dxa"/>
          </w:tcPr>
          <w:p w14:paraId="1B0EBC10"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F51764D"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D02CE1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5020CF5" w14:textId="19CEB5CD"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73112470" w14:textId="5AB7E38D" w:rsidTr="000B2D94">
        <w:tc>
          <w:tcPr>
            <w:tcW w:w="5637" w:type="dxa"/>
          </w:tcPr>
          <w:p w14:paraId="5BF8CE59"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вересня, крім випадків, визначених </w:t>
            </w:r>
            <w:hyperlink r:id="rId18" w:anchor="n302" w:history="1">
              <w:r w:rsidRPr="00C310B7">
                <w:rPr>
                  <w:rFonts w:ascii="Times New Roman" w:eastAsia="Times New Roman" w:hAnsi="Times New Roman" w:cs="Times New Roman"/>
                  <w:sz w:val="24"/>
                  <w:szCs w:val="24"/>
                  <w:lang w:eastAsia="uk-UA"/>
                </w:rPr>
                <w:t>розділом XV</w:t>
              </w:r>
            </w:hyperlink>
            <w:r w:rsidRPr="00C310B7">
              <w:rPr>
                <w:rFonts w:ascii="Times New Roman" w:eastAsia="Times New Roman" w:hAnsi="Times New Roman" w:cs="Times New Roman"/>
                <w:sz w:val="24"/>
                <w:szCs w:val="24"/>
                <w:lang w:eastAsia="uk-UA"/>
              </w:rPr>
              <w:t> цих Умов).</w:t>
            </w:r>
          </w:p>
        </w:tc>
        <w:tc>
          <w:tcPr>
            <w:tcW w:w="6063" w:type="dxa"/>
          </w:tcPr>
          <w:p w14:paraId="4E7D3010" w14:textId="0FF6A231"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w:t>
            </w:r>
            <w:r w:rsidRPr="00C702EF">
              <w:rPr>
                <w:rFonts w:ascii="Times New Roman" w:eastAsia="Times New Roman" w:hAnsi="Times New Roman" w:cs="Times New Roman"/>
                <w:b/>
                <w:i/>
                <w:sz w:val="24"/>
                <w:szCs w:val="24"/>
                <w:lang w:eastAsia="uk-UA"/>
              </w:rPr>
              <w:t>державного або регіонального</w:t>
            </w:r>
            <w:r w:rsidRPr="00C310B7">
              <w:rPr>
                <w:rFonts w:ascii="Times New Roman" w:eastAsia="Times New Roman" w:hAnsi="Times New Roman" w:cs="Times New Roman"/>
                <w:sz w:val="24"/>
                <w:szCs w:val="24"/>
                <w:lang w:eastAsia="uk-UA"/>
              </w:rPr>
              <w:t xml:space="preserve"> замовлення закінчується не пізніше 15 вересня, крім випадків, визначених </w:t>
            </w:r>
            <w:hyperlink r:id="rId19" w:anchor="n302" w:history="1">
              <w:r w:rsidRPr="00C310B7">
                <w:rPr>
                  <w:rFonts w:ascii="Times New Roman" w:eastAsia="Times New Roman" w:hAnsi="Times New Roman" w:cs="Times New Roman"/>
                  <w:sz w:val="24"/>
                  <w:szCs w:val="24"/>
                  <w:lang w:eastAsia="uk-UA"/>
                </w:rPr>
                <w:t>розділом XV</w:t>
              </w:r>
            </w:hyperlink>
            <w:r w:rsidRPr="00C310B7">
              <w:rPr>
                <w:rFonts w:ascii="Times New Roman" w:eastAsia="Times New Roman" w:hAnsi="Times New Roman" w:cs="Times New Roman"/>
                <w:sz w:val="24"/>
                <w:szCs w:val="24"/>
                <w:lang w:eastAsia="uk-UA"/>
              </w:rPr>
              <w:t> цих Умов).</w:t>
            </w:r>
          </w:p>
        </w:tc>
        <w:tc>
          <w:tcPr>
            <w:tcW w:w="1763" w:type="dxa"/>
          </w:tcPr>
          <w:p w14:paraId="1EE9E9B2"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EB704EB"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A7D53E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5BA17C2D" w14:textId="532F525D"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3899A159" w14:textId="41DF4149" w:rsidTr="000B2D94">
        <w:tc>
          <w:tcPr>
            <w:tcW w:w="5637" w:type="dxa"/>
          </w:tcPr>
          <w:p w14:paraId="3D0D0C32" w14:textId="58AB733F" w:rsidR="009F491D" w:rsidRPr="00C310B7" w:rsidRDefault="00707ADF"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77E396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155662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CD87094"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FA99FE2" w14:textId="06639631" w:rsidTr="000B2D94">
        <w:tc>
          <w:tcPr>
            <w:tcW w:w="5637" w:type="dxa"/>
          </w:tcPr>
          <w:p w14:paraId="78CF9C3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5. Прийом заяв та документів, конкурсний відбір і зарахування на навчання організованих груп вступників (крім вступників на основі базової </w:t>
            </w:r>
            <w:r w:rsidRPr="00C310B7">
              <w:rPr>
                <w:rFonts w:ascii="Times New Roman" w:eastAsia="Times New Roman" w:hAnsi="Times New Roman" w:cs="Times New Roman"/>
                <w:b/>
                <w:i/>
                <w:sz w:val="24"/>
                <w:szCs w:val="24"/>
                <w:lang w:eastAsia="uk-UA"/>
              </w:rPr>
              <w:t>загальної</w:t>
            </w:r>
            <w:r w:rsidRPr="00C310B7">
              <w:rPr>
                <w:rFonts w:ascii="Times New Roman" w:eastAsia="Times New Roman" w:hAnsi="Times New Roman" w:cs="Times New Roman"/>
                <w:sz w:val="24"/>
                <w:szCs w:val="24"/>
                <w:lang w:eastAsia="uk-UA"/>
              </w:rPr>
              <w:t xml:space="preserve"> середньої освіти) може бути дозволено Міністерством освіти і науки України упродовж року за зверненням Спільного представницького органу сторони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tc>
        <w:tc>
          <w:tcPr>
            <w:tcW w:w="6063" w:type="dxa"/>
          </w:tcPr>
          <w:p w14:paraId="3EDC0D3D" w14:textId="780624A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Прийом заяв та документів, конкурсний відбір і зарахування на навчання організованих груп вступників (крім вступників на основі базової середньої освіти) може бути дозволено Міністерством освіти і науки України упродовж року за зверненням Спільного представницького органу сторони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tc>
        <w:tc>
          <w:tcPr>
            <w:tcW w:w="1763" w:type="dxa"/>
          </w:tcPr>
          <w:p w14:paraId="3256B839"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43E62C83"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49CB05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58580A9" w14:textId="51C15603"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2E6C85E3" w14:textId="33455AAB" w:rsidTr="000B2D94">
        <w:tc>
          <w:tcPr>
            <w:tcW w:w="5637" w:type="dxa"/>
          </w:tcPr>
          <w:p w14:paraId="520F423A" w14:textId="77777777" w:rsidR="009F491D" w:rsidRPr="00C310B7" w:rsidRDefault="009F491D" w:rsidP="009F491D">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VI. Порядок прийому заяв та документів для участі у конкурсному відборі на навчання до закладів фахової передвищої освіти</w:t>
            </w:r>
          </w:p>
        </w:tc>
        <w:tc>
          <w:tcPr>
            <w:tcW w:w="6063" w:type="dxa"/>
          </w:tcPr>
          <w:p w14:paraId="398444D5"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63" w:type="dxa"/>
          </w:tcPr>
          <w:p w14:paraId="169430E9"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c>
          <w:tcPr>
            <w:tcW w:w="1700" w:type="dxa"/>
          </w:tcPr>
          <w:p w14:paraId="06B4333B" w14:textId="77777777" w:rsidR="009F491D" w:rsidRPr="00C310B7" w:rsidRDefault="009F491D" w:rsidP="009F491D">
            <w:pPr>
              <w:jc w:val="center"/>
              <w:rPr>
                <w:rFonts w:ascii="Times New Roman" w:eastAsia="Times New Roman" w:hAnsi="Times New Roman" w:cs="Times New Roman"/>
                <w:b/>
                <w:bCs/>
                <w:sz w:val="24"/>
                <w:szCs w:val="24"/>
                <w:lang w:eastAsia="uk-UA"/>
              </w:rPr>
            </w:pPr>
          </w:p>
        </w:tc>
      </w:tr>
      <w:tr w:rsidR="009F491D" w:rsidRPr="00C310B7" w14:paraId="70317FB7" w14:textId="3DB6AB13" w:rsidTr="000B2D94">
        <w:tc>
          <w:tcPr>
            <w:tcW w:w="5637" w:type="dxa"/>
          </w:tcPr>
          <w:p w14:paraId="290CEEC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Вступники на навчання для здобуття фахової передвищої освіти на основі базової або повної загальної (профільної) середньої освіти подають заяви:</w:t>
            </w:r>
          </w:p>
        </w:tc>
        <w:tc>
          <w:tcPr>
            <w:tcW w:w="6063" w:type="dxa"/>
          </w:tcPr>
          <w:p w14:paraId="3477AAA7" w14:textId="6527253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Вступники на навчання для здобуття фахової передвищої освіти на основі </w:t>
            </w:r>
            <w:r w:rsidRPr="00424D26">
              <w:rPr>
                <w:rFonts w:ascii="Times New Roman" w:eastAsia="Times New Roman" w:hAnsi="Times New Roman" w:cs="Times New Roman"/>
                <w:b/>
                <w:i/>
                <w:sz w:val="24"/>
                <w:szCs w:val="24"/>
                <w:lang w:eastAsia="uk-UA"/>
              </w:rPr>
              <w:t>повної</w:t>
            </w:r>
            <w:r w:rsidRPr="00C310B7">
              <w:rPr>
                <w:rFonts w:ascii="Times New Roman" w:eastAsia="Times New Roman" w:hAnsi="Times New Roman" w:cs="Times New Roman"/>
                <w:sz w:val="24"/>
                <w:szCs w:val="24"/>
                <w:lang w:eastAsia="uk-UA"/>
              </w:rPr>
              <w:t xml:space="preserve"> загальної (профільної) середньої освіти подають заяви:</w:t>
            </w:r>
          </w:p>
        </w:tc>
        <w:tc>
          <w:tcPr>
            <w:tcW w:w="1763" w:type="dxa"/>
          </w:tcPr>
          <w:p w14:paraId="41F3D829" w14:textId="656C6C5B" w:rsidR="009F491D" w:rsidRPr="00C310B7" w:rsidRDefault="009F491D" w:rsidP="009F491D">
            <w:pPr>
              <w:jc w:val="both"/>
              <w:rPr>
                <w:rFonts w:ascii="Times New Roman" w:eastAsia="Times New Roman" w:hAnsi="Times New Roman" w:cs="Times New Roman"/>
                <w:sz w:val="20"/>
                <w:szCs w:val="20"/>
                <w:lang w:eastAsia="uk-UA"/>
              </w:rPr>
            </w:pPr>
            <w:r w:rsidRPr="00C310B7">
              <w:rPr>
                <w:rFonts w:ascii="Times New Roman" w:eastAsia="Times New Roman" w:hAnsi="Times New Roman" w:cs="Times New Roman"/>
                <w:sz w:val="20"/>
                <w:szCs w:val="20"/>
                <w:lang w:eastAsia="uk-UA"/>
              </w:rPr>
              <w:t>ВСП «Краматорський фаховий коледж промисловості, інформаційних технологій та бізнесу ДДМА»</w:t>
            </w:r>
          </w:p>
        </w:tc>
        <w:tc>
          <w:tcPr>
            <w:tcW w:w="1700" w:type="dxa"/>
          </w:tcPr>
          <w:p w14:paraId="4D8FD36A"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23CDC754"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BB35EB3" w14:textId="77777777" w:rsidTr="000B2D94">
        <w:tc>
          <w:tcPr>
            <w:tcW w:w="5637" w:type="dxa"/>
          </w:tcPr>
          <w:p w14:paraId="204DA1A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37CCFD0" w14:textId="77777777" w:rsidR="009F491D" w:rsidRPr="00424D26" w:rsidRDefault="009F491D" w:rsidP="009F491D">
            <w:pPr>
              <w:jc w:val="both"/>
              <w:rPr>
                <w:rFonts w:ascii="Times New Roman" w:eastAsia="Times New Roman" w:hAnsi="Times New Roman" w:cs="Times New Roman"/>
                <w:sz w:val="24"/>
                <w:szCs w:val="24"/>
                <w:lang w:eastAsia="uk-UA"/>
              </w:rPr>
            </w:pPr>
            <w:r w:rsidRPr="00424D26">
              <w:rPr>
                <w:rFonts w:ascii="Times New Roman" w:eastAsia="Times New Roman" w:hAnsi="Times New Roman" w:cs="Times New Roman"/>
                <w:sz w:val="24"/>
                <w:szCs w:val="24"/>
                <w:lang w:eastAsia="uk-UA"/>
              </w:rPr>
              <w:t xml:space="preserve">1. Вступники на навчання для здобуття фахової передвищої освіти на основі </w:t>
            </w:r>
            <w:r w:rsidRPr="00424D26">
              <w:rPr>
                <w:rFonts w:ascii="Times New Roman" w:eastAsia="Times New Roman" w:hAnsi="Times New Roman" w:cs="Times New Roman"/>
                <w:b/>
                <w:i/>
                <w:sz w:val="24"/>
                <w:szCs w:val="24"/>
                <w:lang w:eastAsia="uk-UA"/>
              </w:rPr>
              <w:t>повної</w:t>
            </w:r>
            <w:r w:rsidRPr="00424D26">
              <w:rPr>
                <w:rFonts w:ascii="Times New Roman" w:eastAsia="Times New Roman" w:hAnsi="Times New Roman" w:cs="Times New Roman"/>
                <w:sz w:val="24"/>
                <w:szCs w:val="24"/>
                <w:lang w:eastAsia="uk-UA"/>
              </w:rPr>
              <w:t xml:space="preserve"> загальної (профільної) середньої освіти подають заяви:</w:t>
            </w:r>
          </w:p>
          <w:p w14:paraId="5D3FF9F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A6677CC" w14:textId="5BA037CA" w:rsidR="009F491D" w:rsidRPr="00C310B7" w:rsidRDefault="009F491D" w:rsidP="009F491D">
            <w:pPr>
              <w:jc w:val="both"/>
              <w:rPr>
                <w:rFonts w:ascii="Times New Roman" w:eastAsia="Times New Roman" w:hAnsi="Times New Roman" w:cs="Times New Roman"/>
                <w:sz w:val="20"/>
                <w:szCs w:val="20"/>
                <w:lang w:eastAsia="uk-UA"/>
              </w:rPr>
            </w:pPr>
            <w:r w:rsidRPr="00C310B7">
              <w:rPr>
                <w:rFonts w:ascii="Times New Roman" w:eastAsia="Times New Roman" w:hAnsi="Times New Roman" w:cs="Times New Roman"/>
                <w:sz w:val="20"/>
                <w:szCs w:val="20"/>
                <w:lang w:eastAsia="uk-UA"/>
              </w:rPr>
              <w:t xml:space="preserve">Ківерцівський медичний коледж </w:t>
            </w:r>
          </w:p>
        </w:tc>
        <w:tc>
          <w:tcPr>
            <w:tcW w:w="1700" w:type="dxa"/>
          </w:tcPr>
          <w:p w14:paraId="480A358D"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480ED2A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F05611A" w14:textId="77777777" w:rsidTr="000B2D94">
        <w:tc>
          <w:tcPr>
            <w:tcW w:w="5637" w:type="dxa"/>
          </w:tcPr>
          <w:p w14:paraId="4477C2D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5447FBF6" w14:textId="77777777" w:rsidR="009F491D" w:rsidRPr="00424D26" w:rsidRDefault="009F491D" w:rsidP="009F491D">
            <w:pPr>
              <w:jc w:val="both"/>
              <w:rPr>
                <w:rFonts w:ascii="Times New Roman" w:eastAsia="Times New Roman" w:hAnsi="Times New Roman" w:cs="Times New Roman"/>
                <w:b/>
                <w:i/>
                <w:sz w:val="24"/>
                <w:szCs w:val="24"/>
                <w:lang w:eastAsia="uk-UA"/>
              </w:rPr>
            </w:pPr>
            <w:r w:rsidRPr="00424D26">
              <w:rPr>
                <w:rFonts w:ascii="Times New Roman" w:eastAsia="Times New Roman" w:hAnsi="Times New Roman" w:cs="Times New Roman"/>
                <w:b/>
                <w:i/>
                <w:sz w:val="24"/>
                <w:szCs w:val="24"/>
                <w:lang w:eastAsia="uk-UA"/>
              </w:rPr>
              <w:t>1. Вступники на навчання для здобуття фахової передвищої освіти на основі базової загальної середньої освіти подають заяви тільки у паперовій формі.</w:t>
            </w:r>
          </w:p>
          <w:p w14:paraId="417B5E7E" w14:textId="77777777" w:rsidR="009F491D" w:rsidRPr="00424D26" w:rsidRDefault="009F491D" w:rsidP="009F491D">
            <w:pPr>
              <w:jc w:val="both"/>
              <w:rPr>
                <w:rFonts w:ascii="Times New Roman" w:eastAsia="Times New Roman" w:hAnsi="Times New Roman" w:cs="Times New Roman"/>
                <w:b/>
                <w:i/>
                <w:sz w:val="24"/>
                <w:szCs w:val="24"/>
                <w:lang w:eastAsia="uk-UA"/>
              </w:rPr>
            </w:pPr>
          </w:p>
        </w:tc>
        <w:tc>
          <w:tcPr>
            <w:tcW w:w="1763" w:type="dxa"/>
          </w:tcPr>
          <w:p w14:paraId="34E4E92E" w14:textId="16F0C935" w:rsidR="009F491D" w:rsidRPr="00C310B7" w:rsidRDefault="009F491D" w:rsidP="009F491D">
            <w:pPr>
              <w:jc w:val="both"/>
              <w:rPr>
                <w:rFonts w:ascii="Times New Roman" w:eastAsia="Times New Roman" w:hAnsi="Times New Roman" w:cs="Times New Roman"/>
                <w:sz w:val="20"/>
                <w:szCs w:val="20"/>
                <w:lang w:eastAsia="uk-UA"/>
              </w:rPr>
            </w:pPr>
            <w:r w:rsidRPr="00C310B7">
              <w:rPr>
                <w:rFonts w:ascii="Times New Roman" w:hAnsi="Times New Roman" w:cs="Times New Roman"/>
                <w:sz w:val="20"/>
                <w:szCs w:val="20"/>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46894549"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4CD268A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03B88C3" w14:textId="77777777" w:rsidTr="000B2D94">
        <w:tc>
          <w:tcPr>
            <w:tcW w:w="5637" w:type="dxa"/>
          </w:tcPr>
          <w:p w14:paraId="07E8A04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259D396" w14:textId="5CD6E4BA" w:rsidR="009F491D" w:rsidRPr="00424D26" w:rsidRDefault="009F491D" w:rsidP="009F491D">
            <w:pPr>
              <w:jc w:val="both"/>
              <w:rPr>
                <w:rFonts w:ascii="Times New Roman" w:eastAsia="Times New Roman" w:hAnsi="Times New Roman" w:cs="Times New Roman"/>
                <w:b/>
                <w:i/>
                <w:sz w:val="24"/>
                <w:szCs w:val="24"/>
                <w:lang w:eastAsia="uk-UA"/>
              </w:rPr>
            </w:pPr>
            <w:r w:rsidRPr="00424D26">
              <w:rPr>
                <w:rFonts w:ascii="Times New Roman" w:eastAsia="Times New Roman" w:hAnsi="Times New Roman" w:cs="Times New Roman"/>
                <w:b/>
                <w:i/>
                <w:sz w:val="24"/>
                <w:szCs w:val="24"/>
                <w:lang w:eastAsia="uk-UA"/>
              </w:rPr>
              <w:t>У зв’язку з великою кількістю помилок які допускають вступники на базі ПЗСО,  просимо не вводити подачу заяв через електронний кабінет для БЗСО  або дозволити подачу як у паперовому так і у електронному вигляді.</w:t>
            </w:r>
          </w:p>
        </w:tc>
        <w:tc>
          <w:tcPr>
            <w:tcW w:w="1763" w:type="dxa"/>
          </w:tcPr>
          <w:p w14:paraId="4B16C469" w14:textId="0649840F"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20"/>
                <w:szCs w:val="20"/>
              </w:rPr>
              <w:t>Адміністратор бази ЄДЕБО Івано-Франківського фахового коледжу технологій та бізнесу В. Луштва</w:t>
            </w:r>
          </w:p>
        </w:tc>
        <w:tc>
          <w:tcPr>
            <w:tcW w:w="1700" w:type="dxa"/>
          </w:tcPr>
          <w:p w14:paraId="147225B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4379BC59"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9AE6F42" w14:textId="77777777" w:rsidTr="000B2D94">
        <w:tc>
          <w:tcPr>
            <w:tcW w:w="5637" w:type="dxa"/>
          </w:tcPr>
          <w:p w14:paraId="79B8914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115E9D3" w14:textId="665607D9" w:rsidR="009F491D" w:rsidRPr="00424D26" w:rsidRDefault="009F491D" w:rsidP="009F491D">
            <w:pPr>
              <w:pStyle w:val="ae"/>
              <w:numPr>
                <w:ilvl w:val="0"/>
                <w:numId w:val="15"/>
              </w:numPr>
              <w:spacing w:after="0" w:line="240" w:lineRule="auto"/>
              <w:jc w:val="both"/>
              <w:rPr>
                <w:rFonts w:ascii="Times New Roman" w:eastAsia="Times New Roman" w:hAnsi="Times New Roman" w:cs="Times New Roman"/>
                <w:sz w:val="24"/>
                <w:szCs w:val="24"/>
                <w:lang w:val="uk-UA" w:eastAsia="uk-UA"/>
              </w:rPr>
            </w:pPr>
            <w:r w:rsidRPr="00424D26">
              <w:rPr>
                <w:rFonts w:ascii="Times New Roman" w:eastAsia="Times New Roman" w:hAnsi="Times New Roman" w:cs="Times New Roman"/>
                <w:sz w:val="24"/>
                <w:szCs w:val="24"/>
                <w:lang w:val="uk-UA" w:eastAsia="uk-UA"/>
              </w:rPr>
              <w:t xml:space="preserve">Вступники на навчання для здобуття фахової передвищої освіти </w:t>
            </w:r>
            <w:r w:rsidRPr="00424D26">
              <w:rPr>
                <w:rFonts w:ascii="Times New Roman" w:eastAsia="Times New Roman" w:hAnsi="Times New Roman" w:cs="Times New Roman"/>
                <w:b/>
                <w:i/>
                <w:strike/>
                <w:sz w:val="24"/>
                <w:szCs w:val="24"/>
                <w:lang w:val="uk-UA" w:eastAsia="uk-UA"/>
              </w:rPr>
              <w:t>на основі базової або повної загальної (профільної) середньої освіти</w:t>
            </w:r>
            <w:r w:rsidRPr="00424D26">
              <w:rPr>
                <w:rFonts w:ascii="Times New Roman" w:eastAsia="Times New Roman" w:hAnsi="Times New Roman" w:cs="Times New Roman"/>
                <w:sz w:val="24"/>
                <w:szCs w:val="24"/>
                <w:lang w:val="uk-UA" w:eastAsia="uk-UA"/>
              </w:rPr>
              <w:t xml:space="preserve"> подають заяви:</w:t>
            </w:r>
          </w:p>
          <w:p w14:paraId="4A37C630" w14:textId="77777777" w:rsidR="009F491D" w:rsidRDefault="009F491D" w:rsidP="009F491D">
            <w:pPr>
              <w:jc w:val="both"/>
              <w:rPr>
                <w:rFonts w:ascii="Times New Roman" w:eastAsia="Times New Roman" w:hAnsi="Times New Roman" w:cs="Times New Roman"/>
                <w:b/>
                <w:i/>
                <w:sz w:val="24"/>
                <w:szCs w:val="24"/>
                <w:lang w:eastAsia="uk-UA"/>
              </w:rPr>
            </w:pPr>
          </w:p>
          <w:p w14:paraId="38AA757C" w14:textId="4B384EE7" w:rsidR="009F491D" w:rsidRPr="00C310B7" w:rsidRDefault="009F491D" w:rsidP="009F491D">
            <w:pPr>
              <w:jc w:val="both"/>
              <w:rPr>
                <w:rFonts w:ascii="Times New Roman" w:hAnsi="Times New Roman" w:cs="Times New Roman"/>
                <w:sz w:val="28"/>
                <w:szCs w:val="28"/>
              </w:rPr>
            </w:pPr>
            <w:r w:rsidRPr="00424D26">
              <w:rPr>
                <w:rFonts w:ascii="Times New Roman" w:eastAsia="Times New Roman" w:hAnsi="Times New Roman" w:cs="Times New Roman"/>
                <w:b/>
                <w:i/>
                <w:sz w:val="24"/>
                <w:szCs w:val="24"/>
                <w:lang w:eastAsia="uk-UA"/>
              </w:rPr>
              <w:t>Якщо розглядається варіант подачі ЕЗ на основі БЗСО, то можливо адаптувати уже всі освітні рівні?</w:t>
            </w:r>
          </w:p>
        </w:tc>
        <w:tc>
          <w:tcPr>
            <w:tcW w:w="1763" w:type="dxa"/>
          </w:tcPr>
          <w:p w14:paraId="7E69F979" w14:textId="572B942F"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1C1573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4294989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9841515" w14:textId="2864B523" w:rsidTr="000B2D94">
        <w:tc>
          <w:tcPr>
            <w:tcW w:w="5637" w:type="dxa"/>
          </w:tcPr>
          <w:p w14:paraId="35FD827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тільки в електронній формі (через електронний кабінет), крім визначених у цьому пункті випадків;</w:t>
            </w:r>
          </w:p>
        </w:tc>
        <w:tc>
          <w:tcPr>
            <w:tcW w:w="6063" w:type="dxa"/>
          </w:tcPr>
          <w:p w14:paraId="602FAC23" w14:textId="77777777" w:rsidR="009F491D" w:rsidRPr="00424D26" w:rsidRDefault="009F491D" w:rsidP="009F491D">
            <w:pPr>
              <w:ind w:firstLine="567"/>
              <w:jc w:val="both"/>
              <w:rPr>
                <w:rFonts w:ascii="Times New Roman" w:hAnsi="Times New Roman" w:cs="Times New Roman"/>
                <w:sz w:val="24"/>
                <w:szCs w:val="24"/>
              </w:rPr>
            </w:pPr>
            <w:r w:rsidRPr="00424D26">
              <w:rPr>
                <w:rFonts w:ascii="Times New Roman" w:hAnsi="Times New Roman" w:cs="Times New Roman"/>
                <w:sz w:val="24"/>
                <w:szCs w:val="24"/>
              </w:rPr>
              <w:t xml:space="preserve">в електронній формі (через електронний кабінет), </w:t>
            </w:r>
            <w:r w:rsidRPr="00424D26">
              <w:rPr>
                <w:rFonts w:ascii="Times New Roman" w:hAnsi="Times New Roman" w:cs="Times New Roman"/>
                <w:b/>
                <w:i/>
                <w:sz w:val="24"/>
                <w:szCs w:val="24"/>
              </w:rPr>
              <w:t>та/або у паперовій формі,</w:t>
            </w:r>
            <w:r w:rsidRPr="00424D26">
              <w:rPr>
                <w:rFonts w:ascii="Times New Roman" w:hAnsi="Times New Roman" w:cs="Times New Roman"/>
                <w:sz w:val="24"/>
                <w:szCs w:val="24"/>
              </w:rPr>
              <w:t xml:space="preserve"> крім визначених у цьому пункті випадків;</w:t>
            </w:r>
          </w:p>
          <w:p w14:paraId="15DF8F7B" w14:textId="77777777" w:rsidR="009F491D" w:rsidRPr="00424D26" w:rsidRDefault="009F491D" w:rsidP="009F491D">
            <w:pPr>
              <w:ind w:firstLine="567"/>
              <w:jc w:val="both"/>
              <w:rPr>
                <w:rFonts w:ascii="Times New Roman" w:hAnsi="Times New Roman" w:cs="Times New Roman"/>
                <w:sz w:val="24"/>
                <w:szCs w:val="24"/>
              </w:rPr>
            </w:pPr>
          </w:p>
          <w:p w14:paraId="7731AB8D" w14:textId="536A48FC" w:rsidR="009F491D" w:rsidRPr="00C310B7" w:rsidRDefault="009F491D" w:rsidP="009F491D">
            <w:pPr>
              <w:ind w:firstLine="567"/>
              <w:jc w:val="both"/>
              <w:rPr>
                <w:rFonts w:ascii="Times New Roman" w:hAnsi="Times New Roman" w:cs="Times New Roman"/>
                <w:sz w:val="28"/>
                <w:szCs w:val="28"/>
              </w:rPr>
            </w:pPr>
            <w:r w:rsidRPr="00940E33">
              <w:rPr>
                <w:rFonts w:ascii="Times New Roman" w:eastAsia="Times New Roman" w:hAnsi="Times New Roman" w:cs="Times New Roman"/>
                <w:b/>
                <w:i/>
                <w:sz w:val="24"/>
                <w:szCs w:val="24"/>
                <w:u w:val="single"/>
                <w:lang w:eastAsia="uk-UA"/>
              </w:rPr>
              <w:t>Наведена детальна аргументація</w:t>
            </w:r>
            <w:r w:rsidRPr="00424D26">
              <w:rPr>
                <w:rFonts w:ascii="Times New Roman" w:eastAsia="Times New Roman" w:hAnsi="Times New Roman" w:cs="Times New Roman"/>
                <w:b/>
                <w:i/>
                <w:sz w:val="24"/>
                <w:szCs w:val="24"/>
                <w:lang w:eastAsia="uk-UA"/>
              </w:rPr>
              <w:t>: вік дітей та кількість помилок, які вони допускають, вступні іспити, а не ЗНО, обмежений регіон, збільшення навантаження на роботу приймальних комісій</w:t>
            </w:r>
          </w:p>
        </w:tc>
        <w:tc>
          <w:tcPr>
            <w:tcW w:w="1763" w:type="dxa"/>
          </w:tcPr>
          <w:p w14:paraId="388D8908" w14:textId="0E025AAA" w:rsidR="009F491D" w:rsidRPr="007A62CF" w:rsidRDefault="009F491D" w:rsidP="009F491D">
            <w:pPr>
              <w:jc w:val="both"/>
              <w:rPr>
                <w:rFonts w:ascii="Times New Roman" w:eastAsia="Times New Roman" w:hAnsi="Times New Roman" w:cs="Times New Roman"/>
                <w:sz w:val="20"/>
                <w:szCs w:val="20"/>
                <w:lang w:eastAsia="uk-UA"/>
              </w:rPr>
            </w:pPr>
            <w:r w:rsidRPr="007A62CF">
              <w:rPr>
                <w:rFonts w:ascii="Times New Roman" w:eastAsia="Times New Roman" w:hAnsi="Times New Roman" w:cs="Times New Roman"/>
                <w:sz w:val="20"/>
                <w:szCs w:val="20"/>
                <w:lang w:eastAsia="uk-UA"/>
              </w:rPr>
              <w:t xml:space="preserve">Чортківський медичний фаховий коледж  </w:t>
            </w:r>
          </w:p>
        </w:tc>
        <w:tc>
          <w:tcPr>
            <w:tcW w:w="1700" w:type="dxa"/>
          </w:tcPr>
          <w:p w14:paraId="663BFC68"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3A85CE77"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476E0839" w14:textId="3A4E8166" w:rsidTr="000B2D94">
        <w:tc>
          <w:tcPr>
            <w:tcW w:w="5637" w:type="dxa"/>
          </w:tcPr>
          <w:p w14:paraId="3B29A36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тільки у паперовій формі:</w:t>
            </w:r>
          </w:p>
        </w:tc>
        <w:tc>
          <w:tcPr>
            <w:tcW w:w="6063" w:type="dxa"/>
          </w:tcPr>
          <w:p w14:paraId="24D116A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тільки у паперовій формі:</w:t>
            </w:r>
          </w:p>
          <w:p w14:paraId="41FDCC1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реалізації права на вступ за співбесідою, за результатами вступних іспитів з конкурсних предметів у </w:t>
            </w:r>
            <w:r w:rsidRPr="00F24290">
              <w:rPr>
                <w:rFonts w:ascii="Times New Roman" w:eastAsia="Times New Roman" w:hAnsi="Times New Roman" w:cs="Times New Roman"/>
                <w:b/>
                <w:i/>
                <w:sz w:val="24"/>
                <w:szCs w:val="24"/>
                <w:lang w:eastAsia="uk-UA"/>
              </w:rPr>
              <w:t>закладі освіти</w:t>
            </w:r>
            <w:r w:rsidRPr="00C310B7">
              <w:rPr>
                <w:rFonts w:ascii="Times New Roman" w:eastAsia="Times New Roman" w:hAnsi="Times New Roman" w:cs="Times New Roman"/>
                <w:b/>
                <w:color w:val="FF0000"/>
                <w:sz w:val="24"/>
                <w:szCs w:val="24"/>
                <w:u w:val="single"/>
                <w:lang w:eastAsia="uk-UA"/>
              </w:rPr>
              <w:t xml:space="preserve"> </w:t>
            </w:r>
            <w:r w:rsidRPr="00C310B7">
              <w:rPr>
                <w:rFonts w:ascii="Times New Roman" w:eastAsia="Times New Roman" w:hAnsi="Times New Roman" w:cs="Times New Roman"/>
                <w:sz w:val="24"/>
                <w:szCs w:val="24"/>
                <w:lang w:eastAsia="uk-UA"/>
              </w:rPr>
              <w:t>та/або квотою-1, квотою-2 відповідно до цих Умов;</w:t>
            </w:r>
          </w:p>
          <w:p w14:paraId="20ADBAA0" w14:textId="60ADA0FE" w:rsidR="009F491D" w:rsidRDefault="009F491D" w:rsidP="009F491D">
            <w:pPr>
              <w:jc w:val="both"/>
              <w:rPr>
                <w:rFonts w:ascii="Times New Roman" w:eastAsia="Times New Roman" w:hAnsi="Times New Roman" w:cs="Times New Roman"/>
                <w:sz w:val="24"/>
                <w:szCs w:val="24"/>
                <w:lang w:eastAsia="uk-UA"/>
              </w:rPr>
            </w:pPr>
          </w:p>
          <w:p w14:paraId="0006258A" w14:textId="77AEE1CA" w:rsidR="009F491D" w:rsidRPr="00940E33" w:rsidRDefault="009F491D" w:rsidP="009F491D">
            <w:pPr>
              <w:jc w:val="both"/>
              <w:rPr>
                <w:rFonts w:ascii="Times New Roman" w:eastAsia="Times New Roman" w:hAnsi="Times New Roman" w:cs="Times New Roman"/>
                <w:sz w:val="24"/>
                <w:szCs w:val="24"/>
                <w:u w:val="single"/>
                <w:lang w:eastAsia="uk-UA"/>
              </w:rPr>
            </w:pPr>
            <w:r w:rsidRPr="00940E33">
              <w:rPr>
                <w:rFonts w:ascii="Times New Roman" w:eastAsia="Times New Roman" w:hAnsi="Times New Roman" w:cs="Times New Roman"/>
                <w:b/>
                <w:i/>
                <w:sz w:val="24"/>
                <w:szCs w:val="24"/>
                <w:u w:val="single"/>
                <w:lang w:eastAsia="uk-UA"/>
              </w:rPr>
              <w:t>Наведена детальна аргументація</w:t>
            </w:r>
          </w:p>
          <w:p w14:paraId="6388368C" w14:textId="77777777" w:rsidR="009F491D" w:rsidRPr="00C310B7" w:rsidRDefault="009F491D" w:rsidP="009F491D">
            <w:pPr>
              <w:rPr>
                <w:rFonts w:ascii="Times New Roman" w:eastAsia="Times New Roman" w:hAnsi="Times New Roman" w:cs="Times New Roman"/>
                <w:b/>
                <w:i/>
                <w:sz w:val="24"/>
                <w:szCs w:val="24"/>
                <w:lang w:eastAsia="uk-UA"/>
              </w:rPr>
            </w:pPr>
            <w:r w:rsidRPr="00C310B7">
              <w:rPr>
                <w:rFonts w:ascii="Times New Roman" w:hAnsi="Times New Roman" w:cs="Times New Roman"/>
                <w:b/>
                <w:i/>
                <w:sz w:val="24"/>
                <w:szCs w:val="24"/>
              </w:rPr>
              <w:t xml:space="preserve">По-перше. Якщо вступники на основі </w:t>
            </w:r>
            <w:r w:rsidRPr="00C310B7">
              <w:rPr>
                <w:rFonts w:ascii="Times New Roman" w:eastAsia="Times New Roman" w:hAnsi="Times New Roman" w:cs="Times New Roman"/>
                <w:b/>
                <w:i/>
                <w:sz w:val="24"/>
                <w:szCs w:val="24"/>
                <w:lang w:eastAsia="uk-UA"/>
              </w:rPr>
              <w:t xml:space="preserve">повної загальної (профільної) середньої освіти беруть участь у широкому конкурсі і подають заяви через ЄДЕБО, прописано термін формування електронних </w:t>
            </w:r>
            <w:r w:rsidRPr="00C310B7">
              <w:rPr>
                <w:rFonts w:ascii="Times New Roman" w:eastAsia="Times New Roman" w:hAnsi="Times New Roman" w:cs="Times New Roman"/>
                <w:b/>
                <w:i/>
                <w:sz w:val="24"/>
                <w:szCs w:val="24"/>
                <w:lang w:eastAsia="uk-UA"/>
              </w:rPr>
              <w:lastRenderedPageBreak/>
              <w:t xml:space="preserve">кабінетів до моменту подачі заяв (2 тижні), то для 9-тикласників нічого не прописано: що за заяви, де вони формуються, як реєструються, коли починається реєстрація електронних кабінетів. Скоріш за все, всі вони будуть приходити до закладу освіти, і тут буде відбуватися реєстрація. </w:t>
            </w:r>
          </w:p>
          <w:p w14:paraId="7BA187D3" w14:textId="77777777" w:rsidR="009F491D" w:rsidRPr="00C310B7" w:rsidRDefault="009F491D" w:rsidP="009F491D">
            <w:pPr>
              <w:rPr>
                <w:rFonts w:ascii="Times New Roman" w:eastAsia="Times New Roman" w:hAnsi="Times New Roman" w:cs="Times New Roman"/>
                <w:b/>
                <w:i/>
                <w:sz w:val="24"/>
                <w:szCs w:val="24"/>
                <w:lang w:eastAsia="uk-UA"/>
              </w:rPr>
            </w:pPr>
            <w:r w:rsidRPr="00C310B7">
              <w:rPr>
                <w:rFonts w:ascii="Times New Roman" w:eastAsia="Times New Roman" w:hAnsi="Times New Roman" w:cs="Times New Roman"/>
                <w:b/>
                <w:i/>
                <w:sz w:val="24"/>
                <w:szCs w:val="24"/>
                <w:lang w:eastAsia="uk-UA"/>
              </w:rPr>
              <w:t>По-друге. Реалізації «права на вступ за результатами вступних іспитів з конкурсних предметів у закладі фахової передвищої освіти» означає, що вступники на основі БСО подають лише паперові заяви.</w:t>
            </w:r>
          </w:p>
          <w:p w14:paraId="5CD870A8" w14:textId="7EE4AA3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b/>
                <w:i/>
                <w:sz w:val="24"/>
                <w:szCs w:val="24"/>
                <w:lang w:eastAsia="uk-UA"/>
              </w:rPr>
              <w:t>По-третє. Формулювання у порівнянні з минулим роком не змінилося.</w:t>
            </w:r>
          </w:p>
        </w:tc>
        <w:tc>
          <w:tcPr>
            <w:tcW w:w="1763" w:type="dxa"/>
          </w:tcPr>
          <w:p w14:paraId="4FCF5DD4"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614F79C3"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062C8C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489D360"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70C6FB8C"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6E355DA" w14:textId="1CAD0D5E" w:rsidTr="000B2D94">
        <w:tc>
          <w:tcPr>
            <w:tcW w:w="5637" w:type="dxa"/>
          </w:tcPr>
          <w:p w14:paraId="633E44D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tc>
        <w:tc>
          <w:tcPr>
            <w:tcW w:w="6063" w:type="dxa"/>
          </w:tcPr>
          <w:p w14:paraId="6645DFD6" w14:textId="77777777" w:rsidR="009F491D" w:rsidRPr="007A62CF" w:rsidRDefault="009F491D" w:rsidP="009F491D">
            <w:pPr>
              <w:jc w:val="both"/>
              <w:rPr>
                <w:rFonts w:ascii="Times New Roman" w:hAnsi="Times New Roman" w:cs="Times New Roman"/>
                <w:b/>
                <w:i/>
                <w:sz w:val="24"/>
                <w:szCs w:val="24"/>
              </w:rPr>
            </w:pPr>
            <w:r w:rsidRPr="007A62CF">
              <w:rPr>
                <w:rFonts w:ascii="Times New Roman" w:eastAsia="Times New Roman" w:hAnsi="Times New Roman" w:cs="Times New Roman"/>
                <w:sz w:val="24"/>
                <w:szCs w:val="24"/>
                <w:lang w:eastAsia="uk-UA"/>
              </w:rPr>
              <w:t xml:space="preserve">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 </w:t>
            </w:r>
            <w:r w:rsidRPr="007A62CF">
              <w:rPr>
                <w:rFonts w:ascii="Times New Roman" w:hAnsi="Times New Roman" w:cs="Times New Roman"/>
                <w:b/>
                <w:i/>
                <w:sz w:val="24"/>
                <w:szCs w:val="24"/>
              </w:rPr>
              <w:t>та іншим особам, що мають право на спеціальні умови участі в конкурсному відборі</w:t>
            </w:r>
          </w:p>
          <w:p w14:paraId="5CF58105" w14:textId="1BB87F9F" w:rsidR="009F491D" w:rsidRPr="007A62CF" w:rsidRDefault="009F491D" w:rsidP="009F491D">
            <w:pPr>
              <w:jc w:val="both"/>
              <w:rPr>
                <w:rFonts w:ascii="Times New Roman" w:eastAsia="Times New Roman" w:hAnsi="Times New Roman" w:cs="Times New Roman"/>
                <w:sz w:val="24"/>
                <w:szCs w:val="24"/>
                <w:lang w:eastAsia="uk-UA"/>
              </w:rPr>
            </w:pPr>
            <w:r w:rsidRPr="007A62CF">
              <w:rPr>
                <w:rFonts w:ascii="Times New Roman" w:hAnsi="Times New Roman" w:cs="Times New Roman"/>
                <w:b/>
                <w:i/>
                <w:sz w:val="24"/>
                <w:szCs w:val="24"/>
              </w:rPr>
              <w:t xml:space="preserve">для реалізації права на вступ за результатами </w:t>
            </w:r>
            <w:r w:rsidRPr="007A62CF">
              <w:rPr>
                <w:rFonts w:ascii="Times New Roman" w:hAnsi="Times New Roman" w:cs="Times New Roman"/>
                <w:sz w:val="24"/>
                <w:szCs w:val="24"/>
              </w:rPr>
              <w:t>вступних іспитів з конкурсних предметів у закладі фахової передвищої освіти</w:t>
            </w:r>
            <w:r w:rsidRPr="007A62CF">
              <w:rPr>
                <w:rFonts w:ascii="Times New Roman" w:hAnsi="Times New Roman" w:cs="Times New Roman"/>
                <w:b/>
                <w:i/>
                <w:sz w:val="24"/>
                <w:szCs w:val="24"/>
              </w:rPr>
              <w:t xml:space="preserve"> (на основі повної загальної середньої освіти); </w:t>
            </w:r>
          </w:p>
        </w:tc>
        <w:tc>
          <w:tcPr>
            <w:tcW w:w="1763" w:type="dxa"/>
          </w:tcPr>
          <w:p w14:paraId="78C38B7F" w14:textId="333738A0" w:rsidR="009F491D" w:rsidRPr="007A62CF" w:rsidRDefault="009F491D" w:rsidP="009F491D">
            <w:pPr>
              <w:jc w:val="both"/>
              <w:rPr>
                <w:rFonts w:ascii="Times New Roman" w:eastAsia="Times New Roman" w:hAnsi="Times New Roman" w:cs="Times New Roman"/>
                <w:sz w:val="20"/>
                <w:szCs w:val="20"/>
                <w:lang w:eastAsia="uk-UA"/>
              </w:rPr>
            </w:pPr>
            <w:r w:rsidRPr="007A62CF">
              <w:rPr>
                <w:rFonts w:ascii="Times New Roman" w:eastAsia="Times New Roman" w:hAnsi="Times New Roman" w:cs="Times New Roman"/>
                <w:sz w:val="20"/>
                <w:szCs w:val="20"/>
                <w:lang w:eastAsia="uk-UA"/>
              </w:rPr>
              <w:t>Київський фаховий коледж туризму та готельного господарства</w:t>
            </w:r>
          </w:p>
        </w:tc>
        <w:tc>
          <w:tcPr>
            <w:tcW w:w="1700" w:type="dxa"/>
          </w:tcPr>
          <w:p w14:paraId="01BF6BB1"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35E68B04" w14:textId="4603256C" w:rsidR="009F491D" w:rsidRPr="00C310B7" w:rsidRDefault="009F491D" w:rsidP="009F491D">
            <w:pPr>
              <w:jc w:val="both"/>
              <w:rPr>
                <w:rFonts w:ascii="Times New Roman" w:eastAsia="Times New Roman" w:hAnsi="Times New Roman" w:cs="Times New Roman"/>
                <w:sz w:val="24"/>
                <w:szCs w:val="24"/>
                <w:highlight w:val="cyan"/>
                <w:lang w:eastAsia="uk-UA"/>
              </w:rPr>
            </w:pPr>
          </w:p>
        </w:tc>
      </w:tr>
      <w:tr w:rsidR="009F491D" w:rsidRPr="00C310B7" w14:paraId="45E1D573" w14:textId="686FF74F" w:rsidTr="000B2D94">
        <w:tc>
          <w:tcPr>
            <w:tcW w:w="5637" w:type="dxa"/>
          </w:tcPr>
          <w:p w14:paraId="3A61680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для реалізації права на першочергове зарахування відповідно до цих Умов;</w:t>
            </w:r>
          </w:p>
        </w:tc>
        <w:tc>
          <w:tcPr>
            <w:tcW w:w="6063" w:type="dxa"/>
          </w:tcPr>
          <w:p w14:paraId="71418BE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1C86B59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A6F904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042B73F" w14:textId="14FDDF70" w:rsidTr="000B2D94">
        <w:tc>
          <w:tcPr>
            <w:tcW w:w="5637" w:type="dxa"/>
          </w:tcPr>
          <w:p w14:paraId="03C679FE"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tc>
        <w:tc>
          <w:tcPr>
            <w:tcW w:w="6063" w:type="dxa"/>
          </w:tcPr>
          <w:p w14:paraId="7B0A8750" w14:textId="3182A59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 наявності розбіжностей </w:t>
            </w:r>
            <w:r w:rsidRPr="005E09BE">
              <w:rPr>
                <w:rFonts w:ascii="Times New Roman" w:hAnsi="Times New Roman" w:cs="Times New Roman"/>
                <w:b/>
                <w:i/>
                <w:sz w:val="24"/>
                <w:szCs w:val="24"/>
              </w:rPr>
              <w:t xml:space="preserve">у </w:t>
            </w:r>
            <w:r w:rsidRPr="00C310B7">
              <w:rPr>
                <w:rFonts w:ascii="Times New Roman" w:eastAsia="Times New Roman" w:hAnsi="Times New Roman" w:cs="Times New Roman"/>
                <w:sz w:val="24"/>
                <w:szCs w:val="24"/>
                <w:lang w:eastAsia="uk-UA"/>
              </w:rPr>
              <w:t xml:space="preserve">даних вступника в ЄДЕБО (прізвище, ім'я, по батькові (за наявності), дата народження, стать, громадянство тощо) і у відповідному документі </w:t>
            </w:r>
            <w:r w:rsidRPr="005E09BE">
              <w:rPr>
                <w:rFonts w:ascii="Times New Roman" w:hAnsi="Times New Roman" w:cs="Times New Roman"/>
                <w:b/>
                <w:i/>
                <w:sz w:val="24"/>
                <w:szCs w:val="24"/>
              </w:rPr>
              <w:t>про раніше здобутий освітній (освітньо-кваліфікаційний) рівень, ступінь вищої освіти</w:t>
            </w:r>
            <w:r w:rsidRPr="00C310B7">
              <w:rPr>
                <w:rFonts w:ascii="Times New Roman" w:eastAsia="Times New Roman" w:hAnsi="Times New Roman" w:cs="Times New Roman"/>
                <w:sz w:val="24"/>
                <w:szCs w:val="24"/>
                <w:lang w:eastAsia="uk-UA"/>
              </w:rPr>
              <w:t xml:space="preserve"> та у сертифікаті зовнішнього незалежного оцінювання;</w:t>
            </w:r>
          </w:p>
        </w:tc>
        <w:tc>
          <w:tcPr>
            <w:tcW w:w="1763" w:type="dxa"/>
          </w:tcPr>
          <w:p w14:paraId="38D85411"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E1DE152"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60C4DF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A718CA6" w14:textId="31270627"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365D15F6" w14:textId="212DA8A7" w:rsidTr="000B2D94">
        <w:tc>
          <w:tcPr>
            <w:tcW w:w="5637" w:type="dxa"/>
          </w:tcPr>
          <w:p w14:paraId="4A7CF202" w14:textId="53CE22FA" w:rsidR="009F491D" w:rsidRPr="00C310B7" w:rsidRDefault="00484C5C"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41FB723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012A98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FABDB2B"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3683901" w14:textId="71E421C1" w:rsidTr="000B2D94">
        <w:tc>
          <w:tcPr>
            <w:tcW w:w="5637" w:type="dxa"/>
          </w:tcPr>
          <w:p w14:paraId="13DE54C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у разі неможливості зареєструвати електронний кабінет або подати заяву в електронній формі з інших </w:t>
            </w:r>
            <w:r w:rsidRPr="00C310B7">
              <w:rPr>
                <w:rFonts w:ascii="Times New Roman" w:eastAsia="Times New Roman" w:hAnsi="Times New Roman" w:cs="Times New Roman"/>
                <w:sz w:val="24"/>
                <w:szCs w:val="24"/>
                <w:lang w:eastAsia="uk-UA"/>
              </w:rPr>
              <w:lastRenderedPageBreak/>
              <w:t>причин, що підтверджено довідкою приймальної комісії закладу фахової передвищої освіти.</w:t>
            </w:r>
          </w:p>
        </w:tc>
        <w:tc>
          <w:tcPr>
            <w:tcW w:w="6063" w:type="dxa"/>
          </w:tcPr>
          <w:p w14:paraId="637A8AEE" w14:textId="7E14FB59"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у разі неможливості зареєструвати електронний кабінет або подати заяву в електронній формі з інших причин, що </w:t>
            </w:r>
            <w:r w:rsidRPr="00C310B7">
              <w:rPr>
                <w:rFonts w:ascii="Times New Roman" w:eastAsia="Times New Roman" w:hAnsi="Times New Roman" w:cs="Times New Roman"/>
                <w:sz w:val="24"/>
                <w:szCs w:val="24"/>
                <w:lang w:eastAsia="uk-UA"/>
              </w:rPr>
              <w:lastRenderedPageBreak/>
              <w:t xml:space="preserve">підтверджено довідкою приймальної комісії </w:t>
            </w:r>
            <w:r w:rsidRPr="00833E46">
              <w:rPr>
                <w:rFonts w:ascii="Times New Roman" w:hAnsi="Times New Roman" w:cs="Times New Roman"/>
                <w:b/>
                <w:i/>
                <w:sz w:val="24"/>
                <w:szCs w:val="24"/>
              </w:rPr>
              <w:t>закладу освіти.</w:t>
            </w:r>
          </w:p>
        </w:tc>
        <w:tc>
          <w:tcPr>
            <w:tcW w:w="1763" w:type="dxa"/>
          </w:tcPr>
          <w:p w14:paraId="59E799E3"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25077328"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 xml:space="preserve">методист ВП "Рубіжанський </w:t>
            </w:r>
            <w:r w:rsidRPr="00C310B7">
              <w:rPr>
                <w:rFonts w:ascii="Times New Roman" w:hAnsi="Times New Roman" w:cs="Times New Roman"/>
                <w:sz w:val="16"/>
                <w:szCs w:val="16"/>
              </w:rPr>
              <w:lastRenderedPageBreak/>
              <w:t>політехнічний коледж імені О.Є. Порай-Кошиці Луганського національного університету імені Тараса Шевченка"</w:t>
            </w:r>
          </w:p>
          <w:p w14:paraId="7202C5E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0308D26"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Відхилено</w:t>
            </w:r>
          </w:p>
          <w:p w14:paraId="57EFE62B"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210A510" w14:textId="295DDF9B" w:rsidTr="000B2D94">
        <w:tc>
          <w:tcPr>
            <w:tcW w:w="5637" w:type="dxa"/>
          </w:tcPr>
          <w:p w14:paraId="605FB0DB"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tc>
        <w:tc>
          <w:tcPr>
            <w:tcW w:w="6063" w:type="dxa"/>
          </w:tcPr>
          <w:p w14:paraId="3DF1C9E3" w14:textId="1B0A805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Cs w:val="28"/>
                <w:lang w:eastAsia="uk-UA"/>
              </w:rPr>
              <w:t xml:space="preserve">Вступники, зазначені в абзаці четвертому цього пункту, </w:t>
            </w:r>
            <w:r w:rsidRPr="00A50576">
              <w:rPr>
                <w:rFonts w:ascii="Times New Roman" w:hAnsi="Times New Roman" w:cs="Times New Roman"/>
                <w:b/>
                <w:i/>
                <w:sz w:val="24"/>
                <w:szCs w:val="24"/>
              </w:rPr>
              <w:t>які мають хоча б один сертифікат зовнішнього незалежного оцінювання 2019-2022 років,</w:t>
            </w:r>
            <w:r w:rsidRPr="00C310B7">
              <w:rPr>
                <w:rFonts w:ascii="Times New Roman" w:eastAsia="Times New Roman" w:hAnsi="Times New Roman" w:cs="Times New Roman"/>
                <w:szCs w:val="28"/>
                <w:lang w:eastAsia="uk-UA"/>
              </w:rPr>
              <w:t xml:space="preserve">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tc>
        <w:tc>
          <w:tcPr>
            <w:tcW w:w="1763" w:type="dxa"/>
          </w:tcPr>
          <w:p w14:paraId="3C945E33" w14:textId="0A322A2E"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E431EDB"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11580AF0" w14:textId="292C298F"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535BD92" w14:textId="41B64E71" w:rsidTr="000B2D94">
        <w:tc>
          <w:tcPr>
            <w:tcW w:w="5637" w:type="dxa"/>
          </w:tcPr>
          <w:p w14:paraId="706E5EB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Інші категорії вступників, крім зазначених у пункті 1 цього розділу, подають заяви тільки в паперовій формі.</w:t>
            </w:r>
          </w:p>
        </w:tc>
        <w:tc>
          <w:tcPr>
            <w:tcW w:w="6063" w:type="dxa"/>
          </w:tcPr>
          <w:p w14:paraId="0D1D5F1D" w14:textId="2EEC2D71" w:rsidR="009F491D" w:rsidRPr="00952A10" w:rsidRDefault="009F491D" w:rsidP="009F491D">
            <w:pPr>
              <w:jc w:val="both"/>
              <w:rPr>
                <w:rFonts w:ascii="Times New Roman" w:hAnsi="Times New Roman" w:cs="Times New Roman"/>
                <w:b/>
                <w:i/>
                <w:sz w:val="24"/>
                <w:szCs w:val="24"/>
              </w:rPr>
            </w:pPr>
            <w:r w:rsidRPr="00952A10">
              <w:rPr>
                <w:rFonts w:ascii="Times New Roman" w:hAnsi="Times New Roman" w:cs="Times New Roman"/>
                <w:b/>
                <w:i/>
                <w:sz w:val="24"/>
                <w:szCs w:val="24"/>
              </w:rPr>
              <w:t>2. Інші категорії вступників подають заяви в електронній формі (крім визначених у абзаці 3  пункту 1 випадків ) чи паперовій формі на вибір вступника.</w:t>
            </w:r>
          </w:p>
        </w:tc>
        <w:tc>
          <w:tcPr>
            <w:tcW w:w="1763" w:type="dxa"/>
          </w:tcPr>
          <w:p w14:paraId="274D0EC9" w14:textId="081F5CF5"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Ківерцівський медичний коледж</w:t>
            </w:r>
          </w:p>
        </w:tc>
        <w:tc>
          <w:tcPr>
            <w:tcW w:w="1700" w:type="dxa"/>
          </w:tcPr>
          <w:p w14:paraId="739A9916"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09EC1D52" w14:textId="24D3FCEB"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2E9ADB5" w14:textId="77777777" w:rsidTr="000B2D94">
        <w:tc>
          <w:tcPr>
            <w:tcW w:w="5637" w:type="dxa"/>
          </w:tcPr>
          <w:p w14:paraId="11E3A82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788BDAC"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Вступники на навчання для здобуття фахової передвищої освіти на основі базової або повної загальної (профільної) середньої освіти подають заяви тільки в електронній формі (через електронний кабінет), крім випадків, визначених у пункті 2.</w:t>
            </w:r>
          </w:p>
          <w:p w14:paraId="03E1683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Подають заяви тільки у паперовій формі:</w:t>
            </w:r>
          </w:p>
          <w:p w14:paraId="152CFDF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Далі по тексту п.1</w:t>
            </w:r>
          </w:p>
          <w:p w14:paraId="03A89992" w14:textId="77777777" w:rsidR="009F491D" w:rsidRPr="00C310B7" w:rsidRDefault="009F491D" w:rsidP="009F491D">
            <w:pPr>
              <w:jc w:val="both"/>
              <w:rPr>
                <w:rFonts w:ascii="Times New Roman" w:eastAsia="Times New Roman" w:hAnsi="Times New Roman" w:cs="Times New Roman"/>
                <w:sz w:val="24"/>
                <w:szCs w:val="24"/>
                <w:lang w:eastAsia="uk-UA"/>
              </w:rPr>
            </w:pPr>
          </w:p>
          <w:p w14:paraId="65B5CD88" w14:textId="0EBB09A4" w:rsidR="009F491D" w:rsidRPr="00C310B7" w:rsidRDefault="009F491D" w:rsidP="009F491D">
            <w:pPr>
              <w:jc w:val="both"/>
              <w:rPr>
                <w:rFonts w:ascii="Times New Roman" w:eastAsia="Times New Roman" w:hAnsi="Times New Roman" w:cs="Times New Roman"/>
                <w:b/>
                <w:i/>
                <w:sz w:val="28"/>
                <w:szCs w:val="28"/>
                <w:lang w:eastAsia="uk-UA"/>
              </w:rPr>
            </w:pPr>
            <w:r w:rsidRPr="00C310B7">
              <w:rPr>
                <w:rFonts w:ascii="Times New Roman" w:hAnsi="Times New Roman" w:cs="Times New Roman"/>
                <w:b/>
                <w:i/>
                <w:sz w:val="24"/>
                <w:szCs w:val="24"/>
              </w:rPr>
              <w:t>В п.1 зазначені як ті, хто подає заяви в електронній формі, так і ті, хто подає у паперовій. Можливо, краще в п. 1 писати лише про електронні заяви, а в п. 2 лише про паперові</w:t>
            </w:r>
          </w:p>
        </w:tc>
        <w:tc>
          <w:tcPr>
            <w:tcW w:w="1763" w:type="dxa"/>
          </w:tcPr>
          <w:p w14:paraId="106D850E"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49630AB"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A9AC88E" w14:textId="77777777" w:rsidR="009F491D" w:rsidRPr="00C310B7" w:rsidRDefault="009F491D" w:rsidP="009F491D">
            <w:pPr>
              <w:jc w:val="both"/>
              <w:rPr>
                <w:rFonts w:ascii="Times New Roman" w:eastAsia="Times New Roman" w:hAnsi="Times New Roman" w:cs="Times New Roman"/>
                <w:sz w:val="20"/>
                <w:szCs w:val="20"/>
                <w:lang w:eastAsia="uk-UA"/>
              </w:rPr>
            </w:pPr>
          </w:p>
        </w:tc>
        <w:tc>
          <w:tcPr>
            <w:tcW w:w="1700" w:type="dxa"/>
          </w:tcPr>
          <w:p w14:paraId="7489A1F3"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6F0CA38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727E922" w14:textId="422D8537" w:rsidTr="000B2D94">
        <w:tc>
          <w:tcPr>
            <w:tcW w:w="5637" w:type="dxa"/>
          </w:tcPr>
          <w:p w14:paraId="09B6715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210562AF"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2. Вступники на навчання для здобуття фахової передвищої освіти на основі повної загальної (профільної) середньої освіти подають заяви:</w:t>
            </w:r>
          </w:p>
          <w:p w14:paraId="66A7A88A"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тільки в електронній формі (через електронний кабінет), крім визначених у цьому пункті випадків;</w:t>
            </w:r>
          </w:p>
          <w:p w14:paraId="48F9B596"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тільки у паперовій формі:</w:t>
            </w:r>
          </w:p>
          <w:p w14:paraId="24D3BC4F"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lastRenderedPageBreak/>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p w14:paraId="69EBEDB3"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для реалізації права на першочергове зарахування відповідно до цих Умов;</w:t>
            </w:r>
          </w:p>
          <w:p w14:paraId="1B0AE56A"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14:paraId="0C0FD0E1"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у разі подання іноземного документа про освіту;</w:t>
            </w:r>
          </w:p>
          <w:p w14:paraId="55CCF226"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у разі подання документа про повну загальну середню освіту, виданого до запровадження фотополімерних технологій їх виготовлення;</w:t>
            </w:r>
          </w:p>
          <w:p w14:paraId="32726E4D"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у разі подання документів іноземцями та особами без громадянства;</w:t>
            </w:r>
          </w:p>
          <w:p w14:paraId="6AFE5949" w14:textId="77777777" w:rsidR="009F491D" w:rsidRPr="001A5462" w:rsidRDefault="009F491D" w:rsidP="009F491D">
            <w:pPr>
              <w:ind w:firstLine="567"/>
              <w:jc w:val="both"/>
              <w:rPr>
                <w:rFonts w:ascii="Times New Roman" w:eastAsia="Times New Roman" w:hAnsi="Times New Roman" w:cs="Times New Roman"/>
                <w:sz w:val="24"/>
                <w:szCs w:val="24"/>
                <w:lang w:eastAsia="uk-UA"/>
              </w:rPr>
            </w:pPr>
            <w:r w:rsidRPr="001A5462">
              <w:rPr>
                <w:rFonts w:ascii="Times New Roman" w:eastAsia="Times New Roman" w:hAnsi="Times New Roman" w:cs="Times New Roman"/>
                <w:sz w:val="24"/>
                <w:szCs w:val="24"/>
                <w:lang w:eastAsia="uk-UA"/>
              </w:rPr>
              <w:t>у разі подання заяви після завершення строків роботи електронних кабінетів;</w:t>
            </w:r>
          </w:p>
          <w:p w14:paraId="3AB43324" w14:textId="77777777" w:rsidR="009F491D" w:rsidRPr="001A5462" w:rsidRDefault="009F491D" w:rsidP="009F491D">
            <w:pPr>
              <w:ind w:firstLine="567"/>
              <w:jc w:val="both"/>
              <w:rPr>
                <w:rFonts w:ascii="Times New Roman" w:eastAsia="Times New Roman" w:hAnsi="Times New Roman" w:cs="Times New Roman"/>
                <w:color w:val="FF0000"/>
                <w:sz w:val="24"/>
                <w:szCs w:val="24"/>
                <w:lang w:eastAsia="uk-UA"/>
              </w:rPr>
            </w:pPr>
            <w:r w:rsidRPr="001A5462">
              <w:rPr>
                <w:rFonts w:ascii="Times New Roman" w:eastAsia="Times New Roman" w:hAnsi="Times New Roman" w:cs="Times New Roman"/>
                <w:sz w:val="24"/>
                <w:szCs w:val="24"/>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r w:rsidRPr="001A5462">
              <w:rPr>
                <w:rFonts w:ascii="Times New Roman" w:eastAsia="Times New Roman" w:hAnsi="Times New Roman" w:cs="Times New Roman"/>
                <w:color w:val="FF0000"/>
                <w:sz w:val="24"/>
                <w:szCs w:val="24"/>
                <w:lang w:eastAsia="uk-UA"/>
              </w:rPr>
              <w:t xml:space="preserve"> </w:t>
            </w:r>
          </w:p>
          <w:p w14:paraId="53EE7B20" w14:textId="2E1ABC07" w:rsidR="009F491D" w:rsidRPr="001A5462" w:rsidRDefault="009F491D" w:rsidP="009F491D">
            <w:pPr>
              <w:jc w:val="both"/>
              <w:rPr>
                <w:rFonts w:ascii="Times New Roman" w:eastAsia="Times New Roman" w:hAnsi="Times New Roman" w:cs="Times New Roman"/>
                <w:sz w:val="24"/>
                <w:szCs w:val="24"/>
                <w:lang w:eastAsia="uk-UA"/>
              </w:rPr>
            </w:pPr>
            <w:r w:rsidRPr="001A5462">
              <w:rPr>
                <w:rFonts w:ascii="Times New Roman" w:hAnsi="Times New Roman" w:cs="Times New Roman"/>
                <w:b/>
                <w:i/>
                <w:sz w:val="24"/>
                <w:szCs w:val="24"/>
              </w:rPr>
              <w:t>Форма</w:t>
            </w:r>
            <w:r w:rsidRPr="001A5462">
              <w:rPr>
                <w:rFonts w:ascii="Times New Roman" w:hAnsi="Times New Roman" w:cs="Times New Roman"/>
                <w:color w:val="FF0000"/>
                <w:sz w:val="24"/>
                <w:szCs w:val="24"/>
              </w:rPr>
              <w:t xml:space="preserve"> </w:t>
            </w:r>
            <w:r w:rsidRPr="001A5462">
              <w:rPr>
                <w:rFonts w:ascii="Times New Roman" w:hAnsi="Times New Roman" w:cs="Times New Roman"/>
                <w:b/>
                <w:i/>
                <w:sz w:val="24"/>
                <w:szCs w:val="24"/>
              </w:rPr>
              <w:t>довідки?</w:t>
            </w:r>
          </w:p>
        </w:tc>
        <w:tc>
          <w:tcPr>
            <w:tcW w:w="1763" w:type="dxa"/>
          </w:tcPr>
          <w:p w14:paraId="06231CA4" w14:textId="227556A0"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lastRenderedPageBreak/>
              <w:t xml:space="preserve">Заступник директора з навчальної роботи Дніпровського державного коледжу </w:t>
            </w:r>
            <w:r w:rsidRPr="00C310B7">
              <w:rPr>
                <w:rFonts w:ascii="Times New Roman" w:hAnsi="Times New Roman" w:cs="Times New Roman"/>
                <w:sz w:val="20"/>
                <w:szCs w:val="20"/>
              </w:rPr>
              <w:lastRenderedPageBreak/>
              <w:t>будівельно-монтажних технологій та архітектури О. БЄЛЯЄВА</w:t>
            </w:r>
          </w:p>
        </w:tc>
        <w:tc>
          <w:tcPr>
            <w:tcW w:w="1700" w:type="dxa"/>
          </w:tcPr>
          <w:p w14:paraId="1EC6AC07"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Відхилено</w:t>
            </w:r>
          </w:p>
          <w:p w14:paraId="675C722F"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446802A" w14:textId="77777777" w:rsidTr="000B2D94">
        <w:tc>
          <w:tcPr>
            <w:tcW w:w="5637" w:type="dxa"/>
          </w:tcPr>
          <w:p w14:paraId="62CC6A7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571E3AD7" w14:textId="343CA7F0" w:rsidR="009F491D" w:rsidRPr="00193EFD" w:rsidRDefault="009F491D" w:rsidP="009F491D">
            <w:pPr>
              <w:ind w:firstLine="567"/>
              <w:jc w:val="both"/>
              <w:rPr>
                <w:rFonts w:ascii="Times New Roman" w:hAnsi="Times New Roman" w:cs="Times New Roman"/>
                <w:b/>
                <w:i/>
                <w:sz w:val="24"/>
                <w:szCs w:val="24"/>
              </w:rPr>
            </w:pPr>
            <w:r w:rsidRPr="00193EFD">
              <w:rPr>
                <w:rFonts w:ascii="Times New Roman" w:hAnsi="Times New Roman" w:cs="Times New Roman"/>
                <w:b/>
                <w:i/>
                <w:sz w:val="24"/>
                <w:szCs w:val="24"/>
              </w:rPr>
              <w:t>Якщо розглядається варіант повноцінної подачі ЕЗ, тоді доцільність в цьому пункті відпадає.</w:t>
            </w:r>
          </w:p>
        </w:tc>
        <w:tc>
          <w:tcPr>
            <w:tcW w:w="1763" w:type="dxa"/>
          </w:tcPr>
          <w:p w14:paraId="3DC4267E" w14:textId="0E075C06" w:rsidR="009F491D" w:rsidRPr="00C310B7" w:rsidRDefault="009F491D" w:rsidP="009F491D">
            <w:pPr>
              <w:jc w:val="both"/>
              <w:rPr>
                <w:rFonts w:ascii="Times New Roman" w:hAnsi="Times New Roman" w:cs="Times New Roman"/>
                <w:sz w:val="20"/>
                <w:szCs w:val="20"/>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B2A1B42"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2905883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4E05B7E" w14:textId="609561CB" w:rsidTr="000B2D94">
        <w:tc>
          <w:tcPr>
            <w:tcW w:w="5637" w:type="dxa"/>
          </w:tcPr>
          <w:p w14:paraId="0FF01349" w14:textId="77777777" w:rsidR="009F491D"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3. Заява в електронній формі подається вступником шляхом заповнення електронної форми в режимі </w:t>
            </w:r>
            <w:r w:rsidRPr="00C310B7">
              <w:rPr>
                <w:rFonts w:ascii="Times New Roman" w:eastAsia="Times New Roman" w:hAnsi="Times New Roman" w:cs="Times New Roman"/>
                <w:sz w:val="24"/>
                <w:szCs w:val="24"/>
                <w:lang w:eastAsia="uk-UA"/>
              </w:rPr>
              <w:lastRenderedPageBreak/>
              <w:t>онлайн та розглядається приймальною комісією закладу освіти у порядку, визначеному законодавством.</w:t>
            </w:r>
          </w:p>
          <w:p w14:paraId="112789DB" w14:textId="595794B0" w:rsidR="00484C5C" w:rsidRPr="00C310B7" w:rsidRDefault="00484C5C" w:rsidP="009F491D">
            <w:pPr>
              <w:jc w:val="both"/>
              <w:rPr>
                <w:rFonts w:ascii="Times New Roman" w:eastAsia="Times New Roman" w:hAnsi="Times New Roman" w:cs="Times New Roman"/>
                <w:sz w:val="24"/>
                <w:szCs w:val="24"/>
                <w:lang w:eastAsia="uk-UA"/>
              </w:rPr>
            </w:pPr>
          </w:p>
        </w:tc>
        <w:tc>
          <w:tcPr>
            <w:tcW w:w="6063" w:type="dxa"/>
          </w:tcPr>
          <w:p w14:paraId="1A1BCD4B" w14:textId="77777777" w:rsidR="009F491D" w:rsidRPr="00E47570" w:rsidRDefault="009F491D" w:rsidP="009F491D">
            <w:pPr>
              <w:ind w:firstLine="567"/>
              <w:jc w:val="both"/>
              <w:rPr>
                <w:rFonts w:ascii="Times New Roman" w:eastAsia="Times New Roman" w:hAnsi="Times New Roman" w:cs="Times New Roman"/>
                <w:sz w:val="24"/>
                <w:szCs w:val="24"/>
                <w:lang w:eastAsia="uk-UA"/>
              </w:rPr>
            </w:pPr>
            <w:r w:rsidRPr="00E47570">
              <w:rPr>
                <w:rFonts w:ascii="Times New Roman" w:eastAsia="Times New Roman" w:hAnsi="Times New Roman" w:cs="Times New Roman"/>
                <w:sz w:val="24"/>
                <w:szCs w:val="24"/>
                <w:lang w:eastAsia="uk-UA"/>
              </w:rPr>
              <w:lastRenderedPageBreak/>
              <w:t xml:space="preserve">3. Заява в електронній формі подається вступником шляхом заповнення електронної форми в режимі онлайн </w:t>
            </w:r>
            <w:r w:rsidRPr="00E47570">
              <w:rPr>
                <w:rFonts w:ascii="Times New Roman" w:eastAsia="Times New Roman" w:hAnsi="Times New Roman" w:cs="Times New Roman"/>
                <w:sz w:val="24"/>
                <w:szCs w:val="24"/>
                <w:lang w:eastAsia="uk-UA"/>
              </w:rPr>
              <w:lastRenderedPageBreak/>
              <w:t>та розглядається приймальною комісією закладу освіти у порядку, визначеному законодавством.</w:t>
            </w:r>
          </w:p>
          <w:p w14:paraId="379F68F9" w14:textId="77777777" w:rsidR="009F491D" w:rsidRPr="00E47570" w:rsidRDefault="009F491D" w:rsidP="009F491D">
            <w:pPr>
              <w:ind w:firstLine="567"/>
              <w:jc w:val="both"/>
              <w:rPr>
                <w:rFonts w:ascii="Times New Roman" w:eastAsia="Times New Roman" w:hAnsi="Times New Roman" w:cs="Times New Roman"/>
                <w:sz w:val="24"/>
                <w:szCs w:val="24"/>
                <w:lang w:eastAsia="uk-UA"/>
              </w:rPr>
            </w:pPr>
            <w:r w:rsidRPr="00E47570">
              <w:rPr>
                <w:rFonts w:ascii="Times New Roman" w:eastAsia="Times New Roman" w:hAnsi="Times New Roman" w:cs="Times New Roman"/>
                <w:sz w:val="24"/>
                <w:szCs w:val="24"/>
                <w:lang w:eastAsia="uk-UA"/>
              </w:rPr>
              <w:t xml:space="preserve">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w:t>
            </w:r>
            <w:r w:rsidRPr="00E47570">
              <w:rPr>
                <w:rFonts w:ascii="Times New Roman" w:hAnsi="Times New Roman" w:cs="Times New Roman"/>
                <w:b/>
                <w:i/>
                <w:sz w:val="24"/>
                <w:szCs w:val="24"/>
              </w:rPr>
              <w:t xml:space="preserve">базову або </w:t>
            </w:r>
            <w:r w:rsidRPr="00E47570">
              <w:rPr>
                <w:rFonts w:ascii="Times New Roman" w:eastAsia="Times New Roman" w:hAnsi="Times New Roman" w:cs="Times New Roman"/>
                <w:sz w:val="24"/>
                <w:szCs w:val="24"/>
                <w:lang w:eastAsia="uk-UA"/>
              </w:rPr>
              <w:t>повну загальну (профільну) середню освіту.</w:t>
            </w:r>
          </w:p>
          <w:p w14:paraId="49D13963" w14:textId="77777777" w:rsidR="009F491D" w:rsidRPr="00E47570" w:rsidRDefault="009F491D" w:rsidP="009F491D">
            <w:pPr>
              <w:jc w:val="both"/>
              <w:rPr>
                <w:rFonts w:ascii="Times New Roman" w:eastAsia="Times New Roman" w:hAnsi="Times New Roman" w:cs="Times New Roman"/>
                <w:sz w:val="24"/>
                <w:szCs w:val="24"/>
                <w:lang w:eastAsia="uk-UA"/>
              </w:rPr>
            </w:pPr>
          </w:p>
        </w:tc>
        <w:tc>
          <w:tcPr>
            <w:tcW w:w="1763" w:type="dxa"/>
          </w:tcPr>
          <w:p w14:paraId="1F9A8632" w14:textId="4EABE5B1"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lastRenderedPageBreak/>
              <w:t xml:space="preserve">Заступник директора з </w:t>
            </w:r>
            <w:r w:rsidRPr="00C310B7">
              <w:rPr>
                <w:rFonts w:ascii="Times New Roman" w:hAnsi="Times New Roman" w:cs="Times New Roman"/>
                <w:sz w:val="20"/>
                <w:szCs w:val="20"/>
              </w:rPr>
              <w:lastRenderedPageBreak/>
              <w:t>навчальної роботи Дніпровського державного коледжу будівельно-монтажних технологій та архітектури О. БЄЛЯЄВА</w:t>
            </w:r>
          </w:p>
        </w:tc>
        <w:tc>
          <w:tcPr>
            <w:tcW w:w="1700" w:type="dxa"/>
          </w:tcPr>
          <w:p w14:paraId="5DD59817" w14:textId="4C1A1297"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p>
        </w:tc>
      </w:tr>
      <w:tr w:rsidR="009F491D" w:rsidRPr="00C310B7" w14:paraId="0D50FA05" w14:textId="77777777" w:rsidTr="000B2D94">
        <w:tc>
          <w:tcPr>
            <w:tcW w:w="5637" w:type="dxa"/>
          </w:tcPr>
          <w:p w14:paraId="7322A26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6CA8796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14:paraId="7D3F5916"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w:t>
            </w:r>
            <w:r w:rsidRPr="00D611FA">
              <w:rPr>
                <w:rFonts w:ascii="Times New Roman" w:hAnsi="Times New Roman" w:cs="Times New Roman"/>
                <w:b/>
                <w:i/>
                <w:sz w:val="24"/>
                <w:szCs w:val="24"/>
              </w:rPr>
              <w:t>базову або п</w:t>
            </w:r>
            <w:r w:rsidRPr="00C310B7">
              <w:rPr>
                <w:rFonts w:ascii="Times New Roman" w:eastAsia="Times New Roman" w:hAnsi="Times New Roman" w:cs="Times New Roman"/>
                <w:sz w:val="24"/>
                <w:szCs w:val="24"/>
                <w:lang w:eastAsia="uk-UA"/>
              </w:rPr>
              <w:t>овну загальну (профільну) середню освіту.</w:t>
            </w:r>
          </w:p>
          <w:p w14:paraId="78ED4A62"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p>
          <w:p w14:paraId="12BE6C45" w14:textId="076A4CB8" w:rsidR="009F491D" w:rsidRPr="00C310B7" w:rsidRDefault="009F491D" w:rsidP="009F491D">
            <w:pPr>
              <w:ind w:firstLine="567"/>
              <w:jc w:val="both"/>
              <w:rPr>
                <w:rFonts w:ascii="Times New Roman" w:eastAsia="Times New Roman" w:hAnsi="Times New Roman" w:cs="Times New Roman"/>
                <w:b/>
                <w:i/>
                <w:sz w:val="28"/>
                <w:szCs w:val="28"/>
                <w:lang w:eastAsia="uk-UA"/>
              </w:rPr>
            </w:pPr>
            <w:r w:rsidRPr="00C310B7">
              <w:rPr>
                <w:rFonts w:ascii="Times New Roman" w:hAnsi="Times New Roman" w:cs="Times New Roman"/>
                <w:b/>
                <w:i/>
                <w:sz w:val="24"/>
                <w:szCs w:val="24"/>
              </w:rPr>
              <w:t>Якщо вже будуть наполягати на прийомі заяв в електронній формі для вступу на основі БСО</w:t>
            </w:r>
          </w:p>
        </w:tc>
        <w:tc>
          <w:tcPr>
            <w:tcW w:w="1763" w:type="dxa"/>
          </w:tcPr>
          <w:p w14:paraId="353F7CBC"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FA1125C"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E4C54EE" w14:textId="77777777" w:rsidR="009F491D" w:rsidRPr="00C310B7" w:rsidRDefault="009F491D" w:rsidP="009F491D">
            <w:pPr>
              <w:jc w:val="both"/>
              <w:rPr>
                <w:rFonts w:ascii="Times New Roman" w:hAnsi="Times New Roman" w:cs="Times New Roman"/>
                <w:sz w:val="20"/>
                <w:szCs w:val="20"/>
              </w:rPr>
            </w:pPr>
          </w:p>
        </w:tc>
        <w:tc>
          <w:tcPr>
            <w:tcW w:w="1700" w:type="dxa"/>
          </w:tcPr>
          <w:p w14:paraId="4162FB56" w14:textId="61B171B4"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3864B377" w14:textId="6638810C" w:rsidTr="000B2D94">
        <w:tc>
          <w:tcPr>
            <w:tcW w:w="5637" w:type="dxa"/>
          </w:tcPr>
          <w:p w14:paraId="1E22CED0"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w:t>
            </w:r>
            <w:r w:rsidRPr="00C310B7">
              <w:rPr>
                <w:rFonts w:ascii="Times New Roman" w:eastAsia="Times New Roman" w:hAnsi="Times New Roman" w:cs="Times New Roman"/>
                <w:sz w:val="24"/>
                <w:szCs w:val="24"/>
                <w:lang w:eastAsia="uk-UA"/>
              </w:rPr>
              <w:lastRenderedPageBreak/>
              <w:t>документа п</w:t>
            </w:r>
            <w:r w:rsidRPr="00D611FA">
              <w:rPr>
                <w:rFonts w:ascii="Times New Roman" w:eastAsia="Times New Roman" w:hAnsi="Times New Roman" w:cs="Times New Roman"/>
                <w:b/>
                <w:i/>
                <w:sz w:val="24"/>
                <w:szCs w:val="24"/>
                <w:lang w:eastAsia="uk-UA"/>
              </w:rPr>
              <w:t>ро повну загальну (профільну) середню освіту</w:t>
            </w:r>
            <w:r w:rsidRPr="00C310B7">
              <w:rPr>
                <w:rFonts w:ascii="Times New Roman" w:eastAsia="Times New Roman" w:hAnsi="Times New Roman" w:cs="Times New Roman"/>
                <w:sz w:val="24"/>
                <w:szCs w:val="24"/>
                <w:lang w:eastAsia="uk-UA"/>
              </w:rPr>
              <w:t>.</w:t>
            </w:r>
          </w:p>
        </w:tc>
        <w:tc>
          <w:tcPr>
            <w:tcW w:w="6063" w:type="dxa"/>
          </w:tcPr>
          <w:p w14:paraId="03B182F6" w14:textId="013454FA"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Cs w:val="28"/>
                <w:lang w:eastAsia="uk-UA"/>
              </w:rPr>
              <w:lastRenderedPageBreak/>
              <w:t xml:space="preserve">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w:t>
            </w:r>
            <w:r w:rsidRPr="00561E2C">
              <w:rPr>
                <w:rFonts w:ascii="Times New Roman" w:eastAsia="Times New Roman" w:hAnsi="Times New Roman" w:cs="Times New Roman"/>
                <w:b/>
                <w:i/>
                <w:strike/>
                <w:szCs w:val="28"/>
                <w:lang w:eastAsia="uk-UA"/>
              </w:rPr>
              <w:t>про повну загальну (профільну) середню</w:t>
            </w:r>
            <w:r w:rsidRPr="00C310B7">
              <w:rPr>
                <w:rFonts w:ascii="Times New Roman" w:eastAsia="Times New Roman" w:hAnsi="Times New Roman" w:cs="Times New Roman"/>
                <w:szCs w:val="28"/>
                <w:lang w:eastAsia="uk-UA"/>
              </w:rPr>
              <w:t xml:space="preserve"> освіту.</w:t>
            </w:r>
          </w:p>
        </w:tc>
        <w:tc>
          <w:tcPr>
            <w:tcW w:w="1763" w:type="dxa"/>
          </w:tcPr>
          <w:p w14:paraId="4FC8EAD6" w14:textId="469FCDE6"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0BB8945" w14:textId="6B4A295E"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9F491D" w:rsidRPr="00C310B7" w14:paraId="6E3F12FA" w14:textId="67530AA4" w:rsidTr="000B2D94">
        <w:tc>
          <w:tcPr>
            <w:tcW w:w="5637" w:type="dxa"/>
          </w:tcPr>
          <w:p w14:paraId="2DF36A3B" w14:textId="601684BD" w:rsidR="009F491D" w:rsidRPr="00C310B7" w:rsidRDefault="00E32941"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5EABA53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DEE9F6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7CC14BC"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4FC360A" w14:textId="6B44645C" w:rsidTr="000B2D94">
        <w:tc>
          <w:tcPr>
            <w:tcW w:w="5637" w:type="dxa"/>
          </w:tcPr>
          <w:p w14:paraId="04C7EDD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tc>
        <w:tc>
          <w:tcPr>
            <w:tcW w:w="6063" w:type="dxa"/>
          </w:tcPr>
          <w:p w14:paraId="1DB7CCD1" w14:textId="7D2A5070"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2BE6EE3F"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9CB0533"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0CA26B2" w14:textId="3C933F08" w:rsidTr="000B2D94">
        <w:tc>
          <w:tcPr>
            <w:tcW w:w="5637" w:type="dxa"/>
          </w:tcPr>
          <w:p w14:paraId="5AB1C472" w14:textId="7FE34981" w:rsidR="009F491D" w:rsidRPr="00C310B7" w:rsidRDefault="00E32941"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E4D37E2" w14:textId="3CF75652"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8B4B7B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77E5F703"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6B4D0B3" w14:textId="1E28D6F5" w:rsidTr="000B2D94">
        <w:tc>
          <w:tcPr>
            <w:tcW w:w="5637" w:type="dxa"/>
          </w:tcPr>
          <w:p w14:paraId="33F059E1" w14:textId="77777777" w:rsidR="009F491D" w:rsidRPr="00561E2C" w:rsidRDefault="009F491D" w:rsidP="009F491D">
            <w:pPr>
              <w:jc w:val="both"/>
              <w:rPr>
                <w:rFonts w:ascii="Times New Roman" w:eastAsia="Times New Roman" w:hAnsi="Times New Roman" w:cs="Times New Roman"/>
                <w:sz w:val="24"/>
                <w:szCs w:val="24"/>
                <w:lang w:eastAsia="uk-UA"/>
              </w:rPr>
            </w:pPr>
            <w:r w:rsidRPr="00561E2C">
              <w:rPr>
                <w:rFonts w:ascii="Times New Roman" w:eastAsia="Times New Roman" w:hAnsi="Times New Roman" w:cs="Times New Roman"/>
                <w:sz w:val="24"/>
                <w:szCs w:val="24"/>
                <w:lang w:eastAsia="uk-UA"/>
              </w:rPr>
              <w:t xml:space="preserve">Під час подання заяв на небюджетну конкурсну пропозицію вступники претендують на участь в конкурсі виключно за кошти фізичних та юридичних осіб, </w:t>
            </w:r>
            <w:r w:rsidRPr="00561E2C">
              <w:rPr>
                <w:rFonts w:ascii="Times New Roman" w:eastAsia="Times New Roman" w:hAnsi="Times New Roman" w:cs="Times New Roman"/>
                <w:b/>
                <w:i/>
                <w:sz w:val="24"/>
                <w:szCs w:val="24"/>
                <w:lang w:eastAsia="uk-UA"/>
              </w:rPr>
              <w:t>повідомлені</w:t>
            </w:r>
            <w:r w:rsidRPr="00561E2C">
              <w:rPr>
                <w:rFonts w:ascii="Times New Roman" w:eastAsia="Times New Roman" w:hAnsi="Times New Roman" w:cs="Times New Roman"/>
                <w:sz w:val="24"/>
                <w:szCs w:val="24"/>
                <w:lang w:eastAsia="uk-UA"/>
              </w:rPr>
              <w:t xml:space="preserve"> про неможливість переведення в межах вступної кампанії на місця державного або регіонального замовлення.</w:t>
            </w:r>
          </w:p>
        </w:tc>
        <w:tc>
          <w:tcPr>
            <w:tcW w:w="6063" w:type="dxa"/>
          </w:tcPr>
          <w:p w14:paraId="427A9911" w14:textId="77777777" w:rsidR="009F491D" w:rsidRPr="00561E2C" w:rsidRDefault="009F491D" w:rsidP="009F491D">
            <w:pPr>
              <w:jc w:val="both"/>
              <w:rPr>
                <w:rFonts w:ascii="Times New Roman" w:eastAsia="Times New Roman" w:hAnsi="Times New Roman" w:cs="Times New Roman"/>
                <w:sz w:val="24"/>
                <w:szCs w:val="24"/>
                <w:lang w:eastAsia="uk-UA"/>
              </w:rPr>
            </w:pPr>
            <w:r w:rsidRPr="00561E2C">
              <w:rPr>
                <w:rFonts w:ascii="Times New Roman" w:eastAsia="Times New Roman" w:hAnsi="Times New Roman" w:cs="Times New Roman"/>
                <w:sz w:val="24"/>
                <w:szCs w:val="24"/>
                <w:lang w:eastAsia="uk-UA"/>
              </w:rPr>
              <w:t xml:space="preserve">Під час подання заяв на небюджетну конкурсну пропозицію вступники претендують на участь в конкурсі виключно за кошти фізичних та юридичних осіб, </w:t>
            </w:r>
            <w:r w:rsidRPr="00561E2C">
              <w:rPr>
                <w:rFonts w:ascii="Times New Roman" w:eastAsia="Times New Roman" w:hAnsi="Times New Roman" w:cs="Times New Roman"/>
                <w:b/>
                <w:bCs/>
                <w:i/>
                <w:sz w:val="24"/>
                <w:szCs w:val="24"/>
                <w:lang w:eastAsia="uk-UA"/>
              </w:rPr>
              <w:t>поінформовані</w:t>
            </w:r>
            <w:r w:rsidRPr="00561E2C">
              <w:rPr>
                <w:rFonts w:ascii="Times New Roman" w:eastAsia="Times New Roman" w:hAnsi="Times New Roman" w:cs="Times New Roman"/>
                <w:sz w:val="24"/>
                <w:szCs w:val="24"/>
                <w:lang w:eastAsia="uk-UA"/>
              </w:rPr>
              <w:t xml:space="preserve"> про неможливість переведення в межах вступної кампанії на місця державного або регіонального замовлення.</w:t>
            </w:r>
          </w:p>
          <w:p w14:paraId="66BF7324" w14:textId="77777777" w:rsidR="009F491D" w:rsidRPr="00561E2C" w:rsidRDefault="009F491D" w:rsidP="009F491D">
            <w:pPr>
              <w:jc w:val="both"/>
              <w:rPr>
                <w:rFonts w:ascii="Times New Roman" w:eastAsia="Times New Roman" w:hAnsi="Times New Roman" w:cs="Times New Roman"/>
                <w:b/>
                <w:bCs/>
                <w:sz w:val="24"/>
                <w:szCs w:val="24"/>
                <w:lang w:eastAsia="uk-UA"/>
              </w:rPr>
            </w:pPr>
          </w:p>
          <w:p w14:paraId="744EFD09" w14:textId="53AB1E8A" w:rsidR="009F491D" w:rsidRPr="00561E2C" w:rsidRDefault="009F491D" w:rsidP="009F491D">
            <w:pPr>
              <w:jc w:val="both"/>
              <w:rPr>
                <w:rFonts w:ascii="Times New Roman" w:eastAsia="Times New Roman" w:hAnsi="Times New Roman" w:cs="Times New Roman"/>
                <w:b/>
                <w:i/>
                <w:sz w:val="24"/>
                <w:szCs w:val="24"/>
                <w:lang w:eastAsia="uk-UA"/>
              </w:rPr>
            </w:pPr>
            <w:r w:rsidRPr="00561E2C">
              <w:rPr>
                <w:rFonts w:ascii="Times New Roman" w:eastAsia="Times New Roman" w:hAnsi="Times New Roman" w:cs="Times New Roman"/>
                <w:b/>
                <w:bCs/>
                <w:i/>
                <w:sz w:val="24"/>
                <w:szCs w:val="24"/>
                <w:lang w:eastAsia="uk-UA"/>
              </w:rPr>
              <w:t>Примітка:</w:t>
            </w:r>
            <w:r w:rsidRPr="00561E2C">
              <w:rPr>
                <w:rFonts w:ascii="Times New Roman" w:eastAsia="Times New Roman" w:hAnsi="Times New Roman" w:cs="Times New Roman"/>
                <w:b/>
                <w:i/>
                <w:sz w:val="24"/>
                <w:szCs w:val="24"/>
                <w:lang w:eastAsia="uk-UA"/>
              </w:rPr>
              <w:t xml:space="preserve"> «повідомлені» можна розглядати як необхідність щось надсилати від ПК вступникові.</w:t>
            </w:r>
          </w:p>
          <w:p w14:paraId="2064DFFC" w14:textId="77777777" w:rsidR="009F491D" w:rsidRPr="00561E2C" w:rsidRDefault="009F491D" w:rsidP="009F491D">
            <w:pPr>
              <w:jc w:val="both"/>
              <w:rPr>
                <w:rFonts w:ascii="Times New Roman" w:eastAsia="Times New Roman" w:hAnsi="Times New Roman" w:cs="Times New Roman"/>
                <w:sz w:val="24"/>
                <w:szCs w:val="24"/>
                <w:lang w:eastAsia="uk-UA"/>
              </w:rPr>
            </w:pPr>
          </w:p>
        </w:tc>
        <w:tc>
          <w:tcPr>
            <w:tcW w:w="1763" w:type="dxa"/>
          </w:tcPr>
          <w:p w14:paraId="13160667" w14:textId="2A15B566" w:rsidR="009F491D" w:rsidRPr="00561E2C" w:rsidRDefault="009F491D" w:rsidP="009F491D">
            <w:pPr>
              <w:jc w:val="both"/>
              <w:rPr>
                <w:rFonts w:ascii="Times New Roman" w:hAnsi="Times New Roman" w:cs="Times New Roman"/>
                <w:sz w:val="20"/>
                <w:szCs w:val="20"/>
              </w:rPr>
            </w:pPr>
            <w:r w:rsidRPr="00561E2C">
              <w:rPr>
                <w:rFonts w:ascii="Times New Roman" w:hAnsi="Times New Roman" w:cs="Times New Roman"/>
                <w:sz w:val="20"/>
                <w:szCs w:val="20"/>
              </w:rPr>
              <w:t>Адміністрація Верхньо-дніпровського коледжу ДДАЕУ</w:t>
            </w:r>
          </w:p>
        </w:tc>
        <w:tc>
          <w:tcPr>
            <w:tcW w:w="1700" w:type="dxa"/>
          </w:tcPr>
          <w:p w14:paraId="1FCB4840" w14:textId="0DDB755D"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9F491D" w:rsidRPr="00C310B7" w14:paraId="6C341300" w14:textId="549F9185" w:rsidTr="000B2D94">
        <w:tc>
          <w:tcPr>
            <w:tcW w:w="5637" w:type="dxa"/>
          </w:tcPr>
          <w:p w14:paraId="01B73334"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429B2D16" w14:textId="228220B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Під час подання заяв на небюджетну конкурсну пропозицію вступники</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 xml:space="preserve">претендують на участь в конкурсі виключно за кошти фізичних </w:t>
            </w:r>
            <w:r w:rsidRPr="006C0C9B">
              <w:rPr>
                <w:rFonts w:ascii="Times New Roman" w:eastAsia="Times New Roman" w:hAnsi="Times New Roman" w:cs="Times New Roman"/>
                <w:b/>
                <w:i/>
                <w:sz w:val="24"/>
                <w:szCs w:val="24"/>
                <w:lang w:eastAsia="uk-UA"/>
              </w:rPr>
              <w:t>та/або</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юридичних осіб</w:t>
            </w:r>
            <w:r w:rsidRPr="006C0C9B">
              <w:rPr>
                <w:rFonts w:ascii="Times New Roman" w:eastAsia="Times New Roman" w:hAnsi="Times New Roman" w:cs="Times New Roman"/>
                <w:b/>
                <w:i/>
                <w:sz w:val="24"/>
                <w:szCs w:val="24"/>
                <w:u w:val="single"/>
                <w:lang w:eastAsia="uk-UA"/>
              </w:rPr>
              <w:t xml:space="preserve"> і</w:t>
            </w:r>
            <w:r w:rsidRPr="006C0C9B">
              <w:rPr>
                <w:rFonts w:ascii="Times New Roman" w:eastAsia="Times New Roman" w:hAnsi="Times New Roman" w:cs="Times New Roman"/>
                <w:i/>
                <w:sz w:val="24"/>
                <w:szCs w:val="24"/>
                <w:lang w:eastAsia="uk-UA"/>
              </w:rPr>
              <w:t xml:space="preserve"> </w:t>
            </w:r>
            <w:r w:rsidRPr="00C310B7">
              <w:rPr>
                <w:rFonts w:ascii="Times New Roman" w:eastAsia="Times New Roman" w:hAnsi="Times New Roman" w:cs="Times New Roman"/>
                <w:sz w:val="24"/>
                <w:szCs w:val="24"/>
                <w:lang w:eastAsia="uk-UA"/>
              </w:rPr>
              <w:t>повідомлені про неможливість переведення в межах вступної кампанії на місця державного або регіонального замовлення.</w:t>
            </w:r>
          </w:p>
        </w:tc>
        <w:tc>
          <w:tcPr>
            <w:tcW w:w="1763" w:type="dxa"/>
          </w:tcPr>
          <w:p w14:paraId="752DEDBC"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E063CA7"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B31C718"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89E8618" w14:textId="240F9E72" w:rsidR="009F491D" w:rsidRPr="00C310B7"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9466E6">
              <w:rPr>
                <w:rFonts w:ascii="Times New Roman" w:eastAsia="Times New Roman" w:hAnsi="Times New Roman" w:cs="Times New Roman"/>
                <w:sz w:val="24"/>
                <w:szCs w:val="24"/>
                <w:lang w:eastAsia="uk-UA"/>
              </w:rPr>
              <w:t xml:space="preserve"> редакційно</w:t>
            </w:r>
          </w:p>
        </w:tc>
      </w:tr>
      <w:tr w:rsidR="009F491D" w:rsidRPr="00C310B7" w14:paraId="6FD488DB" w14:textId="448AF3FA" w:rsidTr="000B2D94">
        <w:tc>
          <w:tcPr>
            <w:tcW w:w="5637" w:type="dxa"/>
          </w:tcPr>
          <w:p w14:paraId="24C9E14A"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6. Під час подання заяви в паперовій формі вступник пред'являє особисто оригінали:</w:t>
            </w:r>
          </w:p>
        </w:tc>
        <w:tc>
          <w:tcPr>
            <w:tcW w:w="6063" w:type="dxa"/>
          </w:tcPr>
          <w:p w14:paraId="42B778A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5413A8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1BE8C9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2C60612" w14:textId="26239335" w:rsidTr="000B2D94">
        <w:tc>
          <w:tcPr>
            <w:tcW w:w="5637" w:type="dxa"/>
          </w:tcPr>
          <w:p w14:paraId="47932382" w14:textId="77777777" w:rsidR="009F491D" w:rsidRPr="006C0C9B" w:rsidRDefault="009F491D" w:rsidP="009F491D">
            <w:pPr>
              <w:jc w:val="both"/>
              <w:rPr>
                <w:rFonts w:ascii="Times New Roman" w:eastAsia="Times New Roman" w:hAnsi="Times New Roman" w:cs="Times New Roman"/>
                <w:sz w:val="24"/>
                <w:szCs w:val="24"/>
                <w:lang w:eastAsia="uk-UA"/>
              </w:rPr>
            </w:pPr>
            <w:r w:rsidRPr="006C0C9B">
              <w:rPr>
                <w:rFonts w:ascii="Times New Roman" w:eastAsia="Times New Roman" w:hAnsi="Times New Roman" w:cs="Times New Roman"/>
                <w:sz w:val="24"/>
                <w:szCs w:val="24"/>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(свідоцтва про народження для осіб, яким виповнюється 14 років після 01 квітня 2022 року);</w:t>
            </w:r>
          </w:p>
        </w:tc>
        <w:tc>
          <w:tcPr>
            <w:tcW w:w="6063" w:type="dxa"/>
          </w:tcPr>
          <w:p w14:paraId="30F4AD03" w14:textId="77777777" w:rsidR="009F491D" w:rsidRPr="006C0C9B" w:rsidRDefault="009F491D" w:rsidP="009F491D">
            <w:pPr>
              <w:jc w:val="both"/>
              <w:rPr>
                <w:rFonts w:ascii="Times New Roman" w:hAnsi="Times New Roman" w:cs="Times New Roman"/>
                <w:b/>
                <w:i/>
                <w:sz w:val="24"/>
                <w:szCs w:val="24"/>
              </w:rPr>
            </w:pPr>
            <w:r w:rsidRPr="006C0C9B">
              <w:rPr>
                <w:rFonts w:ascii="Times New Roman" w:hAnsi="Times New Roman" w:cs="Times New Roman"/>
                <w:sz w:val="24"/>
                <w:szCs w:val="24"/>
              </w:rPr>
              <w:t xml:space="preserve">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(свідоцтва про народження для осіб, яким виповнюється 14 років після 01 квітня 2022 року). </w:t>
            </w:r>
            <w:r w:rsidRPr="006C0C9B">
              <w:rPr>
                <w:rFonts w:ascii="Times New Roman" w:hAnsi="Times New Roman" w:cs="Times New Roman"/>
                <w:b/>
                <w:i/>
                <w:sz w:val="24"/>
                <w:szCs w:val="24"/>
              </w:rPr>
              <w:t xml:space="preserve">Особи, які подали заяву про визнання їх біженцем або </w:t>
            </w:r>
            <w:r w:rsidRPr="006C0C9B">
              <w:rPr>
                <w:rFonts w:ascii="Times New Roman" w:hAnsi="Times New Roman" w:cs="Times New Roman"/>
                <w:b/>
                <w:i/>
                <w:sz w:val="24"/>
                <w:szCs w:val="24"/>
              </w:rPr>
              <w:lastRenderedPageBreak/>
              <w:t>особою, що потребує додаткового захисту, надають Довідку про звернення за захистом в Україні.</w:t>
            </w:r>
          </w:p>
          <w:p w14:paraId="7CBCB036" w14:textId="77777777" w:rsidR="009F491D" w:rsidRPr="006C0C9B" w:rsidRDefault="009F491D" w:rsidP="009F491D">
            <w:pPr>
              <w:jc w:val="both"/>
              <w:rPr>
                <w:rFonts w:ascii="Times New Roman" w:hAnsi="Times New Roman" w:cs="Times New Roman"/>
                <w:b/>
                <w:i/>
                <w:sz w:val="24"/>
                <w:szCs w:val="24"/>
              </w:rPr>
            </w:pPr>
          </w:p>
          <w:p w14:paraId="4E1ABBB3" w14:textId="77777777" w:rsidR="009F491D" w:rsidRPr="006C0C9B" w:rsidRDefault="009F491D" w:rsidP="009F491D">
            <w:pPr>
              <w:jc w:val="both"/>
              <w:rPr>
                <w:rFonts w:ascii="Times New Roman" w:hAnsi="Times New Roman" w:cs="Times New Roman"/>
                <w:b/>
                <w:i/>
                <w:sz w:val="24"/>
                <w:szCs w:val="24"/>
              </w:rPr>
            </w:pPr>
            <w:r w:rsidRPr="006C0C9B">
              <w:rPr>
                <w:rFonts w:ascii="Times New Roman" w:hAnsi="Times New Roman" w:cs="Times New Roman"/>
                <w:b/>
                <w:i/>
                <w:sz w:val="24"/>
                <w:szCs w:val="24"/>
              </w:rPr>
              <w:t>Пояснення:</w:t>
            </w:r>
          </w:p>
          <w:p w14:paraId="6E9DCBE5" w14:textId="04C7E3BE" w:rsidR="009F491D" w:rsidRPr="006C0C9B" w:rsidRDefault="009F491D" w:rsidP="009F491D">
            <w:pPr>
              <w:jc w:val="both"/>
              <w:rPr>
                <w:rFonts w:ascii="Times New Roman" w:eastAsia="Times New Roman" w:hAnsi="Times New Roman" w:cs="Times New Roman"/>
                <w:sz w:val="24"/>
                <w:szCs w:val="24"/>
                <w:lang w:eastAsia="uk-UA"/>
              </w:rPr>
            </w:pPr>
            <w:r w:rsidRPr="006C0C9B">
              <w:rPr>
                <w:rFonts w:ascii="Times New Roman" w:hAnsi="Times New Roman" w:cs="Times New Roman"/>
                <w:b/>
                <w:i/>
                <w:sz w:val="24"/>
                <w:szCs w:val="24"/>
              </w:rPr>
              <w:t>В пропонованій редакції проєкта не врахована така категорія іноземців, як особи, які звернулись за захистом в Україні, та документовані Довідкою про звернення за захистом в Україні (надалі – Довідка). Довідка є документом, який підтверджує легальність перебування в Україні, але не є документом, який посвідчує особу.</w:t>
            </w:r>
          </w:p>
        </w:tc>
        <w:tc>
          <w:tcPr>
            <w:tcW w:w="1763" w:type="dxa"/>
          </w:tcPr>
          <w:p w14:paraId="190ECD7F" w14:textId="08CE711B" w:rsidR="009F491D" w:rsidRPr="006C0C9B" w:rsidRDefault="009F491D" w:rsidP="009F491D">
            <w:pPr>
              <w:jc w:val="both"/>
              <w:rPr>
                <w:rFonts w:ascii="Times New Roman" w:eastAsia="Times New Roman" w:hAnsi="Times New Roman" w:cs="Times New Roman"/>
                <w:sz w:val="24"/>
                <w:szCs w:val="24"/>
                <w:lang w:eastAsia="uk-UA"/>
              </w:rPr>
            </w:pPr>
            <w:r w:rsidRPr="006C0C9B">
              <w:rPr>
                <w:rFonts w:ascii="Times New Roman" w:eastAsia="Times New Roman" w:hAnsi="Times New Roman" w:cs="Times New Roman"/>
                <w:sz w:val="24"/>
                <w:szCs w:val="24"/>
                <w:lang w:eastAsia="uk-UA"/>
              </w:rPr>
              <w:lastRenderedPageBreak/>
              <w:t>Благодійний фонд «РОКАДА»</w:t>
            </w:r>
          </w:p>
        </w:tc>
        <w:tc>
          <w:tcPr>
            <w:tcW w:w="1700" w:type="dxa"/>
          </w:tcPr>
          <w:p w14:paraId="38CB8005"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3DD32DBF" w14:textId="0AF37490"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3BD26CD" w14:textId="77777777" w:rsidTr="000B2D94">
        <w:tc>
          <w:tcPr>
            <w:tcW w:w="5637" w:type="dxa"/>
          </w:tcPr>
          <w:p w14:paraId="1DFB371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497C6F1A"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5BF0FD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4DCE707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09EA7C1F" w14:textId="698EDBE4" w:rsidTr="000B2D94">
        <w:tc>
          <w:tcPr>
            <w:tcW w:w="5637" w:type="dxa"/>
          </w:tcPr>
          <w:p w14:paraId="31E3C432"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tc>
        <w:tc>
          <w:tcPr>
            <w:tcW w:w="6063" w:type="dxa"/>
          </w:tcPr>
          <w:p w14:paraId="4EDF26D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BFFF332"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8969C10"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FC885D6" w14:textId="34EDCA4F" w:rsidTr="000B2D94">
        <w:tc>
          <w:tcPr>
            <w:tcW w:w="5637" w:type="dxa"/>
          </w:tcPr>
          <w:p w14:paraId="03A86F75" w14:textId="77777777" w:rsidR="009F491D" w:rsidRPr="00C310B7" w:rsidRDefault="009F491D" w:rsidP="009F491D">
            <w:pPr>
              <w:jc w:val="both"/>
              <w:rPr>
                <w:rFonts w:ascii="Times New Roman" w:eastAsia="Times New Roman" w:hAnsi="Times New Roman" w:cs="Times New Roman"/>
                <w:sz w:val="24"/>
                <w:szCs w:val="24"/>
                <w:lang w:eastAsia="uk-UA"/>
              </w:rPr>
            </w:pPr>
            <w:r w:rsidRPr="00731C55">
              <w:rPr>
                <w:rFonts w:ascii="Times New Roman" w:eastAsia="Times New Roman" w:hAnsi="Times New Roman" w:cs="Times New Roman"/>
                <w:b/>
                <w:i/>
                <w:sz w:val="24"/>
                <w:szCs w:val="24"/>
                <w:lang w:eastAsia="uk-UA"/>
              </w:rPr>
              <w:t>документа державного зразка про раніше здобутий освітній (освітньо-кваліфікаційний) рівень, ступінь вищої освіти</w:t>
            </w:r>
            <w:r w:rsidRPr="00C310B7">
              <w:rPr>
                <w:rFonts w:ascii="Times New Roman" w:eastAsia="Times New Roman" w:hAnsi="Times New Roman" w:cs="Times New Roman"/>
                <w:sz w:val="24"/>
                <w:szCs w:val="24"/>
                <w:lang w:eastAsia="uk-UA"/>
              </w:rPr>
              <w:t>, на основі якого здійснюється вступ, і додаток до нього;</w:t>
            </w:r>
          </w:p>
        </w:tc>
        <w:tc>
          <w:tcPr>
            <w:tcW w:w="6063" w:type="dxa"/>
          </w:tcPr>
          <w:p w14:paraId="39F5C59A" w14:textId="77777777" w:rsidR="009F491D" w:rsidRPr="004C26A1" w:rsidRDefault="009F491D" w:rsidP="009F491D">
            <w:pPr>
              <w:jc w:val="both"/>
              <w:rPr>
                <w:rFonts w:ascii="Times New Roman" w:hAnsi="Times New Roman" w:cs="Times New Roman"/>
                <w:b/>
                <w:i/>
                <w:sz w:val="24"/>
                <w:szCs w:val="24"/>
              </w:rPr>
            </w:pPr>
            <w:r w:rsidRPr="004C26A1">
              <w:rPr>
                <w:rFonts w:ascii="Times New Roman" w:hAnsi="Times New Roman" w:cs="Times New Roman"/>
                <w:sz w:val="24"/>
                <w:szCs w:val="24"/>
              </w:rPr>
              <w:t xml:space="preserve">документа державного зразка про раніше здобутий освітній (освітньо-кваліфікаційний) рівень, ступінь вищої освіти, на основі якого здійснюється вступ, і додаток до нього </w:t>
            </w:r>
            <w:r w:rsidRPr="004C26A1">
              <w:rPr>
                <w:rFonts w:ascii="Times New Roman" w:hAnsi="Times New Roman" w:cs="Times New Roman"/>
                <w:b/>
                <w:sz w:val="24"/>
                <w:szCs w:val="24"/>
              </w:rPr>
              <w:t>(</w:t>
            </w:r>
            <w:r w:rsidRPr="004C26A1">
              <w:rPr>
                <w:rFonts w:ascii="Times New Roman" w:hAnsi="Times New Roman" w:cs="Times New Roman"/>
                <w:b/>
                <w:i/>
                <w:sz w:val="24"/>
                <w:szCs w:val="24"/>
              </w:rPr>
              <w:t>іноземного документа про освіту);</w:t>
            </w:r>
          </w:p>
          <w:p w14:paraId="20A249A5" w14:textId="77777777" w:rsidR="009F491D" w:rsidRPr="004C26A1" w:rsidRDefault="009F491D" w:rsidP="009F491D">
            <w:pPr>
              <w:jc w:val="both"/>
              <w:rPr>
                <w:rFonts w:ascii="Times New Roman" w:hAnsi="Times New Roman" w:cs="Times New Roman"/>
                <w:sz w:val="24"/>
                <w:szCs w:val="24"/>
              </w:rPr>
            </w:pPr>
          </w:p>
          <w:p w14:paraId="44C3E210" w14:textId="77777777" w:rsidR="009F491D" w:rsidRPr="004C26A1" w:rsidRDefault="009F491D" w:rsidP="009F491D">
            <w:pPr>
              <w:jc w:val="both"/>
              <w:rPr>
                <w:rFonts w:ascii="Times New Roman" w:hAnsi="Times New Roman" w:cs="Times New Roman"/>
                <w:sz w:val="24"/>
                <w:szCs w:val="24"/>
              </w:rPr>
            </w:pPr>
            <w:r w:rsidRPr="004C26A1">
              <w:rPr>
                <w:rFonts w:ascii="Times New Roman" w:hAnsi="Times New Roman" w:cs="Times New Roman"/>
                <w:b/>
                <w:i/>
                <w:sz w:val="24"/>
                <w:szCs w:val="24"/>
              </w:rPr>
              <w:t>Пояснення</w:t>
            </w:r>
            <w:r w:rsidRPr="004C26A1">
              <w:rPr>
                <w:rFonts w:ascii="Times New Roman" w:hAnsi="Times New Roman" w:cs="Times New Roman"/>
                <w:sz w:val="24"/>
                <w:szCs w:val="24"/>
              </w:rPr>
              <w:t>:</w:t>
            </w:r>
          </w:p>
          <w:p w14:paraId="14C581B9" w14:textId="29C45036" w:rsidR="009F491D" w:rsidRPr="004C26A1" w:rsidRDefault="009F491D" w:rsidP="009F491D">
            <w:pPr>
              <w:jc w:val="both"/>
              <w:rPr>
                <w:rFonts w:ascii="Times New Roman" w:eastAsia="Times New Roman" w:hAnsi="Times New Roman" w:cs="Times New Roman"/>
                <w:sz w:val="24"/>
                <w:szCs w:val="24"/>
                <w:lang w:eastAsia="uk-UA"/>
              </w:rPr>
            </w:pPr>
            <w:r w:rsidRPr="004C26A1">
              <w:rPr>
                <w:rFonts w:ascii="Times New Roman" w:hAnsi="Times New Roman" w:cs="Times New Roman"/>
                <w:b/>
                <w:i/>
                <w:sz w:val="24"/>
                <w:szCs w:val="24"/>
              </w:rPr>
              <w:t>В інших частинах Умов прийому передбачено цей варіант</w:t>
            </w:r>
          </w:p>
        </w:tc>
        <w:tc>
          <w:tcPr>
            <w:tcW w:w="1763" w:type="dxa"/>
          </w:tcPr>
          <w:p w14:paraId="53067BC1" w14:textId="73C0164C" w:rsidR="009F491D" w:rsidRPr="004C26A1" w:rsidRDefault="009F491D" w:rsidP="009F491D">
            <w:pPr>
              <w:jc w:val="both"/>
              <w:rPr>
                <w:rFonts w:ascii="Times New Roman" w:eastAsia="Times New Roman" w:hAnsi="Times New Roman" w:cs="Times New Roman"/>
                <w:sz w:val="24"/>
                <w:szCs w:val="24"/>
                <w:lang w:eastAsia="uk-UA"/>
              </w:rPr>
            </w:pPr>
            <w:r w:rsidRPr="004C26A1">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217710E4" w14:textId="7B117D45" w:rsidR="009F491D" w:rsidRPr="004C26A1"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13E5385A" w14:textId="77777777" w:rsidTr="000B2D94">
        <w:tc>
          <w:tcPr>
            <w:tcW w:w="5637" w:type="dxa"/>
          </w:tcPr>
          <w:p w14:paraId="688B4D9E"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432DA507" w14:textId="00E43715" w:rsidR="009F491D" w:rsidRPr="00C310B7" w:rsidRDefault="009F491D" w:rsidP="009F491D">
            <w:pPr>
              <w:jc w:val="both"/>
              <w:rPr>
                <w:rFonts w:ascii="Times New Roman" w:hAnsi="Times New Roman" w:cs="Times New Roman"/>
              </w:rPr>
            </w:pPr>
            <w:r w:rsidRPr="00C310B7">
              <w:rPr>
                <w:rFonts w:ascii="Times New Roman" w:eastAsia="Times New Roman" w:hAnsi="Times New Roman" w:cs="Times New Roman"/>
                <w:sz w:val="24"/>
                <w:szCs w:val="24"/>
                <w:lang w:eastAsia="uk-UA"/>
              </w:rPr>
              <w:t xml:space="preserve">здобутий освітній (освітньо-кваліфікаційний) рівень, ступінь вищої освіти, на основі якого здійснюється вступ, і </w:t>
            </w:r>
            <w:r w:rsidRPr="004C26A1">
              <w:rPr>
                <w:rFonts w:ascii="Times New Roman" w:hAnsi="Times New Roman" w:cs="Times New Roman"/>
                <w:b/>
                <w:i/>
                <w:sz w:val="24"/>
                <w:szCs w:val="24"/>
              </w:rPr>
              <w:t>додатка</w:t>
            </w:r>
            <w:r w:rsidRPr="00C310B7">
              <w:rPr>
                <w:rFonts w:ascii="Times New Roman" w:eastAsia="Times New Roman" w:hAnsi="Times New Roman" w:cs="Times New Roman"/>
                <w:color w:val="FF0000"/>
                <w:sz w:val="24"/>
                <w:szCs w:val="24"/>
                <w:lang w:eastAsia="uk-UA"/>
              </w:rPr>
              <w:t xml:space="preserve"> </w:t>
            </w:r>
            <w:r w:rsidRPr="00C310B7">
              <w:rPr>
                <w:rFonts w:ascii="Times New Roman" w:eastAsia="Times New Roman" w:hAnsi="Times New Roman" w:cs="Times New Roman"/>
                <w:sz w:val="24"/>
                <w:szCs w:val="24"/>
                <w:lang w:eastAsia="uk-UA"/>
              </w:rPr>
              <w:t>до нього;</w:t>
            </w:r>
          </w:p>
        </w:tc>
        <w:tc>
          <w:tcPr>
            <w:tcW w:w="1763" w:type="dxa"/>
          </w:tcPr>
          <w:p w14:paraId="134CBEEB"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245042F" w14:textId="77777777" w:rsidR="009F491D" w:rsidRPr="00C310B7" w:rsidRDefault="009F491D" w:rsidP="009F491D">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920D655" w14:textId="77777777" w:rsidR="009F491D" w:rsidRPr="00C310B7" w:rsidRDefault="009F491D" w:rsidP="009F491D">
            <w:pPr>
              <w:jc w:val="both"/>
              <w:rPr>
                <w:rFonts w:ascii="Times New Roman" w:hAnsi="Times New Roman" w:cs="Times New Roman"/>
                <w:sz w:val="20"/>
                <w:szCs w:val="20"/>
              </w:rPr>
            </w:pPr>
          </w:p>
        </w:tc>
        <w:tc>
          <w:tcPr>
            <w:tcW w:w="1700" w:type="dxa"/>
          </w:tcPr>
          <w:p w14:paraId="0BCB5E16" w14:textId="2FD3D751"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3961D259" w14:textId="77777777" w:rsidTr="000B2D94">
        <w:tc>
          <w:tcPr>
            <w:tcW w:w="5637" w:type="dxa"/>
          </w:tcPr>
          <w:p w14:paraId="1D9F2D5C"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08B797B6" w14:textId="1EBAA72F" w:rsidR="009F491D" w:rsidRPr="00C310B7" w:rsidRDefault="009F491D" w:rsidP="009F491D">
            <w:pPr>
              <w:ind w:firstLine="567"/>
              <w:jc w:val="both"/>
              <w:rPr>
                <w:rFonts w:ascii="Times New Roman" w:eastAsia="Times New Roman" w:hAnsi="Times New Roman" w:cs="Times New Roman"/>
                <w:sz w:val="24"/>
                <w:szCs w:val="24"/>
                <w:lang w:eastAsia="uk-UA"/>
              </w:rPr>
            </w:pPr>
            <w:r w:rsidRPr="00731C55">
              <w:rPr>
                <w:rFonts w:ascii="Times New Roman" w:hAnsi="Times New Roman" w:cs="Times New Roman"/>
                <w:b/>
                <w:i/>
                <w:sz w:val="24"/>
                <w:szCs w:val="24"/>
              </w:rPr>
              <w:t>документа</w:t>
            </w:r>
            <w:r w:rsidRPr="00C310B7">
              <w:rPr>
                <w:rFonts w:ascii="Times New Roman" w:eastAsia="Times New Roman" w:hAnsi="Times New Roman" w:cs="Times New Roman"/>
                <w:b/>
                <w:bCs/>
                <w:sz w:val="24"/>
                <w:szCs w:val="24"/>
                <w:lang w:eastAsia="uk-UA"/>
              </w:rPr>
              <w:t xml:space="preserve"> </w:t>
            </w:r>
            <w:r w:rsidRPr="00C310B7">
              <w:rPr>
                <w:rFonts w:ascii="Times New Roman" w:eastAsia="Times New Roman" w:hAnsi="Times New Roman" w:cs="Times New Roman"/>
                <w:sz w:val="24"/>
                <w:szCs w:val="24"/>
                <w:lang w:eastAsia="uk-UA"/>
              </w:rPr>
              <w:t xml:space="preserve">про раніше здобутий освітній (освітньо-кваліфікаційний) рівень, </w:t>
            </w:r>
            <w:r w:rsidRPr="00731C55">
              <w:rPr>
                <w:rFonts w:ascii="Times New Roman" w:hAnsi="Times New Roman" w:cs="Times New Roman"/>
                <w:b/>
                <w:i/>
                <w:sz w:val="24"/>
                <w:szCs w:val="24"/>
              </w:rPr>
              <w:t xml:space="preserve">ступінь фахової </w:t>
            </w:r>
            <w:r w:rsidRPr="00731C55">
              <w:rPr>
                <w:rFonts w:ascii="Times New Roman" w:hAnsi="Times New Roman" w:cs="Times New Roman"/>
                <w:b/>
                <w:i/>
                <w:sz w:val="24"/>
                <w:szCs w:val="24"/>
              </w:rPr>
              <w:lastRenderedPageBreak/>
              <w:t>передвищої, вищої освіти</w:t>
            </w:r>
            <w:r w:rsidRPr="00C310B7">
              <w:rPr>
                <w:rFonts w:ascii="Times New Roman" w:eastAsia="Times New Roman" w:hAnsi="Times New Roman" w:cs="Times New Roman"/>
                <w:sz w:val="24"/>
                <w:szCs w:val="24"/>
                <w:lang w:eastAsia="uk-UA"/>
              </w:rPr>
              <w:t>, на основі якого здійснюється вступ, і додаток до нього;</w:t>
            </w:r>
          </w:p>
          <w:p w14:paraId="469616B7" w14:textId="77777777" w:rsidR="009F491D" w:rsidRPr="00731C55" w:rsidRDefault="009F491D" w:rsidP="009F491D">
            <w:pPr>
              <w:jc w:val="both"/>
              <w:rPr>
                <w:rFonts w:ascii="Times New Roman" w:hAnsi="Times New Roman" w:cs="Times New Roman"/>
                <w:b/>
                <w:i/>
                <w:sz w:val="24"/>
                <w:szCs w:val="24"/>
              </w:rPr>
            </w:pPr>
            <w:r w:rsidRPr="00731C55">
              <w:rPr>
                <w:rFonts w:ascii="Times New Roman" w:hAnsi="Times New Roman" w:cs="Times New Roman"/>
                <w:b/>
                <w:i/>
                <w:sz w:val="24"/>
                <w:szCs w:val="24"/>
              </w:rPr>
              <w:t>Примітки:</w:t>
            </w:r>
          </w:p>
          <w:p w14:paraId="06F251CF" w14:textId="77777777" w:rsidR="009F491D" w:rsidRPr="00731C55" w:rsidRDefault="009F491D" w:rsidP="009F491D">
            <w:pPr>
              <w:jc w:val="both"/>
              <w:rPr>
                <w:rFonts w:ascii="Times New Roman" w:hAnsi="Times New Roman" w:cs="Times New Roman"/>
                <w:b/>
                <w:i/>
                <w:sz w:val="24"/>
                <w:szCs w:val="24"/>
              </w:rPr>
            </w:pPr>
            <w:r w:rsidRPr="00731C55">
              <w:rPr>
                <w:rFonts w:ascii="Times New Roman" w:hAnsi="Times New Roman" w:cs="Times New Roman"/>
                <w:b/>
                <w:i/>
                <w:sz w:val="24"/>
                <w:szCs w:val="24"/>
              </w:rPr>
              <w:t>1) чи варто використовувати формулювання «документа державного зразка»?</w:t>
            </w:r>
          </w:p>
          <w:p w14:paraId="79AC80ED" w14:textId="04F2C76A" w:rsidR="009F491D" w:rsidRPr="00C310B7" w:rsidRDefault="009F491D" w:rsidP="009F491D">
            <w:pPr>
              <w:jc w:val="both"/>
              <w:rPr>
                <w:rFonts w:ascii="Times New Roman" w:eastAsia="Times New Roman" w:hAnsi="Times New Roman" w:cs="Times New Roman"/>
                <w:sz w:val="24"/>
                <w:szCs w:val="24"/>
                <w:lang w:eastAsia="uk-UA"/>
              </w:rPr>
            </w:pPr>
            <w:r w:rsidRPr="00731C55">
              <w:rPr>
                <w:rFonts w:ascii="Times New Roman" w:hAnsi="Times New Roman" w:cs="Times New Roman"/>
                <w:b/>
                <w:i/>
                <w:sz w:val="24"/>
                <w:szCs w:val="24"/>
              </w:rPr>
              <w:t>2) влітку 2021 відбувся перший випуск фахових молодших бакалаврів, тому вони мають право на вступ до ЗФПО на підставі диплому про здобутий ступінь ФПО.</w:t>
            </w:r>
          </w:p>
          <w:p w14:paraId="7E9BD37F" w14:textId="77777777" w:rsidR="009F491D" w:rsidRPr="00C310B7" w:rsidRDefault="009F491D" w:rsidP="009F491D">
            <w:pPr>
              <w:jc w:val="both"/>
              <w:rPr>
                <w:rFonts w:ascii="Times New Roman" w:hAnsi="Times New Roman" w:cs="Times New Roman"/>
              </w:rPr>
            </w:pPr>
          </w:p>
        </w:tc>
        <w:tc>
          <w:tcPr>
            <w:tcW w:w="1763" w:type="dxa"/>
          </w:tcPr>
          <w:p w14:paraId="3B0DAE5E" w14:textId="57CF4B58" w:rsidR="009F491D" w:rsidRPr="00731C55" w:rsidRDefault="009F491D" w:rsidP="009F491D">
            <w:pPr>
              <w:jc w:val="both"/>
              <w:rPr>
                <w:rFonts w:ascii="Times New Roman" w:hAnsi="Times New Roman" w:cs="Times New Roman"/>
                <w:sz w:val="20"/>
                <w:szCs w:val="20"/>
              </w:rPr>
            </w:pPr>
            <w:r w:rsidRPr="00731C55">
              <w:rPr>
                <w:rFonts w:ascii="Times New Roman" w:hAnsi="Times New Roman" w:cs="Times New Roman"/>
                <w:sz w:val="20"/>
                <w:szCs w:val="20"/>
              </w:rPr>
              <w:lastRenderedPageBreak/>
              <w:t>Адміністрація Верхньо-</w:t>
            </w:r>
            <w:r w:rsidRPr="00731C55">
              <w:rPr>
                <w:rFonts w:ascii="Times New Roman" w:hAnsi="Times New Roman" w:cs="Times New Roman"/>
                <w:sz w:val="20"/>
                <w:szCs w:val="20"/>
              </w:rPr>
              <w:lastRenderedPageBreak/>
              <w:t>дніпровського коледжу ДДАЕУ</w:t>
            </w:r>
          </w:p>
        </w:tc>
        <w:tc>
          <w:tcPr>
            <w:tcW w:w="1700" w:type="dxa"/>
          </w:tcPr>
          <w:p w14:paraId="16E7101C" w14:textId="7EE19B0F"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lastRenderedPageBreak/>
              <w:t>Враховано</w:t>
            </w:r>
            <w:r>
              <w:rPr>
                <w:rFonts w:ascii="Times New Roman" w:eastAsia="Times New Roman" w:hAnsi="Times New Roman" w:cs="Times New Roman"/>
                <w:sz w:val="24"/>
                <w:szCs w:val="24"/>
                <w:lang w:eastAsia="uk-UA"/>
              </w:rPr>
              <w:t xml:space="preserve"> </w:t>
            </w:r>
          </w:p>
        </w:tc>
      </w:tr>
      <w:tr w:rsidR="009F491D" w:rsidRPr="00C310B7" w14:paraId="3292A84A" w14:textId="6FCFCCA6" w:rsidTr="000B2D94">
        <w:tc>
          <w:tcPr>
            <w:tcW w:w="5637" w:type="dxa"/>
          </w:tcPr>
          <w:p w14:paraId="7AC354A1" w14:textId="3732F32C" w:rsidR="009F491D" w:rsidRPr="00C310B7" w:rsidRDefault="00F34CD1"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59585749"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6B75DB5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11EAE3A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3A3437DA" w14:textId="26421792" w:rsidTr="000B2D94">
        <w:tc>
          <w:tcPr>
            <w:tcW w:w="5637" w:type="dxa"/>
          </w:tcPr>
          <w:p w14:paraId="5B2BCBBF"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Якщо з об'єктивних причин документ про здобутий освітній (освітньо-кваліфікаційний) рівень, </w:t>
            </w:r>
            <w:r w:rsidRPr="00C310B7">
              <w:rPr>
                <w:rFonts w:ascii="Times New Roman" w:eastAsia="Times New Roman" w:hAnsi="Times New Roman" w:cs="Times New Roman"/>
                <w:b/>
                <w:i/>
                <w:sz w:val="24"/>
                <w:szCs w:val="24"/>
                <w:lang w:eastAsia="uk-UA"/>
              </w:rPr>
              <w:t>ступінь вищої освіти</w:t>
            </w:r>
            <w:r w:rsidRPr="00C310B7">
              <w:rPr>
                <w:rFonts w:ascii="Times New Roman" w:eastAsia="Times New Roman" w:hAnsi="Times New Roman" w:cs="Times New Roman"/>
                <w:sz w:val="24"/>
                <w:szCs w:val="24"/>
                <w:lang w:eastAsia="uk-UA"/>
              </w:rPr>
              <w:t xml:space="preserve"> відсутній, може подаватись довідка державного підприємства «Інфоресурс»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w:t>
            </w:r>
            <w:r w:rsidRPr="00C310B7">
              <w:rPr>
                <w:rFonts w:ascii="Times New Roman" w:eastAsia="Times New Roman" w:hAnsi="Times New Roman" w:cs="Times New Roman"/>
                <w:b/>
                <w:i/>
                <w:sz w:val="24"/>
                <w:szCs w:val="24"/>
                <w:lang w:eastAsia="uk-UA"/>
              </w:rPr>
              <w:t>ступінь вищої освіти</w:t>
            </w:r>
            <w:r w:rsidRPr="00C310B7">
              <w:rPr>
                <w:rFonts w:ascii="Times New Roman" w:eastAsia="Times New Roman" w:hAnsi="Times New Roman" w:cs="Times New Roman"/>
                <w:sz w:val="24"/>
                <w:szCs w:val="24"/>
                <w:lang w:eastAsia="uk-UA"/>
              </w:rPr>
              <w:t>.</w:t>
            </w:r>
          </w:p>
        </w:tc>
        <w:tc>
          <w:tcPr>
            <w:tcW w:w="6063" w:type="dxa"/>
          </w:tcPr>
          <w:p w14:paraId="5D337064" w14:textId="77777777" w:rsidR="009F491D" w:rsidRPr="00811355" w:rsidRDefault="009F491D" w:rsidP="009F491D">
            <w:pPr>
              <w:jc w:val="both"/>
              <w:rPr>
                <w:rFonts w:ascii="Times New Roman" w:hAnsi="Times New Roman" w:cs="Times New Roman"/>
                <w:b/>
                <w:i/>
                <w:sz w:val="24"/>
                <w:szCs w:val="24"/>
              </w:rPr>
            </w:pPr>
            <w:r w:rsidRPr="00C310B7">
              <w:rPr>
                <w:rFonts w:ascii="Times New Roman" w:eastAsia="Times New Roman" w:hAnsi="Times New Roman" w:cs="Times New Roman"/>
                <w:sz w:val="24"/>
                <w:szCs w:val="24"/>
                <w:lang w:eastAsia="uk-UA"/>
              </w:rPr>
              <w:t xml:space="preserve">Якщо з об'єктивних причин документ про здобутий освітній (освітньо-кваліфікаційний) рівень, </w:t>
            </w:r>
            <w:r w:rsidRPr="00811355">
              <w:rPr>
                <w:rFonts w:ascii="Times New Roman" w:hAnsi="Times New Roman" w:cs="Times New Roman"/>
                <w:b/>
                <w:i/>
                <w:sz w:val="24"/>
                <w:szCs w:val="24"/>
              </w:rPr>
              <w:t>ступінь фахової передвищої, вищої освіти</w:t>
            </w:r>
            <w:r w:rsidRPr="00C310B7">
              <w:rPr>
                <w:rFonts w:ascii="Times New Roman" w:eastAsia="Times New Roman" w:hAnsi="Times New Roman" w:cs="Times New Roman"/>
                <w:sz w:val="24"/>
                <w:szCs w:val="24"/>
                <w:lang w:eastAsia="uk-UA"/>
              </w:rPr>
              <w:t xml:space="preserve"> відсутній, може подаватись довідка державного підприємства «Інфоресурс»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w:t>
            </w:r>
            <w:r w:rsidRPr="00811355">
              <w:rPr>
                <w:rFonts w:ascii="Times New Roman" w:hAnsi="Times New Roman" w:cs="Times New Roman"/>
                <w:b/>
                <w:i/>
                <w:sz w:val="24"/>
                <w:szCs w:val="24"/>
              </w:rPr>
              <w:t>ступінь фахової передвищої, вищої освіти.</w:t>
            </w:r>
          </w:p>
          <w:p w14:paraId="196BA424" w14:textId="77777777" w:rsidR="009F491D" w:rsidRPr="00811355" w:rsidRDefault="009F491D" w:rsidP="009F491D">
            <w:pPr>
              <w:jc w:val="both"/>
              <w:rPr>
                <w:rFonts w:ascii="Times New Roman" w:hAnsi="Times New Roman" w:cs="Times New Roman"/>
                <w:b/>
                <w:i/>
                <w:sz w:val="24"/>
                <w:szCs w:val="24"/>
              </w:rPr>
            </w:pPr>
            <w:r w:rsidRPr="00811355">
              <w:rPr>
                <w:rFonts w:ascii="Times New Roman" w:hAnsi="Times New Roman" w:cs="Times New Roman"/>
                <w:b/>
                <w:i/>
                <w:sz w:val="24"/>
                <w:szCs w:val="24"/>
              </w:rPr>
              <w:t>Примітки:</w:t>
            </w:r>
          </w:p>
          <w:p w14:paraId="5184BD90" w14:textId="77777777" w:rsidR="009F491D" w:rsidRPr="00811355" w:rsidRDefault="009F491D" w:rsidP="009F491D">
            <w:pPr>
              <w:jc w:val="both"/>
              <w:rPr>
                <w:rFonts w:ascii="Times New Roman" w:hAnsi="Times New Roman" w:cs="Times New Roman"/>
                <w:b/>
                <w:i/>
                <w:sz w:val="24"/>
                <w:szCs w:val="24"/>
              </w:rPr>
            </w:pPr>
            <w:r w:rsidRPr="00811355">
              <w:rPr>
                <w:rFonts w:ascii="Times New Roman" w:hAnsi="Times New Roman" w:cs="Times New Roman"/>
                <w:b/>
                <w:i/>
                <w:sz w:val="24"/>
                <w:szCs w:val="24"/>
              </w:rPr>
              <w:t>1) чи варто використовувати формулювання «документа державного зразка»?</w:t>
            </w:r>
          </w:p>
          <w:p w14:paraId="6C6917E6" w14:textId="77777777" w:rsidR="009F491D" w:rsidRPr="00811355" w:rsidRDefault="009F491D" w:rsidP="009F491D">
            <w:pPr>
              <w:jc w:val="both"/>
              <w:rPr>
                <w:rFonts w:ascii="Times New Roman" w:hAnsi="Times New Roman" w:cs="Times New Roman"/>
                <w:b/>
                <w:i/>
                <w:sz w:val="24"/>
                <w:szCs w:val="24"/>
              </w:rPr>
            </w:pPr>
            <w:r w:rsidRPr="00811355">
              <w:rPr>
                <w:rFonts w:ascii="Times New Roman" w:hAnsi="Times New Roman" w:cs="Times New Roman"/>
                <w:b/>
                <w:i/>
                <w:sz w:val="24"/>
                <w:szCs w:val="24"/>
              </w:rPr>
              <w:t>2) влітку 2021 відбувся перший випуск фахових молодших бакалаврів, тому вони мають право на вступ до ЗФПО на підставі диплому про здобутий ступінь ФПО.</w:t>
            </w:r>
          </w:p>
          <w:p w14:paraId="16C6C38D" w14:textId="77777777" w:rsidR="009F491D" w:rsidRPr="00C310B7" w:rsidRDefault="009F491D" w:rsidP="009F491D">
            <w:pPr>
              <w:jc w:val="both"/>
              <w:rPr>
                <w:rFonts w:ascii="Times New Roman" w:eastAsia="Times New Roman" w:hAnsi="Times New Roman" w:cs="Times New Roman"/>
                <w:sz w:val="24"/>
                <w:szCs w:val="24"/>
                <w:lang w:eastAsia="uk-UA"/>
              </w:rPr>
            </w:pPr>
          </w:p>
          <w:p w14:paraId="5990DAD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4E51FE67" w14:textId="56F1DD60" w:rsidR="009F491D" w:rsidRPr="00811355" w:rsidRDefault="009F491D" w:rsidP="009F491D">
            <w:pPr>
              <w:jc w:val="both"/>
              <w:rPr>
                <w:rFonts w:ascii="Times New Roman" w:hAnsi="Times New Roman" w:cs="Times New Roman"/>
                <w:sz w:val="20"/>
                <w:szCs w:val="20"/>
              </w:rPr>
            </w:pPr>
            <w:r w:rsidRPr="00811355">
              <w:rPr>
                <w:rFonts w:ascii="Times New Roman" w:hAnsi="Times New Roman" w:cs="Times New Roman"/>
                <w:sz w:val="20"/>
                <w:szCs w:val="20"/>
              </w:rPr>
              <w:t>Адміністрація Верхньо-дніпровського коледжу ДДАЕУ</w:t>
            </w:r>
          </w:p>
        </w:tc>
        <w:tc>
          <w:tcPr>
            <w:tcW w:w="1700" w:type="dxa"/>
          </w:tcPr>
          <w:p w14:paraId="508F00F9" w14:textId="01207D14"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1AB16594" w14:textId="2E58086D" w:rsidTr="000B2D94">
        <w:tc>
          <w:tcPr>
            <w:tcW w:w="5637" w:type="dxa"/>
          </w:tcPr>
          <w:p w14:paraId="447013B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7. До заяви, поданої в паперовій формі, вступник додає:</w:t>
            </w:r>
          </w:p>
        </w:tc>
        <w:tc>
          <w:tcPr>
            <w:tcW w:w="6063" w:type="dxa"/>
          </w:tcPr>
          <w:p w14:paraId="20FCE15B"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57A5227D"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0247FA7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F795E3B" w14:textId="1E5F8769" w:rsidTr="000B2D94">
        <w:tc>
          <w:tcPr>
            <w:tcW w:w="5637" w:type="dxa"/>
          </w:tcPr>
          <w:p w14:paraId="2292A965" w14:textId="77777777" w:rsidR="009F491D" w:rsidRPr="00110A17" w:rsidRDefault="009F491D" w:rsidP="009F491D">
            <w:pPr>
              <w:jc w:val="both"/>
              <w:rPr>
                <w:rFonts w:ascii="Times New Roman" w:eastAsia="Times New Roman" w:hAnsi="Times New Roman" w:cs="Times New Roman"/>
                <w:sz w:val="24"/>
                <w:szCs w:val="24"/>
                <w:lang w:eastAsia="uk-UA"/>
              </w:rPr>
            </w:pPr>
            <w:r w:rsidRPr="00110A17">
              <w:rPr>
                <w:rFonts w:ascii="Times New Roman" w:eastAsia="Times New Roman" w:hAnsi="Times New Roman" w:cs="Times New Roman"/>
                <w:sz w:val="24"/>
                <w:szCs w:val="24"/>
                <w:lang w:eastAsia="uk-UA"/>
              </w:rPr>
              <w:t xml:space="preserve">копію документа (одного з документів), що посвідчує особу, передбаченого Законом України «Про Єдиний державний демографічний реєстр та </w:t>
            </w:r>
            <w:r w:rsidRPr="00110A17">
              <w:rPr>
                <w:rFonts w:ascii="Times New Roman" w:eastAsia="Times New Roman" w:hAnsi="Times New Roman" w:cs="Times New Roman"/>
                <w:sz w:val="24"/>
                <w:szCs w:val="24"/>
                <w:lang w:eastAsia="uk-UA"/>
              </w:rPr>
              <w:lastRenderedPageBreak/>
              <w:t>документи, що підтверджують громадянство, посвідчують особу чи її спеціальний статус»;</w:t>
            </w:r>
          </w:p>
        </w:tc>
        <w:tc>
          <w:tcPr>
            <w:tcW w:w="6063" w:type="dxa"/>
          </w:tcPr>
          <w:p w14:paraId="27BBB849" w14:textId="77777777" w:rsidR="009F491D" w:rsidRPr="00110A17" w:rsidRDefault="009F491D" w:rsidP="009F491D">
            <w:pPr>
              <w:jc w:val="both"/>
              <w:rPr>
                <w:rFonts w:ascii="Times New Roman" w:eastAsia="Times New Roman" w:hAnsi="Times New Roman" w:cs="Times New Roman"/>
                <w:b/>
                <w:i/>
                <w:sz w:val="24"/>
                <w:szCs w:val="24"/>
                <w:lang w:eastAsia="uk-UA"/>
              </w:rPr>
            </w:pPr>
            <w:r w:rsidRPr="00110A17">
              <w:rPr>
                <w:rFonts w:ascii="Times New Roman" w:eastAsia="Times New Roman" w:hAnsi="Times New Roman" w:cs="Times New Roman"/>
                <w:sz w:val="24"/>
                <w:szCs w:val="24"/>
                <w:lang w:eastAsia="uk-UA"/>
              </w:rPr>
              <w:lastRenderedPageBreak/>
              <w:t xml:space="preserve">копію документа (одного з документів), що посвідчує особу, передбаченого Законом України «Про Єдиний державний демографічний реєстр та документи, що </w:t>
            </w:r>
            <w:r w:rsidRPr="00110A17">
              <w:rPr>
                <w:rFonts w:ascii="Times New Roman" w:eastAsia="Times New Roman" w:hAnsi="Times New Roman" w:cs="Times New Roman"/>
                <w:sz w:val="24"/>
                <w:szCs w:val="24"/>
                <w:lang w:eastAsia="uk-UA"/>
              </w:rPr>
              <w:lastRenderedPageBreak/>
              <w:t xml:space="preserve">підтверджують громадянство, посвідчують особу чи її спеціальний статус». </w:t>
            </w:r>
            <w:r w:rsidRPr="00110A17">
              <w:rPr>
                <w:rFonts w:ascii="Times New Roman" w:eastAsia="Times New Roman" w:hAnsi="Times New Roman" w:cs="Times New Roman"/>
                <w:b/>
                <w:i/>
                <w:sz w:val="24"/>
                <w:szCs w:val="24"/>
                <w:lang w:eastAsia="uk-UA"/>
              </w:rPr>
              <w:t>Особи, які подали заяву про визнання їх біженцем або особою, що потребує додаткового захисту, надають копію Довідки про звернення за захистом в Україні.</w:t>
            </w:r>
          </w:p>
          <w:p w14:paraId="0AC1BCC2" w14:textId="77777777" w:rsidR="009F491D" w:rsidRPr="00110A17" w:rsidRDefault="009F491D" w:rsidP="009F491D">
            <w:pPr>
              <w:jc w:val="both"/>
              <w:rPr>
                <w:rFonts w:ascii="Times New Roman" w:hAnsi="Times New Roman" w:cs="Times New Roman"/>
                <w:b/>
                <w:i/>
                <w:sz w:val="24"/>
                <w:szCs w:val="24"/>
              </w:rPr>
            </w:pPr>
          </w:p>
          <w:p w14:paraId="3E419BF4" w14:textId="45CDFF23" w:rsidR="009F491D" w:rsidRPr="00110A17" w:rsidRDefault="009F491D" w:rsidP="009F491D">
            <w:pPr>
              <w:jc w:val="both"/>
              <w:rPr>
                <w:rFonts w:ascii="Times New Roman" w:hAnsi="Times New Roman" w:cs="Times New Roman"/>
                <w:b/>
                <w:i/>
                <w:sz w:val="24"/>
                <w:szCs w:val="24"/>
              </w:rPr>
            </w:pPr>
            <w:r w:rsidRPr="00110A17">
              <w:rPr>
                <w:rFonts w:ascii="Times New Roman" w:hAnsi="Times New Roman" w:cs="Times New Roman"/>
                <w:b/>
                <w:i/>
                <w:sz w:val="24"/>
                <w:szCs w:val="24"/>
              </w:rPr>
              <w:t>Пояснення:</w:t>
            </w:r>
          </w:p>
          <w:p w14:paraId="5646B7AD" w14:textId="7608B4E8" w:rsidR="009F491D" w:rsidRPr="00110A17" w:rsidRDefault="009F491D" w:rsidP="009F491D">
            <w:pPr>
              <w:jc w:val="both"/>
              <w:rPr>
                <w:rFonts w:ascii="Times New Roman" w:eastAsia="Times New Roman" w:hAnsi="Times New Roman" w:cs="Times New Roman"/>
                <w:sz w:val="24"/>
                <w:szCs w:val="24"/>
                <w:lang w:eastAsia="uk-UA"/>
              </w:rPr>
            </w:pPr>
            <w:r w:rsidRPr="00110A17">
              <w:rPr>
                <w:rFonts w:ascii="Times New Roman" w:hAnsi="Times New Roman" w:cs="Times New Roman"/>
                <w:b/>
                <w:i/>
                <w:sz w:val="24"/>
                <w:szCs w:val="24"/>
              </w:rPr>
              <w:t>В пропонованій редакції проєкта не врахована така категорія іноземців, як особи, які звернулись за захистом в Україні, та документовані Довідкою про звернення за захистом в Україні (надалі – Довідка). Довідка є документом, який підтверджує легальність перебування в Україні, але не є документом, який посвідчує особу.</w:t>
            </w:r>
          </w:p>
        </w:tc>
        <w:tc>
          <w:tcPr>
            <w:tcW w:w="1763" w:type="dxa"/>
          </w:tcPr>
          <w:p w14:paraId="3F079511" w14:textId="0E548931" w:rsidR="009F491D" w:rsidRPr="00110A17" w:rsidRDefault="009F491D" w:rsidP="009F491D">
            <w:pPr>
              <w:jc w:val="both"/>
              <w:rPr>
                <w:rFonts w:ascii="Times New Roman" w:eastAsia="Times New Roman" w:hAnsi="Times New Roman" w:cs="Times New Roman"/>
                <w:sz w:val="24"/>
                <w:szCs w:val="24"/>
                <w:lang w:eastAsia="uk-UA"/>
              </w:rPr>
            </w:pPr>
            <w:r w:rsidRPr="00110A17">
              <w:rPr>
                <w:rFonts w:ascii="Times New Roman" w:hAnsi="Times New Roman" w:cs="Times New Roman"/>
                <w:sz w:val="20"/>
                <w:szCs w:val="20"/>
              </w:rPr>
              <w:lastRenderedPageBreak/>
              <w:t>Благодійний фонд «РОКАДА»</w:t>
            </w:r>
          </w:p>
        </w:tc>
        <w:tc>
          <w:tcPr>
            <w:tcW w:w="1700" w:type="dxa"/>
          </w:tcPr>
          <w:p w14:paraId="37B08F5C"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51DA9020" w14:textId="628F8A11"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7181559D" w14:textId="48D80952" w:rsidTr="000B2D94">
        <w:tc>
          <w:tcPr>
            <w:tcW w:w="5637" w:type="dxa"/>
          </w:tcPr>
          <w:p w14:paraId="1E20F5C5" w14:textId="39FF1D1B" w:rsidR="009F491D" w:rsidRPr="00C310B7" w:rsidRDefault="00F34CD1"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34C7A425"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B736277"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22EA65A2"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6692766C" w14:textId="1549BF56" w:rsidTr="000B2D94">
        <w:tc>
          <w:tcPr>
            <w:tcW w:w="5637" w:type="dxa"/>
          </w:tcPr>
          <w:p w14:paraId="09BE5A14"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w:t>
            </w:r>
          </w:p>
        </w:tc>
        <w:tc>
          <w:tcPr>
            <w:tcW w:w="6063" w:type="dxa"/>
          </w:tcPr>
          <w:p w14:paraId="36AE50DE" w14:textId="77777777" w:rsidR="009F491D" w:rsidRPr="004662F8" w:rsidRDefault="009F491D" w:rsidP="009F491D">
            <w:pPr>
              <w:jc w:val="both"/>
              <w:rPr>
                <w:rFonts w:ascii="Times New Roman" w:hAnsi="Times New Roman" w:cs="Times New Roman"/>
                <w:sz w:val="24"/>
                <w:szCs w:val="24"/>
              </w:rPr>
            </w:pPr>
            <w:r w:rsidRPr="004662F8">
              <w:rPr>
                <w:rFonts w:ascii="Times New Roman" w:hAnsi="Times New Roman" w:cs="Times New Roman"/>
                <w:sz w:val="24"/>
                <w:szCs w:val="24"/>
              </w:rPr>
              <w:t xml:space="preserve">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 </w:t>
            </w:r>
            <w:r w:rsidRPr="004662F8">
              <w:rPr>
                <w:rFonts w:ascii="Times New Roman" w:hAnsi="Times New Roman" w:cs="Times New Roman"/>
                <w:b/>
                <w:sz w:val="24"/>
                <w:szCs w:val="24"/>
              </w:rPr>
              <w:t>(</w:t>
            </w:r>
            <w:r w:rsidRPr="004662F8">
              <w:rPr>
                <w:rFonts w:ascii="Times New Roman" w:hAnsi="Times New Roman" w:cs="Times New Roman"/>
                <w:b/>
                <w:i/>
                <w:sz w:val="24"/>
                <w:szCs w:val="24"/>
              </w:rPr>
              <w:t>копію іноземного документа про освіту);</w:t>
            </w:r>
          </w:p>
          <w:p w14:paraId="6ABB2798" w14:textId="77777777" w:rsidR="009F491D" w:rsidRPr="004662F8" w:rsidRDefault="009F491D" w:rsidP="009F491D">
            <w:pPr>
              <w:jc w:val="both"/>
              <w:rPr>
                <w:rFonts w:ascii="Times New Roman" w:hAnsi="Times New Roman" w:cs="Times New Roman"/>
                <w:sz w:val="24"/>
                <w:szCs w:val="24"/>
              </w:rPr>
            </w:pPr>
          </w:p>
          <w:p w14:paraId="106870CE" w14:textId="77777777" w:rsidR="009F491D" w:rsidRPr="004662F8" w:rsidRDefault="009F491D" w:rsidP="009F491D">
            <w:pPr>
              <w:jc w:val="both"/>
              <w:rPr>
                <w:rFonts w:ascii="Times New Roman" w:hAnsi="Times New Roman" w:cs="Times New Roman"/>
                <w:sz w:val="24"/>
                <w:szCs w:val="24"/>
              </w:rPr>
            </w:pPr>
            <w:r w:rsidRPr="004662F8">
              <w:rPr>
                <w:rFonts w:ascii="Times New Roman" w:hAnsi="Times New Roman" w:cs="Times New Roman"/>
                <w:b/>
                <w:i/>
                <w:sz w:val="24"/>
                <w:szCs w:val="24"/>
              </w:rPr>
              <w:t>Пояснення</w:t>
            </w:r>
            <w:r w:rsidRPr="004662F8">
              <w:rPr>
                <w:rFonts w:ascii="Times New Roman" w:hAnsi="Times New Roman" w:cs="Times New Roman"/>
                <w:sz w:val="24"/>
                <w:szCs w:val="24"/>
              </w:rPr>
              <w:t>:</w:t>
            </w:r>
          </w:p>
          <w:p w14:paraId="5A92A81B" w14:textId="31A882B5" w:rsidR="009F491D" w:rsidRPr="004662F8" w:rsidRDefault="009F491D" w:rsidP="009F491D">
            <w:pPr>
              <w:jc w:val="both"/>
              <w:rPr>
                <w:rFonts w:ascii="Times New Roman" w:eastAsia="Times New Roman" w:hAnsi="Times New Roman" w:cs="Times New Roman"/>
                <w:sz w:val="24"/>
                <w:szCs w:val="24"/>
                <w:lang w:eastAsia="uk-UA"/>
              </w:rPr>
            </w:pPr>
            <w:r w:rsidRPr="004662F8">
              <w:rPr>
                <w:rFonts w:ascii="Times New Roman" w:hAnsi="Times New Roman" w:cs="Times New Roman"/>
                <w:b/>
                <w:i/>
                <w:sz w:val="24"/>
                <w:szCs w:val="24"/>
              </w:rPr>
              <w:t>В інших частинах Умов прийому передбачено цей варіант</w:t>
            </w:r>
            <w:r w:rsidRPr="004662F8">
              <w:rPr>
                <w:rFonts w:ascii="Times New Roman" w:hAnsi="Times New Roman" w:cs="Times New Roman"/>
                <w:sz w:val="24"/>
                <w:szCs w:val="24"/>
              </w:rPr>
              <w:t xml:space="preserve"> </w:t>
            </w:r>
          </w:p>
        </w:tc>
        <w:tc>
          <w:tcPr>
            <w:tcW w:w="1763" w:type="dxa"/>
          </w:tcPr>
          <w:p w14:paraId="41EC9D93" w14:textId="0F108333"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493E04A8" w14:textId="5113BA39"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65EAA096" w14:textId="77777777" w:rsidTr="000B2D94">
        <w:tc>
          <w:tcPr>
            <w:tcW w:w="5637" w:type="dxa"/>
          </w:tcPr>
          <w:p w14:paraId="749B3F50"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6063" w:type="dxa"/>
          </w:tcPr>
          <w:p w14:paraId="3AF4145E"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копію </w:t>
            </w:r>
            <w:r w:rsidRPr="00C82D8D">
              <w:rPr>
                <w:rFonts w:ascii="Times New Roman" w:hAnsi="Times New Roman" w:cs="Times New Roman"/>
                <w:b/>
                <w:i/>
                <w:sz w:val="24"/>
                <w:szCs w:val="24"/>
              </w:rPr>
              <w:t>документа</w:t>
            </w:r>
            <w:r w:rsidRPr="00C310B7">
              <w:rPr>
                <w:rFonts w:ascii="Times New Roman" w:eastAsia="Times New Roman" w:hAnsi="Times New Roman" w:cs="Times New Roman"/>
                <w:sz w:val="24"/>
                <w:szCs w:val="24"/>
                <w:lang w:eastAsia="uk-UA"/>
              </w:rPr>
              <w:t xml:space="preserve"> про раніше здобутий освітній (освітньо-кваліфікаційний) рівень, </w:t>
            </w:r>
            <w:r w:rsidRPr="00C82D8D">
              <w:rPr>
                <w:rFonts w:ascii="Times New Roman" w:hAnsi="Times New Roman" w:cs="Times New Roman"/>
                <w:b/>
                <w:i/>
                <w:sz w:val="24"/>
                <w:szCs w:val="24"/>
              </w:rPr>
              <w:t xml:space="preserve">ступінь фахової передвищої, вищої освіти, </w:t>
            </w:r>
            <w:r w:rsidRPr="00C310B7">
              <w:rPr>
                <w:rFonts w:ascii="Times New Roman" w:eastAsia="Times New Roman" w:hAnsi="Times New Roman" w:cs="Times New Roman"/>
                <w:sz w:val="24"/>
                <w:szCs w:val="24"/>
                <w:lang w:eastAsia="uk-UA"/>
              </w:rPr>
              <w:t>на основі якого здійснюється вступ, і копію додатка до нього;</w:t>
            </w:r>
          </w:p>
          <w:p w14:paraId="02D8C9A4" w14:textId="77777777" w:rsidR="009F491D" w:rsidRPr="00C310B7" w:rsidRDefault="009F491D" w:rsidP="009F491D">
            <w:pPr>
              <w:jc w:val="both"/>
              <w:rPr>
                <w:rFonts w:ascii="Times New Roman" w:hAnsi="Times New Roman" w:cs="Times New Roman"/>
              </w:rPr>
            </w:pPr>
          </w:p>
        </w:tc>
        <w:tc>
          <w:tcPr>
            <w:tcW w:w="1763" w:type="dxa"/>
          </w:tcPr>
          <w:p w14:paraId="51BC4981" w14:textId="56827416" w:rsidR="009F491D" w:rsidRPr="00C310B7" w:rsidRDefault="009F491D" w:rsidP="009F491D">
            <w:pPr>
              <w:jc w:val="both"/>
              <w:rPr>
                <w:rFonts w:ascii="Times New Roman" w:hAnsi="Times New Roman" w:cs="Times New Roman"/>
                <w:sz w:val="20"/>
                <w:szCs w:val="20"/>
              </w:rPr>
            </w:pPr>
            <w:r w:rsidRPr="00C82D8D">
              <w:rPr>
                <w:rFonts w:ascii="Times New Roman" w:hAnsi="Times New Roman" w:cs="Times New Roman"/>
                <w:sz w:val="20"/>
                <w:szCs w:val="20"/>
              </w:rPr>
              <w:t>Адміністрація Верхньо-дніпровського коледжу ДДАЕУ</w:t>
            </w:r>
          </w:p>
        </w:tc>
        <w:tc>
          <w:tcPr>
            <w:tcW w:w="1700" w:type="dxa"/>
          </w:tcPr>
          <w:p w14:paraId="3F5CCB28" w14:textId="532FEEEA"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7BD18A3F" w14:textId="6B4586A2" w:rsidTr="000B2D94">
        <w:tc>
          <w:tcPr>
            <w:tcW w:w="5637" w:type="dxa"/>
          </w:tcPr>
          <w:p w14:paraId="1BD6002D" w14:textId="591CAACF" w:rsidR="009F491D" w:rsidRPr="00C310B7" w:rsidRDefault="00F34CD1"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2F51F583"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390C076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654ADA61"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57D06340" w14:textId="5AC7D694" w:rsidTr="000B2D94">
        <w:tc>
          <w:tcPr>
            <w:tcW w:w="5637" w:type="dxa"/>
          </w:tcPr>
          <w:p w14:paraId="4A486ED3"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Заклади освіти у своїх Правилах прийому встановлюють перелік документів (у тому числі додаткових), необхідних для вступу, якщо це </w:t>
            </w:r>
            <w:r w:rsidRPr="00C310B7">
              <w:rPr>
                <w:rFonts w:ascii="Times New Roman" w:eastAsia="Times New Roman" w:hAnsi="Times New Roman" w:cs="Times New Roman"/>
                <w:sz w:val="24"/>
                <w:szCs w:val="24"/>
                <w:lang w:eastAsia="uk-UA"/>
              </w:rPr>
              <w:lastRenderedPageBreak/>
              <w:t xml:space="preserve">викликано особливостями вступу на певну </w:t>
            </w:r>
            <w:r w:rsidRPr="00C310B7">
              <w:rPr>
                <w:rFonts w:ascii="Times New Roman" w:eastAsia="Times New Roman" w:hAnsi="Times New Roman" w:cs="Times New Roman"/>
                <w:b/>
                <w:i/>
                <w:sz w:val="24"/>
                <w:szCs w:val="24"/>
                <w:lang w:eastAsia="uk-UA"/>
              </w:rPr>
              <w:t>спеціальність</w:t>
            </w:r>
            <w:r w:rsidRPr="00C310B7">
              <w:rPr>
                <w:rFonts w:ascii="Times New Roman" w:eastAsia="Times New Roman" w:hAnsi="Times New Roman" w:cs="Times New Roman"/>
                <w:sz w:val="24"/>
                <w:szCs w:val="24"/>
                <w:lang w:eastAsia="uk-UA"/>
              </w:rPr>
              <w:t xml:space="preserve"> чи конкурсну пропозицію.</w:t>
            </w:r>
          </w:p>
        </w:tc>
        <w:tc>
          <w:tcPr>
            <w:tcW w:w="6063" w:type="dxa"/>
          </w:tcPr>
          <w:p w14:paraId="4933491D" w14:textId="77777777" w:rsidR="009F491D" w:rsidRPr="00C310B7" w:rsidRDefault="009F491D" w:rsidP="009F491D">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Заклади освіти у своїх Правилах прийому встановлюють перелік документів (у тому числі додаткових), необхідних для вступу, якщо це викликано </w:t>
            </w:r>
            <w:r w:rsidRPr="00C310B7">
              <w:rPr>
                <w:rFonts w:ascii="Times New Roman" w:eastAsia="Times New Roman" w:hAnsi="Times New Roman" w:cs="Times New Roman"/>
                <w:sz w:val="24"/>
                <w:szCs w:val="24"/>
                <w:lang w:eastAsia="uk-UA"/>
              </w:rPr>
              <w:lastRenderedPageBreak/>
              <w:t xml:space="preserve">особливостями вступу на певну </w:t>
            </w:r>
            <w:r w:rsidRPr="006B7F30">
              <w:rPr>
                <w:rFonts w:ascii="Times New Roman" w:hAnsi="Times New Roman" w:cs="Times New Roman"/>
                <w:b/>
                <w:i/>
                <w:sz w:val="24"/>
                <w:szCs w:val="24"/>
              </w:rPr>
              <w:t>освітньо-професійну програму, спеціальність</w:t>
            </w:r>
            <w:r w:rsidRPr="00C310B7">
              <w:rPr>
                <w:rFonts w:ascii="Times New Roman" w:eastAsia="Times New Roman" w:hAnsi="Times New Roman" w:cs="Times New Roman"/>
                <w:sz w:val="24"/>
                <w:szCs w:val="24"/>
                <w:lang w:eastAsia="uk-UA"/>
              </w:rPr>
              <w:t xml:space="preserve"> чи конкурсну пропозицію.</w:t>
            </w:r>
          </w:p>
          <w:p w14:paraId="38BABC15" w14:textId="77777777" w:rsidR="009F491D" w:rsidRPr="00C310B7" w:rsidRDefault="009F491D" w:rsidP="009F491D">
            <w:pPr>
              <w:jc w:val="both"/>
              <w:rPr>
                <w:rFonts w:ascii="Times New Roman" w:eastAsia="Times New Roman" w:hAnsi="Times New Roman" w:cs="Times New Roman"/>
                <w:sz w:val="24"/>
                <w:szCs w:val="24"/>
                <w:lang w:eastAsia="uk-UA"/>
              </w:rPr>
            </w:pPr>
          </w:p>
          <w:p w14:paraId="186C7DEE" w14:textId="77777777" w:rsidR="009F491D" w:rsidRPr="00175430" w:rsidRDefault="009F491D" w:rsidP="009F491D">
            <w:pPr>
              <w:pStyle w:val="rvps2"/>
              <w:shd w:val="clear" w:color="auto" w:fill="FFFFFF"/>
              <w:spacing w:before="0" w:beforeAutospacing="0" w:after="150" w:afterAutospacing="0"/>
              <w:ind w:firstLine="450"/>
              <w:jc w:val="both"/>
              <w:rPr>
                <w:rFonts w:eastAsiaTheme="minorHAnsi"/>
                <w:b/>
                <w:i/>
                <w:lang w:eastAsia="en-US"/>
              </w:rPr>
            </w:pPr>
            <w:r w:rsidRPr="00175430">
              <w:rPr>
                <w:rFonts w:eastAsiaTheme="minorHAnsi"/>
                <w:b/>
                <w:i/>
                <w:lang w:eastAsia="en-US"/>
              </w:rPr>
              <w:t>Примітка: абзац 1 ч.9.ст.43 ЗУПФПО «9. Прийом до закладів фахової передвищої освіти здійснюється на засадах об’єктивності та відкритості.</w:t>
            </w:r>
          </w:p>
          <w:p w14:paraId="1527DA92" w14:textId="77777777" w:rsidR="009F491D" w:rsidRPr="00175430" w:rsidRDefault="009F491D" w:rsidP="009F491D">
            <w:pPr>
              <w:pStyle w:val="rvps2"/>
              <w:shd w:val="clear" w:color="auto" w:fill="FFFFFF"/>
              <w:spacing w:before="0" w:beforeAutospacing="0" w:after="0" w:afterAutospacing="0"/>
              <w:ind w:firstLine="450"/>
              <w:jc w:val="both"/>
              <w:rPr>
                <w:rFonts w:eastAsiaTheme="minorHAnsi"/>
                <w:b/>
                <w:i/>
                <w:lang w:eastAsia="en-US"/>
              </w:rPr>
            </w:pPr>
            <w:bookmarkStart w:id="0" w:name="n719"/>
            <w:bookmarkEnd w:id="0"/>
            <w:r w:rsidRPr="00175430">
              <w:rPr>
                <w:rFonts w:eastAsiaTheme="minorHAnsi"/>
                <w:b/>
                <w:i/>
                <w:lang w:eastAsia="en-US"/>
              </w:rPr>
              <w:t>Заклад фахової передвищої освіти зобов’язаний створити умови для ознайомлення вступників з ліцензією на здійснення освітньої діяльності, сертифікатами (рішеннями) про акредитацію, правилами прийому, відомостями про обсяг прийому за кожною освітньо-професійною програмою та спеціальністю, кількістю місць, виділених для вступу за квотами.»</w:t>
            </w:r>
          </w:p>
          <w:p w14:paraId="4CA201E5" w14:textId="34F8D4FA" w:rsidR="009F491D" w:rsidRPr="00C310B7" w:rsidRDefault="00996A83" w:rsidP="009F491D">
            <w:pPr>
              <w:jc w:val="both"/>
              <w:rPr>
                <w:rFonts w:ascii="Times New Roman" w:eastAsia="Times New Roman" w:hAnsi="Times New Roman" w:cs="Times New Roman"/>
                <w:sz w:val="24"/>
                <w:szCs w:val="24"/>
                <w:lang w:eastAsia="uk-UA"/>
              </w:rPr>
            </w:pPr>
            <w:hyperlink r:id="rId20" w:anchor="Text" w:history="1">
              <w:r w:rsidR="009F491D" w:rsidRPr="00175430">
                <w:rPr>
                  <w:rFonts w:ascii="Times New Roman" w:hAnsi="Times New Roman" w:cs="Times New Roman"/>
                  <w:b/>
                  <w:i/>
                  <w:sz w:val="24"/>
                  <w:szCs w:val="24"/>
                </w:rPr>
                <w:t>https://zakon.rada.gov.ua/laws/show/2745-19#Text</w:t>
              </w:r>
            </w:hyperlink>
          </w:p>
        </w:tc>
        <w:tc>
          <w:tcPr>
            <w:tcW w:w="1763" w:type="dxa"/>
          </w:tcPr>
          <w:p w14:paraId="1C82CA0C" w14:textId="5A27433D" w:rsidR="009F491D" w:rsidRPr="00827528" w:rsidRDefault="009F491D" w:rsidP="009F491D">
            <w:pPr>
              <w:jc w:val="both"/>
              <w:rPr>
                <w:rFonts w:ascii="Times New Roman" w:hAnsi="Times New Roman" w:cs="Times New Roman"/>
                <w:sz w:val="20"/>
                <w:szCs w:val="20"/>
              </w:rPr>
            </w:pPr>
            <w:r w:rsidRPr="00827528">
              <w:rPr>
                <w:rFonts w:ascii="Times New Roman" w:hAnsi="Times New Roman" w:cs="Times New Roman"/>
                <w:sz w:val="20"/>
                <w:szCs w:val="20"/>
              </w:rPr>
              <w:lastRenderedPageBreak/>
              <w:t>Адміністрація Верхньо-дніпровського коледжу ДДАЕУ</w:t>
            </w:r>
          </w:p>
        </w:tc>
        <w:tc>
          <w:tcPr>
            <w:tcW w:w="1700" w:type="dxa"/>
          </w:tcPr>
          <w:p w14:paraId="3F7FD20B" w14:textId="6F5585C0" w:rsidR="009F491D" w:rsidRPr="00C310B7" w:rsidRDefault="009F491D" w:rsidP="009F491D">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p>
        </w:tc>
      </w:tr>
      <w:tr w:rsidR="009F491D" w:rsidRPr="00C310B7" w14:paraId="72CE4834" w14:textId="25A9C784" w:rsidTr="000B2D94">
        <w:tc>
          <w:tcPr>
            <w:tcW w:w="5637" w:type="dxa"/>
          </w:tcPr>
          <w:p w14:paraId="707C7CD7"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Вступники, які проходять творчі конкурси, вступні іспити, співбесіди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2022 року), та екзаменаційного листка з фотокарткою.</w:t>
            </w:r>
          </w:p>
        </w:tc>
        <w:tc>
          <w:tcPr>
            <w:tcW w:w="6063" w:type="dxa"/>
          </w:tcPr>
          <w:p w14:paraId="00EFA7AB" w14:textId="6617F890" w:rsidR="009F491D" w:rsidRPr="00C56E74" w:rsidRDefault="009F491D" w:rsidP="009F491D">
            <w:pPr>
              <w:jc w:val="both"/>
              <w:rPr>
                <w:rFonts w:ascii="Times New Roman" w:eastAsia="Times New Roman" w:hAnsi="Times New Roman" w:cs="Times New Roman"/>
                <w:sz w:val="24"/>
                <w:szCs w:val="24"/>
                <w:lang w:eastAsia="uk-UA"/>
              </w:rPr>
            </w:pPr>
            <w:r w:rsidRPr="00C56E74">
              <w:rPr>
                <w:rFonts w:ascii="Times New Roman" w:eastAsia="Times New Roman" w:hAnsi="Times New Roman" w:cs="Times New Roman"/>
                <w:sz w:val="24"/>
                <w:szCs w:val="24"/>
                <w:lang w:eastAsia="uk-UA"/>
              </w:rPr>
              <w:t xml:space="preserve">Вступники, які проходять </w:t>
            </w:r>
            <w:r w:rsidRPr="00C56E74">
              <w:rPr>
                <w:rFonts w:ascii="Times New Roman" w:eastAsia="Times New Roman" w:hAnsi="Times New Roman" w:cs="Times New Roman"/>
                <w:b/>
                <w:i/>
                <w:sz w:val="24"/>
                <w:szCs w:val="24"/>
                <w:lang w:eastAsia="uk-UA"/>
              </w:rPr>
              <w:t>вступні випробування</w:t>
            </w:r>
            <w:r w:rsidRPr="00C56E74">
              <w:rPr>
                <w:rFonts w:ascii="Times New Roman" w:eastAsia="Times New Roman" w:hAnsi="Times New Roman" w:cs="Times New Roman"/>
                <w:sz w:val="24"/>
                <w:szCs w:val="24"/>
                <w:lang w:eastAsia="uk-UA"/>
              </w:rPr>
              <w:t xml:space="preserve">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2022 року), та екзаменаційного листка з фотокарткою.</w:t>
            </w:r>
          </w:p>
        </w:tc>
        <w:tc>
          <w:tcPr>
            <w:tcW w:w="1763" w:type="dxa"/>
          </w:tcPr>
          <w:p w14:paraId="423C90F4" w14:textId="02861628"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3491FBF" w14:textId="77777777" w:rsidR="009F491D" w:rsidRDefault="009F491D" w:rsidP="009F491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7D57CC6B" w14:textId="0C102ADD" w:rsidR="009F491D" w:rsidRPr="00C310B7" w:rsidRDefault="009F491D" w:rsidP="009F491D">
            <w:pPr>
              <w:jc w:val="both"/>
              <w:rPr>
                <w:rFonts w:ascii="Times New Roman" w:eastAsia="Times New Roman" w:hAnsi="Times New Roman" w:cs="Times New Roman"/>
                <w:sz w:val="24"/>
                <w:szCs w:val="24"/>
                <w:lang w:eastAsia="uk-UA"/>
              </w:rPr>
            </w:pPr>
          </w:p>
        </w:tc>
      </w:tr>
      <w:tr w:rsidR="009F491D" w:rsidRPr="00C310B7" w14:paraId="2A77E42A" w14:textId="2C4A314A" w:rsidTr="000B2D94">
        <w:tc>
          <w:tcPr>
            <w:tcW w:w="5637" w:type="dxa"/>
          </w:tcPr>
          <w:p w14:paraId="6EB4D5B8" w14:textId="77777777" w:rsidR="009F491D" w:rsidRPr="00C310B7" w:rsidRDefault="009F491D" w:rsidP="009F491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tc>
        <w:tc>
          <w:tcPr>
            <w:tcW w:w="6063" w:type="dxa"/>
          </w:tcPr>
          <w:p w14:paraId="6B4D0B76"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63" w:type="dxa"/>
          </w:tcPr>
          <w:p w14:paraId="772ACF31" w14:textId="77777777" w:rsidR="009F491D" w:rsidRPr="00C310B7" w:rsidRDefault="009F491D" w:rsidP="009F491D">
            <w:pPr>
              <w:jc w:val="both"/>
              <w:rPr>
                <w:rFonts w:ascii="Times New Roman" w:eastAsia="Times New Roman" w:hAnsi="Times New Roman" w:cs="Times New Roman"/>
                <w:sz w:val="24"/>
                <w:szCs w:val="24"/>
                <w:lang w:eastAsia="uk-UA"/>
              </w:rPr>
            </w:pPr>
          </w:p>
        </w:tc>
        <w:tc>
          <w:tcPr>
            <w:tcW w:w="1700" w:type="dxa"/>
          </w:tcPr>
          <w:p w14:paraId="3551A6A5" w14:textId="77777777" w:rsidR="009F491D" w:rsidRPr="00C310B7" w:rsidRDefault="009F491D" w:rsidP="009F491D">
            <w:pPr>
              <w:jc w:val="both"/>
              <w:rPr>
                <w:rFonts w:ascii="Times New Roman" w:eastAsia="Times New Roman" w:hAnsi="Times New Roman" w:cs="Times New Roman"/>
                <w:sz w:val="24"/>
                <w:szCs w:val="24"/>
                <w:lang w:eastAsia="uk-UA"/>
              </w:rPr>
            </w:pPr>
          </w:p>
        </w:tc>
      </w:tr>
      <w:tr w:rsidR="00F34CD1" w:rsidRPr="00C310B7" w14:paraId="3BD73559" w14:textId="1872DBB7" w:rsidTr="000B2D94">
        <w:tc>
          <w:tcPr>
            <w:tcW w:w="5637" w:type="dxa"/>
          </w:tcPr>
          <w:p w14:paraId="5478DD86" w14:textId="77777777" w:rsidR="00F34CD1" w:rsidRPr="00C310B7" w:rsidRDefault="00F34CD1" w:rsidP="00F34CD1">
            <w:pPr>
              <w:jc w:val="both"/>
              <w:rPr>
                <w:rFonts w:ascii="Times New Roman" w:eastAsia="Times New Roman" w:hAnsi="Times New Roman" w:cs="Times New Roman"/>
                <w:sz w:val="24"/>
                <w:szCs w:val="24"/>
                <w:lang w:eastAsia="uk-UA"/>
              </w:rPr>
            </w:pPr>
          </w:p>
        </w:tc>
        <w:tc>
          <w:tcPr>
            <w:tcW w:w="6063" w:type="dxa"/>
          </w:tcPr>
          <w:p w14:paraId="20B44E90" w14:textId="77777777" w:rsidR="00F34CD1" w:rsidRPr="00F34CD1" w:rsidRDefault="00F34CD1" w:rsidP="00F34CD1">
            <w:pPr>
              <w:jc w:val="both"/>
              <w:rPr>
                <w:rFonts w:ascii="Times New Roman" w:hAnsi="Times New Roman" w:cs="Times New Roman"/>
                <w:b/>
                <w:i/>
                <w:sz w:val="24"/>
                <w:szCs w:val="24"/>
              </w:rPr>
            </w:pPr>
            <w:r w:rsidRPr="00CB3D51">
              <w:rPr>
                <w:rFonts w:ascii="Times New Roman" w:eastAsia="Times New Roman" w:hAnsi="Times New Roman" w:cs="Times New Roman"/>
                <w:sz w:val="24"/>
                <w:szCs w:val="24"/>
                <w:lang w:eastAsia="uk-UA"/>
              </w:rPr>
              <w:t xml:space="preserve">Вступники, які проходять творчі конкурси, співбесіди допускаються до участі в них за наявності оригіналу документа, що посвідчує особу (свідоцтва про народження для осіб, яким виповнюється 14 років після </w:t>
            </w:r>
            <w:r w:rsidRPr="00CB3D51">
              <w:rPr>
                <w:rFonts w:ascii="Times New Roman" w:eastAsia="Times New Roman" w:hAnsi="Times New Roman" w:cs="Times New Roman"/>
                <w:sz w:val="24"/>
                <w:szCs w:val="24"/>
                <w:lang w:eastAsia="uk-UA"/>
              </w:rPr>
              <w:lastRenderedPageBreak/>
              <w:t xml:space="preserve">01 квітня 2022 року), </w:t>
            </w:r>
            <w:r w:rsidRPr="00F34CD1">
              <w:rPr>
                <w:rFonts w:ascii="Times New Roman" w:hAnsi="Times New Roman" w:cs="Times New Roman"/>
                <w:b/>
                <w:i/>
                <w:sz w:val="24"/>
                <w:szCs w:val="24"/>
              </w:rPr>
              <w:t>та екзаменаційного листка з фотокарткою.</w:t>
            </w:r>
          </w:p>
          <w:p w14:paraId="0E73FA8B" w14:textId="77777777" w:rsidR="00F34CD1" w:rsidRDefault="00F34CD1" w:rsidP="00F34CD1">
            <w:pPr>
              <w:jc w:val="both"/>
              <w:rPr>
                <w:rFonts w:ascii="Times New Roman" w:hAnsi="Times New Roman" w:cs="Times New Roman"/>
                <w:sz w:val="24"/>
                <w:szCs w:val="24"/>
              </w:rPr>
            </w:pPr>
          </w:p>
          <w:p w14:paraId="5599C11C" w14:textId="43397616" w:rsidR="00F34CD1" w:rsidRPr="00C310B7" w:rsidRDefault="00F34CD1" w:rsidP="00F34CD1">
            <w:pPr>
              <w:jc w:val="both"/>
              <w:rPr>
                <w:rFonts w:ascii="Times New Roman" w:eastAsia="Times New Roman" w:hAnsi="Times New Roman" w:cs="Times New Roman"/>
                <w:sz w:val="24"/>
                <w:szCs w:val="24"/>
                <w:lang w:eastAsia="uk-UA"/>
              </w:rPr>
            </w:pPr>
            <w:r w:rsidRPr="00F34CD1">
              <w:rPr>
                <w:rFonts w:ascii="Times New Roman" w:hAnsi="Times New Roman" w:cs="Times New Roman"/>
                <w:b/>
                <w:i/>
                <w:sz w:val="24"/>
                <w:szCs w:val="24"/>
              </w:rPr>
              <w:t>Пропоную залишити у варіанті минулого року. Наявність екзаменаційного листка з фотокарткою – це внутрішня справа закладу освіти. При проведенні вступних іспитів лише у письмовій формі – це зайвий документ. Який не виконує жодної функції. Достатньо оригіналу документу , що посвідчує особу. Тим одиницям вступників, які мають свідоцтва про народження, заклад освіти може видати довідку з фотокарткою.</w:t>
            </w:r>
          </w:p>
        </w:tc>
        <w:tc>
          <w:tcPr>
            <w:tcW w:w="1763" w:type="dxa"/>
          </w:tcPr>
          <w:p w14:paraId="4A5AB2E3" w14:textId="77777777" w:rsidR="00F34CD1" w:rsidRPr="00C310B7" w:rsidRDefault="00F34CD1" w:rsidP="00F34CD1">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148D998A" w14:textId="77777777" w:rsidR="00F34CD1" w:rsidRPr="00C310B7" w:rsidRDefault="00F34CD1" w:rsidP="00F34CD1">
            <w:pPr>
              <w:jc w:val="both"/>
              <w:rPr>
                <w:rFonts w:ascii="Times New Roman" w:hAnsi="Times New Roman" w:cs="Times New Roman"/>
                <w:sz w:val="16"/>
                <w:szCs w:val="16"/>
              </w:rPr>
            </w:pPr>
            <w:r w:rsidRPr="00C310B7">
              <w:rPr>
                <w:rFonts w:ascii="Times New Roman" w:hAnsi="Times New Roman" w:cs="Times New Roman"/>
                <w:sz w:val="16"/>
                <w:szCs w:val="16"/>
              </w:rPr>
              <w:t xml:space="preserve">методист ВП "Рубіжанський політехнічний коледж імені О.Є. Порай-Кошиці Луганського національного </w:t>
            </w:r>
            <w:r w:rsidRPr="00C310B7">
              <w:rPr>
                <w:rFonts w:ascii="Times New Roman" w:hAnsi="Times New Roman" w:cs="Times New Roman"/>
                <w:sz w:val="16"/>
                <w:szCs w:val="16"/>
              </w:rPr>
              <w:lastRenderedPageBreak/>
              <w:t>університету імені Тараса Шевченка"</w:t>
            </w:r>
          </w:p>
          <w:p w14:paraId="129D1AF0" w14:textId="77777777" w:rsidR="00F34CD1" w:rsidRPr="00C310B7" w:rsidRDefault="00F34CD1" w:rsidP="00F34CD1">
            <w:pPr>
              <w:jc w:val="both"/>
              <w:rPr>
                <w:rFonts w:ascii="Times New Roman" w:eastAsia="Times New Roman" w:hAnsi="Times New Roman" w:cs="Times New Roman"/>
                <w:sz w:val="24"/>
                <w:szCs w:val="24"/>
                <w:lang w:eastAsia="uk-UA"/>
              </w:rPr>
            </w:pPr>
          </w:p>
        </w:tc>
        <w:tc>
          <w:tcPr>
            <w:tcW w:w="1700" w:type="dxa"/>
          </w:tcPr>
          <w:p w14:paraId="3FBA7B12" w14:textId="77777777" w:rsidR="00F34CD1" w:rsidRDefault="00F34CD1" w:rsidP="00F34CD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Відхилено</w:t>
            </w:r>
          </w:p>
          <w:p w14:paraId="0963B1CF" w14:textId="77777777" w:rsidR="00F34CD1" w:rsidRPr="00C310B7" w:rsidRDefault="00F34CD1" w:rsidP="00F34CD1">
            <w:pPr>
              <w:jc w:val="both"/>
              <w:rPr>
                <w:rFonts w:ascii="Times New Roman" w:eastAsia="Times New Roman" w:hAnsi="Times New Roman" w:cs="Times New Roman"/>
                <w:sz w:val="24"/>
                <w:szCs w:val="24"/>
                <w:lang w:eastAsia="uk-UA"/>
              </w:rPr>
            </w:pPr>
          </w:p>
        </w:tc>
      </w:tr>
      <w:tr w:rsidR="00F34CD1" w:rsidRPr="00C310B7" w14:paraId="3D0D5679" w14:textId="50A8F9C3" w:rsidTr="000B2D94">
        <w:tc>
          <w:tcPr>
            <w:tcW w:w="5637" w:type="dxa"/>
          </w:tcPr>
          <w:p w14:paraId="4A265EBD" w14:textId="77777777" w:rsidR="00F34CD1" w:rsidRPr="00C310B7" w:rsidRDefault="00F34CD1" w:rsidP="00F34CD1">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w:t>
            </w:r>
            <w:r w:rsidRPr="002169AB">
              <w:rPr>
                <w:rFonts w:ascii="Times New Roman" w:eastAsia="Times New Roman" w:hAnsi="Times New Roman" w:cs="Times New Roman"/>
                <w:b/>
                <w:i/>
                <w:sz w:val="24"/>
                <w:szCs w:val="24"/>
                <w:lang w:eastAsia="uk-UA"/>
              </w:rPr>
              <w:t>терміни</w:t>
            </w:r>
            <w:r w:rsidRPr="00C310B7">
              <w:rPr>
                <w:rFonts w:ascii="Times New Roman" w:eastAsia="Times New Roman" w:hAnsi="Times New Roman" w:cs="Times New Roman"/>
                <w:sz w:val="24"/>
                <w:szCs w:val="24"/>
                <w:lang w:eastAsia="uk-UA"/>
              </w:rPr>
              <w:t>.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tc>
        <w:tc>
          <w:tcPr>
            <w:tcW w:w="6063" w:type="dxa"/>
          </w:tcPr>
          <w:p w14:paraId="31EE363C" w14:textId="3BFABF57" w:rsidR="00F34CD1" w:rsidRPr="003E2DB6" w:rsidRDefault="00F34CD1" w:rsidP="00F34CD1">
            <w:pPr>
              <w:jc w:val="both"/>
              <w:rPr>
                <w:rFonts w:ascii="Times New Roman" w:eastAsia="Times New Roman" w:hAnsi="Times New Roman" w:cs="Times New Roman"/>
                <w:sz w:val="24"/>
                <w:szCs w:val="24"/>
                <w:lang w:eastAsia="uk-UA"/>
              </w:rPr>
            </w:pPr>
            <w:r w:rsidRPr="003E2DB6">
              <w:rPr>
                <w:rFonts w:ascii="Times New Roman" w:eastAsia="Times New Roman" w:hAnsi="Times New Roman" w:cs="Times New Roman"/>
                <w:sz w:val="24"/>
                <w:szCs w:val="24"/>
                <w:lang w:eastAsia="uk-UA"/>
              </w:rPr>
              <w:t xml:space="preserve">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w:t>
            </w:r>
            <w:r w:rsidRPr="003E2DB6">
              <w:rPr>
                <w:rFonts w:ascii="Times New Roman" w:eastAsia="Times New Roman" w:hAnsi="Times New Roman" w:cs="Times New Roman"/>
                <w:b/>
                <w:i/>
                <w:sz w:val="24"/>
                <w:szCs w:val="24"/>
                <w:lang w:eastAsia="uk-UA"/>
              </w:rPr>
              <w:t>строки</w:t>
            </w:r>
            <w:r w:rsidRPr="003E2DB6">
              <w:rPr>
                <w:rFonts w:ascii="Times New Roman" w:eastAsia="Times New Roman" w:hAnsi="Times New Roman" w:cs="Times New Roman"/>
                <w:sz w:val="24"/>
                <w:szCs w:val="24"/>
                <w:lang w:eastAsia="uk-UA"/>
              </w:rPr>
              <w:t>.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tc>
        <w:tc>
          <w:tcPr>
            <w:tcW w:w="1763" w:type="dxa"/>
          </w:tcPr>
          <w:p w14:paraId="374A7886" w14:textId="0FFE0340" w:rsidR="00F34CD1" w:rsidRPr="00C310B7" w:rsidRDefault="00F34CD1" w:rsidP="00F34CD1">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4AEEE40" w14:textId="77777777" w:rsidR="00F34CD1" w:rsidRDefault="00F34CD1" w:rsidP="00F34CD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7D828414" w14:textId="77777777" w:rsidR="00F34CD1" w:rsidRPr="00C310B7" w:rsidRDefault="00F34CD1" w:rsidP="00F34CD1">
            <w:pPr>
              <w:jc w:val="both"/>
              <w:rPr>
                <w:rFonts w:ascii="Times New Roman" w:eastAsia="Times New Roman" w:hAnsi="Times New Roman" w:cs="Times New Roman"/>
                <w:sz w:val="24"/>
                <w:szCs w:val="24"/>
                <w:lang w:eastAsia="uk-UA"/>
              </w:rPr>
            </w:pPr>
          </w:p>
        </w:tc>
      </w:tr>
      <w:tr w:rsidR="002169AB" w:rsidRPr="00C310B7" w14:paraId="7D46BF93" w14:textId="1311F618" w:rsidTr="000B2D94">
        <w:tc>
          <w:tcPr>
            <w:tcW w:w="5637" w:type="dxa"/>
          </w:tcPr>
          <w:p w14:paraId="43BB2351" w14:textId="77777777" w:rsidR="002169AB" w:rsidRPr="00C310B7" w:rsidRDefault="002169AB" w:rsidP="002169A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9. Копії документів, що засвідчують підстави для отримання спеціальних умов особою, яка зарахована на навчання за кошти </w:t>
            </w:r>
            <w:r w:rsidRPr="002169AB">
              <w:rPr>
                <w:rFonts w:ascii="Times New Roman" w:eastAsia="Times New Roman" w:hAnsi="Times New Roman" w:cs="Times New Roman"/>
                <w:b/>
                <w:i/>
                <w:sz w:val="24"/>
                <w:szCs w:val="24"/>
                <w:lang w:eastAsia="uk-UA"/>
              </w:rPr>
              <w:t>фізичних, юридичних</w:t>
            </w:r>
            <w:r w:rsidRPr="00C310B7">
              <w:rPr>
                <w:rFonts w:ascii="Times New Roman" w:eastAsia="Times New Roman" w:hAnsi="Times New Roman" w:cs="Times New Roman"/>
                <w:sz w:val="24"/>
                <w:szCs w:val="24"/>
                <w:lang w:eastAsia="uk-UA"/>
              </w:rPr>
              <w:t xml:space="preserve"> осіб на основі базової або повної загальної (профільної) середньої освіти, на переведення на вакантні місця </w:t>
            </w:r>
            <w:r w:rsidRPr="002169AB">
              <w:rPr>
                <w:rFonts w:ascii="Times New Roman" w:eastAsia="Times New Roman" w:hAnsi="Times New Roman" w:cs="Times New Roman"/>
                <w:b/>
                <w:i/>
                <w:sz w:val="24"/>
                <w:szCs w:val="24"/>
                <w:lang w:eastAsia="uk-UA"/>
              </w:rPr>
              <w:t>державного замовлення</w:t>
            </w:r>
            <w:r w:rsidRPr="00C310B7">
              <w:rPr>
                <w:rFonts w:ascii="Times New Roman" w:eastAsia="Times New Roman" w:hAnsi="Times New Roman" w:cs="Times New Roman"/>
                <w:sz w:val="24"/>
                <w:szCs w:val="24"/>
                <w:lang w:eastAsia="uk-UA"/>
              </w:rPr>
              <w:t xml:space="preserve"> та за рахунок цільових пільгових державних </w:t>
            </w:r>
            <w:r w:rsidRPr="002169AB">
              <w:rPr>
                <w:rFonts w:ascii="Times New Roman" w:eastAsia="Times New Roman" w:hAnsi="Times New Roman" w:cs="Times New Roman"/>
                <w:b/>
                <w:i/>
                <w:sz w:val="24"/>
                <w:szCs w:val="24"/>
                <w:lang w:eastAsia="uk-UA"/>
              </w:rPr>
              <w:t>кредитів</w:t>
            </w:r>
            <w:r w:rsidRPr="00C310B7">
              <w:rPr>
                <w:rFonts w:ascii="Times New Roman" w:eastAsia="Times New Roman" w:hAnsi="Times New Roman" w:cs="Times New Roman"/>
                <w:sz w:val="24"/>
                <w:szCs w:val="24"/>
                <w:lang w:eastAsia="uk-UA"/>
              </w:rPr>
              <w:t xml:space="preserve"> вступник подає особисто одночасно з виконанням вимог для зарахування на місця за кошти фізичних та/або юридичних осіб, але не пізніше ніж 11 вересня. Не подані своєчасно документи, що засвідчують підстави для отримання спеціальних умов на </w:t>
            </w:r>
            <w:r w:rsidRPr="00C310B7">
              <w:rPr>
                <w:rFonts w:ascii="Times New Roman" w:eastAsia="Times New Roman" w:hAnsi="Times New Roman" w:cs="Times New Roman"/>
                <w:sz w:val="24"/>
                <w:szCs w:val="24"/>
                <w:lang w:eastAsia="uk-UA"/>
              </w:rPr>
              <w:lastRenderedPageBreak/>
              <w:t xml:space="preserve">переведення на вакантні місця </w:t>
            </w:r>
            <w:r w:rsidRPr="002169AB">
              <w:rPr>
                <w:rFonts w:ascii="Times New Roman" w:eastAsia="Times New Roman" w:hAnsi="Times New Roman" w:cs="Times New Roman"/>
                <w:b/>
                <w:i/>
                <w:sz w:val="24"/>
                <w:szCs w:val="24"/>
                <w:lang w:eastAsia="uk-UA"/>
              </w:rPr>
              <w:t>державного</w:t>
            </w:r>
            <w:r w:rsidRPr="00C310B7">
              <w:rPr>
                <w:rFonts w:ascii="Times New Roman" w:eastAsia="Times New Roman" w:hAnsi="Times New Roman" w:cs="Times New Roman"/>
                <w:sz w:val="24"/>
                <w:szCs w:val="24"/>
                <w:lang w:eastAsia="uk-UA"/>
              </w:rPr>
              <w:t xml:space="preserve"> замовлення та за рахунок цільових пільгових державних кредитів, унеможливлюють їх реалізацію.</w:t>
            </w:r>
          </w:p>
        </w:tc>
        <w:tc>
          <w:tcPr>
            <w:tcW w:w="6063" w:type="dxa"/>
          </w:tcPr>
          <w:p w14:paraId="0A8EAF48" w14:textId="2AEE4050" w:rsidR="002169AB" w:rsidRPr="00C310B7" w:rsidRDefault="002169AB" w:rsidP="002169AB">
            <w:pPr>
              <w:jc w:val="both"/>
              <w:rPr>
                <w:rFonts w:ascii="Times New Roman" w:eastAsia="Times New Roman" w:hAnsi="Times New Roman" w:cs="Times New Roman"/>
                <w:sz w:val="24"/>
                <w:szCs w:val="24"/>
                <w:lang w:eastAsia="uk-UA"/>
              </w:rPr>
            </w:pPr>
            <w:r w:rsidRPr="00B24062">
              <w:rPr>
                <w:rFonts w:ascii="Times New Roman" w:eastAsia="Times New Roman" w:hAnsi="Times New Roman" w:cs="Times New Roman"/>
                <w:sz w:val="24"/>
                <w:szCs w:val="24"/>
                <w:lang w:eastAsia="uk-UA"/>
              </w:rPr>
              <w:lastRenderedPageBreak/>
              <w:t>9. Копії документів, що засвідчують підстави для отримання спеціальних умов особою, яка зарахован</w:t>
            </w:r>
            <w:r>
              <w:rPr>
                <w:rFonts w:ascii="Times New Roman" w:eastAsia="Times New Roman" w:hAnsi="Times New Roman" w:cs="Times New Roman"/>
                <w:sz w:val="24"/>
                <w:szCs w:val="24"/>
                <w:lang w:eastAsia="uk-UA"/>
              </w:rPr>
              <w:t xml:space="preserve">а на навчання за кошти фізичних </w:t>
            </w:r>
            <w:r w:rsidRPr="002169AB">
              <w:rPr>
                <w:rFonts w:ascii="Times New Roman" w:eastAsia="Times New Roman" w:hAnsi="Times New Roman" w:cs="Times New Roman"/>
                <w:b/>
                <w:i/>
                <w:sz w:val="24"/>
                <w:szCs w:val="24"/>
                <w:lang w:eastAsia="uk-UA"/>
              </w:rPr>
              <w:t>та/або</w:t>
            </w:r>
            <w:r w:rsidRPr="00B24062">
              <w:rPr>
                <w:rFonts w:ascii="Times New Roman" w:eastAsia="Times New Roman" w:hAnsi="Times New Roman" w:cs="Times New Roman"/>
                <w:color w:val="FF0000"/>
                <w:sz w:val="24"/>
                <w:szCs w:val="24"/>
                <w:lang w:eastAsia="uk-UA"/>
              </w:rPr>
              <w:t xml:space="preserve"> </w:t>
            </w:r>
            <w:r w:rsidRPr="00B24062">
              <w:rPr>
                <w:rFonts w:ascii="Times New Roman" w:eastAsia="Times New Roman" w:hAnsi="Times New Roman" w:cs="Times New Roman"/>
                <w:sz w:val="24"/>
                <w:szCs w:val="24"/>
                <w:lang w:eastAsia="uk-UA"/>
              </w:rPr>
              <w:t xml:space="preserve">юридичних осіб на основі базової або повної загальної (профільної) середньої освіти, на переведення на вакантні місця державного </w:t>
            </w:r>
            <w:r w:rsidRPr="002169AB">
              <w:rPr>
                <w:rFonts w:ascii="Times New Roman" w:eastAsia="Times New Roman" w:hAnsi="Times New Roman" w:cs="Times New Roman"/>
                <w:b/>
                <w:i/>
                <w:sz w:val="24"/>
                <w:szCs w:val="24"/>
                <w:lang w:eastAsia="uk-UA"/>
              </w:rPr>
              <w:t>або регіонального</w:t>
            </w:r>
            <w:r w:rsidRPr="00260B5C">
              <w:rPr>
                <w:rFonts w:ascii="Times New Roman" w:eastAsia="Times New Roman" w:hAnsi="Times New Roman" w:cs="Times New Roman"/>
                <w:color w:val="FF0000"/>
                <w:sz w:val="24"/>
                <w:szCs w:val="24"/>
                <w:lang w:eastAsia="uk-UA"/>
              </w:rPr>
              <w:t xml:space="preserve"> </w:t>
            </w:r>
            <w:r w:rsidRPr="00B24062">
              <w:rPr>
                <w:rFonts w:ascii="Times New Roman" w:eastAsia="Times New Roman" w:hAnsi="Times New Roman" w:cs="Times New Roman"/>
                <w:sz w:val="24"/>
                <w:szCs w:val="24"/>
                <w:lang w:eastAsia="uk-UA"/>
              </w:rPr>
              <w:t xml:space="preserve">замовлення та за рахунок цільових пільгових державних </w:t>
            </w:r>
            <w:r w:rsidRPr="002169AB">
              <w:rPr>
                <w:rFonts w:ascii="Times New Roman" w:eastAsia="Times New Roman" w:hAnsi="Times New Roman" w:cs="Times New Roman"/>
                <w:b/>
                <w:i/>
                <w:sz w:val="24"/>
                <w:szCs w:val="24"/>
                <w:lang w:eastAsia="uk-UA"/>
              </w:rPr>
              <w:t>кредитів,</w:t>
            </w:r>
            <w:r w:rsidRPr="00B24062">
              <w:rPr>
                <w:rFonts w:ascii="Times New Roman" w:eastAsia="Times New Roman" w:hAnsi="Times New Roman" w:cs="Times New Roman"/>
                <w:sz w:val="24"/>
                <w:szCs w:val="24"/>
                <w:lang w:eastAsia="uk-UA"/>
              </w:rPr>
              <w:t xml:space="preserve"> вступник подає особисто одночасно з виконанням вимог для зарахування на місця за кошти фізичних та/або юридичних осіб, але не пізніше ніж 11 вересня. Не подані своєчасно документи, що засвідчують підстави для отримання спеціальних умов на переведення на вакантні місця </w:t>
            </w:r>
            <w:r w:rsidRPr="00B24062">
              <w:rPr>
                <w:rFonts w:ascii="Times New Roman" w:eastAsia="Times New Roman" w:hAnsi="Times New Roman" w:cs="Times New Roman"/>
                <w:sz w:val="24"/>
                <w:szCs w:val="24"/>
                <w:lang w:eastAsia="uk-UA"/>
              </w:rPr>
              <w:lastRenderedPageBreak/>
              <w:t>державного</w:t>
            </w:r>
            <w:r>
              <w:rPr>
                <w:rFonts w:ascii="Times New Roman" w:eastAsia="Times New Roman" w:hAnsi="Times New Roman" w:cs="Times New Roman"/>
                <w:sz w:val="24"/>
                <w:szCs w:val="24"/>
                <w:lang w:eastAsia="uk-UA"/>
              </w:rPr>
              <w:t xml:space="preserve"> </w:t>
            </w:r>
            <w:r w:rsidRPr="002169AB">
              <w:rPr>
                <w:rFonts w:ascii="Times New Roman" w:eastAsia="Times New Roman" w:hAnsi="Times New Roman" w:cs="Times New Roman"/>
                <w:b/>
                <w:i/>
                <w:sz w:val="24"/>
                <w:szCs w:val="24"/>
                <w:lang w:eastAsia="uk-UA"/>
              </w:rPr>
              <w:t>або регіонального</w:t>
            </w:r>
            <w:r w:rsidRPr="00B24062">
              <w:rPr>
                <w:rFonts w:ascii="Times New Roman" w:eastAsia="Times New Roman" w:hAnsi="Times New Roman" w:cs="Times New Roman"/>
                <w:sz w:val="24"/>
                <w:szCs w:val="24"/>
                <w:lang w:eastAsia="uk-UA"/>
              </w:rPr>
              <w:t xml:space="preserve"> замовлення та за рахунок цільових пільгових державних кредитів, унеможливлюють їх реалізацію.</w:t>
            </w:r>
          </w:p>
        </w:tc>
        <w:tc>
          <w:tcPr>
            <w:tcW w:w="1763" w:type="dxa"/>
          </w:tcPr>
          <w:p w14:paraId="0EBE1254" w14:textId="77777777" w:rsidR="002169AB" w:rsidRPr="00C310B7" w:rsidRDefault="002169AB" w:rsidP="002169AB">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2CD1E4B4" w14:textId="77777777" w:rsidR="002169AB" w:rsidRPr="00C310B7" w:rsidRDefault="002169AB" w:rsidP="002169A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18A7B62" w14:textId="77777777" w:rsidR="002169AB" w:rsidRPr="00C310B7" w:rsidRDefault="002169AB" w:rsidP="002169AB">
            <w:pPr>
              <w:jc w:val="both"/>
              <w:rPr>
                <w:rFonts w:ascii="Times New Roman" w:eastAsia="Times New Roman" w:hAnsi="Times New Roman" w:cs="Times New Roman"/>
                <w:sz w:val="24"/>
                <w:szCs w:val="24"/>
                <w:lang w:eastAsia="uk-UA"/>
              </w:rPr>
            </w:pPr>
          </w:p>
        </w:tc>
        <w:tc>
          <w:tcPr>
            <w:tcW w:w="1700" w:type="dxa"/>
          </w:tcPr>
          <w:p w14:paraId="331AAFE4" w14:textId="70D4842E" w:rsidR="002169AB" w:rsidRPr="00C310B7" w:rsidRDefault="002169AB" w:rsidP="002169AB">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r w:rsidR="00F84745">
              <w:rPr>
                <w:rFonts w:ascii="Times New Roman" w:eastAsia="Times New Roman" w:hAnsi="Times New Roman" w:cs="Times New Roman"/>
                <w:sz w:val="24"/>
                <w:szCs w:val="24"/>
                <w:lang w:eastAsia="uk-UA"/>
              </w:rPr>
              <w:t xml:space="preserve"> редакцйно</w:t>
            </w:r>
          </w:p>
        </w:tc>
      </w:tr>
      <w:tr w:rsidR="002169AB" w:rsidRPr="00C310B7" w14:paraId="51641194" w14:textId="20601A2F" w:rsidTr="000B2D94">
        <w:tc>
          <w:tcPr>
            <w:tcW w:w="5637" w:type="dxa"/>
          </w:tcPr>
          <w:p w14:paraId="46088F08" w14:textId="116302C1" w:rsidR="002169AB" w:rsidRPr="00C310B7" w:rsidRDefault="00631562" w:rsidP="002169A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02DCBEEF" w14:textId="77777777" w:rsidR="002169AB" w:rsidRPr="00C310B7" w:rsidRDefault="002169AB" w:rsidP="002169AB">
            <w:pPr>
              <w:jc w:val="both"/>
              <w:rPr>
                <w:rFonts w:ascii="Times New Roman" w:eastAsia="Times New Roman" w:hAnsi="Times New Roman" w:cs="Times New Roman"/>
                <w:sz w:val="24"/>
                <w:szCs w:val="24"/>
                <w:lang w:eastAsia="uk-UA"/>
              </w:rPr>
            </w:pPr>
          </w:p>
        </w:tc>
        <w:tc>
          <w:tcPr>
            <w:tcW w:w="1763" w:type="dxa"/>
          </w:tcPr>
          <w:p w14:paraId="3ACA60AE" w14:textId="77777777" w:rsidR="002169AB" w:rsidRPr="00C310B7" w:rsidRDefault="002169AB" w:rsidP="002169AB">
            <w:pPr>
              <w:jc w:val="both"/>
              <w:rPr>
                <w:rFonts w:ascii="Times New Roman" w:eastAsia="Times New Roman" w:hAnsi="Times New Roman" w:cs="Times New Roman"/>
                <w:sz w:val="24"/>
                <w:szCs w:val="24"/>
                <w:lang w:eastAsia="uk-UA"/>
              </w:rPr>
            </w:pPr>
          </w:p>
        </w:tc>
        <w:tc>
          <w:tcPr>
            <w:tcW w:w="1700" w:type="dxa"/>
          </w:tcPr>
          <w:p w14:paraId="21D952DF" w14:textId="77777777" w:rsidR="002169AB" w:rsidRPr="00C310B7" w:rsidRDefault="002169AB" w:rsidP="002169AB">
            <w:pPr>
              <w:jc w:val="both"/>
              <w:rPr>
                <w:rFonts w:ascii="Times New Roman" w:eastAsia="Times New Roman" w:hAnsi="Times New Roman" w:cs="Times New Roman"/>
                <w:sz w:val="24"/>
                <w:szCs w:val="24"/>
                <w:lang w:eastAsia="uk-UA"/>
              </w:rPr>
            </w:pPr>
          </w:p>
        </w:tc>
      </w:tr>
      <w:tr w:rsidR="00EF00D3" w:rsidRPr="00C310B7" w14:paraId="211FCED2" w14:textId="294CE7AA" w:rsidTr="000B2D94">
        <w:tc>
          <w:tcPr>
            <w:tcW w:w="5637" w:type="dxa"/>
          </w:tcPr>
          <w:p w14:paraId="07033548" w14:textId="77777777" w:rsidR="00EF00D3" w:rsidRPr="00C310B7" w:rsidRDefault="00EF00D3"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w:t>
            </w:r>
            <w:r w:rsidRPr="00691386">
              <w:rPr>
                <w:rFonts w:ascii="Times New Roman" w:eastAsia="Times New Roman" w:hAnsi="Times New Roman" w:cs="Times New Roman"/>
                <w:b/>
                <w:i/>
                <w:sz w:val="24"/>
                <w:szCs w:val="24"/>
                <w:lang w:eastAsia="uk-UA"/>
              </w:rPr>
              <w:t>фізичних, юридичних</w:t>
            </w:r>
            <w:r w:rsidRPr="00C310B7">
              <w:rPr>
                <w:rFonts w:ascii="Times New Roman" w:eastAsia="Times New Roman" w:hAnsi="Times New Roman" w:cs="Times New Roman"/>
                <w:sz w:val="24"/>
                <w:szCs w:val="24"/>
                <w:lang w:eastAsia="uk-UA"/>
              </w:rPr>
              <w:t xml:space="preserve"> осіб, на переведення на вакантні місця </w:t>
            </w:r>
            <w:r w:rsidRPr="00691386">
              <w:rPr>
                <w:rFonts w:ascii="Times New Roman" w:eastAsia="Times New Roman" w:hAnsi="Times New Roman" w:cs="Times New Roman"/>
                <w:b/>
                <w:i/>
                <w:sz w:val="24"/>
                <w:szCs w:val="24"/>
                <w:lang w:eastAsia="uk-UA"/>
              </w:rPr>
              <w:t>державного</w:t>
            </w:r>
            <w:r w:rsidRPr="00C310B7">
              <w:rPr>
                <w:rFonts w:ascii="Times New Roman" w:eastAsia="Times New Roman" w:hAnsi="Times New Roman" w:cs="Times New Roman"/>
                <w:sz w:val="24"/>
                <w:szCs w:val="24"/>
                <w:lang w:eastAsia="uk-UA"/>
              </w:rPr>
              <w:t xml:space="preserve"> замовлення та за рахунок цільових пільгових державних кредитів.</w:t>
            </w:r>
          </w:p>
        </w:tc>
        <w:tc>
          <w:tcPr>
            <w:tcW w:w="6063" w:type="dxa"/>
          </w:tcPr>
          <w:p w14:paraId="25DC80B2" w14:textId="327927A3" w:rsidR="00EF00D3" w:rsidRPr="00C310B7" w:rsidRDefault="00EF00D3" w:rsidP="00EF00D3">
            <w:pPr>
              <w:jc w:val="both"/>
              <w:rPr>
                <w:rFonts w:ascii="Times New Roman" w:eastAsia="Times New Roman" w:hAnsi="Times New Roman" w:cs="Times New Roman"/>
                <w:sz w:val="24"/>
                <w:szCs w:val="24"/>
                <w:lang w:eastAsia="uk-UA"/>
              </w:rPr>
            </w:pPr>
            <w:r w:rsidRPr="00260B5C">
              <w:rPr>
                <w:rFonts w:ascii="Times New Roman" w:eastAsia="Times New Roman" w:hAnsi="Times New Roman" w:cs="Times New Roman"/>
                <w:sz w:val="24"/>
                <w:szCs w:val="24"/>
                <w:lang w:eastAsia="uk-UA"/>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w:t>
            </w:r>
            <w:r>
              <w:rPr>
                <w:rFonts w:ascii="Times New Roman" w:eastAsia="Times New Roman" w:hAnsi="Times New Roman" w:cs="Times New Roman"/>
                <w:sz w:val="24"/>
                <w:szCs w:val="24"/>
                <w:lang w:eastAsia="uk-UA"/>
              </w:rPr>
              <w:t xml:space="preserve">вчання за кошти фізичних </w:t>
            </w:r>
            <w:r w:rsidRPr="00EF00D3">
              <w:rPr>
                <w:rFonts w:ascii="Times New Roman" w:eastAsia="Times New Roman" w:hAnsi="Times New Roman" w:cs="Times New Roman"/>
                <w:b/>
                <w:i/>
                <w:sz w:val="24"/>
                <w:szCs w:val="24"/>
                <w:lang w:eastAsia="uk-UA"/>
              </w:rPr>
              <w:t>та/або</w:t>
            </w:r>
            <w:r w:rsidRPr="00260B5C">
              <w:rPr>
                <w:rFonts w:ascii="Times New Roman" w:eastAsia="Times New Roman" w:hAnsi="Times New Roman" w:cs="Times New Roman"/>
                <w:color w:val="FF0000"/>
                <w:sz w:val="24"/>
                <w:szCs w:val="24"/>
                <w:lang w:eastAsia="uk-UA"/>
              </w:rPr>
              <w:t xml:space="preserve"> </w:t>
            </w:r>
            <w:r w:rsidRPr="00260B5C">
              <w:rPr>
                <w:rFonts w:ascii="Times New Roman" w:eastAsia="Times New Roman" w:hAnsi="Times New Roman" w:cs="Times New Roman"/>
                <w:sz w:val="24"/>
                <w:szCs w:val="24"/>
                <w:lang w:eastAsia="uk-UA"/>
              </w:rPr>
              <w:t xml:space="preserve">юридичних осіб, на переведення на вакантні місця державного </w:t>
            </w:r>
            <w:r w:rsidRPr="00EF00D3">
              <w:rPr>
                <w:rFonts w:ascii="Times New Roman" w:eastAsia="Times New Roman" w:hAnsi="Times New Roman" w:cs="Times New Roman"/>
                <w:b/>
                <w:i/>
                <w:sz w:val="24"/>
                <w:szCs w:val="24"/>
                <w:lang w:eastAsia="uk-UA"/>
              </w:rPr>
              <w:t>або регіонального</w:t>
            </w:r>
            <w:r w:rsidRPr="00B24062">
              <w:rPr>
                <w:rFonts w:ascii="Times New Roman" w:eastAsia="Times New Roman" w:hAnsi="Times New Roman" w:cs="Times New Roman"/>
                <w:sz w:val="24"/>
                <w:szCs w:val="24"/>
                <w:lang w:eastAsia="uk-UA"/>
              </w:rPr>
              <w:t xml:space="preserve"> </w:t>
            </w:r>
            <w:r w:rsidRPr="00260B5C">
              <w:rPr>
                <w:rFonts w:ascii="Times New Roman" w:eastAsia="Times New Roman" w:hAnsi="Times New Roman" w:cs="Times New Roman"/>
                <w:sz w:val="24"/>
                <w:szCs w:val="24"/>
                <w:lang w:eastAsia="uk-UA"/>
              </w:rPr>
              <w:t>замовлення та за рахунок цільових пільгових державних кредитів</w:t>
            </w:r>
          </w:p>
        </w:tc>
        <w:tc>
          <w:tcPr>
            <w:tcW w:w="1763" w:type="dxa"/>
          </w:tcPr>
          <w:p w14:paraId="50AC02E5" w14:textId="77777777" w:rsidR="00EF00D3" w:rsidRPr="00C310B7" w:rsidRDefault="00EF00D3" w:rsidP="00EF00D3">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1F7E16E" w14:textId="77777777" w:rsidR="00EF00D3" w:rsidRPr="00C310B7" w:rsidRDefault="00EF00D3" w:rsidP="00EF00D3">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0010A95"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00" w:type="dxa"/>
          </w:tcPr>
          <w:p w14:paraId="06603682" w14:textId="724AE279" w:rsidR="00EF00D3" w:rsidRPr="00C310B7" w:rsidRDefault="00691386" w:rsidP="00EF00D3">
            <w:pPr>
              <w:jc w:val="both"/>
              <w:rPr>
                <w:rFonts w:ascii="Times New Roman" w:eastAsia="Times New Roman" w:hAnsi="Times New Roman" w:cs="Times New Roman"/>
                <w:sz w:val="24"/>
                <w:szCs w:val="24"/>
                <w:lang w:eastAsia="uk-UA"/>
              </w:rPr>
            </w:pPr>
            <w:r w:rsidRPr="004C26A1">
              <w:rPr>
                <w:rFonts w:ascii="Times New Roman" w:eastAsia="Times New Roman" w:hAnsi="Times New Roman" w:cs="Times New Roman"/>
                <w:sz w:val="24"/>
                <w:szCs w:val="24"/>
                <w:lang w:eastAsia="uk-UA"/>
              </w:rPr>
              <w:t>Враховано</w:t>
            </w:r>
            <w:r w:rsidR="00A9652F">
              <w:rPr>
                <w:rFonts w:ascii="Times New Roman" w:eastAsia="Times New Roman" w:hAnsi="Times New Roman" w:cs="Times New Roman"/>
                <w:sz w:val="24"/>
                <w:szCs w:val="24"/>
                <w:lang w:eastAsia="uk-UA"/>
              </w:rPr>
              <w:t xml:space="preserve"> редакційно</w:t>
            </w:r>
          </w:p>
        </w:tc>
      </w:tr>
      <w:tr w:rsidR="00EF00D3" w:rsidRPr="00C310B7" w14:paraId="37C62C74" w14:textId="3417D339" w:rsidTr="000B2D94">
        <w:tc>
          <w:tcPr>
            <w:tcW w:w="5637" w:type="dxa"/>
          </w:tcPr>
          <w:p w14:paraId="5C4E0296" w14:textId="77777777" w:rsidR="00EF00D3" w:rsidRPr="00C310B7" w:rsidRDefault="00EF00D3"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tc>
        <w:tc>
          <w:tcPr>
            <w:tcW w:w="6063" w:type="dxa"/>
          </w:tcPr>
          <w:p w14:paraId="2E9D5629" w14:textId="77777777" w:rsidR="00EF00D3" w:rsidRPr="00AA436F" w:rsidRDefault="00EF00D3" w:rsidP="00EF00D3">
            <w:pPr>
              <w:jc w:val="both"/>
              <w:rPr>
                <w:rFonts w:ascii="Times New Roman" w:eastAsia="Times New Roman" w:hAnsi="Times New Roman" w:cs="Times New Roman"/>
                <w:sz w:val="24"/>
                <w:szCs w:val="24"/>
                <w:lang w:eastAsia="uk-UA"/>
              </w:rPr>
            </w:pPr>
            <w:r w:rsidRPr="00AA436F">
              <w:rPr>
                <w:rFonts w:ascii="Times New Roman" w:eastAsia="Times New Roman" w:hAnsi="Times New Roman" w:cs="Times New Roman"/>
                <w:sz w:val="24"/>
                <w:szCs w:val="24"/>
                <w:lang w:eastAsia="uk-UA"/>
              </w:rPr>
              <w:t xml:space="preserve">Приймальна комісія здійснює перевірку середнього бала документа про освіту, поданого в паперовій формі (обчислює в разі відсутності), </w:t>
            </w:r>
            <w:r w:rsidRPr="00AA436F">
              <w:rPr>
                <w:rFonts w:ascii="Times New Roman" w:eastAsia="Times New Roman" w:hAnsi="Times New Roman" w:cs="Times New Roman"/>
                <w:b/>
                <w:i/>
                <w:strike/>
                <w:sz w:val="24"/>
                <w:szCs w:val="24"/>
                <w:lang w:eastAsia="uk-UA"/>
              </w:rPr>
              <w:t>затверджує його своїм рішенням і</w:t>
            </w:r>
            <w:r w:rsidRPr="00AA436F">
              <w:rPr>
                <w:rFonts w:ascii="Times New Roman" w:eastAsia="Times New Roman" w:hAnsi="Times New Roman" w:cs="Times New Roman"/>
                <w:sz w:val="24"/>
                <w:szCs w:val="24"/>
                <w:lang w:eastAsia="uk-UA"/>
              </w:rPr>
              <w:t xml:space="preserve">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14:paraId="702EBCE7" w14:textId="77777777" w:rsidR="00EF00D3" w:rsidRPr="00AA436F" w:rsidRDefault="00EF00D3" w:rsidP="00EF00D3">
            <w:pPr>
              <w:jc w:val="both"/>
              <w:rPr>
                <w:rFonts w:ascii="Times New Roman" w:eastAsia="Times New Roman" w:hAnsi="Times New Roman" w:cs="Times New Roman"/>
                <w:sz w:val="24"/>
                <w:szCs w:val="24"/>
                <w:lang w:eastAsia="uk-UA"/>
              </w:rPr>
            </w:pPr>
          </w:p>
          <w:p w14:paraId="5945A873" w14:textId="512A0864" w:rsidR="00EF00D3" w:rsidRPr="00AA436F" w:rsidRDefault="00EF00D3" w:rsidP="00EF00D3">
            <w:pPr>
              <w:jc w:val="both"/>
              <w:rPr>
                <w:rFonts w:ascii="Times New Roman" w:eastAsia="Times New Roman" w:hAnsi="Times New Roman" w:cs="Times New Roman"/>
                <w:b/>
                <w:sz w:val="24"/>
                <w:szCs w:val="24"/>
                <w:lang w:eastAsia="uk-UA"/>
              </w:rPr>
            </w:pPr>
            <w:r w:rsidRPr="00AA436F">
              <w:rPr>
                <w:rFonts w:ascii="Times New Roman" w:eastAsia="Times New Roman" w:hAnsi="Times New Roman" w:cs="Times New Roman"/>
                <w:b/>
                <w:i/>
                <w:sz w:val="24"/>
                <w:szCs w:val="24"/>
                <w:lang w:eastAsia="uk-UA"/>
              </w:rPr>
              <w:t>Не бачу доцільності</w:t>
            </w:r>
          </w:p>
        </w:tc>
        <w:tc>
          <w:tcPr>
            <w:tcW w:w="1763" w:type="dxa"/>
          </w:tcPr>
          <w:p w14:paraId="60497BC9" w14:textId="419F78E2" w:rsidR="00EF00D3" w:rsidRPr="00C310B7" w:rsidRDefault="00EF00D3" w:rsidP="00EF00D3">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B576328" w14:textId="77777777" w:rsidR="00EF00D3" w:rsidRDefault="00EF00D3"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p w14:paraId="110EFBD0" w14:textId="56AFA4F0" w:rsidR="00EF00D3" w:rsidRPr="00C310B7" w:rsidRDefault="00EF00D3" w:rsidP="00EF00D3">
            <w:pPr>
              <w:jc w:val="both"/>
              <w:rPr>
                <w:rFonts w:ascii="Times New Roman" w:eastAsia="Times New Roman" w:hAnsi="Times New Roman" w:cs="Times New Roman"/>
                <w:sz w:val="24"/>
                <w:szCs w:val="24"/>
                <w:lang w:eastAsia="uk-UA"/>
              </w:rPr>
            </w:pPr>
          </w:p>
        </w:tc>
      </w:tr>
      <w:tr w:rsidR="00EF00D3" w:rsidRPr="00C310B7" w14:paraId="5DE7D6A8" w14:textId="06DF26B2" w:rsidTr="000B2D94">
        <w:tc>
          <w:tcPr>
            <w:tcW w:w="5637" w:type="dxa"/>
          </w:tcPr>
          <w:p w14:paraId="48A43090" w14:textId="635579DB" w:rsidR="00EF00D3" w:rsidRPr="00C310B7" w:rsidRDefault="00691386"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4BF6E4E5"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63" w:type="dxa"/>
          </w:tcPr>
          <w:p w14:paraId="79FAAA81"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00" w:type="dxa"/>
          </w:tcPr>
          <w:p w14:paraId="39DC1CC2" w14:textId="77777777" w:rsidR="00EF00D3" w:rsidRPr="00C310B7" w:rsidRDefault="00EF00D3" w:rsidP="00EF00D3">
            <w:pPr>
              <w:jc w:val="both"/>
              <w:rPr>
                <w:rFonts w:ascii="Times New Roman" w:eastAsia="Times New Roman" w:hAnsi="Times New Roman" w:cs="Times New Roman"/>
                <w:sz w:val="24"/>
                <w:szCs w:val="24"/>
                <w:lang w:eastAsia="uk-UA"/>
              </w:rPr>
            </w:pPr>
          </w:p>
        </w:tc>
      </w:tr>
      <w:tr w:rsidR="00EF00D3" w:rsidRPr="00C310B7" w14:paraId="3FBCC37F" w14:textId="3843343E" w:rsidTr="000B2D94">
        <w:tc>
          <w:tcPr>
            <w:tcW w:w="5637" w:type="dxa"/>
          </w:tcPr>
          <w:p w14:paraId="143B3DC1" w14:textId="77777777" w:rsidR="00EF00D3" w:rsidRPr="00C310B7" w:rsidRDefault="00EF00D3"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14.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tc>
        <w:tc>
          <w:tcPr>
            <w:tcW w:w="6063" w:type="dxa"/>
          </w:tcPr>
          <w:p w14:paraId="00D4A860"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63" w:type="dxa"/>
          </w:tcPr>
          <w:p w14:paraId="1DE03A51"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00" w:type="dxa"/>
          </w:tcPr>
          <w:p w14:paraId="0537F675" w14:textId="77777777" w:rsidR="00EF00D3" w:rsidRPr="00C310B7" w:rsidRDefault="00EF00D3" w:rsidP="00EF00D3">
            <w:pPr>
              <w:jc w:val="both"/>
              <w:rPr>
                <w:rFonts w:ascii="Times New Roman" w:eastAsia="Times New Roman" w:hAnsi="Times New Roman" w:cs="Times New Roman"/>
                <w:sz w:val="24"/>
                <w:szCs w:val="24"/>
                <w:lang w:eastAsia="uk-UA"/>
              </w:rPr>
            </w:pPr>
          </w:p>
        </w:tc>
      </w:tr>
      <w:tr w:rsidR="00EF00D3" w:rsidRPr="00C310B7" w14:paraId="158CDE2B" w14:textId="4EF6A85E" w:rsidTr="000B2D94">
        <w:tc>
          <w:tcPr>
            <w:tcW w:w="5637" w:type="dxa"/>
          </w:tcPr>
          <w:p w14:paraId="47A4BA53" w14:textId="77777777"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lastRenderedPageBreak/>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tc>
        <w:tc>
          <w:tcPr>
            <w:tcW w:w="6063" w:type="dxa"/>
          </w:tcPr>
          <w:p w14:paraId="0B80EA0F" w14:textId="712E74B1"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t>ПОТРІБНО ВИЛУЧИТИ. (актуально тільки для заяв з ПРІОРИТЕТОМ у сфері вищої освіти):</w:t>
            </w:r>
          </w:p>
          <w:p w14:paraId="79436835" w14:textId="6B9FEBC8" w:rsidR="00EF00D3" w:rsidRPr="00C310B7" w:rsidRDefault="00EF00D3" w:rsidP="00EF00D3">
            <w:pPr>
              <w:jc w:val="both"/>
              <w:rPr>
                <w:rFonts w:ascii="Times New Roman" w:eastAsia="Times New Roman" w:hAnsi="Times New Roman" w:cs="Times New Roman"/>
                <w:sz w:val="24"/>
                <w:szCs w:val="24"/>
                <w:lang w:eastAsia="uk-UA"/>
              </w:rPr>
            </w:pPr>
            <w:r w:rsidRPr="004A0B60">
              <w:rPr>
                <w:rFonts w:ascii="Times New Roman" w:eastAsia="Times New Roman" w:hAnsi="Times New Roman" w:cs="Times New Roman"/>
                <w:b/>
                <w:i/>
                <w:sz w:val="24"/>
                <w:szCs w:val="24"/>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tc>
        <w:tc>
          <w:tcPr>
            <w:tcW w:w="1763" w:type="dxa"/>
          </w:tcPr>
          <w:p w14:paraId="69E12BB1" w14:textId="69281E7B" w:rsidR="00EF00D3" w:rsidRPr="00C310B7" w:rsidRDefault="00EF00D3" w:rsidP="00EF00D3">
            <w:pPr>
              <w:jc w:val="both"/>
              <w:rPr>
                <w:rFonts w:ascii="Times New Roman" w:eastAsia="Times New Roman" w:hAnsi="Times New Roman" w:cs="Times New Roman"/>
                <w:sz w:val="20"/>
                <w:szCs w:val="20"/>
                <w:lang w:eastAsia="uk-UA"/>
              </w:rPr>
            </w:pPr>
            <w:r w:rsidRPr="00C310B7">
              <w:rPr>
                <w:rFonts w:ascii="Times New Roman" w:eastAsia="Times New Roman" w:hAnsi="Times New Roman" w:cs="Times New Roman"/>
                <w:sz w:val="20"/>
                <w:szCs w:val="20"/>
                <w:lang w:eastAsia="uk-UA"/>
              </w:rPr>
              <w:t>Дубинська Л. В.</w:t>
            </w:r>
          </w:p>
        </w:tc>
        <w:tc>
          <w:tcPr>
            <w:tcW w:w="1700" w:type="dxa"/>
          </w:tcPr>
          <w:p w14:paraId="67A5EB06" w14:textId="3936C1B3" w:rsidR="00EF00D3" w:rsidRPr="00C310B7" w:rsidRDefault="00EF00D3"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EF00D3" w:rsidRPr="00C310B7" w14:paraId="5653CC22" w14:textId="63362CF4" w:rsidTr="000B2D94">
        <w:tc>
          <w:tcPr>
            <w:tcW w:w="5637" w:type="dxa"/>
          </w:tcPr>
          <w:p w14:paraId="5833CD32" w14:textId="77777777"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t>Технічний адміністратор засобами мобільного або електронного зв'язку повідомляє вступникові про скасування заяви в день її скасування.</w:t>
            </w:r>
          </w:p>
        </w:tc>
        <w:tc>
          <w:tcPr>
            <w:tcW w:w="6063" w:type="dxa"/>
          </w:tcPr>
          <w:p w14:paraId="204E4294" w14:textId="7125498B"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t>Технічний адміністратор засобами мобільного або електронного зв'язку повідомляє вступникові про скасування заяви в день її скасування.</w:t>
            </w:r>
          </w:p>
        </w:tc>
        <w:tc>
          <w:tcPr>
            <w:tcW w:w="1763" w:type="dxa"/>
          </w:tcPr>
          <w:p w14:paraId="44C512C4" w14:textId="3F612694" w:rsidR="00EF00D3" w:rsidRPr="00C310B7" w:rsidRDefault="00621E01"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Дубинська Л. В</w:t>
            </w:r>
          </w:p>
        </w:tc>
        <w:tc>
          <w:tcPr>
            <w:tcW w:w="1700" w:type="dxa"/>
          </w:tcPr>
          <w:p w14:paraId="30677C6F" w14:textId="57CE6C4A" w:rsidR="00EF00D3" w:rsidRPr="00C310B7" w:rsidRDefault="00EF00D3"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EF00D3" w:rsidRPr="00C310B7" w14:paraId="73CF80C3" w14:textId="0D1D8877" w:rsidTr="000B2D94">
        <w:tc>
          <w:tcPr>
            <w:tcW w:w="5637" w:type="dxa"/>
          </w:tcPr>
          <w:p w14:paraId="67CB0D70" w14:textId="77777777"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tc>
        <w:tc>
          <w:tcPr>
            <w:tcW w:w="6063" w:type="dxa"/>
          </w:tcPr>
          <w:p w14:paraId="0A0560A7" w14:textId="140B9880" w:rsidR="00EF00D3" w:rsidRPr="004A0B60" w:rsidRDefault="00EF00D3" w:rsidP="00EF00D3">
            <w:pPr>
              <w:jc w:val="both"/>
              <w:rPr>
                <w:rFonts w:ascii="Times New Roman" w:eastAsia="Times New Roman" w:hAnsi="Times New Roman" w:cs="Times New Roman"/>
                <w:b/>
                <w:i/>
                <w:sz w:val="24"/>
                <w:szCs w:val="24"/>
                <w:lang w:eastAsia="uk-UA"/>
              </w:rPr>
            </w:pPr>
            <w:r w:rsidRPr="004A0B60">
              <w:rPr>
                <w:rFonts w:ascii="Times New Roman" w:eastAsia="Times New Roman" w:hAnsi="Times New Roman" w:cs="Times New Roman"/>
                <w:b/>
                <w:i/>
                <w:sz w:val="24"/>
                <w:szCs w:val="24"/>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tc>
        <w:tc>
          <w:tcPr>
            <w:tcW w:w="1763" w:type="dxa"/>
          </w:tcPr>
          <w:p w14:paraId="29F44241" w14:textId="1F9295BC" w:rsidR="00EF00D3" w:rsidRPr="00C310B7" w:rsidRDefault="00621E01"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Дубинська Л. В</w:t>
            </w:r>
          </w:p>
        </w:tc>
        <w:tc>
          <w:tcPr>
            <w:tcW w:w="1700" w:type="dxa"/>
          </w:tcPr>
          <w:p w14:paraId="4109046A" w14:textId="4FAB18F2" w:rsidR="00EF00D3" w:rsidRPr="00C310B7" w:rsidRDefault="00EF00D3"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EF00D3" w:rsidRPr="00C310B7" w14:paraId="39856C77" w14:textId="6412126A" w:rsidTr="000B2D94">
        <w:tc>
          <w:tcPr>
            <w:tcW w:w="5637" w:type="dxa"/>
          </w:tcPr>
          <w:p w14:paraId="1EC653B1" w14:textId="2C92D9F7" w:rsidR="00EF00D3" w:rsidRPr="00C310B7" w:rsidRDefault="00621E01" w:rsidP="00EF00D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56CD33F5"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63" w:type="dxa"/>
          </w:tcPr>
          <w:p w14:paraId="522ABA9A"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00" w:type="dxa"/>
          </w:tcPr>
          <w:p w14:paraId="24595DBA" w14:textId="77777777" w:rsidR="00EF00D3" w:rsidRPr="00C310B7" w:rsidRDefault="00EF00D3" w:rsidP="00EF00D3">
            <w:pPr>
              <w:jc w:val="both"/>
              <w:rPr>
                <w:rFonts w:ascii="Times New Roman" w:eastAsia="Times New Roman" w:hAnsi="Times New Roman" w:cs="Times New Roman"/>
                <w:sz w:val="24"/>
                <w:szCs w:val="24"/>
                <w:lang w:eastAsia="uk-UA"/>
              </w:rPr>
            </w:pPr>
          </w:p>
        </w:tc>
      </w:tr>
      <w:tr w:rsidR="00EF00D3" w:rsidRPr="00C310B7" w14:paraId="4261FB10" w14:textId="136D6DA8" w:rsidTr="000B2D94">
        <w:tc>
          <w:tcPr>
            <w:tcW w:w="5637" w:type="dxa"/>
          </w:tcPr>
          <w:p w14:paraId="4E9EEFCA" w14:textId="77777777" w:rsidR="00EF00D3" w:rsidRPr="00C310B7" w:rsidRDefault="00EF00D3" w:rsidP="00EF00D3">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VII. Конкурсний відбір, його організація та проведення</w:t>
            </w:r>
          </w:p>
        </w:tc>
        <w:tc>
          <w:tcPr>
            <w:tcW w:w="6063" w:type="dxa"/>
          </w:tcPr>
          <w:p w14:paraId="0D43A943" w14:textId="77777777" w:rsidR="00EF00D3" w:rsidRPr="00C310B7" w:rsidRDefault="00EF00D3" w:rsidP="00EF00D3">
            <w:pPr>
              <w:jc w:val="center"/>
              <w:rPr>
                <w:rFonts w:ascii="Times New Roman" w:eastAsia="Times New Roman" w:hAnsi="Times New Roman" w:cs="Times New Roman"/>
                <w:b/>
                <w:bCs/>
                <w:sz w:val="24"/>
                <w:szCs w:val="24"/>
                <w:lang w:eastAsia="uk-UA"/>
              </w:rPr>
            </w:pPr>
          </w:p>
        </w:tc>
        <w:tc>
          <w:tcPr>
            <w:tcW w:w="1763" w:type="dxa"/>
          </w:tcPr>
          <w:p w14:paraId="252C66B0" w14:textId="77777777" w:rsidR="00EF00D3" w:rsidRPr="00C310B7" w:rsidRDefault="00EF00D3" w:rsidP="00EF00D3">
            <w:pPr>
              <w:jc w:val="center"/>
              <w:rPr>
                <w:rFonts w:ascii="Times New Roman" w:eastAsia="Times New Roman" w:hAnsi="Times New Roman" w:cs="Times New Roman"/>
                <w:b/>
                <w:bCs/>
                <w:sz w:val="24"/>
                <w:szCs w:val="24"/>
                <w:lang w:eastAsia="uk-UA"/>
              </w:rPr>
            </w:pPr>
          </w:p>
        </w:tc>
        <w:tc>
          <w:tcPr>
            <w:tcW w:w="1700" w:type="dxa"/>
          </w:tcPr>
          <w:p w14:paraId="68148BA3" w14:textId="77777777" w:rsidR="00EF00D3" w:rsidRPr="00C310B7" w:rsidRDefault="00EF00D3" w:rsidP="00EF00D3">
            <w:pPr>
              <w:jc w:val="center"/>
              <w:rPr>
                <w:rFonts w:ascii="Times New Roman" w:eastAsia="Times New Roman" w:hAnsi="Times New Roman" w:cs="Times New Roman"/>
                <w:b/>
                <w:bCs/>
                <w:sz w:val="24"/>
                <w:szCs w:val="24"/>
                <w:lang w:eastAsia="uk-UA"/>
              </w:rPr>
            </w:pPr>
          </w:p>
        </w:tc>
      </w:tr>
      <w:tr w:rsidR="00EF00D3" w:rsidRPr="00C310B7" w14:paraId="048343EE" w14:textId="39CAFC49" w:rsidTr="000B2D94">
        <w:tc>
          <w:tcPr>
            <w:tcW w:w="5637" w:type="dxa"/>
          </w:tcPr>
          <w:p w14:paraId="7D7B76A3" w14:textId="77777777" w:rsidR="00EF00D3" w:rsidRPr="00C310B7" w:rsidRDefault="00EF00D3" w:rsidP="00EF00D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Конкурсний відбір на навчання для здобуття фахової передвищої освіти здійснюється за результатами вступних випробувань:</w:t>
            </w:r>
          </w:p>
        </w:tc>
        <w:tc>
          <w:tcPr>
            <w:tcW w:w="6063" w:type="dxa"/>
          </w:tcPr>
          <w:p w14:paraId="0695E135"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63" w:type="dxa"/>
          </w:tcPr>
          <w:p w14:paraId="522BD187" w14:textId="77777777" w:rsidR="00EF00D3" w:rsidRPr="00C310B7" w:rsidRDefault="00EF00D3" w:rsidP="00EF00D3">
            <w:pPr>
              <w:jc w:val="both"/>
              <w:rPr>
                <w:rFonts w:ascii="Times New Roman" w:eastAsia="Times New Roman" w:hAnsi="Times New Roman" w:cs="Times New Roman"/>
                <w:sz w:val="24"/>
                <w:szCs w:val="24"/>
                <w:lang w:eastAsia="uk-UA"/>
              </w:rPr>
            </w:pPr>
          </w:p>
        </w:tc>
        <w:tc>
          <w:tcPr>
            <w:tcW w:w="1700" w:type="dxa"/>
          </w:tcPr>
          <w:p w14:paraId="3B3D4700" w14:textId="77777777" w:rsidR="00EF00D3" w:rsidRPr="00C310B7" w:rsidRDefault="00EF00D3" w:rsidP="00EF00D3">
            <w:pPr>
              <w:jc w:val="both"/>
              <w:rPr>
                <w:rFonts w:ascii="Times New Roman" w:eastAsia="Times New Roman" w:hAnsi="Times New Roman" w:cs="Times New Roman"/>
                <w:sz w:val="24"/>
                <w:szCs w:val="24"/>
                <w:lang w:eastAsia="uk-UA"/>
              </w:rPr>
            </w:pPr>
          </w:p>
        </w:tc>
      </w:tr>
      <w:tr w:rsidR="004801E4" w:rsidRPr="00C310B7" w14:paraId="17EF45B1" w14:textId="38D9939B" w:rsidTr="000B2D94">
        <w:tc>
          <w:tcPr>
            <w:tcW w:w="5637" w:type="dxa"/>
          </w:tcPr>
          <w:p w14:paraId="3AD1A68D" w14:textId="77777777" w:rsidR="004801E4" w:rsidRPr="00C310B7" w:rsidRDefault="004801E4" w:rsidP="004801E4">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вступу на основі базової </w:t>
            </w:r>
            <w:r w:rsidRPr="004801E4">
              <w:rPr>
                <w:rFonts w:ascii="Times New Roman" w:eastAsia="Times New Roman" w:hAnsi="Times New Roman" w:cs="Times New Roman"/>
                <w:b/>
                <w:i/>
                <w:sz w:val="24"/>
                <w:szCs w:val="24"/>
                <w:lang w:eastAsia="uk-UA"/>
              </w:rPr>
              <w:t>загальної</w:t>
            </w:r>
            <w:r w:rsidRPr="00C310B7">
              <w:rPr>
                <w:rFonts w:ascii="Times New Roman" w:eastAsia="Times New Roman" w:hAnsi="Times New Roman" w:cs="Times New Roman"/>
                <w:sz w:val="24"/>
                <w:szCs w:val="24"/>
                <w:lang w:eastAsia="uk-UA"/>
              </w:rPr>
              <w:t xml:space="preserve"> середньої освіти – у формі вступних іспитів, творчих конкурсів або співбесіди в передбачених цими Умовами випадках;</w:t>
            </w:r>
          </w:p>
        </w:tc>
        <w:tc>
          <w:tcPr>
            <w:tcW w:w="6063" w:type="dxa"/>
          </w:tcPr>
          <w:p w14:paraId="326C6462" w14:textId="096D0FDB" w:rsidR="004801E4" w:rsidRPr="00C310B7" w:rsidRDefault="004801E4" w:rsidP="004801E4">
            <w:pPr>
              <w:jc w:val="both"/>
              <w:rPr>
                <w:rFonts w:ascii="Times New Roman" w:eastAsia="Times New Roman" w:hAnsi="Times New Roman" w:cs="Times New Roman"/>
                <w:sz w:val="24"/>
                <w:szCs w:val="24"/>
                <w:lang w:eastAsia="uk-UA"/>
              </w:rPr>
            </w:pPr>
            <w:r w:rsidRPr="005630B8">
              <w:rPr>
                <w:rFonts w:ascii="Times New Roman" w:eastAsia="Times New Roman" w:hAnsi="Times New Roman" w:cs="Times New Roman"/>
                <w:sz w:val="24"/>
                <w:szCs w:val="24"/>
                <w:lang w:eastAsia="uk-UA"/>
              </w:rPr>
              <w:t>для вступу на основі базової середньої освіти – у формі вступних іспитів, творчих конкурсів або співбесіди в передбачених цими Умовами випадках;</w:t>
            </w:r>
          </w:p>
        </w:tc>
        <w:tc>
          <w:tcPr>
            <w:tcW w:w="1763" w:type="dxa"/>
          </w:tcPr>
          <w:p w14:paraId="7C9878EA" w14:textId="77777777" w:rsidR="004801E4" w:rsidRPr="00C310B7" w:rsidRDefault="004801E4" w:rsidP="004801E4">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063A5C5" w14:textId="77777777" w:rsidR="004801E4" w:rsidRPr="00C310B7" w:rsidRDefault="004801E4" w:rsidP="004801E4">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CE1C123" w14:textId="77777777" w:rsidR="004801E4" w:rsidRPr="00C310B7" w:rsidRDefault="004801E4" w:rsidP="004801E4">
            <w:pPr>
              <w:jc w:val="both"/>
              <w:rPr>
                <w:rFonts w:ascii="Times New Roman" w:eastAsia="Times New Roman" w:hAnsi="Times New Roman" w:cs="Times New Roman"/>
                <w:sz w:val="24"/>
                <w:szCs w:val="24"/>
                <w:lang w:eastAsia="uk-UA"/>
              </w:rPr>
            </w:pPr>
          </w:p>
        </w:tc>
        <w:tc>
          <w:tcPr>
            <w:tcW w:w="1700" w:type="dxa"/>
          </w:tcPr>
          <w:p w14:paraId="0E007B87" w14:textId="37C621EF" w:rsidR="004801E4" w:rsidRPr="00C310B7" w:rsidRDefault="004801E4" w:rsidP="004801E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2A4C9C" w:rsidRPr="00C310B7" w14:paraId="3A351D5B" w14:textId="438F91D4" w:rsidTr="000B2D94">
        <w:tc>
          <w:tcPr>
            <w:tcW w:w="5637" w:type="dxa"/>
          </w:tcPr>
          <w:p w14:paraId="5151624E" w14:textId="77777777"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вступу на основі повної (профільної) загальної середньої освіти – у формі зовнішнього незалежного оцінювання або вступних іспитів у будь-яких </w:t>
            </w:r>
            <w:r w:rsidRPr="00C310B7">
              <w:rPr>
                <w:rFonts w:ascii="Times New Roman" w:eastAsia="Times New Roman" w:hAnsi="Times New Roman" w:cs="Times New Roman"/>
                <w:sz w:val="24"/>
                <w:szCs w:val="24"/>
                <w:lang w:eastAsia="uk-UA"/>
              </w:rPr>
              <w:lastRenderedPageBreak/>
              <w:t xml:space="preserve">комбінаціях на власний розсуд вступника, творчих </w:t>
            </w:r>
            <w:r w:rsidRPr="002A4C9C">
              <w:rPr>
                <w:rFonts w:ascii="Times New Roman" w:eastAsia="Times New Roman" w:hAnsi="Times New Roman" w:cs="Times New Roman"/>
                <w:b/>
                <w:i/>
                <w:sz w:val="24"/>
                <w:szCs w:val="24"/>
                <w:lang w:eastAsia="uk-UA"/>
              </w:rPr>
              <w:t>конкурсів,</w:t>
            </w:r>
            <w:r w:rsidRPr="00C310B7">
              <w:rPr>
                <w:rFonts w:ascii="Times New Roman" w:eastAsia="Times New Roman" w:hAnsi="Times New Roman" w:cs="Times New Roman"/>
                <w:sz w:val="24"/>
                <w:szCs w:val="24"/>
                <w:lang w:eastAsia="uk-UA"/>
              </w:rPr>
              <w:t xml:space="preserve"> або співбесіди в передбачених цими Умовами випадках. У 2022 році приймаються сертифікати зовнішнього незалежного оцінювання 2019, 2020, 2021 та 2022 років;</w:t>
            </w:r>
          </w:p>
        </w:tc>
        <w:tc>
          <w:tcPr>
            <w:tcW w:w="6063" w:type="dxa"/>
          </w:tcPr>
          <w:p w14:paraId="43ED0384" w14:textId="51A4E0E0" w:rsidR="002A4C9C" w:rsidRPr="00C310B7" w:rsidRDefault="002A4C9C" w:rsidP="002A4C9C">
            <w:pPr>
              <w:jc w:val="both"/>
              <w:rPr>
                <w:rFonts w:ascii="Times New Roman" w:eastAsia="Times New Roman" w:hAnsi="Times New Roman" w:cs="Times New Roman"/>
                <w:sz w:val="24"/>
                <w:szCs w:val="24"/>
                <w:lang w:eastAsia="uk-UA"/>
              </w:rPr>
            </w:pPr>
            <w:r w:rsidRPr="005630B8">
              <w:rPr>
                <w:rFonts w:ascii="Times New Roman" w:eastAsia="Times New Roman" w:hAnsi="Times New Roman" w:cs="Times New Roman"/>
                <w:sz w:val="24"/>
                <w:szCs w:val="24"/>
                <w:lang w:eastAsia="uk-UA"/>
              </w:rPr>
              <w:lastRenderedPageBreak/>
              <w:t xml:space="preserve">для вступу на основі повної (профільної) загальної середньої освіти – у формі зовнішнього незалежного оцінювання або вступних іспитів у будь-яких </w:t>
            </w:r>
            <w:r w:rsidRPr="005630B8">
              <w:rPr>
                <w:rFonts w:ascii="Times New Roman" w:eastAsia="Times New Roman" w:hAnsi="Times New Roman" w:cs="Times New Roman"/>
                <w:sz w:val="24"/>
                <w:szCs w:val="24"/>
                <w:lang w:eastAsia="uk-UA"/>
              </w:rPr>
              <w:lastRenderedPageBreak/>
              <w:t>комбінаціях на власний розс</w:t>
            </w:r>
            <w:r>
              <w:rPr>
                <w:rFonts w:ascii="Times New Roman" w:eastAsia="Times New Roman" w:hAnsi="Times New Roman" w:cs="Times New Roman"/>
                <w:sz w:val="24"/>
                <w:szCs w:val="24"/>
                <w:lang w:eastAsia="uk-UA"/>
              </w:rPr>
              <w:t xml:space="preserve">уд вступника, творчих </w:t>
            </w:r>
            <w:r w:rsidRPr="002A4C9C">
              <w:rPr>
                <w:rFonts w:ascii="Times New Roman" w:eastAsia="Times New Roman" w:hAnsi="Times New Roman" w:cs="Times New Roman"/>
                <w:b/>
                <w:i/>
                <w:sz w:val="24"/>
                <w:szCs w:val="24"/>
                <w:lang w:eastAsia="uk-UA"/>
              </w:rPr>
              <w:t>конкурсів</w:t>
            </w:r>
            <w:r w:rsidRPr="005630B8">
              <w:rPr>
                <w:rFonts w:ascii="Times New Roman" w:eastAsia="Times New Roman" w:hAnsi="Times New Roman" w:cs="Times New Roman"/>
                <w:sz w:val="24"/>
                <w:szCs w:val="24"/>
                <w:lang w:eastAsia="uk-UA"/>
              </w:rPr>
              <w:t xml:space="preserve"> або співбесіди в передбачених цими Умовами випадках</w:t>
            </w:r>
            <w:r>
              <w:rPr>
                <w:rFonts w:ascii="Times New Roman" w:eastAsia="Times New Roman" w:hAnsi="Times New Roman" w:cs="Times New Roman"/>
                <w:sz w:val="24"/>
                <w:szCs w:val="24"/>
                <w:lang w:eastAsia="uk-UA"/>
              </w:rPr>
              <w:t>….</w:t>
            </w:r>
          </w:p>
        </w:tc>
        <w:tc>
          <w:tcPr>
            <w:tcW w:w="1763" w:type="dxa"/>
          </w:tcPr>
          <w:p w14:paraId="488B238D" w14:textId="77777777" w:rsidR="002A4C9C" w:rsidRPr="00C310B7" w:rsidRDefault="002A4C9C" w:rsidP="002A4C9C">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1CDFBCEE" w14:textId="77777777" w:rsidR="002A4C9C" w:rsidRPr="00C310B7" w:rsidRDefault="002A4C9C" w:rsidP="002A4C9C">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w:t>
            </w:r>
            <w:r w:rsidRPr="00C310B7">
              <w:rPr>
                <w:rFonts w:ascii="Times New Roman" w:hAnsi="Times New Roman" w:cs="Times New Roman"/>
                <w:sz w:val="16"/>
                <w:szCs w:val="16"/>
              </w:rPr>
              <w:lastRenderedPageBreak/>
              <w:t>Кошиці Луганського національного університету імені Тараса Шевченка"</w:t>
            </w:r>
          </w:p>
          <w:p w14:paraId="041A0744"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75DA5D29" w14:textId="3D843F88" w:rsidR="002A4C9C" w:rsidRPr="00C310B7" w:rsidRDefault="002A4C9C" w:rsidP="002A4C9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p>
        </w:tc>
      </w:tr>
      <w:tr w:rsidR="002A4C9C" w:rsidRPr="00C310B7" w14:paraId="70CE8927" w14:textId="5534E45B" w:rsidTr="000B2D94">
        <w:tc>
          <w:tcPr>
            <w:tcW w:w="5637" w:type="dxa"/>
          </w:tcPr>
          <w:p w14:paraId="22B40FCA" w14:textId="77777777"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tc>
        <w:tc>
          <w:tcPr>
            <w:tcW w:w="6063" w:type="dxa"/>
          </w:tcPr>
          <w:p w14:paraId="5A42F78B"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02FEF08E"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692957A4" w14:textId="77777777" w:rsidR="002A4C9C" w:rsidRPr="00C310B7" w:rsidRDefault="002A4C9C" w:rsidP="002A4C9C">
            <w:pPr>
              <w:jc w:val="both"/>
              <w:rPr>
                <w:rFonts w:ascii="Times New Roman" w:eastAsia="Times New Roman" w:hAnsi="Times New Roman" w:cs="Times New Roman"/>
                <w:sz w:val="24"/>
                <w:szCs w:val="24"/>
                <w:lang w:eastAsia="uk-UA"/>
              </w:rPr>
            </w:pPr>
          </w:p>
        </w:tc>
      </w:tr>
      <w:tr w:rsidR="002A4C9C" w:rsidRPr="00C310B7" w14:paraId="003863F0" w14:textId="72140D96" w:rsidTr="000B2D94">
        <w:tc>
          <w:tcPr>
            <w:tcW w:w="5637" w:type="dxa"/>
          </w:tcPr>
          <w:p w14:paraId="3E709607" w14:textId="77777777"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 інших випадках – у формах, встановлених Правилами прийому.</w:t>
            </w:r>
          </w:p>
        </w:tc>
        <w:tc>
          <w:tcPr>
            <w:tcW w:w="6063" w:type="dxa"/>
          </w:tcPr>
          <w:p w14:paraId="0E0D5A6F"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25203E2D"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065A19A0" w14:textId="77777777" w:rsidR="002A4C9C" w:rsidRPr="00C310B7" w:rsidRDefault="002A4C9C" w:rsidP="002A4C9C">
            <w:pPr>
              <w:jc w:val="both"/>
              <w:rPr>
                <w:rFonts w:ascii="Times New Roman" w:eastAsia="Times New Roman" w:hAnsi="Times New Roman" w:cs="Times New Roman"/>
                <w:sz w:val="24"/>
                <w:szCs w:val="24"/>
                <w:lang w:eastAsia="uk-UA"/>
              </w:rPr>
            </w:pPr>
          </w:p>
        </w:tc>
      </w:tr>
      <w:tr w:rsidR="002A4C9C" w:rsidRPr="00C310B7" w14:paraId="5DAF3C7A" w14:textId="4995B26A" w:rsidTr="000B2D94">
        <w:tc>
          <w:tcPr>
            <w:tcW w:w="5637" w:type="dxa"/>
          </w:tcPr>
          <w:p w14:paraId="0E5E960D"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6063" w:type="dxa"/>
          </w:tcPr>
          <w:p w14:paraId="5BC63978"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0C5A955C"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0EEA7B8E" w14:textId="77777777" w:rsidR="002A4C9C" w:rsidRPr="00C310B7" w:rsidRDefault="002A4C9C" w:rsidP="002A4C9C">
            <w:pPr>
              <w:jc w:val="both"/>
              <w:rPr>
                <w:rFonts w:ascii="Times New Roman" w:eastAsia="Times New Roman" w:hAnsi="Times New Roman" w:cs="Times New Roman"/>
                <w:sz w:val="24"/>
                <w:szCs w:val="24"/>
                <w:lang w:eastAsia="uk-UA"/>
              </w:rPr>
            </w:pPr>
          </w:p>
        </w:tc>
      </w:tr>
      <w:tr w:rsidR="002A4C9C" w:rsidRPr="00C310B7" w14:paraId="4663D3B6" w14:textId="5492B167" w:rsidTr="000B2D94">
        <w:tc>
          <w:tcPr>
            <w:tcW w:w="5637" w:type="dxa"/>
          </w:tcPr>
          <w:p w14:paraId="26AFEEAB" w14:textId="77777777"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Конкурсний відбір проводиться на основі конкурсного бала, який розраховується відповідно до цих Умов та Правил прийому.</w:t>
            </w:r>
          </w:p>
        </w:tc>
        <w:tc>
          <w:tcPr>
            <w:tcW w:w="6063" w:type="dxa"/>
          </w:tcPr>
          <w:p w14:paraId="76A695FE"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1FF1B6C1"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1AACACD0" w14:textId="77777777" w:rsidR="002A4C9C" w:rsidRPr="00C310B7" w:rsidRDefault="002A4C9C" w:rsidP="002A4C9C">
            <w:pPr>
              <w:jc w:val="both"/>
              <w:rPr>
                <w:rFonts w:ascii="Times New Roman" w:eastAsia="Times New Roman" w:hAnsi="Times New Roman" w:cs="Times New Roman"/>
                <w:sz w:val="24"/>
                <w:szCs w:val="24"/>
                <w:lang w:eastAsia="uk-UA"/>
              </w:rPr>
            </w:pPr>
          </w:p>
        </w:tc>
      </w:tr>
      <w:tr w:rsidR="002A4C9C" w:rsidRPr="00C310B7" w14:paraId="534CA23E" w14:textId="6D6E6CB8" w:rsidTr="000B2D94">
        <w:tc>
          <w:tcPr>
            <w:tcW w:w="5637" w:type="dxa"/>
          </w:tcPr>
          <w:p w14:paraId="7EBDD2CB"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6063" w:type="dxa"/>
          </w:tcPr>
          <w:p w14:paraId="60C6A7D7"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7D4F09FE"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00" w:type="dxa"/>
          </w:tcPr>
          <w:p w14:paraId="404DC1C9" w14:textId="77777777" w:rsidR="002A4C9C" w:rsidRPr="00C310B7" w:rsidRDefault="002A4C9C" w:rsidP="002A4C9C">
            <w:pPr>
              <w:jc w:val="both"/>
              <w:rPr>
                <w:rFonts w:ascii="Times New Roman" w:eastAsia="Times New Roman" w:hAnsi="Times New Roman" w:cs="Times New Roman"/>
                <w:sz w:val="24"/>
                <w:szCs w:val="24"/>
                <w:lang w:eastAsia="uk-UA"/>
              </w:rPr>
            </w:pPr>
          </w:p>
        </w:tc>
      </w:tr>
      <w:tr w:rsidR="002A4C9C" w:rsidRPr="00C310B7" w14:paraId="145A066D" w14:textId="02100813" w:rsidTr="000B2D94">
        <w:tc>
          <w:tcPr>
            <w:tcW w:w="5637" w:type="dxa"/>
          </w:tcPr>
          <w:p w14:paraId="3DF8FEF6" w14:textId="77777777"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 Для конкурсного відбору осіб, які на основі базової </w:t>
            </w:r>
            <w:r w:rsidRPr="00150862">
              <w:rPr>
                <w:rFonts w:ascii="Times New Roman" w:eastAsia="Times New Roman" w:hAnsi="Times New Roman" w:cs="Times New Roman"/>
                <w:b/>
                <w:i/>
                <w:sz w:val="24"/>
                <w:szCs w:val="24"/>
                <w:lang w:eastAsia="uk-UA"/>
              </w:rPr>
              <w:t>загальної</w:t>
            </w:r>
            <w:r w:rsidRPr="00C310B7">
              <w:rPr>
                <w:rFonts w:ascii="Times New Roman" w:eastAsia="Times New Roman" w:hAnsi="Times New Roman" w:cs="Times New Roman"/>
                <w:sz w:val="24"/>
                <w:szCs w:val="24"/>
                <w:lang w:eastAsia="uk-UA"/>
              </w:rPr>
              <w:t xml:space="preserve">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tc>
        <w:tc>
          <w:tcPr>
            <w:tcW w:w="6063" w:type="dxa"/>
          </w:tcPr>
          <w:p w14:paraId="2B86CF89" w14:textId="77777777" w:rsidR="002A4C9C" w:rsidRPr="00970BE4" w:rsidRDefault="002A4C9C" w:rsidP="002A4C9C">
            <w:pPr>
              <w:jc w:val="both"/>
              <w:rPr>
                <w:rFonts w:ascii="Times New Roman" w:eastAsia="Times New Roman" w:hAnsi="Times New Roman" w:cs="Times New Roman"/>
                <w:sz w:val="24"/>
                <w:szCs w:val="24"/>
                <w:lang w:eastAsia="uk-UA"/>
              </w:rPr>
            </w:pPr>
            <w:r w:rsidRPr="00970BE4">
              <w:rPr>
                <w:rFonts w:ascii="Times New Roman" w:eastAsia="Times New Roman" w:hAnsi="Times New Roman" w:cs="Times New Roman"/>
                <w:b/>
                <w:i/>
                <w:sz w:val="24"/>
                <w:szCs w:val="24"/>
                <w:lang w:eastAsia="uk-UA"/>
              </w:rPr>
              <w:t>3</w:t>
            </w:r>
            <w:r w:rsidRPr="00970BE4">
              <w:rPr>
                <w:rFonts w:ascii="Times New Roman" w:eastAsia="Times New Roman" w:hAnsi="Times New Roman" w:cs="Times New Roman"/>
                <w:sz w:val="24"/>
                <w:szCs w:val="24"/>
                <w:lang w:eastAsia="uk-UA"/>
              </w:rPr>
              <w:t>. Для конкурсного відбору осіб, які на основі базової загальної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14:paraId="6E0BEB86" w14:textId="77777777" w:rsidR="002A4C9C" w:rsidRPr="00C310B7" w:rsidRDefault="002A4C9C" w:rsidP="002A4C9C">
            <w:pPr>
              <w:jc w:val="both"/>
              <w:rPr>
                <w:rFonts w:ascii="Times New Roman" w:eastAsia="Times New Roman" w:hAnsi="Times New Roman" w:cs="Times New Roman"/>
                <w:sz w:val="24"/>
                <w:szCs w:val="24"/>
                <w:lang w:eastAsia="uk-UA"/>
              </w:rPr>
            </w:pPr>
          </w:p>
        </w:tc>
        <w:tc>
          <w:tcPr>
            <w:tcW w:w="1763" w:type="dxa"/>
          </w:tcPr>
          <w:p w14:paraId="03DBE537" w14:textId="1137D9C2" w:rsidR="002A4C9C" w:rsidRPr="00C310B7" w:rsidRDefault="002A4C9C" w:rsidP="002A4C9C">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3C128264" w14:textId="0AE3C0BE" w:rsidR="002A4C9C" w:rsidRPr="00C310B7" w:rsidRDefault="002A4C9C" w:rsidP="002A4C9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0862" w:rsidRPr="00C310B7" w14:paraId="0DB27494" w14:textId="77777777" w:rsidTr="000B2D94">
        <w:tc>
          <w:tcPr>
            <w:tcW w:w="5637" w:type="dxa"/>
          </w:tcPr>
          <w:p w14:paraId="6285E9EE" w14:textId="77777777" w:rsidR="00150862" w:rsidRPr="00C310B7" w:rsidRDefault="00150862" w:rsidP="00150862">
            <w:pPr>
              <w:jc w:val="both"/>
              <w:rPr>
                <w:rFonts w:ascii="Times New Roman" w:eastAsia="Times New Roman" w:hAnsi="Times New Roman" w:cs="Times New Roman"/>
                <w:sz w:val="24"/>
                <w:szCs w:val="24"/>
                <w:lang w:eastAsia="uk-UA"/>
              </w:rPr>
            </w:pPr>
          </w:p>
        </w:tc>
        <w:tc>
          <w:tcPr>
            <w:tcW w:w="6063" w:type="dxa"/>
          </w:tcPr>
          <w:p w14:paraId="466C360A" w14:textId="0493E23D" w:rsidR="00150862" w:rsidRPr="00970BE4" w:rsidRDefault="00150862" w:rsidP="00150862">
            <w:pPr>
              <w:jc w:val="both"/>
              <w:rPr>
                <w:rFonts w:ascii="Times New Roman" w:eastAsia="Times New Roman" w:hAnsi="Times New Roman" w:cs="Times New Roman"/>
                <w:b/>
                <w:i/>
                <w:sz w:val="24"/>
                <w:szCs w:val="24"/>
                <w:lang w:eastAsia="uk-UA"/>
              </w:rPr>
            </w:pPr>
            <w:r w:rsidRPr="00150862">
              <w:rPr>
                <w:rFonts w:ascii="Times New Roman" w:eastAsia="Times New Roman" w:hAnsi="Times New Roman" w:cs="Times New Roman"/>
                <w:b/>
                <w:i/>
                <w:sz w:val="24"/>
                <w:szCs w:val="24"/>
                <w:lang w:eastAsia="uk-UA"/>
              </w:rPr>
              <w:t>3.</w:t>
            </w:r>
            <w:r w:rsidRPr="005630B8">
              <w:rPr>
                <w:rFonts w:ascii="Times New Roman" w:eastAsia="Times New Roman" w:hAnsi="Times New Roman" w:cs="Times New Roman"/>
                <w:color w:val="FF0000"/>
                <w:sz w:val="24"/>
                <w:szCs w:val="24"/>
                <w:lang w:eastAsia="uk-UA"/>
              </w:rPr>
              <w:t> </w:t>
            </w:r>
            <w:r w:rsidRPr="005630B8">
              <w:rPr>
                <w:rFonts w:ascii="Times New Roman" w:eastAsia="Times New Roman" w:hAnsi="Times New Roman" w:cs="Times New Roman"/>
                <w:sz w:val="24"/>
                <w:szCs w:val="24"/>
                <w:lang w:eastAsia="uk-UA"/>
              </w:rPr>
              <w:t xml:space="preserve">Для конкурсного відбору осіб, які на основі базової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w:t>
            </w:r>
            <w:r w:rsidRPr="005630B8">
              <w:rPr>
                <w:rFonts w:ascii="Times New Roman" w:eastAsia="Times New Roman" w:hAnsi="Times New Roman" w:cs="Times New Roman"/>
                <w:sz w:val="24"/>
                <w:szCs w:val="24"/>
                <w:lang w:eastAsia="uk-UA"/>
              </w:rPr>
              <w:lastRenderedPageBreak/>
              <w:t>або творчого конкурсу (другий предмет) у встановлених цими Умовами випадках.</w:t>
            </w:r>
          </w:p>
        </w:tc>
        <w:tc>
          <w:tcPr>
            <w:tcW w:w="1763" w:type="dxa"/>
          </w:tcPr>
          <w:p w14:paraId="0D5AB24F" w14:textId="77777777" w:rsidR="00150862" w:rsidRPr="00C310B7" w:rsidRDefault="00150862" w:rsidP="00150862">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6B773ED0" w14:textId="77777777" w:rsidR="00150862" w:rsidRPr="00C310B7" w:rsidRDefault="00150862" w:rsidP="00150862">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061EAA9" w14:textId="77777777" w:rsidR="00150862" w:rsidRPr="00C310B7" w:rsidRDefault="00150862" w:rsidP="00150862">
            <w:pPr>
              <w:jc w:val="both"/>
              <w:rPr>
                <w:rFonts w:ascii="Times New Roman" w:hAnsi="Times New Roman" w:cs="Times New Roman"/>
                <w:sz w:val="20"/>
                <w:szCs w:val="20"/>
              </w:rPr>
            </w:pPr>
          </w:p>
        </w:tc>
        <w:tc>
          <w:tcPr>
            <w:tcW w:w="1700" w:type="dxa"/>
          </w:tcPr>
          <w:p w14:paraId="077424BF" w14:textId="766A94EA" w:rsidR="00150862" w:rsidRDefault="00150862" w:rsidP="0015086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0862" w:rsidRPr="00C310B7" w14:paraId="2FCC5D0A" w14:textId="2D2106BB" w:rsidTr="000B2D94">
        <w:tc>
          <w:tcPr>
            <w:tcW w:w="5637" w:type="dxa"/>
          </w:tcPr>
          <w:p w14:paraId="5CB53C04" w14:textId="77777777" w:rsidR="00150862" w:rsidRPr="00C310B7" w:rsidRDefault="00150862" w:rsidP="00150862">
            <w:pPr>
              <w:jc w:val="both"/>
              <w:rPr>
                <w:rFonts w:ascii="Times New Roman" w:eastAsia="Times New Roman" w:hAnsi="Times New Roman" w:cs="Times New Roman"/>
                <w:sz w:val="24"/>
                <w:szCs w:val="24"/>
                <w:lang w:eastAsia="uk-UA"/>
              </w:rPr>
            </w:pPr>
          </w:p>
        </w:tc>
        <w:tc>
          <w:tcPr>
            <w:tcW w:w="6063" w:type="dxa"/>
          </w:tcPr>
          <w:p w14:paraId="6883F128" w14:textId="6885643D" w:rsidR="00150862" w:rsidRPr="00970BE4" w:rsidRDefault="00150862" w:rsidP="00150862">
            <w:pPr>
              <w:jc w:val="both"/>
              <w:rPr>
                <w:rFonts w:ascii="Times New Roman" w:eastAsia="Times New Roman" w:hAnsi="Times New Roman" w:cs="Times New Roman"/>
                <w:i/>
                <w:sz w:val="24"/>
                <w:szCs w:val="24"/>
                <w:lang w:eastAsia="uk-UA"/>
              </w:rPr>
            </w:pPr>
            <w:r w:rsidRPr="00970BE4">
              <w:rPr>
                <w:rFonts w:ascii="Times New Roman" w:eastAsia="Times New Roman" w:hAnsi="Times New Roman" w:cs="Times New Roman"/>
                <w:b/>
                <w:i/>
                <w:sz w:val="24"/>
                <w:szCs w:val="24"/>
                <w:lang w:eastAsia="uk-UA"/>
              </w:rPr>
              <w:t>3 - відсутня</w:t>
            </w:r>
          </w:p>
        </w:tc>
        <w:tc>
          <w:tcPr>
            <w:tcW w:w="1763" w:type="dxa"/>
          </w:tcPr>
          <w:p w14:paraId="453276F7" w14:textId="5DABA1B2" w:rsidR="00150862" w:rsidRPr="00C310B7" w:rsidRDefault="00150862" w:rsidP="00150862">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70BFA97" w14:textId="219010B7" w:rsidR="00150862" w:rsidRPr="00C310B7" w:rsidRDefault="00150862" w:rsidP="0015086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0862" w:rsidRPr="00C310B7" w14:paraId="5B13D45A" w14:textId="519957B5" w:rsidTr="000B2D94">
        <w:tc>
          <w:tcPr>
            <w:tcW w:w="5637" w:type="dxa"/>
          </w:tcPr>
          <w:p w14:paraId="4E1A1E93" w14:textId="77777777" w:rsidR="00150862" w:rsidRPr="00C310B7" w:rsidRDefault="00150862" w:rsidP="0015086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результати вступних </w:t>
            </w:r>
            <w:r w:rsidRPr="005F50FC">
              <w:rPr>
                <w:rFonts w:ascii="Times New Roman" w:eastAsia="Times New Roman" w:hAnsi="Times New Roman" w:cs="Times New Roman"/>
                <w:b/>
                <w:i/>
                <w:sz w:val="24"/>
                <w:szCs w:val="24"/>
                <w:lang w:eastAsia="uk-UA"/>
              </w:rPr>
              <w:t>іспитів української</w:t>
            </w:r>
            <w:r w:rsidRPr="00C310B7">
              <w:rPr>
                <w:rFonts w:ascii="Times New Roman" w:eastAsia="Times New Roman" w:hAnsi="Times New Roman" w:cs="Times New Roman"/>
                <w:sz w:val="24"/>
                <w:szCs w:val="24"/>
                <w:lang w:eastAsia="uk-UA"/>
              </w:rPr>
              <w:t xml:space="preserve"> мови (перший предмет), загальноосвітнього предмета, з якого проводиться зовнішнє незалежне оцінювання (заклад освіти може передбачити право вступника на </w:t>
            </w:r>
            <w:r w:rsidRPr="005F50FC">
              <w:rPr>
                <w:rFonts w:ascii="Times New Roman" w:eastAsia="Times New Roman" w:hAnsi="Times New Roman" w:cs="Times New Roman"/>
                <w:b/>
                <w:i/>
                <w:sz w:val="24"/>
                <w:szCs w:val="24"/>
                <w:lang w:eastAsia="uk-UA"/>
              </w:rPr>
              <w:t>вибір з трьох</w:t>
            </w:r>
            <w:r w:rsidRPr="00C310B7">
              <w:rPr>
                <w:rFonts w:ascii="Times New Roman" w:eastAsia="Times New Roman" w:hAnsi="Times New Roman" w:cs="Times New Roman"/>
                <w:sz w:val="24"/>
                <w:szCs w:val="24"/>
                <w:lang w:eastAsia="uk-UA"/>
              </w:rPr>
              <w:t xml:space="preserve"> предметів), або творчого конкурсу (другий предмет) у встановлених цими Умовами випадках.</w:t>
            </w:r>
          </w:p>
        </w:tc>
        <w:tc>
          <w:tcPr>
            <w:tcW w:w="6063" w:type="dxa"/>
          </w:tcPr>
          <w:p w14:paraId="071541D5" w14:textId="1A5A3CA0" w:rsidR="00150862" w:rsidRPr="00A30B7A" w:rsidRDefault="00150862" w:rsidP="00150862">
            <w:pPr>
              <w:jc w:val="both"/>
              <w:rPr>
                <w:rFonts w:ascii="Times New Roman" w:eastAsia="Times New Roman" w:hAnsi="Times New Roman" w:cs="Times New Roman"/>
                <w:sz w:val="24"/>
                <w:szCs w:val="24"/>
                <w:lang w:eastAsia="uk-UA"/>
              </w:rPr>
            </w:pPr>
            <w:r w:rsidRPr="00A30B7A">
              <w:rPr>
                <w:rFonts w:ascii="Times New Roman" w:eastAsia="Times New Roman" w:hAnsi="Times New Roman" w:cs="Times New Roman"/>
                <w:sz w:val="24"/>
                <w:szCs w:val="24"/>
                <w:lang w:eastAsia="uk-UA"/>
              </w:rPr>
              <w:t xml:space="preserve">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w:t>
            </w:r>
            <w:r w:rsidRPr="00D944C2">
              <w:rPr>
                <w:rFonts w:ascii="Times New Roman" w:eastAsia="Times New Roman" w:hAnsi="Times New Roman" w:cs="Times New Roman"/>
                <w:b/>
                <w:i/>
                <w:sz w:val="24"/>
                <w:szCs w:val="24"/>
                <w:lang w:eastAsia="uk-UA"/>
              </w:rPr>
              <w:t>не більше</w:t>
            </w:r>
            <w:r w:rsidRPr="00A30B7A">
              <w:rPr>
                <w:rFonts w:ascii="Times New Roman" w:eastAsia="Times New Roman" w:hAnsi="Times New Roman" w:cs="Times New Roman"/>
                <w:sz w:val="24"/>
                <w:szCs w:val="24"/>
                <w:lang w:eastAsia="uk-UA"/>
              </w:rPr>
              <w:t xml:space="preserve"> трьох предметів), або творчого конкурсу (другий предмет) у встановлених цими Умовами випадках.</w:t>
            </w:r>
          </w:p>
        </w:tc>
        <w:tc>
          <w:tcPr>
            <w:tcW w:w="1763" w:type="dxa"/>
          </w:tcPr>
          <w:p w14:paraId="02210958" w14:textId="58981A6B" w:rsidR="00150862" w:rsidRPr="00C310B7" w:rsidRDefault="00150862" w:rsidP="00150862">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2C6A754" w14:textId="3E31FB93" w:rsidR="00150862" w:rsidRPr="00C310B7" w:rsidRDefault="00150862" w:rsidP="0015086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5F50FC" w:rsidRPr="00C310B7" w14:paraId="44ABD06B" w14:textId="77777777" w:rsidTr="000B2D94">
        <w:tc>
          <w:tcPr>
            <w:tcW w:w="5637" w:type="dxa"/>
          </w:tcPr>
          <w:p w14:paraId="674E5A61" w14:textId="77777777" w:rsidR="005F50FC" w:rsidRPr="00C310B7" w:rsidRDefault="005F50FC" w:rsidP="005F50FC">
            <w:pPr>
              <w:jc w:val="both"/>
              <w:rPr>
                <w:rFonts w:ascii="Times New Roman" w:eastAsia="Times New Roman" w:hAnsi="Times New Roman" w:cs="Times New Roman"/>
                <w:sz w:val="24"/>
                <w:szCs w:val="24"/>
                <w:lang w:eastAsia="uk-UA"/>
              </w:rPr>
            </w:pPr>
          </w:p>
        </w:tc>
        <w:tc>
          <w:tcPr>
            <w:tcW w:w="6063" w:type="dxa"/>
          </w:tcPr>
          <w:p w14:paraId="43EE30F3" w14:textId="3CF687A8" w:rsidR="005F50FC" w:rsidRPr="00A30B7A" w:rsidRDefault="005F50FC" w:rsidP="005F50FC">
            <w:pPr>
              <w:jc w:val="both"/>
              <w:rPr>
                <w:rFonts w:ascii="Times New Roman" w:eastAsia="Times New Roman" w:hAnsi="Times New Roman" w:cs="Times New Roman"/>
                <w:sz w:val="24"/>
                <w:szCs w:val="24"/>
                <w:lang w:eastAsia="uk-UA"/>
              </w:rPr>
            </w:pPr>
            <w:r w:rsidRPr="005630B8">
              <w:rPr>
                <w:rFonts w:ascii="Times New Roman" w:eastAsia="Times New Roman" w:hAnsi="Times New Roman" w:cs="Times New Roman"/>
                <w:sz w:val="24"/>
                <w:szCs w:val="24"/>
                <w:lang w:eastAsia="uk-UA"/>
              </w:rPr>
              <w:t xml:space="preserve">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результати вступних </w:t>
            </w:r>
            <w:r w:rsidRPr="005F50FC">
              <w:rPr>
                <w:rFonts w:ascii="Times New Roman" w:eastAsia="Times New Roman" w:hAnsi="Times New Roman" w:cs="Times New Roman"/>
                <w:b/>
                <w:i/>
                <w:sz w:val="24"/>
                <w:szCs w:val="24"/>
                <w:lang w:eastAsia="uk-UA"/>
              </w:rPr>
              <w:t>іспитів з у</w:t>
            </w:r>
            <w:r w:rsidRPr="005630B8">
              <w:rPr>
                <w:rFonts w:ascii="Times New Roman" w:eastAsia="Times New Roman" w:hAnsi="Times New Roman" w:cs="Times New Roman"/>
                <w:sz w:val="24"/>
                <w:szCs w:val="24"/>
                <w:lang w:eastAsia="uk-UA"/>
              </w:rPr>
              <w:t>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w:t>
            </w:r>
            <w:r>
              <w:rPr>
                <w:rFonts w:ascii="Times New Roman" w:eastAsia="Times New Roman" w:hAnsi="Times New Roman" w:cs="Times New Roman"/>
                <w:sz w:val="24"/>
                <w:szCs w:val="24"/>
                <w:lang w:eastAsia="uk-UA"/>
              </w:rPr>
              <w:t xml:space="preserve">ика на вибір з трьох </w:t>
            </w:r>
            <w:r w:rsidRPr="005F50FC">
              <w:rPr>
                <w:rFonts w:ascii="Times New Roman" w:eastAsia="Times New Roman" w:hAnsi="Times New Roman" w:cs="Times New Roman"/>
                <w:b/>
                <w:i/>
                <w:sz w:val="24"/>
                <w:szCs w:val="24"/>
                <w:lang w:eastAsia="uk-UA"/>
              </w:rPr>
              <w:t>предмет</w:t>
            </w:r>
            <w:r w:rsidRPr="005F50FC">
              <w:rPr>
                <w:rFonts w:ascii="Times New Roman" w:eastAsia="Times New Roman" w:hAnsi="Times New Roman" w:cs="Times New Roman"/>
                <w:b/>
                <w:i/>
                <w:sz w:val="24"/>
                <w:szCs w:val="24"/>
                <w:u w:val="single"/>
                <w:lang w:eastAsia="uk-UA"/>
              </w:rPr>
              <w:t>ів)</w:t>
            </w:r>
            <w:r w:rsidRPr="005F50FC">
              <w:rPr>
                <w:rFonts w:ascii="Times New Roman" w:eastAsia="Times New Roman" w:hAnsi="Times New Roman" w:cs="Times New Roman"/>
                <w:b/>
                <w:sz w:val="24"/>
                <w:szCs w:val="24"/>
                <w:u w:val="single"/>
                <w:lang w:eastAsia="uk-UA"/>
              </w:rPr>
              <w:t xml:space="preserve"> </w:t>
            </w:r>
            <w:r w:rsidRPr="005630B8">
              <w:rPr>
                <w:rFonts w:ascii="Times New Roman" w:eastAsia="Times New Roman" w:hAnsi="Times New Roman" w:cs="Times New Roman"/>
                <w:sz w:val="24"/>
                <w:szCs w:val="24"/>
                <w:lang w:eastAsia="uk-UA"/>
              </w:rPr>
              <w:t>або творчого конкурсу (другий предмет) у встановлених цими Умовами випадках.</w:t>
            </w:r>
          </w:p>
        </w:tc>
        <w:tc>
          <w:tcPr>
            <w:tcW w:w="1763" w:type="dxa"/>
          </w:tcPr>
          <w:p w14:paraId="52B95458" w14:textId="77777777" w:rsidR="005F50FC" w:rsidRPr="00C310B7" w:rsidRDefault="005F50FC" w:rsidP="005F50FC">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AE59F7E" w14:textId="77777777" w:rsidR="005F50FC" w:rsidRPr="00C310B7" w:rsidRDefault="005F50FC" w:rsidP="005F50FC">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3D8C1D5" w14:textId="77777777" w:rsidR="005F50FC" w:rsidRPr="00C310B7" w:rsidRDefault="005F50FC" w:rsidP="005F50FC">
            <w:pPr>
              <w:jc w:val="both"/>
              <w:rPr>
                <w:rFonts w:ascii="Times New Roman" w:hAnsi="Times New Roman" w:cs="Times New Roman"/>
                <w:sz w:val="16"/>
                <w:szCs w:val="16"/>
              </w:rPr>
            </w:pPr>
          </w:p>
        </w:tc>
        <w:tc>
          <w:tcPr>
            <w:tcW w:w="1700" w:type="dxa"/>
          </w:tcPr>
          <w:p w14:paraId="3B201053" w14:textId="77777777" w:rsidR="005F50FC" w:rsidRDefault="005F50FC" w:rsidP="005F50F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4D90BCE7" w14:textId="6A1045B1" w:rsidR="005F50FC" w:rsidRDefault="005F50FC" w:rsidP="005F50F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редакційно</w:t>
            </w:r>
          </w:p>
        </w:tc>
      </w:tr>
      <w:tr w:rsidR="005F50FC" w:rsidRPr="00C310B7" w14:paraId="79963B27" w14:textId="3C5F412B" w:rsidTr="000B2D94">
        <w:tc>
          <w:tcPr>
            <w:tcW w:w="5637" w:type="dxa"/>
          </w:tcPr>
          <w:p w14:paraId="41BFE3E2" w14:textId="4E3928D7" w:rsidR="005F50FC" w:rsidRPr="00C310B7" w:rsidRDefault="004C5820" w:rsidP="005F50F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69027219" w14:textId="77777777" w:rsidR="005F50FC" w:rsidRPr="00C310B7" w:rsidRDefault="005F50FC" w:rsidP="005F50FC">
            <w:pPr>
              <w:jc w:val="both"/>
              <w:rPr>
                <w:rFonts w:ascii="Times New Roman" w:eastAsia="Times New Roman" w:hAnsi="Times New Roman" w:cs="Times New Roman"/>
                <w:sz w:val="24"/>
                <w:szCs w:val="24"/>
                <w:lang w:eastAsia="uk-UA"/>
              </w:rPr>
            </w:pPr>
          </w:p>
        </w:tc>
        <w:tc>
          <w:tcPr>
            <w:tcW w:w="1763" w:type="dxa"/>
          </w:tcPr>
          <w:p w14:paraId="018046DF" w14:textId="77777777" w:rsidR="005F50FC" w:rsidRPr="00C310B7" w:rsidRDefault="005F50FC" w:rsidP="005F50FC">
            <w:pPr>
              <w:jc w:val="both"/>
              <w:rPr>
                <w:rFonts w:ascii="Times New Roman" w:eastAsia="Times New Roman" w:hAnsi="Times New Roman" w:cs="Times New Roman"/>
                <w:sz w:val="24"/>
                <w:szCs w:val="24"/>
                <w:lang w:eastAsia="uk-UA"/>
              </w:rPr>
            </w:pPr>
          </w:p>
        </w:tc>
        <w:tc>
          <w:tcPr>
            <w:tcW w:w="1700" w:type="dxa"/>
          </w:tcPr>
          <w:p w14:paraId="2D53D01C" w14:textId="77777777" w:rsidR="005F50FC" w:rsidRPr="00C310B7" w:rsidRDefault="005F50FC" w:rsidP="005F50FC">
            <w:pPr>
              <w:jc w:val="both"/>
              <w:rPr>
                <w:rFonts w:ascii="Times New Roman" w:eastAsia="Times New Roman" w:hAnsi="Times New Roman" w:cs="Times New Roman"/>
                <w:sz w:val="24"/>
                <w:szCs w:val="24"/>
                <w:lang w:eastAsia="uk-UA"/>
              </w:rPr>
            </w:pPr>
          </w:p>
        </w:tc>
      </w:tr>
      <w:tr w:rsidR="005F50FC" w:rsidRPr="00C310B7" w14:paraId="1F0BC15A" w14:textId="03639293" w:rsidTr="000B2D94">
        <w:tc>
          <w:tcPr>
            <w:tcW w:w="5637" w:type="dxa"/>
          </w:tcPr>
          <w:p w14:paraId="13683025" w14:textId="77777777" w:rsidR="005F50FC" w:rsidRPr="00C310B7" w:rsidRDefault="005F50FC" w:rsidP="005F50F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7. Конкурсний бал (КБ) обчислюється:</w:t>
            </w:r>
          </w:p>
        </w:tc>
        <w:tc>
          <w:tcPr>
            <w:tcW w:w="6063" w:type="dxa"/>
          </w:tcPr>
          <w:p w14:paraId="3AE1CF99" w14:textId="77777777" w:rsidR="005F50FC" w:rsidRPr="00C310B7" w:rsidRDefault="005F50FC" w:rsidP="005F50FC">
            <w:pPr>
              <w:jc w:val="both"/>
              <w:rPr>
                <w:rFonts w:ascii="Times New Roman" w:eastAsia="Times New Roman" w:hAnsi="Times New Roman" w:cs="Times New Roman"/>
                <w:sz w:val="24"/>
                <w:szCs w:val="24"/>
                <w:lang w:eastAsia="uk-UA"/>
              </w:rPr>
            </w:pPr>
          </w:p>
        </w:tc>
        <w:tc>
          <w:tcPr>
            <w:tcW w:w="1763" w:type="dxa"/>
          </w:tcPr>
          <w:p w14:paraId="6F2C63E8" w14:textId="77777777" w:rsidR="005F50FC" w:rsidRPr="00C310B7" w:rsidRDefault="005F50FC" w:rsidP="005F50FC">
            <w:pPr>
              <w:jc w:val="both"/>
              <w:rPr>
                <w:rFonts w:ascii="Times New Roman" w:eastAsia="Times New Roman" w:hAnsi="Times New Roman" w:cs="Times New Roman"/>
                <w:sz w:val="24"/>
                <w:szCs w:val="24"/>
                <w:lang w:eastAsia="uk-UA"/>
              </w:rPr>
            </w:pPr>
          </w:p>
        </w:tc>
        <w:tc>
          <w:tcPr>
            <w:tcW w:w="1700" w:type="dxa"/>
          </w:tcPr>
          <w:p w14:paraId="1DFAC10F" w14:textId="77777777" w:rsidR="005F50FC" w:rsidRPr="00C310B7" w:rsidRDefault="005F50FC" w:rsidP="005F50FC">
            <w:pPr>
              <w:jc w:val="both"/>
              <w:rPr>
                <w:rFonts w:ascii="Times New Roman" w:eastAsia="Times New Roman" w:hAnsi="Times New Roman" w:cs="Times New Roman"/>
                <w:sz w:val="24"/>
                <w:szCs w:val="24"/>
                <w:lang w:eastAsia="uk-UA"/>
              </w:rPr>
            </w:pPr>
          </w:p>
        </w:tc>
      </w:tr>
      <w:tr w:rsidR="009A70C6" w:rsidRPr="00C310B7" w14:paraId="65AD9E53" w14:textId="7F21E1A6" w:rsidTr="000B2D94">
        <w:tc>
          <w:tcPr>
            <w:tcW w:w="5637" w:type="dxa"/>
          </w:tcPr>
          <w:p w14:paraId="6D155011" w14:textId="77777777" w:rsidR="009A70C6" w:rsidRPr="00C310B7" w:rsidRDefault="009A70C6" w:rsidP="009A70C6">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для вступу на основі базової </w:t>
            </w:r>
            <w:r w:rsidRPr="004C5820">
              <w:rPr>
                <w:rFonts w:ascii="Times New Roman" w:eastAsia="Times New Roman" w:hAnsi="Times New Roman" w:cs="Times New Roman"/>
                <w:b/>
                <w:i/>
                <w:sz w:val="24"/>
                <w:szCs w:val="24"/>
                <w:lang w:eastAsia="uk-UA"/>
              </w:rPr>
              <w:t>загальної</w:t>
            </w:r>
            <w:r w:rsidRPr="00C310B7">
              <w:rPr>
                <w:rFonts w:ascii="Times New Roman" w:eastAsia="Times New Roman" w:hAnsi="Times New Roman" w:cs="Times New Roman"/>
                <w:sz w:val="24"/>
                <w:szCs w:val="24"/>
                <w:lang w:eastAsia="uk-UA"/>
              </w:rPr>
              <w:t xml:space="preserve"> середньої освіти за формулою</w:t>
            </w:r>
          </w:p>
        </w:tc>
        <w:tc>
          <w:tcPr>
            <w:tcW w:w="6063" w:type="dxa"/>
          </w:tcPr>
          <w:p w14:paraId="60C632BA" w14:textId="77777777" w:rsidR="009A70C6" w:rsidRDefault="009A70C6" w:rsidP="009A70C6">
            <w:pPr>
              <w:jc w:val="both"/>
              <w:rPr>
                <w:rFonts w:ascii="Times New Roman" w:eastAsia="Times New Roman" w:hAnsi="Times New Roman" w:cs="Times New Roman"/>
                <w:sz w:val="24"/>
                <w:szCs w:val="24"/>
                <w:lang w:eastAsia="uk-UA"/>
              </w:rPr>
            </w:pPr>
            <w:r w:rsidRPr="005630B8">
              <w:rPr>
                <w:rFonts w:ascii="Times New Roman" w:eastAsia="Times New Roman" w:hAnsi="Times New Roman" w:cs="Times New Roman"/>
                <w:sz w:val="24"/>
                <w:szCs w:val="24"/>
                <w:lang w:eastAsia="uk-UA"/>
              </w:rPr>
              <w:t>1) для вступу на основі базової середньої освіти за формулою</w:t>
            </w:r>
          </w:p>
          <w:p w14:paraId="5ADACCAB" w14:textId="77777777" w:rsidR="009A70C6" w:rsidRPr="00C310B7" w:rsidRDefault="009A70C6" w:rsidP="009A70C6">
            <w:pPr>
              <w:jc w:val="both"/>
              <w:rPr>
                <w:rFonts w:ascii="Times New Roman" w:eastAsia="Times New Roman" w:hAnsi="Times New Roman" w:cs="Times New Roman"/>
                <w:sz w:val="24"/>
                <w:szCs w:val="24"/>
                <w:lang w:eastAsia="uk-UA"/>
              </w:rPr>
            </w:pPr>
          </w:p>
        </w:tc>
        <w:tc>
          <w:tcPr>
            <w:tcW w:w="1763" w:type="dxa"/>
          </w:tcPr>
          <w:p w14:paraId="7380419C" w14:textId="77777777" w:rsidR="009A70C6" w:rsidRPr="00C310B7" w:rsidRDefault="009A70C6" w:rsidP="009A70C6">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A61FD34" w14:textId="77777777" w:rsidR="009A70C6" w:rsidRPr="00C310B7" w:rsidRDefault="009A70C6" w:rsidP="009A70C6">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774FAF2" w14:textId="77777777" w:rsidR="009A70C6" w:rsidRPr="00C310B7" w:rsidRDefault="009A70C6" w:rsidP="009A70C6">
            <w:pPr>
              <w:jc w:val="both"/>
              <w:rPr>
                <w:rFonts w:ascii="Times New Roman" w:eastAsia="Times New Roman" w:hAnsi="Times New Roman" w:cs="Times New Roman"/>
                <w:sz w:val="24"/>
                <w:szCs w:val="24"/>
                <w:lang w:eastAsia="uk-UA"/>
              </w:rPr>
            </w:pPr>
          </w:p>
        </w:tc>
        <w:tc>
          <w:tcPr>
            <w:tcW w:w="1700" w:type="dxa"/>
          </w:tcPr>
          <w:p w14:paraId="3C3B6D5C" w14:textId="77777777" w:rsidR="009A70C6" w:rsidRDefault="009A70C6" w:rsidP="009A70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51DAA992" w14:textId="5669E0F2" w:rsidR="009A70C6" w:rsidRPr="00C310B7" w:rsidRDefault="009A70C6" w:rsidP="009A70C6">
            <w:pPr>
              <w:jc w:val="both"/>
              <w:rPr>
                <w:rFonts w:ascii="Times New Roman" w:eastAsia="Times New Roman" w:hAnsi="Times New Roman" w:cs="Times New Roman"/>
                <w:sz w:val="24"/>
                <w:szCs w:val="24"/>
                <w:lang w:eastAsia="uk-UA"/>
              </w:rPr>
            </w:pPr>
          </w:p>
        </w:tc>
      </w:tr>
      <w:tr w:rsidR="009A70C6" w:rsidRPr="00C310B7" w14:paraId="1C209310" w14:textId="4CA82114" w:rsidTr="000B2D94">
        <w:tc>
          <w:tcPr>
            <w:tcW w:w="5637" w:type="dxa"/>
          </w:tcPr>
          <w:p w14:paraId="509FC39F" w14:textId="77777777" w:rsidR="009A70C6" w:rsidRPr="00C310B7" w:rsidRDefault="009A70C6" w:rsidP="009A70C6">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КБ = П1 + П2 + А + ОУ,</w:t>
            </w:r>
          </w:p>
        </w:tc>
        <w:tc>
          <w:tcPr>
            <w:tcW w:w="6063" w:type="dxa"/>
          </w:tcPr>
          <w:p w14:paraId="40962F65" w14:textId="77777777" w:rsidR="009A70C6" w:rsidRPr="00C310B7" w:rsidRDefault="009A70C6" w:rsidP="009A70C6">
            <w:pPr>
              <w:jc w:val="center"/>
              <w:rPr>
                <w:rFonts w:ascii="Times New Roman" w:eastAsia="Times New Roman" w:hAnsi="Times New Roman" w:cs="Times New Roman"/>
                <w:b/>
                <w:bCs/>
                <w:sz w:val="24"/>
                <w:szCs w:val="24"/>
                <w:lang w:eastAsia="uk-UA"/>
              </w:rPr>
            </w:pPr>
          </w:p>
        </w:tc>
        <w:tc>
          <w:tcPr>
            <w:tcW w:w="1763" w:type="dxa"/>
          </w:tcPr>
          <w:p w14:paraId="44158CA6" w14:textId="77777777" w:rsidR="009A70C6" w:rsidRPr="00C310B7" w:rsidRDefault="009A70C6" w:rsidP="009A70C6">
            <w:pPr>
              <w:jc w:val="center"/>
              <w:rPr>
                <w:rFonts w:ascii="Times New Roman" w:eastAsia="Times New Roman" w:hAnsi="Times New Roman" w:cs="Times New Roman"/>
                <w:b/>
                <w:bCs/>
                <w:sz w:val="24"/>
                <w:szCs w:val="24"/>
                <w:lang w:eastAsia="uk-UA"/>
              </w:rPr>
            </w:pPr>
          </w:p>
        </w:tc>
        <w:tc>
          <w:tcPr>
            <w:tcW w:w="1700" w:type="dxa"/>
          </w:tcPr>
          <w:p w14:paraId="6909CA57" w14:textId="77777777" w:rsidR="009A70C6" w:rsidRPr="00C310B7" w:rsidRDefault="009A70C6" w:rsidP="009A70C6">
            <w:pPr>
              <w:jc w:val="center"/>
              <w:rPr>
                <w:rFonts w:ascii="Times New Roman" w:eastAsia="Times New Roman" w:hAnsi="Times New Roman" w:cs="Times New Roman"/>
                <w:b/>
                <w:bCs/>
                <w:sz w:val="24"/>
                <w:szCs w:val="24"/>
                <w:lang w:eastAsia="uk-UA"/>
              </w:rPr>
            </w:pPr>
          </w:p>
        </w:tc>
      </w:tr>
      <w:tr w:rsidR="009A70C6" w:rsidRPr="00C310B7" w14:paraId="013E30B1" w14:textId="37A44FC9" w:rsidTr="000B2D94">
        <w:tc>
          <w:tcPr>
            <w:tcW w:w="5637" w:type="dxa"/>
          </w:tcPr>
          <w:p w14:paraId="28B6A0A9" w14:textId="02B05099" w:rsidR="009A70C6" w:rsidRPr="00C310B7" w:rsidRDefault="00EC6E0B" w:rsidP="009A70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4029EA6B" w14:textId="77777777" w:rsidR="009A70C6" w:rsidRPr="00C310B7" w:rsidRDefault="009A70C6" w:rsidP="009A70C6">
            <w:pPr>
              <w:jc w:val="both"/>
              <w:rPr>
                <w:rFonts w:ascii="Times New Roman" w:eastAsia="Times New Roman" w:hAnsi="Times New Roman" w:cs="Times New Roman"/>
                <w:sz w:val="24"/>
                <w:szCs w:val="24"/>
                <w:lang w:eastAsia="uk-UA"/>
              </w:rPr>
            </w:pPr>
          </w:p>
        </w:tc>
        <w:tc>
          <w:tcPr>
            <w:tcW w:w="1763" w:type="dxa"/>
          </w:tcPr>
          <w:p w14:paraId="601A7899" w14:textId="77777777" w:rsidR="009A70C6" w:rsidRPr="00C310B7" w:rsidRDefault="009A70C6" w:rsidP="009A70C6">
            <w:pPr>
              <w:jc w:val="both"/>
              <w:rPr>
                <w:rFonts w:ascii="Times New Roman" w:eastAsia="Times New Roman" w:hAnsi="Times New Roman" w:cs="Times New Roman"/>
                <w:sz w:val="24"/>
                <w:szCs w:val="24"/>
                <w:lang w:eastAsia="uk-UA"/>
              </w:rPr>
            </w:pPr>
          </w:p>
        </w:tc>
        <w:tc>
          <w:tcPr>
            <w:tcW w:w="1700" w:type="dxa"/>
          </w:tcPr>
          <w:p w14:paraId="3595A63D" w14:textId="77777777" w:rsidR="009A70C6" w:rsidRPr="00C310B7" w:rsidRDefault="009A70C6" w:rsidP="009A70C6">
            <w:pPr>
              <w:jc w:val="both"/>
              <w:rPr>
                <w:rFonts w:ascii="Times New Roman" w:eastAsia="Times New Roman" w:hAnsi="Times New Roman" w:cs="Times New Roman"/>
                <w:sz w:val="24"/>
                <w:szCs w:val="24"/>
                <w:lang w:eastAsia="uk-UA"/>
              </w:rPr>
            </w:pPr>
          </w:p>
        </w:tc>
      </w:tr>
      <w:tr w:rsidR="009A70C6" w:rsidRPr="00C310B7" w14:paraId="248F4748" w14:textId="58B405B1" w:rsidTr="000B2D94">
        <w:tc>
          <w:tcPr>
            <w:tcW w:w="5637" w:type="dxa"/>
          </w:tcPr>
          <w:p w14:paraId="276D3B79" w14:textId="77777777" w:rsidR="009A70C6" w:rsidRPr="00C310B7" w:rsidRDefault="009A70C6" w:rsidP="009A70C6">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ОУ – бал за успішне закінчення підготовчих курсів </w:t>
            </w:r>
            <w:r w:rsidRPr="009A70C6">
              <w:rPr>
                <w:rFonts w:ascii="Times New Roman" w:eastAsia="Times New Roman" w:hAnsi="Times New Roman" w:cs="Times New Roman"/>
                <w:b/>
                <w:i/>
                <w:sz w:val="24"/>
                <w:szCs w:val="24"/>
                <w:lang w:eastAsia="uk-UA"/>
              </w:rPr>
              <w:t>навчального закладу</w:t>
            </w:r>
            <w:r w:rsidRPr="00C310B7">
              <w:rPr>
                <w:rFonts w:ascii="Times New Roman" w:eastAsia="Times New Roman" w:hAnsi="Times New Roman" w:cs="Times New Roman"/>
                <w:sz w:val="24"/>
                <w:szCs w:val="24"/>
                <w:lang w:eastAsia="uk-UA"/>
              </w:rPr>
              <w:t xml:space="preserve"> для вступу до нього за шкалою від </w:t>
            </w:r>
            <w:r w:rsidRPr="00C310B7">
              <w:rPr>
                <w:rFonts w:ascii="Times New Roman" w:eastAsia="Times New Roman" w:hAnsi="Times New Roman" w:cs="Times New Roman"/>
                <w:b/>
                <w:i/>
                <w:sz w:val="24"/>
                <w:szCs w:val="24"/>
                <w:lang w:eastAsia="uk-UA"/>
              </w:rPr>
              <w:t>0 до 50 балів</w:t>
            </w:r>
            <w:r w:rsidRPr="00C310B7">
              <w:rPr>
                <w:rFonts w:ascii="Times New Roman" w:eastAsia="Times New Roman" w:hAnsi="Times New Roman" w:cs="Times New Roman"/>
                <w:sz w:val="24"/>
                <w:szCs w:val="24"/>
                <w:lang w:eastAsia="uk-UA"/>
              </w:rPr>
              <w:t xml:space="preserve">. </w:t>
            </w:r>
          </w:p>
        </w:tc>
        <w:tc>
          <w:tcPr>
            <w:tcW w:w="6063" w:type="dxa"/>
          </w:tcPr>
          <w:p w14:paraId="7A7506FC" w14:textId="77777777" w:rsidR="009A70C6" w:rsidRPr="00FB1EF7" w:rsidRDefault="009A70C6" w:rsidP="009A70C6">
            <w:pPr>
              <w:ind w:firstLine="340"/>
              <w:jc w:val="both"/>
              <w:rPr>
                <w:rFonts w:ascii="Times New Roman" w:eastAsia="Times New Roman" w:hAnsi="Times New Roman" w:cs="Times New Roman"/>
                <w:b/>
                <w:i/>
                <w:sz w:val="24"/>
                <w:szCs w:val="24"/>
                <w:lang w:eastAsia="uk-UA"/>
              </w:rPr>
            </w:pPr>
            <w:r w:rsidRPr="00FB1EF7">
              <w:rPr>
                <w:rFonts w:ascii="Times New Roman" w:hAnsi="Times New Roman" w:cs="Times New Roman"/>
                <w:sz w:val="24"/>
                <w:szCs w:val="24"/>
              </w:rPr>
              <w:t xml:space="preserve">ОУ – бал за успішне закінчення підготовчих курсів навчального закладу для вступу до нього за шкалою </w:t>
            </w:r>
            <w:r w:rsidRPr="00FB1EF7">
              <w:rPr>
                <w:rFonts w:ascii="Times New Roman" w:eastAsia="Times New Roman" w:hAnsi="Times New Roman" w:cs="Times New Roman"/>
                <w:b/>
                <w:i/>
                <w:sz w:val="24"/>
                <w:szCs w:val="24"/>
                <w:lang w:eastAsia="uk-UA"/>
              </w:rPr>
              <w:t xml:space="preserve">від 0 до 10 балів. </w:t>
            </w:r>
          </w:p>
          <w:p w14:paraId="719FEC1E" w14:textId="77777777" w:rsidR="009A70C6" w:rsidRPr="00FB1EF7" w:rsidRDefault="009A70C6" w:rsidP="009A70C6">
            <w:pPr>
              <w:jc w:val="both"/>
              <w:rPr>
                <w:rFonts w:ascii="Times New Roman" w:eastAsia="Times New Roman" w:hAnsi="Times New Roman" w:cs="Times New Roman"/>
                <w:sz w:val="24"/>
                <w:szCs w:val="24"/>
                <w:lang w:eastAsia="uk-UA"/>
              </w:rPr>
            </w:pPr>
          </w:p>
          <w:p w14:paraId="2035EE1E" w14:textId="77777777" w:rsidR="009A70C6" w:rsidRPr="00FB1EF7" w:rsidRDefault="009A70C6" w:rsidP="009A70C6">
            <w:pPr>
              <w:jc w:val="both"/>
              <w:rPr>
                <w:rFonts w:ascii="Times New Roman" w:eastAsia="Times New Roman" w:hAnsi="Times New Roman" w:cs="Times New Roman"/>
                <w:sz w:val="24"/>
                <w:szCs w:val="24"/>
                <w:lang w:eastAsia="uk-UA"/>
              </w:rPr>
            </w:pPr>
            <w:r w:rsidRPr="00FB1EF7">
              <w:rPr>
                <w:rFonts w:ascii="Times New Roman" w:eastAsia="Times New Roman" w:hAnsi="Times New Roman" w:cs="Times New Roman"/>
                <w:b/>
                <w:i/>
                <w:sz w:val="24"/>
                <w:szCs w:val="24"/>
                <w:lang w:eastAsia="uk-UA"/>
              </w:rPr>
              <w:t>Пояснення</w:t>
            </w:r>
            <w:r w:rsidRPr="00FB1EF7">
              <w:rPr>
                <w:rFonts w:ascii="Times New Roman" w:eastAsia="Times New Roman" w:hAnsi="Times New Roman" w:cs="Times New Roman"/>
                <w:sz w:val="24"/>
                <w:szCs w:val="24"/>
                <w:lang w:eastAsia="uk-UA"/>
              </w:rPr>
              <w:t>:</w:t>
            </w:r>
          </w:p>
          <w:p w14:paraId="1489CA21" w14:textId="77777777" w:rsidR="009A70C6" w:rsidRPr="00FB1EF7" w:rsidRDefault="009A70C6" w:rsidP="009A70C6">
            <w:pPr>
              <w:ind w:firstLine="340"/>
              <w:jc w:val="both"/>
              <w:rPr>
                <w:rFonts w:ascii="Times New Roman" w:hAnsi="Times New Roman" w:cs="Times New Roman"/>
                <w:b/>
                <w:i/>
                <w:sz w:val="24"/>
                <w:szCs w:val="24"/>
              </w:rPr>
            </w:pPr>
            <w:r w:rsidRPr="00FB1EF7">
              <w:rPr>
                <w:rFonts w:ascii="Times New Roman" w:hAnsi="Times New Roman" w:cs="Times New Roman"/>
                <w:b/>
                <w:i/>
                <w:sz w:val="24"/>
                <w:szCs w:val="24"/>
              </w:rPr>
              <w:t>Бал за успішне закінчення підготовчих курсів не відображає рівня здобутих вступником результатів навчання або рівня його підготовки. Крім того, такий бал дискримінує осіб, які з будь-яких причин не навчалися або не могли навчатися на підготовчих курсах, отже, не можуть одержати цей бал. Тому пропонуємо знизити значення цього бала до рівня, встановленого Умовами прийому на навчання до закладів вищої освіти.</w:t>
            </w:r>
          </w:p>
          <w:p w14:paraId="0B109C2C" w14:textId="051C14A8" w:rsidR="009A70C6" w:rsidRPr="00FB1EF7" w:rsidRDefault="009A70C6" w:rsidP="009A70C6">
            <w:pPr>
              <w:ind w:firstLine="340"/>
              <w:jc w:val="both"/>
              <w:rPr>
                <w:rFonts w:ascii="Times New Roman" w:eastAsia="Times New Roman" w:hAnsi="Times New Roman" w:cs="Times New Roman"/>
                <w:sz w:val="24"/>
                <w:szCs w:val="24"/>
                <w:lang w:eastAsia="uk-UA"/>
              </w:rPr>
            </w:pPr>
            <w:r w:rsidRPr="0081000E">
              <w:rPr>
                <w:rFonts w:ascii="Times New Roman" w:hAnsi="Times New Roman" w:cs="Times New Roman"/>
                <w:b/>
                <w:i/>
                <w:sz w:val="24"/>
                <w:szCs w:val="24"/>
              </w:rPr>
              <w:t>Щодо балу за перемогу в учнівських олімпіадах — аналогічно.</w:t>
            </w:r>
          </w:p>
        </w:tc>
        <w:tc>
          <w:tcPr>
            <w:tcW w:w="1763" w:type="dxa"/>
          </w:tcPr>
          <w:p w14:paraId="09B0E6FA" w14:textId="30829F05" w:rsidR="009A70C6" w:rsidRPr="00FB1EF7" w:rsidRDefault="009A70C6" w:rsidP="009A70C6">
            <w:pPr>
              <w:jc w:val="both"/>
              <w:rPr>
                <w:rFonts w:ascii="Times New Roman" w:eastAsia="Times New Roman" w:hAnsi="Times New Roman" w:cs="Times New Roman"/>
                <w:sz w:val="24"/>
                <w:szCs w:val="24"/>
                <w:lang w:eastAsia="uk-UA"/>
              </w:rPr>
            </w:pPr>
            <w:r w:rsidRPr="00FB1EF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0D4B4526" w14:textId="1EAAD749" w:rsidR="009A70C6" w:rsidRPr="00C310B7" w:rsidRDefault="009A70C6" w:rsidP="009A70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A70C6" w:rsidRPr="00C310B7" w14:paraId="10E5AFE2" w14:textId="77777777" w:rsidTr="000B2D94">
        <w:tc>
          <w:tcPr>
            <w:tcW w:w="5637" w:type="dxa"/>
          </w:tcPr>
          <w:p w14:paraId="41A2DDAB" w14:textId="77777777" w:rsidR="009A70C6" w:rsidRPr="00C310B7" w:rsidRDefault="009A70C6" w:rsidP="009A70C6">
            <w:pPr>
              <w:jc w:val="both"/>
              <w:rPr>
                <w:rFonts w:ascii="Times New Roman" w:eastAsia="Times New Roman" w:hAnsi="Times New Roman" w:cs="Times New Roman"/>
                <w:sz w:val="24"/>
                <w:szCs w:val="24"/>
                <w:lang w:eastAsia="uk-UA"/>
              </w:rPr>
            </w:pPr>
          </w:p>
        </w:tc>
        <w:tc>
          <w:tcPr>
            <w:tcW w:w="6063" w:type="dxa"/>
          </w:tcPr>
          <w:p w14:paraId="201EC4FC" w14:textId="0176DFCA" w:rsidR="009A70C6" w:rsidRPr="00FB1EF7" w:rsidRDefault="009A70C6" w:rsidP="009A70C6">
            <w:pPr>
              <w:ind w:firstLine="340"/>
              <w:jc w:val="both"/>
              <w:rPr>
                <w:rFonts w:ascii="Times New Roman" w:hAnsi="Times New Roman" w:cs="Times New Roman"/>
                <w:sz w:val="24"/>
                <w:szCs w:val="24"/>
              </w:rPr>
            </w:pPr>
            <w:r w:rsidRPr="00C23BCC">
              <w:rPr>
                <w:rFonts w:ascii="Times New Roman" w:eastAsia="Times New Roman" w:hAnsi="Times New Roman" w:cs="Times New Roman"/>
                <w:sz w:val="24"/>
                <w:szCs w:val="24"/>
                <w:lang w:eastAsia="uk-UA"/>
              </w:rPr>
              <w:t xml:space="preserve">ОУ – бал за успішне закінчення підготовчих курсів </w:t>
            </w:r>
            <w:r w:rsidRPr="009A70C6">
              <w:rPr>
                <w:rFonts w:ascii="Times New Roman" w:hAnsi="Times New Roman" w:cs="Times New Roman"/>
                <w:b/>
                <w:i/>
                <w:sz w:val="24"/>
                <w:szCs w:val="24"/>
              </w:rPr>
              <w:t>закладу освіти</w:t>
            </w:r>
            <w:r w:rsidRPr="00C23BCC">
              <w:rPr>
                <w:rFonts w:ascii="Times New Roman" w:eastAsia="Times New Roman" w:hAnsi="Times New Roman" w:cs="Times New Roman"/>
                <w:color w:val="FF0000"/>
                <w:sz w:val="24"/>
                <w:szCs w:val="24"/>
                <w:lang w:eastAsia="uk-UA"/>
              </w:rPr>
              <w:t xml:space="preserve"> </w:t>
            </w:r>
            <w:r w:rsidRPr="00C23BCC">
              <w:rPr>
                <w:rFonts w:ascii="Times New Roman" w:eastAsia="Times New Roman" w:hAnsi="Times New Roman" w:cs="Times New Roman"/>
                <w:sz w:val="24"/>
                <w:szCs w:val="24"/>
                <w:lang w:eastAsia="uk-UA"/>
              </w:rPr>
              <w:t>для вступу до нього за шкалою від 0 до 50 балів.</w:t>
            </w:r>
          </w:p>
        </w:tc>
        <w:tc>
          <w:tcPr>
            <w:tcW w:w="1763" w:type="dxa"/>
          </w:tcPr>
          <w:p w14:paraId="2A7BBA9A" w14:textId="77777777" w:rsidR="009A70C6" w:rsidRPr="00C310B7" w:rsidRDefault="009A70C6" w:rsidP="009A70C6">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7B26CE6" w14:textId="77777777" w:rsidR="009A70C6" w:rsidRPr="00C310B7" w:rsidRDefault="009A70C6" w:rsidP="009A70C6">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777C58C" w14:textId="77777777" w:rsidR="009A70C6" w:rsidRPr="00FB1EF7" w:rsidRDefault="009A70C6" w:rsidP="009A70C6">
            <w:pPr>
              <w:jc w:val="both"/>
              <w:rPr>
                <w:rFonts w:ascii="Times New Roman" w:hAnsi="Times New Roman" w:cs="Times New Roman"/>
                <w:sz w:val="20"/>
                <w:szCs w:val="20"/>
              </w:rPr>
            </w:pPr>
          </w:p>
        </w:tc>
        <w:tc>
          <w:tcPr>
            <w:tcW w:w="1700" w:type="dxa"/>
          </w:tcPr>
          <w:p w14:paraId="4308B448" w14:textId="77777777" w:rsidR="009A70C6" w:rsidRDefault="009A70C6" w:rsidP="009A70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28E26912" w14:textId="77777777" w:rsidR="009A70C6" w:rsidRDefault="009A70C6" w:rsidP="009A70C6">
            <w:pPr>
              <w:jc w:val="both"/>
              <w:rPr>
                <w:rFonts w:ascii="Times New Roman" w:eastAsia="Times New Roman" w:hAnsi="Times New Roman" w:cs="Times New Roman"/>
                <w:sz w:val="24"/>
                <w:szCs w:val="24"/>
                <w:lang w:eastAsia="uk-UA"/>
              </w:rPr>
            </w:pPr>
          </w:p>
        </w:tc>
      </w:tr>
      <w:tr w:rsidR="009A70C6" w:rsidRPr="00C310B7" w14:paraId="681BF2DF" w14:textId="1BA88139" w:rsidTr="000B2D94">
        <w:tc>
          <w:tcPr>
            <w:tcW w:w="5637" w:type="dxa"/>
          </w:tcPr>
          <w:p w14:paraId="27AE6315" w14:textId="77777777" w:rsidR="009A70C6" w:rsidRPr="0081000E" w:rsidRDefault="009A70C6" w:rsidP="009A70C6">
            <w:pPr>
              <w:jc w:val="both"/>
              <w:rPr>
                <w:rFonts w:ascii="Times New Roman" w:eastAsia="Times New Roman" w:hAnsi="Times New Roman" w:cs="Times New Roman"/>
                <w:b/>
                <w:i/>
                <w:sz w:val="24"/>
                <w:szCs w:val="24"/>
                <w:lang w:eastAsia="uk-UA"/>
              </w:rPr>
            </w:pPr>
            <w:r w:rsidRPr="0081000E">
              <w:rPr>
                <w:rFonts w:ascii="Times New Roman" w:eastAsia="Times New Roman" w:hAnsi="Times New Roman" w:cs="Times New Roman"/>
                <w:b/>
                <w:i/>
                <w:sz w:val="24"/>
                <w:szCs w:val="24"/>
                <w:lang w:eastAsia="uk-UA"/>
              </w:rPr>
              <w:lastRenderedPageBreak/>
              <w:t>Оцінки вступних іспитів виставляються за шкалою 100-200.</w:t>
            </w:r>
          </w:p>
        </w:tc>
        <w:tc>
          <w:tcPr>
            <w:tcW w:w="6063" w:type="dxa"/>
          </w:tcPr>
          <w:p w14:paraId="2884387E" w14:textId="2D3B4186" w:rsidR="009A70C6" w:rsidRPr="0081000E" w:rsidRDefault="009A70C6" w:rsidP="009A70C6">
            <w:pPr>
              <w:jc w:val="both"/>
              <w:rPr>
                <w:rFonts w:ascii="Times New Roman" w:eastAsia="Times New Roman" w:hAnsi="Times New Roman" w:cs="Times New Roman"/>
                <w:b/>
                <w:i/>
                <w:sz w:val="24"/>
                <w:szCs w:val="24"/>
                <w:lang w:eastAsia="uk-UA"/>
              </w:rPr>
            </w:pPr>
            <w:r w:rsidRPr="0081000E">
              <w:rPr>
                <w:rFonts w:ascii="Times New Roman" w:eastAsia="Times New Roman" w:hAnsi="Times New Roman" w:cs="Times New Roman"/>
                <w:b/>
                <w:i/>
                <w:sz w:val="24"/>
                <w:szCs w:val="24"/>
                <w:lang w:eastAsia="uk-UA"/>
              </w:rPr>
              <w:t>Результати вступних іспитів та творчих конкурсів оцінюються за шкалою 100-200 балів.</w:t>
            </w:r>
          </w:p>
        </w:tc>
        <w:tc>
          <w:tcPr>
            <w:tcW w:w="1763" w:type="dxa"/>
          </w:tcPr>
          <w:p w14:paraId="3F5F8059" w14:textId="3A8D720B" w:rsidR="009A70C6" w:rsidRPr="00C310B7" w:rsidRDefault="009A70C6" w:rsidP="009A70C6">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A7226F3" w14:textId="2C3CE85A" w:rsidR="009A70C6" w:rsidRPr="00C310B7" w:rsidRDefault="009A70C6" w:rsidP="009A70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EC6E0B" w:rsidRPr="00C310B7" w14:paraId="743E7E85" w14:textId="77777777" w:rsidTr="000B2D94">
        <w:tc>
          <w:tcPr>
            <w:tcW w:w="5637" w:type="dxa"/>
          </w:tcPr>
          <w:p w14:paraId="5013ADCE" w14:textId="77777777" w:rsidR="00EC6E0B" w:rsidRPr="0081000E" w:rsidRDefault="00EC6E0B" w:rsidP="00EC6E0B">
            <w:pPr>
              <w:jc w:val="both"/>
              <w:rPr>
                <w:rFonts w:ascii="Times New Roman" w:eastAsia="Times New Roman" w:hAnsi="Times New Roman" w:cs="Times New Roman"/>
                <w:b/>
                <w:i/>
                <w:sz w:val="24"/>
                <w:szCs w:val="24"/>
                <w:lang w:eastAsia="uk-UA"/>
              </w:rPr>
            </w:pPr>
          </w:p>
        </w:tc>
        <w:tc>
          <w:tcPr>
            <w:tcW w:w="6063" w:type="dxa"/>
          </w:tcPr>
          <w:p w14:paraId="1DFF9E6A" w14:textId="223BF778" w:rsidR="00EC6E0B" w:rsidRPr="0081000E" w:rsidRDefault="00EC6E0B" w:rsidP="00EC6E0B">
            <w:pPr>
              <w:jc w:val="both"/>
              <w:rPr>
                <w:rFonts w:ascii="Times New Roman" w:eastAsia="Times New Roman" w:hAnsi="Times New Roman" w:cs="Times New Roman"/>
                <w:b/>
                <w:i/>
                <w:sz w:val="24"/>
                <w:szCs w:val="24"/>
                <w:lang w:eastAsia="uk-UA"/>
              </w:rPr>
            </w:pPr>
            <w:r w:rsidRPr="00EC6E0B">
              <w:rPr>
                <w:rFonts w:ascii="Times New Roman" w:eastAsia="Times New Roman" w:hAnsi="Times New Roman" w:cs="Times New Roman"/>
                <w:b/>
                <w:i/>
                <w:sz w:val="24"/>
                <w:szCs w:val="24"/>
                <w:lang w:eastAsia="uk-UA"/>
              </w:rPr>
              <w:t>Результати вступних іспитів та творчих конкурсів для вступників на основі базової середньої освіти оцінюються за шкалою від 100 до 200 балів.</w:t>
            </w:r>
          </w:p>
        </w:tc>
        <w:tc>
          <w:tcPr>
            <w:tcW w:w="1763" w:type="dxa"/>
          </w:tcPr>
          <w:p w14:paraId="259BC16F" w14:textId="77777777" w:rsidR="00EC6E0B" w:rsidRPr="00C310B7" w:rsidRDefault="00EC6E0B" w:rsidP="00EC6E0B">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35889E0" w14:textId="77777777" w:rsidR="00EC6E0B" w:rsidRPr="00C310B7" w:rsidRDefault="00EC6E0B" w:rsidP="00EC6E0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26D1588" w14:textId="77777777" w:rsidR="00EC6E0B" w:rsidRPr="00C310B7" w:rsidRDefault="00EC6E0B" w:rsidP="00EC6E0B">
            <w:pPr>
              <w:jc w:val="both"/>
              <w:rPr>
                <w:rFonts w:ascii="Times New Roman" w:hAnsi="Times New Roman" w:cs="Times New Roman"/>
                <w:sz w:val="16"/>
                <w:szCs w:val="16"/>
              </w:rPr>
            </w:pPr>
          </w:p>
        </w:tc>
        <w:tc>
          <w:tcPr>
            <w:tcW w:w="1700" w:type="dxa"/>
          </w:tcPr>
          <w:p w14:paraId="56AE4C50" w14:textId="6590ED3E" w:rsidR="00EC6E0B" w:rsidRDefault="00EC6E0B" w:rsidP="00EC6E0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p w14:paraId="5DDFF81E" w14:textId="77777777" w:rsidR="00EC6E0B" w:rsidRDefault="00EC6E0B" w:rsidP="00EC6E0B">
            <w:pPr>
              <w:jc w:val="both"/>
              <w:rPr>
                <w:rFonts w:ascii="Times New Roman" w:eastAsia="Times New Roman" w:hAnsi="Times New Roman" w:cs="Times New Roman"/>
                <w:sz w:val="24"/>
                <w:szCs w:val="24"/>
                <w:lang w:eastAsia="uk-UA"/>
              </w:rPr>
            </w:pPr>
          </w:p>
        </w:tc>
      </w:tr>
      <w:tr w:rsidR="00EC6E0B" w:rsidRPr="00C310B7" w14:paraId="4713CE57" w14:textId="784CF770" w:rsidTr="000B2D94">
        <w:tc>
          <w:tcPr>
            <w:tcW w:w="5637" w:type="dxa"/>
          </w:tcPr>
          <w:p w14:paraId="1341317A" w14:textId="77777777" w:rsidR="00EC6E0B" w:rsidRPr="00C310B7" w:rsidRDefault="00EC6E0B" w:rsidP="00EC6E0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Призерам (особам, нагородженим дипломами I-III ступенів) IV етапу Всеукраїнських учнівських олімпіад 2022 року з базових предметів, за умови їх проведення, останній доданок </w:t>
            </w:r>
            <w:r w:rsidRPr="00C310B7">
              <w:rPr>
                <w:rFonts w:ascii="Times New Roman" w:eastAsia="Times New Roman" w:hAnsi="Times New Roman" w:cs="Times New Roman"/>
                <w:b/>
                <w:i/>
                <w:sz w:val="24"/>
                <w:szCs w:val="24"/>
                <w:lang w:eastAsia="uk-UA"/>
              </w:rPr>
              <w:t>встановлюється рівним 50.</w:t>
            </w:r>
            <w:r w:rsidRPr="00C310B7">
              <w:rPr>
                <w:rFonts w:ascii="Times New Roman" w:eastAsia="Times New Roman" w:hAnsi="Times New Roman" w:cs="Times New Roman"/>
                <w:sz w:val="24"/>
                <w:szCs w:val="24"/>
                <w:lang w:eastAsia="uk-UA"/>
              </w:rPr>
              <w:t xml:space="preserve"> Інформацію про них приймальні комісії отримують з ЄДЕБО.</w:t>
            </w:r>
          </w:p>
        </w:tc>
        <w:tc>
          <w:tcPr>
            <w:tcW w:w="6063" w:type="dxa"/>
          </w:tcPr>
          <w:p w14:paraId="5FE027DA" w14:textId="6F97D0E3" w:rsidR="00EC6E0B" w:rsidRPr="00D46048" w:rsidRDefault="00EC6E0B" w:rsidP="00EC6E0B">
            <w:pPr>
              <w:jc w:val="both"/>
              <w:rPr>
                <w:rFonts w:ascii="Times New Roman" w:eastAsia="Times New Roman" w:hAnsi="Times New Roman" w:cs="Times New Roman"/>
                <w:sz w:val="24"/>
                <w:szCs w:val="24"/>
                <w:lang w:eastAsia="uk-UA"/>
              </w:rPr>
            </w:pPr>
            <w:r w:rsidRPr="00D46048">
              <w:rPr>
                <w:rFonts w:ascii="Times New Roman" w:hAnsi="Times New Roman" w:cs="Times New Roman"/>
                <w:sz w:val="24"/>
                <w:szCs w:val="24"/>
              </w:rPr>
              <w:t xml:space="preserve">Призерам (особам, нагородженим дипломами I-III ступенів) IV етапу Всеукраїнських учнівських олімпіад 2022 року з базових предметів, за умови їх проведення, останній доданок </w:t>
            </w:r>
            <w:r w:rsidRPr="00D46048">
              <w:rPr>
                <w:rFonts w:ascii="Times New Roman" w:eastAsia="Times New Roman" w:hAnsi="Times New Roman" w:cs="Times New Roman"/>
                <w:b/>
                <w:i/>
                <w:sz w:val="24"/>
                <w:szCs w:val="24"/>
                <w:lang w:eastAsia="uk-UA"/>
              </w:rPr>
              <w:t>встановлюється рівним 10.</w:t>
            </w:r>
            <w:r w:rsidRPr="00D46048">
              <w:rPr>
                <w:rFonts w:ascii="Times New Roman" w:hAnsi="Times New Roman" w:cs="Times New Roman"/>
                <w:sz w:val="24"/>
                <w:szCs w:val="24"/>
              </w:rPr>
              <w:t xml:space="preserve"> Інформацію про них приймальні комісії отримують з ЄДЕБО.</w:t>
            </w:r>
          </w:p>
        </w:tc>
        <w:tc>
          <w:tcPr>
            <w:tcW w:w="1763" w:type="dxa"/>
          </w:tcPr>
          <w:p w14:paraId="1B9C895D" w14:textId="653D2C01" w:rsidR="00EC6E0B" w:rsidRPr="0081000E" w:rsidRDefault="00EC6E0B" w:rsidP="00EC6E0B">
            <w:pPr>
              <w:jc w:val="both"/>
              <w:rPr>
                <w:rFonts w:ascii="Times New Roman" w:hAnsi="Times New Roman" w:cs="Times New Roman"/>
                <w:sz w:val="20"/>
                <w:szCs w:val="20"/>
              </w:rPr>
            </w:pPr>
            <w:r w:rsidRPr="0081000E">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3BBD889C" w14:textId="2FDA9928" w:rsidR="00EC6E0B" w:rsidRPr="00C310B7" w:rsidRDefault="00EC6E0B" w:rsidP="00EC6E0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EC6E0B" w:rsidRPr="00C310B7" w14:paraId="6C2A6CF4" w14:textId="712EAB80" w:rsidTr="000B2D94">
        <w:tc>
          <w:tcPr>
            <w:tcW w:w="5637" w:type="dxa"/>
          </w:tcPr>
          <w:p w14:paraId="5DDFC236" w14:textId="77777777" w:rsidR="00EC6E0B" w:rsidRPr="00C310B7" w:rsidRDefault="00EC6E0B" w:rsidP="00EC6E0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tc>
        <w:tc>
          <w:tcPr>
            <w:tcW w:w="6063" w:type="dxa"/>
          </w:tcPr>
          <w:p w14:paraId="1D7A68C4" w14:textId="77777777" w:rsidR="00EC6E0B" w:rsidRPr="00C310B7" w:rsidRDefault="00EC6E0B" w:rsidP="00EC6E0B">
            <w:pPr>
              <w:jc w:val="both"/>
              <w:rPr>
                <w:rFonts w:ascii="Times New Roman" w:eastAsia="Times New Roman" w:hAnsi="Times New Roman" w:cs="Times New Roman"/>
                <w:sz w:val="24"/>
                <w:szCs w:val="24"/>
                <w:lang w:eastAsia="uk-UA"/>
              </w:rPr>
            </w:pPr>
          </w:p>
        </w:tc>
        <w:tc>
          <w:tcPr>
            <w:tcW w:w="1763" w:type="dxa"/>
          </w:tcPr>
          <w:p w14:paraId="609D8602" w14:textId="77777777" w:rsidR="00EC6E0B" w:rsidRPr="00C310B7" w:rsidRDefault="00EC6E0B" w:rsidP="00EC6E0B">
            <w:pPr>
              <w:jc w:val="both"/>
              <w:rPr>
                <w:rFonts w:ascii="Times New Roman" w:eastAsia="Times New Roman" w:hAnsi="Times New Roman" w:cs="Times New Roman"/>
                <w:sz w:val="24"/>
                <w:szCs w:val="24"/>
                <w:lang w:eastAsia="uk-UA"/>
              </w:rPr>
            </w:pPr>
          </w:p>
        </w:tc>
        <w:tc>
          <w:tcPr>
            <w:tcW w:w="1700" w:type="dxa"/>
          </w:tcPr>
          <w:p w14:paraId="26763DBF" w14:textId="77777777" w:rsidR="00EC6E0B" w:rsidRPr="00C310B7" w:rsidRDefault="00EC6E0B" w:rsidP="00EC6E0B">
            <w:pPr>
              <w:jc w:val="both"/>
              <w:rPr>
                <w:rFonts w:ascii="Times New Roman" w:eastAsia="Times New Roman" w:hAnsi="Times New Roman" w:cs="Times New Roman"/>
                <w:sz w:val="24"/>
                <w:szCs w:val="24"/>
                <w:lang w:eastAsia="uk-UA"/>
              </w:rPr>
            </w:pPr>
          </w:p>
        </w:tc>
      </w:tr>
      <w:tr w:rsidR="00EC6E0B" w:rsidRPr="00C310B7" w14:paraId="274392B4" w14:textId="212B7FC3" w:rsidTr="005B1B6F">
        <w:trPr>
          <w:trHeight w:val="1402"/>
        </w:trPr>
        <w:tc>
          <w:tcPr>
            <w:tcW w:w="5637" w:type="dxa"/>
          </w:tcPr>
          <w:p w14:paraId="32A2B697" w14:textId="77777777" w:rsidR="00EC6E0B" w:rsidRPr="00C310B7" w:rsidRDefault="00EC6E0B" w:rsidP="00EC6E0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осіб, зареєстрованих у </w:t>
            </w:r>
            <w:r w:rsidRPr="00146920">
              <w:rPr>
                <w:rFonts w:ascii="Times New Roman" w:eastAsia="Times New Roman" w:hAnsi="Times New Roman" w:cs="Times New Roman"/>
                <w:b/>
                <w:i/>
                <w:sz w:val="24"/>
                <w:szCs w:val="24"/>
                <w:lang w:eastAsia="uk-UA"/>
              </w:rPr>
              <w:t>селах, та</w:t>
            </w:r>
            <w:r w:rsidRPr="00C310B7">
              <w:rPr>
                <w:rFonts w:ascii="Times New Roman" w:eastAsia="Times New Roman" w:hAnsi="Times New Roman" w:cs="Times New Roman"/>
                <w:sz w:val="24"/>
                <w:szCs w:val="24"/>
                <w:lang w:eastAsia="uk-UA"/>
              </w:rPr>
              <w:t xml:space="preserve"> які здобули у рік вступу базову середню освіту у закладах освіти, що знаходяться на території сіл, конкурсний бал множиться на </w:t>
            </w:r>
            <w:r w:rsidRPr="00C310B7">
              <w:rPr>
                <w:rFonts w:ascii="Times New Roman" w:eastAsia="Times New Roman" w:hAnsi="Times New Roman" w:cs="Times New Roman"/>
                <w:b/>
                <w:i/>
                <w:sz w:val="24"/>
                <w:szCs w:val="24"/>
                <w:lang w:eastAsia="uk-UA"/>
              </w:rPr>
              <w:t>сільський (СК) коефіцієнт</w:t>
            </w:r>
            <w:r w:rsidRPr="00C310B7">
              <w:rPr>
                <w:rFonts w:ascii="Times New Roman" w:eastAsia="Times New Roman" w:hAnsi="Times New Roman" w:cs="Times New Roman"/>
                <w:sz w:val="24"/>
                <w:szCs w:val="24"/>
                <w:lang w:eastAsia="uk-UA"/>
              </w:rPr>
              <w:t>. СК дорівнює 1,05.</w:t>
            </w:r>
          </w:p>
        </w:tc>
        <w:tc>
          <w:tcPr>
            <w:tcW w:w="6063" w:type="dxa"/>
          </w:tcPr>
          <w:p w14:paraId="55C54273" w14:textId="7B9292F8" w:rsidR="00EC6E0B" w:rsidRPr="00C310B7" w:rsidRDefault="00EC6E0B" w:rsidP="00EC6E0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w:t>
            </w:r>
            <w:r w:rsidRPr="00854FE7">
              <w:rPr>
                <w:rFonts w:ascii="Times New Roman" w:eastAsia="Times New Roman" w:hAnsi="Times New Roman" w:cs="Times New Roman"/>
                <w:b/>
                <w:i/>
                <w:sz w:val="24"/>
                <w:szCs w:val="24"/>
                <w:lang w:eastAsia="uk-UA"/>
              </w:rPr>
              <w:t>сільський коефіцієнт (СК).</w:t>
            </w:r>
            <w:r w:rsidRPr="00C310B7">
              <w:rPr>
                <w:rFonts w:ascii="Times New Roman" w:eastAsia="Times New Roman" w:hAnsi="Times New Roman" w:cs="Times New Roman"/>
                <w:sz w:val="24"/>
                <w:szCs w:val="24"/>
                <w:lang w:eastAsia="uk-UA"/>
              </w:rPr>
              <w:t xml:space="preserve"> СК дорівнює 1,05</w:t>
            </w:r>
          </w:p>
        </w:tc>
        <w:tc>
          <w:tcPr>
            <w:tcW w:w="1763" w:type="dxa"/>
          </w:tcPr>
          <w:p w14:paraId="048B4BF4" w14:textId="3E2B543C" w:rsidR="00EC6E0B" w:rsidRPr="00854FE7" w:rsidRDefault="00EC6E0B" w:rsidP="00EC6E0B">
            <w:pPr>
              <w:jc w:val="both"/>
              <w:rPr>
                <w:rFonts w:ascii="Times New Roman" w:hAnsi="Times New Roman" w:cs="Times New Roman"/>
                <w:sz w:val="20"/>
                <w:szCs w:val="20"/>
              </w:rPr>
            </w:pPr>
            <w:r w:rsidRPr="00854FE7">
              <w:rPr>
                <w:rFonts w:ascii="Times New Roman" w:hAnsi="Times New Roman" w:cs="Times New Roman"/>
                <w:sz w:val="20"/>
                <w:szCs w:val="20"/>
              </w:rPr>
              <w:t>Адміністрація Верхньо-дніпровського коледжу ДДАЕУ</w:t>
            </w:r>
          </w:p>
        </w:tc>
        <w:tc>
          <w:tcPr>
            <w:tcW w:w="1700" w:type="dxa"/>
          </w:tcPr>
          <w:p w14:paraId="1CD1183C" w14:textId="20830427" w:rsidR="00EC6E0B" w:rsidRPr="00C310B7" w:rsidRDefault="00EC6E0B" w:rsidP="00EC6E0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46920" w:rsidRPr="00C310B7" w14:paraId="333BC5F9" w14:textId="77777777" w:rsidTr="005B1B6F">
        <w:trPr>
          <w:trHeight w:val="1402"/>
        </w:trPr>
        <w:tc>
          <w:tcPr>
            <w:tcW w:w="5637" w:type="dxa"/>
          </w:tcPr>
          <w:p w14:paraId="2AEE5669"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6063" w:type="dxa"/>
          </w:tcPr>
          <w:p w14:paraId="2D4482A0" w14:textId="77777777" w:rsidR="00146920" w:rsidRDefault="00146920" w:rsidP="00146920">
            <w:pPr>
              <w:rPr>
                <w:rFonts w:ascii="Times New Roman" w:eastAsia="Times New Roman" w:hAnsi="Times New Roman" w:cs="Times New Roman"/>
                <w:sz w:val="24"/>
                <w:szCs w:val="24"/>
                <w:lang w:eastAsia="uk-UA"/>
              </w:rPr>
            </w:pPr>
            <w:r w:rsidRPr="00C23BCC">
              <w:rPr>
                <w:rFonts w:ascii="Times New Roman" w:eastAsia="Times New Roman" w:hAnsi="Times New Roman" w:cs="Times New Roman"/>
                <w:sz w:val="24"/>
                <w:szCs w:val="24"/>
                <w:lang w:eastAsia="uk-UA"/>
              </w:rPr>
              <w:t xml:space="preserve">Для осіб, зареєстрованих </w:t>
            </w:r>
            <w:r w:rsidRPr="00146920">
              <w:rPr>
                <w:rFonts w:ascii="Times New Roman" w:eastAsia="Times New Roman" w:hAnsi="Times New Roman" w:cs="Times New Roman"/>
                <w:b/>
                <w:i/>
                <w:sz w:val="24"/>
                <w:szCs w:val="24"/>
                <w:lang w:eastAsia="uk-UA"/>
              </w:rPr>
              <w:t>у селах, які</w:t>
            </w:r>
            <w:r w:rsidRPr="00C23BCC">
              <w:rPr>
                <w:rFonts w:ascii="Times New Roman" w:eastAsia="Times New Roman" w:hAnsi="Times New Roman" w:cs="Times New Roman"/>
                <w:sz w:val="24"/>
                <w:szCs w:val="24"/>
                <w:lang w:eastAsia="uk-UA"/>
              </w:rPr>
              <w:t xml:space="preserve"> здобули у рік вступу базову середню освіту у закладах освіти, що знаходяться на території сіл, конкурсний бал множиться на сільський (СК) коефіцієнт.</w:t>
            </w:r>
          </w:p>
          <w:p w14:paraId="1475CA8C"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1763" w:type="dxa"/>
          </w:tcPr>
          <w:p w14:paraId="43B168E2" w14:textId="77777777" w:rsidR="00146920" w:rsidRPr="00C310B7" w:rsidRDefault="00146920" w:rsidP="00146920">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8118A49" w14:textId="77777777" w:rsidR="00146920" w:rsidRPr="00C310B7" w:rsidRDefault="00146920" w:rsidP="00146920">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5E80C85" w14:textId="77777777" w:rsidR="00146920" w:rsidRPr="00854FE7" w:rsidRDefault="00146920" w:rsidP="00146920">
            <w:pPr>
              <w:jc w:val="both"/>
              <w:rPr>
                <w:rFonts w:ascii="Times New Roman" w:hAnsi="Times New Roman" w:cs="Times New Roman"/>
                <w:sz w:val="20"/>
                <w:szCs w:val="20"/>
              </w:rPr>
            </w:pPr>
          </w:p>
        </w:tc>
        <w:tc>
          <w:tcPr>
            <w:tcW w:w="1700" w:type="dxa"/>
          </w:tcPr>
          <w:p w14:paraId="23F2C061" w14:textId="77777777" w:rsidR="00146920" w:rsidRDefault="00146920" w:rsidP="0014692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3234EB83" w14:textId="77777777" w:rsidR="00146920" w:rsidRDefault="00146920" w:rsidP="00146920">
            <w:pPr>
              <w:jc w:val="both"/>
              <w:rPr>
                <w:rFonts w:ascii="Times New Roman" w:eastAsia="Times New Roman" w:hAnsi="Times New Roman" w:cs="Times New Roman"/>
                <w:sz w:val="24"/>
                <w:szCs w:val="24"/>
                <w:lang w:eastAsia="uk-UA"/>
              </w:rPr>
            </w:pPr>
          </w:p>
        </w:tc>
      </w:tr>
      <w:tr w:rsidR="00146920" w:rsidRPr="00C310B7" w14:paraId="50A69EEE" w14:textId="77777777" w:rsidTr="000B2D94">
        <w:tc>
          <w:tcPr>
            <w:tcW w:w="5637" w:type="dxa"/>
          </w:tcPr>
          <w:p w14:paraId="67C82268"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6063" w:type="dxa"/>
          </w:tcPr>
          <w:p w14:paraId="03DCE56C" w14:textId="3E1B805E" w:rsidR="00146920" w:rsidRPr="00854FE7" w:rsidRDefault="00146920" w:rsidP="00146920">
            <w:pPr>
              <w:jc w:val="both"/>
              <w:rPr>
                <w:rFonts w:ascii="Times New Roman" w:eastAsia="Times New Roman" w:hAnsi="Times New Roman" w:cs="Times New Roman"/>
                <w:b/>
                <w:i/>
                <w:sz w:val="24"/>
                <w:szCs w:val="24"/>
                <w:lang w:eastAsia="uk-UA"/>
              </w:rPr>
            </w:pPr>
            <w:r w:rsidRPr="00854FE7">
              <w:rPr>
                <w:rFonts w:ascii="Times New Roman" w:eastAsia="Times New Roman" w:hAnsi="Times New Roman" w:cs="Times New Roman"/>
                <w:b/>
                <w:i/>
                <w:sz w:val="24"/>
                <w:szCs w:val="24"/>
                <w:lang w:eastAsia="uk-UA"/>
              </w:rPr>
              <w:t>Приймальна комісія здійснює перевірку відповідності довідки </w:t>
            </w:r>
            <w:hyperlink r:id="rId21" w:anchor="n177" w:tgtFrame="_blank" w:history="1">
              <w:r w:rsidRPr="00854FE7">
                <w:rPr>
                  <w:rFonts w:ascii="Times New Roman" w:eastAsia="Times New Roman" w:hAnsi="Times New Roman" w:cs="Times New Roman"/>
                  <w:b/>
                  <w:i/>
                  <w:sz w:val="24"/>
                  <w:szCs w:val="24"/>
                  <w:lang w:eastAsia="uk-UA"/>
                </w:rPr>
                <w:t>додатку 13</w:t>
              </w:r>
            </w:hyperlink>
            <w:r w:rsidRPr="00854FE7">
              <w:rPr>
                <w:rFonts w:ascii="Times New Roman" w:eastAsia="Times New Roman" w:hAnsi="Times New Roman" w:cs="Times New Roman"/>
                <w:b/>
                <w:i/>
                <w:sz w:val="24"/>
                <w:szCs w:val="24"/>
                <w:lang w:eastAsia="uk-UA"/>
              </w:rPr>
              <w:t> до Правил реєстрації місця проживання та </w:t>
            </w:r>
            <w:hyperlink r:id="rId22" w:anchor="n187" w:tgtFrame="_blank" w:history="1">
              <w:r w:rsidRPr="00854FE7">
                <w:rPr>
                  <w:rFonts w:ascii="Times New Roman" w:eastAsia="Times New Roman" w:hAnsi="Times New Roman" w:cs="Times New Roman"/>
                  <w:b/>
                  <w:i/>
                  <w:sz w:val="24"/>
                  <w:szCs w:val="24"/>
                  <w:lang w:eastAsia="uk-UA"/>
                </w:rPr>
                <w:t>Порядку передачі органами реєстрації інформації до Єдиного державного демографічного реєстру</w:t>
              </w:r>
            </w:hyperlink>
            <w:r w:rsidRPr="00854FE7">
              <w:rPr>
                <w:rFonts w:ascii="Times New Roman" w:eastAsia="Times New Roman" w:hAnsi="Times New Roman" w:cs="Times New Roman"/>
                <w:b/>
                <w:i/>
                <w:sz w:val="24"/>
                <w:szCs w:val="24"/>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tc>
        <w:tc>
          <w:tcPr>
            <w:tcW w:w="1763" w:type="dxa"/>
          </w:tcPr>
          <w:p w14:paraId="4C5A1A74" w14:textId="2A11206E" w:rsidR="00146920" w:rsidRPr="00854FE7" w:rsidRDefault="00146920" w:rsidP="00146920">
            <w:pPr>
              <w:jc w:val="both"/>
              <w:rPr>
                <w:rFonts w:ascii="Times New Roman" w:hAnsi="Times New Roman" w:cs="Times New Roman"/>
                <w:sz w:val="16"/>
                <w:szCs w:val="16"/>
              </w:rPr>
            </w:pPr>
            <w:r w:rsidRPr="00854FE7">
              <w:rPr>
                <w:rFonts w:ascii="Times New Roman" w:hAnsi="Times New Roman" w:cs="Times New Roman"/>
                <w:sz w:val="16"/>
                <w:szCs w:val="16"/>
              </w:rPr>
              <w:t>Марина Кіосова</w:t>
            </w:r>
            <w:r w:rsidRPr="00854FE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7B5B327" w14:textId="12538BC8" w:rsidR="00146920" w:rsidRPr="00C310B7" w:rsidRDefault="00146920" w:rsidP="0014692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46920" w:rsidRPr="00C310B7" w14:paraId="026FC362" w14:textId="1C9B78B6" w:rsidTr="000B2D94">
        <w:tc>
          <w:tcPr>
            <w:tcW w:w="5637" w:type="dxa"/>
          </w:tcPr>
          <w:p w14:paraId="665FC0AE" w14:textId="77777777" w:rsidR="00146920" w:rsidRPr="00C310B7" w:rsidRDefault="00146920" w:rsidP="00146920">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СК для осіб, що є внутрішньо переміщеними особами та проживають у селі без реєстрації, не застосовується.</w:t>
            </w:r>
          </w:p>
        </w:tc>
        <w:tc>
          <w:tcPr>
            <w:tcW w:w="6063" w:type="dxa"/>
          </w:tcPr>
          <w:p w14:paraId="17C1678D" w14:textId="77777777" w:rsidR="00146920" w:rsidRPr="00A76276" w:rsidRDefault="00146920" w:rsidP="00146920">
            <w:pPr>
              <w:jc w:val="both"/>
              <w:rPr>
                <w:rFonts w:ascii="Times New Roman" w:eastAsia="Times New Roman" w:hAnsi="Times New Roman" w:cs="Times New Roman"/>
                <w:sz w:val="24"/>
                <w:szCs w:val="24"/>
                <w:lang w:eastAsia="uk-UA"/>
              </w:rPr>
            </w:pPr>
            <w:r w:rsidRPr="00A76276">
              <w:rPr>
                <w:rFonts w:ascii="Times New Roman" w:eastAsia="Times New Roman" w:hAnsi="Times New Roman" w:cs="Times New Roman"/>
                <w:sz w:val="24"/>
                <w:szCs w:val="24"/>
                <w:lang w:eastAsia="uk-UA"/>
              </w:rPr>
              <w:t>СК для осіб, що є внутрішньо переміщеними особами та проживають у селі без реєстрації, не застосовується.</w:t>
            </w:r>
          </w:p>
          <w:p w14:paraId="23E1F10A" w14:textId="71AE543A" w:rsidR="00146920" w:rsidRPr="00C310B7" w:rsidRDefault="00146920" w:rsidP="00146920">
            <w:pPr>
              <w:jc w:val="both"/>
              <w:rPr>
                <w:rFonts w:ascii="Times New Roman" w:eastAsia="Times New Roman" w:hAnsi="Times New Roman" w:cs="Times New Roman"/>
                <w:sz w:val="24"/>
                <w:szCs w:val="24"/>
                <w:lang w:eastAsia="uk-UA"/>
              </w:rPr>
            </w:pPr>
            <w:r w:rsidRPr="00146920">
              <w:rPr>
                <w:rFonts w:ascii="Times New Roman" w:eastAsia="Times New Roman" w:hAnsi="Times New Roman" w:cs="Times New Roman"/>
                <w:b/>
                <w:i/>
                <w:sz w:val="24"/>
                <w:szCs w:val="24"/>
                <w:lang w:eastAsia="uk-UA"/>
              </w:rPr>
              <w:t>Приймальна комісія здійснює перевірку відповідності довідки </w:t>
            </w:r>
            <w:hyperlink r:id="rId23" w:anchor="n177" w:tgtFrame="_blank" w:history="1">
              <w:r w:rsidRPr="00146920">
                <w:rPr>
                  <w:rFonts w:ascii="Times New Roman" w:eastAsia="Times New Roman" w:hAnsi="Times New Roman" w:cs="Times New Roman"/>
                  <w:b/>
                  <w:i/>
                  <w:sz w:val="24"/>
                  <w:szCs w:val="24"/>
                  <w:lang w:eastAsia="uk-UA"/>
                </w:rPr>
                <w:t>додатку 13</w:t>
              </w:r>
            </w:hyperlink>
            <w:r w:rsidRPr="00146920">
              <w:rPr>
                <w:rFonts w:ascii="Times New Roman" w:eastAsia="Times New Roman" w:hAnsi="Times New Roman" w:cs="Times New Roman"/>
                <w:b/>
                <w:i/>
                <w:sz w:val="24"/>
                <w:szCs w:val="24"/>
                <w:lang w:eastAsia="uk-UA"/>
              </w:rPr>
              <w:t> до Правил реєстрації місця проживання та </w:t>
            </w:r>
            <w:hyperlink r:id="rId24" w:anchor="n187" w:tgtFrame="_blank" w:history="1">
              <w:r w:rsidRPr="00146920">
                <w:rPr>
                  <w:rFonts w:ascii="Times New Roman" w:eastAsia="Times New Roman" w:hAnsi="Times New Roman" w:cs="Times New Roman"/>
                  <w:b/>
                  <w:i/>
                  <w:sz w:val="24"/>
                  <w:szCs w:val="24"/>
                  <w:lang w:eastAsia="uk-UA"/>
                </w:rPr>
                <w:t>Порядку передачі органами реєстрації інформації до Єдиного державного демографічного реєстру</w:t>
              </w:r>
            </w:hyperlink>
            <w:r w:rsidRPr="00146920">
              <w:rPr>
                <w:rFonts w:ascii="Times New Roman" w:eastAsia="Times New Roman" w:hAnsi="Times New Roman" w:cs="Times New Roman"/>
                <w:b/>
                <w:i/>
                <w:sz w:val="24"/>
                <w:szCs w:val="24"/>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її сканованої копії (фотокопії).</w:t>
            </w:r>
          </w:p>
        </w:tc>
        <w:tc>
          <w:tcPr>
            <w:tcW w:w="1763" w:type="dxa"/>
          </w:tcPr>
          <w:p w14:paraId="0ECCC68E" w14:textId="77777777" w:rsidR="00146920" w:rsidRPr="00C310B7" w:rsidRDefault="00146920" w:rsidP="00146920">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0E9E829" w14:textId="77777777" w:rsidR="00146920" w:rsidRPr="00C310B7" w:rsidRDefault="00146920" w:rsidP="00146920">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ABA5154"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1700" w:type="dxa"/>
          </w:tcPr>
          <w:p w14:paraId="087C5E0A" w14:textId="77777777" w:rsidR="00146920" w:rsidRDefault="00146920" w:rsidP="0014692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13729977" w14:textId="77777777" w:rsidR="00146920" w:rsidRPr="00C310B7" w:rsidRDefault="00146920" w:rsidP="00146920">
            <w:pPr>
              <w:jc w:val="both"/>
              <w:rPr>
                <w:rFonts w:ascii="Times New Roman" w:eastAsia="Times New Roman" w:hAnsi="Times New Roman" w:cs="Times New Roman"/>
                <w:sz w:val="24"/>
                <w:szCs w:val="24"/>
                <w:lang w:eastAsia="uk-UA"/>
              </w:rPr>
            </w:pPr>
          </w:p>
        </w:tc>
      </w:tr>
      <w:tr w:rsidR="00146920" w:rsidRPr="00C310B7" w14:paraId="26EDFDA5" w14:textId="33BDB8DC" w:rsidTr="000B2D94">
        <w:tc>
          <w:tcPr>
            <w:tcW w:w="5637" w:type="dxa"/>
          </w:tcPr>
          <w:p w14:paraId="361A3848" w14:textId="77777777" w:rsidR="00146920" w:rsidRPr="00C310B7" w:rsidRDefault="00146920" w:rsidP="00146920">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для вступу на основі повної загальної (профільної) середньої освіти за формулою</w:t>
            </w:r>
          </w:p>
        </w:tc>
        <w:tc>
          <w:tcPr>
            <w:tcW w:w="6063" w:type="dxa"/>
          </w:tcPr>
          <w:p w14:paraId="128F8988"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1763" w:type="dxa"/>
          </w:tcPr>
          <w:p w14:paraId="6339F417" w14:textId="77777777" w:rsidR="00146920" w:rsidRPr="00C310B7" w:rsidRDefault="00146920" w:rsidP="00146920">
            <w:pPr>
              <w:jc w:val="both"/>
              <w:rPr>
                <w:rFonts w:ascii="Times New Roman" w:eastAsia="Times New Roman" w:hAnsi="Times New Roman" w:cs="Times New Roman"/>
                <w:sz w:val="24"/>
                <w:szCs w:val="24"/>
                <w:lang w:eastAsia="uk-UA"/>
              </w:rPr>
            </w:pPr>
          </w:p>
        </w:tc>
        <w:tc>
          <w:tcPr>
            <w:tcW w:w="1700" w:type="dxa"/>
          </w:tcPr>
          <w:p w14:paraId="1069A98A" w14:textId="77777777" w:rsidR="00146920" w:rsidRPr="00C310B7" w:rsidRDefault="00146920" w:rsidP="00146920">
            <w:pPr>
              <w:jc w:val="both"/>
              <w:rPr>
                <w:rFonts w:ascii="Times New Roman" w:eastAsia="Times New Roman" w:hAnsi="Times New Roman" w:cs="Times New Roman"/>
                <w:sz w:val="24"/>
                <w:szCs w:val="24"/>
                <w:lang w:eastAsia="uk-UA"/>
              </w:rPr>
            </w:pPr>
          </w:p>
        </w:tc>
      </w:tr>
      <w:tr w:rsidR="00146920" w:rsidRPr="00C310B7" w14:paraId="1208C4B0" w14:textId="4099CFE6" w:rsidTr="000B2D94">
        <w:tc>
          <w:tcPr>
            <w:tcW w:w="5637" w:type="dxa"/>
          </w:tcPr>
          <w:p w14:paraId="13287477" w14:textId="77777777" w:rsidR="00146920" w:rsidRPr="00C310B7" w:rsidRDefault="00146920" w:rsidP="00146920">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КБ = П1 + П2 + А + ОУ,</w:t>
            </w:r>
          </w:p>
        </w:tc>
        <w:tc>
          <w:tcPr>
            <w:tcW w:w="6063" w:type="dxa"/>
          </w:tcPr>
          <w:p w14:paraId="244F9EC1" w14:textId="77777777" w:rsidR="00146920" w:rsidRPr="00C310B7" w:rsidRDefault="00146920" w:rsidP="00146920">
            <w:pPr>
              <w:jc w:val="center"/>
              <w:rPr>
                <w:rFonts w:ascii="Times New Roman" w:eastAsia="Times New Roman" w:hAnsi="Times New Roman" w:cs="Times New Roman"/>
                <w:b/>
                <w:bCs/>
                <w:sz w:val="24"/>
                <w:szCs w:val="24"/>
                <w:lang w:eastAsia="uk-UA"/>
              </w:rPr>
            </w:pPr>
          </w:p>
        </w:tc>
        <w:tc>
          <w:tcPr>
            <w:tcW w:w="1763" w:type="dxa"/>
          </w:tcPr>
          <w:p w14:paraId="1B36E575" w14:textId="77777777" w:rsidR="00146920" w:rsidRPr="00C310B7" w:rsidRDefault="00146920" w:rsidP="00146920">
            <w:pPr>
              <w:jc w:val="center"/>
              <w:rPr>
                <w:rFonts w:ascii="Times New Roman" w:eastAsia="Times New Roman" w:hAnsi="Times New Roman" w:cs="Times New Roman"/>
                <w:b/>
                <w:bCs/>
                <w:sz w:val="24"/>
                <w:szCs w:val="24"/>
                <w:lang w:eastAsia="uk-UA"/>
              </w:rPr>
            </w:pPr>
          </w:p>
        </w:tc>
        <w:tc>
          <w:tcPr>
            <w:tcW w:w="1700" w:type="dxa"/>
          </w:tcPr>
          <w:p w14:paraId="67C9904E" w14:textId="77777777" w:rsidR="00146920" w:rsidRPr="00C310B7" w:rsidRDefault="00146920" w:rsidP="00146920">
            <w:pPr>
              <w:jc w:val="center"/>
              <w:rPr>
                <w:rFonts w:ascii="Times New Roman" w:eastAsia="Times New Roman" w:hAnsi="Times New Roman" w:cs="Times New Roman"/>
                <w:b/>
                <w:bCs/>
                <w:sz w:val="24"/>
                <w:szCs w:val="24"/>
                <w:lang w:eastAsia="uk-UA"/>
              </w:rPr>
            </w:pPr>
          </w:p>
        </w:tc>
      </w:tr>
      <w:tr w:rsidR="009127CF" w:rsidRPr="00C310B7" w14:paraId="22352500" w14:textId="3AB1F3CD" w:rsidTr="000B2D94">
        <w:tc>
          <w:tcPr>
            <w:tcW w:w="5637" w:type="dxa"/>
          </w:tcPr>
          <w:p w14:paraId="756E440A" w14:textId="77777777" w:rsidR="009127CF" w:rsidRPr="00C310B7" w:rsidRDefault="009127CF" w:rsidP="009127C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У 2022 році приймаються сертифікати зовнішнього незалежного оцінювання  2019, 2020, 2021 та 2022 років; </w:t>
            </w:r>
          </w:p>
        </w:tc>
        <w:tc>
          <w:tcPr>
            <w:tcW w:w="6063" w:type="dxa"/>
          </w:tcPr>
          <w:p w14:paraId="555B28A0" w14:textId="4EBEF90B" w:rsidR="009127CF" w:rsidRPr="00C310B7" w:rsidRDefault="009127CF" w:rsidP="009127CF">
            <w:pPr>
              <w:jc w:val="both"/>
              <w:rPr>
                <w:rFonts w:ascii="Times New Roman" w:eastAsia="Times New Roman" w:hAnsi="Times New Roman" w:cs="Times New Roman"/>
                <w:sz w:val="24"/>
                <w:szCs w:val="24"/>
                <w:lang w:eastAsia="uk-UA"/>
              </w:rPr>
            </w:pPr>
            <w:r w:rsidRPr="00A76276">
              <w:rPr>
                <w:rFonts w:ascii="Times New Roman" w:eastAsia="Times New Roman" w:hAnsi="Times New Roman" w:cs="Times New Roman"/>
                <w:sz w:val="24"/>
                <w:szCs w:val="24"/>
                <w:lang w:eastAsia="uk-UA"/>
              </w:rPr>
              <w:t xml:space="preserve">де П1 – оцінка зовнішнього незалежного оцінювання або вступного іспиту з української мови. Замість результатів </w:t>
            </w:r>
            <w:r w:rsidRPr="009127CF">
              <w:rPr>
                <w:rFonts w:ascii="Times New Roman" w:eastAsia="Times New Roman" w:hAnsi="Times New Roman" w:cs="Times New Roman"/>
                <w:b/>
                <w:i/>
                <w:sz w:val="24"/>
                <w:szCs w:val="24"/>
                <w:lang w:eastAsia="uk-UA"/>
              </w:rPr>
              <w:t xml:space="preserve">зовнішнього незалежного оцінювання </w:t>
            </w:r>
            <w:r w:rsidRPr="00A76276">
              <w:rPr>
                <w:rFonts w:ascii="Times New Roman" w:eastAsia="Times New Roman" w:hAnsi="Times New Roman" w:cs="Times New Roman"/>
                <w:sz w:val="24"/>
                <w:szCs w:val="24"/>
                <w:lang w:eastAsia="uk-UA"/>
              </w:rPr>
              <w:t xml:space="preserve">з української мови можуть використовуватися результати </w:t>
            </w:r>
            <w:r w:rsidRPr="009127CF">
              <w:rPr>
                <w:rFonts w:ascii="Times New Roman" w:eastAsia="Times New Roman" w:hAnsi="Times New Roman" w:cs="Times New Roman"/>
                <w:b/>
                <w:i/>
                <w:sz w:val="24"/>
                <w:szCs w:val="24"/>
                <w:lang w:eastAsia="uk-UA"/>
              </w:rPr>
              <w:t>зовнішнього незалежного оцінювання</w:t>
            </w:r>
            <w:r w:rsidRPr="00E76B2D">
              <w:rPr>
                <w:rFonts w:ascii="Times New Roman" w:eastAsia="Times New Roman" w:hAnsi="Times New Roman" w:cs="Times New Roman"/>
                <w:color w:val="FF0000"/>
                <w:sz w:val="24"/>
                <w:szCs w:val="24"/>
                <w:lang w:eastAsia="uk-UA"/>
              </w:rPr>
              <w:t xml:space="preserve"> </w:t>
            </w:r>
            <w:r w:rsidRPr="00A76276">
              <w:rPr>
                <w:rFonts w:ascii="Times New Roman" w:eastAsia="Times New Roman" w:hAnsi="Times New Roman" w:cs="Times New Roman"/>
                <w:sz w:val="24"/>
                <w:szCs w:val="24"/>
                <w:lang w:eastAsia="uk-UA"/>
              </w:rPr>
              <w:t>з української мови і літератури</w:t>
            </w:r>
            <w:r w:rsidR="00F11FC6">
              <w:rPr>
                <w:rFonts w:ascii="Times New Roman" w:eastAsia="Times New Roman" w:hAnsi="Times New Roman" w:cs="Times New Roman"/>
                <w:sz w:val="24"/>
                <w:szCs w:val="24"/>
                <w:lang w:eastAsia="uk-UA"/>
              </w:rPr>
              <w:t>…</w:t>
            </w:r>
          </w:p>
        </w:tc>
        <w:tc>
          <w:tcPr>
            <w:tcW w:w="1763" w:type="dxa"/>
          </w:tcPr>
          <w:p w14:paraId="61055A01" w14:textId="77777777" w:rsidR="009127CF" w:rsidRPr="00C310B7" w:rsidRDefault="009127CF" w:rsidP="009127CF">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55AC77C" w14:textId="77777777" w:rsidR="009127CF" w:rsidRPr="00C310B7" w:rsidRDefault="009127CF" w:rsidP="009127CF">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287E5F1" w14:textId="77777777" w:rsidR="009127CF" w:rsidRPr="00C310B7" w:rsidRDefault="009127CF" w:rsidP="009127CF">
            <w:pPr>
              <w:jc w:val="both"/>
              <w:rPr>
                <w:rFonts w:ascii="Times New Roman" w:eastAsia="Times New Roman" w:hAnsi="Times New Roman" w:cs="Times New Roman"/>
                <w:sz w:val="24"/>
                <w:szCs w:val="24"/>
                <w:lang w:eastAsia="uk-UA"/>
              </w:rPr>
            </w:pPr>
          </w:p>
        </w:tc>
        <w:tc>
          <w:tcPr>
            <w:tcW w:w="1700" w:type="dxa"/>
          </w:tcPr>
          <w:p w14:paraId="26A3A1D6" w14:textId="77777777" w:rsidR="009127CF" w:rsidRDefault="009127CF" w:rsidP="009127C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57E2D5CA" w14:textId="77777777" w:rsidR="009127CF" w:rsidRPr="00C310B7" w:rsidRDefault="009127CF" w:rsidP="009127CF">
            <w:pPr>
              <w:jc w:val="both"/>
              <w:rPr>
                <w:rFonts w:ascii="Times New Roman" w:eastAsia="Times New Roman" w:hAnsi="Times New Roman" w:cs="Times New Roman"/>
                <w:sz w:val="24"/>
                <w:szCs w:val="24"/>
                <w:lang w:eastAsia="uk-UA"/>
              </w:rPr>
            </w:pPr>
          </w:p>
        </w:tc>
      </w:tr>
      <w:tr w:rsidR="009127CF" w:rsidRPr="00C310B7" w14:paraId="0916376C" w14:textId="343089D0" w:rsidTr="000B2D94">
        <w:tc>
          <w:tcPr>
            <w:tcW w:w="5637" w:type="dxa"/>
          </w:tcPr>
          <w:p w14:paraId="6BD94418" w14:textId="37903EE2" w:rsidR="009127CF" w:rsidRPr="00C310B7" w:rsidRDefault="009F3986" w:rsidP="009127C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BB379BA" w14:textId="77777777" w:rsidR="009127CF" w:rsidRPr="00C310B7" w:rsidRDefault="009127CF" w:rsidP="009127CF">
            <w:pPr>
              <w:jc w:val="both"/>
              <w:rPr>
                <w:rFonts w:ascii="Times New Roman" w:eastAsia="Times New Roman" w:hAnsi="Times New Roman" w:cs="Times New Roman"/>
                <w:sz w:val="24"/>
                <w:szCs w:val="24"/>
                <w:lang w:eastAsia="uk-UA"/>
              </w:rPr>
            </w:pPr>
          </w:p>
        </w:tc>
        <w:tc>
          <w:tcPr>
            <w:tcW w:w="1763" w:type="dxa"/>
          </w:tcPr>
          <w:p w14:paraId="1BC95C36" w14:textId="77777777" w:rsidR="009127CF" w:rsidRPr="00C310B7" w:rsidRDefault="009127CF" w:rsidP="009127CF">
            <w:pPr>
              <w:jc w:val="both"/>
              <w:rPr>
                <w:rFonts w:ascii="Times New Roman" w:eastAsia="Times New Roman" w:hAnsi="Times New Roman" w:cs="Times New Roman"/>
                <w:sz w:val="24"/>
                <w:szCs w:val="24"/>
                <w:lang w:eastAsia="uk-UA"/>
              </w:rPr>
            </w:pPr>
          </w:p>
        </w:tc>
        <w:tc>
          <w:tcPr>
            <w:tcW w:w="1700" w:type="dxa"/>
          </w:tcPr>
          <w:p w14:paraId="4523CBD3" w14:textId="77777777" w:rsidR="009127CF" w:rsidRPr="00C310B7" w:rsidRDefault="009127CF" w:rsidP="009127CF">
            <w:pPr>
              <w:jc w:val="both"/>
              <w:rPr>
                <w:rFonts w:ascii="Times New Roman" w:eastAsia="Times New Roman" w:hAnsi="Times New Roman" w:cs="Times New Roman"/>
                <w:sz w:val="24"/>
                <w:szCs w:val="24"/>
                <w:lang w:eastAsia="uk-UA"/>
              </w:rPr>
            </w:pPr>
          </w:p>
        </w:tc>
      </w:tr>
      <w:tr w:rsidR="009127CF" w:rsidRPr="00C310B7" w14:paraId="49AA9C78" w14:textId="0B8F9B78" w:rsidTr="000B2D94">
        <w:tc>
          <w:tcPr>
            <w:tcW w:w="5637" w:type="dxa"/>
          </w:tcPr>
          <w:p w14:paraId="33AB3204" w14:textId="77777777" w:rsidR="009127CF" w:rsidRPr="00C310B7" w:rsidRDefault="009127CF" w:rsidP="009127C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ОУ – бал за успішне закінчення підготовчих курсів закладу освіти для вступу до нього за шкалою </w:t>
            </w:r>
            <w:r w:rsidRPr="00C310B7">
              <w:rPr>
                <w:rFonts w:ascii="Times New Roman" w:eastAsia="Times New Roman" w:hAnsi="Times New Roman" w:cs="Times New Roman"/>
                <w:b/>
                <w:i/>
                <w:sz w:val="24"/>
                <w:szCs w:val="24"/>
                <w:lang w:eastAsia="uk-UA"/>
              </w:rPr>
              <w:t xml:space="preserve">від 0 до 50 балів. </w:t>
            </w:r>
          </w:p>
        </w:tc>
        <w:tc>
          <w:tcPr>
            <w:tcW w:w="6063" w:type="dxa"/>
          </w:tcPr>
          <w:p w14:paraId="5538BBCC" w14:textId="3CCBF061" w:rsidR="009127CF" w:rsidRPr="00F14F69" w:rsidRDefault="009127CF" w:rsidP="009127CF">
            <w:pPr>
              <w:jc w:val="both"/>
              <w:rPr>
                <w:rFonts w:ascii="Times New Roman" w:eastAsia="Times New Roman" w:hAnsi="Times New Roman" w:cs="Times New Roman"/>
                <w:sz w:val="24"/>
                <w:szCs w:val="24"/>
                <w:lang w:eastAsia="uk-UA"/>
              </w:rPr>
            </w:pPr>
            <w:r w:rsidRPr="00F14F69">
              <w:rPr>
                <w:rFonts w:ascii="Times New Roman" w:hAnsi="Times New Roman" w:cs="Times New Roman"/>
                <w:sz w:val="24"/>
                <w:szCs w:val="24"/>
              </w:rPr>
              <w:t xml:space="preserve">ОУ – бал за успішне закінчення підготовчих курсів закладу освіти для вступу до нього за шкалою </w:t>
            </w:r>
            <w:r w:rsidRPr="00F14F69">
              <w:rPr>
                <w:rFonts w:ascii="Times New Roman" w:hAnsi="Times New Roman" w:cs="Times New Roman"/>
                <w:b/>
                <w:i/>
                <w:sz w:val="24"/>
                <w:szCs w:val="24"/>
              </w:rPr>
              <w:t>від 0 до 10 балів</w:t>
            </w:r>
            <w:r w:rsidRPr="00F14F69">
              <w:rPr>
                <w:rFonts w:ascii="Times New Roman" w:hAnsi="Times New Roman" w:cs="Times New Roman"/>
                <w:sz w:val="24"/>
                <w:szCs w:val="24"/>
              </w:rPr>
              <w:t>.</w:t>
            </w:r>
          </w:p>
        </w:tc>
        <w:tc>
          <w:tcPr>
            <w:tcW w:w="1763" w:type="dxa"/>
          </w:tcPr>
          <w:p w14:paraId="487F3E13" w14:textId="59564309" w:rsidR="009127CF" w:rsidRPr="00F14F69" w:rsidRDefault="009127CF" w:rsidP="009127CF">
            <w:pPr>
              <w:jc w:val="both"/>
              <w:rPr>
                <w:rFonts w:ascii="Times New Roman" w:eastAsia="Times New Roman" w:hAnsi="Times New Roman" w:cs="Times New Roman"/>
                <w:sz w:val="20"/>
                <w:szCs w:val="20"/>
                <w:lang w:eastAsia="uk-UA"/>
              </w:rPr>
            </w:pPr>
            <w:r w:rsidRPr="00F14F69">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1F4BF9CD" w14:textId="11224399" w:rsidR="009127CF" w:rsidRPr="00C310B7" w:rsidRDefault="009127CF" w:rsidP="009127C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9127CF" w:rsidRPr="00C310B7" w14:paraId="37D8DEF7" w14:textId="40BAF195" w:rsidTr="000B2D94">
        <w:tc>
          <w:tcPr>
            <w:tcW w:w="5637" w:type="dxa"/>
          </w:tcPr>
          <w:p w14:paraId="31417957" w14:textId="6457F579" w:rsidR="009127CF" w:rsidRPr="00C310B7" w:rsidRDefault="009F3986" w:rsidP="009127C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E27DA4B" w14:textId="77777777" w:rsidR="009127CF" w:rsidRPr="00C310B7" w:rsidRDefault="009127CF" w:rsidP="009127CF">
            <w:pPr>
              <w:jc w:val="both"/>
              <w:rPr>
                <w:rFonts w:ascii="Times New Roman" w:eastAsia="Times New Roman" w:hAnsi="Times New Roman" w:cs="Times New Roman"/>
                <w:sz w:val="24"/>
                <w:szCs w:val="24"/>
                <w:lang w:eastAsia="uk-UA"/>
              </w:rPr>
            </w:pPr>
          </w:p>
        </w:tc>
        <w:tc>
          <w:tcPr>
            <w:tcW w:w="1763" w:type="dxa"/>
          </w:tcPr>
          <w:p w14:paraId="620AF8C3" w14:textId="77777777" w:rsidR="009127CF" w:rsidRPr="00C310B7" w:rsidRDefault="009127CF" w:rsidP="009127CF">
            <w:pPr>
              <w:jc w:val="both"/>
              <w:rPr>
                <w:rFonts w:ascii="Times New Roman" w:eastAsia="Times New Roman" w:hAnsi="Times New Roman" w:cs="Times New Roman"/>
                <w:sz w:val="24"/>
                <w:szCs w:val="24"/>
                <w:lang w:eastAsia="uk-UA"/>
              </w:rPr>
            </w:pPr>
          </w:p>
        </w:tc>
        <w:tc>
          <w:tcPr>
            <w:tcW w:w="1700" w:type="dxa"/>
          </w:tcPr>
          <w:p w14:paraId="5ED2BF3D" w14:textId="77777777" w:rsidR="009127CF" w:rsidRPr="00C310B7" w:rsidRDefault="009127CF" w:rsidP="009127CF">
            <w:pPr>
              <w:jc w:val="both"/>
              <w:rPr>
                <w:rFonts w:ascii="Times New Roman" w:eastAsia="Times New Roman" w:hAnsi="Times New Roman" w:cs="Times New Roman"/>
                <w:sz w:val="24"/>
                <w:szCs w:val="24"/>
                <w:lang w:eastAsia="uk-UA"/>
              </w:rPr>
            </w:pPr>
          </w:p>
        </w:tc>
      </w:tr>
      <w:tr w:rsidR="00BC3428" w:rsidRPr="00C310B7" w14:paraId="77DEA4DE" w14:textId="55FF6665" w:rsidTr="000B2D94">
        <w:tc>
          <w:tcPr>
            <w:tcW w:w="5637" w:type="dxa"/>
          </w:tcPr>
          <w:p w14:paraId="15EE73D6" w14:textId="77777777" w:rsidR="00BC3428" w:rsidRPr="00C310B7" w:rsidRDefault="00BC3428" w:rsidP="00BC342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tc>
        <w:tc>
          <w:tcPr>
            <w:tcW w:w="6063" w:type="dxa"/>
          </w:tcPr>
          <w:p w14:paraId="638838E8" w14:textId="01E752D1" w:rsidR="00BC3428" w:rsidRPr="00C310B7" w:rsidRDefault="00BC3428" w:rsidP="00BC3428">
            <w:pPr>
              <w:jc w:val="both"/>
              <w:rPr>
                <w:rFonts w:ascii="Times New Roman" w:eastAsia="Times New Roman" w:hAnsi="Times New Roman" w:cs="Times New Roman"/>
                <w:sz w:val="24"/>
                <w:szCs w:val="24"/>
                <w:lang w:eastAsia="uk-UA"/>
              </w:rPr>
            </w:pPr>
            <w:r w:rsidRPr="00CE5399">
              <w:rPr>
                <w:rFonts w:ascii="Times New Roman" w:eastAsia="Times New Roman" w:hAnsi="Times New Roman" w:cs="Times New Roman"/>
                <w:sz w:val="24"/>
                <w:szCs w:val="24"/>
                <w:lang w:eastAsia="uk-UA"/>
              </w:rPr>
              <w:t xml:space="preserve">Результати вступних іспитів та творчих конкурсів для вступників на основі повної загальної </w:t>
            </w:r>
            <w:r w:rsidRPr="00BC3428">
              <w:rPr>
                <w:rFonts w:ascii="Times New Roman" w:hAnsi="Times New Roman" w:cs="Times New Roman"/>
                <w:b/>
                <w:i/>
                <w:sz w:val="24"/>
                <w:szCs w:val="24"/>
              </w:rPr>
              <w:t>(профільної)</w:t>
            </w:r>
            <w:r>
              <w:rPr>
                <w:rFonts w:ascii="Times New Roman" w:eastAsia="Times New Roman" w:hAnsi="Times New Roman" w:cs="Times New Roman"/>
                <w:sz w:val="24"/>
                <w:szCs w:val="24"/>
                <w:lang w:eastAsia="uk-UA"/>
              </w:rPr>
              <w:t xml:space="preserve"> </w:t>
            </w:r>
            <w:r w:rsidRPr="00CE5399">
              <w:rPr>
                <w:rFonts w:ascii="Times New Roman" w:eastAsia="Times New Roman" w:hAnsi="Times New Roman" w:cs="Times New Roman"/>
                <w:sz w:val="24"/>
                <w:szCs w:val="24"/>
                <w:lang w:eastAsia="uk-UA"/>
              </w:rPr>
              <w:t>середньої освіти оцінюються за шкалою від 100 до 200 балів.</w:t>
            </w:r>
          </w:p>
        </w:tc>
        <w:tc>
          <w:tcPr>
            <w:tcW w:w="1763" w:type="dxa"/>
          </w:tcPr>
          <w:p w14:paraId="18B50033" w14:textId="77777777" w:rsidR="00BC3428" w:rsidRPr="00C310B7" w:rsidRDefault="00BC3428" w:rsidP="00BC3428">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2D56351" w14:textId="77777777" w:rsidR="00BC3428" w:rsidRPr="00C310B7" w:rsidRDefault="00BC3428" w:rsidP="00BC3428">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7315FF4" w14:textId="77777777" w:rsidR="00BC3428" w:rsidRPr="00C310B7" w:rsidRDefault="00BC3428" w:rsidP="00BC3428">
            <w:pPr>
              <w:jc w:val="both"/>
              <w:rPr>
                <w:rFonts w:ascii="Times New Roman" w:eastAsia="Times New Roman" w:hAnsi="Times New Roman" w:cs="Times New Roman"/>
                <w:sz w:val="24"/>
                <w:szCs w:val="24"/>
                <w:lang w:eastAsia="uk-UA"/>
              </w:rPr>
            </w:pPr>
          </w:p>
        </w:tc>
        <w:tc>
          <w:tcPr>
            <w:tcW w:w="1700" w:type="dxa"/>
          </w:tcPr>
          <w:p w14:paraId="7F4FFC81" w14:textId="77777777" w:rsidR="00BC3428" w:rsidRDefault="00BC3428" w:rsidP="00BC342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4208055C" w14:textId="77777777" w:rsidR="00BC3428" w:rsidRPr="00C310B7" w:rsidRDefault="00BC3428" w:rsidP="00BC3428">
            <w:pPr>
              <w:jc w:val="both"/>
              <w:rPr>
                <w:rFonts w:ascii="Times New Roman" w:eastAsia="Times New Roman" w:hAnsi="Times New Roman" w:cs="Times New Roman"/>
                <w:sz w:val="24"/>
                <w:szCs w:val="24"/>
                <w:lang w:eastAsia="uk-UA"/>
              </w:rPr>
            </w:pPr>
          </w:p>
        </w:tc>
      </w:tr>
      <w:tr w:rsidR="00BC3428" w:rsidRPr="00C310B7" w14:paraId="6C8C977C" w14:textId="109F66DF" w:rsidTr="000B2D94">
        <w:tc>
          <w:tcPr>
            <w:tcW w:w="5637" w:type="dxa"/>
          </w:tcPr>
          <w:p w14:paraId="1E48DE80" w14:textId="1B023326" w:rsidR="00BC3428" w:rsidRPr="00C310B7" w:rsidRDefault="0079253D" w:rsidP="00BC342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A80BCF2" w14:textId="77777777" w:rsidR="00BC3428" w:rsidRPr="00C310B7" w:rsidRDefault="00BC3428" w:rsidP="00BC3428">
            <w:pPr>
              <w:jc w:val="both"/>
              <w:rPr>
                <w:rFonts w:ascii="Times New Roman" w:eastAsia="Times New Roman" w:hAnsi="Times New Roman" w:cs="Times New Roman"/>
                <w:sz w:val="24"/>
                <w:szCs w:val="24"/>
                <w:lang w:eastAsia="uk-UA"/>
              </w:rPr>
            </w:pPr>
          </w:p>
        </w:tc>
        <w:tc>
          <w:tcPr>
            <w:tcW w:w="1763" w:type="dxa"/>
          </w:tcPr>
          <w:p w14:paraId="0411E6BD" w14:textId="77777777" w:rsidR="00BC3428" w:rsidRPr="00C310B7" w:rsidRDefault="00BC3428" w:rsidP="00BC3428">
            <w:pPr>
              <w:jc w:val="both"/>
              <w:rPr>
                <w:rFonts w:ascii="Times New Roman" w:eastAsia="Times New Roman" w:hAnsi="Times New Roman" w:cs="Times New Roman"/>
                <w:sz w:val="24"/>
                <w:szCs w:val="24"/>
                <w:lang w:eastAsia="uk-UA"/>
              </w:rPr>
            </w:pPr>
          </w:p>
        </w:tc>
        <w:tc>
          <w:tcPr>
            <w:tcW w:w="1700" w:type="dxa"/>
          </w:tcPr>
          <w:p w14:paraId="4E3A33E8" w14:textId="77777777" w:rsidR="00BC3428" w:rsidRPr="00C310B7" w:rsidRDefault="00BC3428" w:rsidP="00BC3428">
            <w:pPr>
              <w:jc w:val="both"/>
              <w:rPr>
                <w:rFonts w:ascii="Times New Roman" w:eastAsia="Times New Roman" w:hAnsi="Times New Roman" w:cs="Times New Roman"/>
                <w:sz w:val="24"/>
                <w:szCs w:val="24"/>
                <w:lang w:eastAsia="uk-UA"/>
              </w:rPr>
            </w:pPr>
          </w:p>
        </w:tc>
      </w:tr>
      <w:tr w:rsidR="00826A6F" w:rsidRPr="00C310B7" w14:paraId="5104819B" w14:textId="29E61C48" w:rsidTr="000B2D94">
        <w:tc>
          <w:tcPr>
            <w:tcW w:w="5637" w:type="dxa"/>
          </w:tcPr>
          <w:p w14:paraId="689C58B8" w14:textId="77777777" w:rsidR="00826A6F" w:rsidRPr="00C310B7" w:rsidRDefault="00826A6F" w:rsidP="00826A6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Приймальна комісія здійснює перевірку відповідності довідки </w:t>
            </w:r>
            <w:hyperlink r:id="rId25" w:anchor="n177" w:tgtFrame="_blank" w:history="1">
              <w:r w:rsidRPr="00C310B7">
                <w:rPr>
                  <w:rFonts w:ascii="Times New Roman" w:eastAsia="Times New Roman" w:hAnsi="Times New Roman" w:cs="Times New Roman"/>
                  <w:sz w:val="24"/>
                  <w:szCs w:val="24"/>
                  <w:lang w:eastAsia="uk-UA"/>
                </w:rPr>
                <w:t>додатку 13</w:t>
              </w:r>
            </w:hyperlink>
            <w:r w:rsidRPr="00C310B7">
              <w:rPr>
                <w:rFonts w:ascii="Times New Roman" w:eastAsia="Times New Roman" w:hAnsi="Times New Roman" w:cs="Times New Roman"/>
                <w:sz w:val="24"/>
                <w:szCs w:val="24"/>
                <w:lang w:eastAsia="uk-UA"/>
              </w:rPr>
              <w:t> до Правил реєстрації місця проживання та </w:t>
            </w:r>
            <w:hyperlink r:id="rId26" w:anchor="n187" w:tgtFrame="_blank" w:history="1">
              <w:r w:rsidRPr="00C310B7">
                <w:rPr>
                  <w:rFonts w:ascii="Times New Roman" w:eastAsia="Times New Roman" w:hAnsi="Times New Roman" w:cs="Times New Roman"/>
                  <w:sz w:val="24"/>
                  <w:szCs w:val="24"/>
                  <w:lang w:eastAsia="uk-UA"/>
                </w:rPr>
                <w:t>Порядку передачі органами реєстрації інформації до Єдиного державного демографічного реєстру</w:t>
              </w:r>
            </w:hyperlink>
            <w:r w:rsidRPr="00C310B7">
              <w:rPr>
                <w:rFonts w:ascii="Times New Roman" w:eastAsia="Times New Roman" w:hAnsi="Times New Roman" w:cs="Times New Roman"/>
                <w:sz w:val="24"/>
                <w:szCs w:val="24"/>
                <w:lang w:eastAsia="uk-UA"/>
              </w:rPr>
              <w:t xml:space="preserve">,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w:t>
            </w:r>
            <w:r w:rsidRPr="00C310B7">
              <w:rPr>
                <w:rFonts w:ascii="Times New Roman" w:eastAsia="Times New Roman" w:hAnsi="Times New Roman" w:cs="Times New Roman"/>
                <w:sz w:val="24"/>
                <w:szCs w:val="24"/>
                <w:lang w:eastAsia="uk-UA"/>
              </w:rPr>
              <w:lastRenderedPageBreak/>
              <w:t xml:space="preserve">здійснює перевірку відповідної довідки на підставі </w:t>
            </w:r>
            <w:r w:rsidRPr="00826A6F">
              <w:rPr>
                <w:rFonts w:ascii="Times New Roman" w:eastAsia="Times New Roman" w:hAnsi="Times New Roman" w:cs="Times New Roman"/>
                <w:b/>
                <w:i/>
                <w:sz w:val="24"/>
                <w:szCs w:val="24"/>
                <w:lang w:eastAsia="uk-UA"/>
              </w:rPr>
              <w:t>його</w:t>
            </w:r>
            <w:r w:rsidRPr="00C310B7">
              <w:rPr>
                <w:rFonts w:ascii="Times New Roman" w:eastAsia="Times New Roman" w:hAnsi="Times New Roman" w:cs="Times New Roman"/>
                <w:sz w:val="24"/>
                <w:szCs w:val="24"/>
                <w:lang w:eastAsia="uk-UA"/>
              </w:rPr>
              <w:t xml:space="preserve"> сканованої копії (фотокопії).</w:t>
            </w:r>
          </w:p>
        </w:tc>
        <w:tc>
          <w:tcPr>
            <w:tcW w:w="6063" w:type="dxa"/>
          </w:tcPr>
          <w:p w14:paraId="51A26024" w14:textId="7B1A676D" w:rsidR="00826A6F" w:rsidRPr="00C310B7" w:rsidRDefault="00826A6F" w:rsidP="00826A6F">
            <w:pPr>
              <w:jc w:val="both"/>
              <w:rPr>
                <w:rFonts w:ascii="Times New Roman" w:eastAsia="Times New Roman" w:hAnsi="Times New Roman" w:cs="Times New Roman"/>
                <w:sz w:val="24"/>
                <w:szCs w:val="24"/>
                <w:lang w:eastAsia="uk-UA"/>
              </w:rPr>
            </w:pPr>
            <w:r w:rsidRPr="00A76276">
              <w:rPr>
                <w:rFonts w:ascii="Times New Roman" w:eastAsia="Times New Roman" w:hAnsi="Times New Roman" w:cs="Times New Roman"/>
                <w:sz w:val="24"/>
                <w:szCs w:val="24"/>
                <w:lang w:eastAsia="uk-UA"/>
              </w:rPr>
              <w:lastRenderedPageBreak/>
              <w:t>Приймальна комісія здійснює перевірку відповідності довідки </w:t>
            </w:r>
            <w:hyperlink r:id="rId27" w:anchor="n177" w:tgtFrame="_blank" w:history="1">
              <w:r w:rsidRPr="00A76276">
                <w:rPr>
                  <w:rFonts w:ascii="Times New Roman" w:eastAsia="Times New Roman" w:hAnsi="Times New Roman" w:cs="Times New Roman"/>
                  <w:sz w:val="24"/>
                  <w:szCs w:val="24"/>
                  <w:lang w:eastAsia="uk-UA"/>
                </w:rPr>
                <w:t>додатку 13</w:t>
              </w:r>
            </w:hyperlink>
            <w:r w:rsidRPr="00A76276">
              <w:rPr>
                <w:rFonts w:ascii="Times New Roman" w:eastAsia="Times New Roman" w:hAnsi="Times New Roman" w:cs="Times New Roman"/>
                <w:sz w:val="24"/>
                <w:szCs w:val="24"/>
                <w:lang w:eastAsia="uk-UA"/>
              </w:rPr>
              <w:t> до Правил реєстрації місця проживання та </w:t>
            </w:r>
            <w:hyperlink r:id="rId28" w:anchor="n187" w:tgtFrame="_blank" w:history="1">
              <w:r w:rsidRPr="00A76276">
                <w:rPr>
                  <w:rFonts w:ascii="Times New Roman" w:eastAsia="Times New Roman" w:hAnsi="Times New Roman" w:cs="Times New Roman"/>
                  <w:sz w:val="24"/>
                  <w:szCs w:val="24"/>
                  <w:lang w:eastAsia="uk-UA"/>
                </w:rPr>
                <w:t>Порядку передачі органами реєстрації інформації до Єдиного державного демографічного реєстру</w:t>
              </w:r>
            </w:hyperlink>
            <w:r w:rsidRPr="00A76276">
              <w:rPr>
                <w:rFonts w:ascii="Times New Roman" w:eastAsia="Times New Roman" w:hAnsi="Times New Roman" w:cs="Times New Roman"/>
                <w:sz w:val="24"/>
                <w:szCs w:val="24"/>
                <w:lang w:eastAsia="uk-UA"/>
              </w:rPr>
              <w:t xml:space="preserve">,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w:t>
            </w:r>
            <w:r w:rsidRPr="00826A6F">
              <w:rPr>
                <w:rFonts w:ascii="Times New Roman" w:eastAsia="Times New Roman" w:hAnsi="Times New Roman" w:cs="Times New Roman"/>
                <w:b/>
                <w:i/>
                <w:sz w:val="24"/>
                <w:szCs w:val="24"/>
                <w:lang w:eastAsia="uk-UA"/>
              </w:rPr>
              <w:t xml:space="preserve">її </w:t>
            </w:r>
            <w:r w:rsidRPr="00A76276">
              <w:rPr>
                <w:rFonts w:ascii="Times New Roman" w:eastAsia="Times New Roman" w:hAnsi="Times New Roman" w:cs="Times New Roman"/>
                <w:sz w:val="24"/>
                <w:szCs w:val="24"/>
                <w:lang w:eastAsia="uk-UA"/>
              </w:rPr>
              <w:t>сканованої копії (фотокопії).</w:t>
            </w:r>
          </w:p>
        </w:tc>
        <w:tc>
          <w:tcPr>
            <w:tcW w:w="1763" w:type="dxa"/>
          </w:tcPr>
          <w:p w14:paraId="25F9A8DF" w14:textId="77777777" w:rsidR="00826A6F" w:rsidRPr="00C310B7" w:rsidRDefault="00826A6F" w:rsidP="00826A6F">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5D03CE3" w14:textId="77777777" w:rsidR="00826A6F" w:rsidRPr="00C310B7" w:rsidRDefault="00826A6F" w:rsidP="00826A6F">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140EE500" w14:textId="77777777" w:rsidR="00826A6F" w:rsidRPr="00C310B7" w:rsidRDefault="00826A6F" w:rsidP="00826A6F">
            <w:pPr>
              <w:jc w:val="both"/>
              <w:rPr>
                <w:rFonts w:ascii="Times New Roman" w:eastAsia="Times New Roman" w:hAnsi="Times New Roman" w:cs="Times New Roman"/>
                <w:sz w:val="24"/>
                <w:szCs w:val="24"/>
                <w:lang w:eastAsia="uk-UA"/>
              </w:rPr>
            </w:pPr>
          </w:p>
        </w:tc>
        <w:tc>
          <w:tcPr>
            <w:tcW w:w="1700" w:type="dxa"/>
          </w:tcPr>
          <w:p w14:paraId="50BCD46A" w14:textId="77777777" w:rsidR="00826A6F" w:rsidRDefault="00826A6F" w:rsidP="00826A6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7BD7B731" w14:textId="77777777" w:rsidR="00826A6F" w:rsidRPr="00C310B7" w:rsidRDefault="00826A6F" w:rsidP="00826A6F">
            <w:pPr>
              <w:jc w:val="both"/>
              <w:rPr>
                <w:rFonts w:ascii="Times New Roman" w:eastAsia="Times New Roman" w:hAnsi="Times New Roman" w:cs="Times New Roman"/>
                <w:sz w:val="24"/>
                <w:szCs w:val="24"/>
                <w:lang w:eastAsia="uk-UA"/>
              </w:rPr>
            </w:pPr>
          </w:p>
        </w:tc>
      </w:tr>
      <w:tr w:rsidR="00826A6F" w:rsidRPr="00C310B7" w14:paraId="00597714" w14:textId="1D9BC61E" w:rsidTr="000B2D94">
        <w:tc>
          <w:tcPr>
            <w:tcW w:w="5637" w:type="dxa"/>
          </w:tcPr>
          <w:p w14:paraId="34ECED54" w14:textId="4AD19C2A" w:rsidR="00826A6F" w:rsidRPr="00C310B7" w:rsidRDefault="00B44607" w:rsidP="00826A6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4186F658" w14:textId="77777777" w:rsidR="00826A6F" w:rsidRPr="00C310B7" w:rsidRDefault="00826A6F" w:rsidP="00826A6F">
            <w:pPr>
              <w:jc w:val="both"/>
              <w:rPr>
                <w:rFonts w:ascii="Times New Roman" w:eastAsia="Times New Roman" w:hAnsi="Times New Roman" w:cs="Times New Roman"/>
                <w:sz w:val="24"/>
                <w:szCs w:val="24"/>
                <w:lang w:eastAsia="uk-UA"/>
              </w:rPr>
            </w:pPr>
          </w:p>
        </w:tc>
        <w:tc>
          <w:tcPr>
            <w:tcW w:w="1763" w:type="dxa"/>
          </w:tcPr>
          <w:p w14:paraId="6C3EC069" w14:textId="77777777" w:rsidR="00826A6F" w:rsidRPr="00C310B7" w:rsidRDefault="00826A6F" w:rsidP="00826A6F">
            <w:pPr>
              <w:jc w:val="both"/>
              <w:rPr>
                <w:rFonts w:ascii="Times New Roman" w:eastAsia="Times New Roman" w:hAnsi="Times New Roman" w:cs="Times New Roman"/>
                <w:sz w:val="24"/>
                <w:szCs w:val="24"/>
                <w:lang w:eastAsia="uk-UA"/>
              </w:rPr>
            </w:pPr>
          </w:p>
        </w:tc>
        <w:tc>
          <w:tcPr>
            <w:tcW w:w="1700" w:type="dxa"/>
          </w:tcPr>
          <w:p w14:paraId="7C0C355A" w14:textId="77777777" w:rsidR="00826A6F" w:rsidRPr="00C310B7" w:rsidRDefault="00826A6F" w:rsidP="00826A6F">
            <w:pPr>
              <w:jc w:val="both"/>
              <w:rPr>
                <w:rFonts w:ascii="Times New Roman" w:eastAsia="Times New Roman" w:hAnsi="Times New Roman" w:cs="Times New Roman"/>
                <w:sz w:val="24"/>
                <w:szCs w:val="24"/>
                <w:lang w:eastAsia="uk-UA"/>
              </w:rPr>
            </w:pPr>
          </w:p>
        </w:tc>
      </w:tr>
      <w:tr w:rsidR="00826A6F" w:rsidRPr="00C310B7" w14:paraId="016B3D1D" w14:textId="06525612" w:rsidTr="000B2D94">
        <w:tc>
          <w:tcPr>
            <w:tcW w:w="5637" w:type="dxa"/>
          </w:tcPr>
          <w:p w14:paraId="20809F47" w14:textId="77777777" w:rsidR="00826A6F" w:rsidRPr="00C310B7" w:rsidRDefault="00826A6F" w:rsidP="00826A6F">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3) для вступу на основі освітньо-кваліфікаційного рівня кваліфікованого робітника за формулою</w:t>
            </w:r>
          </w:p>
        </w:tc>
        <w:tc>
          <w:tcPr>
            <w:tcW w:w="6063" w:type="dxa"/>
          </w:tcPr>
          <w:p w14:paraId="0D58F3A4" w14:textId="77777777" w:rsidR="00826A6F" w:rsidRPr="00C310B7" w:rsidRDefault="00826A6F" w:rsidP="00826A6F">
            <w:pPr>
              <w:jc w:val="both"/>
              <w:rPr>
                <w:rFonts w:ascii="Times New Roman" w:eastAsia="Times New Roman" w:hAnsi="Times New Roman" w:cs="Times New Roman"/>
                <w:sz w:val="24"/>
                <w:szCs w:val="24"/>
                <w:lang w:eastAsia="uk-UA"/>
              </w:rPr>
            </w:pPr>
          </w:p>
        </w:tc>
        <w:tc>
          <w:tcPr>
            <w:tcW w:w="1763" w:type="dxa"/>
          </w:tcPr>
          <w:p w14:paraId="49DA56E8" w14:textId="77777777" w:rsidR="00826A6F" w:rsidRPr="00C310B7" w:rsidRDefault="00826A6F" w:rsidP="00826A6F">
            <w:pPr>
              <w:jc w:val="both"/>
              <w:rPr>
                <w:rFonts w:ascii="Times New Roman" w:eastAsia="Times New Roman" w:hAnsi="Times New Roman" w:cs="Times New Roman"/>
                <w:sz w:val="24"/>
                <w:szCs w:val="24"/>
                <w:lang w:eastAsia="uk-UA"/>
              </w:rPr>
            </w:pPr>
          </w:p>
        </w:tc>
        <w:tc>
          <w:tcPr>
            <w:tcW w:w="1700" w:type="dxa"/>
          </w:tcPr>
          <w:p w14:paraId="1FBCA00C" w14:textId="77777777" w:rsidR="00826A6F" w:rsidRPr="00C310B7" w:rsidRDefault="00826A6F" w:rsidP="00826A6F">
            <w:pPr>
              <w:jc w:val="both"/>
              <w:rPr>
                <w:rFonts w:ascii="Times New Roman" w:eastAsia="Times New Roman" w:hAnsi="Times New Roman" w:cs="Times New Roman"/>
                <w:sz w:val="24"/>
                <w:szCs w:val="24"/>
                <w:lang w:eastAsia="uk-UA"/>
              </w:rPr>
            </w:pPr>
          </w:p>
        </w:tc>
      </w:tr>
      <w:tr w:rsidR="00826A6F" w:rsidRPr="00C310B7" w14:paraId="45B27536" w14:textId="2254A5FB" w:rsidTr="000B2D94">
        <w:tc>
          <w:tcPr>
            <w:tcW w:w="5637" w:type="dxa"/>
          </w:tcPr>
          <w:p w14:paraId="0A143E9B" w14:textId="77777777" w:rsidR="00826A6F" w:rsidRPr="00C310B7" w:rsidRDefault="00826A6F" w:rsidP="00826A6F">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КБ = П1 + П2 + ОУ,</w:t>
            </w:r>
          </w:p>
        </w:tc>
        <w:tc>
          <w:tcPr>
            <w:tcW w:w="6063" w:type="dxa"/>
          </w:tcPr>
          <w:p w14:paraId="76BFD9F5" w14:textId="77777777" w:rsidR="00826A6F" w:rsidRPr="00C310B7" w:rsidRDefault="00826A6F" w:rsidP="00826A6F">
            <w:pPr>
              <w:jc w:val="center"/>
              <w:rPr>
                <w:rFonts w:ascii="Times New Roman" w:eastAsia="Times New Roman" w:hAnsi="Times New Roman" w:cs="Times New Roman"/>
                <w:b/>
                <w:bCs/>
                <w:sz w:val="24"/>
                <w:szCs w:val="24"/>
                <w:lang w:eastAsia="uk-UA"/>
              </w:rPr>
            </w:pPr>
          </w:p>
        </w:tc>
        <w:tc>
          <w:tcPr>
            <w:tcW w:w="1763" w:type="dxa"/>
          </w:tcPr>
          <w:p w14:paraId="66A32D13" w14:textId="77777777" w:rsidR="00826A6F" w:rsidRPr="00C310B7" w:rsidRDefault="00826A6F" w:rsidP="00826A6F">
            <w:pPr>
              <w:jc w:val="center"/>
              <w:rPr>
                <w:rFonts w:ascii="Times New Roman" w:eastAsia="Times New Roman" w:hAnsi="Times New Roman" w:cs="Times New Roman"/>
                <w:b/>
                <w:bCs/>
                <w:sz w:val="24"/>
                <w:szCs w:val="24"/>
                <w:lang w:eastAsia="uk-UA"/>
              </w:rPr>
            </w:pPr>
          </w:p>
        </w:tc>
        <w:tc>
          <w:tcPr>
            <w:tcW w:w="1700" w:type="dxa"/>
          </w:tcPr>
          <w:p w14:paraId="24705BD0" w14:textId="77777777" w:rsidR="00826A6F" w:rsidRPr="00C310B7" w:rsidRDefault="00826A6F" w:rsidP="00826A6F">
            <w:pPr>
              <w:jc w:val="center"/>
              <w:rPr>
                <w:rFonts w:ascii="Times New Roman" w:eastAsia="Times New Roman" w:hAnsi="Times New Roman" w:cs="Times New Roman"/>
                <w:b/>
                <w:bCs/>
                <w:sz w:val="24"/>
                <w:szCs w:val="24"/>
                <w:lang w:eastAsia="uk-UA"/>
              </w:rPr>
            </w:pPr>
          </w:p>
        </w:tc>
      </w:tr>
      <w:tr w:rsidR="00B44607" w:rsidRPr="00C310B7" w14:paraId="4F56F2CC" w14:textId="057EF4EF" w:rsidTr="000B2D94">
        <w:tc>
          <w:tcPr>
            <w:tcW w:w="5637" w:type="dxa"/>
          </w:tcPr>
          <w:p w14:paraId="6A4760BC" w14:textId="77777777" w:rsidR="00B44607" w:rsidRPr="00C310B7" w:rsidRDefault="00B44607" w:rsidP="00B44607">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w:t>
            </w:r>
          </w:p>
        </w:tc>
        <w:tc>
          <w:tcPr>
            <w:tcW w:w="6063" w:type="dxa"/>
          </w:tcPr>
          <w:p w14:paraId="22C5EEC8" w14:textId="3BACEE70" w:rsidR="00B44607" w:rsidRPr="00C310B7" w:rsidRDefault="00B44607" w:rsidP="00B44607">
            <w:pPr>
              <w:jc w:val="both"/>
              <w:rPr>
                <w:rFonts w:ascii="Times New Roman" w:eastAsia="Times New Roman" w:hAnsi="Times New Roman" w:cs="Times New Roman"/>
                <w:sz w:val="24"/>
                <w:szCs w:val="24"/>
                <w:lang w:eastAsia="uk-UA"/>
              </w:rPr>
            </w:pPr>
            <w:r w:rsidRPr="00A76276">
              <w:rPr>
                <w:rFonts w:ascii="Times New Roman" w:eastAsia="Times New Roman" w:hAnsi="Times New Roman" w:cs="Times New Roman"/>
                <w:sz w:val="24"/>
                <w:szCs w:val="24"/>
                <w:lang w:eastAsia="uk-UA"/>
              </w:rPr>
              <w:t xml:space="preserve">де П1 – оцінка зовнішнього незалежного оцінювання або вступного іспиту з української мови. Замість результатів </w:t>
            </w:r>
            <w:r w:rsidRPr="00B44607">
              <w:rPr>
                <w:rFonts w:ascii="Times New Roman" w:eastAsia="Times New Roman" w:hAnsi="Times New Roman" w:cs="Times New Roman"/>
                <w:b/>
                <w:i/>
                <w:sz w:val="24"/>
                <w:szCs w:val="24"/>
                <w:lang w:eastAsia="uk-UA"/>
              </w:rPr>
              <w:t>зовнішнього незалежного оцінювання</w:t>
            </w:r>
            <w:r w:rsidRPr="00E76B2D">
              <w:rPr>
                <w:rFonts w:ascii="Times New Roman" w:eastAsia="Times New Roman" w:hAnsi="Times New Roman" w:cs="Times New Roman"/>
                <w:color w:val="FF0000"/>
                <w:sz w:val="24"/>
                <w:szCs w:val="24"/>
                <w:lang w:eastAsia="uk-UA"/>
              </w:rPr>
              <w:t xml:space="preserve"> </w:t>
            </w:r>
            <w:r w:rsidRPr="00A76276">
              <w:rPr>
                <w:rFonts w:ascii="Times New Roman" w:eastAsia="Times New Roman" w:hAnsi="Times New Roman" w:cs="Times New Roman"/>
                <w:sz w:val="24"/>
                <w:szCs w:val="24"/>
                <w:lang w:eastAsia="uk-UA"/>
              </w:rPr>
              <w:t xml:space="preserve">з української мови можуть використовуватися результати </w:t>
            </w:r>
            <w:r w:rsidRPr="00B44607">
              <w:rPr>
                <w:rFonts w:ascii="Times New Roman" w:eastAsia="Times New Roman" w:hAnsi="Times New Roman" w:cs="Times New Roman"/>
                <w:b/>
                <w:i/>
                <w:sz w:val="24"/>
                <w:szCs w:val="24"/>
                <w:lang w:eastAsia="uk-UA"/>
              </w:rPr>
              <w:t>зовнішнього незалежного оцінювання</w:t>
            </w:r>
            <w:r w:rsidRPr="00E76B2D">
              <w:rPr>
                <w:rFonts w:ascii="Times New Roman" w:eastAsia="Times New Roman" w:hAnsi="Times New Roman" w:cs="Times New Roman"/>
                <w:color w:val="FF0000"/>
                <w:sz w:val="24"/>
                <w:szCs w:val="24"/>
                <w:lang w:eastAsia="uk-UA"/>
              </w:rPr>
              <w:t xml:space="preserve"> </w:t>
            </w:r>
            <w:r w:rsidRPr="00A76276">
              <w:rPr>
                <w:rFonts w:ascii="Times New Roman" w:eastAsia="Times New Roman" w:hAnsi="Times New Roman" w:cs="Times New Roman"/>
                <w:sz w:val="24"/>
                <w:szCs w:val="24"/>
                <w:lang w:eastAsia="uk-UA"/>
              </w:rPr>
              <w:t>з української мови і літератури</w:t>
            </w:r>
          </w:p>
        </w:tc>
        <w:tc>
          <w:tcPr>
            <w:tcW w:w="1763" w:type="dxa"/>
          </w:tcPr>
          <w:p w14:paraId="3C4AA4F7" w14:textId="77777777" w:rsidR="00B44607" w:rsidRPr="00C310B7" w:rsidRDefault="00B44607" w:rsidP="00B44607">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6A760DD" w14:textId="77777777" w:rsidR="00B44607" w:rsidRPr="00C310B7" w:rsidRDefault="00B44607" w:rsidP="00B44607">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A6BB279" w14:textId="77777777" w:rsidR="00B44607" w:rsidRPr="00C310B7" w:rsidRDefault="00B44607" w:rsidP="00B44607">
            <w:pPr>
              <w:jc w:val="both"/>
              <w:rPr>
                <w:rFonts w:ascii="Times New Roman" w:eastAsia="Times New Roman" w:hAnsi="Times New Roman" w:cs="Times New Roman"/>
                <w:sz w:val="24"/>
                <w:szCs w:val="24"/>
                <w:lang w:eastAsia="uk-UA"/>
              </w:rPr>
            </w:pPr>
          </w:p>
        </w:tc>
        <w:tc>
          <w:tcPr>
            <w:tcW w:w="1700" w:type="dxa"/>
          </w:tcPr>
          <w:p w14:paraId="2E3BBC8D" w14:textId="77777777" w:rsidR="00B44607" w:rsidRDefault="00B44607" w:rsidP="00B44607">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p w14:paraId="72873B67" w14:textId="77777777" w:rsidR="00B44607" w:rsidRPr="00C310B7" w:rsidRDefault="00B44607" w:rsidP="00B44607">
            <w:pPr>
              <w:jc w:val="both"/>
              <w:rPr>
                <w:rFonts w:ascii="Times New Roman" w:eastAsia="Times New Roman" w:hAnsi="Times New Roman" w:cs="Times New Roman"/>
                <w:sz w:val="24"/>
                <w:szCs w:val="24"/>
                <w:lang w:eastAsia="uk-UA"/>
              </w:rPr>
            </w:pPr>
          </w:p>
        </w:tc>
      </w:tr>
      <w:tr w:rsidR="00B44607" w:rsidRPr="00C310B7" w14:paraId="788FFCE0" w14:textId="48FEE2AB" w:rsidTr="000B2D94">
        <w:tc>
          <w:tcPr>
            <w:tcW w:w="5637" w:type="dxa"/>
          </w:tcPr>
          <w:p w14:paraId="55AD6888" w14:textId="384531CC" w:rsidR="00B44607" w:rsidRPr="00C310B7" w:rsidRDefault="00611B5C" w:rsidP="00B44607">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50CD91CA" w14:textId="77777777" w:rsidR="00B44607" w:rsidRPr="00C310B7" w:rsidRDefault="00B44607" w:rsidP="00B44607">
            <w:pPr>
              <w:jc w:val="both"/>
              <w:rPr>
                <w:rFonts w:ascii="Times New Roman" w:eastAsia="Times New Roman" w:hAnsi="Times New Roman" w:cs="Times New Roman"/>
                <w:sz w:val="24"/>
                <w:szCs w:val="24"/>
                <w:lang w:eastAsia="uk-UA"/>
              </w:rPr>
            </w:pPr>
          </w:p>
        </w:tc>
        <w:tc>
          <w:tcPr>
            <w:tcW w:w="1763" w:type="dxa"/>
          </w:tcPr>
          <w:p w14:paraId="6E56ACE4" w14:textId="77777777" w:rsidR="00B44607" w:rsidRPr="00C310B7" w:rsidRDefault="00B44607" w:rsidP="00B44607">
            <w:pPr>
              <w:jc w:val="both"/>
              <w:rPr>
                <w:rFonts w:ascii="Times New Roman" w:eastAsia="Times New Roman" w:hAnsi="Times New Roman" w:cs="Times New Roman"/>
                <w:sz w:val="24"/>
                <w:szCs w:val="24"/>
                <w:lang w:eastAsia="uk-UA"/>
              </w:rPr>
            </w:pPr>
          </w:p>
        </w:tc>
        <w:tc>
          <w:tcPr>
            <w:tcW w:w="1700" w:type="dxa"/>
          </w:tcPr>
          <w:p w14:paraId="754A8486" w14:textId="77777777" w:rsidR="00B44607" w:rsidRPr="00C310B7" w:rsidRDefault="00B44607" w:rsidP="00B44607">
            <w:pPr>
              <w:jc w:val="both"/>
              <w:rPr>
                <w:rFonts w:ascii="Times New Roman" w:eastAsia="Times New Roman" w:hAnsi="Times New Roman" w:cs="Times New Roman"/>
                <w:sz w:val="24"/>
                <w:szCs w:val="24"/>
                <w:lang w:eastAsia="uk-UA"/>
              </w:rPr>
            </w:pPr>
          </w:p>
        </w:tc>
      </w:tr>
      <w:tr w:rsidR="00B44607" w:rsidRPr="00C310B7" w14:paraId="00FE93A4" w14:textId="7CFF80C2" w:rsidTr="000B2D94">
        <w:tc>
          <w:tcPr>
            <w:tcW w:w="5637" w:type="dxa"/>
          </w:tcPr>
          <w:p w14:paraId="6A3B537B" w14:textId="77777777" w:rsidR="00B44607" w:rsidRPr="00C310B7" w:rsidRDefault="00B44607" w:rsidP="00B44607">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ОУ –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100-200.</w:t>
            </w:r>
          </w:p>
        </w:tc>
        <w:tc>
          <w:tcPr>
            <w:tcW w:w="6063" w:type="dxa"/>
          </w:tcPr>
          <w:p w14:paraId="3AC8068E" w14:textId="2E4BCA26" w:rsidR="00B44607" w:rsidRPr="00C310B7" w:rsidRDefault="00B44607" w:rsidP="00B44607">
            <w:pPr>
              <w:jc w:val="both"/>
              <w:rPr>
                <w:rFonts w:ascii="Times New Roman" w:eastAsia="Times New Roman" w:hAnsi="Times New Roman" w:cs="Times New Roman"/>
                <w:sz w:val="24"/>
                <w:szCs w:val="24"/>
                <w:lang w:eastAsia="uk-UA"/>
              </w:rPr>
            </w:pPr>
            <w:r w:rsidRPr="00644C06">
              <w:rPr>
                <w:rFonts w:ascii="Times New Roman" w:eastAsia="Times New Roman" w:hAnsi="Times New Roman" w:cs="Times New Roman"/>
                <w:sz w:val="24"/>
                <w:szCs w:val="24"/>
                <w:lang w:eastAsia="uk-UA"/>
              </w:rPr>
              <w:t xml:space="preserve">ОУ – бал призерам III етапу Всеукраїнських конкурсів фахової майстерності серед учнів закладів професійної (професійно-технічної) освіти з професій. </w:t>
            </w:r>
            <w:r w:rsidRPr="00644C06">
              <w:rPr>
                <w:rFonts w:ascii="Times New Roman" w:eastAsia="Times New Roman" w:hAnsi="Times New Roman" w:cs="Times New Roman"/>
                <w:b/>
                <w:i/>
                <w:sz w:val="24"/>
                <w:szCs w:val="24"/>
                <w:lang w:eastAsia="uk-UA"/>
              </w:rPr>
              <w:t>Результати вступних випробувань оцінюються за шкалою 100-200 балів.</w:t>
            </w:r>
          </w:p>
        </w:tc>
        <w:tc>
          <w:tcPr>
            <w:tcW w:w="1763" w:type="dxa"/>
          </w:tcPr>
          <w:p w14:paraId="2FA471F8" w14:textId="44E58666" w:rsidR="00B44607" w:rsidRPr="00C310B7" w:rsidRDefault="00B44607" w:rsidP="00B44607">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0FB8F3B" w14:textId="2531ECDD" w:rsidR="00B44607" w:rsidRPr="00C310B7" w:rsidRDefault="00B44607"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611B5C">
              <w:rPr>
                <w:rFonts w:ascii="Times New Roman" w:eastAsia="Times New Roman" w:hAnsi="Times New Roman" w:cs="Times New Roman"/>
                <w:sz w:val="24"/>
                <w:szCs w:val="24"/>
                <w:lang w:eastAsia="uk-UA"/>
              </w:rPr>
              <w:t xml:space="preserve"> </w:t>
            </w:r>
          </w:p>
        </w:tc>
      </w:tr>
      <w:tr w:rsidR="00611B5C" w:rsidRPr="00C310B7" w14:paraId="5797ACC7" w14:textId="77777777" w:rsidTr="000B2D94">
        <w:tc>
          <w:tcPr>
            <w:tcW w:w="5637" w:type="dxa"/>
          </w:tcPr>
          <w:p w14:paraId="3949C1D9" w14:textId="77777777" w:rsidR="00611B5C" w:rsidRPr="00C310B7" w:rsidRDefault="00611B5C" w:rsidP="00611B5C">
            <w:pPr>
              <w:jc w:val="both"/>
              <w:rPr>
                <w:rFonts w:ascii="Times New Roman" w:eastAsia="Times New Roman" w:hAnsi="Times New Roman" w:cs="Times New Roman"/>
                <w:sz w:val="24"/>
                <w:szCs w:val="24"/>
                <w:lang w:eastAsia="uk-UA"/>
              </w:rPr>
            </w:pPr>
          </w:p>
        </w:tc>
        <w:tc>
          <w:tcPr>
            <w:tcW w:w="6063" w:type="dxa"/>
          </w:tcPr>
          <w:p w14:paraId="5D9E668A" w14:textId="132B86FE" w:rsidR="00611B5C" w:rsidRPr="00611B5C" w:rsidRDefault="00611B5C" w:rsidP="00611B5C">
            <w:pPr>
              <w:jc w:val="both"/>
              <w:rPr>
                <w:rFonts w:ascii="Times New Roman" w:eastAsia="Times New Roman" w:hAnsi="Times New Roman" w:cs="Times New Roman"/>
                <w:b/>
                <w:i/>
                <w:sz w:val="24"/>
                <w:szCs w:val="24"/>
                <w:lang w:eastAsia="uk-UA"/>
              </w:rPr>
            </w:pPr>
            <w:r w:rsidRPr="00611B5C">
              <w:rPr>
                <w:rFonts w:ascii="Times New Roman" w:eastAsia="Times New Roman" w:hAnsi="Times New Roman" w:cs="Times New Roman"/>
                <w:b/>
                <w:i/>
                <w:sz w:val="24"/>
                <w:szCs w:val="24"/>
                <w:lang w:eastAsia="uk-UA"/>
              </w:rPr>
              <w:t>Результати вступного іспиту та фахового вступного випробування для вступників на основі освітньо-кваліфікаційного рівня кваліфікованого робітника оцінюються за шкалою від 100 до 200 балів.</w:t>
            </w:r>
          </w:p>
        </w:tc>
        <w:tc>
          <w:tcPr>
            <w:tcW w:w="1763" w:type="dxa"/>
          </w:tcPr>
          <w:p w14:paraId="46E46B52" w14:textId="77777777" w:rsidR="00611B5C" w:rsidRPr="00C310B7" w:rsidRDefault="00611B5C" w:rsidP="00611B5C">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43F5FB36" w14:textId="77777777" w:rsidR="00611B5C" w:rsidRPr="00C310B7" w:rsidRDefault="00611B5C" w:rsidP="00611B5C">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0D0ABA1" w14:textId="77777777" w:rsidR="00611B5C" w:rsidRPr="00C310B7" w:rsidRDefault="00611B5C" w:rsidP="00611B5C">
            <w:pPr>
              <w:jc w:val="both"/>
              <w:rPr>
                <w:rFonts w:ascii="Times New Roman" w:hAnsi="Times New Roman" w:cs="Times New Roman"/>
                <w:sz w:val="16"/>
                <w:szCs w:val="16"/>
              </w:rPr>
            </w:pPr>
          </w:p>
        </w:tc>
        <w:tc>
          <w:tcPr>
            <w:tcW w:w="1700" w:type="dxa"/>
          </w:tcPr>
          <w:p w14:paraId="4EB318F6" w14:textId="4F26C929" w:rsidR="00611B5C" w:rsidRDefault="00611B5C"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p w14:paraId="0054FDC2" w14:textId="77777777" w:rsidR="00611B5C" w:rsidRDefault="00611B5C" w:rsidP="00611B5C">
            <w:pPr>
              <w:jc w:val="both"/>
              <w:rPr>
                <w:rFonts w:ascii="Times New Roman" w:eastAsia="Times New Roman" w:hAnsi="Times New Roman" w:cs="Times New Roman"/>
                <w:sz w:val="24"/>
                <w:szCs w:val="24"/>
                <w:lang w:eastAsia="uk-UA"/>
              </w:rPr>
            </w:pPr>
          </w:p>
        </w:tc>
      </w:tr>
      <w:tr w:rsidR="00611B5C" w:rsidRPr="00C310B7" w14:paraId="697D6A62" w14:textId="7DB2B4E7" w:rsidTr="000B2D94">
        <w:tc>
          <w:tcPr>
            <w:tcW w:w="5637" w:type="dxa"/>
          </w:tcPr>
          <w:p w14:paraId="4172BB04" w14:textId="3168A142" w:rsidR="00611B5C" w:rsidRPr="00C310B7" w:rsidRDefault="00AA5F16"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55AD1137" w14:textId="77777777" w:rsidR="00611B5C" w:rsidRPr="00C310B7" w:rsidRDefault="00611B5C" w:rsidP="00611B5C">
            <w:pPr>
              <w:jc w:val="both"/>
              <w:rPr>
                <w:rFonts w:ascii="Times New Roman" w:eastAsia="Times New Roman" w:hAnsi="Times New Roman" w:cs="Times New Roman"/>
                <w:sz w:val="24"/>
                <w:szCs w:val="24"/>
                <w:lang w:eastAsia="uk-UA"/>
              </w:rPr>
            </w:pPr>
          </w:p>
        </w:tc>
        <w:tc>
          <w:tcPr>
            <w:tcW w:w="1763" w:type="dxa"/>
          </w:tcPr>
          <w:p w14:paraId="07715156" w14:textId="77777777" w:rsidR="00611B5C" w:rsidRPr="00C310B7" w:rsidRDefault="00611B5C" w:rsidP="00611B5C">
            <w:pPr>
              <w:jc w:val="both"/>
              <w:rPr>
                <w:rFonts w:ascii="Times New Roman" w:eastAsia="Times New Roman" w:hAnsi="Times New Roman" w:cs="Times New Roman"/>
                <w:sz w:val="24"/>
                <w:szCs w:val="24"/>
                <w:lang w:eastAsia="uk-UA"/>
              </w:rPr>
            </w:pPr>
          </w:p>
        </w:tc>
        <w:tc>
          <w:tcPr>
            <w:tcW w:w="1700" w:type="dxa"/>
          </w:tcPr>
          <w:p w14:paraId="4BD30677" w14:textId="77777777" w:rsidR="00611B5C" w:rsidRPr="00C310B7" w:rsidRDefault="00611B5C" w:rsidP="00611B5C">
            <w:pPr>
              <w:jc w:val="both"/>
              <w:rPr>
                <w:rFonts w:ascii="Times New Roman" w:eastAsia="Times New Roman" w:hAnsi="Times New Roman" w:cs="Times New Roman"/>
                <w:sz w:val="24"/>
                <w:szCs w:val="24"/>
                <w:lang w:eastAsia="uk-UA"/>
              </w:rPr>
            </w:pPr>
          </w:p>
        </w:tc>
      </w:tr>
      <w:tr w:rsidR="00611B5C" w:rsidRPr="00C310B7" w14:paraId="2E8C0EA7" w14:textId="7C39516E" w:rsidTr="000B2D94">
        <w:tc>
          <w:tcPr>
            <w:tcW w:w="5637" w:type="dxa"/>
          </w:tcPr>
          <w:p w14:paraId="274F76C4" w14:textId="77777777" w:rsidR="00611B5C" w:rsidRPr="00C310B7" w:rsidRDefault="00611B5C" w:rsidP="00611B5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tc>
        <w:tc>
          <w:tcPr>
            <w:tcW w:w="6063" w:type="dxa"/>
          </w:tcPr>
          <w:p w14:paraId="5EB44F91" w14:textId="72940C1F" w:rsidR="00611B5C" w:rsidRPr="008A7AA4" w:rsidRDefault="00611B5C" w:rsidP="00611B5C">
            <w:pPr>
              <w:jc w:val="both"/>
              <w:rPr>
                <w:rFonts w:ascii="Times New Roman" w:eastAsia="Times New Roman" w:hAnsi="Times New Roman" w:cs="Times New Roman"/>
                <w:sz w:val="24"/>
                <w:szCs w:val="24"/>
                <w:lang w:eastAsia="uk-UA"/>
              </w:rPr>
            </w:pPr>
            <w:r w:rsidRPr="008A7AA4">
              <w:rPr>
                <w:rFonts w:ascii="Times New Roman" w:eastAsia="Times New Roman" w:hAnsi="Times New Roman" w:cs="Times New Roman"/>
                <w:sz w:val="24"/>
                <w:szCs w:val="24"/>
                <w:lang w:eastAsia="uk-UA"/>
              </w:rPr>
              <w:t xml:space="preserve">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w:t>
            </w:r>
            <w:r w:rsidRPr="008A7AA4">
              <w:rPr>
                <w:rFonts w:ascii="Times New Roman" w:eastAsia="Times New Roman" w:hAnsi="Times New Roman" w:cs="Times New Roman"/>
                <w:b/>
                <w:i/>
                <w:sz w:val="24"/>
                <w:szCs w:val="24"/>
                <w:lang w:eastAsia="uk-UA"/>
              </w:rPr>
              <w:t>у конкурсному відборі.</w:t>
            </w:r>
          </w:p>
        </w:tc>
        <w:tc>
          <w:tcPr>
            <w:tcW w:w="1763" w:type="dxa"/>
          </w:tcPr>
          <w:p w14:paraId="0F585CCF" w14:textId="56E7F9B2" w:rsidR="00611B5C" w:rsidRPr="00C310B7" w:rsidRDefault="00611B5C" w:rsidP="00611B5C">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w:t>
            </w:r>
            <w:r w:rsidRPr="00C310B7">
              <w:rPr>
                <w:rFonts w:ascii="Times New Roman" w:hAnsi="Times New Roman" w:cs="Times New Roman"/>
                <w:sz w:val="16"/>
                <w:szCs w:val="16"/>
              </w:rPr>
              <w:lastRenderedPageBreak/>
              <w:t>(контролю) департаменту контролю у сфері вищої, фахової передвищої освіти і освіти дорослих ДСЯО</w:t>
            </w:r>
          </w:p>
        </w:tc>
        <w:tc>
          <w:tcPr>
            <w:tcW w:w="1700" w:type="dxa"/>
          </w:tcPr>
          <w:p w14:paraId="3DF5EFAF" w14:textId="4A80ED9B" w:rsidR="00611B5C" w:rsidRPr="00C310B7" w:rsidRDefault="00611B5C"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p>
        </w:tc>
      </w:tr>
      <w:tr w:rsidR="00611B5C" w:rsidRPr="00C310B7" w14:paraId="6DDD2705" w14:textId="1DCE147D" w:rsidTr="000B2D94">
        <w:tc>
          <w:tcPr>
            <w:tcW w:w="5637" w:type="dxa"/>
          </w:tcPr>
          <w:p w14:paraId="1DB618AB" w14:textId="674C026E" w:rsidR="00611B5C" w:rsidRPr="00C310B7" w:rsidRDefault="008E4AF4"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7D12C85C" w14:textId="77777777" w:rsidR="00611B5C" w:rsidRPr="00C310B7" w:rsidRDefault="00611B5C" w:rsidP="00611B5C">
            <w:pPr>
              <w:jc w:val="both"/>
              <w:rPr>
                <w:rFonts w:ascii="Times New Roman" w:eastAsia="Times New Roman" w:hAnsi="Times New Roman" w:cs="Times New Roman"/>
                <w:sz w:val="24"/>
                <w:szCs w:val="24"/>
                <w:lang w:eastAsia="uk-UA"/>
              </w:rPr>
            </w:pPr>
          </w:p>
        </w:tc>
        <w:tc>
          <w:tcPr>
            <w:tcW w:w="1763" w:type="dxa"/>
          </w:tcPr>
          <w:p w14:paraId="7A224C01" w14:textId="77777777" w:rsidR="00611B5C" w:rsidRPr="00C310B7" w:rsidRDefault="00611B5C" w:rsidP="00611B5C">
            <w:pPr>
              <w:jc w:val="both"/>
              <w:rPr>
                <w:rFonts w:ascii="Times New Roman" w:eastAsia="Times New Roman" w:hAnsi="Times New Roman" w:cs="Times New Roman"/>
                <w:sz w:val="24"/>
                <w:szCs w:val="24"/>
                <w:lang w:eastAsia="uk-UA"/>
              </w:rPr>
            </w:pPr>
          </w:p>
        </w:tc>
        <w:tc>
          <w:tcPr>
            <w:tcW w:w="1700" w:type="dxa"/>
          </w:tcPr>
          <w:p w14:paraId="05F4C09A" w14:textId="77777777" w:rsidR="00611B5C" w:rsidRPr="00C310B7" w:rsidRDefault="00611B5C" w:rsidP="00611B5C">
            <w:pPr>
              <w:jc w:val="both"/>
              <w:rPr>
                <w:rFonts w:ascii="Times New Roman" w:eastAsia="Times New Roman" w:hAnsi="Times New Roman" w:cs="Times New Roman"/>
                <w:sz w:val="24"/>
                <w:szCs w:val="24"/>
                <w:lang w:eastAsia="uk-UA"/>
              </w:rPr>
            </w:pPr>
          </w:p>
        </w:tc>
      </w:tr>
      <w:tr w:rsidR="00611B5C" w:rsidRPr="00C310B7" w14:paraId="16C500FD" w14:textId="198D8879" w:rsidTr="000B2D94">
        <w:tc>
          <w:tcPr>
            <w:tcW w:w="5637" w:type="dxa"/>
          </w:tcPr>
          <w:p w14:paraId="582ECEEB" w14:textId="77777777" w:rsidR="00611B5C" w:rsidRPr="00C310B7" w:rsidRDefault="00611B5C" w:rsidP="00611B5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13. Програми вступних іспитів та співбесід затверджують голови приймальних комісій закладів освіти не пізніше ніж 31 березня відповідного року вступної кампанії.</w:t>
            </w:r>
          </w:p>
        </w:tc>
        <w:tc>
          <w:tcPr>
            <w:tcW w:w="6063" w:type="dxa"/>
          </w:tcPr>
          <w:p w14:paraId="48049320" w14:textId="77777777" w:rsidR="00611B5C" w:rsidRPr="007D0C9C" w:rsidRDefault="00611B5C" w:rsidP="00611B5C">
            <w:pPr>
              <w:jc w:val="both"/>
              <w:rPr>
                <w:rFonts w:ascii="Times New Roman" w:eastAsia="Times New Roman" w:hAnsi="Times New Roman" w:cs="Times New Roman"/>
                <w:sz w:val="24"/>
                <w:szCs w:val="24"/>
                <w:lang w:eastAsia="uk-UA"/>
              </w:rPr>
            </w:pPr>
            <w:r w:rsidRPr="007D0C9C">
              <w:rPr>
                <w:rFonts w:ascii="Times New Roman" w:eastAsia="Times New Roman" w:hAnsi="Times New Roman" w:cs="Times New Roman"/>
                <w:sz w:val="24"/>
                <w:szCs w:val="24"/>
                <w:lang w:eastAsia="uk-UA"/>
              </w:rPr>
              <w:t xml:space="preserve">13. Програми вступних </w:t>
            </w:r>
            <w:r w:rsidRPr="007D0C9C">
              <w:rPr>
                <w:rFonts w:ascii="Times New Roman" w:eastAsia="Times New Roman" w:hAnsi="Times New Roman" w:cs="Times New Roman"/>
                <w:b/>
                <w:i/>
                <w:sz w:val="24"/>
                <w:szCs w:val="24"/>
                <w:lang w:eastAsia="uk-UA"/>
              </w:rPr>
              <w:t>випробувань</w:t>
            </w:r>
            <w:r w:rsidRPr="007D0C9C">
              <w:rPr>
                <w:rFonts w:ascii="Times New Roman" w:eastAsia="Times New Roman" w:hAnsi="Times New Roman" w:cs="Times New Roman"/>
                <w:sz w:val="24"/>
                <w:szCs w:val="24"/>
                <w:lang w:eastAsia="uk-UA"/>
              </w:rPr>
              <w:t xml:space="preserve"> затверджують голови приймальних комісій закладів освіти не пізніше ніж 31 березня відповідного року вступної кампанії.</w:t>
            </w:r>
          </w:p>
          <w:p w14:paraId="6019D661" w14:textId="77777777" w:rsidR="00611B5C" w:rsidRPr="007D0C9C" w:rsidRDefault="00611B5C" w:rsidP="00611B5C">
            <w:pPr>
              <w:jc w:val="both"/>
              <w:rPr>
                <w:rFonts w:ascii="Times New Roman" w:eastAsia="Times New Roman" w:hAnsi="Times New Roman" w:cs="Times New Roman"/>
                <w:sz w:val="24"/>
                <w:szCs w:val="24"/>
                <w:lang w:eastAsia="uk-UA"/>
              </w:rPr>
            </w:pPr>
          </w:p>
          <w:p w14:paraId="2D33EB63" w14:textId="77777777" w:rsidR="00611B5C" w:rsidRPr="007D0C9C" w:rsidRDefault="00611B5C" w:rsidP="00611B5C">
            <w:pPr>
              <w:jc w:val="both"/>
              <w:rPr>
                <w:rFonts w:ascii="Times New Roman" w:eastAsia="Times New Roman" w:hAnsi="Times New Roman" w:cs="Times New Roman"/>
                <w:sz w:val="24"/>
                <w:szCs w:val="24"/>
                <w:lang w:eastAsia="uk-UA"/>
              </w:rPr>
            </w:pPr>
          </w:p>
          <w:p w14:paraId="05221164" w14:textId="77777777" w:rsidR="00611B5C" w:rsidRPr="007D0C9C" w:rsidRDefault="00611B5C" w:rsidP="00611B5C">
            <w:pPr>
              <w:jc w:val="both"/>
              <w:rPr>
                <w:rFonts w:ascii="Times New Roman" w:eastAsia="Times New Roman" w:hAnsi="Times New Roman" w:cs="Times New Roman"/>
                <w:b/>
                <w:i/>
                <w:sz w:val="24"/>
                <w:szCs w:val="24"/>
                <w:lang w:eastAsia="uk-UA"/>
              </w:rPr>
            </w:pPr>
            <w:r w:rsidRPr="007D0C9C">
              <w:rPr>
                <w:rFonts w:ascii="Times New Roman" w:eastAsia="Times New Roman" w:hAnsi="Times New Roman" w:cs="Times New Roman"/>
                <w:b/>
                <w:i/>
                <w:sz w:val="24"/>
                <w:szCs w:val="24"/>
                <w:lang w:eastAsia="uk-UA"/>
              </w:rPr>
              <w:t>Адаптовано під термін п.5, розділ 1</w:t>
            </w:r>
          </w:p>
          <w:p w14:paraId="33B8D6DB" w14:textId="0724E362" w:rsidR="00611B5C" w:rsidRPr="007D0C9C" w:rsidRDefault="00611B5C" w:rsidP="00611B5C">
            <w:pPr>
              <w:jc w:val="both"/>
              <w:rPr>
                <w:rFonts w:ascii="Times New Roman" w:eastAsia="Times New Roman" w:hAnsi="Times New Roman" w:cs="Times New Roman"/>
                <w:sz w:val="24"/>
                <w:szCs w:val="24"/>
                <w:lang w:eastAsia="uk-UA"/>
              </w:rPr>
            </w:pPr>
          </w:p>
        </w:tc>
        <w:tc>
          <w:tcPr>
            <w:tcW w:w="1763" w:type="dxa"/>
          </w:tcPr>
          <w:p w14:paraId="4E210037" w14:textId="7397E37C" w:rsidR="00611B5C" w:rsidRPr="00C310B7" w:rsidRDefault="00611B5C" w:rsidP="00611B5C">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5B94A18" w14:textId="16701EFD" w:rsidR="00611B5C" w:rsidRPr="00C310B7" w:rsidRDefault="00611B5C" w:rsidP="00611B5C">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4C1B1B" w:rsidRPr="00C310B7" w14:paraId="53093EA9" w14:textId="105C6725" w:rsidTr="000B2D94">
        <w:tc>
          <w:tcPr>
            <w:tcW w:w="5637" w:type="dxa"/>
          </w:tcPr>
          <w:p w14:paraId="1EC3A7CE" w14:textId="77777777" w:rsidR="004C1B1B" w:rsidRPr="00C310B7" w:rsidRDefault="004C1B1B" w:rsidP="004C1B1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tc>
        <w:tc>
          <w:tcPr>
            <w:tcW w:w="6063" w:type="dxa"/>
          </w:tcPr>
          <w:p w14:paraId="7F4FD2EB" w14:textId="1A817083" w:rsidR="004C1B1B" w:rsidRPr="00C310B7" w:rsidRDefault="004C1B1B" w:rsidP="004C1B1B">
            <w:pPr>
              <w:jc w:val="both"/>
              <w:rPr>
                <w:rFonts w:ascii="Times New Roman" w:eastAsia="Times New Roman" w:hAnsi="Times New Roman" w:cs="Times New Roman"/>
                <w:sz w:val="24"/>
                <w:szCs w:val="24"/>
                <w:lang w:eastAsia="uk-UA"/>
              </w:rPr>
            </w:pPr>
            <w:r w:rsidRPr="00170547">
              <w:rPr>
                <w:rFonts w:ascii="Times New Roman" w:eastAsia="Times New Roman" w:hAnsi="Times New Roman" w:cs="Times New Roman"/>
                <w:sz w:val="24"/>
                <w:szCs w:val="24"/>
                <w:lang w:eastAsia="uk-UA"/>
              </w:rPr>
              <w:t>Вступні іспити для вступників на основі повної загальної</w:t>
            </w:r>
            <w:r>
              <w:rPr>
                <w:rFonts w:ascii="Times New Roman" w:eastAsia="Times New Roman" w:hAnsi="Times New Roman" w:cs="Times New Roman"/>
                <w:sz w:val="24"/>
                <w:szCs w:val="24"/>
                <w:lang w:eastAsia="uk-UA"/>
              </w:rPr>
              <w:t xml:space="preserve"> </w:t>
            </w:r>
            <w:r w:rsidRPr="004C1B1B">
              <w:rPr>
                <w:rFonts w:ascii="Times New Roman" w:eastAsia="Times New Roman" w:hAnsi="Times New Roman" w:cs="Times New Roman"/>
                <w:b/>
                <w:i/>
                <w:sz w:val="24"/>
                <w:szCs w:val="24"/>
                <w:lang w:eastAsia="uk-UA"/>
              </w:rPr>
              <w:t>(профільної)</w:t>
            </w:r>
            <w:r w:rsidRPr="00170547">
              <w:rPr>
                <w:rFonts w:ascii="Times New Roman" w:eastAsia="Times New Roman" w:hAnsi="Times New Roman" w:cs="Times New Roman"/>
                <w:color w:val="FF0000"/>
                <w:sz w:val="24"/>
                <w:szCs w:val="24"/>
                <w:lang w:eastAsia="uk-UA"/>
              </w:rPr>
              <w:t xml:space="preserve"> </w:t>
            </w:r>
            <w:r w:rsidRPr="00170547">
              <w:rPr>
                <w:rFonts w:ascii="Times New Roman" w:eastAsia="Times New Roman" w:hAnsi="Times New Roman" w:cs="Times New Roman"/>
                <w:sz w:val="24"/>
                <w:szCs w:val="24"/>
                <w:lang w:eastAsia="uk-UA"/>
              </w:rPr>
              <w:t xml:space="preserve">середньої освіти проводяться за програмами зовнішнього незалежного оцінювання на основі повної загальної </w:t>
            </w:r>
            <w:r w:rsidRPr="004C1B1B">
              <w:rPr>
                <w:rFonts w:ascii="Times New Roman" w:eastAsia="Times New Roman" w:hAnsi="Times New Roman" w:cs="Times New Roman"/>
                <w:b/>
                <w:i/>
                <w:sz w:val="24"/>
                <w:szCs w:val="24"/>
                <w:lang w:eastAsia="uk-UA"/>
              </w:rPr>
              <w:t>(профільної)</w:t>
            </w:r>
            <w:r w:rsidRPr="00170547">
              <w:rPr>
                <w:rFonts w:ascii="Times New Roman" w:eastAsia="Times New Roman" w:hAnsi="Times New Roman" w:cs="Times New Roman"/>
                <w:color w:val="FF0000"/>
                <w:sz w:val="24"/>
                <w:szCs w:val="24"/>
                <w:lang w:eastAsia="uk-UA"/>
              </w:rPr>
              <w:t xml:space="preserve"> </w:t>
            </w:r>
            <w:r w:rsidRPr="00170547">
              <w:rPr>
                <w:rFonts w:ascii="Times New Roman" w:eastAsia="Times New Roman" w:hAnsi="Times New Roman" w:cs="Times New Roman"/>
                <w:sz w:val="24"/>
                <w:szCs w:val="24"/>
                <w:lang w:eastAsia="uk-UA"/>
              </w:rPr>
              <w:t>середньої освіти.</w:t>
            </w:r>
          </w:p>
        </w:tc>
        <w:tc>
          <w:tcPr>
            <w:tcW w:w="1763" w:type="dxa"/>
          </w:tcPr>
          <w:p w14:paraId="001EA405" w14:textId="77777777" w:rsidR="004C1B1B" w:rsidRPr="00C310B7" w:rsidRDefault="004C1B1B" w:rsidP="004C1B1B">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32870D10" w14:textId="77777777" w:rsidR="004C1B1B" w:rsidRPr="00C310B7" w:rsidRDefault="004C1B1B" w:rsidP="004C1B1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83CC40E" w14:textId="77777777" w:rsidR="004C1B1B" w:rsidRPr="00C310B7" w:rsidRDefault="004C1B1B" w:rsidP="004C1B1B">
            <w:pPr>
              <w:jc w:val="both"/>
              <w:rPr>
                <w:rFonts w:ascii="Times New Roman" w:eastAsia="Times New Roman" w:hAnsi="Times New Roman" w:cs="Times New Roman"/>
                <w:sz w:val="24"/>
                <w:szCs w:val="24"/>
                <w:lang w:eastAsia="uk-UA"/>
              </w:rPr>
            </w:pPr>
          </w:p>
        </w:tc>
        <w:tc>
          <w:tcPr>
            <w:tcW w:w="1700" w:type="dxa"/>
          </w:tcPr>
          <w:p w14:paraId="020CEFF7" w14:textId="605B2370" w:rsidR="004C1B1B" w:rsidRDefault="004C1B1B" w:rsidP="004C1B1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r w:rsidR="006510FD">
              <w:rPr>
                <w:rFonts w:ascii="Times New Roman" w:eastAsia="Times New Roman" w:hAnsi="Times New Roman" w:cs="Times New Roman"/>
                <w:sz w:val="24"/>
                <w:szCs w:val="24"/>
                <w:lang w:eastAsia="uk-UA"/>
              </w:rPr>
              <w:t>редакційно</w:t>
            </w:r>
          </w:p>
          <w:p w14:paraId="43EDA38C" w14:textId="77777777" w:rsidR="004C1B1B" w:rsidRPr="00C310B7" w:rsidRDefault="004C1B1B" w:rsidP="004C1B1B">
            <w:pPr>
              <w:jc w:val="both"/>
              <w:rPr>
                <w:rFonts w:ascii="Times New Roman" w:eastAsia="Times New Roman" w:hAnsi="Times New Roman" w:cs="Times New Roman"/>
                <w:sz w:val="24"/>
                <w:szCs w:val="24"/>
                <w:lang w:eastAsia="uk-UA"/>
              </w:rPr>
            </w:pPr>
          </w:p>
        </w:tc>
      </w:tr>
      <w:tr w:rsidR="004C1B1B" w:rsidRPr="00C310B7" w14:paraId="69FD32B7" w14:textId="0EA8190A" w:rsidTr="000B2D94">
        <w:tc>
          <w:tcPr>
            <w:tcW w:w="5637" w:type="dxa"/>
          </w:tcPr>
          <w:p w14:paraId="24B5B569" w14:textId="460047FE" w:rsidR="004C1B1B" w:rsidRPr="00C310B7" w:rsidRDefault="005C5231" w:rsidP="004C1B1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78EFEAB" w14:textId="77777777" w:rsidR="004C1B1B" w:rsidRPr="00C310B7" w:rsidRDefault="004C1B1B" w:rsidP="004C1B1B">
            <w:pPr>
              <w:jc w:val="both"/>
              <w:rPr>
                <w:rFonts w:ascii="Times New Roman" w:eastAsia="Times New Roman" w:hAnsi="Times New Roman" w:cs="Times New Roman"/>
                <w:sz w:val="24"/>
                <w:szCs w:val="24"/>
                <w:lang w:eastAsia="uk-UA"/>
              </w:rPr>
            </w:pPr>
          </w:p>
        </w:tc>
        <w:tc>
          <w:tcPr>
            <w:tcW w:w="1763" w:type="dxa"/>
          </w:tcPr>
          <w:p w14:paraId="794FF41E" w14:textId="77777777" w:rsidR="004C1B1B" w:rsidRPr="00C310B7" w:rsidRDefault="004C1B1B" w:rsidP="004C1B1B">
            <w:pPr>
              <w:jc w:val="both"/>
              <w:rPr>
                <w:rFonts w:ascii="Times New Roman" w:eastAsia="Times New Roman" w:hAnsi="Times New Roman" w:cs="Times New Roman"/>
                <w:sz w:val="24"/>
                <w:szCs w:val="24"/>
                <w:lang w:eastAsia="uk-UA"/>
              </w:rPr>
            </w:pPr>
          </w:p>
        </w:tc>
        <w:tc>
          <w:tcPr>
            <w:tcW w:w="1700" w:type="dxa"/>
          </w:tcPr>
          <w:p w14:paraId="61D54CAD" w14:textId="77777777" w:rsidR="004C1B1B" w:rsidRPr="00C310B7" w:rsidRDefault="004C1B1B" w:rsidP="004C1B1B">
            <w:pPr>
              <w:jc w:val="both"/>
              <w:rPr>
                <w:rFonts w:ascii="Times New Roman" w:eastAsia="Times New Roman" w:hAnsi="Times New Roman" w:cs="Times New Roman"/>
                <w:sz w:val="24"/>
                <w:szCs w:val="24"/>
                <w:lang w:eastAsia="uk-UA"/>
              </w:rPr>
            </w:pPr>
          </w:p>
        </w:tc>
      </w:tr>
      <w:tr w:rsidR="004C1B1B" w:rsidRPr="00C310B7" w14:paraId="0B9087D8" w14:textId="67F0A083" w:rsidTr="000B2D94">
        <w:tc>
          <w:tcPr>
            <w:tcW w:w="5637" w:type="dxa"/>
          </w:tcPr>
          <w:p w14:paraId="19812C63" w14:textId="77777777" w:rsidR="004C1B1B" w:rsidRPr="00C310B7" w:rsidRDefault="004C1B1B" w:rsidP="004C1B1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Форму проведення вступних іспитів </w:t>
            </w:r>
            <w:r w:rsidRPr="002C4F9E">
              <w:rPr>
                <w:rFonts w:ascii="Times New Roman" w:eastAsia="Times New Roman" w:hAnsi="Times New Roman" w:cs="Times New Roman"/>
                <w:b/>
                <w:i/>
                <w:sz w:val="24"/>
                <w:szCs w:val="24"/>
                <w:lang w:eastAsia="uk-UA"/>
              </w:rPr>
              <w:t>та творчих конкурсів</w:t>
            </w:r>
            <w:r w:rsidRPr="00C310B7">
              <w:rPr>
                <w:rFonts w:ascii="Times New Roman" w:eastAsia="Times New Roman" w:hAnsi="Times New Roman" w:cs="Times New Roman"/>
                <w:sz w:val="24"/>
                <w:szCs w:val="24"/>
                <w:lang w:eastAsia="uk-UA"/>
              </w:rPr>
              <w:t xml:space="preserve"> заклад обирає самостійно з урахуванням необхідності створення безпечних і нешкідливих умов та дотриманням медико-санітарних вимог. </w:t>
            </w:r>
          </w:p>
        </w:tc>
        <w:tc>
          <w:tcPr>
            <w:tcW w:w="6063" w:type="dxa"/>
          </w:tcPr>
          <w:p w14:paraId="1E722C2A" w14:textId="071E0637" w:rsidR="004C1B1B" w:rsidRPr="002C4F9E" w:rsidRDefault="004C1B1B" w:rsidP="004C1B1B">
            <w:pPr>
              <w:jc w:val="both"/>
              <w:rPr>
                <w:rFonts w:ascii="Times New Roman" w:eastAsia="Times New Roman" w:hAnsi="Times New Roman" w:cs="Times New Roman"/>
                <w:sz w:val="24"/>
                <w:szCs w:val="24"/>
                <w:lang w:eastAsia="uk-UA"/>
              </w:rPr>
            </w:pPr>
            <w:r w:rsidRPr="002C4F9E">
              <w:rPr>
                <w:rFonts w:ascii="Times New Roman" w:eastAsia="Times New Roman" w:hAnsi="Times New Roman" w:cs="Times New Roman"/>
                <w:sz w:val="24"/>
                <w:szCs w:val="24"/>
                <w:lang w:eastAsia="uk-UA"/>
              </w:rPr>
              <w:t xml:space="preserve">Форму проведення вступних іспитів, творчих конкурсів </w:t>
            </w:r>
            <w:r w:rsidRPr="002C4F9E">
              <w:rPr>
                <w:rFonts w:ascii="Times New Roman" w:eastAsia="Times New Roman" w:hAnsi="Times New Roman" w:cs="Times New Roman"/>
                <w:b/>
                <w:i/>
                <w:sz w:val="24"/>
                <w:szCs w:val="24"/>
                <w:lang w:eastAsia="uk-UA"/>
              </w:rPr>
              <w:t>та фахових випробувань</w:t>
            </w:r>
            <w:r w:rsidRPr="002C4F9E">
              <w:rPr>
                <w:rFonts w:ascii="Times New Roman" w:eastAsia="Times New Roman" w:hAnsi="Times New Roman" w:cs="Times New Roman"/>
                <w:sz w:val="24"/>
                <w:szCs w:val="24"/>
                <w:lang w:eastAsia="uk-UA"/>
              </w:rPr>
              <w:t xml:space="preserve"> заклад обирає самостійно з урахуванням необхідності створення безпечних і нешкідливих умов та дотриманням медико-санітарних вимог.</w:t>
            </w:r>
          </w:p>
        </w:tc>
        <w:tc>
          <w:tcPr>
            <w:tcW w:w="1763" w:type="dxa"/>
          </w:tcPr>
          <w:p w14:paraId="04C07DE1" w14:textId="30CCFC24" w:rsidR="004C1B1B" w:rsidRPr="00C310B7" w:rsidRDefault="004C1B1B" w:rsidP="004C1B1B">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54AC312" w14:textId="423850CB" w:rsidR="004C1B1B" w:rsidRPr="00C310B7" w:rsidRDefault="004C1B1B" w:rsidP="004C1B1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4C1B1B" w:rsidRPr="00C310B7" w14:paraId="7BA8E538" w14:textId="6833B720" w:rsidTr="000B2D94">
        <w:tc>
          <w:tcPr>
            <w:tcW w:w="5637" w:type="dxa"/>
          </w:tcPr>
          <w:p w14:paraId="24BCD7A0" w14:textId="4D14FE3B" w:rsidR="004C1B1B" w:rsidRPr="00C310B7" w:rsidRDefault="000D05FE" w:rsidP="004C1B1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6170505" w14:textId="77777777" w:rsidR="004C1B1B" w:rsidRPr="00C310B7" w:rsidRDefault="004C1B1B" w:rsidP="004C1B1B">
            <w:pPr>
              <w:jc w:val="both"/>
              <w:rPr>
                <w:rFonts w:ascii="Times New Roman" w:eastAsia="Times New Roman" w:hAnsi="Times New Roman" w:cs="Times New Roman"/>
                <w:sz w:val="24"/>
                <w:szCs w:val="24"/>
                <w:lang w:eastAsia="uk-UA"/>
              </w:rPr>
            </w:pPr>
          </w:p>
        </w:tc>
        <w:tc>
          <w:tcPr>
            <w:tcW w:w="1763" w:type="dxa"/>
          </w:tcPr>
          <w:p w14:paraId="3D21895F" w14:textId="77777777" w:rsidR="004C1B1B" w:rsidRPr="00C310B7" w:rsidRDefault="004C1B1B" w:rsidP="004C1B1B">
            <w:pPr>
              <w:jc w:val="both"/>
              <w:rPr>
                <w:rFonts w:ascii="Times New Roman" w:eastAsia="Times New Roman" w:hAnsi="Times New Roman" w:cs="Times New Roman"/>
                <w:sz w:val="24"/>
                <w:szCs w:val="24"/>
                <w:lang w:eastAsia="uk-UA"/>
              </w:rPr>
            </w:pPr>
          </w:p>
        </w:tc>
        <w:tc>
          <w:tcPr>
            <w:tcW w:w="1700" w:type="dxa"/>
          </w:tcPr>
          <w:p w14:paraId="2305481A" w14:textId="77777777" w:rsidR="004C1B1B" w:rsidRPr="00C310B7" w:rsidRDefault="004C1B1B" w:rsidP="004C1B1B">
            <w:pPr>
              <w:jc w:val="both"/>
              <w:rPr>
                <w:rFonts w:ascii="Times New Roman" w:eastAsia="Times New Roman" w:hAnsi="Times New Roman" w:cs="Times New Roman"/>
                <w:sz w:val="24"/>
                <w:szCs w:val="24"/>
                <w:lang w:eastAsia="uk-UA"/>
              </w:rPr>
            </w:pPr>
          </w:p>
        </w:tc>
      </w:tr>
      <w:tr w:rsidR="00D82641" w:rsidRPr="00C310B7" w14:paraId="436BC205" w14:textId="1CABE27E" w:rsidTr="000B2D94">
        <w:tc>
          <w:tcPr>
            <w:tcW w:w="5637" w:type="dxa"/>
          </w:tcPr>
          <w:p w14:paraId="196E9C38" w14:textId="77777777" w:rsidR="00D82641" w:rsidRPr="00C310B7" w:rsidRDefault="00D82641" w:rsidP="00D82641">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15. Апеляції на результати вступних випробувань, </w:t>
            </w:r>
            <w:r w:rsidRPr="00D82641">
              <w:rPr>
                <w:rFonts w:ascii="Times New Roman" w:eastAsia="Times New Roman" w:hAnsi="Times New Roman" w:cs="Times New Roman"/>
                <w:b/>
                <w:i/>
                <w:sz w:val="24"/>
                <w:szCs w:val="24"/>
                <w:lang w:eastAsia="uk-UA"/>
              </w:rPr>
              <w:t>проведені</w:t>
            </w:r>
            <w:r w:rsidRPr="00C310B7">
              <w:rPr>
                <w:rFonts w:ascii="Times New Roman" w:eastAsia="Times New Roman" w:hAnsi="Times New Roman" w:cs="Times New Roman"/>
                <w:sz w:val="24"/>
                <w:szCs w:val="24"/>
                <w:lang w:eastAsia="uk-UA"/>
              </w:rPr>
              <w:t xml:space="preserve"> закладом освіти, розглядає апеляційна </w:t>
            </w:r>
            <w:r w:rsidRPr="00C310B7">
              <w:rPr>
                <w:rFonts w:ascii="Times New Roman" w:eastAsia="Times New Roman" w:hAnsi="Times New Roman" w:cs="Times New Roman"/>
                <w:sz w:val="24"/>
                <w:szCs w:val="24"/>
                <w:lang w:eastAsia="uk-UA"/>
              </w:rPr>
              <w:lastRenderedPageBreak/>
              <w:t>комісія цього закладу освіти, склад та порядок роботи якої затверджуються наказом закладу освіти.</w:t>
            </w:r>
          </w:p>
        </w:tc>
        <w:tc>
          <w:tcPr>
            <w:tcW w:w="6063" w:type="dxa"/>
          </w:tcPr>
          <w:p w14:paraId="69B810ED" w14:textId="20DFF0B4" w:rsidR="00D82641" w:rsidRPr="00C310B7" w:rsidRDefault="00D82641" w:rsidP="00D82641">
            <w:pPr>
              <w:jc w:val="both"/>
              <w:rPr>
                <w:rFonts w:ascii="Times New Roman" w:eastAsia="Times New Roman" w:hAnsi="Times New Roman" w:cs="Times New Roman"/>
                <w:sz w:val="24"/>
                <w:szCs w:val="24"/>
                <w:lang w:eastAsia="uk-UA"/>
              </w:rPr>
            </w:pPr>
            <w:r w:rsidRPr="00170547">
              <w:rPr>
                <w:rFonts w:ascii="Times New Roman" w:eastAsia="Times New Roman" w:hAnsi="Times New Roman" w:cs="Times New Roman"/>
                <w:sz w:val="24"/>
                <w:szCs w:val="24"/>
                <w:lang w:eastAsia="uk-UA"/>
              </w:rPr>
              <w:lastRenderedPageBreak/>
              <w:t>15. Апеляції на результати</w:t>
            </w:r>
            <w:r>
              <w:rPr>
                <w:rFonts w:ascii="Times New Roman" w:eastAsia="Times New Roman" w:hAnsi="Times New Roman" w:cs="Times New Roman"/>
                <w:sz w:val="24"/>
                <w:szCs w:val="24"/>
                <w:lang w:eastAsia="uk-UA"/>
              </w:rPr>
              <w:t xml:space="preserve"> вступних випробувань, </w:t>
            </w:r>
            <w:r w:rsidRPr="00D82641">
              <w:rPr>
                <w:rFonts w:ascii="Times New Roman" w:eastAsia="Times New Roman" w:hAnsi="Times New Roman" w:cs="Times New Roman"/>
                <w:b/>
                <w:i/>
                <w:sz w:val="24"/>
                <w:szCs w:val="24"/>
                <w:lang w:eastAsia="uk-UA"/>
              </w:rPr>
              <w:t>проведених</w:t>
            </w:r>
            <w:r w:rsidRPr="006B6A41">
              <w:rPr>
                <w:rFonts w:ascii="Times New Roman" w:eastAsia="Times New Roman" w:hAnsi="Times New Roman" w:cs="Times New Roman"/>
                <w:color w:val="FF0000"/>
                <w:sz w:val="24"/>
                <w:szCs w:val="24"/>
                <w:lang w:eastAsia="uk-UA"/>
              </w:rPr>
              <w:t xml:space="preserve"> </w:t>
            </w:r>
            <w:r w:rsidRPr="00170547">
              <w:rPr>
                <w:rFonts w:ascii="Times New Roman" w:eastAsia="Times New Roman" w:hAnsi="Times New Roman" w:cs="Times New Roman"/>
                <w:sz w:val="24"/>
                <w:szCs w:val="24"/>
                <w:lang w:eastAsia="uk-UA"/>
              </w:rPr>
              <w:t xml:space="preserve">закладом освіти, розглядає апеляційна </w:t>
            </w:r>
            <w:r w:rsidRPr="00170547">
              <w:rPr>
                <w:rFonts w:ascii="Times New Roman" w:eastAsia="Times New Roman" w:hAnsi="Times New Roman" w:cs="Times New Roman"/>
                <w:sz w:val="24"/>
                <w:szCs w:val="24"/>
                <w:lang w:eastAsia="uk-UA"/>
              </w:rPr>
              <w:lastRenderedPageBreak/>
              <w:t>комісія цього закладу освіти, склад та порядок роботи якої затверджуються наказом закладу освіти.</w:t>
            </w:r>
          </w:p>
        </w:tc>
        <w:tc>
          <w:tcPr>
            <w:tcW w:w="1763" w:type="dxa"/>
          </w:tcPr>
          <w:p w14:paraId="5D9A027C" w14:textId="77777777" w:rsidR="00D82641" w:rsidRPr="00C310B7" w:rsidRDefault="00D82641" w:rsidP="00D82641">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785E4668" w14:textId="77777777" w:rsidR="00D82641" w:rsidRPr="00C310B7" w:rsidRDefault="00D82641" w:rsidP="00D82641">
            <w:pPr>
              <w:jc w:val="both"/>
              <w:rPr>
                <w:rFonts w:ascii="Times New Roman" w:hAnsi="Times New Roman" w:cs="Times New Roman"/>
                <w:sz w:val="16"/>
                <w:szCs w:val="16"/>
              </w:rPr>
            </w:pPr>
            <w:r w:rsidRPr="00C310B7">
              <w:rPr>
                <w:rFonts w:ascii="Times New Roman" w:hAnsi="Times New Roman" w:cs="Times New Roman"/>
                <w:sz w:val="16"/>
                <w:szCs w:val="16"/>
              </w:rPr>
              <w:t xml:space="preserve">методист ВП "Рубіжанський </w:t>
            </w:r>
            <w:r w:rsidRPr="00C310B7">
              <w:rPr>
                <w:rFonts w:ascii="Times New Roman" w:hAnsi="Times New Roman" w:cs="Times New Roman"/>
                <w:sz w:val="16"/>
                <w:szCs w:val="16"/>
              </w:rPr>
              <w:lastRenderedPageBreak/>
              <w:t>політехнічний коледж імені О.Є. Порай-Кошиці Луганського національного університету імені Тараса Шевченка"</w:t>
            </w:r>
          </w:p>
          <w:p w14:paraId="719ABE45" w14:textId="77777777" w:rsidR="00D82641" w:rsidRPr="00C310B7" w:rsidRDefault="00D82641" w:rsidP="00D82641">
            <w:pPr>
              <w:jc w:val="both"/>
              <w:rPr>
                <w:rFonts w:ascii="Times New Roman" w:eastAsia="Times New Roman" w:hAnsi="Times New Roman" w:cs="Times New Roman"/>
                <w:sz w:val="24"/>
                <w:szCs w:val="24"/>
                <w:lang w:eastAsia="uk-UA"/>
              </w:rPr>
            </w:pPr>
          </w:p>
        </w:tc>
        <w:tc>
          <w:tcPr>
            <w:tcW w:w="1700" w:type="dxa"/>
          </w:tcPr>
          <w:p w14:paraId="53BFEB2E" w14:textId="6B7CE7D2" w:rsidR="00D82641" w:rsidRDefault="00D82641" w:rsidP="00D8264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Враховано </w:t>
            </w:r>
          </w:p>
          <w:p w14:paraId="091CB579" w14:textId="77777777" w:rsidR="00D82641" w:rsidRPr="00C310B7" w:rsidRDefault="00D82641" w:rsidP="00D82641">
            <w:pPr>
              <w:jc w:val="both"/>
              <w:rPr>
                <w:rFonts w:ascii="Times New Roman" w:eastAsia="Times New Roman" w:hAnsi="Times New Roman" w:cs="Times New Roman"/>
                <w:sz w:val="24"/>
                <w:szCs w:val="24"/>
                <w:lang w:eastAsia="uk-UA"/>
              </w:rPr>
            </w:pPr>
          </w:p>
        </w:tc>
      </w:tr>
      <w:tr w:rsidR="00D82641" w:rsidRPr="00C310B7" w14:paraId="11D84890" w14:textId="50384CA9" w:rsidTr="000B2D94">
        <w:tc>
          <w:tcPr>
            <w:tcW w:w="5637" w:type="dxa"/>
          </w:tcPr>
          <w:p w14:paraId="49851736" w14:textId="7DF53AE2" w:rsidR="00D82641" w:rsidRPr="00C310B7" w:rsidRDefault="00851FB1" w:rsidP="00D8264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5A4097C4" w14:textId="77777777" w:rsidR="00D82641" w:rsidRPr="00C310B7" w:rsidRDefault="00D82641" w:rsidP="00D82641">
            <w:pPr>
              <w:jc w:val="both"/>
              <w:rPr>
                <w:rFonts w:ascii="Times New Roman" w:eastAsia="Times New Roman" w:hAnsi="Times New Roman" w:cs="Times New Roman"/>
                <w:sz w:val="24"/>
                <w:szCs w:val="24"/>
                <w:lang w:eastAsia="uk-UA"/>
              </w:rPr>
            </w:pPr>
          </w:p>
        </w:tc>
        <w:tc>
          <w:tcPr>
            <w:tcW w:w="1763" w:type="dxa"/>
          </w:tcPr>
          <w:p w14:paraId="2F6667BC" w14:textId="77777777" w:rsidR="00D82641" w:rsidRPr="00C310B7" w:rsidRDefault="00D82641" w:rsidP="00D82641">
            <w:pPr>
              <w:jc w:val="both"/>
              <w:rPr>
                <w:rFonts w:ascii="Times New Roman" w:eastAsia="Times New Roman" w:hAnsi="Times New Roman" w:cs="Times New Roman"/>
                <w:sz w:val="24"/>
                <w:szCs w:val="24"/>
                <w:lang w:eastAsia="uk-UA"/>
              </w:rPr>
            </w:pPr>
          </w:p>
        </w:tc>
        <w:tc>
          <w:tcPr>
            <w:tcW w:w="1700" w:type="dxa"/>
          </w:tcPr>
          <w:p w14:paraId="1AE1CABC" w14:textId="77777777" w:rsidR="00D82641" w:rsidRPr="00C310B7" w:rsidRDefault="00D82641" w:rsidP="00D82641">
            <w:pPr>
              <w:jc w:val="both"/>
              <w:rPr>
                <w:rFonts w:ascii="Times New Roman" w:eastAsia="Times New Roman" w:hAnsi="Times New Roman" w:cs="Times New Roman"/>
                <w:sz w:val="24"/>
                <w:szCs w:val="24"/>
                <w:lang w:eastAsia="uk-UA"/>
              </w:rPr>
            </w:pPr>
          </w:p>
        </w:tc>
      </w:tr>
      <w:tr w:rsidR="00D82641" w:rsidRPr="00C310B7" w14:paraId="7718736B" w14:textId="632B51E1" w:rsidTr="000B2D94">
        <w:tc>
          <w:tcPr>
            <w:tcW w:w="5637" w:type="dxa"/>
          </w:tcPr>
          <w:p w14:paraId="31647CE7" w14:textId="77777777" w:rsidR="00D82641" w:rsidRPr="00C310B7" w:rsidRDefault="00D82641" w:rsidP="00D82641">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18.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tc>
        <w:tc>
          <w:tcPr>
            <w:tcW w:w="6063" w:type="dxa"/>
          </w:tcPr>
          <w:p w14:paraId="73B933E8" w14:textId="49C1827C" w:rsidR="00D82641" w:rsidRPr="00992971" w:rsidRDefault="00D82641" w:rsidP="00D82641">
            <w:pPr>
              <w:jc w:val="both"/>
              <w:rPr>
                <w:rFonts w:ascii="Times New Roman" w:eastAsia="Times New Roman" w:hAnsi="Times New Roman" w:cs="Times New Roman"/>
                <w:sz w:val="24"/>
                <w:szCs w:val="24"/>
                <w:lang w:eastAsia="uk-UA"/>
              </w:rPr>
            </w:pPr>
            <w:r w:rsidRPr="00992971">
              <w:rPr>
                <w:rFonts w:ascii="Times New Roman" w:eastAsia="Times New Roman" w:hAnsi="Times New Roman" w:cs="Times New Roman"/>
                <w:sz w:val="24"/>
                <w:szCs w:val="24"/>
                <w:lang w:eastAsia="uk-UA"/>
              </w:rPr>
              <w:t xml:space="preserve">18. Рішенням приймальної комісії результати вступного </w:t>
            </w:r>
            <w:r w:rsidRPr="00992971">
              <w:rPr>
                <w:rFonts w:ascii="Times New Roman" w:eastAsia="Times New Roman" w:hAnsi="Times New Roman" w:cs="Times New Roman"/>
                <w:b/>
                <w:i/>
                <w:sz w:val="24"/>
                <w:szCs w:val="24"/>
                <w:lang w:eastAsia="uk-UA"/>
              </w:rPr>
              <w:t>випробування</w:t>
            </w:r>
            <w:r w:rsidRPr="00992971">
              <w:rPr>
                <w:rFonts w:ascii="Times New Roman" w:eastAsia="Times New Roman" w:hAnsi="Times New Roman" w:cs="Times New Roman"/>
                <w:sz w:val="24"/>
                <w:szCs w:val="24"/>
                <w:lang w:eastAsia="uk-UA"/>
              </w:rPr>
              <w:t xml:space="preserve">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tc>
        <w:tc>
          <w:tcPr>
            <w:tcW w:w="1763" w:type="dxa"/>
          </w:tcPr>
          <w:p w14:paraId="38AE5024" w14:textId="2D188153" w:rsidR="00D82641" w:rsidRPr="00C310B7" w:rsidRDefault="00D82641" w:rsidP="00D82641">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FF11ECD" w14:textId="25F60A22" w:rsidR="00D82641" w:rsidRPr="00C310B7" w:rsidRDefault="00D82641" w:rsidP="00D8264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D82641" w:rsidRPr="00C310B7" w14:paraId="1CA39547" w14:textId="3AF08BAE" w:rsidTr="000B2D94">
        <w:tc>
          <w:tcPr>
            <w:tcW w:w="5637" w:type="dxa"/>
          </w:tcPr>
          <w:p w14:paraId="32811230" w14:textId="77777777" w:rsidR="00D82641" w:rsidRPr="00C310B7" w:rsidRDefault="00D82641" w:rsidP="00D82641">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VIII. Спеціальні умови участі в конкурсному відборі для здобуття освітньо-професійного ступеня фахового молодшого бакалавра</w:t>
            </w:r>
          </w:p>
        </w:tc>
        <w:tc>
          <w:tcPr>
            <w:tcW w:w="6063" w:type="dxa"/>
          </w:tcPr>
          <w:p w14:paraId="40A64FDF" w14:textId="77777777" w:rsidR="00D82641" w:rsidRPr="00C310B7" w:rsidRDefault="00D82641" w:rsidP="00D82641">
            <w:pPr>
              <w:jc w:val="center"/>
              <w:rPr>
                <w:rFonts w:ascii="Times New Roman" w:eastAsia="Times New Roman" w:hAnsi="Times New Roman" w:cs="Times New Roman"/>
                <w:b/>
                <w:bCs/>
                <w:sz w:val="24"/>
                <w:szCs w:val="24"/>
                <w:lang w:eastAsia="uk-UA"/>
              </w:rPr>
            </w:pPr>
          </w:p>
        </w:tc>
        <w:tc>
          <w:tcPr>
            <w:tcW w:w="1763" w:type="dxa"/>
          </w:tcPr>
          <w:p w14:paraId="076680FA" w14:textId="77777777" w:rsidR="00D82641" w:rsidRPr="00C310B7" w:rsidRDefault="00D82641" w:rsidP="00D82641">
            <w:pPr>
              <w:jc w:val="center"/>
              <w:rPr>
                <w:rFonts w:ascii="Times New Roman" w:eastAsia="Times New Roman" w:hAnsi="Times New Roman" w:cs="Times New Roman"/>
                <w:b/>
                <w:bCs/>
                <w:sz w:val="24"/>
                <w:szCs w:val="24"/>
                <w:lang w:eastAsia="uk-UA"/>
              </w:rPr>
            </w:pPr>
          </w:p>
        </w:tc>
        <w:tc>
          <w:tcPr>
            <w:tcW w:w="1700" w:type="dxa"/>
          </w:tcPr>
          <w:p w14:paraId="392B7232" w14:textId="77777777" w:rsidR="00D82641" w:rsidRPr="00C310B7" w:rsidRDefault="00D82641" w:rsidP="00D82641">
            <w:pPr>
              <w:jc w:val="center"/>
              <w:rPr>
                <w:rFonts w:ascii="Times New Roman" w:eastAsia="Times New Roman" w:hAnsi="Times New Roman" w:cs="Times New Roman"/>
                <w:b/>
                <w:bCs/>
                <w:sz w:val="24"/>
                <w:szCs w:val="24"/>
                <w:lang w:eastAsia="uk-UA"/>
              </w:rPr>
            </w:pPr>
          </w:p>
        </w:tc>
      </w:tr>
      <w:tr w:rsidR="00F2227B" w:rsidRPr="00C310B7" w14:paraId="4750BEAA" w14:textId="1999307C" w:rsidTr="000B2D94">
        <w:tc>
          <w:tcPr>
            <w:tcW w:w="5637" w:type="dxa"/>
          </w:tcPr>
          <w:p w14:paraId="0F839DFD" w14:textId="77777777"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Спеціальними умовами участі у конкурсному відборі під час вступу для здобуття фахової передвищої освіти є:</w:t>
            </w:r>
          </w:p>
        </w:tc>
        <w:tc>
          <w:tcPr>
            <w:tcW w:w="6063" w:type="dxa"/>
          </w:tcPr>
          <w:p w14:paraId="654FA901"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63" w:type="dxa"/>
          </w:tcPr>
          <w:p w14:paraId="72D2A0E8"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00" w:type="dxa"/>
          </w:tcPr>
          <w:p w14:paraId="24E5BCB8" w14:textId="77777777" w:rsidR="00F2227B" w:rsidRPr="00C310B7" w:rsidRDefault="00F2227B" w:rsidP="00F2227B">
            <w:pPr>
              <w:jc w:val="both"/>
              <w:rPr>
                <w:rFonts w:ascii="Times New Roman" w:eastAsia="Times New Roman" w:hAnsi="Times New Roman" w:cs="Times New Roman"/>
                <w:sz w:val="24"/>
                <w:szCs w:val="24"/>
                <w:lang w:eastAsia="uk-UA"/>
              </w:rPr>
            </w:pPr>
          </w:p>
        </w:tc>
      </w:tr>
      <w:tr w:rsidR="00F2227B" w:rsidRPr="00C310B7" w14:paraId="02F94C2F" w14:textId="1C85B71D" w:rsidTr="000B2D94">
        <w:tc>
          <w:tcPr>
            <w:tcW w:w="5637" w:type="dxa"/>
          </w:tcPr>
          <w:p w14:paraId="7FAF4BBB" w14:textId="469B8470" w:rsidR="00F2227B" w:rsidRPr="00C310B7" w:rsidRDefault="00F2227B" w:rsidP="00F2227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51DBAE02"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63" w:type="dxa"/>
          </w:tcPr>
          <w:p w14:paraId="186AADBB"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00" w:type="dxa"/>
          </w:tcPr>
          <w:p w14:paraId="50CE85F6" w14:textId="77777777" w:rsidR="00F2227B" w:rsidRPr="00C310B7" w:rsidRDefault="00F2227B" w:rsidP="00F2227B">
            <w:pPr>
              <w:jc w:val="both"/>
              <w:rPr>
                <w:rFonts w:ascii="Times New Roman" w:eastAsia="Times New Roman" w:hAnsi="Times New Roman" w:cs="Times New Roman"/>
                <w:sz w:val="24"/>
                <w:szCs w:val="24"/>
                <w:lang w:eastAsia="uk-UA"/>
              </w:rPr>
            </w:pPr>
          </w:p>
        </w:tc>
      </w:tr>
      <w:tr w:rsidR="00F2227B" w:rsidRPr="00C310B7" w14:paraId="4C54B29B" w14:textId="00FCD3D3" w:rsidTr="000B2D94">
        <w:tc>
          <w:tcPr>
            <w:tcW w:w="5637" w:type="dxa"/>
          </w:tcPr>
          <w:p w14:paraId="6733E13C" w14:textId="77777777"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Спеціальними умовами на здобуття фахової передвищої освіти за кошти державного або місцевого бюджету </w:t>
            </w:r>
            <w:r w:rsidRPr="00F2227B">
              <w:rPr>
                <w:rFonts w:ascii="Times New Roman" w:eastAsia="Times New Roman" w:hAnsi="Times New Roman" w:cs="Times New Roman"/>
                <w:b/>
                <w:i/>
                <w:sz w:val="24"/>
                <w:szCs w:val="24"/>
                <w:lang w:eastAsia="uk-UA"/>
              </w:rPr>
              <w:t xml:space="preserve">(за державним (регіональним) замовленням) </w:t>
            </w:r>
            <w:r w:rsidRPr="00C310B7">
              <w:rPr>
                <w:rFonts w:ascii="Times New Roman" w:eastAsia="Times New Roman" w:hAnsi="Times New Roman" w:cs="Times New Roman"/>
                <w:sz w:val="24"/>
                <w:szCs w:val="24"/>
                <w:lang w:eastAsia="uk-UA"/>
              </w:rPr>
              <w:t>є:</w:t>
            </w:r>
          </w:p>
        </w:tc>
        <w:tc>
          <w:tcPr>
            <w:tcW w:w="6063" w:type="dxa"/>
          </w:tcPr>
          <w:p w14:paraId="38729B51" w14:textId="4C2B5C46" w:rsidR="00F2227B" w:rsidRPr="00C310B7" w:rsidRDefault="00F2227B" w:rsidP="00F2227B">
            <w:pPr>
              <w:jc w:val="both"/>
              <w:rPr>
                <w:rFonts w:ascii="Times New Roman" w:eastAsia="Times New Roman" w:hAnsi="Times New Roman" w:cs="Times New Roman"/>
                <w:sz w:val="24"/>
                <w:szCs w:val="24"/>
                <w:lang w:eastAsia="uk-UA"/>
              </w:rPr>
            </w:pPr>
            <w:r w:rsidRPr="00262671">
              <w:rPr>
                <w:rFonts w:ascii="Times New Roman" w:eastAsia="Times New Roman" w:hAnsi="Times New Roman" w:cs="Times New Roman"/>
                <w:sz w:val="24"/>
                <w:szCs w:val="24"/>
                <w:lang w:eastAsia="uk-UA"/>
              </w:rPr>
              <w:t xml:space="preserve">Спеціальними умовами на здобуття фахової передвищої освіти за кошти державного або місцевого бюджету (за </w:t>
            </w:r>
            <w:r w:rsidRPr="00F2227B">
              <w:rPr>
                <w:rFonts w:ascii="Times New Roman" w:eastAsia="Times New Roman" w:hAnsi="Times New Roman" w:cs="Times New Roman"/>
                <w:b/>
                <w:i/>
                <w:sz w:val="24"/>
                <w:szCs w:val="24"/>
                <w:lang w:eastAsia="uk-UA"/>
              </w:rPr>
              <w:t>державним або регіональним</w:t>
            </w:r>
            <w:r w:rsidRPr="00262671">
              <w:rPr>
                <w:rFonts w:ascii="Times New Roman" w:eastAsia="Times New Roman" w:hAnsi="Times New Roman" w:cs="Times New Roman"/>
                <w:sz w:val="24"/>
                <w:szCs w:val="24"/>
                <w:lang w:eastAsia="uk-UA"/>
              </w:rPr>
              <w:t xml:space="preserve"> замовленням) є:</w:t>
            </w:r>
          </w:p>
        </w:tc>
        <w:tc>
          <w:tcPr>
            <w:tcW w:w="1763" w:type="dxa"/>
          </w:tcPr>
          <w:p w14:paraId="4C27FF28" w14:textId="77777777" w:rsidR="00F2227B" w:rsidRPr="00C310B7" w:rsidRDefault="00F2227B" w:rsidP="00F2227B">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357489E8" w14:textId="77777777" w:rsidR="00F2227B" w:rsidRPr="00C310B7" w:rsidRDefault="00F2227B" w:rsidP="00F2227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B01208F"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00" w:type="dxa"/>
          </w:tcPr>
          <w:p w14:paraId="52DB6418" w14:textId="77777777" w:rsidR="00F2227B" w:rsidRDefault="00F2227B" w:rsidP="00F2227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7E56F5FA" w14:textId="77777777" w:rsidR="00F2227B" w:rsidRPr="00C310B7" w:rsidRDefault="00F2227B" w:rsidP="00F2227B">
            <w:pPr>
              <w:jc w:val="both"/>
              <w:rPr>
                <w:rFonts w:ascii="Times New Roman" w:eastAsia="Times New Roman" w:hAnsi="Times New Roman" w:cs="Times New Roman"/>
                <w:sz w:val="24"/>
                <w:szCs w:val="24"/>
                <w:lang w:eastAsia="uk-UA"/>
              </w:rPr>
            </w:pPr>
          </w:p>
        </w:tc>
      </w:tr>
      <w:tr w:rsidR="00F2227B" w:rsidRPr="00C310B7" w14:paraId="6D39DFCC" w14:textId="662226E1" w:rsidTr="000B2D94">
        <w:tc>
          <w:tcPr>
            <w:tcW w:w="5637" w:type="dxa"/>
          </w:tcPr>
          <w:p w14:paraId="6C074047" w14:textId="02AF1CF7" w:rsidR="00F2227B" w:rsidRPr="00C310B7" w:rsidRDefault="00270BDA" w:rsidP="00F2227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2DAC89D2"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63" w:type="dxa"/>
          </w:tcPr>
          <w:p w14:paraId="6C9B549D"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00" w:type="dxa"/>
          </w:tcPr>
          <w:p w14:paraId="473A614D" w14:textId="77777777" w:rsidR="00F2227B" w:rsidRPr="00C310B7" w:rsidRDefault="00F2227B" w:rsidP="00F2227B">
            <w:pPr>
              <w:jc w:val="both"/>
              <w:rPr>
                <w:rFonts w:ascii="Times New Roman" w:eastAsia="Times New Roman" w:hAnsi="Times New Roman" w:cs="Times New Roman"/>
                <w:sz w:val="24"/>
                <w:szCs w:val="24"/>
                <w:lang w:eastAsia="uk-UA"/>
              </w:rPr>
            </w:pPr>
          </w:p>
        </w:tc>
      </w:tr>
      <w:tr w:rsidR="00F2227B" w:rsidRPr="00C310B7" w14:paraId="4C788928" w14:textId="25B39F77" w:rsidTr="000B2D94">
        <w:tc>
          <w:tcPr>
            <w:tcW w:w="5637" w:type="dxa"/>
          </w:tcPr>
          <w:p w14:paraId="604B86A0" w14:textId="77777777"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особи з інвалідністю, які неспроможні відвідувати заклад освіти (</w:t>
            </w:r>
            <w:r w:rsidRPr="00C310B7">
              <w:rPr>
                <w:rFonts w:ascii="Times New Roman" w:eastAsia="Times New Roman" w:hAnsi="Times New Roman" w:cs="Times New Roman"/>
                <w:b/>
                <w:i/>
                <w:sz w:val="24"/>
                <w:szCs w:val="24"/>
                <w:lang w:eastAsia="uk-UA"/>
              </w:rPr>
              <w:t>за рекомендацією</w:t>
            </w:r>
            <w:r w:rsidRPr="00C310B7">
              <w:rPr>
                <w:rFonts w:ascii="Times New Roman" w:eastAsia="Times New Roman" w:hAnsi="Times New Roman" w:cs="Times New Roman"/>
                <w:sz w:val="24"/>
                <w:szCs w:val="24"/>
                <w:lang w:eastAsia="uk-UA"/>
              </w:rPr>
              <w:t xml:space="preserve"> органів охорони здоров’я та соціального захисту населення).</w:t>
            </w:r>
          </w:p>
        </w:tc>
        <w:tc>
          <w:tcPr>
            <w:tcW w:w="6063" w:type="dxa"/>
          </w:tcPr>
          <w:p w14:paraId="73F2A47A" w14:textId="77777777" w:rsidR="00F2227B" w:rsidRPr="00F87B2A" w:rsidRDefault="00F2227B" w:rsidP="00F2227B">
            <w:pPr>
              <w:jc w:val="both"/>
              <w:rPr>
                <w:rFonts w:ascii="Times New Roman" w:eastAsia="Times New Roman" w:hAnsi="Times New Roman" w:cs="Times New Roman"/>
                <w:sz w:val="24"/>
                <w:szCs w:val="24"/>
                <w:lang w:eastAsia="uk-UA"/>
              </w:rPr>
            </w:pPr>
            <w:r w:rsidRPr="00F87B2A">
              <w:rPr>
                <w:rFonts w:ascii="Times New Roman" w:eastAsia="Times New Roman" w:hAnsi="Times New Roman" w:cs="Times New Roman"/>
                <w:sz w:val="24"/>
                <w:szCs w:val="24"/>
                <w:lang w:eastAsia="uk-UA"/>
              </w:rPr>
              <w:t>особи з інвалідністю, які неспроможні відвідувати заклад освіти (</w:t>
            </w:r>
            <w:r w:rsidRPr="00F87B2A">
              <w:rPr>
                <w:rFonts w:ascii="Times New Roman" w:eastAsia="Times New Roman" w:hAnsi="Times New Roman" w:cs="Times New Roman"/>
                <w:b/>
                <w:i/>
                <w:sz w:val="24"/>
                <w:szCs w:val="24"/>
                <w:lang w:eastAsia="uk-UA"/>
              </w:rPr>
              <w:t>відповідно до висновку</w:t>
            </w:r>
            <w:r w:rsidRPr="00F87B2A">
              <w:rPr>
                <w:rFonts w:ascii="Times New Roman" w:eastAsia="Times New Roman" w:hAnsi="Times New Roman" w:cs="Times New Roman"/>
                <w:sz w:val="24"/>
                <w:szCs w:val="24"/>
                <w:lang w:eastAsia="uk-UA"/>
              </w:rPr>
              <w:t xml:space="preserve"> органів охорони здоров’я та соціального захисту населення).</w:t>
            </w:r>
          </w:p>
          <w:p w14:paraId="7E03578F" w14:textId="77777777" w:rsidR="00F2227B" w:rsidRPr="00F87B2A" w:rsidRDefault="00F2227B" w:rsidP="00F2227B">
            <w:pPr>
              <w:jc w:val="both"/>
              <w:rPr>
                <w:rFonts w:ascii="Times New Roman" w:eastAsia="Times New Roman" w:hAnsi="Times New Roman" w:cs="Times New Roman"/>
                <w:sz w:val="24"/>
                <w:szCs w:val="24"/>
                <w:lang w:eastAsia="uk-UA"/>
              </w:rPr>
            </w:pPr>
          </w:p>
        </w:tc>
        <w:tc>
          <w:tcPr>
            <w:tcW w:w="1763" w:type="dxa"/>
          </w:tcPr>
          <w:p w14:paraId="7E0E2691" w14:textId="54341D35" w:rsidR="00F2227B" w:rsidRPr="00F87B2A" w:rsidRDefault="00F2227B" w:rsidP="00F2227B">
            <w:pPr>
              <w:jc w:val="both"/>
              <w:rPr>
                <w:rFonts w:ascii="Times New Roman" w:hAnsi="Times New Roman" w:cs="Times New Roman"/>
                <w:sz w:val="20"/>
                <w:szCs w:val="20"/>
              </w:rPr>
            </w:pPr>
            <w:r w:rsidRPr="00F87B2A">
              <w:rPr>
                <w:rFonts w:ascii="Times New Roman" w:hAnsi="Times New Roman" w:cs="Times New Roman"/>
                <w:sz w:val="20"/>
                <w:szCs w:val="20"/>
              </w:rPr>
              <w:t>Адміністрація Верхньо-дніпровського коледжу ДДАЕУ</w:t>
            </w:r>
          </w:p>
        </w:tc>
        <w:tc>
          <w:tcPr>
            <w:tcW w:w="1700" w:type="dxa"/>
          </w:tcPr>
          <w:p w14:paraId="76F95F8F" w14:textId="3594957F" w:rsidR="00F2227B" w:rsidRPr="00C310B7" w:rsidRDefault="00F2227B" w:rsidP="00F2227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F2227B" w:rsidRPr="00C310B7" w14:paraId="7D16A84F" w14:textId="57D3EE27" w:rsidTr="000B2D94">
        <w:tc>
          <w:tcPr>
            <w:tcW w:w="5637" w:type="dxa"/>
          </w:tcPr>
          <w:p w14:paraId="4732A5FD" w14:textId="77777777" w:rsidR="00F2227B" w:rsidRPr="00C310B7" w:rsidRDefault="00F2227B" w:rsidP="00F2227B">
            <w:pPr>
              <w:jc w:val="both"/>
              <w:rPr>
                <w:rFonts w:ascii="Times New Roman" w:eastAsia="Times New Roman" w:hAnsi="Times New Roman" w:cs="Times New Roman"/>
                <w:sz w:val="24"/>
                <w:szCs w:val="24"/>
                <w:lang w:eastAsia="uk-UA"/>
              </w:rPr>
            </w:pPr>
            <w:r w:rsidRPr="00695C2A">
              <w:rPr>
                <w:rFonts w:ascii="Times New Roman" w:eastAsia="Times New Roman" w:hAnsi="Times New Roman" w:cs="Times New Roman"/>
                <w:b/>
                <w:i/>
                <w:sz w:val="24"/>
                <w:szCs w:val="24"/>
                <w:lang w:eastAsia="uk-UA"/>
              </w:rPr>
              <w:lastRenderedPageBreak/>
              <w:t>Якщо такі особи рекомендовані до зарахування на відкриту або фіксовану конкурсну пропозицію</w:t>
            </w:r>
            <w:r w:rsidRPr="00C310B7">
              <w:rPr>
                <w:rFonts w:ascii="Times New Roman" w:eastAsia="Times New Roman" w:hAnsi="Times New Roman" w:cs="Times New Roman"/>
                <w:sz w:val="24"/>
                <w:szCs w:val="24"/>
                <w:lang w:eastAsia="uk-UA"/>
              </w:rPr>
              <w:t>,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6063" w:type="dxa"/>
          </w:tcPr>
          <w:p w14:paraId="33A0E74D" w14:textId="77777777" w:rsidR="00F2227B" w:rsidRPr="00C310B7" w:rsidRDefault="00F2227B" w:rsidP="00F2227B">
            <w:pPr>
              <w:ind w:firstLine="709"/>
              <w:jc w:val="both"/>
              <w:rPr>
                <w:rFonts w:ascii="Times New Roman" w:hAnsi="Times New Roman" w:cs="Times New Roman"/>
                <w:sz w:val="24"/>
                <w:szCs w:val="24"/>
              </w:rPr>
            </w:pPr>
            <w:r w:rsidRPr="00695C2A">
              <w:rPr>
                <w:rFonts w:ascii="Times New Roman" w:eastAsia="Times New Roman" w:hAnsi="Times New Roman" w:cs="Times New Roman"/>
                <w:b/>
                <w:i/>
                <w:sz w:val="24"/>
                <w:szCs w:val="24"/>
                <w:lang w:eastAsia="uk-UA"/>
              </w:rPr>
              <w:t>Якщо такі особи рекомендовані до зарахування на основну конкурсну пропозицію</w:t>
            </w:r>
            <w:r w:rsidRPr="00C310B7">
              <w:rPr>
                <w:rFonts w:ascii="Times New Roman" w:hAnsi="Times New Roman" w:cs="Times New Roman"/>
                <w:sz w:val="24"/>
                <w:szCs w:val="24"/>
              </w:rPr>
              <w:t>, вони зараховуються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14:paraId="65389E1A"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63" w:type="dxa"/>
          </w:tcPr>
          <w:p w14:paraId="603C37F8" w14:textId="4E92735F" w:rsidR="00F2227B" w:rsidRPr="00C310B7" w:rsidRDefault="00F2227B" w:rsidP="00F2227B">
            <w:pPr>
              <w:jc w:val="both"/>
              <w:rPr>
                <w:rFonts w:ascii="Times New Roman" w:eastAsia="Times New Roman" w:hAnsi="Times New Roman" w:cs="Times New Roman"/>
                <w:sz w:val="20"/>
                <w:szCs w:val="20"/>
                <w:lang w:eastAsia="uk-UA"/>
              </w:rPr>
            </w:pPr>
            <w:r w:rsidRPr="00C310B7">
              <w:rPr>
                <w:rFonts w:ascii="Times New Roman" w:eastAsia="Times New Roman" w:hAnsi="Times New Roman" w:cs="Times New Roman"/>
                <w:sz w:val="20"/>
                <w:szCs w:val="20"/>
                <w:lang w:eastAsia="uk-UA"/>
              </w:rPr>
              <w:t>Комунальний заклад вищої освіти «Ужгородський інститут культури і мистецтв» Закарпатської обласної ради</w:t>
            </w:r>
          </w:p>
        </w:tc>
        <w:tc>
          <w:tcPr>
            <w:tcW w:w="1700" w:type="dxa"/>
          </w:tcPr>
          <w:p w14:paraId="78643C16" w14:textId="26AE6170"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F2227B" w:rsidRPr="00C310B7" w14:paraId="69B18DC6" w14:textId="386203BD" w:rsidTr="000B2D94">
        <w:tc>
          <w:tcPr>
            <w:tcW w:w="5637" w:type="dxa"/>
          </w:tcPr>
          <w:p w14:paraId="6943D0E3"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6063" w:type="dxa"/>
          </w:tcPr>
          <w:p w14:paraId="20D47405" w14:textId="77777777" w:rsidR="00F2227B" w:rsidRPr="00C310B7" w:rsidRDefault="00F2227B" w:rsidP="00F2227B">
            <w:pPr>
              <w:pStyle w:val="af1"/>
              <w:rPr>
                <w:rFonts w:ascii="Times New Roman" w:eastAsia="Times New Roman" w:hAnsi="Times New Roman" w:cs="Times New Roman"/>
                <w:b/>
                <w:sz w:val="24"/>
                <w:szCs w:val="24"/>
                <w:lang w:eastAsia="uk-UA"/>
              </w:rPr>
            </w:pPr>
            <w:r w:rsidRPr="00695C2A">
              <w:rPr>
                <w:rFonts w:ascii="Times New Roman" w:eastAsia="Times New Roman" w:hAnsi="Times New Roman" w:cs="Times New Roman"/>
                <w:b/>
                <w:i/>
                <w:sz w:val="24"/>
                <w:szCs w:val="24"/>
                <w:lang w:eastAsia="uk-UA"/>
              </w:rPr>
              <w:t>Якщо такі особи рекомендовані до зарахування на основну конкурсну пропозицію, вони зараховуються</w:t>
            </w:r>
            <w:r w:rsidRPr="00C310B7">
              <w:rPr>
                <w:rFonts w:ascii="Times New Roman" w:eastAsia="Times New Roman" w:hAnsi="Times New Roman" w:cs="Times New Roman"/>
                <w:b/>
                <w:sz w:val="24"/>
                <w:szCs w:val="24"/>
                <w:lang w:eastAsia="uk-UA"/>
              </w:rPr>
              <w:t xml:space="preserve"> ...</w:t>
            </w:r>
          </w:p>
          <w:p w14:paraId="15CF059D"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1763" w:type="dxa"/>
          </w:tcPr>
          <w:p w14:paraId="772B576C" w14:textId="11739C64"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навчально-виробничої роботи Харківського державного професійно-педагогічного коледжу імені Вернадського Ніколаєвська А.</w:t>
            </w:r>
          </w:p>
        </w:tc>
        <w:tc>
          <w:tcPr>
            <w:tcW w:w="1700" w:type="dxa"/>
          </w:tcPr>
          <w:p w14:paraId="23364B4B" w14:textId="3E9477D3"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F2227B" w:rsidRPr="00C310B7" w14:paraId="038C4D14" w14:textId="77777777" w:rsidTr="000B2D94">
        <w:tc>
          <w:tcPr>
            <w:tcW w:w="5637" w:type="dxa"/>
          </w:tcPr>
          <w:p w14:paraId="2C9E2626" w14:textId="77777777" w:rsidR="00F2227B" w:rsidRPr="00C310B7" w:rsidRDefault="00F2227B" w:rsidP="00F2227B">
            <w:pPr>
              <w:jc w:val="both"/>
              <w:rPr>
                <w:rFonts w:ascii="Times New Roman" w:eastAsia="Times New Roman" w:hAnsi="Times New Roman" w:cs="Times New Roman"/>
                <w:sz w:val="24"/>
                <w:szCs w:val="24"/>
                <w:lang w:eastAsia="uk-UA"/>
              </w:rPr>
            </w:pPr>
          </w:p>
        </w:tc>
        <w:tc>
          <w:tcPr>
            <w:tcW w:w="6063" w:type="dxa"/>
          </w:tcPr>
          <w:p w14:paraId="4A2A456A" w14:textId="2C72F4C1" w:rsidR="00F2227B" w:rsidRPr="00111B71" w:rsidRDefault="00F2227B" w:rsidP="00F2227B">
            <w:pPr>
              <w:pStyle w:val="af1"/>
              <w:jc w:val="both"/>
              <w:rPr>
                <w:rFonts w:ascii="Times New Roman" w:eastAsia="Times New Roman" w:hAnsi="Times New Roman" w:cs="Times New Roman"/>
                <w:b/>
                <w:sz w:val="24"/>
                <w:szCs w:val="24"/>
                <w:lang w:eastAsia="uk-UA"/>
              </w:rPr>
            </w:pPr>
            <w:r w:rsidRPr="00111B71">
              <w:rPr>
                <w:rFonts w:ascii="Times New Roman" w:eastAsia="Times New Roman" w:hAnsi="Times New Roman" w:cs="Times New Roman"/>
                <w:sz w:val="24"/>
                <w:szCs w:val="24"/>
                <w:lang w:eastAsia="uk-UA"/>
              </w:rPr>
              <w:t xml:space="preserve">Якщо такі особи рекомендовані до зарахування на </w:t>
            </w:r>
            <w:r w:rsidRPr="00111B71">
              <w:rPr>
                <w:rFonts w:ascii="Times New Roman" w:eastAsia="Times New Roman" w:hAnsi="Times New Roman" w:cs="Times New Roman"/>
                <w:b/>
                <w:i/>
                <w:sz w:val="24"/>
                <w:szCs w:val="24"/>
                <w:lang w:eastAsia="uk-UA"/>
              </w:rPr>
              <w:t>основну</w:t>
            </w:r>
            <w:r w:rsidRPr="00111B71">
              <w:rPr>
                <w:rFonts w:ascii="Times New Roman" w:eastAsia="Times New Roman" w:hAnsi="Times New Roman" w:cs="Times New Roman"/>
                <w:sz w:val="24"/>
                <w:szCs w:val="24"/>
                <w:lang w:eastAsia="uk-UA"/>
              </w:rPr>
              <w:t xml:space="preserve"> конкурсну пропозицію,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1763" w:type="dxa"/>
          </w:tcPr>
          <w:p w14:paraId="52B5C388" w14:textId="5BB14FDF" w:rsidR="00F2227B" w:rsidRPr="00C310B7" w:rsidRDefault="00F2227B" w:rsidP="00F2227B">
            <w:pPr>
              <w:jc w:val="both"/>
              <w:rPr>
                <w:rFonts w:ascii="Times New Roman" w:eastAsia="Times New Roman" w:hAnsi="Times New Roman" w:cs="Times New Roman"/>
                <w:sz w:val="20"/>
                <w:szCs w:val="20"/>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221B11F3" w14:textId="17E764A1" w:rsidR="00F2227B" w:rsidRPr="00C310B7" w:rsidRDefault="00F2227B" w:rsidP="00F2227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Враховано</w:t>
            </w:r>
          </w:p>
        </w:tc>
      </w:tr>
      <w:tr w:rsidR="006B1252" w:rsidRPr="00C310B7" w14:paraId="532ED986" w14:textId="77777777" w:rsidTr="000B2D94">
        <w:tc>
          <w:tcPr>
            <w:tcW w:w="5637" w:type="dxa"/>
          </w:tcPr>
          <w:p w14:paraId="1C1BCD1D" w14:textId="77777777" w:rsidR="006B1252" w:rsidRPr="00C310B7" w:rsidRDefault="006B1252" w:rsidP="006B1252">
            <w:pPr>
              <w:jc w:val="both"/>
              <w:rPr>
                <w:rFonts w:ascii="Times New Roman" w:eastAsia="Times New Roman" w:hAnsi="Times New Roman" w:cs="Times New Roman"/>
                <w:sz w:val="24"/>
                <w:szCs w:val="24"/>
                <w:lang w:eastAsia="uk-UA"/>
              </w:rPr>
            </w:pPr>
          </w:p>
        </w:tc>
        <w:tc>
          <w:tcPr>
            <w:tcW w:w="6063" w:type="dxa"/>
          </w:tcPr>
          <w:p w14:paraId="71988FB9" w14:textId="1FE2935E" w:rsidR="006B1252" w:rsidRPr="00111B71" w:rsidRDefault="006B1252" w:rsidP="006B1252">
            <w:pPr>
              <w:pStyle w:val="af1"/>
              <w:jc w:val="both"/>
              <w:rPr>
                <w:rFonts w:ascii="Times New Roman" w:eastAsia="Times New Roman" w:hAnsi="Times New Roman" w:cs="Times New Roman"/>
                <w:sz w:val="24"/>
                <w:szCs w:val="24"/>
                <w:lang w:eastAsia="uk-UA"/>
              </w:rPr>
            </w:pPr>
            <w:r w:rsidRPr="00262671">
              <w:rPr>
                <w:rFonts w:ascii="Times New Roman" w:eastAsia="Times New Roman" w:hAnsi="Times New Roman" w:cs="Times New Roman"/>
                <w:sz w:val="24"/>
                <w:szCs w:val="24"/>
                <w:lang w:eastAsia="uk-UA"/>
              </w:rPr>
              <w:t>Якщо такі особи рекомендовані до зарахування</w:t>
            </w:r>
            <w:r>
              <w:rPr>
                <w:rFonts w:ascii="Times New Roman" w:eastAsia="Times New Roman" w:hAnsi="Times New Roman" w:cs="Times New Roman"/>
                <w:sz w:val="24"/>
                <w:szCs w:val="24"/>
                <w:lang w:eastAsia="uk-UA"/>
              </w:rPr>
              <w:t xml:space="preserve"> </w:t>
            </w:r>
            <w:r w:rsidRPr="006B1252">
              <w:rPr>
                <w:rFonts w:ascii="Times New Roman" w:eastAsia="Times New Roman" w:hAnsi="Times New Roman" w:cs="Times New Roman"/>
                <w:b/>
                <w:i/>
                <w:sz w:val="24"/>
                <w:szCs w:val="24"/>
                <w:lang w:eastAsia="uk-UA"/>
              </w:rPr>
              <w:t>на основну конкурсну пропозицію</w:t>
            </w:r>
            <w:r w:rsidRPr="00262671">
              <w:rPr>
                <w:rFonts w:ascii="Times New Roman" w:eastAsia="Times New Roman" w:hAnsi="Times New Roman" w:cs="Times New Roman"/>
                <w:sz w:val="24"/>
                <w:szCs w:val="24"/>
                <w:lang w:eastAsia="uk-UA"/>
              </w:rPr>
              <w:t xml:space="preserve">,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w:t>
            </w:r>
            <w:r w:rsidRPr="00262671">
              <w:rPr>
                <w:rFonts w:ascii="Times New Roman" w:eastAsia="Times New Roman" w:hAnsi="Times New Roman" w:cs="Times New Roman"/>
                <w:sz w:val="24"/>
                <w:szCs w:val="24"/>
                <w:lang w:eastAsia="uk-UA"/>
              </w:rPr>
              <w:lastRenderedPageBreak/>
              <w:t>переведення в межах вступної кампанії на місця державного або регіонального замовлення»).</w:t>
            </w:r>
          </w:p>
        </w:tc>
        <w:tc>
          <w:tcPr>
            <w:tcW w:w="1763" w:type="dxa"/>
          </w:tcPr>
          <w:p w14:paraId="221148E8" w14:textId="77777777" w:rsidR="006B1252" w:rsidRPr="00C310B7" w:rsidRDefault="006B1252" w:rsidP="006B1252">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0C26BD18" w14:textId="77777777" w:rsidR="006B1252" w:rsidRPr="00C310B7" w:rsidRDefault="006B1252" w:rsidP="006B1252">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4CEA346" w14:textId="77777777" w:rsidR="006B1252" w:rsidRPr="00C310B7" w:rsidRDefault="006B1252" w:rsidP="006B1252">
            <w:pPr>
              <w:jc w:val="both"/>
              <w:rPr>
                <w:rFonts w:ascii="Times New Roman" w:hAnsi="Times New Roman" w:cs="Times New Roman"/>
                <w:sz w:val="16"/>
                <w:szCs w:val="16"/>
              </w:rPr>
            </w:pPr>
          </w:p>
        </w:tc>
        <w:tc>
          <w:tcPr>
            <w:tcW w:w="1700" w:type="dxa"/>
          </w:tcPr>
          <w:p w14:paraId="4530ED84" w14:textId="77777777" w:rsidR="006B1252" w:rsidRDefault="006B1252" w:rsidP="006B125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065A59AC" w14:textId="77777777" w:rsidR="006B1252" w:rsidRPr="00C310B7" w:rsidRDefault="006B1252" w:rsidP="006B1252">
            <w:pPr>
              <w:jc w:val="both"/>
              <w:rPr>
                <w:rFonts w:ascii="Times New Roman" w:eastAsia="Times New Roman" w:hAnsi="Times New Roman" w:cs="Times New Roman"/>
                <w:sz w:val="24"/>
                <w:szCs w:val="24"/>
                <w:lang w:eastAsia="uk-UA"/>
              </w:rPr>
            </w:pPr>
          </w:p>
        </w:tc>
      </w:tr>
      <w:tr w:rsidR="006B1252" w:rsidRPr="00C310B7" w14:paraId="1F15F5DB" w14:textId="7A7D1AA5" w:rsidTr="000B2D94">
        <w:tc>
          <w:tcPr>
            <w:tcW w:w="5637" w:type="dxa"/>
          </w:tcPr>
          <w:p w14:paraId="48DB45EA" w14:textId="13DB48AE" w:rsidR="006B1252" w:rsidRPr="00C310B7" w:rsidRDefault="00894576" w:rsidP="006B125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295E94C3" w14:textId="77777777" w:rsidR="006B1252" w:rsidRPr="00C310B7" w:rsidRDefault="006B1252" w:rsidP="006B1252">
            <w:pPr>
              <w:jc w:val="both"/>
              <w:rPr>
                <w:rFonts w:ascii="Times New Roman" w:eastAsia="Times New Roman" w:hAnsi="Times New Roman" w:cs="Times New Roman"/>
                <w:sz w:val="24"/>
                <w:szCs w:val="24"/>
                <w:lang w:eastAsia="uk-UA"/>
              </w:rPr>
            </w:pPr>
          </w:p>
        </w:tc>
        <w:tc>
          <w:tcPr>
            <w:tcW w:w="1763" w:type="dxa"/>
          </w:tcPr>
          <w:p w14:paraId="74462CB0" w14:textId="77777777" w:rsidR="006B1252" w:rsidRPr="00C310B7" w:rsidRDefault="006B1252" w:rsidP="006B1252">
            <w:pPr>
              <w:jc w:val="both"/>
              <w:rPr>
                <w:rFonts w:ascii="Times New Roman" w:eastAsia="Times New Roman" w:hAnsi="Times New Roman" w:cs="Times New Roman"/>
                <w:sz w:val="24"/>
                <w:szCs w:val="24"/>
                <w:lang w:eastAsia="uk-UA"/>
              </w:rPr>
            </w:pPr>
          </w:p>
        </w:tc>
        <w:tc>
          <w:tcPr>
            <w:tcW w:w="1700" w:type="dxa"/>
          </w:tcPr>
          <w:p w14:paraId="2C7421F4" w14:textId="77777777" w:rsidR="006B1252" w:rsidRPr="00C310B7" w:rsidRDefault="006B1252" w:rsidP="006B1252">
            <w:pPr>
              <w:jc w:val="both"/>
              <w:rPr>
                <w:rFonts w:ascii="Times New Roman" w:eastAsia="Times New Roman" w:hAnsi="Times New Roman" w:cs="Times New Roman"/>
                <w:sz w:val="24"/>
                <w:szCs w:val="24"/>
                <w:lang w:eastAsia="uk-UA"/>
              </w:rPr>
            </w:pPr>
          </w:p>
        </w:tc>
      </w:tr>
      <w:tr w:rsidR="00442835" w:rsidRPr="00C310B7" w14:paraId="26EC6800" w14:textId="7E476AC6" w:rsidTr="000B2D94">
        <w:tc>
          <w:tcPr>
            <w:tcW w:w="5637" w:type="dxa"/>
          </w:tcPr>
          <w:p w14:paraId="28858FDA" w14:textId="77777777" w:rsidR="00442835" w:rsidRPr="00C310B7" w:rsidRDefault="00442835" w:rsidP="0044283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w:t>
            </w:r>
            <w:r w:rsidRPr="006934C0">
              <w:rPr>
                <w:rFonts w:ascii="Times New Roman" w:eastAsia="Times New Roman" w:hAnsi="Times New Roman" w:cs="Times New Roman"/>
                <w:b/>
                <w:i/>
                <w:sz w:val="24"/>
                <w:szCs w:val="24"/>
                <w:lang w:eastAsia="uk-UA"/>
              </w:rPr>
              <w:t>та в разі отримання кількості балів за кожний з них не менше встановленого закладом освіти мінімального рівня до участі в конкурсному відборі:</w:t>
            </w:r>
            <w:r w:rsidRPr="00C310B7">
              <w:rPr>
                <w:rFonts w:ascii="Times New Roman" w:eastAsia="Times New Roman" w:hAnsi="Times New Roman" w:cs="Times New Roman"/>
                <w:sz w:val="24"/>
                <w:szCs w:val="24"/>
                <w:lang w:eastAsia="uk-UA"/>
              </w:rPr>
              <w:t xml:space="preserve"> </w:t>
            </w:r>
          </w:p>
        </w:tc>
        <w:tc>
          <w:tcPr>
            <w:tcW w:w="6063" w:type="dxa"/>
          </w:tcPr>
          <w:p w14:paraId="727964B1" w14:textId="29E8A6E5" w:rsidR="00442835" w:rsidRPr="00C310B7" w:rsidRDefault="00442835" w:rsidP="00442835">
            <w:pPr>
              <w:jc w:val="both"/>
              <w:rPr>
                <w:rFonts w:ascii="Times New Roman" w:eastAsia="Times New Roman" w:hAnsi="Times New Roman" w:cs="Times New Roman"/>
                <w:sz w:val="24"/>
                <w:szCs w:val="24"/>
                <w:lang w:eastAsia="uk-UA"/>
              </w:rPr>
            </w:pPr>
            <w:r w:rsidRPr="00B53BCC">
              <w:rPr>
                <w:rFonts w:ascii="Times New Roman" w:eastAsia="Times New Roman" w:hAnsi="Times New Roman" w:cs="Times New Roman"/>
                <w:sz w:val="24"/>
                <w:szCs w:val="24"/>
                <w:lang w:eastAsia="uk-UA"/>
              </w:rPr>
              <w:t xml:space="preserve">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w:t>
            </w:r>
            <w:r w:rsidRPr="00442835">
              <w:rPr>
                <w:rFonts w:ascii="Times New Roman" w:eastAsia="Times New Roman" w:hAnsi="Times New Roman" w:cs="Times New Roman"/>
                <w:b/>
                <w:i/>
                <w:sz w:val="24"/>
                <w:szCs w:val="24"/>
                <w:lang w:eastAsia="uk-UA"/>
              </w:rPr>
              <w:t xml:space="preserve">та в разі отримання кількості балів за кожний з вступних іспитів та творчий конкурс не менше встановленого закладом освіти мінімального рівня допускаються до участі в конкурсному відборі: </w:t>
            </w:r>
          </w:p>
        </w:tc>
        <w:tc>
          <w:tcPr>
            <w:tcW w:w="1763" w:type="dxa"/>
          </w:tcPr>
          <w:p w14:paraId="5FD722F9" w14:textId="77777777" w:rsidR="00442835" w:rsidRPr="00C310B7" w:rsidRDefault="00442835" w:rsidP="00442835">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B658CB0" w14:textId="77777777" w:rsidR="00442835" w:rsidRPr="00C310B7" w:rsidRDefault="00442835" w:rsidP="00442835">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C09DBDC" w14:textId="77777777" w:rsidR="00442835" w:rsidRPr="00C310B7" w:rsidRDefault="00442835" w:rsidP="00442835">
            <w:pPr>
              <w:jc w:val="both"/>
              <w:rPr>
                <w:rFonts w:ascii="Times New Roman" w:eastAsia="Times New Roman" w:hAnsi="Times New Roman" w:cs="Times New Roman"/>
                <w:sz w:val="24"/>
                <w:szCs w:val="24"/>
                <w:lang w:eastAsia="uk-UA"/>
              </w:rPr>
            </w:pPr>
          </w:p>
        </w:tc>
        <w:tc>
          <w:tcPr>
            <w:tcW w:w="1700" w:type="dxa"/>
          </w:tcPr>
          <w:p w14:paraId="61D31ACC" w14:textId="77777777" w:rsidR="00442835" w:rsidRDefault="00442835" w:rsidP="0044283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14D825AB" w14:textId="77777777" w:rsidR="00442835" w:rsidRPr="00C310B7" w:rsidRDefault="00442835" w:rsidP="00442835">
            <w:pPr>
              <w:jc w:val="both"/>
              <w:rPr>
                <w:rFonts w:ascii="Times New Roman" w:eastAsia="Times New Roman" w:hAnsi="Times New Roman" w:cs="Times New Roman"/>
                <w:sz w:val="24"/>
                <w:szCs w:val="24"/>
                <w:lang w:eastAsia="uk-UA"/>
              </w:rPr>
            </w:pPr>
          </w:p>
        </w:tc>
      </w:tr>
      <w:tr w:rsidR="00442835" w:rsidRPr="00C310B7" w14:paraId="06F7EC58" w14:textId="4329CECA" w:rsidTr="000B2D94">
        <w:tc>
          <w:tcPr>
            <w:tcW w:w="5637" w:type="dxa"/>
          </w:tcPr>
          <w:p w14:paraId="565E9E9E" w14:textId="69634F66" w:rsidR="00442835" w:rsidRPr="00C310B7" w:rsidRDefault="00A1629B" w:rsidP="0044283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6F97FA3B" w14:textId="77777777" w:rsidR="00442835" w:rsidRPr="00C310B7" w:rsidRDefault="00442835" w:rsidP="00442835">
            <w:pPr>
              <w:jc w:val="both"/>
              <w:rPr>
                <w:rFonts w:ascii="Times New Roman" w:eastAsia="Times New Roman" w:hAnsi="Times New Roman" w:cs="Times New Roman"/>
                <w:sz w:val="24"/>
                <w:szCs w:val="24"/>
                <w:lang w:eastAsia="uk-UA"/>
              </w:rPr>
            </w:pPr>
          </w:p>
        </w:tc>
        <w:tc>
          <w:tcPr>
            <w:tcW w:w="1763" w:type="dxa"/>
          </w:tcPr>
          <w:p w14:paraId="17BC84F4" w14:textId="77777777" w:rsidR="00442835" w:rsidRPr="00C310B7" w:rsidRDefault="00442835" w:rsidP="00442835">
            <w:pPr>
              <w:jc w:val="both"/>
              <w:rPr>
                <w:rFonts w:ascii="Times New Roman" w:eastAsia="Times New Roman" w:hAnsi="Times New Roman" w:cs="Times New Roman"/>
                <w:sz w:val="24"/>
                <w:szCs w:val="24"/>
                <w:lang w:eastAsia="uk-UA"/>
              </w:rPr>
            </w:pPr>
          </w:p>
        </w:tc>
        <w:tc>
          <w:tcPr>
            <w:tcW w:w="1700" w:type="dxa"/>
          </w:tcPr>
          <w:p w14:paraId="35EEE1AB" w14:textId="77777777" w:rsidR="00442835" w:rsidRPr="00C310B7" w:rsidRDefault="00442835" w:rsidP="00442835">
            <w:pPr>
              <w:jc w:val="both"/>
              <w:rPr>
                <w:rFonts w:ascii="Times New Roman" w:eastAsia="Times New Roman" w:hAnsi="Times New Roman" w:cs="Times New Roman"/>
                <w:sz w:val="24"/>
                <w:szCs w:val="24"/>
                <w:lang w:eastAsia="uk-UA"/>
              </w:rPr>
            </w:pPr>
          </w:p>
        </w:tc>
      </w:tr>
      <w:tr w:rsidR="001C637A" w:rsidRPr="00C310B7" w14:paraId="5ED9E414" w14:textId="28541F22" w:rsidTr="000B2D94">
        <w:tc>
          <w:tcPr>
            <w:tcW w:w="5637" w:type="dxa"/>
          </w:tcPr>
          <w:p w14:paraId="70329062" w14:textId="77777777" w:rsidR="001C637A" w:rsidRPr="00C310B7" w:rsidRDefault="001C637A" w:rsidP="001C637A">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w:t>
            </w:r>
            <w:r w:rsidRPr="00D61D98">
              <w:rPr>
                <w:rFonts w:ascii="Times New Roman" w:eastAsia="Times New Roman" w:hAnsi="Times New Roman" w:cs="Times New Roman"/>
                <w:b/>
                <w:i/>
                <w:sz w:val="24"/>
                <w:szCs w:val="24"/>
                <w:lang w:eastAsia="uk-UA"/>
              </w:rPr>
              <w:t>Україна»,</w:t>
            </w:r>
            <w:r w:rsidRPr="00C310B7">
              <w:rPr>
                <w:rFonts w:ascii="Times New Roman" w:eastAsia="Times New Roman" w:hAnsi="Times New Roman" w:cs="Times New Roman"/>
                <w:sz w:val="24"/>
                <w:szCs w:val="24"/>
                <w:lang w:eastAsia="uk-UA"/>
              </w:rPr>
              <w:t xml:space="preserve">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w:t>
            </w:r>
          </w:p>
        </w:tc>
        <w:tc>
          <w:tcPr>
            <w:tcW w:w="6063" w:type="dxa"/>
          </w:tcPr>
          <w:p w14:paraId="08763D72" w14:textId="31FB0EAA" w:rsidR="001C637A" w:rsidRPr="00C310B7" w:rsidRDefault="001C637A" w:rsidP="001C637A">
            <w:pPr>
              <w:jc w:val="both"/>
              <w:rPr>
                <w:rFonts w:ascii="Times New Roman" w:eastAsia="Times New Roman" w:hAnsi="Times New Roman" w:cs="Times New Roman"/>
                <w:sz w:val="24"/>
                <w:szCs w:val="24"/>
                <w:lang w:eastAsia="uk-UA"/>
              </w:rPr>
            </w:pPr>
            <w:r w:rsidRPr="00D16AD4">
              <w:rPr>
                <w:rFonts w:ascii="Times New Roman" w:eastAsia="Times New Roman" w:hAnsi="Times New Roman" w:cs="Times New Roman"/>
                <w:sz w:val="24"/>
                <w:szCs w:val="24"/>
                <w:lang w:eastAsia="uk-UA"/>
              </w:rPr>
              <w:t>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w:t>
            </w:r>
            <w:r w:rsidRPr="00D61D98">
              <w:rPr>
                <w:rFonts w:ascii="Times New Roman" w:eastAsia="Times New Roman" w:hAnsi="Times New Roman" w:cs="Times New Roman"/>
                <w:b/>
                <w:i/>
                <w:sz w:val="24"/>
                <w:szCs w:val="24"/>
                <w:lang w:eastAsia="uk-UA"/>
              </w:rPr>
              <w:t>Україн</w:t>
            </w:r>
            <w:r w:rsidRPr="00D61D98">
              <w:rPr>
                <w:rFonts w:ascii="Times New Roman" w:eastAsia="Times New Roman" w:hAnsi="Times New Roman" w:cs="Times New Roman"/>
                <w:b/>
                <w:i/>
                <w:sz w:val="24"/>
                <w:szCs w:val="24"/>
                <w:u w:val="single"/>
                <w:lang w:eastAsia="uk-UA"/>
              </w:rPr>
              <w:t>а»</w:t>
            </w:r>
            <w:r w:rsidRPr="00D16AD4">
              <w:rPr>
                <w:rFonts w:ascii="Times New Roman" w:eastAsia="Times New Roman" w:hAnsi="Times New Roman" w:cs="Times New Roman"/>
                <w:color w:val="FF0000"/>
                <w:sz w:val="24"/>
                <w:szCs w:val="24"/>
                <w:lang w:eastAsia="uk-UA"/>
              </w:rPr>
              <w:t xml:space="preserve"> </w:t>
            </w:r>
            <w:r w:rsidRPr="00D16AD4">
              <w:rPr>
                <w:rFonts w:ascii="Times New Roman" w:eastAsia="Times New Roman" w:hAnsi="Times New Roman" w:cs="Times New Roman"/>
                <w:sz w:val="24"/>
                <w:szCs w:val="24"/>
                <w:lang w:eastAsia="uk-UA"/>
              </w:rPr>
              <w:t xml:space="preserve">або без такого врахування для осіб, які отримали документ про повну загальну </w:t>
            </w:r>
            <w:r w:rsidRPr="00D61D98">
              <w:rPr>
                <w:rFonts w:ascii="Times New Roman" w:eastAsia="Times New Roman" w:hAnsi="Times New Roman" w:cs="Times New Roman"/>
                <w:b/>
                <w:i/>
                <w:sz w:val="24"/>
                <w:szCs w:val="24"/>
                <w:lang w:eastAsia="uk-UA"/>
              </w:rPr>
              <w:t>(профільну)</w:t>
            </w:r>
            <w:r w:rsidRPr="00D16AD4">
              <w:rPr>
                <w:rFonts w:ascii="Times New Roman" w:eastAsia="Times New Roman" w:hAnsi="Times New Roman" w:cs="Times New Roman"/>
                <w:color w:val="FF0000"/>
                <w:sz w:val="24"/>
                <w:szCs w:val="24"/>
                <w:lang w:eastAsia="uk-UA"/>
              </w:rPr>
              <w:t xml:space="preserve"> </w:t>
            </w:r>
            <w:r w:rsidRPr="00D16AD4">
              <w:rPr>
                <w:rFonts w:ascii="Times New Roman" w:eastAsia="Times New Roman" w:hAnsi="Times New Roman" w:cs="Times New Roman"/>
                <w:sz w:val="24"/>
                <w:szCs w:val="24"/>
                <w:lang w:eastAsia="uk-UA"/>
              </w:rPr>
              <w:t>середню освіту) та/або зовнішнього незалежного оцінювання (у будь-яких комбінаціях за їх вибором).</w:t>
            </w:r>
          </w:p>
        </w:tc>
        <w:tc>
          <w:tcPr>
            <w:tcW w:w="1763" w:type="dxa"/>
          </w:tcPr>
          <w:p w14:paraId="109A9712" w14:textId="77777777" w:rsidR="001C637A" w:rsidRPr="00C310B7" w:rsidRDefault="001C637A" w:rsidP="001C637A">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5A259E5" w14:textId="77777777" w:rsidR="001C637A" w:rsidRPr="00C310B7" w:rsidRDefault="001C637A" w:rsidP="001C637A">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1AA5F021"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105F5D31" w14:textId="70506DEA" w:rsidR="001C637A" w:rsidRDefault="001C637A" w:rsidP="001C637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p w14:paraId="3E3B362A"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1C637A" w:rsidRPr="00C310B7" w14:paraId="65CF118D" w14:textId="1D26A032" w:rsidTr="000B2D94">
        <w:tc>
          <w:tcPr>
            <w:tcW w:w="5637" w:type="dxa"/>
          </w:tcPr>
          <w:p w14:paraId="290CA97E" w14:textId="77777777" w:rsidR="001C637A" w:rsidRPr="00C310B7" w:rsidRDefault="001C637A" w:rsidP="001C637A">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5. Особи, які користуються спеціальними умовами участі в конкурсному </w:t>
            </w:r>
            <w:r w:rsidRPr="001C637A">
              <w:rPr>
                <w:rFonts w:ascii="Times New Roman" w:eastAsia="Times New Roman" w:hAnsi="Times New Roman" w:cs="Times New Roman"/>
                <w:b/>
                <w:i/>
                <w:sz w:val="24"/>
                <w:szCs w:val="24"/>
                <w:lang w:eastAsia="uk-UA"/>
              </w:rPr>
              <w:t>відборі,</w:t>
            </w:r>
            <w:r w:rsidRPr="00C310B7">
              <w:rPr>
                <w:rFonts w:ascii="Times New Roman" w:eastAsia="Times New Roman" w:hAnsi="Times New Roman" w:cs="Times New Roman"/>
                <w:sz w:val="24"/>
                <w:szCs w:val="24"/>
                <w:lang w:eastAsia="uk-UA"/>
              </w:rPr>
              <w:t xml:space="preserve"> на здобуття освітньо-професійного ступеня фахового молодшого бакалавра за </w:t>
            </w:r>
            <w:r w:rsidRPr="001C637A">
              <w:rPr>
                <w:rFonts w:ascii="Times New Roman" w:eastAsia="Times New Roman" w:hAnsi="Times New Roman" w:cs="Times New Roman"/>
                <w:b/>
                <w:i/>
                <w:sz w:val="24"/>
                <w:szCs w:val="24"/>
                <w:lang w:eastAsia="uk-UA"/>
              </w:rPr>
              <w:t>державним (регіональним)</w:t>
            </w:r>
            <w:r w:rsidRPr="00C310B7">
              <w:rPr>
                <w:rFonts w:ascii="Times New Roman" w:eastAsia="Times New Roman" w:hAnsi="Times New Roman" w:cs="Times New Roman"/>
                <w:sz w:val="24"/>
                <w:szCs w:val="24"/>
                <w:lang w:eastAsia="uk-UA"/>
              </w:rPr>
              <w:t xml:space="preserve"> замовленням та за рахунок цільових пільгових державних кредитів відповідно до пунктів другого-четвертого цього </w:t>
            </w:r>
            <w:r w:rsidRPr="00863223">
              <w:rPr>
                <w:rFonts w:ascii="Times New Roman" w:eastAsia="Times New Roman" w:hAnsi="Times New Roman" w:cs="Times New Roman"/>
                <w:b/>
                <w:sz w:val="24"/>
                <w:szCs w:val="24"/>
                <w:lang w:eastAsia="uk-UA"/>
              </w:rPr>
              <w:t>розділу,</w:t>
            </w:r>
            <w:r w:rsidRPr="00C310B7">
              <w:rPr>
                <w:rFonts w:ascii="Times New Roman" w:eastAsia="Times New Roman" w:hAnsi="Times New Roman" w:cs="Times New Roman"/>
                <w:sz w:val="24"/>
                <w:szCs w:val="24"/>
                <w:lang w:eastAsia="uk-UA"/>
              </w:rPr>
              <w:t xml:space="preserve"> і не були зараховані на місця </w:t>
            </w:r>
            <w:r w:rsidRPr="00863223">
              <w:rPr>
                <w:rFonts w:ascii="Times New Roman" w:eastAsia="Times New Roman" w:hAnsi="Times New Roman" w:cs="Times New Roman"/>
                <w:b/>
                <w:i/>
                <w:sz w:val="24"/>
                <w:szCs w:val="24"/>
                <w:lang w:eastAsia="uk-UA"/>
              </w:rPr>
              <w:t>державного (регіонального)</w:t>
            </w:r>
            <w:r w:rsidRPr="00C310B7">
              <w:rPr>
                <w:rFonts w:ascii="Times New Roman" w:eastAsia="Times New Roman" w:hAnsi="Times New Roman" w:cs="Times New Roman"/>
                <w:sz w:val="24"/>
                <w:szCs w:val="24"/>
                <w:lang w:eastAsia="uk-UA"/>
              </w:rPr>
              <w:t xml:space="preserve"> замовлення, </w:t>
            </w:r>
            <w:r w:rsidRPr="00C310B7">
              <w:rPr>
                <w:rFonts w:ascii="Times New Roman" w:eastAsia="Times New Roman" w:hAnsi="Times New Roman" w:cs="Times New Roman"/>
                <w:sz w:val="24"/>
                <w:szCs w:val="24"/>
                <w:lang w:eastAsia="uk-UA"/>
              </w:rPr>
              <w:lastRenderedPageBreak/>
              <w:t>мають право брати участь у конкурсі на загальних засадах відповідно до конкурсного бала.</w:t>
            </w:r>
          </w:p>
        </w:tc>
        <w:tc>
          <w:tcPr>
            <w:tcW w:w="6063" w:type="dxa"/>
          </w:tcPr>
          <w:p w14:paraId="2B52B7E0" w14:textId="48B7A875" w:rsidR="001C637A" w:rsidRPr="00C310B7" w:rsidRDefault="001C637A" w:rsidP="001C637A">
            <w:pPr>
              <w:jc w:val="both"/>
              <w:rPr>
                <w:rFonts w:ascii="Times New Roman" w:eastAsia="Times New Roman" w:hAnsi="Times New Roman" w:cs="Times New Roman"/>
                <w:sz w:val="24"/>
                <w:szCs w:val="24"/>
                <w:lang w:eastAsia="uk-UA"/>
              </w:rPr>
            </w:pPr>
            <w:r w:rsidRPr="00D16AD4">
              <w:rPr>
                <w:rFonts w:ascii="Times New Roman" w:eastAsia="Times New Roman" w:hAnsi="Times New Roman" w:cs="Times New Roman"/>
                <w:sz w:val="24"/>
                <w:szCs w:val="24"/>
                <w:lang w:eastAsia="uk-UA"/>
              </w:rPr>
              <w:lastRenderedPageBreak/>
              <w:t xml:space="preserve">5. Особи, які користуються спеціальними умовами участі в конкурсному </w:t>
            </w:r>
            <w:r w:rsidRPr="001C637A">
              <w:rPr>
                <w:rFonts w:ascii="Times New Roman" w:eastAsia="Times New Roman" w:hAnsi="Times New Roman" w:cs="Times New Roman"/>
                <w:b/>
                <w:i/>
                <w:sz w:val="24"/>
                <w:szCs w:val="24"/>
                <w:lang w:eastAsia="uk-UA"/>
              </w:rPr>
              <w:t>відборі</w:t>
            </w:r>
            <w:r w:rsidRPr="00D16AD4">
              <w:rPr>
                <w:rFonts w:ascii="Times New Roman" w:eastAsia="Times New Roman" w:hAnsi="Times New Roman" w:cs="Times New Roman"/>
                <w:sz w:val="24"/>
                <w:szCs w:val="24"/>
                <w:lang w:eastAsia="uk-UA"/>
              </w:rPr>
              <w:t xml:space="preserve"> на здобуття освітньо-професійного ступеня фахового молодшого бакалавра за </w:t>
            </w:r>
            <w:r w:rsidRPr="001C637A">
              <w:rPr>
                <w:rFonts w:ascii="Times New Roman" w:eastAsia="Times New Roman" w:hAnsi="Times New Roman" w:cs="Times New Roman"/>
                <w:b/>
                <w:i/>
                <w:sz w:val="24"/>
                <w:szCs w:val="24"/>
                <w:lang w:eastAsia="uk-UA"/>
              </w:rPr>
              <w:t>державним або регіональним</w:t>
            </w:r>
            <w:r w:rsidRPr="00D16AD4">
              <w:rPr>
                <w:rFonts w:ascii="Times New Roman" w:eastAsia="Times New Roman" w:hAnsi="Times New Roman" w:cs="Times New Roman"/>
                <w:color w:val="FF0000"/>
                <w:sz w:val="24"/>
                <w:szCs w:val="24"/>
                <w:lang w:eastAsia="uk-UA"/>
              </w:rPr>
              <w:t xml:space="preserve"> </w:t>
            </w:r>
            <w:r w:rsidRPr="00D16AD4">
              <w:rPr>
                <w:rFonts w:ascii="Times New Roman" w:eastAsia="Times New Roman" w:hAnsi="Times New Roman" w:cs="Times New Roman"/>
                <w:sz w:val="24"/>
                <w:szCs w:val="24"/>
                <w:lang w:eastAsia="uk-UA"/>
              </w:rPr>
              <w:t xml:space="preserve">замовленням та за рахунок цільових пільгових державних кредитів відповідно до пунктів другого-четвертого цього </w:t>
            </w:r>
            <w:r w:rsidRPr="00863223">
              <w:rPr>
                <w:rFonts w:ascii="Times New Roman" w:eastAsia="Times New Roman" w:hAnsi="Times New Roman" w:cs="Times New Roman"/>
                <w:b/>
                <w:i/>
                <w:sz w:val="24"/>
                <w:szCs w:val="24"/>
                <w:lang w:eastAsia="uk-UA"/>
              </w:rPr>
              <w:t>розді</w:t>
            </w:r>
            <w:r w:rsidRPr="00863223">
              <w:rPr>
                <w:rFonts w:ascii="Times New Roman" w:eastAsia="Times New Roman" w:hAnsi="Times New Roman" w:cs="Times New Roman"/>
                <w:b/>
                <w:i/>
                <w:sz w:val="24"/>
                <w:szCs w:val="24"/>
                <w:u w:val="single"/>
                <w:lang w:eastAsia="uk-UA"/>
              </w:rPr>
              <w:t xml:space="preserve">лу </w:t>
            </w:r>
            <w:r w:rsidRPr="00863223">
              <w:rPr>
                <w:rFonts w:ascii="Times New Roman" w:eastAsia="Times New Roman" w:hAnsi="Times New Roman" w:cs="Times New Roman"/>
                <w:b/>
                <w:i/>
                <w:sz w:val="24"/>
                <w:szCs w:val="24"/>
                <w:lang w:eastAsia="uk-UA"/>
              </w:rPr>
              <w:t>і</w:t>
            </w:r>
            <w:r w:rsidRPr="00D16AD4">
              <w:rPr>
                <w:rFonts w:ascii="Times New Roman" w:eastAsia="Times New Roman" w:hAnsi="Times New Roman" w:cs="Times New Roman"/>
                <w:sz w:val="24"/>
                <w:szCs w:val="24"/>
                <w:lang w:eastAsia="uk-UA"/>
              </w:rPr>
              <w:t xml:space="preserve"> не були зараховані на місця </w:t>
            </w:r>
            <w:r w:rsidRPr="00863223">
              <w:rPr>
                <w:rFonts w:ascii="Times New Roman" w:eastAsia="Times New Roman" w:hAnsi="Times New Roman" w:cs="Times New Roman"/>
                <w:b/>
                <w:i/>
                <w:sz w:val="24"/>
                <w:szCs w:val="24"/>
                <w:lang w:eastAsia="uk-UA"/>
              </w:rPr>
              <w:t>державного або регіонального</w:t>
            </w:r>
            <w:r w:rsidRPr="00D16AD4">
              <w:rPr>
                <w:rFonts w:ascii="Times New Roman" w:eastAsia="Times New Roman" w:hAnsi="Times New Roman" w:cs="Times New Roman"/>
                <w:sz w:val="24"/>
                <w:szCs w:val="24"/>
                <w:lang w:eastAsia="uk-UA"/>
              </w:rPr>
              <w:t xml:space="preserve"> замовлення, мають право брати участь у </w:t>
            </w:r>
            <w:r w:rsidRPr="00D16AD4">
              <w:rPr>
                <w:rFonts w:ascii="Times New Roman" w:eastAsia="Times New Roman" w:hAnsi="Times New Roman" w:cs="Times New Roman"/>
                <w:sz w:val="24"/>
                <w:szCs w:val="24"/>
                <w:lang w:eastAsia="uk-UA"/>
              </w:rPr>
              <w:lastRenderedPageBreak/>
              <w:t>конкурсі на загальних засадах відповідно до конкурсного бала.</w:t>
            </w:r>
          </w:p>
        </w:tc>
        <w:tc>
          <w:tcPr>
            <w:tcW w:w="1763" w:type="dxa"/>
          </w:tcPr>
          <w:p w14:paraId="10B6F00F" w14:textId="77777777" w:rsidR="001C637A" w:rsidRPr="00C310B7" w:rsidRDefault="001C637A" w:rsidP="001C637A">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55242506" w14:textId="77777777" w:rsidR="001C637A" w:rsidRPr="00C310B7" w:rsidRDefault="001C637A" w:rsidP="001C637A">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68D35F8"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66AD2C25" w14:textId="14086887" w:rsidR="001C637A" w:rsidRDefault="001C637A" w:rsidP="001C637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6DDC6DFF"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1C637A" w:rsidRPr="00C310B7" w14:paraId="7A6400B4" w14:textId="35C7D85B" w:rsidTr="000B2D94">
        <w:tc>
          <w:tcPr>
            <w:tcW w:w="5637" w:type="dxa"/>
          </w:tcPr>
          <w:p w14:paraId="4B2F8DE9" w14:textId="77777777" w:rsidR="001C637A" w:rsidRPr="00C310B7" w:rsidRDefault="001C637A" w:rsidP="001C637A">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tc>
        <w:tc>
          <w:tcPr>
            <w:tcW w:w="6063" w:type="dxa"/>
          </w:tcPr>
          <w:p w14:paraId="7639791B"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63" w:type="dxa"/>
          </w:tcPr>
          <w:p w14:paraId="36B2C429"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4EC3FD97"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1C637A" w:rsidRPr="00C310B7" w14:paraId="538AB4E5" w14:textId="4FE45E39" w:rsidTr="000B2D94">
        <w:tc>
          <w:tcPr>
            <w:tcW w:w="5637" w:type="dxa"/>
          </w:tcPr>
          <w:p w14:paraId="697BF59F" w14:textId="13DB1AF5" w:rsidR="001C637A" w:rsidRPr="00C310B7" w:rsidRDefault="00863223" w:rsidP="001C637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D53F1A3"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63" w:type="dxa"/>
          </w:tcPr>
          <w:p w14:paraId="68EAA976"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06FF9EC8"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1C637A" w:rsidRPr="00C310B7" w14:paraId="7C66A5CD" w14:textId="1010C140" w:rsidTr="000B2D94">
        <w:tc>
          <w:tcPr>
            <w:tcW w:w="5637" w:type="dxa"/>
          </w:tcPr>
          <w:p w14:paraId="6E598C42" w14:textId="77777777" w:rsidR="001C637A" w:rsidRPr="00C310B7" w:rsidRDefault="001C637A" w:rsidP="001C637A">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7.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tc>
        <w:tc>
          <w:tcPr>
            <w:tcW w:w="6063" w:type="dxa"/>
          </w:tcPr>
          <w:p w14:paraId="5A24EEC9"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63" w:type="dxa"/>
          </w:tcPr>
          <w:p w14:paraId="40A19D10"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6DD275CF"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1C637A" w:rsidRPr="00C310B7" w14:paraId="05E6AD6D" w14:textId="3DFE83EE" w:rsidTr="000B2D94">
        <w:tc>
          <w:tcPr>
            <w:tcW w:w="5637" w:type="dxa"/>
          </w:tcPr>
          <w:p w14:paraId="08F3A3FC" w14:textId="10304197" w:rsidR="001C637A" w:rsidRPr="00C310B7" w:rsidRDefault="00863223" w:rsidP="001C637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81DB647"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63" w:type="dxa"/>
          </w:tcPr>
          <w:p w14:paraId="66277CB7" w14:textId="77777777" w:rsidR="001C637A" w:rsidRPr="00C310B7" w:rsidRDefault="001C637A" w:rsidP="001C637A">
            <w:pPr>
              <w:jc w:val="both"/>
              <w:rPr>
                <w:rFonts w:ascii="Times New Roman" w:eastAsia="Times New Roman" w:hAnsi="Times New Roman" w:cs="Times New Roman"/>
                <w:sz w:val="24"/>
                <w:szCs w:val="24"/>
                <w:lang w:eastAsia="uk-UA"/>
              </w:rPr>
            </w:pPr>
          </w:p>
        </w:tc>
        <w:tc>
          <w:tcPr>
            <w:tcW w:w="1700" w:type="dxa"/>
          </w:tcPr>
          <w:p w14:paraId="68181381" w14:textId="77777777" w:rsidR="001C637A" w:rsidRPr="00C310B7" w:rsidRDefault="001C637A" w:rsidP="001C637A">
            <w:pPr>
              <w:jc w:val="both"/>
              <w:rPr>
                <w:rFonts w:ascii="Times New Roman" w:eastAsia="Times New Roman" w:hAnsi="Times New Roman" w:cs="Times New Roman"/>
                <w:sz w:val="24"/>
                <w:szCs w:val="24"/>
                <w:lang w:eastAsia="uk-UA"/>
              </w:rPr>
            </w:pPr>
          </w:p>
        </w:tc>
      </w:tr>
      <w:tr w:rsidR="00C242C2" w:rsidRPr="00C310B7" w14:paraId="06885ABA" w14:textId="49AC7F2F" w:rsidTr="000B2D94">
        <w:tc>
          <w:tcPr>
            <w:tcW w:w="5637" w:type="dxa"/>
          </w:tcPr>
          <w:p w14:paraId="2CB3BDE2" w14:textId="77777777" w:rsidR="00C242C2" w:rsidRPr="00C310B7" w:rsidRDefault="00C242C2" w:rsidP="00C242C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особи, які користуються спеціальними умовами участі в конкурсному відборі на здобуття освітньо-професійного ступеня фахового молодшого бакалавра за </w:t>
            </w:r>
            <w:r w:rsidRPr="00C242C2">
              <w:rPr>
                <w:rFonts w:ascii="Times New Roman" w:eastAsia="Times New Roman" w:hAnsi="Times New Roman" w:cs="Times New Roman"/>
                <w:b/>
                <w:i/>
                <w:sz w:val="24"/>
                <w:szCs w:val="24"/>
                <w:lang w:eastAsia="uk-UA"/>
              </w:rPr>
              <w:t>державним (регіональним)</w:t>
            </w:r>
            <w:r w:rsidRPr="00C310B7">
              <w:rPr>
                <w:rFonts w:ascii="Times New Roman" w:eastAsia="Times New Roman" w:hAnsi="Times New Roman" w:cs="Times New Roman"/>
                <w:sz w:val="24"/>
                <w:szCs w:val="24"/>
                <w:lang w:eastAsia="uk-UA"/>
              </w:rPr>
              <w:t xml:space="preserve"> замовленням відповідно до пунктів другого-п’ятого  цього розділу, і не були зараховані на місця державного (регіонального)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tc>
        <w:tc>
          <w:tcPr>
            <w:tcW w:w="6063" w:type="dxa"/>
          </w:tcPr>
          <w:p w14:paraId="3392A8AF" w14:textId="710413C0" w:rsidR="00C242C2" w:rsidRPr="00C310B7" w:rsidRDefault="00C242C2" w:rsidP="00C242C2">
            <w:pPr>
              <w:jc w:val="both"/>
              <w:rPr>
                <w:rFonts w:ascii="Times New Roman" w:eastAsia="Times New Roman" w:hAnsi="Times New Roman" w:cs="Times New Roman"/>
                <w:sz w:val="24"/>
                <w:szCs w:val="24"/>
                <w:lang w:eastAsia="uk-UA"/>
              </w:rPr>
            </w:pPr>
            <w:r w:rsidRPr="00D16AD4">
              <w:rPr>
                <w:rFonts w:ascii="Times New Roman" w:eastAsia="Times New Roman" w:hAnsi="Times New Roman" w:cs="Times New Roman"/>
                <w:sz w:val="24"/>
                <w:szCs w:val="24"/>
                <w:lang w:eastAsia="uk-UA"/>
              </w:rPr>
              <w:t xml:space="preserve">особи, які користуються спеціальними умовами участі в конкурсному відборі на здобуття освітньо-професійного ступеня фахового молодшого бакалавра за </w:t>
            </w:r>
            <w:r w:rsidRPr="00C242C2">
              <w:rPr>
                <w:rFonts w:ascii="Times New Roman" w:eastAsia="Times New Roman" w:hAnsi="Times New Roman" w:cs="Times New Roman"/>
                <w:b/>
                <w:i/>
                <w:sz w:val="24"/>
                <w:szCs w:val="24"/>
                <w:lang w:eastAsia="uk-UA"/>
              </w:rPr>
              <w:t xml:space="preserve">державним або регіональним </w:t>
            </w:r>
            <w:r w:rsidRPr="00D16AD4">
              <w:rPr>
                <w:rFonts w:ascii="Times New Roman" w:eastAsia="Times New Roman" w:hAnsi="Times New Roman" w:cs="Times New Roman"/>
                <w:sz w:val="24"/>
                <w:szCs w:val="24"/>
                <w:lang w:eastAsia="uk-UA"/>
              </w:rPr>
              <w:t>замовленням відповідно до пунктів другого-п’ятого  цього р</w:t>
            </w:r>
            <w:r w:rsidRPr="00C242C2">
              <w:rPr>
                <w:rFonts w:ascii="Times New Roman" w:eastAsia="Times New Roman" w:hAnsi="Times New Roman" w:cs="Times New Roman"/>
                <w:b/>
                <w:i/>
                <w:sz w:val="24"/>
                <w:szCs w:val="24"/>
                <w:lang w:eastAsia="uk-UA"/>
              </w:rPr>
              <w:t>озділу</w:t>
            </w:r>
            <w:r w:rsidRPr="00D16AD4">
              <w:rPr>
                <w:rFonts w:ascii="Times New Roman" w:eastAsia="Times New Roman" w:hAnsi="Times New Roman" w:cs="Times New Roman"/>
                <w:color w:val="FF0000"/>
                <w:sz w:val="24"/>
                <w:szCs w:val="24"/>
                <w:lang w:eastAsia="uk-UA"/>
              </w:rPr>
              <w:t xml:space="preserve"> </w:t>
            </w:r>
            <w:r w:rsidRPr="00D16AD4">
              <w:rPr>
                <w:rFonts w:ascii="Times New Roman" w:eastAsia="Times New Roman" w:hAnsi="Times New Roman" w:cs="Times New Roman"/>
                <w:sz w:val="24"/>
                <w:szCs w:val="24"/>
                <w:lang w:eastAsia="uk-UA"/>
              </w:rPr>
              <w:t xml:space="preserve">і не були зараховані на місця </w:t>
            </w:r>
            <w:r w:rsidRPr="00C242C2">
              <w:rPr>
                <w:rFonts w:ascii="Times New Roman" w:eastAsia="Times New Roman" w:hAnsi="Times New Roman" w:cs="Times New Roman"/>
                <w:b/>
                <w:i/>
                <w:sz w:val="24"/>
                <w:szCs w:val="24"/>
                <w:lang w:eastAsia="uk-UA"/>
              </w:rPr>
              <w:t>державного або регіонального</w:t>
            </w:r>
            <w:r w:rsidRPr="00D16AD4">
              <w:rPr>
                <w:rFonts w:ascii="Times New Roman" w:eastAsia="Times New Roman" w:hAnsi="Times New Roman" w:cs="Times New Roman"/>
                <w:sz w:val="24"/>
                <w:szCs w:val="24"/>
                <w:lang w:eastAsia="uk-UA"/>
              </w:rPr>
              <w:t xml:space="preserve">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tc>
        <w:tc>
          <w:tcPr>
            <w:tcW w:w="1763" w:type="dxa"/>
          </w:tcPr>
          <w:p w14:paraId="0AB21013" w14:textId="77777777" w:rsidR="00C242C2" w:rsidRPr="00C310B7" w:rsidRDefault="00C242C2" w:rsidP="00C242C2">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C1F4D8A" w14:textId="77777777" w:rsidR="00C242C2" w:rsidRPr="00C310B7" w:rsidRDefault="00C242C2" w:rsidP="00C242C2">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9235388"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00" w:type="dxa"/>
          </w:tcPr>
          <w:p w14:paraId="07EEA085" w14:textId="77777777" w:rsidR="00C242C2" w:rsidRDefault="00C242C2" w:rsidP="00C242C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7997F75A" w14:textId="77777777" w:rsidR="00C242C2" w:rsidRPr="00C310B7" w:rsidRDefault="00C242C2" w:rsidP="00C242C2">
            <w:pPr>
              <w:jc w:val="both"/>
              <w:rPr>
                <w:rFonts w:ascii="Times New Roman" w:eastAsia="Times New Roman" w:hAnsi="Times New Roman" w:cs="Times New Roman"/>
                <w:sz w:val="24"/>
                <w:szCs w:val="24"/>
                <w:lang w:eastAsia="uk-UA"/>
              </w:rPr>
            </w:pPr>
          </w:p>
        </w:tc>
      </w:tr>
      <w:tr w:rsidR="00C242C2" w:rsidRPr="00C310B7" w14:paraId="23E159FE" w14:textId="2DB9FBC1" w:rsidTr="000B2D94">
        <w:tc>
          <w:tcPr>
            <w:tcW w:w="5637" w:type="dxa"/>
          </w:tcPr>
          <w:p w14:paraId="0EBA8086" w14:textId="7A4E6A6A" w:rsidR="00C242C2" w:rsidRPr="00C310B7" w:rsidRDefault="000F4E50" w:rsidP="00C242C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788DAF3"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63" w:type="dxa"/>
          </w:tcPr>
          <w:p w14:paraId="65089B6D"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00" w:type="dxa"/>
          </w:tcPr>
          <w:p w14:paraId="52FBDCD3" w14:textId="77777777" w:rsidR="00C242C2" w:rsidRPr="00C310B7" w:rsidRDefault="00C242C2" w:rsidP="00C242C2">
            <w:pPr>
              <w:jc w:val="both"/>
              <w:rPr>
                <w:rFonts w:ascii="Times New Roman" w:eastAsia="Times New Roman" w:hAnsi="Times New Roman" w:cs="Times New Roman"/>
                <w:sz w:val="24"/>
                <w:szCs w:val="24"/>
                <w:lang w:eastAsia="uk-UA"/>
              </w:rPr>
            </w:pPr>
          </w:p>
        </w:tc>
      </w:tr>
      <w:tr w:rsidR="00C242C2" w:rsidRPr="00C310B7" w14:paraId="774A2E41" w14:textId="23536FF5" w:rsidTr="000B2D94">
        <w:tc>
          <w:tcPr>
            <w:tcW w:w="5637" w:type="dxa"/>
          </w:tcPr>
          <w:p w14:paraId="1746196D" w14:textId="77777777" w:rsidR="00C242C2" w:rsidRPr="00C310B7" w:rsidRDefault="00C242C2" w:rsidP="00C242C2">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ІX. Рейтингові списки вступників та рекомендації до зарахування</w:t>
            </w:r>
          </w:p>
        </w:tc>
        <w:tc>
          <w:tcPr>
            <w:tcW w:w="6063" w:type="dxa"/>
          </w:tcPr>
          <w:p w14:paraId="15C78AD3"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c>
          <w:tcPr>
            <w:tcW w:w="1763" w:type="dxa"/>
          </w:tcPr>
          <w:p w14:paraId="1E18D265"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c>
          <w:tcPr>
            <w:tcW w:w="1700" w:type="dxa"/>
          </w:tcPr>
          <w:p w14:paraId="52FAD3A8"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r>
      <w:tr w:rsidR="00C242C2" w:rsidRPr="00C310B7" w14:paraId="11D08954" w14:textId="7B96C312" w:rsidTr="000B2D94">
        <w:tc>
          <w:tcPr>
            <w:tcW w:w="5637" w:type="dxa"/>
          </w:tcPr>
          <w:p w14:paraId="73DD74A3" w14:textId="0110277D" w:rsidR="00C242C2" w:rsidRPr="00C310B7" w:rsidRDefault="00374FFB" w:rsidP="00374FFB">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p>
        </w:tc>
        <w:tc>
          <w:tcPr>
            <w:tcW w:w="6063" w:type="dxa"/>
          </w:tcPr>
          <w:p w14:paraId="6E2A1010"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c>
          <w:tcPr>
            <w:tcW w:w="1763" w:type="dxa"/>
          </w:tcPr>
          <w:p w14:paraId="3AB409B0"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c>
          <w:tcPr>
            <w:tcW w:w="1700" w:type="dxa"/>
          </w:tcPr>
          <w:p w14:paraId="61C69115" w14:textId="77777777" w:rsidR="00C242C2" w:rsidRPr="00C310B7" w:rsidRDefault="00C242C2" w:rsidP="00C242C2">
            <w:pPr>
              <w:jc w:val="center"/>
              <w:rPr>
                <w:rFonts w:ascii="Times New Roman" w:eastAsia="Times New Roman" w:hAnsi="Times New Roman" w:cs="Times New Roman"/>
                <w:b/>
                <w:bCs/>
                <w:sz w:val="24"/>
                <w:szCs w:val="24"/>
                <w:lang w:eastAsia="uk-UA"/>
              </w:rPr>
            </w:pPr>
          </w:p>
        </w:tc>
      </w:tr>
      <w:tr w:rsidR="00C242C2" w:rsidRPr="00C310B7" w14:paraId="1807E8EC" w14:textId="745AFF32" w:rsidTr="000B2D94">
        <w:tc>
          <w:tcPr>
            <w:tcW w:w="5637" w:type="dxa"/>
          </w:tcPr>
          <w:p w14:paraId="5C5DDD84" w14:textId="77777777" w:rsidR="00C242C2" w:rsidRPr="00C310B7" w:rsidRDefault="00C242C2" w:rsidP="00C242C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Список вступників, які мають право на зарахування за результатами співбесіди, впорядковується за алфавітом.</w:t>
            </w:r>
          </w:p>
        </w:tc>
        <w:tc>
          <w:tcPr>
            <w:tcW w:w="6063" w:type="dxa"/>
          </w:tcPr>
          <w:p w14:paraId="0EDF4B18"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63" w:type="dxa"/>
          </w:tcPr>
          <w:p w14:paraId="439AC8D4"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00" w:type="dxa"/>
          </w:tcPr>
          <w:p w14:paraId="61FD18F9" w14:textId="77777777" w:rsidR="00C242C2" w:rsidRPr="00C310B7" w:rsidRDefault="00C242C2" w:rsidP="00C242C2">
            <w:pPr>
              <w:jc w:val="both"/>
              <w:rPr>
                <w:rFonts w:ascii="Times New Roman" w:eastAsia="Times New Roman" w:hAnsi="Times New Roman" w:cs="Times New Roman"/>
                <w:sz w:val="24"/>
                <w:szCs w:val="24"/>
                <w:lang w:eastAsia="uk-UA"/>
              </w:rPr>
            </w:pPr>
          </w:p>
        </w:tc>
      </w:tr>
      <w:tr w:rsidR="00C242C2" w:rsidRPr="00C310B7" w14:paraId="6BF86DFE" w14:textId="45B3F361" w:rsidTr="000B2D94">
        <w:tc>
          <w:tcPr>
            <w:tcW w:w="5637" w:type="dxa"/>
          </w:tcPr>
          <w:p w14:paraId="027F62A8" w14:textId="34B97058" w:rsidR="00C242C2" w:rsidRPr="00C310B7" w:rsidRDefault="00374FFB" w:rsidP="00C242C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5A7CB1DE"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63" w:type="dxa"/>
          </w:tcPr>
          <w:p w14:paraId="2B50F961" w14:textId="77777777" w:rsidR="00C242C2" w:rsidRPr="00C310B7" w:rsidRDefault="00C242C2" w:rsidP="00C242C2">
            <w:pPr>
              <w:jc w:val="both"/>
              <w:rPr>
                <w:rFonts w:ascii="Times New Roman" w:eastAsia="Times New Roman" w:hAnsi="Times New Roman" w:cs="Times New Roman"/>
                <w:sz w:val="24"/>
                <w:szCs w:val="24"/>
                <w:lang w:eastAsia="uk-UA"/>
              </w:rPr>
            </w:pPr>
          </w:p>
        </w:tc>
        <w:tc>
          <w:tcPr>
            <w:tcW w:w="1700" w:type="dxa"/>
          </w:tcPr>
          <w:p w14:paraId="238CB1CC" w14:textId="77777777" w:rsidR="00C242C2" w:rsidRPr="00C310B7" w:rsidRDefault="00C242C2" w:rsidP="00C242C2">
            <w:pPr>
              <w:jc w:val="both"/>
              <w:rPr>
                <w:rFonts w:ascii="Times New Roman" w:eastAsia="Times New Roman" w:hAnsi="Times New Roman" w:cs="Times New Roman"/>
                <w:sz w:val="24"/>
                <w:szCs w:val="24"/>
                <w:lang w:eastAsia="uk-UA"/>
              </w:rPr>
            </w:pPr>
          </w:p>
        </w:tc>
      </w:tr>
      <w:tr w:rsidR="00374FFB" w:rsidRPr="00C310B7" w14:paraId="00866B61" w14:textId="623904E2" w:rsidTr="000B2D94">
        <w:tc>
          <w:tcPr>
            <w:tcW w:w="5637" w:type="dxa"/>
          </w:tcPr>
          <w:p w14:paraId="4C87604E"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tc>
        <w:tc>
          <w:tcPr>
            <w:tcW w:w="6063" w:type="dxa"/>
          </w:tcPr>
          <w:p w14:paraId="257DBF2D" w14:textId="7C4FCEE0" w:rsidR="00374FFB" w:rsidRPr="00C310B7" w:rsidRDefault="00374FFB" w:rsidP="00374FFB">
            <w:pPr>
              <w:jc w:val="both"/>
              <w:rPr>
                <w:rFonts w:ascii="Times New Roman" w:eastAsia="Times New Roman" w:hAnsi="Times New Roman" w:cs="Times New Roman"/>
                <w:sz w:val="24"/>
                <w:szCs w:val="24"/>
                <w:lang w:eastAsia="uk-UA"/>
              </w:rPr>
            </w:pPr>
            <w:r w:rsidRPr="009C2A82">
              <w:rPr>
                <w:rFonts w:ascii="Times New Roman" w:eastAsia="Times New Roman" w:hAnsi="Times New Roman" w:cs="Times New Roman"/>
                <w:sz w:val="24"/>
                <w:szCs w:val="24"/>
                <w:lang w:eastAsia="uk-UA"/>
              </w:rPr>
              <w:t xml:space="preserve">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w:t>
            </w:r>
            <w:r w:rsidRPr="00374FFB">
              <w:rPr>
                <w:rFonts w:ascii="Times New Roman" w:eastAsia="Times New Roman" w:hAnsi="Times New Roman" w:cs="Times New Roman"/>
                <w:b/>
                <w:i/>
                <w:sz w:val="24"/>
                <w:szCs w:val="24"/>
                <w:lang w:eastAsia="uk-UA"/>
              </w:rPr>
              <w:t>(профільної)</w:t>
            </w:r>
            <w:r w:rsidRPr="009C2A82">
              <w:rPr>
                <w:rFonts w:ascii="Times New Roman" w:eastAsia="Times New Roman" w:hAnsi="Times New Roman" w:cs="Times New Roman"/>
                <w:color w:val="FF0000"/>
                <w:sz w:val="24"/>
                <w:szCs w:val="24"/>
                <w:lang w:eastAsia="uk-UA"/>
              </w:rPr>
              <w:t xml:space="preserve"> </w:t>
            </w:r>
            <w:r w:rsidRPr="009C2A82">
              <w:rPr>
                <w:rFonts w:ascii="Times New Roman" w:eastAsia="Times New Roman" w:hAnsi="Times New Roman" w:cs="Times New Roman"/>
                <w:sz w:val="24"/>
                <w:szCs w:val="24"/>
                <w:lang w:eastAsia="uk-UA"/>
              </w:rPr>
              <w:t>середньої освіти).</w:t>
            </w:r>
          </w:p>
        </w:tc>
        <w:tc>
          <w:tcPr>
            <w:tcW w:w="1763" w:type="dxa"/>
          </w:tcPr>
          <w:p w14:paraId="350EA47A" w14:textId="77777777" w:rsidR="00374FFB" w:rsidRPr="00C310B7" w:rsidRDefault="00374FFB" w:rsidP="00374FFB">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DC8BF01" w14:textId="77777777" w:rsidR="00374FFB" w:rsidRPr="00C310B7" w:rsidRDefault="00374FFB" w:rsidP="00374FF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65B0438"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6954454E" w14:textId="77777777" w:rsidR="00374FFB" w:rsidRDefault="00374FFB"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407D341C"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78BAC174" w14:textId="1E44E021" w:rsidTr="000B2D94">
        <w:tc>
          <w:tcPr>
            <w:tcW w:w="5637" w:type="dxa"/>
          </w:tcPr>
          <w:p w14:paraId="3FD20FF3" w14:textId="44D251E3" w:rsidR="00374FFB" w:rsidRPr="00C310B7" w:rsidRDefault="00215DFF"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CB1BDF4"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3F1FA3A9"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5357102E"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4538180B" w14:textId="11E307B3" w:rsidTr="000B2D94">
        <w:tc>
          <w:tcPr>
            <w:tcW w:w="5637" w:type="dxa"/>
          </w:tcPr>
          <w:p w14:paraId="7146D3CB"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4. Рейтингові списки формуються приймальною комісією з ЄДЕБО та оприлюднюються у повному обсязі на офіційному вебсайті закладу освіти.</w:t>
            </w:r>
          </w:p>
        </w:tc>
        <w:tc>
          <w:tcPr>
            <w:tcW w:w="6063" w:type="dxa"/>
          </w:tcPr>
          <w:p w14:paraId="2D3DDEEC"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3FA8854D"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4DAB0FDB"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43978130" w14:textId="368C1662" w:rsidTr="000B2D94">
        <w:tc>
          <w:tcPr>
            <w:tcW w:w="5637" w:type="dxa"/>
          </w:tcPr>
          <w:p w14:paraId="13FF48C6"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6063" w:type="dxa"/>
          </w:tcPr>
          <w:p w14:paraId="75FCDC95" w14:textId="633B0735" w:rsidR="00374FFB" w:rsidRPr="00111B71" w:rsidRDefault="00374FFB" w:rsidP="00374FFB">
            <w:pPr>
              <w:jc w:val="both"/>
              <w:rPr>
                <w:rFonts w:ascii="Times New Roman" w:eastAsia="Times New Roman" w:hAnsi="Times New Roman" w:cs="Times New Roman"/>
                <w:b/>
                <w:sz w:val="24"/>
                <w:szCs w:val="24"/>
                <w:lang w:eastAsia="uk-UA"/>
              </w:rPr>
            </w:pPr>
            <w:r w:rsidRPr="00111B71">
              <w:rPr>
                <w:rFonts w:ascii="Times New Roman" w:eastAsia="Times New Roman" w:hAnsi="Times New Roman" w:cs="Times New Roman"/>
                <w:b/>
                <w:i/>
                <w:sz w:val="24"/>
                <w:szCs w:val="24"/>
                <w:lang w:eastAsia="uk-UA"/>
              </w:rPr>
              <w:t>Порядок оприлюднення рейтингових списків з урахуванням періодичності їх оновлення визначається Правилами прийому.</w:t>
            </w:r>
          </w:p>
        </w:tc>
        <w:tc>
          <w:tcPr>
            <w:tcW w:w="1763" w:type="dxa"/>
          </w:tcPr>
          <w:p w14:paraId="31EDC4BA" w14:textId="3DC897B7" w:rsidR="00374FFB" w:rsidRPr="00111B71" w:rsidRDefault="00374FFB" w:rsidP="00374FFB">
            <w:pPr>
              <w:jc w:val="both"/>
              <w:rPr>
                <w:rFonts w:ascii="Times New Roman" w:eastAsia="Times New Roman" w:hAnsi="Times New Roman" w:cs="Times New Roman"/>
                <w:sz w:val="24"/>
                <w:szCs w:val="24"/>
                <w:lang w:eastAsia="uk-UA"/>
              </w:rPr>
            </w:pPr>
            <w:r w:rsidRPr="00111B71">
              <w:rPr>
                <w:rFonts w:ascii="Times New Roman" w:hAnsi="Times New Roman" w:cs="Times New Roman"/>
                <w:sz w:val="16"/>
                <w:szCs w:val="16"/>
              </w:rPr>
              <w:t>Марина Кіосова</w:t>
            </w:r>
            <w:r w:rsidRPr="00111B71">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7436E91" w14:textId="2898A7DE" w:rsidR="00374FFB" w:rsidRPr="00111B71" w:rsidRDefault="00374FFB" w:rsidP="00374FFB">
            <w:pPr>
              <w:jc w:val="both"/>
              <w:rPr>
                <w:rFonts w:ascii="Times New Roman" w:eastAsia="Times New Roman" w:hAnsi="Times New Roman" w:cs="Times New Roman"/>
                <w:sz w:val="24"/>
                <w:szCs w:val="24"/>
                <w:lang w:eastAsia="uk-UA"/>
              </w:rPr>
            </w:pPr>
            <w:r w:rsidRPr="00111B71">
              <w:rPr>
                <w:rFonts w:ascii="Times New Roman" w:eastAsia="Times New Roman" w:hAnsi="Times New Roman" w:cs="Times New Roman"/>
                <w:sz w:val="24"/>
                <w:szCs w:val="24"/>
                <w:lang w:eastAsia="uk-UA"/>
              </w:rPr>
              <w:t>Відхилено</w:t>
            </w:r>
          </w:p>
        </w:tc>
      </w:tr>
      <w:tr w:rsidR="00374FFB" w:rsidRPr="00C310B7" w14:paraId="1489509C" w14:textId="30F576A9" w:rsidTr="000B2D94">
        <w:tc>
          <w:tcPr>
            <w:tcW w:w="5637" w:type="dxa"/>
          </w:tcPr>
          <w:p w14:paraId="2643DD30"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5. Списки вступників, рекомендованих до зарахування за кошти </w:t>
            </w:r>
            <w:r w:rsidRPr="00447EE3">
              <w:rPr>
                <w:rFonts w:ascii="Times New Roman" w:eastAsia="Times New Roman" w:hAnsi="Times New Roman" w:cs="Times New Roman"/>
                <w:b/>
                <w:i/>
                <w:sz w:val="24"/>
                <w:szCs w:val="24"/>
                <w:lang w:eastAsia="uk-UA"/>
              </w:rPr>
              <w:t>державного або регіонального</w:t>
            </w:r>
            <w:r w:rsidRPr="00C310B7">
              <w:rPr>
                <w:rFonts w:ascii="Times New Roman" w:eastAsia="Times New Roman" w:hAnsi="Times New Roman" w:cs="Times New Roman"/>
                <w:sz w:val="24"/>
                <w:szCs w:val="24"/>
                <w:lang w:eastAsia="uk-UA"/>
              </w:rPr>
              <w:t xml:space="preserve">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tc>
        <w:tc>
          <w:tcPr>
            <w:tcW w:w="6063" w:type="dxa"/>
          </w:tcPr>
          <w:p w14:paraId="0FB57753" w14:textId="77777777" w:rsidR="00374FFB" w:rsidRPr="00447EE3" w:rsidRDefault="00374FFB" w:rsidP="00374FFB">
            <w:pPr>
              <w:jc w:val="both"/>
              <w:rPr>
                <w:rFonts w:ascii="Times New Roman" w:eastAsia="Times New Roman" w:hAnsi="Times New Roman" w:cs="Times New Roman"/>
                <w:sz w:val="24"/>
                <w:szCs w:val="24"/>
                <w:lang w:eastAsia="uk-UA"/>
              </w:rPr>
            </w:pPr>
            <w:r w:rsidRPr="00447EE3">
              <w:rPr>
                <w:rFonts w:ascii="Times New Roman" w:eastAsia="Times New Roman" w:hAnsi="Times New Roman" w:cs="Times New Roman"/>
                <w:sz w:val="24"/>
                <w:szCs w:val="24"/>
                <w:lang w:eastAsia="uk-UA"/>
              </w:rPr>
              <w:t xml:space="preserve">5. Списки вступників, рекомендованих до зарахування за кошти </w:t>
            </w:r>
            <w:r w:rsidRPr="00447EE3">
              <w:rPr>
                <w:rFonts w:ascii="Times New Roman" w:eastAsia="Times New Roman" w:hAnsi="Times New Roman" w:cs="Times New Roman"/>
                <w:b/>
                <w:i/>
                <w:sz w:val="24"/>
                <w:szCs w:val="24"/>
                <w:lang w:eastAsia="uk-UA"/>
              </w:rPr>
              <w:t>державного або місцевого</w:t>
            </w:r>
            <w:r w:rsidRPr="00447EE3">
              <w:rPr>
                <w:rFonts w:ascii="Times New Roman" w:eastAsia="Times New Roman" w:hAnsi="Times New Roman" w:cs="Times New Roman"/>
                <w:sz w:val="24"/>
                <w:szCs w:val="24"/>
                <w:lang w:eastAsia="uk-UA"/>
              </w:rPr>
              <w:t xml:space="preserve">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p w14:paraId="2B6A2DE8" w14:textId="4B7F491F" w:rsidR="00374FFB" w:rsidRPr="00447EE3" w:rsidRDefault="00374FFB" w:rsidP="00374FFB">
            <w:pPr>
              <w:jc w:val="both"/>
              <w:rPr>
                <w:rFonts w:ascii="Times New Roman" w:eastAsia="Times New Roman" w:hAnsi="Times New Roman" w:cs="Times New Roman"/>
                <w:b/>
                <w:sz w:val="24"/>
                <w:szCs w:val="24"/>
                <w:lang w:eastAsia="uk-UA"/>
              </w:rPr>
            </w:pPr>
          </w:p>
        </w:tc>
        <w:tc>
          <w:tcPr>
            <w:tcW w:w="1763" w:type="dxa"/>
          </w:tcPr>
          <w:p w14:paraId="7D1CCE2F" w14:textId="4D9578E2"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3D5FDE5" w14:textId="38AC7044" w:rsidR="00374FFB" w:rsidRPr="00C310B7" w:rsidRDefault="00374FFB"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tc>
      </w:tr>
      <w:tr w:rsidR="00374FFB" w:rsidRPr="00C310B7" w14:paraId="015EDEFB" w14:textId="537A257D" w:rsidTr="000B2D94">
        <w:tc>
          <w:tcPr>
            <w:tcW w:w="5637" w:type="dxa"/>
          </w:tcPr>
          <w:p w14:paraId="72E61FCD" w14:textId="1A1513C2" w:rsidR="00374FFB" w:rsidRPr="00C310B7" w:rsidRDefault="00215DFF"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64081C7"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1D590B18"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0FFD0A73"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579B55CB" w14:textId="10AE1BB9" w:rsidTr="000B2D94">
        <w:tc>
          <w:tcPr>
            <w:tcW w:w="5637" w:type="dxa"/>
          </w:tcPr>
          <w:p w14:paraId="7EE2A330"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7. Офіційним повідомленням про надання рекомендацій до зарахування вважається </w:t>
            </w:r>
            <w:r w:rsidRPr="00C310B7">
              <w:rPr>
                <w:rFonts w:ascii="Times New Roman" w:eastAsia="Times New Roman" w:hAnsi="Times New Roman" w:cs="Times New Roman"/>
                <w:sz w:val="24"/>
                <w:szCs w:val="24"/>
                <w:lang w:eastAsia="uk-UA"/>
              </w:rPr>
              <w:lastRenderedPageBreak/>
              <w:t>оприлюднення відповідного рішення на стендах приймальних комісій закладів освіти.</w:t>
            </w:r>
          </w:p>
        </w:tc>
        <w:tc>
          <w:tcPr>
            <w:tcW w:w="6063" w:type="dxa"/>
          </w:tcPr>
          <w:p w14:paraId="36BCE0A5"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4A984659"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026A3A57"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4B4B3213" w14:textId="404CBC93" w:rsidTr="000B2D94">
        <w:tc>
          <w:tcPr>
            <w:tcW w:w="5637" w:type="dxa"/>
          </w:tcPr>
          <w:p w14:paraId="7D373DCF" w14:textId="5AF239FC" w:rsidR="00374FFB" w:rsidRPr="00C310B7" w:rsidRDefault="00215DFF"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15E201C1"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0F583FA0"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5AEB2A3F"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32714B63" w14:textId="0AC09160" w:rsidTr="000B2D94">
        <w:tc>
          <w:tcPr>
            <w:tcW w:w="5637" w:type="dxa"/>
          </w:tcPr>
          <w:p w14:paraId="1ECCD0C1"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tc>
        <w:tc>
          <w:tcPr>
            <w:tcW w:w="6063" w:type="dxa"/>
          </w:tcPr>
          <w:p w14:paraId="72AC74C1" w14:textId="36FD440F" w:rsidR="00374FFB" w:rsidRPr="00FF016B" w:rsidRDefault="00374FFB" w:rsidP="00374FFB">
            <w:pPr>
              <w:jc w:val="both"/>
              <w:rPr>
                <w:rFonts w:ascii="Times New Roman" w:eastAsia="Times New Roman" w:hAnsi="Times New Roman" w:cs="Times New Roman"/>
                <w:sz w:val="24"/>
                <w:szCs w:val="24"/>
                <w:lang w:eastAsia="uk-UA"/>
              </w:rPr>
            </w:pPr>
            <w:r w:rsidRPr="00FF016B">
              <w:rPr>
                <w:rFonts w:ascii="Times New Roman" w:eastAsia="Times New Roman" w:hAnsi="Times New Roman" w:cs="Times New Roman"/>
                <w:sz w:val="24"/>
                <w:szCs w:val="24"/>
                <w:lang w:eastAsia="uk-UA"/>
              </w:rPr>
              <w:t xml:space="preserve">Рекомендованим до зарахування вступникам надсилаються </w:t>
            </w:r>
            <w:r w:rsidRPr="00FF016B">
              <w:rPr>
                <w:rFonts w:ascii="Times New Roman" w:eastAsia="Times New Roman" w:hAnsi="Times New Roman" w:cs="Times New Roman"/>
                <w:b/>
                <w:i/>
                <w:sz w:val="24"/>
                <w:szCs w:val="24"/>
                <w:lang w:eastAsia="uk-UA"/>
              </w:rPr>
              <w:t>закладом освіти повідомлення у спосіб, визначений Правилами прийому</w:t>
            </w:r>
            <w:r w:rsidRPr="00FF016B">
              <w:rPr>
                <w:rFonts w:ascii="Times New Roman" w:eastAsia="Times New Roman" w:hAnsi="Times New Roman" w:cs="Times New Roman"/>
                <w:b/>
                <w:sz w:val="24"/>
                <w:szCs w:val="24"/>
                <w:lang w:eastAsia="uk-UA"/>
              </w:rPr>
              <w:t>.</w:t>
            </w:r>
          </w:p>
        </w:tc>
        <w:tc>
          <w:tcPr>
            <w:tcW w:w="1763" w:type="dxa"/>
          </w:tcPr>
          <w:p w14:paraId="1B088B9B" w14:textId="30ADD00A" w:rsidR="00374FFB" w:rsidRPr="00FF016B" w:rsidRDefault="00374FFB" w:rsidP="00374FFB">
            <w:pPr>
              <w:jc w:val="both"/>
              <w:rPr>
                <w:rFonts w:ascii="Times New Roman" w:eastAsia="Times New Roman" w:hAnsi="Times New Roman" w:cs="Times New Roman"/>
                <w:sz w:val="24"/>
                <w:szCs w:val="24"/>
                <w:lang w:eastAsia="uk-UA"/>
              </w:rPr>
            </w:pPr>
            <w:r w:rsidRPr="00FF016B">
              <w:rPr>
                <w:rFonts w:ascii="Times New Roman" w:hAnsi="Times New Roman" w:cs="Times New Roman"/>
                <w:sz w:val="16"/>
                <w:szCs w:val="16"/>
              </w:rPr>
              <w:t>Марина Кіосова</w:t>
            </w:r>
            <w:r w:rsidRPr="00FF016B">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895C53A" w14:textId="4BFABB5A" w:rsidR="00374FFB" w:rsidRPr="00FF016B" w:rsidRDefault="00374FFB"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374FFB" w:rsidRPr="00C310B7" w14:paraId="5A5A07DF" w14:textId="5F5A316D" w:rsidTr="000B2D94">
        <w:tc>
          <w:tcPr>
            <w:tcW w:w="5637" w:type="dxa"/>
          </w:tcPr>
          <w:p w14:paraId="549E5CC6" w14:textId="77777777" w:rsidR="00374FFB" w:rsidRPr="00C310B7" w:rsidRDefault="00374FFB" w:rsidP="00374FFB">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 Реалізація права вступників на обрання місця навчання</w:t>
            </w:r>
          </w:p>
        </w:tc>
        <w:tc>
          <w:tcPr>
            <w:tcW w:w="6063" w:type="dxa"/>
          </w:tcPr>
          <w:p w14:paraId="05A21B95" w14:textId="77777777" w:rsidR="00374FFB" w:rsidRPr="00C310B7" w:rsidRDefault="00374FFB" w:rsidP="00374FFB">
            <w:pPr>
              <w:jc w:val="center"/>
              <w:rPr>
                <w:rFonts w:ascii="Times New Roman" w:eastAsia="Times New Roman" w:hAnsi="Times New Roman" w:cs="Times New Roman"/>
                <w:b/>
                <w:bCs/>
                <w:sz w:val="24"/>
                <w:szCs w:val="24"/>
                <w:lang w:eastAsia="uk-UA"/>
              </w:rPr>
            </w:pPr>
          </w:p>
        </w:tc>
        <w:tc>
          <w:tcPr>
            <w:tcW w:w="1763" w:type="dxa"/>
          </w:tcPr>
          <w:p w14:paraId="605F7D7A" w14:textId="77777777" w:rsidR="00374FFB" w:rsidRPr="00C310B7" w:rsidRDefault="00374FFB" w:rsidP="00374FFB">
            <w:pPr>
              <w:jc w:val="center"/>
              <w:rPr>
                <w:rFonts w:ascii="Times New Roman" w:eastAsia="Times New Roman" w:hAnsi="Times New Roman" w:cs="Times New Roman"/>
                <w:b/>
                <w:bCs/>
                <w:sz w:val="24"/>
                <w:szCs w:val="24"/>
                <w:lang w:eastAsia="uk-UA"/>
              </w:rPr>
            </w:pPr>
          </w:p>
        </w:tc>
        <w:tc>
          <w:tcPr>
            <w:tcW w:w="1700" w:type="dxa"/>
          </w:tcPr>
          <w:p w14:paraId="2227097A" w14:textId="77777777" w:rsidR="00374FFB" w:rsidRPr="00C310B7" w:rsidRDefault="00374FFB" w:rsidP="00374FFB">
            <w:pPr>
              <w:jc w:val="center"/>
              <w:rPr>
                <w:rFonts w:ascii="Times New Roman" w:eastAsia="Times New Roman" w:hAnsi="Times New Roman" w:cs="Times New Roman"/>
                <w:b/>
                <w:bCs/>
                <w:sz w:val="24"/>
                <w:szCs w:val="24"/>
                <w:lang w:eastAsia="uk-UA"/>
              </w:rPr>
            </w:pPr>
          </w:p>
        </w:tc>
      </w:tr>
      <w:tr w:rsidR="00374FFB" w:rsidRPr="00C310B7" w14:paraId="4A812175" w14:textId="04562D13" w:rsidTr="000B2D94">
        <w:tc>
          <w:tcPr>
            <w:tcW w:w="5637" w:type="dxa"/>
          </w:tcPr>
          <w:p w14:paraId="2D204844"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tc>
        <w:tc>
          <w:tcPr>
            <w:tcW w:w="6063" w:type="dxa"/>
          </w:tcPr>
          <w:p w14:paraId="592E2D89" w14:textId="77777777" w:rsidR="00374FFB" w:rsidRPr="00D2544B" w:rsidRDefault="00374FFB" w:rsidP="00374FFB">
            <w:pPr>
              <w:jc w:val="both"/>
              <w:rPr>
                <w:rFonts w:ascii="Times New Roman" w:eastAsia="Times New Roman" w:hAnsi="Times New Roman" w:cs="Times New Roman"/>
                <w:sz w:val="24"/>
                <w:szCs w:val="24"/>
                <w:lang w:eastAsia="uk-UA"/>
              </w:rPr>
            </w:pPr>
            <w:r w:rsidRPr="00D2544B">
              <w:rPr>
                <w:rFonts w:ascii="Times New Roman" w:eastAsia="Times New Roman" w:hAnsi="Times New Roman" w:cs="Times New Roman"/>
                <w:sz w:val="24"/>
                <w:szCs w:val="24"/>
                <w:lang w:eastAsia="uk-UA"/>
              </w:rPr>
              <w:t>1.Особи,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14:paraId="5B95B463" w14:textId="77777777" w:rsidR="00374FFB" w:rsidRPr="00D2544B" w:rsidRDefault="00374FFB" w:rsidP="00374FFB">
            <w:pPr>
              <w:pStyle w:val="ae"/>
              <w:numPr>
                <w:ilvl w:val="0"/>
                <w:numId w:val="12"/>
              </w:numPr>
              <w:spacing w:after="0" w:line="240" w:lineRule="auto"/>
              <w:ind w:left="38"/>
              <w:jc w:val="both"/>
              <w:rPr>
                <w:rFonts w:ascii="Times New Roman" w:eastAsia="Times New Roman" w:hAnsi="Times New Roman" w:cs="Times New Roman"/>
                <w:b/>
                <w:i/>
                <w:sz w:val="24"/>
                <w:szCs w:val="24"/>
                <w:lang w:val="uk-UA" w:eastAsia="uk-UA"/>
              </w:rPr>
            </w:pPr>
            <w:r w:rsidRPr="00D2544B">
              <w:rPr>
                <w:rFonts w:ascii="Times New Roman" w:hAnsi="Times New Roman" w:cs="Times New Roman"/>
                <w:b/>
                <w:i/>
                <w:color w:val="222222"/>
                <w:sz w:val="24"/>
                <w:szCs w:val="24"/>
                <w:shd w:val="clear" w:color="auto" w:fill="FFFFFF"/>
                <w:lang w:val="uk-UA"/>
              </w:rPr>
              <w:t> Оригінали документів при участі в конкурсі на місця, що фінансуються за кошти державного (регіонального) бюджету, вступником подаються лише один раз при виборі місця навчання.</w:t>
            </w:r>
          </w:p>
          <w:p w14:paraId="2AE84FF7" w14:textId="77777777" w:rsidR="00374FFB" w:rsidRPr="00D2544B" w:rsidRDefault="00374FFB" w:rsidP="00374FFB">
            <w:pPr>
              <w:jc w:val="both"/>
              <w:rPr>
                <w:rFonts w:ascii="Times New Roman" w:eastAsia="Times New Roman" w:hAnsi="Times New Roman" w:cs="Times New Roman"/>
                <w:sz w:val="24"/>
                <w:szCs w:val="24"/>
                <w:lang w:eastAsia="uk-UA"/>
              </w:rPr>
            </w:pPr>
          </w:p>
        </w:tc>
        <w:tc>
          <w:tcPr>
            <w:tcW w:w="1763" w:type="dxa"/>
          </w:tcPr>
          <w:p w14:paraId="5041970D" w14:textId="34201F2F" w:rsidR="00374FFB" w:rsidRPr="00D2544B" w:rsidRDefault="00374FFB" w:rsidP="00374FFB">
            <w:pPr>
              <w:jc w:val="both"/>
              <w:rPr>
                <w:rFonts w:ascii="Times New Roman" w:eastAsia="Times New Roman" w:hAnsi="Times New Roman" w:cs="Times New Roman"/>
                <w:sz w:val="24"/>
                <w:szCs w:val="24"/>
                <w:lang w:eastAsia="uk-UA"/>
              </w:rPr>
            </w:pPr>
            <w:r w:rsidRPr="00D2544B">
              <w:rPr>
                <w:rFonts w:ascii="Times New Roman" w:eastAsia="Times New Roman" w:hAnsi="Times New Roman" w:cs="Times New Roman"/>
                <w:sz w:val="20"/>
                <w:szCs w:val="20"/>
                <w:lang w:eastAsia="uk-UA"/>
              </w:rPr>
              <w:t>Ківерцівський медичний коледж</w:t>
            </w:r>
          </w:p>
        </w:tc>
        <w:tc>
          <w:tcPr>
            <w:tcW w:w="1700" w:type="dxa"/>
          </w:tcPr>
          <w:p w14:paraId="790BD856" w14:textId="2257B33A" w:rsidR="00374FFB" w:rsidRPr="00D2544B" w:rsidRDefault="00374FFB"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374FFB" w:rsidRPr="00C310B7" w14:paraId="70C8059D" w14:textId="77777777" w:rsidTr="000B2D94">
        <w:tc>
          <w:tcPr>
            <w:tcW w:w="5637" w:type="dxa"/>
          </w:tcPr>
          <w:p w14:paraId="3094B820"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6063" w:type="dxa"/>
          </w:tcPr>
          <w:p w14:paraId="54685F6B" w14:textId="5645720C" w:rsidR="00374FFB" w:rsidRPr="0060298C" w:rsidRDefault="00374FFB" w:rsidP="00374FFB">
            <w:pPr>
              <w:jc w:val="both"/>
              <w:rPr>
                <w:rFonts w:ascii="Times New Roman" w:eastAsia="Times New Roman" w:hAnsi="Times New Roman" w:cs="Times New Roman"/>
                <w:sz w:val="24"/>
                <w:szCs w:val="24"/>
                <w:lang w:eastAsia="uk-UA"/>
              </w:rPr>
            </w:pPr>
            <w:r w:rsidRPr="0060298C">
              <w:rPr>
                <w:rFonts w:ascii="Times New Roman" w:eastAsia="Times New Roman" w:hAnsi="Times New Roman" w:cs="Times New Roman"/>
                <w:sz w:val="24"/>
                <w:szCs w:val="24"/>
                <w:lang w:eastAsia="uk-UA"/>
              </w:rPr>
              <w:t xml:space="preserve">1. Особи, які подали заяви в паперовій або в електронній формі </w:t>
            </w:r>
            <w:r w:rsidRPr="0060298C">
              <w:rPr>
                <w:rFonts w:ascii="Times New Roman" w:eastAsia="Times New Roman" w:hAnsi="Times New Roman" w:cs="Times New Roman"/>
                <w:b/>
                <w:i/>
                <w:strike/>
                <w:sz w:val="24"/>
                <w:szCs w:val="24"/>
                <w:lang w:eastAsia="uk-UA"/>
              </w:rPr>
              <w:t>та беруть участь у конкурсному відборі на місця державного та регіонального замовлення</w:t>
            </w:r>
            <w:r w:rsidRPr="0060298C">
              <w:rPr>
                <w:rFonts w:ascii="Times New Roman" w:eastAsia="Times New Roman" w:hAnsi="Times New Roman" w:cs="Times New Roman"/>
                <w:sz w:val="24"/>
                <w:szCs w:val="24"/>
                <w:lang w:eastAsia="uk-UA"/>
              </w:rPr>
              <w:t xml:space="preserve">,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w:t>
            </w:r>
            <w:r w:rsidRPr="0060298C">
              <w:rPr>
                <w:rFonts w:ascii="Times New Roman" w:eastAsia="Times New Roman" w:hAnsi="Times New Roman" w:cs="Times New Roman"/>
                <w:b/>
                <w:i/>
                <w:strike/>
                <w:sz w:val="24"/>
                <w:szCs w:val="24"/>
                <w:lang w:eastAsia="uk-UA"/>
              </w:rPr>
              <w:t>на місця державного та регіонального замовлення</w:t>
            </w:r>
            <w:r w:rsidRPr="0060298C">
              <w:rPr>
                <w:rFonts w:ascii="Times New Roman" w:eastAsia="Times New Roman" w:hAnsi="Times New Roman" w:cs="Times New Roman"/>
                <w:b/>
                <w:i/>
                <w:sz w:val="24"/>
                <w:szCs w:val="24"/>
                <w:lang w:eastAsia="uk-UA"/>
              </w:rPr>
              <w:t>:</w:t>
            </w:r>
            <w:r w:rsidRPr="0060298C">
              <w:rPr>
                <w:rFonts w:ascii="Times New Roman" w:eastAsia="Times New Roman" w:hAnsi="Times New Roman" w:cs="Times New Roman"/>
                <w:sz w:val="24"/>
                <w:szCs w:val="24"/>
                <w:lang w:eastAsia="uk-UA"/>
              </w:rPr>
              <w:t xml:space="preserve"> подати </w:t>
            </w:r>
            <w:r w:rsidRPr="0060298C">
              <w:rPr>
                <w:rFonts w:ascii="Times New Roman" w:eastAsia="Times New Roman" w:hAnsi="Times New Roman" w:cs="Times New Roman"/>
                <w:strike/>
                <w:sz w:val="24"/>
                <w:szCs w:val="24"/>
                <w:lang w:eastAsia="uk-UA"/>
              </w:rPr>
              <w:t>особисто</w:t>
            </w:r>
            <w:r w:rsidRPr="0060298C">
              <w:rPr>
                <w:rFonts w:ascii="Times New Roman" w:eastAsia="Times New Roman" w:hAnsi="Times New Roman" w:cs="Times New Roman"/>
                <w:sz w:val="24"/>
                <w:szCs w:val="24"/>
                <w:lang w:eastAsia="uk-UA"/>
              </w:rPr>
              <w:t xml:space="preserve"> оригінали документа про </w:t>
            </w:r>
            <w:r w:rsidRPr="0060298C">
              <w:rPr>
                <w:rFonts w:ascii="Times New Roman" w:eastAsia="Times New Roman" w:hAnsi="Times New Roman" w:cs="Times New Roman"/>
                <w:b/>
                <w:i/>
                <w:sz w:val="24"/>
                <w:szCs w:val="24"/>
                <w:lang w:eastAsia="uk-UA"/>
              </w:rPr>
              <w:t>раніше здобутий рівень</w:t>
            </w:r>
            <w:r w:rsidRPr="0060298C">
              <w:rPr>
                <w:rFonts w:ascii="Times New Roman" w:eastAsia="Times New Roman" w:hAnsi="Times New Roman" w:cs="Times New Roman"/>
                <w:sz w:val="24"/>
                <w:szCs w:val="24"/>
                <w:lang w:eastAsia="uk-UA"/>
              </w:rPr>
              <w:t xml:space="preserve">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tc>
        <w:tc>
          <w:tcPr>
            <w:tcW w:w="1763" w:type="dxa"/>
          </w:tcPr>
          <w:p w14:paraId="432163C3" w14:textId="7264C243" w:rsidR="00374FFB" w:rsidRPr="00C310B7" w:rsidRDefault="00374FFB" w:rsidP="00374FFB">
            <w:pPr>
              <w:jc w:val="both"/>
              <w:rPr>
                <w:rFonts w:ascii="Times New Roman" w:eastAsia="Times New Roman" w:hAnsi="Times New Roman" w:cs="Times New Roman"/>
                <w:sz w:val="20"/>
                <w:szCs w:val="20"/>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72FD0C26" w14:textId="6CF91579" w:rsidR="00374FFB" w:rsidRPr="00C310B7" w:rsidRDefault="00374FFB"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374FFB" w:rsidRPr="00C310B7" w14:paraId="26C4AF0D" w14:textId="5BB0FB36" w:rsidTr="000B2D94">
        <w:tc>
          <w:tcPr>
            <w:tcW w:w="5637" w:type="dxa"/>
          </w:tcPr>
          <w:p w14:paraId="76C96215" w14:textId="7AE31FB5" w:rsidR="00374FFB" w:rsidRPr="00C310B7" w:rsidRDefault="00005940"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9FB13E3"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7EC14FC0"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2FA237AF"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5340A479" w14:textId="7D3F1215" w:rsidTr="000B2D94">
        <w:tc>
          <w:tcPr>
            <w:tcW w:w="5637" w:type="dxa"/>
          </w:tcPr>
          <w:p w14:paraId="627C3D18" w14:textId="77777777" w:rsidR="00374FFB" w:rsidRPr="00C310B7" w:rsidRDefault="00374FFB" w:rsidP="00374FFB">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tc>
        <w:tc>
          <w:tcPr>
            <w:tcW w:w="6063" w:type="dxa"/>
          </w:tcPr>
          <w:p w14:paraId="4404C76D"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599C470F"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77A5A3D7"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374FFB" w:rsidRPr="00C310B7" w14:paraId="03D37C25" w14:textId="288B64D2" w:rsidTr="000B2D94">
        <w:tc>
          <w:tcPr>
            <w:tcW w:w="5637" w:type="dxa"/>
          </w:tcPr>
          <w:p w14:paraId="71F29F3B" w14:textId="4BF92A78" w:rsidR="00374FFB" w:rsidRPr="00C310B7" w:rsidRDefault="00005940" w:rsidP="00374FF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0239A75"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63" w:type="dxa"/>
          </w:tcPr>
          <w:p w14:paraId="666AEE62" w14:textId="77777777" w:rsidR="00374FFB" w:rsidRPr="00C310B7" w:rsidRDefault="00374FFB" w:rsidP="00374FFB">
            <w:pPr>
              <w:jc w:val="both"/>
              <w:rPr>
                <w:rFonts w:ascii="Times New Roman" w:eastAsia="Times New Roman" w:hAnsi="Times New Roman" w:cs="Times New Roman"/>
                <w:sz w:val="24"/>
                <w:szCs w:val="24"/>
                <w:lang w:eastAsia="uk-UA"/>
              </w:rPr>
            </w:pPr>
          </w:p>
        </w:tc>
        <w:tc>
          <w:tcPr>
            <w:tcW w:w="1700" w:type="dxa"/>
          </w:tcPr>
          <w:p w14:paraId="06A78D8E" w14:textId="77777777" w:rsidR="00374FFB" w:rsidRPr="00C310B7" w:rsidRDefault="00374FFB" w:rsidP="00374FFB">
            <w:pPr>
              <w:jc w:val="both"/>
              <w:rPr>
                <w:rFonts w:ascii="Times New Roman" w:eastAsia="Times New Roman" w:hAnsi="Times New Roman" w:cs="Times New Roman"/>
                <w:sz w:val="24"/>
                <w:szCs w:val="24"/>
                <w:lang w:eastAsia="uk-UA"/>
              </w:rPr>
            </w:pPr>
          </w:p>
        </w:tc>
      </w:tr>
      <w:tr w:rsidR="00865CB7" w:rsidRPr="00C310B7" w14:paraId="4776BB97" w14:textId="30A97FBD" w:rsidTr="000B2D94">
        <w:tc>
          <w:tcPr>
            <w:tcW w:w="5637" w:type="dxa"/>
          </w:tcPr>
          <w:p w14:paraId="14241643" w14:textId="77777777" w:rsidR="00865CB7" w:rsidRPr="00C310B7" w:rsidRDefault="00865CB7" w:rsidP="00865CB7">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Договір про навчання (незалежно від джерел </w:t>
            </w:r>
            <w:r w:rsidRPr="00865CB7">
              <w:rPr>
                <w:rFonts w:ascii="Times New Roman" w:eastAsia="Times New Roman" w:hAnsi="Times New Roman" w:cs="Times New Roman"/>
                <w:b/>
                <w:i/>
                <w:sz w:val="24"/>
                <w:szCs w:val="24"/>
                <w:lang w:eastAsia="uk-UA"/>
              </w:rPr>
              <w:t>фінансування),</w:t>
            </w:r>
            <w:r w:rsidRPr="00C310B7">
              <w:rPr>
                <w:rFonts w:ascii="Times New Roman" w:eastAsia="Times New Roman" w:hAnsi="Times New Roman" w:cs="Times New Roman"/>
                <w:sz w:val="24"/>
                <w:szCs w:val="24"/>
                <w:lang w:eastAsia="uk-UA"/>
              </w:rPr>
              <w:t xml:space="preserve"> між закладом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tc>
        <w:tc>
          <w:tcPr>
            <w:tcW w:w="6063" w:type="dxa"/>
          </w:tcPr>
          <w:p w14:paraId="29F4120B" w14:textId="0769C56E" w:rsidR="00865CB7" w:rsidRPr="00C310B7" w:rsidRDefault="00865CB7" w:rsidP="00865CB7">
            <w:pPr>
              <w:jc w:val="both"/>
              <w:rPr>
                <w:rFonts w:ascii="Times New Roman" w:eastAsia="Times New Roman" w:hAnsi="Times New Roman" w:cs="Times New Roman"/>
                <w:sz w:val="24"/>
                <w:szCs w:val="24"/>
                <w:lang w:eastAsia="uk-UA"/>
              </w:rPr>
            </w:pPr>
            <w:r w:rsidRPr="00A34479">
              <w:rPr>
                <w:rFonts w:ascii="Times New Roman" w:eastAsia="Times New Roman" w:hAnsi="Times New Roman" w:cs="Times New Roman"/>
                <w:sz w:val="24"/>
                <w:szCs w:val="24"/>
                <w:lang w:eastAsia="uk-UA"/>
              </w:rPr>
              <w:t xml:space="preserve">Договір про навчання (незалежно від джерел </w:t>
            </w:r>
            <w:r w:rsidRPr="00903189">
              <w:rPr>
                <w:rFonts w:ascii="Times New Roman" w:eastAsia="Times New Roman" w:hAnsi="Times New Roman" w:cs="Times New Roman"/>
                <w:b/>
                <w:i/>
                <w:sz w:val="24"/>
                <w:szCs w:val="24"/>
                <w:lang w:eastAsia="uk-UA"/>
              </w:rPr>
              <w:t>фінансуванн</w:t>
            </w:r>
            <w:r w:rsidRPr="00903189">
              <w:rPr>
                <w:rFonts w:ascii="Times New Roman" w:eastAsia="Times New Roman" w:hAnsi="Times New Roman" w:cs="Times New Roman"/>
                <w:b/>
                <w:i/>
                <w:sz w:val="24"/>
                <w:szCs w:val="24"/>
                <w:u w:val="single"/>
                <w:lang w:eastAsia="uk-UA"/>
              </w:rPr>
              <w:t>я)</w:t>
            </w:r>
            <w:r w:rsidRPr="00903189">
              <w:rPr>
                <w:rFonts w:ascii="Times New Roman" w:eastAsia="Times New Roman" w:hAnsi="Times New Roman" w:cs="Times New Roman"/>
                <w:sz w:val="24"/>
                <w:szCs w:val="24"/>
                <w:lang w:eastAsia="uk-UA"/>
              </w:rPr>
              <w:t xml:space="preserve"> </w:t>
            </w:r>
            <w:r w:rsidRPr="00A34479">
              <w:rPr>
                <w:rFonts w:ascii="Times New Roman" w:eastAsia="Times New Roman" w:hAnsi="Times New Roman" w:cs="Times New Roman"/>
                <w:sz w:val="24"/>
                <w:szCs w:val="24"/>
                <w:lang w:eastAsia="uk-UA"/>
              </w:rPr>
              <w:t>між закладом освіти та вступником (за участі батьків або законних представників - для неповнолітніх вступників) є підставою для видання наказу про зарахування</w:t>
            </w:r>
            <w:r w:rsidR="00FB5AFB">
              <w:rPr>
                <w:rFonts w:ascii="Times New Roman" w:eastAsia="Times New Roman" w:hAnsi="Times New Roman" w:cs="Times New Roman"/>
                <w:sz w:val="24"/>
                <w:szCs w:val="24"/>
                <w:lang w:eastAsia="uk-UA"/>
              </w:rPr>
              <w:t>…</w:t>
            </w:r>
          </w:p>
        </w:tc>
        <w:tc>
          <w:tcPr>
            <w:tcW w:w="1763" w:type="dxa"/>
          </w:tcPr>
          <w:p w14:paraId="525EA3EA" w14:textId="77777777" w:rsidR="00865CB7" w:rsidRPr="00C310B7" w:rsidRDefault="00865CB7" w:rsidP="00865CB7">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3C336D4" w14:textId="77777777" w:rsidR="00865CB7" w:rsidRPr="00C310B7" w:rsidRDefault="00865CB7" w:rsidP="00865CB7">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EC2F31D" w14:textId="77777777" w:rsidR="00865CB7" w:rsidRPr="00C310B7" w:rsidRDefault="00865CB7" w:rsidP="00865CB7">
            <w:pPr>
              <w:jc w:val="both"/>
              <w:rPr>
                <w:rFonts w:ascii="Times New Roman" w:eastAsia="Times New Roman" w:hAnsi="Times New Roman" w:cs="Times New Roman"/>
                <w:sz w:val="24"/>
                <w:szCs w:val="24"/>
                <w:lang w:eastAsia="uk-UA"/>
              </w:rPr>
            </w:pPr>
          </w:p>
        </w:tc>
        <w:tc>
          <w:tcPr>
            <w:tcW w:w="1700" w:type="dxa"/>
          </w:tcPr>
          <w:p w14:paraId="431B2F4B" w14:textId="77777777" w:rsidR="00865CB7" w:rsidRDefault="00865CB7" w:rsidP="00865CB7">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7196459B" w14:textId="77777777" w:rsidR="00865CB7" w:rsidRPr="00C310B7" w:rsidRDefault="00865CB7" w:rsidP="00865CB7">
            <w:pPr>
              <w:jc w:val="both"/>
              <w:rPr>
                <w:rFonts w:ascii="Times New Roman" w:eastAsia="Times New Roman" w:hAnsi="Times New Roman" w:cs="Times New Roman"/>
                <w:sz w:val="24"/>
                <w:szCs w:val="24"/>
                <w:lang w:eastAsia="uk-UA"/>
              </w:rPr>
            </w:pPr>
          </w:p>
        </w:tc>
      </w:tr>
      <w:tr w:rsidR="00865CB7" w:rsidRPr="00C310B7" w14:paraId="78DB9379" w14:textId="6BD51682" w:rsidTr="000B2D94">
        <w:tc>
          <w:tcPr>
            <w:tcW w:w="5637" w:type="dxa"/>
          </w:tcPr>
          <w:p w14:paraId="12844F1C" w14:textId="7D1E8064" w:rsidR="00865CB7" w:rsidRPr="00C310B7" w:rsidRDefault="0004068B" w:rsidP="00865CB7">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6582DFEE" w14:textId="77777777" w:rsidR="00865CB7" w:rsidRPr="00C310B7" w:rsidRDefault="00865CB7" w:rsidP="00865CB7">
            <w:pPr>
              <w:jc w:val="both"/>
              <w:rPr>
                <w:rFonts w:ascii="Times New Roman" w:eastAsia="Times New Roman" w:hAnsi="Times New Roman" w:cs="Times New Roman"/>
                <w:sz w:val="24"/>
                <w:szCs w:val="24"/>
                <w:lang w:eastAsia="uk-UA"/>
              </w:rPr>
            </w:pPr>
          </w:p>
        </w:tc>
        <w:tc>
          <w:tcPr>
            <w:tcW w:w="1763" w:type="dxa"/>
          </w:tcPr>
          <w:p w14:paraId="1B4E8397" w14:textId="77777777" w:rsidR="00865CB7" w:rsidRPr="00C310B7" w:rsidRDefault="00865CB7" w:rsidP="00865CB7">
            <w:pPr>
              <w:jc w:val="both"/>
              <w:rPr>
                <w:rFonts w:ascii="Times New Roman" w:eastAsia="Times New Roman" w:hAnsi="Times New Roman" w:cs="Times New Roman"/>
                <w:sz w:val="24"/>
                <w:szCs w:val="24"/>
                <w:lang w:eastAsia="uk-UA"/>
              </w:rPr>
            </w:pPr>
          </w:p>
        </w:tc>
        <w:tc>
          <w:tcPr>
            <w:tcW w:w="1700" w:type="dxa"/>
          </w:tcPr>
          <w:p w14:paraId="68CD6785" w14:textId="77777777" w:rsidR="00865CB7" w:rsidRPr="00C310B7" w:rsidRDefault="00865CB7" w:rsidP="00865CB7">
            <w:pPr>
              <w:jc w:val="both"/>
              <w:rPr>
                <w:rFonts w:ascii="Times New Roman" w:eastAsia="Times New Roman" w:hAnsi="Times New Roman" w:cs="Times New Roman"/>
                <w:sz w:val="24"/>
                <w:szCs w:val="24"/>
                <w:lang w:eastAsia="uk-UA"/>
              </w:rPr>
            </w:pPr>
          </w:p>
        </w:tc>
      </w:tr>
      <w:tr w:rsidR="00983018" w:rsidRPr="00C310B7" w14:paraId="42D16AD4" w14:textId="2B09418B" w:rsidTr="000B2D94">
        <w:tc>
          <w:tcPr>
            <w:tcW w:w="5637" w:type="dxa"/>
          </w:tcPr>
          <w:p w14:paraId="1AB592E7" w14:textId="77777777" w:rsidR="00983018" w:rsidRPr="00C310B7" w:rsidRDefault="00983018" w:rsidP="0098301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5. Порядок реалізації права вступників на обрання місця навчання за кошти </w:t>
            </w:r>
            <w:r w:rsidRPr="007F2619">
              <w:rPr>
                <w:rFonts w:ascii="Times New Roman" w:eastAsia="Times New Roman" w:hAnsi="Times New Roman" w:cs="Times New Roman"/>
                <w:b/>
                <w:i/>
                <w:sz w:val="24"/>
                <w:szCs w:val="24"/>
                <w:lang w:eastAsia="uk-UA"/>
              </w:rPr>
              <w:t>фізичних, юридичних</w:t>
            </w:r>
            <w:r w:rsidRPr="00C310B7">
              <w:rPr>
                <w:rFonts w:ascii="Times New Roman" w:eastAsia="Times New Roman" w:hAnsi="Times New Roman" w:cs="Times New Roman"/>
                <w:sz w:val="24"/>
                <w:szCs w:val="24"/>
                <w:lang w:eastAsia="uk-UA"/>
              </w:rPr>
              <w:t xml:space="preserve"> осіб визначається Правилами прийому.</w:t>
            </w:r>
          </w:p>
        </w:tc>
        <w:tc>
          <w:tcPr>
            <w:tcW w:w="6063" w:type="dxa"/>
          </w:tcPr>
          <w:p w14:paraId="64E20D8E" w14:textId="11D36670" w:rsidR="00983018" w:rsidRPr="00C310B7" w:rsidRDefault="00983018" w:rsidP="00983018">
            <w:pPr>
              <w:jc w:val="both"/>
              <w:rPr>
                <w:rFonts w:ascii="Times New Roman" w:eastAsia="Times New Roman" w:hAnsi="Times New Roman" w:cs="Times New Roman"/>
                <w:sz w:val="24"/>
                <w:szCs w:val="24"/>
                <w:lang w:eastAsia="uk-UA"/>
              </w:rPr>
            </w:pPr>
            <w:r w:rsidRPr="00A34479">
              <w:rPr>
                <w:rFonts w:ascii="Times New Roman" w:eastAsia="Times New Roman" w:hAnsi="Times New Roman" w:cs="Times New Roman"/>
                <w:sz w:val="24"/>
                <w:szCs w:val="24"/>
                <w:lang w:eastAsia="uk-UA"/>
              </w:rPr>
              <w:t>5. Порядок реалізації права вступників на обрання м</w:t>
            </w:r>
            <w:r>
              <w:rPr>
                <w:rFonts w:ascii="Times New Roman" w:eastAsia="Times New Roman" w:hAnsi="Times New Roman" w:cs="Times New Roman"/>
                <w:sz w:val="24"/>
                <w:szCs w:val="24"/>
                <w:lang w:eastAsia="uk-UA"/>
              </w:rPr>
              <w:t xml:space="preserve">ісця навчання за кошти фізичних </w:t>
            </w:r>
            <w:r w:rsidRPr="0071026C">
              <w:rPr>
                <w:rFonts w:ascii="Times New Roman" w:eastAsia="Times New Roman" w:hAnsi="Times New Roman" w:cs="Times New Roman"/>
                <w:b/>
                <w:i/>
                <w:sz w:val="24"/>
                <w:szCs w:val="24"/>
                <w:lang w:eastAsia="uk-UA"/>
              </w:rPr>
              <w:t>та/або</w:t>
            </w:r>
            <w:r w:rsidRPr="00A34479">
              <w:rPr>
                <w:rFonts w:ascii="Times New Roman" w:eastAsia="Times New Roman" w:hAnsi="Times New Roman" w:cs="Times New Roman"/>
                <w:color w:val="FF0000"/>
                <w:sz w:val="24"/>
                <w:szCs w:val="24"/>
                <w:lang w:eastAsia="uk-UA"/>
              </w:rPr>
              <w:t xml:space="preserve"> </w:t>
            </w:r>
            <w:r w:rsidRPr="00A34479">
              <w:rPr>
                <w:rFonts w:ascii="Times New Roman" w:eastAsia="Times New Roman" w:hAnsi="Times New Roman" w:cs="Times New Roman"/>
                <w:sz w:val="24"/>
                <w:szCs w:val="24"/>
                <w:lang w:eastAsia="uk-UA"/>
              </w:rPr>
              <w:t>юридичних осіб визначається Правилами прийому.</w:t>
            </w:r>
          </w:p>
        </w:tc>
        <w:tc>
          <w:tcPr>
            <w:tcW w:w="1763" w:type="dxa"/>
          </w:tcPr>
          <w:p w14:paraId="212ADA30" w14:textId="77777777" w:rsidR="00983018" w:rsidRPr="00C310B7" w:rsidRDefault="00983018" w:rsidP="00983018">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4013437" w14:textId="77777777" w:rsidR="00983018" w:rsidRPr="00C310B7" w:rsidRDefault="00983018" w:rsidP="00983018">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BE514FA" w14:textId="77777777" w:rsidR="00983018" w:rsidRPr="00C310B7" w:rsidRDefault="00983018" w:rsidP="00983018">
            <w:pPr>
              <w:jc w:val="both"/>
              <w:rPr>
                <w:rFonts w:ascii="Times New Roman" w:eastAsia="Times New Roman" w:hAnsi="Times New Roman" w:cs="Times New Roman"/>
                <w:sz w:val="24"/>
                <w:szCs w:val="24"/>
                <w:lang w:eastAsia="uk-UA"/>
              </w:rPr>
            </w:pPr>
          </w:p>
        </w:tc>
        <w:tc>
          <w:tcPr>
            <w:tcW w:w="1700" w:type="dxa"/>
          </w:tcPr>
          <w:p w14:paraId="3D3CCE1D" w14:textId="0551DD0E" w:rsidR="00983018" w:rsidRDefault="00983018" w:rsidP="0098301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r w:rsidR="00AF171F">
              <w:rPr>
                <w:rFonts w:ascii="Times New Roman" w:eastAsia="Times New Roman" w:hAnsi="Times New Roman" w:cs="Times New Roman"/>
                <w:sz w:val="24"/>
                <w:szCs w:val="24"/>
                <w:lang w:eastAsia="uk-UA"/>
              </w:rPr>
              <w:t>редакційно</w:t>
            </w:r>
          </w:p>
          <w:p w14:paraId="1D243E60" w14:textId="77777777" w:rsidR="00983018" w:rsidRPr="00C310B7" w:rsidRDefault="00983018" w:rsidP="00983018">
            <w:pPr>
              <w:jc w:val="both"/>
              <w:rPr>
                <w:rFonts w:ascii="Times New Roman" w:eastAsia="Times New Roman" w:hAnsi="Times New Roman" w:cs="Times New Roman"/>
                <w:sz w:val="24"/>
                <w:szCs w:val="24"/>
                <w:lang w:eastAsia="uk-UA"/>
              </w:rPr>
            </w:pPr>
          </w:p>
        </w:tc>
      </w:tr>
      <w:tr w:rsidR="00983018" w:rsidRPr="00C310B7" w14:paraId="5595BD0A" w14:textId="280DB134" w:rsidTr="000B2D94">
        <w:tc>
          <w:tcPr>
            <w:tcW w:w="5637" w:type="dxa"/>
          </w:tcPr>
          <w:p w14:paraId="6B52766A" w14:textId="77777777" w:rsidR="00983018" w:rsidRPr="00C310B7" w:rsidRDefault="00983018" w:rsidP="00983018">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XI. Коригування списку рекомендованих до зарахування</w:t>
            </w:r>
          </w:p>
        </w:tc>
        <w:tc>
          <w:tcPr>
            <w:tcW w:w="6063" w:type="dxa"/>
          </w:tcPr>
          <w:p w14:paraId="1B3B7724" w14:textId="77777777" w:rsidR="00983018" w:rsidRPr="00C310B7" w:rsidRDefault="00983018" w:rsidP="00983018">
            <w:pPr>
              <w:jc w:val="center"/>
              <w:rPr>
                <w:rFonts w:ascii="Times New Roman" w:eastAsia="Times New Roman" w:hAnsi="Times New Roman" w:cs="Times New Roman"/>
                <w:b/>
                <w:bCs/>
                <w:sz w:val="24"/>
                <w:szCs w:val="24"/>
                <w:lang w:eastAsia="uk-UA"/>
              </w:rPr>
            </w:pPr>
          </w:p>
        </w:tc>
        <w:tc>
          <w:tcPr>
            <w:tcW w:w="1763" w:type="dxa"/>
          </w:tcPr>
          <w:p w14:paraId="15CBA6AA" w14:textId="77777777" w:rsidR="00983018" w:rsidRPr="00C310B7" w:rsidRDefault="00983018" w:rsidP="00983018">
            <w:pPr>
              <w:jc w:val="center"/>
              <w:rPr>
                <w:rFonts w:ascii="Times New Roman" w:eastAsia="Times New Roman" w:hAnsi="Times New Roman" w:cs="Times New Roman"/>
                <w:b/>
                <w:bCs/>
                <w:sz w:val="24"/>
                <w:szCs w:val="24"/>
                <w:lang w:eastAsia="uk-UA"/>
              </w:rPr>
            </w:pPr>
          </w:p>
        </w:tc>
        <w:tc>
          <w:tcPr>
            <w:tcW w:w="1700" w:type="dxa"/>
          </w:tcPr>
          <w:p w14:paraId="3053DF13" w14:textId="77777777" w:rsidR="00983018" w:rsidRPr="00C310B7" w:rsidRDefault="00983018" w:rsidP="00983018">
            <w:pPr>
              <w:jc w:val="center"/>
              <w:rPr>
                <w:rFonts w:ascii="Times New Roman" w:eastAsia="Times New Roman" w:hAnsi="Times New Roman" w:cs="Times New Roman"/>
                <w:b/>
                <w:bCs/>
                <w:sz w:val="24"/>
                <w:szCs w:val="24"/>
                <w:lang w:eastAsia="uk-UA"/>
              </w:rPr>
            </w:pPr>
          </w:p>
        </w:tc>
      </w:tr>
      <w:tr w:rsidR="007F2619" w:rsidRPr="00C310B7" w14:paraId="03B5045B" w14:textId="289209C4" w:rsidTr="000B2D94">
        <w:tc>
          <w:tcPr>
            <w:tcW w:w="5637" w:type="dxa"/>
          </w:tcPr>
          <w:p w14:paraId="199BA927"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Приймальна комісія анулює раніше надані рекомендації вступникам, які не виконали вимог для зарахування на місця </w:t>
            </w:r>
            <w:r w:rsidRPr="007F2619">
              <w:rPr>
                <w:rFonts w:ascii="Times New Roman" w:eastAsia="Times New Roman" w:hAnsi="Times New Roman" w:cs="Times New Roman"/>
                <w:b/>
                <w:i/>
                <w:sz w:val="24"/>
                <w:szCs w:val="24"/>
                <w:lang w:eastAsia="uk-UA"/>
              </w:rPr>
              <w:t>державного</w:t>
            </w:r>
            <w:r w:rsidRPr="00C310B7">
              <w:rPr>
                <w:rFonts w:ascii="Times New Roman" w:eastAsia="Times New Roman" w:hAnsi="Times New Roman" w:cs="Times New Roman"/>
                <w:sz w:val="24"/>
                <w:szCs w:val="24"/>
                <w:lang w:eastAsia="uk-UA"/>
              </w:rPr>
              <w:t xml:space="preserve"> замовлення, передбачених у розділі X цих </w:t>
            </w:r>
            <w:r w:rsidRPr="007F2619">
              <w:rPr>
                <w:rFonts w:ascii="Times New Roman" w:eastAsia="Times New Roman" w:hAnsi="Times New Roman" w:cs="Times New Roman"/>
                <w:b/>
                <w:i/>
                <w:sz w:val="24"/>
                <w:szCs w:val="24"/>
                <w:lang w:eastAsia="uk-UA"/>
              </w:rPr>
              <w:t>Умов і</w:t>
            </w:r>
            <w:r w:rsidRPr="00C310B7">
              <w:rPr>
                <w:rFonts w:ascii="Times New Roman" w:eastAsia="Times New Roman" w:hAnsi="Times New Roman" w:cs="Times New Roman"/>
                <w:sz w:val="24"/>
                <w:szCs w:val="24"/>
                <w:lang w:eastAsia="uk-UA"/>
              </w:rPr>
              <w:t xml:space="preserve"> надає рекомендації вступникам, наступним за рейтинговим списком.</w:t>
            </w:r>
          </w:p>
        </w:tc>
        <w:tc>
          <w:tcPr>
            <w:tcW w:w="6063" w:type="dxa"/>
          </w:tcPr>
          <w:p w14:paraId="42571181" w14:textId="3FC56A7A" w:rsidR="007F2619" w:rsidRPr="00C310B7" w:rsidRDefault="007F2619" w:rsidP="007F2619">
            <w:pPr>
              <w:jc w:val="both"/>
              <w:rPr>
                <w:rFonts w:ascii="Times New Roman" w:eastAsia="Times New Roman" w:hAnsi="Times New Roman" w:cs="Times New Roman"/>
                <w:sz w:val="24"/>
                <w:szCs w:val="24"/>
                <w:lang w:eastAsia="uk-UA"/>
              </w:rPr>
            </w:pPr>
            <w:r w:rsidRPr="00A34479">
              <w:rPr>
                <w:rFonts w:ascii="Times New Roman" w:eastAsia="Times New Roman" w:hAnsi="Times New Roman" w:cs="Times New Roman"/>
                <w:sz w:val="24"/>
                <w:szCs w:val="24"/>
                <w:lang w:eastAsia="uk-UA"/>
              </w:rPr>
              <w:t>1. Приймальна комісія анулює раніше надані рекомендації вступникам, які не виконали вимог для зарахування на місця державного</w:t>
            </w:r>
            <w:r>
              <w:rPr>
                <w:rFonts w:ascii="Times New Roman" w:eastAsia="Times New Roman" w:hAnsi="Times New Roman" w:cs="Times New Roman"/>
                <w:sz w:val="24"/>
                <w:szCs w:val="24"/>
                <w:lang w:eastAsia="uk-UA"/>
              </w:rPr>
              <w:t xml:space="preserve"> </w:t>
            </w:r>
            <w:r w:rsidRPr="007F2619">
              <w:rPr>
                <w:rFonts w:ascii="Times New Roman" w:eastAsia="Times New Roman" w:hAnsi="Times New Roman" w:cs="Times New Roman"/>
                <w:b/>
                <w:i/>
                <w:sz w:val="24"/>
                <w:szCs w:val="24"/>
                <w:lang w:eastAsia="uk-UA"/>
              </w:rPr>
              <w:t>або регіонального</w:t>
            </w:r>
            <w:r w:rsidRPr="00A34479">
              <w:rPr>
                <w:rFonts w:ascii="Times New Roman" w:eastAsia="Times New Roman" w:hAnsi="Times New Roman" w:cs="Times New Roman"/>
                <w:color w:val="FF0000"/>
                <w:sz w:val="24"/>
                <w:szCs w:val="24"/>
                <w:lang w:eastAsia="uk-UA"/>
              </w:rPr>
              <w:t xml:space="preserve"> </w:t>
            </w:r>
            <w:r w:rsidRPr="00A34479">
              <w:rPr>
                <w:rFonts w:ascii="Times New Roman" w:eastAsia="Times New Roman" w:hAnsi="Times New Roman" w:cs="Times New Roman"/>
                <w:sz w:val="24"/>
                <w:szCs w:val="24"/>
                <w:lang w:eastAsia="uk-UA"/>
              </w:rPr>
              <w:t xml:space="preserve">замовлення, передбачених у розділі X цих </w:t>
            </w:r>
            <w:r w:rsidRPr="007F2619">
              <w:rPr>
                <w:rFonts w:ascii="Times New Roman" w:eastAsia="Times New Roman" w:hAnsi="Times New Roman" w:cs="Times New Roman"/>
                <w:b/>
                <w:i/>
                <w:sz w:val="24"/>
                <w:szCs w:val="24"/>
                <w:lang w:eastAsia="uk-UA"/>
              </w:rPr>
              <w:t>Умов, і</w:t>
            </w:r>
            <w:r w:rsidRPr="00A34479">
              <w:rPr>
                <w:rFonts w:ascii="Times New Roman" w:eastAsia="Times New Roman" w:hAnsi="Times New Roman" w:cs="Times New Roman"/>
                <w:sz w:val="24"/>
                <w:szCs w:val="24"/>
                <w:lang w:eastAsia="uk-UA"/>
              </w:rPr>
              <w:t xml:space="preserve"> надає рекомендації вступникам, наступним за рейтинговим списком.</w:t>
            </w:r>
          </w:p>
        </w:tc>
        <w:tc>
          <w:tcPr>
            <w:tcW w:w="1763" w:type="dxa"/>
          </w:tcPr>
          <w:p w14:paraId="47FDF1FB" w14:textId="77777777" w:rsidR="007F2619" w:rsidRPr="00C310B7" w:rsidRDefault="007F2619" w:rsidP="007F2619">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43916FA" w14:textId="77777777" w:rsidR="007F2619" w:rsidRPr="00C310B7" w:rsidRDefault="007F2619" w:rsidP="007F2619">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452FD65"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1700" w:type="dxa"/>
          </w:tcPr>
          <w:p w14:paraId="4D336B22" w14:textId="785FFADF" w:rsidR="007F2619"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058D6A7E" w14:textId="77777777" w:rsidR="007F2619" w:rsidRPr="00C310B7" w:rsidRDefault="007F2619" w:rsidP="007F2619">
            <w:pPr>
              <w:jc w:val="both"/>
              <w:rPr>
                <w:rFonts w:ascii="Times New Roman" w:eastAsia="Times New Roman" w:hAnsi="Times New Roman" w:cs="Times New Roman"/>
                <w:sz w:val="24"/>
                <w:szCs w:val="24"/>
                <w:lang w:eastAsia="uk-UA"/>
              </w:rPr>
            </w:pPr>
          </w:p>
        </w:tc>
      </w:tr>
      <w:tr w:rsidR="007F2619" w:rsidRPr="00C310B7" w14:paraId="223C6A74" w14:textId="3B7BEFE7" w:rsidTr="000B2D94">
        <w:tc>
          <w:tcPr>
            <w:tcW w:w="5637" w:type="dxa"/>
          </w:tcPr>
          <w:p w14:paraId="3C1C3C27"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Вступники, рекомендовані на навчання за кошти фізичних та/або юридичних осіб, зобов'язані виконати вимоги для зарахування відповідно до  розділу X цих Умов.</w:t>
            </w:r>
          </w:p>
        </w:tc>
        <w:tc>
          <w:tcPr>
            <w:tcW w:w="6063" w:type="dxa"/>
          </w:tcPr>
          <w:p w14:paraId="5D60D037" w14:textId="68C41F97" w:rsidR="007F2619" w:rsidRPr="000E486D" w:rsidRDefault="007F2619" w:rsidP="007F2619">
            <w:pPr>
              <w:jc w:val="both"/>
              <w:rPr>
                <w:rFonts w:ascii="Times New Roman" w:eastAsia="Times New Roman" w:hAnsi="Times New Roman" w:cs="Times New Roman"/>
                <w:i/>
                <w:sz w:val="24"/>
                <w:szCs w:val="24"/>
                <w:lang w:eastAsia="uk-UA"/>
              </w:rPr>
            </w:pPr>
            <w:r w:rsidRPr="000E486D">
              <w:rPr>
                <w:rFonts w:ascii="Times New Roman" w:eastAsia="Times New Roman" w:hAnsi="Times New Roman" w:cs="Times New Roman"/>
                <w:b/>
                <w:i/>
                <w:sz w:val="24"/>
                <w:szCs w:val="24"/>
                <w:lang w:eastAsia="uk-UA"/>
              </w:rPr>
              <w:t>Виключити, за умови уніфікації п.1 розділу 10</w:t>
            </w:r>
          </w:p>
        </w:tc>
        <w:tc>
          <w:tcPr>
            <w:tcW w:w="1763" w:type="dxa"/>
          </w:tcPr>
          <w:p w14:paraId="4D82C102" w14:textId="4B1327E0"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CAF3661" w14:textId="631B7132"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7F2619" w:rsidRPr="00C310B7" w14:paraId="000F00FC" w14:textId="08C5E954" w:rsidTr="000B2D94">
        <w:tc>
          <w:tcPr>
            <w:tcW w:w="5637" w:type="dxa"/>
          </w:tcPr>
          <w:p w14:paraId="02CCA628"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w:t>
            </w:r>
            <w:r w:rsidRPr="0056472C">
              <w:rPr>
                <w:rFonts w:ascii="Times New Roman" w:eastAsia="Times New Roman" w:hAnsi="Times New Roman" w:cs="Times New Roman"/>
                <w:b/>
                <w:i/>
                <w:sz w:val="24"/>
                <w:szCs w:val="24"/>
                <w:lang w:eastAsia="uk-UA"/>
              </w:rPr>
              <w:t>наказ про зарахування цієї особи скасовується</w:t>
            </w:r>
            <w:r w:rsidRPr="00C310B7">
              <w:rPr>
                <w:rFonts w:ascii="Times New Roman" w:eastAsia="Times New Roman" w:hAnsi="Times New Roman" w:cs="Times New Roman"/>
                <w:sz w:val="24"/>
                <w:szCs w:val="24"/>
                <w:lang w:eastAsia="uk-UA"/>
              </w:rPr>
              <w:t xml:space="preserve">. </w:t>
            </w:r>
          </w:p>
        </w:tc>
        <w:tc>
          <w:tcPr>
            <w:tcW w:w="6063" w:type="dxa"/>
          </w:tcPr>
          <w:p w14:paraId="4F5E192E" w14:textId="36E09321" w:rsidR="007F2619" w:rsidRPr="0056472C" w:rsidRDefault="007F2619" w:rsidP="007F2619">
            <w:pPr>
              <w:ind w:firstLine="709"/>
              <w:jc w:val="both"/>
              <w:rPr>
                <w:rFonts w:ascii="Times New Roman" w:hAnsi="Times New Roman" w:cs="Times New Roman"/>
                <w:b/>
                <w:i/>
                <w:sz w:val="24"/>
                <w:szCs w:val="24"/>
              </w:rPr>
            </w:pPr>
            <w:r w:rsidRPr="0056472C">
              <w:rPr>
                <w:rFonts w:ascii="Times New Roman" w:hAnsi="Times New Roman" w:cs="Times New Roman"/>
                <w:b/>
                <w:i/>
                <w:sz w:val="24"/>
                <w:szCs w:val="24"/>
              </w:rPr>
              <w:t>Зауваження:</w:t>
            </w:r>
            <w:r w:rsidRPr="0056472C">
              <w:rPr>
                <w:b/>
                <w:i/>
                <w:sz w:val="24"/>
                <w:szCs w:val="24"/>
              </w:rPr>
              <w:t xml:space="preserve"> </w:t>
            </w:r>
            <w:r w:rsidRPr="0056472C">
              <w:rPr>
                <w:rFonts w:ascii="Times New Roman" w:hAnsi="Times New Roman" w:cs="Times New Roman"/>
                <w:b/>
                <w:i/>
                <w:sz w:val="24"/>
                <w:szCs w:val="24"/>
              </w:rPr>
              <w:t>Абзац 2 п. 2 Розділу XI суперечить абзацу 2 п. 1 Розділу X, згідно яким 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14:paraId="67F8CAB5" w14:textId="77777777" w:rsidR="007F2619" w:rsidRPr="0056472C" w:rsidRDefault="007F2619" w:rsidP="007F2619">
            <w:pPr>
              <w:ind w:firstLine="709"/>
              <w:jc w:val="both"/>
              <w:rPr>
                <w:rFonts w:ascii="Times New Roman" w:hAnsi="Times New Roman" w:cs="Times New Roman"/>
                <w:b/>
                <w:i/>
                <w:sz w:val="24"/>
                <w:szCs w:val="24"/>
              </w:rPr>
            </w:pPr>
            <w:r w:rsidRPr="0056472C">
              <w:rPr>
                <w:rFonts w:ascii="Times New Roman" w:hAnsi="Times New Roman" w:cs="Times New Roman"/>
                <w:b/>
                <w:i/>
                <w:sz w:val="24"/>
                <w:szCs w:val="24"/>
              </w:rPr>
              <w:lastRenderedPageBreak/>
              <w:t>та абзацу 4 п. 2 Розділу X, відповідно до якого, договір про навчання (незалежно від джерел фінансування), між закладом освіти та вступником (за участі батьків або законних представників - для неповнолітніх вступників) є підставою для видання наказу про зарахування.</w:t>
            </w:r>
          </w:p>
          <w:p w14:paraId="10F7D0C1" w14:textId="77777777" w:rsidR="007F2619" w:rsidRPr="0056472C" w:rsidRDefault="007F2619" w:rsidP="007F2619">
            <w:pPr>
              <w:jc w:val="both"/>
              <w:rPr>
                <w:rFonts w:ascii="Times New Roman" w:eastAsia="Times New Roman" w:hAnsi="Times New Roman" w:cs="Times New Roman"/>
                <w:b/>
                <w:i/>
                <w:sz w:val="24"/>
                <w:szCs w:val="24"/>
                <w:lang w:eastAsia="uk-UA"/>
              </w:rPr>
            </w:pPr>
          </w:p>
        </w:tc>
        <w:tc>
          <w:tcPr>
            <w:tcW w:w="1763" w:type="dxa"/>
          </w:tcPr>
          <w:p w14:paraId="458E8507" w14:textId="1433EE3E"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lastRenderedPageBreak/>
              <w:t>Комунальний заклад вищої освіти «Ужгородський інститут культури і мистецтв» Закарпатської обласної ради</w:t>
            </w:r>
          </w:p>
        </w:tc>
        <w:tc>
          <w:tcPr>
            <w:tcW w:w="1700" w:type="dxa"/>
          </w:tcPr>
          <w:p w14:paraId="2B94F6EF" w14:textId="2C0F04E2"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7F2619" w:rsidRPr="00C310B7" w14:paraId="3B3518B6" w14:textId="77777777" w:rsidTr="000B2D94">
        <w:tc>
          <w:tcPr>
            <w:tcW w:w="5637" w:type="dxa"/>
          </w:tcPr>
          <w:p w14:paraId="0DE1F15F"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6063" w:type="dxa"/>
          </w:tcPr>
          <w:p w14:paraId="49A0ECE3" w14:textId="77777777" w:rsidR="007F2619" w:rsidRPr="0056472C" w:rsidRDefault="007F2619" w:rsidP="007F2619">
            <w:pPr>
              <w:ind w:firstLine="709"/>
              <w:jc w:val="both"/>
              <w:rPr>
                <w:rFonts w:ascii="Times New Roman" w:hAnsi="Times New Roman" w:cs="Times New Roman"/>
                <w:b/>
                <w:i/>
                <w:sz w:val="24"/>
                <w:szCs w:val="24"/>
              </w:rPr>
            </w:pPr>
            <w:r w:rsidRPr="0056472C">
              <w:rPr>
                <w:rFonts w:ascii="Times New Roman" w:hAnsi="Times New Roman" w:cs="Times New Roman"/>
                <w:sz w:val="24"/>
                <w:szCs w:val="24"/>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w:t>
            </w:r>
            <w:r w:rsidRPr="0056472C">
              <w:rPr>
                <w:rFonts w:ascii="Times New Roman" w:hAnsi="Times New Roman" w:cs="Times New Roman"/>
                <w:b/>
                <w:i/>
                <w:sz w:val="24"/>
                <w:szCs w:val="24"/>
              </w:rPr>
              <w:t>цей наказ скасовується в частині зарахування такої особи.</w:t>
            </w:r>
          </w:p>
          <w:p w14:paraId="34E89932" w14:textId="77777777" w:rsidR="007F2619" w:rsidRPr="0056472C" w:rsidRDefault="007F2619" w:rsidP="007F2619">
            <w:pPr>
              <w:ind w:firstLine="709"/>
              <w:jc w:val="both"/>
              <w:rPr>
                <w:rFonts w:ascii="Times New Roman" w:hAnsi="Times New Roman" w:cs="Times New Roman"/>
                <w:b/>
                <w:i/>
                <w:sz w:val="24"/>
                <w:szCs w:val="24"/>
              </w:rPr>
            </w:pPr>
          </w:p>
          <w:p w14:paraId="0A7DBEA4" w14:textId="77777777" w:rsidR="007F2619" w:rsidRPr="0056472C" w:rsidRDefault="007F2619" w:rsidP="007F2619">
            <w:pPr>
              <w:ind w:firstLine="709"/>
              <w:jc w:val="both"/>
              <w:rPr>
                <w:rFonts w:ascii="Times New Roman" w:hAnsi="Times New Roman" w:cs="Times New Roman"/>
                <w:b/>
                <w:i/>
                <w:sz w:val="24"/>
                <w:szCs w:val="24"/>
              </w:rPr>
            </w:pPr>
            <w:r w:rsidRPr="0056472C">
              <w:rPr>
                <w:rFonts w:ascii="Times New Roman" w:hAnsi="Times New Roman" w:cs="Times New Roman"/>
                <w:b/>
                <w:i/>
                <w:sz w:val="24"/>
                <w:szCs w:val="24"/>
              </w:rPr>
              <w:t>Пояснення:</w:t>
            </w:r>
          </w:p>
          <w:p w14:paraId="2FF58A53" w14:textId="691CAD35" w:rsidR="007F2619" w:rsidRPr="0056472C" w:rsidRDefault="007F2619" w:rsidP="007F2619">
            <w:pPr>
              <w:ind w:firstLine="709"/>
              <w:jc w:val="both"/>
              <w:rPr>
                <w:rFonts w:ascii="Times New Roman" w:hAnsi="Times New Roman" w:cs="Times New Roman"/>
                <w:b/>
                <w:i/>
                <w:sz w:val="24"/>
                <w:szCs w:val="24"/>
              </w:rPr>
            </w:pPr>
            <w:r w:rsidRPr="0056472C">
              <w:rPr>
                <w:rFonts w:ascii="Times New Roman" w:hAnsi="Times New Roman" w:cs="Times New Roman"/>
                <w:b/>
                <w:i/>
                <w:sz w:val="24"/>
                <w:szCs w:val="24"/>
              </w:rPr>
              <w:t>Редакція згідно з аналогічними виразами в інших частинах тексту Умов прийому.</w:t>
            </w:r>
          </w:p>
        </w:tc>
        <w:tc>
          <w:tcPr>
            <w:tcW w:w="1763" w:type="dxa"/>
          </w:tcPr>
          <w:p w14:paraId="79C8708F" w14:textId="30C22BFD" w:rsidR="007F2619" w:rsidRPr="00C310B7" w:rsidRDefault="007F2619" w:rsidP="007F2619">
            <w:pPr>
              <w:jc w:val="both"/>
              <w:rPr>
                <w:rFonts w:ascii="Times New Roman" w:eastAsia="Times New Roman" w:hAnsi="Times New Roman" w:cs="Times New Roman"/>
                <w:sz w:val="20"/>
                <w:szCs w:val="20"/>
                <w:lang w:eastAsia="uk-UA"/>
              </w:rPr>
            </w:pPr>
            <w:r w:rsidRPr="00C310B7">
              <w:rPr>
                <w:rFonts w:ascii="Times New Roman" w:hAnsi="Times New Roman" w:cs="Times New Roman"/>
                <w:sz w:val="20"/>
                <w:szCs w:val="20"/>
              </w:rPr>
              <w:t>Аналітичний центр «ОсвітАналітика» Київського університету імені Бориса Грінченка</w:t>
            </w:r>
          </w:p>
        </w:tc>
        <w:tc>
          <w:tcPr>
            <w:tcW w:w="1700" w:type="dxa"/>
          </w:tcPr>
          <w:p w14:paraId="1993190F" w14:textId="1D307FC2"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7F2619" w:rsidRPr="00C310B7" w14:paraId="481CC2CE" w14:textId="77777777" w:rsidTr="000B2D94">
        <w:tc>
          <w:tcPr>
            <w:tcW w:w="5637" w:type="dxa"/>
          </w:tcPr>
          <w:p w14:paraId="43CC22EB"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6063" w:type="dxa"/>
          </w:tcPr>
          <w:p w14:paraId="287357E8" w14:textId="77777777" w:rsidR="007F2619" w:rsidRPr="00C310B7" w:rsidRDefault="007F2619" w:rsidP="007F2619">
            <w:pPr>
              <w:ind w:firstLine="567"/>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w:t>
            </w:r>
            <w:r w:rsidRPr="0056472C">
              <w:rPr>
                <w:rFonts w:ascii="Times New Roman" w:hAnsi="Times New Roman" w:cs="Times New Roman"/>
                <w:b/>
                <w:i/>
                <w:sz w:val="24"/>
                <w:szCs w:val="24"/>
              </w:rPr>
              <w:t>десяти календарних днів</w:t>
            </w:r>
            <w:r w:rsidRPr="00C310B7">
              <w:rPr>
                <w:rFonts w:ascii="Times New Roman" w:eastAsia="Times New Roman" w:hAnsi="Times New Roman" w:cs="Times New Roman"/>
                <w:sz w:val="24"/>
                <w:szCs w:val="24"/>
                <w:lang w:eastAsia="uk-UA"/>
              </w:rPr>
              <w:t xml:space="preserve"> з дати видання наказу про зарахування, наказ про зарахування цієї особи скасовується. </w:t>
            </w:r>
          </w:p>
          <w:p w14:paraId="09645F13" w14:textId="77777777" w:rsidR="007F2619" w:rsidRPr="00C310B7" w:rsidRDefault="007F2619" w:rsidP="007F2619">
            <w:pPr>
              <w:ind w:firstLine="709"/>
              <w:jc w:val="both"/>
              <w:rPr>
                <w:rFonts w:ascii="Times New Roman" w:hAnsi="Times New Roman" w:cs="Times New Roman"/>
              </w:rPr>
            </w:pPr>
          </w:p>
        </w:tc>
        <w:tc>
          <w:tcPr>
            <w:tcW w:w="1763" w:type="dxa"/>
          </w:tcPr>
          <w:p w14:paraId="6AA01D3D" w14:textId="1805BCD1" w:rsidR="007F2619" w:rsidRPr="00C310B7" w:rsidRDefault="007F2619" w:rsidP="007F2619">
            <w:pPr>
              <w:jc w:val="both"/>
              <w:rPr>
                <w:rFonts w:ascii="Times New Roman" w:hAnsi="Times New Roman" w:cs="Times New Roman"/>
                <w:sz w:val="20"/>
                <w:szCs w:val="20"/>
              </w:rPr>
            </w:pPr>
            <w:r w:rsidRPr="0056472C">
              <w:rPr>
                <w:rFonts w:ascii="Times New Roman" w:hAnsi="Times New Roman" w:cs="Times New Roman"/>
                <w:sz w:val="20"/>
                <w:szCs w:val="20"/>
              </w:rPr>
              <w:t>Адміністрація Верхньо-дніпровського коледжу ДДАЕУ</w:t>
            </w:r>
          </w:p>
        </w:tc>
        <w:tc>
          <w:tcPr>
            <w:tcW w:w="1700" w:type="dxa"/>
          </w:tcPr>
          <w:p w14:paraId="1B8E95FD" w14:textId="33735497"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7F2619" w:rsidRPr="00C310B7" w14:paraId="19AE8006" w14:textId="0CD20A3D" w:rsidTr="000B2D94">
        <w:tc>
          <w:tcPr>
            <w:tcW w:w="5637" w:type="dxa"/>
          </w:tcPr>
          <w:p w14:paraId="5AA57CB8"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w:t>
            </w:r>
            <w:r w:rsidRPr="00E442BC">
              <w:rPr>
                <w:rFonts w:ascii="Times New Roman" w:eastAsia="Times New Roman" w:hAnsi="Times New Roman" w:cs="Times New Roman"/>
                <w:b/>
                <w:i/>
                <w:sz w:val="24"/>
                <w:szCs w:val="24"/>
                <w:lang w:eastAsia="uk-UA"/>
              </w:rPr>
              <w:t>двох тижнів</w:t>
            </w:r>
            <w:r w:rsidRPr="00C310B7">
              <w:rPr>
                <w:rFonts w:ascii="Times New Roman" w:eastAsia="Times New Roman" w:hAnsi="Times New Roman" w:cs="Times New Roman"/>
                <w:sz w:val="24"/>
                <w:szCs w:val="24"/>
                <w:lang w:eastAsia="uk-UA"/>
              </w:rPr>
              <w:t xml:space="preserve">  після початку навчання, то цей наказ скасовується в частині зарахування такої особи.</w:t>
            </w:r>
          </w:p>
        </w:tc>
        <w:tc>
          <w:tcPr>
            <w:tcW w:w="6063" w:type="dxa"/>
          </w:tcPr>
          <w:p w14:paraId="1D7A4B7B" w14:textId="123678CE" w:rsidR="007F2619" w:rsidRPr="00E442BC" w:rsidRDefault="007F2619" w:rsidP="007F2619">
            <w:pPr>
              <w:ind w:firstLine="709"/>
              <w:jc w:val="both"/>
              <w:rPr>
                <w:rFonts w:ascii="Times New Roman" w:hAnsi="Times New Roman" w:cs="Times New Roman"/>
                <w:b/>
                <w:i/>
                <w:sz w:val="24"/>
                <w:szCs w:val="24"/>
              </w:rPr>
            </w:pPr>
            <w:r w:rsidRPr="00E442BC">
              <w:rPr>
                <w:rFonts w:ascii="Times New Roman" w:hAnsi="Times New Roman" w:cs="Times New Roman"/>
                <w:b/>
                <w:i/>
                <w:sz w:val="24"/>
                <w:szCs w:val="24"/>
              </w:rPr>
              <w:t xml:space="preserve">Зауваження:  Абзац 3 п. 2 Розділу XI суперечить реченню другому та третьому абзацу 4 п. 2 Розділу X, згідно з яким,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w:t>
            </w:r>
            <w:r w:rsidRPr="00E442BC">
              <w:rPr>
                <w:rFonts w:ascii="Times New Roman" w:hAnsi="Times New Roman" w:cs="Times New Roman"/>
                <w:b/>
                <w:i/>
                <w:sz w:val="24"/>
                <w:szCs w:val="24"/>
              </w:rPr>
              <w:lastRenderedPageBreak/>
              <w:t>календарних днів після початку навчання, то цей наказ скасовується в частині зарахування такої особи.</w:t>
            </w:r>
          </w:p>
        </w:tc>
        <w:tc>
          <w:tcPr>
            <w:tcW w:w="1763" w:type="dxa"/>
          </w:tcPr>
          <w:p w14:paraId="1199C2CD" w14:textId="16026C25"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lastRenderedPageBreak/>
              <w:t>Комунальний заклад вищої освіти «Ужгородський інститут культури і мистецтв» Закарпатської обласної ради</w:t>
            </w:r>
          </w:p>
        </w:tc>
        <w:tc>
          <w:tcPr>
            <w:tcW w:w="1700" w:type="dxa"/>
          </w:tcPr>
          <w:p w14:paraId="70DF90B6" w14:textId="2FAB4D10"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7F2619" w:rsidRPr="00C310B7" w14:paraId="0BFEF346" w14:textId="77777777" w:rsidTr="000B2D94">
        <w:tc>
          <w:tcPr>
            <w:tcW w:w="5637" w:type="dxa"/>
          </w:tcPr>
          <w:p w14:paraId="4345673B"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6063" w:type="dxa"/>
          </w:tcPr>
          <w:p w14:paraId="4748908B" w14:textId="77777777" w:rsidR="007F2619" w:rsidRPr="00E442BC" w:rsidRDefault="007F2619" w:rsidP="007F2619">
            <w:pPr>
              <w:ind w:firstLine="567"/>
              <w:jc w:val="both"/>
              <w:rPr>
                <w:rFonts w:ascii="Times New Roman" w:eastAsia="Times New Roman" w:hAnsi="Times New Roman" w:cs="Times New Roman"/>
                <w:sz w:val="24"/>
                <w:szCs w:val="24"/>
                <w:lang w:eastAsia="uk-UA"/>
              </w:rPr>
            </w:pPr>
            <w:r w:rsidRPr="00E442BC">
              <w:rPr>
                <w:rFonts w:ascii="Times New Roman" w:eastAsia="Times New Roman" w:hAnsi="Times New Roman" w:cs="Times New Roman"/>
                <w:sz w:val="24"/>
                <w:szCs w:val="24"/>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w:t>
            </w:r>
            <w:r w:rsidRPr="00E442BC">
              <w:rPr>
                <w:rFonts w:ascii="Times New Roman" w:eastAsia="Times New Roman" w:hAnsi="Times New Roman" w:cs="Times New Roman"/>
                <w:b/>
                <w:bCs/>
                <w:i/>
                <w:sz w:val="24"/>
                <w:szCs w:val="24"/>
                <w:lang w:eastAsia="uk-UA"/>
              </w:rPr>
              <w:t>десяти календарних днів</w:t>
            </w:r>
            <w:r w:rsidRPr="00E442BC">
              <w:rPr>
                <w:rFonts w:ascii="Times New Roman" w:eastAsia="Times New Roman" w:hAnsi="Times New Roman" w:cs="Times New Roman"/>
                <w:sz w:val="24"/>
                <w:szCs w:val="24"/>
                <w:lang w:eastAsia="uk-UA"/>
              </w:rPr>
              <w:t xml:space="preserve"> після початку навчання, то цей наказ скасовується в частині зарахування такої особи.</w:t>
            </w:r>
          </w:p>
          <w:p w14:paraId="58961441" w14:textId="77777777" w:rsidR="007F2619" w:rsidRPr="00E442BC" w:rsidRDefault="007F2619" w:rsidP="007F2619">
            <w:pPr>
              <w:jc w:val="both"/>
              <w:rPr>
                <w:rFonts w:ascii="Times New Roman" w:hAnsi="Times New Roman" w:cs="Times New Roman"/>
                <w:sz w:val="28"/>
                <w:szCs w:val="28"/>
              </w:rPr>
            </w:pPr>
          </w:p>
        </w:tc>
        <w:tc>
          <w:tcPr>
            <w:tcW w:w="1763" w:type="dxa"/>
          </w:tcPr>
          <w:p w14:paraId="1093E8F1" w14:textId="6C4CE7EF" w:rsidR="007F2619" w:rsidRPr="00E442BC" w:rsidRDefault="007F2619" w:rsidP="007F2619">
            <w:pPr>
              <w:jc w:val="both"/>
              <w:rPr>
                <w:rFonts w:ascii="Times New Roman" w:eastAsia="Times New Roman" w:hAnsi="Times New Roman" w:cs="Times New Roman"/>
                <w:sz w:val="20"/>
                <w:szCs w:val="20"/>
                <w:lang w:eastAsia="uk-UA"/>
              </w:rPr>
            </w:pPr>
            <w:r w:rsidRPr="00E442BC">
              <w:rPr>
                <w:rFonts w:ascii="Times New Roman" w:eastAsia="Times New Roman" w:hAnsi="Times New Roman" w:cs="Times New Roman"/>
                <w:sz w:val="20"/>
                <w:szCs w:val="20"/>
                <w:lang w:eastAsia="uk-UA"/>
              </w:rPr>
              <w:t>Адміністрація Верхньо-дніпровського коледжу ДДАЕУ</w:t>
            </w:r>
          </w:p>
        </w:tc>
        <w:tc>
          <w:tcPr>
            <w:tcW w:w="1700" w:type="dxa"/>
          </w:tcPr>
          <w:p w14:paraId="155C2B89" w14:textId="56055A2F"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7F2619" w:rsidRPr="00C310B7" w14:paraId="7326AA00" w14:textId="4BBF8C0E" w:rsidTr="000B2D94">
        <w:tc>
          <w:tcPr>
            <w:tcW w:w="5637" w:type="dxa"/>
          </w:tcPr>
          <w:p w14:paraId="56721F46"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Оплата навчання здійснюється згідно з договором, укладеним сторонами.</w:t>
            </w:r>
          </w:p>
        </w:tc>
        <w:tc>
          <w:tcPr>
            <w:tcW w:w="6063" w:type="dxa"/>
          </w:tcPr>
          <w:p w14:paraId="776AB838"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1763" w:type="dxa"/>
          </w:tcPr>
          <w:p w14:paraId="7ECC9875"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1700" w:type="dxa"/>
          </w:tcPr>
          <w:p w14:paraId="0E6CCB55" w14:textId="77777777" w:rsidR="007F2619" w:rsidRPr="00C310B7" w:rsidRDefault="007F2619" w:rsidP="007F2619">
            <w:pPr>
              <w:jc w:val="both"/>
              <w:rPr>
                <w:rFonts w:ascii="Times New Roman" w:eastAsia="Times New Roman" w:hAnsi="Times New Roman" w:cs="Times New Roman"/>
                <w:sz w:val="24"/>
                <w:szCs w:val="24"/>
                <w:lang w:eastAsia="uk-UA"/>
              </w:rPr>
            </w:pPr>
          </w:p>
        </w:tc>
      </w:tr>
      <w:tr w:rsidR="007F2619" w:rsidRPr="00C310B7" w14:paraId="27467B17" w14:textId="7EC131F9" w:rsidTr="000B2D94">
        <w:tc>
          <w:tcPr>
            <w:tcW w:w="5637" w:type="dxa"/>
          </w:tcPr>
          <w:p w14:paraId="2D54BF95" w14:textId="26E88FDB" w:rsidR="007F2619" w:rsidRPr="00C310B7" w:rsidRDefault="00CB7557"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292A1EA"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1763" w:type="dxa"/>
          </w:tcPr>
          <w:p w14:paraId="7DB2AF4C" w14:textId="77777777" w:rsidR="007F2619" w:rsidRPr="00C310B7" w:rsidRDefault="007F2619" w:rsidP="007F2619">
            <w:pPr>
              <w:jc w:val="both"/>
              <w:rPr>
                <w:rFonts w:ascii="Times New Roman" w:eastAsia="Times New Roman" w:hAnsi="Times New Roman" w:cs="Times New Roman"/>
                <w:sz w:val="24"/>
                <w:szCs w:val="24"/>
                <w:lang w:eastAsia="uk-UA"/>
              </w:rPr>
            </w:pPr>
          </w:p>
        </w:tc>
        <w:tc>
          <w:tcPr>
            <w:tcW w:w="1700" w:type="dxa"/>
          </w:tcPr>
          <w:p w14:paraId="54A72334" w14:textId="77777777" w:rsidR="007F2619" w:rsidRPr="00C310B7" w:rsidRDefault="007F2619" w:rsidP="007F2619">
            <w:pPr>
              <w:jc w:val="both"/>
              <w:rPr>
                <w:rFonts w:ascii="Times New Roman" w:eastAsia="Times New Roman" w:hAnsi="Times New Roman" w:cs="Times New Roman"/>
                <w:sz w:val="24"/>
                <w:szCs w:val="24"/>
                <w:lang w:eastAsia="uk-UA"/>
              </w:rPr>
            </w:pPr>
          </w:p>
        </w:tc>
      </w:tr>
      <w:tr w:rsidR="007F2619" w:rsidRPr="00C310B7" w14:paraId="64AD835C" w14:textId="7BEB94C6" w:rsidTr="000B2D94">
        <w:tc>
          <w:tcPr>
            <w:tcW w:w="5637" w:type="dxa"/>
          </w:tcPr>
          <w:p w14:paraId="7811F9EA" w14:textId="77777777"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6063" w:type="dxa"/>
          </w:tcPr>
          <w:p w14:paraId="5999BF48" w14:textId="1E7E6464" w:rsidR="007F2619" w:rsidRPr="00FE5BF5" w:rsidRDefault="007F2619" w:rsidP="007F2619">
            <w:pPr>
              <w:jc w:val="both"/>
              <w:rPr>
                <w:rFonts w:ascii="Times New Roman" w:eastAsia="Times New Roman" w:hAnsi="Times New Roman" w:cs="Times New Roman"/>
                <w:sz w:val="24"/>
                <w:szCs w:val="24"/>
                <w:lang w:eastAsia="uk-UA"/>
              </w:rPr>
            </w:pPr>
            <w:r w:rsidRPr="00FE5BF5">
              <w:rPr>
                <w:rFonts w:ascii="Times New Roman" w:eastAsia="Times New Roman" w:hAnsi="Times New Roman" w:cs="Times New Roman"/>
                <w:sz w:val="24"/>
                <w:szCs w:val="24"/>
                <w:lang w:eastAsia="uk-UA"/>
              </w:rPr>
              <w:t xml:space="preserve">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w:t>
            </w:r>
            <w:r w:rsidRPr="00FE5BF5">
              <w:rPr>
                <w:rFonts w:ascii="Times New Roman" w:eastAsia="Times New Roman" w:hAnsi="Times New Roman" w:cs="Times New Roman"/>
                <w:b/>
                <w:i/>
                <w:sz w:val="24"/>
                <w:szCs w:val="24"/>
                <w:lang w:eastAsia="uk-UA"/>
              </w:rPr>
              <w:t xml:space="preserve">раніше здобутий освітній </w:t>
            </w:r>
            <w:r w:rsidRPr="00FE5BF5">
              <w:rPr>
                <w:rFonts w:ascii="Times New Roman" w:eastAsia="Times New Roman" w:hAnsi="Times New Roman" w:cs="Times New Roman"/>
                <w:b/>
                <w:i/>
                <w:strike/>
                <w:sz w:val="24"/>
                <w:szCs w:val="24"/>
                <w:lang w:eastAsia="uk-UA"/>
              </w:rPr>
              <w:t>(освітньо-кваліфікаційний)</w:t>
            </w:r>
            <w:r w:rsidRPr="00FE5BF5">
              <w:rPr>
                <w:rFonts w:ascii="Times New Roman" w:eastAsia="Times New Roman" w:hAnsi="Times New Roman" w:cs="Times New Roman"/>
                <w:b/>
                <w:i/>
                <w:sz w:val="24"/>
                <w:szCs w:val="24"/>
                <w:lang w:eastAsia="uk-UA"/>
              </w:rPr>
              <w:t xml:space="preserve"> рівень, </w:t>
            </w:r>
            <w:r w:rsidRPr="00FE5BF5">
              <w:rPr>
                <w:rFonts w:ascii="Times New Roman" w:eastAsia="Times New Roman" w:hAnsi="Times New Roman" w:cs="Times New Roman"/>
                <w:b/>
                <w:i/>
                <w:strike/>
                <w:sz w:val="24"/>
                <w:szCs w:val="24"/>
                <w:lang w:eastAsia="uk-UA"/>
              </w:rPr>
              <w:t>ступінь вищої освіти,</w:t>
            </w:r>
            <w:r w:rsidRPr="00FE5BF5">
              <w:rPr>
                <w:rFonts w:ascii="Times New Roman" w:eastAsia="Times New Roman" w:hAnsi="Times New Roman" w:cs="Times New Roman"/>
                <w:b/>
                <w:i/>
                <w:sz w:val="24"/>
                <w:szCs w:val="24"/>
                <w:lang w:eastAsia="uk-UA"/>
              </w:rPr>
              <w:t xml:space="preserve"> </w:t>
            </w:r>
            <w:r w:rsidRPr="00FE5BF5">
              <w:rPr>
                <w:rFonts w:ascii="Times New Roman" w:eastAsia="Times New Roman" w:hAnsi="Times New Roman" w:cs="Times New Roman"/>
                <w:sz w:val="24"/>
                <w:szCs w:val="24"/>
                <w:lang w:eastAsia="uk-UA"/>
              </w:rPr>
              <w:t>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1763" w:type="dxa"/>
          </w:tcPr>
          <w:p w14:paraId="602C5CA0" w14:textId="5C450CD1" w:rsidR="007F2619" w:rsidRPr="00C310B7" w:rsidRDefault="007F2619" w:rsidP="007F2619">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7B775FB" w14:textId="059880D4" w:rsidR="007F2619" w:rsidRPr="00C310B7" w:rsidRDefault="007F2619" w:rsidP="007F2619">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C40F95" w:rsidRPr="00C310B7" w14:paraId="3FA57126" w14:textId="77777777" w:rsidTr="000B2D94">
        <w:tc>
          <w:tcPr>
            <w:tcW w:w="5637" w:type="dxa"/>
          </w:tcPr>
          <w:p w14:paraId="4E79E98E"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3601BF88" w14:textId="2A35AE8B" w:rsidR="00C40F95" w:rsidRPr="00FE5BF5" w:rsidRDefault="00C40F95" w:rsidP="00C40F95">
            <w:pPr>
              <w:jc w:val="both"/>
              <w:rPr>
                <w:rFonts w:ascii="Times New Roman" w:eastAsia="Times New Roman" w:hAnsi="Times New Roman" w:cs="Times New Roman"/>
                <w:sz w:val="24"/>
                <w:szCs w:val="24"/>
                <w:lang w:eastAsia="uk-UA"/>
              </w:rPr>
            </w:pPr>
            <w:r w:rsidRPr="003C4312">
              <w:rPr>
                <w:rFonts w:ascii="Times New Roman" w:eastAsia="Times New Roman" w:hAnsi="Times New Roman" w:cs="Times New Roman"/>
                <w:sz w:val="24"/>
                <w:szCs w:val="24"/>
                <w:lang w:eastAsia="uk-UA"/>
              </w:rPr>
              <w:t>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w:t>
            </w:r>
            <w:r>
              <w:rPr>
                <w:rFonts w:ascii="Times New Roman" w:eastAsia="Times New Roman" w:hAnsi="Times New Roman" w:cs="Times New Roman"/>
                <w:sz w:val="24"/>
                <w:szCs w:val="24"/>
                <w:lang w:eastAsia="uk-UA"/>
              </w:rPr>
              <w:t xml:space="preserve"> </w:t>
            </w:r>
            <w:r w:rsidRPr="00C40F95">
              <w:rPr>
                <w:rFonts w:ascii="Times New Roman" w:eastAsia="Times New Roman" w:hAnsi="Times New Roman" w:cs="Times New Roman"/>
                <w:b/>
                <w:i/>
                <w:sz w:val="24"/>
                <w:szCs w:val="24"/>
                <w:lang w:eastAsia="uk-UA"/>
              </w:rPr>
              <w:t xml:space="preserve">або регіональним </w:t>
            </w:r>
            <w:r w:rsidRPr="003C4312">
              <w:rPr>
                <w:rFonts w:ascii="Times New Roman" w:eastAsia="Times New Roman" w:hAnsi="Times New Roman" w:cs="Times New Roman"/>
                <w:sz w:val="24"/>
                <w:szCs w:val="24"/>
                <w:lang w:eastAsia="uk-UA"/>
              </w:rPr>
              <w:t xml:space="preserve">замовленням або за рахунок цільових </w:t>
            </w:r>
            <w:r w:rsidRPr="003C4312">
              <w:rPr>
                <w:rFonts w:ascii="Times New Roman" w:eastAsia="Times New Roman" w:hAnsi="Times New Roman" w:cs="Times New Roman"/>
                <w:sz w:val="24"/>
                <w:szCs w:val="24"/>
                <w:lang w:eastAsia="uk-UA"/>
              </w:rPr>
              <w:lastRenderedPageBreak/>
              <w:t>пільгових державних кредитів протягом усього строку навчання.</w:t>
            </w:r>
          </w:p>
        </w:tc>
        <w:tc>
          <w:tcPr>
            <w:tcW w:w="1763" w:type="dxa"/>
          </w:tcPr>
          <w:p w14:paraId="147A4CA2" w14:textId="77777777" w:rsidR="00C40F95" w:rsidRPr="00C310B7" w:rsidRDefault="00C40F95" w:rsidP="00C40F95">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32DA9C2C" w14:textId="77777777" w:rsidR="00C40F95" w:rsidRPr="00C310B7" w:rsidRDefault="00C40F95" w:rsidP="00C40F95">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C1DA12A" w14:textId="77777777" w:rsidR="00C40F95" w:rsidRPr="00C310B7" w:rsidRDefault="00C40F95" w:rsidP="00C40F95">
            <w:pPr>
              <w:jc w:val="both"/>
              <w:rPr>
                <w:rFonts w:ascii="Times New Roman" w:hAnsi="Times New Roman" w:cs="Times New Roman"/>
                <w:sz w:val="16"/>
                <w:szCs w:val="16"/>
              </w:rPr>
            </w:pPr>
          </w:p>
        </w:tc>
        <w:tc>
          <w:tcPr>
            <w:tcW w:w="1700" w:type="dxa"/>
          </w:tcPr>
          <w:p w14:paraId="07A61C1B" w14:textId="77777777" w:rsidR="00C40F95" w:rsidRDefault="00C40F95" w:rsidP="00C40F9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17BCC385" w14:textId="77777777" w:rsidR="00C40F95" w:rsidRDefault="00C40F95" w:rsidP="00C40F95">
            <w:pPr>
              <w:jc w:val="both"/>
              <w:rPr>
                <w:rFonts w:ascii="Times New Roman" w:eastAsia="Times New Roman" w:hAnsi="Times New Roman" w:cs="Times New Roman"/>
                <w:sz w:val="24"/>
                <w:szCs w:val="24"/>
                <w:lang w:eastAsia="uk-UA"/>
              </w:rPr>
            </w:pPr>
          </w:p>
        </w:tc>
      </w:tr>
      <w:tr w:rsidR="00C40F95" w:rsidRPr="00C310B7" w14:paraId="5001F34C" w14:textId="7435D002" w:rsidTr="000B2D94">
        <w:tc>
          <w:tcPr>
            <w:tcW w:w="5637" w:type="dxa"/>
          </w:tcPr>
          <w:p w14:paraId="6F955C47"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документів видається на вимогу студента закладом освіти, у якому вони зберігаються.</w:t>
            </w:r>
          </w:p>
        </w:tc>
        <w:tc>
          <w:tcPr>
            <w:tcW w:w="6063" w:type="dxa"/>
          </w:tcPr>
          <w:p w14:paraId="54BD5364" w14:textId="642B23EE" w:rsidR="00C40F95" w:rsidRPr="00FE5BF5" w:rsidRDefault="00C40F95" w:rsidP="00C40F95">
            <w:pPr>
              <w:jc w:val="both"/>
              <w:rPr>
                <w:rFonts w:ascii="Times New Roman" w:eastAsia="Times New Roman" w:hAnsi="Times New Roman" w:cs="Times New Roman"/>
                <w:sz w:val="24"/>
                <w:szCs w:val="24"/>
                <w:lang w:eastAsia="uk-UA"/>
              </w:rPr>
            </w:pPr>
            <w:r w:rsidRPr="00FE5BF5">
              <w:rPr>
                <w:rFonts w:ascii="Times New Roman" w:hAnsi="Times New Roman" w:cs="Times New Roman"/>
                <w:sz w:val="24"/>
                <w:szCs w:val="24"/>
                <w:lang w:eastAsia="uk-UA"/>
              </w:rPr>
              <w:t xml:space="preserve">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w:t>
            </w:r>
            <w:r w:rsidRPr="00FE5BF5">
              <w:rPr>
                <w:rFonts w:ascii="Times New Roman" w:hAnsi="Times New Roman" w:cs="Times New Roman"/>
                <w:b/>
                <w:i/>
                <w:sz w:val="24"/>
                <w:szCs w:val="24"/>
                <w:lang w:eastAsia="uk-UA"/>
              </w:rPr>
              <w:t>Вимогою</w:t>
            </w:r>
            <w:r w:rsidRPr="00FE5BF5">
              <w:rPr>
                <w:rFonts w:ascii="Times New Roman" w:hAnsi="Times New Roman" w:cs="Times New Roman"/>
                <w:i/>
                <w:sz w:val="24"/>
                <w:szCs w:val="24"/>
                <w:lang w:eastAsia="uk-UA"/>
              </w:rPr>
              <w:t xml:space="preserve"> </w:t>
            </w:r>
            <w:r w:rsidRPr="00FE5BF5">
              <w:rPr>
                <w:rFonts w:ascii="Times New Roman" w:hAnsi="Times New Roman" w:cs="Times New Roman"/>
                <w:b/>
                <w:i/>
                <w:sz w:val="24"/>
                <w:szCs w:val="24"/>
                <w:lang w:eastAsia="uk-UA"/>
              </w:rPr>
              <w:t>до зарахування студента до іншого закладу є надання довідки про місцезнаходження оригіналів документів.</w:t>
            </w:r>
            <w:r w:rsidRPr="00FE5BF5">
              <w:rPr>
                <w:rFonts w:ascii="Times New Roman" w:hAnsi="Times New Roman" w:cs="Times New Roman"/>
                <w:sz w:val="24"/>
                <w:szCs w:val="24"/>
                <w:lang w:eastAsia="uk-UA"/>
              </w:rPr>
              <w:t xml:space="preserve"> Довідка про зберігання оригіналів документів видається на вимогу студента закладом освіти, у якому вони зберігаються.</w:t>
            </w:r>
          </w:p>
        </w:tc>
        <w:tc>
          <w:tcPr>
            <w:tcW w:w="1763" w:type="dxa"/>
          </w:tcPr>
          <w:p w14:paraId="560C33BF" w14:textId="6C62BCD9" w:rsidR="00C40F95" w:rsidRPr="00FE5BF5" w:rsidRDefault="00C40F95" w:rsidP="00C40F95">
            <w:pPr>
              <w:jc w:val="both"/>
              <w:rPr>
                <w:rFonts w:ascii="Times New Roman" w:eastAsia="Times New Roman" w:hAnsi="Times New Roman" w:cs="Times New Roman"/>
                <w:sz w:val="24"/>
                <w:szCs w:val="24"/>
                <w:lang w:eastAsia="uk-UA"/>
              </w:rPr>
            </w:pPr>
            <w:r w:rsidRPr="00FE5BF5">
              <w:rPr>
                <w:rFonts w:ascii="Times New Roman" w:eastAsia="Times New Roman" w:hAnsi="Times New Roman" w:cs="Times New Roman"/>
              </w:rPr>
              <w:t>Губер Оксана Олексіївна</w:t>
            </w:r>
          </w:p>
        </w:tc>
        <w:tc>
          <w:tcPr>
            <w:tcW w:w="1700" w:type="dxa"/>
          </w:tcPr>
          <w:p w14:paraId="4F79D4E9" w14:textId="745DCAD7" w:rsidR="00C40F95" w:rsidRPr="00FE5BF5" w:rsidRDefault="00C40F95" w:rsidP="00C40F95">
            <w:pPr>
              <w:jc w:val="both"/>
              <w:rPr>
                <w:rFonts w:ascii="Times New Roman" w:eastAsia="Times New Roman" w:hAnsi="Times New Roman" w:cs="Times New Roman"/>
                <w:sz w:val="24"/>
                <w:szCs w:val="24"/>
                <w:lang w:eastAsia="uk-UA"/>
              </w:rPr>
            </w:pPr>
            <w:r w:rsidRPr="00FE5BF5">
              <w:rPr>
                <w:rFonts w:ascii="Times New Roman" w:eastAsia="Times New Roman" w:hAnsi="Times New Roman" w:cs="Times New Roman"/>
                <w:sz w:val="24"/>
                <w:szCs w:val="24"/>
                <w:lang w:eastAsia="uk-UA"/>
              </w:rPr>
              <w:t>Враховано редакційно</w:t>
            </w:r>
          </w:p>
        </w:tc>
      </w:tr>
      <w:tr w:rsidR="00C40F95" w:rsidRPr="00C310B7" w14:paraId="1C2AF2F8" w14:textId="0FE9D5F9" w:rsidTr="000B2D94">
        <w:tc>
          <w:tcPr>
            <w:tcW w:w="5637" w:type="dxa"/>
          </w:tcPr>
          <w:p w14:paraId="75DF8CD6"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51CA2D54"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4009BAB9"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18C27771"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4336804C" w14:textId="776CF68D" w:rsidTr="000B2D94">
        <w:tc>
          <w:tcPr>
            <w:tcW w:w="5637" w:type="dxa"/>
          </w:tcPr>
          <w:p w14:paraId="36B7C612" w14:textId="77777777" w:rsidR="00C40F95" w:rsidRPr="00C310B7" w:rsidRDefault="00C40F95" w:rsidP="00C40F95">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XII. Переведення на вакантні місця державного замовлення осіб, які зараховані на навчання за кошти фізичних, юридичних осіб</w:t>
            </w:r>
          </w:p>
        </w:tc>
        <w:tc>
          <w:tcPr>
            <w:tcW w:w="6063" w:type="dxa"/>
          </w:tcPr>
          <w:p w14:paraId="4714038F" w14:textId="3CC278D9" w:rsidR="00C40F95" w:rsidRPr="00B64153" w:rsidRDefault="00C40F95" w:rsidP="00C40F95">
            <w:pPr>
              <w:jc w:val="center"/>
              <w:rPr>
                <w:rFonts w:ascii="Times New Roman" w:eastAsia="Times New Roman" w:hAnsi="Times New Roman" w:cs="Times New Roman"/>
                <w:b/>
                <w:bCs/>
                <w:sz w:val="24"/>
                <w:szCs w:val="24"/>
                <w:lang w:eastAsia="uk-UA"/>
              </w:rPr>
            </w:pPr>
            <w:r w:rsidRPr="00B64153">
              <w:rPr>
                <w:rFonts w:ascii="Times New Roman" w:eastAsia="Times New Roman" w:hAnsi="Times New Roman" w:cs="Times New Roman"/>
                <w:b/>
                <w:bCs/>
                <w:sz w:val="24"/>
                <w:szCs w:val="24"/>
                <w:lang w:eastAsia="uk-UA"/>
              </w:rPr>
              <w:t xml:space="preserve">XII. Переведення на вакантні місця державного </w:t>
            </w:r>
            <w:r w:rsidRPr="002E5AD7">
              <w:rPr>
                <w:rFonts w:ascii="Times New Roman" w:eastAsia="Times New Roman" w:hAnsi="Times New Roman" w:cs="Times New Roman"/>
                <w:b/>
                <w:bCs/>
                <w:i/>
                <w:sz w:val="24"/>
                <w:szCs w:val="24"/>
                <w:lang w:eastAsia="uk-UA"/>
              </w:rPr>
              <w:t>(регіонального)</w:t>
            </w:r>
            <w:r w:rsidRPr="00B64153">
              <w:rPr>
                <w:rFonts w:ascii="Times New Roman" w:eastAsia="Times New Roman" w:hAnsi="Times New Roman" w:cs="Times New Roman"/>
                <w:b/>
                <w:bCs/>
                <w:color w:val="FF0000"/>
                <w:sz w:val="24"/>
                <w:szCs w:val="24"/>
                <w:lang w:eastAsia="uk-UA"/>
              </w:rPr>
              <w:t xml:space="preserve"> </w:t>
            </w:r>
            <w:r w:rsidRPr="00B64153">
              <w:rPr>
                <w:rFonts w:ascii="Times New Roman" w:eastAsia="Times New Roman" w:hAnsi="Times New Roman" w:cs="Times New Roman"/>
                <w:b/>
                <w:bCs/>
                <w:sz w:val="24"/>
                <w:szCs w:val="24"/>
                <w:lang w:eastAsia="uk-UA"/>
              </w:rPr>
              <w:t>замовлення осіб, які зараховані на навчання за кошти фізичних, юридичних осіб</w:t>
            </w:r>
          </w:p>
        </w:tc>
        <w:tc>
          <w:tcPr>
            <w:tcW w:w="1763" w:type="dxa"/>
          </w:tcPr>
          <w:p w14:paraId="3C75F94E" w14:textId="2014BE4C" w:rsidR="00C40F95" w:rsidRPr="00C310B7" w:rsidRDefault="00C40F95" w:rsidP="00C40F95">
            <w:pPr>
              <w:jc w:val="both"/>
              <w:rPr>
                <w:rFonts w:ascii="Times New Roman" w:eastAsia="Times New Roman" w:hAnsi="Times New Roman" w:cs="Times New Roman"/>
                <w:sz w:val="20"/>
                <w:szCs w:val="20"/>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2A3B6A86" w14:textId="2F6EC47B" w:rsidR="00C40F95" w:rsidRPr="00B64153" w:rsidRDefault="00C40F95" w:rsidP="00C40F95">
            <w:pPr>
              <w:jc w:val="both"/>
              <w:rPr>
                <w:rFonts w:ascii="Times New Roman" w:eastAsia="Times New Roman" w:hAnsi="Times New Roman" w:cs="Times New Roman"/>
                <w:sz w:val="24"/>
                <w:szCs w:val="24"/>
                <w:lang w:eastAsia="uk-UA"/>
              </w:rPr>
            </w:pPr>
            <w:r w:rsidRPr="00B64153">
              <w:rPr>
                <w:rFonts w:ascii="Times New Roman" w:eastAsia="Times New Roman" w:hAnsi="Times New Roman" w:cs="Times New Roman"/>
                <w:sz w:val="24"/>
                <w:szCs w:val="24"/>
                <w:lang w:eastAsia="uk-UA"/>
              </w:rPr>
              <w:t>Враховано</w:t>
            </w:r>
          </w:p>
        </w:tc>
      </w:tr>
      <w:tr w:rsidR="00C40F95" w:rsidRPr="00C310B7" w14:paraId="0F0DED66" w14:textId="44724E5A" w:rsidTr="000B2D94">
        <w:tc>
          <w:tcPr>
            <w:tcW w:w="5637" w:type="dxa"/>
          </w:tcPr>
          <w:p w14:paraId="1CE4C2B2"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6063" w:type="dxa"/>
          </w:tcPr>
          <w:p w14:paraId="5FF672F7"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63" w:type="dxa"/>
          </w:tcPr>
          <w:p w14:paraId="6F98F6E6"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00" w:type="dxa"/>
          </w:tcPr>
          <w:p w14:paraId="7034AAF5"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r>
      <w:tr w:rsidR="00C40F95" w:rsidRPr="00C310B7" w14:paraId="0B4DB50B" w14:textId="2F8F7829" w:rsidTr="000B2D94">
        <w:tc>
          <w:tcPr>
            <w:tcW w:w="5637" w:type="dxa"/>
          </w:tcPr>
          <w:p w14:paraId="24592784"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6</w:t>
            </w:r>
            <w:r w:rsidRPr="00C310B7">
              <w:rPr>
                <w:rFonts w:ascii="Times New Roman" w:eastAsia="Times New Roman" w:hAnsi="Times New Roman" w:cs="Times New Roman"/>
                <w:sz w:val="24"/>
                <w:szCs w:val="24"/>
                <w:lang w:eastAsia="uk-UA"/>
              </w:rPr>
              <w:noBreakHyphen/>
              <w:t xml:space="preserve">7 розділу IX цих Умов, </w:t>
            </w:r>
            <w:r w:rsidRPr="00C310B7">
              <w:rPr>
                <w:rFonts w:ascii="Times New Roman" w:eastAsia="Times New Roman" w:hAnsi="Times New Roman" w:cs="Times New Roman"/>
                <w:b/>
                <w:i/>
                <w:sz w:val="24"/>
                <w:szCs w:val="24"/>
                <w:lang w:eastAsia="uk-UA"/>
              </w:rPr>
              <w:t>та анулює їх в порядку, визначеному пунктом 2 розділу XI</w:t>
            </w:r>
            <w:r w:rsidRPr="00C310B7">
              <w:rPr>
                <w:rFonts w:ascii="Times New Roman" w:eastAsia="Times New Roman" w:hAnsi="Times New Roman" w:cs="Times New Roman"/>
                <w:sz w:val="24"/>
                <w:szCs w:val="24"/>
                <w:lang w:eastAsia="uk-UA"/>
              </w:rPr>
              <w:t xml:space="preserve"> цих Умов.</w:t>
            </w:r>
          </w:p>
        </w:tc>
        <w:tc>
          <w:tcPr>
            <w:tcW w:w="6063" w:type="dxa"/>
          </w:tcPr>
          <w:p w14:paraId="0C85B9D5" w14:textId="77777777" w:rsidR="00C40F95" w:rsidRPr="00B64153" w:rsidRDefault="00C40F95" w:rsidP="00C40F95">
            <w:pPr>
              <w:ind w:firstLine="709"/>
              <w:jc w:val="both"/>
              <w:rPr>
                <w:rFonts w:ascii="Times New Roman" w:hAnsi="Times New Roman" w:cs="Times New Roman"/>
                <w:b/>
                <w:i/>
                <w:sz w:val="24"/>
                <w:szCs w:val="24"/>
              </w:rPr>
            </w:pPr>
            <w:r w:rsidRPr="00B64153">
              <w:rPr>
                <w:rFonts w:ascii="Times New Roman" w:hAnsi="Times New Roman" w:cs="Times New Roman"/>
                <w:b/>
                <w:i/>
                <w:sz w:val="24"/>
                <w:szCs w:val="24"/>
              </w:rPr>
              <w:t>Зауваження та пропозиції:</w:t>
            </w:r>
          </w:p>
          <w:p w14:paraId="0136D4AF" w14:textId="77777777" w:rsidR="00C40F95" w:rsidRPr="00B64153" w:rsidRDefault="00C40F95" w:rsidP="00C40F95">
            <w:pPr>
              <w:ind w:firstLine="709"/>
              <w:jc w:val="both"/>
              <w:rPr>
                <w:rFonts w:ascii="Times New Roman" w:hAnsi="Times New Roman" w:cs="Times New Roman"/>
                <w:b/>
                <w:i/>
                <w:sz w:val="24"/>
                <w:szCs w:val="24"/>
              </w:rPr>
            </w:pPr>
            <w:r w:rsidRPr="00B64153">
              <w:rPr>
                <w:rFonts w:ascii="Times New Roman" w:hAnsi="Times New Roman" w:cs="Times New Roman"/>
                <w:b/>
                <w:i/>
                <w:sz w:val="24"/>
                <w:szCs w:val="24"/>
              </w:rPr>
              <w:t xml:space="preserve">Пункт 2 розділу XI визначає порядок виконання вимог </w:t>
            </w:r>
            <w:r w:rsidRPr="00B64153">
              <w:rPr>
                <w:rFonts w:ascii="Times New Roman" w:eastAsia="Times New Roman" w:hAnsi="Times New Roman" w:cs="Times New Roman"/>
                <w:b/>
                <w:i/>
                <w:sz w:val="24"/>
                <w:szCs w:val="24"/>
                <w:lang w:eastAsia="uk-UA"/>
              </w:rPr>
              <w:t xml:space="preserve">для </w:t>
            </w:r>
            <w:r w:rsidRPr="00B64153">
              <w:rPr>
                <w:rFonts w:ascii="Times New Roman" w:hAnsi="Times New Roman" w:cs="Times New Roman"/>
                <w:b/>
                <w:i/>
                <w:sz w:val="24"/>
                <w:szCs w:val="24"/>
              </w:rPr>
              <w:t>зарахування і зокрема порядок видання наказу про зарахування, укладення договору про надання освітніх послуг у разі, якщо вступник здійснив виконання вимог до зарахування без особистого подання документів та умови анулювання наказу про зарахування вступників, які</w:t>
            </w:r>
            <w:r w:rsidRPr="00B64153">
              <w:rPr>
                <w:b/>
                <w:i/>
                <w:sz w:val="24"/>
                <w:szCs w:val="24"/>
              </w:rPr>
              <w:t xml:space="preserve"> </w:t>
            </w:r>
            <w:r w:rsidRPr="00B64153">
              <w:rPr>
                <w:rFonts w:ascii="Times New Roman" w:hAnsi="Times New Roman" w:cs="Times New Roman"/>
                <w:b/>
                <w:i/>
                <w:sz w:val="24"/>
                <w:szCs w:val="24"/>
              </w:rPr>
              <w:t xml:space="preserve">рекомендовані на </w:t>
            </w:r>
            <w:r w:rsidRPr="00B64153">
              <w:rPr>
                <w:rFonts w:ascii="Times New Roman" w:hAnsi="Times New Roman" w:cs="Times New Roman"/>
                <w:b/>
                <w:i/>
                <w:sz w:val="24"/>
                <w:szCs w:val="24"/>
              </w:rPr>
              <w:lastRenderedPageBreak/>
              <w:t>навчання за кошти фізичних та/або юридичних осіб. Так, як відповідно до Розділу V проєкту Умов прийому на навчання до закладів фахової передвищої освіти в 2022 році строки зарахування осіб за кошти фізичних та/або юридичних осіб проводиться пізніше за строки зарахування осіб рекомендованих до навчання за державним (регіональним) замовленням, то відсилання в п. 1 Розділу XII проєкту до п. 2 Розділу не є доречним.</w:t>
            </w:r>
          </w:p>
          <w:p w14:paraId="3F38555D" w14:textId="2F89E8CF" w:rsidR="00C40F95" w:rsidRPr="00B64153" w:rsidRDefault="00C40F95" w:rsidP="00C40F95">
            <w:pPr>
              <w:jc w:val="both"/>
              <w:rPr>
                <w:rFonts w:ascii="Times New Roman" w:eastAsia="Times New Roman" w:hAnsi="Times New Roman" w:cs="Times New Roman"/>
                <w:b/>
                <w:i/>
                <w:sz w:val="24"/>
                <w:szCs w:val="24"/>
                <w:lang w:eastAsia="uk-UA"/>
              </w:rPr>
            </w:pPr>
            <w:r w:rsidRPr="00B64153">
              <w:rPr>
                <w:rFonts w:ascii="Times New Roman" w:hAnsi="Times New Roman" w:cs="Times New Roman"/>
                <w:b/>
                <w:i/>
                <w:sz w:val="24"/>
                <w:szCs w:val="24"/>
                <w:u w:val="single"/>
              </w:rPr>
              <w:t>Більш доречним</w:t>
            </w:r>
            <w:r w:rsidRPr="00B64153">
              <w:rPr>
                <w:rFonts w:ascii="Times New Roman" w:hAnsi="Times New Roman" w:cs="Times New Roman"/>
                <w:b/>
                <w:i/>
                <w:sz w:val="24"/>
                <w:szCs w:val="24"/>
              </w:rPr>
              <w:t xml:space="preserve"> буде посилання на п. 4 Розділу X проєкту.</w:t>
            </w:r>
          </w:p>
        </w:tc>
        <w:tc>
          <w:tcPr>
            <w:tcW w:w="1763" w:type="dxa"/>
          </w:tcPr>
          <w:p w14:paraId="193FF979" w14:textId="159A44CB"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lastRenderedPageBreak/>
              <w:t>Комунальний заклад вищої освіти «Ужгородський інститут культури і мистецтв» Закарпатської обласної ради</w:t>
            </w:r>
          </w:p>
        </w:tc>
        <w:tc>
          <w:tcPr>
            <w:tcW w:w="1700" w:type="dxa"/>
          </w:tcPr>
          <w:p w14:paraId="2E0179D0" w14:textId="6927A58E" w:rsidR="00C40F95" w:rsidRPr="00C310B7" w:rsidRDefault="00C40F95" w:rsidP="00C40F9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C40F95" w:rsidRPr="00C310B7" w14:paraId="5B6017EB" w14:textId="09AAEDE4" w:rsidTr="000B2D94">
        <w:tc>
          <w:tcPr>
            <w:tcW w:w="5637" w:type="dxa"/>
          </w:tcPr>
          <w:p w14:paraId="3F27226A"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0FA970B8"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6142D05C"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7D7508AF"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79F37D74" w14:textId="0DDB1F02" w:rsidTr="000B2D94">
        <w:tc>
          <w:tcPr>
            <w:tcW w:w="5637" w:type="dxa"/>
          </w:tcPr>
          <w:p w14:paraId="1082834B"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tc>
        <w:tc>
          <w:tcPr>
            <w:tcW w:w="6063" w:type="dxa"/>
          </w:tcPr>
          <w:p w14:paraId="66CBF9FA"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4D2B92C6"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2A4145E7"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3D96072F" w14:textId="25236EE9" w:rsidTr="000B2D94">
        <w:tc>
          <w:tcPr>
            <w:tcW w:w="5637" w:type="dxa"/>
          </w:tcPr>
          <w:p w14:paraId="0D20C79A"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особи, які зазначені в пункті 6 розділу VIII цих Умов, незалежно від конкурсного бала;</w:t>
            </w:r>
          </w:p>
        </w:tc>
        <w:tc>
          <w:tcPr>
            <w:tcW w:w="6063" w:type="dxa"/>
          </w:tcPr>
          <w:p w14:paraId="0AB59A23"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78E46F8A"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5B6298C4"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3994B412" w14:textId="708B72EA" w:rsidTr="000B2D94">
        <w:tc>
          <w:tcPr>
            <w:tcW w:w="5637" w:type="dxa"/>
          </w:tcPr>
          <w:p w14:paraId="3F9E5E4E"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особи, які зазначені в пункті </w:t>
            </w:r>
            <w:r w:rsidRPr="00B64153">
              <w:rPr>
                <w:rFonts w:ascii="Times New Roman" w:eastAsia="Times New Roman" w:hAnsi="Times New Roman" w:cs="Times New Roman"/>
                <w:b/>
                <w:i/>
                <w:sz w:val="24"/>
                <w:szCs w:val="24"/>
                <w:lang w:eastAsia="uk-UA"/>
              </w:rPr>
              <w:t>7</w:t>
            </w:r>
            <w:r w:rsidRPr="00C310B7">
              <w:rPr>
                <w:rFonts w:ascii="Times New Roman" w:eastAsia="Times New Roman" w:hAnsi="Times New Roman" w:cs="Times New Roman"/>
                <w:sz w:val="24"/>
                <w:szCs w:val="24"/>
                <w:lang w:eastAsia="uk-UA"/>
              </w:rPr>
              <w:t xml:space="preserve"> розділу VIII цих Умов,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w:t>
            </w:r>
            <w:r w:rsidRPr="00C310B7">
              <w:rPr>
                <w:rFonts w:ascii="Times New Roman" w:eastAsia="Times New Roman" w:hAnsi="Times New Roman" w:cs="Times New Roman"/>
                <w:b/>
                <w:i/>
                <w:sz w:val="24"/>
                <w:szCs w:val="24"/>
                <w:lang w:eastAsia="uk-UA"/>
              </w:rPr>
              <w:t>в порядку, передбаченому пунктом 6 розділу VIII цих Умов)</w:t>
            </w:r>
            <w:r w:rsidRPr="00C310B7">
              <w:rPr>
                <w:rFonts w:ascii="Times New Roman" w:eastAsia="Times New Roman" w:hAnsi="Times New Roman" w:cs="Times New Roman"/>
                <w:sz w:val="24"/>
                <w:szCs w:val="24"/>
                <w:lang w:eastAsia="uk-UA"/>
              </w:rPr>
              <w:t xml:space="preserve"> не більше ніж на 30 балів;</w:t>
            </w:r>
          </w:p>
        </w:tc>
        <w:tc>
          <w:tcPr>
            <w:tcW w:w="6063" w:type="dxa"/>
          </w:tcPr>
          <w:p w14:paraId="37D40C07" w14:textId="77777777" w:rsidR="00C40F95" w:rsidRPr="00B64153" w:rsidRDefault="00C40F95" w:rsidP="00C40F95">
            <w:pPr>
              <w:ind w:firstLine="709"/>
              <w:jc w:val="both"/>
              <w:rPr>
                <w:rFonts w:ascii="Times New Roman" w:hAnsi="Times New Roman" w:cs="Times New Roman"/>
                <w:b/>
                <w:i/>
                <w:sz w:val="24"/>
                <w:szCs w:val="24"/>
              </w:rPr>
            </w:pPr>
            <w:r w:rsidRPr="00B64153">
              <w:rPr>
                <w:rFonts w:ascii="Times New Roman" w:hAnsi="Times New Roman" w:cs="Times New Roman"/>
                <w:b/>
                <w:i/>
                <w:sz w:val="24"/>
                <w:szCs w:val="24"/>
              </w:rPr>
              <w:t>Зауваження та пропозиції:</w:t>
            </w:r>
          </w:p>
          <w:p w14:paraId="7A90CBB2" w14:textId="5CDE30DA" w:rsidR="00C40F95" w:rsidRPr="00B64153" w:rsidRDefault="00C40F95" w:rsidP="00C40F95">
            <w:pPr>
              <w:jc w:val="both"/>
              <w:rPr>
                <w:rFonts w:ascii="Times New Roman" w:hAnsi="Times New Roman" w:cs="Times New Roman"/>
                <w:b/>
                <w:i/>
                <w:sz w:val="24"/>
                <w:szCs w:val="24"/>
              </w:rPr>
            </w:pPr>
            <w:r w:rsidRPr="00B64153">
              <w:rPr>
                <w:rFonts w:ascii="Times New Roman" w:hAnsi="Times New Roman" w:cs="Times New Roman"/>
                <w:b/>
                <w:i/>
                <w:sz w:val="24"/>
                <w:szCs w:val="24"/>
              </w:rPr>
              <w:t>Не доречним є посилання в абзаці 3 п. 2 Розділу XII на пункт 6 Розділу VIII проєкту Умов, так як Розділом VIII визначаються «Спеціальні умови участі в конкурсному відборі для здобуття освітньо-професійного ступеня фахового молодшого бакалавра», а не загальні умови. Тому більш доречним буде посилання на відповідні пункти Розділу VII проєкту Умов.</w:t>
            </w:r>
          </w:p>
        </w:tc>
        <w:tc>
          <w:tcPr>
            <w:tcW w:w="1763" w:type="dxa"/>
          </w:tcPr>
          <w:p w14:paraId="54FA1A22" w14:textId="3F2A5D86"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Комунальний заклад вищої освіти «Ужгородський інститут культури і мистецтв» Закарпатської обласної ради</w:t>
            </w:r>
          </w:p>
        </w:tc>
        <w:tc>
          <w:tcPr>
            <w:tcW w:w="1700" w:type="dxa"/>
          </w:tcPr>
          <w:p w14:paraId="30C46170" w14:textId="78DD5F04" w:rsidR="00C40F95" w:rsidRPr="006828CD" w:rsidRDefault="00C40F95" w:rsidP="00C40F95">
            <w:pPr>
              <w:jc w:val="both"/>
              <w:rPr>
                <w:rFonts w:ascii="Times New Roman" w:eastAsia="Times New Roman" w:hAnsi="Times New Roman" w:cs="Times New Roman"/>
                <w:sz w:val="24"/>
                <w:szCs w:val="24"/>
                <w:highlight w:val="red"/>
                <w:lang w:eastAsia="uk-UA"/>
              </w:rPr>
            </w:pPr>
            <w:r w:rsidRPr="000F4E50">
              <w:rPr>
                <w:rFonts w:ascii="Times New Roman" w:eastAsia="Times New Roman" w:hAnsi="Times New Roman" w:cs="Times New Roman"/>
                <w:sz w:val="24"/>
                <w:szCs w:val="24"/>
                <w:lang w:eastAsia="uk-UA"/>
              </w:rPr>
              <w:t>Відхилено</w:t>
            </w:r>
          </w:p>
        </w:tc>
      </w:tr>
      <w:tr w:rsidR="00C40F95" w:rsidRPr="00C310B7" w14:paraId="642DEB74" w14:textId="77777777" w:rsidTr="000B2D94">
        <w:tc>
          <w:tcPr>
            <w:tcW w:w="5637" w:type="dxa"/>
          </w:tcPr>
          <w:p w14:paraId="00C3CB43"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72597B3D" w14:textId="79231123" w:rsidR="00C40F95" w:rsidRPr="00B64153" w:rsidRDefault="00C40F95" w:rsidP="00C40F95">
            <w:pPr>
              <w:ind w:firstLine="709"/>
              <w:jc w:val="both"/>
              <w:rPr>
                <w:rFonts w:ascii="Times New Roman" w:hAnsi="Times New Roman" w:cs="Times New Roman"/>
                <w:b/>
                <w:i/>
                <w:sz w:val="24"/>
                <w:szCs w:val="24"/>
              </w:rPr>
            </w:pPr>
            <w:r w:rsidRPr="00B64153">
              <w:rPr>
                <w:rFonts w:ascii="Times New Roman" w:eastAsia="Times New Roman" w:hAnsi="Times New Roman" w:cs="Times New Roman"/>
                <w:sz w:val="24"/>
                <w:szCs w:val="24"/>
                <w:lang w:eastAsia="uk-UA"/>
              </w:rPr>
              <w:t>особи, які зазначені в </w:t>
            </w:r>
            <w:hyperlink r:id="rId29" w:anchor="n247" w:history="1">
              <w:r w:rsidRPr="00B64153">
                <w:rPr>
                  <w:rFonts w:ascii="Times New Roman" w:eastAsia="Times New Roman" w:hAnsi="Times New Roman" w:cs="Times New Roman"/>
                  <w:sz w:val="24"/>
                  <w:szCs w:val="24"/>
                  <w:lang w:eastAsia="uk-UA"/>
                </w:rPr>
                <w:t>пункті</w:t>
              </w:r>
              <w:r w:rsidRPr="00B64153">
                <w:rPr>
                  <w:rFonts w:ascii="Times New Roman" w:eastAsia="Times New Roman" w:hAnsi="Times New Roman" w:cs="Times New Roman"/>
                  <w:b/>
                  <w:sz w:val="24"/>
                  <w:szCs w:val="24"/>
                  <w:lang w:eastAsia="uk-UA"/>
                </w:rPr>
                <w:t xml:space="preserve"> </w:t>
              </w:r>
              <w:r w:rsidRPr="00755519">
                <w:rPr>
                  <w:rFonts w:ascii="Times New Roman" w:eastAsia="Times New Roman" w:hAnsi="Times New Roman" w:cs="Times New Roman"/>
                  <w:b/>
                  <w:i/>
                  <w:sz w:val="24"/>
                  <w:szCs w:val="24"/>
                  <w:lang w:eastAsia="uk-UA"/>
                </w:rPr>
                <w:t>8</w:t>
              </w:r>
            </w:hyperlink>
            <w:r w:rsidRPr="00B64153">
              <w:rPr>
                <w:rFonts w:ascii="Times New Roman" w:eastAsia="Times New Roman" w:hAnsi="Times New Roman" w:cs="Times New Roman"/>
                <w:sz w:val="24"/>
                <w:szCs w:val="24"/>
                <w:lang w:eastAsia="uk-UA"/>
              </w:rPr>
              <w:t> розділу VIII цих Умов, у разі, якщо отриманий ними конкурсний бал менший від прохідного бала не більше ніж на 30 балів;</w:t>
            </w:r>
          </w:p>
        </w:tc>
        <w:tc>
          <w:tcPr>
            <w:tcW w:w="1763" w:type="dxa"/>
          </w:tcPr>
          <w:p w14:paraId="6DD9D250" w14:textId="502BB8D3" w:rsidR="00C40F95" w:rsidRPr="00C310B7" w:rsidRDefault="00C40F95" w:rsidP="00C40F95">
            <w:pPr>
              <w:jc w:val="both"/>
              <w:rPr>
                <w:rFonts w:ascii="Times New Roman" w:eastAsia="Times New Roman" w:hAnsi="Times New Roman" w:cs="Times New Roman"/>
                <w:sz w:val="20"/>
                <w:szCs w:val="20"/>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w:t>
            </w:r>
            <w:r w:rsidRPr="00C310B7">
              <w:rPr>
                <w:rFonts w:ascii="Times New Roman" w:hAnsi="Times New Roman" w:cs="Times New Roman"/>
                <w:sz w:val="16"/>
                <w:szCs w:val="16"/>
              </w:rPr>
              <w:lastRenderedPageBreak/>
              <w:t>освіти дорослих ДСЯО</w:t>
            </w:r>
          </w:p>
        </w:tc>
        <w:tc>
          <w:tcPr>
            <w:tcW w:w="1700" w:type="dxa"/>
          </w:tcPr>
          <w:p w14:paraId="009B5E89" w14:textId="77777777" w:rsidR="00C40F95" w:rsidRDefault="00C40F95" w:rsidP="00C40F95">
            <w:pPr>
              <w:jc w:val="both"/>
              <w:rPr>
                <w:rFonts w:ascii="Times New Roman" w:eastAsia="Times New Roman" w:hAnsi="Times New Roman" w:cs="Times New Roman"/>
                <w:sz w:val="24"/>
                <w:szCs w:val="24"/>
                <w:lang w:eastAsia="uk-UA"/>
              </w:rPr>
            </w:pPr>
            <w:r w:rsidRPr="000F4E50">
              <w:rPr>
                <w:rFonts w:ascii="Times New Roman" w:eastAsia="Times New Roman" w:hAnsi="Times New Roman" w:cs="Times New Roman"/>
                <w:sz w:val="24"/>
                <w:szCs w:val="24"/>
                <w:lang w:eastAsia="uk-UA"/>
              </w:rPr>
              <w:lastRenderedPageBreak/>
              <w:t>Враховано</w:t>
            </w:r>
          </w:p>
          <w:p w14:paraId="586635E1" w14:textId="3C3C910A" w:rsidR="000F4E50" w:rsidRPr="006828CD" w:rsidRDefault="000F4E50" w:rsidP="00C40F95">
            <w:pPr>
              <w:jc w:val="both"/>
              <w:rPr>
                <w:rFonts w:ascii="Times New Roman" w:eastAsia="Times New Roman" w:hAnsi="Times New Roman" w:cs="Times New Roman"/>
                <w:sz w:val="24"/>
                <w:szCs w:val="24"/>
                <w:highlight w:val="red"/>
                <w:lang w:eastAsia="uk-UA"/>
              </w:rPr>
            </w:pPr>
            <w:r>
              <w:rPr>
                <w:rFonts w:ascii="Times New Roman" w:eastAsia="Times New Roman" w:hAnsi="Times New Roman" w:cs="Times New Roman"/>
                <w:sz w:val="24"/>
                <w:szCs w:val="24"/>
                <w:lang w:eastAsia="uk-UA"/>
              </w:rPr>
              <w:t>редакційно</w:t>
            </w:r>
          </w:p>
        </w:tc>
      </w:tr>
      <w:tr w:rsidR="00C40F95" w:rsidRPr="00C310B7" w14:paraId="7276E803" w14:textId="77777777" w:rsidTr="000B2D94">
        <w:tc>
          <w:tcPr>
            <w:tcW w:w="5637" w:type="dxa"/>
          </w:tcPr>
          <w:p w14:paraId="0D967E7B"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617EFE30" w14:textId="4B01AB32" w:rsidR="00C40F95" w:rsidRPr="00755519" w:rsidRDefault="00C40F95" w:rsidP="00C40F95">
            <w:pPr>
              <w:ind w:firstLine="709"/>
              <w:jc w:val="both"/>
              <w:rPr>
                <w:rFonts w:ascii="Times New Roman" w:hAnsi="Times New Roman" w:cs="Times New Roman"/>
                <w:b/>
                <w:i/>
                <w:sz w:val="24"/>
                <w:szCs w:val="24"/>
              </w:rPr>
            </w:pPr>
            <w:r w:rsidRPr="00755519">
              <w:rPr>
                <w:rFonts w:ascii="Times New Roman" w:eastAsia="Times New Roman" w:hAnsi="Times New Roman" w:cs="Times New Roman"/>
                <w:sz w:val="24"/>
                <w:szCs w:val="24"/>
                <w:lang w:eastAsia="uk-UA"/>
              </w:rPr>
              <w:t>особи, які зазначені в пункті 7 розділу VIII цих Умов,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w:t>
            </w:r>
            <w:r w:rsidRPr="00755519">
              <w:rPr>
                <w:rFonts w:ascii="Times New Roman" w:eastAsia="Times New Roman" w:hAnsi="Times New Roman" w:cs="Times New Roman"/>
                <w:b/>
                <w:i/>
                <w:sz w:val="24"/>
                <w:szCs w:val="24"/>
                <w:lang w:eastAsia="uk-UA"/>
              </w:rPr>
              <w:t>пунктом 7-8 розділу</w:t>
            </w:r>
            <w:r w:rsidRPr="00755519">
              <w:rPr>
                <w:rFonts w:ascii="Times New Roman" w:eastAsia="Times New Roman" w:hAnsi="Times New Roman" w:cs="Times New Roman"/>
                <w:sz w:val="24"/>
                <w:szCs w:val="24"/>
                <w:lang w:eastAsia="uk-UA"/>
              </w:rPr>
              <w:t xml:space="preserve"> VIII цих Умов) не більше ніж на 30 балів;</w:t>
            </w:r>
          </w:p>
        </w:tc>
        <w:tc>
          <w:tcPr>
            <w:tcW w:w="1763" w:type="dxa"/>
          </w:tcPr>
          <w:p w14:paraId="5DFEDC29" w14:textId="77777777" w:rsidR="00C40F95" w:rsidRPr="00C310B7" w:rsidRDefault="00C40F95" w:rsidP="00C40F95">
            <w:pPr>
              <w:rPr>
                <w:rFonts w:ascii="Times New Roman" w:eastAsia="Times New Roman" w:hAnsi="Times New Roman" w:cs="Times New Roman"/>
              </w:rPr>
            </w:pPr>
            <w:r w:rsidRPr="00C310B7">
              <w:rPr>
                <w:rFonts w:ascii="Times New Roman" w:eastAsia="Times New Roman" w:hAnsi="Times New Roman" w:cs="Times New Roman"/>
              </w:rPr>
              <w:t>Київський фаховий коледж прикладних наук</w:t>
            </w:r>
          </w:p>
          <w:p w14:paraId="5FEA588B" w14:textId="77777777" w:rsidR="00C40F95" w:rsidRPr="00C310B7" w:rsidRDefault="00C40F95" w:rsidP="00C40F95">
            <w:pPr>
              <w:jc w:val="both"/>
              <w:rPr>
                <w:rFonts w:ascii="Times New Roman" w:eastAsia="Times New Roman" w:hAnsi="Times New Roman" w:cs="Times New Roman"/>
                <w:sz w:val="20"/>
                <w:szCs w:val="20"/>
                <w:lang w:eastAsia="uk-UA"/>
              </w:rPr>
            </w:pPr>
          </w:p>
        </w:tc>
        <w:tc>
          <w:tcPr>
            <w:tcW w:w="1700" w:type="dxa"/>
          </w:tcPr>
          <w:p w14:paraId="1A4FF070" w14:textId="77777777" w:rsidR="000F4E50" w:rsidRDefault="000F4E50" w:rsidP="000F4E50">
            <w:pPr>
              <w:jc w:val="both"/>
              <w:rPr>
                <w:rFonts w:ascii="Times New Roman" w:eastAsia="Times New Roman" w:hAnsi="Times New Roman" w:cs="Times New Roman"/>
                <w:sz w:val="24"/>
                <w:szCs w:val="24"/>
                <w:lang w:eastAsia="uk-UA"/>
              </w:rPr>
            </w:pPr>
            <w:r w:rsidRPr="000F4E50">
              <w:rPr>
                <w:rFonts w:ascii="Times New Roman" w:eastAsia="Times New Roman" w:hAnsi="Times New Roman" w:cs="Times New Roman"/>
                <w:sz w:val="24"/>
                <w:szCs w:val="24"/>
                <w:lang w:eastAsia="uk-UA"/>
              </w:rPr>
              <w:t>Враховано</w:t>
            </w:r>
          </w:p>
          <w:p w14:paraId="3C53B5EC" w14:textId="07C7B994" w:rsidR="00C40F95" w:rsidRPr="006828CD" w:rsidRDefault="000F4E50" w:rsidP="000F4E50">
            <w:pPr>
              <w:jc w:val="both"/>
              <w:rPr>
                <w:rFonts w:ascii="Times New Roman" w:eastAsia="Times New Roman" w:hAnsi="Times New Roman" w:cs="Times New Roman"/>
                <w:sz w:val="24"/>
                <w:szCs w:val="24"/>
                <w:highlight w:val="red"/>
                <w:lang w:eastAsia="uk-UA"/>
              </w:rPr>
            </w:pPr>
            <w:r>
              <w:rPr>
                <w:rFonts w:ascii="Times New Roman" w:eastAsia="Times New Roman" w:hAnsi="Times New Roman" w:cs="Times New Roman"/>
                <w:sz w:val="24"/>
                <w:szCs w:val="24"/>
                <w:lang w:eastAsia="uk-UA"/>
              </w:rPr>
              <w:t>редакційно</w:t>
            </w:r>
          </w:p>
        </w:tc>
      </w:tr>
      <w:tr w:rsidR="00C40F95" w:rsidRPr="00C310B7" w14:paraId="0A849B86" w14:textId="78DAC4D9" w:rsidTr="000B2D94">
        <w:tc>
          <w:tcPr>
            <w:tcW w:w="5637" w:type="dxa"/>
          </w:tcPr>
          <w:p w14:paraId="18CCF94C"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особи, які зазначені в </w:t>
            </w:r>
            <w:hyperlink r:id="rId30" w:anchor="n247" w:history="1">
              <w:r w:rsidRPr="00C310B7">
                <w:rPr>
                  <w:rFonts w:ascii="Times New Roman" w:eastAsia="Times New Roman" w:hAnsi="Times New Roman" w:cs="Times New Roman"/>
                  <w:sz w:val="24"/>
                  <w:szCs w:val="24"/>
                  <w:lang w:eastAsia="uk-UA"/>
                </w:rPr>
                <w:t>пункті 7</w:t>
              </w:r>
            </w:hyperlink>
            <w:r w:rsidRPr="00C310B7">
              <w:rPr>
                <w:rFonts w:ascii="Times New Roman" w:eastAsia="Times New Roman" w:hAnsi="Times New Roman" w:cs="Times New Roman"/>
                <w:sz w:val="24"/>
                <w:szCs w:val="24"/>
                <w:lang w:eastAsia="uk-UA"/>
              </w:rPr>
              <w:t> розділу VIII цих Умов, у разі, якщо отриманий ними конкурсний бал менший від прохідного бала не більше ніж на 30 балів;</w:t>
            </w:r>
          </w:p>
        </w:tc>
        <w:tc>
          <w:tcPr>
            <w:tcW w:w="6063" w:type="dxa"/>
          </w:tcPr>
          <w:p w14:paraId="3A31C36C" w14:textId="77777777" w:rsidR="00C40F95" w:rsidRPr="005832F3" w:rsidRDefault="00C40F95" w:rsidP="00C40F95">
            <w:pPr>
              <w:ind w:firstLine="709"/>
              <w:jc w:val="both"/>
              <w:rPr>
                <w:rFonts w:ascii="Times New Roman" w:hAnsi="Times New Roman" w:cs="Times New Roman"/>
                <w:b/>
                <w:i/>
                <w:sz w:val="24"/>
                <w:szCs w:val="24"/>
              </w:rPr>
            </w:pPr>
            <w:r w:rsidRPr="005832F3">
              <w:rPr>
                <w:rFonts w:ascii="Times New Roman" w:hAnsi="Times New Roman" w:cs="Times New Roman"/>
                <w:b/>
                <w:i/>
                <w:sz w:val="24"/>
                <w:szCs w:val="24"/>
              </w:rPr>
              <w:t>Зауваження та пропозиції:</w:t>
            </w:r>
          </w:p>
          <w:p w14:paraId="2222E59F" w14:textId="77777777" w:rsidR="00C40F95" w:rsidRPr="005832F3" w:rsidRDefault="00C40F95" w:rsidP="00C40F95">
            <w:pPr>
              <w:ind w:firstLine="709"/>
              <w:jc w:val="both"/>
              <w:rPr>
                <w:rFonts w:ascii="Times New Roman" w:hAnsi="Times New Roman" w:cs="Times New Roman"/>
                <w:b/>
                <w:i/>
                <w:sz w:val="24"/>
                <w:szCs w:val="24"/>
              </w:rPr>
            </w:pPr>
            <w:r w:rsidRPr="005832F3">
              <w:rPr>
                <w:rFonts w:ascii="Times New Roman" w:hAnsi="Times New Roman" w:cs="Times New Roman"/>
                <w:b/>
                <w:i/>
                <w:sz w:val="24"/>
                <w:szCs w:val="24"/>
              </w:rPr>
              <w:t>В абзаці 4 п. 2 Розділу XII повторно (після абзацу 3) зазначаються особи, передбачені п. 7 Розділу VIII, в той час як далі в п. 2 Розділу XII не згадуються особи передбачені п. 8 Розділу VIII, які також мають право на переведення на вакантні місця державного (місцевого) замовлення. Тому доречно абзац 4 п. 2 Розділу XII ви</w:t>
            </w:r>
            <w:r w:rsidRPr="005832F3">
              <w:rPr>
                <w:rFonts w:ascii="Times New Roman" w:hAnsi="Times New Roman" w:cs="Times New Roman"/>
                <w:b/>
                <w:i/>
                <w:sz w:val="24"/>
                <w:szCs w:val="24"/>
                <w:u w:val="single"/>
              </w:rPr>
              <w:t>класти в наступній редакції</w:t>
            </w:r>
            <w:r w:rsidRPr="005832F3">
              <w:rPr>
                <w:rFonts w:ascii="Times New Roman" w:hAnsi="Times New Roman" w:cs="Times New Roman"/>
                <w:b/>
                <w:i/>
                <w:sz w:val="24"/>
                <w:szCs w:val="24"/>
              </w:rPr>
              <w:t>:</w:t>
            </w:r>
          </w:p>
          <w:p w14:paraId="718E8253" w14:textId="2FCFC101" w:rsidR="00C40F95" w:rsidRPr="005832F3" w:rsidRDefault="00C40F95" w:rsidP="00C40F95">
            <w:pPr>
              <w:jc w:val="both"/>
              <w:rPr>
                <w:rFonts w:ascii="Times New Roman" w:eastAsia="Times New Roman" w:hAnsi="Times New Roman" w:cs="Times New Roman"/>
                <w:sz w:val="24"/>
                <w:szCs w:val="24"/>
                <w:lang w:eastAsia="uk-UA"/>
              </w:rPr>
            </w:pPr>
            <w:r w:rsidRPr="005832F3">
              <w:rPr>
                <w:rFonts w:ascii="Times New Roman" w:hAnsi="Times New Roman" w:cs="Times New Roman"/>
                <w:b/>
                <w:i/>
                <w:sz w:val="24"/>
                <w:szCs w:val="24"/>
              </w:rPr>
              <w:t>особи, які зазначені в пункті 8 розділу VIII цих Умов, у разі, якщо отриманий ними конкурсний бал менший від прохідного бала не більше ніж на 30 балів;</w:t>
            </w:r>
          </w:p>
        </w:tc>
        <w:tc>
          <w:tcPr>
            <w:tcW w:w="1763" w:type="dxa"/>
          </w:tcPr>
          <w:p w14:paraId="605FE317" w14:textId="6CBA38B1" w:rsidR="00C40F95" w:rsidRPr="005832F3" w:rsidRDefault="00C40F95" w:rsidP="00C40F95">
            <w:pPr>
              <w:jc w:val="both"/>
              <w:rPr>
                <w:rFonts w:ascii="Times New Roman" w:eastAsia="Times New Roman" w:hAnsi="Times New Roman" w:cs="Times New Roman"/>
                <w:sz w:val="24"/>
                <w:szCs w:val="24"/>
                <w:lang w:eastAsia="uk-UA"/>
              </w:rPr>
            </w:pPr>
            <w:r w:rsidRPr="005832F3">
              <w:rPr>
                <w:rFonts w:ascii="Times New Roman" w:eastAsia="Times New Roman" w:hAnsi="Times New Roman" w:cs="Times New Roman"/>
                <w:sz w:val="20"/>
                <w:szCs w:val="20"/>
                <w:lang w:eastAsia="uk-UA"/>
              </w:rPr>
              <w:t>Комунальний заклад вищої освіти «Ужгородський інститут культури і мистецтв» Закарпатської обласної ради</w:t>
            </w:r>
          </w:p>
        </w:tc>
        <w:tc>
          <w:tcPr>
            <w:tcW w:w="1700" w:type="dxa"/>
          </w:tcPr>
          <w:p w14:paraId="327C6770" w14:textId="77777777" w:rsidR="000F4E50" w:rsidRDefault="000F4E50" w:rsidP="000F4E50">
            <w:pPr>
              <w:jc w:val="both"/>
              <w:rPr>
                <w:rFonts w:ascii="Times New Roman" w:eastAsia="Times New Roman" w:hAnsi="Times New Roman" w:cs="Times New Roman"/>
                <w:sz w:val="24"/>
                <w:szCs w:val="24"/>
                <w:lang w:eastAsia="uk-UA"/>
              </w:rPr>
            </w:pPr>
            <w:r w:rsidRPr="000F4E50">
              <w:rPr>
                <w:rFonts w:ascii="Times New Roman" w:eastAsia="Times New Roman" w:hAnsi="Times New Roman" w:cs="Times New Roman"/>
                <w:sz w:val="24"/>
                <w:szCs w:val="24"/>
                <w:lang w:eastAsia="uk-UA"/>
              </w:rPr>
              <w:t>Враховано</w:t>
            </w:r>
          </w:p>
          <w:p w14:paraId="7BBEBDC0" w14:textId="6998FD31" w:rsidR="00C40F95" w:rsidRPr="005832F3" w:rsidRDefault="000F4E50" w:rsidP="000F4E50">
            <w:pPr>
              <w:jc w:val="both"/>
              <w:rPr>
                <w:rFonts w:ascii="Times New Roman" w:eastAsia="Times New Roman" w:hAnsi="Times New Roman" w:cs="Times New Roman"/>
                <w:sz w:val="24"/>
                <w:szCs w:val="24"/>
                <w:highlight w:val="red"/>
                <w:lang w:eastAsia="uk-UA"/>
              </w:rPr>
            </w:pPr>
            <w:r>
              <w:rPr>
                <w:rFonts w:ascii="Times New Roman" w:eastAsia="Times New Roman" w:hAnsi="Times New Roman" w:cs="Times New Roman"/>
                <w:sz w:val="24"/>
                <w:szCs w:val="24"/>
                <w:lang w:eastAsia="uk-UA"/>
              </w:rPr>
              <w:t>редакційно</w:t>
            </w:r>
          </w:p>
        </w:tc>
      </w:tr>
      <w:tr w:rsidR="00C40F95" w:rsidRPr="00C310B7" w14:paraId="2BEA85C2" w14:textId="77777777" w:rsidTr="000B2D94">
        <w:tc>
          <w:tcPr>
            <w:tcW w:w="5637" w:type="dxa"/>
          </w:tcPr>
          <w:p w14:paraId="27AE5F83"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6792F942" w14:textId="013D0533" w:rsidR="00C40F95" w:rsidRPr="005832F3" w:rsidRDefault="00C40F95" w:rsidP="00C40F95">
            <w:pPr>
              <w:ind w:firstLine="709"/>
              <w:jc w:val="both"/>
              <w:rPr>
                <w:rFonts w:ascii="Times New Roman" w:hAnsi="Times New Roman" w:cs="Times New Roman"/>
                <w:b/>
                <w:i/>
                <w:sz w:val="24"/>
                <w:szCs w:val="24"/>
              </w:rPr>
            </w:pPr>
            <w:r w:rsidRPr="005832F3">
              <w:rPr>
                <w:rFonts w:ascii="Times New Roman" w:eastAsia="Times New Roman" w:hAnsi="Times New Roman" w:cs="Times New Roman"/>
                <w:sz w:val="24"/>
                <w:szCs w:val="24"/>
                <w:lang w:eastAsia="uk-UA"/>
              </w:rPr>
              <w:t>особи, які зазначені в </w:t>
            </w:r>
            <w:hyperlink r:id="rId31" w:anchor="n247" w:history="1">
              <w:r w:rsidRPr="005832F3">
                <w:rPr>
                  <w:rFonts w:ascii="Times New Roman" w:eastAsia="Times New Roman" w:hAnsi="Times New Roman" w:cs="Times New Roman"/>
                  <w:b/>
                  <w:i/>
                  <w:sz w:val="24"/>
                  <w:szCs w:val="24"/>
                  <w:lang w:eastAsia="uk-UA"/>
                </w:rPr>
                <w:t>пункті 8</w:t>
              </w:r>
            </w:hyperlink>
            <w:r w:rsidRPr="005832F3">
              <w:rPr>
                <w:rFonts w:ascii="Times New Roman" w:eastAsia="Times New Roman" w:hAnsi="Times New Roman" w:cs="Times New Roman"/>
                <w:b/>
                <w:i/>
                <w:sz w:val="24"/>
                <w:szCs w:val="24"/>
                <w:lang w:eastAsia="uk-UA"/>
              </w:rPr>
              <w:t> розділу</w:t>
            </w:r>
            <w:r w:rsidRPr="005832F3">
              <w:rPr>
                <w:rFonts w:ascii="Times New Roman" w:eastAsia="Times New Roman" w:hAnsi="Times New Roman" w:cs="Times New Roman"/>
                <w:sz w:val="24"/>
                <w:szCs w:val="24"/>
                <w:lang w:eastAsia="uk-UA"/>
              </w:rPr>
              <w:t xml:space="preserve"> VIII цих Умов, у разі, якщо отриманий ними конкурсний бал менший від прохідного бала не більше ніж на 30 балів;</w:t>
            </w:r>
          </w:p>
        </w:tc>
        <w:tc>
          <w:tcPr>
            <w:tcW w:w="1763" w:type="dxa"/>
          </w:tcPr>
          <w:p w14:paraId="724FD7B6" w14:textId="77777777" w:rsidR="00C40F95" w:rsidRPr="005832F3" w:rsidRDefault="00C40F95" w:rsidP="00C40F95">
            <w:pPr>
              <w:rPr>
                <w:rFonts w:ascii="Times New Roman" w:eastAsia="Times New Roman" w:hAnsi="Times New Roman" w:cs="Times New Roman"/>
              </w:rPr>
            </w:pPr>
            <w:r w:rsidRPr="005832F3">
              <w:rPr>
                <w:rFonts w:ascii="Times New Roman" w:eastAsia="Times New Roman" w:hAnsi="Times New Roman" w:cs="Times New Roman"/>
              </w:rPr>
              <w:t>Київський фаховий коледж прикладних наук</w:t>
            </w:r>
          </w:p>
          <w:p w14:paraId="0C713C8F" w14:textId="77777777" w:rsidR="00C40F95" w:rsidRPr="005832F3" w:rsidRDefault="00C40F95" w:rsidP="00C40F95">
            <w:pPr>
              <w:jc w:val="both"/>
              <w:rPr>
                <w:rFonts w:ascii="Times New Roman" w:eastAsia="Times New Roman" w:hAnsi="Times New Roman" w:cs="Times New Roman"/>
                <w:sz w:val="20"/>
                <w:szCs w:val="20"/>
                <w:lang w:eastAsia="uk-UA"/>
              </w:rPr>
            </w:pPr>
          </w:p>
        </w:tc>
        <w:tc>
          <w:tcPr>
            <w:tcW w:w="1700" w:type="dxa"/>
          </w:tcPr>
          <w:p w14:paraId="43CC3120" w14:textId="03492DF1" w:rsidR="000F4E50" w:rsidRDefault="000F4E50" w:rsidP="000F4E50">
            <w:pPr>
              <w:jc w:val="both"/>
              <w:rPr>
                <w:rFonts w:ascii="Times New Roman" w:eastAsia="Times New Roman" w:hAnsi="Times New Roman" w:cs="Times New Roman"/>
                <w:sz w:val="24"/>
                <w:szCs w:val="24"/>
                <w:lang w:eastAsia="uk-UA"/>
              </w:rPr>
            </w:pPr>
            <w:bookmarkStart w:id="1" w:name="_GoBack"/>
            <w:bookmarkEnd w:id="1"/>
            <w:r w:rsidRPr="000F4E50">
              <w:rPr>
                <w:rFonts w:ascii="Times New Roman" w:eastAsia="Times New Roman" w:hAnsi="Times New Roman" w:cs="Times New Roman"/>
                <w:sz w:val="24"/>
                <w:szCs w:val="24"/>
                <w:lang w:eastAsia="uk-UA"/>
              </w:rPr>
              <w:t>Враховано</w:t>
            </w:r>
          </w:p>
          <w:p w14:paraId="6F2CFCC8" w14:textId="0B856881" w:rsidR="00C40F95" w:rsidRPr="005832F3" w:rsidRDefault="000F4E50" w:rsidP="000F4E50">
            <w:pPr>
              <w:jc w:val="both"/>
              <w:rPr>
                <w:rFonts w:ascii="Times New Roman" w:eastAsia="Times New Roman" w:hAnsi="Times New Roman" w:cs="Times New Roman"/>
                <w:sz w:val="24"/>
                <w:szCs w:val="24"/>
                <w:highlight w:val="red"/>
                <w:lang w:eastAsia="uk-UA"/>
              </w:rPr>
            </w:pPr>
            <w:r>
              <w:rPr>
                <w:rFonts w:ascii="Times New Roman" w:eastAsia="Times New Roman" w:hAnsi="Times New Roman" w:cs="Times New Roman"/>
                <w:sz w:val="24"/>
                <w:szCs w:val="24"/>
                <w:lang w:eastAsia="uk-UA"/>
              </w:rPr>
              <w:t>редакційно</w:t>
            </w:r>
          </w:p>
        </w:tc>
      </w:tr>
      <w:tr w:rsidR="00C40F95" w:rsidRPr="00C310B7" w14:paraId="4D573382" w14:textId="77777777" w:rsidTr="000B2D94">
        <w:tc>
          <w:tcPr>
            <w:tcW w:w="5637" w:type="dxa"/>
          </w:tcPr>
          <w:p w14:paraId="55B153FE"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0EF014F0" w14:textId="214813C8" w:rsidR="00C40F95" w:rsidRPr="005832F3" w:rsidRDefault="00C40F95" w:rsidP="00C40F95">
            <w:pPr>
              <w:ind w:firstLine="709"/>
              <w:jc w:val="both"/>
              <w:rPr>
                <w:rFonts w:ascii="Times New Roman" w:eastAsia="Times New Roman" w:hAnsi="Times New Roman" w:cs="Times New Roman"/>
                <w:sz w:val="24"/>
                <w:szCs w:val="24"/>
                <w:lang w:eastAsia="uk-UA"/>
              </w:rPr>
            </w:pPr>
            <w:r w:rsidRPr="005832F3">
              <w:rPr>
                <w:rFonts w:ascii="Times New Roman" w:eastAsia="Times New Roman" w:hAnsi="Times New Roman" w:cs="Times New Roman"/>
                <w:sz w:val="24"/>
                <w:szCs w:val="24"/>
                <w:lang w:eastAsia="uk-UA"/>
              </w:rPr>
              <w:t xml:space="preserve">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w:t>
            </w:r>
            <w:r w:rsidRPr="005832F3">
              <w:rPr>
                <w:rFonts w:ascii="Times New Roman" w:eastAsia="Times New Roman" w:hAnsi="Times New Roman" w:cs="Times New Roman"/>
                <w:b/>
                <w:i/>
                <w:sz w:val="24"/>
                <w:szCs w:val="24"/>
                <w:lang w:eastAsia="uk-UA"/>
              </w:rPr>
              <w:t>першого списку рекомендованих</w:t>
            </w:r>
            <w:r w:rsidRPr="005832F3">
              <w:rPr>
                <w:rFonts w:ascii="Times New Roman" w:eastAsia="Times New Roman" w:hAnsi="Times New Roman" w:cs="Times New Roman"/>
                <w:sz w:val="24"/>
                <w:szCs w:val="24"/>
                <w:lang w:eastAsia="uk-UA"/>
              </w:rPr>
              <w:t>.</w:t>
            </w:r>
          </w:p>
        </w:tc>
        <w:tc>
          <w:tcPr>
            <w:tcW w:w="1763" w:type="dxa"/>
          </w:tcPr>
          <w:p w14:paraId="2B5FF09D" w14:textId="5AF6C30F" w:rsidR="00C40F95" w:rsidRPr="005832F3" w:rsidRDefault="00C40F95" w:rsidP="00C40F95">
            <w:pPr>
              <w:rPr>
                <w:rFonts w:ascii="Times New Roman" w:eastAsia="Times New Roman" w:hAnsi="Times New Roman" w:cs="Times New Roman"/>
              </w:rPr>
            </w:pPr>
            <w:r w:rsidRPr="005832F3">
              <w:rPr>
                <w:rFonts w:ascii="Times New Roman" w:hAnsi="Times New Roman" w:cs="Times New Roman"/>
                <w:sz w:val="16"/>
                <w:szCs w:val="16"/>
              </w:rPr>
              <w:t>Марина Кіосова</w:t>
            </w:r>
            <w:r w:rsidRPr="005832F3">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A9E7E12" w14:textId="5CF2AD83" w:rsidR="00C40F95" w:rsidRPr="00C310B7" w:rsidRDefault="00C40F95" w:rsidP="00C40F9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C40F95" w:rsidRPr="00C310B7" w14:paraId="2265FDA0" w14:textId="5F8277F1" w:rsidTr="000B2D94">
        <w:tc>
          <w:tcPr>
            <w:tcW w:w="5637" w:type="dxa"/>
          </w:tcPr>
          <w:p w14:paraId="1C4F1F07"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tc>
        <w:tc>
          <w:tcPr>
            <w:tcW w:w="6063" w:type="dxa"/>
          </w:tcPr>
          <w:p w14:paraId="1654DCB4"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2E9561EC"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2B4048DF"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7E14D4AB" w14:textId="5C385133" w:rsidTr="000B2D94">
        <w:tc>
          <w:tcPr>
            <w:tcW w:w="5637" w:type="dxa"/>
          </w:tcPr>
          <w:p w14:paraId="3DBFB1CD"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Переведення на вакантні місця державного (регіонального) 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tc>
        <w:tc>
          <w:tcPr>
            <w:tcW w:w="6063" w:type="dxa"/>
          </w:tcPr>
          <w:p w14:paraId="303D790A"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5E2D0348"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77900896"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3EB73636" w14:textId="6BA65461" w:rsidTr="000B2D94">
        <w:tc>
          <w:tcPr>
            <w:tcW w:w="5637" w:type="dxa"/>
          </w:tcPr>
          <w:p w14:paraId="002FA41A"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У разі відсутності достатньої кількості місць для переведення на вакантні місця державного замовлення осіб, зазначених в абзацах другому-четвертому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здобуття освіти), про що негайно ставить до відома відповідного державного замовника.</w:t>
            </w:r>
          </w:p>
        </w:tc>
        <w:tc>
          <w:tcPr>
            <w:tcW w:w="6063" w:type="dxa"/>
          </w:tcPr>
          <w:p w14:paraId="25C02936" w14:textId="77777777" w:rsidR="00C40F95" w:rsidRPr="00232F64" w:rsidRDefault="00C40F95" w:rsidP="00C40F95">
            <w:pPr>
              <w:ind w:firstLine="567"/>
              <w:jc w:val="both"/>
              <w:rPr>
                <w:rFonts w:ascii="Times New Roman" w:eastAsia="Times New Roman" w:hAnsi="Times New Roman" w:cs="Times New Roman"/>
                <w:sz w:val="24"/>
                <w:szCs w:val="24"/>
                <w:lang w:eastAsia="uk-UA"/>
              </w:rPr>
            </w:pPr>
            <w:r w:rsidRPr="00232F64">
              <w:rPr>
                <w:rFonts w:ascii="Times New Roman" w:eastAsia="Times New Roman" w:hAnsi="Times New Roman" w:cs="Times New Roman"/>
                <w:sz w:val="24"/>
                <w:szCs w:val="24"/>
                <w:lang w:eastAsia="uk-UA"/>
              </w:rPr>
              <w:t xml:space="preserve">У разі відсутності достатньої кількості місць для переведення на вакантні місця державного </w:t>
            </w:r>
            <w:r w:rsidRPr="00232F64">
              <w:rPr>
                <w:rFonts w:ascii="Times New Roman" w:eastAsia="Times New Roman" w:hAnsi="Times New Roman" w:cs="Times New Roman"/>
                <w:b/>
                <w:i/>
                <w:sz w:val="24"/>
                <w:szCs w:val="24"/>
                <w:lang w:eastAsia="uk-UA"/>
              </w:rPr>
              <w:t>(регіонального)</w:t>
            </w:r>
            <w:r w:rsidRPr="00232F64">
              <w:rPr>
                <w:rFonts w:ascii="Times New Roman" w:eastAsia="Times New Roman" w:hAnsi="Times New Roman" w:cs="Times New Roman"/>
                <w:sz w:val="24"/>
                <w:szCs w:val="24"/>
                <w:lang w:eastAsia="uk-UA"/>
              </w:rPr>
              <w:t xml:space="preserve"> замовлення осіб, зазначених в абзацах другому-четвертому цього пункту, заклад освіти використовує для цього вакантні місця державного </w:t>
            </w:r>
            <w:r w:rsidRPr="00232F64">
              <w:rPr>
                <w:rFonts w:ascii="Times New Roman" w:eastAsia="Times New Roman" w:hAnsi="Times New Roman" w:cs="Times New Roman"/>
                <w:b/>
                <w:i/>
                <w:sz w:val="24"/>
                <w:szCs w:val="24"/>
                <w:lang w:eastAsia="uk-UA"/>
              </w:rPr>
              <w:t>(регіонального)</w:t>
            </w:r>
            <w:r w:rsidRPr="00232F64">
              <w:rPr>
                <w:rFonts w:ascii="Times New Roman" w:eastAsia="Times New Roman" w:hAnsi="Times New Roman" w:cs="Times New Roman"/>
                <w:color w:val="FF0000"/>
                <w:sz w:val="24"/>
                <w:szCs w:val="24"/>
                <w:lang w:eastAsia="uk-UA"/>
              </w:rPr>
              <w:t xml:space="preserve"> </w:t>
            </w:r>
            <w:r w:rsidRPr="00232F64">
              <w:rPr>
                <w:rFonts w:ascii="Times New Roman" w:eastAsia="Times New Roman" w:hAnsi="Times New Roman" w:cs="Times New Roman"/>
                <w:sz w:val="24"/>
                <w:szCs w:val="24"/>
                <w:lang w:eastAsia="uk-UA"/>
              </w:rPr>
              <w:t xml:space="preserve">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w:t>
            </w:r>
            <w:r w:rsidRPr="00232F64">
              <w:rPr>
                <w:rFonts w:ascii="Times New Roman" w:eastAsia="Times New Roman" w:hAnsi="Times New Roman" w:cs="Times New Roman"/>
                <w:b/>
                <w:i/>
                <w:sz w:val="24"/>
                <w:szCs w:val="24"/>
                <w:lang w:eastAsia="uk-UA"/>
              </w:rPr>
              <w:t>(регіонального)</w:t>
            </w:r>
            <w:r w:rsidRPr="00232F64">
              <w:rPr>
                <w:rFonts w:ascii="Times New Roman" w:eastAsia="Times New Roman" w:hAnsi="Times New Roman" w:cs="Times New Roman"/>
                <w:sz w:val="24"/>
                <w:szCs w:val="24"/>
                <w:lang w:eastAsia="uk-UA"/>
              </w:rPr>
              <w:t xml:space="preserve"> замовлення осіб, зазначених в абзацах другому-п'ятому цього пункту за відповідною спеціальністю та формою здобуття освіти), про що негайно ставить до відома відповідного державного </w:t>
            </w:r>
            <w:r w:rsidRPr="00232F64">
              <w:rPr>
                <w:rFonts w:ascii="Times New Roman" w:eastAsia="Times New Roman" w:hAnsi="Times New Roman" w:cs="Times New Roman"/>
                <w:b/>
                <w:i/>
                <w:sz w:val="24"/>
                <w:szCs w:val="24"/>
                <w:lang w:eastAsia="uk-UA"/>
              </w:rPr>
              <w:t>(регіонального)</w:t>
            </w:r>
            <w:r w:rsidRPr="00232F64">
              <w:rPr>
                <w:rFonts w:ascii="Times New Roman" w:eastAsia="Times New Roman" w:hAnsi="Times New Roman" w:cs="Times New Roman"/>
                <w:sz w:val="24"/>
                <w:szCs w:val="24"/>
                <w:lang w:eastAsia="uk-UA"/>
              </w:rPr>
              <w:t xml:space="preserve"> замовника.</w:t>
            </w:r>
          </w:p>
          <w:p w14:paraId="178967A3" w14:textId="77777777" w:rsidR="00C40F95" w:rsidRPr="00232F64" w:rsidRDefault="00C40F95" w:rsidP="00C40F95">
            <w:pPr>
              <w:jc w:val="both"/>
              <w:rPr>
                <w:rFonts w:ascii="Times New Roman" w:eastAsia="Times New Roman" w:hAnsi="Times New Roman" w:cs="Times New Roman"/>
                <w:sz w:val="24"/>
                <w:szCs w:val="24"/>
                <w:lang w:eastAsia="uk-UA"/>
              </w:rPr>
            </w:pPr>
          </w:p>
        </w:tc>
        <w:tc>
          <w:tcPr>
            <w:tcW w:w="1763" w:type="dxa"/>
          </w:tcPr>
          <w:p w14:paraId="5F5E50BD" w14:textId="38E8D283"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67001109" w14:textId="32D4F128" w:rsidR="00C40F95" w:rsidRPr="00C310B7" w:rsidRDefault="00C40F95" w:rsidP="00C40F9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C40F95" w:rsidRPr="00C310B7" w14:paraId="5A0066FF" w14:textId="089A7398" w:rsidTr="000B2D94">
        <w:tc>
          <w:tcPr>
            <w:tcW w:w="5637" w:type="dxa"/>
          </w:tcPr>
          <w:p w14:paraId="15A79B60"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Невикористані після цього місця державного (регіонального) замовлення вважаються такими, що </w:t>
            </w:r>
            <w:r w:rsidRPr="00C310B7">
              <w:rPr>
                <w:rFonts w:ascii="Times New Roman" w:eastAsia="Times New Roman" w:hAnsi="Times New Roman" w:cs="Times New Roman"/>
                <w:sz w:val="24"/>
                <w:szCs w:val="24"/>
                <w:lang w:eastAsia="uk-UA"/>
              </w:rPr>
              <w:lastRenderedPageBreak/>
              <w:t>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tc>
        <w:tc>
          <w:tcPr>
            <w:tcW w:w="6063" w:type="dxa"/>
          </w:tcPr>
          <w:p w14:paraId="3ECC9CEC"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47F34996"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28514239"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252AAC22" w14:textId="50663A6E" w:rsidTr="000B2D94">
        <w:tc>
          <w:tcPr>
            <w:tcW w:w="5637" w:type="dxa"/>
          </w:tcPr>
          <w:p w14:paraId="5C7C3C85"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6063" w:type="dxa"/>
          </w:tcPr>
          <w:p w14:paraId="653BD4BA"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63" w:type="dxa"/>
          </w:tcPr>
          <w:p w14:paraId="4664AE28" w14:textId="77777777" w:rsidR="00C40F95" w:rsidRPr="00C310B7" w:rsidRDefault="00C40F95" w:rsidP="00C40F95">
            <w:pPr>
              <w:jc w:val="both"/>
              <w:rPr>
                <w:rFonts w:ascii="Times New Roman" w:eastAsia="Times New Roman" w:hAnsi="Times New Roman" w:cs="Times New Roman"/>
                <w:sz w:val="24"/>
                <w:szCs w:val="24"/>
                <w:lang w:eastAsia="uk-UA"/>
              </w:rPr>
            </w:pPr>
          </w:p>
        </w:tc>
        <w:tc>
          <w:tcPr>
            <w:tcW w:w="1700" w:type="dxa"/>
          </w:tcPr>
          <w:p w14:paraId="7CDC70DD" w14:textId="77777777" w:rsidR="00C40F95" w:rsidRPr="00C310B7" w:rsidRDefault="00C40F95" w:rsidP="00C40F95">
            <w:pPr>
              <w:jc w:val="both"/>
              <w:rPr>
                <w:rFonts w:ascii="Times New Roman" w:eastAsia="Times New Roman" w:hAnsi="Times New Roman" w:cs="Times New Roman"/>
                <w:sz w:val="24"/>
                <w:szCs w:val="24"/>
                <w:lang w:eastAsia="uk-UA"/>
              </w:rPr>
            </w:pPr>
          </w:p>
        </w:tc>
      </w:tr>
      <w:tr w:rsidR="00C40F95" w:rsidRPr="00C310B7" w14:paraId="1D80C54B" w14:textId="2FE2C57F" w:rsidTr="000B2D94">
        <w:tc>
          <w:tcPr>
            <w:tcW w:w="5637" w:type="dxa"/>
          </w:tcPr>
          <w:p w14:paraId="711A6AD1" w14:textId="77777777" w:rsidR="00C40F95" w:rsidRPr="00C310B7" w:rsidRDefault="00C40F95" w:rsidP="00C40F95">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XIІІ. Наказ про зарахування, додатковий конкурс, зарахування за рахунок цільового пільгового державного кредиту</w:t>
            </w:r>
          </w:p>
        </w:tc>
        <w:tc>
          <w:tcPr>
            <w:tcW w:w="6063" w:type="dxa"/>
          </w:tcPr>
          <w:p w14:paraId="5CC63E2C"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63" w:type="dxa"/>
          </w:tcPr>
          <w:p w14:paraId="275B31A3"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00" w:type="dxa"/>
          </w:tcPr>
          <w:p w14:paraId="29BF72AD"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r>
      <w:tr w:rsidR="00C40F95" w:rsidRPr="00C310B7" w14:paraId="3BC3714E" w14:textId="309F3303" w:rsidTr="000B2D94">
        <w:tc>
          <w:tcPr>
            <w:tcW w:w="5637" w:type="dxa"/>
          </w:tcPr>
          <w:p w14:paraId="701DA157"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6063" w:type="dxa"/>
          </w:tcPr>
          <w:p w14:paraId="49132F76"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63" w:type="dxa"/>
          </w:tcPr>
          <w:p w14:paraId="4416265E"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c>
          <w:tcPr>
            <w:tcW w:w="1700" w:type="dxa"/>
          </w:tcPr>
          <w:p w14:paraId="6674BD99" w14:textId="77777777" w:rsidR="00C40F95" w:rsidRPr="00C310B7" w:rsidRDefault="00C40F95" w:rsidP="00C40F95">
            <w:pPr>
              <w:jc w:val="center"/>
              <w:rPr>
                <w:rFonts w:ascii="Times New Roman" w:eastAsia="Times New Roman" w:hAnsi="Times New Roman" w:cs="Times New Roman"/>
                <w:b/>
                <w:bCs/>
                <w:sz w:val="24"/>
                <w:szCs w:val="24"/>
                <w:lang w:eastAsia="uk-UA"/>
              </w:rPr>
            </w:pPr>
          </w:p>
        </w:tc>
      </w:tr>
      <w:tr w:rsidR="00C40F95" w:rsidRPr="00C310B7" w14:paraId="1B6081C9" w14:textId="279A89AC" w:rsidTr="000B2D94">
        <w:tc>
          <w:tcPr>
            <w:tcW w:w="5637" w:type="dxa"/>
          </w:tcPr>
          <w:p w14:paraId="53DE89FD" w14:textId="77777777"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Накази про зарахування на навчання видаються керівником закладу фахової передвищої освіти, або керівником закладу вищої  </w:t>
            </w:r>
            <w:r w:rsidRPr="00D03CAD">
              <w:rPr>
                <w:rFonts w:ascii="Times New Roman" w:eastAsia="Times New Roman" w:hAnsi="Times New Roman" w:cs="Times New Roman"/>
                <w:b/>
                <w:i/>
                <w:sz w:val="24"/>
                <w:szCs w:val="24"/>
                <w:lang w:eastAsia="uk-UA"/>
              </w:rPr>
              <w:t>освіти,</w:t>
            </w:r>
            <w:r w:rsidRPr="00C310B7">
              <w:rPr>
                <w:rFonts w:ascii="Times New Roman" w:eastAsia="Times New Roman" w:hAnsi="Times New Roman" w:cs="Times New Roman"/>
                <w:sz w:val="24"/>
                <w:szCs w:val="24"/>
                <w:lang w:eastAsia="uk-UA"/>
              </w:rPr>
              <w:t xml:space="preserve">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tc>
        <w:tc>
          <w:tcPr>
            <w:tcW w:w="6063" w:type="dxa"/>
          </w:tcPr>
          <w:p w14:paraId="1AA4E43C" w14:textId="6EA765C4" w:rsidR="00C40F95" w:rsidRPr="00443EC4" w:rsidRDefault="00C40F95" w:rsidP="00C40F95">
            <w:pPr>
              <w:jc w:val="both"/>
              <w:rPr>
                <w:rFonts w:ascii="Times New Roman" w:eastAsia="Times New Roman" w:hAnsi="Times New Roman" w:cs="Times New Roman"/>
                <w:sz w:val="24"/>
                <w:szCs w:val="24"/>
                <w:lang w:eastAsia="uk-UA"/>
              </w:rPr>
            </w:pPr>
            <w:r w:rsidRPr="00443EC4">
              <w:rPr>
                <w:rFonts w:ascii="Times New Roman" w:eastAsia="Times New Roman" w:hAnsi="Times New Roman" w:cs="Times New Roman"/>
                <w:sz w:val="24"/>
                <w:szCs w:val="24"/>
                <w:lang w:eastAsia="uk-UA"/>
              </w:rPr>
              <w:t xml:space="preserve">1. Накази про зарахування на навчання видаються керівником закладу фахової передвищої освіти </w:t>
            </w:r>
            <w:r w:rsidRPr="00443EC4">
              <w:rPr>
                <w:rFonts w:ascii="Times New Roman" w:eastAsia="Times New Roman" w:hAnsi="Times New Roman" w:cs="Times New Roman"/>
                <w:b/>
                <w:i/>
                <w:sz w:val="24"/>
                <w:szCs w:val="24"/>
                <w:lang w:eastAsia="uk-UA"/>
              </w:rPr>
              <w:t>(кома не потрібна)</w:t>
            </w:r>
            <w:r w:rsidRPr="00443EC4">
              <w:rPr>
                <w:rFonts w:ascii="Times New Roman" w:eastAsia="Times New Roman" w:hAnsi="Times New Roman" w:cs="Times New Roman"/>
                <w:sz w:val="24"/>
                <w:szCs w:val="24"/>
                <w:lang w:eastAsia="uk-UA"/>
              </w:rPr>
              <w:t xml:space="preserve"> або керівником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tc>
        <w:tc>
          <w:tcPr>
            <w:tcW w:w="1763" w:type="dxa"/>
          </w:tcPr>
          <w:p w14:paraId="1DEFD8B0" w14:textId="48BA3A39" w:rsidR="00C40F95" w:rsidRPr="00C310B7" w:rsidRDefault="00C40F95" w:rsidP="00C40F95">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6EA06552" w14:textId="4DD19348" w:rsidR="00C40F95" w:rsidRPr="00C310B7" w:rsidRDefault="00C40F95" w:rsidP="00C40F9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CB76CD" w:rsidRPr="00C310B7" w14:paraId="514133CB" w14:textId="1A5BF2D4" w:rsidTr="000B2D94">
        <w:tc>
          <w:tcPr>
            <w:tcW w:w="5637" w:type="dxa"/>
          </w:tcPr>
          <w:p w14:paraId="605FAB73" w14:textId="77777777" w:rsidR="00CB76CD" w:rsidRPr="00C310B7" w:rsidRDefault="00CB76CD" w:rsidP="00CB76CD">
            <w:pPr>
              <w:jc w:val="both"/>
              <w:rPr>
                <w:rFonts w:ascii="Times New Roman" w:eastAsia="Times New Roman" w:hAnsi="Times New Roman" w:cs="Times New Roman"/>
                <w:sz w:val="24"/>
                <w:szCs w:val="24"/>
                <w:lang w:eastAsia="uk-UA"/>
              </w:rPr>
            </w:pPr>
          </w:p>
        </w:tc>
        <w:tc>
          <w:tcPr>
            <w:tcW w:w="6063" w:type="dxa"/>
          </w:tcPr>
          <w:p w14:paraId="715107FE" w14:textId="2BAF54BE" w:rsidR="00CB76CD" w:rsidRPr="00C310B7" w:rsidRDefault="00CB76CD" w:rsidP="00CB76CD">
            <w:pPr>
              <w:jc w:val="both"/>
              <w:rPr>
                <w:rFonts w:ascii="Times New Roman" w:eastAsia="Times New Roman" w:hAnsi="Times New Roman" w:cs="Times New Roman"/>
                <w:sz w:val="24"/>
                <w:szCs w:val="24"/>
                <w:lang w:eastAsia="uk-UA"/>
              </w:rPr>
            </w:pPr>
            <w:r w:rsidRPr="00945D1E">
              <w:rPr>
                <w:rFonts w:ascii="Times New Roman" w:eastAsia="Times New Roman" w:hAnsi="Times New Roman" w:cs="Times New Roman"/>
                <w:sz w:val="24"/>
                <w:szCs w:val="24"/>
                <w:lang w:eastAsia="uk-UA"/>
              </w:rPr>
              <w:t>1. Накази про зарахування на навчання видаються керівником за</w:t>
            </w:r>
            <w:r>
              <w:rPr>
                <w:rFonts w:ascii="Times New Roman" w:eastAsia="Times New Roman" w:hAnsi="Times New Roman" w:cs="Times New Roman"/>
                <w:sz w:val="24"/>
                <w:szCs w:val="24"/>
                <w:lang w:eastAsia="uk-UA"/>
              </w:rPr>
              <w:t xml:space="preserve">кладу фахової передвищої </w:t>
            </w:r>
            <w:r w:rsidRPr="00D03CAD">
              <w:rPr>
                <w:rFonts w:ascii="Times New Roman" w:eastAsia="Times New Roman" w:hAnsi="Times New Roman" w:cs="Times New Roman"/>
                <w:b/>
                <w:i/>
                <w:sz w:val="24"/>
                <w:szCs w:val="24"/>
                <w:lang w:eastAsia="uk-UA"/>
              </w:rPr>
              <w:t xml:space="preserve">освіти </w:t>
            </w:r>
            <w:r w:rsidRPr="00945D1E">
              <w:rPr>
                <w:rFonts w:ascii="Times New Roman" w:eastAsia="Times New Roman" w:hAnsi="Times New Roman" w:cs="Times New Roman"/>
                <w:sz w:val="24"/>
                <w:szCs w:val="24"/>
                <w:lang w:eastAsia="uk-UA"/>
              </w:rPr>
              <w:t xml:space="preserve">або керівником закладу вищої  освіти, у структурі якого знаходиться заклад фахової передвищої освіти, на підставі рішення приймальної комісії. Накази про </w:t>
            </w:r>
            <w:r w:rsidRPr="00945D1E">
              <w:rPr>
                <w:rFonts w:ascii="Times New Roman" w:eastAsia="Times New Roman" w:hAnsi="Times New Roman" w:cs="Times New Roman"/>
                <w:sz w:val="24"/>
                <w:szCs w:val="24"/>
                <w:lang w:eastAsia="uk-UA"/>
              </w:rPr>
              <w:lastRenderedPageBreak/>
              <w:t>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tc>
        <w:tc>
          <w:tcPr>
            <w:tcW w:w="1763" w:type="dxa"/>
          </w:tcPr>
          <w:p w14:paraId="3B466A9D" w14:textId="77777777" w:rsidR="00CB76CD" w:rsidRPr="00C310B7" w:rsidRDefault="00CB76CD" w:rsidP="00CB76CD">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1774CA4D" w14:textId="77777777" w:rsidR="00CB76CD" w:rsidRPr="00C310B7" w:rsidRDefault="00CB76CD" w:rsidP="00CB76CD">
            <w:pPr>
              <w:jc w:val="both"/>
              <w:rPr>
                <w:rFonts w:ascii="Times New Roman" w:hAnsi="Times New Roman" w:cs="Times New Roman"/>
                <w:sz w:val="16"/>
                <w:szCs w:val="16"/>
              </w:rPr>
            </w:pPr>
            <w:r w:rsidRPr="00C310B7">
              <w:rPr>
                <w:rFonts w:ascii="Times New Roman" w:hAnsi="Times New Roman" w:cs="Times New Roman"/>
                <w:sz w:val="16"/>
                <w:szCs w:val="16"/>
              </w:rPr>
              <w:t xml:space="preserve">методист ВП "Рубіжанський політехнічний коледж імені О.Є. Порай-Кошиці Луганського національного </w:t>
            </w:r>
            <w:r w:rsidRPr="00C310B7">
              <w:rPr>
                <w:rFonts w:ascii="Times New Roman" w:hAnsi="Times New Roman" w:cs="Times New Roman"/>
                <w:sz w:val="16"/>
                <w:szCs w:val="16"/>
              </w:rPr>
              <w:lastRenderedPageBreak/>
              <w:t>університету імені Тараса Шевченка"</w:t>
            </w:r>
          </w:p>
          <w:p w14:paraId="01846C33" w14:textId="77777777" w:rsidR="00CB76CD" w:rsidRPr="00C310B7" w:rsidRDefault="00CB76CD" w:rsidP="00CB76CD">
            <w:pPr>
              <w:jc w:val="both"/>
              <w:rPr>
                <w:rFonts w:ascii="Times New Roman" w:eastAsia="Times New Roman" w:hAnsi="Times New Roman" w:cs="Times New Roman"/>
                <w:sz w:val="24"/>
                <w:szCs w:val="24"/>
                <w:lang w:eastAsia="uk-UA"/>
              </w:rPr>
            </w:pPr>
          </w:p>
        </w:tc>
        <w:tc>
          <w:tcPr>
            <w:tcW w:w="1700" w:type="dxa"/>
          </w:tcPr>
          <w:p w14:paraId="7681A776" w14:textId="77777777" w:rsidR="00CB76CD" w:rsidRDefault="00CB76CD" w:rsidP="00CB76C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Враховано </w:t>
            </w:r>
          </w:p>
          <w:p w14:paraId="547F6231" w14:textId="77777777" w:rsidR="00CB76CD" w:rsidRPr="00C310B7" w:rsidRDefault="00CB76CD" w:rsidP="00CB76CD">
            <w:pPr>
              <w:jc w:val="both"/>
              <w:rPr>
                <w:rFonts w:ascii="Times New Roman" w:eastAsia="Times New Roman" w:hAnsi="Times New Roman" w:cs="Times New Roman"/>
                <w:sz w:val="24"/>
                <w:szCs w:val="24"/>
                <w:lang w:eastAsia="uk-UA"/>
              </w:rPr>
            </w:pPr>
          </w:p>
        </w:tc>
      </w:tr>
      <w:tr w:rsidR="00CB76CD" w:rsidRPr="00C310B7" w14:paraId="60BAF621" w14:textId="35E6CDF7" w:rsidTr="000B2D94">
        <w:tc>
          <w:tcPr>
            <w:tcW w:w="5637" w:type="dxa"/>
          </w:tcPr>
          <w:p w14:paraId="4D6CC47E" w14:textId="273AC1B6" w:rsidR="00CB76CD" w:rsidRPr="00C310B7" w:rsidRDefault="002066AB" w:rsidP="00CB76C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6063" w:type="dxa"/>
          </w:tcPr>
          <w:p w14:paraId="11D02BEF" w14:textId="77777777" w:rsidR="00CB76CD" w:rsidRPr="00C310B7" w:rsidRDefault="00CB76CD" w:rsidP="00CB76CD">
            <w:pPr>
              <w:jc w:val="both"/>
              <w:rPr>
                <w:rFonts w:ascii="Times New Roman" w:eastAsia="Times New Roman" w:hAnsi="Times New Roman" w:cs="Times New Roman"/>
                <w:sz w:val="24"/>
                <w:szCs w:val="24"/>
                <w:lang w:eastAsia="uk-UA"/>
              </w:rPr>
            </w:pPr>
          </w:p>
        </w:tc>
        <w:tc>
          <w:tcPr>
            <w:tcW w:w="1763" w:type="dxa"/>
          </w:tcPr>
          <w:p w14:paraId="0049AFA0" w14:textId="77777777" w:rsidR="00CB76CD" w:rsidRPr="00C310B7" w:rsidRDefault="00CB76CD" w:rsidP="00CB76CD">
            <w:pPr>
              <w:jc w:val="both"/>
              <w:rPr>
                <w:rFonts w:ascii="Times New Roman" w:eastAsia="Times New Roman" w:hAnsi="Times New Roman" w:cs="Times New Roman"/>
                <w:sz w:val="24"/>
                <w:szCs w:val="24"/>
                <w:lang w:eastAsia="uk-UA"/>
              </w:rPr>
            </w:pPr>
          </w:p>
        </w:tc>
        <w:tc>
          <w:tcPr>
            <w:tcW w:w="1700" w:type="dxa"/>
          </w:tcPr>
          <w:p w14:paraId="7278403D" w14:textId="77777777" w:rsidR="00CB76CD" w:rsidRPr="00C310B7" w:rsidRDefault="00CB76CD" w:rsidP="00CB76CD">
            <w:pPr>
              <w:jc w:val="both"/>
              <w:rPr>
                <w:rFonts w:ascii="Times New Roman" w:eastAsia="Times New Roman" w:hAnsi="Times New Roman" w:cs="Times New Roman"/>
                <w:sz w:val="24"/>
                <w:szCs w:val="24"/>
                <w:lang w:eastAsia="uk-UA"/>
              </w:rPr>
            </w:pPr>
          </w:p>
        </w:tc>
      </w:tr>
      <w:tr w:rsidR="00CB76CD" w:rsidRPr="00C310B7" w14:paraId="1559F062" w14:textId="3290A410" w:rsidTr="000B2D94">
        <w:tc>
          <w:tcPr>
            <w:tcW w:w="5637" w:type="dxa"/>
          </w:tcPr>
          <w:p w14:paraId="555768BD" w14:textId="77777777" w:rsidR="00CB76CD" w:rsidRPr="00C310B7" w:rsidRDefault="00CB76CD" w:rsidP="00CB76CD">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tc>
        <w:tc>
          <w:tcPr>
            <w:tcW w:w="6063" w:type="dxa"/>
          </w:tcPr>
          <w:p w14:paraId="70EEC0EE" w14:textId="77777777" w:rsidR="00CB76CD" w:rsidRPr="00443EC4" w:rsidRDefault="00CB76CD" w:rsidP="00CB76CD">
            <w:pPr>
              <w:spacing w:line="259" w:lineRule="auto"/>
              <w:ind w:firstLine="567"/>
              <w:jc w:val="both"/>
              <w:rPr>
                <w:rFonts w:ascii="Times New Roman" w:eastAsia="Times New Roman" w:hAnsi="Times New Roman" w:cs="Times New Roman"/>
                <w:sz w:val="24"/>
                <w:szCs w:val="24"/>
                <w:lang w:eastAsia="uk-UA"/>
              </w:rPr>
            </w:pPr>
            <w:r w:rsidRPr="00443EC4">
              <w:rPr>
                <w:rFonts w:ascii="Times New Roman" w:eastAsia="Times New Roman" w:hAnsi="Times New Roman" w:cs="Times New Roman"/>
                <w:sz w:val="24"/>
                <w:szCs w:val="24"/>
                <w:lang w:eastAsia="uk-UA"/>
              </w:rPr>
              <w:t xml:space="preserve">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w:t>
            </w:r>
            <w:r w:rsidRPr="00443EC4">
              <w:rPr>
                <w:rFonts w:ascii="Times New Roman" w:eastAsia="Times New Roman" w:hAnsi="Times New Roman" w:cs="Times New Roman"/>
                <w:b/>
                <w:i/>
                <w:sz w:val="24"/>
                <w:szCs w:val="24"/>
                <w:lang w:eastAsia="uk-UA"/>
              </w:rPr>
              <w:t>або іншого</w:t>
            </w:r>
            <w:r w:rsidRPr="00443EC4">
              <w:rPr>
                <w:rFonts w:ascii="Times New Roman" w:eastAsia="Times New Roman" w:hAnsi="Times New Roman" w:cs="Times New Roman"/>
                <w:sz w:val="24"/>
                <w:szCs w:val="24"/>
                <w:lang w:eastAsia="uk-UA"/>
              </w:rPr>
              <w:t xml:space="preserve"> закладу освіти за умови збігу конкурсних предметів шляхом перенесення заяви (за згодою особи) на іншу конкурсну пропозицію.</w:t>
            </w:r>
          </w:p>
          <w:p w14:paraId="126C50BE" w14:textId="77777777" w:rsidR="00CB76CD" w:rsidRPr="00443EC4" w:rsidRDefault="00CB76CD" w:rsidP="00CB76CD">
            <w:pPr>
              <w:spacing w:line="259" w:lineRule="auto"/>
              <w:ind w:firstLine="567"/>
              <w:jc w:val="both"/>
              <w:rPr>
                <w:rFonts w:ascii="Times New Roman" w:eastAsia="Times New Roman" w:hAnsi="Times New Roman" w:cs="Times New Roman"/>
                <w:sz w:val="24"/>
                <w:szCs w:val="24"/>
                <w:lang w:eastAsia="uk-UA"/>
              </w:rPr>
            </w:pPr>
            <w:r w:rsidRPr="00443EC4">
              <w:rPr>
                <w:rFonts w:ascii="Times New Roman" w:eastAsia="Times New Roman" w:hAnsi="Times New Roman" w:cs="Times New Roman"/>
                <w:sz w:val="24"/>
                <w:szCs w:val="24"/>
                <w:lang w:eastAsia="uk-UA"/>
              </w:rPr>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p w14:paraId="46D19E0C" w14:textId="77777777" w:rsidR="00CB76CD" w:rsidRPr="00443EC4" w:rsidRDefault="00CB76CD" w:rsidP="00CB76CD">
            <w:pPr>
              <w:jc w:val="both"/>
              <w:rPr>
                <w:rFonts w:ascii="Times New Roman" w:eastAsia="Times New Roman" w:hAnsi="Times New Roman" w:cs="Times New Roman"/>
                <w:sz w:val="24"/>
                <w:szCs w:val="24"/>
                <w:lang w:eastAsia="uk-UA"/>
              </w:rPr>
            </w:pPr>
          </w:p>
        </w:tc>
        <w:tc>
          <w:tcPr>
            <w:tcW w:w="1763" w:type="dxa"/>
          </w:tcPr>
          <w:p w14:paraId="4F7918EF" w14:textId="69E6773B" w:rsidR="00CB76CD" w:rsidRPr="00443EC4" w:rsidRDefault="00CB76CD" w:rsidP="00CB76CD">
            <w:pPr>
              <w:jc w:val="both"/>
              <w:rPr>
                <w:rFonts w:ascii="Times New Roman" w:eastAsia="Times New Roman" w:hAnsi="Times New Roman" w:cs="Times New Roman"/>
                <w:sz w:val="24"/>
                <w:szCs w:val="24"/>
                <w:lang w:eastAsia="uk-UA"/>
              </w:rPr>
            </w:pPr>
            <w:r w:rsidRPr="00443EC4">
              <w:rPr>
                <w:rFonts w:ascii="Times New Roman" w:eastAsia="Times New Roman" w:hAnsi="Times New Roman" w:cs="Times New Roman"/>
                <w:sz w:val="20"/>
                <w:szCs w:val="20"/>
                <w:lang w:eastAsia="uk-UA"/>
              </w:rPr>
              <w:t>Ківерцівський медичний коледж</w:t>
            </w:r>
          </w:p>
        </w:tc>
        <w:tc>
          <w:tcPr>
            <w:tcW w:w="1700" w:type="dxa"/>
          </w:tcPr>
          <w:p w14:paraId="71F2C244" w14:textId="4D61A47B" w:rsidR="00CB76CD" w:rsidRPr="00C310B7" w:rsidRDefault="00CB76CD" w:rsidP="00CB76CD">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CB76CD" w:rsidRPr="00C310B7" w14:paraId="169D829F" w14:textId="77777777" w:rsidTr="000B2D94">
        <w:tc>
          <w:tcPr>
            <w:tcW w:w="5637" w:type="dxa"/>
          </w:tcPr>
          <w:p w14:paraId="4304DCA5" w14:textId="77777777" w:rsidR="00CB76CD" w:rsidRPr="00433E41" w:rsidRDefault="00CB76CD" w:rsidP="00CB76CD">
            <w:pPr>
              <w:jc w:val="both"/>
              <w:rPr>
                <w:rFonts w:ascii="Times New Roman" w:eastAsia="Times New Roman" w:hAnsi="Times New Roman" w:cs="Times New Roman"/>
                <w:sz w:val="24"/>
                <w:szCs w:val="24"/>
                <w:lang w:eastAsia="uk-UA"/>
              </w:rPr>
            </w:pPr>
          </w:p>
        </w:tc>
        <w:tc>
          <w:tcPr>
            <w:tcW w:w="6063" w:type="dxa"/>
          </w:tcPr>
          <w:p w14:paraId="051DE04F" w14:textId="77777777" w:rsidR="00CB76CD" w:rsidRPr="00433E41" w:rsidRDefault="00CB76CD" w:rsidP="00CB76CD">
            <w:pPr>
              <w:ind w:firstLine="567"/>
              <w:jc w:val="both"/>
              <w:rPr>
                <w:rFonts w:ascii="Times New Roman" w:eastAsia="Times New Roman" w:hAnsi="Times New Roman" w:cs="Times New Roman"/>
                <w:sz w:val="24"/>
                <w:szCs w:val="24"/>
                <w:lang w:eastAsia="uk-UA"/>
              </w:rPr>
            </w:pPr>
            <w:r w:rsidRPr="00433E41">
              <w:rPr>
                <w:rFonts w:ascii="Times New Roman" w:eastAsia="Times New Roman" w:hAnsi="Times New Roman" w:cs="Times New Roman"/>
                <w:sz w:val="24"/>
                <w:szCs w:val="24"/>
                <w:lang w:eastAsia="uk-UA"/>
              </w:rPr>
              <w:t>5. На звільнене(і) в порядку, передбаченому пунктами 2, 3</w:t>
            </w:r>
            <w:r w:rsidRPr="00433E41">
              <w:rPr>
                <w:rFonts w:ascii="Times New Roman" w:eastAsia="Times New Roman" w:hAnsi="Times New Roman" w:cs="Times New Roman"/>
                <w:b/>
                <w:sz w:val="24"/>
                <w:szCs w:val="24"/>
                <w:lang w:eastAsia="uk-UA"/>
              </w:rPr>
              <w:t xml:space="preserve">, </w:t>
            </w:r>
            <w:r w:rsidRPr="00433E41">
              <w:rPr>
                <w:rFonts w:ascii="Times New Roman" w:eastAsia="Times New Roman" w:hAnsi="Times New Roman" w:cs="Times New Roman"/>
                <w:b/>
                <w:i/>
                <w:sz w:val="24"/>
                <w:szCs w:val="24"/>
                <w:lang w:eastAsia="uk-UA"/>
              </w:rPr>
              <w:t>4</w:t>
            </w:r>
            <w:r w:rsidRPr="00433E41">
              <w:rPr>
                <w:rFonts w:ascii="Times New Roman" w:eastAsia="Times New Roman" w:hAnsi="Times New Roman" w:cs="Times New Roman"/>
                <w:sz w:val="24"/>
                <w:szCs w:val="24"/>
                <w:lang w:eastAsia="uk-UA"/>
              </w:rPr>
              <w:t xml:space="preserve">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p w14:paraId="2C9182C7" w14:textId="650C687A" w:rsidR="00CB76CD" w:rsidRPr="00433E41" w:rsidRDefault="00CB76CD" w:rsidP="00CB76CD">
            <w:pPr>
              <w:ind w:firstLine="567"/>
              <w:jc w:val="both"/>
              <w:rPr>
                <w:rFonts w:ascii="Times New Roman" w:eastAsia="Times New Roman" w:hAnsi="Times New Roman" w:cs="Times New Roman"/>
                <w:sz w:val="24"/>
                <w:szCs w:val="24"/>
                <w:lang w:eastAsia="uk-UA"/>
              </w:rPr>
            </w:pPr>
          </w:p>
        </w:tc>
        <w:tc>
          <w:tcPr>
            <w:tcW w:w="1763" w:type="dxa"/>
          </w:tcPr>
          <w:p w14:paraId="6552E827" w14:textId="4A671255" w:rsidR="00CB76CD" w:rsidRPr="00433E41" w:rsidRDefault="00CB76CD" w:rsidP="00CB76CD">
            <w:pPr>
              <w:jc w:val="both"/>
              <w:rPr>
                <w:rFonts w:ascii="Times New Roman" w:eastAsia="Times New Roman" w:hAnsi="Times New Roman" w:cs="Times New Roman"/>
                <w:sz w:val="20"/>
                <w:szCs w:val="20"/>
                <w:lang w:eastAsia="uk-UA"/>
              </w:rPr>
            </w:pPr>
            <w:r w:rsidRPr="00433E41">
              <w:rPr>
                <w:rFonts w:ascii="Times New Roman" w:hAnsi="Times New Roman" w:cs="Times New Roman"/>
                <w:sz w:val="16"/>
                <w:szCs w:val="16"/>
              </w:rPr>
              <w:t>Марина Кіосова</w:t>
            </w:r>
            <w:r w:rsidRPr="00433E41">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8EB0353" w14:textId="2FFBC537" w:rsidR="00433E41" w:rsidRDefault="00433E41" w:rsidP="00433E41">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r w:rsidR="000F0250">
              <w:rPr>
                <w:rFonts w:ascii="Times New Roman" w:eastAsia="Times New Roman" w:hAnsi="Times New Roman" w:cs="Times New Roman"/>
                <w:sz w:val="24"/>
                <w:szCs w:val="24"/>
                <w:lang w:eastAsia="uk-UA"/>
              </w:rPr>
              <w:t>редакційно</w:t>
            </w:r>
          </w:p>
          <w:p w14:paraId="38A11488" w14:textId="77777777" w:rsidR="00CB76CD" w:rsidRPr="00C310B7" w:rsidRDefault="00CB76CD" w:rsidP="00CB76CD">
            <w:pPr>
              <w:jc w:val="both"/>
              <w:rPr>
                <w:rFonts w:ascii="Times New Roman" w:eastAsia="Times New Roman" w:hAnsi="Times New Roman" w:cs="Times New Roman"/>
                <w:sz w:val="24"/>
                <w:szCs w:val="24"/>
                <w:lang w:eastAsia="uk-UA"/>
              </w:rPr>
            </w:pPr>
          </w:p>
        </w:tc>
      </w:tr>
      <w:tr w:rsidR="00C57E44" w:rsidRPr="00C310B7" w14:paraId="4203B72D" w14:textId="77777777" w:rsidTr="000B2D94">
        <w:tc>
          <w:tcPr>
            <w:tcW w:w="5637" w:type="dxa"/>
          </w:tcPr>
          <w:p w14:paraId="66D2163E" w14:textId="77777777" w:rsidR="00C57E44" w:rsidRPr="00433E41" w:rsidRDefault="00C57E44" w:rsidP="00C57E44">
            <w:pPr>
              <w:jc w:val="both"/>
              <w:rPr>
                <w:rFonts w:ascii="Times New Roman" w:eastAsia="Times New Roman" w:hAnsi="Times New Roman" w:cs="Times New Roman"/>
                <w:sz w:val="24"/>
                <w:szCs w:val="24"/>
                <w:lang w:eastAsia="uk-UA"/>
              </w:rPr>
            </w:pPr>
          </w:p>
        </w:tc>
        <w:tc>
          <w:tcPr>
            <w:tcW w:w="6063" w:type="dxa"/>
          </w:tcPr>
          <w:p w14:paraId="4B385ECA" w14:textId="77777777" w:rsidR="00C57E44" w:rsidRDefault="00C57E44" w:rsidP="00C57E44">
            <w:pPr>
              <w:ind w:firstLine="567"/>
              <w:jc w:val="both"/>
              <w:rPr>
                <w:rFonts w:ascii="Times New Roman" w:eastAsia="Times New Roman" w:hAnsi="Times New Roman" w:cs="Times New Roman"/>
                <w:sz w:val="24"/>
                <w:szCs w:val="24"/>
                <w:lang w:eastAsia="uk-UA"/>
              </w:rPr>
            </w:pPr>
            <w:r w:rsidRPr="00945D1E">
              <w:rPr>
                <w:rFonts w:ascii="Times New Roman" w:eastAsia="Times New Roman" w:hAnsi="Times New Roman" w:cs="Times New Roman"/>
                <w:sz w:val="24"/>
                <w:szCs w:val="24"/>
                <w:lang w:eastAsia="uk-UA"/>
              </w:rPr>
              <w:t>5. На звільнене(і) в по</w:t>
            </w:r>
            <w:r>
              <w:rPr>
                <w:rFonts w:ascii="Times New Roman" w:eastAsia="Times New Roman" w:hAnsi="Times New Roman" w:cs="Times New Roman"/>
                <w:sz w:val="24"/>
                <w:szCs w:val="24"/>
                <w:lang w:eastAsia="uk-UA"/>
              </w:rPr>
              <w:t xml:space="preserve">рядку, передбаченому </w:t>
            </w:r>
            <w:r w:rsidRPr="00433E41">
              <w:rPr>
                <w:rFonts w:ascii="Times New Roman" w:eastAsia="Times New Roman" w:hAnsi="Times New Roman" w:cs="Times New Roman"/>
                <w:b/>
                <w:i/>
                <w:sz w:val="24"/>
                <w:szCs w:val="24"/>
                <w:lang w:eastAsia="uk-UA"/>
              </w:rPr>
              <w:t>пунктами 2-4</w:t>
            </w:r>
            <w:r w:rsidRPr="00945D1E">
              <w:rPr>
                <w:rFonts w:ascii="Times New Roman" w:eastAsia="Times New Roman" w:hAnsi="Times New Roman" w:cs="Times New Roman"/>
                <w:color w:val="FF0000"/>
                <w:sz w:val="24"/>
                <w:szCs w:val="24"/>
                <w:lang w:eastAsia="uk-UA"/>
              </w:rPr>
              <w:t xml:space="preserve"> </w:t>
            </w:r>
            <w:r w:rsidRPr="00945D1E">
              <w:rPr>
                <w:rFonts w:ascii="Times New Roman" w:eastAsia="Times New Roman" w:hAnsi="Times New Roman" w:cs="Times New Roman"/>
                <w:sz w:val="24"/>
                <w:szCs w:val="24"/>
                <w:lang w:eastAsia="uk-UA"/>
              </w:rPr>
              <w:t xml:space="preserve">цього розділу, місце (місця) може проводитись додатковий конкурсний відбір з числа осіб, </w:t>
            </w:r>
            <w:r w:rsidRPr="00945D1E">
              <w:rPr>
                <w:rFonts w:ascii="Times New Roman" w:eastAsia="Times New Roman" w:hAnsi="Times New Roman" w:cs="Times New Roman"/>
                <w:sz w:val="24"/>
                <w:szCs w:val="24"/>
                <w:lang w:eastAsia="uk-UA"/>
              </w:rPr>
              <w:lastRenderedPageBreak/>
              <w:t>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p w14:paraId="13637FFE" w14:textId="77777777" w:rsidR="00C57E44" w:rsidRDefault="00C57E44" w:rsidP="00C57E44">
            <w:pPr>
              <w:ind w:firstLine="567"/>
              <w:jc w:val="both"/>
              <w:rPr>
                <w:rFonts w:ascii="Times New Roman" w:eastAsia="Times New Roman" w:hAnsi="Times New Roman" w:cs="Times New Roman"/>
                <w:sz w:val="24"/>
                <w:szCs w:val="24"/>
                <w:lang w:eastAsia="uk-UA"/>
              </w:rPr>
            </w:pPr>
          </w:p>
          <w:p w14:paraId="24AC36F8" w14:textId="5DCBDD06" w:rsidR="00C57E44" w:rsidRPr="00433E41" w:rsidRDefault="00C57E44" w:rsidP="00C57E44">
            <w:pPr>
              <w:ind w:firstLine="567"/>
              <w:jc w:val="both"/>
              <w:rPr>
                <w:rFonts w:ascii="Times New Roman" w:eastAsia="Times New Roman" w:hAnsi="Times New Roman" w:cs="Times New Roman"/>
                <w:sz w:val="24"/>
                <w:szCs w:val="24"/>
                <w:lang w:eastAsia="uk-UA"/>
              </w:rPr>
            </w:pPr>
            <w:r w:rsidRPr="00433E41">
              <w:rPr>
                <w:rFonts w:ascii="Times New Roman" w:eastAsia="Times New Roman" w:hAnsi="Times New Roman" w:cs="Times New Roman"/>
                <w:b/>
                <w:i/>
                <w:sz w:val="24"/>
                <w:szCs w:val="24"/>
                <w:lang w:eastAsia="uk-UA"/>
              </w:rPr>
              <w:t>Пропоную додати ще й п.4. Так як заняття починаються ,як правило, з 01.09, і трапляються випадки, коли особа не приступила до занять, відмовляється від навчання і не хоче писати жодних заяв. Місце вільне і на нього є претенденти. Ця ситуація нічим не відрізняється від ситуації з п. 3</w:t>
            </w:r>
          </w:p>
        </w:tc>
        <w:tc>
          <w:tcPr>
            <w:tcW w:w="1763" w:type="dxa"/>
          </w:tcPr>
          <w:p w14:paraId="7785D57D" w14:textId="77777777" w:rsidR="00C57E44" w:rsidRPr="00C310B7" w:rsidRDefault="00C57E44" w:rsidP="00C57E44">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645C16EB" w14:textId="77777777" w:rsidR="00C57E44" w:rsidRPr="00C310B7" w:rsidRDefault="00C57E44" w:rsidP="00C57E44">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w:t>
            </w:r>
            <w:r w:rsidRPr="00C310B7">
              <w:rPr>
                <w:rFonts w:ascii="Times New Roman" w:hAnsi="Times New Roman" w:cs="Times New Roman"/>
                <w:sz w:val="16"/>
                <w:szCs w:val="16"/>
              </w:rPr>
              <w:lastRenderedPageBreak/>
              <w:t>Кошиці Луганського національного університету імені Тараса Шевченка"</w:t>
            </w:r>
          </w:p>
          <w:p w14:paraId="7DC597E4" w14:textId="77777777" w:rsidR="00C57E44" w:rsidRPr="00433E41" w:rsidRDefault="00C57E44" w:rsidP="00C57E44">
            <w:pPr>
              <w:jc w:val="both"/>
              <w:rPr>
                <w:rFonts w:ascii="Times New Roman" w:hAnsi="Times New Roman" w:cs="Times New Roman"/>
                <w:sz w:val="16"/>
                <w:szCs w:val="16"/>
              </w:rPr>
            </w:pPr>
          </w:p>
        </w:tc>
        <w:tc>
          <w:tcPr>
            <w:tcW w:w="1700" w:type="dxa"/>
          </w:tcPr>
          <w:p w14:paraId="3BE80E9C" w14:textId="77777777" w:rsidR="00C57E44" w:rsidRDefault="00C57E44" w:rsidP="00C57E4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Враховано </w:t>
            </w:r>
          </w:p>
          <w:p w14:paraId="2060F0D4" w14:textId="77777777" w:rsidR="00C57E44" w:rsidRDefault="00C57E44" w:rsidP="00C57E44">
            <w:pPr>
              <w:jc w:val="both"/>
              <w:rPr>
                <w:rFonts w:ascii="Times New Roman" w:eastAsia="Times New Roman" w:hAnsi="Times New Roman" w:cs="Times New Roman"/>
                <w:sz w:val="24"/>
                <w:szCs w:val="24"/>
                <w:lang w:eastAsia="uk-UA"/>
              </w:rPr>
            </w:pPr>
          </w:p>
        </w:tc>
      </w:tr>
      <w:tr w:rsidR="00C57E44" w:rsidRPr="00C310B7" w14:paraId="3D574563" w14:textId="09139D59" w:rsidTr="000B2D94">
        <w:tc>
          <w:tcPr>
            <w:tcW w:w="5637" w:type="dxa"/>
          </w:tcPr>
          <w:p w14:paraId="36678B49" w14:textId="77777777" w:rsidR="00C57E44" w:rsidRPr="00C310B7" w:rsidRDefault="00C57E44" w:rsidP="00C57E44">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tc>
        <w:tc>
          <w:tcPr>
            <w:tcW w:w="6063" w:type="dxa"/>
          </w:tcPr>
          <w:p w14:paraId="4EC4DAC9" w14:textId="77777777" w:rsidR="00C57E44" w:rsidRPr="000F0250" w:rsidRDefault="00C57E44" w:rsidP="00C57E44">
            <w:pPr>
              <w:jc w:val="both"/>
              <w:rPr>
                <w:rFonts w:ascii="Times New Roman" w:eastAsia="Times New Roman" w:hAnsi="Times New Roman" w:cs="Times New Roman"/>
                <w:b/>
                <w:i/>
                <w:sz w:val="24"/>
                <w:szCs w:val="24"/>
                <w:lang w:eastAsia="uk-UA"/>
              </w:rPr>
            </w:pPr>
            <w:r w:rsidRPr="000F0250">
              <w:rPr>
                <w:rFonts w:ascii="Times New Roman" w:eastAsia="Times New Roman" w:hAnsi="Times New Roman" w:cs="Times New Roman"/>
                <w:b/>
                <w:i/>
                <w:sz w:val="24"/>
                <w:szCs w:val="24"/>
                <w:lang w:eastAsia="uk-UA"/>
              </w:rPr>
              <w:t>Виключити, в розділі 5 Строки, все прописано</w:t>
            </w:r>
          </w:p>
          <w:p w14:paraId="58D8C29F" w14:textId="77777777" w:rsidR="00C57E44" w:rsidRPr="000F0250" w:rsidRDefault="00C57E44" w:rsidP="00C57E44">
            <w:pPr>
              <w:jc w:val="both"/>
              <w:rPr>
                <w:rFonts w:ascii="Times New Roman" w:eastAsia="Times New Roman" w:hAnsi="Times New Roman" w:cs="Times New Roman"/>
                <w:b/>
                <w:i/>
                <w:sz w:val="24"/>
                <w:szCs w:val="24"/>
                <w:lang w:eastAsia="uk-UA"/>
              </w:rPr>
            </w:pPr>
          </w:p>
        </w:tc>
        <w:tc>
          <w:tcPr>
            <w:tcW w:w="1763" w:type="dxa"/>
          </w:tcPr>
          <w:p w14:paraId="6A2981F0" w14:textId="0EA360CD" w:rsidR="00C57E44" w:rsidRPr="000F0250" w:rsidRDefault="00C57E44" w:rsidP="00C57E44">
            <w:pPr>
              <w:jc w:val="both"/>
              <w:rPr>
                <w:rFonts w:ascii="Times New Roman" w:hAnsi="Times New Roman" w:cs="Times New Roman"/>
                <w:sz w:val="16"/>
                <w:szCs w:val="16"/>
              </w:rPr>
            </w:pPr>
            <w:r w:rsidRPr="000F0250">
              <w:rPr>
                <w:rFonts w:ascii="Times New Roman" w:hAnsi="Times New Roman" w:cs="Times New Roman"/>
                <w:sz w:val="16"/>
                <w:szCs w:val="16"/>
              </w:rPr>
              <w:t>Марина Кіосова</w:t>
            </w:r>
            <w:r w:rsidRPr="000F0250">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4FD286B0" w14:textId="77777777" w:rsidR="000F0250" w:rsidRDefault="000F0250" w:rsidP="000F025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50880F83" w14:textId="68F666CC" w:rsidR="00C57E44" w:rsidRPr="00C310B7" w:rsidRDefault="00C57E44" w:rsidP="00C57E44">
            <w:pPr>
              <w:jc w:val="both"/>
              <w:rPr>
                <w:rFonts w:ascii="Times New Roman" w:eastAsia="Times New Roman" w:hAnsi="Times New Roman" w:cs="Times New Roman"/>
                <w:sz w:val="24"/>
                <w:szCs w:val="24"/>
                <w:lang w:eastAsia="uk-UA"/>
              </w:rPr>
            </w:pPr>
          </w:p>
        </w:tc>
      </w:tr>
      <w:tr w:rsidR="00C57E44" w:rsidRPr="00C310B7" w14:paraId="6D4EA03F" w14:textId="5B0688B8" w:rsidTr="000B2D94">
        <w:tc>
          <w:tcPr>
            <w:tcW w:w="5637" w:type="dxa"/>
          </w:tcPr>
          <w:p w14:paraId="5238EFA6" w14:textId="77777777" w:rsidR="00C57E44" w:rsidRPr="00C310B7" w:rsidRDefault="00C57E44" w:rsidP="00C57E44">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XІV. Особливості прийому на навчання іноземців та осіб без громадянства до закладів фахової передвищої  освіти України</w:t>
            </w:r>
          </w:p>
        </w:tc>
        <w:tc>
          <w:tcPr>
            <w:tcW w:w="6063" w:type="dxa"/>
          </w:tcPr>
          <w:p w14:paraId="7F0CD360" w14:textId="77777777" w:rsidR="00C57E44" w:rsidRPr="00C310B7" w:rsidRDefault="00C57E44" w:rsidP="00C57E44">
            <w:pPr>
              <w:jc w:val="center"/>
              <w:rPr>
                <w:rFonts w:ascii="Times New Roman" w:eastAsia="Times New Roman" w:hAnsi="Times New Roman" w:cs="Times New Roman"/>
                <w:b/>
                <w:bCs/>
                <w:sz w:val="24"/>
                <w:szCs w:val="24"/>
                <w:lang w:eastAsia="uk-UA"/>
              </w:rPr>
            </w:pPr>
          </w:p>
        </w:tc>
        <w:tc>
          <w:tcPr>
            <w:tcW w:w="1763" w:type="dxa"/>
          </w:tcPr>
          <w:p w14:paraId="34B38324" w14:textId="77777777" w:rsidR="00C57E44" w:rsidRPr="00C310B7" w:rsidRDefault="00C57E44" w:rsidP="00C57E44">
            <w:pPr>
              <w:jc w:val="center"/>
              <w:rPr>
                <w:rFonts w:ascii="Times New Roman" w:eastAsia="Times New Roman" w:hAnsi="Times New Roman" w:cs="Times New Roman"/>
                <w:b/>
                <w:bCs/>
                <w:sz w:val="24"/>
                <w:szCs w:val="24"/>
                <w:lang w:eastAsia="uk-UA"/>
              </w:rPr>
            </w:pPr>
          </w:p>
        </w:tc>
        <w:tc>
          <w:tcPr>
            <w:tcW w:w="1700" w:type="dxa"/>
          </w:tcPr>
          <w:p w14:paraId="24B7EE76" w14:textId="77777777" w:rsidR="00C57E44" w:rsidRPr="00C310B7" w:rsidRDefault="00C57E44" w:rsidP="00C57E44">
            <w:pPr>
              <w:jc w:val="center"/>
              <w:rPr>
                <w:rFonts w:ascii="Times New Roman" w:eastAsia="Times New Roman" w:hAnsi="Times New Roman" w:cs="Times New Roman"/>
                <w:b/>
                <w:bCs/>
                <w:sz w:val="24"/>
                <w:szCs w:val="24"/>
                <w:lang w:eastAsia="uk-UA"/>
              </w:rPr>
            </w:pPr>
          </w:p>
        </w:tc>
      </w:tr>
      <w:tr w:rsidR="00C57E44" w:rsidRPr="00C310B7" w14:paraId="2FDF3DC3" w14:textId="1AB5E0C6" w:rsidTr="000B2D94">
        <w:tc>
          <w:tcPr>
            <w:tcW w:w="5637" w:type="dxa"/>
          </w:tcPr>
          <w:p w14:paraId="3180A8FA" w14:textId="5B73689E" w:rsidR="00C57E44" w:rsidRPr="00C310B7" w:rsidRDefault="00EA29B7" w:rsidP="00C57E4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8FEA57F" w14:textId="77777777" w:rsidR="00C57E44" w:rsidRPr="00C310B7" w:rsidRDefault="00C57E44" w:rsidP="00C57E44">
            <w:pPr>
              <w:jc w:val="both"/>
              <w:rPr>
                <w:rFonts w:ascii="Times New Roman" w:eastAsia="Times New Roman" w:hAnsi="Times New Roman" w:cs="Times New Roman"/>
                <w:sz w:val="24"/>
                <w:szCs w:val="24"/>
                <w:lang w:eastAsia="uk-UA"/>
              </w:rPr>
            </w:pPr>
          </w:p>
        </w:tc>
        <w:tc>
          <w:tcPr>
            <w:tcW w:w="1763" w:type="dxa"/>
          </w:tcPr>
          <w:p w14:paraId="70A2D703" w14:textId="77777777" w:rsidR="00C57E44" w:rsidRPr="00C310B7" w:rsidRDefault="00C57E44" w:rsidP="00C57E44">
            <w:pPr>
              <w:jc w:val="both"/>
              <w:rPr>
                <w:rFonts w:ascii="Times New Roman" w:eastAsia="Times New Roman" w:hAnsi="Times New Roman" w:cs="Times New Roman"/>
                <w:sz w:val="24"/>
                <w:szCs w:val="24"/>
                <w:lang w:eastAsia="uk-UA"/>
              </w:rPr>
            </w:pPr>
          </w:p>
        </w:tc>
        <w:tc>
          <w:tcPr>
            <w:tcW w:w="1700" w:type="dxa"/>
          </w:tcPr>
          <w:p w14:paraId="4E7CC181" w14:textId="77777777" w:rsidR="00C57E44" w:rsidRPr="00C310B7" w:rsidRDefault="00C57E44" w:rsidP="00C57E44">
            <w:pPr>
              <w:jc w:val="both"/>
              <w:rPr>
                <w:rFonts w:ascii="Times New Roman" w:eastAsia="Times New Roman" w:hAnsi="Times New Roman" w:cs="Times New Roman"/>
                <w:sz w:val="24"/>
                <w:szCs w:val="24"/>
                <w:lang w:eastAsia="uk-UA"/>
              </w:rPr>
            </w:pPr>
          </w:p>
        </w:tc>
      </w:tr>
      <w:tr w:rsidR="00EA29B7" w:rsidRPr="00C310B7" w14:paraId="0869AA34" w14:textId="5336FE4F" w:rsidTr="000B2D94">
        <w:tc>
          <w:tcPr>
            <w:tcW w:w="5637" w:type="dxa"/>
          </w:tcPr>
          <w:p w14:paraId="2214861C" w14:textId="77777777" w:rsidR="00EA29B7" w:rsidRPr="00C310B7" w:rsidRDefault="00EA29B7" w:rsidP="00EA29B7">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w:t>
            </w:r>
            <w:r w:rsidRPr="00C310B7">
              <w:rPr>
                <w:rFonts w:ascii="Times New Roman" w:eastAsia="Times New Roman" w:hAnsi="Times New Roman" w:cs="Times New Roman"/>
                <w:sz w:val="24"/>
                <w:szCs w:val="24"/>
                <w:lang w:eastAsia="uk-UA"/>
              </w:rPr>
              <w:lastRenderedPageBreak/>
              <w:t>освіти або закладами вищої освіти, до структури яких входять заклади фахової передвищої освіти.</w:t>
            </w:r>
          </w:p>
        </w:tc>
        <w:tc>
          <w:tcPr>
            <w:tcW w:w="6063" w:type="dxa"/>
          </w:tcPr>
          <w:p w14:paraId="356B7B68" w14:textId="4F095175" w:rsidR="00EA29B7" w:rsidRPr="00C310B7" w:rsidRDefault="00EA29B7" w:rsidP="00EA29B7">
            <w:pPr>
              <w:jc w:val="both"/>
              <w:rPr>
                <w:rFonts w:ascii="Times New Roman" w:eastAsia="Times New Roman" w:hAnsi="Times New Roman" w:cs="Times New Roman"/>
                <w:sz w:val="24"/>
                <w:szCs w:val="24"/>
                <w:lang w:eastAsia="uk-UA"/>
              </w:rPr>
            </w:pPr>
            <w:r w:rsidRPr="00582B0D">
              <w:rPr>
                <w:rFonts w:ascii="Times New Roman" w:eastAsia="Times New Roman" w:hAnsi="Times New Roman" w:cs="Times New Roman"/>
                <w:sz w:val="24"/>
                <w:szCs w:val="24"/>
                <w:lang w:eastAsia="uk-UA"/>
              </w:rPr>
              <w:lastRenderedPageBreak/>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w:t>
            </w:r>
            <w:r>
              <w:rPr>
                <w:rFonts w:ascii="Times New Roman" w:eastAsia="Times New Roman" w:hAnsi="Times New Roman" w:cs="Times New Roman"/>
                <w:sz w:val="24"/>
                <w:szCs w:val="24"/>
                <w:lang w:eastAsia="uk-UA"/>
              </w:rPr>
              <w:t xml:space="preserve">мічну мобільність між закладами </w:t>
            </w:r>
            <w:r w:rsidRPr="00EA29B7">
              <w:rPr>
                <w:rFonts w:ascii="Times New Roman" w:eastAsia="Times New Roman" w:hAnsi="Times New Roman" w:cs="Times New Roman"/>
                <w:b/>
                <w:i/>
                <w:sz w:val="24"/>
                <w:szCs w:val="24"/>
                <w:lang w:eastAsia="uk-UA"/>
              </w:rPr>
              <w:t>фахової передвищої</w:t>
            </w:r>
            <w:r w:rsidRPr="00582B0D">
              <w:rPr>
                <w:rFonts w:ascii="Times New Roman" w:eastAsia="Times New Roman" w:hAnsi="Times New Roman" w:cs="Times New Roman"/>
                <w:color w:val="FF0000"/>
                <w:sz w:val="24"/>
                <w:szCs w:val="24"/>
                <w:lang w:eastAsia="uk-UA"/>
              </w:rPr>
              <w:t xml:space="preserve"> </w:t>
            </w:r>
            <w:r w:rsidRPr="00582B0D">
              <w:rPr>
                <w:rFonts w:ascii="Times New Roman" w:eastAsia="Times New Roman" w:hAnsi="Times New Roman" w:cs="Times New Roman"/>
                <w:sz w:val="24"/>
                <w:szCs w:val="24"/>
                <w:lang w:eastAsia="uk-UA"/>
              </w:rPr>
              <w:t xml:space="preserve">освіти </w:t>
            </w:r>
            <w:r w:rsidRPr="00582B0D">
              <w:rPr>
                <w:rFonts w:ascii="Times New Roman" w:eastAsia="Times New Roman" w:hAnsi="Times New Roman" w:cs="Times New Roman"/>
                <w:sz w:val="24"/>
                <w:szCs w:val="24"/>
                <w:lang w:eastAsia="uk-UA"/>
              </w:rPr>
              <w:lastRenderedPageBreak/>
              <w:t>або закладами вищої освіти, до структури яких входять заклади фахової передвищої освіти.</w:t>
            </w:r>
          </w:p>
        </w:tc>
        <w:tc>
          <w:tcPr>
            <w:tcW w:w="1763" w:type="dxa"/>
          </w:tcPr>
          <w:p w14:paraId="5C15A8D4" w14:textId="77777777" w:rsidR="00EA29B7" w:rsidRPr="00C310B7" w:rsidRDefault="00EA29B7" w:rsidP="00EA29B7">
            <w:pPr>
              <w:jc w:val="both"/>
              <w:rPr>
                <w:rFonts w:ascii="Times New Roman" w:hAnsi="Times New Roman" w:cs="Times New Roman"/>
                <w:sz w:val="16"/>
                <w:szCs w:val="16"/>
              </w:rPr>
            </w:pPr>
            <w:r w:rsidRPr="00C310B7">
              <w:rPr>
                <w:rFonts w:ascii="Times New Roman" w:hAnsi="Times New Roman" w:cs="Times New Roman"/>
                <w:sz w:val="16"/>
                <w:szCs w:val="16"/>
              </w:rPr>
              <w:lastRenderedPageBreak/>
              <w:t>Світлана Прилєпська, </w:t>
            </w:r>
          </w:p>
          <w:p w14:paraId="45FAA342" w14:textId="77777777" w:rsidR="00EA29B7" w:rsidRPr="00C310B7" w:rsidRDefault="00EA29B7" w:rsidP="00EA29B7">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645128B7" w14:textId="77777777" w:rsidR="00EA29B7" w:rsidRPr="00C310B7" w:rsidRDefault="00EA29B7" w:rsidP="00EA29B7">
            <w:pPr>
              <w:jc w:val="both"/>
              <w:rPr>
                <w:rFonts w:ascii="Times New Roman" w:eastAsia="Times New Roman" w:hAnsi="Times New Roman" w:cs="Times New Roman"/>
                <w:sz w:val="24"/>
                <w:szCs w:val="24"/>
                <w:lang w:eastAsia="uk-UA"/>
              </w:rPr>
            </w:pPr>
          </w:p>
        </w:tc>
        <w:tc>
          <w:tcPr>
            <w:tcW w:w="1700" w:type="dxa"/>
          </w:tcPr>
          <w:p w14:paraId="5D60E91F" w14:textId="77777777" w:rsidR="00EA29B7" w:rsidRDefault="00EA29B7" w:rsidP="00EA29B7">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7FC6F8EF" w14:textId="77777777" w:rsidR="00EA29B7" w:rsidRPr="00C310B7" w:rsidRDefault="00EA29B7" w:rsidP="00EA29B7">
            <w:pPr>
              <w:jc w:val="both"/>
              <w:rPr>
                <w:rFonts w:ascii="Times New Roman" w:eastAsia="Times New Roman" w:hAnsi="Times New Roman" w:cs="Times New Roman"/>
                <w:sz w:val="24"/>
                <w:szCs w:val="24"/>
                <w:lang w:eastAsia="uk-UA"/>
              </w:rPr>
            </w:pPr>
          </w:p>
        </w:tc>
      </w:tr>
      <w:tr w:rsidR="00EB2F6E" w:rsidRPr="00C310B7" w14:paraId="725F894C" w14:textId="0F48D9AB" w:rsidTr="000B2D94">
        <w:tc>
          <w:tcPr>
            <w:tcW w:w="5637" w:type="dxa"/>
          </w:tcPr>
          <w:p w14:paraId="58B3520C" w14:textId="77777777" w:rsidR="00EB2F6E" w:rsidRPr="00C310B7" w:rsidRDefault="00EB2F6E" w:rsidP="00EB2F6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tc>
        <w:tc>
          <w:tcPr>
            <w:tcW w:w="6063" w:type="dxa"/>
          </w:tcPr>
          <w:p w14:paraId="39E3F0F0" w14:textId="75F6A293" w:rsidR="00EB2F6E" w:rsidRPr="00C310B7" w:rsidRDefault="00EB2F6E" w:rsidP="00EB2F6E">
            <w:pPr>
              <w:jc w:val="both"/>
              <w:rPr>
                <w:rFonts w:ascii="Times New Roman" w:eastAsia="Times New Roman" w:hAnsi="Times New Roman" w:cs="Times New Roman"/>
                <w:sz w:val="24"/>
                <w:szCs w:val="24"/>
                <w:lang w:eastAsia="uk-UA"/>
              </w:rPr>
            </w:pPr>
            <w:r w:rsidRPr="00582B0D">
              <w:rPr>
                <w:rFonts w:ascii="Times New Roman" w:eastAsia="Times New Roman" w:hAnsi="Times New Roman" w:cs="Times New Roman"/>
                <w:sz w:val="24"/>
                <w:szCs w:val="24"/>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w:t>
            </w:r>
            <w:r>
              <w:rPr>
                <w:rFonts w:ascii="Times New Roman" w:eastAsia="Times New Roman" w:hAnsi="Times New Roman" w:cs="Times New Roman"/>
                <w:sz w:val="24"/>
                <w:szCs w:val="24"/>
                <w:lang w:eastAsia="uk-UA"/>
              </w:rPr>
              <w:t xml:space="preserve"> </w:t>
            </w:r>
            <w:r w:rsidRPr="00EB2F6E">
              <w:rPr>
                <w:rFonts w:ascii="Times New Roman" w:eastAsia="Times New Roman" w:hAnsi="Times New Roman" w:cs="Times New Roman"/>
                <w:b/>
                <w:i/>
                <w:sz w:val="24"/>
                <w:szCs w:val="24"/>
                <w:lang w:eastAsia="uk-UA"/>
              </w:rPr>
              <w:t>або регіонального</w:t>
            </w:r>
            <w:r w:rsidRPr="00582B0D">
              <w:rPr>
                <w:rFonts w:ascii="Times New Roman" w:eastAsia="Times New Roman" w:hAnsi="Times New Roman" w:cs="Times New Roman"/>
                <w:sz w:val="24"/>
                <w:szCs w:val="24"/>
                <w:lang w:eastAsia="uk-UA"/>
              </w:rPr>
              <w:t xml:space="preserve"> бюджету здійснюється нарівні з громадянами України.</w:t>
            </w:r>
          </w:p>
        </w:tc>
        <w:tc>
          <w:tcPr>
            <w:tcW w:w="1763" w:type="dxa"/>
          </w:tcPr>
          <w:p w14:paraId="65378DA3" w14:textId="77777777" w:rsidR="00EB2F6E" w:rsidRPr="00C310B7" w:rsidRDefault="00EB2F6E" w:rsidP="00EB2F6E">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F41A5E5" w14:textId="77777777" w:rsidR="00EB2F6E" w:rsidRPr="00C310B7" w:rsidRDefault="00EB2F6E" w:rsidP="00EB2F6E">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7E4CD8AF" w14:textId="77777777" w:rsidR="00EB2F6E" w:rsidRPr="00C310B7" w:rsidRDefault="00EB2F6E" w:rsidP="00EB2F6E">
            <w:pPr>
              <w:jc w:val="both"/>
              <w:rPr>
                <w:rFonts w:ascii="Times New Roman" w:eastAsia="Times New Roman" w:hAnsi="Times New Roman" w:cs="Times New Roman"/>
                <w:sz w:val="24"/>
                <w:szCs w:val="24"/>
                <w:lang w:eastAsia="uk-UA"/>
              </w:rPr>
            </w:pPr>
          </w:p>
        </w:tc>
        <w:tc>
          <w:tcPr>
            <w:tcW w:w="1700" w:type="dxa"/>
          </w:tcPr>
          <w:p w14:paraId="78D33DE0" w14:textId="3EC38B41" w:rsidR="00EB2F6E" w:rsidRPr="00C310B7" w:rsidRDefault="00EB2F6E" w:rsidP="00EB2F6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EB2F6E" w:rsidRPr="00C310B7" w14:paraId="1BCADD5E" w14:textId="5AF9A286" w:rsidTr="000B2D94">
        <w:tc>
          <w:tcPr>
            <w:tcW w:w="5637" w:type="dxa"/>
          </w:tcPr>
          <w:p w14:paraId="56231AE0" w14:textId="356E266C" w:rsidR="00EB2F6E" w:rsidRPr="00C310B7" w:rsidRDefault="00EF2975" w:rsidP="00EB2F6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07C631E8" w14:textId="77777777" w:rsidR="00EB2F6E" w:rsidRPr="00C310B7" w:rsidRDefault="00EB2F6E" w:rsidP="00EB2F6E">
            <w:pPr>
              <w:jc w:val="both"/>
              <w:rPr>
                <w:rFonts w:ascii="Times New Roman" w:eastAsia="Times New Roman" w:hAnsi="Times New Roman" w:cs="Times New Roman"/>
                <w:sz w:val="24"/>
                <w:szCs w:val="24"/>
                <w:lang w:eastAsia="uk-UA"/>
              </w:rPr>
            </w:pPr>
          </w:p>
        </w:tc>
        <w:tc>
          <w:tcPr>
            <w:tcW w:w="1763" w:type="dxa"/>
          </w:tcPr>
          <w:p w14:paraId="57B3DC37" w14:textId="77777777" w:rsidR="00EB2F6E" w:rsidRPr="00C310B7" w:rsidRDefault="00EB2F6E" w:rsidP="00EB2F6E">
            <w:pPr>
              <w:jc w:val="both"/>
              <w:rPr>
                <w:rFonts w:ascii="Times New Roman" w:eastAsia="Times New Roman" w:hAnsi="Times New Roman" w:cs="Times New Roman"/>
                <w:sz w:val="24"/>
                <w:szCs w:val="24"/>
                <w:lang w:eastAsia="uk-UA"/>
              </w:rPr>
            </w:pPr>
          </w:p>
        </w:tc>
        <w:tc>
          <w:tcPr>
            <w:tcW w:w="1700" w:type="dxa"/>
          </w:tcPr>
          <w:p w14:paraId="35DCDB1A" w14:textId="77777777" w:rsidR="00EB2F6E" w:rsidRPr="00C310B7" w:rsidRDefault="00EB2F6E" w:rsidP="00EB2F6E">
            <w:pPr>
              <w:jc w:val="both"/>
              <w:rPr>
                <w:rFonts w:ascii="Times New Roman" w:eastAsia="Times New Roman" w:hAnsi="Times New Roman" w:cs="Times New Roman"/>
                <w:sz w:val="24"/>
                <w:szCs w:val="24"/>
                <w:lang w:eastAsia="uk-UA"/>
              </w:rPr>
            </w:pPr>
          </w:p>
        </w:tc>
      </w:tr>
      <w:tr w:rsidR="00D61AA3" w:rsidRPr="00C310B7" w14:paraId="69F1DA66" w14:textId="73746A5F" w:rsidTr="000B2D94">
        <w:tc>
          <w:tcPr>
            <w:tcW w:w="5637" w:type="dxa"/>
          </w:tcPr>
          <w:p w14:paraId="1DC6AD44" w14:textId="77777777" w:rsidR="00D61AA3" w:rsidRPr="00C310B7" w:rsidRDefault="00D61AA3" w:rsidP="00D61AA3">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tc>
        <w:tc>
          <w:tcPr>
            <w:tcW w:w="6063" w:type="dxa"/>
          </w:tcPr>
          <w:p w14:paraId="5AA73AF7" w14:textId="2293086E" w:rsidR="00D61AA3" w:rsidRPr="00C310B7" w:rsidRDefault="00D61AA3" w:rsidP="00D61AA3">
            <w:pPr>
              <w:jc w:val="both"/>
              <w:rPr>
                <w:rFonts w:ascii="Times New Roman" w:eastAsia="Times New Roman" w:hAnsi="Times New Roman" w:cs="Times New Roman"/>
                <w:sz w:val="24"/>
                <w:szCs w:val="24"/>
                <w:lang w:eastAsia="uk-UA"/>
              </w:rPr>
            </w:pPr>
            <w:r w:rsidRPr="00582B0D">
              <w:rPr>
                <w:rFonts w:ascii="Times New Roman" w:eastAsia="Times New Roman" w:hAnsi="Times New Roman" w:cs="Times New Roman"/>
                <w:sz w:val="24"/>
                <w:szCs w:val="24"/>
                <w:lang w:eastAsia="uk-UA"/>
              </w:rPr>
              <w:t xml:space="preserve">5. Вимоги закладу освіти щодо відповідності вступників із числа іноземців, які прибули в Україну з метою навчання, умовам прийому </w:t>
            </w:r>
            <w:r w:rsidRPr="00D61AA3">
              <w:rPr>
                <w:rFonts w:ascii="Times New Roman" w:eastAsia="Times New Roman" w:hAnsi="Times New Roman" w:cs="Times New Roman"/>
                <w:b/>
                <w:i/>
                <w:sz w:val="24"/>
                <w:szCs w:val="24"/>
                <w:lang w:eastAsia="uk-UA"/>
              </w:rPr>
              <w:t>на навчання для здобуття освітньо-професійного рівня фахового молодшого бакалавра,</w:t>
            </w:r>
            <w:r w:rsidRPr="00582B0D">
              <w:rPr>
                <w:rFonts w:ascii="Times New Roman" w:eastAsia="Times New Roman" w:hAnsi="Times New Roman" w:cs="Times New Roman"/>
                <w:sz w:val="24"/>
                <w:szCs w:val="24"/>
                <w:lang w:eastAsia="uk-UA"/>
              </w:rPr>
              <w:t xml:space="preserve">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tc>
        <w:tc>
          <w:tcPr>
            <w:tcW w:w="1763" w:type="dxa"/>
          </w:tcPr>
          <w:p w14:paraId="60BDBD02" w14:textId="77777777" w:rsidR="00D61AA3" w:rsidRPr="00C310B7" w:rsidRDefault="00D61AA3" w:rsidP="00D61AA3">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A08EB83" w14:textId="77777777" w:rsidR="00D61AA3" w:rsidRPr="00C310B7" w:rsidRDefault="00D61AA3" w:rsidP="00D61AA3">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221AEAF1" w14:textId="77777777" w:rsidR="00D61AA3" w:rsidRPr="00C310B7" w:rsidRDefault="00D61AA3" w:rsidP="00D61AA3">
            <w:pPr>
              <w:jc w:val="both"/>
              <w:rPr>
                <w:rFonts w:ascii="Times New Roman" w:eastAsia="Times New Roman" w:hAnsi="Times New Roman" w:cs="Times New Roman"/>
                <w:sz w:val="24"/>
                <w:szCs w:val="24"/>
                <w:lang w:eastAsia="uk-UA"/>
              </w:rPr>
            </w:pPr>
          </w:p>
        </w:tc>
        <w:tc>
          <w:tcPr>
            <w:tcW w:w="1700" w:type="dxa"/>
          </w:tcPr>
          <w:p w14:paraId="4706757C" w14:textId="182B8D29" w:rsidR="00D61AA3" w:rsidRDefault="00D61AA3" w:rsidP="00D61AA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r w:rsidR="00664063">
              <w:rPr>
                <w:rFonts w:ascii="Times New Roman" w:eastAsia="Times New Roman" w:hAnsi="Times New Roman" w:cs="Times New Roman"/>
                <w:sz w:val="24"/>
                <w:szCs w:val="24"/>
                <w:lang w:eastAsia="uk-UA"/>
              </w:rPr>
              <w:t>редакційно</w:t>
            </w:r>
          </w:p>
          <w:p w14:paraId="5421AF94" w14:textId="5948558A" w:rsidR="00D61AA3" w:rsidRPr="00C310B7" w:rsidRDefault="00D61AA3" w:rsidP="00D61AA3">
            <w:pPr>
              <w:jc w:val="both"/>
              <w:rPr>
                <w:rFonts w:ascii="Times New Roman" w:eastAsia="Times New Roman" w:hAnsi="Times New Roman" w:cs="Times New Roman"/>
                <w:sz w:val="24"/>
                <w:szCs w:val="24"/>
                <w:lang w:eastAsia="uk-UA"/>
              </w:rPr>
            </w:pPr>
          </w:p>
        </w:tc>
      </w:tr>
      <w:tr w:rsidR="00D61AA3" w:rsidRPr="00C310B7" w14:paraId="00C3BB6B" w14:textId="02AF40D8" w:rsidTr="000B2D94">
        <w:tc>
          <w:tcPr>
            <w:tcW w:w="5637" w:type="dxa"/>
          </w:tcPr>
          <w:p w14:paraId="68BEF4D7" w14:textId="77777777" w:rsidR="00D61AA3" w:rsidRPr="00C310B7" w:rsidRDefault="00D61AA3" w:rsidP="00D61AA3">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XV. Вимоги до Правил прийому</w:t>
            </w:r>
          </w:p>
        </w:tc>
        <w:tc>
          <w:tcPr>
            <w:tcW w:w="6063" w:type="dxa"/>
          </w:tcPr>
          <w:p w14:paraId="64710645" w14:textId="77777777" w:rsidR="00D61AA3" w:rsidRPr="00C310B7" w:rsidRDefault="00D61AA3" w:rsidP="00D61AA3">
            <w:pPr>
              <w:jc w:val="center"/>
              <w:rPr>
                <w:rFonts w:ascii="Times New Roman" w:eastAsia="Times New Roman" w:hAnsi="Times New Roman" w:cs="Times New Roman"/>
                <w:b/>
                <w:bCs/>
                <w:sz w:val="24"/>
                <w:szCs w:val="24"/>
                <w:lang w:eastAsia="uk-UA"/>
              </w:rPr>
            </w:pPr>
          </w:p>
        </w:tc>
        <w:tc>
          <w:tcPr>
            <w:tcW w:w="1763" w:type="dxa"/>
          </w:tcPr>
          <w:p w14:paraId="24BFE080" w14:textId="77777777" w:rsidR="00D61AA3" w:rsidRPr="00C310B7" w:rsidRDefault="00D61AA3" w:rsidP="00D61AA3">
            <w:pPr>
              <w:jc w:val="center"/>
              <w:rPr>
                <w:rFonts w:ascii="Times New Roman" w:eastAsia="Times New Roman" w:hAnsi="Times New Roman" w:cs="Times New Roman"/>
                <w:b/>
                <w:bCs/>
                <w:sz w:val="24"/>
                <w:szCs w:val="24"/>
                <w:lang w:eastAsia="uk-UA"/>
              </w:rPr>
            </w:pPr>
          </w:p>
        </w:tc>
        <w:tc>
          <w:tcPr>
            <w:tcW w:w="1700" w:type="dxa"/>
          </w:tcPr>
          <w:p w14:paraId="18575971" w14:textId="77777777" w:rsidR="00D61AA3" w:rsidRPr="00C310B7" w:rsidRDefault="00D61AA3" w:rsidP="00D61AA3">
            <w:pPr>
              <w:jc w:val="center"/>
              <w:rPr>
                <w:rFonts w:ascii="Times New Roman" w:eastAsia="Times New Roman" w:hAnsi="Times New Roman" w:cs="Times New Roman"/>
                <w:b/>
                <w:bCs/>
                <w:sz w:val="24"/>
                <w:szCs w:val="24"/>
                <w:lang w:eastAsia="uk-UA"/>
              </w:rPr>
            </w:pPr>
          </w:p>
        </w:tc>
      </w:tr>
      <w:tr w:rsidR="00B101F2" w:rsidRPr="00C310B7" w14:paraId="4B284D4A" w14:textId="379EB1E7" w:rsidTr="000B2D94">
        <w:tc>
          <w:tcPr>
            <w:tcW w:w="5637" w:type="dxa"/>
          </w:tcPr>
          <w:p w14:paraId="7F5DC3AA" w14:textId="77777777"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1. Правила прийому в 2022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w:t>
            </w:r>
            <w:r w:rsidRPr="00B101F2">
              <w:rPr>
                <w:rFonts w:ascii="Times New Roman" w:eastAsia="Times New Roman" w:hAnsi="Times New Roman" w:cs="Times New Roman"/>
                <w:b/>
                <w:i/>
                <w:sz w:val="24"/>
                <w:szCs w:val="24"/>
                <w:lang w:eastAsia="uk-UA"/>
              </w:rPr>
              <w:t>освіти)</w:t>
            </w:r>
            <w:r w:rsidRPr="00C310B7">
              <w:rPr>
                <w:rFonts w:ascii="Times New Roman" w:eastAsia="Times New Roman" w:hAnsi="Times New Roman" w:cs="Times New Roman"/>
                <w:sz w:val="24"/>
                <w:szCs w:val="24"/>
                <w:lang w:eastAsia="uk-UA"/>
              </w:rPr>
              <w:t xml:space="preserve"> розміщуються на вебсайті (вебсторінці) закладу освіти і вносяться до ЄДЕБО до 31 грудня 2021 року. Правила прийому діють протягом календарного року.</w:t>
            </w:r>
          </w:p>
        </w:tc>
        <w:tc>
          <w:tcPr>
            <w:tcW w:w="6063" w:type="dxa"/>
          </w:tcPr>
          <w:p w14:paraId="0DF9C8DF" w14:textId="5F1A2398" w:rsidR="00B101F2" w:rsidRPr="00C310B7" w:rsidRDefault="00B101F2" w:rsidP="00B101F2">
            <w:pPr>
              <w:jc w:val="both"/>
              <w:rPr>
                <w:rFonts w:ascii="Times New Roman" w:eastAsia="Times New Roman" w:hAnsi="Times New Roman" w:cs="Times New Roman"/>
                <w:sz w:val="24"/>
                <w:szCs w:val="24"/>
                <w:lang w:eastAsia="uk-UA"/>
              </w:rPr>
            </w:pPr>
            <w:r w:rsidRPr="001B5A9C">
              <w:rPr>
                <w:rFonts w:ascii="Times New Roman" w:eastAsia="Times New Roman" w:hAnsi="Times New Roman" w:cs="Times New Roman"/>
                <w:sz w:val="24"/>
                <w:szCs w:val="24"/>
                <w:lang w:eastAsia="uk-UA"/>
              </w:rPr>
              <w:t xml:space="preserve">1. Правила прийому в 2022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w:t>
            </w:r>
            <w:r w:rsidRPr="00B101F2">
              <w:rPr>
                <w:rFonts w:ascii="Times New Roman" w:eastAsia="Times New Roman" w:hAnsi="Times New Roman" w:cs="Times New Roman"/>
                <w:b/>
                <w:i/>
                <w:sz w:val="24"/>
                <w:szCs w:val="24"/>
                <w:lang w:eastAsia="uk-UA"/>
              </w:rPr>
              <w:t>освіти),</w:t>
            </w:r>
            <w:r w:rsidRPr="001B5A9C">
              <w:rPr>
                <w:rFonts w:ascii="Times New Roman" w:eastAsia="Times New Roman" w:hAnsi="Times New Roman" w:cs="Times New Roman"/>
                <w:sz w:val="24"/>
                <w:szCs w:val="24"/>
                <w:lang w:eastAsia="uk-UA"/>
              </w:rPr>
              <w:t xml:space="preserve"> розміщуються на вебсайті (вебсторінці) закладу освіти і вносяться до ЄДЕБО до 31 грудня 2021 року. Правила прийому діють протягом календарного року.</w:t>
            </w:r>
          </w:p>
        </w:tc>
        <w:tc>
          <w:tcPr>
            <w:tcW w:w="1763" w:type="dxa"/>
          </w:tcPr>
          <w:p w14:paraId="2BF6662A" w14:textId="77777777" w:rsidR="00B101F2" w:rsidRPr="00C310B7" w:rsidRDefault="00B101F2" w:rsidP="00B101F2">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6BA31E6" w14:textId="77777777" w:rsidR="00B101F2" w:rsidRPr="00C310B7" w:rsidRDefault="00B101F2" w:rsidP="00B101F2">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938A135" w14:textId="77777777" w:rsidR="00B101F2" w:rsidRPr="00C310B7" w:rsidRDefault="00B101F2" w:rsidP="00B101F2">
            <w:pPr>
              <w:jc w:val="both"/>
              <w:rPr>
                <w:rFonts w:ascii="Times New Roman" w:eastAsia="Times New Roman" w:hAnsi="Times New Roman" w:cs="Times New Roman"/>
                <w:sz w:val="24"/>
                <w:szCs w:val="24"/>
                <w:lang w:eastAsia="uk-UA"/>
              </w:rPr>
            </w:pPr>
          </w:p>
        </w:tc>
        <w:tc>
          <w:tcPr>
            <w:tcW w:w="1700" w:type="dxa"/>
          </w:tcPr>
          <w:p w14:paraId="501919D3" w14:textId="2E863224" w:rsidR="00B101F2" w:rsidRDefault="00B101F2" w:rsidP="00B101F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p w14:paraId="5E1BB09A" w14:textId="77777777" w:rsidR="00B101F2" w:rsidRPr="00C310B7" w:rsidRDefault="00B101F2" w:rsidP="00B101F2">
            <w:pPr>
              <w:jc w:val="both"/>
              <w:rPr>
                <w:rFonts w:ascii="Times New Roman" w:eastAsia="Times New Roman" w:hAnsi="Times New Roman" w:cs="Times New Roman"/>
                <w:sz w:val="24"/>
                <w:szCs w:val="24"/>
                <w:lang w:eastAsia="uk-UA"/>
              </w:rPr>
            </w:pPr>
          </w:p>
        </w:tc>
      </w:tr>
      <w:tr w:rsidR="00B101F2" w:rsidRPr="00C310B7" w14:paraId="2060C8DC" w14:textId="2B255CD9" w:rsidTr="000B2D94">
        <w:tc>
          <w:tcPr>
            <w:tcW w:w="5637" w:type="dxa"/>
          </w:tcPr>
          <w:p w14:paraId="4AEA7A40" w14:textId="77777777"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2. Правила прийому оприлюднюються державною мовою. У разі прийняття рішення місцевою радою щодо використання регіональних мов або мов </w:t>
            </w:r>
            <w:r w:rsidRPr="00C310B7">
              <w:rPr>
                <w:rFonts w:ascii="Times New Roman" w:eastAsia="Times New Roman" w:hAnsi="Times New Roman" w:cs="Times New Roman"/>
                <w:sz w:val="24"/>
                <w:szCs w:val="24"/>
                <w:lang w:eastAsia="uk-UA"/>
              </w:rPr>
              <w:lastRenderedPageBreak/>
              <w:t>національних меншин Правила прийому також оприлюднюються цими мовами.</w:t>
            </w:r>
          </w:p>
        </w:tc>
        <w:tc>
          <w:tcPr>
            <w:tcW w:w="6063" w:type="dxa"/>
          </w:tcPr>
          <w:p w14:paraId="4FB24B8C" w14:textId="77777777" w:rsidR="00B101F2" w:rsidRPr="00C310B7" w:rsidRDefault="00B101F2" w:rsidP="00B101F2">
            <w:pPr>
              <w:jc w:val="both"/>
              <w:rPr>
                <w:rFonts w:ascii="Times New Roman" w:eastAsia="Times New Roman" w:hAnsi="Times New Roman" w:cs="Times New Roman"/>
                <w:sz w:val="24"/>
                <w:szCs w:val="24"/>
                <w:lang w:eastAsia="uk-UA"/>
              </w:rPr>
            </w:pPr>
          </w:p>
        </w:tc>
        <w:tc>
          <w:tcPr>
            <w:tcW w:w="1763" w:type="dxa"/>
          </w:tcPr>
          <w:p w14:paraId="6E18FE0F" w14:textId="4B188031" w:rsidR="00B101F2" w:rsidRPr="00C310B7" w:rsidRDefault="00B101F2" w:rsidP="00B101F2">
            <w:pPr>
              <w:jc w:val="both"/>
              <w:rPr>
                <w:rFonts w:ascii="Times New Roman" w:eastAsia="Times New Roman" w:hAnsi="Times New Roman" w:cs="Times New Roman"/>
                <w:sz w:val="24"/>
                <w:szCs w:val="24"/>
                <w:lang w:eastAsia="uk-UA"/>
              </w:rPr>
            </w:pPr>
          </w:p>
        </w:tc>
        <w:tc>
          <w:tcPr>
            <w:tcW w:w="1700" w:type="dxa"/>
          </w:tcPr>
          <w:p w14:paraId="5367B0E5" w14:textId="77777777" w:rsidR="00B101F2" w:rsidRPr="00C310B7" w:rsidRDefault="00B101F2" w:rsidP="00B101F2">
            <w:pPr>
              <w:jc w:val="both"/>
              <w:rPr>
                <w:rFonts w:ascii="Times New Roman" w:eastAsia="Times New Roman" w:hAnsi="Times New Roman" w:cs="Times New Roman"/>
                <w:sz w:val="24"/>
                <w:szCs w:val="24"/>
                <w:lang w:eastAsia="uk-UA"/>
              </w:rPr>
            </w:pPr>
          </w:p>
        </w:tc>
      </w:tr>
      <w:tr w:rsidR="00B101F2" w:rsidRPr="00C310B7" w14:paraId="5E2C8E83" w14:textId="4BFA26A5" w:rsidTr="000B2D94">
        <w:tc>
          <w:tcPr>
            <w:tcW w:w="5637" w:type="dxa"/>
          </w:tcPr>
          <w:p w14:paraId="3C067112" w14:textId="77777777"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Правила прийому повинні містити:</w:t>
            </w:r>
          </w:p>
        </w:tc>
        <w:tc>
          <w:tcPr>
            <w:tcW w:w="6063" w:type="dxa"/>
          </w:tcPr>
          <w:p w14:paraId="24E6AFF8" w14:textId="77777777" w:rsidR="00B101F2" w:rsidRPr="00C310B7" w:rsidRDefault="00B101F2" w:rsidP="00B101F2">
            <w:pPr>
              <w:jc w:val="both"/>
              <w:rPr>
                <w:rFonts w:ascii="Times New Roman" w:eastAsia="Times New Roman" w:hAnsi="Times New Roman" w:cs="Times New Roman"/>
                <w:sz w:val="24"/>
                <w:szCs w:val="24"/>
                <w:lang w:eastAsia="uk-UA"/>
              </w:rPr>
            </w:pPr>
          </w:p>
        </w:tc>
        <w:tc>
          <w:tcPr>
            <w:tcW w:w="1763" w:type="dxa"/>
          </w:tcPr>
          <w:p w14:paraId="17B3E613" w14:textId="77777777" w:rsidR="00B101F2" w:rsidRPr="00C310B7" w:rsidRDefault="00B101F2" w:rsidP="00B101F2">
            <w:pPr>
              <w:jc w:val="both"/>
              <w:rPr>
                <w:rFonts w:ascii="Times New Roman" w:eastAsia="Times New Roman" w:hAnsi="Times New Roman" w:cs="Times New Roman"/>
                <w:sz w:val="24"/>
                <w:szCs w:val="24"/>
                <w:lang w:eastAsia="uk-UA"/>
              </w:rPr>
            </w:pPr>
          </w:p>
        </w:tc>
        <w:tc>
          <w:tcPr>
            <w:tcW w:w="1700" w:type="dxa"/>
          </w:tcPr>
          <w:p w14:paraId="56A95F88" w14:textId="77777777" w:rsidR="00B101F2" w:rsidRPr="00C310B7" w:rsidRDefault="00B101F2" w:rsidP="00B101F2">
            <w:pPr>
              <w:jc w:val="both"/>
              <w:rPr>
                <w:rFonts w:ascii="Times New Roman" w:eastAsia="Times New Roman" w:hAnsi="Times New Roman" w:cs="Times New Roman"/>
                <w:sz w:val="24"/>
                <w:szCs w:val="24"/>
                <w:lang w:eastAsia="uk-UA"/>
              </w:rPr>
            </w:pPr>
          </w:p>
        </w:tc>
      </w:tr>
      <w:tr w:rsidR="00B101F2" w:rsidRPr="00C310B7" w14:paraId="12929CE4" w14:textId="3AC2CB35" w:rsidTr="000B2D94">
        <w:tc>
          <w:tcPr>
            <w:tcW w:w="5637" w:type="dxa"/>
          </w:tcPr>
          <w:p w14:paraId="6E6422A9" w14:textId="77777777"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перелік акредитованих та неакредитованих освітньо-професійних  програм (рішення щодо акредитації  освітньо-професійної програми  вноситься до </w:t>
            </w:r>
            <w:r w:rsidRPr="006B5983">
              <w:rPr>
                <w:rFonts w:ascii="Times New Roman" w:eastAsia="Times New Roman" w:hAnsi="Times New Roman" w:cs="Times New Roman"/>
                <w:b/>
                <w:i/>
                <w:sz w:val="24"/>
                <w:szCs w:val="24"/>
                <w:lang w:eastAsia="uk-UA"/>
              </w:rPr>
              <w:t>Єдиної державної електронної бази з питань освіти</w:t>
            </w:r>
            <w:r w:rsidRPr="00C310B7">
              <w:rPr>
                <w:rFonts w:ascii="Times New Roman" w:eastAsia="Times New Roman" w:hAnsi="Times New Roman" w:cs="Times New Roman"/>
                <w:sz w:val="24"/>
                <w:szCs w:val="24"/>
                <w:lang w:eastAsia="uk-UA"/>
              </w:rPr>
              <w:t>), а також конкурсних пропозицій, за якими здійснюється прийом;</w:t>
            </w:r>
          </w:p>
        </w:tc>
        <w:tc>
          <w:tcPr>
            <w:tcW w:w="6063" w:type="dxa"/>
          </w:tcPr>
          <w:p w14:paraId="7F11CD5A" w14:textId="77777777" w:rsidR="00B101F2" w:rsidRPr="006B5983" w:rsidRDefault="00B101F2" w:rsidP="00B101F2">
            <w:pPr>
              <w:ind w:firstLine="567"/>
              <w:jc w:val="both"/>
              <w:rPr>
                <w:rFonts w:ascii="Times New Roman" w:eastAsia="Times New Roman" w:hAnsi="Times New Roman" w:cs="Times New Roman"/>
                <w:sz w:val="24"/>
                <w:szCs w:val="24"/>
                <w:lang w:eastAsia="uk-UA"/>
              </w:rPr>
            </w:pPr>
            <w:r w:rsidRPr="006B5983">
              <w:rPr>
                <w:rFonts w:ascii="Times New Roman" w:eastAsia="Times New Roman" w:hAnsi="Times New Roman" w:cs="Times New Roman"/>
                <w:sz w:val="24"/>
                <w:szCs w:val="24"/>
                <w:lang w:eastAsia="uk-UA"/>
              </w:rPr>
              <w:t xml:space="preserve">перелік акредитованих та неакредитованих освітньо-професійних  програм (рішення щодо акредитації  освітньо-професійної програми  вноситься до </w:t>
            </w:r>
            <w:r w:rsidRPr="006B5983">
              <w:rPr>
                <w:rFonts w:ascii="Times New Roman" w:eastAsia="Times New Roman" w:hAnsi="Times New Roman" w:cs="Times New Roman"/>
                <w:b/>
                <w:i/>
                <w:sz w:val="24"/>
                <w:szCs w:val="24"/>
                <w:lang w:eastAsia="uk-UA"/>
              </w:rPr>
              <w:t>ЄДЕБО</w:t>
            </w:r>
            <w:r w:rsidRPr="006B5983">
              <w:rPr>
                <w:rFonts w:ascii="Times New Roman" w:eastAsia="Times New Roman" w:hAnsi="Times New Roman" w:cs="Times New Roman"/>
                <w:sz w:val="24"/>
                <w:szCs w:val="24"/>
                <w:lang w:eastAsia="uk-UA"/>
              </w:rPr>
              <w:t>), а також конкурсних пропозицій, за якими здійснюється прийом;</w:t>
            </w:r>
          </w:p>
          <w:p w14:paraId="3F711F68" w14:textId="77777777" w:rsidR="00B101F2" w:rsidRPr="006B5983" w:rsidRDefault="00B101F2" w:rsidP="00B101F2">
            <w:pPr>
              <w:jc w:val="both"/>
              <w:rPr>
                <w:rFonts w:ascii="Times New Roman" w:eastAsia="Times New Roman" w:hAnsi="Times New Roman" w:cs="Times New Roman"/>
                <w:sz w:val="24"/>
                <w:szCs w:val="24"/>
                <w:lang w:eastAsia="uk-UA"/>
              </w:rPr>
            </w:pPr>
          </w:p>
        </w:tc>
        <w:tc>
          <w:tcPr>
            <w:tcW w:w="1763" w:type="dxa"/>
          </w:tcPr>
          <w:p w14:paraId="461DE6D5" w14:textId="2AC2014C"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5DFA922F" w14:textId="7E8AFA36" w:rsidR="00B101F2" w:rsidRPr="00C310B7" w:rsidRDefault="00B101F2" w:rsidP="00B101F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B101F2" w:rsidRPr="00C310B7" w14:paraId="27F99163" w14:textId="70C6FE6C" w:rsidTr="000B2D94">
        <w:tc>
          <w:tcPr>
            <w:tcW w:w="5637" w:type="dxa"/>
          </w:tcPr>
          <w:p w14:paraId="1D999519" w14:textId="77777777"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tc>
        <w:tc>
          <w:tcPr>
            <w:tcW w:w="6063" w:type="dxa"/>
          </w:tcPr>
          <w:p w14:paraId="6CC78857" w14:textId="77777777" w:rsidR="00B101F2" w:rsidRPr="006B5983" w:rsidRDefault="00B101F2" w:rsidP="00B101F2">
            <w:pPr>
              <w:ind w:firstLine="567"/>
              <w:jc w:val="both"/>
              <w:rPr>
                <w:rFonts w:ascii="Times New Roman" w:eastAsia="Times New Roman" w:hAnsi="Times New Roman" w:cs="Times New Roman"/>
                <w:sz w:val="24"/>
                <w:szCs w:val="24"/>
                <w:lang w:eastAsia="uk-UA"/>
              </w:rPr>
            </w:pPr>
            <w:r w:rsidRPr="006B5983">
              <w:rPr>
                <w:rFonts w:ascii="Times New Roman" w:eastAsia="Times New Roman" w:hAnsi="Times New Roman" w:cs="Times New Roman"/>
                <w:sz w:val="24"/>
                <w:szCs w:val="24"/>
                <w:lang w:eastAsia="uk-UA"/>
              </w:rPr>
              <w:t>порядок проведення конкурсного відбору, кор</w:t>
            </w:r>
            <w:r w:rsidRPr="006B5983">
              <w:rPr>
                <w:rFonts w:ascii="Times New Roman" w:eastAsia="Times New Roman" w:hAnsi="Times New Roman" w:cs="Times New Roman"/>
                <w:b/>
                <w:i/>
                <w:sz w:val="24"/>
                <w:szCs w:val="24"/>
                <w:lang w:eastAsia="uk-UA"/>
              </w:rPr>
              <w:t>и</w:t>
            </w:r>
            <w:r w:rsidRPr="006B5983">
              <w:rPr>
                <w:rFonts w:ascii="Times New Roman" w:eastAsia="Times New Roman" w:hAnsi="Times New Roman" w:cs="Times New Roman"/>
                <w:sz w:val="24"/>
                <w:szCs w:val="24"/>
                <w:lang w:eastAsia="uk-UA"/>
              </w:rPr>
              <w:t>гування рейтингових списків, кор</w:t>
            </w:r>
            <w:r w:rsidRPr="006B5983">
              <w:rPr>
                <w:rFonts w:ascii="Times New Roman" w:eastAsia="Times New Roman" w:hAnsi="Times New Roman" w:cs="Times New Roman"/>
                <w:b/>
                <w:i/>
                <w:sz w:val="24"/>
                <w:szCs w:val="24"/>
                <w:lang w:eastAsia="uk-UA"/>
              </w:rPr>
              <w:t>и</w:t>
            </w:r>
            <w:r w:rsidRPr="006B5983">
              <w:rPr>
                <w:rFonts w:ascii="Times New Roman" w:eastAsia="Times New Roman" w:hAnsi="Times New Roman" w:cs="Times New Roman"/>
                <w:sz w:val="24"/>
                <w:szCs w:val="24"/>
                <w:lang w:eastAsia="uk-UA"/>
              </w:rPr>
              <w:t>гування списків рекомендованих до зарахування та строки зарахування вступників;</w:t>
            </w:r>
          </w:p>
          <w:p w14:paraId="1FB605CF" w14:textId="77777777" w:rsidR="00B101F2" w:rsidRPr="006B5983" w:rsidRDefault="00B101F2" w:rsidP="00B101F2">
            <w:pPr>
              <w:jc w:val="both"/>
              <w:rPr>
                <w:rFonts w:ascii="Times New Roman" w:eastAsia="Times New Roman" w:hAnsi="Times New Roman" w:cs="Times New Roman"/>
                <w:sz w:val="24"/>
                <w:szCs w:val="24"/>
                <w:lang w:eastAsia="uk-UA"/>
              </w:rPr>
            </w:pPr>
          </w:p>
        </w:tc>
        <w:tc>
          <w:tcPr>
            <w:tcW w:w="1763" w:type="dxa"/>
          </w:tcPr>
          <w:p w14:paraId="598820E5" w14:textId="53172D3F"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1D1B5DE9" w14:textId="0348CCFE" w:rsidR="00B101F2" w:rsidRPr="00C310B7" w:rsidRDefault="00B101F2" w:rsidP="00B101F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B924DE" w:rsidRPr="00C310B7" w14:paraId="1DC965DE" w14:textId="77777777" w:rsidTr="000B2D94">
        <w:tc>
          <w:tcPr>
            <w:tcW w:w="5637" w:type="dxa"/>
          </w:tcPr>
          <w:p w14:paraId="4BE9F397" w14:textId="54B12D64" w:rsidR="00B924DE" w:rsidRPr="00570408" w:rsidRDefault="00570408" w:rsidP="00B924DE">
            <w:pPr>
              <w:jc w:val="both"/>
              <w:rPr>
                <w:rFonts w:ascii="Times New Roman" w:eastAsia="Times New Roman" w:hAnsi="Times New Roman" w:cs="Times New Roman"/>
                <w:b/>
                <w:i/>
                <w:sz w:val="24"/>
                <w:szCs w:val="24"/>
                <w:lang w:eastAsia="uk-UA"/>
              </w:rPr>
            </w:pPr>
            <w:r w:rsidRPr="00570408">
              <w:rPr>
                <w:rFonts w:ascii="Times New Roman" w:eastAsia="Times New Roman" w:hAnsi="Times New Roman" w:cs="Times New Roman"/>
                <w:b/>
                <w:i/>
                <w:sz w:val="24"/>
                <w:szCs w:val="24"/>
                <w:lang w:eastAsia="uk-UA"/>
              </w:rPr>
              <w:t>Відсутній</w:t>
            </w:r>
          </w:p>
        </w:tc>
        <w:tc>
          <w:tcPr>
            <w:tcW w:w="6063" w:type="dxa"/>
          </w:tcPr>
          <w:p w14:paraId="3DDC89CA" w14:textId="77777777" w:rsidR="00C6315C" w:rsidRPr="00C6315C" w:rsidRDefault="00C6315C" w:rsidP="00C6315C">
            <w:pPr>
              <w:jc w:val="both"/>
              <w:rPr>
                <w:rFonts w:ascii="Times New Roman" w:eastAsia="Times New Roman" w:hAnsi="Times New Roman" w:cs="Times New Roman"/>
                <w:b/>
                <w:i/>
                <w:sz w:val="24"/>
                <w:szCs w:val="24"/>
                <w:lang w:eastAsia="uk-UA"/>
              </w:rPr>
            </w:pPr>
            <w:r w:rsidRPr="00C6315C">
              <w:rPr>
                <w:rFonts w:ascii="Times New Roman" w:eastAsia="Times New Roman" w:hAnsi="Times New Roman" w:cs="Times New Roman"/>
                <w:b/>
                <w:i/>
                <w:sz w:val="24"/>
                <w:szCs w:val="24"/>
                <w:lang w:eastAsia="uk-UA"/>
              </w:rPr>
              <w:t>перелік конкурсних предметів, з яких вступники мають складати вступні іспити, творчі конкурси для вступу на основі базової середньої освіти;</w:t>
            </w:r>
          </w:p>
          <w:p w14:paraId="6932B687" w14:textId="77777777" w:rsidR="00B924DE" w:rsidRPr="00C6315C" w:rsidRDefault="00B924DE" w:rsidP="00B924DE">
            <w:pPr>
              <w:ind w:firstLine="567"/>
              <w:jc w:val="both"/>
              <w:rPr>
                <w:rFonts w:ascii="Times New Roman" w:eastAsia="Times New Roman" w:hAnsi="Times New Roman" w:cs="Times New Roman"/>
                <w:b/>
                <w:i/>
                <w:sz w:val="24"/>
                <w:szCs w:val="24"/>
                <w:lang w:eastAsia="uk-UA"/>
              </w:rPr>
            </w:pPr>
          </w:p>
        </w:tc>
        <w:tc>
          <w:tcPr>
            <w:tcW w:w="1763" w:type="dxa"/>
          </w:tcPr>
          <w:p w14:paraId="12785312" w14:textId="77777777" w:rsidR="00B924DE" w:rsidRPr="00C310B7" w:rsidRDefault="00B924DE" w:rsidP="00B924DE">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D17A55E" w14:textId="77777777" w:rsidR="00B924DE" w:rsidRPr="00C310B7" w:rsidRDefault="00B924DE" w:rsidP="00B924DE">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9914E9B" w14:textId="77777777" w:rsidR="00B924DE" w:rsidRPr="00C310B7" w:rsidRDefault="00B924DE" w:rsidP="00B924DE">
            <w:pPr>
              <w:jc w:val="both"/>
              <w:rPr>
                <w:rFonts w:ascii="Times New Roman" w:eastAsia="Times New Roman" w:hAnsi="Times New Roman" w:cs="Times New Roman"/>
                <w:sz w:val="20"/>
                <w:szCs w:val="20"/>
                <w:lang w:eastAsia="uk-UA"/>
              </w:rPr>
            </w:pPr>
          </w:p>
        </w:tc>
        <w:tc>
          <w:tcPr>
            <w:tcW w:w="1700" w:type="dxa"/>
          </w:tcPr>
          <w:p w14:paraId="7F2FDA17" w14:textId="64957162" w:rsidR="00B924DE" w:rsidRDefault="00B924DE" w:rsidP="00B924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C6315C">
              <w:rPr>
                <w:rFonts w:ascii="Times New Roman" w:eastAsia="Times New Roman" w:hAnsi="Times New Roman" w:cs="Times New Roman"/>
                <w:sz w:val="24"/>
                <w:szCs w:val="24"/>
                <w:lang w:eastAsia="uk-UA"/>
              </w:rPr>
              <w:t xml:space="preserve"> редакційно</w:t>
            </w:r>
            <w:r>
              <w:rPr>
                <w:rFonts w:ascii="Times New Roman" w:eastAsia="Times New Roman" w:hAnsi="Times New Roman" w:cs="Times New Roman"/>
                <w:sz w:val="24"/>
                <w:szCs w:val="24"/>
                <w:lang w:eastAsia="uk-UA"/>
              </w:rPr>
              <w:t xml:space="preserve"> </w:t>
            </w:r>
          </w:p>
          <w:p w14:paraId="368169EC" w14:textId="77777777" w:rsidR="00B924DE" w:rsidRPr="00C310B7" w:rsidRDefault="00B924DE" w:rsidP="00B924DE">
            <w:pPr>
              <w:jc w:val="both"/>
              <w:rPr>
                <w:rFonts w:ascii="Times New Roman" w:eastAsia="Times New Roman" w:hAnsi="Times New Roman" w:cs="Times New Roman"/>
                <w:sz w:val="24"/>
                <w:szCs w:val="24"/>
                <w:lang w:eastAsia="uk-UA"/>
              </w:rPr>
            </w:pPr>
          </w:p>
        </w:tc>
      </w:tr>
      <w:tr w:rsidR="00B924DE" w:rsidRPr="00C310B7" w14:paraId="5F70FC52" w14:textId="3DEE840B" w:rsidTr="000B2D94">
        <w:tc>
          <w:tcPr>
            <w:tcW w:w="5637" w:type="dxa"/>
          </w:tcPr>
          <w:p w14:paraId="2C4B4A5F" w14:textId="77777777" w:rsidR="00B924DE" w:rsidRPr="00C310B7" w:rsidRDefault="00B924DE" w:rsidP="00B924D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перелік конкурсних предметів, з яких вступники мають подавати сертифікат зовнішнього незалежного оцінювання або складати вступні </w:t>
            </w:r>
            <w:r w:rsidRPr="00C310B7">
              <w:rPr>
                <w:rFonts w:ascii="Times New Roman" w:eastAsia="Times New Roman" w:hAnsi="Times New Roman" w:cs="Times New Roman"/>
                <w:sz w:val="24"/>
                <w:szCs w:val="24"/>
                <w:lang w:eastAsia="uk-UA"/>
              </w:rPr>
              <w:lastRenderedPageBreak/>
              <w:t>іспити для вступу на основі повної загальної середньої освіти;</w:t>
            </w:r>
          </w:p>
        </w:tc>
        <w:tc>
          <w:tcPr>
            <w:tcW w:w="6063" w:type="dxa"/>
          </w:tcPr>
          <w:p w14:paraId="1083F9C9" w14:textId="77777777" w:rsidR="00B924DE" w:rsidRPr="006B5983" w:rsidRDefault="00B924DE" w:rsidP="00B924DE">
            <w:pPr>
              <w:jc w:val="both"/>
              <w:rPr>
                <w:rFonts w:ascii="Times New Roman" w:eastAsia="Times New Roman" w:hAnsi="Times New Roman" w:cs="Times New Roman"/>
                <w:b/>
                <w:i/>
                <w:sz w:val="24"/>
                <w:szCs w:val="24"/>
                <w:lang w:eastAsia="uk-UA"/>
              </w:rPr>
            </w:pPr>
            <w:r w:rsidRPr="006B5983">
              <w:rPr>
                <w:rFonts w:ascii="Times New Roman" w:eastAsia="Times New Roman" w:hAnsi="Times New Roman" w:cs="Times New Roman"/>
                <w:sz w:val="24"/>
                <w:szCs w:val="24"/>
                <w:lang w:eastAsia="uk-UA"/>
              </w:rPr>
              <w:lastRenderedPageBreak/>
              <w:t xml:space="preserve">перелік конкурсних предметів, з яких вступники мають подавати сертифікат зовнішнього незалежного оцінювання або складати вступні іспити </w:t>
            </w:r>
            <w:r w:rsidRPr="006B5983">
              <w:rPr>
                <w:rFonts w:ascii="Times New Roman" w:eastAsia="Times New Roman" w:hAnsi="Times New Roman" w:cs="Times New Roman"/>
                <w:b/>
                <w:i/>
                <w:strike/>
                <w:sz w:val="24"/>
                <w:szCs w:val="24"/>
                <w:lang w:eastAsia="uk-UA"/>
              </w:rPr>
              <w:t>для вступу на основі повної загальної середньої освіти</w:t>
            </w:r>
            <w:r w:rsidRPr="006B5983">
              <w:rPr>
                <w:rFonts w:ascii="Times New Roman" w:eastAsia="Times New Roman" w:hAnsi="Times New Roman" w:cs="Times New Roman"/>
                <w:b/>
                <w:i/>
                <w:sz w:val="24"/>
                <w:szCs w:val="24"/>
                <w:lang w:eastAsia="uk-UA"/>
              </w:rPr>
              <w:t>;</w:t>
            </w:r>
          </w:p>
          <w:p w14:paraId="14C4A7CF" w14:textId="77777777" w:rsidR="00B924DE" w:rsidRPr="006B5983" w:rsidRDefault="00B924DE" w:rsidP="00B924DE">
            <w:pPr>
              <w:jc w:val="both"/>
              <w:rPr>
                <w:rFonts w:ascii="Times New Roman" w:eastAsia="Times New Roman" w:hAnsi="Times New Roman" w:cs="Times New Roman"/>
                <w:sz w:val="24"/>
                <w:szCs w:val="24"/>
                <w:lang w:eastAsia="uk-UA"/>
              </w:rPr>
            </w:pPr>
          </w:p>
          <w:p w14:paraId="7D409D7F" w14:textId="73CB8C0F" w:rsidR="00B924DE" w:rsidRPr="006B5983" w:rsidRDefault="00B924DE" w:rsidP="00B924DE">
            <w:pPr>
              <w:jc w:val="both"/>
              <w:rPr>
                <w:rFonts w:ascii="Times New Roman" w:eastAsia="Times New Roman" w:hAnsi="Times New Roman" w:cs="Times New Roman"/>
                <w:b/>
                <w:sz w:val="24"/>
                <w:szCs w:val="24"/>
                <w:lang w:eastAsia="uk-UA"/>
              </w:rPr>
            </w:pPr>
            <w:r w:rsidRPr="006B5983">
              <w:rPr>
                <w:rFonts w:ascii="Times New Roman" w:eastAsia="Times New Roman" w:hAnsi="Times New Roman" w:cs="Times New Roman"/>
                <w:b/>
                <w:i/>
                <w:sz w:val="24"/>
                <w:szCs w:val="24"/>
                <w:lang w:eastAsia="uk-UA"/>
              </w:rPr>
              <w:t>А КР?</w:t>
            </w:r>
          </w:p>
        </w:tc>
        <w:tc>
          <w:tcPr>
            <w:tcW w:w="1763" w:type="dxa"/>
          </w:tcPr>
          <w:p w14:paraId="284A359D" w14:textId="2627B836" w:rsidR="00B924DE" w:rsidRPr="00C310B7" w:rsidRDefault="00B924DE" w:rsidP="00B924DE">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lastRenderedPageBreak/>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w:t>
            </w:r>
            <w:r w:rsidRPr="00C310B7">
              <w:rPr>
                <w:rFonts w:ascii="Times New Roman" w:hAnsi="Times New Roman" w:cs="Times New Roman"/>
                <w:sz w:val="16"/>
                <w:szCs w:val="16"/>
              </w:rPr>
              <w:lastRenderedPageBreak/>
              <w:t>департаменту контролю у сфері вищої, фахової передвищої освіти і освіти дорослих ДСЯО</w:t>
            </w:r>
          </w:p>
        </w:tc>
        <w:tc>
          <w:tcPr>
            <w:tcW w:w="1700" w:type="dxa"/>
          </w:tcPr>
          <w:p w14:paraId="024C7005" w14:textId="4969350C" w:rsidR="00B924DE" w:rsidRPr="00C310B7" w:rsidRDefault="00B924DE" w:rsidP="00B924D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Відхилено</w:t>
            </w:r>
          </w:p>
        </w:tc>
      </w:tr>
      <w:tr w:rsidR="00B80F14" w:rsidRPr="00C310B7" w14:paraId="2899304F" w14:textId="77777777" w:rsidTr="000B2D94">
        <w:tc>
          <w:tcPr>
            <w:tcW w:w="5637" w:type="dxa"/>
          </w:tcPr>
          <w:p w14:paraId="3D950325" w14:textId="77777777" w:rsidR="00B80F14" w:rsidRPr="00C310B7" w:rsidRDefault="00B80F14" w:rsidP="00B80F14">
            <w:pPr>
              <w:jc w:val="both"/>
              <w:rPr>
                <w:rFonts w:ascii="Times New Roman" w:eastAsia="Times New Roman" w:hAnsi="Times New Roman" w:cs="Times New Roman"/>
                <w:sz w:val="24"/>
                <w:szCs w:val="24"/>
                <w:lang w:eastAsia="uk-UA"/>
              </w:rPr>
            </w:pPr>
          </w:p>
        </w:tc>
        <w:tc>
          <w:tcPr>
            <w:tcW w:w="6063" w:type="dxa"/>
          </w:tcPr>
          <w:p w14:paraId="16FA3F02" w14:textId="77777777" w:rsidR="00B80F14" w:rsidRPr="003633C4" w:rsidRDefault="00B80F14" w:rsidP="00B80F14">
            <w:pPr>
              <w:jc w:val="both"/>
              <w:rPr>
                <w:rFonts w:ascii="Times New Roman" w:eastAsia="Times New Roman" w:hAnsi="Times New Roman" w:cs="Times New Roman"/>
                <w:sz w:val="24"/>
                <w:szCs w:val="24"/>
                <w:lang w:eastAsia="uk-UA"/>
              </w:rPr>
            </w:pPr>
            <w:r w:rsidRPr="003633C4">
              <w:rPr>
                <w:rFonts w:ascii="Times New Roman" w:eastAsia="Times New Roman" w:hAnsi="Times New Roman" w:cs="Times New Roman"/>
                <w:sz w:val="24"/>
                <w:szCs w:val="24"/>
                <w:lang w:eastAsia="uk-UA"/>
              </w:rPr>
              <w:t>перелік конкурсних предметів, з яких вступники мають подавати сертифікат зовнішнього незалежного оцінювання або складати вступні іспити</w:t>
            </w:r>
            <w:r>
              <w:rPr>
                <w:rFonts w:ascii="Times New Roman" w:eastAsia="Times New Roman" w:hAnsi="Times New Roman" w:cs="Times New Roman"/>
                <w:sz w:val="24"/>
                <w:szCs w:val="24"/>
                <w:lang w:eastAsia="uk-UA"/>
              </w:rPr>
              <w:t xml:space="preserve">, </w:t>
            </w:r>
            <w:r w:rsidRPr="00B80F14">
              <w:rPr>
                <w:rFonts w:ascii="Times New Roman" w:eastAsia="Times New Roman" w:hAnsi="Times New Roman" w:cs="Times New Roman"/>
                <w:b/>
                <w:i/>
                <w:sz w:val="24"/>
                <w:szCs w:val="24"/>
                <w:lang w:eastAsia="uk-UA"/>
              </w:rPr>
              <w:t>творчі конкурси</w:t>
            </w:r>
            <w:r w:rsidRPr="003633C4">
              <w:rPr>
                <w:rFonts w:ascii="Times New Roman" w:eastAsia="Times New Roman" w:hAnsi="Times New Roman" w:cs="Times New Roman"/>
                <w:color w:val="FF0000"/>
                <w:sz w:val="24"/>
                <w:szCs w:val="24"/>
                <w:lang w:eastAsia="uk-UA"/>
              </w:rPr>
              <w:t xml:space="preserve"> </w:t>
            </w:r>
            <w:r w:rsidRPr="003633C4">
              <w:rPr>
                <w:rFonts w:ascii="Times New Roman" w:eastAsia="Times New Roman" w:hAnsi="Times New Roman" w:cs="Times New Roman"/>
                <w:sz w:val="24"/>
                <w:szCs w:val="24"/>
                <w:lang w:eastAsia="uk-UA"/>
              </w:rPr>
              <w:t xml:space="preserve">для вступу на основі повної загальної </w:t>
            </w:r>
            <w:r w:rsidRPr="00B80F14">
              <w:rPr>
                <w:rFonts w:ascii="Times New Roman" w:eastAsia="Times New Roman" w:hAnsi="Times New Roman" w:cs="Times New Roman"/>
                <w:b/>
                <w:i/>
                <w:sz w:val="24"/>
                <w:szCs w:val="24"/>
                <w:lang w:eastAsia="uk-UA"/>
              </w:rPr>
              <w:t>(профільної)</w:t>
            </w:r>
            <w:r w:rsidRPr="003633C4">
              <w:rPr>
                <w:rFonts w:ascii="Times New Roman" w:eastAsia="Times New Roman" w:hAnsi="Times New Roman" w:cs="Times New Roman"/>
                <w:color w:val="FF0000"/>
                <w:sz w:val="24"/>
                <w:szCs w:val="24"/>
                <w:lang w:eastAsia="uk-UA"/>
              </w:rPr>
              <w:t xml:space="preserve"> </w:t>
            </w:r>
            <w:r w:rsidRPr="003633C4">
              <w:rPr>
                <w:rFonts w:ascii="Times New Roman" w:eastAsia="Times New Roman" w:hAnsi="Times New Roman" w:cs="Times New Roman"/>
                <w:sz w:val="24"/>
                <w:szCs w:val="24"/>
                <w:lang w:eastAsia="uk-UA"/>
              </w:rPr>
              <w:t>середньої освіти;</w:t>
            </w:r>
          </w:p>
          <w:p w14:paraId="18A67EFB" w14:textId="77777777" w:rsidR="00B80F14" w:rsidRPr="006B5983" w:rsidRDefault="00B80F14" w:rsidP="00B80F14">
            <w:pPr>
              <w:jc w:val="both"/>
              <w:rPr>
                <w:rFonts w:ascii="Times New Roman" w:eastAsia="Times New Roman" w:hAnsi="Times New Roman" w:cs="Times New Roman"/>
                <w:sz w:val="24"/>
                <w:szCs w:val="24"/>
                <w:lang w:eastAsia="uk-UA"/>
              </w:rPr>
            </w:pPr>
          </w:p>
        </w:tc>
        <w:tc>
          <w:tcPr>
            <w:tcW w:w="1763" w:type="dxa"/>
          </w:tcPr>
          <w:p w14:paraId="794CC48F" w14:textId="77777777" w:rsidR="00B80F14" w:rsidRPr="00C310B7" w:rsidRDefault="00B80F14" w:rsidP="00B80F14">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11DA7B3" w14:textId="77777777" w:rsidR="00B80F14" w:rsidRPr="00C310B7" w:rsidRDefault="00B80F14" w:rsidP="00B80F14">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662232C" w14:textId="77777777" w:rsidR="00B80F14" w:rsidRPr="00C310B7" w:rsidRDefault="00B80F14" w:rsidP="00B80F14">
            <w:pPr>
              <w:jc w:val="both"/>
              <w:rPr>
                <w:rFonts w:ascii="Times New Roman" w:hAnsi="Times New Roman" w:cs="Times New Roman"/>
                <w:sz w:val="16"/>
                <w:szCs w:val="16"/>
              </w:rPr>
            </w:pPr>
          </w:p>
        </w:tc>
        <w:tc>
          <w:tcPr>
            <w:tcW w:w="1700" w:type="dxa"/>
          </w:tcPr>
          <w:p w14:paraId="39B73A58" w14:textId="77777777" w:rsidR="00B80F14" w:rsidRDefault="00B80F14" w:rsidP="00B80F1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редакційно </w:t>
            </w:r>
          </w:p>
          <w:p w14:paraId="3DEC2D78" w14:textId="77777777" w:rsidR="00B80F14" w:rsidRPr="00C310B7" w:rsidRDefault="00B80F14" w:rsidP="00B80F14">
            <w:pPr>
              <w:jc w:val="both"/>
              <w:rPr>
                <w:rFonts w:ascii="Times New Roman" w:eastAsia="Times New Roman" w:hAnsi="Times New Roman" w:cs="Times New Roman"/>
                <w:sz w:val="24"/>
                <w:szCs w:val="24"/>
                <w:lang w:eastAsia="uk-UA"/>
              </w:rPr>
            </w:pPr>
          </w:p>
        </w:tc>
      </w:tr>
      <w:tr w:rsidR="00B80F14" w:rsidRPr="00C310B7" w14:paraId="0E9BE9BF" w14:textId="49721102" w:rsidTr="000B2D94">
        <w:tc>
          <w:tcPr>
            <w:tcW w:w="5637" w:type="dxa"/>
          </w:tcPr>
          <w:p w14:paraId="0C8CBF84" w14:textId="77777777" w:rsidR="00B80F14" w:rsidRPr="00C310B7" w:rsidRDefault="00B80F14" w:rsidP="00B80F14">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порядок роботи приймальної комісії (дні тижня та години);</w:t>
            </w:r>
          </w:p>
        </w:tc>
        <w:tc>
          <w:tcPr>
            <w:tcW w:w="6063" w:type="dxa"/>
          </w:tcPr>
          <w:p w14:paraId="62272FAA" w14:textId="77777777" w:rsidR="00B80F14" w:rsidRPr="00C310B7" w:rsidRDefault="00B80F14" w:rsidP="00B80F14">
            <w:pPr>
              <w:jc w:val="both"/>
              <w:rPr>
                <w:rFonts w:ascii="Times New Roman" w:eastAsia="Times New Roman" w:hAnsi="Times New Roman" w:cs="Times New Roman"/>
                <w:sz w:val="24"/>
                <w:szCs w:val="24"/>
                <w:lang w:eastAsia="uk-UA"/>
              </w:rPr>
            </w:pPr>
          </w:p>
        </w:tc>
        <w:tc>
          <w:tcPr>
            <w:tcW w:w="1763" w:type="dxa"/>
          </w:tcPr>
          <w:p w14:paraId="508348A8" w14:textId="77777777" w:rsidR="00B80F14" w:rsidRPr="00C310B7" w:rsidRDefault="00B80F14" w:rsidP="00B80F14">
            <w:pPr>
              <w:jc w:val="both"/>
              <w:rPr>
                <w:rFonts w:ascii="Times New Roman" w:eastAsia="Times New Roman" w:hAnsi="Times New Roman" w:cs="Times New Roman"/>
                <w:sz w:val="24"/>
                <w:szCs w:val="24"/>
                <w:lang w:eastAsia="uk-UA"/>
              </w:rPr>
            </w:pPr>
          </w:p>
        </w:tc>
        <w:tc>
          <w:tcPr>
            <w:tcW w:w="1700" w:type="dxa"/>
          </w:tcPr>
          <w:p w14:paraId="3803657A" w14:textId="77777777" w:rsidR="00B80F14" w:rsidRPr="00C310B7" w:rsidRDefault="00B80F14" w:rsidP="00B80F14">
            <w:pPr>
              <w:jc w:val="both"/>
              <w:rPr>
                <w:rFonts w:ascii="Times New Roman" w:eastAsia="Times New Roman" w:hAnsi="Times New Roman" w:cs="Times New Roman"/>
                <w:sz w:val="24"/>
                <w:szCs w:val="24"/>
                <w:lang w:eastAsia="uk-UA"/>
              </w:rPr>
            </w:pPr>
          </w:p>
        </w:tc>
      </w:tr>
      <w:tr w:rsidR="00B80F14" w:rsidRPr="00C310B7" w14:paraId="01B2313A" w14:textId="06BA0268" w:rsidTr="000B2D94">
        <w:tc>
          <w:tcPr>
            <w:tcW w:w="5637" w:type="dxa"/>
          </w:tcPr>
          <w:p w14:paraId="53ABD25E" w14:textId="7B89D9EE" w:rsidR="00B80F14" w:rsidRPr="00C310B7" w:rsidRDefault="0078683E" w:rsidP="00B80F1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B564A5C" w14:textId="77777777" w:rsidR="00B80F14" w:rsidRPr="00C310B7" w:rsidRDefault="00B80F14" w:rsidP="00B80F14">
            <w:pPr>
              <w:jc w:val="both"/>
              <w:rPr>
                <w:rFonts w:ascii="Times New Roman" w:eastAsia="Times New Roman" w:hAnsi="Times New Roman" w:cs="Times New Roman"/>
                <w:sz w:val="24"/>
                <w:szCs w:val="24"/>
                <w:lang w:eastAsia="uk-UA"/>
              </w:rPr>
            </w:pPr>
          </w:p>
        </w:tc>
        <w:tc>
          <w:tcPr>
            <w:tcW w:w="1763" w:type="dxa"/>
          </w:tcPr>
          <w:p w14:paraId="634F40D5" w14:textId="77777777" w:rsidR="00B80F14" w:rsidRPr="00C310B7" w:rsidRDefault="00B80F14" w:rsidP="00B80F14">
            <w:pPr>
              <w:jc w:val="both"/>
              <w:rPr>
                <w:rFonts w:ascii="Times New Roman" w:eastAsia="Times New Roman" w:hAnsi="Times New Roman" w:cs="Times New Roman"/>
                <w:sz w:val="24"/>
                <w:szCs w:val="24"/>
                <w:lang w:eastAsia="uk-UA"/>
              </w:rPr>
            </w:pPr>
          </w:p>
        </w:tc>
        <w:tc>
          <w:tcPr>
            <w:tcW w:w="1700" w:type="dxa"/>
          </w:tcPr>
          <w:p w14:paraId="28FAFE63" w14:textId="77777777" w:rsidR="00B80F14" w:rsidRPr="00C310B7" w:rsidRDefault="00B80F14" w:rsidP="00B80F14">
            <w:pPr>
              <w:jc w:val="both"/>
              <w:rPr>
                <w:rFonts w:ascii="Times New Roman" w:eastAsia="Times New Roman" w:hAnsi="Times New Roman" w:cs="Times New Roman"/>
                <w:sz w:val="24"/>
                <w:szCs w:val="24"/>
                <w:lang w:eastAsia="uk-UA"/>
              </w:rPr>
            </w:pPr>
          </w:p>
        </w:tc>
      </w:tr>
      <w:tr w:rsidR="00B80F14" w:rsidRPr="00C310B7" w14:paraId="0E287851" w14:textId="3FFDF50E" w:rsidTr="000B2D94">
        <w:tc>
          <w:tcPr>
            <w:tcW w:w="5637" w:type="dxa"/>
          </w:tcPr>
          <w:p w14:paraId="2C171FB7" w14:textId="77777777" w:rsidR="00B80F14" w:rsidRPr="00C310B7" w:rsidRDefault="00B80F14" w:rsidP="00B80F14">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порядок подання і розгляду апеляцій на результати вступних випробувань, що проведені закладом фахової передвищої освіти;</w:t>
            </w:r>
          </w:p>
        </w:tc>
        <w:tc>
          <w:tcPr>
            <w:tcW w:w="6063" w:type="dxa"/>
          </w:tcPr>
          <w:p w14:paraId="4835DA13" w14:textId="6BEBB26B" w:rsidR="00B80F14" w:rsidRPr="006B5983" w:rsidRDefault="00B80F14" w:rsidP="00B80F14">
            <w:pPr>
              <w:jc w:val="both"/>
              <w:rPr>
                <w:rFonts w:ascii="Times New Roman" w:eastAsia="Times New Roman" w:hAnsi="Times New Roman" w:cs="Times New Roman"/>
                <w:sz w:val="24"/>
                <w:szCs w:val="24"/>
                <w:lang w:eastAsia="uk-UA"/>
              </w:rPr>
            </w:pPr>
            <w:r w:rsidRPr="006B5983">
              <w:rPr>
                <w:rFonts w:ascii="Times New Roman" w:eastAsia="Times New Roman" w:hAnsi="Times New Roman" w:cs="Times New Roman"/>
                <w:sz w:val="24"/>
                <w:szCs w:val="24"/>
                <w:lang w:eastAsia="uk-UA"/>
              </w:rPr>
              <w:t xml:space="preserve">порядок подання і розгляду апеляцій на результати вступних випробувань, що проведені закладом </w:t>
            </w:r>
            <w:r w:rsidRPr="006B5983">
              <w:rPr>
                <w:rFonts w:ascii="Times New Roman" w:eastAsia="Times New Roman" w:hAnsi="Times New Roman" w:cs="Times New Roman"/>
                <w:b/>
                <w:i/>
                <w:strike/>
                <w:sz w:val="24"/>
                <w:szCs w:val="24"/>
                <w:lang w:eastAsia="uk-UA"/>
              </w:rPr>
              <w:t>фахової передвищої</w:t>
            </w:r>
            <w:r w:rsidRPr="006B5983">
              <w:rPr>
                <w:rFonts w:ascii="Times New Roman" w:eastAsia="Times New Roman" w:hAnsi="Times New Roman" w:cs="Times New Roman"/>
                <w:b/>
                <w:i/>
                <w:sz w:val="24"/>
                <w:szCs w:val="24"/>
                <w:lang w:eastAsia="uk-UA"/>
              </w:rPr>
              <w:t xml:space="preserve"> </w:t>
            </w:r>
            <w:r w:rsidRPr="006B5983">
              <w:rPr>
                <w:rFonts w:ascii="Times New Roman" w:eastAsia="Times New Roman" w:hAnsi="Times New Roman" w:cs="Times New Roman"/>
                <w:sz w:val="24"/>
                <w:szCs w:val="24"/>
                <w:lang w:eastAsia="uk-UA"/>
              </w:rPr>
              <w:t>освіти;</w:t>
            </w:r>
          </w:p>
        </w:tc>
        <w:tc>
          <w:tcPr>
            <w:tcW w:w="1763" w:type="dxa"/>
          </w:tcPr>
          <w:p w14:paraId="5B40E4D1" w14:textId="4E66B707" w:rsidR="00B80F14" w:rsidRPr="00C310B7" w:rsidRDefault="00B80F14" w:rsidP="00B80F14">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CAEF2CE" w14:textId="0B413ACC" w:rsidR="00B80F14" w:rsidRPr="00C310B7" w:rsidRDefault="00B80F14" w:rsidP="00B80F14">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115E3E" w:rsidRPr="00C310B7" w14:paraId="38802BA9" w14:textId="77777777" w:rsidTr="000B2D94">
        <w:tc>
          <w:tcPr>
            <w:tcW w:w="5637" w:type="dxa"/>
          </w:tcPr>
          <w:p w14:paraId="2E8510CA" w14:textId="77777777" w:rsidR="00115E3E" w:rsidRPr="00C310B7" w:rsidRDefault="00115E3E" w:rsidP="00115E3E">
            <w:pPr>
              <w:jc w:val="both"/>
              <w:rPr>
                <w:rFonts w:ascii="Times New Roman" w:eastAsia="Times New Roman" w:hAnsi="Times New Roman" w:cs="Times New Roman"/>
                <w:sz w:val="24"/>
                <w:szCs w:val="24"/>
                <w:lang w:eastAsia="uk-UA"/>
              </w:rPr>
            </w:pPr>
          </w:p>
        </w:tc>
        <w:tc>
          <w:tcPr>
            <w:tcW w:w="6063" w:type="dxa"/>
          </w:tcPr>
          <w:p w14:paraId="07F3CA93" w14:textId="77777777" w:rsidR="00115E3E" w:rsidRPr="00115E3E" w:rsidRDefault="00115E3E" w:rsidP="00115E3E">
            <w:pPr>
              <w:jc w:val="both"/>
              <w:rPr>
                <w:rFonts w:ascii="Times New Roman" w:eastAsia="Times New Roman" w:hAnsi="Times New Roman" w:cs="Times New Roman"/>
                <w:b/>
                <w:i/>
                <w:sz w:val="24"/>
                <w:szCs w:val="24"/>
                <w:lang w:eastAsia="uk-UA"/>
              </w:rPr>
            </w:pPr>
            <w:r w:rsidRPr="004A3CBB">
              <w:rPr>
                <w:rFonts w:ascii="Times New Roman" w:eastAsia="Times New Roman" w:hAnsi="Times New Roman" w:cs="Times New Roman"/>
                <w:sz w:val="24"/>
                <w:szCs w:val="24"/>
                <w:lang w:eastAsia="uk-UA"/>
              </w:rPr>
              <w:t xml:space="preserve">порядок подання і розгляду апеляцій на результати вступних випробувань, що проведені </w:t>
            </w:r>
            <w:r w:rsidRPr="00115E3E">
              <w:rPr>
                <w:rFonts w:ascii="Times New Roman" w:eastAsia="Times New Roman" w:hAnsi="Times New Roman" w:cs="Times New Roman"/>
                <w:b/>
                <w:i/>
                <w:sz w:val="24"/>
                <w:szCs w:val="24"/>
                <w:lang w:eastAsia="uk-UA"/>
              </w:rPr>
              <w:t>закладом освіти;</w:t>
            </w:r>
          </w:p>
          <w:p w14:paraId="41E1EDB9" w14:textId="77777777" w:rsidR="00115E3E" w:rsidRPr="006B5983" w:rsidRDefault="00115E3E" w:rsidP="00115E3E">
            <w:pPr>
              <w:jc w:val="both"/>
              <w:rPr>
                <w:rFonts w:ascii="Times New Roman" w:eastAsia="Times New Roman" w:hAnsi="Times New Roman" w:cs="Times New Roman"/>
                <w:sz w:val="24"/>
                <w:szCs w:val="24"/>
                <w:lang w:eastAsia="uk-UA"/>
              </w:rPr>
            </w:pPr>
          </w:p>
        </w:tc>
        <w:tc>
          <w:tcPr>
            <w:tcW w:w="1763" w:type="dxa"/>
          </w:tcPr>
          <w:p w14:paraId="24BCC8BE" w14:textId="77777777" w:rsidR="00115E3E" w:rsidRPr="00C310B7" w:rsidRDefault="00115E3E" w:rsidP="00115E3E">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96DEB80" w14:textId="77777777" w:rsidR="00115E3E" w:rsidRPr="00C310B7" w:rsidRDefault="00115E3E" w:rsidP="00115E3E">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1369B1F8" w14:textId="77777777" w:rsidR="00115E3E" w:rsidRPr="00C310B7" w:rsidRDefault="00115E3E" w:rsidP="00115E3E">
            <w:pPr>
              <w:jc w:val="both"/>
              <w:rPr>
                <w:rFonts w:ascii="Times New Roman" w:hAnsi="Times New Roman" w:cs="Times New Roman"/>
                <w:sz w:val="16"/>
                <w:szCs w:val="16"/>
              </w:rPr>
            </w:pPr>
          </w:p>
        </w:tc>
        <w:tc>
          <w:tcPr>
            <w:tcW w:w="1700" w:type="dxa"/>
          </w:tcPr>
          <w:p w14:paraId="58DD2FD0" w14:textId="7A6DC714" w:rsidR="00115E3E" w:rsidRPr="00C310B7" w:rsidRDefault="00115E3E" w:rsidP="00115E3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Відхилено </w:t>
            </w:r>
          </w:p>
        </w:tc>
      </w:tr>
      <w:tr w:rsidR="00115E3E" w:rsidRPr="00C310B7" w14:paraId="2A3A7B60" w14:textId="2EA57EB6" w:rsidTr="000B2D94">
        <w:tc>
          <w:tcPr>
            <w:tcW w:w="5637" w:type="dxa"/>
          </w:tcPr>
          <w:p w14:paraId="419C74D2" w14:textId="77777777" w:rsidR="00115E3E" w:rsidRPr="00C310B7" w:rsidRDefault="00115E3E" w:rsidP="00115E3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умови поселення вступників, </w:t>
            </w:r>
            <w:r w:rsidRPr="00C310B7">
              <w:rPr>
                <w:rFonts w:ascii="Times New Roman" w:eastAsia="Times New Roman" w:hAnsi="Times New Roman" w:cs="Times New Roman"/>
                <w:b/>
                <w:i/>
                <w:sz w:val="24"/>
                <w:szCs w:val="24"/>
                <w:lang w:eastAsia="uk-UA"/>
              </w:rPr>
              <w:t>кількість вільних місць у гуртожитках,</w:t>
            </w:r>
            <w:r w:rsidRPr="00C310B7">
              <w:rPr>
                <w:rFonts w:ascii="Times New Roman" w:eastAsia="Times New Roman" w:hAnsi="Times New Roman" w:cs="Times New Roman"/>
                <w:sz w:val="24"/>
                <w:szCs w:val="24"/>
                <w:lang w:eastAsia="uk-UA"/>
              </w:rPr>
              <w:t xml:space="preserve"> умови та гарантії поселення студентів до гуртожитку відповідно до затвердженого у закладі фахової передвищої освіти порядку;</w:t>
            </w:r>
          </w:p>
        </w:tc>
        <w:tc>
          <w:tcPr>
            <w:tcW w:w="6063" w:type="dxa"/>
          </w:tcPr>
          <w:p w14:paraId="15745742" w14:textId="77777777" w:rsidR="00115E3E" w:rsidRPr="00160286" w:rsidRDefault="00115E3E" w:rsidP="00115E3E">
            <w:pPr>
              <w:jc w:val="both"/>
              <w:rPr>
                <w:rFonts w:ascii="Times New Roman" w:hAnsi="Times New Roman" w:cs="Times New Roman"/>
                <w:sz w:val="24"/>
                <w:szCs w:val="24"/>
              </w:rPr>
            </w:pPr>
            <w:r w:rsidRPr="00160286">
              <w:rPr>
                <w:rFonts w:ascii="Times New Roman" w:hAnsi="Times New Roman" w:cs="Times New Roman"/>
                <w:sz w:val="24"/>
                <w:szCs w:val="24"/>
              </w:rPr>
              <w:t>умови поселення вступників, умови та гарантії поселення студентів до гуртожитку відповідно до затвердженого у закладі фахової передвищої освіти порядку;</w:t>
            </w:r>
          </w:p>
          <w:p w14:paraId="1CAEE2C1" w14:textId="77777777" w:rsidR="00115E3E" w:rsidRPr="00160286" w:rsidRDefault="00115E3E" w:rsidP="00115E3E">
            <w:pPr>
              <w:jc w:val="both"/>
              <w:rPr>
                <w:rFonts w:ascii="Times New Roman" w:hAnsi="Times New Roman" w:cs="Times New Roman"/>
                <w:sz w:val="24"/>
                <w:szCs w:val="24"/>
              </w:rPr>
            </w:pPr>
          </w:p>
          <w:p w14:paraId="2CB1A9BC" w14:textId="77777777" w:rsidR="00115E3E" w:rsidRPr="00CA59DD" w:rsidRDefault="00115E3E" w:rsidP="00115E3E">
            <w:pPr>
              <w:jc w:val="both"/>
              <w:rPr>
                <w:rFonts w:ascii="Times New Roman" w:hAnsi="Times New Roman" w:cs="Times New Roman"/>
                <w:b/>
                <w:i/>
                <w:sz w:val="24"/>
                <w:szCs w:val="24"/>
              </w:rPr>
            </w:pPr>
            <w:r w:rsidRPr="00CA59DD">
              <w:rPr>
                <w:rFonts w:ascii="Times New Roman" w:hAnsi="Times New Roman" w:cs="Times New Roman"/>
                <w:b/>
                <w:i/>
                <w:sz w:val="24"/>
                <w:szCs w:val="24"/>
              </w:rPr>
              <w:t>Пояснення:</w:t>
            </w:r>
          </w:p>
          <w:p w14:paraId="5D94896E" w14:textId="1F24DEEA" w:rsidR="00115E3E" w:rsidRPr="00160286" w:rsidRDefault="00115E3E" w:rsidP="00115E3E">
            <w:pPr>
              <w:jc w:val="both"/>
              <w:rPr>
                <w:rFonts w:ascii="Times New Roman" w:eastAsia="Times New Roman" w:hAnsi="Times New Roman" w:cs="Times New Roman"/>
                <w:sz w:val="24"/>
                <w:szCs w:val="24"/>
                <w:lang w:eastAsia="uk-UA"/>
              </w:rPr>
            </w:pPr>
            <w:r w:rsidRPr="00CA59DD">
              <w:rPr>
                <w:rFonts w:ascii="Times New Roman" w:hAnsi="Times New Roman" w:cs="Times New Roman"/>
                <w:b/>
                <w:i/>
                <w:sz w:val="24"/>
                <w:szCs w:val="24"/>
              </w:rPr>
              <w:lastRenderedPageBreak/>
              <w:t>Кількість вільних місць у гуртожитках не є сталою в часі величиною, тому фіксувати її в Правилах прийому немає жодного практичного сенсу.</w:t>
            </w:r>
          </w:p>
        </w:tc>
        <w:tc>
          <w:tcPr>
            <w:tcW w:w="1763" w:type="dxa"/>
          </w:tcPr>
          <w:p w14:paraId="33D04903" w14:textId="6B8FB47A" w:rsidR="00115E3E" w:rsidRPr="00C310B7" w:rsidRDefault="00115E3E" w:rsidP="00115E3E">
            <w:pPr>
              <w:jc w:val="both"/>
              <w:rPr>
                <w:rFonts w:ascii="Times New Roman" w:eastAsia="Times New Roman" w:hAnsi="Times New Roman" w:cs="Times New Roman"/>
                <w:sz w:val="24"/>
                <w:szCs w:val="24"/>
                <w:lang w:eastAsia="uk-UA"/>
              </w:rPr>
            </w:pPr>
            <w:r w:rsidRPr="00C310B7">
              <w:rPr>
                <w:rFonts w:ascii="Times New Roman" w:hAnsi="Times New Roman" w:cs="Times New Roman"/>
                <w:sz w:val="20"/>
                <w:szCs w:val="20"/>
              </w:rPr>
              <w:lastRenderedPageBreak/>
              <w:t xml:space="preserve">Аналітичний центр «ОсвітАналітика» Київського університету </w:t>
            </w:r>
            <w:r w:rsidRPr="00C310B7">
              <w:rPr>
                <w:rFonts w:ascii="Times New Roman" w:hAnsi="Times New Roman" w:cs="Times New Roman"/>
                <w:sz w:val="20"/>
                <w:szCs w:val="20"/>
              </w:rPr>
              <w:lastRenderedPageBreak/>
              <w:t>імені Бориса Грінченка</w:t>
            </w:r>
          </w:p>
        </w:tc>
        <w:tc>
          <w:tcPr>
            <w:tcW w:w="1700" w:type="dxa"/>
          </w:tcPr>
          <w:p w14:paraId="1DFAD699" w14:textId="7515BB2F" w:rsidR="00115E3E" w:rsidRPr="00C310B7" w:rsidRDefault="00115E3E" w:rsidP="00115E3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Відхилено</w:t>
            </w:r>
          </w:p>
        </w:tc>
      </w:tr>
      <w:tr w:rsidR="00115E3E" w:rsidRPr="00C310B7" w14:paraId="0E316E1E" w14:textId="77777777" w:rsidTr="000B2D94">
        <w:tc>
          <w:tcPr>
            <w:tcW w:w="5637" w:type="dxa"/>
          </w:tcPr>
          <w:p w14:paraId="08E1EC0B" w14:textId="77777777" w:rsidR="00115E3E" w:rsidRPr="00C310B7" w:rsidRDefault="00115E3E" w:rsidP="00115E3E">
            <w:pPr>
              <w:jc w:val="both"/>
              <w:rPr>
                <w:rFonts w:ascii="Times New Roman" w:eastAsia="Times New Roman" w:hAnsi="Times New Roman" w:cs="Times New Roman"/>
                <w:sz w:val="24"/>
                <w:szCs w:val="24"/>
                <w:lang w:eastAsia="uk-UA"/>
              </w:rPr>
            </w:pPr>
          </w:p>
        </w:tc>
        <w:tc>
          <w:tcPr>
            <w:tcW w:w="6063" w:type="dxa"/>
          </w:tcPr>
          <w:p w14:paraId="5E290955" w14:textId="104B33BE" w:rsidR="00115E3E" w:rsidRPr="00C310B7" w:rsidRDefault="00115E3E" w:rsidP="00115E3E">
            <w:pPr>
              <w:jc w:val="both"/>
              <w:rPr>
                <w:rFonts w:ascii="Times New Roman" w:hAnsi="Times New Roman" w:cs="Times New Roman"/>
              </w:rPr>
            </w:pPr>
            <w:r w:rsidRPr="00C310B7">
              <w:rPr>
                <w:rFonts w:ascii="Times New Roman" w:eastAsia="Times New Roman" w:hAnsi="Times New Roman" w:cs="Times New Roman"/>
                <w:szCs w:val="28"/>
                <w:lang w:eastAsia="uk-UA"/>
              </w:rPr>
              <w:t xml:space="preserve">умови поселення вступників, кількість вільних місць у гуртожитках, умови та гарантії поселення </w:t>
            </w:r>
            <w:r w:rsidRPr="00CA59DD">
              <w:rPr>
                <w:rFonts w:ascii="Times New Roman" w:eastAsia="Times New Roman" w:hAnsi="Times New Roman" w:cs="Times New Roman"/>
                <w:b/>
                <w:i/>
                <w:szCs w:val="28"/>
                <w:lang w:eastAsia="uk-UA"/>
              </w:rPr>
              <w:t>здобувачів</w:t>
            </w:r>
            <w:r w:rsidRPr="00C310B7">
              <w:rPr>
                <w:rFonts w:ascii="Times New Roman" w:eastAsia="Times New Roman" w:hAnsi="Times New Roman" w:cs="Times New Roman"/>
                <w:szCs w:val="28"/>
                <w:lang w:eastAsia="uk-UA"/>
              </w:rPr>
              <w:t xml:space="preserve"> до гуртожитку відповідно до затвердженого у закладі </w:t>
            </w:r>
            <w:r w:rsidRPr="00CA59DD">
              <w:rPr>
                <w:rFonts w:ascii="Times New Roman" w:eastAsia="Times New Roman" w:hAnsi="Times New Roman" w:cs="Times New Roman"/>
                <w:b/>
                <w:i/>
                <w:strike/>
                <w:szCs w:val="28"/>
                <w:lang w:eastAsia="uk-UA"/>
              </w:rPr>
              <w:t>фахової передвищої</w:t>
            </w:r>
            <w:r w:rsidRPr="00CA59DD">
              <w:rPr>
                <w:rFonts w:ascii="Times New Roman" w:eastAsia="Times New Roman" w:hAnsi="Times New Roman" w:cs="Times New Roman"/>
                <w:b/>
                <w:i/>
                <w:szCs w:val="28"/>
                <w:lang w:eastAsia="uk-UA"/>
              </w:rPr>
              <w:t xml:space="preserve"> </w:t>
            </w:r>
            <w:r w:rsidRPr="00C310B7">
              <w:rPr>
                <w:rFonts w:ascii="Times New Roman" w:eastAsia="Times New Roman" w:hAnsi="Times New Roman" w:cs="Times New Roman"/>
                <w:szCs w:val="28"/>
                <w:lang w:eastAsia="uk-UA"/>
              </w:rPr>
              <w:t>освіти порядку;</w:t>
            </w:r>
          </w:p>
        </w:tc>
        <w:tc>
          <w:tcPr>
            <w:tcW w:w="1763" w:type="dxa"/>
          </w:tcPr>
          <w:p w14:paraId="6757E994" w14:textId="44C326EB" w:rsidR="00115E3E" w:rsidRPr="00C310B7" w:rsidRDefault="00115E3E" w:rsidP="00115E3E">
            <w:pPr>
              <w:jc w:val="both"/>
              <w:rPr>
                <w:rFonts w:ascii="Times New Roman" w:hAnsi="Times New Roman" w:cs="Times New Roman"/>
                <w:sz w:val="20"/>
                <w:szCs w:val="20"/>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2A8BB97" w14:textId="2D7255E4" w:rsidR="00115E3E" w:rsidRPr="00C310B7" w:rsidRDefault="00115E3E" w:rsidP="00115E3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Відхилено</w:t>
            </w:r>
          </w:p>
        </w:tc>
      </w:tr>
      <w:tr w:rsidR="00880BD8" w:rsidRPr="00C310B7" w14:paraId="7E1B4B4F" w14:textId="77777777" w:rsidTr="000B2D94">
        <w:tc>
          <w:tcPr>
            <w:tcW w:w="5637" w:type="dxa"/>
          </w:tcPr>
          <w:p w14:paraId="67D9E01C" w14:textId="77777777" w:rsidR="00880BD8" w:rsidRPr="00C310B7" w:rsidRDefault="00880BD8" w:rsidP="00880BD8">
            <w:pPr>
              <w:jc w:val="both"/>
              <w:rPr>
                <w:rFonts w:ascii="Times New Roman" w:eastAsia="Times New Roman" w:hAnsi="Times New Roman" w:cs="Times New Roman"/>
                <w:sz w:val="24"/>
                <w:szCs w:val="24"/>
                <w:lang w:eastAsia="uk-UA"/>
              </w:rPr>
            </w:pPr>
          </w:p>
        </w:tc>
        <w:tc>
          <w:tcPr>
            <w:tcW w:w="6063" w:type="dxa"/>
          </w:tcPr>
          <w:p w14:paraId="5417E7CD" w14:textId="77777777" w:rsidR="00880BD8" w:rsidRDefault="00880BD8" w:rsidP="00880BD8">
            <w:pPr>
              <w:jc w:val="both"/>
              <w:rPr>
                <w:rFonts w:ascii="Times New Roman" w:eastAsia="Times New Roman" w:hAnsi="Times New Roman" w:cs="Times New Roman"/>
                <w:sz w:val="24"/>
                <w:szCs w:val="24"/>
                <w:lang w:eastAsia="uk-UA"/>
              </w:rPr>
            </w:pPr>
            <w:r w:rsidRPr="004A3CBB">
              <w:rPr>
                <w:rFonts w:ascii="Times New Roman" w:eastAsia="Times New Roman" w:hAnsi="Times New Roman" w:cs="Times New Roman"/>
                <w:sz w:val="24"/>
                <w:szCs w:val="24"/>
                <w:lang w:eastAsia="uk-UA"/>
              </w:rPr>
              <w:t xml:space="preserve">умови поселення вступників, кількість вільних місць у гуртожитках, умови та гарантії поселення студентів до гуртожитку відповідно до затвердженого у </w:t>
            </w:r>
            <w:r w:rsidRPr="00880BD8">
              <w:rPr>
                <w:rFonts w:ascii="Times New Roman" w:hAnsi="Times New Roman" w:cs="Times New Roman"/>
                <w:b/>
                <w:i/>
                <w:sz w:val="24"/>
                <w:szCs w:val="24"/>
              </w:rPr>
              <w:t xml:space="preserve">закладі освіти </w:t>
            </w:r>
            <w:r w:rsidRPr="004A3CBB">
              <w:rPr>
                <w:rFonts w:ascii="Times New Roman" w:eastAsia="Times New Roman" w:hAnsi="Times New Roman" w:cs="Times New Roman"/>
                <w:sz w:val="24"/>
                <w:szCs w:val="24"/>
                <w:lang w:eastAsia="uk-UA"/>
              </w:rPr>
              <w:t>порядку;</w:t>
            </w:r>
          </w:p>
          <w:p w14:paraId="2C778DE1" w14:textId="77777777" w:rsidR="00880BD8" w:rsidRPr="00C310B7" w:rsidRDefault="00880BD8" w:rsidP="00880BD8">
            <w:pPr>
              <w:jc w:val="both"/>
              <w:rPr>
                <w:rFonts w:ascii="Times New Roman" w:eastAsia="Times New Roman" w:hAnsi="Times New Roman" w:cs="Times New Roman"/>
                <w:szCs w:val="28"/>
                <w:lang w:eastAsia="uk-UA"/>
              </w:rPr>
            </w:pPr>
          </w:p>
        </w:tc>
        <w:tc>
          <w:tcPr>
            <w:tcW w:w="1763" w:type="dxa"/>
          </w:tcPr>
          <w:p w14:paraId="2902210E" w14:textId="77777777" w:rsidR="00880BD8" w:rsidRPr="00C310B7" w:rsidRDefault="00880BD8" w:rsidP="00880BD8">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51BAD147" w14:textId="77777777" w:rsidR="00880BD8" w:rsidRPr="00C310B7" w:rsidRDefault="00880BD8" w:rsidP="00880BD8">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18AC64F" w14:textId="77777777" w:rsidR="00880BD8" w:rsidRPr="00C310B7" w:rsidRDefault="00880BD8" w:rsidP="00880BD8">
            <w:pPr>
              <w:jc w:val="both"/>
              <w:rPr>
                <w:rFonts w:ascii="Times New Roman" w:hAnsi="Times New Roman" w:cs="Times New Roman"/>
                <w:sz w:val="16"/>
                <w:szCs w:val="16"/>
              </w:rPr>
            </w:pPr>
          </w:p>
        </w:tc>
        <w:tc>
          <w:tcPr>
            <w:tcW w:w="1700" w:type="dxa"/>
          </w:tcPr>
          <w:p w14:paraId="43E688CF" w14:textId="06FB7DAB"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Відхилено </w:t>
            </w:r>
          </w:p>
        </w:tc>
      </w:tr>
      <w:tr w:rsidR="00880BD8" w:rsidRPr="00C310B7" w14:paraId="15D19E22" w14:textId="3B077430" w:rsidTr="000B2D94">
        <w:tc>
          <w:tcPr>
            <w:tcW w:w="5637" w:type="dxa"/>
          </w:tcPr>
          <w:p w14:paraId="209BD89C" w14:textId="79495710" w:rsidR="00880BD8" w:rsidRPr="00C310B7" w:rsidRDefault="00F7093F" w:rsidP="00880BD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28A9227C" w14:textId="77777777" w:rsidR="00880BD8" w:rsidRPr="00C310B7" w:rsidRDefault="00880BD8" w:rsidP="00880BD8">
            <w:pPr>
              <w:jc w:val="both"/>
              <w:rPr>
                <w:rFonts w:ascii="Times New Roman" w:eastAsia="Times New Roman" w:hAnsi="Times New Roman" w:cs="Times New Roman"/>
                <w:sz w:val="24"/>
                <w:szCs w:val="24"/>
                <w:lang w:eastAsia="uk-UA"/>
              </w:rPr>
            </w:pPr>
          </w:p>
        </w:tc>
        <w:tc>
          <w:tcPr>
            <w:tcW w:w="1763" w:type="dxa"/>
          </w:tcPr>
          <w:p w14:paraId="5387AB76" w14:textId="77777777" w:rsidR="00880BD8" w:rsidRPr="00C310B7" w:rsidRDefault="00880BD8" w:rsidP="00880BD8">
            <w:pPr>
              <w:jc w:val="both"/>
              <w:rPr>
                <w:rFonts w:ascii="Times New Roman" w:eastAsia="Times New Roman" w:hAnsi="Times New Roman" w:cs="Times New Roman"/>
                <w:sz w:val="24"/>
                <w:szCs w:val="24"/>
                <w:lang w:eastAsia="uk-UA"/>
              </w:rPr>
            </w:pPr>
          </w:p>
        </w:tc>
        <w:tc>
          <w:tcPr>
            <w:tcW w:w="1700" w:type="dxa"/>
          </w:tcPr>
          <w:p w14:paraId="28012FA7" w14:textId="77777777" w:rsidR="00880BD8" w:rsidRPr="00C310B7" w:rsidRDefault="00880BD8" w:rsidP="00880BD8">
            <w:pPr>
              <w:jc w:val="both"/>
              <w:rPr>
                <w:rFonts w:ascii="Times New Roman" w:eastAsia="Times New Roman" w:hAnsi="Times New Roman" w:cs="Times New Roman"/>
                <w:sz w:val="24"/>
                <w:szCs w:val="24"/>
                <w:lang w:eastAsia="uk-UA"/>
              </w:rPr>
            </w:pPr>
          </w:p>
        </w:tc>
      </w:tr>
      <w:tr w:rsidR="00880BD8" w:rsidRPr="00C310B7" w14:paraId="5C30EA78" w14:textId="508DE7D1" w:rsidTr="000B2D94">
        <w:tc>
          <w:tcPr>
            <w:tcW w:w="5637" w:type="dxa"/>
          </w:tcPr>
          <w:p w14:paraId="25AC4071" w14:textId="77777777"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вимоги до проходження медичного огляду вступників до закладів освіти, що проводять підготовку фахівців для галузей, які потребують обов'язкового професійного медичного відбору;</w:t>
            </w:r>
          </w:p>
        </w:tc>
        <w:tc>
          <w:tcPr>
            <w:tcW w:w="6063" w:type="dxa"/>
          </w:tcPr>
          <w:p w14:paraId="44868FAB" w14:textId="0973E11E" w:rsidR="00880BD8" w:rsidRPr="002825C2" w:rsidRDefault="00880BD8" w:rsidP="00880BD8">
            <w:pPr>
              <w:jc w:val="both"/>
              <w:rPr>
                <w:rFonts w:ascii="Times New Roman" w:eastAsia="Times New Roman" w:hAnsi="Times New Roman" w:cs="Times New Roman"/>
                <w:sz w:val="24"/>
                <w:szCs w:val="24"/>
                <w:lang w:eastAsia="uk-UA"/>
              </w:rPr>
            </w:pPr>
            <w:r w:rsidRPr="002825C2">
              <w:rPr>
                <w:rFonts w:ascii="Times New Roman" w:eastAsia="Times New Roman" w:hAnsi="Times New Roman" w:cs="Times New Roman"/>
                <w:sz w:val="24"/>
                <w:szCs w:val="24"/>
                <w:lang w:eastAsia="uk-UA"/>
              </w:rPr>
              <w:t xml:space="preserve">вимоги до проходження </w:t>
            </w:r>
            <w:r w:rsidRPr="002825C2">
              <w:rPr>
                <w:rFonts w:ascii="Times New Roman" w:eastAsia="Times New Roman" w:hAnsi="Times New Roman" w:cs="Times New Roman"/>
                <w:b/>
                <w:i/>
                <w:sz w:val="24"/>
                <w:szCs w:val="24"/>
                <w:lang w:eastAsia="uk-UA"/>
              </w:rPr>
              <w:t>медичних оглядів та інших доконкурсних процедур, якщо це визначено установленими законодавством особливими умовами конкурсного відбору на відповідні конкурсні пропозиції</w:t>
            </w:r>
            <w:r w:rsidRPr="002825C2">
              <w:rPr>
                <w:rFonts w:ascii="Times New Roman" w:eastAsia="Times New Roman" w:hAnsi="Times New Roman" w:cs="Times New Roman"/>
                <w:sz w:val="24"/>
                <w:szCs w:val="24"/>
                <w:lang w:eastAsia="uk-UA"/>
              </w:rPr>
              <w:t xml:space="preserve"> до закладів освіти;</w:t>
            </w:r>
          </w:p>
        </w:tc>
        <w:tc>
          <w:tcPr>
            <w:tcW w:w="1763" w:type="dxa"/>
          </w:tcPr>
          <w:p w14:paraId="50C0A199" w14:textId="630C1CD2"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F032812" w14:textId="3D8BFD12" w:rsidR="00880BD8" w:rsidRPr="00C310B7" w:rsidRDefault="00880BD8" w:rsidP="00880BD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880BD8" w:rsidRPr="00C310B7" w14:paraId="1E54EC48" w14:textId="67253100" w:rsidTr="000B2D94">
        <w:tc>
          <w:tcPr>
            <w:tcW w:w="5637" w:type="dxa"/>
          </w:tcPr>
          <w:p w14:paraId="5B9FD901" w14:textId="77777777"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вимоги до проходження психологічного обстеження, медичного огляду та оцінки рівня фізичної підготовки (у випадках, визначених законодавством);</w:t>
            </w:r>
          </w:p>
        </w:tc>
        <w:tc>
          <w:tcPr>
            <w:tcW w:w="6063" w:type="dxa"/>
          </w:tcPr>
          <w:p w14:paraId="051E6240" w14:textId="32E97118" w:rsidR="00880BD8" w:rsidRPr="00445A00" w:rsidRDefault="00880BD8" w:rsidP="00880BD8">
            <w:pPr>
              <w:jc w:val="both"/>
              <w:rPr>
                <w:rFonts w:ascii="Times New Roman" w:eastAsia="Times New Roman" w:hAnsi="Times New Roman" w:cs="Times New Roman"/>
                <w:b/>
                <w:i/>
                <w:sz w:val="24"/>
                <w:szCs w:val="24"/>
                <w:lang w:eastAsia="uk-UA"/>
              </w:rPr>
            </w:pPr>
            <w:r w:rsidRPr="00445A00">
              <w:rPr>
                <w:rFonts w:ascii="Times New Roman" w:eastAsia="Times New Roman" w:hAnsi="Times New Roman" w:cs="Times New Roman"/>
                <w:b/>
                <w:i/>
                <w:sz w:val="24"/>
                <w:szCs w:val="24"/>
                <w:lang w:eastAsia="uk-UA"/>
              </w:rPr>
              <w:t>Виключити, враховано вище</w:t>
            </w:r>
          </w:p>
        </w:tc>
        <w:tc>
          <w:tcPr>
            <w:tcW w:w="1763" w:type="dxa"/>
          </w:tcPr>
          <w:p w14:paraId="05656207" w14:textId="3E4A64FD"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 xml:space="preserve">головний спеціаліст відділу організаційно-аналітичного супроводу заходів державного нагляду (контролю) департаменту контролю у сфері </w:t>
            </w:r>
            <w:r w:rsidRPr="00C310B7">
              <w:rPr>
                <w:rFonts w:ascii="Times New Roman" w:hAnsi="Times New Roman" w:cs="Times New Roman"/>
                <w:sz w:val="16"/>
                <w:szCs w:val="16"/>
              </w:rPr>
              <w:lastRenderedPageBreak/>
              <w:t>вищої, фахової передвищої освіти і освіти дорослих ДСЯО</w:t>
            </w:r>
          </w:p>
        </w:tc>
        <w:tc>
          <w:tcPr>
            <w:tcW w:w="1700" w:type="dxa"/>
          </w:tcPr>
          <w:p w14:paraId="18D5AD96" w14:textId="3B43DCC9" w:rsidR="00880BD8" w:rsidRPr="00C310B7" w:rsidRDefault="00880BD8" w:rsidP="00880BD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p>
        </w:tc>
      </w:tr>
      <w:tr w:rsidR="00880BD8" w:rsidRPr="00C310B7" w14:paraId="0A5ABD08" w14:textId="58710C23" w:rsidTr="000B2D94">
        <w:tc>
          <w:tcPr>
            <w:tcW w:w="5637" w:type="dxa"/>
          </w:tcPr>
          <w:p w14:paraId="3AF955BB" w14:textId="77777777"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порядок та форми проведення творчих конкурсів, які передбачені цими Умовами;</w:t>
            </w:r>
          </w:p>
        </w:tc>
        <w:tc>
          <w:tcPr>
            <w:tcW w:w="6063" w:type="dxa"/>
          </w:tcPr>
          <w:p w14:paraId="50A699EF" w14:textId="77777777" w:rsidR="00880BD8" w:rsidRPr="00C310B7" w:rsidRDefault="00880BD8" w:rsidP="00880BD8">
            <w:pPr>
              <w:jc w:val="both"/>
              <w:rPr>
                <w:rFonts w:ascii="Times New Roman" w:eastAsia="Times New Roman" w:hAnsi="Times New Roman" w:cs="Times New Roman"/>
                <w:sz w:val="24"/>
                <w:szCs w:val="24"/>
                <w:lang w:eastAsia="uk-UA"/>
              </w:rPr>
            </w:pPr>
          </w:p>
        </w:tc>
        <w:tc>
          <w:tcPr>
            <w:tcW w:w="1763" w:type="dxa"/>
          </w:tcPr>
          <w:p w14:paraId="2F40AF51" w14:textId="77777777" w:rsidR="00880BD8" w:rsidRPr="00C310B7" w:rsidRDefault="00880BD8" w:rsidP="00880BD8">
            <w:pPr>
              <w:jc w:val="both"/>
              <w:rPr>
                <w:rFonts w:ascii="Times New Roman" w:eastAsia="Times New Roman" w:hAnsi="Times New Roman" w:cs="Times New Roman"/>
                <w:sz w:val="24"/>
                <w:szCs w:val="24"/>
                <w:lang w:eastAsia="uk-UA"/>
              </w:rPr>
            </w:pPr>
          </w:p>
        </w:tc>
        <w:tc>
          <w:tcPr>
            <w:tcW w:w="1700" w:type="dxa"/>
          </w:tcPr>
          <w:p w14:paraId="03EB80D9" w14:textId="77777777" w:rsidR="00880BD8" w:rsidRPr="00C310B7" w:rsidRDefault="00880BD8" w:rsidP="00880BD8">
            <w:pPr>
              <w:jc w:val="both"/>
              <w:rPr>
                <w:rFonts w:ascii="Times New Roman" w:eastAsia="Times New Roman" w:hAnsi="Times New Roman" w:cs="Times New Roman"/>
                <w:sz w:val="24"/>
                <w:szCs w:val="24"/>
                <w:lang w:eastAsia="uk-UA"/>
              </w:rPr>
            </w:pPr>
          </w:p>
        </w:tc>
      </w:tr>
      <w:tr w:rsidR="00880BD8" w:rsidRPr="00C310B7" w14:paraId="1F6167CE" w14:textId="7CBAA80C" w:rsidTr="000B2D94">
        <w:tc>
          <w:tcPr>
            <w:tcW w:w="5637" w:type="dxa"/>
          </w:tcPr>
          <w:p w14:paraId="56128411" w14:textId="77777777"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наявність/відсутність місць, що фінансуються за </w:t>
            </w:r>
            <w:r w:rsidRPr="001576C6">
              <w:rPr>
                <w:rFonts w:ascii="Times New Roman" w:eastAsia="Times New Roman" w:hAnsi="Times New Roman" w:cs="Times New Roman"/>
                <w:b/>
                <w:i/>
                <w:sz w:val="24"/>
                <w:szCs w:val="24"/>
                <w:lang w:eastAsia="uk-UA"/>
              </w:rPr>
              <w:t>державним (регіональним) замовленням, строки оприлюднення перших рейтингових списків</w:t>
            </w:r>
            <w:r w:rsidRPr="00C310B7">
              <w:rPr>
                <w:rFonts w:ascii="Times New Roman" w:eastAsia="Times New Roman" w:hAnsi="Times New Roman" w:cs="Times New Roman"/>
                <w:sz w:val="24"/>
                <w:szCs w:val="24"/>
                <w:lang w:eastAsia="uk-UA"/>
              </w:rPr>
              <w:t xml:space="preserve"> рекомендованих вступників;</w:t>
            </w:r>
          </w:p>
        </w:tc>
        <w:tc>
          <w:tcPr>
            <w:tcW w:w="6063" w:type="dxa"/>
          </w:tcPr>
          <w:p w14:paraId="2EDBA288" w14:textId="411DEB54" w:rsidR="00880BD8" w:rsidRPr="00445A00" w:rsidRDefault="00880BD8" w:rsidP="00880BD8">
            <w:pPr>
              <w:jc w:val="both"/>
              <w:rPr>
                <w:rFonts w:ascii="Times New Roman" w:eastAsia="Times New Roman" w:hAnsi="Times New Roman" w:cs="Times New Roman"/>
                <w:sz w:val="24"/>
                <w:szCs w:val="24"/>
                <w:lang w:eastAsia="uk-UA"/>
              </w:rPr>
            </w:pPr>
            <w:r w:rsidRPr="00445A00">
              <w:rPr>
                <w:rFonts w:ascii="Times New Roman" w:eastAsia="Times New Roman" w:hAnsi="Times New Roman" w:cs="Times New Roman"/>
                <w:sz w:val="24"/>
                <w:szCs w:val="24"/>
                <w:lang w:eastAsia="uk-UA"/>
              </w:rPr>
              <w:t xml:space="preserve">наявність/відсутність місць, що фінансуються за державним (регіональним) замовленням, строки оприлюднення рейтингових списків </w:t>
            </w:r>
            <w:r w:rsidRPr="00445A00">
              <w:rPr>
                <w:rFonts w:ascii="Times New Roman" w:eastAsia="Times New Roman" w:hAnsi="Times New Roman" w:cs="Times New Roman"/>
                <w:b/>
                <w:i/>
                <w:sz w:val="24"/>
                <w:szCs w:val="24"/>
                <w:lang w:eastAsia="uk-UA"/>
              </w:rPr>
              <w:t>та перших списків</w:t>
            </w:r>
            <w:r w:rsidRPr="00445A00">
              <w:rPr>
                <w:rFonts w:ascii="Times New Roman" w:eastAsia="Times New Roman" w:hAnsi="Times New Roman" w:cs="Times New Roman"/>
                <w:sz w:val="24"/>
                <w:szCs w:val="24"/>
                <w:lang w:eastAsia="uk-UA"/>
              </w:rPr>
              <w:t xml:space="preserve"> рекомендованих вступників;</w:t>
            </w:r>
          </w:p>
        </w:tc>
        <w:tc>
          <w:tcPr>
            <w:tcW w:w="1763" w:type="dxa"/>
          </w:tcPr>
          <w:p w14:paraId="1048C555" w14:textId="5BDE97F3" w:rsidR="00880BD8" w:rsidRPr="00C310B7" w:rsidRDefault="00880BD8" w:rsidP="00880BD8">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1FCDBC70" w14:textId="0C08B38F" w:rsidR="00880BD8" w:rsidRPr="00C310B7" w:rsidRDefault="00A52491" w:rsidP="00880BD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1576C6" w:rsidRPr="00C310B7" w14:paraId="60C72EA5" w14:textId="555DE62C" w:rsidTr="000B2D94">
        <w:tc>
          <w:tcPr>
            <w:tcW w:w="5637" w:type="dxa"/>
          </w:tcPr>
          <w:p w14:paraId="1798ECF5" w14:textId="3ECC70F0" w:rsidR="001576C6" w:rsidRPr="00C310B7" w:rsidRDefault="001576C6" w:rsidP="001576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3B219A94" w14:textId="77777777" w:rsidR="001576C6" w:rsidRPr="004A3CBB" w:rsidRDefault="001576C6" w:rsidP="001576C6">
            <w:pPr>
              <w:jc w:val="both"/>
              <w:rPr>
                <w:rFonts w:ascii="Times New Roman" w:eastAsia="Times New Roman" w:hAnsi="Times New Roman" w:cs="Times New Roman"/>
                <w:sz w:val="24"/>
                <w:szCs w:val="24"/>
                <w:lang w:eastAsia="uk-UA"/>
              </w:rPr>
            </w:pPr>
            <w:r w:rsidRPr="004A3CBB">
              <w:rPr>
                <w:rFonts w:ascii="Times New Roman" w:eastAsia="Times New Roman" w:hAnsi="Times New Roman" w:cs="Times New Roman"/>
                <w:sz w:val="24"/>
                <w:szCs w:val="24"/>
                <w:lang w:eastAsia="uk-UA"/>
              </w:rPr>
              <w:t>наявність/відсутність місць</w:t>
            </w:r>
            <w:r>
              <w:rPr>
                <w:rFonts w:ascii="Times New Roman" w:eastAsia="Times New Roman" w:hAnsi="Times New Roman" w:cs="Times New Roman"/>
                <w:sz w:val="24"/>
                <w:szCs w:val="24"/>
                <w:lang w:eastAsia="uk-UA"/>
              </w:rPr>
              <w:t xml:space="preserve">, що фінансуються за державним </w:t>
            </w:r>
            <w:r w:rsidRPr="001576C6">
              <w:rPr>
                <w:rFonts w:ascii="Times New Roman" w:eastAsia="Times New Roman" w:hAnsi="Times New Roman" w:cs="Times New Roman"/>
                <w:b/>
                <w:i/>
                <w:sz w:val="24"/>
                <w:szCs w:val="24"/>
                <w:lang w:eastAsia="uk-UA"/>
              </w:rPr>
              <w:t>або</w:t>
            </w:r>
            <w:r>
              <w:rPr>
                <w:rFonts w:ascii="Times New Roman" w:eastAsia="Times New Roman" w:hAnsi="Times New Roman" w:cs="Times New Roman"/>
                <w:sz w:val="24"/>
                <w:szCs w:val="24"/>
                <w:lang w:eastAsia="uk-UA"/>
              </w:rPr>
              <w:t xml:space="preserve"> регіональним</w:t>
            </w:r>
            <w:r w:rsidRPr="004A3CBB">
              <w:rPr>
                <w:rFonts w:ascii="Times New Roman" w:eastAsia="Times New Roman" w:hAnsi="Times New Roman" w:cs="Times New Roman"/>
                <w:sz w:val="24"/>
                <w:szCs w:val="24"/>
                <w:lang w:eastAsia="uk-UA"/>
              </w:rPr>
              <w:t xml:space="preserve"> замовленням, строки оприлюднення перших рейтингових списків рекомендованих вступників;</w:t>
            </w:r>
          </w:p>
          <w:p w14:paraId="7B91D66B" w14:textId="77777777" w:rsidR="001576C6" w:rsidRPr="00C310B7" w:rsidRDefault="001576C6" w:rsidP="001576C6">
            <w:pPr>
              <w:jc w:val="both"/>
              <w:rPr>
                <w:rFonts w:ascii="Times New Roman" w:eastAsia="Times New Roman" w:hAnsi="Times New Roman" w:cs="Times New Roman"/>
                <w:sz w:val="24"/>
                <w:szCs w:val="24"/>
                <w:lang w:eastAsia="uk-UA"/>
              </w:rPr>
            </w:pPr>
          </w:p>
        </w:tc>
        <w:tc>
          <w:tcPr>
            <w:tcW w:w="1763" w:type="dxa"/>
          </w:tcPr>
          <w:p w14:paraId="2C6A6046" w14:textId="77777777" w:rsidR="001576C6" w:rsidRPr="00C310B7" w:rsidRDefault="001576C6" w:rsidP="001576C6">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07FC255D" w14:textId="77777777" w:rsidR="001576C6" w:rsidRPr="00C310B7" w:rsidRDefault="001576C6" w:rsidP="001576C6">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7FA72A5" w14:textId="77777777" w:rsidR="001576C6" w:rsidRPr="00C310B7" w:rsidRDefault="001576C6" w:rsidP="001576C6">
            <w:pPr>
              <w:jc w:val="both"/>
              <w:rPr>
                <w:rFonts w:ascii="Times New Roman" w:eastAsia="Times New Roman" w:hAnsi="Times New Roman" w:cs="Times New Roman"/>
                <w:sz w:val="24"/>
                <w:szCs w:val="24"/>
                <w:lang w:eastAsia="uk-UA"/>
              </w:rPr>
            </w:pPr>
          </w:p>
        </w:tc>
        <w:tc>
          <w:tcPr>
            <w:tcW w:w="1700" w:type="dxa"/>
          </w:tcPr>
          <w:p w14:paraId="0E540658" w14:textId="7EEB98AC" w:rsidR="001576C6" w:rsidRPr="00C310B7" w:rsidRDefault="001576C6" w:rsidP="001576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76C6" w:rsidRPr="00C310B7" w14:paraId="58468B18" w14:textId="60297C34" w:rsidTr="000B2D94">
        <w:tc>
          <w:tcPr>
            <w:tcW w:w="5637" w:type="dxa"/>
          </w:tcPr>
          <w:p w14:paraId="6C2165AD" w14:textId="77777777" w:rsidR="001576C6" w:rsidRPr="00C310B7" w:rsidRDefault="001576C6" w:rsidP="001576C6">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w:t>
            </w:r>
            <w:r w:rsidRPr="00C310B7">
              <w:rPr>
                <w:rFonts w:ascii="Times New Roman" w:eastAsia="Times New Roman" w:hAnsi="Times New Roman" w:cs="Times New Roman"/>
                <w:sz w:val="24"/>
                <w:szCs w:val="24"/>
                <w:lang w:eastAsia="uk-UA"/>
              </w:rPr>
              <w:lastRenderedPageBreak/>
              <w:t>формою здобуття освіти у терміни, які не відповідають цим Умовам).</w:t>
            </w:r>
          </w:p>
        </w:tc>
        <w:tc>
          <w:tcPr>
            <w:tcW w:w="6063" w:type="dxa"/>
          </w:tcPr>
          <w:p w14:paraId="6132DB86" w14:textId="468BDA99" w:rsidR="001576C6" w:rsidRPr="00E85301" w:rsidRDefault="001576C6" w:rsidP="001576C6">
            <w:pPr>
              <w:jc w:val="both"/>
              <w:rPr>
                <w:rFonts w:ascii="Times New Roman" w:eastAsia="Times New Roman" w:hAnsi="Times New Roman" w:cs="Times New Roman"/>
                <w:sz w:val="24"/>
                <w:szCs w:val="24"/>
                <w:lang w:eastAsia="uk-UA"/>
              </w:rPr>
            </w:pPr>
            <w:r w:rsidRPr="00E85301">
              <w:rPr>
                <w:rFonts w:ascii="Times New Roman" w:eastAsia="Times New Roman" w:hAnsi="Times New Roman" w:cs="Times New Roman"/>
                <w:sz w:val="24"/>
                <w:szCs w:val="24"/>
                <w:lang w:eastAsia="uk-UA"/>
              </w:rPr>
              <w:lastRenderedPageBreak/>
              <w:t xml:space="preserve">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w:t>
            </w:r>
            <w:r w:rsidRPr="00E85301">
              <w:rPr>
                <w:rFonts w:ascii="Times New Roman" w:eastAsia="Times New Roman" w:hAnsi="Times New Roman" w:cs="Times New Roman"/>
                <w:b/>
                <w:i/>
                <w:strike/>
                <w:sz w:val="24"/>
                <w:szCs w:val="24"/>
                <w:lang w:eastAsia="uk-UA"/>
              </w:rPr>
              <w:t>та за умови, що таке перенесення не призводить до зарахування за відповідною формою здобуття освіти у терміни, які не відповідають цим Умовам</w:t>
            </w:r>
            <w:r w:rsidRPr="00E85301">
              <w:rPr>
                <w:rFonts w:ascii="Times New Roman" w:eastAsia="Times New Roman" w:hAnsi="Times New Roman" w:cs="Times New Roman"/>
                <w:b/>
                <w:i/>
                <w:sz w:val="24"/>
                <w:szCs w:val="24"/>
                <w:lang w:eastAsia="uk-UA"/>
              </w:rPr>
              <w:t>).</w:t>
            </w:r>
          </w:p>
        </w:tc>
        <w:tc>
          <w:tcPr>
            <w:tcW w:w="1763" w:type="dxa"/>
          </w:tcPr>
          <w:p w14:paraId="466A476A" w14:textId="34103F6E" w:rsidR="001576C6" w:rsidRPr="00C310B7" w:rsidRDefault="001576C6" w:rsidP="001576C6">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28EC14A" w14:textId="4C018F75" w:rsidR="001576C6" w:rsidRPr="00C310B7" w:rsidRDefault="001576C6" w:rsidP="001576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1576C6" w:rsidRPr="00C310B7" w14:paraId="15565A70" w14:textId="140B0411" w:rsidTr="000B2D94">
        <w:tc>
          <w:tcPr>
            <w:tcW w:w="5637" w:type="dxa"/>
          </w:tcPr>
          <w:p w14:paraId="35E10A56" w14:textId="77777777" w:rsidR="001576C6" w:rsidRPr="00C310B7" w:rsidRDefault="001576C6" w:rsidP="001576C6">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 xml:space="preserve">5. До </w:t>
            </w:r>
            <w:r w:rsidRPr="000A31AE">
              <w:rPr>
                <w:rFonts w:ascii="Times New Roman" w:eastAsia="Times New Roman" w:hAnsi="Times New Roman" w:cs="Times New Roman"/>
                <w:b/>
                <w:i/>
                <w:sz w:val="24"/>
                <w:szCs w:val="24"/>
                <w:lang w:eastAsia="uk-UA"/>
              </w:rPr>
              <w:t>28 лютого</w:t>
            </w:r>
            <w:r w:rsidRPr="00C310B7">
              <w:rPr>
                <w:rFonts w:ascii="Times New Roman" w:eastAsia="Times New Roman" w:hAnsi="Times New Roman" w:cs="Times New Roman"/>
                <w:sz w:val="24"/>
                <w:szCs w:val="24"/>
                <w:lang w:eastAsia="uk-UA"/>
              </w:rPr>
              <w:t xml:space="preserve"> 2022 року заклад освіти, що претендує на отримання місць за державним </w:t>
            </w:r>
            <w:r w:rsidRPr="000A31AE">
              <w:rPr>
                <w:rFonts w:ascii="Times New Roman" w:eastAsia="Times New Roman" w:hAnsi="Times New Roman" w:cs="Times New Roman"/>
                <w:b/>
                <w:i/>
                <w:sz w:val="24"/>
                <w:szCs w:val="24"/>
                <w:lang w:eastAsia="uk-UA"/>
              </w:rPr>
              <w:t>(регіональним)</w:t>
            </w:r>
            <w:r w:rsidRPr="00C310B7">
              <w:rPr>
                <w:rFonts w:ascii="Times New Roman" w:eastAsia="Times New Roman" w:hAnsi="Times New Roman" w:cs="Times New Roman"/>
                <w:sz w:val="24"/>
                <w:szCs w:val="24"/>
                <w:lang w:eastAsia="uk-UA"/>
              </w:rPr>
              <w:t xml:space="preserve">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tc>
        <w:tc>
          <w:tcPr>
            <w:tcW w:w="6063" w:type="dxa"/>
          </w:tcPr>
          <w:p w14:paraId="15096618" w14:textId="67939F81" w:rsidR="001576C6" w:rsidRPr="00DC30A3" w:rsidRDefault="001576C6" w:rsidP="001576C6">
            <w:pPr>
              <w:jc w:val="both"/>
              <w:rPr>
                <w:rFonts w:ascii="Times New Roman" w:eastAsia="Times New Roman" w:hAnsi="Times New Roman" w:cs="Times New Roman"/>
                <w:sz w:val="24"/>
                <w:szCs w:val="24"/>
                <w:lang w:eastAsia="uk-UA"/>
              </w:rPr>
            </w:pPr>
            <w:r w:rsidRPr="00DC30A3">
              <w:rPr>
                <w:rFonts w:ascii="Times New Roman" w:eastAsia="Times New Roman" w:hAnsi="Times New Roman" w:cs="Times New Roman"/>
                <w:sz w:val="24"/>
                <w:szCs w:val="24"/>
                <w:lang w:eastAsia="uk-UA"/>
              </w:rPr>
              <w:t xml:space="preserve">5. До </w:t>
            </w:r>
            <w:r w:rsidRPr="00DC30A3">
              <w:rPr>
                <w:rFonts w:ascii="Times New Roman" w:eastAsia="Times New Roman" w:hAnsi="Times New Roman" w:cs="Times New Roman"/>
                <w:b/>
                <w:i/>
                <w:sz w:val="24"/>
                <w:szCs w:val="24"/>
                <w:lang w:eastAsia="uk-UA"/>
              </w:rPr>
              <w:t>15 лютого</w:t>
            </w:r>
            <w:r w:rsidRPr="00DC30A3">
              <w:rPr>
                <w:rFonts w:ascii="Times New Roman" w:eastAsia="Times New Roman" w:hAnsi="Times New Roman" w:cs="Times New Roman"/>
                <w:sz w:val="24"/>
                <w:szCs w:val="24"/>
                <w:lang w:eastAsia="uk-UA"/>
              </w:rPr>
              <w:t xml:space="preserve"> 2022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tc>
        <w:tc>
          <w:tcPr>
            <w:tcW w:w="1763" w:type="dxa"/>
          </w:tcPr>
          <w:p w14:paraId="2D74C5D5" w14:textId="12700CAF" w:rsidR="001576C6" w:rsidRPr="00DC30A3" w:rsidRDefault="001576C6" w:rsidP="001576C6">
            <w:pPr>
              <w:jc w:val="both"/>
              <w:rPr>
                <w:rFonts w:ascii="Times New Roman" w:hAnsi="Times New Roman" w:cs="Times New Roman"/>
                <w:sz w:val="16"/>
                <w:szCs w:val="16"/>
              </w:rPr>
            </w:pPr>
            <w:r w:rsidRPr="00DC30A3">
              <w:rPr>
                <w:rFonts w:ascii="Times New Roman" w:hAnsi="Times New Roman" w:cs="Times New Roman"/>
                <w:sz w:val="16"/>
                <w:szCs w:val="16"/>
              </w:rPr>
              <w:t>Марина Кіосова</w:t>
            </w:r>
            <w:r w:rsidRPr="00DC30A3">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05A7C0EB" w14:textId="3AD9222D" w:rsidR="001576C6" w:rsidRPr="00C310B7" w:rsidRDefault="001576C6" w:rsidP="001576C6">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386A0A" w:rsidRPr="00C310B7" w14:paraId="3CB3E1E3" w14:textId="77777777" w:rsidTr="000B2D94">
        <w:tc>
          <w:tcPr>
            <w:tcW w:w="5637" w:type="dxa"/>
          </w:tcPr>
          <w:p w14:paraId="79399D3A" w14:textId="77777777" w:rsidR="00386A0A" w:rsidRPr="00C310B7" w:rsidRDefault="00386A0A" w:rsidP="00386A0A">
            <w:pPr>
              <w:jc w:val="both"/>
              <w:rPr>
                <w:rFonts w:ascii="Times New Roman" w:eastAsia="Times New Roman" w:hAnsi="Times New Roman" w:cs="Times New Roman"/>
                <w:sz w:val="24"/>
                <w:szCs w:val="24"/>
                <w:lang w:eastAsia="uk-UA"/>
              </w:rPr>
            </w:pPr>
          </w:p>
        </w:tc>
        <w:tc>
          <w:tcPr>
            <w:tcW w:w="6063" w:type="dxa"/>
          </w:tcPr>
          <w:p w14:paraId="32A51636" w14:textId="77777777" w:rsidR="00386A0A" w:rsidRDefault="00386A0A" w:rsidP="00386A0A">
            <w:pPr>
              <w:jc w:val="both"/>
              <w:rPr>
                <w:rFonts w:ascii="Times New Roman" w:eastAsia="Times New Roman" w:hAnsi="Times New Roman" w:cs="Times New Roman"/>
                <w:sz w:val="24"/>
                <w:szCs w:val="24"/>
                <w:lang w:eastAsia="uk-UA"/>
              </w:rPr>
            </w:pPr>
            <w:r w:rsidRPr="004252CB">
              <w:rPr>
                <w:rFonts w:ascii="Times New Roman" w:eastAsia="Times New Roman" w:hAnsi="Times New Roman" w:cs="Times New Roman"/>
                <w:sz w:val="24"/>
                <w:szCs w:val="24"/>
                <w:lang w:eastAsia="uk-UA"/>
              </w:rPr>
              <w:t>5. До 28 лютого 2022 року заклад освіти, що претендує н</w:t>
            </w:r>
            <w:r>
              <w:rPr>
                <w:rFonts w:ascii="Times New Roman" w:eastAsia="Times New Roman" w:hAnsi="Times New Roman" w:cs="Times New Roman"/>
                <w:sz w:val="24"/>
                <w:szCs w:val="24"/>
                <w:lang w:eastAsia="uk-UA"/>
              </w:rPr>
              <w:t xml:space="preserve">а отримання місць за державним </w:t>
            </w:r>
            <w:r w:rsidRPr="000A31AE">
              <w:rPr>
                <w:rFonts w:ascii="Times New Roman" w:eastAsia="Times New Roman" w:hAnsi="Times New Roman" w:cs="Times New Roman"/>
                <w:b/>
                <w:i/>
                <w:sz w:val="24"/>
                <w:szCs w:val="24"/>
                <w:lang w:eastAsia="uk-UA"/>
              </w:rPr>
              <w:t>або</w:t>
            </w:r>
            <w:r>
              <w:rPr>
                <w:rFonts w:ascii="Times New Roman" w:eastAsia="Times New Roman" w:hAnsi="Times New Roman" w:cs="Times New Roman"/>
                <w:sz w:val="24"/>
                <w:szCs w:val="24"/>
                <w:lang w:eastAsia="uk-UA"/>
              </w:rPr>
              <w:t xml:space="preserve"> регіональним</w:t>
            </w:r>
            <w:r w:rsidRPr="004252CB">
              <w:rPr>
                <w:rFonts w:ascii="Times New Roman" w:eastAsia="Times New Roman" w:hAnsi="Times New Roman" w:cs="Times New Roman"/>
                <w:sz w:val="24"/>
                <w:szCs w:val="24"/>
                <w:lang w:eastAsia="uk-UA"/>
              </w:rPr>
              <w:t xml:space="preserve">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14:paraId="3251A837" w14:textId="77777777" w:rsidR="00386A0A" w:rsidRPr="00DC30A3" w:rsidRDefault="00386A0A" w:rsidP="00386A0A">
            <w:pPr>
              <w:jc w:val="both"/>
              <w:rPr>
                <w:rFonts w:ascii="Times New Roman" w:eastAsia="Times New Roman" w:hAnsi="Times New Roman" w:cs="Times New Roman"/>
                <w:sz w:val="24"/>
                <w:szCs w:val="24"/>
                <w:lang w:eastAsia="uk-UA"/>
              </w:rPr>
            </w:pPr>
          </w:p>
        </w:tc>
        <w:tc>
          <w:tcPr>
            <w:tcW w:w="1763" w:type="dxa"/>
          </w:tcPr>
          <w:p w14:paraId="2914BDDB" w14:textId="77777777" w:rsidR="00386A0A" w:rsidRPr="00C310B7" w:rsidRDefault="00386A0A" w:rsidP="00386A0A">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1BC4408B" w14:textId="77777777" w:rsidR="00386A0A" w:rsidRPr="00C310B7" w:rsidRDefault="00386A0A" w:rsidP="00386A0A">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01AF206C" w14:textId="77777777" w:rsidR="00386A0A" w:rsidRPr="00DC30A3" w:rsidRDefault="00386A0A" w:rsidP="00386A0A">
            <w:pPr>
              <w:jc w:val="both"/>
              <w:rPr>
                <w:rFonts w:ascii="Times New Roman" w:hAnsi="Times New Roman" w:cs="Times New Roman"/>
                <w:sz w:val="16"/>
                <w:szCs w:val="16"/>
              </w:rPr>
            </w:pPr>
          </w:p>
        </w:tc>
        <w:tc>
          <w:tcPr>
            <w:tcW w:w="1700" w:type="dxa"/>
          </w:tcPr>
          <w:p w14:paraId="367B8BED" w14:textId="52ECE0FF" w:rsidR="00386A0A" w:rsidRDefault="00386A0A" w:rsidP="00386A0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386A0A" w:rsidRPr="00C310B7" w14:paraId="7F751023" w14:textId="0FA0A874" w:rsidTr="000B2D94">
        <w:tc>
          <w:tcPr>
            <w:tcW w:w="5637" w:type="dxa"/>
          </w:tcPr>
          <w:p w14:paraId="2CD84252" w14:textId="0DE0169E" w:rsidR="00386A0A" w:rsidRPr="00C310B7" w:rsidRDefault="00386A0A" w:rsidP="00386A0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6CBA2205" w14:textId="77777777" w:rsidR="00386A0A" w:rsidRPr="00C310B7" w:rsidRDefault="00386A0A" w:rsidP="00386A0A">
            <w:pPr>
              <w:jc w:val="both"/>
              <w:rPr>
                <w:rFonts w:ascii="Times New Roman" w:eastAsia="Times New Roman" w:hAnsi="Times New Roman" w:cs="Times New Roman"/>
                <w:sz w:val="24"/>
                <w:szCs w:val="24"/>
                <w:lang w:eastAsia="uk-UA"/>
              </w:rPr>
            </w:pPr>
          </w:p>
        </w:tc>
        <w:tc>
          <w:tcPr>
            <w:tcW w:w="1763" w:type="dxa"/>
          </w:tcPr>
          <w:p w14:paraId="010F9003" w14:textId="77777777" w:rsidR="00386A0A" w:rsidRPr="00C310B7" w:rsidRDefault="00386A0A" w:rsidP="00386A0A">
            <w:pPr>
              <w:jc w:val="both"/>
              <w:rPr>
                <w:rFonts w:ascii="Times New Roman" w:eastAsia="Times New Roman" w:hAnsi="Times New Roman" w:cs="Times New Roman"/>
                <w:sz w:val="24"/>
                <w:szCs w:val="24"/>
                <w:lang w:eastAsia="uk-UA"/>
              </w:rPr>
            </w:pPr>
          </w:p>
        </w:tc>
        <w:tc>
          <w:tcPr>
            <w:tcW w:w="1700" w:type="dxa"/>
          </w:tcPr>
          <w:p w14:paraId="216B1CA5" w14:textId="77777777" w:rsidR="00386A0A" w:rsidRPr="00C310B7" w:rsidRDefault="00386A0A" w:rsidP="00386A0A">
            <w:pPr>
              <w:jc w:val="both"/>
              <w:rPr>
                <w:rFonts w:ascii="Times New Roman" w:eastAsia="Times New Roman" w:hAnsi="Times New Roman" w:cs="Times New Roman"/>
                <w:sz w:val="24"/>
                <w:szCs w:val="24"/>
                <w:lang w:eastAsia="uk-UA"/>
              </w:rPr>
            </w:pPr>
          </w:p>
        </w:tc>
      </w:tr>
      <w:tr w:rsidR="00386A0A" w:rsidRPr="00C310B7" w14:paraId="1645391E" w14:textId="2536A9C1" w:rsidTr="000B2D94">
        <w:tc>
          <w:tcPr>
            <w:tcW w:w="5637" w:type="dxa"/>
          </w:tcPr>
          <w:p w14:paraId="48F91270" w14:textId="77777777" w:rsidR="00386A0A" w:rsidRPr="00C310B7" w:rsidRDefault="00386A0A" w:rsidP="00386A0A">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Створення будь-яких нових конкурсних пропозицій для здобуття освітньо-професійного ступеня фахової передвищої освіти на основі базової або повної загальної середньої освіти у період з 24 червня 2022 року до 24 серпня 2022 року не здійснюється.</w:t>
            </w:r>
          </w:p>
        </w:tc>
        <w:tc>
          <w:tcPr>
            <w:tcW w:w="6063" w:type="dxa"/>
          </w:tcPr>
          <w:p w14:paraId="1E472089" w14:textId="0AFA82C8" w:rsidR="00386A0A" w:rsidRPr="00CB33DE" w:rsidRDefault="00386A0A" w:rsidP="00386A0A">
            <w:pPr>
              <w:jc w:val="both"/>
              <w:rPr>
                <w:rFonts w:ascii="Times New Roman" w:eastAsia="Times New Roman" w:hAnsi="Times New Roman" w:cs="Times New Roman"/>
                <w:sz w:val="24"/>
                <w:szCs w:val="24"/>
                <w:lang w:eastAsia="uk-UA"/>
              </w:rPr>
            </w:pPr>
            <w:r w:rsidRPr="00CB33DE">
              <w:rPr>
                <w:rFonts w:ascii="Times New Roman" w:eastAsia="Times New Roman" w:hAnsi="Times New Roman" w:cs="Times New Roman"/>
                <w:sz w:val="24"/>
                <w:szCs w:val="24"/>
                <w:lang w:eastAsia="uk-UA"/>
              </w:rPr>
              <w:t xml:space="preserve">Створення будь-яких нових конкурсних пропозицій для здобуття освітньо-професійного ступеня </w:t>
            </w:r>
            <w:r w:rsidRPr="00CB33DE">
              <w:rPr>
                <w:rFonts w:ascii="Times New Roman" w:eastAsia="Times New Roman" w:hAnsi="Times New Roman" w:cs="Times New Roman"/>
                <w:b/>
                <w:i/>
                <w:sz w:val="24"/>
                <w:szCs w:val="24"/>
                <w:lang w:eastAsia="uk-UA"/>
              </w:rPr>
              <w:t>фахового молодшого бакалавра</w:t>
            </w:r>
            <w:r w:rsidRPr="00CB33DE">
              <w:rPr>
                <w:rFonts w:ascii="Times New Roman" w:eastAsia="Times New Roman" w:hAnsi="Times New Roman" w:cs="Times New Roman"/>
                <w:sz w:val="24"/>
                <w:szCs w:val="24"/>
                <w:lang w:eastAsia="uk-UA"/>
              </w:rPr>
              <w:t xml:space="preserve"> на основі базової або повної загальної середньої освіти у період з 24 червня 2022 року до 24 серпня 2022 року не здійснюється.</w:t>
            </w:r>
          </w:p>
        </w:tc>
        <w:tc>
          <w:tcPr>
            <w:tcW w:w="1763" w:type="dxa"/>
          </w:tcPr>
          <w:p w14:paraId="232140DB" w14:textId="1EE012C1" w:rsidR="00386A0A" w:rsidRPr="00C310B7" w:rsidRDefault="00386A0A" w:rsidP="00386A0A">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3D1B135A" w14:textId="58955266" w:rsidR="00386A0A" w:rsidRPr="00C310B7" w:rsidRDefault="00386A0A" w:rsidP="00386A0A">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48B2" w:rsidRPr="00C310B7" w14:paraId="1DF2AB81" w14:textId="52C22D0D" w:rsidTr="000B2D94">
        <w:tc>
          <w:tcPr>
            <w:tcW w:w="5637" w:type="dxa"/>
          </w:tcPr>
          <w:p w14:paraId="78ACF2FC"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6063" w:type="dxa"/>
          </w:tcPr>
          <w:p w14:paraId="0EB8E22C" w14:textId="252DA4C0" w:rsidR="001548B2" w:rsidRPr="00C310B7" w:rsidRDefault="001548B2" w:rsidP="001548B2">
            <w:pPr>
              <w:jc w:val="both"/>
              <w:rPr>
                <w:rFonts w:ascii="Times New Roman" w:eastAsia="Times New Roman" w:hAnsi="Times New Roman" w:cs="Times New Roman"/>
                <w:sz w:val="24"/>
                <w:szCs w:val="24"/>
                <w:lang w:eastAsia="uk-UA"/>
              </w:rPr>
            </w:pPr>
            <w:r w:rsidRPr="004252CB">
              <w:rPr>
                <w:rFonts w:ascii="Times New Roman" w:eastAsia="Times New Roman" w:hAnsi="Times New Roman" w:cs="Times New Roman"/>
                <w:sz w:val="24"/>
                <w:szCs w:val="24"/>
                <w:lang w:eastAsia="uk-UA"/>
              </w:rPr>
              <w:t xml:space="preserve">Створення будь-яких нових конкурсних пропозицій для здобуття </w:t>
            </w:r>
            <w:r w:rsidRPr="001548B2">
              <w:rPr>
                <w:rFonts w:ascii="Times New Roman" w:eastAsia="Times New Roman" w:hAnsi="Times New Roman" w:cs="Times New Roman"/>
                <w:b/>
                <w:i/>
                <w:sz w:val="24"/>
                <w:szCs w:val="24"/>
                <w:lang w:eastAsia="uk-UA"/>
              </w:rPr>
              <w:t>освітньо-професійного ступеня фахового молодшого бакалавра</w:t>
            </w:r>
            <w:r>
              <w:rPr>
                <w:rFonts w:ascii="Times New Roman" w:eastAsia="Times New Roman" w:hAnsi="Times New Roman" w:cs="Times New Roman"/>
                <w:b/>
                <w:color w:val="FF0000"/>
                <w:sz w:val="24"/>
                <w:szCs w:val="24"/>
                <w:u w:val="single"/>
                <w:lang w:eastAsia="uk-UA"/>
              </w:rPr>
              <w:t xml:space="preserve"> </w:t>
            </w:r>
            <w:r w:rsidRPr="004252CB">
              <w:rPr>
                <w:rFonts w:ascii="Times New Roman" w:eastAsia="Times New Roman" w:hAnsi="Times New Roman" w:cs="Times New Roman"/>
                <w:sz w:val="24"/>
                <w:szCs w:val="24"/>
                <w:lang w:eastAsia="uk-UA"/>
              </w:rPr>
              <w:t>на основі базової або повної загальної середньої освіти у період з 24 червня 2022 року до 24 серпня 2022 року не здійснюється.</w:t>
            </w:r>
          </w:p>
        </w:tc>
        <w:tc>
          <w:tcPr>
            <w:tcW w:w="1763" w:type="dxa"/>
          </w:tcPr>
          <w:p w14:paraId="2C2FFD09" w14:textId="77777777" w:rsidR="001548B2" w:rsidRPr="00C310B7" w:rsidRDefault="001548B2" w:rsidP="001548B2">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480AFF69" w14:textId="77777777" w:rsidR="001548B2" w:rsidRPr="00C310B7" w:rsidRDefault="001548B2" w:rsidP="001548B2">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1D911D5E"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00" w:type="dxa"/>
          </w:tcPr>
          <w:p w14:paraId="7E471EE4" w14:textId="68F54160" w:rsidR="001548B2" w:rsidRPr="00C310B7" w:rsidRDefault="001548B2"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48B2" w:rsidRPr="00C310B7" w14:paraId="79A82FC5" w14:textId="0979027F" w:rsidTr="000B2D94">
        <w:tc>
          <w:tcPr>
            <w:tcW w:w="5637" w:type="dxa"/>
          </w:tcPr>
          <w:p w14:paraId="01AA3461" w14:textId="77777777"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lastRenderedPageBreak/>
              <w:t>6. Небюджетні конкурсні пропозиції можуть створюватися за потреби:</w:t>
            </w:r>
          </w:p>
        </w:tc>
        <w:tc>
          <w:tcPr>
            <w:tcW w:w="6063" w:type="dxa"/>
          </w:tcPr>
          <w:p w14:paraId="7B7403F5"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63" w:type="dxa"/>
          </w:tcPr>
          <w:p w14:paraId="6B08AA8B"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00" w:type="dxa"/>
          </w:tcPr>
          <w:p w14:paraId="02618ABF" w14:textId="77777777" w:rsidR="001548B2" w:rsidRPr="00C310B7" w:rsidRDefault="001548B2" w:rsidP="001548B2">
            <w:pPr>
              <w:jc w:val="both"/>
              <w:rPr>
                <w:rFonts w:ascii="Times New Roman" w:eastAsia="Times New Roman" w:hAnsi="Times New Roman" w:cs="Times New Roman"/>
                <w:sz w:val="24"/>
                <w:szCs w:val="24"/>
                <w:lang w:eastAsia="uk-UA"/>
              </w:rPr>
            </w:pPr>
          </w:p>
        </w:tc>
      </w:tr>
      <w:tr w:rsidR="001548B2" w:rsidRPr="00C310B7" w14:paraId="0BCF8733" w14:textId="7314753C" w:rsidTr="000B2D94">
        <w:tc>
          <w:tcPr>
            <w:tcW w:w="5637" w:type="dxa"/>
          </w:tcPr>
          <w:p w14:paraId="443DA429" w14:textId="77777777"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tc>
        <w:tc>
          <w:tcPr>
            <w:tcW w:w="6063" w:type="dxa"/>
          </w:tcPr>
          <w:p w14:paraId="1180733B" w14:textId="77777777" w:rsidR="001548B2" w:rsidRPr="00CB33DE" w:rsidRDefault="001548B2" w:rsidP="001548B2">
            <w:pPr>
              <w:ind w:firstLine="567"/>
              <w:jc w:val="both"/>
              <w:rPr>
                <w:rFonts w:ascii="Times New Roman" w:eastAsia="Times New Roman" w:hAnsi="Times New Roman" w:cs="Times New Roman"/>
                <w:sz w:val="24"/>
                <w:szCs w:val="24"/>
                <w:lang w:eastAsia="uk-UA"/>
              </w:rPr>
            </w:pPr>
            <w:r w:rsidRPr="00CB33DE">
              <w:rPr>
                <w:rFonts w:ascii="Times New Roman" w:eastAsia="Times New Roman" w:hAnsi="Times New Roman" w:cs="Times New Roman"/>
                <w:sz w:val="24"/>
                <w:szCs w:val="24"/>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w:t>
            </w:r>
            <w:r w:rsidRPr="00CB33DE">
              <w:rPr>
                <w:rFonts w:ascii="Times New Roman" w:eastAsia="Times New Roman" w:hAnsi="Times New Roman" w:cs="Times New Roman"/>
                <w:b/>
                <w:i/>
                <w:sz w:val="24"/>
                <w:szCs w:val="24"/>
                <w:lang w:eastAsia="uk-UA"/>
              </w:rPr>
              <w:t>, (кома)</w:t>
            </w:r>
            <w:r w:rsidRPr="00CB33DE">
              <w:rPr>
                <w:rFonts w:ascii="Times New Roman" w:eastAsia="Times New Roman" w:hAnsi="Times New Roman" w:cs="Times New Roman"/>
                <w:sz w:val="24"/>
                <w:szCs w:val="24"/>
                <w:lang w:eastAsia="uk-UA"/>
              </w:rPr>
              <w:t xml:space="preserve"> або здобувають його не менше одного року та виконують у повному обсязі індивідуальний навчальний план;</w:t>
            </w:r>
          </w:p>
          <w:p w14:paraId="2CEF4C59" w14:textId="77777777" w:rsidR="001548B2" w:rsidRPr="00CB33DE" w:rsidRDefault="001548B2" w:rsidP="001548B2">
            <w:pPr>
              <w:jc w:val="both"/>
              <w:rPr>
                <w:rFonts w:ascii="Times New Roman" w:eastAsia="Times New Roman" w:hAnsi="Times New Roman" w:cs="Times New Roman"/>
                <w:sz w:val="24"/>
                <w:szCs w:val="24"/>
                <w:lang w:eastAsia="uk-UA"/>
              </w:rPr>
            </w:pPr>
          </w:p>
        </w:tc>
        <w:tc>
          <w:tcPr>
            <w:tcW w:w="1763" w:type="dxa"/>
          </w:tcPr>
          <w:p w14:paraId="3F2B1A5E" w14:textId="2C025478"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72E2734F" w14:textId="6DD38EAB" w:rsidR="001548B2" w:rsidRPr="00C310B7" w:rsidRDefault="001548B2"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1548B2" w:rsidRPr="00C310B7" w14:paraId="2B0BDB53" w14:textId="746E9FD9" w:rsidTr="000B2D94">
        <w:tc>
          <w:tcPr>
            <w:tcW w:w="5637" w:type="dxa"/>
          </w:tcPr>
          <w:p w14:paraId="33825BE3" w14:textId="3A92E7CE" w:rsidR="001548B2" w:rsidRPr="00C310B7" w:rsidRDefault="00657F7D"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7A03D034"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63" w:type="dxa"/>
          </w:tcPr>
          <w:p w14:paraId="4276AFFD"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00" w:type="dxa"/>
          </w:tcPr>
          <w:p w14:paraId="52F7354D" w14:textId="77777777" w:rsidR="001548B2" w:rsidRPr="00C310B7" w:rsidRDefault="001548B2" w:rsidP="001548B2">
            <w:pPr>
              <w:jc w:val="both"/>
              <w:rPr>
                <w:rFonts w:ascii="Times New Roman" w:eastAsia="Times New Roman" w:hAnsi="Times New Roman" w:cs="Times New Roman"/>
                <w:sz w:val="24"/>
                <w:szCs w:val="24"/>
                <w:lang w:eastAsia="uk-UA"/>
              </w:rPr>
            </w:pPr>
          </w:p>
        </w:tc>
      </w:tr>
      <w:tr w:rsidR="001548B2" w:rsidRPr="00C310B7" w14:paraId="5C5FBB16" w14:textId="1AB9BE86" w:rsidTr="000B2D94">
        <w:tc>
          <w:tcPr>
            <w:tcW w:w="5637" w:type="dxa"/>
          </w:tcPr>
          <w:p w14:paraId="10B72053" w14:textId="77777777"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w:t>
            </w:r>
            <w:r w:rsidRPr="008776D8">
              <w:rPr>
                <w:rFonts w:ascii="Times New Roman" w:eastAsia="Times New Roman" w:hAnsi="Times New Roman" w:cs="Times New Roman"/>
                <w:b/>
                <w:i/>
                <w:sz w:val="24"/>
                <w:szCs w:val="24"/>
                <w:lang w:eastAsia="uk-UA"/>
              </w:rPr>
              <w:t>корегуватись</w:t>
            </w:r>
            <w:r w:rsidRPr="00C310B7">
              <w:rPr>
                <w:rFonts w:ascii="Times New Roman" w:eastAsia="Times New Roman" w:hAnsi="Times New Roman" w:cs="Times New Roman"/>
                <w:sz w:val="24"/>
                <w:szCs w:val="24"/>
                <w:lang w:eastAsia="uk-UA"/>
              </w:rPr>
              <w:t xml:space="preserve"> з урахуванням фактичного виконання державного замовлення.</w:t>
            </w:r>
          </w:p>
        </w:tc>
        <w:tc>
          <w:tcPr>
            <w:tcW w:w="6063" w:type="dxa"/>
          </w:tcPr>
          <w:p w14:paraId="025B2333" w14:textId="77777777" w:rsidR="001548B2" w:rsidRPr="008776D8" w:rsidRDefault="001548B2" w:rsidP="001548B2">
            <w:pPr>
              <w:ind w:firstLine="567"/>
              <w:jc w:val="both"/>
              <w:rPr>
                <w:rFonts w:ascii="Times New Roman" w:eastAsia="Times New Roman" w:hAnsi="Times New Roman" w:cs="Times New Roman"/>
                <w:sz w:val="24"/>
                <w:szCs w:val="24"/>
                <w:lang w:eastAsia="uk-UA"/>
              </w:rPr>
            </w:pPr>
            <w:r w:rsidRPr="008776D8">
              <w:rPr>
                <w:rFonts w:ascii="Times New Roman" w:eastAsia="Times New Roman" w:hAnsi="Times New Roman" w:cs="Times New Roman"/>
                <w:sz w:val="24"/>
                <w:szCs w:val="24"/>
                <w:lang w:eastAsia="uk-UA"/>
              </w:rPr>
              <w:t xml:space="preserve">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w:t>
            </w:r>
            <w:r w:rsidRPr="008776D8">
              <w:rPr>
                <w:rFonts w:ascii="Times New Roman" w:eastAsia="Times New Roman" w:hAnsi="Times New Roman" w:cs="Times New Roman"/>
                <w:b/>
                <w:i/>
                <w:sz w:val="24"/>
                <w:szCs w:val="24"/>
                <w:lang w:eastAsia="uk-UA"/>
              </w:rPr>
              <w:t>коригуватись</w:t>
            </w:r>
            <w:r w:rsidRPr="008776D8">
              <w:rPr>
                <w:rFonts w:ascii="Times New Roman" w:eastAsia="Times New Roman" w:hAnsi="Times New Roman" w:cs="Times New Roman"/>
                <w:sz w:val="24"/>
                <w:szCs w:val="24"/>
                <w:lang w:eastAsia="uk-UA"/>
              </w:rPr>
              <w:t xml:space="preserve"> з урахуванням фактичного виконання державного </w:t>
            </w:r>
            <w:r w:rsidRPr="008776D8">
              <w:rPr>
                <w:rFonts w:ascii="Times New Roman" w:eastAsia="Times New Roman" w:hAnsi="Times New Roman" w:cs="Times New Roman"/>
                <w:b/>
                <w:i/>
                <w:sz w:val="24"/>
                <w:szCs w:val="24"/>
                <w:lang w:eastAsia="uk-UA"/>
              </w:rPr>
              <w:t>(регіонального)</w:t>
            </w:r>
            <w:r w:rsidRPr="008776D8">
              <w:rPr>
                <w:rFonts w:ascii="Times New Roman" w:eastAsia="Times New Roman" w:hAnsi="Times New Roman" w:cs="Times New Roman"/>
                <w:color w:val="FF0000"/>
                <w:sz w:val="24"/>
                <w:szCs w:val="24"/>
                <w:lang w:eastAsia="uk-UA"/>
              </w:rPr>
              <w:t xml:space="preserve"> </w:t>
            </w:r>
            <w:r w:rsidRPr="008776D8">
              <w:rPr>
                <w:rFonts w:ascii="Times New Roman" w:eastAsia="Times New Roman" w:hAnsi="Times New Roman" w:cs="Times New Roman"/>
                <w:sz w:val="24"/>
                <w:szCs w:val="24"/>
                <w:lang w:eastAsia="uk-UA"/>
              </w:rPr>
              <w:t>замовлення.</w:t>
            </w:r>
          </w:p>
          <w:p w14:paraId="21C124BD" w14:textId="77777777" w:rsidR="001548B2" w:rsidRPr="008776D8" w:rsidRDefault="001548B2" w:rsidP="001548B2">
            <w:pPr>
              <w:jc w:val="both"/>
              <w:rPr>
                <w:rFonts w:ascii="Times New Roman" w:eastAsia="Times New Roman" w:hAnsi="Times New Roman" w:cs="Times New Roman"/>
                <w:sz w:val="24"/>
                <w:szCs w:val="24"/>
                <w:lang w:eastAsia="uk-UA"/>
              </w:rPr>
            </w:pPr>
          </w:p>
        </w:tc>
        <w:tc>
          <w:tcPr>
            <w:tcW w:w="1763" w:type="dxa"/>
          </w:tcPr>
          <w:p w14:paraId="3E668016" w14:textId="7F77389D"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62CEED8C" w14:textId="44EF4354" w:rsidR="001548B2" w:rsidRPr="00C310B7" w:rsidRDefault="001548B2"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1548B2" w:rsidRPr="00C310B7" w14:paraId="1F87615D" w14:textId="7CC5B1D5" w:rsidTr="000B2D94">
        <w:tc>
          <w:tcPr>
            <w:tcW w:w="5637" w:type="dxa"/>
          </w:tcPr>
          <w:p w14:paraId="509281B8" w14:textId="7B16FBC0" w:rsidR="001548B2" w:rsidRPr="00C310B7" w:rsidRDefault="00686DFE"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2626AED3"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63" w:type="dxa"/>
          </w:tcPr>
          <w:p w14:paraId="53A2117E" w14:textId="77777777" w:rsidR="001548B2" w:rsidRPr="00C310B7" w:rsidRDefault="001548B2" w:rsidP="001548B2">
            <w:pPr>
              <w:jc w:val="both"/>
              <w:rPr>
                <w:rFonts w:ascii="Times New Roman" w:eastAsia="Times New Roman" w:hAnsi="Times New Roman" w:cs="Times New Roman"/>
                <w:sz w:val="24"/>
                <w:szCs w:val="24"/>
                <w:lang w:eastAsia="uk-UA"/>
              </w:rPr>
            </w:pPr>
          </w:p>
        </w:tc>
        <w:tc>
          <w:tcPr>
            <w:tcW w:w="1700" w:type="dxa"/>
          </w:tcPr>
          <w:p w14:paraId="47442AF2" w14:textId="77777777" w:rsidR="001548B2" w:rsidRPr="00C310B7" w:rsidRDefault="001548B2" w:rsidP="001548B2">
            <w:pPr>
              <w:jc w:val="both"/>
              <w:rPr>
                <w:rFonts w:ascii="Times New Roman" w:eastAsia="Times New Roman" w:hAnsi="Times New Roman" w:cs="Times New Roman"/>
                <w:sz w:val="24"/>
                <w:szCs w:val="24"/>
                <w:lang w:eastAsia="uk-UA"/>
              </w:rPr>
            </w:pPr>
          </w:p>
        </w:tc>
      </w:tr>
      <w:tr w:rsidR="001548B2" w:rsidRPr="00C310B7" w14:paraId="7BEF4FB9" w14:textId="1D30556A" w:rsidTr="000B2D94">
        <w:tc>
          <w:tcPr>
            <w:tcW w:w="5637" w:type="dxa"/>
          </w:tcPr>
          <w:p w14:paraId="27AEE762" w14:textId="77777777"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w:t>
            </w:r>
            <w:r w:rsidRPr="00C310B7">
              <w:rPr>
                <w:rFonts w:ascii="Times New Roman" w:eastAsia="Times New Roman" w:hAnsi="Times New Roman" w:cs="Times New Roman"/>
                <w:sz w:val="24"/>
                <w:szCs w:val="24"/>
                <w:lang w:eastAsia="uk-UA"/>
              </w:rPr>
              <w:lastRenderedPageBreak/>
              <w:t>оголошенням загального обсягу державного замовлення.</w:t>
            </w:r>
          </w:p>
        </w:tc>
        <w:tc>
          <w:tcPr>
            <w:tcW w:w="6063" w:type="dxa"/>
          </w:tcPr>
          <w:p w14:paraId="20A16FB6" w14:textId="77777777" w:rsidR="001548B2" w:rsidRPr="007E3C86" w:rsidRDefault="001548B2" w:rsidP="001548B2">
            <w:pPr>
              <w:ind w:firstLine="567"/>
              <w:jc w:val="both"/>
              <w:rPr>
                <w:rFonts w:ascii="Times New Roman" w:eastAsia="Times New Roman" w:hAnsi="Times New Roman" w:cs="Times New Roman"/>
                <w:sz w:val="24"/>
                <w:szCs w:val="24"/>
                <w:lang w:eastAsia="uk-UA"/>
              </w:rPr>
            </w:pPr>
            <w:r w:rsidRPr="007E3C86">
              <w:rPr>
                <w:rFonts w:ascii="Times New Roman" w:eastAsia="Times New Roman" w:hAnsi="Times New Roman" w:cs="Times New Roman"/>
                <w:sz w:val="24"/>
                <w:szCs w:val="24"/>
                <w:lang w:eastAsia="uk-UA"/>
              </w:rPr>
              <w:lastRenderedPageBreak/>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w:t>
            </w:r>
            <w:r w:rsidRPr="007E3C86">
              <w:rPr>
                <w:rFonts w:ascii="Times New Roman" w:eastAsia="Times New Roman" w:hAnsi="Times New Roman" w:cs="Times New Roman"/>
                <w:b/>
                <w:i/>
                <w:sz w:val="24"/>
                <w:szCs w:val="24"/>
                <w:lang w:eastAsia="uk-UA"/>
              </w:rPr>
              <w:t>регіонального)</w:t>
            </w:r>
            <w:r w:rsidRPr="007E3C86">
              <w:rPr>
                <w:rFonts w:ascii="Times New Roman" w:eastAsia="Times New Roman" w:hAnsi="Times New Roman" w:cs="Times New Roman"/>
                <w:sz w:val="24"/>
                <w:szCs w:val="24"/>
                <w:lang w:eastAsia="uk-UA"/>
              </w:rPr>
              <w:t xml:space="preserve"> замовлення.</w:t>
            </w:r>
          </w:p>
          <w:p w14:paraId="64F816F7" w14:textId="77777777" w:rsidR="001548B2" w:rsidRPr="007E3C86" w:rsidRDefault="001548B2" w:rsidP="001548B2">
            <w:pPr>
              <w:jc w:val="both"/>
              <w:rPr>
                <w:rFonts w:ascii="Times New Roman" w:eastAsia="Times New Roman" w:hAnsi="Times New Roman" w:cs="Times New Roman"/>
                <w:sz w:val="24"/>
                <w:szCs w:val="24"/>
                <w:lang w:eastAsia="uk-UA"/>
              </w:rPr>
            </w:pPr>
          </w:p>
        </w:tc>
        <w:tc>
          <w:tcPr>
            <w:tcW w:w="1763" w:type="dxa"/>
          </w:tcPr>
          <w:p w14:paraId="2F195417" w14:textId="572FC27A" w:rsidR="001548B2" w:rsidRPr="00C310B7" w:rsidRDefault="001548B2" w:rsidP="001548B2">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lastRenderedPageBreak/>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624992A1" w14:textId="4971F94E" w:rsidR="001548B2" w:rsidRPr="00C310B7" w:rsidRDefault="001548B2" w:rsidP="001548B2">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686DFE">
              <w:rPr>
                <w:rFonts w:ascii="Times New Roman" w:eastAsia="Times New Roman" w:hAnsi="Times New Roman" w:cs="Times New Roman"/>
                <w:sz w:val="24"/>
                <w:szCs w:val="24"/>
                <w:lang w:eastAsia="uk-UA"/>
              </w:rPr>
              <w:t xml:space="preserve"> редакційно</w:t>
            </w:r>
          </w:p>
        </w:tc>
      </w:tr>
      <w:tr w:rsidR="00686DFE" w:rsidRPr="00C310B7" w14:paraId="78C108D5" w14:textId="77777777" w:rsidTr="000B2D94">
        <w:tc>
          <w:tcPr>
            <w:tcW w:w="5637" w:type="dxa"/>
          </w:tcPr>
          <w:p w14:paraId="7DCF4B58" w14:textId="77777777" w:rsidR="00686DFE" w:rsidRPr="00C310B7" w:rsidRDefault="00686DFE" w:rsidP="00686DFE">
            <w:pPr>
              <w:jc w:val="both"/>
              <w:rPr>
                <w:rFonts w:ascii="Times New Roman" w:eastAsia="Times New Roman" w:hAnsi="Times New Roman" w:cs="Times New Roman"/>
                <w:sz w:val="24"/>
                <w:szCs w:val="24"/>
                <w:lang w:eastAsia="uk-UA"/>
              </w:rPr>
            </w:pPr>
          </w:p>
        </w:tc>
        <w:tc>
          <w:tcPr>
            <w:tcW w:w="6063" w:type="dxa"/>
          </w:tcPr>
          <w:p w14:paraId="148A6C07" w14:textId="421D0701" w:rsidR="00686DFE" w:rsidRPr="007E3C86" w:rsidRDefault="00686DFE" w:rsidP="00686DFE">
            <w:pPr>
              <w:ind w:firstLine="567"/>
              <w:jc w:val="both"/>
              <w:rPr>
                <w:rFonts w:ascii="Times New Roman" w:eastAsia="Times New Roman" w:hAnsi="Times New Roman" w:cs="Times New Roman"/>
                <w:sz w:val="24"/>
                <w:szCs w:val="24"/>
                <w:lang w:eastAsia="uk-UA"/>
              </w:rPr>
            </w:pPr>
            <w:r w:rsidRPr="004252CB">
              <w:rPr>
                <w:rFonts w:ascii="Times New Roman" w:eastAsia="Times New Roman" w:hAnsi="Times New Roman" w:cs="Times New Roman"/>
                <w:sz w:val="24"/>
                <w:szCs w:val="24"/>
                <w:lang w:eastAsia="uk-UA"/>
              </w:rPr>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w:t>
            </w:r>
            <w:r>
              <w:rPr>
                <w:rFonts w:ascii="Times New Roman" w:eastAsia="Times New Roman" w:hAnsi="Times New Roman" w:cs="Times New Roman"/>
                <w:sz w:val="24"/>
                <w:szCs w:val="24"/>
                <w:lang w:eastAsia="uk-UA"/>
              </w:rPr>
              <w:t xml:space="preserve"> </w:t>
            </w:r>
            <w:r w:rsidRPr="00686DFE">
              <w:rPr>
                <w:rFonts w:ascii="Times New Roman" w:eastAsia="Times New Roman" w:hAnsi="Times New Roman" w:cs="Times New Roman"/>
                <w:b/>
                <w:i/>
                <w:sz w:val="24"/>
                <w:szCs w:val="24"/>
                <w:lang w:eastAsia="uk-UA"/>
              </w:rPr>
              <w:t>(з округленням до цілого числа)</w:t>
            </w:r>
            <w:r w:rsidRPr="004252CB">
              <w:rPr>
                <w:rFonts w:ascii="Times New Roman" w:eastAsia="Times New Roman" w:hAnsi="Times New Roman" w:cs="Times New Roman"/>
                <w:sz w:val="24"/>
                <w:szCs w:val="24"/>
                <w:lang w:eastAsia="uk-UA"/>
              </w:rPr>
              <w:t xml:space="preserve"> і </w:t>
            </w:r>
            <w:r w:rsidRPr="00686DFE">
              <w:rPr>
                <w:rFonts w:ascii="Times New Roman" w:eastAsia="Times New Roman" w:hAnsi="Times New Roman" w:cs="Times New Roman"/>
                <w:b/>
                <w:i/>
                <w:sz w:val="24"/>
                <w:szCs w:val="24"/>
                <w:lang w:eastAsia="uk-UA"/>
              </w:rPr>
              <w:t>оголошу</w:t>
            </w:r>
            <w:r w:rsidRPr="00686DFE">
              <w:rPr>
                <w:rFonts w:ascii="Times New Roman" w:eastAsia="Times New Roman" w:hAnsi="Times New Roman" w:cs="Times New Roman"/>
                <w:b/>
                <w:i/>
                <w:sz w:val="24"/>
                <w:szCs w:val="24"/>
                <w:u w:val="single"/>
                <w:lang w:eastAsia="uk-UA"/>
              </w:rPr>
              <w:t>є</w:t>
            </w:r>
            <w:r w:rsidRPr="00686DFE">
              <w:rPr>
                <w:rFonts w:ascii="Times New Roman" w:eastAsia="Times New Roman" w:hAnsi="Times New Roman" w:cs="Times New Roman"/>
                <w:b/>
                <w:i/>
                <w:sz w:val="24"/>
                <w:szCs w:val="24"/>
                <w:lang w:eastAsia="uk-UA"/>
              </w:rPr>
              <w:t>ться</w:t>
            </w:r>
            <w:r w:rsidRPr="00686DFE">
              <w:rPr>
                <w:rFonts w:ascii="Times New Roman" w:eastAsia="Times New Roman" w:hAnsi="Times New Roman" w:cs="Times New Roman"/>
                <w:sz w:val="24"/>
                <w:szCs w:val="24"/>
                <w:lang w:eastAsia="uk-UA"/>
              </w:rPr>
              <w:t xml:space="preserve"> </w:t>
            </w:r>
            <w:r w:rsidRPr="004252CB">
              <w:rPr>
                <w:rFonts w:ascii="Times New Roman" w:eastAsia="Times New Roman" w:hAnsi="Times New Roman" w:cs="Times New Roman"/>
                <w:sz w:val="24"/>
                <w:szCs w:val="24"/>
                <w:lang w:eastAsia="uk-UA"/>
              </w:rPr>
              <w:t xml:space="preserve">одночасно з оголошенням загального обсягу державного </w:t>
            </w:r>
            <w:r w:rsidRPr="00686DFE">
              <w:rPr>
                <w:rFonts w:ascii="Times New Roman" w:eastAsia="Times New Roman" w:hAnsi="Times New Roman" w:cs="Times New Roman"/>
                <w:b/>
                <w:i/>
                <w:sz w:val="24"/>
                <w:szCs w:val="24"/>
                <w:lang w:eastAsia="uk-UA"/>
              </w:rPr>
              <w:t>або регіонального замовлення.</w:t>
            </w:r>
          </w:p>
        </w:tc>
        <w:tc>
          <w:tcPr>
            <w:tcW w:w="1763" w:type="dxa"/>
          </w:tcPr>
          <w:p w14:paraId="695EC730" w14:textId="77777777" w:rsidR="00686DFE" w:rsidRPr="00C310B7" w:rsidRDefault="00686DFE" w:rsidP="00686DFE">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40C6E40" w14:textId="77777777" w:rsidR="00686DFE" w:rsidRPr="00C310B7" w:rsidRDefault="00686DFE" w:rsidP="00686DFE">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1D5F022A" w14:textId="77777777" w:rsidR="00686DFE" w:rsidRPr="00C310B7" w:rsidRDefault="00686DFE" w:rsidP="00686DFE">
            <w:pPr>
              <w:jc w:val="both"/>
              <w:rPr>
                <w:rFonts w:ascii="Times New Roman" w:eastAsia="Times New Roman" w:hAnsi="Times New Roman" w:cs="Times New Roman"/>
                <w:sz w:val="20"/>
                <w:szCs w:val="20"/>
                <w:lang w:eastAsia="uk-UA"/>
              </w:rPr>
            </w:pPr>
          </w:p>
        </w:tc>
        <w:tc>
          <w:tcPr>
            <w:tcW w:w="1700" w:type="dxa"/>
          </w:tcPr>
          <w:p w14:paraId="60E2D2E2" w14:textId="6FAD01D4" w:rsidR="00686DFE" w:rsidRDefault="00686DFE" w:rsidP="00686DF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6A37C5">
              <w:rPr>
                <w:rFonts w:ascii="Times New Roman" w:eastAsia="Times New Roman" w:hAnsi="Times New Roman" w:cs="Times New Roman"/>
                <w:sz w:val="24"/>
                <w:szCs w:val="24"/>
                <w:lang w:eastAsia="uk-UA"/>
              </w:rPr>
              <w:t xml:space="preserve"> редакційно</w:t>
            </w:r>
          </w:p>
        </w:tc>
      </w:tr>
      <w:tr w:rsidR="00686DFE" w:rsidRPr="00C310B7" w14:paraId="7056B82B" w14:textId="3B8B2380" w:rsidTr="000B2D94">
        <w:tc>
          <w:tcPr>
            <w:tcW w:w="5637" w:type="dxa"/>
          </w:tcPr>
          <w:p w14:paraId="26D26418" w14:textId="77777777" w:rsidR="00686DFE" w:rsidRPr="00C310B7" w:rsidRDefault="00686DFE" w:rsidP="00686DFE">
            <w:pPr>
              <w:jc w:val="both"/>
              <w:rPr>
                <w:rFonts w:ascii="Times New Roman" w:eastAsia="Times New Roman" w:hAnsi="Times New Roman" w:cs="Times New Roman"/>
                <w:sz w:val="24"/>
                <w:szCs w:val="24"/>
                <w:lang w:eastAsia="uk-UA"/>
              </w:rPr>
            </w:pPr>
          </w:p>
        </w:tc>
        <w:tc>
          <w:tcPr>
            <w:tcW w:w="6063" w:type="dxa"/>
          </w:tcPr>
          <w:p w14:paraId="40AFCCB0" w14:textId="245C5583" w:rsidR="00686DFE" w:rsidRPr="009F7A01" w:rsidRDefault="00686DFE" w:rsidP="00686DFE">
            <w:pPr>
              <w:jc w:val="both"/>
              <w:rPr>
                <w:rFonts w:ascii="Times New Roman" w:eastAsia="Times New Roman" w:hAnsi="Times New Roman" w:cs="Times New Roman"/>
                <w:b/>
                <w:i/>
                <w:sz w:val="24"/>
                <w:szCs w:val="24"/>
                <w:lang w:eastAsia="uk-UA"/>
              </w:rPr>
            </w:pPr>
            <w:r w:rsidRPr="009F7A01">
              <w:rPr>
                <w:rFonts w:ascii="Times New Roman" w:eastAsia="Times New Roman" w:hAnsi="Times New Roman" w:cs="Times New Roman"/>
                <w:b/>
                <w:i/>
                <w:sz w:val="24"/>
                <w:szCs w:val="24"/>
                <w:lang w:eastAsia="uk-UA"/>
              </w:rPr>
              <w:t xml:space="preserve">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w:t>
            </w:r>
            <w:r w:rsidRPr="009F7A01">
              <w:rPr>
                <w:rFonts w:ascii="Times New Roman" w:eastAsia="Times New Roman" w:hAnsi="Times New Roman" w:cs="Times New Roman"/>
                <w:b/>
                <w:i/>
                <w:strike/>
                <w:sz w:val="24"/>
                <w:szCs w:val="24"/>
                <w:lang w:eastAsia="uk-UA"/>
              </w:rPr>
              <w:t>вищої</w:t>
            </w:r>
            <w:r w:rsidRPr="009F7A01">
              <w:rPr>
                <w:rFonts w:ascii="Times New Roman" w:eastAsia="Times New Roman" w:hAnsi="Times New Roman" w:cs="Times New Roman"/>
                <w:b/>
                <w:i/>
                <w:sz w:val="24"/>
                <w:szCs w:val="24"/>
                <w:lang w:eastAsia="uk-UA"/>
              </w:rPr>
              <w:t xml:space="preserve">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tc>
        <w:tc>
          <w:tcPr>
            <w:tcW w:w="1763" w:type="dxa"/>
          </w:tcPr>
          <w:p w14:paraId="34C4849F" w14:textId="6503FD30" w:rsidR="00686DFE" w:rsidRPr="009F7A01" w:rsidRDefault="00686DFE" w:rsidP="00686DFE">
            <w:pPr>
              <w:jc w:val="both"/>
              <w:rPr>
                <w:rFonts w:ascii="Times New Roman" w:eastAsia="Times New Roman" w:hAnsi="Times New Roman" w:cs="Times New Roman"/>
                <w:sz w:val="24"/>
                <w:szCs w:val="24"/>
                <w:lang w:eastAsia="uk-UA"/>
              </w:rPr>
            </w:pPr>
            <w:r w:rsidRPr="009F7A01">
              <w:rPr>
                <w:rFonts w:ascii="Times New Roman" w:hAnsi="Times New Roman" w:cs="Times New Roman"/>
                <w:sz w:val="16"/>
                <w:szCs w:val="16"/>
              </w:rPr>
              <w:t>Марина Кіосова</w:t>
            </w:r>
            <w:r w:rsidRPr="009F7A01">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3DDA663" w14:textId="719FEE24" w:rsidR="00686DFE" w:rsidRPr="00C310B7" w:rsidRDefault="00686DFE" w:rsidP="00686DF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686DFE" w:rsidRPr="00C310B7" w14:paraId="556F9B4B" w14:textId="49450958" w:rsidTr="000B2D94">
        <w:tc>
          <w:tcPr>
            <w:tcW w:w="5637" w:type="dxa"/>
          </w:tcPr>
          <w:p w14:paraId="49E44674" w14:textId="77777777" w:rsidR="00686DFE" w:rsidRPr="00C310B7" w:rsidRDefault="00686DFE" w:rsidP="00686DF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замовлення за основними конкурсними пропозиціями (з округленням до цілого числа).</w:t>
            </w:r>
          </w:p>
        </w:tc>
        <w:tc>
          <w:tcPr>
            <w:tcW w:w="6063" w:type="dxa"/>
          </w:tcPr>
          <w:p w14:paraId="14601B73" w14:textId="77777777" w:rsidR="00686DFE" w:rsidRPr="009F7A01" w:rsidRDefault="00686DFE" w:rsidP="00686DFE">
            <w:pPr>
              <w:ind w:firstLine="567"/>
              <w:jc w:val="both"/>
              <w:rPr>
                <w:rFonts w:ascii="Times New Roman" w:eastAsia="Times New Roman" w:hAnsi="Times New Roman" w:cs="Times New Roman"/>
                <w:sz w:val="24"/>
                <w:szCs w:val="24"/>
                <w:lang w:eastAsia="uk-UA"/>
              </w:rPr>
            </w:pPr>
            <w:r w:rsidRPr="009F7A01">
              <w:rPr>
                <w:rFonts w:ascii="Times New Roman" w:eastAsia="Times New Roman" w:hAnsi="Times New Roman" w:cs="Times New Roman"/>
                <w:sz w:val="24"/>
                <w:szCs w:val="24"/>
                <w:lang w:eastAsia="uk-UA"/>
              </w:rPr>
              <w:t>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w:t>
            </w:r>
            <w:r w:rsidRPr="009F7A01">
              <w:rPr>
                <w:rFonts w:ascii="Times New Roman" w:eastAsia="Times New Roman" w:hAnsi="Times New Roman" w:cs="Times New Roman"/>
                <w:b/>
                <w:i/>
                <w:sz w:val="24"/>
                <w:szCs w:val="24"/>
                <w:lang w:eastAsia="uk-UA"/>
              </w:rPr>
              <w:t>регіонального</w:t>
            </w:r>
            <w:r w:rsidRPr="009F7A01">
              <w:rPr>
                <w:rFonts w:ascii="Times New Roman" w:eastAsia="Times New Roman" w:hAnsi="Times New Roman" w:cs="Times New Roman"/>
                <w:sz w:val="24"/>
                <w:szCs w:val="24"/>
                <w:lang w:eastAsia="uk-UA"/>
              </w:rPr>
              <w:t>)  замовлення за основними конкурсними пропозиціями (з округленням до цілого числа).</w:t>
            </w:r>
          </w:p>
          <w:p w14:paraId="12330897" w14:textId="77777777" w:rsidR="00686DFE" w:rsidRPr="009F7A01" w:rsidRDefault="00686DFE" w:rsidP="00686DFE">
            <w:pPr>
              <w:jc w:val="both"/>
              <w:rPr>
                <w:rFonts w:ascii="Times New Roman" w:eastAsia="Times New Roman" w:hAnsi="Times New Roman" w:cs="Times New Roman"/>
                <w:sz w:val="24"/>
                <w:szCs w:val="24"/>
                <w:lang w:eastAsia="uk-UA"/>
              </w:rPr>
            </w:pPr>
          </w:p>
        </w:tc>
        <w:tc>
          <w:tcPr>
            <w:tcW w:w="1763" w:type="dxa"/>
          </w:tcPr>
          <w:p w14:paraId="68B0A4F1" w14:textId="248916C5" w:rsidR="00686DFE" w:rsidRPr="00C310B7" w:rsidRDefault="00686DFE" w:rsidP="00686DF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t>Заступник директора з навчальної роботи Дніпровського державного коледжу будівельно-монтажних технологій та архітектури О. БЄЛЯЄВА</w:t>
            </w:r>
          </w:p>
        </w:tc>
        <w:tc>
          <w:tcPr>
            <w:tcW w:w="1700" w:type="dxa"/>
          </w:tcPr>
          <w:p w14:paraId="78844597" w14:textId="17BB6AFC" w:rsidR="00686DFE" w:rsidRPr="00C310B7" w:rsidRDefault="00686DFE" w:rsidP="00686DF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r w:rsidR="00736866">
              <w:rPr>
                <w:rFonts w:ascii="Times New Roman" w:eastAsia="Times New Roman" w:hAnsi="Times New Roman" w:cs="Times New Roman"/>
                <w:sz w:val="24"/>
                <w:szCs w:val="24"/>
                <w:lang w:eastAsia="uk-UA"/>
              </w:rPr>
              <w:t xml:space="preserve"> редакційно</w:t>
            </w:r>
          </w:p>
        </w:tc>
      </w:tr>
      <w:tr w:rsidR="00A5572B" w:rsidRPr="00C310B7" w14:paraId="265B3F61" w14:textId="056E9CC8" w:rsidTr="000B2D94">
        <w:tc>
          <w:tcPr>
            <w:tcW w:w="5637" w:type="dxa"/>
          </w:tcPr>
          <w:p w14:paraId="35A56D34" w14:textId="77777777" w:rsidR="00A5572B" w:rsidRPr="00C310B7" w:rsidRDefault="00A5572B" w:rsidP="00A5572B">
            <w:pPr>
              <w:jc w:val="both"/>
              <w:rPr>
                <w:rFonts w:ascii="Times New Roman" w:eastAsia="Times New Roman" w:hAnsi="Times New Roman" w:cs="Times New Roman"/>
                <w:sz w:val="24"/>
                <w:szCs w:val="24"/>
                <w:lang w:eastAsia="uk-UA"/>
              </w:rPr>
            </w:pPr>
          </w:p>
        </w:tc>
        <w:tc>
          <w:tcPr>
            <w:tcW w:w="6063" w:type="dxa"/>
          </w:tcPr>
          <w:p w14:paraId="245A9AD0" w14:textId="4C09873B" w:rsidR="00A5572B" w:rsidRPr="00C310B7" w:rsidRDefault="00A31BBF" w:rsidP="00A5572B">
            <w:pPr>
              <w:jc w:val="both"/>
              <w:rPr>
                <w:rFonts w:ascii="Times New Roman" w:eastAsia="Times New Roman" w:hAnsi="Times New Roman" w:cs="Times New Roman"/>
                <w:sz w:val="24"/>
                <w:szCs w:val="24"/>
                <w:lang w:eastAsia="uk-UA"/>
              </w:rPr>
            </w:pPr>
            <w:r w:rsidRPr="004252CB">
              <w:rPr>
                <w:rFonts w:ascii="Times New Roman" w:eastAsia="Times New Roman" w:hAnsi="Times New Roman" w:cs="Times New Roman"/>
                <w:sz w:val="24"/>
                <w:szCs w:val="24"/>
                <w:lang w:eastAsia="uk-UA"/>
              </w:rPr>
              <w:t>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w:t>
            </w:r>
            <w:r>
              <w:rPr>
                <w:rFonts w:ascii="Times New Roman" w:eastAsia="Times New Roman" w:hAnsi="Times New Roman" w:cs="Times New Roman"/>
                <w:sz w:val="24"/>
                <w:szCs w:val="24"/>
                <w:lang w:eastAsia="uk-UA"/>
              </w:rPr>
              <w:t xml:space="preserve"> </w:t>
            </w:r>
            <w:r w:rsidRPr="004252CB">
              <w:rPr>
                <w:rFonts w:ascii="Times New Roman" w:eastAsia="Times New Roman" w:hAnsi="Times New Roman" w:cs="Times New Roman"/>
                <w:sz w:val="24"/>
                <w:szCs w:val="24"/>
                <w:lang w:eastAsia="uk-UA"/>
              </w:rPr>
              <w:t>загального обсягу державного</w:t>
            </w:r>
            <w:r>
              <w:rPr>
                <w:rFonts w:ascii="Times New Roman" w:eastAsia="Times New Roman" w:hAnsi="Times New Roman" w:cs="Times New Roman"/>
                <w:sz w:val="24"/>
                <w:szCs w:val="24"/>
                <w:lang w:eastAsia="uk-UA"/>
              </w:rPr>
              <w:t xml:space="preserve"> </w:t>
            </w:r>
            <w:r w:rsidRPr="00B56AFC">
              <w:rPr>
                <w:rFonts w:ascii="Times New Roman" w:eastAsia="Times New Roman" w:hAnsi="Times New Roman" w:cs="Times New Roman"/>
                <w:b/>
                <w:i/>
                <w:sz w:val="24"/>
                <w:szCs w:val="24"/>
                <w:lang w:eastAsia="uk-UA"/>
              </w:rPr>
              <w:t>або регіонального замовлення</w:t>
            </w:r>
            <w:r w:rsidRPr="004252CB">
              <w:rPr>
                <w:rFonts w:ascii="Times New Roman" w:eastAsia="Times New Roman" w:hAnsi="Times New Roman" w:cs="Times New Roman"/>
                <w:sz w:val="24"/>
                <w:szCs w:val="24"/>
                <w:lang w:eastAsia="uk-UA"/>
              </w:rPr>
              <w:t xml:space="preserve"> за основними конкурсними пропозиціями </w:t>
            </w:r>
            <w:r>
              <w:rPr>
                <w:rFonts w:ascii="Times New Roman" w:eastAsia="Times New Roman" w:hAnsi="Times New Roman" w:cs="Times New Roman"/>
                <w:sz w:val="24"/>
                <w:szCs w:val="24"/>
                <w:lang w:eastAsia="uk-UA"/>
              </w:rPr>
              <w:t>(з округленням до цілого числа)</w:t>
            </w:r>
            <w:r w:rsidRPr="004252CB">
              <w:rPr>
                <w:rFonts w:ascii="Times New Roman" w:eastAsia="Times New Roman" w:hAnsi="Times New Roman" w:cs="Times New Roman"/>
                <w:sz w:val="24"/>
                <w:szCs w:val="24"/>
                <w:lang w:eastAsia="uk-UA"/>
              </w:rPr>
              <w:t xml:space="preserve"> </w:t>
            </w:r>
            <w:r w:rsidRPr="00B56AFC">
              <w:rPr>
                <w:rFonts w:ascii="Times New Roman" w:eastAsia="Times New Roman" w:hAnsi="Times New Roman" w:cs="Times New Roman"/>
                <w:b/>
                <w:i/>
                <w:sz w:val="24"/>
                <w:szCs w:val="24"/>
                <w:lang w:eastAsia="uk-UA"/>
              </w:rPr>
              <w:t>і оголошується одночасно з оголошенням загального обсягу державного або регіонального замовлення.</w:t>
            </w:r>
          </w:p>
        </w:tc>
        <w:tc>
          <w:tcPr>
            <w:tcW w:w="1763" w:type="dxa"/>
          </w:tcPr>
          <w:p w14:paraId="3B041459" w14:textId="77777777" w:rsidR="00A5572B" w:rsidRPr="00C310B7" w:rsidRDefault="00A5572B" w:rsidP="00A5572B">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268D5C0C" w14:textId="77777777" w:rsidR="00A5572B" w:rsidRPr="00C310B7" w:rsidRDefault="00A5572B" w:rsidP="00A5572B">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3DA10FF5" w14:textId="77777777" w:rsidR="00A5572B" w:rsidRPr="00C310B7" w:rsidRDefault="00A5572B" w:rsidP="00A5572B">
            <w:pPr>
              <w:jc w:val="both"/>
              <w:rPr>
                <w:rFonts w:ascii="Times New Roman" w:eastAsia="Times New Roman" w:hAnsi="Times New Roman" w:cs="Times New Roman"/>
                <w:sz w:val="24"/>
                <w:szCs w:val="24"/>
                <w:lang w:eastAsia="uk-UA"/>
              </w:rPr>
            </w:pPr>
          </w:p>
        </w:tc>
        <w:tc>
          <w:tcPr>
            <w:tcW w:w="1700" w:type="dxa"/>
          </w:tcPr>
          <w:p w14:paraId="7F815FEC" w14:textId="1810F74D" w:rsidR="00A5572B" w:rsidRPr="00C310B7" w:rsidRDefault="00A5572B" w:rsidP="00A5572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 редакційно</w:t>
            </w:r>
          </w:p>
        </w:tc>
      </w:tr>
      <w:tr w:rsidR="00A5572B" w:rsidRPr="00C310B7" w14:paraId="7F9D2D4A" w14:textId="2149D493" w:rsidTr="000B2D94">
        <w:tc>
          <w:tcPr>
            <w:tcW w:w="5637" w:type="dxa"/>
          </w:tcPr>
          <w:p w14:paraId="159B3DC3" w14:textId="77777777" w:rsidR="00A5572B" w:rsidRPr="00C310B7" w:rsidRDefault="00A5572B" w:rsidP="00A5572B">
            <w:pPr>
              <w:jc w:val="center"/>
              <w:rPr>
                <w:rFonts w:ascii="Times New Roman" w:eastAsia="Times New Roman" w:hAnsi="Times New Roman" w:cs="Times New Roman"/>
                <w:b/>
                <w:bCs/>
                <w:sz w:val="24"/>
                <w:szCs w:val="24"/>
                <w:lang w:eastAsia="uk-UA"/>
              </w:rPr>
            </w:pPr>
            <w:r w:rsidRPr="00C310B7">
              <w:rPr>
                <w:rFonts w:ascii="Times New Roman" w:eastAsia="Times New Roman" w:hAnsi="Times New Roman" w:cs="Times New Roman"/>
                <w:b/>
                <w:bCs/>
                <w:sz w:val="24"/>
                <w:szCs w:val="24"/>
                <w:lang w:eastAsia="uk-UA"/>
              </w:rPr>
              <w:t>XVI. Забезпечення відкритості та прозорості при проведенні прийому на навчання до закладів фахової передвищої освіти</w:t>
            </w:r>
          </w:p>
        </w:tc>
        <w:tc>
          <w:tcPr>
            <w:tcW w:w="6063" w:type="dxa"/>
          </w:tcPr>
          <w:p w14:paraId="531830DB" w14:textId="77777777" w:rsidR="00A5572B" w:rsidRPr="00C310B7" w:rsidRDefault="00A5572B" w:rsidP="00A5572B">
            <w:pPr>
              <w:jc w:val="center"/>
              <w:rPr>
                <w:rFonts w:ascii="Times New Roman" w:eastAsia="Times New Roman" w:hAnsi="Times New Roman" w:cs="Times New Roman"/>
                <w:b/>
                <w:bCs/>
                <w:sz w:val="24"/>
                <w:szCs w:val="24"/>
                <w:lang w:eastAsia="uk-UA"/>
              </w:rPr>
            </w:pPr>
          </w:p>
        </w:tc>
        <w:tc>
          <w:tcPr>
            <w:tcW w:w="1763" w:type="dxa"/>
          </w:tcPr>
          <w:p w14:paraId="55B9F442" w14:textId="77777777" w:rsidR="00A5572B" w:rsidRPr="00C310B7" w:rsidRDefault="00A5572B" w:rsidP="00A5572B">
            <w:pPr>
              <w:jc w:val="center"/>
              <w:rPr>
                <w:rFonts w:ascii="Times New Roman" w:eastAsia="Times New Roman" w:hAnsi="Times New Roman" w:cs="Times New Roman"/>
                <w:b/>
                <w:bCs/>
                <w:sz w:val="24"/>
                <w:szCs w:val="24"/>
                <w:lang w:eastAsia="uk-UA"/>
              </w:rPr>
            </w:pPr>
          </w:p>
        </w:tc>
        <w:tc>
          <w:tcPr>
            <w:tcW w:w="1700" w:type="dxa"/>
          </w:tcPr>
          <w:p w14:paraId="286CDE5A" w14:textId="77777777" w:rsidR="00A5572B" w:rsidRPr="00C310B7" w:rsidRDefault="00A5572B" w:rsidP="00A5572B">
            <w:pPr>
              <w:jc w:val="center"/>
              <w:rPr>
                <w:rFonts w:ascii="Times New Roman" w:eastAsia="Times New Roman" w:hAnsi="Times New Roman" w:cs="Times New Roman"/>
                <w:b/>
                <w:bCs/>
                <w:sz w:val="24"/>
                <w:szCs w:val="24"/>
                <w:lang w:eastAsia="uk-UA"/>
              </w:rPr>
            </w:pPr>
          </w:p>
        </w:tc>
      </w:tr>
      <w:tr w:rsidR="00A5572B" w:rsidRPr="00C310B7" w14:paraId="129A49D3" w14:textId="41A8585E" w:rsidTr="000B2D94">
        <w:tc>
          <w:tcPr>
            <w:tcW w:w="5637" w:type="dxa"/>
          </w:tcPr>
          <w:p w14:paraId="09DA3119" w14:textId="6D1E963C" w:rsidR="00A5572B" w:rsidRPr="00C310B7" w:rsidRDefault="001574AC" w:rsidP="00A5572B">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063" w:type="dxa"/>
          </w:tcPr>
          <w:p w14:paraId="17790850" w14:textId="77777777" w:rsidR="00A5572B" w:rsidRPr="00C310B7" w:rsidRDefault="00A5572B" w:rsidP="00A5572B">
            <w:pPr>
              <w:jc w:val="both"/>
              <w:rPr>
                <w:rFonts w:ascii="Times New Roman" w:eastAsia="Times New Roman" w:hAnsi="Times New Roman" w:cs="Times New Roman"/>
                <w:sz w:val="24"/>
                <w:szCs w:val="24"/>
                <w:lang w:eastAsia="uk-UA"/>
              </w:rPr>
            </w:pPr>
          </w:p>
        </w:tc>
        <w:tc>
          <w:tcPr>
            <w:tcW w:w="1763" w:type="dxa"/>
          </w:tcPr>
          <w:p w14:paraId="49214423" w14:textId="77777777" w:rsidR="00A5572B" w:rsidRPr="00C310B7" w:rsidRDefault="00A5572B" w:rsidP="00A5572B">
            <w:pPr>
              <w:jc w:val="both"/>
              <w:rPr>
                <w:rFonts w:ascii="Times New Roman" w:eastAsia="Times New Roman" w:hAnsi="Times New Roman" w:cs="Times New Roman"/>
                <w:sz w:val="24"/>
                <w:szCs w:val="24"/>
                <w:lang w:eastAsia="uk-UA"/>
              </w:rPr>
            </w:pPr>
          </w:p>
        </w:tc>
        <w:tc>
          <w:tcPr>
            <w:tcW w:w="1700" w:type="dxa"/>
          </w:tcPr>
          <w:p w14:paraId="7252DBB2" w14:textId="77777777" w:rsidR="00A5572B" w:rsidRPr="00C310B7" w:rsidRDefault="00A5572B" w:rsidP="00A5572B">
            <w:pPr>
              <w:jc w:val="both"/>
              <w:rPr>
                <w:rFonts w:ascii="Times New Roman" w:eastAsia="Times New Roman" w:hAnsi="Times New Roman" w:cs="Times New Roman"/>
                <w:sz w:val="24"/>
                <w:szCs w:val="24"/>
                <w:lang w:eastAsia="uk-UA"/>
              </w:rPr>
            </w:pPr>
          </w:p>
        </w:tc>
      </w:tr>
      <w:tr w:rsidR="00ED1FCE" w:rsidRPr="00C310B7" w14:paraId="0C3CB22D" w14:textId="6FC33BCA" w:rsidTr="000B2D94">
        <w:tc>
          <w:tcPr>
            <w:tcW w:w="5637" w:type="dxa"/>
          </w:tcPr>
          <w:p w14:paraId="440EF0E7" w14:textId="77777777" w:rsidR="00ED1FCE" w:rsidRPr="00C310B7" w:rsidRDefault="00ED1FCE" w:rsidP="00ED1FC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w:t>
            </w:r>
            <w:r w:rsidRPr="007A3AD5">
              <w:rPr>
                <w:rFonts w:ascii="Times New Roman" w:eastAsia="Times New Roman" w:hAnsi="Times New Roman" w:cs="Times New Roman"/>
                <w:b/>
                <w:i/>
                <w:sz w:val="24"/>
                <w:szCs w:val="24"/>
                <w:lang w:eastAsia="uk-UA"/>
              </w:rPr>
              <w:t>регіональним</w:t>
            </w:r>
            <w:r w:rsidRPr="00C310B7">
              <w:rPr>
                <w:rFonts w:ascii="Times New Roman" w:eastAsia="Times New Roman" w:hAnsi="Times New Roman" w:cs="Times New Roman"/>
                <w:sz w:val="24"/>
                <w:szCs w:val="24"/>
                <w:lang w:eastAsia="uk-UA"/>
              </w:rPr>
              <w:t>)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tc>
        <w:tc>
          <w:tcPr>
            <w:tcW w:w="6063" w:type="dxa"/>
          </w:tcPr>
          <w:p w14:paraId="61563334" w14:textId="138224F9" w:rsidR="00ED1FCE" w:rsidRPr="00C310B7" w:rsidRDefault="00ED1FCE" w:rsidP="00ED1FCE">
            <w:pPr>
              <w:jc w:val="both"/>
              <w:rPr>
                <w:rFonts w:ascii="Times New Roman" w:eastAsia="Times New Roman" w:hAnsi="Times New Roman" w:cs="Times New Roman"/>
                <w:sz w:val="24"/>
                <w:szCs w:val="24"/>
                <w:lang w:eastAsia="uk-UA"/>
              </w:rPr>
            </w:pPr>
            <w:r w:rsidRPr="00DE5211">
              <w:rPr>
                <w:rFonts w:ascii="Times New Roman" w:eastAsia="Times New Roman" w:hAnsi="Times New Roman" w:cs="Times New Roman"/>
                <w:sz w:val="24"/>
                <w:szCs w:val="24"/>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w:t>
            </w:r>
            <w:r>
              <w:rPr>
                <w:rFonts w:ascii="Times New Roman" w:eastAsia="Times New Roman" w:hAnsi="Times New Roman" w:cs="Times New Roman"/>
                <w:sz w:val="24"/>
                <w:szCs w:val="24"/>
                <w:lang w:eastAsia="uk-UA"/>
              </w:rPr>
              <w:t xml:space="preserve"> та обсяг прийому за державним </w:t>
            </w:r>
            <w:r w:rsidRPr="007A3AD5">
              <w:rPr>
                <w:rFonts w:ascii="Times New Roman" w:eastAsia="Times New Roman" w:hAnsi="Times New Roman" w:cs="Times New Roman"/>
                <w:b/>
                <w:i/>
                <w:sz w:val="24"/>
                <w:szCs w:val="24"/>
                <w:lang w:eastAsia="uk-UA"/>
              </w:rPr>
              <w:t>або</w:t>
            </w:r>
            <w:r w:rsidRPr="00557C42">
              <w:rPr>
                <w:rFonts w:ascii="Times New Roman" w:eastAsia="Times New Roman" w:hAnsi="Times New Roman" w:cs="Times New Roman"/>
                <w:color w:val="FF0000"/>
                <w:sz w:val="24"/>
                <w:szCs w:val="24"/>
                <w:lang w:eastAsia="uk-UA"/>
              </w:rPr>
              <w:t xml:space="preserve"> </w:t>
            </w:r>
            <w:r w:rsidRPr="00ED1FCE">
              <w:rPr>
                <w:rFonts w:ascii="Times New Roman" w:eastAsia="Times New Roman" w:hAnsi="Times New Roman" w:cs="Times New Roman"/>
                <w:b/>
                <w:i/>
                <w:sz w:val="24"/>
                <w:szCs w:val="24"/>
                <w:lang w:eastAsia="uk-UA"/>
              </w:rPr>
              <w:t>регіональним</w:t>
            </w:r>
            <w:r w:rsidRPr="00DE5211">
              <w:rPr>
                <w:rFonts w:ascii="Times New Roman" w:eastAsia="Times New Roman" w:hAnsi="Times New Roman" w:cs="Times New Roman"/>
                <w:sz w:val="24"/>
                <w:szCs w:val="24"/>
                <w:lang w:eastAsia="uk-UA"/>
              </w:rPr>
              <w:t xml:space="preserve">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tc>
        <w:tc>
          <w:tcPr>
            <w:tcW w:w="1763" w:type="dxa"/>
          </w:tcPr>
          <w:p w14:paraId="376D25C2" w14:textId="77777777" w:rsidR="00ED1FCE" w:rsidRPr="00C310B7" w:rsidRDefault="00ED1FCE" w:rsidP="00ED1FCE">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714E44BD" w14:textId="77777777" w:rsidR="00ED1FCE" w:rsidRPr="00C310B7" w:rsidRDefault="00ED1FCE" w:rsidP="00ED1FCE">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5934F720" w14:textId="77777777" w:rsidR="00ED1FCE" w:rsidRPr="00C310B7" w:rsidRDefault="00ED1FCE" w:rsidP="00ED1FCE">
            <w:pPr>
              <w:jc w:val="both"/>
              <w:rPr>
                <w:rFonts w:ascii="Times New Roman" w:eastAsia="Times New Roman" w:hAnsi="Times New Roman" w:cs="Times New Roman"/>
                <w:sz w:val="24"/>
                <w:szCs w:val="24"/>
                <w:lang w:eastAsia="uk-UA"/>
              </w:rPr>
            </w:pPr>
          </w:p>
        </w:tc>
        <w:tc>
          <w:tcPr>
            <w:tcW w:w="1700" w:type="dxa"/>
          </w:tcPr>
          <w:p w14:paraId="2FD9A59A" w14:textId="08A0DFC1" w:rsidR="00ED1FCE" w:rsidRPr="00C310B7" w:rsidRDefault="00ED1FCE" w:rsidP="00DA29B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tc>
      </w:tr>
      <w:tr w:rsidR="00ED1FCE" w:rsidRPr="00C310B7" w14:paraId="27ED425F" w14:textId="14CCB3DF" w:rsidTr="000B2D94">
        <w:tc>
          <w:tcPr>
            <w:tcW w:w="5637" w:type="dxa"/>
          </w:tcPr>
          <w:p w14:paraId="1DC19E93" w14:textId="77777777" w:rsidR="00ED1FCE" w:rsidRPr="00C310B7" w:rsidRDefault="00ED1FCE" w:rsidP="00ED1FC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w:t>
            </w:r>
            <w:r w:rsidRPr="00C310B7">
              <w:rPr>
                <w:rFonts w:ascii="Times New Roman" w:eastAsia="Times New Roman" w:hAnsi="Times New Roman" w:cs="Times New Roman"/>
                <w:sz w:val="24"/>
                <w:szCs w:val="24"/>
                <w:lang w:eastAsia="uk-UA"/>
              </w:rPr>
              <w:lastRenderedPageBreak/>
              <w:t>оприлюднюється на вебсайті (вебсторінці) закладу освіти.</w:t>
            </w:r>
          </w:p>
        </w:tc>
        <w:tc>
          <w:tcPr>
            <w:tcW w:w="6063" w:type="dxa"/>
          </w:tcPr>
          <w:p w14:paraId="6F067B48" w14:textId="77777777" w:rsidR="00ED1FCE" w:rsidRPr="00C310B7" w:rsidRDefault="00ED1FCE" w:rsidP="00ED1FCE">
            <w:pPr>
              <w:jc w:val="both"/>
              <w:rPr>
                <w:rFonts w:ascii="Times New Roman" w:eastAsia="Times New Roman" w:hAnsi="Times New Roman" w:cs="Times New Roman"/>
                <w:sz w:val="24"/>
                <w:szCs w:val="24"/>
                <w:lang w:eastAsia="uk-UA"/>
              </w:rPr>
            </w:pPr>
          </w:p>
        </w:tc>
        <w:tc>
          <w:tcPr>
            <w:tcW w:w="1763" w:type="dxa"/>
          </w:tcPr>
          <w:p w14:paraId="5A3B81AA" w14:textId="77777777" w:rsidR="00ED1FCE" w:rsidRPr="00C310B7" w:rsidRDefault="00ED1FCE" w:rsidP="00ED1FCE">
            <w:pPr>
              <w:jc w:val="both"/>
              <w:rPr>
                <w:rFonts w:ascii="Times New Roman" w:eastAsia="Times New Roman" w:hAnsi="Times New Roman" w:cs="Times New Roman"/>
                <w:sz w:val="24"/>
                <w:szCs w:val="24"/>
                <w:lang w:eastAsia="uk-UA"/>
              </w:rPr>
            </w:pPr>
          </w:p>
        </w:tc>
        <w:tc>
          <w:tcPr>
            <w:tcW w:w="1700" w:type="dxa"/>
          </w:tcPr>
          <w:p w14:paraId="0C1D2591" w14:textId="77777777" w:rsidR="00ED1FCE" w:rsidRPr="00C310B7" w:rsidRDefault="00ED1FCE" w:rsidP="00ED1FCE">
            <w:pPr>
              <w:jc w:val="both"/>
              <w:rPr>
                <w:rFonts w:ascii="Times New Roman" w:eastAsia="Times New Roman" w:hAnsi="Times New Roman" w:cs="Times New Roman"/>
                <w:sz w:val="24"/>
                <w:szCs w:val="24"/>
                <w:lang w:eastAsia="uk-UA"/>
              </w:rPr>
            </w:pPr>
          </w:p>
        </w:tc>
      </w:tr>
      <w:tr w:rsidR="00ED1FCE" w:rsidRPr="00C310B7" w14:paraId="3A1B5FA9" w14:textId="5536DDF4" w:rsidTr="000B2D94">
        <w:tc>
          <w:tcPr>
            <w:tcW w:w="5637" w:type="dxa"/>
          </w:tcPr>
          <w:p w14:paraId="54180F9A" w14:textId="77777777" w:rsidR="00ED1FCE" w:rsidRPr="00C310B7" w:rsidRDefault="00ED1FCE" w:rsidP="00ED1FCE">
            <w:pPr>
              <w:jc w:val="both"/>
              <w:rPr>
                <w:rFonts w:ascii="Times New Roman" w:eastAsia="Times New Roman" w:hAnsi="Times New Roman" w:cs="Times New Roman"/>
                <w:sz w:val="24"/>
                <w:szCs w:val="24"/>
                <w:lang w:eastAsia="uk-UA"/>
              </w:rPr>
            </w:pPr>
          </w:p>
        </w:tc>
        <w:tc>
          <w:tcPr>
            <w:tcW w:w="6063" w:type="dxa"/>
          </w:tcPr>
          <w:p w14:paraId="1039EAE4" w14:textId="7FF3C106" w:rsidR="00ED1FCE" w:rsidRPr="00A40A8B" w:rsidRDefault="00ED1FCE" w:rsidP="00ED1FCE">
            <w:pPr>
              <w:jc w:val="both"/>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Д</w:t>
            </w:r>
            <w:r w:rsidRPr="00A40A8B">
              <w:rPr>
                <w:rFonts w:ascii="Times New Roman" w:eastAsia="Times New Roman" w:hAnsi="Times New Roman" w:cs="Times New Roman"/>
                <w:b/>
                <w:i/>
                <w:sz w:val="24"/>
                <w:szCs w:val="24"/>
                <w:lang w:eastAsia="uk-UA"/>
              </w:rPr>
              <w:t xml:space="preserve">одати окремим пунктом: </w:t>
            </w:r>
          </w:p>
          <w:p w14:paraId="18F4DD29" w14:textId="77777777" w:rsidR="00ED1FCE" w:rsidRPr="00A40A8B" w:rsidRDefault="00ED1FCE" w:rsidP="00ED1FCE">
            <w:pPr>
              <w:shd w:val="clear" w:color="auto" w:fill="FFFFFF"/>
              <w:jc w:val="both"/>
              <w:rPr>
                <w:rFonts w:ascii="Times New Roman" w:eastAsia="Times New Roman" w:hAnsi="Times New Roman" w:cs="Times New Roman"/>
                <w:b/>
                <w:i/>
                <w:sz w:val="24"/>
                <w:szCs w:val="24"/>
                <w:lang w:eastAsia="uk-UA"/>
              </w:rPr>
            </w:pPr>
            <w:r w:rsidRPr="00A40A8B">
              <w:rPr>
                <w:rFonts w:ascii="Times New Roman" w:eastAsia="Times New Roman" w:hAnsi="Times New Roman" w:cs="Times New Roman"/>
                <w:b/>
                <w:i/>
                <w:sz w:val="24"/>
                <w:szCs w:val="24"/>
                <w:lang w:eastAsia="uk-UA"/>
              </w:rPr>
              <w:t>Заклади вищої та фахової передвищої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спеціальні умови на здобуття фахової передвищої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14:paraId="34A36FF7" w14:textId="77777777" w:rsidR="00ED1FCE" w:rsidRPr="00A40A8B" w:rsidRDefault="00ED1FCE" w:rsidP="00ED1FCE">
            <w:pPr>
              <w:jc w:val="both"/>
              <w:rPr>
                <w:rFonts w:ascii="Times New Roman" w:eastAsia="Times New Roman" w:hAnsi="Times New Roman" w:cs="Times New Roman"/>
                <w:b/>
                <w:i/>
                <w:sz w:val="24"/>
                <w:szCs w:val="24"/>
                <w:lang w:eastAsia="uk-UA"/>
              </w:rPr>
            </w:pPr>
          </w:p>
        </w:tc>
        <w:tc>
          <w:tcPr>
            <w:tcW w:w="1763" w:type="dxa"/>
          </w:tcPr>
          <w:p w14:paraId="31902A23" w14:textId="0A0ED222" w:rsidR="00ED1FCE" w:rsidRPr="00A40A8B" w:rsidRDefault="00ED1FCE" w:rsidP="00ED1FCE">
            <w:pPr>
              <w:jc w:val="both"/>
              <w:rPr>
                <w:rFonts w:ascii="Times New Roman" w:eastAsia="Times New Roman" w:hAnsi="Times New Roman" w:cs="Times New Roman"/>
                <w:sz w:val="20"/>
                <w:szCs w:val="20"/>
                <w:lang w:eastAsia="uk-UA"/>
              </w:rPr>
            </w:pPr>
            <w:r w:rsidRPr="00A40A8B">
              <w:rPr>
                <w:rFonts w:ascii="Times New Roman" w:eastAsia="Times New Roman" w:hAnsi="Times New Roman" w:cs="Times New Roman"/>
                <w:sz w:val="20"/>
                <w:szCs w:val="20"/>
                <w:lang w:eastAsia="uk-UA"/>
              </w:rPr>
              <w:t>Дубинська Л. В.</w:t>
            </w:r>
          </w:p>
        </w:tc>
        <w:tc>
          <w:tcPr>
            <w:tcW w:w="1700" w:type="dxa"/>
          </w:tcPr>
          <w:p w14:paraId="34EDAEE9" w14:textId="26DE8A7D" w:rsidR="00ED1FCE" w:rsidRPr="00A40A8B" w:rsidRDefault="00ED1FCE" w:rsidP="00ED1FC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ED1FCE" w:rsidRPr="00C310B7" w14:paraId="589EBB54" w14:textId="1D5BEF3F" w:rsidTr="000B2D94">
        <w:tc>
          <w:tcPr>
            <w:tcW w:w="5637" w:type="dxa"/>
          </w:tcPr>
          <w:p w14:paraId="4731B2A2" w14:textId="77777777" w:rsidR="00ED1FCE" w:rsidRPr="00C310B7" w:rsidRDefault="00ED1FCE" w:rsidP="00ED1FC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tc>
        <w:tc>
          <w:tcPr>
            <w:tcW w:w="6063" w:type="dxa"/>
          </w:tcPr>
          <w:p w14:paraId="30A3CA9A" w14:textId="4B7E7F43" w:rsidR="00ED1FCE" w:rsidRPr="005025E2" w:rsidRDefault="00ED1FCE" w:rsidP="00ED1FCE">
            <w:pPr>
              <w:jc w:val="both"/>
              <w:rPr>
                <w:rFonts w:ascii="Times New Roman" w:eastAsia="Times New Roman" w:hAnsi="Times New Roman" w:cs="Times New Roman"/>
                <w:sz w:val="24"/>
                <w:szCs w:val="24"/>
                <w:lang w:eastAsia="uk-UA"/>
              </w:rPr>
            </w:pPr>
            <w:r w:rsidRPr="005025E2">
              <w:rPr>
                <w:rFonts w:ascii="Times New Roman" w:eastAsia="Times New Roman" w:hAnsi="Times New Roman" w:cs="Times New Roman"/>
                <w:sz w:val="24"/>
                <w:szCs w:val="24"/>
                <w:lang w:eastAsia="uk-UA"/>
              </w:rPr>
              <w:t xml:space="preserve">5. Подання вступником недостовірних персональних даних, недостовірних відомостей про здобуту раніше освіту, про наявність права на </w:t>
            </w:r>
            <w:r w:rsidRPr="005025E2">
              <w:rPr>
                <w:rFonts w:ascii="Times New Roman" w:eastAsia="Times New Roman" w:hAnsi="Times New Roman" w:cs="Times New Roman"/>
                <w:b/>
                <w:i/>
                <w:sz w:val="24"/>
                <w:szCs w:val="24"/>
                <w:lang w:eastAsia="uk-UA"/>
              </w:rPr>
              <w:t>спеціальні умови вступу</w:t>
            </w:r>
            <w:r w:rsidRPr="005025E2">
              <w:rPr>
                <w:rFonts w:ascii="Times New Roman" w:eastAsia="Times New Roman" w:hAnsi="Times New Roman" w:cs="Times New Roman"/>
                <w:sz w:val="24"/>
                <w:szCs w:val="24"/>
                <w:lang w:eastAsia="uk-UA"/>
              </w:rPr>
              <w:t>,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tc>
        <w:tc>
          <w:tcPr>
            <w:tcW w:w="1763" w:type="dxa"/>
          </w:tcPr>
          <w:p w14:paraId="5060A0C8" w14:textId="6232D4FF" w:rsidR="00ED1FCE" w:rsidRPr="005025E2" w:rsidRDefault="00ED1FCE" w:rsidP="00ED1FCE">
            <w:pPr>
              <w:jc w:val="both"/>
              <w:rPr>
                <w:rFonts w:ascii="Times New Roman" w:eastAsia="Times New Roman" w:hAnsi="Times New Roman" w:cs="Times New Roman"/>
                <w:sz w:val="24"/>
                <w:szCs w:val="24"/>
                <w:lang w:eastAsia="uk-UA"/>
              </w:rPr>
            </w:pPr>
            <w:r w:rsidRPr="005025E2">
              <w:rPr>
                <w:rFonts w:ascii="Times New Roman" w:hAnsi="Times New Roman" w:cs="Times New Roman"/>
                <w:sz w:val="16"/>
                <w:szCs w:val="16"/>
              </w:rPr>
              <w:t>Марина Кіосова</w:t>
            </w:r>
            <w:r w:rsidRPr="005025E2">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6AF60C1E" w14:textId="71812769" w:rsidR="00ED1FCE" w:rsidRPr="00C310B7" w:rsidRDefault="00ED1FCE" w:rsidP="00ED1FC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Враховано</w:t>
            </w:r>
          </w:p>
        </w:tc>
      </w:tr>
      <w:tr w:rsidR="00ED1FCE" w:rsidRPr="00C310B7" w14:paraId="06D29344" w14:textId="7C3BB8A1" w:rsidTr="000B2D94">
        <w:tc>
          <w:tcPr>
            <w:tcW w:w="5637" w:type="dxa"/>
          </w:tcPr>
          <w:p w14:paraId="5C85747C" w14:textId="04C47EF9" w:rsidR="00ED1FCE" w:rsidRPr="00C310B7" w:rsidRDefault="00ED1FCE" w:rsidP="00E630DC">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4"/>
                <w:szCs w:val="24"/>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w:t>
            </w:r>
            <w:r w:rsidRPr="00C310B7">
              <w:rPr>
                <w:rFonts w:ascii="Times New Roman" w:eastAsia="Times New Roman" w:hAnsi="Times New Roman" w:cs="Times New Roman"/>
                <w:sz w:val="24"/>
                <w:szCs w:val="24"/>
                <w:lang w:eastAsia="uk-UA"/>
              </w:rPr>
              <w:lastRenderedPageBreak/>
              <w:t>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6063" w:type="dxa"/>
          </w:tcPr>
          <w:p w14:paraId="7C400C33" w14:textId="77777777" w:rsidR="00ED1FCE" w:rsidRPr="00767114" w:rsidRDefault="00ED1FCE" w:rsidP="00ED1FCE">
            <w:pPr>
              <w:ind w:firstLine="567"/>
              <w:jc w:val="both"/>
              <w:rPr>
                <w:rFonts w:ascii="Times New Roman" w:eastAsia="Times New Roman" w:hAnsi="Times New Roman" w:cs="Times New Roman"/>
                <w:sz w:val="24"/>
                <w:szCs w:val="24"/>
                <w:lang w:eastAsia="uk-UA"/>
              </w:rPr>
            </w:pPr>
            <w:r w:rsidRPr="00767114">
              <w:rPr>
                <w:rFonts w:ascii="Times New Roman" w:eastAsia="Times New Roman" w:hAnsi="Times New Roman" w:cs="Times New Roman"/>
                <w:sz w:val="24"/>
                <w:szCs w:val="24"/>
                <w:lang w:eastAsia="uk-UA"/>
              </w:rPr>
              <w:lastRenderedPageBreak/>
              <w:t xml:space="preserve">6. Інформування громадськості про ліцензований обсяг, обсяг місць, що фінансуються за державним </w:t>
            </w:r>
            <w:r w:rsidRPr="00767114">
              <w:rPr>
                <w:rFonts w:ascii="Times New Roman" w:eastAsia="Times New Roman" w:hAnsi="Times New Roman" w:cs="Times New Roman"/>
                <w:b/>
                <w:i/>
                <w:sz w:val="24"/>
                <w:szCs w:val="24"/>
                <w:lang w:eastAsia="uk-UA"/>
              </w:rPr>
              <w:t>(регіональним</w:t>
            </w:r>
            <w:r w:rsidRPr="00767114">
              <w:rPr>
                <w:rFonts w:ascii="Times New Roman" w:eastAsia="Times New Roman" w:hAnsi="Times New Roman" w:cs="Times New Roman"/>
                <w:sz w:val="24"/>
                <w:szCs w:val="24"/>
                <w:lang w:eastAsia="uk-UA"/>
              </w:rPr>
              <w:t xml:space="preserve">)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w:t>
            </w:r>
            <w:r w:rsidRPr="00767114">
              <w:rPr>
                <w:rFonts w:ascii="Times New Roman" w:eastAsia="Times New Roman" w:hAnsi="Times New Roman" w:cs="Times New Roman"/>
                <w:sz w:val="24"/>
                <w:szCs w:val="24"/>
                <w:lang w:eastAsia="uk-UA"/>
              </w:rPr>
              <w:lastRenderedPageBreak/>
              <w:t>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1C8101F5" w14:textId="77777777" w:rsidR="00ED1FCE" w:rsidRPr="00767114" w:rsidRDefault="00ED1FCE" w:rsidP="00ED1FCE">
            <w:pPr>
              <w:jc w:val="both"/>
              <w:rPr>
                <w:rFonts w:ascii="Times New Roman" w:eastAsia="Times New Roman" w:hAnsi="Times New Roman" w:cs="Times New Roman"/>
                <w:sz w:val="24"/>
                <w:szCs w:val="24"/>
                <w:lang w:eastAsia="uk-UA"/>
              </w:rPr>
            </w:pPr>
          </w:p>
        </w:tc>
        <w:tc>
          <w:tcPr>
            <w:tcW w:w="1763" w:type="dxa"/>
          </w:tcPr>
          <w:p w14:paraId="287E67CD" w14:textId="74212D50" w:rsidR="00ED1FCE" w:rsidRPr="00C310B7" w:rsidRDefault="00ED1FCE" w:rsidP="00ED1FCE">
            <w:pPr>
              <w:jc w:val="both"/>
              <w:rPr>
                <w:rFonts w:ascii="Times New Roman" w:eastAsia="Times New Roman" w:hAnsi="Times New Roman" w:cs="Times New Roman"/>
                <w:sz w:val="24"/>
                <w:szCs w:val="24"/>
                <w:lang w:eastAsia="uk-UA"/>
              </w:rPr>
            </w:pPr>
            <w:r w:rsidRPr="00C310B7">
              <w:rPr>
                <w:rFonts w:ascii="Times New Roman" w:eastAsia="Times New Roman" w:hAnsi="Times New Roman" w:cs="Times New Roman"/>
                <w:sz w:val="20"/>
                <w:szCs w:val="20"/>
                <w:lang w:eastAsia="uk-UA"/>
              </w:rPr>
              <w:lastRenderedPageBreak/>
              <w:t>Заступник директора з навчальної роботи Дніпровського державного коледжу будівельно-</w:t>
            </w:r>
            <w:r w:rsidRPr="00C310B7">
              <w:rPr>
                <w:rFonts w:ascii="Times New Roman" w:eastAsia="Times New Roman" w:hAnsi="Times New Roman" w:cs="Times New Roman"/>
                <w:sz w:val="20"/>
                <w:szCs w:val="20"/>
                <w:lang w:eastAsia="uk-UA"/>
              </w:rPr>
              <w:lastRenderedPageBreak/>
              <w:t>монтажних технологій та архітектури О. БЄЛЯЄВА</w:t>
            </w:r>
          </w:p>
        </w:tc>
        <w:tc>
          <w:tcPr>
            <w:tcW w:w="1700" w:type="dxa"/>
          </w:tcPr>
          <w:p w14:paraId="1A2701AF" w14:textId="60AA2229" w:rsidR="00ED1FCE" w:rsidRPr="00C310B7" w:rsidRDefault="00ED1FCE" w:rsidP="00ED1FC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Враховано</w:t>
            </w:r>
            <w:r w:rsidR="00E630DC">
              <w:rPr>
                <w:rFonts w:ascii="Times New Roman" w:eastAsia="Times New Roman" w:hAnsi="Times New Roman" w:cs="Times New Roman"/>
                <w:sz w:val="24"/>
                <w:szCs w:val="24"/>
                <w:lang w:eastAsia="uk-UA"/>
              </w:rPr>
              <w:t xml:space="preserve"> редакційно</w:t>
            </w:r>
          </w:p>
        </w:tc>
      </w:tr>
      <w:tr w:rsidR="00ED1FCE" w:rsidRPr="00C310B7" w14:paraId="5558898E" w14:textId="65786087" w:rsidTr="000B2D94">
        <w:tc>
          <w:tcPr>
            <w:tcW w:w="5637" w:type="dxa"/>
          </w:tcPr>
          <w:p w14:paraId="57683F7D" w14:textId="77777777" w:rsidR="00ED1FCE" w:rsidRPr="00C310B7" w:rsidRDefault="00ED1FCE" w:rsidP="00ED1FCE">
            <w:pPr>
              <w:jc w:val="both"/>
              <w:rPr>
                <w:rFonts w:ascii="Times New Roman" w:eastAsia="Times New Roman" w:hAnsi="Times New Roman" w:cs="Times New Roman"/>
                <w:sz w:val="24"/>
                <w:szCs w:val="24"/>
                <w:lang w:eastAsia="uk-UA"/>
              </w:rPr>
            </w:pPr>
          </w:p>
        </w:tc>
        <w:tc>
          <w:tcPr>
            <w:tcW w:w="6063" w:type="dxa"/>
          </w:tcPr>
          <w:p w14:paraId="308D8314" w14:textId="6DBF7114" w:rsidR="00ED1FCE" w:rsidRPr="00767114" w:rsidRDefault="00ED1FCE" w:rsidP="00ED1FCE">
            <w:pPr>
              <w:jc w:val="both"/>
              <w:rPr>
                <w:rFonts w:ascii="Times New Roman" w:eastAsia="Times New Roman" w:hAnsi="Times New Roman" w:cs="Times New Roman"/>
                <w:sz w:val="24"/>
                <w:szCs w:val="24"/>
                <w:lang w:eastAsia="uk-UA"/>
              </w:rPr>
            </w:pPr>
            <w:r w:rsidRPr="00767114">
              <w:rPr>
                <w:rFonts w:ascii="Times New Roman" w:eastAsia="Times New Roman" w:hAnsi="Times New Roman" w:cs="Times New Roman"/>
                <w:sz w:val="24"/>
                <w:szCs w:val="24"/>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w:t>
            </w:r>
            <w:r w:rsidRPr="00767114">
              <w:rPr>
                <w:rFonts w:ascii="Times New Roman" w:eastAsia="Times New Roman" w:hAnsi="Times New Roman" w:cs="Times New Roman"/>
                <w:b/>
                <w:i/>
                <w:strike/>
                <w:sz w:val="24"/>
                <w:szCs w:val="24"/>
                <w:lang w:eastAsia="uk-UA"/>
              </w:rPr>
              <w:t>фахової передвищої</w:t>
            </w:r>
            <w:r w:rsidRPr="00767114">
              <w:rPr>
                <w:rFonts w:ascii="Times New Roman" w:eastAsia="Times New Roman" w:hAnsi="Times New Roman" w:cs="Times New Roman"/>
                <w:sz w:val="24"/>
                <w:szCs w:val="24"/>
                <w:lang w:eastAsia="uk-UA"/>
              </w:rPr>
              <w:t xml:space="preserve">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1763" w:type="dxa"/>
          </w:tcPr>
          <w:p w14:paraId="67A93A52" w14:textId="42FF17E5" w:rsidR="00ED1FCE" w:rsidRPr="00C310B7" w:rsidRDefault="00ED1FCE" w:rsidP="00ED1FCE">
            <w:pPr>
              <w:jc w:val="both"/>
              <w:rPr>
                <w:rFonts w:ascii="Times New Roman" w:eastAsia="Times New Roman" w:hAnsi="Times New Roman" w:cs="Times New Roman"/>
                <w:sz w:val="24"/>
                <w:szCs w:val="24"/>
                <w:lang w:eastAsia="uk-UA"/>
              </w:rPr>
            </w:pPr>
            <w:r w:rsidRPr="00C310B7">
              <w:rPr>
                <w:rFonts w:ascii="Times New Roman" w:hAnsi="Times New Roman" w:cs="Times New Roman"/>
                <w:sz w:val="16"/>
                <w:szCs w:val="16"/>
              </w:rPr>
              <w:t>Марина Кіосова</w:t>
            </w:r>
            <w:r w:rsidRPr="00C310B7">
              <w:rPr>
                <w:rFonts w:ascii="Times New Roman" w:hAnsi="Times New Roman" w:cs="Times New Roman"/>
                <w:sz w:val="16"/>
                <w:szCs w:val="16"/>
              </w:rPr>
              <w:b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ДСЯО</w:t>
            </w:r>
          </w:p>
        </w:tc>
        <w:tc>
          <w:tcPr>
            <w:tcW w:w="1700" w:type="dxa"/>
          </w:tcPr>
          <w:p w14:paraId="561BFF99" w14:textId="06922917" w:rsidR="00ED1FCE" w:rsidRPr="00C310B7" w:rsidRDefault="00ED1FCE" w:rsidP="00ED1FC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AD36C0" w:rsidRPr="00C310B7" w14:paraId="225BC3DF" w14:textId="0B296149" w:rsidTr="000B2D94">
        <w:tc>
          <w:tcPr>
            <w:tcW w:w="5637" w:type="dxa"/>
          </w:tcPr>
          <w:p w14:paraId="40A2030C"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6063" w:type="dxa"/>
          </w:tcPr>
          <w:p w14:paraId="208245FB" w14:textId="1A18A3DB" w:rsidR="00AD36C0" w:rsidRPr="00C310B7" w:rsidRDefault="00AD36C0" w:rsidP="00AD36C0">
            <w:pPr>
              <w:jc w:val="both"/>
              <w:rPr>
                <w:rFonts w:ascii="Times New Roman" w:eastAsia="Times New Roman" w:hAnsi="Times New Roman" w:cs="Times New Roman"/>
                <w:sz w:val="24"/>
                <w:szCs w:val="24"/>
                <w:lang w:eastAsia="uk-UA"/>
              </w:rPr>
            </w:pPr>
            <w:r w:rsidRPr="00557C42">
              <w:rPr>
                <w:rFonts w:ascii="Times New Roman" w:eastAsia="Times New Roman" w:hAnsi="Times New Roman" w:cs="Times New Roman"/>
                <w:sz w:val="24"/>
                <w:szCs w:val="24"/>
                <w:lang w:eastAsia="uk-UA"/>
              </w:rPr>
              <w:t>6. Інформування громадськості про ліцензований обсяг, обсяг місць, що фінансуються за державним</w:t>
            </w:r>
            <w:r>
              <w:rPr>
                <w:rFonts w:ascii="Times New Roman" w:eastAsia="Times New Roman" w:hAnsi="Times New Roman" w:cs="Times New Roman"/>
                <w:sz w:val="24"/>
                <w:szCs w:val="24"/>
                <w:lang w:eastAsia="uk-UA"/>
              </w:rPr>
              <w:t xml:space="preserve"> </w:t>
            </w:r>
            <w:r w:rsidRPr="00AD36C0">
              <w:rPr>
                <w:rFonts w:ascii="Times New Roman" w:eastAsia="Times New Roman" w:hAnsi="Times New Roman" w:cs="Times New Roman"/>
                <w:b/>
                <w:i/>
                <w:sz w:val="24"/>
                <w:szCs w:val="24"/>
                <w:lang w:eastAsia="uk-UA"/>
              </w:rPr>
              <w:t>або</w:t>
            </w:r>
            <w:r w:rsidRPr="00AD36C0">
              <w:rPr>
                <w:rFonts w:ascii="Times New Roman" w:eastAsia="Times New Roman" w:hAnsi="Times New Roman" w:cs="Times New Roman"/>
                <w:i/>
                <w:sz w:val="24"/>
                <w:szCs w:val="24"/>
                <w:lang w:eastAsia="uk-UA"/>
              </w:rPr>
              <w:t xml:space="preserve"> </w:t>
            </w:r>
            <w:r w:rsidRPr="00AD36C0">
              <w:rPr>
                <w:rFonts w:ascii="Times New Roman" w:eastAsia="Times New Roman" w:hAnsi="Times New Roman" w:cs="Times New Roman"/>
                <w:b/>
                <w:i/>
                <w:sz w:val="24"/>
                <w:szCs w:val="24"/>
                <w:lang w:eastAsia="uk-UA"/>
              </w:rPr>
              <w:t>регіональним</w:t>
            </w:r>
            <w:r w:rsidRPr="00AD36C0">
              <w:rPr>
                <w:rFonts w:ascii="Times New Roman" w:eastAsia="Times New Roman" w:hAnsi="Times New Roman" w:cs="Times New Roman"/>
                <w:i/>
                <w:sz w:val="24"/>
                <w:szCs w:val="24"/>
                <w:lang w:eastAsia="uk-UA"/>
              </w:rPr>
              <w:t xml:space="preserve"> </w:t>
            </w:r>
            <w:r w:rsidRPr="00557C42">
              <w:rPr>
                <w:rFonts w:ascii="Times New Roman" w:eastAsia="Times New Roman" w:hAnsi="Times New Roman" w:cs="Times New Roman"/>
                <w:sz w:val="24"/>
                <w:szCs w:val="24"/>
                <w:lang w:eastAsia="uk-UA"/>
              </w:rPr>
              <w:t>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1763" w:type="dxa"/>
          </w:tcPr>
          <w:p w14:paraId="1C4365AC" w14:textId="77777777" w:rsidR="00AD36C0" w:rsidRPr="00C310B7" w:rsidRDefault="00AD36C0" w:rsidP="00AD36C0">
            <w:pPr>
              <w:jc w:val="both"/>
              <w:rPr>
                <w:rFonts w:ascii="Times New Roman" w:hAnsi="Times New Roman" w:cs="Times New Roman"/>
                <w:sz w:val="16"/>
                <w:szCs w:val="16"/>
              </w:rPr>
            </w:pPr>
            <w:r w:rsidRPr="00C310B7">
              <w:rPr>
                <w:rFonts w:ascii="Times New Roman" w:hAnsi="Times New Roman" w:cs="Times New Roman"/>
                <w:sz w:val="16"/>
                <w:szCs w:val="16"/>
              </w:rPr>
              <w:t>Світлана Прилєпська, </w:t>
            </w:r>
          </w:p>
          <w:p w14:paraId="60A04256" w14:textId="77777777" w:rsidR="00AD36C0" w:rsidRPr="00C310B7" w:rsidRDefault="00AD36C0" w:rsidP="00AD36C0">
            <w:pPr>
              <w:jc w:val="both"/>
              <w:rPr>
                <w:rFonts w:ascii="Times New Roman" w:hAnsi="Times New Roman" w:cs="Times New Roman"/>
                <w:sz w:val="16"/>
                <w:szCs w:val="16"/>
              </w:rPr>
            </w:pPr>
            <w:r w:rsidRPr="00C310B7">
              <w:rPr>
                <w:rFonts w:ascii="Times New Roman" w:hAnsi="Times New Roman" w:cs="Times New Roman"/>
                <w:sz w:val="16"/>
                <w:szCs w:val="16"/>
              </w:rPr>
              <w:t>методист ВП "Рубіжанський політехнічний коледж імені О.Є. Порай-Кошиці Луганського національного університету імені Тараса Шевченка"</w:t>
            </w:r>
          </w:p>
          <w:p w14:paraId="48F26A1B"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1700" w:type="dxa"/>
          </w:tcPr>
          <w:p w14:paraId="4D85D2AF" w14:textId="7F1DC8B0" w:rsidR="00AD36C0" w:rsidRPr="00C310B7" w:rsidRDefault="00AD36C0" w:rsidP="00AD36C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Враховано </w:t>
            </w:r>
          </w:p>
        </w:tc>
      </w:tr>
      <w:tr w:rsidR="00AD36C0" w:rsidRPr="00C310B7" w14:paraId="09129131" w14:textId="21F06103" w:rsidTr="000B2D94">
        <w:tc>
          <w:tcPr>
            <w:tcW w:w="5637" w:type="dxa"/>
          </w:tcPr>
          <w:p w14:paraId="667B1BFB" w14:textId="77777777" w:rsidR="00164842" w:rsidRPr="00164842" w:rsidRDefault="00164842" w:rsidP="00164842">
            <w:pPr>
              <w:jc w:val="center"/>
              <w:rPr>
                <w:rFonts w:ascii="Times New Roman" w:eastAsia="Times New Roman" w:hAnsi="Times New Roman" w:cs="Times New Roman"/>
                <w:b/>
                <w:bCs/>
                <w:color w:val="000000"/>
                <w:sz w:val="24"/>
                <w:szCs w:val="24"/>
                <w:lang w:eastAsia="uk-UA"/>
              </w:rPr>
            </w:pPr>
            <w:r w:rsidRPr="00164842">
              <w:rPr>
                <w:rFonts w:ascii="Times New Roman" w:eastAsia="Times New Roman" w:hAnsi="Times New Roman" w:cs="Times New Roman"/>
                <w:b/>
                <w:bCs/>
                <w:color w:val="000000"/>
                <w:sz w:val="24"/>
                <w:szCs w:val="24"/>
                <w:lang w:eastAsia="uk-UA"/>
              </w:rPr>
              <w:lastRenderedPageBreak/>
              <w:t>ПЕРЕЛІК </w:t>
            </w:r>
            <w:r w:rsidRPr="00164842">
              <w:rPr>
                <w:rFonts w:ascii="Times New Roman" w:eastAsia="Times New Roman" w:hAnsi="Times New Roman" w:cs="Times New Roman"/>
                <w:color w:val="000000"/>
                <w:sz w:val="24"/>
                <w:szCs w:val="24"/>
                <w:lang w:eastAsia="uk-UA"/>
              </w:rPr>
              <w:br/>
            </w:r>
            <w:r w:rsidRPr="00164842">
              <w:rPr>
                <w:rFonts w:ascii="Times New Roman" w:eastAsia="Times New Roman" w:hAnsi="Times New Roman" w:cs="Times New Roman"/>
                <w:b/>
                <w:bCs/>
                <w:color w:val="000000"/>
                <w:sz w:val="24"/>
                <w:szCs w:val="24"/>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p w14:paraId="3575F3B1"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6063" w:type="dxa"/>
          </w:tcPr>
          <w:p w14:paraId="26E1AFE4"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1763" w:type="dxa"/>
          </w:tcPr>
          <w:p w14:paraId="498FFDF0"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1700" w:type="dxa"/>
          </w:tcPr>
          <w:p w14:paraId="1DC676F9" w14:textId="77777777" w:rsidR="00AD36C0" w:rsidRPr="00C310B7" w:rsidRDefault="00AD36C0" w:rsidP="00AD36C0">
            <w:pPr>
              <w:jc w:val="both"/>
              <w:rPr>
                <w:rFonts w:ascii="Times New Roman" w:eastAsia="Times New Roman" w:hAnsi="Times New Roman" w:cs="Times New Roman"/>
                <w:sz w:val="24"/>
                <w:szCs w:val="24"/>
                <w:lang w:eastAsia="uk-UA"/>
              </w:rPr>
            </w:pPr>
          </w:p>
        </w:tc>
      </w:tr>
      <w:tr w:rsidR="00AD36C0" w:rsidRPr="00C310B7" w14:paraId="6C242A2C" w14:textId="61CF01DA" w:rsidTr="000B2D94">
        <w:tc>
          <w:tcPr>
            <w:tcW w:w="5637" w:type="dxa"/>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6"/>
              <w:gridCol w:w="1243"/>
              <w:gridCol w:w="973"/>
              <w:gridCol w:w="2703"/>
            </w:tblGrid>
            <w:tr w:rsidR="00164842" w:rsidRPr="00164842" w14:paraId="7D76273C" w14:textId="77777777" w:rsidTr="00143A3E">
              <w:tc>
                <w:tcPr>
                  <w:tcW w:w="450" w:type="pct"/>
                  <w:tcBorders>
                    <w:left w:val="single" w:sz="6" w:space="0" w:color="000000"/>
                    <w:bottom w:val="single" w:sz="6" w:space="0" w:color="000000"/>
                    <w:right w:val="single" w:sz="6" w:space="0" w:color="000000"/>
                  </w:tcBorders>
                  <w:shd w:val="clear" w:color="auto" w:fill="auto"/>
                </w:tcPr>
                <w:p w14:paraId="293D0839" w14:textId="77777777" w:rsidR="00164842" w:rsidRPr="00164842" w:rsidRDefault="00164842" w:rsidP="00164842">
                  <w:pPr>
                    <w:spacing w:after="0" w:line="240" w:lineRule="auto"/>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22</w:t>
                  </w:r>
                </w:p>
              </w:tc>
              <w:tc>
                <w:tcPr>
                  <w:tcW w:w="1150" w:type="pct"/>
                  <w:tcBorders>
                    <w:left w:val="single" w:sz="6" w:space="0" w:color="000000"/>
                    <w:bottom w:val="single" w:sz="6" w:space="0" w:color="000000"/>
                    <w:right w:val="single" w:sz="6" w:space="0" w:color="000000"/>
                  </w:tcBorders>
                  <w:shd w:val="clear" w:color="auto" w:fill="auto"/>
                </w:tcPr>
                <w:p w14:paraId="257139AB" w14:textId="77777777" w:rsidR="00164842" w:rsidRPr="00164842" w:rsidRDefault="00164842" w:rsidP="00164842">
                  <w:pPr>
                    <w:spacing w:after="0" w:line="240" w:lineRule="auto"/>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03BE0920" w14:textId="77777777" w:rsidR="00164842" w:rsidRPr="00164842" w:rsidRDefault="00164842" w:rsidP="00164842">
                  <w:pPr>
                    <w:spacing w:after="0" w:line="240" w:lineRule="auto"/>
                    <w:jc w:val="center"/>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2C70C65A" w14:textId="77777777" w:rsidR="00164842" w:rsidRPr="00164842" w:rsidRDefault="00164842" w:rsidP="00164842">
                  <w:pPr>
                    <w:spacing w:after="120" w:line="240" w:lineRule="auto"/>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Стоматологія</w:t>
                  </w:r>
                </w:p>
              </w:tc>
            </w:tr>
          </w:tbl>
          <w:p w14:paraId="2858A7A5" w14:textId="77777777" w:rsidR="00AD36C0" w:rsidRPr="00164842" w:rsidRDefault="00AD36C0" w:rsidP="00AD36C0">
            <w:pPr>
              <w:jc w:val="both"/>
              <w:rPr>
                <w:rFonts w:ascii="Times New Roman" w:eastAsia="Times New Roman" w:hAnsi="Times New Roman" w:cs="Times New Roman"/>
                <w:sz w:val="24"/>
                <w:szCs w:val="24"/>
                <w:lang w:eastAsia="uk-UA"/>
              </w:rPr>
            </w:pPr>
          </w:p>
        </w:tc>
        <w:tc>
          <w:tcPr>
            <w:tcW w:w="6063" w:type="dxa"/>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4"/>
              <w:gridCol w:w="1341"/>
              <w:gridCol w:w="1050"/>
              <w:gridCol w:w="2916"/>
            </w:tblGrid>
            <w:tr w:rsidR="00164842" w:rsidRPr="00164842" w14:paraId="2CAAA535" w14:textId="77777777" w:rsidTr="00143A3E">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6751FE2C" w14:textId="77777777" w:rsidR="00164842" w:rsidRPr="00164842" w:rsidRDefault="00164842" w:rsidP="00164842">
                  <w:pPr>
                    <w:spacing w:after="0" w:line="240" w:lineRule="auto"/>
                    <w:jc w:val="center"/>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22</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4F90BF9E" w14:textId="77777777" w:rsidR="00164842" w:rsidRPr="00164842" w:rsidRDefault="00164842" w:rsidP="00164842">
                  <w:pPr>
                    <w:spacing w:after="0" w:line="240" w:lineRule="auto"/>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7F13DDDF" w14:textId="77777777" w:rsidR="00164842" w:rsidRPr="00164842" w:rsidRDefault="00164842" w:rsidP="00164842">
                  <w:pPr>
                    <w:spacing w:after="0" w:line="240" w:lineRule="auto"/>
                    <w:jc w:val="center"/>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3833AD2C" w14:textId="77777777" w:rsidR="00164842" w:rsidRPr="00164842" w:rsidRDefault="00164842" w:rsidP="00164842">
                  <w:pPr>
                    <w:spacing w:after="0" w:line="240" w:lineRule="auto"/>
                    <w:rPr>
                      <w:rFonts w:ascii="Times New Roman" w:eastAsia="Times New Roman" w:hAnsi="Times New Roman" w:cs="Times New Roman"/>
                      <w:b/>
                      <w:i/>
                      <w:sz w:val="24"/>
                      <w:szCs w:val="24"/>
                      <w:lang w:eastAsia="uk-UA"/>
                    </w:rPr>
                  </w:pPr>
                  <w:r w:rsidRPr="00164842">
                    <w:rPr>
                      <w:rFonts w:ascii="Times New Roman" w:eastAsia="Times New Roman" w:hAnsi="Times New Roman" w:cs="Times New Roman"/>
                      <w:sz w:val="24"/>
                      <w:szCs w:val="24"/>
                      <w:lang w:eastAsia="uk-UA"/>
                    </w:rPr>
                    <w:t xml:space="preserve">Стоматологія </w:t>
                  </w:r>
                  <w:r w:rsidRPr="00164842">
                    <w:rPr>
                      <w:rFonts w:ascii="Times New Roman" w:eastAsia="Times New Roman" w:hAnsi="Times New Roman" w:cs="Times New Roman"/>
                      <w:b/>
                      <w:i/>
                      <w:sz w:val="24"/>
                      <w:szCs w:val="24"/>
                      <w:lang w:eastAsia="uk-UA"/>
                    </w:rPr>
                    <w:t>(Стоматологія ----ортопедична)</w:t>
                  </w:r>
                </w:p>
                <w:p w14:paraId="31873FE3" w14:textId="4CCE4A41" w:rsidR="00164842" w:rsidRPr="00164842" w:rsidRDefault="00164842" w:rsidP="00164842">
                  <w:pPr>
                    <w:spacing w:after="0" w:line="240" w:lineRule="auto"/>
                    <w:rPr>
                      <w:rFonts w:ascii="Times New Roman" w:eastAsia="Times New Roman" w:hAnsi="Times New Roman" w:cs="Times New Roman"/>
                      <w:sz w:val="24"/>
                      <w:szCs w:val="24"/>
                      <w:lang w:eastAsia="uk-UA"/>
                    </w:rPr>
                  </w:pPr>
                </w:p>
              </w:tc>
            </w:tr>
          </w:tbl>
          <w:p w14:paraId="283EBA93" w14:textId="77777777" w:rsidR="00AD36C0" w:rsidRPr="00164842" w:rsidRDefault="00AD36C0" w:rsidP="00AD36C0">
            <w:pPr>
              <w:jc w:val="both"/>
              <w:rPr>
                <w:rFonts w:ascii="Times New Roman" w:eastAsia="Times New Roman" w:hAnsi="Times New Roman" w:cs="Times New Roman"/>
                <w:sz w:val="24"/>
                <w:szCs w:val="24"/>
                <w:lang w:eastAsia="uk-UA"/>
              </w:rPr>
            </w:pPr>
          </w:p>
        </w:tc>
        <w:tc>
          <w:tcPr>
            <w:tcW w:w="1763" w:type="dxa"/>
          </w:tcPr>
          <w:p w14:paraId="0ED72282" w14:textId="2410499E" w:rsidR="00AD36C0" w:rsidRPr="00164842" w:rsidRDefault="00164842" w:rsidP="00AD36C0">
            <w:pPr>
              <w:jc w:val="both"/>
              <w:rPr>
                <w:rFonts w:ascii="Times New Roman" w:eastAsia="Times New Roman" w:hAnsi="Times New Roman" w:cs="Times New Roman"/>
                <w:sz w:val="24"/>
                <w:szCs w:val="24"/>
                <w:lang w:eastAsia="uk-UA"/>
              </w:rPr>
            </w:pPr>
            <w:r w:rsidRPr="00164842">
              <w:rPr>
                <w:rFonts w:ascii="Times New Roman" w:eastAsia="Times New Roman" w:hAnsi="Times New Roman" w:cs="Times New Roman"/>
                <w:sz w:val="20"/>
                <w:szCs w:val="20"/>
                <w:lang w:eastAsia="uk-UA"/>
              </w:rPr>
              <w:t>Ківерцівський медичний коледж</w:t>
            </w:r>
          </w:p>
        </w:tc>
        <w:tc>
          <w:tcPr>
            <w:tcW w:w="1700" w:type="dxa"/>
          </w:tcPr>
          <w:p w14:paraId="5D86E867" w14:textId="50C38FD6" w:rsidR="00AD36C0" w:rsidRPr="00C310B7" w:rsidRDefault="00164842" w:rsidP="00AD36C0">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Відхилено</w:t>
            </w:r>
          </w:p>
        </w:tc>
      </w:tr>
      <w:tr w:rsidR="00AD36C0" w:rsidRPr="00C310B7" w14:paraId="4A37C00C" w14:textId="1B8E99F4" w:rsidTr="000B2D94">
        <w:tc>
          <w:tcPr>
            <w:tcW w:w="5637" w:type="dxa"/>
          </w:tcPr>
          <w:p w14:paraId="4272D3E5"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6063" w:type="dxa"/>
          </w:tcPr>
          <w:p w14:paraId="52D0E229"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1763" w:type="dxa"/>
          </w:tcPr>
          <w:p w14:paraId="19258B3C" w14:textId="77777777" w:rsidR="00AD36C0" w:rsidRPr="00C310B7" w:rsidRDefault="00AD36C0" w:rsidP="00AD36C0">
            <w:pPr>
              <w:jc w:val="both"/>
              <w:rPr>
                <w:rFonts w:ascii="Times New Roman" w:eastAsia="Times New Roman" w:hAnsi="Times New Roman" w:cs="Times New Roman"/>
                <w:sz w:val="24"/>
                <w:szCs w:val="24"/>
                <w:lang w:eastAsia="uk-UA"/>
              </w:rPr>
            </w:pPr>
          </w:p>
        </w:tc>
        <w:tc>
          <w:tcPr>
            <w:tcW w:w="1700" w:type="dxa"/>
          </w:tcPr>
          <w:p w14:paraId="48B4D3A5" w14:textId="77777777" w:rsidR="00AD36C0" w:rsidRPr="00C310B7" w:rsidRDefault="00AD36C0" w:rsidP="00AD36C0">
            <w:pPr>
              <w:jc w:val="both"/>
              <w:rPr>
                <w:rFonts w:ascii="Times New Roman" w:eastAsia="Times New Roman" w:hAnsi="Times New Roman" w:cs="Times New Roman"/>
                <w:sz w:val="24"/>
                <w:szCs w:val="24"/>
                <w:lang w:eastAsia="uk-UA"/>
              </w:rPr>
            </w:pPr>
          </w:p>
        </w:tc>
      </w:tr>
    </w:tbl>
    <w:p w14:paraId="368063C5" w14:textId="77777777" w:rsidR="006625F3" w:rsidRPr="00C310B7" w:rsidRDefault="006625F3" w:rsidP="00641EC6">
      <w:pPr>
        <w:spacing w:after="0"/>
        <w:jc w:val="both"/>
        <w:rPr>
          <w:rFonts w:ascii="Times New Roman" w:eastAsia="Times New Roman" w:hAnsi="Times New Roman" w:cs="Times New Roman"/>
          <w:sz w:val="26"/>
          <w:szCs w:val="26"/>
          <w:lang w:eastAsia="uk-UA"/>
        </w:r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C310B7" w14:paraId="51A0C13B" w14:textId="77777777" w:rsidTr="00E82A97">
        <w:tc>
          <w:tcPr>
            <w:tcW w:w="10485" w:type="dxa"/>
          </w:tcPr>
          <w:p w14:paraId="0F3A7B81" w14:textId="34BF8E4C" w:rsidR="002844F7" w:rsidRPr="00C310B7" w:rsidRDefault="002844F7" w:rsidP="00641EC6">
            <w:pPr>
              <w:rPr>
                <w:rFonts w:ascii="Times New Roman" w:eastAsia="Times New Roman" w:hAnsi="Times New Roman" w:cs="Times New Roman"/>
                <w:color w:val="000000"/>
                <w:sz w:val="20"/>
                <w:szCs w:val="20"/>
                <w:lang w:eastAsia="uk-UA"/>
              </w:rPr>
            </w:pPr>
            <w:bookmarkStart w:id="2" w:name="n14"/>
            <w:bookmarkStart w:id="3" w:name="n15"/>
            <w:bookmarkStart w:id="4" w:name="n16"/>
            <w:bookmarkStart w:id="5" w:name="n17"/>
            <w:bookmarkStart w:id="6" w:name="n18"/>
            <w:bookmarkStart w:id="7" w:name="n19"/>
            <w:bookmarkStart w:id="8" w:name="n20"/>
            <w:bookmarkStart w:id="9" w:name="n21"/>
            <w:bookmarkStart w:id="10" w:name="n22"/>
            <w:bookmarkStart w:id="11" w:name="n23"/>
            <w:bookmarkStart w:id="12" w:name="n24"/>
            <w:bookmarkStart w:id="13" w:name="n25"/>
            <w:bookmarkStart w:id="14" w:name="n26"/>
            <w:bookmarkStart w:id="15" w:name="n27"/>
            <w:bookmarkStart w:id="16" w:name="n28"/>
            <w:bookmarkStart w:id="17" w:name="n29"/>
            <w:bookmarkStart w:id="18" w:name="n30"/>
            <w:bookmarkStart w:id="19" w:name="n31"/>
            <w:bookmarkStart w:id="20" w:name="n376"/>
            <w:bookmarkStart w:id="21" w:name="n33"/>
            <w:bookmarkStart w:id="22" w:name="n34"/>
            <w:bookmarkStart w:id="23" w:name="n35"/>
            <w:bookmarkStart w:id="24" w:name="n36"/>
            <w:bookmarkStart w:id="25" w:name="n37"/>
            <w:bookmarkStart w:id="26" w:name="n38"/>
            <w:bookmarkStart w:id="27" w:name="n39"/>
            <w:bookmarkStart w:id="28" w:name="n40"/>
            <w:bookmarkStart w:id="29" w:name="n41"/>
            <w:bookmarkStart w:id="30" w:name="n42"/>
            <w:bookmarkStart w:id="31" w:name="n43"/>
            <w:bookmarkStart w:id="32" w:name="n44"/>
            <w:bookmarkStart w:id="33" w:name="n45"/>
            <w:bookmarkStart w:id="34" w:name="n46"/>
            <w:bookmarkStart w:id="35" w:name="n47"/>
            <w:bookmarkStart w:id="36" w:name="n48"/>
            <w:bookmarkStart w:id="37" w:name="n49"/>
            <w:bookmarkStart w:id="38" w:name="n50"/>
            <w:bookmarkStart w:id="39" w:name="n51"/>
            <w:bookmarkStart w:id="40" w:name="n52"/>
            <w:bookmarkStart w:id="41" w:name="n53"/>
            <w:bookmarkStart w:id="42" w:name="n54"/>
            <w:bookmarkStart w:id="43" w:name="n55"/>
            <w:bookmarkStart w:id="44" w:name="n56"/>
            <w:bookmarkStart w:id="45" w:name="n57"/>
            <w:bookmarkStart w:id="46" w:name="n58"/>
            <w:bookmarkStart w:id="47" w:name="n377"/>
            <w:bookmarkStart w:id="48" w:name="n59"/>
            <w:bookmarkStart w:id="49" w:name="n60"/>
            <w:bookmarkStart w:id="50" w:name="n61"/>
            <w:bookmarkStart w:id="51" w:name="n62"/>
            <w:bookmarkStart w:id="52" w:name="n63"/>
            <w:bookmarkStart w:id="53" w:name="n378"/>
            <w:bookmarkStart w:id="54" w:name="n64"/>
            <w:bookmarkStart w:id="55" w:name="n65"/>
            <w:bookmarkStart w:id="56" w:name="n66"/>
            <w:bookmarkStart w:id="57" w:name="n67"/>
            <w:bookmarkStart w:id="58" w:name="n68"/>
            <w:bookmarkStart w:id="59" w:name="n69"/>
            <w:bookmarkStart w:id="60" w:name="n70"/>
            <w:bookmarkStart w:id="61" w:name="n71"/>
            <w:bookmarkStart w:id="62" w:name="n72"/>
            <w:bookmarkStart w:id="63" w:name="n73"/>
            <w:bookmarkStart w:id="64" w:name="n74"/>
            <w:bookmarkStart w:id="65" w:name="n78"/>
            <w:bookmarkStart w:id="66" w:name="n79"/>
            <w:bookmarkStart w:id="67" w:name="n80"/>
            <w:bookmarkStart w:id="68" w:name="n81"/>
            <w:bookmarkStart w:id="69" w:name="n82"/>
            <w:bookmarkStart w:id="70" w:name="n83"/>
            <w:bookmarkStart w:id="71" w:name="n84"/>
            <w:bookmarkStart w:id="72" w:name="n85"/>
            <w:bookmarkStart w:id="73" w:name="n86"/>
            <w:bookmarkStart w:id="74" w:name="n87"/>
            <w:bookmarkStart w:id="75" w:name="n88"/>
            <w:bookmarkStart w:id="76" w:name="n89"/>
            <w:bookmarkStart w:id="77" w:name="n90"/>
            <w:bookmarkStart w:id="78" w:name="n91"/>
            <w:bookmarkStart w:id="79" w:name="n92"/>
            <w:bookmarkStart w:id="80" w:name="n93"/>
            <w:bookmarkStart w:id="81" w:name="n94"/>
            <w:bookmarkStart w:id="82" w:name="n95"/>
            <w:bookmarkStart w:id="83" w:name="n96"/>
            <w:bookmarkStart w:id="84" w:name="n97"/>
            <w:bookmarkStart w:id="85" w:name="n98"/>
            <w:bookmarkStart w:id="86" w:name="n99"/>
            <w:bookmarkStart w:id="87" w:name="n100"/>
            <w:bookmarkStart w:id="88" w:name="n101"/>
            <w:bookmarkStart w:id="89" w:name="n102"/>
            <w:bookmarkStart w:id="90" w:name="n379"/>
            <w:bookmarkStart w:id="91" w:name="n104"/>
            <w:bookmarkStart w:id="92" w:name="n105"/>
            <w:bookmarkStart w:id="93" w:name="n106"/>
            <w:bookmarkStart w:id="94" w:name="n107"/>
            <w:bookmarkStart w:id="95" w:name="n108"/>
            <w:bookmarkStart w:id="96" w:name="n109"/>
            <w:bookmarkStart w:id="97" w:name="n110"/>
            <w:bookmarkStart w:id="98" w:name="n111"/>
            <w:bookmarkStart w:id="99" w:name="n112"/>
            <w:bookmarkStart w:id="100" w:name="n113"/>
            <w:bookmarkStart w:id="101" w:name="n114"/>
            <w:bookmarkStart w:id="102" w:name="n115"/>
            <w:bookmarkStart w:id="103" w:name="n116"/>
            <w:bookmarkStart w:id="104" w:name="n117"/>
            <w:bookmarkStart w:id="105" w:name="n118"/>
            <w:bookmarkStart w:id="106" w:name="n119"/>
            <w:bookmarkStart w:id="107" w:name="n120"/>
            <w:bookmarkStart w:id="108" w:name="n121"/>
            <w:bookmarkStart w:id="109" w:name="n122"/>
            <w:bookmarkStart w:id="110" w:name="n123"/>
            <w:bookmarkStart w:id="111" w:name="n124"/>
            <w:bookmarkStart w:id="112" w:name="n125"/>
            <w:bookmarkStart w:id="113" w:name="n126"/>
            <w:bookmarkStart w:id="114" w:name="n127"/>
            <w:bookmarkStart w:id="115" w:name="n128"/>
            <w:bookmarkStart w:id="116" w:name="n129"/>
            <w:bookmarkStart w:id="117" w:name="n374"/>
            <w:bookmarkStart w:id="118" w:name="n130"/>
            <w:bookmarkStart w:id="119" w:name="n131"/>
            <w:bookmarkStart w:id="120" w:name="n132"/>
            <w:bookmarkStart w:id="121" w:name="n133"/>
            <w:bookmarkStart w:id="122" w:name="n134"/>
            <w:bookmarkStart w:id="123" w:name="n135"/>
            <w:bookmarkStart w:id="124" w:name="n136"/>
            <w:bookmarkStart w:id="125" w:name="n137"/>
            <w:bookmarkStart w:id="126" w:name="n138"/>
            <w:bookmarkStart w:id="127" w:name="n139"/>
            <w:bookmarkStart w:id="128" w:name="n140"/>
            <w:bookmarkStart w:id="129" w:name="n141"/>
            <w:bookmarkStart w:id="130" w:name="n142"/>
            <w:bookmarkStart w:id="131" w:name="n143"/>
            <w:bookmarkStart w:id="132" w:name="n144"/>
            <w:bookmarkStart w:id="133" w:name="n145"/>
            <w:bookmarkStart w:id="134" w:name="n146"/>
            <w:bookmarkStart w:id="135" w:name="n147"/>
            <w:bookmarkStart w:id="136" w:name="n148"/>
            <w:bookmarkStart w:id="137" w:name="n149"/>
            <w:bookmarkStart w:id="138" w:name="n150"/>
            <w:bookmarkStart w:id="139" w:name="n151"/>
            <w:bookmarkStart w:id="140" w:name="n152"/>
            <w:bookmarkStart w:id="141" w:name="n153"/>
            <w:bookmarkStart w:id="142" w:name="n381"/>
            <w:bookmarkStart w:id="143" w:name="n154"/>
            <w:bookmarkStart w:id="144" w:name="n155"/>
            <w:bookmarkStart w:id="145" w:name="n156"/>
            <w:bookmarkStart w:id="146" w:name="n157"/>
            <w:bookmarkStart w:id="147" w:name="n158"/>
            <w:bookmarkStart w:id="148" w:name="n159"/>
            <w:bookmarkStart w:id="149" w:name="n160"/>
            <w:bookmarkStart w:id="150" w:name="n161"/>
            <w:bookmarkStart w:id="151" w:name="n162"/>
            <w:bookmarkStart w:id="152" w:name="n163"/>
            <w:bookmarkStart w:id="153" w:name="n164"/>
            <w:bookmarkStart w:id="154" w:name="n165"/>
            <w:bookmarkStart w:id="155" w:name="n166"/>
            <w:bookmarkStart w:id="156" w:name="n167"/>
            <w:bookmarkStart w:id="157" w:name="n168"/>
            <w:bookmarkStart w:id="158" w:name="n169"/>
            <w:bookmarkStart w:id="159" w:name="n170"/>
            <w:bookmarkStart w:id="160" w:name="n171"/>
            <w:bookmarkStart w:id="161" w:name="n172"/>
            <w:bookmarkStart w:id="162" w:name="n173"/>
            <w:bookmarkStart w:id="163" w:name="n174"/>
            <w:bookmarkStart w:id="164" w:name="n175"/>
            <w:bookmarkStart w:id="165" w:name="n176"/>
            <w:bookmarkStart w:id="166" w:name="n177"/>
            <w:bookmarkStart w:id="167" w:name="n178"/>
            <w:bookmarkStart w:id="168" w:name="n179"/>
            <w:bookmarkStart w:id="169" w:name="n180"/>
            <w:bookmarkStart w:id="170" w:name="n370"/>
            <w:bookmarkStart w:id="171" w:name="n182"/>
            <w:bookmarkStart w:id="172" w:name="n183"/>
            <w:bookmarkStart w:id="173" w:name="n184"/>
            <w:bookmarkStart w:id="174" w:name="n185"/>
            <w:bookmarkStart w:id="175" w:name="n371"/>
            <w:bookmarkStart w:id="176" w:name="n187"/>
            <w:bookmarkStart w:id="177" w:name="n188"/>
            <w:bookmarkStart w:id="178" w:name="n189"/>
            <w:bookmarkStart w:id="179" w:name="n190"/>
            <w:bookmarkStart w:id="180" w:name="n191"/>
            <w:bookmarkStart w:id="181" w:name="n372"/>
            <w:bookmarkStart w:id="182" w:name="n193"/>
            <w:bookmarkStart w:id="183" w:name="n194"/>
            <w:bookmarkStart w:id="184" w:name="n195"/>
            <w:bookmarkStart w:id="185" w:name="n196"/>
            <w:bookmarkStart w:id="186" w:name="n197"/>
            <w:bookmarkStart w:id="187" w:name="n198"/>
            <w:bookmarkStart w:id="188" w:name="n199"/>
            <w:bookmarkStart w:id="189" w:name="n200"/>
            <w:bookmarkStart w:id="190" w:name="n201"/>
            <w:bookmarkStart w:id="191" w:name="n202"/>
            <w:bookmarkStart w:id="192" w:name="n203"/>
            <w:bookmarkStart w:id="193" w:name="n204"/>
            <w:bookmarkStart w:id="194" w:name="n205"/>
            <w:bookmarkStart w:id="195" w:name="n206"/>
            <w:bookmarkStart w:id="196" w:name="n207"/>
            <w:bookmarkStart w:id="197" w:name="n208"/>
            <w:bookmarkStart w:id="198" w:name="n209"/>
            <w:bookmarkStart w:id="199" w:name="n210"/>
            <w:bookmarkStart w:id="200" w:name="n211"/>
            <w:bookmarkStart w:id="201" w:name="n212"/>
            <w:bookmarkStart w:id="202" w:name="n213"/>
            <w:bookmarkStart w:id="203" w:name="n214"/>
            <w:bookmarkStart w:id="204" w:name="n215"/>
            <w:bookmarkStart w:id="205" w:name="n216"/>
            <w:bookmarkStart w:id="206" w:name="n217"/>
            <w:bookmarkStart w:id="207" w:name="n218"/>
            <w:bookmarkStart w:id="208" w:name="n219"/>
            <w:bookmarkStart w:id="209" w:name="n220"/>
            <w:bookmarkStart w:id="210" w:name="n221"/>
            <w:bookmarkStart w:id="211" w:name="n222"/>
            <w:bookmarkStart w:id="212" w:name="n223"/>
            <w:bookmarkStart w:id="213" w:name="n224"/>
            <w:bookmarkStart w:id="214" w:name="n225"/>
            <w:bookmarkStart w:id="215" w:name="n226"/>
            <w:bookmarkStart w:id="216" w:name="n227"/>
            <w:bookmarkStart w:id="217" w:name="n228"/>
            <w:bookmarkStart w:id="218" w:name="n229"/>
            <w:bookmarkStart w:id="219" w:name="n235"/>
            <w:bookmarkStart w:id="220" w:name="n236"/>
            <w:bookmarkStart w:id="221" w:name="n384"/>
            <w:bookmarkStart w:id="222" w:name="n385"/>
            <w:bookmarkStart w:id="223" w:name="n386"/>
            <w:bookmarkStart w:id="224" w:name="n387"/>
            <w:bookmarkStart w:id="225" w:name="n383"/>
            <w:bookmarkStart w:id="226" w:name="n241"/>
            <w:bookmarkStart w:id="227" w:name="n242"/>
            <w:bookmarkStart w:id="228" w:name="n243"/>
            <w:bookmarkStart w:id="229" w:name="n244"/>
            <w:bookmarkStart w:id="230" w:name="n245"/>
            <w:bookmarkStart w:id="231" w:name="n246"/>
            <w:bookmarkStart w:id="232" w:name="n247"/>
            <w:bookmarkStart w:id="233" w:name="n388"/>
            <w:bookmarkStart w:id="234" w:name="n248"/>
            <w:bookmarkStart w:id="235" w:name="n249"/>
            <w:bookmarkStart w:id="236" w:name="n250"/>
            <w:bookmarkStart w:id="237" w:name="n251"/>
            <w:bookmarkStart w:id="238" w:name="n252"/>
            <w:bookmarkStart w:id="239" w:name="n253"/>
            <w:bookmarkStart w:id="240" w:name="n254"/>
            <w:bookmarkStart w:id="241" w:name="n255"/>
            <w:bookmarkStart w:id="242" w:name="n256"/>
            <w:bookmarkStart w:id="243" w:name="n257"/>
            <w:bookmarkStart w:id="244" w:name="n258"/>
            <w:bookmarkStart w:id="245" w:name="n259"/>
            <w:bookmarkStart w:id="246" w:name="n260"/>
            <w:bookmarkStart w:id="247" w:name="n261"/>
            <w:bookmarkStart w:id="248" w:name="n262"/>
            <w:bookmarkStart w:id="249" w:name="n263"/>
            <w:bookmarkStart w:id="250" w:name="n264"/>
            <w:bookmarkStart w:id="251" w:name="n265"/>
            <w:bookmarkStart w:id="252" w:name="n266"/>
            <w:bookmarkStart w:id="253" w:name="n267"/>
            <w:bookmarkStart w:id="254" w:name="n268"/>
            <w:bookmarkStart w:id="255" w:name="n269"/>
            <w:bookmarkStart w:id="256" w:name="n270"/>
            <w:bookmarkStart w:id="257" w:name="n271"/>
            <w:bookmarkStart w:id="258" w:name="n272"/>
            <w:bookmarkStart w:id="259" w:name="n273"/>
            <w:bookmarkStart w:id="260" w:name="n274"/>
            <w:bookmarkStart w:id="261" w:name="n275"/>
            <w:bookmarkStart w:id="262" w:name="n276"/>
            <w:bookmarkStart w:id="263" w:name="n277"/>
            <w:bookmarkStart w:id="264" w:name="n278"/>
            <w:bookmarkStart w:id="265" w:name="n279"/>
            <w:bookmarkStart w:id="266" w:name="n280"/>
            <w:bookmarkStart w:id="267" w:name="n281"/>
            <w:bookmarkStart w:id="268" w:name="n282"/>
            <w:bookmarkStart w:id="269" w:name="n283"/>
            <w:bookmarkStart w:id="270" w:name="n284"/>
            <w:bookmarkStart w:id="271" w:name="n285"/>
            <w:bookmarkStart w:id="272" w:name="n286"/>
            <w:bookmarkStart w:id="273" w:name="n287"/>
            <w:bookmarkStart w:id="274" w:name="n288"/>
            <w:bookmarkStart w:id="275" w:name="n289"/>
            <w:bookmarkStart w:id="276" w:name="n290"/>
            <w:bookmarkStart w:id="277" w:name="n291"/>
            <w:bookmarkStart w:id="278" w:name="n389"/>
            <w:bookmarkStart w:id="279" w:name="n293"/>
            <w:bookmarkStart w:id="280" w:name="n294"/>
            <w:bookmarkStart w:id="281" w:name="n295"/>
            <w:bookmarkStart w:id="282" w:name="n296"/>
            <w:bookmarkStart w:id="283" w:name="n297"/>
            <w:bookmarkStart w:id="284" w:name="n298"/>
            <w:bookmarkStart w:id="285" w:name="n299"/>
            <w:bookmarkStart w:id="286" w:name="n300"/>
            <w:bookmarkStart w:id="287" w:name="n301"/>
            <w:bookmarkStart w:id="288" w:name="n302"/>
            <w:bookmarkStart w:id="289" w:name="n303"/>
            <w:bookmarkStart w:id="290" w:name="n304"/>
            <w:bookmarkStart w:id="291" w:name="n305"/>
            <w:bookmarkStart w:id="292" w:name="n306"/>
            <w:bookmarkStart w:id="293" w:name="n307"/>
            <w:bookmarkStart w:id="294" w:name="n308"/>
            <w:bookmarkStart w:id="295" w:name="n309"/>
            <w:bookmarkStart w:id="296" w:name="n310"/>
            <w:bookmarkStart w:id="297" w:name="n311"/>
            <w:bookmarkStart w:id="298" w:name="n312"/>
            <w:bookmarkStart w:id="299" w:name="n313"/>
            <w:bookmarkStart w:id="300" w:name="n314"/>
            <w:bookmarkStart w:id="301" w:name="n315"/>
            <w:bookmarkStart w:id="302" w:name="n316"/>
            <w:bookmarkStart w:id="303" w:name="n317"/>
            <w:bookmarkStart w:id="304" w:name="n318"/>
            <w:bookmarkStart w:id="305" w:name="n319"/>
            <w:bookmarkStart w:id="306" w:name="n320"/>
            <w:bookmarkStart w:id="307" w:name="n321"/>
            <w:bookmarkStart w:id="308" w:name="n322"/>
            <w:bookmarkStart w:id="309" w:name="n323"/>
            <w:bookmarkStart w:id="310" w:name="n324"/>
            <w:bookmarkStart w:id="311" w:name="n325"/>
            <w:bookmarkStart w:id="312" w:name="n326"/>
            <w:bookmarkStart w:id="313" w:name="n327"/>
            <w:bookmarkStart w:id="314" w:name="n328"/>
            <w:bookmarkStart w:id="315" w:name="n329"/>
            <w:bookmarkStart w:id="316" w:name="n330"/>
            <w:bookmarkStart w:id="317" w:name="n331"/>
            <w:bookmarkStart w:id="318" w:name="n332"/>
            <w:bookmarkStart w:id="319" w:name="n333"/>
            <w:bookmarkStart w:id="320" w:name="n334"/>
            <w:bookmarkStart w:id="321" w:name="n335"/>
            <w:bookmarkStart w:id="322" w:name="n336"/>
            <w:bookmarkStart w:id="323" w:name="n337"/>
            <w:bookmarkStart w:id="324" w:name="n338"/>
            <w:bookmarkStart w:id="325" w:name="n339"/>
            <w:bookmarkStart w:id="326" w:name="n390"/>
            <w:bookmarkStart w:id="327" w:name="n340"/>
            <w:bookmarkStart w:id="328" w:name="n341"/>
            <w:bookmarkStart w:id="329" w:name="n342"/>
            <w:bookmarkStart w:id="330" w:name="n343"/>
            <w:bookmarkStart w:id="331" w:name="n344"/>
            <w:bookmarkStart w:id="332" w:name="n345"/>
            <w:bookmarkStart w:id="333" w:name="n346"/>
            <w:bookmarkStart w:id="334" w:name="n347"/>
            <w:bookmarkStart w:id="335" w:name="n348"/>
            <w:bookmarkStart w:id="336" w:name="n349"/>
            <w:bookmarkStart w:id="337" w:name="n350"/>
            <w:bookmarkStart w:id="338" w:name="n351"/>
            <w:bookmarkStart w:id="339" w:name="n352"/>
            <w:bookmarkStart w:id="340" w:name="n3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c>
      </w:tr>
      <w:tr w:rsidR="002844F7" w:rsidRPr="00C310B7" w14:paraId="6D9754BF" w14:textId="77777777" w:rsidTr="00E82A97">
        <w:tc>
          <w:tcPr>
            <w:tcW w:w="10485" w:type="dxa"/>
          </w:tcPr>
          <w:p w14:paraId="1F21C535" w14:textId="77777777" w:rsidR="002844F7" w:rsidRPr="00C310B7" w:rsidRDefault="002844F7" w:rsidP="00641EC6">
            <w:pPr>
              <w:rPr>
                <w:rFonts w:ascii="Times New Roman" w:eastAsia="Times New Roman" w:hAnsi="Times New Roman" w:cs="Times New Roman"/>
                <w:color w:val="000000"/>
                <w:sz w:val="20"/>
                <w:szCs w:val="20"/>
                <w:lang w:eastAsia="uk-UA"/>
              </w:rPr>
            </w:pPr>
          </w:p>
        </w:tc>
      </w:tr>
    </w:tbl>
    <w:p w14:paraId="508B54DA" w14:textId="77777777" w:rsidR="00C310B7" w:rsidRPr="00C310B7" w:rsidRDefault="00C310B7">
      <w:pPr>
        <w:spacing w:after="0" w:line="240" w:lineRule="auto"/>
        <w:rPr>
          <w:rFonts w:ascii="Times New Roman" w:eastAsia="Times New Roman" w:hAnsi="Times New Roman" w:cs="Times New Roman"/>
          <w:b/>
          <w:bCs/>
          <w:sz w:val="24"/>
          <w:szCs w:val="24"/>
          <w:lang w:eastAsia="uk-UA"/>
        </w:rPr>
      </w:pPr>
    </w:p>
    <w:sectPr w:rsidR="00C310B7" w:rsidRPr="00C310B7" w:rsidSect="007E3C4C">
      <w:headerReference w:type="default" r:id="rId32"/>
      <w:pgSz w:w="16838" w:h="11906" w:orient="landscape"/>
      <w:pgMar w:top="1418" w:right="1418"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8BA0" w14:textId="77777777" w:rsidR="00996A83" w:rsidRDefault="00996A83" w:rsidP="00CC28F6">
      <w:pPr>
        <w:spacing w:after="0" w:line="240" w:lineRule="auto"/>
      </w:pPr>
      <w:r>
        <w:separator/>
      </w:r>
    </w:p>
  </w:endnote>
  <w:endnote w:type="continuationSeparator" w:id="0">
    <w:p w14:paraId="259F8879" w14:textId="77777777" w:rsidR="00996A83" w:rsidRDefault="00996A83"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0F39" w14:textId="77777777" w:rsidR="00996A83" w:rsidRDefault="00996A83" w:rsidP="00CC28F6">
      <w:pPr>
        <w:spacing w:after="0" w:line="240" w:lineRule="auto"/>
      </w:pPr>
      <w:r>
        <w:separator/>
      </w:r>
    </w:p>
  </w:footnote>
  <w:footnote w:type="continuationSeparator" w:id="0">
    <w:p w14:paraId="73E0E873" w14:textId="77777777" w:rsidR="00996A83" w:rsidRDefault="00996A83"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93585"/>
      <w:docPartObj>
        <w:docPartGallery w:val="Page Numbers (Top of Page)"/>
        <w:docPartUnique/>
      </w:docPartObj>
    </w:sdtPr>
    <w:sdtEndPr/>
    <w:sdtContent>
      <w:p w14:paraId="00676813" w14:textId="0FE48D20" w:rsidR="00407902" w:rsidRDefault="00407902">
        <w:pPr>
          <w:pStyle w:val="af3"/>
          <w:jc w:val="center"/>
        </w:pPr>
        <w:r>
          <w:fldChar w:fldCharType="begin"/>
        </w:r>
        <w:r>
          <w:instrText>PAGE   \* MERGEFORMAT</w:instrText>
        </w:r>
        <w:r>
          <w:fldChar w:fldCharType="separate"/>
        </w:r>
        <w:r w:rsidR="000F4E50" w:rsidRPr="000F4E50">
          <w:rPr>
            <w:noProof/>
            <w:lang w:val="ru-RU"/>
          </w:rPr>
          <w:t>62</w:t>
        </w:r>
        <w:r>
          <w:fldChar w:fldCharType="end"/>
        </w:r>
      </w:p>
    </w:sdtContent>
  </w:sdt>
  <w:p w14:paraId="1A105A86" w14:textId="77777777" w:rsidR="00407902" w:rsidRDefault="0040790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3"/>
  </w:num>
  <w:num w:numId="3">
    <w:abstractNumId w:val="14"/>
  </w:num>
  <w:num w:numId="4">
    <w:abstractNumId w:val="1"/>
  </w:num>
  <w:num w:numId="5">
    <w:abstractNumId w:val="12"/>
  </w:num>
  <w:num w:numId="6">
    <w:abstractNumId w:val="5"/>
  </w:num>
  <w:num w:numId="7">
    <w:abstractNumId w:val="2"/>
  </w:num>
  <w:num w:numId="8">
    <w:abstractNumId w:val="9"/>
  </w:num>
  <w:num w:numId="9">
    <w:abstractNumId w:val="11"/>
  </w:num>
  <w:num w:numId="10">
    <w:abstractNumId w:val="7"/>
  </w:num>
  <w:num w:numId="11">
    <w:abstractNumId w:val="10"/>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A2E"/>
    <w:rsid w:val="00002686"/>
    <w:rsid w:val="0000296D"/>
    <w:rsid w:val="000039DE"/>
    <w:rsid w:val="00004846"/>
    <w:rsid w:val="000049CF"/>
    <w:rsid w:val="00005940"/>
    <w:rsid w:val="00006521"/>
    <w:rsid w:val="00006E1B"/>
    <w:rsid w:val="000123F5"/>
    <w:rsid w:val="00014F14"/>
    <w:rsid w:val="000224C9"/>
    <w:rsid w:val="000237B2"/>
    <w:rsid w:val="00025BC6"/>
    <w:rsid w:val="00026F1D"/>
    <w:rsid w:val="00031A8A"/>
    <w:rsid w:val="0004068B"/>
    <w:rsid w:val="00044294"/>
    <w:rsid w:val="0004752A"/>
    <w:rsid w:val="000506B1"/>
    <w:rsid w:val="00050B13"/>
    <w:rsid w:val="00051541"/>
    <w:rsid w:val="00051EB2"/>
    <w:rsid w:val="000528EA"/>
    <w:rsid w:val="00055A58"/>
    <w:rsid w:val="00057D1F"/>
    <w:rsid w:val="00061866"/>
    <w:rsid w:val="0006243E"/>
    <w:rsid w:val="000653E9"/>
    <w:rsid w:val="00066E05"/>
    <w:rsid w:val="00074590"/>
    <w:rsid w:val="00077041"/>
    <w:rsid w:val="00082CA9"/>
    <w:rsid w:val="0008313C"/>
    <w:rsid w:val="0008496F"/>
    <w:rsid w:val="0008629C"/>
    <w:rsid w:val="0008644E"/>
    <w:rsid w:val="00086768"/>
    <w:rsid w:val="00087BF2"/>
    <w:rsid w:val="00087EFC"/>
    <w:rsid w:val="00091319"/>
    <w:rsid w:val="00097D76"/>
    <w:rsid w:val="00097F00"/>
    <w:rsid w:val="000A14FC"/>
    <w:rsid w:val="000A1F96"/>
    <w:rsid w:val="000A31AE"/>
    <w:rsid w:val="000A3387"/>
    <w:rsid w:val="000A57AC"/>
    <w:rsid w:val="000B1673"/>
    <w:rsid w:val="000B2C2F"/>
    <w:rsid w:val="000B2CBE"/>
    <w:rsid w:val="000B2D94"/>
    <w:rsid w:val="000B338C"/>
    <w:rsid w:val="000B42EB"/>
    <w:rsid w:val="000B5148"/>
    <w:rsid w:val="000B5445"/>
    <w:rsid w:val="000B56AE"/>
    <w:rsid w:val="000B68E1"/>
    <w:rsid w:val="000C0340"/>
    <w:rsid w:val="000C394E"/>
    <w:rsid w:val="000C5AF4"/>
    <w:rsid w:val="000C6127"/>
    <w:rsid w:val="000C7DC2"/>
    <w:rsid w:val="000D05FE"/>
    <w:rsid w:val="000D2897"/>
    <w:rsid w:val="000D3DB4"/>
    <w:rsid w:val="000D512B"/>
    <w:rsid w:val="000D5379"/>
    <w:rsid w:val="000D5A20"/>
    <w:rsid w:val="000D5B43"/>
    <w:rsid w:val="000E1513"/>
    <w:rsid w:val="000E4536"/>
    <w:rsid w:val="000E486D"/>
    <w:rsid w:val="000E51CA"/>
    <w:rsid w:val="000E6759"/>
    <w:rsid w:val="000E6D74"/>
    <w:rsid w:val="000E74B8"/>
    <w:rsid w:val="000E7CED"/>
    <w:rsid w:val="000F0250"/>
    <w:rsid w:val="000F45E2"/>
    <w:rsid w:val="000F4E50"/>
    <w:rsid w:val="000F5419"/>
    <w:rsid w:val="000F7C6A"/>
    <w:rsid w:val="001017A5"/>
    <w:rsid w:val="00101A54"/>
    <w:rsid w:val="00101E3C"/>
    <w:rsid w:val="00102376"/>
    <w:rsid w:val="0010296A"/>
    <w:rsid w:val="00103D7E"/>
    <w:rsid w:val="00105ABC"/>
    <w:rsid w:val="00106219"/>
    <w:rsid w:val="00107233"/>
    <w:rsid w:val="001109D8"/>
    <w:rsid w:val="00110A17"/>
    <w:rsid w:val="0011161E"/>
    <w:rsid w:val="00111B71"/>
    <w:rsid w:val="001122F4"/>
    <w:rsid w:val="00115B7D"/>
    <w:rsid w:val="00115E3E"/>
    <w:rsid w:val="00120CF5"/>
    <w:rsid w:val="0012330D"/>
    <w:rsid w:val="00124CD9"/>
    <w:rsid w:val="00125E79"/>
    <w:rsid w:val="00126F28"/>
    <w:rsid w:val="00127818"/>
    <w:rsid w:val="00130AA5"/>
    <w:rsid w:val="00130B05"/>
    <w:rsid w:val="00130EEA"/>
    <w:rsid w:val="00133D18"/>
    <w:rsid w:val="00135EB6"/>
    <w:rsid w:val="00137C96"/>
    <w:rsid w:val="00140BB9"/>
    <w:rsid w:val="001420E6"/>
    <w:rsid w:val="00142E3E"/>
    <w:rsid w:val="00144337"/>
    <w:rsid w:val="0014566F"/>
    <w:rsid w:val="0014582C"/>
    <w:rsid w:val="00146920"/>
    <w:rsid w:val="001502D3"/>
    <w:rsid w:val="00150862"/>
    <w:rsid w:val="00151859"/>
    <w:rsid w:val="001548B2"/>
    <w:rsid w:val="00154BC7"/>
    <w:rsid w:val="0015516D"/>
    <w:rsid w:val="00155879"/>
    <w:rsid w:val="001564F2"/>
    <w:rsid w:val="001574AC"/>
    <w:rsid w:val="001574AD"/>
    <w:rsid w:val="001576C6"/>
    <w:rsid w:val="00157EA1"/>
    <w:rsid w:val="00157F81"/>
    <w:rsid w:val="00160286"/>
    <w:rsid w:val="00161283"/>
    <w:rsid w:val="001618D4"/>
    <w:rsid w:val="0016261A"/>
    <w:rsid w:val="00164842"/>
    <w:rsid w:val="00164E28"/>
    <w:rsid w:val="001655C8"/>
    <w:rsid w:val="00166B55"/>
    <w:rsid w:val="0017051A"/>
    <w:rsid w:val="001711E8"/>
    <w:rsid w:val="00172958"/>
    <w:rsid w:val="001742CD"/>
    <w:rsid w:val="00175430"/>
    <w:rsid w:val="00175F61"/>
    <w:rsid w:val="001809A1"/>
    <w:rsid w:val="0018181B"/>
    <w:rsid w:val="00182A00"/>
    <w:rsid w:val="00185E8F"/>
    <w:rsid w:val="001860FC"/>
    <w:rsid w:val="00187528"/>
    <w:rsid w:val="00190467"/>
    <w:rsid w:val="00190B19"/>
    <w:rsid w:val="00191538"/>
    <w:rsid w:val="00191830"/>
    <w:rsid w:val="00193EFD"/>
    <w:rsid w:val="001A04CC"/>
    <w:rsid w:val="001A2090"/>
    <w:rsid w:val="001A45DA"/>
    <w:rsid w:val="001A4A64"/>
    <w:rsid w:val="001A5462"/>
    <w:rsid w:val="001B0EF5"/>
    <w:rsid w:val="001B1186"/>
    <w:rsid w:val="001B2235"/>
    <w:rsid w:val="001B2B64"/>
    <w:rsid w:val="001B36CD"/>
    <w:rsid w:val="001B3BA5"/>
    <w:rsid w:val="001B62F8"/>
    <w:rsid w:val="001C1C9D"/>
    <w:rsid w:val="001C5C0B"/>
    <w:rsid w:val="001C637A"/>
    <w:rsid w:val="001C7468"/>
    <w:rsid w:val="001D0FB3"/>
    <w:rsid w:val="001D11B1"/>
    <w:rsid w:val="001D1C8C"/>
    <w:rsid w:val="001D3B21"/>
    <w:rsid w:val="001D6FD7"/>
    <w:rsid w:val="001E1EA1"/>
    <w:rsid w:val="001E2464"/>
    <w:rsid w:val="001E256F"/>
    <w:rsid w:val="001E503B"/>
    <w:rsid w:val="001E60B2"/>
    <w:rsid w:val="001E7573"/>
    <w:rsid w:val="001F0544"/>
    <w:rsid w:val="001F108E"/>
    <w:rsid w:val="001F28A3"/>
    <w:rsid w:val="001F2A18"/>
    <w:rsid w:val="001F55EF"/>
    <w:rsid w:val="001F5E8F"/>
    <w:rsid w:val="001F6914"/>
    <w:rsid w:val="001F6FFD"/>
    <w:rsid w:val="00200BBF"/>
    <w:rsid w:val="00200D75"/>
    <w:rsid w:val="0020177C"/>
    <w:rsid w:val="00202DB6"/>
    <w:rsid w:val="00205A36"/>
    <w:rsid w:val="002064E7"/>
    <w:rsid w:val="002066AB"/>
    <w:rsid w:val="0020677D"/>
    <w:rsid w:val="002075BA"/>
    <w:rsid w:val="00207919"/>
    <w:rsid w:val="00211399"/>
    <w:rsid w:val="00211BDE"/>
    <w:rsid w:val="0021315A"/>
    <w:rsid w:val="002141CA"/>
    <w:rsid w:val="00215DFF"/>
    <w:rsid w:val="0021650A"/>
    <w:rsid w:val="002169AB"/>
    <w:rsid w:val="00222A3E"/>
    <w:rsid w:val="002234C8"/>
    <w:rsid w:val="00223885"/>
    <w:rsid w:val="00224383"/>
    <w:rsid w:val="00225D2B"/>
    <w:rsid w:val="0022708E"/>
    <w:rsid w:val="00230CCC"/>
    <w:rsid w:val="002310CD"/>
    <w:rsid w:val="00231928"/>
    <w:rsid w:val="002320A5"/>
    <w:rsid w:val="00232DF4"/>
    <w:rsid w:val="00232F64"/>
    <w:rsid w:val="00235207"/>
    <w:rsid w:val="002358C5"/>
    <w:rsid w:val="0023660E"/>
    <w:rsid w:val="00237E0E"/>
    <w:rsid w:val="002406EC"/>
    <w:rsid w:val="00240C6B"/>
    <w:rsid w:val="00242792"/>
    <w:rsid w:val="00242C9E"/>
    <w:rsid w:val="0024381C"/>
    <w:rsid w:val="002452A9"/>
    <w:rsid w:val="00245347"/>
    <w:rsid w:val="0024793C"/>
    <w:rsid w:val="00252660"/>
    <w:rsid w:val="00252D89"/>
    <w:rsid w:val="00252EEF"/>
    <w:rsid w:val="00257815"/>
    <w:rsid w:val="002616A6"/>
    <w:rsid w:val="00262665"/>
    <w:rsid w:val="00263FB8"/>
    <w:rsid w:val="002671D5"/>
    <w:rsid w:val="00270BDA"/>
    <w:rsid w:val="00273603"/>
    <w:rsid w:val="00275324"/>
    <w:rsid w:val="002779DD"/>
    <w:rsid w:val="00282509"/>
    <w:rsid w:val="002825C2"/>
    <w:rsid w:val="002844F7"/>
    <w:rsid w:val="00286191"/>
    <w:rsid w:val="002902E7"/>
    <w:rsid w:val="00292541"/>
    <w:rsid w:val="0029294E"/>
    <w:rsid w:val="0029398A"/>
    <w:rsid w:val="002960AF"/>
    <w:rsid w:val="0029750D"/>
    <w:rsid w:val="002A0EEA"/>
    <w:rsid w:val="002A22A4"/>
    <w:rsid w:val="002A2B51"/>
    <w:rsid w:val="002A2D8B"/>
    <w:rsid w:val="002A44E3"/>
    <w:rsid w:val="002A4584"/>
    <w:rsid w:val="002A463B"/>
    <w:rsid w:val="002A4C9C"/>
    <w:rsid w:val="002A5A26"/>
    <w:rsid w:val="002A5C5A"/>
    <w:rsid w:val="002B35B9"/>
    <w:rsid w:val="002B3F3A"/>
    <w:rsid w:val="002C0A24"/>
    <w:rsid w:val="002C0C5F"/>
    <w:rsid w:val="002C2475"/>
    <w:rsid w:val="002C4F9E"/>
    <w:rsid w:val="002C54EB"/>
    <w:rsid w:val="002C6EF7"/>
    <w:rsid w:val="002D070E"/>
    <w:rsid w:val="002D48A4"/>
    <w:rsid w:val="002E1D5A"/>
    <w:rsid w:val="002E282A"/>
    <w:rsid w:val="002E3022"/>
    <w:rsid w:val="002E494F"/>
    <w:rsid w:val="002E5312"/>
    <w:rsid w:val="002E5AD7"/>
    <w:rsid w:val="002E77D1"/>
    <w:rsid w:val="002F0CFD"/>
    <w:rsid w:val="002F42E0"/>
    <w:rsid w:val="002F6AF4"/>
    <w:rsid w:val="0030630B"/>
    <w:rsid w:val="003071F6"/>
    <w:rsid w:val="00307AD7"/>
    <w:rsid w:val="00311C94"/>
    <w:rsid w:val="003122E4"/>
    <w:rsid w:val="003140A3"/>
    <w:rsid w:val="0031520E"/>
    <w:rsid w:val="00315A2B"/>
    <w:rsid w:val="00315B66"/>
    <w:rsid w:val="00316D21"/>
    <w:rsid w:val="00317AB2"/>
    <w:rsid w:val="00320749"/>
    <w:rsid w:val="00320EA7"/>
    <w:rsid w:val="00322BBB"/>
    <w:rsid w:val="00323E5E"/>
    <w:rsid w:val="0032596E"/>
    <w:rsid w:val="003345AC"/>
    <w:rsid w:val="00340D2C"/>
    <w:rsid w:val="00344E12"/>
    <w:rsid w:val="00347080"/>
    <w:rsid w:val="0035013E"/>
    <w:rsid w:val="00350AC3"/>
    <w:rsid w:val="00351393"/>
    <w:rsid w:val="003523B6"/>
    <w:rsid w:val="003539A2"/>
    <w:rsid w:val="0035466A"/>
    <w:rsid w:val="003556EB"/>
    <w:rsid w:val="00356BC2"/>
    <w:rsid w:val="00357776"/>
    <w:rsid w:val="00361A15"/>
    <w:rsid w:val="00361D4B"/>
    <w:rsid w:val="00362AA8"/>
    <w:rsid w:val="00362F48"/>
    <w:rsid w:val="00362FB0"/>
    <w:rsid w:val="00363DA4"/>
    <w:rsid w:val="00364387"/>
    <w:rsid w:val="003647A0"/>
    <w:rsid w:val="00370EA8"/>
    <w:rsid w:val="00371C92"/>
    <w:rsid w:val="0037374F"/>
    <w:rsid w:val="00374FFB"/>
    <w:rsid w:val="00375A1F"/>
    <w:rsid w:val="00377ECC"/>
    <w:rsid w:val="00381884"/>
    <w:rsid w:val="00383E04"/>
    <w:rsid w:val="00386394"/>
    <w:rsid w:val="00386726"/>
    <w:rsid w:val="00386A0A"/>
    <w:rsid w:val="00391E57"/>
    <w:rsid w:val="00392AA1"/>
    <w:rsid w:val="0039318E"/>
    <w:rsid w:val="00393B02"/>
    <w:rsid w:val="003948A3"/>
    <w:rsid w:val="00397209"/>
    <w:rsid w:val="00397891"/>
    <w:rsid w:val="003A0B68"/>
    <w:rsid w:val="003A0C90"/>
    <w:rsid w:val="003A25FD"/>
    <w:rsid w:val="003A2D77"/>
    <w:rsid w:val="003A4687"/>
    <w:rsid w:val="003A5A3D"/>
    <w:rsid w:val="003A68A2"/>
    <w:rsid w:val="003A6F52"/>
    <w:rsid w:val="003A74AE"/>
    <w:rsid w:val="003B1BEB"/>
    <w:rsid w:val="003B5D51"/>
    <w:rsid w:val="003B61FD"/>
    <w:rsid w:val="003C0B80"/>
    <w:rsid w:val="003C0F03"/>
    <w:rsid w:val="003C1008"/>
    <w:rsid w:val="003C20F6"/>
    <w:rsid w:val="003C2DCA"/>
    <w:rsid w:val="003C2E9F"/>
    <w:rsid w:val="003C3162"/>
    <w:rsid w:val="003C43DA"/>
    <w:rsid w:val="003C4756"/>
    <w:rsid w:val="003C5291"/>
    <w:rsid w:val="003C621D"/>
    <w:rsid w:val="003C712D"/>
    <w:rsid w:val="003C7D1B"/>
    <w:rsid w:val="003D035A"/>
    <w:rsid w:val="003D2119"/>
    <w:rsid w:val="003D237F"/>
    <w:rsid w:val="003D3506"/>
    <w:rsid w:val="003D3FDB"/>
    <w:rsid w:val="003D55DB"/>
    <w:rsid w:val="003E0434"/>
    <w:rsid w:val="003E2DB6"/>
    <w:rsid w:val="003E31D1"/>
    <w:rsid w:val="003E4EFD"/>
    <w:rsid w:val="003E5499"/>
    <w:rsid w:val="003F0107"/>
    <w:rsid w:val="003F4214"/>
    <w:rsid w:val="003F4BE3"/>
    <w:rsid w:val="003F5C5E"/>
    <w:rsid w:val="003F7831"/>
    <w:rsid w:val="003F7A2D"/>
    <w:rsid w:val="00401EB4"/>
    <w:rsid w:val="00404A17"/>
    <w:rsid w:val="00406005"/>
    <w:rsid w:val="00406BC6"/>
    <w:rsid w:val="00406E94"/>
    <w:rsid w:val="00406F3A"/>
    <w:rsid w:val="00407902"/>
    <w:rsid w:val="004079D4"/>
    <w:rsid w:val="00410666"/>
    <w:rsid w:val="004117DA"/>
    <w:rsid w:val="00412371"/>
    <w:rsid w:val="004130AF"/>
    <w:rsid w:val="00414E8F"/>
    <w:rsid w:val="00415ECF"/>
    <w:rsid w:val="00416710"/>
    <w:rsid w:val="00417131"/>
    <w:rsid w:val="004219FF"/>
    <w:rsid w:val="00422789"/>
    <w:rsid w:val="00424D26"/>
    <w:rsid w:val="00426EBF"/>
    <w:rsid w:val="004271B4"/>
    <w:rsid w:val="004300CC"/>
    <w:rsid w:val="004307F7"/>
    <w:rsid w:val="004336BC"/>
    <w:rsid w:val="00433801"/>
    <w:rsid w:val="00433E41"/>
    <w:rsid w:val="0043622A"/>
    <w:rsid w:val="004414E0"/>
    <w:rsid w:val="004418D6"/>
    <w:rsid w:val="004427A6"/>
    <w:rsid w:val="00442835"/>
    <w:rsid w:val="004430E1"/>
    <w:rsid w:val="004436F5"/>
    <w:rsid w:val="00443EC4"/>
    <w:rsid w:val="00445A00"/>
    <w:rsid w:val="00445CBE"/>
    <w:rsid w:val="00446343"/>
    <w:rsid w:val="00447EE3"/>
    <w:rsid w:val="0045314A"/>
    <w:rsid w:val="00453E3A"/>
    <w:rsid w:val="004552CD"/>
    <w:rsid w:val="004557D0"/>
    <w:rsid w:val="004625AF"/>
    <w:rsid w:val="0046391A"/>
    <w:rsid w:val="00463974"/>
    <w:rsid w:val="0046525F"/>
    <w:rsid w:val="004662F8"/>
    <w:rsid w:val="004675B1"/>
    <w:rsid w:val="00467751"/>
    <w:rsid w:val="00470A81"/>
    <w:rsid w:val="00471EA3"/>
    <w:rsid w:val="00472997"/>
    <w:rsid w:val="00472C96"/>
    <w:rsid w:val="00477201"/>
    <w:rsid w:val="004801E4"/>
    <w:rsid w:val="004816D0"/>
    <w:rsid w:val="00483F31"/>
    <w:rsid w:val="0048430E"/>
    <w:rsid w:val="00484C5C"/>
    <w:rsid w:val="00486BB0"/>
    <w:rsid w:val="0048772C"/>
    <w:rsid w:val="004878BB"/>
    <w:rsid w:val="00490CE2"/>
    <w:rsid w:val="00491E74"/>
    <w:rsid w:val="00497122"/>
    <w:rsid w:val="00497CF7"/>
    <w:rsid w:val="004A0AB2"/>
    <w:rsid w:val="004A0B60"/>
    <w:rsid w:val="004A6C13"/>
    <w:rsid w:val="004A7B52"/>
    <w:rsid w:val="004B1436"/>
    <w:rsid w:val="004B38EC"/>
    <w:rsid w:val="004B76C5"/>
    <w:rsid w:val="004C197E"/>
    <w:rsid w:val="004C1B1B"/>
    <w:rsid w:val="004C253F"/>
    <w:rsid w:val="004C26A1"/>
    <w:rsid w:val="004C3397"/>
    <w:rsid w:val="004C50EC"/>
    <w:rsid w:val="004C5820"/>
    <w:rsid w:val="004C58FF"/>
    <w:rsid w:val="004C6AAE"/>
    <w:rsid w:val="004C6DD4"/>
    <w:rsid w:val="004D1248"/>
    <w:rsid w:val="004D4414"/>
    <w:rsid w:val="004D50D3"/>
    <w:rsid w:val="004D7431"/>
    <w:rsid w:val="004D7789"/>
    <w:rsid w:val="004E1AD4"/>
    <w:rsid w:val="004E2167"/>
    <w:rsid w:val="004E59F5"/>
    <w:rsid w:val="004E7DBA"/>
    <w:rsid w:val="004F01EC"/>
    <w:rsid w:val="004F1207"/>
    <w:rsid w:val="004F3D28"/>
    <w:rsid w:val="004F54A2"/>
    <w:rsid w:val="004F6DF3"/>
    <w:rsid w:val="004F7705"/>
    <w:rsid w:val="00500118"/>
    <w:rsid w:val="00500150"/>
    <w:rsid w:val="00502275"/>
    <w:rsid w:val="005025E2"/>
    <w:rsid w:val="005031AB"/>
    <w:rsid w:val="00507198"/>
    <w:rsid w:val="00507B53"/>
    <w:rsid w:val="00510DA3"/>
    <w:rsid w:val="005116A3"/>
    <w:rsid w:val="00520110"/>
    <w:rsid w:val="0052092C"/>
    <w:rsid w:val="00520A6A"/>
    <w:rsid w:val="00522B2A"/>
    <w:rsid w:val="005262B8"/>
    <w:rsid w:val="00533110"/>
    <w:rsid w:val="005346F7"/>
    <w:rsid w:val="00536C0C"/>
    <w:rsid w:val="00537E9E"/>
    <w:rsid w:val="00541EBA"/>
    <w:rsid w:val="00543579"/>
    <w:rsid w:val="00544381"/>
    <w:rsid w:val="005453EC"/>
    <w:rsid w:val="005479A6"/>
    <w:rsid w:val="0055149F"/>
    <w:rsid w:val="00551DD8"/>
    <w:rsid w:val="00552AF3"/>
    <w:rsid w:val="005538B3"/>
    <w:rsid w:val="00556F78"/>
    <w:rsid w:val="00557921"/>
    <w:rsid w:val="00560B34"/>
    <w:rsid w:val="00561A89"/>
    <w:rsid w:val="00561D19"/>
    <w:rsid w:val="00561DA8"/>
    <w:rsid w:val="00561E2C"/>
    <w:rsid w:val="00562B5F"/>
    <w:rsid w:val="0056472C"/>
    <w:rsid w:val="00564C50"/>
    <w:rsid w:val="00565406"/>
    <w:rsid w:val="00570005"/>
    <w:rsid w:val="00570408"/>
    <w:rsid w:val="00572B1C"/>
    <w:rsid w:val="00574468"/>
    <w:rsid w:val="00575F0F"/>
    <w:rsid w:val="0057614E"/>
    <w:rsid w:val="005832F3"/>
    <w:rsid w:val="00591944"/>
    <w:rsid w:val="005A0C37"/>
    <w:rsid w:val="005A194F"/>
    <w:rsid w:val="005A2CEE"/>
    <w:rsid w:val="005A424A"/>
    <w:rsid w:val="005A5A0C"/>
    <w:rsid w:val="005B1B6F"/>
    <w:rsid w:val="005B2B69"/>
    <w:rsid w:val="005B5B73"/>
    <w:rsid w:val="005B6B49"/>
    <w:rsid w:val="005B7D2B"/>
    <w:rsid w:val="005C08E4"/>
    <w:rsid w:val="005C2706"/>
    <w:rsid w:val="005C4228"/>
    <w:rsid w:val="005C4853"/>
    <w:rsid w:val="005C5231"/>
    <w:rsid w:val="005D679E"/>
    <w:rsid w:val="005D6910"/>
    <w:rsid w:val="005D6B53"/>
    <w:rsid w:val="005E02D7"/>
    <w:rsid w:val="005E09BE"/>
    <w:rsid w:val="005E1A8F"/>
    <w:rsid w:val="005E73D8"/>
    <w:rsid w:val="005E7C87"/>
    <w:rsid w:val="005E7E53"/>
    <w:rsid w:val="005F0441"/>
    <w:rsid w:val="005F0498"/>
    <w:rsid w:val="005F38F4"/>
    <w:rsid w:val="005F50FC"/>
    <w:rsid w:val="005F6919"/>
    <w:rsid w:val="006025BA"/>
    <w:rsid w:val="0060298C"/>
    <w:rsid w:val="006032DB"/>
    <w:rsid w:val="00604E96"/>
    <w:rsid w:val="00610920"/>
    <w:rsid w:val="00611B5C"/>
    <w:rsid w:val="00612C04"/>
    <w:rsid w:val="0061584B"/>
    <w:rsid w:val="00621607"/>
    <w:rsid w:val="00621907"/>
    <w:rsid w:val="00621E01"/>
    <w:rsid w:val="0062270A"/>
    <w:rsid w:val="00631562"/>
    <w:rsid w:val="00632F72"/>
    <w:rsid w:val="00633890"/>
    <w:rsid w:val="00636E09"/>
    <w:rsid w:val="00641074"/>
    <w:rsid w:val="00641EC6"/>
    <w:rsid w:val="00642BF2"/>
    <w:rsid w:val="00643189"/>
    <w:rsid w:val="0064346A"/>
    <w:rsid w:val="006510FD"/>
    <w:rsid w:val="00652077"/>
    <w:rsid w:val="006543ED"/>
    <w:rsid w:val="0065497F"/>
    <w:rsid w:val="00654BB8"/>
    <w:rsid w:val="00655C91"/>
    <w:rsid w:val="00655D0D"/>
    <w:rsid w:val="00657F7D"/>
    <w:rsid w:val="006602D1"/>
    <w:rsid w:val="006625F3"/>
    <w:rsid w:val="00663DA0"/>
    <w:rsid w:val="00664063"/>
    <w:rsid w:val="00664B6C"/>
    <w:rsid w:val="00664C42"/>
    <w:rsid w:val="00665C33"/>
    <w:rsid w:val="006660B1"/>
    <w:rsid w:val="00666723"/>
    <w:rsid w:val="00666E27"/>
    <w:rsid w:val="00671564"/>
    <w:rsid w:val="0067163E"/>
    <w:rsid w:val="00673F9C"/>
    <w:rsid w:val="006740CB"/>
    <w:rsid w:val="0067589E"/>
    <w:rsid w:val="0068005F"/>
    <w:rsid w:val="006828CD"/>
    <w:rsid w:val="006839F2"/>
    <w:rsid w:val="0068556C"/>
    <w:rsid w:val="00686DFE"/>
    <w:rsid w:val="00687B95"/>
    <w:rsid w:val="0069014D"/>
    <w:rsid w:val="00690E67"/>
    <w:rsid w:val="00691386"/>
    <w:rsid w:val="00692EBE"/>
    <w:rsid w:val="006934C0"/>
    <w:rsid w:val="00694453"/>
    <w:rsid w:val="00695C2A"/>
    <w:rsid w:val="006972E0"/>
    <w:rsid w:val="00697C95"/>
    <w:rsid w:val="006A208F"/>
    <w:rsid w:val="006A37C5"/>
    <w:rsid w:val="006A5881"/>
    <w:rsid w:val="006A70B1"/>
    <w:rsid w:val="006A7F6C"/>
    <w:rsid w:val="006B0634"/>
    <w:rsid w:val="006B1252"/>
    <w:rsid w:val="006B3ACD"/>
    <w:rsid w:val="006B5063"/>
    <w:rsid w:val="006B57F4"/>
    <w:rsid w:val="006B5983"/>
    <w:rsid w:val="006B5FF0"/>
    <w:rsid w:val="006B6E8E"/>
    <w:rsid w:val="006B7866"/>
    <w:rsid w:val="006B7F30"/>
    <w:rsid w:val="006C0C9B"/>
    <w:rsid w:val="006C2022"/>
    <w:rsid w:val="006C5F59"/>
    <w:rsid w:val="006D13B1"/>
    <w:rsid w:val="006D1FA2"/>
    <w:rsid w:val="006D2449"/>
    <w:rsid w:val="006D29F1"/>
    <w:rsid w:val="006D3916"/>
    <w:rsid w:val="006D7143"/>
    <w:rsid w:val="006D73A6"/>
    <w:rsid w:val="006E18C2"/>
    <w:rsid w:val="006E415B"/>
    <w:rsid w:val="006E635B"/>
    <w:rsid w:val="006E7139"/>
    <w:rsid w:val="006F18FA"/>
    <w:rsid w:val="006F26B0"/>
    <w:rsid w:val="006F2C7A"/>
    <w:rsid w:val="00700655"/>
    <w:rsid w:val="00701736"/>
    <w:rsid w:val="00701BBA"/>
    <w:rsid w:val="007029B5"/>
    <w:rsid w:val="00702C74"/>
    <w:rsid w:val="00703663"/>
    <w:rsid w:val="00706DEB"/>
    <w:rsid w:val="00707ADF"/>
    <w:rsid w:val="00707D78"/>
    <w:rsid w:val="0071026C"/>
    <w:rsid w:val="007138F9"/>
    <w:rsid w:val="00714306"/>
    <w:rsid w:val="007146C6"/>
    <w:rsid w:val="00714E97"/>
    <w:rsid w:val="0071612D"/>
    <w:rsid w:val="007211AC"/>
    <w:rsid w:val="007215BB"/>
    <w:rsid w:val="0072594B"/>
    <w:rsid w:val="00730604"/>
    <w:rsid w:val="0073074E"/>
    <w:rsid w:val="00731487"/>
    <w:rsid w:val="00731624"/>
    <w:rsid w:val="00731C55"/>
    <w:rsid w:val="00736866"/>
    <w:rsid w:val="00740E0A"/>
    <w:rsid w:val="007434ED"/>
    <w:rsid w:val="00744005"/>
    <w:rsid w:val="00744746"/>
    <w:rsid w:val="00745CC3"/>
    <w:rsid w:val="00746077"/>
    <w:rsid w:val="007528CB"/>
    <w:rsid w:val="00753EA5"/>
    <w:rsid w:val="00755519"/>
    <w:rsid w:val="00757286"/>
    <w:rsid w:val="00762503"/>
    <w:rsid w:val="0076255D"/>
    <w:rsid w:val="00762AB3"/>
    <w:rsid w:val="007635CE"/>
    <w:rsid w:val="007652EA"/>
    <w:rsid w:val="00766157"/>
    <w:rsid w:val="00767114"/>
    <w:rsid w:val="00770123"/>
    <w:rsid w:val="00770688"/>
    <w:rsid w:val="007713AF"/>
    <w:rsid w:val="00774A1B"/>
    <w:rsid w:val="00777C9C"/>
    <w:rsid w:val="00781AB3"/>
    <w:rsid w:val="00785235"/>
    <w:rsid w:val="0078683E"/>
    <w:rsid w:val="00787C61"/>
    <w:rsid w:val="0079253D"/>
    <w:rsid w:val="0079514F"/>
    <w:rsid w:val="007953DB"/>
    <w:rsid w:val="00796928"/>
    <w:rsid w:val="00796D86"/>
    <w:rsid w:val="007A1DCB"/>
    <w:rsid w:val="007A2B3A"/>
    <w:rsid w:val="007A3AD5"/>
    <w:rsid w:val="007A3D8C"/>
    <w:rsid w:val="007A42D9"/>
    <w:rsid w:val="007A4396"/>
    <w:rsid w:val="007A5C5A"/>
    <w:rsid w:val="007A629A"/>
    <w:rsid w:val="007A62CF"/>
    <w:rsid w:val="007B582F"/>
    <w:rsid w:val="007B6C44"/>
    <w:rsid w:val="007C044C"/>
    <w:rsid w:val="007C4A18"/>
    <w:rsid w:val="007C5A73"/>
    <w:rsid w:val="007D0C9C"/>
    <w:rsid w:val="007D3764"/>
    <w:rsid w:val="007D3AFD"/>
    <w:rsid w:val="007D4558"/>
    <w:rsid w:val="007E0BFC"/>
    <w:rsid w:val="007E3C4C"/>
    <w:rsid w:val="007E3C86"/>
    <w:rsid w:val="007E600D"/>
    <w:rsid w:val="007F17AF"/>
    <w:rsid w:val="007F2619"/>
    <w:rsid w:val="007F768D"/>
    <w:rsid w:val="00801537"/>
    <w:rsid w:val="00803E9D"/>
    <w:rsid w:val="0081000E"/>
    <w:rsid w:val="008106B5"/>
    <w:rsid w:val="00810F24"/>
    <w:rsid w:val="00811355"/>
    <w:rsid w:val="0081248F"/>
    <w:rsid w:val="0081566E"/>
    <w:rsid w:val="008169AD"/>
    <w:rsid w:val="00823E78"/>
    <w:rsid w:val="00825334"/>
    <w:rsid w:val="008260E9"/>
    <w:rsid w:val="0082620C"/>
    <w:rsid w:val="008264BC"/>
    <w:rsid w:val="00826A6F"/>
    <w:rsid w:val="00827528"/>
    <w:rsid w:val="00832A42"/>
    <w:rsid w:val="00833BD9"/>
    <w:rsid w:val="00833E46"/>
    <w:rsid w:val="00836544"/>
    <w:rsid w:val="0084120E"/>
    <w:rsid w:val="008412F5"/>
    <w:rsid w:val="00842352"/>
    <w:rsid w:val="00844F32"/>
    <w:rsid w:val="0084746C"/>
    <w:rsid w:val="0085086F"/>
    <w:rsid w:val="00851FB1"/>
    <w:rsid w:val="00851FB3"/>
    <w:rsid w:val="00854A64"/>
    <w:rsid w:val="00854FE7"/>
    <w:rsid w:val="008550F1"/>
    <w:rsid w:val="00857B7C"/>
    <w:rsid w:val="00860AAA"/>
    <w:rsid w:val="00862474"/>
    <w:rsid w:val="008624A9"/>
    <w:rsid w:val="008629B2"/>
    <w:rsid w:val="00863223"/>
    <w:rsid w:val="00864A54"/>
    <w:rsid w:val="00865CB7"/>
    <w:rsid w:val="00866621"/>
    <w:rsid w:val="00870144"/>
    <w:rsid w:val="00871521"/>
    <w:rsid w:val="00873F72"/>
    <w:rsid w:val="00875BCD"/>
    <w:rsid w:val="008767C7"/>
    <w:rsid w:val="008771E7"/>
    <w:rsid w:val="008776D8"/>
    <w:rsid w:val="00877869"/>
    <w:rsid w:val="00877D8F"/>
    <w:rsid w:val="00880BD8"/>
    <w:rsid w:val="0088145C"/>
    <w:rsid w:val="00882179"/>
    <w:rsid w:val="00882B30"/>
    <w:rsid w:val="00885379"/>
    <w:rsid w:val="008871EB"/>
    <w:rsid w:val="008901CC"/>
    <w:rsid w:val="00893319"/>
    <w:rsid w:val="00893820"/>
    <w:rsid w:val="00893983"/>
    <w:rsid w:val="00894576"/>
    <w:rsid w:val="00895A68"/>
    <w:rsid w:val="00896312"/>
    <w:rsid w:val="008A4DA0"/>
    <w:rsid w:val="008A4E29"/>
    <w:rsid w:val="008A6000"/>
    <w:rsid w:val="008A6615"/>
    <w:rsid w:val="008A6A8A"/>
    <w:rsid w:val="008A7AA4"/>
    <w:rsid w:val="008B360A"/>
    <w:rsid w:val="008B50FD"/>
    <w:rsid w:val="008B5222"/>
    <w:rsid w:val="008C4B01"/>
    <w:rsid w:val="008D107D"/>
    <w:rsid w:val="008D26AA"/>
    <w:rsid w:val="008D2E71"/>
    <w:rsid w:val="008D58D4"/>
    <w:rsid w:val="008D6B5B"/>
    <w:rsid w:val="008E00FA"/>
    <w:rsid w:val="008E1023"/>
    <w:rsid w:val="008E25F5"/>
    <w:rsid w:val="008E4148"/>
    <w:rsid w:val="008E4AF4"/>
    <w:rsid w:val="008E5004"/>
    <w:rsid w:val="008E6416"/>
    <w:rsid w:val="008F0BDC"/>
    <w:rsid w:val="008F2316"/>
    <w:rsid w:val="008F26BD"/>
    <w:rsid w:val="008F4DB5"/>
    <w:rsid w:val="008F707A"/>
    <w:rsid w:val="009018CA"/>
    <w:rsid w:val="00903189"/>
    <w:rsid w:val="009032A2"/>
    <w:rsid w:val="0090497A"/>
    <w:rsid w:val="009053F6"/>
    <w:rsid w:val="00905490"/>
    <w:rsid w:val="00911426"/>
    <w:rsid w:val="009127CF"/>
    <w:rsid w:val="0091666E"/>
    <w:rsid w:val="00917D56"/>
    <w:rsid w:val="00920336"/>
    <w:rsid w:val="009206B1"/>
    <w:rsid w:val="0092587F"/>
    <w:rsid w:val="009274A3"/>
    <w:rsid w:val="009306DC"/>
    <w:rsid w:val="00931504"/>
    <w:rsid w:val="00932154"/>
    <w:rsid w:val="00933F75"/>
    <w:rsid w:val="0093709B"/>
    <w:rsid w:val="00940A4E"/>
    <w:rsid w:val="00940E33"/>
    <w:rsid w:val="00942901"/>
    <w:rsid w:val="009435AF"/>
    <w:rsid w:val="00943639"/>
    <w:rsid w:val="009466E6"/>
    <w:rsid w:val="00946DA3"/>
    <w:rsid w:val="00947232"/>
    <w:rsid w:val="0095172A"/>
    <w:rsid w:val="00952A10"/>
    <w:rsid w:val="00952A34"/>
    <w:rsid w:val="009538A8"/>
    <w:rsid w:val="00954CC0"/>
    <w:rsid w:val="009551D1"/>
    <w:rsid w:val="009579C5"/>
    <w:rsid w:val="00960575"/>
    <w:rsid w:val="0096242E"/>
    <w:rsid w:val="00963772"/>
    <w:rsid w:val="009671F5"/>
    <w:rsid w:val="00970BE4"/>
    <w:rsid w:val="009715E1"/>
    <w:rsid w:val="00971DCE"/>
    <w:rsid w:val="00971E14"/>
    <w:rsid w:val="0097274E"/>
    <w:rsid w:val="009729C3"/>
    <w:rsid w:val="0097320C"/>
    <w:rsid w:val="00974DEE"/>
    <w:rsid w:val="0097784F"/>
    <w:rsid w:val="00982E82"/>
    <w:rsid w:val="00983018"/>
    <w:rsid w:val="009838EF"/>
    <w:rsid w:val="00983A1B"/>
    <w:rsid w:val="0098475D"/>
    <w:rsid w:val="0099060F"/>
    <w:rsid w:val="00992971"/>
    <w:rsid w:val="009962AF"/>
    <w:rsid w:val="00996A83"/>
    <w:rsid w:val="009A1D16"/>
    <w:rsid w:val="009A5A6B"/>
    <w:rsid w:val="009A70C6"/>
    <w:rsid w:val="009A78D7"/>
    <w:rsid w:val="009B0E34"/>
    <w:rsid w:val="009B4E6B"/>
    <w:rsid w:val="009B7C2E"/>
    <w:rsid w:val="009C0B59"/>
    <w:rsid w:val="009C25EC"/>
    <w:rsid w:val="009C2B04"/>
    <w:rsid w:val="009C41C5"/>
    <w:rsid w:val="009D0F28"/>
    <w:rsid w:val="009D1142"/>
    <w:rsid w:val="009D1C6B"/>
    <w:rsid w:val="009D3EDE"/>
    <w:rsid w:val="009D5668"/>
    <w:rsid w:val="009E2FF2"/>
    <w:rsid w:val="009E79AB"/>
    <w:rsid w:val="009F06AC"/>
    <w:rsid w:val="009F0A9C"/>
    <w:rsid w:val="009F0CA3"/>
    <w:rsid w:val="009F1434"/>
    <w:rsid w:val="009F2D34"/>
    <w:rsid w:val="009F37DF"/>
    <w:rsid w:val="009F3986"/>
    <w:rsid w:val="009F3EA9"/>
    <w:rsid w:val="009F491D"/>
    <w:rsid w:val="009F4D53"/>
    <w:rsid w:val="009F5111"/>
    <w:rsid w:val="009F6DD7"/>
    <w:rsid w:val="009F6E16"/>
    <w:rsid w:val="009F7A01"/>
    <w:rsid w:val="00A00B89"/>
    <w:rsid w:val="00A016DB"/>
    <w:rsid w:val="00A0496C"/>
    <w:rsid w:val="00A05626"/>
    <w:rsid w:val="00A05FB7"/>
    <w:rsid w:val="00A06C1D"/>
    <w:rsid w:val="00A13891"/>
    <w:rsid w:val="00A13D3B"/>
    <w:rsid w:val="00A14083"/>
    <w:rsid w:val="00A15BD3"/>
    <w:rsid w:val="00A1629B"/>
    <w:rsid w:val="00A16A20"/>
    <w:rsid w:val="00A222E4"/>
    <w:rsid w:val="00A23A10"/>
    <w:rsid w:val="00A2453C"/>
    <w:rsid w:val="00A24E50"/>
    <w:rsid w:val="00A27167"/>
    <w:rsid w:val="00A30B7A"/>
    <w:rsid w:val="00A31548"/>
    <w:rsid w:val="00A31BBF"/>
    <w:rsid w:val="00A4009F"/>
    <w:rsid w:val="00A40A8B"/>
    <w:rsid w:val="00A416FF"/>
    <w:rsid w:val="00A41EE4"/>
    <w:rsid w:val="00A4292B"/>
    <w:rsid w:val="00A4336F"/>
    <w:rsid w:val="00A438B5"/>
    <w:rsid w:val="00A441E7"/>
    <w:rsid w:val="00A44780"/>
    <w:rsid w:val="00A50576"/>
    <w:rsid w:val="00A52491"/>
    <w:rsid w:val="00A53F55"/>
    <w:rsid w:val="00A543A1"/>
    <w:rsid w:val="00A545B4"/>
    <w:rsid w:val="00A5572B"/>
    <w:rsid w:val="00A55866"/>
    <w:rsid w:val="00A570A6"/>
    <w:rsid w:val="00A57B2C"/>
    <w:rsid w:val="00A60A3F"/>
    <w:rsid w:val="00A61F4B"/>
    <w:rsid w:val="00A6562D"/>
    <w:rsid w:val="00A665AB"/>
    <w:rsid w:val="00A7086C"/>
    <w:rsid w:val="00A712B2"/>
    <w:rsid w:val="00A724A9"/>
    <w:rsid w:val="00A732E4"/>
    <w:rsid w:val="00A74403"/>
    <w:rsid w:val="00A75184"/>
    <w:rsid w:val="00A75FFD"/>
    <w:rsid w:val="00A8446D"/>
    <w:rsid w:val="00A86766"/>
    <w:rsid w:val="00A87E1E"/>
    <w:rsid w:val="00A914A2"/>
    <w:rsid w:val="00A9232C"/>
    <w:rsid w:val="00A92373"/>
    <w:rsid w:val="00A92EC0"/>
    <w:rsid w:val="00A95F6C"/>
    <w:rsid w:val="00A9652F"/>
    <w:rsid w:val="00AA436F"/>
    <w:rsid w:val="00AA5F16"/>
    <w:rsid w:val="00AB047F"/>
    <w:rsid w:val="00AB7CBB"/>
    <w:rsid w:val="00AC4453"/>
    <w:rsid w:val="00AC48DB"/>
    <w:rsid w:val="00AC4E37"/>
    <w:rsid w:val="00AD272E"/>
    <w:rsid w:val="00AD36C0"/>
    <w:rsid w:val="00AE01A3"/>
    <w:rsid w:val="00AE0851"/>
    <w:rsid w:val="00AE3E2A"/>
    <w:rsid w:val="00AE655B"/>
    <w:rsid w:val="00AF171F"/>
    <w:rsid w:val="00AF1736"/>
    <w:rsid w:val="00AF1EC6"/>
    <w:rsid w:val="00AF2110"/>
    <w:rsid w:val="00AF61A3"/>
    <w:rsid w:val="00AF6439"/>
    <w:rsid w:val="00B000FE"/>
    <w:rsid w:val="00B0012C"/>
    <w:rsid w:val="00B00B05"/>
    <w:rsid w:val="00B01F75"/>
    <w:rsid w:val="00B02F2E"/>
    <w:rsid w:val="00B04857"/>
    <w:rsid w:val="00B101F2"/>
    <w:rsid w:val="00B115EC"/>
    <w:rsid w:val="00B11D3F"/>
    <w:rsid w:val="00B1276B"/>
    <w:rsid w:val="00B15587"/>
    <w:rsid w:val="00B15C25"/>
    <w:rsid w:val="00B15EB0"/>
    <w:rsid w:val="00B215F6"/>
    <w:rsid w:val="00B22B77"/>
    <w:rsid w:val="00B22FB8"/>
    <w:rsid w:val="00B2387F"/>
    <w:rsid w:val="00B25043"/>
    <w:rsid w:val="00B25C47"/>
    <w:rsid w:val="00B273FD"/>
    <w:rsid w:val="00B27BD7"/>
    <w:rsid w:val="00B31598"/>
    <w:rsid w:val="00B34F93"/>
    <w:rsid w:val="00B3543B"/>
    <w:rsid w:val="00B357CD"/>
    <w:rsid w:val="00B36122"/>
    <w:rsid w:val="00B377D3"/>
    <w:rsid w:val="00B40619"/>
    <w:rsid w:val="00B41A0A"/>
    <w:rsid w:val="00B43D42"/>
    <w:rsid w:val="00B44607"/>
    <w:rsid w:val="00B4694A"/>
    <w:rsid w:val="00B50638"/>
    <w:rsid w:val="00B537B7"/>
    <w:rsid w:val="00B542DE"/>
    <w:rsid w:val="00B56AFC"/>
    <w:rsid w:val="00B61783"/>
    <w:rsid w:val="00B64153"/>
    <w:rsid w:val="00B650DF"/>
    <w:rsid w:val="00B65AA9"/>
    <w:rsid w:val="00B71E5C"/>
    <w:rsid w:val="00B7320A"/>
    <w:rsid w:val="00B74D29"/>
    <w:rsid w:val="00B74FDF"/>
    <w:rsid w:val="00B80F14"/>
    <w:rsid w:val="00B859BC"/>
    <w:rsid w:val="00B903A5"/>
    <w:rsid w:val="00B91AC0"/>
    <w:rsid w:val="00B91ADC"/>
    <w:rsid w:val="00B924DE"/>
    <w:rsid w:val="00B942EE"/>
    <w:rsid w:val="00B94485"/>
    <w:rsid w:val="00B9651D"/>
    <w:rsid w:val="00BA0AFF"/>
    <w:rsid w:val="00BB05DF"/>
    <w:rsid w:val="00BB2AD6"/>
    <w:rsid w:val="00BB65EF"/>
    <w:rsid w:val="00BC3428"/>
    <w:rsid w:val="00BC3B5D"/>
    <w:rsid w:val="00BC4A74"/>
    <w:rsid w:val="00BC54EA"/>
    <w:rsid w:val="00BC727E"/>
    <w:rsid w:val="00BC7ABA"/>
    <w:rsid w:val="00BD308B"/>
    <w:rsid w:val="00BD4CC2"/>
    <w:rsid w:val="00BD65C6"/>
    <w:rsid w:val="00BD6AD1"/>
    <w:rsid w:val="00BE17C5"/>
    <w:rsid w:val="00BE1BC3"/>
    <w:rsid w:val="00BE456B"/>
    <w:rsid w:val="00BE5407"/>
    <w:rsid w:val="00BF0B34"/>
    <w:rsid w:val="00BF35C3"/>
    <w:rsid w:val="00BF3D26"/>
    <w:rsid w:val="00BF3F3A"/>
    <w:rsid w:val="00BF610E"/>
    <w:rsid w:val="00BF6730"/>
    <w:rsid w:val="00BF7DD2"/>
    <w:rsid w:val="00C00483"/>
    <w:rsid w:val="00C0086D"/>
    <w:rsid w:val="00C02DBB"/>
    <w:rsid w:val="00C03827"/>
    <w:rsid w:val="00C04A2F"/>
    <w:rsid w:val="00C05AF3"/>
    <w:rsid w:val="00C071CA"/>
    <w:rsid w:val="00C11D1B"/>
    <w:rsid w:val="00C131E5"/>
    <w:rsid w:val="00C132D6"/>
    <w:rsid w:val="00C16136"/>
    <w:rsid w:val="00C21335"/>
    <w:rsid w:val="00C21E74"/>
    <w:rsid w:val="00C22A3E"/>
    <w:rsid w:val="00C23A54"/>
    <w:rsid w:val="00C242C2"/>
    <w:rsid w:val="00C24BDB"/>
    <w:rsid w:val="00C25825"/>
    <w:rsid w:val="00C267A3"/>
    <w:rsid w:val="00C27097"/>
    <w:rsid w:val="00C27330"/>
    <w:rsid w:val="00C30B5B"/>
    <w:rsid w:val="00C310B7"/>
    <w:rsid w:val="00C31599"/>
    <w:rsid w:val="00C3655C"/>
    <w:rsid w:val="00C40F95"/>
    <w:rsid w:val="00C41767"/>
    <w:rsid w:val="00C42B89"/>
    <w:rsid w:val="00C43585"/>
    <w:rsid w:val="00C449AD"/>
    <w:rsid w:val="00C4629E"/>
    <w:rsid w:val="00C46888"/>
    <w:rsid w:val="00C56E74"/>
    <w:rsid w:val="00C57E44"/>
    <w:rsid w:val="00C60C42"/>
    <w:rsid w:val="00C625C5"/>
    <w:rsid w:val="00C6315C"/>
    <w:rsid w:val="00C63A75"/>
    <w:rsid w:val="00C702EF"/>
    <w:rsid w:val="00C72018"/>
    <w:rsid w:val="00C726F6"/>
    <w:rsid w:val="00C821FD"/>
    <w:rsid w:val="00C82D8D"/>
    <w:rsid w:val="00C84836"/>
    <w:rsid w:val="00C84AD8"/>
    <w:rsid w:val="00C853E6"/>
    <w:rsid w:val="00C86499"/>
    <w:rsid w:val="00C876E5"/>
    <w:rsid w:val="00C8781E"/>
    <w:rsid w:val="00C91128"/>
    <w:rsid w:val="00C93B98"/>
    <w:rsid w:val="00C94AD8"/>
    <w:rsid w:val="00C96F61"/>
    <w:rsid w:val="00C977BE"/>
    <w:rsid w:val="00CA04C3"/>
    <w:rsid w:val="00CA06F4"/>
    <w:rsid w:val="00CA0E4E"/>
    <w:rsid w:val="00CA0E51"/>
    <w:rsid w:val="00CA53A0"/>
    <w:rsid w:val="00CA59DD"/>
    <w:rsid w:val="00CA792C"/>
    <w:rsid w:val="00CB07E5"/>
    <w:rsid w:val="00CB2B8D"/>
    <w:rsid w:val="00CB33DE"/>
    <w:rsid w:val="00CB602C"/>
    <w:rsid w:val="00CB6C35"/>
    <w:rsid w:val="00CB7557"/>
    <w:rsid w:val="00CB76CD"/>
    <w:rsid w:val="00CB773B"/>
    <w:rsid w:val="00CC28F6"/>
    <w:rsid w:val="00CC44E8"/>
    <w:rsid w:val="00CC53EC"/>
    <w:rsid w:val="00CC63F3"/>
    <w:rsid w:val="00CC6A80"/>
    <w:rsid w:val="00CC6CB3"/>
    <w:rsid w:val="00CD1D96"/>
    <w:rsid w:val="00CD2CAC"/>
    <w:rsid w:val="00CD5473"/>
    <w:rsid w:val="00CD5B03"/>
    <w:rsid w:val="00CD7EAA"/>
    <w:rsid w:val="00CE017C"/>
    <w:rsid w:val="00CE4282"/>
    <w:rsid w:val="00CE464B"/>
    <w:rsid w:val="00CE6027"/>
    <w:rsid w:val="00CF26BE"/>
    <w:rsid w:val="00CF2BA0"/>
    <w:rsid w:val="00CF35AF"/>
    <w:rsid w:val="00CF3E73"/>
    <w:rsid w:val="00CF424E"/>
    <w:rsid w:val="00CF537A"/>
    <w:rsid w:val="00CF7906"/>
    <w:rsid w:val="00D00271"/>
    <w:rsid w:val="00D00ED0"/>
    <w:rsid w:val="00D01DDF"/>
    <w:rsid w:val="00D02F5F"/>
    <w:rsid w:val="00D0352B"/>
    <w:rsid w:val="00D03ACC"/>
    <w:rsid w:val="00D03CAD"/>
    <w:rsid w:val="00D04BF5"/>
    <w:rsid w:val="00D07A47"/>
    <w:rsid w:val="00D107A5"/>
    <w:rsid w:val="00D115B7"/>
    <w:rsid w:val="00D120A2"/>
    <w:rsid w:val="00D12A0D"/>
    <w:rsid w:val="00D151B8"/>
    <w:rsid w:val="00D1621F"/>
    <w:rsid w:val="00D16362"/>
    <w:rsid w:val="00D20600"/>
    <w:rsid w:val="00D21335"/>
    <w:rsid w:val="00D23C9C"/>
    <w:rsid w:val="00D250C4"/>
    <w:rsid w:val="00D2544B"/>
    <w:rsid w:val="00D266B0"/>
    <w:rsid w:val="00D30F9D"/>
    <w:rsid w:val="00D31151"/>
    <w:rsid w:val="00D32AFD"/>
    <w:rsid w:val="00D33700"/>
    <w:rsid w:val="00D33FDE"/>
    <w:rsid w:val="00D34336"/>
    <w:rsid w:val="00D34BAE"/>
    <w:rsid w:val="00D35D90"/>
    <w:rsid w:val="00D36A2D"/>
    <w:rsid w:val="00D36B3B"/>
    <w:rsid w:val="00D36FC5"/>
    <w:rsid w:val="00D374E1"/>
    <w:rsid w:val="00D37706"/>
    <w:rsid w:val="00D4020E"/>
    <w:rsid w:val="00D40C50"/>
    <w:rsid w:val="00D447E7"/>
    <w:rsid w:val="00D44D0B"/>
    <w:rsid w:val="00D4502C"/>
    <w:rsid w:val="00D46048"/>
    <w:rsid w:val="00D50132"/>
    <w:rsid w:val="00D504B4"/>
    <w:rsid w:val="00D512D5"/>
    <w:rsid w:val="00D52227"/>
    <w:rsid w:val="00D55F21"/>
    <w:rsid w:val="00D569E7"/>
    <w:rsid w:val="00D57707"/>
    <w:rsid w:val="00D611FA"/>
    <w:rsid w:val="00D61AA3"/>
    <w:rsid w:val="00D61D98"/>
    <w:rsid w:val="00D62F01"/>
    <w:rsid w:val="00D63230"/>
    <w:rsid w:val="00D632AD"/>
    <w:rsid w:val="00D655A1"/>
    <w:rsid w:val="00D65B51"/>
    <w:rsid w:val="00D72543"/>
    <w:rsid w:val="00D72570"/>
    <w:rsid w:val="00D72DB4"/>
    <w:rsid w:val="00D75777"/>
    <w:rsid w:val="00D76AFD"/>
    <w:rsid w:val="00D77DDC"/>
    <w:rsid w:val="00D77FCA"/>
    <w:rsid w:val="00D824E1"/>
    <w:rsid w:val="00D82641"/>
    <w:rsid w:val="00D83DF7"/>
    <w:rsid w:val="00D867F8"/>
    <w:rsid w:val="00D9027C"/>
    <w:rsid w:val="00D94099"/>
    <w:rsid w:val="00D944C2"/>
    <w:rsid w:val="00DA0370"/>
    <w:rsid w:val="00DA29B5"/>
    <w:rsid w:val="00DA330F"/>
    <w:rsid w:val="00DA3D5C"/>
    <w:rsid w:val="00DA7C43"/>
    <w:rsid w:val="00DB00D2"/>
    <w:rsid w:val="00DB1A74"/>
    <w:rsid w:val="00DB4671"/>
    <w:rsid w:val="00DB7203"/>
    <w:rsid w:val="00DC1F6E"/>
    <w:rsid w:val="00DC2A54"/>
    <w:rsid w:val="00DC30A3"/>
    <w:rsid w:val="00DC389F"/>
    <w:rsid w:val="00DC59A7"/>
    <w:rsid w:val="00DC6FB4"/>
    <w:rsid w:val="00DD6A86"/>
    <w:rsid w:val="00DD7A7E"/>
    <w:rsid w:val="00DE53C1"/>
    <w:rsid w:val="00DE6A53"/>
    <w:rsid w:val="00DF131D"/>
    <w:rsid w:val="00DF2759"/>
    <w:rsid w:val="00DF4042"/>
    <w:rsid w:val="00DF5DB8"/>
    <w:rsid w:val="00DF63F2"/>
    <w:rsid w:val="00DF6C95"/>
    <w:rsid w:val="00E0468E"/>
    <w:rsid w:val="00E1284F"/>
    <w:rsid w:val="00E14599"/>
    <w:rsid w:val="00E167FC"/>
    <w:rsid w:val="00E17289"/>
    <w:rsid w:val="00E20972"/>
    <w:rsid w:val="00E21F4D"/>
    <w:rsid w:val="00E26F51"/>
    <w:rsid w:val="00E26FCB"/>
    <w:rsid w:val="00E302B9"/>
    <w:rsid w:val="00E322E2"/>
    <w:rsid w:val="00E32941"/>
    <w:rsid w:val="00E32E72"/>
    <w:rsid w:val="00E334F1"/>
    <w:rsid w:val="00E33806"/>
    <w:rsid w:val="00E343C3"/>
    <w:rsid w:val="00E347C1"/>
    <w:rsid w:val="00E34CEA"/>
    <w:rsid w:val="00E36EFF"/>
    <w:rsid w:val="00E37EA9"/>
    <w:rsid w:val="00E421AB"/>
    <w:rsid w:val="00E441DC"/>
    <w:rsid w:val="00E442BC"/>
    <w:rsid w:val="00E44879"/>
    <w:rsid w:val="00E44FDC"/>
    <w:rsid w:val="00E46C5F"/>
    <w:rsid w:val="00E47006"/>
    <w:rsid w:val="00E47570"/>
    <w:rsid w:val="00E522CC"/>
    <w:rsid w:val="00E527F1"/>
    <w:rsid w:val="00E53A7D"/>
    <w:rsid w:val="00E54E0B"/>
    <w:rsid w:val="00E560E0"/>
    <w:rsid w:val="00E56AC5"/>
    <w:rsid w:val="00E572C0"/>
    <w:rsid w:val="00E60EFA"/>
    <w:rsid w:val="00E630DC"/>
    <w:rsid w:val="00E6321C"/>
    <w:rsid w:val="00E6400E"/>
    <w:rsid w:val="00E64583"/>
    <w:rsid w:val="00E663C4"/>
    <w:rsid w:val="00E666FD"/>
    <w:rsid w:val="00E82108"/>
    <w:rsid w:val="00E82683"/>
    <w:rsid w:val="00E82A97"/>
    <w:rsid w:val="00E82E42"/>
    <w:rsid w:val="00E85301"/>
    <w:rsid w:val="00E85C14"/>
    <w:rsid w:val="00E86390"/>
    <w:rsid w:val="00E86461"/>
    <w:rsid w:val="00E8701C"/>
    <w:rsid w:val="00E874D0"/>
    <w:rsid w:val="00E87797"/>
    <w:rsid w:val="00E91743"/>
    <w:rsid w:val="00E9447F"/>
    <w:rsid w:val="00E9515C"/>
    <w:rsid w:val="00E960D0"/>
    <w:rsid w:val="00EA0B58"/>
    <w:rsid w:val="00EA29B7"/>
    <w:rsid w:val="00EA2ED1"/>
    <w:rsid w:val="00EA3BE2"/>
    <w:rsid w:val="00EB1F47"/>
    <w:rsid w:val="00EB2F6E"/>
    <w:rsid w:val="00EB3262"/>
    <w:rsid w:val="00EB7B9D"/>
    <w:rsid w:val="00EC0FCD"/>
    <w:rsid w:val="00EC2A9B"/>
    <w:rsid w:val="00EC44A1"/>
    <w:rsid w:val="00EC6E0B"/>
    <w:rsid w:val="00EC7BC0"/>
    <w:rsid w:val="00ED1FCE"/>
    <w:rsid w:val="00ED4999"/>
    <w:rsid w:val="00ED5386"/>
    <w:rsid w:val="00ED5EC4"/>
    <w:rsid w:val="00EE4DF3"/>
    <w:rsid w:val="00EE4FC8"/>
    <w:rsid w:val="00EE67EB"/>
    <w:rsid w:val="00EF00D3"/>
    <w:rsid w:val="00EF1DF5"/>
    <w:rsid w:val="00EF2975"/>
    <w:rsid w:val="00EF3EE0"/>
    <w:rsid w:val="00F00497"/>
    <w:rsid w:val="00F00658"/>
    <w:rsid w:val="00F00763"/>
    <w:rsid w:val="00F037B5"/>
    <w:rsid w:val="00F05662"/>
    <w:rsid w:val="00F10650"/>
    <w:rsid w:val="00F10ECF"/>
    <w:rsid w:val="00F10FB6"/>
    <w:rsid w:val="00F11FC6"/>
    <w:rsid w:val="00F13983"/>
    <w:rsid w:val="00F14F69"/>
    <w:rsid w:val="00F15BDE"/>
    <w:rsid w:val="00F16314"/>
    <w:rsid w:val="00F17026"/>
    <w:rsid w:val="00F174FF"/>
    <w:rsid w:val="00F20764"/>
    <w:rsid w:val="00F2086C"/>
    <w:rsid w:val="00F2227B"/>
    <w:rsid w:val="00F24290"/>
    <w:rsid w:val="00F27A15"/>
    <w:rsid w:val="00F341AE"/>
    <w:rsid w:val="00F34CD1"/>
    <w:rsid w:val="00F4233B"/>
    <w:rsid w:val="00F460A1"/>
    <w:rsid w:val="00F5024E"/>
    <w:rsid w:val="00F531EF"/>
    <w:rsid w:val="00F546DF"/>
    <w:rsid w:val="00F547A5"/>
    <w:rsid w:val="00F55C7A"/>
    <w:rsid w:val="00F57B5D"/>
    <w:rsid w:val="00F60B6F"/>
    <w:rsid w:val="00F625CE"/>
    <w:rsid w:val="00F62CD3"/>
    <w:rsid w:val="00F7093F"/>
    <w:rsid w:val="00F725E3"/>
    <w:rsid w:val="00F7628D"/>
    <w:rsid w:val="00F779B0"/>
    <w:rsid w:val="00F77ED2"/>
    <w:rsid w:val="00F83504"/>
    <w:rsid w:val="00F84745"/>
    <w:rsid w:val="00F84860"/>
    <w:rsid w:val="00F87B2A"/>
    <w:rsid w:val="00F87F6D"/>
    <w:rsid w:val="00F90024"/>
    <w:rsid w:val="00F9030D"/>
    <w:rsid w:val="00F90376"/>
    <w:rsid w:val="00F9081A"/>
    <w:rsid w:val="00F910FE"/>
    <w:rsid w:val="00F9285C"/>
    <w:rsid w:val="00F94AD4"/>
    <w:rsid w:val="00F951B6"/>
    <w:rsid w:val="00F95CCA"/>
    <w:rsid w:val="00F961C7"/>
    <w:rsid w:val="00F97AA4"/>
    <w:rsid w:val="00FA0443"/>
    <w:rsid w:val="00FA441C"/>
    <w:rsid w:val="00FA6C1F"/>
    <w:rsid w:val="00FB00C6"/>
    <w:rsid w:val="00FB0E3B"/>
    <w:rsid w:val="00FB1EF7"/>
    <w:rsid w:val="00FB366D"/>
    <w:rsid w:val="00FB4304"/>
    <w:rsid w:val="00FB43BC"/>
    <w:rsid w:val="00FB5AFB"/>
    <w:rsid w:val="00FB6173"/>
    <w:rsid w:val="00FB6340"/>
    <w:rsid w:val="00FB7854"/>
    <w:rsid w:val="00FB7985"/>
    <w:rsid w:val="00FC11B6"/>
    <w:rsid w:val="00FC2CF2"/>
    <w:rsid w:val="00FC2E54"/>
    <w:rsid w:val="00FC340C"/>
    <w:rsid w:val="00FC34BE"/>
    <w:rsid w:val="00FC5D95"/>
    <w:rsid w:val="00FC6637"/>
    <w:rsid w:val="00FC672E"/>
    <w:rsid w:val="00FC7D56"/>
    <w:rsid w:val="00FD06EB"/>
    <w:rsid w:val="00FD30CE"/>
    <w:rsid w:val="00FD3F2B"/>
    <w:rsid w:val="00FD59CE"/>
    <w:rsid w:val="00FE0F05"/>
    <w:rsid w:val="00FE1D20"/>
    <w:rsid w:val="00FE5BF5"/>
    <w:rsid w:val="00FE5CDB"/>
    <w:rsid w:val="00FF016B"/>
    <w:rsid w:val="00FF01EF"/>
    <w:rsid w:val="00FF059A"/>
    <w:rsid w:val="00FF3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A433A4E6-E610-49FD-AD62-92341FA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CC28F6"/>
    <w:rPr>
      <w:lang w:val="uk-UA"/>
    </w:rPr>
  </w:style>
  <w:style w:type="paragraph" w:styleId="af7">
    <w:name w:val="Body Text Indent"/>
    <w:basedOn w:val="a"/>
    <w:link w:val="af8"/>
    <w:unhideWhenUsed/>
    <w:rsid w:val="00B61783"/>
    <w:pPr>
      <w:spacing w:after="120"/>
      <w:ind w:left="283"/>
    </w:pPr>
  </w:style>
  <w:style w:type="character" w:customStyle="1" w:styleId="af8">
    <w:name w:val="Основной текст с от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 w:type="paragraph" w:styleId="HTML">
    <w:name w:val="HTML Preformatted"/>
    <w:basedOn w:val="a"/>
    <w:link w:val="HTML0"/>
    <w:uiPriority w:val="99"/>
    <w:unhideWhenUsed/>
    <w:rsid w:val="00E4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441DC"/>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go/1187-2015-%D0%BF"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z1231-18/print" TargetMode="External"/><Relationship Id="rId26" Type="http://schemas.openxmlformats.org/officeDocument/2006/relationships/hyperlink" Target="https://zakon.rada.gov.ua/laws/show/207-2016-%D0%BF" TargetMode="External"/><Relationship Id="rId3" Type="http://schemas.openxmlformats.org/officeDocument/2006/relationships/styles" Target="styles.xml"/><Relationship Id="rId21" Type="http://schemas.openxmlformats.org/officeDocument/2006/relationships/hyperlink" Target="https://zakon.rada.gov.ua/laws/show/207-2016-%D0%B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z0505-21" TargetMode="External"/><Relationship Id="rId17" Type="http://schemas.openxmlformats.org/officeDocument/2006/relationships/hyperlink" Target="https://zakon.rada.gov.ua/laws/show/266-2015-%D0%BF" TargetMode="External"/><Relationship Id="rId25" Type="http://schemas.openxmlformats.org/officeDocument/2006/relationships/hyperlink" Target="https://zakon.rada.gov.ua/laws/show/207-2016-%D0%B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2745-19" TargetMode="External"/><Relationship Id="rId29" Type="http://schemas.openxmlformats.org/officeDocument/2006/relationships/hyperlink" Target="https://zakon.rada.gov.ua/laws/show/z1231-18/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505-21" TargetMode="External"/><Relationship Id="rId24" Type="http://schemas.openxmlformats.org/officeDocument/2006/relationships/hyperlink" Target="https://zakon.rada.gov.ua/laws/show/207-2016-%D0%B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07-2016-%D0%BF" TargetMode="External"/><Relationship Id="rId28" Type="http://schemas.openxmlformats.org/officeDocument/2006/relationships/hyperlink" Target="https://zakon.rada.gov.ua/laws/show/207-2016-%D0%BF" TargetMode="External"/><Relationship Id="rId10" Type="http://schemas.openxmlformats.org/officeDocument/2006/relationships/hyperlink" Target="https://zakon.rada.gov.ua/laws/show/z1351-15" TargetMode="External"/><Relationship Id="rId19" Type="http://schemas.openxmlformats.org/officeDocument/2006/relationships/hyperlink" Target="https://zakon.rada.gov.ua/laws/show/z1231-18/print" TargetMode="External"/><Relationship Id="rId31" Type="http://schemas.openxmlformats.org/officeDocument/2006/relationships/hyperlink" Target="https://zakon.rada.gov.ua/laws/show/z1231-18/print" TargetMode="External"/><Relationship Id="rId4" Type="http://schemas.openxmlformats.org/officeDocument/2006/relationships/settings" Target="settings.xml"/><Relationship Id="rId9" Type="http://schemas.openxmlformats.org/officeDocument/2006/relationships/hyperlink" Target="https://zakon.rada.gov.ua/laws/show/z1351-15"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07-2016-%D0%BF" TargetMode="External"/><Relationship Id="rId27" Type="http://schemas.openxmlformats.org/officeDocument/2006/relationships/hyperlink" Target="https://zakon.rada.gov.ua/laws/show/207-2016-%D0%BF" TargetMode="External"/><Relationship Id="rId30" Type="http://schemas.openxmlformats.org/officeDocument/2006/relationships/hyperlink" Target="https://zakon.rada.gov.ua/laws/show/z1231-18/prin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5FB5-084D-44CB-9D40-030BE57E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80</Pages>
  <Words>115368</Words>
  <Characters>65761</Characters>
  <Application>Microsoft Office Word</Application>
  <DocSecurity>0</DocSecurity>
  <Lines>548</Lines>
  <Paragraphs>361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Шикова Олена Миколаївна</cp:lastModifiedBy>
  <cp:revision>192</cp:revision>
  <cp:lastPrinted>2021-10-23T10:21:00Z</cp:lastPrinted>
  <dcterms:created xsi:type="dcterms:W3CDTF">2021-10-20T08:02:00Z</dcterms:created>
  <dcterms:modified xsi:type="dcterms:W3CDTF">2021-10-23T10:23:00Z</dcterms:modified>
</cp:coreProperties>
</file>