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5173"/>
        <w:gridCol w:w="2657"/>
        <w:gridCol w:w="1914"/>
      </w:tblGrid>
      <w:tr w:rsidR="004C5FE6" w:rsidRPr="004C5FE6" w14:paraId="38CC369C" w14:textId="5ECAEECC" w:rsidTr="004C5FE6">
        <w:trPr>
          <w:jc w:val="center"/>
        </w:trPr>
        <w:tc>
          <w:tcPr>
            <w:tcW w:w="15126" w:type="dxa"/>
            <w:gridSpan w:val="4"/>
          </w:tcPr>
          <w:p w14:paraId="040CF066" w14:textId="6E3FE684" w:rsidR="00500118" w:rsidRPr="004C5FE6" w:rsidRDefault="009E5942" w:rsidP="00F625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C5FE6">
              <w:rPr>
                <w:rFonts w:ascii="Times New Roman" w:hAnsi="Times New Roman" w:cs="Times New Roman"/>
                <w:sz w:val="36"/>
                <w:szCs w:val="36"/>
              </w:rPr>
              <w:t xml:space="preserve">Звіт </w:t>
            </w:r>
            <w:r w:rsidR="00500118" w:rsidRPr="004C5FE6">
              <w:rPr>
                <w:rFonts w:ascii="Times New Roman" w:hAnsi="Times New Roman" w:cs="Times New Roman"/>
                <w:sz w:val="36"/>
                <w:szCs w:val="36"/>
              </w:rPr>
              <w:t>за результатами громадського обговорення</w:t>
            </w:r>
            <w:r w:rsidR="00011D23" w:rsidRPr="004C5FE6">
              <w:rPr>
                <w:rFonts w:ascii="Times New Roman" w:hAnsi="Times New Roman" w:cs="Times New Roman"/>
                <w:sz w:val="36"/>
                <w:szCs w:val="36"/>
              </w:rPr>
              <w:t xml:space="preserve"> проєкту </w:t>
            </w:r>
          </w:p>
          <w:p w14:paraId="753F42F5" w14:textId="27123E35" w:rsidR="00011D23" w:rsidRPr="004C5FE6" w:rsidRDefault="00011D23" w:rsidP="00011D23">
            <w:pPr>
              <w:shd w:val="clear" w:color="auto" w:fill="FFFFFF"/>
              <w:spacing w:before="120" w:after="120"/>
              <w:ind w:left="227" w:right="2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4C5F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</w:t>
            </w:r>
            <w:r w:rsidRPr="004C5F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орядку </w:t>
            </w:r>
            <w:r w:rsidRPr="004C5F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працевлаштування випускників закладів фахової передвищої освіти, підготовка яких здійснювалася за державним (регіональним) замовленням або за рахунок видатків на оплату послуг з підготовки фахівців у державних та комунальних закладах фахової передвищої та вищої освіти з бюджетів міст республіканського Автономної Республіки Крим та обласного значення, районних бюджетів, бюджетів об’єднаних територіальних громад і в договорах про надання освітніх послуг яким передбачено зобов’язання про відпрацювання</w:t>
            </w:r>
          </w:p>
          <w:p w14:paraId="2A37FBA7" w14:textId="77777777" w:rsidR="00500118" w:rsidRPr="004C5FE6" w:rsidRDefault="00500118" w:rsidP="00F62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FE6" w:rsidRPr="004C5FE6" w14:paraId="3DAE968A" w14:textId="40BDEC97" w:rsidTr="00666BD0">
        <w:trPr>
          <w:jc w:val="center"/>
        </w:trPr>
        <w:tc>
          <w:tcPr>
            <w:tcW w:w="5382" w:type="dxa"/>
            <w:vAlign w:val="center"/>
          </w:tcPr>
          <w:p w14:paraId="0D57D06C" w14:textId="40ED9D57" w:rsidR="00500118" w:rsidRPr="004C5FE6" w:rsidRDefault="00500118" w:rsidP="00F625CE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5FE6">
              <w:rPr>
                <w:rFonts w:ascii="Times New Roman" w:hAnsi="Times New Roman" w:cs="Times New Roman"/>
                <w:b/>
                <w:sz w:val="28"/>
                <w:szCs w:val="28"/>
              </w:rPr>
              <w:t>Поточна редакція</w:t>
            </w:r>
          </w:p>
        </w:tc>
        <w:tc>
          <w:tcPr>
            <w:tcW w:w="5173" w:type="dxa"/>
            <w:vAlign w:val="center"/>
          </w:tcPr>
          <w:p w14:paraId="7CE3793A" w14:textId="4E709E25" w:rsidR="00500118" w:rsidRPr="004C5FE6" w:rsidRDefault="00500118" w:rsidP="00F625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5FE6">
              <w:rPr>
                <w:rFonts w:ascii="Times New Roman" w:hAnsi="Times New Roman" w:cs="Times New Roman"/>
                <w:b/>
                <w:sz w:val="28"/>
                <w:szCs w:val="28"/>
              </w:rPr>
              <w:t>Пропозиції</w:t>
            </w:r>
          </w:p>
        </w:tc>
        <w:tc>
          <w:tcPr>
            <w:tcW w:w="2657" w:type="dxa"/>
            <w:vAlign w:val="center"/>
          </w:tcPr>
          <w:p w14:paraId="11603D78" w14:textId="4E2B7EC1" w:rsidR="00500118" w:rsidRPr="004C5FE6" w:rsidRDefault="00500118" w:rsidP="00F62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Автор </w:t>
            </w:r>
          </w:p>
        </w:tc>
        <w:tc>
          <w:tcPr>
            <w:tcW w:w="1914" w:type="dxa"/>
            <w:vAlign w:val="center"/>
          </w:tcPr>
          <w:p w14:paraId="105E0E39" w14:textId="77777777" w:rsidR="00500118" w:rsidRPr="004C5FE6" w:rsidRDefault="00500118" w:rsidP="00F91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FE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обговорення</w:t>
            </w:r>
          </w:p>
          <w:p w14:paraId="512A3C2A" w14:textId="545307C6" w:rsidR="004C5FE6" w:rsidRPr="004C5FE6" w:rsidRDefault="004C5FE6" w:rsidP="00F91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FE6" w:rsidRPr="004C5FE6" w14:paraId="3A9046DE" w14:textId="06A19170" w:rsidTr="00666BD0">
        <w:trPr>
          <w:jc w:val="center"/>
        </w:trPr>
        <w:tc>
          <w:tcPr>
            <w:tcW w:w="5382" w:type="dxa"/>
          </w:tcPr>
          <w:p w14:paraId="31395F03" w14:textId="3F50F5B3" w:rsidR="00011D23" w:rsidRPr="004C5FE6" w:rsidRDefault="005F0349" w:rsidP="005F0349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1. </w:t>
            </w:r>
            <w:r w:rsidR="00011D23"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Цей Порядок визначає механізм працевлаштування випускників закладів фахової передвищої освіти, підготовка яких здійснювалася за державним (регіональним) замовленням або за рахунок видатків на оплату послуг з підготовки фахівців у державних та комунальних закладах фахової передвищої та вищої освіти з бюджетів міст республіканського Автономної Республіки Крим та обласного значення, районних бюджетів, бюджетів об’єднаних територіальних громад і в договорах про надання освітніх послуг яким передбачено зобов’язання про відпрацювання (далі – випускники закладів фахової передвищої освіти).</w:t>
            </w:r>
          </w:p>
          <w:p w14:paraId="5D8E639C" w14:textId="001792BD" w:rsidR="0068632F" w:rsidRPr="004C5FE6" w:rsidRDefault="0068632F" w:rsidP="005F0349">
            <w:pPr>
              <w:spacing w:before="150" w:after="24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5173" w:type="dxa"/>
          </w:tcPr>
          <w:p w14:paraId="06DE34C5" w14:textId="77777777" w:rsidR="00011D23" w:rsidRPr="004C5FE6" w:rsidRDefault="00011D23" w:rsidP="005F0349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П.1 ст. 56 ЗУ «Про фахову передвищу освіту»</w:t>
            </w:r>
          </w:p>
          <w:p w14:paraId="53BA0D12" w14:textId="77777777" w:rsidR="0068632F" w:rsidRPr="004C5FE6" w:rsidRDefault="00011D23" w:rsidP="005F0349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«.. Випускники фахової передвищої освіти вільні у виборі місця роботи, крім випадків  передбачених цим Законом»</w:t>
            </w:r>
          </w:p>
          <w:p w14:paraId="08B81D1D" w14:textId="1A419F94" w:rsidR="00011D23" w:rsidRPr="004C5FE6" w:rsidRDefault="00011D23" w:rsidP="005F0349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Внести</w:t>
            </w:r>
            <w:proofErr w:type="spellEnd"/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зміни до ЗУ «Про фахову передвищу освіту» та Типову форму договору, затвердженого постановою КМУ від 19.08.2020 №736</w:t>
            </w:r>
          </w:p>
          <w:p w14:paraId="288F9278" w14:textId="23943B6A" w:rsidR="00011D23" w:rsidRPr="004C5FE6" w:rsidRDefault="00011D23" w:rsidP="005F0349">
            <w:pPr>
              <w:spacing w:before="150" w:after="24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2657" w:type="dxa"/>
          </w:tcPr>
          <w:p w14:paraId="0F0EE7EB" w14:textId="6767007D" w:rsidR="0068632F" w:rsidRPr="004C5FE6" w:rsidRDefault="00011D23" w:rsidP="005F0349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Комунальний заклад «Криворізький фаховий медичний коледж» Дніпропетровської обласної ради»</w:t>
            </w:r>
          </w:p>
        </w:tc>
        <w:tc>
          <w:tcPr>
            <w:tcW w:w="1914" w:type="dxa"/>
          </w:tcPr>
          <w:p w14:paraId="7DEBAAAB" w14:textId="77777777" w:rsidR="005F0349" w:rsidRPr="004C5FE6" w:rsidRDefault="005F0349" w:rsidP="005F03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4C5FE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Відхилено</w:t>
            </w:r>
            <w:proofErr w:type="spellEnd"/>
          </w:p>
          <w:p w14:paraId="7F552D6E" w14:textId="44E77120" w:rsidR="0068632F" w:rsidRPr="004C5FE6" w:rsidRDefault="0068632F" w:rsidP="005F03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</w:p>
        </w:tc>
      </w:tr>
      <w:tr w:rsidR="004C5FE6" w:rsidRPr="004C5FE6" w14:paraId="23074A80" w14:textId="77777777" w:rsidTr="00666BD0">
        <w:trPr>
          <w:jc w:val="center"/>
        </w:trPr>
        <w:tc>
          <w:tcPr>
            <w:tcW w:w="5382" w:type="dxa"/>
          </w:tcPr>
          <w:p w14:paraId="59FB2193" w14:textId="63D382D4" w:rsidR="00D36102" w:rsidRPr="004C5FE6" w:rsidRDefault="005F0349" w:rsidP="005F0349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2. При зарахуванні на навчання осіб, підготовка яких має здійснюватися за державним (регіональним) замовленням або за рахунок видатків на оплату послуг з підготовки фахівців у державних та комунальних закладах фахової передвищої та вищої освіти з бюджетів міст республіканського Автономної Республіки Крим та обласного значення, районних бюджетів, бюджетів об’єднаних територіальних громад і які беруть на себе зобов’язання про відпрацювання (далі – здобувачі), умови виконання взятих сторонами зобов’язань мають бути зазначені в договорі про надання освітніх послуг згідно законодавства (далі – договір).</w:t>
            </w:r>
          </w:p>
        </w:tc>
        <w:tc>
          <w:tcPr>
            <w:tcW w:w="5173" w:type="dxa"/>
          </w:tcPr>
          <w:p w14:paraId="437F7A9B" w14:textId="77777777" w:rsidR="00D36102" w:rsidRPr="004C5FE6" w:rsidRDefault="005F0349" w:rsidP="005F0349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п.2 ….. які беруть на себе зобов’язання про відпрацювання (далі – здобувачі), умови виконання взятих сторонами зобов’язань мають бути зазначені в договорі про надання освітніх послуг згідно законодавства (далі – договір).</w:t>
            </w:r>
          </w:p>
          <w:p w14:paraId="1243E97C" w14:textId="62676889" w:rsidR="005F0349" w:rsidRPr="004C5FE6" w:rsidRDefault="005F0349" w:rsidP="005F0349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Внести</w:t>
            </w:r>
            <w:proofErr w:type="spellEnd"/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зміни до ЗУ «Про фахову передвищу освіту» та Типову форму договору, затвердженого постановою КМУ від 19.08.2020 №736</w:t>
            </w:r>
          </w:p>
        </w:tc>
        <w:tc>
          <w:tcPr>
            <w:tcW w:w="2657" w:type="dxa"/>
          </w:tcPr>
          <w:p w14:paraId="5260FA42" w14:textId="4E0A18E5" w:rsidR="00D36102" w:rsidRPr="004C5FE6" w:rsidRDefault="005F0349" w:rsidP="005F0349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Комунальний заклад «Криворізький фаховий медичний коледж» Дніпропетровської обласної ради»</w:t>
            </w:r>
          </w:p>
        </w:tc>
        <w:tc>
          <w:tcPr>
            <w:tcW w:w="1914" w:type="dxa"/>
          </w:tcPr>
          <w:p w14:paraId="0A72F04C" w14:textId="7679462F" w:rsidR="00D36102" w:rsidRPr="004C5FE6" w:rsidRDefault="00D55C62" w:rsidP="005F03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4C5FE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Відхилено</w:t>
            </w:r>
            <w:proofErr w:type="spellEnd"/>
          </w:p>
          <w:p w14:paraId="6D6DA95D" w14:textId="68EDEB90" w:rsidR="00D55C62" w:rsidRPr="004C5FE6" w:rsidRDefault="00D55C62" w:rsidP="005F03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4C5FE6" w:rsidRPr="004C5FE6" w14:paraId="2E711F37" w14:textId="39983FE6" w:rsidTr="00666BD0">
        <w:trPr>
          <w:jc w:val="center"/>
        </w:trPr>
        <w:tc>
          <w:tcPr>
            <w:tcW w:w="5382" w:type="dxa"/>
          </w:tcPr>
          <w:p w14:paraId="4D2464C5" w14:textId="6BFFEDCF" w:rsidR="005F0349" w:rsidRPr="004C5FE6" w:rsidRDefault="005F0349" w:rsidP="005F0349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Абзац другий пункт</w:t>
            </w:r>
            <w:r w:rsidR="004C5FE6"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</w:t>
            </w: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2</w:t>
            </w:r>
          </w:p>
          <w:p w14:paraId="6BDF315E" w14:textId="77777777" w:rsidR="005F0349" w:rsidRPr="004C5FE6" w:rsidRDefault="005F0349" w:rsidP="005F0349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Випускникам закладів фахової передвищої освіти має бути надане обов’язкове для них направлення на роботу відповідно до умов договору.</w:t>
            </w:r>
          </w:p>
          <w:p w14:paraId="5401C76D" w14:textId="77777777" w:rsidR="005F0349" w:rsidRPr="004C5FE6" w:rsidRDefault="005F0349" w:rsidP="005F0349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74F9CE6D" w14:textId="12B4F245" w:rsidR="00B32498" w:rsidRPr="004C5FE6" w:rsidRDefault="00B32498" w:rsidP="005F034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5173" w:type="dxa"/>
          </w:tcPr>
          <w:p w14:paraId="793081D3" w14:textId="77777777" w:rsidR="005F0349" w:rsidRPr="004C5FE6" w:rsidRDefault="005F0349" w:rsidP="005F0349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П.1 ст. 56 ЗУ «Про фахову передвищу освіту»</w:t>
            </w:r>
          </w:p>
          <w:p w14:paraId="5378C8A9" w14:textId="54F1685F" w:rsidR="00B32498" w:rsidRPr="004C5FE6" w:rsidRDefault="005F0349" w:rsidP="005F0349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…… Заклади фахової передвищої освіти не зобов`язані здійснювати працевлаштування випускників.</w:t>
            </w:r>
          </w:p>
        </w:tc>
        <w:tc>
          <w:tcPr>
            <w:tcW w:w="2657" w:type="dxa"/>
          </w:tcPr>
          <w:p w14:paraId="6307335C" w14:textId="7469F529" w:rsidR="00B32498" w:rsidRPr="004C5FE6" w:rsidRDefault="005F0349" w:rsidP="005F03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</w:rPr>
              <w:t>Комунальний заклад «Криворізький фаховий медичний коледж» Дніпропетровської обласної ради»</w:t>
            </w:r>
          </w:p>
        </w:tc>
        <w:tc>
          <w:tcPr>
            <w:tcW w:w="1914" w:type="dxa"/>
          </w:tcPr>
          <w:p w14:paraId="67DD4714" w14:textId="77777777" w:rsidR="00F264AA" w:rsidRPr="004C5FE6" w:rsidRDefault="00F264AA" w:rsidP="00F264A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4C5FE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Відхилено</w:t>
            </w:r>
            <w:proofErr w:type="spellEnd"/>
          </w:p>
          <w:p w14:paraId="20D83CD3" w14:textId="6492D50B" w:rsidR="00B32498" w:rsidRPr="004C5FE6" w:rsidRDefault="00B32498" w:rsidP="00F264A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4C5FE6" w:rsidRPr="004C5FE6" w14:paraId="748849BB" w14:textId="42B7604B" w:rsidTr="00666BD0">
        <w:trPr>
          <w:jc w:val="center"/>
        </w:trPr>
        <w:tc>
          <w:tcPr>
            <w:tcW w:w="5382" w:type="dxa"/>
          </w:tcPr>
          <w:p w14:paraId="5B15F5EC" w14:textId="0045E34D" w:rsidR="005F0349" w:rsidRPr="004C5FE6" w:rsidRDefault="005F0349" w:rsidP="005F034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5173" w:type="dxa"/>
          </w:tcPr>
          <w:p w14:paraId="627758C8" w14:textId="78C253B4" w:rsidR="005F0349" w:rsidRPr="004C5FE6" w:rsidRDefault="005F0349" w:rsidP="005F0349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Розробити і затвердити Порядок відшкодування коштів до бюджетів міст, області і </w:t>
            </w:r>
            <w:proofErr w:type="spellStart"/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т.д</w:t>
            </w:r>
            <w:proofErr w:type="spellEnd"/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657" w:type="dxa"/>
          </w:tcPr>
          <w:p w14:paraId="2F92E25F" w14:textId="1FEF1C49" w:rsidR="005F0349" w:rsidRPr="004C5FE6" w:rsidRDefault="005F0349" w:rsidP="005F03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</w:rPr>
              <w:t>Комунальний заклад «Криворізький фаховий медичний коледж» Дніпропетровської обласної ради»</w:t>
            </w:r>
          </w:p>
        </w:tc>
        <w:tc>
          <w:tcPr>
            <w:tcW w:w="1914" w:type="dxa"/>
          </w:tcPr>
          <w:p w14:paraId="2EFCCA9F" w14:textId="77777777" w:rsidR="00F264AA" w:rsidRPr="004C5FE6" w:rsidRDefault="00F264AA" w:rsidP="00F264A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4C5FE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Відхилено</w:t>
            </w:r>
            <w:proofErr w:type="spellEnd"/>
          </w:p>
          <w:p w14:paraId="0FF5E75A" w14:textId="20BEA645" w:rsidR="005F0349" w:rsidRPr="004C5FE6" w:rsidRDefault="005F0349" w:rsidP="00F264A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4C5FE6" w:rsidRPr="004C5FE6" w14:paraId="20373855" w14:textId="67B933D2" w:rsidTr="00666BD0">
        <w:trPr>
          <w:jc w:val="center"/>
        </w:trPr>
        <w:tc>
          <w:tcPr>
            <w:tcW w:w="5382" w:type="dxa"/>
          </w:tcPr>
          <w:p w14:paraId="2B817376" w14:textId="142DA158" w:rsidR="005F0349" w:rsidRPr="004C5FE6" w:rsidRDefault="005F0349" w:rsidP="005F034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5173" w:type="dxa"/>
          </w:tcPr>
          <w:p w14:paraId="6915F557" w14:textId="1C56BA85" w:rsidR="005F0349" w:rsidRPr="004C5FE6" w:rsidRDefault="005F0349" w:rsidP="005F0349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 відшкодуванні коштів прописати статті, які вносяться о6ов`язково до витрат при навчанні.</w:t>
            </w:r>
          </w:p>
        </w:tc>
        <w:tc>
          <w:tcPr>
            <w:tcW w:w="2657" w:type="dxa"/>
          </w:tcPr>
          <w:p w14:paraId="5E692C26" w14:textId="331CCFB2" w:rsidR="005F0349" w:rsidRPr="004C5FE6" w:rsidRDefault="005F0349" w:rsidP="005F03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</w:rPr>
              <w:t>Комунальний заклад «Криворізький фаховий медичний коледж» Дніпропетровської обласної ради»</w:t>
            </w:r>
          </w:p>
        </w:tc>
        <w:tc>
          <w:tcPr>
            <w:tcW w:w="1914" w:type="dxa"/>
          </w:tcPr>
          <w:p w14:paraId="2AC78CBA" w14:textId="77777777" w:rsidR="009E5942" w:rsidRPr="004C5FE6" w:rsidRDefault="009E5942" w:rsidP="009E594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4C5F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>Враховано редакційно</w:t>
            </w:r>
          </w:p>
          <w:p w14:paraId="4705EE1C" w14:textId="77777777" w:rsidR="005F0349" w:rsidRPr="004C5FE6" w:rsidRDefault="005F0349" w:rsidP="005F03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4C5FE6" w:rsidRPr="004C5FE6" w14:paraId="1254B51A" w14:textId="498C7473" w:rsidTr="00666BD0">
        <w:trPr>
          <w:jc w:val="center"/>
        </w:trPr>
        <w:tc>
          <w:tcPr>
            <w:tcW w:w="5382" w:type="dxa"/>
          </w:tcPr>
          <w:p w14:paraId="0178CCC8" w14:textId="44A2E501" w:rsidR="000804FE" w:rsidRPr="004C5FE6" w:rsidRDefault="000804FE" w:rsidP="004C5FE6">
            <w:pPr>
              <w:spacing w:before="60" w:after="60"/>
              <w:ind w:firstLine="3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5. За рахунок коштів бюджетів міст республіканського Автономної Республіки Крим та обласного значення, районних бюджетів, бюджетів об’єднаних територіальних громад, за рахунок яких здійснюється підготовка здобувачів, може надаватися здобувачам матеріальна допомога, а також встановлюватися доплати до стипендії, визначеної для відповідної спеціальності, курсу, </w:t>
            </w:r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навчального закладу</w:t>
            </w: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 Граничні розміри зазначених виплат не обмежуються.</w:t>
            </w:r>
          </w:p>
        </w:tc>
        <w:tc>
          <w:tcPr>
            <w:tcW w:w="5173" w:type="dxa"/>
          </w:tcPr>
          <w:p w14:paraId="51E21238" w14:textId="2E249DC9" w:rsidR="000804FE" w:rsidRPr="004C5FE6" w:rsidRDefault="000804FE" w:rsidP="00666BD0">
            <w:pPr>
              <w:ind w:firstLine="46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5. За рахунок коштів бюджетів міст республіканського Автономної Республіки Крим та обласного значення, районних бюджетів, бюджетів об’єднаних територіальних громад, за рахунок яких здійснюється підготовка здобувачів, може надаватися здобувачам матеріальна допомога, а також встановлюватися доплати до стипендії, визначеної для відповідної спеціальності, курсу, </w:t>
            </w:r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закладу освіти</w:t>
            </w: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 Граничні розміри зазначених виплат не обмежуються.</w:t>
            </w:r>
          </w:p>
        </w:tc>
        <w:tc>
          <w:tcPr>
            <w:tcW w:w="2657" w:type="dxa"/>
          </w:tcPr>
          <w:p w14:paraId="4BAA9594" w14:textId="026435E3" w:rsidR="000804FE" w:rsidRPr="004C5FE6" w:rsidRDefault="00D436F5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</w:rPr>
              <w:t>Верхньодніпровськ</w:t>
            </w:r>
            <w:r w:rsidRPr="004C5FE6">
              <w:rPr>
                <w:rFonts w:ascii="Times New Roman" w:hAnsi="Times New Roman" w:cs="Times New Roman"/>
                <w:sz w:val="26"/>
                <w:szCs w:val="26"/>
              </w:rPr>
              <w:t>ий коледж</w:t>
            </w:r>
            <w:r w:rsidRPr="004C5FE6">
              <w:rPr>
                <w:rFonts w:ascii="Times New Roman" w:hAnsi="Times New Roman" w:cs="Times New Roman"/>
                <w:sz w:val="26"/>
                <w:szCs w:val="26"/>
              </w:rPr>
              <w:t xml:space="preserve"> ДДАЕУ</w:t>
            </w:r>
          </w:p>
        </w:tc>
        <w:tc>
          <w:tcPr>
            <w:tcW w:w="1914" w:type="dxa"/>
          </w:tcPr>
          <w:p w14:paraId="3EE6563E" w14:textId="77777777" w:rsidR="000804FE" w:rsidRPr="004C5FE6" w:rsidRDefault="000804FE" w:rsidP="000804F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4C5F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 xml:space="preserve">Враховано </w:t>
            </w:r>
          </w:p>
          <w:p w14:paraId="2C5C362C" w14:textId="77777777" w:rsidR="000804FE" w:rsidRPr="004C5FE6" w:rsidRDefault="000804FE" w:rsidP="000804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4C5FE6" w:rsidRPr="004C5FE6" w14:paraId="63A7C4D7" w14:textId="6896FA04" w:rsidTr="00666BD0">
        <w:trPr>
          <w:jc w:val="center"/>
        </w:trPr>
        <w:tc>
          <w:tcPr>
            <w:tcW w:w="5382" w:type="dxa"/>
          </w:tcPr>
          <w:p w14:paraId="56B472DF" w14:textId="38384296" w:rsidR="000804FE" w:rsidRPr="004C5FE6" w:rsidRDefault="000804FE" w:rsidP="004C5FE6">
            <w:pPr>
              <w:spacing w:before="60" w:after="60"/>
              <w:ind w:firstLine="4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6. Випускники закладів фахової передвищої освіти мають відшкодувати витрати, </w:t>
            </w:r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пов’язаних</w:t>
            </w: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з їх навчанням у таких закладах (далі - витрати), крім випадків, зазначених у пункті 7 цього </w:t>
            </w:r>
            <w:proofErr w:type="spellStart"/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порядку,у</w:t>
            </w:r>
            <w:proofErr w:type="spellEnd"/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разі:</w:t>
            </w:r>
          </w:p>
        </w:tc>
        <w:tc>
          <w:tcPr>
            <w:tcW w:w="5173" w:type="dxa"/>
          </w:tcPr>
          <w:p w14:paraId="3908C1E7" w14:textId="258761D7" w:rsidR="000804FE" w:rsidRPr="004C5FE6" w:rsidRDefault="000804FE" w:rsidP="00666BD0">
            <w:pPr>
              <w:ind w:firstLine="46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6. Випускники закладів фахової передвищої освіти мають відшкодувати витрати, </w:t>
            </w:r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пов’язані</w:t>
            </w: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з їх навчанням у таких закладах (далі - витрати), крім випадків, зазначених у пункті 7 цього </w:t>
            </w:r>
            <w:proofErr w:type="spellStart"/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порядку,у</w:t>
            </w:r>
            <w:proofErr w:type="spellEnd"/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разі:</w:t>
            </w:r>
          </w:p>
        </w:tc>
        <w:tc>
          <w:tcPr>
            <w:tcW w:w="2657" w:type="dxa"/>
          </w:tcPr>
          <w:p w14:paraId="2E954B72" w14:textId="2D61D2E9" w:rsidR="000804FE" w:rsidRPr="004C5FE6" w:rsidRDefault="00D436F5" w:rsidP="000804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</w:rPr>
              <w:t>Верхньодніпровський коледж ДДАЕУ</w:t>
            </w:r>
          </w:p>
        </w:tc>
        <w:tc>
          <w:tcPr>
            <w:tcW w:w="1914" w:type="dxa"/>
          </w:tcPr>
          <w:p w14:paraId="55C13C5C" w14:textId="77777777" w:rsidR="000804FE" w:rsidRPr="004C5FE6" w:rsidRDefault="000804FE" w:rsidP="000804F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4C5F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 xml:space="preserve">Враховано </w:t>
            </w:r>
          </w:p>
          <w:p w14:paraId="030268F6" w14:textId="3A927795" w:rsidR="000804FE" w:rsidRPr="004C5FE6" w:rsidRDefault="000804FE" w:rsidP="000804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4C5FE6" w:rsidRPr="004C5FE6" w14:paraId="04F59EE3" w14:textId="0E81625D" w:rsidTr="00666BD0">
        <w:trPr>
          <w:jc w:val="center"/>
        </w:trPr>
        <w:tc>
          <w:tcPr>
            <w:tcW w:w="5382" w:type="dxa"/>
          </w:tcPr>
          <w:p w14:paraId="615F4B8F" w14:textId="77777777" w:rsidR="000804FE" w:rsidRPr="004C5FE6" w:rsidRDefault="000804FE" w:rsidP="000804FE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7. Випускники закладів фахової передвищої освіти не відшкодовують витрати, пов’язані з їх навчанням:</w:t>
            </w:r>
          </w:p>
          <w:p w14:paraId="1FE28957" w14:textId="77777777" w:rsidR="000804FE" w:rsidRPr="004C5FE6" w:rsidRDefault="000804FE" w:rsidP="000804FE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…</w:t>
            </w:r>
          </w:p>
          <w:p w14:paraId="36375CF3" w14:textId="50BB80A8" w:rsidR="000804FE" w:rsidRPr="004C5FE6" w:rsidRDefault="000804FE" w:rsidP="000804F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у зв’язку зі скороченням штатів або </w:t>
            </w:r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проведенням організаційних заходів</w:t>
            </w: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за </w:t>
            </w: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місцем роботи, визначеним у направленні згідно з договором;</w:t>
            </w:r>
          </w:p>
        </w:tc>
        <w:tc>
          <w:tcPr>
            <w:tcW w:w="5173" w:type="dxa"/>
          </w:tcPr>
          <w:p w14:paraId="5092665B" w14:textId="77777777" w:rsidR="000804FE" w:rsidRPr="004C5FE6" w:rsidRDefault="000804FE" w:rsidP="000804FE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7. Випускники закладів фахової передвищої освіти не відшкодовують витрати, пов’язані з їх навчанням:</w:t>
            </w:r>
          </w:p>
          <w:p w14:paraId="1B6D9876" w14:textId="77777777" w:rsidR="000804FE" w:rsidRPr="004C5FE6" w:rsidRDefault="000804FE" w:rsidP="000804FE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…</w:t>
            </w:r>
          </w:p>
          <w:p w14:paraId="567EB3D1" w14:textId="77777777" w:rsidR="000804FE" w:rsidRPr="004C5FE6" w:rsidRDefault="000804FE" w:rsidP="000804FE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у зв’язку зі скороченням штатів за місцем роботи, визначеним у направленні згідно з договором, </w:t>
            </w:r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реорганізацією чи ліквідацією </w:t>
            </w:r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lastRenderedPageBreak/>
              <w:t>відповідних підприємства, установи, організації</w:t>
            </w: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;</w:t>
            </w:r>
          </w:p>
          <w:p w14:paraId="55C547AB" w14:textId="77777777" w:rsidR="000804FE" w:rsidRPr="004C5FE6" w:rsidRDefault="000804FE" w:rsidP="000804FE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4246C0FB" w14:textId="0C5B56CC" w:rsidR="000804FE" w:rsidRPr="004C5FE6" w:rsidRDefault="000804FE" w:rsidP="000804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Примітка: </w:t>
            </w: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поняття «організаційні заходи» у даному випадку дещо спірне (це може бути і конференція, відзначення ювілею закладу тощо).</w:t>
            </w:r>
          </w:p>
        </w:tc>
        <w:tc>
          <w:tcPr>
            <w:tcW w:w="2657" w:type="dxa"/>
          </w:tcPr>
          <w:p w14:paraId="2671CC03" w14:textId="1CE50FAF" w:rsidR="000804FE" w:rsidRPr="004C5FE6" w:rsidRDefault="00D436F5" w:rsidP="000804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Верхньодніпровський коледж ДДАЕУ</w:t>
            </w:r>
          </w:p>
        </w:tc>
        <w:tc>
          <w:tcPr>
            <w:tcW w:w="1914" w:type="dxa"/>
          </w:tcPr>
          <w:p w14:paraId="1CFD5C24" w14:textId="77777777" w:rsidR="0028055B" w:rsidRPr="004C5FE6" w:rsidRDefault="0028055B" w:rsidP="0028055B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4C5F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 xml:space="preserve">Враховано </w:t>
            </w:r>
          </w:p>
          <w:p w14:paraId="14A737B9" w14:textId="47F7E55C" w:rsidR="000804FE" w:rsidRPr="004C5FE6" w:rsidRDefault="000804FE" w:rsidP="000804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4C5FE6" w:rsidRPr="004C5FE6" w14:paraId="39118A15" w14:textId="732CDEA7" w:rsidTr="00666BD0">
        <w:trPr>
          <w:jc w:val="center"/>
        </w:trPr>
        <w:tc>
          <w:tcPr>
            <w:tcW w:w="5382" w:type="dxa"/>
          </w:tcPr>
          <w:p w14:paraId="1F3383F5" w14:textId="77777777" w:rsidR="0028055B" w:rsidRPr="004C5FE6" w:rsidRDefault="0028055B" w:rsidP="0028055B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8. Виконання випускником умов договору про відпрацювання </w:t>
            </w:r>
            <w:proofErr w:type="spellStart"/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відтерміновується</w:t>
            </w:r>
            <w:proofErr w:type="spellEnd"/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</w:p>
          <w:p w14:paraId="165A09E0" w14:textId="77777777" w:rsidR="0028055B" w:rsidRPr="004C5FE6" w:rsidRDefault="0028055B" w:rsidP="0028055B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…</w:t>
            </w:r>
          </w:p>
          <w:p w14:paraId="229B40CC" w14:textId="17398EE0" w:rsidR="0028055B" w:rsidRPr="004C5FE6" w:rsidRDefault="0028055B" w:rsidP="0028055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встановлення інвалідності, </w:t>
            </w:r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хвороби члена сім’ї</w:t>
            </w: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5173" w:type="dxa"/>
          </w:tcPr>
          <w:p w14:paraId="162AD935" w14:textId="77777777" w:rsidR="0028055B" w:rsidRPr="004C5FE6" w:rsidRDefault="0028055B" w:rsidP="0028055B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8. Виконання випускником умов договору про відпрацювання </w:t>
            </w:r>
            <w:proofErr w:type="spellStart"/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відтерміновується</w:t>
            </w:r>
            <w:proofErr w:type="spellEnd"/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</w:p>
          <w:p w14:paraId="04DB71B7" w14:textId="77777777" w:rsidR="0028055B" w:rsidRPr="004C5FE6" w:rsidRDefault="0028055B" w:rsidP="0028055B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…</w:t>
            </w:r>
          </w:p>
          <w:p w14:paraId="71A63A71" w14:textId="77777777" w:rsidR="0028055B" w:rsidRPr="004C5FE6" w:rsidRDefault="0028055B" w:rsidP="0028055B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встановлення інвалідності, </w:t>
            </w:r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хвороби члена сім’ї</w:t>
            </w: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(за рішенням медико-соціальної експертизи).</w:t>
            </w:r>
          </w:p>
          <w:p w14:paraId="111CED66" w14:textId="77777777" w:rsidR="0028055B" w:rsidRPr="004C5FE6" w:rsidRDefault="0028055B" w:rsidP="0028055B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1132A8DB" w14:textId="1DCC2EB5" w:rsidR="0028055B" w:rsidRPr="004C5FE6" w:rsidRDefault="0028055B" w:rsidP="0028055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Примітка:</w:t>
            </w: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формулювання «хвороби члена сім’ї” не конкретизоване у проєкті і може стати «корупційною пасткою». Потрібен запобіжник.</w:t>
            </w:r>
          </w:p>
        </w:tc>
        <w:tc>
          <w:tcPr>
            <w:tcW w:w="2657" w:type="dxa"/>
          </w:tcPr>
          <w:p w14:paraId="6C5E983F" w14:textId="1A977AA7" w:rsidR="0028055B" w:rsidRPr="004C5FE6" w:rsidRDefault="00D436F5" w:rsidP="0028055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</w:rPr>
              <w:t>Верхньодніпровський коледж ДДАЕУ</w:t>
            </w:r>
          </w:p>
        </w:tc>
        <w:tc>
          <w:tcPr>
            <w:tcW w:w="1914" w:type="dxa"/>
          </w:tcPr>
          <w:p w14:paraId="1B66B39E" w14:textId="61D3A49C" w:rsidR="0028055B" w:rsidRPr="004C5FE6" w:rsidRDefault="0028055B" w:rsidP="0028055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C5F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 xml:space="preserve">Враховано </w:t>
            </w:r>
          </w:p>
        </w:tc>
      </w:tr>
      <w:tr w:rsidR="004C5FE6" w:rsidRPr="004C5FE6" w14:paraId="61A666CD" w14:textId="77777777" w:rsidTr="00666BD0">
        <w:trPr>
          <w:jc w:val="center"/>
        </w:trPr>
        <w:tc>
          <w:tcPr>
            <w:tcW w:w="5382" w:type="dxa"/>
          </w:tcPr>
          <w:p w14:paraId="3D28A8A0" w14:textId="77777777" w:rsidR="0028055B" w:rsidRPr="004C5FE6" w:rsidRDefault="0028055B" w:rsidP="0028055B">
            <w:pPr>
              <w:shd w:val="clear" w:color="auto" w:fill="FFFFFF"/>
              <w:spacing w:after="150"/>
              <w:ind w:firstLine="45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12. Стягнення суми витрат припиняється в разі:</w:t>
            </w:r>
          </w:p>
          <w:p w14:paraId="2E2CB719" w14:textId="5BD9D7EB" w:rsidR="0028055B" w:rsidRPr="004C5FE6" w:rsidRDefault="0028055B" w:rsidP="0028055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bookmarkStart w:id="0" w:name="n32"/>
            <w:bookmarkEnd w:id="0"/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поновлення на </w:t>
            </w:r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навчанні </w:t>
            </w: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особи, що була відрахована із закладу фахової передвищої освіти;</w:t>
            </w:r>
          </w:p>
        </w:tc>
        <w:tc>
          <w:tcPr>
            <w:tcW w:w="5173" w:type="dxa"/>
          </w:tcPr>
          <w:p w14:paraId="4F3D2B63" w14:textId="77777777" w:rsidR="0028055B" w:rsidRPr="004C5FE6" w:rsidRDefault="0028055B" w:rsidP="0028055B">
            <w:pPr>
              <w:shd w:val="clear" w:color="auto" w:fill="FFFFFF"/>
              <w:spacing w:after="150"/>
              <w:ind w:firstLine="45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12. Стягнення суми витрат припиняється в разі:</w:t>
            </w:r>
          </w:p>
          <w:p w14:paraId="78B646B5" w14:textId="77777777" w:rsidR="0028055B" w:rsidRPr="004C5FE6" w:rsidRDefault="0028055B" w:rsidP="0028055B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поновлення на </w:t>
            </w:r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навчання </w:t>
            </w: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особи, що була відрахована із закладу фахової передвищої освіти;</w:t>
            </w:r>
          </w:p>
          <w:p w14:paraId="73F07D32" w14:textId="77777777" w:rsidR="0028055B" w:rsidRPr="004C5FE6" w:rsidRDefault="0028055B" w:rsidP="0028055B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</w:pPr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Примітка:</w:t>
            </w: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відповідно до частин 3 і 4 статті 44 ЗУ «Про фахову передвищу освіту» застосовується термін «поновлення на навчання» </w:t>
            </w:r>
            <w:hyperlink r:id="rId6" w:anchor="Text" w:history="1">
              <w:r w:rsidRPr="004C5FE6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</w:rPr>
                <w:t>https://zakon.rada.gov.ua/laws/show/2745-19#Text</w:t>
              </w:r>
            </w:hyperlink>
          </w:p>
          <w:p w14:paraId="0478F342" w14:textId="46B04915" w:rsidR="004C5FE6" w:rsidRPr="004C5FE6" w:rsidRDefault="004C5FE6" w:rsidP="0028055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2657" w:type="dxa"/>
          </w:tcPr>
          <w:p w14:paraId="2F18CECB" w14:textId="4049167C" w:rsidR="0028055B" w:rsidRPr="004C5FE6" w:rsidRDefault="00D436F5" w:rsidP="0028055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Верхньодніпровський коледж ДДАЕУ</w:t>
            </w:r>
          </w:p>
        </w:tc>
        <w:tc>
          <w:tcPr>
            <w:tcW w:w="1914" w:type="dxa"/>
          </w:tcPr>
          <w:p w14:paraId="65C214D7" w14:textId="44787A00" w:rsidR="0028055B" w:rsidRPr="004C5FE6" w:rsidRDefault="0028055B" w:rsidP="0028055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C5F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>Враховано</w:t>
            </w:r>
          </w:p>
        </w:tc>
      </w:tr>
      <w:tr w:rsidR="004C5FE6" w:rsidRPr="004C5FE6" w14:paraId="61421DD0" w14:textId="77777777" w:rsidTr="00666BD0">
        <w:trPr>
          <w:jc w:val="center"/>
        </w:trPr>
        <w:tc>
          <w:tcPr>
            <w:tcW w:w="5382" w:type="dxa"/>
          </w:tcPr>
          <w:p w14:paraId="69D40BFE" w14:textId="0123D694" w:rsidR="0028055B" w:rsidRPr="004C5FE6" w:rsidRDefault="0028055B" w:rsidP="004C5FE6">
            <w:pPr>
              <w:spacing w:before="60" w:after="60"/>
              <w:ind w:firstLine="4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14. У разі поновлення на </w:t>
            </w:r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навчанні</w:t>
            </w: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та (або) </w:t>
            </w:r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місцем</w:t>
            </w: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роботи за направленням, особи, що була відрахована з навчання чи звільнена незаконно, відшкодовані особою витрати підлягають поверненню їй в повному обсязі на підставі прийняття відповідного судового рішення.</w:t>
            </w:r>
          </w:p>
        </w:tc>
        <w:tc>
          <w:tcPr>
            <w:tcW w:w="5173" w:type="dxa"/>
          </w:tcPr>
          <w:p w14:paraId="56EB9F77" w14:textId="77777777" w:rsidR="0028055B" w:rsidRPr="004C5FE6" w:rsidRDefault="0028055B" w:rsidP="0028055B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14. У разі поновлення на </w:t>
            </w:r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навчання</w:t>
            </w: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та (або) </w:t>
            </w:r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за місцем</w:t>
            </w:r>
            <w:r w:rsidRPr="004C5F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роботи за направленням, особи, що була відрахована з навчання чи звільнена незаконно, відшкодовані особою витрати підлягають поверненню їй в повному обсязі на підставі прийняття відповідного судового рішення.</w:t>
            </w:r>
          </w:p>
          <w:p w14:paraId="06DCEFA3" w14:textId="77777777" w:rsidR="0028055B" w:rsidRPr="004C5FE6" w:rsidRDefault="0028055B" w:rsidP="0028055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2657" w:type="dxa"/>
          </w:tcPr>
          <w:p w14:paraId="64E1F257" w14:textId="4EF06744" w:rsidR="0028055B" w:rsidRPr="004C5FE6" w:rsidRDefault="00D436F5" w:rsidP="0028055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</w:rPr>
              <w:t>Верхньодніпровський коледж ДДАЕУ</w:t>
            </w:r>
          </w:p>
        </w:tc>
        <w:tc>
          <w:tcPr>
            <w:tcW w:w="1914" w:type="dxa"/>
          </w:tcPr>
          <w:p w14:paraId="4B1AE14D" w14:textId="1D7F3544" w:rsidR="0028055B" w:rsidRPr="004C5FE6" w:rsidRDefault="00D436F5" w:rsidP="0028055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C5F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>Враховано</w:t>
            </w:r>
          </w:p>
        </w:tc>
      </w:tr>
      <w:tr w:rsidR="004C5FE6" w:rsidRPr="004C5FE6" w14:paraId="297BE739" w14:textId="77777777" w:rsidTr="00666BD0">
        <w:trPr>
          <w:jc w:val="center"/>
        </w:trPr>
        <w:tc>
          <w:tcPr>
            <w:tcW w:w="5382" w:type="dxa"/>
          </w:tcPr>
          <w:p w14:paraId="4512A14F" w14:textId="679CA258" w:rsidR="00D436F5" w:rsidRPr="004C5FE6" w:rsidRDefault="004C5FE6" w:rsidP="004C5FE6">
            <w:pPr>
              <w:spacing w:before="60" w:after="60"/>
              <w:ind w:firstLine="4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</w:t>
            </w:r>
            <w:r w:rsidR="00D436F5" w:rsidRPr="004C5FE6">
              <w:rPr>
                <w:rFonts w:ascii="Times New Roman" w:hAnsi="Times New Roman" w:cs="Times New Roman"/>
                <w:sz w:val="26"/>
                <w:szCs w:val="26"/>
              </w:rPr>
              <w:t>Цей Порядок визначає механізм працевлаштування випускників закладів фахової передвищої освіти, підготовка яких здійснювалася за державним (регіональним) замовленням або за рахунок видатків на оплату послуг з підготовки фахівців у державних та комунальних закладах фахової передвищої та вищої освіти з бюджетів міст республіканського Автономної Республіки Крим та обласного значення, районних бюджетів, бюджетів об’єднаних територіальних громад і в договорах про надання освітніх послуг яким передбачено зобов’язання про відпрацювання (далі – випускники закладів фахової передвищої освіти).</w:t>
            </w:r>
          </w:p>
        </w:tc>
        <w:tc>
          <w:tcPr>
            <w:tcW w:w="5173" w:type="dxa"/>
          </w:tcPr>
          <w:p w14:paraId="76C33660" w14:textId="6F0FE740" w:rsidR="00D436F5" w:rsidRPr="004C5FE6" w:rsidRDefault="00D436F5" w:rsidP="00666BD0">
            <w:pPr>
              <w:ind w:firstLine="46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</w:rPr>
              <w:t xml:space="preserve">Цей Порядок визначає механізм працевлаштування випускників закладів фахової передвищої освіти </w:t>
            </w:r>
            <w:r w:rsidRPr="004C5FE6">
              <w:rPr>
                <w:rFonts w:ascii="Times New Roman" w:hAnsi="Times New Roman" w:cs="Times New Roman"/>
                <w:b/>
                <w:sz w:val="26"/>
                <w:szCs w:val="26"/>
              </w:rPr>
              <w:t>або структурних підрозділів закладів вищої освіти, що провадять освітню діяльність, пов’язану із здобуттям фахової передвищої освіти (далі – заклад освіти)</w:t>
            </w:r>
            <w:r w:rsidRPr="004C5FE6">
              <w:rPr>
                <w:rFonts w:ascii="Times New Roman" w:hAnsi="Times New Roman" w:cs="Times New Roman"/>
                <w:sz w:val="26"/>
                <w:szCs w:val="26"/>
              </w:rPr>
              <w:t>, підготовка яких здійснювалася за державним (регіональним) замовленням або за рахунок видатків на оплату послуг з підготовки фахівців у державних та комунальних закладах фахової передвищої та вищої освіти з бюджетів міст республіканського Автономної Республіки Крим та обласного значення, районних бюджетів, бюджетів об’єднаних територіальних громад і в договорах про надання освітніх послуг, яким передбачено зобов’язання про відпрацювання (</w:t>
            </w:r>
            <w:r w:rsidRPr="004C5FE6">
              <w:rPr>
                <w:rFonts w:ascii="Times New Roman" w:hAnsi="Times New Roman" w:cs="Times New Roman"/>
                <w:b/>
                <w:sz w:val="26"/>
                <w:szCs w:val="26"/>
              </w:rPr>
              <w:t>далі – випускники закладів освіти</w:t>
            </w:r>
            <w:r w:rsidRPr="004C5FE6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2657" w:type="dxa"/>
          </w:tcPr>
          <w:p w14:paraId="3A0A098B" w14:textId="0E678A68" w:rsidR="00D436F5" w:rsidRPr="004C5FE6" w:rsidRDefault="00FB36BF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</w:rPr>
              <w:t>Харківський національний університет внутрішніх справ</w:t>
            </w:r>
          </w:p>
        </w:tc>
        <w:tc>
          <w:tcPr>
            <w:tcW w:w="1914" w:type="dxa"/>
          </w:tcPr>
          <w:p w14:paraId="60B756B4" w14:textId="77777777" w:rsidR="009E5942" w:rsidRPr="004C5FE6" w:rsidRDefault="009E5942" w:rsidP="009E594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4C5F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>Враховано редакційно</w:t>
            </w:r>
          </w:p>
          <w:p w14:paraId="2E1CFF53" w14:textId="77777777" w:rsidR="00D436F5" w:rsidRPr="004C5FE6" w:rsidRDefault="00D436F5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4C5FE6" w:rsidRPr="004C5FE6" w14:paraId="298D621E" w14:textId="77777777" w:rsidTr="00666BD0">
        <w:trPr>
          <w:jc w:val="center"/>
        </w:trPr>
        <w:tc>
          <w:tcPr>
            <w:tcW w:w="5382" w:type="dxa"/>
          </w:tcPr>
          <w:p w14:paraId="50278573" w14:textId="1C0148CC" w:rsidR="00D436F5" w:rsidRPr="004C5FE6" w:rsidRDefault="00666BD0" w:rsidP="00666BD0">
            <w:pPr>
              <w:ind w:right="2" w:firstLine="5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2. </w:t>
            </w:r>
            <w:r w:rsidR="00D436F5" w:rsidRPr="004C5FE6">
              <w:rPr>
                <w:rFonts w:ascii="Times New Roman" w:hAnsi="Times New Roman" w:cs="Times New Roman"/>
                <w:sz w:val="26"/>
                <w:szCs w:val="26"/>
              </w:rPr>
              <w:t xml:space="preserve">При зарахуванні на навчання осіб, підготовка яких має здійснюватися за державним (регіональним) замовленням або за </w:t>
            </w:r>
            <w:r w:rsidR="00D436F5" w:rsidRPr="004C5F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рахунок видатків на оплату послуг з підготовки фахівців у державних та комунальних закладах фахової передвищої та вищої освіти з бюджетів міст республіканського Автономної Республіки Крим та обласного значення, районних бюджетів, бюджетів об’єднаних територіальних громад і які беруть на себе зобов’язання про відпрацювання (далі – здобувачі), умови виконання взятих сторонами зобов’язань мають бути зазначені в договорі про надання освітніх послуг згідно законодавства (далі – договір).</w:t>
            </w:r>
          </w:p>
          <w:p w14:paraId="1302DB5D" w14:textId="173768B8" w:rsidR="00D436F5" w:rsidRPr="004C5FE6" w:rsidRDefault="00D436F5" w:rsidP="00D436F5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</w:rPr>
              <w:t>Випускникам закладів фахової передвищої освіти має бути надане обов’язкове для них направлення на роботу відповідно до умов договору.</w:t>
            </w:r>
          </w:p>
        </w:tc>
        <w:tc>
          <w:tcPr>
            <w:tcW w:w="5173" w:type="dxa"/>
          </w:tcPr>
          <w:p w14:paraId="43B90973" w14:textId="77777777" w:rsidR="00D436F5" w:rsidRPr="004C5FE6" w:rsidRDefault="00D436F5" w:rsidP="00666BD0">
            <w:pPr>
              <w:ind w:right="2" w:firstLine="60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 зарахуванні на навчання осіб, підготовка яких має здійснюватися за державним (регіональним) замовленням або </w:t>
            </w:r>
            <w:r w:rsidRPr="004C5F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 рахунок видатків на оплату послуг з підготовки фахівців у державних та комунальних </w:t>
            </w:r>
            <w:r w:rsidRPr="004C5FE6">
              <w:rPr>
                <w:rFonts w:ascii="Times New Roman" w:hAnsi="Times New Roman" w:cs="Times New Roman"/>
                <w:b/>
                <w:sz w:val="26"/>
                <w:szCs w:val="26"/>
              </w:rPr>
              <w:t>закладах освіти</w:t>
            </w:r>
            <w:r w:rsidRPr="004C5FE6">
              <w:rPr>
                <w:rFonts w:ascii="Times New Roman" w:hAnsi="Times New Roman" w:cs="Times New Roman"/>
                <w:sz w:val="26"/>
                <w:szCs w:val="26"/>
              </w:rPr>
              <w:t xml:space="preserve"> з бюджетів міст республіканського Автономної Республіки Крим та обласного значення, районних бюджетів, бюджетів об’єднаних територіальних громад і які беруть на себе зобов’язання про відпрацювання (далі – здобувачі), умови виконання взятих сторонами зобов’язань мають бути зазначені в договорі про надання освітніх послуг згідно з законодавством.</w:t>
            </w:r>
          </w:p>
          <w:p w14:paraId="0BCD927E" w14:textId="77777777" w:rsidR="00FB36BF" w:rsidRPr="004C5FE6" w:rsidRDefault="00FB36BF" w:rsidP="00D436F5">
            <w:pPr>
              <w:ind w:right="2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</w:pPr>
          </w:p>
          <w:p w14:paraId="1DAB42BE" w14:textId="77777777" w:rsidR="00FB36BF" w:rsidRPr="004C5FE6" w:rsidRDefault="00FB36BF" w:rsidP="00D436F5">
            <w:pPr>
              <w:ind w:right="2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</w:pPr>
          </w:p>
          <w:p w14:paraId="2CAC59DE" w14:textId="6879A491" w:rsidR="00D436F5" w:rsidRPr="004C5FE6" w:rsidRDefault="00D436F5" w:rsidP="00D436F5">
            <w:pPr>
              <w:ind w:right="2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У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разі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, коли особа є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неповнолітньою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установлення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правових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відносин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здійснюється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відповідно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вимог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 </w:t>
            </w:r>
            <w:hyperlink r:id="rId7" w:tgtFrame="_blank" w:history="1">
              <w:proofErr w:type="spellStart"/>
              <w:r w:rsidRPr="004C5FE6">
                <w:rPr>
                  <w:rStyle w:val="a3"/>
                  <w:rFonts w:ascii="Times New Roman" w:hAnsi="Times New Roman" w:cs="Times New Roman"/>
                  <w:b/>
                  <w:color w:val="auto"/>
                  <w:sz w:val="26"/>
                  <w:szCs w:val="26"/>
                  <w:shd w:val="clear" w:color="auto" w:fill="FFFFFF"/>
                  <w:lang w:val="ru-RU"/>
                </w:rPr>
                <w:t>Цивільного</w:t>
              </w:r>
              <w:proofErr w:type="spellEnd"/>
              <w:r w:rsidRPr="004C5FE6">
                <w:rPr>
                  <w:rStyle w:val="a3"/>
                  <w:rFonts w:ascii="Times New Roman" w:hAnsi="Times New Roman" w:cs="Times New Roman"/>
                  <w:b/>
                  <w:color w:val="auto"/>
                  <w:sz w:val="26"/>
                  <w:szCs w:val="26"/>
                  <w:shd w:val="clear" w:color="auto" w:fill="FFFFFF"/>
                  <w:lang w:val="ru-RU"/>
                </w:rPr>
                <w:t xml:space="preserve"> кодексу України</w:t>
              </w:r>
            </w:hyperlink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.</w:t>
            </w:r>
          </w:p>
          <w:p w14:paraId="10E19640" w14:textId="77777777" w:rsidR="00FB36BF" w:rsidRPr="004C5FE6" w:rsidRDefault="00FB36BF" w:rsidP="00D436F5">
            <w:pPr>
              <w:ind w:right="2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6B00725C" w14:textId="4E2C345C" w:rsidR="00D436F5" w:rsidRPr="004C5FE6" w:rsidRDefault="00D436F5" w:rsidP="00D436F5">
            <w:pPr>
              <w:ind w:right="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Типову форму договору про надання освітніх послуг (далі – договір) між </w:t>
            </w:r>
            <w:r w:rsidRPr="004C5F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 xml:space="preserve">закладом освіти </w:t>
            </w:r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та вступником затверджує</w:t>
            </w:r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Центральний орган виконавчої влади, в підпорядкуванні якого знаходиться заклад освіти.</w:t>
            </w:r>
          </w:p>
          <w:p w14:paraId="78C3F19C" w14:textId="77777777" w:rsidR="00FB36BF" w:rsidRPr="004C5FE6" w:rsidRDefault="00FB36BF" w:rsidP="00D436F5">
            <w:pPr>
              <w:ind w:right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303607" w14:textId="394DCD26" w:rsidR="00D436F5" w:rsidRPr="004C5FE6" w:rsidRDefault="00D436F5" w:rsidP="00D436F5">
            <w:pPr>
              <w:ind w:right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</w:rPr>
              <w:t>Випускникам закладів освіти має бути надане обов’язкове для них направлення на роботу відповідно до умов договору.</w:t>
            </w:r>
          </w:p>
          <w:p w14:paraId="2567F333" w14:textId="77777777" w:rsidR="00FB36BF" w:rsidRPr="004C5FE6" w:rsidRDefault="00FB36BF" w:rsidP="00D436F5">
            <w:pPr>
              <w:ind w:right="2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14:paraId="53954EBC" w14:textId="1018E077" w:rsidR="00D436F5" w:rsidRPr="004C5FE6" w:rsidRDefault="00D436F5" w:rsidP="00D436F5">
            <w:pPr>
              <w:ind w:right="2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Випускники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які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зараховувалися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навчання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до закладу</w:t>
            </w:r>
            <w:proofErr w:type="gram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освіти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відповідно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до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укладених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договорів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після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направлення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на роботу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зобов’язані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відпрацювати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строк,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передбачений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договором на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відповідних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посадах. </w:t>
            </w:r>
          </w:p>
          <w:p w14:paraId="21FA51DF" w14:textId="1FE9A753" w:rsidR="00D436F5" w:rsidRPr="004C5FE6" w:rsidRDefault="00D436F5" w:rsidP="00D436F5">
            <w:pPr>
              <w:ind w:right="2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Випускники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працевлаштовуються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місця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визначені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доведені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gram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до закладу</w:t>
            </w:r>
            <w:proofErr w:type="gram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освіти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замовником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.</w:t>
            </w:r>
          </w:p>
          <w:p w14:paraId="1B23AE1B" w14:textId="55ED0B86" w:rsidR="00D436F5" w:rsidRPr="004C5FE6" w:rsidRDefault="00D436F5" w:rsidP="00666BD0">
            <w:pPr>
              <w:ind w:right="2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Вручення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випускникові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диплома про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закінчення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закладу освіти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здійснюється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одночасним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наданням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направлення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gram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на роботу</w:t>
            </w:r>
            <w:proofErr w:type="gram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.</w:t>
            </w:r>
          </w:p>
          <w:p w14:paraId="42DB1055" w14:textId="77777777" w:rsidR="00D436F5" w:rsidRPr="004C5FE6" w:rsidRDefault="00D436F5" w:rsidP="00D436F5">
            <w:pPr>
              <w:ind w:right="2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Типову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форму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направлення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gram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на роботу</w:t>
            </w:r>
            <w:proofErr w:type="gram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затверджує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Центральний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орган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виконавчої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влади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, в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підпорядкуванні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якого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знаходиться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заклад освіти.</w:t>
            </w:r>
          </w:p>
          <w:p w14:paraId="690E7481" w14:textId="77777777" w:rsidR="00D436F5" w:rsidRPr="004C5FE6" w:rsidRDefault="00D436F5" w:rsidP="00666BD0">
            <w:pPr>
              <w:ind w:right="2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Випускник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повинен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прибути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місця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призначення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термін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визначений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направленні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gram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на роботу</w:t>
            </w:r>
            <w:proofErr w:type="gram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.</w:t>
            </w:r>
          </w:p>
          <w:p w14:paraId="6FA63974" w14:textId="77777777" w:rsidR="00D436F5" w:rsidRPr="004C5FE6" w:rsidRDefault="00D436F5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2657" w:type="dxa"/>
          </w:tcPr>
          <w:p w14:paraId="56F6F998" w14:textId="1C116001" w:rsidR="00D436F5" w:rsidRPr="004C5FE6" w:rsidRDefault="00FB36BF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Харківський національний </w:t>
            </w:r>
            <w:r w:rsidRPr="004C5F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університет внутрішніх справ</w:t>
            </w:r>
          </w:p>
        </w:tc>
        <w:tc>
          <w:tcPr>
            <w:tcW w:w="1914" w:type="dxa"/>
          </w:tcPr>
          <w:p w14:paraId="748625FB" w14:textId="77777777" w:rsidR="009E5942" w:rsidRPr="004C5FE6" w:rsidRDefault="009E5942" w:rsidP="009E594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4C5F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lastRenderedPageBreak/>
              <w:t>Враховано редакційно</w:t>
            </w:r>
          </w:p>
          <w:p w14:paraId="30E0AB3C" w14:textId="77777777" w:rsidR="00D436F5" w:rsidRPr="004C5FE6" w:rsidRDefault="00D436F5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0161D6E3" w14:textId="77777777" w:rsidR="008472DA" w:rsidRPr="004C5FE6" w:rsidRDefault="008472DA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62B86C07" w14:textId="77777777" w:rsidR="008472DA" w:rsidRPr="004C5FE6" w:rsidRDefault="008472DA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4009B1D3" w14:textId="77777777" w:rsidR="008472DA" w:rsidRPr="004C5FE6" w:rsidRDefault="008472DA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1129D26A" w14:textId="77777777" w:rsidR="008472DA" w:rsidRPr="004C5FE6" w:rsidRDefault="008472DA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3DF6B12A" w14:textId="77777777" w:rsidR="008472DA" w:rsidRPr="004C5FE6" w:rsidRDefault="008472DA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1C4618C3" w14:textId="77777777" w:rsidR="008472DA" w:rsidRPr="004C5FE6" w:rsidRDefault="008472DA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0C984F0D" w14:textId="77777777" w:rsidR="008472DA" w:rsidRPr="004C5FE6" w:rsidRDefault="008472DA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628C4FDA" w14:textId="77777777" w:rsidR="008472DA" w:rsidRPr="004C5FE6" w:rsidRDefault="008472DA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28BD8A4C" w14:textId="77777777" w:rsidR="008472DA" w:rsidRPr="004C5FE6" w:rsidRDefault="008472DA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6D519496" w14:textId="77777777" w:rsidR="008472DA" w:rsidRPr="004C5FE6" w:rsidRDefault="008472DA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332AEA6F" w14:textId="77777777" w:rsidR="008472DA" w:rsidRPr="004C5FE6" w:rsidRDefault="008472DA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453AB33A" w14:textId="77777777" w:rsidR="008472DA" w:rsidRPr="004C5FE6" w:rsidRDefault="008472DA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4DFB0105" w14:textId="77777777" w:rsidR="008472DA" w:rsidRPr="004C5FE6" w:rsidRDefault="008472DA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3E2A0ADB" w14:textId="77777777" w:rsidR="008472DA" w:rsidRPr="004C5FE6" w:rsidRDefault="008472DA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220636FD" w14:textId="77777777" w:rsidR="009E5942" w:rsidRPr="004C5FE6" w:rsidRDefault="009E5942" w:rsidP="009E594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4C5F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>Враховано редакційно</w:t>
            </w:r>
          </w:p>
          <w:p w14:paraId="452332EB" w14:textId="72654420" w:rsidR="008472DA" w:rsidRPr="004C5FE6" w:rsidRDefault="008472DA" w:rsidP="008472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31F368E7" w14:textId="620C2156" w:rsidR="008472DA" w:rsidRPr="004C5FE6" w:rsidRDefault="008472DA" w:rsidP="008472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0667BBA9" w14:textId="5496E695" w:rsidR="008472DA" w:rsidRPr="004C5FE6" w:rsidRDefault="008472DA" w:rsidP="008472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37B4237B" w14:textId="3D2DF1EA" w:rsidR="008472DA" w:rsidRPr="004C5FE6" w:rsidRDefault="008472DA" w:rsidP="008472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4C5FE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Відхилено</w:t>
            </w:r>
            <w:proofErr w:type="spellEnd"/>
          </w:p>
          <w:p w14:paraId="67335797" w14:textId="14C2078B" w:rsidR="008472DA" w:rsidRPr="004C5FE6" w:rsidRDefault="008472DA" w:rsidP="008472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72A81B83" w14:textId="36345D63" w:rsidR="008472DA" w:rsidRPr="004C5FE6" w:rsidRDefault="008472DA" w:rsidP="008472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11EF6EEB" w14:textId="297ED995" w:rsidR="008472DA" w:rsidRPr="004C5FE6" w:rsidRDefault="008472DA" w:rsidP="008472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026DE30D" w14:textId="4CAC2CDC" w:rsidR="008472DA" w:rsidRPr="004C5FE6" w:rsidRDefault="008472DA" w:rsidP="008472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0441C42D" w14:textId="6A0FAB11" w:rsidR="008472DA" w:rsidRPr="004C5FE6" w:rsidRDefault="008472DA" w:rsidP="008472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76229845" w14:textId="28387AE4" w:rsidR="008472DA" w:rsidRPr="004C5FE6" w:rsidRDefault="008472DA" w:rsidP="008472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19CF3EFE" w14:textId="3EB058A9" w:rsidR="008472DA" w:rsidRPr="004C5FE6" w:rsidRDefault="008472DA" w:rsidP="008472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0E4622B0" w14:textId="33AD84DE" w:rsidR="008472DA" w:rsidRPr="004C5FE6" w:rsidRDefault="008472DA" w:rsidP="008472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22CF04B4" w14:textId="7F4471A0" w:rsidR="008472DA" w:rsidRDefault="008472DA" w:rsidP="008472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7FC7F2F1" w14:textId="77777777" w:rsidR="00666BD0" w:rsidRPr="004C5FE6" w:rsidRDefault="00666BD0" w:rsidP="008472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127CB319" w14:textId="77777777" w:rsidR="009E5942" w:rsidRPr="004C5FE6" w:rsidRDefault="009E5942" w:rsidP="009E59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4C5FE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Відхилено</w:t>
            </w:r>
            <w:proofErr w:type="spellEnd"/>
          </w:p>
          <w:p w14:paraId="04B73E24" w14:textId="68F60602" w:rsidR="008472DA" w:rsidRPr="004C5FE6" w:rsidRDefault="008472DA" w:rsidP="008472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415170E4" w14:textId="77777777" w:rsidR="008472DA" w:rsidRPr="004C5FE6" w:rsidRDefault="008472DA" w:rsidP="008472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5BD23022" w14:textId="3D90347D" w:rsidR="008472DA" w:rsidRPr="004C5FE6" w:rsidRDefault="008472DA" w:rsidP="009E59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4C5FE6" w:rsidRPr="004C5FE6" w14:paraId="0F439577" w14:textId="77777777" w:rsidTr="00666BD0">
        <w:trPr>
          <w:jc w:val="center"/>
        </w:trPr>
        <w:tc>
          <w:tcPr>
            <w:tcW w:w="5382" w:type="dxa"/>
          </w:tcPr>
          <w:p w14:paraId="66030F53" w14:textId="3A7AB77E" w:rsidR="00D436F5" w:rsidRPr="004C5FE6" w:rsidRDefault="00666BD0" w:rsidP="00666BD0">
            <w:pPr>
              <w:ind w:right="2" w:firstLine="30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6. </w:t>
            </w:r>
            <w:r w:rsidR="00D436F5" w:rsidRPr="004C5FE6">
              <w:rPr>
                <w:rFonts w:ascii="Times New Roman" w:hAnsi="Times New Roman" w:cs="Times New Roman"/>
                <w:sz w:val="26"/>
                <w:szCs w:val="26"/>
              </w:rPr>
              <w:t>Випускники закладів фахової передвищої освіти мають відшкодувати витрати, пов’язаних з їх навчанням у таких закладах (далі - витрати), крім випадків, зазначених у пункті 7 цього порядку, у разі:</w:t>
            </w:r>
          </w:p>
          <w:p w14:paraId="1E6FC9A8" w14:textId="77777777" w:rsidR="00D436F5" w:rsidRPr="004C5FE6" w:rsidRDefault="00D436F5" w:rsidP="00D436F5">
            <w:pPr>
              <w:ind w:right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n11"/>
            <w:bookmarkEnd w:id="1"/>
            <w:r w:rsidRPr="004C5FE6">
              <w:rPr>
                <w:rFonts w:ascii="Times New Roman" w:hAnsi="Times New Roman" w:cs="Times New Roman"/>
                <w:sz w:val="26"/>
                <w:szCs w:val="26"/>
              </w:rPr>
              <w:t>дострокового розірвання договору;</w:t>
            </w:r>
          </w:p>
          <w:p w14:paraId="4197F817" w14:textId="77777777" w:rsidR="00D436F5" w:rsidRPr="004C5FE6" w:rsidRDefault="00D436F5" w:rsidP="00D436F5">
            <w:pPr>
              <w:ind w:right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</w:rPr>
              <w:t>відмови від отримання направлення;</w:t>
            </w:r>
          </w:p>
          <w:p w14:paraId="2FF9E39A" w14:textId="7E155DD2" w:rsidR="00D436F5" w:rsidRPr="004C5FE6" w:rsidRDefault="00D436F5" w:rsidP="00D436F5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bookmarkStart w:id="2" w:name="n12"/>
            <w:bookmarkEnd w:id="2"/>
            <w:r w:rsidRPr="004C5FE6">
              <w:rPr>
                <w:rFonts w:ascii="Times New Roman" w:hAnsi="Times New Roman" w:cs="Times New Roman"/>
                <w:sz w:val="26"/>
                <w:szCs w:val="26"/>
              </w:rPr>
              <w:t>звільнення протягом трьох років після закінчення закладу фахової передвищої освіти або неприбуття за направленням згідно з умовами договору.</w:t>
            </w:r>
          </w:p>
        </w:tc>
        <w:tc>
          <w:tcPr>
            <w:tcW w:w="5173" w:type="dxa"/>
          </w:tcPr>
          <w:p w14:paraId="14BD4ED5" w14:textId="77777777" w:rsidR="00D436F5" w:rsidRPr="004C5FE6" w:rsidRDefault="00D436F5" w:rsidP="00666BD0">
            <w:pPr>
              <w:ind w:right="2" w:firstLine="60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</w:rPr>
              <w:t>Випускники закладів освіти мають відшкодувати витрати, пов’язані з їхнім навчанням у таких закладах (далі - витрати), крім випадків, зазначених у пункті 7 цього порядку, у разі:</w:t>
            </w:r>
          </w:p>
          <w:p w14:paraId="3D85F980" w14:textId="77777777" w:rsidR="00D436F5" w:rsidRPr="004C5FE6" w:rsidRDefault="00D436F5" w:rsidP="00D436F5">
            <w:pPr>
              <w:ind w:right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</w:rPr>
              <w:t xml:space="preserve">дострокового розірвання договору; </w:t>
            </w:r>
          </w:p>
          <w:p w14:paraId="57C17F36" w14:textId="77777777" w:rsidR="00D436F5" w:rsidRPr="004C5FE6" w:rsidRDefault="00D436F5" w:rsidP="00D436F5">
            <w:pPr>
              <w:ind w:right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</w:rPr>
              <w:t>відмови від отримання направлення;</w:t>
            </w:r>
          </w:p>
          <w:p w14:paraId="48E99E46" w14:textId="54EF9189" w:rsidR="00FB36BF" w:rsidRPr="004C5FE6" w:rsidRDefault="00D436F5" w:rsidP="00D436F5">
            <w:pPr>
              <w:ind w:right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6971A56" w14:textId="77777777" w:rsidR="00FB36BF" w:rsidRPr="004C5FE6" w:rsidRDefault="00FB36BF" w:rsidP="00D436F5">
            <w:pPr>
              <w:ind w:right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3A210C" w14:textId="4569CAD5" w:rsidR="00D436F5" w:rsidRPr="004C5FE6" w:rsidRDefault="00D436F5" w:rsidP="00D436F5">
            <w:pPr>
              <w:ind w:right="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F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звільнення протягом строку відпрацювання, встановленого договором, після закінчення закладу </w:t>
            </w:r>
            <w:r w:rsidRPr="004C5FE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освіти або неприбуття за направленням згідно з умовами договору.</w:t>
            </w:r>
          </w:p>
          <w:p w14:paraId="217507D2" w14:textId="77777777" w:rsidR="00FB36BF" w:rsidRPr="004C5FE6" w:rsidRDefault="00FB36BF" w:rsidP="00D436F5">
            <w:pPr>
              <w:ind w:right="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2128874" w14:textId="49A6DCE5" w:rsidR="00D436F5" w:rsidRPr="004C5FE6" w:rsidRDefault="00D436F5" w:rsidP="00D436F5">
            <w:pPr>
              <w:ind w:right="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FE6">
              <w:rPr>
                <w:rFonts w:ascii="Times New Roman" w:hAnsi="Times New Roman" w:cs="Times New Roman"/>
                <w:b/>
                <w:sz w:val="26"/>
                <w:szCs w:val="26"/>
              </w:rPr>
              <w:t>Витрати відшкодовуються згідно з договором. Відшкодування здійснюється в розмірі витрат, пов’язаних з:</w:t>
            </w:r>
          </w:p>
          <w:p w14:paraId="6C097B5E" w14:textId="77777777" w:rsidR="00D436F5" w:rsidRPr="004C5FE6" w:rsidRDefault="00D436F5" w:rsidP="00D436F5">
            <w:pPr>
              <w:ind w:right="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3" w:name="n16"/>
            <w:bookmarkEnd w:id="3"/>
            <w:r w:rsidRPr="004C5FE6">
              <w:rPr>
                <w:rFonts w:ascii="Times New Roman" w:hAnsi="Times New Roman" w:cs="Times New Roman"/>
                <w:b/>
                <w:sz w:val="26"/>
                <w:szCs w:val="26"/>
              </w:rPr>
              <w:t>грошовим, продовольчим, речовим, медичним забезпеченням та іншими видами забезпечення;</w:t>
            </w:r>
          </w:p>
          <w:p w14:paraId="42CEABF3" w14:textId="77777777" w:rsidR="00D436F5" w:rsidRPr="004C5FE6" w:rsidRDefault="00D436F5" w:rsidP="00D436F5">
            <w:pPr>
              <w:ind w:right="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4" w:name="n17"/>
            <w:bookmarkEnd w:id="4"/>
            <w:r w:rsidRPr="004C5FE6">
              <w:rPr>
                <w:rFonts w:ascii="Times New Roman" w:hAnsi="Times New Roman" w:cs="Times New Roman"/>
                <w:b/>
                <w:sz w:val="26"/>
                <w:szCs w:val="26"/>
              </w:rPr>
              <w:t>оплатою комунальних послуг та спожитих енергоносіїв (тепло-, водопостачання, водовідведення, електроенергія);</w:t>
            </w:r>
          </w:p>
          <w:p w14:paraId="0DA76B36" w14:textId="77777777" w:rsidR="00D436F5" w:rsidRPr="004C5FE6" w:rsidRDefault="00D436F5" w:rsidP="00D436F5">
            <w:pPr>
              <w:ind w:right="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FE6">
              <w:rPr>
                <w:rFonts w:ascii="Times New Roman" w:hAnsi="Times New Roman" w:cs="Times New Roman"/>
                <w:b/>
                <w:sz w:val="26"/>
                <w:szCs w:val="26"/>
              </w:rPr>
              <w:t>витратами, пов’язаними зі специфікою навчання для набуття практичних навичок, які визначаються договором.</w:t>
            </w:r>
          </w:p>
          <w:p w14:paraId="6AC8B99A" w14:textId="77777777" w:rsidR="00D436F5" w:rsidRPr="004C5FE6" w:rsidRDefault="00D436F5" w:rsidP="00D436F5">
            <w:pPr>
              <w:ind w:right="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5" w:name="n18"/>
            <w:bookmarkEnd w:id="5"/>
            <w:r w:rsidRPr="004C5FE6">
              <w:rPr>
                <w:rFonts w:ascii="Times New Roman" w:hAnsi="Times New Roman" w:cs="Times New Roman"/>
                <w:b/>
                <w:sz w:val="26"/>
                <w:szCs w:val="26"/>
              </w:rPr>
              <w:t>Розрахунок витрат на утримання осіб (грошове, продовольче, речове та медичне та інше забезпечення) здійснюється, відповідно до встановлених норм за їх фактичною вартістю.</w:t>
            </w:r>
          </w:p>
          <w:p w14:paraId="3185319F" w14:textId="77777777" w:rsidR="00D436F5" w:rsidRPr="004C5FE6" w:rsidRDefault="00D436F5" w:rsidP="00D436F5">
            <w:pPr>
              <w:ind w:right="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FE6">
              <w:rPr>
                <w:rFonts w:ascii="Times New Roman" w:hAnsi="Times New Roman" w:cs="Times New Roman"/>
                <w:b/>
                <w:sz w:val="26"/>
                <w:szCs w:val="26"/>
              </w:rPr>
              <w:t>Розрахунок комунальних послуг та спожитих енергоносіїв здійснюється виходячи із середнього обсягу споживання на одну особу за добу за період її фактичного перебування в такому закладі.</w:t>
            </w:r>
          </w:p>
          <w:p w14:paraId="5DCD7129" w14:textId="21B9D9D5" w:rsidR="00D436F5" w:rsidRPr="004C5FE6" w:rsidRDefault="00D436F5" w:rsidP="00D436F5">
            <w:pPr>
              <w:ind w:right="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6" w:name="n20"/>
            <w:bookmarkEnd w:id="6"/>
            <w:r w:rsidRPr="004C5FE6">
              <w:rPr>
                <w:rFonts w:ascii="Times New Roman" w:hAnsi="Times New Roman" w:cs="Times New Roman"/>
                <w:b/>
                <w:sz w:val="26"/>
                <w:szCs w:val="26"/>
              </w:rPr>
              <w:t>Під час проведення розрахунків застосовуються тарифи, що встановлені для населення і діють у місцевості, в якій розташований заклад освіти, у відповідному навчальному році.</w:t>
            </w:r>
          </w:p>
          <w:p w14:paraId="2D7B07EA" w14:textId="77777777" w:rsidR="00D436F5" w:rsidRPr="004C5FE6" w:rsidRDefault="00D436F5" w:rsidP="00D436F5">
            <w:pPr>
              <w:ind w:right="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FE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Розрахунок витрат, пов’язаних зі специфікою навчання для набуття практичних навичок особи під час навчання, здійснюється за їх фактичною вартістю.</w:t>
            </w:r>
          </w:p>
          <w:p w14:paraId="63EB6390" w14:textId="35895599" w:rsidR="00D436F5" w:rsidRPr="004C5FE6" w:rsidRDefault="00D436F5" w:rsidP="00D436F5">
            <w:pPr>
              <w:ind w:right="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7" w:name="n21"/>
            <w:bookmarkEnd w:id="7"/>
            <w:r w:rsidRPr="004C5FE6">
              <w:rPr>
                <w:rFonts w:ascii="Times New Roman" w:hAnsi="Times New Roman" w:cs="Times New Roman"/>
                <w:b/>
                <w:sz w:val="26"/>
                <w:szCs w:val="26"/>
              </w:rPr>
              <w:t>На підставі розрахунків складається довідка про фактичні витрати на кожну особу за весь строк навчання, яка долучається до договору та є його невід’ємною частиною.</w:t>
            </w:r>
          </w:p>
          <w:p w14:paraId="209D6875" w14:textId="77777777" w:rsidR="00D436F5" w:rsidRPr="004C5FE6" w:rsidRDefault="00D436F5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2657" w:type="dxa"/>
          </w:tcPr>
          <w:p w14:paraId="51BD1E5B" w14:textId="619CCC0B" w:rsidR="00D436F5" w:rsidRPr="004C5FE6" w:rsidRDefault="00FB36BF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Харківський національний університет внутрішніх справ</w:t>
            </w:r>
          </w:p>
        </w:tc>
        <w:tc>
          <w:tcPr>
            <w:tcW w:w="1914" w:type="dxa"/>
          </w:tcPr>
          <w:p w14:paraId="52D102CF" w14:textId="77777777" w:rsidR="00D436F5" w:rsidRPr="004C5FE6" w:rsidRDefault="00D436F5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531F5E9A" w14:textId="77777777" w:rsidR="008472DA" w:rsidRPr="004C5FE6" w:rsidRDefault="008472DA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5A7B370B" w14:textId="77777777" w:rsidR="008472DA" w:rsidRPr="004C5FE6" w:rsidRDefault="008472DA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243F176A" w14:textId="77777777" w:rsidR="008472DA" w:rsidRPr="004C5FE6" w:rsidRDefault="008472DA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659880D2" w14:textId="77777777" w:rsidR="008472DA" w:rsidRPr="004C5FE6" w:rsidRDefault="008472DA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6B82776A" w14:textId="77777777" w:rsidR="008472DA" w:rsidRPr="004C5FE6" w:rsidRDefault="008472DA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3FAE0132" w14:textId="77777777" w:rsidR="008472DA" w:rsidRPr="004C5FE6" w:rsidRDefault="008472DA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2C02175B" w14:textId="77777777" w:rsidR="008472DA" w:rsidRPr="004C5FE6" w:rsidRDefault="008472DA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217C9F42" w14:textId="77777777" w:rsidR="008472DA" w:rsidRPr="004C5FE6" w:rsidRDefault="008472DA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23A46E6D" w14:textId="77777777" w:rsidR="008472DA" w:rsidRPr="004C5FE6" w:rsidRDefault="008472DA" w:rsidP="008472D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4C5F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>Враховано редакційно</w:t>
            </w:r>
          </w:p>
          <w:p w14:paraId="3093B058" w14:textId="77777777" w:rsidR="008472DA" w:rsidRPr="004C5FE6" w:rsidRDefault="008472DA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4ED6609E" w14:textId="77777777" w:rsidR="008472DA" w:rsidRPr="004C5FE6" w:rsidRDefault="008472DA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32481649" w14:textId="77777777" w:rsidR="008472DA" w:rsidRPr="004C5FE6" w:rsidRDefault="008472DA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1589FA81" w14:textId="77777777" w:rsidR="008472DA" w:rsidRPr="004C5FE6" w:rsidRDefault="008472DA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5A26BDDF" w14:textId="77777777" w:rsidR="008472DA" w:rsidRPr="004C5FE6" w:rsidRDefault="008472DA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1B4EECF4" w14:textId="77777777" w:rsidR="008472DA" w:rsidRPr="004C5FE6" w:rsidRDefault="008472DA" w:rsidP="008472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4C5FE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Відхилено</w:t>
            </w:r>
            <w:proofErr w:type="spellEnd"/>
          </w:p>
          <w:p w14:paraId="5F425855" w14:textId="70647D45" w:rsidR="008472DA" w:rsidRPr="004C5FE6" w:rsidRDefault="008472DA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4C5FE6" w:rsidRPr="004C5FE6" w14:paraId="48B9BAEE" w14:textId="77777777" w:rsidTr="00666BD0">
        <w:trPr>
          <w:jc w:val="center"/>
        </w:trPr>
        <w:tc>
          <w:tcPr>
            <w:tcW w:w="5382" w:type="dxa"/>
          </w:tcPr>
          <w:p w14:paraId="5857770F" w14:textId="142F8232" w:rsidR="00D436F5" w:rsidRPr="004C5FE6" w:rsidRDefault="00666BD0" w:rsidP="00666BD0">
            <w:pPr>
              <w:ind w:right="2" w:firstLine="30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7. </w:t>
            </w:r>
            <w:r w:rsidR="00D436F5" w:rsidRPr="004C5FE6">
              <w:rPr>
                <w:rFonts w:ascii="Times New Roman" w:hAnsi="Times New Roman" w:cs="Times New Roman"/>
                <w:sz w:val="26"/>
                <w:szCs w:val="26"/>
              </w:rPr>
              <w:t>Випускники закладів фахової передвищої освіти не відшкодовують витрати, пов’язані з їх навчанням:</w:t>
            </w:r>
          </w:p>
          <w:p w14:paraId="2E7F5BEF" w14:textId="77777777" w:rsidR="00D436F5" w:rsidRPr="004C5FE6" w:rsidRDefault="00D436F5" w:rsidP="00666BD0">
            <w:pPr>
              <w:ind w:left="589" w:right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</w:rPr>
              <w:t>у випадку встановлення інвалідності І-ІІ групи, через хворобу (у випадку неможливості подовження навчання або роботи за обраною спеціальністю за рішенням медико-соціальної експертизи);</w:t>
            </w:r>
          </w:p>
          <w:p w14:paraId="66F69F5D" w14:textId="77777777" w:rsidR="00D436F5" w:rsidRPr="004C5FE6" w:rsidRDefault="00D436F5" w:rsidP="00666BD0">
            <w:pPr>
              <w:ind w:left="589" w:right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</w:rPr>
              <w:t>у зв’язку зі скороченням штатів або проведенням організаційних заходів за місцем роботи, визначеним у направленні згідно з договором;</w:t>
            </w:r>
          </w:p>
          <w:p w14:paraId="1E4C8DD3" w14:textId="77777777" w:rsidR="00D436F5" w:rsidRPr="004C5FE6" w:rsidRDefault="00D436F5" w:rsidP="00666BD0">
            <w:pPr>
              <w:ind w:left="589" w:right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</w:rPr>
              <w:t>у випадку банкрутства підприємства (організації, установи), вказаного у направленні випускника;</w:t>
            </w:r>
          </w:p>
          <w:p w14:paraId="79E9A5B9" w14:textId="77777777" w:rsidR="00D436F5" w:rsidRPr="004C5FE6" w:rsidRDefault="00D436F5" w:rsidP="00666BD0">
            <w:pPr>
              <w:ind w:left="589" w:right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</w:rPr>
              <w:t>у випадку неможливості надання випускникові роботи за здобутою або спорідненою спеціальністю за місцем роботи, визначеним у направленні згідно з договором;</w:t>
            </w:r>
          </w:p>
          <w:p w14:paraId="2EC9AEE1" w14:textId="1387B4C1" w:rsidR="00D436F5" w:rsidRPr="004C5FE6" w:rsidRDefault="00D436F5" w:rsidP="00666BD0">
            <w:pPr>
              <w:spacing w:before="60" w:after="60"/>
              <w:ind w:left="58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 випадку відтермінування випускником умов договору про відпрацювання впродовж 10 років.</w:t>
            </w:r>
          </w:p>
        </w:tc>
        <w:tc>
          <w:tcPr>
            <w:tcW w:w="5173" w:type="dxa"/>
          </w:tcPr>
          <w:p w14:paraId="582DFE0B" w14:textId="77777777" w:rsidR="00D436F5" w:rsidRPr="004C5FE6" w:rsidRDefault="00D436F5" w:rsidP="00666BD0">
            <w:pPr>
              <w:ind w:right="2" w:firstLine="4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Випускники закладів освіти не відшкодовують витрати, пов’язані з їх навчанням:</w:t>
            </w:r>
          </w:p>
          <w:p w14:paraId="7777D318" w14:textId="77777777" w:rsidR="00D436F5" w:rsidRPr="004C5FE6" w:rsidRDefault="00D436F5" w:rsidP="00D436F5">
            <w:pPr>
              <w:ind w:right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FE6">
              <w:rPr>
                <w:rFonts w:ascii="Times New Roman" w:hAnsi="Times New Roman" w:cs="Times New Roman"/>
                <w:b/>
                <w:sz w:val="26"/>
                <w:szCs w:val="26"/>
              </w:rPr>
              <w:t>у разі звільнення через хворобу</w:t>
            </w:r>
            <w:r w:rsidRPr="004C5FE6">
              <w:rPr>
                <w:rFonts w:ascii="Times New Roman" w:hAnsi="Times New Roman" w:cs="Times New Roman"/>
                <w:sz w:val="26"/>
                <w:szCs w:val="26"/>
              </w:rPr>
              <w:t xml:space="preserve"> (у випадку неможливості подовження навчання або роботи за обраною спеціальністю за рішенням медико-соціальної експертизи);</w:t>
            </w:r>
          </w:p>
          <w:p w14:paraId="4AEA3D86" w14:textId="77777777" w:rsidR="00D436F5" w:rsidRPr="004C5FE6" w:rsidRDefault="00D436F5" w:rsidP="00D436F5">
            <w:pPr>
              <w:ind w:right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</w:rPr>
              <w:t>у зв’язку зі скороченням штатів або проведенням організаційних заходів за місцем роботи, визначеним у направленні згідно з договором;</w:t>
            </w:r>
          </w:p>
          <w:p w14:paraId="1747169F" w14:textId="77777777" w:rsidR="00D436F5" w:rsidRPr="004C5FE6" w:rsidRDefault="00D436F5" w:rsidP="00D436F5">
            <w:pPr>
              <w:ind w:right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</w:rPr>
              <w:t>у випадку банкрутства підприємства (організації, установи), вказаного у направленні випускника;</w:t>
            </w:r>
          </w:p>
          <w:p w14:paraId="1D3B9C8B" w14:textId="77777777" w:rsidR="00D436F5" w:rsidRPr="004C5FE6" w:rsidRDefault="00D436F5" w:rsidP="00D436F5">
            <w:pPr>
              <w:ind w:right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</w:rPr>
              <w:t>у випадку неможливості надання випускникові роботи за здобутою або спорідненою спеціальністю за місцем роботи, визначеним у направленні згідно з договором;</w:t>
            </w:r>
          </w:p>
          <w:p w14:paraId="12F13E9D" w14:textId="77777777" w:rsidR="00D436F5" w:rsidRPr="004C5FE6" w:rsidRDefault="00D436F5" w:rsidP="00D436F5">
            <w:pPr>
              <w:ind w:right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 випадку відтермінування випускником умов договору про відпрацювання впродовж 10 років.</w:t>
            </w:r>
          </w:p>
          <w:p w14:paraId="0A46AD82" w14:textId="77777777" w:rsidR="00D436F5" w:rsidRPr="004C5FE6" w:rsidRDefault="00D436F5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2657" w:type="dxa"/>
          </w:tcPr>
          <w:p w14:paraId="547AF771" w14:textId="574CBF5A" w:rsidR="00D436F5" w:rsidRPr="004C5FE6" w:rsidRDefault="00FB36BF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Харківський національний університет внутрішніх справ</w:t>
            </w:r>
          </w:p>
        </w:tc>
        <w:tc>
          <w:tcPr>
            <w:tcW w:w="1914" w:type="dxa"/>
          </w:tcPr>
          <w:p w14:paraId="0C739221" w14:textId="0F99B11A" w:rsidR="00D436F5" w:rsidRPr="004C5FE6" w:rsidRDefault="008472DA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C5F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>Враховано</w:t>
            </w:r>
          </w:p>
        </w:tc>
      </w:tr>
      <w:tr w:rsidR="004C5FE6" w:rsidRPr="004C5FE6" w14:paraId="4D1EC6DC" w14:textId="77777777" w:rsidTr="00666BD0">
        <w:trPr>
          <w:jc w:val="center"/>
        </w:trPr>
        <w:tc>
          <w:tcPr>
            <w:tcW w:w="5382" w:type="dxa"/>
          </w:tcPr>
          <w:p w14:paraId="4BFBD6C4" w14:textId="1D16222B" w:rsidR="00D436F5" w:rsidRPr="004C5FE6" w:rsidRDefault="00666BD0" w:rsidP="00666BD0">
            <w:pPr>
              <w:ind w:right="2" w:firstLine="30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11. </w:t>
            </w:r>
            <w:r w:rsidR="00D436F5" w:rsidRPr="004C5FE6">
              <w:rPr>
                <w:rFonts w:ascii="Times New Roman" w:hAnsi="Times New Roman" w:cs="Times New Roman"/>
                <w:sz w:val="26"/>
                <w:szCs w:val="26"/>
              </w:rPr>
              <w:t> Витрати відшкодовуються особою в повному розмірі за весь період її фактичного навчання.</w:t>
            </w:r>
          </w:p>
          <w:p w14:paraId="1845061E" w14:textId="77777777" w:rsidR="00D436F5" w:rsidRPr="004C5FE6" w:rsidRDefault="00D436F5" w:rsidP="00D436F5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5173" w:type="dxa"/>
          </w:tcPr>
          <w:p w14:paraId="176AECDB" w14:textId="77777777" w:rsidR="00D436F5" w:rsidRPr="004C5FE6" w:rsidRDefault="00D436F5" w:rsidP="00666BD0">
            <w:pPr>
              <w:ind w:right="2" w:firstLine="4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_GoBack"/>
            <w:bookmarkEnd w:id="8"/>
            <w:r w:rsidRPr="004C5FE6">
              <w:rPr>
                <w:rFonts w:ascii="Times New Roman" w:hAnsi="Times New Roman" w:cs="Times New Roman"/>
                <w:sz w:val="26"/>
                <w:szCs w:val="26"/>
              </w:rPr>
              <w:t>Витрати відшкодовуються особою в повному розмірі за весь період її фактичного навчання.</w:t>
            </w:r>
          </w:p>
          <w:p w14:paraId="7C0D4441" w14:textId="77777777" w:rsidR="00D436F5" w:rsidRPr="004C5FE6" w:rsidRDefault="00D436F5" w:rsidP="00D436F5">
            <w:pPr>
              <w:ind w:right="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FE6">
              <w:rPr>
                <w:rFonts w:ascii="Times New Roman" w:hAnsi="Times New Roman" w:cs="Times New Roman"/>
                <w:b/>
                <w:sz w:val="26"/>
                <w:szCs w:val="26"/>
              </w:rPr>
              <w:t>У разі відмови особи від добровільного відшкодування витрат, пов’язаних з її утриманням у закладі освіти, таке відшкодування здійснюється в судовому порядку відповідно до законодавства України.</w:t>
            </w:r>
          </w:p>
          <w:p w14:paraId="2FCF6180" w14:textId="77777777" w:rsidR="008472DA" w:rsidRPr="004C5FE6" w:rsidRDefault="008472DA" w:rsidP="00D436F5">
            <w:pPr>
              <w:ind w:right="2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</w:pPr>
          </w:p>
          <w:p w14:paraId="366BF9AC" w14:textId="77777777" w:rsidR="008472DA" w:rsidRPr="004C5FE6" w:rsidRDefault="008472DA" w:rsidP="00D436F5">
            <w:pPr>
              <w:ind w:right="2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</w:pPr>
          </w:p>
          <w:p w14:paraId="24006262" w14:textId="41DC2B0A" w:rsidR="00D436F5" w:rsidRPr="004C5FE6" w:rsidRDefault="00D436F5" w:rsidP="00D436F5">
            <w:pPr>
              <w:ind w:right="2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Претензійно-позовну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діяльність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провадить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заклад освіти, у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якому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навчалася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особа.</w:t>
            </w:r>
          </w:p>
          <w:p w14:paraId="2B087595" w14:textId="3DCB0B50" w:rsidR="00D436F5" w:rsidRPr="004C5FE6" w:rsidRDefault="00D436F5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Сума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відшкодованих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витрат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зараховується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спеціального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фонду державного бюджету і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використовується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відповідно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>кошторису</w:t>
            </w:r>
            <w:proofErr w:type="spellEnd"/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Pr="004C5FE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Центрального органу виконавчої влади, в підпорядкуванні якого знаходиться заклад освіти.</w:t>
            </w:r>
          </w:p>
        </w:tc>
        <w:tc>
          <w:tcPr>
            <w:tcW w:w="2657" w:type="dxa"/>
          </w:tcPr>
          <w:p w14:paraId="7E938FF2" w14:textId="3655B51D" w:rsidR="00D436F5" w:rsidRPr="004C5FE6" w:rsidRDefault="00FB36BF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C5FE6">
              <w:rPr>
                <w:rFonts w:ascii="Times New Roman" w:hAnsi="Times New Roman" w:cs="Times New Roman"/>
                <w:sz w:val="26"/>
                <w:szCs w:val="26"/>
              </w:rPr>
              <w:t>Харківський національний університет внутрішніх справ</w:t>
            </w:r>
          </w:p>
        </w:tc>
        <w:tc>
          <w:tcPr>
            <w:tcW w:w="1914" w:type="dxa"/>
          </w:tcPr>
          <w:p w14:paraId="18C0485A" w14:textId="77777777" w:rsidR="008472DA" w:rsidRPr="004C5FE6" w:rsidRDefault="008472DA" w:rsidP="008472D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4C5F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>Враховано редакційно</w:t>
            </w:r>
          </w:p>
          <w:p w14:paraId="62CB8B1B" w14:textId="77777777" w:rsidR="008472DA" w:rsidRPr="004C5FE6" w:rsidRDefault="008472DA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01C6C2AD" w14:textId="77777777" w:rsidR="008472DA" w:rsidRPr="004C5FE6" w:rsidRDefault="008472DA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12386A34" w14:textId="77777777" w:rsidR="008472DA" w:rsidRPr="004C5FE6" w:rsidRDefault="008472DA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07CADC71" w14:textId="77777777" w:rsidR="008472DA" w:rsidRPr="004C5FE6" w:rsidRDefault="008472DA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64B73F47" w14:textId="77777777" w:rsidR="008472DA" w:rsidRPr="004C5FE6" w:rsidRDefault="008472DA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7E019C68" w14:textId="4A5A2474" w:rsidR="008472DA" w:rsidRPr="004C5FE6" w:rsidRDefault="008472DA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7F3548C8" w14:textId="3A362E45" w:rsidR="00137C2B" w:rsidRPr="004C5FE6" w:rsidRDefault="00137C2B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4B99F298" w14:textId="77777777" w:rsidR="00137C2B" w:rsidRPr="004C5FE6" w:rsidRDefault="00137C2B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366CEEEF" w14:textId="77777777" w:rsidR="008472DA" w:rsidRPr="004C5FE6" w:rsidRDefault="008472DA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2E32C13B" w14:textId="77777777" w:rsidR="008472DA" w:rsidRPr="004C5FE6" w:rsidRDefault="008472DA" w:rsidP="008472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4C5FE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Відхилено</w:t>
            </w:r>
            <w:proofErr w:type="spellEnd"/>
          </w:p>
          <w:p w14:paraId="6AB7F4AF" w14:textId="77777777" w:rsidR="008472DA" w:rsidRPr="004C5FE6" w:rsidRDefault="008472DA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7E06274E" w14:textId="0C1708C4" w:rsidR="008472DA" w:rsidRPr="004C5FE6" w:rsidRDefault="008472DA" w:rsidP="00D436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</w:tbl>
    <w:p w14:paraId="18538D4B" w14:textId="77777777" w:rsidR="002844F7" w:rsidRPr="00011D23" w:rsidRDefault="002844F7" w:rsidP="00F625CE">
      <w:pPr>
        <w:spacing w:before="30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sectPr w:rsidR="002844F7" w:rsidRPr="00011D23" w:rsidSect="00533110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53DB"/>
    <w:multiLevelType w:val="hybridMultilevel"/>
    <w:tmpl w:val="8EDC205A"/>
    <w:lvl w:ilvl="0" w:tplc="C9067AAC">
      <w:start w:val="1"/>
      <w:numFmt w:val="decimal"/>
      <w:lvlText w:val="%1)"/>
      <w:lvlJc w:val="left"/>
      <w:pPr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1266F"/>
    <w:multiLevelType w:val="hybridMultilevel"/>
    <w:tmpl w:val="39781F46"/>
    <w:lvl w:ilvl="0" w:tplc="77848C0A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A90222"/>
    <w:multiLevelType w:val="hybridMultilevel"/>
    <w:tmpl w:val="DD68709C"/>
    <w:lvl w:ilvl="0" w:tplc="77848C0A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0820AA"/>
    <w:multiLevelType w:val="hybridMultilevel"/>
    <w:tmpl w:val="AFB8D258"/>
    <w:lvl w:ilvl="0" w:tplc="77848C0A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1B13253"/>
    <w:multiLevelType w:val="multilevel"/>
    <w:tmpl w:val="C52C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CE12D8"/>
    <w:multiLevelType w:val="hybridMultilevel"/>
    <w:tmpl w:val="56206694"/>
    <w:lvl w:ilvl="0" w:tplc="77848C0A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4BC4C0B"/>
    <w:multiLevelType w:val="hybridMultilevel"/>
    <w:tmpl w:val="24B6A9AC"/>
    <w:lvl w:ilvl="0" w:tplc="0422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5970F5E"/>
    <w:multiLevelType w:val="hybridMultilevel"/>
    <w:tmpl w:val="714CD3BE"/>
    <w:lvl w:ilvl="0" w:tplc="77848C0A">
      <w:start w:val="1"/>
      <w:numFmt w:val="bullet"/>
      <w:lvlText w:val="-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6AE355FF"/>
    <w:multiLevelType w:val="hybridMultilevel"/>
    <w:tmpl w:val="E36A050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9242CCF"/>
    <w:multiLevelType w:val="hybridMultilevel"/>
    <w:tmpl w:val="10BC4378"/>
    <w:lvl w:ilvl="0" w:tplc="9F529D5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C24BBE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6EDCA6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B0456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58A4D2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6C405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1891CA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EA255E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92A3B6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D2295A"/>
    <w:multiLevelType w:val="hybridMultilevel"/>
    <w:tmpl w:val="1F205EEA"/>
    <w:lvl w:ilvl="0" w:tplc="4844C766">
      <w:start w:val="2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83"/>
    <w:rsid w:val="0000296D"/>
    <w:rsid w:val="00004846"/>
    <w:rsid w:val="000049CF"/>
    <w:rsid w:val="00011D23"/>
    <w:rsid w:val="00014F14"/>
    <w:rsid w:val="00026F1D"/>
    <w:rsid w:val="00031A8A"/>
    <w:rsid w:val="00050B13"/>
    <w:rsid w:val="00051541"/>
    <w:rsid w:val="00051EB2"/>
    <w:rsid w:val="000653E9"/>
    <w:rsid w:val="00066E05"/>
    <w:rsid w:val="00077041"/>
    <w:rsid w:val="000804FE"/>
    <w:rsid w:val="0008496F"/>
    <w:rsid w:val="0008629C"/>
    <w:rsid w:val="0008644E"/>
    <w:rsid w:val="00086768"/>
    <w:rsid w:val="00087BF2"/>
    <w:rsid w:val="00087EFC"/>
    <w:rsid w:val="00097F00"/>
    <w:rsid w:val="000A3387"/>
    <w:rsid w:val="000A57AC"/>
    <w:rsid w:val="000B28C5"/>
    <w:rsid w:val="000B2CBE"/>
    <w:rsid w:val="000B338C"/>
    <w:rsid w:val="000B42EB"/>
    <w:rsid w:val="000B5148"/>
    <w:rsid w:val="000B5445"/>
    <w:rsid w:val="000B68E1"/>
    <w:rsid w:val="000C0340"/>
    <w:rsid w:val="000C6127"/>
    <w:rsid w:val="000D512B"/>
    <w:rsid w:val="000D5A20"/>
    <w:rsid w:val="000D5B43"/>
    <w:rsid w:val="000E3192"/>
    <w:rsid w:val="000E6D74"/>
    <w:rsid w:val="000E74B8"/>
    <w:rsid w:val="000E7CED"/>
    <w:rsid w:val="000F5419"/>
    <w:rsid w:val="001017A5"/>
    <w:rsid w:val="00101A54"/>
    <w:rsid w:val="0010296A"/>
    <w:rsid w:val="00103D7E"/>
    <w:rsid w:val="00105ABC"/>
    <w:rsid w:val="001109D8"/>
    <w:rsid w:val="001122F4"/>
    <w:rsid w:val="00114519"/>
    <w:rsid w:val="00115B7D"/>
    <w:rsid w:val="00120CF5"/>
    <w:rsid w:val="00125E79"/>
    <w:rsid w:val="00127818"/>
    <w:rsid w:val="00130B05"/>
    <w:rsid w:val="00130EEA"/>
    <w:rsid w:val="00137C2B"/>
    <w:rsid w:val="00140BB9"/>
    <w:rsid w:val="00142E3E"/>
    <w:rsid w:val="00144337"/>
    <w:rsid w:val="0014566F"/>
    <w:rsid w:val="001502D3"/>
    <w:rsid w:val="00154434"/>
    <w:rsid w:val="00154BC7"/>
    <w:rsid w:val="001564F2"/>
    <w:rsid w:val="00157F81"/>
    <w:rsid w:val="00161283"/>
    <w:rsid w:val="0016261A"/>
    <w:rsid w:val="00164E28"/>
    <w:rsid w:val="0017051A"/>
    <w:rsid w:val="001711E8"/>
    <w:rsid w:val="00172958"/>
    <w:rsid w:val="001742CD"/>
    <w:rsid w:val="00182A00"/>
    <w:rsid w:val="00185E8F"/>
    <w:rsid w:val="00190467"/>
    <w:rsid w:val="00190B19"/>
    <w:rsid w:val="00191830"/>
    <w:rsid w:val="001A4A64"/>
    <w:rsid w:val="001B1186"/>
    <w:rsid w:val="001B2B64"/>
    <w:rsid w:val="001C5C0B"/>
    <w:rsid w:val="001D1C8C"/>
    <w:rsid w:val="001D3B21"/>
    <w:rsid w:val="001E1EA1"/>
    <w:rsid w:val="001E2464"/>
    <w:rsid w:val="001E503B"/>
    <w:rsid w:val="001E52C1"/>
    <w:rsid w:val="001E7573"/>
    <w:rsid w:val="001F0544"/>
    <w:rsid w:val="001F28A3"/>
    <w:rsid w:val="001F55EF"/>
    <w:rsid w:val="001F5E8F"/>
    <w:rsid w:val="001F6914"/>
    <w:rsid w:val="002064E7"/>
    <w:rsid w:val="0020677D"/>
    <w:rsid w:val="002141CA"/>
    <w:rsid w:val="00222A3E"/>
    <w:rsid w:val="002234C8"/>
    <w:rsid w:val="00230CCC"/>
    <w:rsid w:val="00231928"/>
    <w:rsid w:val="002320A5"/>
    <w:rsid w:val="00232DF4"/>
    <w:rsid w:val="00235207"/>
    <w:rsid w:val="002358C5"/>
    <w:rsid w:val="002406EC"/>
    <w:rsid w:val="0024381C"/>
    <w:rsid w:val="00245347"/>
    <w:rsid w:val="0024793C"/>
    <w:rsid w:val="00252660"/>
    <w:rsid w:val="00252EEF"/>
    <w:rsid w:val="002616A6"/>
    <w:rsid w:val="00263FB8"/>
    <w:rsid w:val="002671D5"/>
    <w:rsid w:val="002779DD"/>
    <w:rsid w:val="0028055B"/>
    <w:rsid w:val="00282509"/>
    <w:rsid w:val="002844F7"/>
    <w:rsid w:val="00286191"/>
    <w:rsid w:val="0029294E"/>
    <w:rsid w:val="0029750D"/>
    <w:rsid w:val="002A0EEA"/>
    <w:rsid w:val="002A22A4"/>
    <w:rsid w:val="002A5C5A"/>
    <w:rsid w:val="002B3F3A"/>
    <w:rsid w:val="002C54EB"/>
    <w:rsid w:val="002C6CA2"/>
    <w:rsid w:val="002D070E"/>
    <w:rsid w:val="002E3022"/>
    <w:rsid w:val="002E477B"/>
    <w:rsid w:val="002E77D1"/>
    <w:rsid w:val="002F42E0"/>
    <w:rsid w:val="002F6AF4"/>
    <w:rsid w:val="0030630B"/>
    <w:rsid w:val="00307AD7"/>
    <w:rsid w:val="003122E4"/>
    <w:rsid w:val="00317AB2"/>
    <w:rsid w:val="00320749"/>
    <w:rsid w:val="00322BBB"/>
    <w:rsid w:val="00323E5E"/>
    <w:rsid w:val="003345AC"/>
    <w:rsid w:val="00347080"/>
    <w:rsid w:val="00351393"/>
    <w:rsid w:val="003556EB"/>
    <w:rsid w:val="00357776"/>
    <w:rsid w:val="00362F48"/>
    <w:rsid w:val="00362FB0"/>
    <w:rsid w:val="00364387"/>
    <w:rsid w:val="00366DAD"/>
    <w:rsid w:val="00371C92"/>
    <w:rsid w:val="00377ECC"/>
    <w:rsid w:val="00381884"/>
    <w:rsid w:val="00392AA1"/>
    <w:rsid w:val="00397209"/>
    <w:rsid w:val="003A68A2"/>
    <w:rsid w:val="003A6F52"/>
    <w:rsid w:val="003A74AE"/>
    <w:rsid w:val="003B5D51"/>
    <w:rsid w:val="003B61FD"/>
    <w:rsid w:val="003C20F6"/>
    <w:rsid w:val="003C4756"/>
    <w:rsid w:val="003C5291"/>
    <w:rsid w:val="003C621D"/>
    <w:rsid w:val="003C7D1B"/>
    <w:rsid w:val="003D035A"/>
    <w:rsid w:val="003D237F"/>
    <w:rsid w:val="003D55DB"/>
    <w:rsid w:val="003E31D1"/>
    <w:rsid w:val="003E5499"/>
    <w:rsid w:val="003F4214"/>
    <w:rsid w:val="003F4BE3"/>
    <w:rsid w:val="00406005"/>
    <w:rsid w:val="00406E94"/>
    <w:rsid w:val="00406F3A"/>
    <w:rsid w:val="00410666"/>
    <w:rsid w:val="00411191"/>
    <w:rsid w:val="00415ECF"/>
    <w:rsid w:val="00416710"/>
    <w:rsid w:val="00417131"/>
    <w:rsid w:val="00422789"/>
    <w:rsid w:val="004300CC"/>
    <w:rsid w:val="004336BC"/>
    <w:rsid w:val="00433801"/>
    <w:rsid w:val="004427A6"/>
    <w:rsid w:val="004430E1"/>
    <w:rsid w:val="00445CBE"/>
    <w:rsid w:val="0045314A"/>
    <w:rsid w:val="00453572"/>
    <w:rsid w:val="00453E3A"/>
    <w:rsid w:val="004552CD"/>
    <w:rsid w:val="00460160"/>
    <w:rsid w:val="0046391A"/>
    <w:rsid w:val="00463974"/>
    <w:rsid w:val="00470A81"/>
    <w:rsid w:val="00471EA3"/>
    <w:rsid w:val="00472C96"/>
    <w:rsid w:val="00480729"/>
    <w:rsid w:val="00483F31"/>
    <w:rsid w:val="00486BB0"/>
    <w:rsid w:val="0048772C"/>
    <w:rsid w:val="004878BB"/>
    <w:rsid w:val="00491E74"/>
    <w:rsid w:val="00497CF7"/>
    <w:rsid w:val="004B1436"/>
    <w:rsid w:val="004B38EC"/>
    <w:rsid w:val="004C50EC"/>
    <w:rsid w:val="004C5FE6"/>
    <w:rsid w:val="004D1248"/>
    <w:rsid w:val="004D7789"/>
    <w:rsid w:val="004E1AD4"/>
    <w:rsid w:val="004E2002"/>
    <w:rsid w:val="004E2167"/>
    <w:rsid w:val="004E7DBA"/>
    <w:rsid w:val="004F01EC"/>
    <w:rsid w:val="004F1207"/>
    <w:rsid w:val="004F3D28"/>
    <w:rsid w:val="004F54A2"/>
    <w:rsid w:val="004F6DF3"/>
    <w:rsid w:val="004F7705"/>
    <w:rsid w:val="00500118"/>
    <w:rsid w:val="00502275"/>
    <w:rsid w:val="00507198"/>
    <w:rsid w:val="00510DA3"/>
    <w:rsid w:val="00515DB3"/>
    <w:rsid w:val="0052092C"/>
    <w:rsid w:val="00520A6A"/>
    <w:rsid w:val="00533110"/>
    <w:rsid w:val="005346F7"/>
    <w:rsid w:val="00535F68"/>
    <w:rsid w:val="005445E7"/>
    <w:rsid w:val="005453EC"/>
    <w:rsid w:val="005479A6"/>
    <w:rsid w:val="0055149F"/>
    <w:rsid w:val="00551DD8"/>
    <w:rsid w:val="005538B3"/>
    <w:rsid w:val="00556E3B"/>
    <w:rsid w:val="00556F78"/>
    <w:rsid w:val="00557921"/>
    <w:rsid w:val="00560B34"/>
    <w:rsid w:val="00561A89"/>
    <w:rsid w:val="00561DA8"/>
    <w:rsid w:val="00564C50"/>
    <w:rsid w:val="00572B1C"/>
    <w:rsid w:val="00574468"/>
    <w:rsid w:val="005A0C37"/>
    <w:rsid w:val="005A194F"/>
    <w:rsid w:val="005A2CEE"/>
    <w:rsid w:val="005A5A0C"/>
    <w:rsid w:val="005B03A1"/>
    <w:rsid w:val="005B2B69"/>
    <w:rsid w:val="005B3A46"/>
    <w:rsid w:val="005B7D2B"/>
    <w:rsid w:val="005C08E4"/>
    <w:rsid w:val="005C2706"/>
    <w:rsid w:val="005C33F1"/>
    <w:rsid w:val="005C387A"/>
    <w:rsid w:val="005D6B53"/>
    <w:rsid w:val="005E02D7"/>
    <w:rsid w:val="005E7E53"/>
    <w:rsid w:val="005F0349"/>
    <w:rsid w:val="005F0441"/>
    <w:rsid w:val="005F0498"/>
    <w:rsid w:val="005F38F4"/>
    <w:rsid w:val="006025BA"/>
    <w:rsid w:val="006032DB"/>
    <w:rsid w:val="00611A53"/>
    <w:rsid w:val="00612C04"/>
    <w:rsid w:val="0061584B"/>
    <w:rsid w:val="00621607"/>
    <w:rsid w:val="00631769"/>
    <w:rsid w:val="00641074"/>
    <w:rsid w:val="00655C91"/>
    <w:rsid w:val="006602D1"/>
    <w:rsid w:val="00663DA0"/>
    <w:rsid w:val="00664C42"/>
    <w:rsid w:val="00666723"/>
    <w:rsid w:val="00666BD0"/>
    <w:rsid w:val="00666E27"/>
    <w:rsid w:val="00671564"/>
    <w:rsid w:val="00673F9C"/>
    <w:rsid w:val="0068632F"/>
    <w:rsid w:val="0069014D"/>
    <w:rsid w:val="00692EBE"/>
    <w:rsid w:val="006972E0"/>
    <w:rsid w:val="006B5063"/>
    <w:rsid w:val="006B57F4"/>
    <w:rsid w:val="006B5FF0"/>
    <w:rsid w:val="006C2022"/>
    <w:rsid w:val="006C5F59"/>
    <w:rsid w:val="006D1FA2"/>
    <w:rsid w:val="006D2449"/>
    <w:rsid w:val="006D3916"/>
    <w:rsid w:val="006E18C2"/>
    <w:rsid w:val="006E415B"/>
    <w:rsid w:val="006F26B0"/>
    <w:rsid w:val="006F2C7A"/>
    <w:rsid w:val="00700655"/>
    <w:rsid w:val="00701736"/>
    <w:rsid w:val="007022CB"/>
    <w:rsid w:val="00702C74"/>
    <w:rsid w:val="00706DEB"/>
    <w:rsid w:val="00707D78"/>
    <w:rsid w:val="00712ABD"/>
    <w:rsid w:val="00714E97"/>
    <w:rsid w:val="0071612D"/>
    <w:rsid w:val="007211AC"/>
    <w:rsid w:val="007215BB"/>
    <w:rsid w:val="00722D64"/>
    <w:rsid w:val="00731487"/>
    <w:rsid w:val="007434ED"/>
    <w:rsid w:val="00745CC3"/>
    <w:rsid w:val="00762503"/>
    <w:rsid w:val="0076255D"/>
    <w:rsid w:val="00762AB3"/>
    <w:rsid w:val="007652EA"/>
    <w:rsid w:val="00770688"/>
    <w:rsid w:val="00774A1B"/>
    <w:rsid w:val="00774B3A"/>
    <w:rsid w:val="00781AB3"/>
    <w:rsid w:val="00785235"/>
    <w:rsid w:val="00787C61"/>
    <w:rsid w:val="0079514F"/>
    <w:rsid w:val="00796928"/>
    <w:rsid w:val="00796E59"/>
    <w:rsid w:val="007A1DCB"/>
    <w:rsid w:val="007A2B3A"/>
    <w:rsid w:val="007A3D8C"/>
    <w:rsid w:val="007A42D9"/>
    <w:rsid w:val="007A4396"/>
    <w:rsid w:val="007A5C5A"/>
    <w:rsid w:val="007B582F"/>
    <w:rsid w:val="007B6C44"/>
    <w:rsid w:val="007C4A18"/>
    <w:rsid w:val="007C5A73"/>
    <w:rsid w:val="007D3764"/>
    <w:rsid w:val="007D4558"/>
    <w:rsid w:val="007E600D"/>
    <w:rsid w:val="007F17AF"/>
    <w:rsid w:val="00803E9D"/>
    <w:rsid w:val="008106B5"/>
    <w:rsid w:val="0081248F"/>
    <w:rsid w:val="0081566E"/>
    <w:rsid w:val="00823E78"/>
    <w:rsid w:val="008260E9"/>
    <w:rsid w:val="0082620C"/>
    <w:rsid w:val="00836544"/>
    <w:rsid w:val="00842352"/>
    <w:rsid w:val="008472DA"/>
    <w:rsid w:val="00851FB3"/>
    <w:rsid w:val="008550F1"/>
    <w:rsid w:val="008629B2"/>
    <w:rsid w:val="00871521"/>
    <w:rsid w:val="00875BCD"/>
    <w:rsid w:val="008767C7"/>
    <w:rsid w:val="008771E7"/>
    <w:rsid w:val="00877869"/>
    <w:rsid w:val="00877D8F"/>
    <w:rsid w:val="00882B30"/>
    <w:rsid w:val="00893319"/>
    <w:rsid w:val="00893820"/>
    <w:rsid w:val="008A4DA0"/>
    <w:rsid w:val="008A6000"/>
    <w:rsid w:val="008B360A"/>
    <w:rsid w:val="008D107D"/>
    <w:rsid w:val="008D26AA"/>
    <w:rsid w:val="008D2E71"/>
    <w:rsid w:val="008D58D4"/>
    <w:rsid w:val="008D6B5B"/>
    <w:rsid w:val="008E00FA"/>
    <w:rsid w:val="008E4148"/>
    <w:rsid w:val="008E4CF1"/>
    <w:rsid w:val="008E6416"/>
    <w:rsid w:val="008E6747"/>
    <w:rsid w:val="008F0BDC"/>
    <w:rsid w:val="008F2316"/>
    <w:rsid w:val="008F26BD"/>
    <w:rsid w:val="008F4DB5"/>
    <w:rsid w:val="009018CA"/>
    <w:rsid w:val="009053F6"/>
    <w:rsid w:val="00911426"/>
    <w:rsid w:val="00916792"/>
    <w:rsid w:val="009209C0"/>
    <w:rsid w:val="0092587F"/>
    <w:rsid w:val="009274A3"/>
    <w:rsid w:val="00931504"/>
    <w:rsid w:val="0093709B"/>
    <w:rsid w:val="00942901"/>
    <w:rsid w:val="009435AF"/>
    <w:rsid w:val="00944F16"/>
    <w:rsid w:val="0094638B"/>
    <w:rsid w:val="00947232"/>
    <w:rsid w:val="00947C12"/>
    <w:rsid w:val="00952A34"/>
    <w:rsid w:val="009538A8"/>
    <w:rsid w:val="009579C5"/>
    <w:rsid w:val="009715E1"/>
    <w:rsid w:val="00971DCE"/>
    <w:rsid w:val="00971E14"/>
    <w:rsid w:val="0097274E"/>
    <w:rsid w:val="009729C3"/>
    <w:rsid w:val="00983A1B"/>
    <w:rsid w:val="009A15D3"/>
    <w:rsid w:val="009A1D16"/>
    <w:rsid w:val="009A5A6B"/>
    <w:rsid w:val="009A78D7"/>
    <w:rsid w:val="009B4E6B"/>
    <w:rsid w:val="009C41C5"/>
    <w:rsid w:val="009D1142"/>
    <w:rsid w:val="009D1C6B"/>
    <w:rsid w:val="009D5668"/>
    <w:rsid w:val="009E1502"/>
    <w:rsid w:val="009E5942"/>
    <w:rsid w:val="009E79AB"/>
    <w:rsid w:val="009F2D34"/>
    <w:rsid w:val="009F4D53"/>
    <w:rsid w:val="009F6DD7"/>
    <w:rsid w:val="009F6E16"/>
    <w:rsid w:val="00A06C1D"/>
    <w:rsid w:val="00A0703C"/>
    <w:rsid w:val="00A13891"/>
    <w:rsid w:val="00A14083"/>
    <w:rsid w:val="00A143AC"/>
    <w:rsid w:val="00A15BD3"/>
    <w:rsid w:val="00A23A10"/>
    <w:rsid w:val="00A31548"/>
    <w:rsid w:val="00A4009F"/>
    <w:rsid w:val="00A416FF"/>
    <w:rsid w:val="00A4292B"/>
    <w:rsid w:val="00A438B5"/>
    <w:rsid w:val="00A441E7"/>
    <w:rsid w:val="00A53F55"/>
    <w:rsid w:val="00A543A1"/>
    <w:rsid w:val="00A57B2C"/>
    <w:rsid w:val="00A61F4B"/>
    <w:rsid w:val="00A732E4"/>
    <w:rsid w:val="00A73B64"/>
    <w:rsid w:val="00A74403"/>
    <w:rsid w:val="00A75184"/>
    <w:rsid w:val="00A75FFD"/>
    <w:rsid w:val="00A812BE"/>
    <w:rsid w:val="00A8446D"/>
    <w:rsid w:val="00A86766"/>
    <w:rsid w:val="00A9232C"/>
    <w:rsid w:val="00A92373"/>
    <w:rsid w:val="00A92EC0"/>
    <w:rsid w:val="00A95F6C"/>
    <w:rsid w:val="00AB047F"/>
    <w:rsid w:val="00AC4453"/>
    <w:rsid w:val="00AD272E"/>
    <w:rsid w:val="00AD73D9"/>
    <w:rsid w:val="00AE01A3"/>
    <w:rsid w:val="00AE3E2A"/>
    <w:rsid w:val="00AF1736"/>
    <w:rsid w:val="00AF1EC6"/>
    <w:rsid w:val="00AF2110"/>
    <w:rsid w:val="00AF61A3"/>
    <w:rsid w:val="00B000FE"/>
    <w:rsid w:val="00B0012C"/>
    <w:rsid w:val="00B01F75"/>
    <w:rsid w:val="00B02A50"/>
    <w:rsid w:val="00B02F2E"/>
    <w:rsid w:val="00B04857"/>
    <w:rsid w:val="00B14E9B"/>
    <w:rsid w:val="00B15587"/>
    <w:rsid w:val="00B15C25"/>
    <w:rsid w:val="00B15EB0"/>
    <w:rsid w:val="00B22B77"/>
    <w:rsid w:val="00B2387F"/>
    <w:rsid w:val="00B25043"/>
    <w:rsid w:val="00B32498"/>
    <w:rsid w:val="00B3543B"/>
    <w:rsid w:val="00B377D3"/>
    <w:rsid w:val="00B43D42"/>
    <w:rsid w:val="00B50638"/>
    <w:rsid w:val="00B537B7"/>
    <w:rsid w:val="00B542DE"/>
    <w:rsid w:val="00B60918"/>
    <w:rsid w:val="00B650DF"/>
    <w:rsid w:val="00B7320A"/>
    <w:rsid w:val="00B74D29"/>
    <w:rsid w:val="00B74FDF"/>
    <w:rsid w:val="00B859BC"/>
    <w:rsid w:val="00B91AC0"/>
    <w:rsid w:val="00B91ADC"/>
    <w:rsid w:val="00B94485"/>
    <w:rsid w:val="00B9651D"/>
    <w:rsid w:val="00BA1583"/>
    <w:rsid w:val="00BC3B5D"/>
    <w:rsid w:val="00BC4A74"/>
    <w:rsid w:val="00BD308B"/>
    <w:rsid w:val="00BD4CC2"/>
    <w:rsid w:val="00BD65C6"/>
    <w:rsid w:val="00BD6AA8"/>
    <w:rsid w:val="00BE1BC3"/>
    <w:rsid w:val="00BE5407"/>
    <w:rsid w:val="00BF35C3"/>
    <w:rsid w:val="00BF3D26"/>
    <w:rsid w:val="00BF610E"/>
    <w:rsid w:val="00BF6730"/>
    <w:rsid w:val="00C0086D"/>
    <w:rsid w:val="00C04A2F"/>
    <w:rsid w:val="00C071CA"/>
    <w:rsid w:val="00C131E5"/>
    <w:rsid w:val="00C132D6"/>
    <w:rsid w:val="00C16136"/>
    <w:rsid w:val="00C21335"/>
    <w:rsid w:val="00C24BDB"/>
    <w:rsid w:val="00C267A3"/>
    <w:rsid w:val="00C27097"/>
    <w:rsid w:val="00C27330"/>
    <w:rsid w:val="00C31599"/>
    <w:rsid w:val="00C4629E"/>
    <w:rsid w:val="00C46888"/>
    <w:rsid w:val="00C62580"/>
    <w:rsid w:val="00C726F6"/>
    <w:rsid w:val="00C84AD8"/>
    <w:rsid w:val="00C876E5"/>
    <w:rsid w:val="00C93B98"/>
    <w:rsid w:val="00C977BE"/>
    <w:rsid w:val="00CA0E4E"/>
    <w:rsid w:val="00CB2B8D"/>
    <w:rsid w:val="00CB602C"/>
    <w:rsid w:val="00CB6C35"/>
    <w:rsid w:val="00CB773B"/>
    <w:rsid w:val="00CC44E8"/>
    <w:rsid w:val="00CC53EC"/>
    <w:rsid w:val="00CC6CB3"/>
    <w:rsid w:val="00CD5473"/>
    <w:rsid w:val="00CD5B03"/>
    <w:rsid w:val="00CD7EAA"/>
    <w:rsid w:val="00CE4282"/>
    <w:rsid w:val="00CE464B"/>
    <w:rsid w:val="00CF26BE"/>
    <w:rsid w:val="00CF35AF"/>
    <w:rsid w:val="00CF3E73"/>
    <w:rsid w:val="00D00271"/>
    <w:rsid w:val="00D01DDF"/>
    <w:rsid w:val="00D02F5F"/>
    <w:rsid w:val="00D107A5"/>
    <w:rsid w:val="00D12A0D"/>
    <w:rsid w:val="00D151B8"/>
    <w:rsid w:val="00D1621F"/>
    <w:rsid w:val="00D266B0"/>
    <w:rsid w:val="00D31151"/>
    <w:rsid w:val="00D33700"/>
    <w:rsid w:val="00D33FDE"/>
    <w:rsid w:val="00D36102"/>
    <w:rsid w:val="00D36A2D"/>
    <w:rsid w:val="00D436F5"/>
    <w:rsid w:val="00D512D5"/>
    <w:rsid w:val="00D55C62"/>
    <w:rsid w:val="00D569E7"/>
    <w:rsid w:val="00D57707"/>
    <w:rsid w:val="00D655A1"/>
    <w:rsid w:val="00D72DB4"/>
    <w:rsid w:val="00D75777"/>
    <w:rsid w:val="00D76AFD"/>
    <w:rsid w:val="00D77DDC"/>
    <w:rsid w:val="00D77FCA"/>
    <w:rsid w:val="00D824E1"/>
    <w:rsid w:val="00D83DF7"/>
    <w:rsid w:val="00D9027C"/>
    <w:rsid w:val="00DA23B0"/>
    <w:rsid w:val="00DA3D5C"/>
    <w:rsid w:val="00DB00D2"/>
    <w:rsid w:val="00DB09A0"/>
    <w:rsid w:val="00DB1A74"/>
    <w:rsid w:val="00DB4671"/>
    <w:rsid w:val="00DB6E74"/>
    <w:rsid w:val="00DC389F"/>
    <w:rsid w:val="00DC6FB4"/>
    <w:rsid w:val="00DF131D"/>
    <w:rsid w:val="00DF5DB8"/>
    <w:rsid w:val="00DF63F2"/>
    <w:rsid w:val="00DF6C95"/>
    <w:rsid w:val="00E0468E"/>
    <w:rsid w:val="00E14599"/>
    <w:rsid w:val="00E167FC"/>
    <w:rsid w:val="00E17289"/>
    <w:rsid w:val="00E246DE"/>
    <w:rsid w:val="00E26177"/>
    <w:rsid w:val="00E322E2"/>
    <w:rsid w:val="00E32E72"/>
    <w:rsid w:val="00E33806"/>
    <w:rsid w:val="00E34CEA"/>
    <w:rsid w:val="00E37EA9"/>
    <w:rsid w:val="00E421AB"/>
    <w:rsid w:val="00E44879"/>
    <w:rsid w:val="00E44FDC"/>
    <w:rsid w:val="00E522CC"/>
    <w:rsid w:val="00E52E18"/>
    <w:rsid w:val="00E53A7D"/>
    <w:rsid w:val="00E56AC5"/>
    <w:rsid w:val="00E64583"/>
    <w:rsid w:val="00E663C4"/>
    <w:rsid w:val="00E82108"/>
    <w:rsid w:val="00E82683"/>
    <w:rsid w:val="00E82A97"/>
    <w:rsid w:val="00E86461"/>
    <w:rsid w:val="00E8701C"/>
    <w:rsid w:val="00E87797"/>
    <w:rsid w:val="00E91743"/>
    <w:rsid w:val="00E9447F"/>
    <w:rsid w:val="00EA0B58"/>
    <w:rsid w:val="00EB1F87"/>
    <w:rsid w:val="00EB3262"/>
    <w:rsid w:val="00EC7BC0"/>
    <w:rsid w:val="00ED5EC4"/>
    <w:rsid w:val="00EE4FC8"/>
    <w:rsid w:val="00EF1DF5"/>
    <w:rsid w:val="00EF3EE0"/>
    <w:rsid w:val="00F00497"/>
    <w:rsid w:val="00F00658"/>
    <w:rsid w:val="00F037B5"/>
    <w:rsid w:val="00F05662"/>
    <w:rsid w:val="00F10650"/>
    <w:rsid w:val="00F10ECF"/>
    <w:rsid w:val="00F15BDE"/>
    <w:rsid w:val="00F17026"/>
    <w:rsid w:val="00F174FF"/>
    <w:rsid w:val="00F20764"/>
    <w:rsid w:val="00F264AA"/>
    <w:rsid w:val="00F27A15"/>
    <w:rsid w:val="00F460A1"/>
    <w:rsid w:val="00F5024E"/>
    <w:rsid w:val="00F5163B"/>
    <w:rsid w:val="00F531EF"/>
    <w:rsid w:val="00F55C7A"/>
    <w:rsid w:val="00F625CE"/>
    <w:rsid w:val="00F641A8"/>
    <w:rsid w:val="00F7628D"/>
    <w:rsid w:val="00F779B0"/>
    <w:rsid w:val="00F83504"/>
    <w:rsid w:val="00F9081A"/>
    <w:rsid w:val="00F910FE"/>
    <w:rsid w:val="00F91EC1"/>
    <w:rsid w:val="00F9285C"/>
    <w:rsid w:val="00F951B6"/>
    <w:rsid w:val="00FA0443"/>
    <w:rsid w:val="00FA6C1F"/>
    <w:rsid w:val="00FB0E3B"/>
    <w:rsid w:val="00FB36BF"/>
    <w:rsid w:val="00FB3BE5"/>
    <w:rsid w:val="00FB4304"/>
    <w:rsid w:val="00FB43BC"/>
    <w:rsid w:val="00FB7854"/>
    <w:rsid w:val="00FC2E54"/>
    <w:rsid w:val="00FC340C"/>
    <w:rsid w:val="00FC34BE"/>
    <w:rsid w:val="00FC5D95"/>
    <w:rsid w:val="00FD3F2B"/>
    <w:rsid w:val="00FE5CDB"/>
    <w:rsid w:val="00FF01EF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AF75"/>
  <w15:docId w15:val="{5768E5D3-BE1E-49A3-8A02-90DDB7A5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1612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1283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msonormal0">
    <w:name w:val="msonormal"/>
    <w:basedOn w:val="a"/>
    <w:rsid w:val="0016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161283"/>
  </w:style>
  <w:style w:type="paragraph" w:customStyle="1" w:styleId="rvps1">
    <w:name w:val="rvps1"/>
    <w:basedOn w:val="a"/>
    <w:rsid w:val="0016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161283"/>
  </w:style>
  <w:style w:type="paragraph" w:customStyle="1" w:styleId="rvps4">
    <w:name w:val="rvps4"/>
    <w:basedOn w:val="a"/>
    <w:rsid w:val="0016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161283"/>
  </w:style>
  <w:style w:type="paragraph" w:customStyle="1" w:styleId="rvps7">
    <w:name w:val="rvps7"/>
    <w:basedOn w:val="a"/>
    <w:rsid w:val="0016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161283"/>
  </w:style>
  <w:style w:type="paragraph" w:customStyle="1" w:styleId="rvps14">
    <w:name w:val="rvps14"/>
    <w:basedOn w:val="a"/>
    <w:rsid w:val="0016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16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16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1612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1283"/>
    <w:rPr>
      <w:color w:val="800080"/>
      <w:u w:val="single"/>
    </w:rPr>
  </w:style>
  <w:style w:type="paragraph" w:customStyle="1" w:styleId="rvps2">
    <w:name w:val="rvps2"/>
    <w:basedOn w:val="a"/>
    <w:rsid w:val="0016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161283"/>
  </w:style>
  <w:style w:type="character" w:customStyle="1" w:styleId="rvts44">
    <w:name w:val="rvts44"/>
    <w:basedOn w:val="a0"/>
    <w:rsid w:val="00161283"/>
  </w:style>
  <w:style w:type="paragraph" w:customStyle="1" w:styleId="rvps15">
    <w:name w:val="rvps15"/>
    <w:basedOn w:val="a"/>
    <w:rsid w:val="0016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16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semiHidden/>
    <w:unhideWhenUsed/>
    <w:rsid w:val="0016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161283"/>
  </w:style>
  <w:style w:type="paragraph" w:customStyle="1" w:styleId="rvps12">
    <w:name w:val="rvps12"/>
    <w:basedOn w:val="a"/>
    <w:rsid w:val="0016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161283"/>
  </w:style>
  <w:style w:type="character" w:customStyle="1" w:styleId="rvts82">
    <w:name w:val="rvts82"/>
    <w:basedOn w:val="a0"/>
    <w:rsid w:val="00161283"/>
  </w:style>
  <w:style w:type="table" w:styleId="a6">
    <w:name w:val="Table Grid"/>
    <w:basedOn w:val="a1"/>
    <w:uiPriority w:val="39"/>
    <w:rsid w:val="00A4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445CB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45CB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45CBE"/>
    <w:rPr>
      <w:sz w:val="20"/>
      <w:szCs w:val="20"/>
      <w:lang w:val="uk-U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45CB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45CBE"/>
    <w:rPr>
      <w:b/>
      <w:bCs/>
      <w:sz w:val="20"/>
      <w:szCs w:val="20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44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5CBE"/>
    <w:rPr>
      <w:rFonts w:ascii="Segoe UI" w:hAnsi="Segoe UI" w:cs="Segoe UI"/>
      <w:sz w:val="18"/>
      <w:szCs w:val="18"/>
      <w:lang w:val="uk-UA"/>
    </w:rPr>
  </w:style>
  <w:style w:type="paragraph" w:styleId="ae">
    <w:name w:val="List Paragraph"/>
    <w:basedOn w:val="a"/>
    <w:qFormat/>
    <w:rsid w:val="002E3022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af">
    <w:name w:val="Body Text"/>
    <w:basedOn w:val="a"/>
    <w:link w:val="af0"/>
    <w:uiPriority w:val="99"/>
    <w:unhideWhenUsed/>
    <w:rsid w:val="0055149F"/>
    <w:pPr>
      <w:spacing w:after="120" w:line="276" w:lineRule="auto"/>
    </w:pPr>
    <w:rPr>
      <w:lang w:val="ru-RU"/>
    </w:rPr>
  </w:style>
  <w:style w:type="character" w:customStyle="1" w:styleId="af0">
    <w:name w:val="Основной текст Знак"/>
    <w:basedOn w:val="a0"/>
    <w:link w:val="af"/>
    <w:uiPriority w:val="99"/>
    <w:rsid w:val="0055149F"/>
  </w:style>
  <w:style w:type="paragraph" w:customStyle="1" w:styleId="gmail-western">
    <w:name w:val="gmail-western"/>
    <w:basedOn w:val="a"/>
    <w:rsid w:val="00F53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xfm29771033">
    <w:name w:val="xfm_29771033"/>
    <w:basedOn w:val="a0"/>
    <w:rsid w:val="00CE464B"/>
  </w:style>
  <w:style w:type="paragraph" w:styleId="af1">
    <w:name w:val="Plain Text"/>
    <w:basedOn w:val="a"/>
    <w:link w:val="af2"/>
    <w:uiPriority w:val="99"/>
    <w:unhideWhenUsed/>
    <w:rsid w:val="00190467"/>
    <w:pPr>
      <w:spacing w:after="0" w:line="240" w:lineRule="auto"/>
    </w:pPr>
    <w:rPr>
      <w:rFonts w:ascii="Calibri" w:hAnsi="Calibri"/>
      <w:szCs w:val="21"/>
    </w:rPr>
  </w:style>
  <w:style w:type="character" w:customStyle="1" w:styleId="af2">
    <w:name w:val="Текст Знак"/>
    <w:basedOn w:val="a0"/>
    <w:link w:val="af1"/>
    <w:uiPriority w:val="99"/>
    <w:rsid w:val="00190467"/>
    <w:rPr>
      <w:rFonts w:ascii="Calibri" w:hAnsi="Calibri"/>
      <w:szCs w:val="2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9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16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123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4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8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063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1152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61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200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59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414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435-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745-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A76E5-818C-4385-83A0-DFBA28FA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6291</TotalTime>
  <Pages>10</Pages>
  <Words>9920</Words>
  <Characters>5655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Kernychna A.</dc:creator>
  <cp:lastModifiedBy>Шикова Олена Миколаївна</cp:lastModifiedBy>
  <cp:revision>60</cp:revision>
  <cp:lastPrinted>2021-08-19T15:36:00Z</cp:lastPrinted>
  <dcterms:created xsi:type="dcterms:W3CDTF">2020-10-27T14:01:00Z</dcterms:created>
  <dcterms:modified xsi:type="dcterms:W3CDTF">2021-08-19T15:43:00Z</dcterms:modified>
</cp:coreProperties>
</file>