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FC0C6" w14:textId="77777777" w:rsidR="00825542" w:rsidRPr="0034084F" w:rsidRDefault="00825542" w:rsidP="007768F4">
      <w:pPr>
        <w:spacing w:line="240" w:lineRule="auto"/>
        <w:contextualSpacing/>
        <w:jc w:val="center"/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084F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ПОРІВНЯЛЬНА ТАБЛИЦЯ</w:t>
      </w:r>
    </w:p>
    <w:p w14:paraId="52933163" w14:textId="55C0D531" w:rsidR="00825542" w:rsidRPr="0034084F" w:rsidRDefault="00825542" w:rsidP="007768F4">
      <w:pPr>
        <w:spacing w:line="240" w:lineRule="auto"/>
        <w:contextualSpacing/>
        <w:jc w:val="center"/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4084F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 проєкту Закону України «</w:t>
      </w:r>
      <w:r w:rsidR="0034084F" w:rsidRPr="0034084F">
        <w:rPr>
          <w:rFonts w:ascii="Times New Roman" w:eastAsia="Times New Roman" w:hAnsi="Times New Roman" w:cs="Times New Roman"/>
          <w:b/>
          <w:sz w:val="28"/>
          <w:szCs w:val="28"/>
        </w:rPr>
        <w:t>Про основні засади формування та реалізації пріоритетних напрямів наукової, науково-технічної та інноваційної діяльності в Україні</w:t>
      </w:r>
      <w:r w:rsidRPr="0034084F"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</w:p>
    <w:p w14:paraId="73DA8B69" w14:textId="77777777" w:rsidR="00CF710B" w:rsidRPr="00CF710B" w:rsidRDefault="00CF710B" w:rsidP="007768F4">
      <w:pPr>
        <w:spacing w:line="240" w:lineRule="auto"/>
        <w:contextualSpacing/>
        <w:jc w:val="center"/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508"/>
        <w:gridCol w:w="7655"/>
      </w:tblGrid>
      <w:tr w:rsidR="00B9631B" w:rsidRPr="00CF710B" w14:paraId="53E09308" w14:textId="77777777" w:rsidTr="00E51967">
        <w:tc>
          <w:tcPr>
            <w:tcW w:w="15163" w:type="dxa"/>
            <w:gridSpan w:val="2"/>
          </w:tcPr>
          <w:p w14:paraId="2223434B" w14:textId="77777777" w:rsidR="00B9631B" w:rsidRDefault="00B9631B" w:rsidP="007768F4">
            <w:pPr>
              <w:ind w:firstLine="851"/>
              <w:contextualSpacing/>
              <w:jc w:val="center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Закон України «Про наукову і науково-технічну діяльність»</w:t>
            </w:r>
          </w:p>
          <w:p w14:paraId="3DD9495F" w14:textId="77777777" w:rsidR="00B9631B" w:rsidRDefault="00B9631B" w:rsidP="007768F4">
            <w:pPr>
              <w:ind w:firstLine="851"/>
              <w:contextualSpacing/>
              <w:jc w:val="center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0CA7" w:rsidRPr="00CF710B" w14:paraId="21B6F738" w14:textId="77777777" w:rsidTr="00B9631B">
        <w:trPr>
          <w:trHeight w:val="158"/>
        </w:trPr>
        <w:tc>
          <w:tcPr>
            <w:tcW w:w="7508" w:type="dxa"/>
          </w:tcPr>
          <w:p w14:paraId="69758BB8" w14:textId="77777777" w:rsidR="009F0CA7" w:rsidRPr="00B9631B" w:rsidRDefault="00B9631B" w:rsidP="007768F4">
            <w:pPr>
              <w:contextualSpacing/>
              <w:jc w:val="center"/>
              <w:rPr>
                <w:rStyle w:val="rvts9"/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963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Зміст положення акта законодавства</w:t>
            </w:r>
          </w:p>
        </w:tc>
        <w:tc>
          <w:tcPr>
            <w:tcW w:w="7655" w:type="dxa"/>
          </w:tcPr>
          <w:p w14:paraId="4805CDDA" w14:textId="4C9FF461" w:rsidR="00B9631B" w:rsidRPr="00DF19B0" w:rsidRDefault="00B9631B" w:rsidP="00DF19B0">
            <w:pPr>
              <w:contextualSpacing/>
              <w:jc w:val="center"/>
              <w:rPr>
                <w:rStyle w:val="rvts9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963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Зміст відповідного положення про</w:t>
            </w:r>
            <w:r w:rsidR="00CB3CF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є</w:t>
            </w:r>
            <w:r w:rsidRPr="00B9631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кту акта</w:t>
            </w:r>
          </w:p>
        </w:tc>
      </w:tr>
      <w:tr w:rsidR="00E82755" w:rsidRPr="00CF710B" w14:paraId="308A6F26" w14:textId="77777777" w:rsidTr="00755EE8">
        <w:tc>
          <w:tcPr>
            <w:tcW w:w="7508" w:type="dxa"/>
          </w:tcPr>
          <w:p w14:paraId="0336DCB7" w14:textId="77777777" w:rsidR="00E82755" w:rsidRPr="00E82755" w:rsidRDefault="00E82755" w:rsidP="007768F4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F7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Стаття 14.</w:t>
            </w:r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Національний науковий центр</w:t>
            </w:r>
          </w:p>
          <w:p w14:paraId="6ABE02E3" w14:textId="357650B2" w:rsidR="009D3E22" w:rsidRPr="00CF710B" w:rsidRDefault="00E82755" w:rsidP="007768F4">
            <w:pPr>
              <w:shd w:val="clear" w:color="auto" w:fill="FFFFFF"/>
              <w:spacing w:after="150"/>
              <w:contextualSpacing/>
              <w:jc w:val="both"/>
              <w:rPr>
                <w:rStyle w:val="rvts9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0" w:name="n231"/>
            <w:bookmarkEnd w:id="0"/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Науковій установі, університету, об’єднанню наукових установ та (або) університетів, які мають унікальне дослідно-експериментальне устаткування, науковців та фахівців найвищої кваліфікації, результати наукових досліджень яких мають загальнодержавне значення та міжнародне визнання, для реалізації </w:t>
            </w:r>
            <w:r w:rsidRPr="00E8275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найбільш важливих та актуальних для держави напрямів розвитку науки і техніки та (або) інноваційної діяльності</w:t>
            </w:r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може бути надано статус національного наукового центру.</w:t>
            </w:r>
          </w:p>
        </w:tc>
        <w:tc>
          <w:tcPr>
            <w:tcW w:w="7655" w:type="dxa"/>
          </w:tcPr>
          <w:p w14:paraId="1681B754" w14:textId="325A7E98" w:rsidR="00E82755" w:rsidRPr="00E82755" w:rsidRDefault="00E82755" w:rsidP="007768F4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F7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Стаття 14.</w:t>
            </w:r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Національний науковий центр</w:t>
            </w:r>
          </w:p>
          <w:p w14:paraId="0962DB79" w14:textId="3FFBAF06" w:rsidR="00E82755" w:rsidRPr="00CF710B" w:rsidRDefault="00E82755" w:rsidP="007768F4">
            <w:pPr>
              <w:shd w:val="clear" w:color="auto" w:fill="FFFFFF"/>
              <w:spacing w:after="150"/>
              <w:contextualSpacing/>
              <w:jc w:val="both"/>
              <w:rPr>
                <w:rStyle w:val="rvts9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Науковій установі, університету, об’єднанню наукових установ та (або) університетів, які мають унікальне дослідно-експериментальне устаткування, науковців та фахівців найвищої кваліфікації, результати наукових досліджень яких мають загальнодержавне значення та міжнародне визнання, для реалізації </w:t>
            </w:r>
            <w:r w:rsidR="009D3E22" w:rsidRPr="009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пріоритетних напрямів</w:t>
            </w:r>
            <w:r w:rsidR="009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D3E22" w:rsidRPr="00340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CF7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може бути надано статус національного наукового центру.</w:t>
            </w:r>
          </w:p>
        </w:tc>
      </w:tr>
      <w:tr w:rsidR="00E82755" w:rsidRPr="00CF710B" w14:paraId="701F7F02" w14:textId="77777777" w:rsidTr="00755EE8">
        <w:tc>
          <w:tcPr>
            <w:tcW w:w="7508" w:type="dxa"/>
          </w:tcPr>
          <w:p w14:paraId="49D6D581" w14:textId="3DEAEF05" w:rsidR="00E82755" w:rsidRDefault="00E82755" w:rsidP="007768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17.</w:t>
            </w: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Національна академія наук України</w:t>
            </w:r>
          </w:p>
          <w:p w14:paraId="78E07711" w14:textId="69EE90BB" w:rsidR="00FA2EE2" w:rsidRPr="00CF710B" w:rsidRDefault="00FA2EE2" w:rsidP="007768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14:paraId="51C98164" w14:textId="77777777" w:rsidR="00E82755" w:rsidRPr="00E82755" w:rsidRDefault="00E82755" w:rsidP="007768F4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Національна академія наук України організує і здійснює фундаментальні та прикладні наукові дослідження з найважливіших проблем природничих, технічних, суспільних і гуманітарних наук.</w:t>
            </w:r>
          </w:p>
          <w:p w14:paraId="3A75B6C4" w14:textId="0033517F" w:rsidR="00E82755" w:rsidRDefault="00E82755" w:rsidP="007768F4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1" w:name="n262"/>
            <w:bookmarkEnd w:id="1"/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 Національній академії наук України діють:</w:t>
            </w:r>
          </w:p>
          <w:p w14:paraId="50F14416" w14:textId="74BA72DE" w:rsidR="00E82755" w:rsidRPr="00CF710B" w:rsidRDefault="00FA2EE2" w:rsidP="007768F4">
            <w:pPr>
              <w:shd w:val="clear" w:color="auto" w:fill="FFFFFF"/>
              <w:spacing w:after="150"/>
              <w:contextualSpacing/>
              <w:jc w:val="both"/>
              <w:rPr>
                <w:rStyle w:val="rvts9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A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1) Міжвідомча рада з координації фундаментальних і прикладних досліджень в Україні, що утворюється Національною академією наук України спільно з центральним органом виконавчої влади, що забезпечує формування та реалізує державну політику у сфері наукової і науково-технічної діяльності, та національними галузевими академіями наук для сприяння розвитку фундаментальних досліджень та ефективному використанню їх результатів у прикладних дослідженнях і науково-технічних розробках за пріоритетними напрямами </w:t>
            </w:r>
            <w:r w:rsidRPr="00FA2E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розвитку науки і техніки</w:t>
            </w:r>
            <w:r w:rsidRPr="00FA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Положення про Міжвідомчу раду з координації фундаментальних і прикладних досліджень в Україні та її склад затверджуються Кабінетом Міністрів України на підставі пропозицій Національної академії наук України та центрального органу виконавчої влади, що забезпечує формування та реалізує державну політику у сфері наукової і науково-технічної діяльності, погоджених Національною радою України з питань розвитку науки і технологій;</w:t>
            </w:r>
            <w:bookmarkStart w:id="2" w:name="n263"/>
            <w:bookmarkEnd w:id="2"/>
          </w:p>
        </w:tc>
        <w:tc>
          <w:tcPr>
            <w:tcW w:w="7655" w:type="dxa"/>
          </w:tcPr>
          <w:p w14:paraId="52CDD363" w14:textId="77777777" w:rsidR="00E82755" w:rsidRPr="00CF710B" w:rsidRDefault="00E82755" w:rsidP="007768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17.</w:t>
            </w: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Національна академія наук України</w:t>
            </w:r>
          </w:p>
          <w:p w14:paraId="30F871AB" w14:textId="239ADCBE" w:rsidR="00FA2EE2" w:rsidRDefault="00FA2EE2" w:rsidP="007768F4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</w:t>
            </w:r>
          </w:p>
          <w:p w14:paraId="3D335D2C" w14:textId="2FD59D18" w:rsidR="00E82755" w:rsidRPr="00E82755" w:rsidRDefault="00E82755" w:rsidP="007768F4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Національна академія наук України організує і здійснює фундаментальні та прикладні наукові дослідження з найважливіших проблем природничих, технічних, суспільних і гуманітарних наук.</w:t>
            </w:r>
          </w:p>
          <w:p w14:paraId="768A4383" w14:textId="071334D3" w:rsidR="00E82755" w:rsidRPr="00E82755" w:rsidRDefault="00E82755" w:rsidP="007768F4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 Національній академії наук України діють:</w:t>
            </w:r>
          </w:p>
          <w:p w14:paraId="314CF353" w14:textId="7E066E36" w:rsidR="00E82755" w:rsidRPr="00CF710B" w:rsidRDefault="00E82755" w:rsidP="007768F4">
            <w:pPr>
              <w:shd w:val="clear" w:color="auto" w:fill="FFFFFF"/>
              <w:spacing w:after="150"/>
              <w:contextualSpacing/>
              <w:jc w:val="both"/>
              <w:rPr>
                <w:rStyle w:val="rvts9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1) Міжвідомча рада з координації фундаментальних і прикладних досліджень в Україні, що утворюється Національною академією наук України спільно з центральним органом виконавчої влади, що забезпечує формування та реалізує державну політику у сфері наукової і науково-технічної діяльності, та національними галузевими академіями наук для сприяння розвитку фундаментальних досліджень та ефективному використанню їх результатів у прикладних дослідженнях і науково-технічних розробках за </w:t>
            </w:r>
            <w:r w:rsidRPr="00FA2E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пріоритетними напрямами</w:t>
            </w:r>
            <w:r w:rsidRPr="00CF71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A2EE2" w:rsidRPr="003408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Положення про Міжвідомчу раду з координації фундаментальних і прикладних досліджень в Україні та її склад затверджуються Кабінетом Міністрів України на підставі пропозицій Національної академії наук України та центрального органу виконавчої влади, що забезпечує формування та реалізує державну політику у сфері наукової і науково-технічної діяльності, погоджених </w:t>
            </w:r>
            <w:r w:rsidR="00FA2EE2" w:rsidRPr="00FA2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Національною радою України з питань розвитку науки і технологій</w:t>
            </w:r>
            <w:r w:rsidRPr="00E82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</w:tc>
      </w:tr>
      <w:tr w:rsidR="009F0CA7" w:rsidRPr="00CF710B" w14:paraId="33B59CB7" w14:textId="77777777" w:rsidTr="00755EE8">
        <w:tc>
          <w:tcPr>
            <w:tcW w:w="7508" w:type="dxa"/>
          </w:tcPr>
          <w:p w14:paraId="035850FD" w14:textId="6199F5D5" w:rsidR="009F0CA7" w:rsidRDefault="009F0CA7" w:rsidP="007768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20.</w:t>
            </w: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Національна рада України з питань розвитку науки і технологій</w:t>
            </w:r>
          </w:p>
          <w:p w14:paraId="6A78CD42" w14:textId="28592821" w:rsidR="00FA2EE2" w:rsidRPr="00CF710B" w:rsidRDefault="00FA2EE2" w:rsidP="007768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14:paraId="6E27A4B1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7. Основними функціями Національної ради України з питань розвитку науки і технологій є:</w:t>
            </w:r>
          </w:p>
          <w:p w14:paraId="01E60FA5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3" w:name="n335"/>
            <w:bookmarkStart w:id="4" w:name="n336"/>
            <w:bookmarkEnd w:id="3"/>
            <w:bookmarkEnd w:id="4"/>
            <w:r w:rsidRPr="00CF710B">
              <w:rPr>
                <w:color w:val="000000"/>
                <w:sz w:val="28"/>
                <w:szCs w:val="28"/>
              </w:rPr>
              <w:t>…</w:t>
            </w:r>
          </w:p>
          <w:p w14:paraId="71F2CB6F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 xml:space="preserve">2) підготовка пропозицій щодо визначення </w:t>
            </w:r>
            <w:r w:rsidRPr="00CF710B">
              <w:rPr>
                <w:i/>
                <w:color w:val="000000"/>
                <w:sz w:val="28"/>
                <w:szCs w:val="28"/>
              </w:rPr>
              <w:t>пріоритетів розвитку науки і техніки</w:t>
            </w:r>
            <w:r w:rsidRPr="00CF710B">
              <w:rPr>
                <w:color w:val="000000"/>
                <w:sz w:val="28"/>
                <w:szCs w:val="28"/>
              </w:rPr>
              <w:t xml:space="preserve"> та заходів з їх реалізації;</w:t>
            </w:r>
          </w:p>
        </w:tc>
        <w:tc>
          <w:tcPr>
            <w:tcW w:w="7655" w:type="dxa"/>
          </w:tcPr>
          <w:p w14:paraId="0A735EC3" w14:textId="57BF0700" w:rsidR="009F0CA7" w:rsidRDefault="009F0CA7" w:rsidP="007768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20.</w:t>
            </w: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Національна рада України з питань розвитку науки і технологій</w:t>
            </w:r>
          </w:p>
          <w:p w14:paraId="567C6EBA" w14:textId="2CB61D97" w:rsidR="00FA2EE2" w:rsidRPr="00CF710B" w:rsidRDefault="00FA2EE2" w:rsidP="007768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14:paraId="07070595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7. Основними функціями Національної ради України з питань розвитку науки і технологій є:</w:t>
            </w:r>
          </w:p>
          <w:p w14:paraId="336DD516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…</w:t>
            </w:r>
          </w:p>
          <w:p w14:paraId="17946A10" w14:textId="7637D762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 xml:space="preserve">2) підготовка пропозицій щодо визначення </w:t>
            </w:r>
            <w:r w:rsidR="00796520" w:rsidRPr="00CF710B">
              <w:rPr>
                <w:b/>
                <w:color w:val="000000"/>
                <w:sz w:val="28"/>
                <w:szCs w:val="28"/>
              </w:rPr>
              <w:t xml:space="preserve">пріоритетних напрямів </w:t>
            </w:r>
            <w:r w:rsidR="00FA2EE2" w:rsidRPr="0034084F">
              <w:rPr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CF710B">
              <w:rPr>
                <w:color w:val="000000"/>
                <w:sz w:val="28"/>
                <w:szCs w:val="28"/>
              </w:rPr>
              <w:t xml:space="preserve"> та заходів з їх реалізації;</w:t>
            </w:r>
          </w:p>
        </w:tc>
      </w:tr>
      <w:tr w:rsidR="009F0CA7" w:rsidRPr="00CF710B" w14:paraId="49A9765D" w14:textId="77777777" w:rsidTr="00755EE8">
        <w:trPr>
          <w:trHeight w:val="1687"/>
        </w:trPr>
        <w:tc>
          <w:tcPr>
            <w:tcW w:w="7508" w:type="dxa"/>
          </w:tcPr>
          <w:p w14:paraId="5949D519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39.</w:t>
            </w:r>
            <w:r w:rsidRPr="00CF710B">
              <w:rPr>
                <w:color w:val="000000"/>
                <w:sz w:val="28"/>
                <w:szCs w:val="28"/>
              </w:rPr>
              <w:t> Повноваження Верховної Ради України у сфері наукової і науково-технічної діяльності</w:t>
            </w:r>
          </w:p>
          <w:p w14:paraId="0080F7E7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5" w:name="n606"/>
            <w:bookmarkEnd w:id="5"/>
            <w:r w:rsidRPr="00CF710B">
              <w:rPr>
                <w:color w:val="000000"/>
                <w:sz w:val="28"/>
                <w:szCs w:val="28"/>
              </w:rPr>
              <w:t>1. Верховна Рада України:</w:t>
            </w:r>
          </w:p>
          <w:p w14:paraId="3BFCC637" w14:textId="2970F299" w:rsidR="002967CD" w:rsidRDefault="002967CD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6" w:name="n607"/>
            <w:bookmarkEnd w:id="6"/>
            <w:r>
              <w:rPr>
                <w:color w:val="000000"/>
                <w:sz w:val="28"/>
                <w:szCs w:val="28"/>
              </w:rPr>
              <w:t>…</w:t>
            </w:r>
          </w:p>
          <w:p w14:paraId="0A47492E" w14:textId="58CA1E17" w:rsidR="009F0CA7" w:rsidRPr="002967CD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i/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 xml:space="preserve">3) </w:t>
            </w:r>
            <w:r w:rsidRPr="00CF710B">
              <w:rPr>
                <w:i/>
                <w:color w:val="000000"/>
                <w:sz w:val="28"/>
                <w:szCs w:val="28"/>
              </w:rPr>
              <w:t>затверджує пріоритетні напрями розвитку науки і техніки та загальнодержавні програми науково-технічного розвитку України;</w:t>
            </w:r>
            <w:bookmarkStart w:id="7" w:name="n610"/>
            <w:bookmarkEnd w:id="7"/>
          </w:p>
        </w:tc>
        <w:tc>
          <w:tcPr>
            <w:tcW w:w="7655" w:type="dxa"/>
          </w:tcPr>
          <w:p w14:paraId="6BCF2B59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39.</w:t>
            </w:r>
            <w:r w:rsidRPr="00CF710B">
              <w:rPr>
                <w:color w:val="000000"/>
                <w:sz w:val="28"/>
                <w:szCs w:val="28"/>
              </w:rPr>
              <w:t> Повноваження Верховної Ради України у сфері наукової і науково-технічної діяльності</w:t>
            </w:r>
          </w:p>
          <w:p w14:paraId="05BED3AC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1. Верховна Рада України:</w:t>
            </w:r>
          </w:p>
          <w:p w14:paraId="18603D2E" w14:textId="58C32B01" w:rsidR="002967CD" w:rsidRDefault="002967CD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  <w:p w14:paraId="42F4F00A" w14:textId="1E12F83E" w:rsidR="009F0CA7" w:rsidRPr="002967CD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b/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 xml:space="preserve">3) </w:t>
            </w:r>
            <w:r w:rsidR="002967CD" w:rsidRPr="002967CD">
              <w:rPr>
                <w:b/>
                <w:bCs/>
                <w:sz w:val="28"/>
                <w:szCs w:val="28"/>
              </w:rPr>
              <w:t>визначає основні засади формування та реалізації пріоритетних напрямів наукової, науково-технічної та інноваційної діяльності</w:t>
            </w:r>
            <w:r w:rsidR="002967CD">
              <w:rPr>
                <w:sz w:val="28"/>
                <w:szCs w:val="28"/>
              </w:rPr>
              <w:t>;</w:t>
            </w:r>
          </w:p>
        </w:tc>
      </w:tr>
      <w:tr w:rsidR="009F0CA7" w:rsidRPr="00CF710B" w14:paraId="5A8FB9CE" w14:textId="77777777" w:rsidTr="00755EE8">
        <w:tc>
          <w:tcPr>
            <w:tcW w:w="7508" w:type="dxa"/>
          </w:tcPr>
          <w:p w14:paraId="052EB99C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41.</w:t>
            </w:r>
            <w:r w:rsidRPr="00CF710B">
              <w:rPr>
                <w:color w:val="000000"/>
                <w:sz w:val="28"/>
                <w:szCs w:val="28"/>
              </w:rPr>
              <w:t> Повноваження Кабінету Міністрів України у сфері наукової і науково-технічної діяльності</w:t>
            </w:r>
          </w:p>
          <w:p w14:paraId="6C9357C2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8" w:name="n614"/>
            <w:bookmarkEnd w:id="8"/>
            <w:r w:rsidRPr="00CF710B">
              <w:rPr>
                <w:color w:val="000000"/>
                <w:sz w:val="28"/>
                <w:szCs w:val="28"/>
              </w:rPr>
              <w:t>1. Кабінет Міністрів України як вищий орган у системі органів виконавчої влади:</w:t>
            </w:r>
          </w:p>
          <w:p w14:paraId="6B9A8F41" w14:textId="64331EDF" w:rsidR="009F0CA7" w:rsidRPr="00CF710B" w:rsidRDefault="00796520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9" w:name="n615"/>
            <w:bookmarkEnd w:id="9"/>
            <w:r w:rsidRPr="00CF710B">
              <w:rPr>
                <w:color w:val="000000"/>
                <w:sz w:val="28"/>
                <w:szCs w:val="28"/>
              </w:rPr>
              <w:t>…</w:t>
            </w:r>
          </w:p>
          <w:p w14:paraId="2376B277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bookmarkStart w:id="10" w:name="n617"/>
            <w:bookmarkEnd w:id="10"/>
            <w:r w:rsidRPr="00CF710B">
              <w:rPr>
                <w:color w:val="000000"/>
                <w:sz w:val="28"/>
                <w:szCs w:val="28"/>
              </w:rPr>
              <w:t xml:space="preserve">3) </w:t>
            </w:r>
            <w:r w:rsidRPr="00CF710B">
              <w:rPr>
                <w:i/>
                <w:color w:val="000000"/>
                <w:sz w:val="28"/>
                <w:szCs w:val="28"/>
              </w:rPr>
              <w:t>подає Верховній Раді України пропозиції щодо визначення пріоритетних напрямів розвитку науки і техніки</w:t>
            </w:r>
            <w:r w:rsidRPr="00CF710B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7655" w:type="dxa"/>
          </w:tcPr>
          <w:p w14:paraId="1BA950D4" w14:textId="77777777" w:rsidR="00796520" w:rsidRPr="00CF710B" w:rsidRDefault="00796520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41.</w:t>
            </w:r>
            <w:r w:rsidRPr="00CF710B">
              <w:rPr>
                <w:color w:val="000000"/>
                <w:sz w:val="28"/>
                <w:szCs w:val="28"/>
              </w:rPr>
              <w:t> Повноваження Кабінету Міністрів України у сфері наукової і науково-технічної діяльності</w:t>
            </w:r>
          </w:p>
          <w:p w14:paraId="498EA770" w14:textId="77777777" w:rsidR="00796520" w:rsidRPr="00CF710B" w:rsidRDefault="00796520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1. Кабінет Міністрів України як вищий орган у системі органів виконавчої влади:</w:t>
            </w:r>
          </w:p>
          <w:p w14:paraId="00BA460A" w14:textId="77BE8CF9" w:rsidR="00796520" w:rsidRPr="00CF710B" w:rsidRDefault="00796520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…</w:t>
            </w:r>
          </w:p>
          <w:p w14:paraId="051D92A7" w14:textId="48F09B5A" w:rsidR="00796520" w:rsidRPr="00C80665" w:rsidRDefault="00796520" w:rsidP="007768F4">
            <w:pPr>
              <w:pStyle w:val="rvps2"/>
              <w:shd w:val="clear" w:color="auto" w:fill="FFFFFF"/>
              <w:spacing w:after="150"/>
              <w:contextualSpacing/>
              <w:jc w:val="both"/>
              <w:rPr>
                <w:rStyle w:val="rvts9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3)</w:t>
            </w:r>
            <w:r w:rsidR="00C80665">
              <w:rPr>
                <w:color w:val="000000"/>
                <w:sz w:val="28"/>
                <w:szCs w:val="28"/>
              </w:rPr>
              <w:t> </w:t>
            </w:r>
            <w:r w:rsidR="00C80665" w:rsidRPr="00C80665">
              <w:rPr>
                <w:b/>
                <w:bCs/>
                <w:sz w:val="28"/>
                <w:szCs w:val="28"/>
              </w:rPr>
              <w:t>затверджує перелік пріоритетних напрямів наукової, науково-технічної та інноваційної діяльності, здійснює їх коригування за результатами реалізації;</w:t>
            </w:r>
          </w:p>
        </w:tc>
      </w:tr>
      <w:tr w:rsidR="009F0CA7" w:rsidRPr="00CF710B" w14:paraId="2E44BADB" w14:textId="77777777" w:rsidTr="00755EE8">
        <w:tc>
          <w:tcPr>
            <w:tcW w:w="7508" w:type="dxa"/>
          </w:tcPr>
          <w:p w14:paraId="56D7EE75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42.</w:t>
            </w:r>
            <w:r w:rsidRPr="00CF710B">
              <w:rPr>
                <w:color w:val="000000"/>
                <w:sz w:val="28"/>
                <w:szCs w:val="28"/>
              </w:rPr>
              <w:t> Повноваження центрального органу виконавчої влади, що забезпечує формування та реалізує державну політику у сфері наукової і науково-технічної діяльності</w:t>
            </w:r>
          </w:p>
          <w:p w14:paraId="6E23308A" w14:textId="3C063012" w:rsidR="00524AD8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11" w:name="n628"/>
            <w:bookmarkEnd w:id="11"/>
            <w:r w:rsidRPr="00CF710B">
              <w:rPr>
                <w:color w:val="000000"/>
                <w:sz w:val="28"/>
                <w:szCs w:val="28"/>
              </w:rPr>
              <w:t>1. Центральний орган виконавчої влади, що забезпечує формування та реалізує державну політику у сфері наукової і науково-технічної діяльності:</w:t>
            </w:r>
            <w:bookmarkStart w:id="12" w:name="n629"/>
            <w:bookmarkEnd w:id="12"/>
          </w:p>
          <w:p w14:paraId="51C042E8" w14:textId="570A1485" w:rsidR="00524AD8" w:rsidRDefault="00E974C4" w:rsidP="007768F4">
            <w:pPr>
              <w:pStyle w:val="rvps2"/>
              <w:shd w:val="clear" w:color="auto" w:fill="FFFFFF"/>
              <w:spacing w:before="0" w:beforeAutospacing="0" w:after="150" w:afterAutospacing="0"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…</w:t>
            </w:r>
            <w:bookmarkStart w:id="13" w:name="n632"/>
            <w:bookmarkEnd w:id="13"/>
          </w:p>
          <w:p w14:paraId="588D8E2F" w14:textId="56B3FB65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lastRenderedPageBreak/>
              <w:t xml:space="preserve">4) </w:t>
            </w:r>
            <w:r w:rsidRPr="00CF710B">
              <w:rPr>
                <w:i/>
                <w:color w:val="000000"/>
                <w:sz w:val="28"/>
                <w:szCs w:val="28"/>
              </w:rPr>
              <w:t>розробляє спільно з Національною радою України з питань розвитку науки і технологій пріоритетні напрями розвитку науки і техніки та вносить відповідні пропозиції на розгляд Кабінету Міністрів України у встановленому законодавством порядку;</w:t>
            </w:r>
          </w:p>
        </w:tc>
        <w:tc>
          <w:tcPr>
            <w:tcW w:w="7655" w:type="dxa"/>
          </w:tcPr>
          <w:p w14:paraId="499494EA" w14:textId="77777777" w:rsidR="00E974C4" w:rsidRPr="00CF710B" w:rsidRDefault="00E974C4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rStyle w:val="rvts9"/>
                <w:b/>
                <w:bCs/>
                <w:color w:val="000000"/>
                <w:sz w:val="28"/>
                <w:szCs w:val="28"/>
              </w:rPr>
              <w:lastRenderedPageBreak/>
              <w:t>Стаття 42.</w:t>
            </w:r>
            <w:r w:rsidRPr="00CF710B">
              <w:rPr>
                <w:color w:val="000000"/>
                <w:sz w:val="28"/>
                <w:szCs w:val="28"/>
              </w:rPr>
              <w:t> Повноваження центрального органу виконавчої влади, що забезпечує формування та реалізує державну політику у сфері наукової і науково-технічної діяльності</w:t>
            </w:r>
          </w:p>
          <w:p w14:paraId="41736B7B" w14:textId="77777777" w:rsidR="00524AD8" w:rsidRDefault="00E974C4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1. Центральний орган виконавчої влади, що забезпечує формування та реалізує державну політику у сфері наукової і науково-технічної діяльності:</w:t>
            </w:r>
          </w:p>
          <w:p w14:paraId="7A2F58A8" w14:textId="4D75F637" w:rsidR="00E974C4" w:rsidRPr="00CF710B" w:rsidRDefault="00E974C4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…</w:t>
            </w:r>
          </w:p>
          <w:p w14:paraId="05692889" w14:textId="1D1A0FA7" w:rsidR="009F0CA7" w:rsidRPr="002F50F6" w:rsidRDefault="00E974C4" w:rsidP="007768F4">
            <w:pPr>
              <w:contextualSpacing/>
              <w:jc w:val="both"/>
              <w:rPr>
                <w:rStyle w:val="rvts9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4) </w:t>
            </w:r>
            <w:r w:rsidR="00524AD8" w:rsidRPr="00EE1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забезпечує у встановленому законодавством порядку підготовку пропозицій щодо визначення переліку пріоритетних напрямів наукової, науково-технічної та інноваційної діяльності, пропозицій щодо коригування пріоритетних напрямів наукової, науково-технічної та інноваційної діяльності за результатами їх реалізації, подає відповідні пропозиції на розгляд Кабінету Міністрів України;</w:t>
            </w:r>
          </w:p>
        </w:tc>
      </w:tr>
      <w:tr w:rsidR="009F0CA7" w:rsidRPr="00CF710B" w14:paraId="436A9D31" w14:textId="77777777" w:rsidTr="00755EE8">
        <w:tc>
          <w:tcPr>
            <w:tcW w:w="7508" w:type="dxa"/>
          </w:tcPr>
          <w:p w14:paraId="1DC1280C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rStyle w:val="rvts9"/>
                <w:b/>
                <w:bCs/>
                <w:color w:val="000000"/>
                <w:sz w:val="28"/>
                <w:szCs w:val="28"/>
              </w:rPr>
              <w:lastRenderedPageBreak/>
              <w:t>Стаття 43.</w:t>
            </w:r>
            <w:r w:rsidRPr="00CF710B">
              <w:rPr>
                <w:color w:val="000000"/>
                <w:sz w:val="28"/>
                <w:szCs w:val="28"/>
              </w:rPr>
              <w:t> Повноваження інших центральних органів виконавчої влади у сфері наукової і науково-технічної діяльності</w:t>
            </w:r>
          </w:p>
          <w:p w14:paraId="162A0896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14" w:name="n648"/>
            <w:bookmarkEnd w:id="14"/>
            <w:r w:rsidRPr="00CF710B">
              <w:rPr>
                <w:color w:val="000000"/>
                <w:sz w:val="28"/>
                <w:szCs w:val="28"/>
              </w:rPr>
              <w:t>1. Інші центральні органи виконавчої влади в межах своїх повноважень:</w:t>
            </w:r>
          </w:p>
          <w:p w14:paraId="65982D1E" w14:textId="77777777" w:rsidR="009F0CA7" w:rsidRPr="00CF710B" w:rsidRDefault="000B5678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15" w:name="n649"/>
            <w:bookmarkEnd w:id="15"/>
            <w:r w:rsidRPr="00CF710B">
              <w:rPr>
                <w:color w:val="000000"/>
                <w:sz w:val="28"/>
                <w:szCs w:val="28"/>
              </w:rPr>
              <w:t>…</w:t>
            </w:r>
          </w:p>
          <w:p w14:paraId="1A07D4CE" w14:textId="54D31507" w:rsidR="009F0CA7" w:rsidRPr="00CF710B" w:rsidRDefault="0019473C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bookmarkStart w:id="16" w:name="n651"/>
            <w:bookmarkEnd w:id="16"/>
            <w:r w:rsidRPr="0019473C">
              <w:rPr>
                <w:color w:val="000000"/>
                <w:sz w:val="28"/>
                <w:szCs w:val="28"/>
              </w:rPr>
              <w:t xml:space="preserve">3) залучають наукові установи та заклади вищої освіти (за їх згодою) до розв’язання проблем науково-технічного розвитку, беруть участь у визначенні пріоритетних напрямів </w:t>
            </w:r>
            <w:r w:rsidRPr="0019473C">
              <w:rPr>
                <w:i/>
                <w:iCs/>
                <w:color w:val="000000"/>
                <w:sz w:val="28"/>
                <w:szCs w:val="28"/>
              </w:rPr>
              <w:t xml:space="preserve">розвитку науки і техніки </w:t>
            </w:r>
            <w:r w:rsidRPr="007768F4">
              <w:rPr>
                <w:color w:val="000000"/>
                <w:sz w:val="28"/>
                <w:szCs w:val="28"/>
              </w:rPr>
              <w:t>в Україні</w:t>
            </w:r>
            <w:r w:rsidRPr="0019473C">
              <w:rPr>
                <w:color w:val="000000"/>
                <w:sz w:val="28"/>
                <w:szCs w:val="28"/>
              </w:rPr>
              <w:t>, державних цільових наукових та науково-технічних програм і державного замовлення у сфері наукової і науково-технічної діяльності;</w:t>
            </w:r>
          </w:p>
        </w:tc>
        <w:tc>
          <w:tcPr>
            <w:tcW w:w="7655" w:type="dxa"/>
          </w:tcPr>
          <w:p w14:paraId="397BB4CF" w14:textId="77777777" w:rsidR="000B5678" w:rsidRPr="00CF710B" w:rsidRDefault="000B5678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43.</w:t>
            </w:r>
            <w:r w:rsidRPr="00CF710B">
              <w:rPr>
                <w:color w:val="000000"/>
                <w:sz w:val="28"/>
                <w:szCs w:val="28"/>
              </w:rPr>
              <w:t> Повноваження інших центральних органів виконавчої влади у сфері наукової і науково-технічної діяльності</w:t>
            </w:r>
          </w:p>
          <w:p w14:paraId="59D43819" w14:textId="77777777" w:rsidR="000B5678" w:rsidRPr="00CF710B" w:rsidRDefault="000B5678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1. Інші центральні органи виконавчої влади в межах своїх повноважень:</w:t>
            </w:r>
          </w:p>
          <w:p w14:paraId="3D78FB30" w14:textId="77777777" w:rsidR="000B5678" w:rsidRPr="00CF710B" w:rsidRDefault="000B5678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…</w:t>
            </w:r>
          </w:p>
          <w:p w14:paraId="65492DB0" w14:textId="0BF879E4" w:rsidR="009F0CA7" w:rsidRPr="00CF710B" w:rsidRDefault="000B5678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3)</w:t>
            </w:r>
            <w:r w:rsidR="0019473C">
              <w:rPr>
                <w:color w:val="000000"/>
                <w:sz w:val="28"/>
                <w:szCs w:val="28"/>
              </w:rPr>
              <w:t> </w:t>
            </w:r>
            <w:r w:rsidR="0019473C" w:rsidRPr="0019473C">
              <w:rPr>
                <w:color w:val="000000"/>
                <w:sz w:val="28"/>
                <w:szCs w:val="28"/>
              </w:rPr>
              <w:t xml:space="preserve">залучають наукові установи та заклади вищої освіти (за їх згодою) до розв’язання проблем науково-технічного розвитку, беруть участь у визначенні пріоритетних напрямів </w:t>
            </w:r>
            <w:r w:rsidR="0019473C" w:rsidRPr="00EE11B4">
              <w:rPr>
                <w:b/>
                <w:bCs/>
                <w:sz w:val="28"/>
                <w:szCs w:val="28"/>
              </w:rPr>
              <w:t>наукової, науково-технічної та інноваційної діяльності</w:t>
            </w:r>
            <w:r w:rsidR="0019473C">
              <w:rPr>
                <w:b/>
                <w:bCs/>
                <w:sz w:val="28"/>
                <w:szCs w:val="28"/>
              </w:rPr>
              <w:t xml:space="preserve"> </w:t>
            </w:r>
            <w:r w:rsidR="0019473C" w:rsidRPr="0019473C">
              <w:rPr>
                <w:sz w:val="28"/>
                <w:szCs w:val="28"/>
              </w:rPr>
              <w:t>в Україні</w:t>
            </w:r>
            <w:r w:rsidR="0019473C" w:rsidRPr="0019473C">
              <w:rPr>
                <w:color w:val="000000"/>
                <w:sz w:val="28"/>
                <w:szCs w:val="28"/>
              </w:rPr>
              <w:t>, державних цільових наукових та науково-технічних програм і державного замовлення у сфері наукової і науково-технічної діяльності;</w:t>
            </w:r>
            <w:r w:rsidR="0019473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F0CA7" w:rsidRPr="00CF710B" w14:paraId="3D56B65A" w14:textId="77777777" w:rsidTr="00755EE8">
        <w:tc>
          <w:tcPr>
            <w:tcW w:w="7508" w:type="dxa"/>
          </w:tcPr>
          <w:p w14:paraId="6C1D3BFC" w14:textId="77777777" w:rsidR="009F0CA7" w:rsidRPr="00CF710B" w:rsidRDefault="009F0CA7" w:rsidP="007768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45.</w:t>
            </w: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Цілі та напрями державної політики у сфері наукової і науково-технічної діяльності</w:t>
            </w:r>
          </w:p>
          <w:p w14:paraId="389334EC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2. Держава забезпечує:</w:t>
            </w:r>
          </w:p>
          <w:p w14:paraId="02621DAD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17" w:name="n674"/>
            <w:bookmarkStart w:id="18" w:name="n680"/>
            <w:bookmarkEnd w:id="17"/>
            <w:bookmarkEnd w:id="18"/>
            <w:r w:rsidRPr="00CF710B">
              <w:rPr>
                <w:color w:val="000000"/>
                <w:sz w:val="28"/>
                <w:szCs w:val="28"/>
              </w:rPr>
              <w:t>…</w:t>
            </w:r>
          </w:p>
          <w:p w14:paraId="09192475" w14:textId="77777777" w:rsidR="009F0CA7" w:rsidRPr="00CF710B" w:rsidRDefault="009F0CA7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 xml:space="preserve">7) підтримку </w:t>
            </w:r>
            <w:r w:rsidRPr="007E1C29">
              <w:rPr>
                <w:iCs/>
                <w:color w:val="000000"/>
                <w:sz w:val="28"/>
                <w:szCs w:val="28"/>
              </w:rPr>
              <w:t>пріоритетних напрямів</w:t>
            </w:r>
            <w:r w:rsidRPr="00F050C6">
              <w:rPr>
                <w:i/>
                <w:color w:val="000000"/>
                <w:sz w:val="28"/>
                <w:szCs w:val="28"/>
              </w:rPr>
              <w:t xml:space="preserve"> розвитку науки і техніки</w:t>
            </w:r>
            <w:r w:rsidRPr="00CF710B">
              <w:rPr>
                <w:color w:val="000000"/>
                <w:sz w:val="28"/>
                <w:szCs w:val="28"/>
              </w:rPr>
              <w:t>, державних цільових наукових і науково-технічних програм та концентрацію ресурсів для їх реалізації;</w:t>
            </w:r>
          </w:p>
        </w:tc>
        <w:tc>
          <w:tcPr>
            <w:tcW w:w="7655" w:type="dxa"/>
          </w:tcPr>
          <w:p w14:paraId="24984F3C" w14:textId="77777777" w:rsidR="000B5678" w:rsidRPr="00CF710B" w:rsidRDefault="000B5678" w:rsidP="007768F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45.</w:t>
            </w: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Цілі та напрями державної політики у сфері наукової і науково-технічної діяльності</w:t>
            </w:r>
          </w:p>
          <w:p w14:paraId="02247A25" w14:textId="77777777" w:rsidR="000B5678" w:rsidRPr="00CF710B" w:rsidRDefault="000B5678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2. Держава забезпечує:</w:t>
            </w:r>
          </w:p>
          <w:p w14:paraId="4C6EA15D" w14:textId="77777777" w:rsidR="000B5678" w:rsidRPr="00CF710B" w:rsidRDefault="000B5678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…</w:t>
            </w:r>
          </w:p>
          <w:p w14:paraId="4B314CA8" w14:textId="4924BE6F" w:rsidR="007E1C29" w:rsidRPr="00CF710B" w:rsidRDefault="000B5678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 xml:space="preserve">7) підтримку пріоритетних напрямів </w:t>
            </w:r>
            <w:r w:rsidR="007E1C29" w:rsidRPr="00EE11B4">
              <w:rPr>
                <w:b/>
                <w:bCs/>
                <w:sz w:val="28"/>
                <w:szCs w:val="28"/>
              </w:rPr>
              <w:t>наукової, науково-технічної та інноваційної діяльності</w:t>
            </w:r>
            <w:r w:rsidRPr="00CF710B">
              <w:rPr>
                <w:color w:val="000000"/>
                <w:sz w:val="28"/>
                <w:szCs w:val="28"/>
              </w:rPr>
              <w:t>, державних цільових наукових і науково-технічних програм та концентрацію ресурсів для їх реалізації;</w:t>
            </w:r>
          </w:p>
        </w:tc>
      </w:tr>
      <w:tr w:rsidR="00DF19B0" w:rsidRPr="00CF710B" w14:paraId="6D34393C" w14:textId="77777777" w:rsidTr="00755EE8">
        <w:tc>
          <w:tcPr>
            <w:tcW w:w="7508" w:type="dxa"/>
          </w:tcPr>
          <w:p w14:paraId="014C4256" w14:textId="77777777" w:rsidR="00DF19B0" w:rsidRPr="00DF19B0" w:rsidRDefault="00DF19B0" w:rsidP="00DF19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B0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48.</w:t>
            </w:r>
            <w:r w:rsidRPr="00DF19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Фінансове забезпечення наукової і науково-технічної діяльності</w:t>
            </w:r>
          </w:p>
          <w:p w14:paraId="65997E5C" w14:textId="77777777" w:rsidR="00DF19B0" w:rsidRPr="00DF19B0" w:rsidRDefault="00DF19B0" w:rsidP="00DF19B0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F19B0">
              <w:rPr>
                <w:color w:val="000000"/>
                <w:sz w:val="28"/>
                <w:szCs w:val="28"/>
              </w:rPr>
              <w:t>5. Фінансування окремих наукових і науково-технічних програм, проектів та надання грантів здійснюється на конкурсній основі для:</w:t>
            </w:r>
          </w:p>
          <w:p w14:paraId="02034697" w14:textId="06F7DE52" w:rsidR="00DF19B0" w:rsidRPr="00DF19B0" w:rsidRDefault="00DF19B0" w:rsidP="00DF19B0">
            <w:pPr>
              <w:contextualSpacing/>
              <w:jc w:val="both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F1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F1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науково-технічних програм і окремих розробок, спрямованих на реалізацію пріоритетних напрямів </w:t>
            </w:r>
            <w:r w:rsidRPr="00DF19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розвитку науки і техніки</w:t>
            </w:r>
            <w:r w:rsidRPr="00DF1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7655" w:type="dxa"/>
          </w:tcPr>
          <w:p w14:paraId="308CD52F" w14:textId="77777777" w:rsidR="00DF19B0" w:rsidRPr="00DF19B0" w:rsidRDefault="00DF19B0" w:rsidP="00DF19B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19B0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48.</w:t>
            </w:r>
            <w:r w:rsidRPr="00DF19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Фінансове забезпечення наукової і науково-технічної діяльності</w:t>
            </w:r>
          </w:p>
          <w:p w14:paraId="25DB29E4" w14:textId="77777777" w:rsidR="00DF19B0" w:rsidRPr="007768F4" w:rsidRDefault="00DF19B0" w:rsidP="00DF19B0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7768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5. Фінансування окремих наукових і науково-технічних програм, проектів та надання грантів здійснюється на конкурсній основі для:</w:t>
            </w:r>
          </w:p>
          <w:p w14:paraId="52B7B8AA" w14:textId="44D43B80" w:rsidR="00DF19B0" w:rsidRPr="00DF19B0" w:rsidRDefault="00DF19B0" w:rsidP="00DF19B0">
            <w:pPr>
              <w:contextualSpacing/>
              <w:jc w:val="both"/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768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 </w:t>
            </w:r>
            <w:r w:rsidRPr="007768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науково-технічних програм і окремих розробок, спрямованих на реалізацію пріоритетних напрямів </w:t>
            </w:r>
            <w:r w:rsidRPr="00DF1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наукової, науково-технічної та інноваційної діяльності</w:t>
            </w:r>
            <w:r w:rsidRPr="007768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;</w:t>
            </w:r>
          </w:p>
        </w:tc>
      </w:tr>
      <w:tr w:rsidR="00CF710B" w:rsidRPr="00CF710B" w14:paraId="212976F4" w14:textId="77777777" w:rsidTr="00755EE8">
        <w:tc>
          <w:tcPr>
            <w:tcW w:w="7508" w:type="dxa"/>
          </w:tcPr>
          <w:p w14:paraId="566091E3" w14:textId="77777777" w:rsidR="00CF710B" w:rsidRPr="00CF710B" w:rsidRDefault="00CF710B" w:rsidP="00DF19B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49.</w:t>
            </w: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Статус та завдання Національного фонду досліджень України</w:t>
            </w:r>
          </w:p>
          <w:p w14:paraId="51C98F93" w14:textId="77777777" w:rsidR="00CF710B" w:rsidRPr="00CF710B" w:rsidRDefault="00CF710B" w:rsidP="00DF19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10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3C95E51A" w14:textId="77777777" w:rsidR="00CF710B" w:rsidRPr="00CF710B" w:rsidRDefault="00CF710B" w:rsidP="00DF19B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Національний фонд досліджень України є державною бюджетною установою, основним завданням якої є грантова підтримка:</w:t>
            </w:r>
          </w:p>
          <w:p w14:paraId="5D82E318" w14:textId="77777777" w:rsidR="00CF710B" w:rsidRPr="00CF710B" w:rsidRDefault="00CF710B" w:rsidP="00DF19B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14:paraId="014F08F5" w14:textId="77777777" w:rsidR="00CF710B" w:rsidRPr="00CF710B" w:rsidRDefault="00CF710B" w:rsidP="00DF19B0">
            <w:pPr>
              <w:contextualSpacing/>
              <w:jc w:val="both"/>
              <w:rPr>
                <w:rStyle w:val="rvts15"/>
                <w:sz w:val="28"/>
                <w:szCs w:val="28"/>
              </w:rPr>
            </w:pP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2) прикладних наукових досліджень і науково-технічних (експериментальних) розробок за </w:t>
            </w:r>
            <w:r w:rsidRPr="00612DD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пріоритетними напрямами </w:t>
            </w:r>
            <w:r w:rsidRPr="00CF710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розвитку науки і техніки</w:t>
            </w: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655" w:type="dxa"/>
          </w:tcPr>
          <w:p w14:paraId="50174E6F" w14:textId="77777777" w:rsidR="00CF710B" w:rsidRPr="00CF710B" w:rsidRDefault="00CF710B" w:rsidP="00DF19B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49.</w:t>
            </w: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Статус та завдання Національного фонду досліджень України</w:t>
            </w:r>
          </w:p>
          <w:p w14:paraId="2928D158" w14:textId="77777777" w:rsidR="00CF710B" w:rsidRPr="00CF710B" w:rsidRDefault="00CF710B" w:rsidP="00DF19B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10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1DF3D3D2" w14:textId="77777777" w:rsidR="00CF710B" w:rsidRPr="00CF710B" w:rsidRDefault="00CF710B" w:rsidP="00DF19B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Національний фонд досліджень України є державною бюджетною установою, основним завданням якої є грантова підтримка:</w:t>
            </w:r>
          </w:p>
          <w:p w14:paraId="2E11D145" w14:textId="77777777" w:rsidR="00CF710B" w:rsidRPr="00CF710B" w:rsidRDefault="00CF710B" w:rsidP="00DF19B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14:paraId="7C95FD75" w14:textId="39D230D6" w:rsidR="00CF710B" w:rsidRPr="00CF710B" w:rsidRDefault="00CF710B" w:rsidP="00DF19B0">
            <w:pPr>
              <w:contextualSpacing/>
              <w:jc w:val="both"/>
              <w:rPr>
                <w:rStyle w:val="rvts9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2) прикладних наукових досліджень і науково-технічних (експериментальних) розробок за пріоритетними напрямами </w:t>
            </w:r>
            <w:r w:rsidR="00612DD4" w:rsidRPr="00EE1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наукової, науково-технічної та інноваційної діяльності</w:t>
            </w:r>
            <w:r w:rsidRPr="00CF71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F710B" w:rsidRPr="00CF710B" w14:paraId="10DB2844" w14:textId="77777777" w:rsidTr="00755EE8">
        <w:tc>
          <w:tcPr>
            <w:tcW w:w="7508" w:type="dxa"/>
          </w:tcPr>
          <w:p w14:paraId="4EC53573" w14:textId="77777777" w:rsidR="00CF710B" w:rsidRPr="00CF710B" w:rsidRDefault="00CF710B" w:rsidP="00DF19B0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F7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Стаття 56.</w:t>
            </w:r>
            <w:r w:rsidRPr="00CF7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Державні цільові наукові та науково-технічні програми у сфері наукової і науково-технічної діяльності</w:t>
            </w:r>
          </w:p>
          <w:p w14:paraId="7EA04933" w14:textId="77777777" w:rsidR="00CF710B" w:rsidRPr="00CF710B" w:rsidRDefault="00CF710B" w:rsidP="00DF19B0">
            <w:pPr>
              <w:shd w:val="clear" w:color="auto" w:fill="FFFFFF"/>
              <w:spacing w:after="150"/>
              <w:contextualSpacing/>
              <w:jc w:val="both"/>
              <w:rPr>
                <w:rStyle w:val="rvts9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bookmarkStart w:id="19" w:name="n860"/>
            <w:bookmarkEnd w:id="19"/>
            <w:r w:rsidRPr="00CF7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Державні цільові наукові та науково-технічні програми є основним засобом концентрації науково-технічного потенціалу держави для розв’язання найважливіших природничих, технічних і гуманітарних проблем та реалізації пріоритетних напрямів </w:t>
            </w:r>
            <w:r w:rsidRPr="00CF710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розвитку науки і техніки</w:t>
            </w:r>
            <w:r w:rsidRPr="00CF7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655" w:type="dxa"/>
          </w:tcPr>
          <w:p w14:paraId="66253438" w14:textId="77777777" w:rsidR="00CF710B" w:rsidRPr="00CF710B" w:rsidRDefault="00CF710B" w:rsidP="00DF19B0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F7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Стаття 56.</w:t>
            </w:r>
            <w:r w:rsidRPr="00CF7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Державні цільові наукові та науково-технічні програми у сфері наукової і науково-технічної діяльності</w:t>
            </w:r>
          </w:p>
          <w:p w14:paraId="3C512A93" w14:textId="03B22A0F" w:rsidR="00CF710B" w:rsidRPr="00CF710B" w:rsidRDefault="00CF710B" w:rsidP="00DF19B0">
            <w:pPr>
              <w:shd w:val="clear" w:color="auto" w:fill="FFFFFF"/>
              <w:spacing w:after="150"/>
              <w:contextualSpacing/>
              <w:jc w:val="both"/>
              <w:rPr>
                <w:rStyle w:val="rvts9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F7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Державні цільові наукові та науково-технічні програми є основним засобом концентрації науково-технічного потенціалу держави для розв’язання найважливіших природничих, технічних і гуманітарних проблем та реалізації пріоритетних напрямів </w:t>
            </w:r>
            <w:r w:rsidR="008E09B0" w:rsidRPr="00EE11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наукової, науково-технічної та інноваційної діяльності</w:t>
            </w:r>
            <w:r w:rsidRPr="00CF7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="00510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790992" w:rsidRPr="00CF710B" w14:paraId="4B8023A6" w14:textId="77777777" w:rsidTr="00755EE8">
        <w:tc>
          <w:tcPr>
            <w:tcW w:w="7508" w:type="dxa"/>
          </w:tcPr>
          <w:p w14:paraId="42A46A88" w14:textId="77777777" w:rsidR="00790992" w:rsidRPr="00CF710B" w:rsidRDefault="00790992" w:rsidP="00DF19B0">
            <w:pPr>
              <w:contextualSpacing/>
              <w:jc w:val="both"/>
              <w:rPr>
                <w:rStyle w:val="rvts1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F710B">
              <w:rPr>
                <w:rStyle w:val="rvts1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Розділ VI</w:t>
            </w:r>
            <w:r w:rsidR="00CF7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710B">
              <w:rPr>
                <w:rStyle w:val="rvts1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ПРИКІНЦЕВІ ТА ПЕРЕХІДНІ ПОЛОЖЕННЯ</w:t>
            </w:r>
          </w:p>
          <w:p w14:paraId="3897B53B" w14:textId="77777777" w:rsidR="00790992" w:rsidRPr="00CF710B" w:rsidRDefault="00790992" w:rsidP="00DF19B0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F710B">
              <w:rPr>
                <w:color w:val="000000"/>
                <w:sz w:val="28"/>
                <w:szCs w:val="28"/>
              </w:rPr>
              <w:t>7) У </w:t>
            </w:r>
            <w:r w:rsidRPr="00D2579E">
              <w:rPr>
                <w:rStyle w:val="a3"/>
                <w:color w:val="auto"/>
                <w:sz w:val="28"/>
                <w:szCs w:val="28"/>
                <w:u w:val="none"/>
              </w:rPr>
              <w:t xml:space="preserve">Законі України </w:t>
            </w:r>
            <w:r w:rsidR="00D2579E" w:rsidRPr="00D2579E">
              <w:rPr>
                <w:rStyle w:val="a3"/>
                <w:color w:val="auto"/>
                <w:sz w:val="28"/>
                <w:szCs w:val="28"/>
                <w:u w:val="none"/>
              </w:rPr>
              <w:t>«</w:t>
            </w:r>
            <w:r w:rsidRPr="00D2579E">
              <w:rPr>
                <w:rStyle w:val="a3"/>
                <w:color w:val="auto"/>
                <w:sz w:val="28"/>
                <w:szCs w:val="28"/>
                <w:u w:val="none"/>
              </w:rPr>
              <w:t>Про пріоритетні напрями розвитку науки і техніки</w:t>
            </w:r>
            <w:r w:rsidR="00D2579E" w:rsidRPr="00D2579E">
              <w:rPr>
                <w:rStyle w:val="a3"/>
                <w:color w:val="auto"/>
                <w:sz w:val="28"/>
                <w:szCs w:val="28"/>
                <w:u w:val="none"/>
              </w:rPr>
              <w:t>»</w:t>
            </w:r>
            <w:r w:rsidRPr="00CF710B">
              <w:rPr>
                <w:color w:val="000000"/>
                <w:sz w:val="28"/>
                <w:szCs w:val="28"/>
              </w:rPr>
              <w:t> (Відомості Верховної Ради України, 2011 р., № 4, ст. 23; 2014 р., № 2-3, ст. 41):</w:t>
            </w:r>
          </w:p>
          <w:p w14:paraId="2F105966" w14:textId="77777777" w:rsidR="00790992" w:rsidRPr="00CF710B" w:rsidRDefault="00790992" w:rsidP="00DF19B0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20" w:name="n973"/>
            <w:bookmarkEnd w:id="20"/>
            <w:r w:rsidRPr="00CF710B">
              <w:rPr>
                <w:color w:val="000000"/>
                <w:sz w:val="28"/>
                <w:szCs w:val="28"/>
              </w:rPr>
              <w:t>частину першу статті 4 після слів "Кабінет Міністрів України" доповнити словами "на підставі рекомендацій Національної ради України з питань розвитку науки і технологій";</w:t>
            </w:r>
          </w:p>
          <w:p w14:paraId="2142640A" w14:textId="77777777" w:rsidR="00790992" w:rsidRPr="00CF710B" w:rsidRDefault="00790992" w:rsidP="00DF19B0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bookmarkStart w:id="21" w:name="n974"/>
            <w:bookmarkEnd w:id="21"/>
            <w:r w:rsidRPr="00CF710B">
              <w:rPr>
                <w:color w:val="000000"/>
                <w:sz w:val="28"/>
                <w:szCs w:val="28"/>
              </w:rPr>
              <w:t xml:space="preserve">частину четверту статті 5 доповнити словами </w:t>
            </w:r>
            <w:r w:rsidR="00D2579E">
              <w:rPr>
                <w:color w:val="000000"/>
                <w:sz w:val="28"/>
                <w:szCs w:val="28"/>
              </w:rPr>
              <w:t>«</w:t>
            </w:r>
            <w:r w:rsidRPr="00CF710B">
              <w:rPr>
                <w:color w:val="000000"/>
                <w:sz w:val="28"/>
                <w:szCs w:val="28"/>
              </w:rPr>
              <w:t>згідно з рекомендаціями Національної ради України з питань розвитку науки і технологій</w:t>
            </w:r>
            <w:r w:rsidR="00D2579E">
              <w:rPr>
                <w:color w:val="000000"/>
                <w:sz w:val="28"/>
                <w:szCs w:val="28"/>
              </w:rPr>
              <w:t>»</w:t>
            </w:r>
            <w:r w:rsidRPr="00CF710B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7655" w:type="dxa"/>
          </w:tcPr>
          <w:p w14:paraId="0B04A023" w14:textId="1F8857E0" w:rsidR="00790992" w:rsidRPr="00DF19B0" w:rsidRDefault="00DF19B0" w:rsidP="00DF19B0">
            <w:pPr>
              <w:contextualSpacing/>
              <w:jc w:val="both"/>
              <w:rPr>
                <w:rStyle w:val="rvts9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F19B0">
              <w:rPr>
                <w:rStyle w:val="rvts9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Виключено.</w:t>
            </w:r>
            <w:r w:rsidR="00CF710B" w:rsidRPr="00DF19B0">
              <w:rPr>
                <w:rStyle w:val="rvts9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B57AB" w:rsidRPr="00CF710B" w14:paraId="42C51D7C" w14:textId="77777777" w:rsidTr="00E51967">
        <w:tc>
          <w:tcPr>
            <w:tcW w:w="15163" w:type="dxa"/>
            <w:gridSpan w:val="2"/>
          </w:tcPr>
          <w:p w14:paraId="1C494ABE" w14:textId="099354CF" w:rsidR="00CB3CFC" w:rsidRPr="000A75DA" w:rsidRDefault="001B57AB" w:rsidP="000A75DA">
            <w:pPr>
              <w:contextualSpacing/>
              <w:jc w:val="center"/>
              <w:rPr>
                <w:rStyle w:val="rvts9"/>
                <w:rFonts w:ascii="Times New Roman" w:hAnsi="Times New Roman" w:cs="Times New Roman"/>
                <w:b/>
                <w:sz w:val="28"/>
                <w:szCs w:val="28"/>
              </w:rPr>
            </w:pPr>
            <w:r w:rsidRPr="00CB3C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Закон України</w:t>
            </w:r>
            <w:r w:rsidRPr="00CB3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 інноваційну діяльність»</w:t>
            </w:r>
          </w:p>
        </w:tc>
      </w:tr>
      <w:tr w:rsidR="006056C9" w:rsidRPr="00CF710B" w14:paraId="1E792CA8" w14:textId="77777777" w:rsidTr="00755EE8">
        <w:tc>
          <w:tcPr>
            <w:tcW w:w="7508" w:type="dxa"/>
          </w:tcPr>
          <w:p w14:paraId="09BF15C4" w14:textId="77777777" w:rsidR="008623B5" w:rsidRPr="008623B5" w:rsidRDefault="008623B5" w:rsidP="008623B5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862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Стаття 1. </w:t>
            </w:r>
            <w:r w:rsidRPr="008623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Визначення термінів</w:t>
            </w:r>
          </w:p>
          <w:p w14:paraId="5ECED504" w14:textId="40502DB5" w:rsidR="008623B5" w:rsidRPr="00AD7B6D" w:rsidRDefault="008623B5" w:rsidP="008623B5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bookmarkStart w:id="22" w:name="n10"/>
            <w:bookmarkEnd w:id="22"/>
            <w:r w:rsidRPr="008623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 У цьому Законі наведені нижче терміни вживаються в такому значенні:</w:t>
            </w:r>
          </w:p>
          <w:p w14:paraId="27BB1D1D" w14:textId="7E9955C7" w:rsidR="008623B5" w:rsidRPr="00AD7B6D" w:rsidRDefault="008623B5" w:rsidP="00776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7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  <w:p w14:paraId="1F08FC4F" w14:textId="3CE13BAC" w:rsidR="001B57AB" w:rsidRPr="00AD7B6D" w:rsidRDefault="001B57AB" w:rsidP="007768F4">
            <w:pPr>
              <w:contextualSpacing/>
              <w:jc w:val="both"/>
              <w:rPr>
                <w:rStyle w:val="rvts1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7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пріоритетний інноваційний проект </w:t>
            </w:r>
            <w:r w:rsidR="0087032F" w:rsidRPr="00AD7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</w:t>
            </w:r>
            <w:r w:rsidRPr="00AD7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інноваційний проект, що реалізується в рамках пріоритетних напрямів </w:t>
            </w:r>
            <w:r w:rsidRPr="00AD7B6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інноваційної діяльності</w:t>
            </w:r>
            <w:r w:rsidRPr="00AD7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7655" w:type="dxa"/>
          </w:tcPr>
          <w:p w14:paraId="3D93B611" w14:textId="77777777" w:rsidR="008623B5" w:rsidRPr="008623B5" w:rsidRDefault="008623B5" w:rsidP="008623B5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862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Стаття 1. </w:t>
            </w:r>
            <w:r w:rsidRPr="008623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Визначення термінів</w:t>
            </w:r>
          </w:p>
          <w:p w14:paraId="66BC6C43" w14:textId="77777777" w:rsidR="008623B5" w:rsidRPr="00AD7B6D" w:rsidRDefault="008623B5" w:rsidP="008623B5">
            <w:pPr>
              <w:shd w:val="clear" w:color="auto" w:fill="FFFFFF"/>
              <w:spacing w:after="15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8623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1. У цьому Законі наведені нижче терміни вживаються в такому значенні:</w:t>
            </w:r>
          </w:p>
          <w:p w14:paraId="6B116EF6" w14:textId="02EC435F" w:rsidR="008623B5" w:rsidRPr="00AD7B6D" w:rsidRDefault="008623B5" w:rsidP="007768F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7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  <w:p w14:paraId="36C42982" w14:textId="0A11E1D5" w:rsidR="006056C9" w:rsidRPr="00AD7B6D" w:rsidRDefault="0087032F" w:rsidP="007768F4">
            <w:pPr>
              <w:contextualSpacing/>
              <w:jc w:val="both"/>
              <w:rPr>
                <w:rStyle w:val="rvts9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D7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пріоритетний інноваційний проект – інноваційний проект, що реалізується в рамках </w:t>
            </w:r>
            <w:r w:rsidRPr="00AD7B6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пріоритетних напрямів</w:t>
            </w:r>
            <w:r w:rsidRPr="00AD7B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A75DA" w:rsidRPr="00AD7B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наукової, науково-технічної та інноваційної діяльності;</w:t>
            </w:r>
          </w:p>
        </w:tc>
      </w:tr>
      <w:tr w:rsidR="006056C9" w:rsidRPr="00CF710B" w14:paraId="43486A7D" w14:textId="77777777" w:rsidTr="00755EE8">
        <w:tc>
          <w:tcPr>
            <w:tcW w:w="7508" w:type="dxa"/>
          </w:tcPr>
          <w:p w14:paraId="29B2E700" w14:textId="77777777" w:rsidR="001B57AB" w:rsidRPr="0087032F" w:rsidRDefault="001B57AB" w:rsidP="008623B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2. </w:t>
            </w:r>
            <w:r w:rsidRPr="0087032F">
              <w:rPr>
                <w:color w:val="000000"/>
                <w:sz w:val="28"/>
                <w:szCs w:val="28"/>
              </w:rPr>
              <w:t>Законодавство України у сфері інноваційної діяльності</w:t>
            </w:r>
          </w:p>
          <w:p w14:paraId="4F54A6CB" w14:textId="77777777" w:rsidR="006056C9" w:rsidRPr="00C62ADE" w:rsidRDefault="001B57AB" w:rsidP="008623B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15"/>
                <w:color w:val="000000" w:themeColor="text1"/>
                <w:sz w:val="28"/>
                <w:szCs w:val="28"/>
              </w:rPr>
            </w:pPr>
            <w:bookmarkStart w:id="23" w:name="n21"/>
            <w:bookmarkEnd w:id="23"/>
            <w:r w:rsidRPr="0087032F">
              <w:rPr>
                <w:color w:val="000000" w:themeColor="text1"/>
                <w:sz w:val="28"/>
                <w:szCs w:val="28"/>
              </w:rPr>
              <w:t>1. Законодавство України у сфері інноваційної діяльності базується на </w:t>
            </w:r>
            <w:hyperlink r:id="rId7" w:tgtFrame="_blank" w:history="1"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Конституції України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> і складається із законів України </w:t>
            </w:r>
            <w:hyperlink r:id="rId8" w:tgtFrame="_blank" w:history="1">
              <w:r w:rsidR="0087032F" w:rsidRPr="0087032F">
                <w:rPr>
                  <w:rStyle w:val="a3"/>
                  <w:color w:val="000000" w:themeColor="text1"/>
                  <w:u w:val="none"/>
                </w:rPr>
                <w:t>«</w:t>
              </w:r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Про інвестиційну діяльність</w:t>
              </w:r>
              <w:r w:rsidR="0087032F"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»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>, </w:t>
            </w:r>
            <w:hyperlink r:id="rId9" w:tgtFrame="_blank" w:history="1">
              <w:r w:rsidR="0087032F" w:rsidRPr="0087032F">
                <w:rPr>
                  <w:rStyle w:val="a3"/>
                  <w:color w:val="000000" w:themeColor="text1"/>
                  <w:u w:val="none"/>
                </w:rPr>
                <w:t>«</w:t>
              </w:r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Про наукову і науково-технічну діяльність</w:t>
              </w:r>
            </w:hyperlink>
            <w:r w:rsidR="0087032F" w:rsidRPr="0087032F">
              <w:rPr>
                <w:color w:val="000000" w:themeColor="text1"/>
                <w:sz w:val="28"/>
                <w:szCs w:val="28"/>
              </w:rPr>
              <w:t>»</w:t>
            </w:r>
            <w:r w:rsidRPr="0087032F">
              <w:rPr>
                <w:color w:val="000000" w:themeColor="text1"/>
                <w:sz w:val="28"/>
                <w:szCs w:val="28"/>
              </w:rPr>
              <w:t>, </w:t>
            </w:r>
            <w:hyperlink r:id="rId10" w:tgtFrame="_blank" w:history="1">
              <w:r w:rsidR="0087032F" w:rsidRPr="0087032F">
                <w:rPr>
                  <w:rStyle w:val="a3"/>
                  <w:color w:val="000000" w:themeColor="text1"/>
                  <w:u w:val="none"/>
                </w:rPr>
                <w:t>«</w:t>
              </w:r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Про наукову і науково-технічну експертизу</w:t>
              </w:r>
              <w:r w:rsidR="0087032F"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»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>, </w:t>
            </w:r>
            <w:hyperlink r:id="rId11" w:tgtFrame="_blank" w:history="1">
              <w:r w:rsidR="0087032F" w:rsidRPr="0087032F">
                <w:rPr>
                  <w:rStyle w:val="a3"/>
                  <w:color w:val="000000" w:themeColor="text1"/>
                  <w:u w:val="none"/>
                </w:rPr>
                <w:t>«</w:t>
              </w:r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Про спеціальний режим інноваційної діяльності технологічних парків</w:t>
              </w:r>
              <w:r w:rsidR="0087032F"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»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>, </w:t>
            </w:r>
            <w:hyperlink r:id="rId12" w:tgtFrame="_blank" w:history="1">
              <w:r w:rsidR="0087032F" w:rsidRPr="0087032F">
                <w:rPr>
                  <w:rStyle w:val="a3"/>
                  <w:color w:val="000000" w:themeColor="text1"/>
                  <w:u w:val="none"/>
                </w:rPr>
                <w:t>«</w:t>
              </w:r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 xml:space="preserve">Про спеціальну економічну зону </w:t>
              </w:r>
              <w:r w:rsidR="0087032F"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</w:t>
              </w:r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Яворів</w:t>
              </w:r>
              <w:r w:rsidR="0087032F"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»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>, </w:t>
            </w:r>
            <w:hyperlink r:id="rId13" w:tgtFrame="_blank" w:history="1">
              <w:r w:rsidR="0087032F" w:rsidRPr="00C62ADE">
                <w:rPr>
                  <w:rStyle w:val="a3"/>
                  <w:i/>
                  <w:color w:val="000000" w:themeColor="text1"/>
                  <w:u w:val="none"/>
                </w:rPr>
                <w:t>«</w:t>
              </w:r>
              <w:r w:rsidRPr="00C62ADE">
                <w:rPr>
                  <w:rStyle w:val="a3"/>
                  <w:i/>
                  <w:color w:val="000000" w:themeColor="text1"/>
                  <w:sz w:val="28"/>
                  <w:szCs w:val="28"/>
                  <w:u w:val="none"/>
                </w:rPr>
                <w:t>Про пріоритетні напрями інноваційної діяльності в Україні</w:t>
              </w:r>
              <w:r w:rsidR="0087032F" w:rsidRPr="00C62ADE">
                <w:rPr>
                  <w:rStyle w:val="a3"/>
                  <w:i/>
                  <w:color w:val="000000" w:themeColor="text1"/>
                  <w:sz w:val="28"/>
                  <w:szCs w:val="28"/>
                  <w:u w:val="none"/>
                </w:rPr>
                <w:t>»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 xml:space="preserve">, цього </w:t>
            </w:r>
            <w:r w:rsidRPr="0087032F">
              <w:rPr>
                <w:color w:val="000000" w:themeColor="text1"/>
                <w:sz w:val="28"/>
                <w:szCs w:val="28"/>
              </w:rPr>
              <w:lastRenderedPageBreak/>
              <w:t>Закону та інших нормативно-правових актів, що регулюють суспільні відносини у цій сфері.</w:t>
            </w:r>
          </w:p>
        </w:tc>
        <w:tc>
          <w:tcPr>
            <w:tcW w:w="7655" w:type="dxa"/>
          </w:tcPr>
          <w:p w14:paraId="7D8F91A2" w14:textId="77777777" w:rsidR="0087032F" w:rsidRPr="0087032F" w:rsidRDefault="0087032F" w:rsidP="008623B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lastRenderedPageBreak/>
              <w:t>Стаття 2. </w:t>
            </w:r>
            <w:r w:rsidRPr="0087032F">
              <w:rPr>
                <w:color w:val="000000"/>
                <w:sz w:val="28"/>
                <w:szCs w:val="28"/>
              </w:rPr>
              <w:t>Законодавство України у сфері інноваційної діяльності</w:t>
            </w:r>
          </w:p>
          <w:p w14:paraId="07D2F688" w14:textId="5B3E2D97" w:rsidR="006056C9" w:rsidRPr="00C62ADE" w:rsidRDefault="0087032F" w:rsidP="008623B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 w:themeColor="text1"/>
                <w:sz w:val="28"/>
                <w:szCs w:val="28"/>
              </w:rPr>
            </w:pPr>
            <w:r w:rsidRPr="0087032F">
              <w:rPr>
                <w:color w:val="000000" w:themeColor="text1"/>
                <w:sz w:val="28"/>
                <w:szCs w:val="28"/>
              </w:rPr>
              <w:t>1. Законодавство України у сфері інноваційної діяльності базується на </w:t>
            </w:r>
            <w:hyperlink r:id="rId14" w:tgtFrame="_blank" w:history="1"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Конституції України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> і складається із законів України </w:t>
            </w:r>
            <w:hyperlink r:id="rId15" w:tgtFrame="_blank" w:history="1">
              <w:r w:rsidRPr="0087032F">
                <w:rPr>
                  <w:rStyle w:val="a3"/>
                  <w:color w:val="000000" w:themeColor="text1"/>
                  <w:u w:val="none"/>
                </w:rPr>
                <w:t>«</w:t>
              </w:r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Про інвестиційну діяльність»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>, </w:t>
            </w:r>
            <w:hyperlink r:id="rId16" w:tgtFrame="_blank" w:history="1">
              <w:r w:rsidRPr="0087032F">
                <w:rPr>
                  <w:rStyle w:val="a3"/>
                  <w:color w:val="000000" w:themeColor="text1"/>
                  <w:u w:val="none"/>
                </w:rPr>
                <w:t>«</w:t>
              </w:r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Про наукову і науково-технічну діяльність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>», </w:t>
            </w:r>
            <w:hyperlink r:id="rId17" w:tgtFrame="_blank" w:history="1">
              <w:r w:rsidRPr="0087032F">
                <w:rPr>
                  <w:rStyle w:val="a3"/>
                  <w:color w:val="000000" w:themeColor="text1"/>
                  <w:u w:val="none"/>
                </w:rPr>
                <w:t>«</w:t>
              </w:r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Про наукову і науково-технічну експертизу»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>, </w:t>
            </w:r>
            <w:r w:rsidRPr="00377BF3">
              <w:rPr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77BF3" w:rsidRPr="00377BF3">
              <w:rPr>
                <w:b/>
                <w:sz w:val="28"/>
                <w:szCs w:val="28"/>
              </w:rPr>
              <w:t>Про основні засади формування та реалізації пріоритетних напрямів наукової, науково-технічної та інноваційної діяльності в Україні»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hyperlink r:id="rId18" w:tgtFrame="_blank" w:history="1">
              <w:r w:rsidRPr="0087032F">
                <w:rPr>
                  <w:rStyle w:val="a3"/>
                  <w:color w:val="000000" w:themeColor="text1"/>
                  <w:u w:val="none"/>
                </w:rPr>
                <w:t>«</w:t>
              </w:r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Про спеціальний режим інноваційної діяльності технологічних парків»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>, </w:t>
            </w:r>
            <w:hyperlink r:id="rId19" w:tgtFrame="_blank" w:history="1">
              <w:r w:rsidRPr="0087032F">
                <w:rPr>
                  <w:rStyle w:val="a3"/>
                  <w:color w:val="000000" w:themeColor="text1"/>
                  <w:u w:val="none"/>
                </w:rPr>
                <w:t>«</w:t>
              </w:r>
              <w:r w:rsidRPr="0087032F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Про спеціальну економічну зону «Яворів»</w:t>
              </w:r>
            </w:hyperlink>
            <w:r w:rsidRPr="0087032F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87032F">
              <w:rPr>
                <w:color w:val="000000" w:themeColor="text1"/>
                <w:sz w:val="28"/>
                <w:szCs w:val="28"/>
              </w:rPr>
              <w:lastRenderedPageBreak/>
              <w:t>цього Закону та інших нормативно-правових актів, що регулюють суспільні відносини у цій сфері.</w:t>
            </w:r>
          </w:p>
        </w:tc>
      </w:tr>
      <w:tr w:rsidR="00C62ADE" w:rsidRPr="00CF710B" w14:paraId="0FD54EE0" w14:textId="77777777" w:rsidTr="00755EE8">
        <w:tc>
          <w:tcPr>
            <w:tcW w:w="7508" w:type="dxa"/>
          </w:tcPr>
          <w:p w14:paraId="4C2A2842" w14:textId="77777777" w:rsidR="00C62ADE" w:rsidRPr="00C62ADE" w:rsidRDefault="00C62ADE" w:rsidP="007768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2ADE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Стаття 3. </w:t>
            </w:r>
            <w:r w:rsidRPr="00C62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Мета і принципи державної інноваційної політики</w:t>
            </w:r>
          </w:p>
          <w:p w14:paraId="08574692" w14:textId="77777777" w:rsidR="00C62ADE" w:rsidRPr="00C62ADE" w:rsidRDefault="00C62ADE" w:rsidP="007768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2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14:paraId="173AF34F" w14:textId="65A82DBD" w:rsidR="00C62ADE" w:rsidRPr="00C62ADE" w:rsidRDefault="00C62ADE" w:rsidP="004021B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2ADE">
              <w:rPr>
                <w:color w:val="000000"/>
                <w:sz w:val="28"/>
                <w:szCs w:val="28"/>
              </w:rPr>
              <w:t>2. Основними принципами державної інноваційної політики</w:t>
            </w:r>
            <w:r w:rsidR="004021B6">
              <w:rPr>
                <w:color w:val="000000"/>
                <w:sz w:val="28"/>
                <w:szCs w:val="28"/>
              </w:rPr>
              <w:t> </w:t>
            </w:r>
            <w:r w:rsidRPr="00C62ADE">
              <w:rPr>
                <w:color w:val="000000"/>
                <w:sz w:val="28"/>
                <w:szCs w:val="28"/>
              </w:rPr>
              <w:t>є:</w:t>
            </w:r>
          </w:p>
          <w:p w14:paraId="74DC1BE5" w14:textId="77777777" w:rsidR="004021B6" w:rsidRDefault="004021B6" w:rsidP="004021B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24" w:name="n26"/>
            <w:bookmarkStart w:id="25" w:name="n27"/>
            <w:bookmarkEnd w:id="24"/>
            <w:bookmarkEnd w:id="25"/>
            <w:r>
              <w:rPr>
                <w:color w:val="000000"/>
                <w:sz w:val="28"/>
                <w:szCs w:val="28"/>
              </w:rPr>
              <w:t>…</w:t>
            </w:r>
          </w:p>
          <w:p w14:paraId="26AB02B6" w14:textId="6A7A675C" w:rsidR="00C62ADE" w:rsidRPr="002B4E2C" w:rsidRDefault="00C62ADE" w:rsidP="004021B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C62ADE">
              <w:rPr>
                <w:color w:val="000000"/>
                <w:sz w:val="28"/>
                <w:szCs w:val="28"/>
              </w:rPr>
              <w:t xml:space="preserve">визначення державних </w:t>
            </w:r>
            <w:r w:rsidRPr="004021B6">
              <w:rPr>
                <w:iCs/>
                <w:color w:val="000000"/>
                <w:sz w:val="28"/>
                <w:szCs w:val="28"/>
              </w:rPr>
              <w:t>пріоритетів</w:t>
            </w:r>
            <w:r w:rsidRPr="00C62ADE">
              <w:rPr>
                <w:color w:val="000000"/>
                <w:sz w:val="28"/>
                <w:szCs w:val="28"/>
              </w:rPr>
              <w:t xml:space="preserve"> </w:t>
            </w:r>
            <w:r w:rsidRPr="002B4E2C">
              <w:rPr>
                <w:i/>
                <w:color w:val="000000"/>
                <w:sz w:val="28"/>
                <w:szCs w:val="28"/>
              </w:rPr>
              <w:t>інноваційного розвитку;</w:t>
            </w:r>
          </w:p>
          <w:p w14:paraId="05772B34" w14:textId="1E6D71EB" w:rsidR="00C62ADE" w:rsidRPr="004021B6" w:rsidRDefault="00C62ADE" w:rsidP="004021B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15"/>
                <w:color w:val="000000"/>
                <w:sz w:val="28"/>
                <w:szCs w:val="28"/>
              </w:rPr>
            </w:pPr>
            <w:bookmarkStart w:id="26" w:name="n28"/>
            <w:bookmarkEnd w:id="26"/>
            <w:r w:rsidRPr="00C62ADE">
              <w:rPr>
                <w:color w:val="000000"/>
                <w:sz w:val="28"/>
                <w:szCs w:val="28"/>
              </w:rPr>
              <w:t>формування нормативно-правової бази у сфері інноваційної діяльності;</w:t>
            </w:r>
            <w:bookmarkStart w:id="27" w:name="n29"/>
            <w:bookmarkStart w:id="28" w:name="n30"/>
            <w:bookmarkStart w:id="29" w:name="n35"/>
            <w:bookmarkEnd w:id="27"/>
            <w:bookmarkEnd w:id="28"/>
            <w:bookmarkEnd w:id="29"/>
          </w:p>
        </w:tc>
        <w:tc>
          <w:tcPr>
            <w:tcW w:w="7655" w:type="dxa"/>
          </w:tcPr>
          <w:p w14:paraId="47C127C8" w14:textId="77777777" w:rsidR="00C62ADE" w:rsidRPr="00C62ADE" w:rsidRDefault="00C62ADE" w:rsidP="007768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2ADE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3. </w:t>
            </w:r>
            <w:r w:rsidRPr="00C62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Мета і принципи державної інноваційної політики</w:t>
            </w:r>
          </w:p>
          <w:p w14:paraId="581FFED8" w14:textId="77777777" w:rsidR="00C62ADE" w:rsidRPr="00C62ADE" w:rsidRDefault="00C62ADE" w:rsidP="007768F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2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</w:p>
          <w:p w14:paraId="5E80807B" w14:textId="5DC31C2C" w:rsidR="00C62ADE" w:rsidRPr="00C62ADE" w:rsidRDefault="00C62ADE" w:rsidP="004021B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2ADE">
              <w:rPr>
                <w:color w:val="000000"/>
                <w:sz w:val="28"/>
                <w:szCs w:val="28"/>
              </w:rPr>
              <w:t xml:space="preserve">2. Основними принципами державної </w:t>
            </w:r>
            <w:r w:rsidR="004021B6">
              <w:rPr>
                <w:color w:val="000000"/>
                <w:sz w:val="28"/>
                <w:szCs w:val="28"/>
              </w:rPr>
              <w:t xml:space="preserve"> </w:t>
            </w:r>
            <w:r w:rsidRPr="00C62ADE">
              <w:rPr>
                <w:color w:val="000000"/>
                <w:sz w:val="28"/>
                <w:szCs w:val="28"/>
              </w:rPr>
              <w:t>інноваційної політики</w:t>
            </w:r>
            <w:r w:rsidR="004021B6">
              <w:rPr>
                <w:color w:val="000000"/>
                <w:sz w:val="28"/>
                <w:szCs w:val="28"/>
              </w:rPr>
              <w:t> </w:t>
            </w:r>
            <w:r w:rsidRPr="00C62ADE">
              <w:rPr>
                <w:color w:val="000000"/>
                <w:sz w:val="28"/>
                <w:szCs w:val="28"/>
              </w:rPr>
              <w:t>є:</w:t>
            </w:r>
          </w:p>
          <w:p w14:paraId="1208F5E9" w14:textId="77777777" w:rsidR="004021B6" w:rsidRDefault="004021B6" w:rsidP="004021B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  <w:p w14:paraId="56CCF4B9" w14:textId="198EFBC8" w:rsidR="00C62ADE" w:rsidRPr="004021B6" w:rsidRDefault="00C62ADE" w:rsidP="004021B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15"/>
                <w:color w:val="000000"/>
                <w:sz w:val="28"/>
                <w:szCs w:val="28"/>
              </w:rPr>
            </w:pPr>
            <w:r w:rsidRPr="00C62ADE">
              <w:rPr>
                <w:color w:val="000000"/>
                <w:sz w:val="28"/>
                <w:szCs w:val="28"/>
              </w:rPr>
              <w:t xml:space="preserve">визначення державних пріоритетів </w:t>
            </w:r>
            <w:r w:rsidR="004021B6" w:rsidRPr="004021B6">
              <w:rPr>
                <w:b/>
                <w:bCs/>
                <w:sz w:val="28"/>
                <w:szCs w:val="28"/>
              </w:rPr>
              <w:t>наукової, науково-технічної та інноваційної діяльності</w:t>
            </w:r>
            <w:r w:rsidRPr="00C62ADE">
              <w:rPr>
                <w:color w:val="000000"/>
                <w:sz w:val="28"/>
                <w:szCs w:val="28"/>
              </w:rPr>
              <w:t>;</w:t>
            </w:r>
          </w:p>
        </w:tc>
      </w:tr>
      <w:tr w:rsidR="001B57AB" w:rsidRPr="00CF710B" w14:paraId="316A854A" w14:textId="77777777" w:rsidTr="00755EE8">
        <w:tc>
          <w:tcPr>
            <w:tcW w:w="7508" w:type="dxa"/>
          </w:tcPr>
          <w:p w14:paraId="053FAFE9" w14:textId="770501E7" w:rsidR="001B57AB" w:rsidRPr="0087032F" w:rsidRDefault="001B57AB" w:rsidP="0085115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</w:t>
            </w:r>
            <w:r w:rsidR="00851152">
              <w:rPr>
                <w:rStyle w:val="rvts9"/>
                <w:b/>
                <w:bCs/>
                <w:color w:val="000000"/>
                <w:sz w:val="28"/>
                <w:szCs w:val="28"/>
              </w:rPr>
              <w:t> </w:t>
            </w: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t>6. </w:t>
            </w:r>
            <w:r w:rsidRPr="0087032F">
              <w:rPr>
                <w:color w:val="000000"/>
                <w:sz w:val="28"/>
                <w:szCs w:val="28"/>
              </w:rPr>
              <w:t>Державне регулювання інноваційної діяльності</w:t>
            </w:r>
          </w:p>
          <w:p w14:paraId="774C2A86" w14:textId="77777777" w:rsidR="001B57AB" w:rsidRPr="0087032F" w:rsidRDefault="001B57AB" w:rsidP="0085115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30" w:name="n51"/>
            <w:bookmarkEnd w:id="30"/>
            <w:r w:rsidRPr="0087032F">
              <w:rPr>
                <w:color w:val="000000"/>
                <w:sz w:val="28"/>
                <w:szCs w:val="28"/>
              </w:rPr>
              <w:t>1. Державне регулювання інноваційної діяльності здійснюється шляхом:</w:t>
            </w:r>
          </w:p>
          <w:p w14:paraId="40084F51" w14:textId="77777777" w:rsidR="001B57AB" w:rsidRPr="002B4E2C" w:rsidRDefault="001B57AB" w:rsidP="0085115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i/>
                <w:color w:val="000000"/>
                <w:sz w:val="28"/>
                <w:szCs w:val="28"/>
              </w:rPr>
            </w:pPr>
            <w:bookmarkStart w:id="31" w:name="n52"/>
            <w:bookmarkEnd w:id="31"/>
            <w:r w:rsidRPr="002B4E2C">
              <w:rPr>
                <w:color w:val="000000"/>
                <w:sz w:val="28"/>
                <w:szCs w:val="28"/>
              </w:rPr>
              <w:t>визначення і підтримки</w:t>
            </w:r>
            <w:r w:rsidRPr="002B4E2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8F6075">
              <w:rPr>
                <w:iCs/>
                <w:color w:val="000000"/>
                <w:sz w:val="28"/>
                <w:szCs w:val="28"/>
              </w:rPr>
              <w:t>пріоритетних напрямів</w:t>
            </w:r>
            <w:r w:rsidRPr="002B4E2C">
              <w:rPr>
                <w:i/>
                <w:color w:val="000000"/>
                <w:sz w:val="28"/>
                <w:szCs w:val="28"/>
              </w:rPr>
              <w:t xml:space="preserve"> інноваційної діяльності;</w:t>
            </w:r>
          </w:p>
        </w:tc>
        <w:tc>
          <w:tcPr>
            <w:tcW w:w="7655" w:type="dxa"/>
          </w:tcPr>
          <w:p w14:paraId="19D79AFD" w14:textId="77777777" w:rsidR="00C62ADE" w:rsidRPr="0087032F" w:rsidRDefault="00C62ADE" w:rsidP="0085115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6. </w:t>
            </w:r>
            <w:r w:rsidRPr="0087032F">
              <w:rPr>
                <w:color w:val="000000"/>
                <w:sz w:val="28"/>
                <w:szCs w:val="28"/>
              </w:rPr>
              <w:t>Державне регулювання інноваційної діяльності</w:t>
            </w:r>
          </w:p>
          <w:p w14:paraId="7F61971A" w14:textId="77777777" w:rsidR="00C62ADE" w:rsidRPr="0087032F" w:rsidRDefault="00C62ADE" w:rsidP="0085115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1. Державне регулювання інноваційної діяльності здійснюється шляхом:</w:t>
            </w:r>
          </w:p>
          <w:p w14:paraId="287BD36B" w14:textId="63D8A39C" w:rsidR="001B57AB" w:rsidRPr="00851152" w:rsidRDefault="00C62ADE" w:rsidP="0085115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 xml:space="preserve">визначення і підтримки пріоритетних напрямів </w:t>
            </w:r>
            <w:r w:rsidR="00851152" w:rsidRPr="004021B6">
              <w:rPr>
                <w:b/>
                <w:bCs/>
                <w:sz w:val="28"/>
                <w:szCs w:val="28"/>
              </w:rPr>
              <w:t>наукової, науково-технічної та інноваційної діяльності</w:t>
            </w:r>
            <w:r w:rsidRPr="0087032F">
              <w:rPr>
                <w:color w:val="000000"/>
                <w:sz w:val="28"/>
                <w:szCs w:val="28"/>
              </w:rPr>
              <w:t>;</w:t>
            </w:r>
          </w:p>
        </w:tc>
      </w:tr>
      <w:tr w:rsidR="00C62ADE" w:rsidRPr="00CF710B" w14:paraId="4ECC6722" w14:textId="77777777" w:rsidTr="00755EE8">
        <w:tc>
          <w:tcPr>
            <w:tcW w:w="7508" w:type="dxa"/>
          </w:tcPr>
          <w:p w14:paraId="5E88446B" w14:textId="77777777" w:rsidR="00C62ADE" w:rsidRPr="0087032F" w:rsidRDefault="00C62ADE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7. </w:t>
            </w:r>
            <w:r w:rsidRPr="0087032F">
              <w:rPr>
                <w:color w:val="000000"/>
                <w:sz w:val="28"/>
                <w:szCs w:val="28"/>
              </w:rPr>
              <w:t>Повноваження Верховної Ради України, Верховної Ради Автономної Республіки Крим та органів місцевого самоврядування у сфері інноваційної діяльності</w:t>
            </w:r>
          </w:p>
          <w:p w14:paraId="2CB5A33A" w14:textId="77777777" w:rsidR="00C62ADE" w:rsidRPr="0087032F" w:rsidRDefault="00C62ADE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32" w:name="n62"/>
            <w:bookmarkEnd w:id="32"/>
            <w:r w:rsidRPr="0087032F">
              <w:rPr>
                <w:color w:val="000000"/>
                <w:sz w:val="28"/>
                <w:szCs w:val="28"/>
              </w:rPr>
              <w:t>1. Верховна Рада України визначає єдину державну політику у сфері інноваційної діяльності, а саме:</w:t>
            </w:r>
          </w:p>
          <w:p w14:paraId="4F43A031" w14:textId="77777777" w:rsidR="00C62ADE" w:rsidRPr="0087032F" w:rsidRDefault="00C62ADE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33" w:name="n63"/>
            <w:bookmarkEnd w:id="33"/>
            <w:r w:rsidRPr="0087032F">
              <w:rPr>
                <w:color w:val="000000"/>
                <w:sz w:val="28"/>
                <w:szCs w:val="28"/>
              </w:rPr>
              <w:t>створює законодавчу базу для сфери інноваційної діяльності;</w:t>
            </w:r>
          </w:p>
          <w:p w14:paraId="58CB3CCB" w14:textId="71A43D27" w:rsidR="00D50F37" w:rsidRDefault="00C62ADE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bookmarkStart w:id="34" w:name="n64"/>
            <w:bookmarkEnd w:id="34"/>
            <w:r w:rsidRPr="00D50F37">
              <w:rPr>
                <w:i/>
                <w:iCs/>
                <w:color w:val="000000"/>
                <w:sz w:val="28"/>
                <w:szCs w:val="28"/>
              </w:rPr>
              <w:t>визначає стратегічні пріоритетні напрями інноваційної діяльності;</w:t>
            </w:r>
          </w:p>
          <w:p w14:paraId="44CAE486" w14:textId="77777777" w:rsidR="00D50F37" w:rsidRPr="00D50F37" w:rsidRDefault="00D50F37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14:paraId="7A41AF03" w14:textId="77777777" w:rsidR="00C62ADE" w:rsidRPr="0087032F" w:rsidRDefault="00C62ADE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35" w:name="n65"/>
            <w:bookmarkStart w:id="36" w:name="n66"/>
            <w:bookmarkEnd w:id="35"/>
            <w:bookmarkEnd w:id="36"/>
            <w:r w:rsidRPr="0087032F">
              <w:rPr>
                <w:color w:val="000000"/>
                <w:sz w:val="28"/>
                <w:szCs w:val="28"/>
              </w:rPr>
              <w:t>в межах Державного бюджету України визначає обсяг асигнувань для фінансової підтримки інноваційної діяльності.</w:t>
            </w:r>
          </w:p>
          <w:p w14:paraId="7C92A8D1" w14:textId="77777777" w:rsidR="00C62ADE" w:rsidRPr="0087032F" w:rsidRDefault="00C62ADE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2. Верховна Рада Автономної Республіки Крим, обласні і районні ради відповідно до їх компетенції:</w:t>
            </w:r>
          </w:p>
          <w:p w14:paraId="21634394" w14:textId="77777777" w:rsidR="00C62ADE" w:rsidRPr="002B4E2C" w:rsidRDefault="00C62ADE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bookmarkStart w:id="37" w:name="n68"/>
            <w:bookmarkEnd w:id="37"/>
            <w:r w:rsidRPr="0087032F">
              <w:rPr>
                <w:color w:val="000000"/>
                <w:sz w:val="28"/>
                <w:szCs w:val="28"/>
              </w:rPr>
              <w:t xml:space="preserve">затверджують </w:t>
            </w:r>
            <w:r w:rsidRPr="00D50F37">
              <w:rPr>
                <w:b/>
                <w:bCs/>
                <w:i/>
                <w:strike/>
                <w:color w:val="000000"/>
                <w:sz w:val="28"/>
                <w:szCs w:val="28"/>
              </w:rPr>
              <w:t>середньострокові пріоритетні напрями інноваційної діяльності регіонального рівня та</w:t>
            </w:r>
            <w:r w:rsidRPr="0087032F">
              <w:rPr>
                <w:color w:val="000000"/>
                <w:sz w:val="28"/>
                <w:szCs w:val="28"/>
              </w:rPr>
              <w:t xml:space="preserve"> регіональні інноваційні програми, що кредитуються з бюджету Автономної Республіки Крим, обласних і районних бюджетів;</w:t>
            </w:r>
            <w:bookmarkStart w:id="38" w:name="n69"/>
            <w:bookmarkEnd w:id="38"/>
          </w:p>
        </w:tc>
        <w:tc>
          <w:tcPr>
            <w:tcW w:w="7655" w:type="dxa"/>
          </w:tcPr>
          <w:p w14:paraId="78243CBC" w14:textId="77777777" w:rsidR="00C62ADE" w:rsidRPr="0087032F" w:rsidRDefault="00C62ADE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7. </w:t>
            </w:r>
            <w:r w:rsidRPr="0087032F">
              <w:rPr>
                <w:color w:val="000000"/>
                <w:sz w:val="28"/>
                <w:szCs w:val="28"/>
              </w:rPr>
              <w:t>Повноваження Верховної Ради України, Верховної Ради Автономної Республіки Крим та органів місцевого самоврядування у сфері інноваційної діяльності</w:t>
            </w:r>
          </w:p>
          <w:p w14:paraId="213AEC70" w14:textId="77777777" w:rsidR="00C62ADE" w:rsidRPr="0087032F" w:rsidRDefault="00C62ADE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1. Верховна Рада України визначає єдину державну політику у сфері інноваційної діяльності, а саме:</w:t>
            </w:r>
          </w:p>
          <w:p w14:paraId="6C8D4D24" w14:textId="77777777" w:rsidR="00C62ADE" w:rsidRPr="0087032F" w:rsidRDefault="00C62ADE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створює законодавчу базу для сфери інноваційної діяльності;</w:t>
            </w:r>
          </w:p>
          <w:p w14:paraId="434BB02C" w14:textId="66AC529E" w:rsidR="00D50F37" w:rsidRDefault="00D50F37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46"/>
                <w:i/>
                <w:iCs/>
                <w:color w:val="000000"/>
                <w:sz w:val="28"/>
                <w:szCs w:val="28"/>
              </w:rPr>
            </w:pPr>
            <w:r w:rsidRPr="00D50F37">
              <w:rPr>
                <w:b/>
                <w:bCs/>
                <w:sz w:val="28"/>
                <w:szCs w:val="28"/>
              </w:rPr>
              <w:t>визначає основні засади формування та реалізації пріоритетних напрямів наукової, науково-технічної та інноваційної діяльності</w:t>
            </w:r>
            <w:r w:rsidR="00C547C9">
              <w:rPr>
                <w:b/>
                <w:color w:val="000000"/>
                <w:sz w:val="28"/>
                <w:szCs w:val="28"/>
              </w:rPr>
              <w:t>;</w:t>
            </w:r>
            <w:r w:rsidR="00C547C9" w:rsidRPr="0087032F">
              <w:rPr>
                <w:rStyle w:val="rvts46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29867963" w14:textId="77777777" w:rsidR="00C62ADE" w:rsidRPr="0087032F" w:rsidRDefault="00C62ADE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в межах Державного бюджету України визначає обсяг асигнувань для фінансової підтримки інноваційної діяльності.</w:t>
            </w:r>
          </w:p>
          <w:p w14:paraId="37F07216" w14:textId="77777777" w:rsidR="002B4E2C" w:rsidRDefault="002B4E2C" w:rsidP="007A68E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E559A19" w14:textId="77777777" w:rsidR="00C62ADE" w:rsidRPr="0087032F" w:rsidRDefault="00C62ADE" w:rsidP="00D50F37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2. Верховна Рада Автономної Республіки Крим, обласні і районні ради відповідно до їх компетенції:</w:t>
            </w:r>
          </w:p>
          <w:p w14:paraId="55057E55" w14:textId="531AC563" w:rsidR="00C62ADE" w:rsidRPr="002B4E2C" w:rsidRDefault="00D50F37" w:rsidP="00D50F37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C62ADE" w:rsidRPr="0087032F">
              <w:rPr>
                <w:color w:val="000000"/>
                <w:sz w:val="28"/>
                <w:szCs w:val="28"/>
              </w:rPr>
              <w:t>атверджують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62ADE" w:rsidRPr="0087032F">
              <w:rPr>
                <w:color w:val="000000"/>
                <w:sz w:val="28"/>
                <w:szCs w:val="28"/>
              </w:rPr>
              <w:t>регіональні інноваційні програми, що кредитуються з бюджету Автономної Республіки Крим, обласних і районних бюджетів;</w:t>
            </w:r>
          </w:p>
        </w:tc>
      </w:tr>
      <w:tr w:rsidR="00C547C9" w:rsidRPr="00CF710B" w14:paraId="4DF9765C" w14:textId="77777777" w:rsidTr="00755EE8">
        <w:tc>
          <w:tcPr>
            <w:tcW w:w="7508" w:type="dxa"/>
          </w:tcPr>
          <w:p w14:paraId="129D5E8B" w14:textId="77777777" w:rsidR="00C547C9" w:rsidRPr="0087032F" w:rsidRDefault="00C547C9" w:rsidP="000A5E5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8. </w:t>
            </w:r>
            <w:r w:rsidRPr="0087032F">
              <w:rPr>
                <w:color w:val="000000"/>
                <w:sz w:val="28"/>
                <w:szCs w:val="28"/>
              </w:rPr>
              <w:t>Повноваження Кабінету Міністрів України у сфері інноваційної діяльності</w:t>
            </w:r>
          </w:p>
          <w:p w14:paraId="3A40B025" w14:textId="77777777" w:rsidR="00C547C9" w:rsidRPr="0087032F" w:rsidRDefault="00C547C9" w:rsidP="000A5E5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39" w:name="n81"/>
            <w:bookmarkEnd w:id="39"/>
            <w:r w:rsidRPr="0087032F">
              <w:rPr>
                <w:color w:val="000000"/>
                <w:sz w:val="28"/>
                <w:szCs w:val="28"/>
              </w:rPr>
              <w:t>1. Кабінет Міністрів України:</w:t>
            </w:r>
          </w:p>
          <w:p w14:paraId="5EB25760" w14:textId="77777777" w:rsidR="00C547C9" w:rsidRPr="0087032F" w:rsidRDefault="00C547C9" w:rsidP="000A5E5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40" w:name="n82"/>
            <w:bookmarkEnd w:id="40"/>
            <w:r w:rsidRPr="0087032F">
              <w:rPr>
                <w:color w:val="000000"/>
                <w:sz w:val="28"/>
                <w:szCs w:val="28"/>
              </w:rPr>
              <w:t>здійснює державне управління та забезпечує реалізацію державної політики у сфері інноваційної діяльності;</w:t>
            </w:r>
          </w:p>
          <w:p w14:paraId="7ACEF934" w14:textId="77777777" w:rsidR="00C547C9" w:rsidRPr="0087032F" w:rsidRDefault="00C547C9" w:rsidP="000A5E5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41" w:name="n83"/>
            <w:bookmarkEnd w:id="41"/>
            <w:r w:rsidRPr="0087032F">
              <w:rPr>
                <w:color w:val="000000"/>
                <w:sz w:val="28"/>
                <w:szCs w:val="28"/>
              </w:rPr>
              <w:t>готує та подає Верховній Раді України пропозиції щодо стратегічних пріоритетних напрямів інноваційної діяльності та затверджує середньострокові пріоритетні напрями інноваційної діяльності загальнодержавного і галузевого рівнів;</w:t>
            </w:r>
          </w:p>
          <w:p w14:paraId="713B3F57" w14:textId="77777777" w:rsidR="00C547C9" w:rsidRPr="009275CD" w:rsidRDefault="00C547C9" w:rsidP="000A5E5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bookmarkStart w:id="42" w:name="n84"/>
            <w:bookmarkStart w:id="43" w:name="n85"/>
            <w:bookmarkEnd w:id="42"/>
            <w:bookmarkEnd w:id="43"/>
            <w:r w:rsidRPr="0087032F">
              <w:rPr>
                <w:color w:val="000000"/>
                <w:sz w:val="28"/>
                <w:szCs w:val="28"/>
              </w:rPr>
              <w:t xml:space="preserve">здійснює заходи щодо реалізації пріоритетних напрямів </w:t>
            </w:r>
            <w:r w:rsidRPr="000A5E55">
              <w:rPr>
                <w:i/>
                <w:iCs/>
                <w:color w:val="000000"/>
                <w:sz w:val="28"/>
                <w:szCs w:val="28"/>
              </w:rPr>
              <w:t>інноваційної діяльності</w:t>
            </w:r>
            <w:r w:rsidRPr="0087032F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7655" w:type="dxa"/>
          </w:tcPr>
          <w:p w14:paraId="08F9EBC3" w14:textId="77777777" w:rsidR="00C547C9" w:rsidRPr="0087032F" w:rsidRDefault="00C547C9" w:rsidP="000A5E5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8. </w:t>
            </w:r>
            <w:r w:rsidRPr="0087032F">
              <w:rPr>
                <w:color w:val="000000"/>
                <w:sz w:val="28"/>
                <w:szCs w:val="28"/>
              </w:rPr>
              <w:t>Повноваження Кабінету Міністрів України у сфері інноваційної діяльності</w:t>
            </w:r>
          </w:p>
          <w:p w14:paraId="76D654C1" w14:textId="77777777" w:rsidR="00C547C9" w:rsidRPr="0087032F" w:rsidRDefault="00C547C9" w:rsidP="000A5E5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1. Кабінет Міністрів України:</w:t>
            </w:r>
          </w:p>
          <w:p w14:paraId="177E63CE" w14:textId="77777777" w:rsidR="00C547C9" w:rsidRPr="0087032F" w:rsidRDefault="00C547C9" w:rsidP="000A5E5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здійснює державне управління та забезпечує реалізацію державної політики у сфері інноваційної діяльності;</w:t>
            </w:r>
          </w:p>
          <w:p w14:paraId="66C79AB1" w14:textId="1FFC78ED" w:rsidR="00C547C9" w:rsidRDefault="000A5E55" w:rsidP="000A5E5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 w:rsidRPr="000A5E55">
              <w:rPr>
                <w:b/>
                <w:bCs/>
                <w:sz w:val="28"/>
                <w:szCs w:val="28"/>
              </w:rPr>
              <w:t>затверджує перелік пріоритетних напрямів наукової, науково-технічної та інноваційної діяльності</w:t>
            </w:r>
            <w:r w:rsidR="00C547C9">
              <w:rPr>
                <w:b/>
                <w:color w:val="000000"/>
                <w:sz w:val="28"/>
                <w:szCs w:val="28"/>
              </w:rPr>
              <w:t>;</w:t>
            </w:r>
          </w:p>
          <w:p w14:paraId="128675BC" w14:textId="77777777" w:rsidR="00C547C9" w:rsidRDefault="00C547C9" w:rsidP="007768F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rStyle w:val="rvts46"/>
                <w:i/>
                <w:iCs/>
              </w:rPr>
            </w:pPr>
          </w:p>
          <w:p w14:paraId="4B5F6352" w14:textId="77777777" w:rsidR="009275CD" w:rsidRDefault="009275CD" w:rsidP="007768F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5721935" w14:textId="77777777" w:rsidR="00C547C9" w:rsidRDefault="00C547C9" w:rsidP="007768F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53DC69F" w14:textId="19D8DBD5" w:rsidR="00C547C9" w:rsidRPr="009275CD" w:rsidRDefault="00C547C9" w:rsidP="000A5E5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 xml:space="preserve">здійснює заходи щодо реалізації пріоритетних напрямів </w:t>
            </w:r>
            <w:r w:rsidR="000A5E55" w:rsidRPr="000A5E55">
              <w:rPr>
                <w:b/>
                <w:bCs/>
                <w:sz w:val="28"/>
                <w:szCs w:val="28"/>
              </w:rPr>
              <w:t>наукової, науково-технічної та інноваційної діяльності та їх коригування за результатами реалізації</w:t>
            </w:r>
            <w:r w:rsidRPr="00CF710B">
              <w:rPr>
                <w:b/>
                <w:color w:val="000000"/>
                <w:sz w:val="28"/>
                <w:szCs w:val="28"/>
              </w:rPr>
              <w:t>;</w:t>
            </w:r>
          </w:p>
        </w:tc>
      </w:tr>
      <w:tr w:rsidR="00C547C9" w:rsidRPr="00CF710B" w14:paraId="4C88CAC1" w14:textId="77777777" w:rsidTr="00755EE8">
        <w:tc>
          <w:tcPr>
            <w:tcW w:w="7508" w:type="dxa"/>
          </w:tcPr>
          <w:p w14:paraId="763E94E4" w14:textId="77777777" w:rsidR="00C547C9" w:rsidRPr="0087032F" w:rsidRDefault="00C547C9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9. </w:t>
            </w:r>
            <w:r w:rsidRPr="0087032F">
              <w:rPr>
                <w:color w:val="000000"/>
                <w:sz w:val="28"/>
                <w:szCs w:val="28"/>
              </w:rPr>
              <w:t>Повноваження центральних органів виконавчої влади у сфері інноваційної діяльності</w:t>
            </w:r>
          </w:p>
          <w:p w14:paraId="59E2D721" w14:textId="77777777" w:rsidR="00C547C9" w:rsidRPr="0087032F" w:rsidRDefault="00C547C9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44" w:name="n93"/>
            <w:bookmarkEnd w:id="44"/>
            <w:r w:rsidRPr="0087032F">
              <w:rPr>
                <w:color w:val="000000"/>
                <w:sz w:val="28"/>
                <w:szCs w:val="28"/>
              </w:rPr>
              <w:t>1. Центральний орган виконавчої влади, що забезпечує формування державної політики у сфері інновацій:</w:t>
            </w:r>
          </w:p>
          <w:p w14:paraId="377E5909" w14:textId="7BEA7832" w:rsidR="000F1C4C" w:rsidRPr="0087032F" w:rsidRDefault="000F1C4C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45" w:name="n94"/>
            <w:bookmarkEnd w:id="45"/>
            <w:r>
              <w:rPr>
                <w:color w:val="000000"/>
                <w:sz w:val="28"/>
                <w:szCs w:val="28"/>
              </w:rPr>
              <w:t>…</w:t>
            </w:r>
          </w:p>
          <w:p w14:paraId="29DA363A" w14:textId="77777777" w:rsidR="00C547C9" w:rsidRPr="0087032F" w:rsidRDefault="00C547C9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46" w:name="n96"/>
            <w:bookmarkEnd w:id="46"/>
            <w:r w:rsidRPr="0087032F">
              <w:rPr>
                <w:color w:val="000000"/>
                <w:sz w:val="28"/>
                <w:szCs w:val="28"/>
              </w:rPr>
              <w:t xml:space="preserve">подає Кабінету Міністрів України пропозиції щодо </w:t>
            </w:r>
            <w:r w:rsidRPr="000F1C4C">
              <w:rPr>
                <w:b/>
                <w:bCs/>
                <w:iCs/>
                <w:strike/>
                <w:color w:val="000000"/>
                <w:sz w:val="28"/>
                <w:szCs w:val="28"/>
              </w:rPr>
              <w:t>стратегічних пріоритетних напрямів інноваційної діяльності, середньострокових пріоритетних напрямів інноваційної діяльності загальнодержавного рівня</w:t>
            </w:r>
            <w:r w:rsidRPr="005D646A">
              <w:rPr>
                <w:i/>
                <w:color w:val="000000"/>
                <w:sz w:val="28"/>
                <w:szCs w:val="28"/>
              </w:rPr>
              <w:t>,</w:t>
            </w:r>
            <w:r w:rsidRPr="0087032F">
              <w:rPr>
                <w:color w:val="000000"/>
                <w:sz w:val="28"/>
                <w:szCs w:val="28"/>
              </w:rPr>
              <w:t xml:space="preserve"> державних інноваційних програм, а також стосовно необхідних обсягів бюджетних коштів для їх кредитування;</w:t>
            </w:r>
          </w:p>
          <w:p w14:paraId="6F5F2A75" w14:textId="79E69E25" w:rsidR="000F1C4C" w:rsidRDefault="000F1C4C" w:rsidP="006A487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47" w:name="n97"/>
            <w:bookmarkEnd w:id="47"/>
            <w:r>
              <w:rPr>
                <w:color w:val="000000"/>
                <w:sz w:val="28"/>
                <w:szCs w:val="28"/>
              </w:rPr>
              <w:t>…</w:t>
            </w:r>
          </w:p>
          <w:p w14:paraId="120A7555" w14:textId="77777777" w:rsidR="00C547C9" w:rsidRPr="0087032F" w:rsidRDefault="00C547C9" w:rsidP="006A487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48" w:name="n100"/>
            <w:bookmarkEnd w:id="48"/>
            <w:r w:rsidRPr="0087032F">
              <w:rPr>
                <w:color w:val="000000"/>
                <w:sz w:val="28"/>
                <w:szCs w:val="28"/>
              </w:rPr>
              <w:t>2. Центральний орган виконавчої влади, що реалізує державну політику у сфері науково-технічної та інноваційної діяльності:</w:t>
            </w:r>
          </w:p>
          <w:p w14:paraId="364404C3" w14:textId="77777777" w:rsidR="00C547C9" w:rsidRPr="0087032F" w:rsidRDefault="00C547C9" w:rsidP="006A487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49" w:name="n101"/>
            <w:bookmarkEnd w:id="49"/>
            <w:r w:rsidRPr="0087032F">
              <w:rPr>
                <w:color w:val="000000"/>
                <w:sz w:val="28"/>
                <w:szCs w:val="28"/>
              </w:rPr>
              <w:t>готує пропозиції щодо визначення пріоритетних напрямів розвитку інноваційної діяльності;</w:t>
            </w:r>
          </w:p>
          <w:p w14:paraId="6A77803C" w14:textId="639A57EB" w:rsidR="009275CD" w:rsidRDefault="009275CD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570CDF7" w14:textId="77777777" w:rsidR="000F1C4C" w:rsidRDefault="000F1C4C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986A01A" w14:textId="4CB8DE89" w:rsidR="000F1C4C" w:rsidRPr="0087032F" w:rsidRDefault="00C547C9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…</w:t>
            </w:r>
          </w:p>
          <w:p w14:paraId="02462EE6" w14:textId="77777777" w:rsidR="00C547C9" w:rsidRPr="0087032F" w:rsidRDefault="00C547C9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3. Інші центральні органи виконавчої влади:</w:t>
            </w:r>
          </w:p>
          <w:p w14:paraId="4D277381" w14:textId="22514B1F" w:rsidR="008576DA" w:rsidRDefault="008576DA" w:rsidP="006A487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50" w:name="n111"/>
            <w:bookmarkStart w:id="51" w:name="n112"/>
            <w:bookmarkEnd w:id="50"/>
            <w:bookmarkEnd w:id="51"/>
            <w:r>
              <w:rPr>
                <w:color w:val="000000"/>
                <w:sz w:val="28"/>
                <w:szCs w:val="28"/>
              </w:rPr>
              <w:t>…</w:t>
            </w:r>
          </w:p>
          <w:p w14:paraId="1AD50924" w14:textId="6BB9A5EC" w:rsidR="00C547C9" w:rsidRPr="001E2795" w:rsidRDefault="00C547C9" w:rsidP="001E279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i/>
                <w:color w:val="000000"/>
                <w:sz w:val="28"/>
                <w:szCs w:val="28"/>
              </w:rPr>
            </w:pPr>
            <w:r w:rsidRPr="005D646A">
              <w:rPr>
                <w:i/>
                <w:color w:val="000000"/>
                <w:sz w:val="28"/>
                <w:szCs w:val="28"/>
              </w:rPr>
              <w:t>готують та подають у встановленому порядку відповідно до компетенції пропозиції щодо середньострокових пріоритетних напрямів інноваційної діяльності галузевого рівня;</w:t>
            </w:r>
            <w:bookmarkStart w:id="52" w:name="n113"/>
            <w:bookmarkEnd w:id="52"/>
          </w:p>
        </w:tc>
        <w:tc>
          <w:tcPr>
            <w:tcW w:w="7655" w:type="dxa"/>
          </w:tcPr>
          <w:p w14:paraId="79CC7A40" w14:textId="77777777" w:rsidR="00C547C9" w:rsidRPr="0087032F" w:rsidRDefault="00C547C9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9. </w:t>
            </w:r>
            <w:r w:rsidRPr="0087032F">
              <w:rPr>
                <w:color w:val="000000"/>
                <w:sz w:val="28"/>
                <w:szCs w:val="28"/>
              </w:rPr>
              <w:t>Повноваження центральних органів виконавчої влади у сфері інноваційної діяльності</w:t>
            </w:r>
          </w:p>
          <w:p w14:paraId="347AD0BA" w14:textId="77777777" w:rsidR="00C547C9" w:rsidRPr="0087032F" w:rsidRDefault="00C547C9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1. Центральний орган виконавчої влади, що забезпечує формування державної політики у сфері інновацій:</w:t>
            </w:r>
          </w:p>
          <w:p w14:paraId="573E5477" w14:textId="77777777" w:rsidR="000F1C4C" w:rsidRDefault="000F1C4C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 </w:t>
            </w:r>
          </w:p>
          <w:p w14:paraId="6B7971D7" w14:textId="3D433B14" w:rsidR="00C547C9" w:rsidRDefault="005D646A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подає Кабінету Міністрів України пропозиції щодо державних інноваційних програм, а також стосовно необхідних обсягів бюджетних коштів для їх кредитування;</w:t>
            </w:r>
          </w:p>
          <w:p w14:paraId="072F133F" w14:textId="052A6D96" w:rsidR="000F1C4C" w:rsidRDefault="000F1C4C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7BAD9A0" w14:textId="663BA990" w:rsidR="000F1C4C" w:rsidRDefault="000F1C4C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9E4DC5F" w14:textId="7BE6E0EE" w:rsidR="000F1C4C" w:rsidRDefault="000F1C4C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6350020B" w14:textId="580EAD43" w:rsidR="000F1C4C" w:rsidRDefault="000F1C4C" w:rsidP="000F1C4C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  <w:p w14:paraId="797CCB3B" w14:textId="77777777" w:rsidR="005D646A" w:rsidRPr="009275CD" w:rsidRDefault="00C547C9" w:rsidP="006A487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2. Центральний орган виконавчої влади, що реалізує державну політику у сфері науково-технічної та інноваційної діяльності:</w:t>
            </w:r>
          </w:p>
          <w:p w14:paraId="438D8A6D" w14:textId="557890C5" w:rsidR="009275CD" w:rsidRDefault="000F1C4C" w:rsidP="006A487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0F1C4C">
              <w:rPr>
                <w:b/>
                <w:bCs/>
                <w:sz w:val="28"/>
                <w:szCs w:val="28"/>
              </w:rPr>
              <w:t>готує та подає на розгляд Кабінету Міністрів України пропозиції щодо переліку пріоритетних напрямів наукової, науково-технічної та інноваційної діяльності, а також пропозиції щодо їх коригування за результатами реалізації</w:t>
            </w:r>
            <w:r w:rsidR="009275CD" w:rsidRPr="00CF710B">
              <w:rPr>
                <w:b/>
                <w:color w:val="000000"/>
                <w:sz w:val="28"/>
                <w:szCs w:val="28"/>
              </w:rPr>
              <w:t>;</w:t>
            </w:r>
          </w:p>
          <w:p w14:paraId="2804490C" w14:textId="77777777" w:rsidR="00C547C9" w:rsidRDefault="00C547C9" w:rsidP="002F50F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…</w:t>
            </w:r>
          </w:p>
          <w:p w14:paraId="477315D8" w14:textId="77777777" w:rsidR="00C547C9" w:rsidRPr="0087032F" w:rsidRDefault="00C547C9" w:rsidP="006A487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3. Інші центральні органи виконавчої влади:</w:t>
            </w:r>
          </w:p>
          <w:p w14:paraId="73286C3F" w14:textId="5CEA509A" w:rsidR="008576DA" w:rsidRDefault="008576DA" w:rsidP="006A487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  <w:p w14:paraId="6BCF3C13" w14:textId="28D29F1A" w:rsidR="00C547C9" w:rsidRPr="005D646A" w:rsidRDefault="008576DA" w:rsidP="006A4872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</w:t>
            </w:r>
            <w:r w:rsidR="005D646A" w:rsidRPr="00C547C9">
              <w:rPr>
                <w:b/>
                <w:i/>
                <w:color w:val="000000"/>
                <w:sz w:val="28"/>
                <w:szCs w:val="28"/>
              </w:rPr>
              <w:t>иключ</w:t>
            </w:r>
            <w:r>
              <w:rPr>
                <w:b/>
                <w:i/>
                <w:color w:val="000000"/>
                <w:sz w:val="28"/>
                <w:szCs w:val="28"/>
              </w:rPr>
              <w:t>ено</w:t>
            </w:r>
            <w:r w:rsidR="005D646A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14:paraId="0840A1D0" w14:textId="4D5876B8" w:rsidR="005D646A" w:rsidRDefault="005D646A" w:rsidP="007768F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28C543F" w14:textId="4C1F4D83" w:rsidR="00C547C9" w:rsidRPr="009275CD" w:rsidRDefault="00C547C9" w:rsidP="001E2795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</w:p>
        </w:tc>
      </w:tr>
      <w:tr w:rsidR="00C547C9" w:rsidRPr="00CF710B" w14:paraId="6FEBADA6" w14:textId="77777777" w:rsidTr="00755EE8">
        <w:tc>
          <w:tcPr>
            <w:tcW w:w="7508" w:type="dxa"/>
          </w:tcPr>
          <w:p w14:paraId="36D72E19" w14:textId="77777777" w:rsidR="00C547C9" w:rsidRPr="0087032F" w:rsidRDefault="00C547C9" w:rsidP="00D92B2A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10. </w:t>
            </w:r>
            <w:r w:rsidRPr="0087032F">
              <w:rPr>
                <w:color w:val="000000"/>
                <w:sz w:val="28"/>
                <w:szCs w:val="28"/>
              </w:rPr>
              <w:t>Повноваження Ради міністрів Автономної Республіки Крим, місцевих державних адміністрацій, виконавчих органів місцевого самоврядування у сфері інноваційної діяльності</w:t>
            </w:r>
          </w:p>
          <w:p w14:paraId="781042B4" w14:textId="77777777" w:rsidR="00C547C9" w:rsidRPr="0087032F" w:rsidRDefault="00C547C9" w:rsidP="00D92B2A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53" w:name="n117"/>
            <w:bookmarkEnd w:id="53"/>
            <w:r w:rsidRPr="0087032F">
              <w:rPr>
                <w:color w:val="000000"/>
                <w:sz w:val="28"/>
                <w:szCs w:val="28"/>
              </w:rPr>
              <w:t>1. Рада міністрів Автономної Республіки Крим, місцеві державні адміністрації (у межах делегованих їм органами місцевого самоврядування повноважень) відповідно до їх компетенції:</w:t>
            </w:r>
          </w:p>
          <w:p w14:paraId="22DBFA7D" w14:textId="77777777" w:rsidR="00C547C9" w:rsidRPr="009275CD" w:rsidRDefault="00C547C9" w:rsidP="00D92B2A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i/>
                <w:color w:val="000000"/>
                <w:sz w:val="28"/>
                <w:szCs w:val="28"/>
              </w:rPr>
            </w:pPr>
            <w:bookmarkStart w:id="54" w:name="n118"/>
            <w:bookmarkEnd w:id="54"/>
            <w:r w:rsidRPr="005D646A">
              <w:rPr>
                <w:i/>
                <w:color w:val="000000"/>
                <w:sz w:val="28"/>
                <w:szCs w:val="28"/>
              </w:rPr>
              <w:lastRenderedPageBreak/>
              <w:t>готують та подають Верховній Раді Автономної Республіки Крим, відповідним радам пропозиції щодо середньострокових пріоритетних напрямів інноваційної діяльності регіонального рівня;</w:t>
            </w:r>
            <w:bookmarkStart w:id="55" w:name="n119"/>
            <w:bookmarkEnd w:id="55"/>
          </w:p>
        </w:tc>
        <w:tc>
          <w:tcPr>
            <w:tcW w:w="7655" w:type="dxa"/>
          </w:tcPr>
          <w:p w14:paraId="6C255411" w14:textId="77777777" w:rsidR="005D646A" w:rsidRPr="0087032F" w:rsidRDefault="005D646A" w:rsidP="00D92B2A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</w:rPr>
              <w:lastRenderedPageBreak/>
              <w:t>Стаття 10. </w:t>
            </w:r>
            <w:r w:rsidRPr="0087032F">
              <w:rPr>
                <w:color w:val="000000"/>
                <w:sz w:val="28"/>
                <w:szCs w:val="28"/>
              </w:rPr>
              <w:t>Повноваження Ради міністрів Автономної Республіки Крим, місцевих державних адміністрацій, виконавчих органів місцевого самоврядування у сфері інноваційної діяльності</w:t>
            </w:r>
          </w:p>
          <w:p w14:paraId="6F16F507" w14:textId="77777777" w:rsidR="005D646A" w:rsidRPr="005D646A" w:rsidRDefault="005D646A" w:rsidP="00D92B2A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1. Рада міністрів Автономної Республіки Крим, місцеві державні адміністрації (у межах делегованих їм органами місцевого самоврядування повноважень) відповідно до їх компетенції:</w:t>
            </w:r>
          </w:p>
          <w:p w14:paraId="5EC2FA43" w14:textId="5318E03B" w:rsidR="005D646A" w:rsidRPr="005D646A" w:rsidRDefault="00D92B2A" w:rsidP="00D92B2A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</w:t>
            </w:r>
            <w:r w:rsidRPr="00C547C9">
              <w:rPr>
                <w:b/>
                <w:i/>
                <w:color w:val="000000"/>
                <w:sz w:val="28"/>
                <w:szCs w:val="28"/>
              </w:rPr>
              <w:t>иключ</w:t>
            </w:r>
            <w:r>
              <w:rPr>
                <w:b/>
                <w:i/>
                <w:color w:val="000000"/>
                <w:sz w:val="28"/>
                <w:szCs w:val="28"/>
              </w:rPr>
              <w:t>ено</w:t>
            </w:r>
            <w:r w:rsidR="005D646A">
              <w:rPr>
                <w:b/>
                <w:i/>
                <w:color w:val="000000"/>
                <w:sz w:val="28"/>
                <w:szCs w:val="28"/>
              </w:rPr>
              <w:t>.</w:t>
            </w:r>
          </w:p>
          <w:p w14:paraId="7907CBC1" w14:textId="77777777" w:rsidR="005D646A" w:rsidRDefault="005D646A" w:rsidP="007768F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</w:pPr>
          </w:p>
          <w:p w14:paraId="3B20AF23" w14:textId="77777777" w:rsidR="00C547C9" w:rsidRPr="0087032F" w:rsidRDefault="00C547C9" w:rsidP="007768F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rStyle w:val="rvts9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547C9" w:rsidRPr="00CF710B" w14:paraId="0DB981B8" w14:textId="77777777" w:rsidTr="00755EE8">
        <w:tc>
          <w:tcPr>
            <w:tcW w:w="7508" w:type="dxa"/>
          </w:tcPr>
          <w:p w14:paraId="3F71B4A3" w14:textId="77777777" w:rsidR="00C547C9" w:rsidRPr="0087032F" w:rsidRDefault="00C547C9" w:rsidP="00161549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Стаття 13. </w:t>
            </w:r>
            <w:r w:rsidRPr="0087032F">
              <w:rPr>
                <w:color w:val="000000"/>
                <w:sz w:val="28"/>
                <w:szCs w:val="28"/>
                <w:shd w:val="clear" w:color="auto" w:fill="FFFFFF"/>
              </w:rPr>
              <w:t>Державна реєстрація інноваційних проектів</w:t>
            </w:r>
          </w:p>
          <w:p w14:paraId="082BAA75" w14:textId="77777777" w:rsidR="00C547C9" w:rsidRPr="0087032F" w:rsidRDefault="00C547C9" w:rsidP="00161549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6. Проекти, що визнані за результатами експертизи інноваційними, заносяться центральним органом виконавчої влади, що реалізує державну політику у сфері інноваційної діяльності, до Державного реєстру інноваційних проектів.</w:t>
            </w:r>
          </w:p>
          <w:p w14:paraId="0E370ACC" w14:textId="45D736CA" w:rsidR="00161549" w:rsidRPr="00161549" w:rsidRDefault="00161549" w:rsidP="00161549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bookmarkStart w:id="56" w:name="n156"/>
            <w:bookmarkEnd w:id="56"/>
            <w:r w:rsidRPr="0016154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Інноваційні проекти </w:t>
            </w:r>
            <w:r w:rsidRPr="00161549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з пріоритетних напрямів інноваційної діяльності</w:t>
            </w:r>
            <w:r w:rsidRPr="0016154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визнаються центральним органом виконавчої влади, що реалізує державну політику у сфері інноваційної діяльності, пріоритетними інноваційними проектами.</w:t>
            </w:r>
          </w:p>
        </w:tc>
        <w:tc>
          <w:tcPr>
            <w:tcW w:w="7655" w:type="dxa"/>
          </w:tcPr>
          <w:p w14:paraId="70A5E1BD" w14:textId="77777777" w:rsidR="005D646A" w:rsidRPr="0087032F" w:rsidRDefault="005D646A" w:rsidP="00161549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7032F">
              <w:rPr>
                <w:rStyle w:val="rvts9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Стаття 13. </w:t>
            </w:r>
            <w:r w:rsidRPr="0087032F">
              <w:rPr>
                <w:color w:val="000000"/>
                <w:sz w:val="28"/>
                <w:szCs w:val="28"/>
                <w:shd w:val="clear" w:color="auto" w:fill="FFFFFF"/>
              </w:rPr>
              <w:t>Державна реєстрація інноваційних проектів</w:t>
            </w:r>
          </w:p>
          <w:p w14:paraId="26D20141" w14:textId="77777777" w:rsidR="005D646A" w:rsidRPr="0087032F" w:rsidRDefault="005D646A" w:rsidP="00161549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87032F">
              <w:rPr>
                <w:color w:val="000000"/>
                <w:sz w:val="28"/>
                <w:szCs w:val="28"/>
              </w:rPr>
              <w:t>6. Проекти, що визнані за результатами експертизи інноваційними, заносяться центральним органом виконавчої влади, що реалізує державну політику у сфері інноваційної діяльності, до Державного реєстру інноваційних проектів.</w:t>
            </w:r>
          </w:p>
          <w:p w14:paraId="6186DC2C" w14:textId="30196418" w:rsidR="00161549" w:rsidRPr="000363A7" w:rsidRDefault="00161549" w:rsidP="00161549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Інноваційні проекти, </w:t>
            </w:r>
            <w:r w:rsidRPr="00161549">
              <w:rPr>
                <w:b/>
                <w:bCs/>
                <w:sz w:val="28"/>
                <w:szCs w:val="28"/>
              </w:rPr>
              <w:t>що реалізується в рамках пріоритетних напрямів наукової, науково-технічної та інноваційної діяльності</w:t>
            </w:r>
            <w:r w:rsidRPr="00161549"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визнаються центральним органом виконавчої влади, що реалізує державну політику у сфері інноваційної діяльності, пріоритетними інноваційними проектами</w:t>
            </w:r>
          </w:p>
        </w:tc>
      </w:tr>
      <w:tr w:rsidR="000363A7" w:rsidRPr="00CF710B" w14:paraId="6BD1202B" w14:textId="77777777" w:rsidTr="00E51967">
        <w:tc>
          <w:tcPr>
            <w:tcW w:w="15163" w:type="dxa"/>
            <w:gridSpan w:val="2"/>
          </w:tcPr>
          <w:p w14:paraId="20B21B61" w14:textId="77777777" w:rsidR="000363A7" w:rsidRPr="000363A7" w:rsidRDefault="000363A7" w:rsidP="007768F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center"/>
              <w:rPr>
                <w:rStyle w:val="rvts9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363A7">
              <w:rPr>
                <w:b/>
                <w:sz w:val="28"/>
                <w:szCs w:val="28"/>
              </w:rPr>
              <w:t>Закон України «</w:t>
            </w:r>
            <w:r w:rsidRPr="000363A7">
              <w:rPr>
                <w:rFonts w:eastAsia="Antiqua"/>
                <w:b/>
                <w:iCs/>
                <w:color w:val="000000"/>
                <w:sz w:val="28"/>
                <w:szCs w:val="28"/>
              </w:rPr>
              <w:t>Про наукову і науково-технічну експертизу»</w:t>
            </w:r>
          </w:p>
        </w:tc>
      </w:tr>
      <w:tr w:rsidR="000363A7" w:rsidRPr="00CF710B" w14:paraId="02A2D568" w14:textId="77777777" w:rsidTr="00755EE8">
        <w:tc>
          <w:tcPr>
            <w:tcW w:w="7508" w:type="dxa"/>
          </w:tcPr>
          <w:p w14:paraId="50CBF9D8" w14:textId="77777777" w:rsidR="000363A7" w:rsidRPr="000363A7" w:rsidRDefault="000363A7" w:rsidP="00FD199E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363A7">
              <w:rPr>
                <w:color w:val="000000"/>
                <w:sz w:val="28"/>
                <w:szCs w:val="28"/>
                <w:shd w:val="clear" w:color="auto" w:fill="FFFFFF"/>
              </w:rPr>
              <w:t xml:space="preserve">Цей Закон визначає правові, організаційні і фінансові основи експертної діяльності в науково-технічній сфері, а також загальні основи і принципи регулювання суспільних відносин у галузі організації та проведення наукової та науково-технічної експертизи з метою забезпечення наукового обґрунтування структури і змісту </w:t>
            </w:r>
            <w:r w:rsidRPr="00FD199E">
              <w:rPr>
                <w:iCs/>
                <w:color w:val="000000"/>
                <w:sz w:val="28"/>
                <w:szCs w:val="28"/>
                <w:shd w:val="clear" w:color="auto" w:fill="FFFFFF"/>
              </w:rPr>
              <w:t>пріоритетних напрямів</w:t>
            </w:r>
            <w:r w:rsidRPr="000363A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розвитку науки і техніки</w:t>
            </w:r>
            <w:r w:rsidRPr="000363A7">
              <w:rPr>
                <w:color w:val="000000"/>
                <w:sz w:val="28"/>
                <w:szCs w:val="28"/>
                <w:shd w:val="clear" w:color="auto" w:fill="FFFFFF"/>
              </w:rPr>
              <w:t>, наукових, науково-технічних, соціально-економічних, екологічних програм і проектів, визначення напрямів науково-технічної діяльності, аналізу та оцінки ефективності використання науково-технічного потенціалу, результатів досліджень.</w:t>
            </w:r>
          </w:p>
        </w:tc>
        <w:tc>
          <w:tcPr>
            <w:tcW w:w="7655" w:type="dxa"/>
          </w:tcPr>
          <w:p w14:paraId="3C3CC6C9" w14:textId="5A00ED58" w:rsidR="000363A7" w:rsidRPr="000363A7" w:rsidRDefault="000363A7" w:rsidP="00FD199E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  <w:shd w:val="clear" w:color="auto" w:fill="FFFFFF"/>
              </w:rPr>
            </w:pPr>
            <w:r w:rsidRPr="000363A7">
              <w:rPr>
                <w:color w:val="000000"/>
                <w:sz w:val="28"/>
                <w:szCs w:val="28"/>
                <w:shd w:val="clear" w:color="auto" w:fill="FFFFFF"/>
              </w:rPr>
              <w:t xml:space="preserve">Цей Закон визначає правові, організаційні і фінансові основи експертної діяльності в науково-технічній сфері, а також загальні основи і принципи регулювання суспільних відносин у галузі організації та проведення наукової та науково-технічної експертизи з метою забезпечення наукового обґрунтування структури і змісту </w:t>
            </w:r>
            <w:r w:rsidRPr="00FD199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пріоритетних напрямів</w:t>
            </w:r>
            <w:r w:rsidRPr="000363A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D199E" w:rsidRPr="00FD199E">
              <w:rPr>
                <w:b/>
                <w:bCs/>
                <w:sz w:val="28"/>
                <w:szCs w:val="28"/>
              </w:rPr>
              <w:t>наукової, науково-технічної та інноваційної діяльності</w:t>
            </w:r>
            <w:r w:rsidRPr="000363A7">
              <w:rPr>
                <w:color w:val="000000"/>
                <w:sz w:val="28"/>
                <w:szCs w:val="28"/>
                <w:shd w:val="clear" w:color="auto" w:fill="FFFFFF"/>
              </w:rPr>
              <w:t>, наукових, науково-технічних, соціально-економічних, екологічних програм і проектів, визначення напрямів науково-технічної діяльності, аналізу та оцінки ефективності використання науково-технічного потенціалу, результатів досліджень.</w:t>
            </w:r>
          </w:p>
        </w:tc>
      </w:tr>
      <w:tr w:rsidR="000363A7" w:rsidRPr="00CF710B" w14:paraId="0E9B55EA" w14:textId="77777777" w:rsidTr="00755EE8">
        <w:tc>
          <w:tcPr>
            <w:tcW w:w="7508" w:type="dxa"/>
          </w:tcPr>
          <w:p w14:paraId="3BE195BA" w14:textId="77777777" w:rsidR="000363A7" w:rsidRPr="000363A7" w:rsidRDefault="000363A7" w:rsidP="00FD199E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363A7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24. </w:t>
            </w:r>
            <w:r w:rsidRPr="000363A7">
              <w:rPr>
                <w:color w:val="000000"/>
                <w:sz w:val="28"/>
                <w:szCs w:val="28"/>
              </w:rPr>
              <w:t>Висновок державної наукової і науково-технічної експертизи</w:t>
            </w:r>
          </w:p>
          <w:p w14:paraId="5839DB16" w14:textId="77777777" w:rsidR="000363A7" w:rsidRPr="000363A7" w:rsidRDefault="000363A7" w:rsidP="00FD199E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bookmarkStart w:id="57" w:name="n169"/>
            <w:bookmarkEnd w:id="57"/>
            <w:r w:rsidRPr="000363A7">
              <w:rPr>
                <w:color w:val="000000"/>
                <w:sz w:val="28"/>
                <w:szCs w:val="28"/>
              </w:rPr>
              <w:t xml:space="preserve">Висновок державної наукової і науково-технічної експертизи є обов’язковим для прийняття фізичними і юридичними особами до розгляду та врахування при обґрунтуванні структури і змісту </w:t>
            </w:r>
            <w:r w:rsidRPr="00FD199E">
              <w:rPr>
                <w:iCs/>
                <w:color w:val="000000"/>
                <w:sz w:val="28"/>
                <w:szCs w:val="28"/>
              </w:rPr>
              <w:t>пріоритетних напрямів</w:t>
            </w:r>
            <w:r w:rsidRPr="000363A7">
              <w:rPr>
                <w:i/>
                <w:color w:val="000000"/>
                <w:sz w:val="28"/>
                <w:szCs w:val="28"/>
              </w:rPr>
              <w:t xml:space="preserve"> розвитку науки і техніки</w:t>
            </w:r>
            <w:r w:rsidRPr="000363A7">
              <w:rPr>
                <w:color w:val="000000"/>
                <w:sz w:val="28"/>
                <w:szCs w:val="28"/>
              </w:rPr>
              <w:t>, наукових і науково-технічних, соціально-економічних, екологічних програм і проектів, реалізації наукової і науково-технічної діяльності, аналізі ефективності використання науково-технічного потенціалу.</w:t>
            </w:r>
          </w:p>
        </w:tc>
        <w:tc>
          <w:tcPr>
            <w:tcW w:w="7655" w:type="dxa"/>
          </w:tcPr>
          <w:p w14:paraId="3E96B5A8" w14:textId="77777777" w:rsidR="000363A7" w:rsidRPr="000363A7" w:rsidRDefault="000363A7" w:rsidP="00FD199E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363A7">
              <w:rPr>
                <w:rStyle w:val="rvts9"/>
                <w:b/>
                <w:bCs/>
                <w:color w:val="000000"/>
                <w:sz w:val="28"/>
                <w:szCs w:val="28"/>
              </w:rPr>
              <w:t>Стаття 24. </w:t>
            </w:r>
            <w:r w:rsidRPr="000363A7">
              <w:rPr>
                <w:color w:val="000000"/>
                <w:sz w:val="28"/>
                <w:szCs w:val="28"/>
              </w:rPr>
              <w:t>Висновок державної наукової і науково-технічної експертизи</w:t>
            </w:r>
          </w:p>
          <w:p w14:paraId="36C3BFA1" w14:textId="3661917F" w:rsidR="000363A7" w:rsidRPr="000363A7" w:rsidRDefault="000363A7" w:rsidP="00FD199E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/>
                <w:sz w:val="28"/>
                <w:szCs w:val="28"/>
              </w:rPr>
            </w:pPr>
            <w:r w:rsidRPr="000363A7">
              <w:rPr>
                <w:color w:val="000000"/>
                <w:sz w:val="28"/>
                <w:szCs w:val="28"/>
              </w:rPr>
              <w:t xml:space="preserve">Висновок державної наукової і науково-технічної експертизи є обов’язковим для прийняття фізичними і юридичними особами до розгляду та врахування при обґрунтуванні структури і змісту </w:t>
            </w:r>
            <w:r w:rsidRPr="00FD199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пріоритетних напрямів</w:t>
            </w:r>
            <w:r w:rsidRPr="000363A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D199E" w:rsidRPr="00FD199E">
              <w:rPr>
                <w:b/>
                <w:bCs/>
                <w:sz w:val="28"/>
                <w:szCs w:val="28"/>
              </w:rPr>
              <w:t>наукової, науково-технічної та інноваційної діяльності</w:t>
            </w:r>
            <w:r w:rsidRPr="000363A7">
              <w:rPr>
                <w:color w:val="000000"/>
                <w:sz w:val="28"/>
                <w:szCs w:val="28"/>
              </w:rPr>
              <w:t>, наукових і науково-технічних, соціально-економічних, екологічних програм і проектів, реалізації наукової і науково-технічної діяльності, аналізі ефективності використання науково-технічного потенціалу.</w:t>
            </w:r>
          </w:p>
        </w:tc>
      </w:tr>
      <w:tr w:rsidR="000363A7" w:rsidRPr="00CF710B" w14:paraId="2228E4A7" w14:textId="77777777" w:rsidTr="00E51967">
        <w:tc>
          <w:tcPr>
            <w:tcW w:w="15163" w:type="dxa"/>
            <w:gridSpan w:val="2"/>
          </w:tcPr>
          <w:p w14:paraId="783B9DFD" w14:textId="77777777" w:rsidR="000363A7" w:rsidRPr="0087032F" w:rsidRDefault="000363A7" w:rsidP="007768F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center"/>
              <w:rPr>
                <w:rStyle w:val="rvts9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rvts9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Закон України «</w:t>
            </w:r>
            <w:r w:rsidRPr="000363A7">
              <w:rPr>
                <w:rStyle w:val="rvts9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 державне регулювання діяльності у сфері трансферу технологій</w:t>
            </w:r>
            <w:r w:rsidR="006239A4">
              <w:rPr>
                <w:rStyle w:val="rvts9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6239A4" w:rsidRPr="00CF710B" w14:paraId="22AD90A6" w14:textId="77777777" w:rsidTr="00755EE8">
        <w:tc>
          <w:tcPr>
            <w:tcW w:w="7508" w:type="dxa"/>
          </w:tcPr>
          <w:p w14:paraId="15D8AA52" w14:textId="77777777" w:rsidR="006239A4" w:rsidRPr="006239A4" w:rsidRDefault="006239A4" w:rsidP="004B6593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239A4">
              <w:rPr>
                <w:rStyle w:val="rvts9"/>
                <w:b/>
                <w:bCs/>
                <w:color w:val="000000" w:themeColor="text1"/>
                <w:sz w:val="28"/>
                <w:szCs w:val="28"/>
              </w:rPr>
              <w:t>Стаття 2.</w:t>
            </w:r>
            <w:r w:rsidRPr="006239A4">
              <w:rPr>
                <w:color w:val="000000" w:themeColor="text1"/>
                <w:sz w:val="28"/>
                <w:szCs w:val="28"/>
              </w:rPr>
              <w:t> Законодавство про державне регулювання діяльності у сфері трансферу технологій</w:t>
            </w:r>
          </w:p>
          <w:p w14:paraId="340AC27D" w14:textId="77777777" w:rsidR="006239A4" w:rsidRPr="006239A4" w:rsidRDefault="006239A4" w:rsidP="006C7E1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 w:themeColor="text1"/>
                <w:sz w:val="28"/>
                <w:szCs w:val="28"/>
              </w:rPr>
            </w:pPr>
            <w:bookmarkStart w:id="58" w:name="n250"/>
            <w:bookmarkEnd w:id="58"/>
            <w:r w:rsidRPr="006239A4">
              <w:rPr>
                <w:color w:val="000000" w:themeColor="text1"/>
                <w:sz w:val="28"/>
                <w:szCs w:val="28"/>
              </w:rPr>
              <w:t>1. Законодавство про державне регулювання діяльності у сфері трансферу технологій базується на </w:t>
            </w:r>
            <w:hyperlink r:id="rId20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Конституції України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21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Цивільному кодексі України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22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Господарському кодексі України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 цьому Законі, законах України </w:t>
            </w:r>
            <w:hyperlink r:id="rId23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зовнішньоекономічну діяльність»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24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</w:t>
              </w:r>
              <w:r w:rsidRPr="006239A4">
                <w:rPr>
                  <w:rStyle w:val="a3"/>
                  <w:i/>
                  <w:color w:val="000000" w:themeColor="text1"/>
                  <w:sz w:val="28"/>
                  <w:szCs w:val="28"/>
                  <w:u w:val="none"/>
                </w:rPr>
                <w:t>Про пріоритетні напрями розвитку науки і техніки»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25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</w:t>
              </w:r>
              <w:r w:rsidRPr="006239A4">
                <w:rPr>
                  <w:rStyle w:val="a3"/>
                  <w:i/>
                  <w:color w:val="000000" w:themeColor="text1"/>
                  <w:sz w:val="28"/>
                  <w:szCs w:val="28"/>
                  <w:u w:val="none"/>
                </w:rPr>
                <w:t>Про пріоритетні напрями інноваційної діяльності в Україні»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26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наукову і науково-технічну експертизу»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27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наукову і науково-технічну діяльність»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28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інноваційну діяльність»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29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охорону прав на винаходи і корисні моделі»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30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охорону прав на промислові зразки»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31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охорону прав на топографії інтегральних мікросхем»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32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авторське право і суміжні права»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33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фінансовий лізинг»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34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державний контроль за міжнародними передачами товарів військового призначення та подвійного використання»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35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охорону прав на сорти рослин»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36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охорону прав на знаки для товарів і послуг»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37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захист від недобросовісної конкуренції»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 інших нормативно-правових актах, а також чинних міжнародних договорах України, згода на обов'язковість яких надана Верховною Радою України, у сфері науково-технічного співробітництва, інноваційної діяльності, трансферу технологій.</w:t>
            </w:r>
          </w:p>
        </w:tc>
        <w:tc>
          <w:tcPr>
            <w:tcW w:w="7655" w:type="dxa"/>
          </w:tcPr>
          <w:p w14:paraId="1BD3FFD1" w14:textId="77777777" w:rsidR="006239A4" w:rsidRPr="006239A4" w:rsidRDefault="006239A4" w:rsidP="006C7E1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239A4">
              <w:rPr>
                <w:rStyle w:val="rvts9"/>
                <w:b/>
                <w:bCs/>
                <w:color w:val="000000" w:themeColor="text1"/>
                <w:sz w:val="28"/>
                <w:szCs w:val="28"/>
              </w:rPr>
              <w:t>Стаття 2.</w:t>
            </w:r>
            <w:r w:rsidRPr="006239A4">
              <w:rPr>
                <w:color w:val="000000" w:themeColor="text1"/>
                <w:sz w:val="28"/>
                <w:szCs w:val="28"/>
              </w:rPr>
              <w:t> Законодавство про державне регулювання діяльності у сфері трансферу технологій</w:t>
            </w:r>
          </w:p>
          <w:p w14:paraId="2F09B690" w14:textId="1483D557" w:rsidR="006239A4" w:rsidRPr="006239A4" w:rsidRDefault="006239A4" w:rsidP="006C7E1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color w:val="000000" w:themeColor="text1"/>
                <w:sz w:val="28"/>
                <w:szCs w:val="28"/>
              </w:rPr>
            </w:pPr>
            <w:r w:rsidRPr="006239A4">
              <w:rPr>
                <w:color w:val="000000" w:themeColor="text1"/>
                <w:sz w:val="28"/>
                <w:szCs w:val="28"/>
              </w:rPr>
              <w:t>1. Законодавство про державне регулювання діяльності у сфері трансферу технологій базується на </w:t>
            </w:r>
            <w:hyperlink r:id="rId38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Конституції України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39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Цивільному кодексі України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40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Господарському кодексі України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 цьому Законі, законах України </w:t>
            </w:r>
            <w:hyperlink r:id="rId41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зовнішньоекономічну діяльність»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r w:rsidRPr="004B6593">
              <w:rPr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4B6593" w:rsidRPr="004B6593">
              <w:rPr>
                <w:b/>
                <w:sz w:val="28"/>
                <w:szCs w:val="28"/>
              </w:rPr>
              <w:t>Про основні засади формування та реалізації пріоритетних напрямів наукової, науково-технічної та інноваційної діяльності в Україні»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hyperlink r:id="rId42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наукову і науково-технічну експертизу»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43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наукову і науково-технічну діяльність»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44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інноваційну діяльність»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45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охорону прав на винаходи і корисні моделі»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46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охорону прав на промислові зразки»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47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охорону прав на топографії інтегральних мікросхем»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48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авторське право і суміжні права»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49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фінансовий лізинг»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50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державний контроль за міжнародними передачами товарів військового призначення та подвійного використання»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51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охорону прав на сорти рослин»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52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охорону прав на знаки для товарів і послуг»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 </w:t>
            </w:r>
            <w:hyperlink r:id="rId53" w:tgtFrame="_blank" w:history="1">
              <w:r w:rsidRPr="006239A4">
                <w:rPr>
                  <w:rStyle w:val="a3"/>
                  <w:color w:val="000000" w:themeColor="text1"/>
                  <w:sz w:val="28"/>
                  <w:szCs w:val="28"/>
                  <w:u w:val="none"/>
                </w:rPr>
                <w:t>«Про захист від недобросовісної конкуренції»</w:t>
              </w:r>
            </w:hyperlink>
            <w:r w:rsidRPr="006239A4">
              <w:rPr>
                <w:color w:val="000000" w:themeColor="text1"/>
                <w:sz w:val="28"/>
                <w:szCs w:val="28"/>
              </w:rPr>
              <w:t>, інших нормативно-правових актах, а також чинних міжнародних договорах України, згода на обов'язковість яких надана Верховною Радою України, у сфері науково-технічного співробітництва, інноваційної діяльності, трансферу технологій.</w:t>
            </w:r>
          </w:p>
        </w:tc>
      </w:tr>
      <w:tr w:rsidR="006239A4" w:rsidRPr="00CF710B" w14:paraId="313A1483" w14:textId="77777777" w:rsidTr="00755EE8">
        <w:tc>
          <w:tcPr>
            <w:tcW w:w="7508" w:type="dxa"/>
          </w:tcPr>
          <w:p w14:paraId="7792FE14" w14:textId="77777777" w:rsidR="00E51967" w:rsidRPr="00E51967" w:rsidRDefault="00E51967" w:rsidP="006C7E1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51967">
              <w:rPr>
                <w:rStyle w:val="rvts9"/>
                <w:b/>
                <w:bCs/>
                <w:color w:val="000000" w:themeColor="text1"/>
                <w:sz w:val="28"/>
                <w:szCs w:val="28"/>
              </w:rPr>
              <w:t>Стаття 24.</w:t>
            </w:r>
            <w:r w:rsidRPr="00E51967">
              <w:rPr>
                <w:color w:val="000000" w:themeColor="text1"/>
                <w:sz w:val="28"/>
                <w:szCs w:val="28"/>
              </w:rPr>
              <w:t> Державна підтримка та особливості кредитування трансферу технологій</w:t>
            </w:r>
          </w:p>
          <w:p w14:paraId="5D2A33EF" w14:textId="15704C99" w:rsidR="00E51967" w:rsidRPr="00E51967" w:rsidRDefault="006C7E16" w:rsidP="006C7E1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bookmarkStart w:id="59" w:name="n462"/>
            <w:bookmarkEnd w:id="59"/>
            <w:r>
              <w:rPr>
                <w:color w:val="000000" w:themeColor="text1"/>
                <w:sz w:val="28"/>
                <w:szCs w:val="28"/>
              </w:rPr>
              <w:t>…</w:t>
            </w:r>
          </w:p>
          <w:p w14:paraId="37173C9B" w14:textId="77777777" w:rsidR="006239A4" w:rsidRPr="00E52B83" w:rsidRDefault="00E51967" w:rsidP="006C7E1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i/>
                <w:color w:val="000000"/>
              </w:rPr>
            </w:pPr>
            <w:bookmarkStart w:id="60" w:name="n463"/>
            <w:bookmarkEnd w:id="60"/>
            <w:r w:rsidRPr="00E52B83">
              <w:rPr>
                <w:i/>
                <w:color w:val="000000" w:themeColor="text1"/>
                <w:sz w:val="28"/>
                <w:szCs w:val="28"/>
              </w:rPr>
              <w:t>2. Державою запроваджуються заходи щодо підтримки трансферу технологій як пріоритетного напряму інноваційної діяльності відповідно до статті 6 </w:t>
            </w:r>
            <w:hyperlink r:id="rId54" w:tgtFrame="_blank" w:history="1">
              <w:r w:rsidRPr="00E52B83">
                <w:rPr>
                  <w:rStyle w:val="a3"/>
                  <w:i/>
                  <w:color w:val="000000" w:themeColor="text1"/>
                  <w:sz w:val="28"/>
                  <w:szCs w:val="28"/>
                  <w:u w:val="none"/>
                </w:rPr>
                <w:t>Закону України «Про пріоритетні напрями інноваційної діяльності в Україні»</w:t>
              </w:r>
            </w:hyperlink>
            <w:r w:rsidRPr="00E52B83">
              <w:rPr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14:paraId="117CC58D" w14:textId="77777777" w:rsidR="00E51967" w:rsidRPr="00E51967" w:rsidRDefault="00E51967" w:rsidP="006C7E1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51967">
              <w:rPr>
                <w:rStyle w:val="rvts9"/>
                <w:b/>
                <w:bCs/>
                <w:color w:val="000000" w:themeColor="text1"/>
                <w:sz w:val="28"/>
                <w:szCs w:val="28"/>
              </w:rPr>
              <w:t>Стаття 24.</w:t>
            </w:r>
            <w:r w:rsidRPr="00E51967">
              <w:rPr>
                <w:color w:val="000000" w:themeColor="text1"/>
                <w:sz w:val="28"/>
                <w:szCs w:val="28"/>
              </w:rPr>
              <w:t> Державна підтримка та особливості кредитування трансферу технологій</w:t>
            </w:r>
          </w:p>
          <w:p w14:paraId="7AB37162" w14:textId="0E22EE75" w:rsidR="00E51967" w:rsidRPr="00E51967" w:rsidRDefault="006C7E16" w:rsidP="006C7E1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…</w:t>
            </w:r>
          </w:p>
          <w:p w14:paraId="5111C186" w14:textId="381FC9E4" w:rsidR="006239A4" w:rsidRPr="00E51967" w:rsidRDefault="006C7E16" w:rsidP="006C7E16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b/>
                <w:i/>
                <w:color w:val="000000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В</w:t>
            </w:r>
            <w:r w:rsidR="00E51967" w:rsidRPr="00E51967">
              <w:rPr>
                <w:b/>
                <w:i/>
                <w:color w:val="000000" w:themeColor="text1"/>
                <w:sz w:val="28"/>
                <w:szCs w:val="28"/>
              </w:rPr>
              <w:t>иключ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ено</w:t>
            </w:r>
            <w:r w:rsidR="00E51967" w:rsidRPr="00E51967">
              <w:rPr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154B2D" w:rsidRPr="00B9631B" w14:paraId="729781B8" w14:textId="77777777" w:rsidTr="0041187F">
        <w:tc>
          <w:tcPr>
            <w:tcW w:w="15163" w:type="dxa"/>
            <w:gridSpan w:val="2"/>
          </w:tcPr>
          <w:p w14:paraId="79EC2013" w14:textId="77777777" w:rsidR="00154B2D" w:rsidRPr="00B9631B" w:rsidRDefault="00154B2D" w:rsidP="0041187F">
            <w:pPr>
              <w:contextualSpacing/>
              <w:jc w:val="center"/>
              <w:rPr>
                <w:rStyle w:val="rvts9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B9631B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Закон України</w:t>
            </w:r>
            <w:r w:rsidRPr="00B963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«Про наукові парки»</w:t>
            </w:r>
          </w:p>
        </w:tc>
      </w:tr>
      <w:tr w:rsidR="00154B2D" w14:paraId="56D86C19" w14:textId="77777777" w:rsidTr="0041187F">
        <w:tc>
          <w:tcPr>
            <w:tcW w:w="7508" w:type="dxa"/>
          </w:tcPr>
          <w:p w14:paraId="395863C2" w14:textId="77777777" w:rsidR="00154B2D" w:rsidRPr="00B9631B" w:rsidRDefault="00154B2D" w:rsidP="0041187F">
            <w:pPr>
              <w:contextualSpacing/>
              <w:jc w:val="both"/>
              <w:rPr>
                <w:rStyle w:val="rvts15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96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пріоритетні напрями діяльності наукового парку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96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економічно і соціально зумовлені наукові, науково-технічні та інноваційні напрями діяльності, що відповідають меті створення наукового парку, галузевому профілю та/або спеціалізації вищого навчального закладу та/або наукової установи (які є базовими елементами наукового парку), враховують потреби регіону (території), в якому створено науковий парк, та узгоджуються з напрямами діяльності, </w:t>
            </w:r>
            <w:r w:rsidRPr="00D0379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визначеними</w:t>
            </w:r>
            <w:r w:rsidRPr="00B96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63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законами України «</w:t>
            </w:r>
            <w:hyperlink r:id="rId55" w:tgtFrame="_blank" w:history="1">
              <w:r w:rsidRPr="00B9631B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Про пріоритетні напрями розвитку науки і техніки»</w:t>
              </w:r>
            </w:hyperlink>
            <w:r w:rsidRPr="00B963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hyperlink r:id="rId56" w:tgtFrame="_blank" w:history="1">
              <w:r w:rsidRPr="00B9631B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«Про пріоритетні напрями інноваційної </w:t>
              </w:r>
              <w:r w:rsidRPr="00B9631B">
                <w:rPr>
                  <w:rStyle w:val="a3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lastRenderedPageBreak/>
                <w:t>діяльності в Україні</w:t>
              </w:r>
            </w:hyperlink>
            <w:r w:rsidRPr="00B9631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B963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0379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та іншими законодавчими актами</w:t>
            </w:r>
            <w:r w:rsidRPr="00B96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України </w:t>
            </w:r>
            <w:r w:rsidRPr="00EF7B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науковій, науково-технічній та інноваційній сферах</w:t>
            </w:r>
            <w:r w:rsidRPr="00B9631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7655" w:type="dxa"/>
          </w:tcPr>
          <w:p w14:paraId="0EF7E352" w14:textId="59BEED2F" w:rsidR="00154B2D" w:rsidRDefault="00154B2D" w:rsidP="0041187F">
            <w:pPr>
              <w:contextualSpacing/>
              <w:jc w:val="both"/>
              <w:rPr>
                <w:rStyle w:val="rvts9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bookmarkStart w:id="61" w:name="_Hlk70639129"/>
            <w:r w:rsidRPr="00B96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пріоритетні напрями діяльності наукового парку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96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економічно і соціально зумовлені наукові, науково-технічні та інноваційні напрями діяльності, що відповідають меті створення наукового парку, галузевому профілю та/або спеціалізації вищого навчального закладу та/або наукової установи (які є базовими елементами наукового парку), враховують потреби регіону (території), в якому створено науковий парк, та узгоджуються з напрямами діяльності, </w:t>
            </w:r>
            <w:r w:rsidR="00D03797" w:rsidRPr="00D037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сформовани</w:t>
            </w:r>
            <w:r w:rsidR="00D037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ми</w:t>
            </w:r>
            <w:r w:rsidR="00D03797" w:rsidRPr="00D037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відповідно до</w:t>
            </w:r>
            <w:r w:rsidRPr="00B963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Закон</w:t>
            </w:r>
            <w:r w:rsidR="00D037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B963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України </w:t>
            </w:r>
            <w:r w:rsidR="00D03797" w:rsidRPr="004463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D03797" w:rsidRPr="004463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 основні засади формування та реалізації пріоритетних напрямів наукової, </w:t>
            </w:r>
            <w:r w:rsidR="00D03797" w:rsidRPr="004463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науково-технічної та інноваційної діяльності в Україні»</w:t>
            </w:r>
            <w:r w:rsidRPr="004463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463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та</w:t>
            </w:r>
            <w:r w:rsidRPr="004463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463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інши</w:t>
            </w:r>
            <w:r w:rsidR="00D03797" w:rsidRPr="004463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Pr="004463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законодавчи</w:t>
            </w:r>
            <w:r w:rsidR="00D03797" w:rsidRPr="004463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Pr="004463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акт</w:t>
            </w:r>
            <w:r w:rsidR="00D03797" w:rsidRPr="004463F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ів</w:t>
            </w:r>
            <w:r w:rsidRPr="004463F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України в науковій, науково-технічній та інноваційній сферах</w:t>
            </w:r>
            <w:bookmarkEnd w:id="61"/>
            <w:r w:rsidRPr="004463F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154B2D" w:rsidRPr="000A75DA" w14:paraId="2FD1EB07" w14:textId="77777777" w:rsidTr="0041187F">
        <w:tc>
          <w:tcPr>
            <w:tcW w:w="7508" w:type="dxa"/>
          </w:tcPr>
          <w:p w14:paraId="47B7D479" w14:textId="77777777" w:rsidR="00154B2D" w:rsidRPr="006056C9" w:rsidRDefault="00154B2D" w:rsidP="00D03797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056C9">
              <w:rPr>
                <w:rStyle w:val="rvts9"/>
                <w:b/>
                <w:bCs/>
                <w:color w:val="000000" w:themeColor="text1"/>
                <w:sz w:val="28"/>
                <w:szCs w:val="28"/>
              </w:rPr>
              <w:lastRenderedPageBreak/>
              <w:t>Стаття 8. </w:t>
            </w:r>
            <w:r w:rsidRPr="006056C9">
              <w:rPr>
                <w:color w:val="000000" w:themeColor="text1"/>
                <w:sz w:val="28"/>
                <w:szCs w:val="28"/>
              </w:rPr>
              <w:t>Пріоритетні напрями діяльності наукового парку</w:t>
            </w:r>
          </w:p>
          <w:p w14:paraId="725EF42E" w14:textId="77777777" w:rsidR="00154B2D" w:rsidRPr="00CB3CFC" w:rsidRDefault="00154B2D" w:rsidP="00D03797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15"/>
                <w:color w:val="000000" w:themeColor="text1"/>
                <w:sz w:val="28"/>
                <w:szCs w:val="28"/>
              </w:rPr>
            </w:pPr>
            <w:r w:rsidRPr="006056C9">
              <w:rPr>
                <w:color w:val="000000" w:themeColor="text1"/>
                <w:sz w:val="28"/>
                <w:szCs w:val="28"/>
              </w:rPr>
              <w:t xml:space="preserve">1. Перелік пріоритетних напрямів діяльності наукового парку формується згідно із </w:t>
            </w:r>
            <w:r w:rsidRPr="006056C9">
              <w:rPr>
                <w:i/>
                <w:color w:val="000000" w:themeColor="text1"/>
                <w:sz w:val="28"/>
                <w:szCs w:val="28"/>
              </w:rPr>
              <w:t>законами України </w:t>
            </w:r>
            <w:hyperlink r:id="rId57" w:tgtFrame="_blank" w:history="1">
              <w:r w:rsidRPr="00DC25D7">
                <w:rPr>
                  <w:rStyle w:val="a3"/>
                  <w:color w:val="000000" w:themeColor="text1"/>
                  <w:u w:val="none"/>
                </w:rPr>
                <w:t>«</w:t>
              </w:r>
              <w:r w:rsidRPr="00DC25D7">
                <w:rPr>
                  <w:rStyle w:val="a3"/>
                  <w:i/>
                  <w:color w:val="000000" w:themeColor="text1"/>
                  <w:sz w:val="28"/>
                  <w:szCs w:val="28"/>
                  <w:u w:val="none"/>
                </w:rPr>
                <w:t>Про пріоритетні напрями розвитку науки і техніки»</w:t>
              </w:r>
            </w:hyperlink>
            <w:r w:rsidRPr="00DC25D7">
              <w:rPr>
                <w:i/>
                <w:color w:val="000000" w:themeColor="text1"/>
                <w:sz w:val="28"/>
                <w:szCs w:val="28"/>
              </w:rPr>
              <w:t> та </w:t>
            </w:r>
            <w:hyperlink r:id="rId58" w:tgtFrame="_blank" w:history="1">
              <w:r w:rsidRPr="00DC25D7">
                <w:rPr>
                  <w:rStyle w:val="a3"/>
                  <w:color w:val="000000" w:themeColor="text1"/>
                  <w:u w:val="none"/>
                </w:rPr>
                <w:t>«</w:t>
              </w:r>
              <w:r w:rsidRPr="00DC25D7">
                <w:rPr>
                  <w:rStyle w:val="a3"/>
                  <w:i/>
                  <w:color w:val="000000" w:themeColor="text1"/>
                  <w:sz w:val="28"/>
                  <w:szCs w:val="28"/>
                  <w:u w:val="none"/>
                </w:rPr>
                <w:t>Про пріоритетні напрями інноваційної діяльності в Україні»</w:t>
              </w:r>
            </w:hyperlink>
            <w:r w:rsidRPr="006056C9">
              <w:rPr>
                <w:i/>
                <w:color w:val="000000" w:themeColor="text1"/>
                <w:sz w:val="28"/>
                <w:szCs w:val="28"/>
              </w:rPr>
              <w:t> </w:t>
            </w:r>
            <w:r w:rsidRPr="006056C9">
              <w:rPr>
                <w:color w:val="000000" w:themeColor="text1"/>
                <w:sz w:val="28"/>
                <w:szCs w:val="28"/>
              </w:rPr>
              <w:t xml:space="preserve"> відповідно до напрямів наукової діяльності вищого навчального закладу та/або наукової установи з урахуванням потреб регіону (території),</w:t>
            </w:r>
            <w:r>
              <w:rPr>
                <w:color w:val="000000" w:themeColor="text1"/>
                <w:sz w:val="28"/>
                <w:szCs w:val="28"/>
              </w:rPr>
              <w:t xml:space="preserve"> де розташований науковий парк.</w:t>
            </w:r>
          </w:p>
        </w:tc>
        <w:tc>
          <w:tcPr>
            <w:tcW w:w="7655" w:type="dxa"/>
          </w:tcPr>
          <w:p w14:paraId="3FCA7AD4" w14:textId="77777777" w:rsidR="00154B2D" w:rsidRPr="006056C9" w:rsidRDefault="00154B2D" w:rsidP="00D03797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056C9">
              <w:rPr>
                <w:rStyle w:val="rvts9"/>
                <w:b/>
                <w:bCs/>
                <w:color w:val="000000" w:themeColor="text1"/>
                <w:sz w:val="28"/>
                <w:szCs w:val="28"/>
              </w:rPr>
              <w:t>Стаття 8. </w:t>
            </w:r>
            <w:r w:rsidRPr="006056C9">
              <w:rPr>
                <w:color w:val="000000" w:themeColor="text1"/>
                <w:sz w:val="28"/>
                <w:szCs w:val="28"/>
              </w:rPr>
              <w:t>Пріоритетні напрями діяльності наукового парку</w:t>
            </w:r>
          </w:p>
          <w:p w14:paraId="55D6E311" w14:textId="32246D35" w:rsidR="00154B2D" w:rsidRPr="000A75DA" w:rsidRDefault="00154B2D" w:rsidP="00D03797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15"/>
                <w:color w:val="000000" w:themeColor="text1"/>
                <w:sz w:val="28"/>
                <w:szCs w:val="28"/>
              </w:rPr>
            </w:pPr>
            <w:r w:rsidRPr="006056C9">
              <w:rPr>
                <w:color w:val="000000" w:themeColor="text1"/>
                <w:sz w:val="28"/>
                <w:szCs w:val="28"/>
              </w:rPr>
              <w:t>1. Перелік пріоритетних напрямів діяльності наукового пар</w:t>
            </w:r>
            <w:r>
              <w:rPr>
                <w:color w:val="000000" w:themeColor="text1"/>
                <w:sz w:val="28"/>
                <w:szCs w:val="28"/>
              </w:rPr>
              <w:t xml:space="preserve">ку формується згідно із </w:t>
            </w:r>
            <w:r w:rsidRPr="00B9631B">
              <w:rPr>
                <w:b/>
                <w:color w:val="000000"/>
                <w:sz w:val="28"/>
                <w:szCs w:val="28"/>
                <w:shd w:val="clear" w:color="auto" w:fill="FFFFFF"/>
              </w:rPr>
              <w:t>Законом України </w:t>
            </w:r>
            <w:r w:rsidR="004463FD" w:rsidRPr="004463FD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4463FD" w:rsidRPr="004463FD">
              <w:rPr>
                <w:b/>
                <w:color w:val="000000" w:themeColor="text1"/>
                <w:sz w:val="28"/>
                <w:szCs w:val="28"/>
              </w:rPr>
              <w:t>Про основні засади формування та реалізації пріоритетних напрямів наукової, науково-технічної та інноваційної діяльності в Україні»</w:t>
            </w:r>
            <w:r w:rsidR="004463F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056C9">
              <w:rPr>
                <w:color w:val="000000" w:themeColor="text1"/>
                <w:sz w:val="28"/>
                <w:szCs w:val="28"/>
              </w:rPr>
              <w:t xml:space="preserve">відповідно до напрямів наукової діяльності </w:t>
            </w:r>
            <w:r w:rsidRPr="004463FD">
              <w:rPr>
                <w:color w:val="000000" w:themeColor="text1"/>
                <w:sz w:val="28"/>
                <w:szCs w:val="28"/>
              </w:rPr>
              <w:t>вищого навчального закладу</w:t>
            </w:r>
            <w:r w:rsidRPr="006056C9">
              <w:rPr>
                <w:color w:val="000000" w:themeColor="text1"/>
                <w:sz w:val="28"/>
                <w:szCs w:val="28"/>
              </w:rPr>
              <w:t xml:space="preserve"> та/або наукової установи з урахуванням потреб регіону (території), де розташований науковий парк.</w:t>
            </w:r>
          </w:p>
        </w:tc>
      </w:tr>
      <w:tr w:rsidR="00E52B83" w:rsidRPr="00CF710B" w14:paraId="39256C2E" w14:textId="77777777" w:rsidTr="003E478A">
        <w:tc>
          <w:tcPr>
            <w:tcW w:w="15163" w:type="dxa"/>
            <w:gridSpan w:val="2"/>
          </w:tcPr>
          <w:p w14:paraId="1C31AF79" w14:textId="77777777" w:rsidR="00CB3CFC" w:rsidRPr="00CB3CFC" w:rsidRDefault="00BF04A6" w:rsidP="007768F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center"/>
              <w:rPr>
                <w:rStyle w:val="rvts9"/>
                <w:b/>
                <w:sz w:val="28"/>
                <w:szCs w:val="28"/>
              </w:rPr>
            </w:pPr>
            <w:r w:rsidRPr="00BF04A6">
              <w:rPr>
                <w:b/>
                <w:sz w:val="28"/>
                <w:szCs w:val="28"/>
              </w:rPr>
              <w:t>Законі України «Про спеціальний режим інноваційної діяльності технологічних парків</w:t>
            </w:r>
          </w:p>
        </w:tc>
      </w:tr>
      <w:tr w:rsidR="00E52B83" w:rsidRPr="00CF710B" w14:paraId="0518979A" w14:textId="77777777" w:rsidTr="00755EE8">
        <w:tc>
          <w:tcPr>
            <w:tcW w:w="7508" w:type="dxa"/>
          </w:tcPr>
          <w:p w14:paraId="6BB3F587" w14:textId="77777777" w:rsidR="00E52B83" w:rsidRDefault="00E52B83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Стаття 1. </w:t>
            </w: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 xml:space="preserve">Терміни, які вживаються в цьому Законі </w:t>
            </w:r>
          </w:p>
          <w:p w14:paraId="71DF2D8E" w14:textId="77777777" w:rsidR="00E52B83" w:rsidRDefault="00E52B83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>Для цілей цього Закону терміни вживаються в такому значенні:</w:t>
            </w:r>
          </w:p>
          <w:p w14:paraId="19E3A7FC" w14:textId="77777777" w:rsidR="00E52B83" w:rsidRDefault="00E52B83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4DB02AB7" w14:textId="77777777" w:rsidR="00E52B83" w:rsidRPr="00E52B83" w:rsidRDefault="00E52B83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 xml:space="preserve">8) пріоритетні  напрями  діяльності  технологічного  парку  - економічно  і  соціально  зумовлені  напрями  науково-технічної та інноваційної  діяльності  технологічного  парку,  що  відповідають визначеним   законодавством   </w:t>
            </w:r>
            <w:r w:rsidRPr="00E52B83">
              <w:rPr>
                <w:rFonts w:ascii="Times New Roman" w:hAnsi="Times New Roman" w:cs="Times New Roman"/>
                <w:i/>
                <w:sz w:val="28"/>
                <w:szCs w:val="28"/>
              </w:rPr>
              <w:t>науково-технічним   та  інноваційним пріоритетам</w:t>
            </w: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 xml:space="preserve">    і    спрямовані    на    промислове     виробництво конкурентоспроможної високотехнологічної та інноваційної продукції і насичення нею внутрішнього  ринку  та  забезпечення  експортного потенціалу держави.</w:t>
            </w:r>
          </w:p>
        </w:tc>
        <w:tc>
          <w:tcPr>
            <w:tcW w:w="7655" w:type="dxa"/>
          </w:tcPr>
          <w:p w14:paraId="7A6382D9" w14:textId="77777777" w:rsidR="00E52B83" w:rsidRDefault="00E52B83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Стаття 1. </w:t>
            </w: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 xml:space="preserve">Терміни, які вживаються в цьому Законі </w:t>
            </w:r>
          </w:p>
          <w:p w14:paraId="569FACE7" w14:textId="77777777" w:rsidR="00E52B83" w:rsidRDefault="00E52B83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>Для цілей цього Закону терміни вживаються в такому значенні:</w:t>
            </w:r>
          </w:p>
          <w:p w14:paraId="46B8ED50" w14:textId="77777777" w:rsidR="00E52B83" w:rsidRDefault="00E52B83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3F74F645" w14:textId="6567E3D3" w:rsidR="00E52B83" w:rsidRPr="0087032F" w:rsidRDefault="00E52B83" w:rsidP="007768F4">
            <w:pPr>
              <w:pStyle w:val="rvps2"/>
              <w:shd w:val="clear" w:color="auto" w:fill="FFFFFF"/>
              <w:spacing w:before="0" w:beforeAutospacing="0" w:after="150" w:afterAutospacing="0"/>
              <w:contextualSpacing/>
              <w:jc w:val="both"/>
              <w:rPr>
                <w:rStyle w:val="rvts9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52B83">
              <w:rPr>
                <w:sz w:val="28"/>
                <w:szCs w:val="28"/>
              </w:rPr>
              <w:t xml:space="preserve">8) пріоритетні  напрями  діяльності  технологічного  парку  - економічно  і  соціально  зумовлені  напрями  науково-технічної та інноваційної  діяльності  технологічного  парку,  що  відповідають визначеним   законодавством   </w:t>
            </w:r>
            <w:r w:rsidR="00122B7B" w:rsidRPr="00122B7B">
              <w:rPr>
                <w:b/>
                <w:bCs/>
                <w:sz w:val="28"/>
                <w:szCs w:val="28"/>
              </w:rPr>
              <w:t>пріоритетним напрямам наукової, науково-технічної та інноваційної діяльності</w:t>
            </w:r>
            <w:r w:rsidRPr="00E52B83">
              <w:rPr>
                <w:sz w:val="28"/>
                <w:szCs w:val="28"/>
              </w:rPr>
              <w:t xml:space="preserve"> і    спрямовані    на    промислове     виробництво конкурентоспроможної високотехнологічної та інноваційної продукції і насичення нею внутрішнього  ринку  та  забезпечення  експортного потенціалу держави.</w:t>
            </w:r>
          </w:p>
        </w:tc>
      </w:tr>
      <w:tr w:rsidR="00E52B83" w:rsidRPr="00CF710B" w14:paraId="7827D997" w14:textId="77777777" w:rsidTr="00755EE8">
        <w:tc>
          <w:tcPr>
            <w:tcW w:w="7508" w:type="dxa"/>
          </w:tcPr>
          <w:p w14:paraId="1B7C9CF4" w14:textId="77777777" w:rsidR="00E52B83" w:rsidRDefault="00E52B83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83">
              <w:rPr>
                <w:rFonts w:ascii="Times New Roman" w:hAnsi="Times New Roman" w:cs="Times New Roman"/>
                <w:b/>
                <w:sz w:val="28"/>
                <w:szCs w:val="28"/>
              </w:rPr>
              <w:t>Стаття 5.</w:t>
            </w: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 xml:space="preserve"> Проекти технологічних парків </w:t>
            </w:r>
          </w:p>
          <w:p w14:paraId="169E045A" w14:textId="77777777" w:rsidR="00CB3CFC" w:rsidRDefault="00CB3CFC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99DA7" w14:textId="77777777" w:rsidR="00E52B83" w:rsidRPr="00E52B83" w:rsidRDefault="00E52B83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 xml:space="preserve">Проекти технологічних парків,  реалізація  яких  здійснюється згідно  з  вимогами  цього  Закону,  розробляються  відповідно  до пріоритетних напрямів діяльності технологічних парків. Пріоритетні напрями діяльності для  кожного  з  технологічних парків   розробляються   відповідно   до   </w:t>
            </w:r>
            <w:r w:rsidRPr="00BF04A6">
              <w:rPr>
                <w:rFonts w:ascii="Times New Roman" w:hAnsi="Times New Roman" w:cs="Times New Roman"/>
                <w:i/>
                <w:sz w:val="28"/>
                <w:szCs w:val="28"/>
              </w:rPr>
              <w:t>законів   України</w:t>
            </w: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04A6">
              <w:rPr>
                <w:rFonts w:ascii="Times New Roman" w:hAnsi="Times New Roman" w:cs="Times New Roman"/>
                <w:i/>
                <w:sz w:val="28"/>
                <w:szCs w:val="28"/>
              </w:rPr>
              <w:t>"Про пріоритетні напрями розвитку науки і техніки" ( 2623-14 ) та  "Про пріоритетні напрями інноваційної діяльності в Україні" ( 433-15 )</w:t>
            </w: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>, розглядаються Президією  Національної  академії  наук  України  та затверджуються центральним органом виконавчої влади, що забезпечує формування державної політики у сфері науки.</w:t>
            </w:r>
          </w:p>
        </w:tc>
        <w:tc>
          <w:tcPr>
            <w:tcW w:w="7655" w:type="dxa"/>
          </w:tcPr>
          <w:p w14:paraId="3CC1E8E8" w14:textId="77777777" w:rsidR="00E52B83" w:rsidRDefault="00E52B83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83">
              <w:rPr>
                <w:rFonts w:ascii="Times New Roman" w:hAnsi="Times New Roman" w:cs="Times New Roman"/>
                <w:b/>
                <w:sz w:val="28"/>
                <w:szCs w:val="28"/>
              </w:rPr>
              <w:t>Стаття 5.</w:t>
            </w: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 xml:space="preserve"> Проекти технологічних парків </w:t>
            </w:r>
          </w:p>
          <w:p w14:paraId="7610F2EE" w14:textId="77777777" w:rsidR="00CB3CFC" w:rsidRDefault="00CB3CFC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48ED3" w14:textId="0234AF5E" w:rsidR="00E52B83" w:rsidRPr="00E52B83" w:rsidRDefault="00E52B83" w:rsidP="007768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 xml:space="preserve">Проекти технологічних парків,  реалізація  яких  здійснюється згідно  з  вимогами  цього  Закону,  розробляються  відповідно  до пріоритетних напрямів діяльності технологічних парків. Пріоритетні напрями діяльності для  кожного  з  технологічних парків   розробляються   відповідно   до  </w:t>
            </w:r>
            <w:r w:rsidR="00BF04A6" w:rsidRPr="0024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Закону України</w:t>
            </w:r>
            <w:r w:rsidR="00BF04A6" w:rsidRPr="00BF0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265A" w:rsidRPr="0024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24265A" w:rsidRPr="002426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 основні засади формування та реалізації пріоритетних напрямів наукової, науково-технічної та інноваційної діяльності в Україні»</w:t>
            </w:r>
            <w:r w:rsidRPr="00BF04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2B83">
              <w:rPr>
                <w:rFonts w:ascii="Times New Roman" w:hAnsi="Times New Roman" w:cs="Times New Roman"/>
                <w:sz w:val="28"/>
                <w:szCs w:val="28"/>
              </w:rPr>
              <w:t xml:space="preserve"> розглядаються Президією  Національної  академії  наук  України  та затверджуються центральним органом виконавчої влади, що забезпечує формування державної політики у сфері науки. </w:t>
            </w:r>
          </w:p>
        </w:tc>
      </w:tr>
    </w:tbl>
    <w:p w14:paraId="2BD364C1" w14:textId="77777777" w:rsidR="009F0CA7" w:rsidRPr="00CF710B" w:rsidRDefault="009F0CA7" w:rsidP="007768F4">
      <w:pPr>
        <w:spacing w:line="240" w:lineRule="auto"/>
        <w:ind w:firstLine="851"/>
        <w:contextualSpacing/>
        <w:jc w:val="both"/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7CD0412" w14:textId="77777777" w:rsidR="00790992" w:rsidRPr="00CF710B" w:rsidRDefault="00790992" w:rsidP="007768F4">
      <w:pPr>
        <w:spacing w:line="240" w:lineRule="auto"/>
        <w:ind w:firstLine="851"/>
        <w:contextualSpacing/>
        <w:jc w:val="both"/>
        <w:rPr>
          <w:rStyle w:val="rvts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9CCD2F9" w14:textId="7B8856E4" w:rsidR="00BF7222" w:rsidRDefault="00475835" w:rsidP="007768F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75835">
        <w:rPr>
          <w:rFonts w:ascii="Times New Roman" w:hAnsi="Times New Roman" w:cs="Times New Roman"/>
          <w:b/>
          <w:bCs/>
          <w:sz w:val="28"/>
          <w:szCs w:val="28"/>
        </w:rPr>
        <w:t>Т.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475835">
        <w:rPr>
          <w:rFonts w:ascii="Times New Roman" w:hAnsi="Times New Roman" w:cs="Times New Roman"/>
          <w:b/>
          <w:bCs/>
          <w:sz w:val="28"/>
          <w:szCs w:val="28"/>
        </w:rPr>
        <w:t>в.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475835">
        <w:rPr>
          <w:rFonts w:ascii="Times New Roman" w:hAnsi="Times New Roman" w:cs="Times New Roman"/>
          <w:b/>
          <w:bCs/>
          <w:sz w:val="28"/>
          <w:szCs w:val="28"/>
        </w:rPr>
        <w:t xml:space="preserve">о. </w:t>
      </w:r>
      <w:r w:rsidR="00DF19B0" w:rsidRPr="00DF19B0">
        <w:rPr>
          <w:rFonts w:ascii="Times New Roman" w:hAnsi="Times New Roman" w:cs="Times New Roman"/>
          <w:b/>
          <w:bCs/>
          <w:sz w:val="28"/>
          <w:szCs w:val="28"/>
        </w:rPr>
        <w:t>Міністр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DF19B0" w:rsidRPr="00DF19B0">
        <w:rPr>
          <w:rFonts w:ascii="Times New Roman" w:hAnsi="Times New Roman" w:cs="Times New Roman"/>
          <w:b/>
          <w:bCs/>
          <w:sz w:val="28"/>
          <w:szCs w:val="28"/>
        </w:rPr>
        <w:t xml:space="preserve"> осв</w:t>
      </w:r>
      <w:r>
        <w:rPr>
          <w:rFonts w:ascii="Times New Roman" w:hAnsi="Times New Roman" w:cs="Times New Roman"/>
          <w:b/>
          <w:bCs/>
          <w:sz w:val="28"/>
          <w:szCs w:val="28"/>
        </w:rPr>
        <w:t>іти і науки України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bookmarkStart w:id="62" w:name="_GoBack"/>
      <w:bookmarkEnd w:id="62"/>
      <w:r w:rsidRPr="00475835">
        <w:rPr>
          <w:rFonts w:ascii="Times New Roman" w:hAnsi="Times New Roman" w:cs="Times New Roman"/>
          <w:b/>
          <w:sz w:val="28"/>
          <w:szCs w:val="28"/>
        </w:rPr>
        <w:t>Микола КИЗИМ</w:t>
      </w:r>
    </w:p>
    <w:p w14:paraId="359C16F4" w14:textId="40296A95" w:rsidR="00BF7222" w:rsidRDefault="00BF7222" w:rsidP="007768F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CC7201C" w14:textId="0BE8BC5C" w:rsidR="00BF7222" w:rsidRDefault="00BF7222" w:rsidP="007768F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9962C9A" w14:textId="77777777" w:rsidR="00BF7222" w:rsidRPr="00BF7222" w:rsidRDefault="00BF7222" w:rsidP="00BF7222">
      <w:pPr>
        <w:rPr>
          <w:rFonts w:ascii="Times New Roman" w:hAnsi="Times New Roman" w:cs="Times New Roman"/>
          <w:sz w:val="28"/>
          <w:szCs w:val="28"/>
        </w:rPr>
      </w:pPr>
      <w:r w:rsidRPr="00BF7222">
        <w:rPr>
          <w:rFonts w:ascii="Times New Roman" w:hAnsi="Times New Roman" w:cs="Times New Roman"/>
          <w:sz w:val="28"/>
          <w:szCs w:val="28"/>
        </w:rPr>
        <w:t>« ____ » _____________ 2021 року</w:t>
      </w:r>
    </w:p>
    <w:p w14:paraId="49179AB0" w14:textId="77777777" w:rsidR="00BF7222" w:rsidRPr="00DF19B0" w:rsidRDefault="00BF7222" w:rsidP="007768F4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7222" w:rsidRPr="00DF19B0" w:rsidSect="00DF19B0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10"/>
    <w:rsid w:val="000363A7"/>
    <w:rsid w:val="000626CA"/>
    <w:rsid w:val="000A5E55"/>
    <w:rsid w:val="000A758B"/>
    <w:rsid w:val="000A75DA"/>
    <w:rsid w:val="000B5678"/>
    <w:rsid w:val="000F1C4C"/>
    <w:rsid w:val="00122B7B"/>
    <w:rsid w:val="00154B2D"/>
    <w:rsid w:val="0015738E"/>
    <w:rsid w:val="00161549"/>
    <w:rsid w:val="0019473C"/>
    <w:rsid w:val="001A1BA9"/>
    <w:rsid w:val="001B57AB"/>
    <w:rsid w:val="001D10B3"/>
    <w:rsid w:val="001E2795"/>
    <w:rsid w:val="0024265A"/>
    <w:rsid w:val="002967CD"/>
    <w:rsid w:val="002B4E2C"/>
    <w:rsid w:val="002F50F6"/>
    <w:rsid w:val="0034084F"/>
    <w:rsid w:val="00347F10"/>
    <w:rsid w:val="00377BF3"/>
    <w:rsid w:val="004021B6"/>
    <w:rsid w:val="004463FD"/>
    <w:rsid w:val="00475835"/>
    <w:rsid w:val="004B6593"/>
    <w:rsid w:val="00510A91"/>
    <w:rsid w:val="00524AD8"/>
    <w:rsid w:val="00537E2B"/>
    <w:rsid w:val="00564387"/>
    <w:rsid w:val="00572AAF"/>
    <w:rsid w:val="005C35DB"/>
    <w:rsid w:val="005D646A"/>
    <w:rsid w:val="006056C9"/>
    <w:rsid w:val="00612DD4"/>
    <w:rsid w:val="006239A4"/>
    <w:rsid w:val="006772DD"/>
    <w:rsid w:val="006A0E49"/>
    <w:rsid w:val="006A4872"/>
    <w:rsid w:val="006C7E16"/>
    <w:rsid w:val="00755EE8"/>
    <w:rsid w:val="007768F4"/>
    <w:rsid w:val="00790992"/>
    <w:rsid w:val="00796520"/>
    <w:rsid w:val="007A68EC"/>
    <w:rsid w:val="007E1C29"/>
    <w:rsid w:val="00807804"/>
    <w:rsid w:val="00825542"/>
    <w:rsid w:val="00851152"/>
    <w:rsid w:val="008576DA"/>
    <w:rsid w:val="008623B5"/>
    <w:rsid w:val="0087032F"/>
    <w:rsid w:val="008762B4"/>
    <w:rsid w:val="008D6170"/>
    <w:rsid w:val="008E09B0"/>
    <w:rsid w:val="008F6075"/>
    <w:rsid w:val="009275CD"/>
    <w:rsid w:val="009464FA"/>
    <w:rsid w:val="009801D6"/>
    <w:rsid w:val="009A36B5"/>
    <w:rsid w:val="009D3E22"/>
    <w:rsid w:val="009F0CA7"/>
    <w:rsid w:val="00A33889"/>
    <w:rsid w:val="00A34D03"/>
    <w:rsid w:val="00A93FDA"/>
    <w:rsid w:val="00A952C3"/>
    <w:rsid w:val="00AD7B6D"/>
    <w:rsid w:val="00B353E6"/>
    <w:rsid w:val="00B9631B"/>
    <w:rsid w:val="00BF04A6"/>
    <w:rsid w:val="00BF7222"/>
    <w:rsid w:val="00C547C9"/>
    <w:rsid w:val="00C62ADE"/>
    <w:rsid w:val="00C80665"/>
    <w:rsid w:val="00CB3CFC"/>
    <w:rsid w:val="00CC5DF0"/>
    <w:rsid w:val="00CF710B"/>
    <w:rsid w:val="00D03797"/>
    <w:rsid w:val="00D1531D"/>
    <w:rsid w:val="00D2579E"/>
    <w:rsid w:val="00D50F37"/>
    <w:rsid w:val="00D81619"/>
    <w:rsid w:val="00D92B2A"/>
    <w:rsid w:val="00DC25D7"/>
    <w:rsid w:val="00DF19B0"/>
    <w:rsid w:val="00E51967"/>
    <w:rsid w:val="00E52B83"/>
    <w:rsid w:val="00E82755"/>
    <w:rsid w:val="00E974C4"/>
    <w:rsid w:val="00EC192B"/>
    <w:rsid w:val="00EE11B4"/>
    <w:rsid w:val="00EE3F44"/>
    <w:rsid w:val="00EF7B03"/>
    <w:rsid w:val="00F050C6"/>
    <w:rsid w:val="00FA192A"/>
    <w:rsid w:val="00FA2EE2"/>
    <w:rsid w:val="00FD199E"/>
    <w:rsid w:val="00FD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E229"/>
  <w15:chartTrackingRefBased/>
  <w15:docId w15:val="{A20F599E-62E1-4059-A38A-4CBE84A2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A33889"/>
  </w:style>
  <w:style w:type="paragraph" w:customStyle="1" w:styleId="rvps2">
    <w:name w:val="rvps2"/>
    <w:basedOn w:val="a"/>
    <w:rsid w:val="00A3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A33889"/>
    <w:rPr>
      <w:color w:val="0000FF"/>
      <w:u w:val="single"/>
    </w:rPr>
  </w:style>
  <w:style w:type="table" w:styleId="a4">
    <w:name w:val="Table Grid"/>
    <w:basedOn w:val="a1"/>
    <w:uiPriority w:val="39"/>
    <w:rsid w:val="009F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790992"/>
  </w:style>
  <w:style w:type="character" w:customStyle="1" w:styleId="rvts46">
    <w:name w:val="rvts46"/>
    <w:basedOn w:val="a0"/>
    <w:rsid w:val="001B57AB"/>
  </w:style>
  <w:style w:type="paragraph" w:styleId="HTML">
    <w:name w:val="HTML Preformatted"/>
    <w:basedOn w:val="a"/>
    <w:link w:val="HTML0"/>
    <w:uiPriority w:val="99"/>
    <w:semiHidden/>
    <w:unhideWhenUsed/>
    <w:rsid w:val="00E52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52B8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9D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3715-17" TargetMode="External"/><Relationship Id="rId18" Type="http://schemas.openxmlformats.org/officeDocument/2006/relationships/hyperlink" Target="https://zakon.rada.gov.ua/laws/show/991-14" TargetMode="External"/><Relationship Id="rId26" Type="http://schemas.openxmlformats.org/officeDocument/2006/relationships/hyperlink" Target="https://zakon.rada.gov.ua/laws/show/51/95-%D0%B2%D1%80" TargetMode="External"/><Relationship Id="rId39" Type="http://schemas.openxmlformats.org/officeDocument/2006/relationships/hyperlink" Target="https://zakon.rada.gov.ua/laws/show/435-15" TargetMode="External"/><Relationship Id="rId21" Type="http://schemas.openxmlformats.org/officeDocument/2006/relationships/hyperlink" Target="https://zakon.rada.gov.ua/laws/show/435-15" TargetMode="External"/><Relationship Id="rId34" Type="http://schemas.openxmlformats.org/officeDocument/2006/relationships/hyperlink" Target="https://zakon.rada.gov.ua/laws/show/549-15" TargetMode="External"/><Relationship Id="rId42" Type="http://schemas.openxmlformats.org/officeDocument/2006/relationships/hyperlink" Target="https://zakon.rada.gov.ua/laws/show/51/95-%D0%B2%D1%80" TargetMode="External"/><Relationship Id="rId47" Type="http://schemas.openxmlformats.org/officeDocument/2006/relationships/hyperlink" Target="https://zakon.rada.gov.ua/laws/show/621/97-%D0%B2%D1%80" TargetMode="External"/><Relationship Id="rId50" Type="http://schemas.openxmlformats.org/officeDocument/2006/relationships/hyperlink" Target="https://zakon.rada.gov.ua/laws/show/549-15" TargetMode="External"/><Relationship Id="rId55" Type="http://schemas.openxmlformats.org/officeDocument/2006/relationships/hyperlink" Target="https://zakon.rada.gov.ua/laws/show/2623-14" TargetMode="Externa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848-19" TargetMode="External"/><Relationship Id="rId29" Type="http://schemas.openxmlformats.org/officeDocument/2006/relationships/hyperlink" Target="https://zakon.rada.gov.ua/laws/show/3687-12" TargetMode="External"/><Relationship Id="rId11" Type="http://schemas.openxmlformats.org/officeDocument/2006/relationships/hyperlink" Target="https://zakon.rada.gov.ua/laws/show/991-14" TargetMode="External"/><Relationship Id="rId24" Type="http://schemas.openxmlformats.org/officeDocument/2006/relationships/hyperlink" Target="https://zakon.rada.gov.ua/laws/show/2623-14" TargetMode="External"/><Relationship Id="rId32" Type="http://schemas.openxmlformats.org/officeDocument/2006/relationships/hyperlink" Target="https://zakon.rada.gov.ua/laws/show/3792-12" TargetMode="External"/><Relationship Id="rId37" Type="http://schemas.openxmlformats.org/officeDocument/2006/relationships/hyperlink" Target="https://zakon.rada.gov.ua/laws/show/236/96-%D0%B2%D1%80" TargetMode="External"/><Relationship Id="rId40" Type="http://schemas.openxmlformats.org/officeDocument/2006/relationships/hyperlink" Target="https://zakon.rada.gov.ua/laws/show/436-15" TargetMode="External"/><Relationship Id="rId45" Type="http://schemas.openxmlformats.org/officeDocument/2006/relationships/hyperlink" Target="https://zakon.rada.gov.ua/laws/show/3687-12" TargetMode="External"/><Relationship Id="rId53" Type="http://schemas.openxmlformats.org/officeDocument/2006/relationships/hyperlink" Target="https://zakon.rada.gov.ua/laws/show/236/96-%D0%B2%D1%80" TargetMode="External"/><Relationship Id="rId58" Type="http://schemas.openxmlformats.org/officeDocument/2006/relationships/hyperlink" Target="https://zakon.rada.gov.ua/laws/show/3715-17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zakon.rada.gov.ua/laws/show/402-14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848-19" TargetMode="External"/><Relationship Id="rId14" Type="http://schemas.openxmlformats.org/officeDocument/2006/relationships/hyperlink" Target="https://zakon.rada.gov.ua/laws/show/254%D0%BA/96-%D0%B2%D1%80" TargetMode="External"/><Relationship Id="rId22" Type="http://schemas.openxmlformats.org/officeDocument/2006/relationships/hyperlink" Target="https://zakon.rada.gov.ua/laws/show/436-15" TargetMode="External"/><Relationship Id="rId27" Type="http://schemas.openxmlformats.org/officeDocument/2006/relationships/hyperlink" Target="https://zakon.rada.gov.ua/laws/show/1977-12" TargetMode="External"/><Relationship Id="rId30" Type="http://schemas.openxmlformats.org/officeDocument/2006/relationships/hyperlink" Target="https://zakon.rada.gov.ua/laws/show/3688-12" TargetMode="External"/><Relationship Id="rId35" Type="http://schemas.openxmlformats.org/officeDocument/2006/relationships/hyperlink" Target="https://zakon.rada.gov.ua/laws/show/3116-12" TargetMode="External"/><Relationship Id="rId43" Type="http://schemas.openxmlformats.org/officeDocument/2006/relationships/hyperlink" Target="https://zakon.rada.gov.ua/laws/show/1977-12" TargetMode="External"/><Relationship Id="rId48" Type="http://schemas.openxmlformats.org/officeDocument/2006/relationships/hyperlink" Target="https://zakon.rada.gov.ua/laws/show/3792-12" TargetMode="External"/><Relationship Id="rId56" Type="http://schemas.openxmlformats.org/officeDocument/2006/relationships/hyperlink" Target="https://zakon.rada.gov.ua/laws/show/3715-17" TargetMode="External"/><Relationship Id="rId8" Type="http://schemas.openxmlformats.org/officeDocument/2006/relationships/hyperlink" Target="https://zakon.rada.gov.ua/laws/show/1560-12" TargetMode="External"/><Relationship Id="rId51" Type="http://schemas.openxmlformats.org/officeDocument/2006/relationships/hyperlink" Target="https://zakon.rada.gov.ua/laws/show/3116-12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zakon.rada.gov.ua/laws/show/402-14" TargetMode="External"/><Relationship Id="rId17" Type="http://schemas.openxmlformats.org/officeDocument/2006/relationships/hyperlink" Target="https://zakon.rada.gov.ua/laws/show/51/95-%D0%B2%D1%80" TargetMode="External"/><Relationship Id="rId25" Type="http://schemas.openxmlformats.org/officeDocument/2006/relationships/hyperlink" Target="https://zakon.rada.gov.ua/laws/show/3715-17" TargetMode="External"/><Relationship Id="rId33" Type="http://schemas.openxmlformats.org/officeDocument/2006/relationships/hyperlink" Target="https://zakon.rada.gov.ua/laws/show/723/97-%D0%B2%D1%80" TargetMode="External"/><Relationship Id="rId38" Type="http://schemas.openxmlformats.org/officeDocument/2006/relationships/hyperlink" Target="https://zakon.rada.gov.ua/laws/show/254%D0%BA/96-%D0%B2%D1%80" TargetMode="External"/><Relationship Id="rId46" Type="http://schemas.openxmlformats.org/officeDocument/2006/relationships/hyperlink" Target="https://zakon.rada.gov.ua/laws/show/3688-12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zakon.rada.gov.ua/laws/show/254%D0%BA/96-%D0%B2%D1%80" TargetMode="External"/><Relationship Id="rId41" Type="http://schemas.openxmlformats.org/officeDocument/2006/relationships/hyperlink" Target="https://zakon.rada.gov.ua/laws/show/959-12" TargetMode="External"/><Relationship Id="rId54" Type="http://schemas.openxmlformats.org/officeDocument/2006/relationships/hyperlink" Target="https://zakon.rada.gov.ua/laws/show/3715-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zakon.rada.gov.ua/laws/show/1560-12" TargetMode="External"/><Relationship Id="rId23" Type="http://schemas.openxmlformats.org/officeDocument/2006/relationships/hyperlink" Target="https://zakon.rada.gov.ua/laws/show/959-12" TargetMode="External"/><Relationship Id="rId28" Type="http://schemas.openxmlformats.org/officeDocument/2006/relationships/hyperlink" Target="https://zakon.rada.gov.ua/laws/show/40-15" TargetMode="External"/><Relationship Id="rId36" Type="http://schemas.openxmlformats.org/officeDocument/2006/relationships/hyperlink" Target="https://zakon.rada.gov.ua/laws/show/3689-12" TargetMode="External"/><Relationship Id="rId49" Type="http://schemas.openxmlformats.org/officeDocument/2006/relationships/hyperlink" Target="https://zakon.rada.gov.ua/laws/show/723/97-%D0%B2%D1%80" TargetMode="External"/><Relationship Id="rId57" Type="http://schemas.openxmlformats.org/officeDocument/2006/relationships/hyperlink" Target="https://zakon.rada.gov.ua/laws/show/2623-14" TargetMode="External"/><Relationship Id="rId10" Type="http://schemas.openxmlformats.org/officeDocument/2006/relationships/hyperlink" Target="https://zakon.rada.gov.ua/laws/show/51/95-%D0%B2%D1%80" TargetMode="External"/><Relationship Id="rId31" Type="http://schemas.openxmlformats.org/officeDocument/2006/relationships/hyperlink" Target="https://zakon.rada.gov.ua/laws/show/621/97-%D0%B2%D1%80" TargetMode="External"/><Relationship Id="rId44" Type="http://schemas.openxmlformats.org/officeDocument/2006/relationships/hyperlink" Target="https://zakon.rada.gov.ua/laws/show/40-15" TargetMode="External"/><Relationship Id="rId52" Type="http://schemas.openxmlformats.org/officeDocument/2006/relationships/hyperlink" Target="https://zakon.rada.gov.ua/laws/show/3689-12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Props1.xml><?xml version="1.0" encoding="utf-8"?>
<ds:datastoreItem xmlns:ds="http://schemas.openxmlformats.org/officeDocument/2006/customXml" ds:itemID="{523986C4-02AE-44A8-9716-33B6F6444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E29EF-FEA4-4360-9857-5E33CD7D2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1BDD3-E2D7-41C6-85A9-B53EBE1672E1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b3430434-44e4-4f5b-9097-ec250a9fa10f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37afde9-1959-48ec-9623-34f2440a05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13</Pages>
  <Words>21824</Words>
  <Characters>12440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Petrovskiy A.I.</cp:lastModifiedBy>
  <cp:revision>73</cp:revision>
  <dcterms:created xsi:type="dcterms:W3CDTF">2020-04-22T08:56:00Z</dcterms:created>
  <dcterms:modified xsi:type="dcterms:W3CDTF">2021-05-19T09:34:00Z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