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5F" w:rsidRPr="00F43736" w:rsidRDefault="00CE2E5F" w:rsidP="001672A9">
      <w:pPr>
        <w:pStyle w:val="a3"/>
        <w:spacing w:before="0"/>
        <w:ind w:firstLine="0"/>
        <w:jc w:val="right"/>
        <w:rPr>
          <w:rFonts w:ascii="Times New Roman" w:hAnsi="Times New Roman"/>
          <w:sz w:val="28"/>
          <w:szCs w:val="28"/>
        </w:rPr>
      </w:pPr>
      <w:r w:rsidRPr="00F43736">
        <w:rPr>
          <w:rFonts w:ascii="Times New Roman" w:hAnsi="Times New Roman"/>
          <w:sz w:val="28"/>
          <w:szCs w:val="28"/>
        </w:rPr>
        <w:t>ПРОЄКТ</w:t>
      </w:r>
    </w:p>
    <w:p w:rsidR="00CE2E5F" w:rsidRPr="00F43736" w:rsidRDefault="00491BCB" w:rsidP="001672A9">
      <w:pPr>
        <w:pStyle w:val="a3"/>
        <w:spacing w:before="0"/>
        <w:ind w:firstLine="0"/>
        <w:jc w:val="center"/>
        <w:rPr>
          <w:rFonts w:ascii="Times New Roman" w:hAnsi="Times New Roman"/>
          <w:sz w:val="28"/>
          <w:szCs w:val="28"/>
        </w:rPr>
      </w:pPr>
      <w:r w:rsidRPr="00F43736">
        <w:rPr>
          <w:rFonts w:ascii="Times New Roman" w:hAnsi="Times New Roman"/>
          <w:noProof/>
          <w:sz w:val="24"/>
          <w:szCs w:val="24"/>
          <w:lang w:eastAsia="uk-UA"/>
        </w:rPr>
        <w:drawing>
          <wp:inline distT="0" distB="0" distL="0" distR="0">
            <wp:extent cx="472440" cy="62484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a:ln>
                      <a:noFill/>
                    </a:ln>
                  </pic:spPr>
                </pic:pic>
              </a:graphicData>
            </a:graphic>
          </wp:inline>
        </w:drawing>
      </w:r>
    </w:p>
    <w:p w:rsidR="00097C55" w:rsidRPr="00F43736" w:rsidRDefault="00097C55" w:rsidP="001672A9">
      <w:pPr>
        <w:jc w:val="center"/>
        <w:rPr>
          <w:rFonts w:ascii="Times New Roman" w:hAnsi="Times New Roman"/>
          <w:sz w:val="25"/>
        </w:rPr>
      </w:pPr>
    </w:p>
    <w:p w:rsidR="00097C55" w:rsidRPr="00F43736" w:rsidRDefault="00097C55" w:rsidP="00EF0D02">
      <w:pPr>
        <w:keepNext/>
        <w:widowControl w:val="0"/>
        <w:jc w:val="center"/>
        <w:outlineLvl w:val="1"/>
        <w:rPr>
          <w:rFonts w:ascii="Times New Roman" w:hAnsi="Times New Roman"/>
          <w:snapToGrid w:val="0"/>
          <w:spacing w:val="20"/>
          <w:sz w:val="28"/>
          <w:szCs w:val="28"/>
        </w:rPr>
      </w:pPr>
      <w:r w:rsidRPr="00F43736">
        <w:rPr>
          <w:rFonts w:ascii="Times New Roman" w:hAnsi="Times New Roman"/>
          <w:b/>
          <w:snapToGrid w:val="0"/>
          <w:spacing w:val="20"/>
          <w:sz w:val="28"/>
          <w:szCs w:val="28"/>
        </w:rPr>
        <w:t>МІНІСТЕРСТВО ОСВІТИ І НАУКИ</w:t>
      </w:r>
      <w:r w:rsidRPr="00F43736">
        <w:rPr>
          <w:rFonts w:ascii="Times New Roman" w:hAnsi="Times New Roman"/>
          <w:snapToGrid w:val="0"/>
          <w:spacing w:val="20"/>
          <w:sz w:val="28"/>
          <w:szCs w:val="28"/>
        </w:rPr>
        <w:t xml:space="preserve"> </w:t>
      </w:r>
      <w:r w:rsidRPr="00F43736">
        <w:rPr>
          <w:rFonts w:ascii="Times New Roman" w:hAnsi="Times New Roman"/>
          <w:b/>
          <w:snapToGrid w:val="0"/>
          <w:spacing w:val="20"/>
          <w:sz w:val="28"/>
          <w:szCs w:val="28"/>
        </w:rPr>
        <w:t>УКРАЇНИ</w:t>
      </w:r>
    </w:p>
    <w:p w:rsidR="00097C55" w:rsidRPr="00F43736" w:rsidRDefault="00097C55" w:rsidP="00EF0D02">
      <w:pPr>
        <w:widowControl w:val="0"/>
        <w:jc w:val="center"/>
        <w:rPr>
          <w:rFonts w:ascii="Times New Roman" w:hAnsi="Times New Roman"/>
          <w:b/>
          <w:snapToGrid w:val="0"/>
          <w:sz w:val="72"/>
          <w:szCs w:val="96"/>
        </w:rPr>
      </w:pPr>
      <w:r w:rsidRPr="00F43736">
        <w:rPr>
          <w:rFonts w:ascii="Times New Roman" w:hAnsi="Times New Roman"/>
          <w:b/>
          <w:snapToGrid w:val="0"/>
          <w:sz w:val="72"/>
          <w:szCs w:val="96"/>
        </w:rPr>
        <w:t>НАКАЗ</w:t>
      </w:r>
    </w:p>
    <w:p w:rsidR="00097C55" w:rsidRPr="00F43736" w:rsidRDefault="00097C55" w:rsidP="001672A9">
      <w:pPr>
        <w:widowControl w:val="0"/>
        <w:rPr>
          <w:rFonts w:ascii="Times New Roman" w:hAnsi="Times New Roman"/>
          <w:b/>
          <w:snapToGrid w:val="0"/>
          <w:sz w:val="28"/>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015"/>
        <w:gridCol w:w="3310"/>
      </w:tblGrid>
      <w:tr w:rsidR="00097C55" w:rsidRPr="00F43736" w:rsidTr="000F7FD3">
        <w:tc>
          <w:tcPr>
            <w:tcW w:w="3114" w:type="dxa"/>
          </w:tcPr>
          <w:p w:rsidR="00097C55" w:rsidRPr="00F43736" w:rsidRDefault="00097C55" w:rsidP="001672A9">
            <w:pPr>
              <w:widowControl w:val="0"/>
              <w:rPr>
                <w:rFonts w:ascii="Times New Roman" w:hAnsi="Times New Roman"/>
                <w:snapToGrid w:val="0"/>
                <w:sz w:val="28"/>
                <w:szCs w:val="28"/>
              </w:rPr>
            </w:pPr>
            <w:r w:rsidRPr="00F43736">
              <w:rPr>
                <w:rFonts w:ascii="Times New Roman" w:hAnsi="Times New Roman"/>
                <w:snapToGrid w:val="0"/>
                <w:sz w:val="28"/>
                <w:szCs w:val="28"/>
              </w:rPr>
              <w:t>«_</w:t>
            </w:r>
            <w:r w:rsidR="009A218F" w:rsidRPr="00F43736">
              <w:rPr>
                <w:rFonts w:ascii="Times New Roman" w:hAnsi="Times New Roman"/>
                <w:snapToGrid w:val="0"/>
                <w:sz w:val="28"/>
                <w:szCs w:val="28"/>
              </w:rPr>
              <w:t>__</w:t>
            </w:r>
            <w:r w:rsidRPr="00F43736">
              <w:rPr>
                <w:rFonts w:ascii="Times New Roman" w:hAnsi="Times New Roman"/>
                <w:snapToGrid w:val="0"/>
                <w:sz w:val="28"/>
                <w:szCs w:val="28"/>
              </w:rPr>
              <w:t>_» __________20__р.</w:t>
            </w:r>
          </w:p>
        </w:tc>
        <w:tc>
          <w:tcPr>
            <w:tcW w:w="2835" w:type="dxa"/>
          </w:tcPr>
          <w:p w:rsidR="00097C55" w:rsidRPr="00F43736" w:rsidRDefault="00097C55" w:rsidP="001672A9">
            <w:pPr>
              <w:widowControl w:val="0"/>
              <w:jc w:val="center"/>
              <w:rPr>
                <w:rFonts w:ascii="Times New Roman" w:hAnsi="Times New Roman"/>
                <w:snapToGrid w:val="0"/>
                <w:sz w:val="28"/>
                <w:szCs w:val="28"/>
              </w:rPr>
            </w:pPr>
            <w:r w:rsidRPr="00F43736">
              <w:rPr>
                <w:rFonts w:ascii="Times New Roman" w:hAnsi="Times New Roman"/>
                <w:snapToGrid w:val="0"/>
                <w:sz w:val="28"/>
                <w:szCs w:val="28"/>
              </w:rPr>
              <w:t>м. Київ</w:t>
            </w:r>
          </w:p>
        </w:tc>
        <w:tc>
          <w:tcPr>
            <w:tcW w:w="3112" w:type="dxa"/>
          </w:tcPr>
          <w:p w:rsidR="00097C55" w:rsidRPr="00F43736" w:rsidRDefault="00097C55" w:rsidP="001672A9">
            <w:pPr>
              <w:widowControl w:val="0"/>
              <w:jc w:val="right"/>
              <w:rPr>
                <w:rFonts w:ascii="Times New Roman" w:hAnsi="Times New Roman"/>
                <w:snapToGrid w:val="0"/>
                <w:sz w:val="28"/>
                <w:szCs w:val="28"/>
              </w:rPr>
            </w:pPr>
            <w:r w:rsidRPr="00F43736">
              <w:rPr>
                <w:rFonts w:ascii="Times New Roman" w:hAnsi="Times New Roman"/>
                <w:snapToGrid w:val="0"/>
                <w:sz w:val="28"/>
                <w:szCs w:val="28"/>
              </w:rPr>
              <w:t>№__________</w:t>
            </w:r>
          </w:p>
        </w:tc>
      </w:tr>
    </w:tbl>
    <w:p w:rsidR="007B18BD" w:rsidRPr="00F43736" w:rsidRDefault="007B18BD" w:rsidP="001672A9">
      <w:pPr>
        <w:pStyle w:val="a3"/>
        <w:spacing w:before="0"/>
        <w:ind w:firstLine="0"/>
        <w:jc w:val="both"/>
        <w:rPr>
          <w:rFonts w:ascii="Times New Roman" w:hAnsi="Times New Roman"/>
          <w:sz w:val="28"/>
          <w:szCs w:val="28"/>
        </w:rPr>
      </w:pPr>
    </w:p>
    <w:p w:rsidR="00665628" w:rsidRPr="00F43736" w:rsidRDefault="00665628" w:rsidP="001672A9">
      <w:pPr>
        <w:pStyle w:val="a3"/>
        <w:spacing w:before="0"/>
        <w:ind w:firstLine="0"/>
        <w:jc w:val="both"/>
        <w:rPr>
          <w:rFonts w:ascii="Times New Roman" w:hAnsi="Times New Roman"/>
          <w:sz w:val="28"/>
          <w:szCs w:val="28"/>
        </w:rPr>
      </w:pPr>
    </w:p>
    <w:p w:rsidR="009F7C7E" w:rsidRPr="004F1B53" w:rsidRDefault="009F7C7E" w:rsidP="009F7C7E">
      <w:pPr>
        <w:pStyle w:val="a3"/>
        <w:spacing w:before="0"/>
        <w:ind w:firstLine="0"/>
        <w:jc w:val="both"/>
        <w:rPr>
          <w:rFonts w:ascii="Times New Roman" w:hAnsi="Times New Roman"/>
          <w:sz w:val="28"/>
          <w:szCs w:val="28"/>
        </w:rPr>
      </w:pPr>
      <w:r w:rsidRPr="004F1B53">
        <w:rPr>
          <w:rFonts w:ascii="Times New Roman" w:hAnsi="Times New Roman"/>
          <w:sz w:val="28"/>
          <w:szCs w:val="28"/>
        </w:rPr>
        <w:t xml:space="preserve">Деякі питання про оформлення </w:t>
      </w:r>
    </w:p>
    <w:p w:rsidR="009F7C7E" w:rsidRPr="004F1B53" w:rsidRDefault="009F7C7E" w:rsidP="009F7C7E">
      <w:pPr>
        <w:pStyle w:val="a3"/>
        <w:spacing w:before="0"/>
        <w:ind w:firstLine="0"/>
        <w:jc w:val="both"/>
        <w:rPr>
          <w:rFonts w:ascii="Times New Roman" w:hAnsi="Times New Roman"/>
          <w:sz w:val="28"/>
          <w:szCs w:val="28"/>
        </w:rPr>
      </w:pPr>
      <w:r w:rsidRPr="004F1B53">
        <w:rPr>
          <w:rFonts w:ascii="Times New Roman" w:hAnsi="Times New Roman"/>
          <w:sz w:val="28"/>
          <w:szCs w:val="28"/>
        </w:rPr>
        <w:t xml:space="preserve">та переоформлення (видачі дублікатів) </w:t>
      </w:r>
    </w:p>
    <w:p w:rsidR="009F7C7E" w:rsidRPr="004F1B53" w:rsidRDefault="009F7C7E" w:rsidP="009F7C7E">
      <w:pPr>
        <w:pStyle w:val="a3"/>
        <w:spacing w:before="0"/>
        <w:ind w:firstLine="0"/>
        <w:jc w:val="both"/>
        <w:rPr>
          <w:rFonts w:ascii="Times New Roman" w:hAnsi="Times New Roman"/>
          <w:sz w:val="28"/>
          <w:szCs w:val="28"/>
        </w:rPr>
      </w:pPr>
      <w:r w:rsidRPr="004F1B53">
        <w:rPr>
          <w:rFonts w:ascii="Times New Roman" w:hAnsi="Times New Roman"/>
          <w:sz w:val="28"/>
          <w:szCs w:val="28"/>
        </w:rPr>
        <w:t xml:space="preserve">сертифікатів про акредитацію </w:t>
      </w:r>
    </w:p>
    <w:p w:rsidR="00753E4F" w:rsidRPr="004F1B53" w:rsidRDefault="009F7C7E" w:rsidP="009F7C7E">
      <w:pPr>
        <w:pStyle w:val="a3"/>
        <w:spacing w:before="0"/>
        <w:ind w:firstLine="0"/>
        <w:jc w:val="both"/>
        <w:rPr>
          <w:rFonts w:ascii="Times New Roman" w:hAnsi="Times New Roman"/>
          <w:sz w:val="28"/>
          <w:szCs w:val="28"/>
        </w:rPr>
      </w:pPr>
      <w:r w:rsidRPr="004F1B53">
        <w:rPr>
          <w:rFonts w:ascii="Times New Roman" w:hAnsi="Times New Roman"/>
          <w:sz w:val="28"/>
          <w:szCs w:val="28"/>
        </w:rPr>
        <w:t xml:space="preserve">освітньо-професійних програм </w:t>
      </w:r>
      <w:r w:rsidR="00753E4F" w:rsidRPr="004F1B53">
        <w:rPr>
          <w:rFonts w:ascii="Times New Roman" w:hAnsi="Times New Roman"/>
          <w:sz w:val="28"/>
          <w:szCs w:val="28"/>
        </w:rPr>
        <w:t xml:space="preserve">освітнього </w:t>
      </w:r>
    </w:p>
    <w:p w:rsidR="009F7C7E" w:rsidRPr="004F1B53" w:rsidRDefault="00753E4F" w:rsidP="009F7C7E">
      <w:pPr>
        <w:pStyle w:val="a3"/>
        <w:spacing w:before="0"/>
        <w:ind w:firstLine="0"/>
        <w:jc w:val="both"/>
        <w:rPr>
          <w:rFonts w:ascii="Times New Roman" w:hAnsi="Times New Roman"/>
          <w:sz w:val="28"/>
          <w:szCs w:val="28"/>
        </w:rPr>
      </w:pPr>
      <w:r w:rsidRPr="004F1B53">
        <w:rPr>
          <w:rFonts w:ascii="Times New Roman" w:hAnsi="Times New Roman"/>
          <w:sz w:val="28"/>
          <w:szCs w:val="28"/>
        </w:rPr>
        <w:t>ступеня фахового молодшого бакалавра</w:t>
      </w:r>
    </w:p>
    <w:p w:rsidR="009F7C7E" w:rsidRPr="00F43736" w:rsidRDefault="009F7C7E" w:rsidP="009F7C7E">
      <w:pPr>
        <w:pStyle w:val="a3"/>
        <w:spacing w:before="0"/>
        <w:ind w:firstLine="0"/>
        <w:jc w:val="both"/>
        <w:rPr>
          <w:rFonts w:ascii="Times New Roman" w:hAnsi="Times New Roman"/>
          <w:sz w:val="28"/>
          <w:szCs w:val="28"/>
        </w:rPr>
      </w:pPr>
    </w:p>
    <w:p w:rsidR="00B665A2" w:rsidRPr="00F43736" w:rsidRDefault="00B665A2" w:rsidP="001672A9">
      <w:pPr>
        <w:pStyle w:val="a3"/>
        <w:spacing w:before="0"/>
        <w:ind w:firstLine="0"/>
        <w:jc w:val="both"/>
        <w:rPr>
          <w:rFonts w:ascii="Times New Roman" w:hAnsi="Times New Roman"/>
          <w:sz w:val="28"/>
          <w:szCs w:val="28"/>
        </w:rPr>
      </w:pPr>
    </w:p>
    <w:p w:rsidR="00097C55" w:rsidRPr="00F43736" w:rsidRDefault="008C6E55" w:rsidP="001672A9">
      <w:pPr>
        <w:pStyle w:val="a3"/>
        <w:spacing w:before="0"/>
        <w:ind w:firstLine="851"/>
        <w:jc w:val="both"/>
        <w:rPr>
          <w:rFonts w:ascii="Times New Roman" w:hAnsi="Times New Roman"/>
          <w:sz w:val="28"/>
          <w:szCs w:val="28"/>
        </w:rPr>
      </w:pPr>
      <w:r w:rsidRPr="00F43736">
        <w:rPr>
          <w:rFonts w:ascii="Times New Roman" w:hAnsi="Times New Roman"/>
          <w:sz w:val="28"/>
          <w:szCs w:val="28"/>
        </w:rPr>
        <w:t xml:space="preserve">Відповідно до </w:t>
      </w:r>
      <w:r w:rsidR="00775A35">
        <w:rPr>
          <w:rFonts w:ascii="Times New Roman" w:hAnsi="Times New Roman"/>
          <w:sz w:val="28"/>
          <w:szCs w:val="28"/>
          <w:lang w:eastAsia="uk-UA"/>
        </w:rPr>
        <w:t xml:space="preserve">частини п`ятої статті 19 та </w:t>
      </w:r>
      <w:r w:rsidR="007C76B6">
        <w:rPr>
          <w:rFonts w:ascii="Times New Roman" w:hAnsi="Times New Roman"/>
          <w:sz w:val="28"/>
          <w:szCs w:val="28"/>
        </w:rPr>
        <w:t xml:space="preserve">підпункту десятого пункту другого розділу </w:t>
      </w:r>
      <w:r w:rsidR="007C76B6" w:rsidRPr="007C76B6">
        <w:rPr>
          <w:rFonts w:ascii="Times New Roman" w:hAnsi="Times New Roman"/>
          <w:bCs/>
          <w:sz w:val="28"/>
          <w:szCs w:val="28"/>
        </w:rPr>
        <w:t>XIV</w:t>
      </w:r>
      <w:r w:rsidRPr="00F43736">
        <w:rPr>
          <w:rFonts w:ascii="Times New Roman" w:hAnsi="Times New Roman"/>
          <w:sz w:val="28"/>
          <w:szCs w:val="28"/>
        </w:rPr>
        <w:t xml:space="preserve"> Закону України «Про </w:t>
      </w:r>
      <w:r w:rsidR="001A4199">
        <w:rPr>
          <w:rFonts w:ascii="Times New Roman" w:hAnsi="Times New Roman"/>
          <w:sz w:val="28"/>
          <w:szCs w:val="28"/>
        </w:rPr>
        <w:t>фахову передвищу</w:t>
      </w:r>
      <w:r w:rsidRPr="00F43736">
        <w:rPr>
          <w:rFonts w:ascii="Times New Roman" w:hAnsi="Times New Roman"/>
          <w:sz w:val="28"/>
          <w:szCs w:val="28"/>
        </w:rPr>
        <w:t xml:space="preserve"> освіту»,</w:t>
      </w:r>
    </w:p>
    <w:p w:rsidR="00B665A2" w:rsidRPr="00F43736" w:rsidRDefault="00B665A2" w:rsidP="001672A9">
      <w:pPr>
        <w:pStyle w:val="a3"/>
        <w:spacing w:before="0"/>
        <w:ind w:firstLine="0"/>
        <w:jc w:val="both"/>
        <w:rPr>
          <w:rFonts w:ascii="Times New Roman" w:hAnsi="Times New Roman"/>
          <w:sz w:val="28"/>
          <w:szCs w:val="28"/>
        </w:rPr>
      </w:pPr>
    </w:p>
    <w:p w:rsidR="009A218F" w:rsidRPr="00F43736" w:rsidRDefault="001672A9" w:rsidP="001672A9">
      <w:pPr>
        <w:pStyle w:val="a3"/>
        <w:spacing w:before="0"/>
        <w:ind w:firstLine="0"/>
        <w:jc w:val="both"/>
        <w:rPr>
          <w:rFonts w:ascii="Times New Roman" w:hAnsi="Times New Roman"/>
          <w:sz w:val="28"/>
          <w:szCs w:val="28"/>
        </w:rPr>
      </w:pPr>
      <w:r w:rsidRPr="00F43736">
        <w:rPr>
          <w:rFonts w:ascii="Times New Roman" w:hAnsi="Times New Roman"/>
          <w:sz w:val="28"/>
          <w:szCs w:val="28"/>
        </w:rPr>
        <w:t>НАКАЗУЮ:</w:t>
      </w:r>
    </w:p>
    <w:p w:rsidR="001672A9" w:rsidRPr="00F43736" w:rsidRDefault="001672A9" w:rsidP="001672A9">
      <w:pPr>
        <w:pStyle w:val="a3"/>
        <w:spacing w:before="0"/>
        <w:ind w:firstLine="851"/>
        <w:jc w:val="both"/>
        <w:rPr>
          <w:rFonts w:ascii="Times New Roman" w:hAnsi="Times New Roman"/>
          <w:sz w:val="28"/>
          <w:szCs w:val="28"/>
        </w:rPr>
      </w:pPr>
    </w:p>
    <w:p w:rsidR="008D2349" w:rsidRDefault="001672A9" w:rsidP="001672A9">
      <w:pPr>
        <w:pStyle w:val="a3"/>
        <w:spacing w:before="0"/>
        <w:ind w:firstLine="851"/>
        <w:jc w:val="both"/>
        <w:rPr>
          <w:rFonts w:ascii="Times New Roman" w:hAnsi="Times New Roman"/>
          <w:sz w:val="28"/>
          <w:szCs w:val="28"/>
        </w:rPr>
      </w:pPr>
      <w:r w:rsidRPr="00F43736">
        <w:rPr>
          <w:rFonts w:ascii="Times New Roman" w:hAnsi="Times New Roman"/>
          <w:sz w:val="28"/>
          <w:szCs w:val="28"/>
        </w:rPr>
        <w:t>1. </w:t>
      </w:r>
      <w:r w:rsidR="008D2349">
        <w:rPr>
          <w:rFonts w:ascii="Times New Roman" w:hAnsi="Times New Roman"/>
          <w:sz w:val="28"/>
          <w:szCs w:val="28"/>
        </w:rPr>
        <w:t>Затвердити:</w:t>
      </w:r>
    </w:p>
    <w:p w:rsidR="008D2349" w:rsidRDefault="009F7C7E" w:rsidP="001672A9">
      <w:pPr>
        <w:pStyle w:val="a3"/>
        <w:spacing w:before="0"/>
        <w:ind w:firstLine="851"/>
        <w:jc w:val="both"/>
        <w:rPr>
          <w:rFonts w:ascii="Times New Roman" w:hAnsi="Times New Roman"/>
          <w:sz w:val="28"/>
          <w:szCs w:val="28"/>
        </w:rPr>
      </w:pPr>
      <w:r>
        <w:rPr>
          <w:rFonts w:ascii="Times New Roman" w:hAnsi="Times New Roman"/>
          <w:sz w:val="28"/>
          <w:szCs w:val="28"/>
        </w:rPr>
        <w:t xml:space="preserve">1) </w:t>
      </w:r>
      <w:r w:rsidR="008D2349">
        <w:rPr>
          <w:rFonts w:ascii="Times New Roman" w:hAnsi="Times New Roman"/>
          <w:sz w:val="28"/>
          <w:szCs w:val="28"/>
        </w:rPr>
        <w:t>форму сертифіката про акредитацію освітньо-професійної програми за рівнем фахової пер</w:t>
      </w:r>
      <w:r>
        <w:rPr>
          <w:rFonts w:ascii="Times New Roman" w:hAnsi="Times New Roman"/>
          <w:sz w:val="28"/>
          <w:szCs w:val="28"/>
        </w:rPr>
        <w:t>едвищої освіти</w:t>
      </w:r>
      <w:r w:rsidR="008D2349">
        <w:rPr>
          <w:rFonts w:ascii="Times New Roman" w:hAnsi="Times New Roman"/>
          <w:sz w:val="28"/>
          <w:szCs w:val="28"/>
        </w:rPr>
        <w:t>;</w:t>
      </w:r>
    </w:p>
    <w:p w:rsidR="008D2349" w:rsidRDefault="009F7C7E" w:rsidP="001672A9">
      <w:pPr>
        <w:pStyle w:val="a3"/>
        <w:spacing w:before="0"/>
        <w:ind w:firstLine="851"/>
        <w:jc w:val="both"/>
        <w:rPr>
          <w:rFonts w:ascii="Times New Roman" w:hAnsi="Times New Roman"/>
          <w:sz w:val="28"/>
          <w:szCs w:val="28"/>
        </w:rPr>
      </w:pPr>
      <w:r>
        <w:rPr>
          <w:rFonts w:ascii="Times New Roman" w:hAnsi="Times New Roman"/>
          <w:sz w:val="28"/>
          <w:szCs w:val="28"/>
        </w:rPr>
        <w:t xml:space="preserve">2) </w:t>
      </w:r>
      <w:r w:rsidR="008D2349">
        <w:rPr>
          <w:rFonts w:ascii="Times New Roman" w:hAnsi="Times New Roman"/>
          <w:sz w:val="28"/>
          <w:szCs w:val="28"/>
        </w:rPr>
        <w:t xml:space="preserve">Порядок оформлення, переоформлення, видачі, зберігання та обліку сертифікатів про акредитацію освітньо-професійної програми </w:t>
      </w:r>
      <w:r w:rsidR="00912EFC">
        <w:rPr>
          <w:rFonts w:ascii="Times New Roman" w:hAnsi="Times New Roman"/>
          <w:sz w:val="28"/>
          <w:szCs w:val="28"/>
        </w:rPr>
        <w:t>освітнього ступеня фахового молодшого бакалавра</w:t>
      </w:r>
      <w:r w:rsidR="00AB3002">
        <w:rPr>
          <w:rFonts w:ascii="Times New Roman" w:hAnsi="Times New Roman"/>
          <w:sz w:val="28"/>
          <w:szCs w:val="28"/>
        </w:rPr>
        <w:t xml:space="preserve"> (та їх дублікатів)</w:t>
      </w:r>
      <w:r w:rsidR="008D2349">
        <w:rPr>
          <w:rFonts w:ascii="Times New Roman" w:hAnsi="Times New Roman"/>
          <w:sz w:val="28"/>
          <w:szCs w:val="28"/>
        </w:rPr>
        <w:t>.</w:t>
      </w:r>
    </w:p>
    <w:p w:rsidR="008D2349" w:rsidRDefault="008D2349" w:rsidP="001672A9">
      <w:pPr>
        <w:pStyle w:val="a3"/>
        <w:spacing w:before="0"/>
        <w:ind w:firstLine="851"/>
        <w:jc w:val="both"/>
        <w:rPr>
          <w:rFonts w:ascii="Times New Roman" w:hAnsi="Times New Roman"/>
          <w:sz w:val="28"/>
          <w:szCs w:val="28"/>
        </w:rPr>
      </w:pPr>
    </w:p>
    <w:p w:rsidR="008D2349" w:rsidRDefault="00670DC6" w:rsidP="00B665A2">
      <w:pPr>
        <w:pStyle w:val="a3"/>
        <w:spacing w:before="0"/>
        <w:ind w:firstLine="851"/>
        <w:jc w:val="both"/>
        <w:rPr>
          <w:rFonts w:ascii="Times New Roman" w:hAnsi="Times New Roman"/>
          <w:sz w:val="28"/>
          <w:szCs w:val="28"/>
        </w:rPr>
      </w:pPr>
      <w:r>
        <w:rPr>
          <w:rFonts w:ascii="Times New Roman" w:hAnsi="Times New Roman"/>
          <w:sz w:val="28"/>
          <w:szCs w:val="28"/>
        </w:rPr>
        <w:t>2</w:t>
      </w:r>
      <w:r w:rsidR="001672A9" w:rsidRPr="00F43736">
        <w:rPr>
          <w:rFonts w:ascii="Times New Roman" w:hAnsi="Times New Roman"/>
          <w:sz w:val="28"/>
          <w:szCs w:val="28"/>
        </w:rPr>
        <w:t>. </w:t>
      </w:r>
      <w:r w:rsidR="008D2349">
        <w:rPr>
          <w:rFonts w:ascii="Times New Roman" w:hAnsi="Times New Roman"/>
          <w:sz w:val="28"/>
          <w:szCs w:val="28"/>
        </w:rPr>
        <w:t>З</w:t>
      </w:r>
      <w:r w:rsidR="001672A9" w:rsidRPr="00F43736">
        <w:rPr>
          <w:rFonts w:ascii="Times New Roman" w:hAnsi="Times New Roman"/>
          <w:sz w:val="28"/>
          <w:szCs w:val="28"/>
        </w:rPr>
        <w:t>аклад</w:t>
      </w:r>
      <w:r w:rsidR="008D2349">
        <w:rPr>
          <w:rFonts w:ascii="Times New Roman" w:hAnsi="Times New Roman"/>
          <w:sz w:val="28"/>
          <w:szCs w:val="28"/>
        </w:rPr>
        <w:t>ам</w:t>
      </w:r>
      <w:r w:rsidR="001672A9" w:rsidRPr="00F43736">
        <w:rPr>
          <w:rFonts w:ascii="Times New Roman" w:hAnsi="Times New Roman"/>
          <w:sz w:val="28"/>
          <w:szCs w:val="28"/>
        </w:rPr>
        <w:t xml:space="preserve"> освіти незалежно від форми власності та сфери управління</w:t>
      </w:r>
      <w:r w:rsidR="009D6E09">
        <w:rPr>
          <w:rFonts w:ascii="Times New Roman" w:hAnsi="Times New Roman"/>
          <w:sz w:val="28"/>
          <w:szCs w:val="28"/>
        </w:rPr>
        <w:t xml:space="preserve">, які здійснюють підготовку здобувачів за </w:t>
      </w:r>
      <w:r w:rsidR="00E50023">
        <w:rPr>
          <w:rFonts w:ascii="Times New Roman" w:hAnsi="Times New Roman"/>
          <w:sz w:val="28"/>
          <w:szCs w:val="28"/>
        </w:rPr>
        <w:t>освітнім</w:t>
      </w:r>
      <w:r w:rsidR="009D6E09">
        <w:rPr>
          <w:rFonts w:ascii="Times New Roman" w:hAnsi="Times New Roman"/>
          <w:sz w:val="28"/>
          <w:szCs w:val="28"/>
        </w:rPr>
        <w:t xml:space="preserve"> ступенем фахового молодшого бакалавра,</w:t>
      </w:r>
      <w:r w:rsidR="001672A9" w:rsidRPr="00F43736">
        <w:rPr>
          <w:rFonts w:ascii="Times New Roman" w:hAnsi="Times New Roman"/>
          <w:sz w:val="28"/>
          <w:szCs w:val="28"/>
        </w:rPr>
        <w:t xml:space="preserve"> </w:t>
      </w:r>
      <w:r w:rsidR="009D6E09">
        <w:rPr>
          <w:rFonts w:ascii="Times New Roman" w:hAnsi="Times New Roman"/>
          <w:sz w:val="28"/>
          <w:szCs w:val="28"/>
        </w:rPr>
        <w:t xml:space="preserve">розмістити на своїх вебсайтах освітньо-професійні програми </w:t>
      </w:r>
      <w:r w:rsidR="00973C5F">
        <w:rPr>
          <w:rFonts w:ascii="Times New Roman" w:hAnsi="Times New Roman"/>
          <w:sz w:val="28"/>
          <w:szCs w:val="28"/>
        </w:rPr>
        <w:t>освітнього ступеня фахового молодшого бакалавра</w:t>
      </w:r>
      <w:r w:rsidR="009D6E09">
        <w:rPr>
          <w:rFonts w:ascii="Times New Roman" w:hAnsi="Times New Roman"/>
          <w:sz w:val="28"/>
          <w:szCs w:val="28"/>
        </w:rPr>
        <w:t>.</w:t>
      </w:r>
    </w:p>
    <w:p w:rsidR="001672A9" w:rsidRPr="00F43736" w:rsidRDefault="001672A9" w:rsidP="001672A9">
      <w:pPr>
        <w:pStyle w:val="a3"/>
        <w:spacing w:before="0"/>
        <w:ind w:firstLine="851"/>
        <w:jc w:val="both"/>
        <w:rPr>
          <w:rFonts w:ascii="Times New Roman" w:hAnsi="Times New Roman"/>
          <w:sz w:val="28"/>
          <w:szCs w:val="28"/>
        </w:rPr>
      </w:pPr>
    </w:p>
    <w:p w:rsidR="00E50023" w:rsidRDefault="00670DC6" w:rsidP="001672A9">
      <w:pPr>
        <w:pStyle w:val="a3"/>
        <w:spacing w:before="0"/>
        <w:ind w:firstLine="851"/>
        <w:jc w:val="both"/>
        <w:rPr>
          <w:rFonts w:ascii="Times New Roman" w:hAnsi="Times New Roman"/>
          <w:sz w:val="28"/>
          <w:szCs w:val="28"/>
        </w:rPr>
      </w:pPr>
      <w:r>
        <w:rPr>
          <w:rFonts w:ascii="Times New Roman" w:hAnsi="Times New Roman"/>
          <w:sz w:val="28"/>
          <w:szCs w:val="28"/>
        </w:rPr>
        <w:t>3</w:t>
      </w:r>
      <w:r w:rsidR="001672A9" w:rsidRPr="00F43736">
        <w:rPr>
          <w:rFonts w:ascii="Times New Roman" w:hAnsi="Times New Roman"/>
          <w:sz w:val="28"/>
          <w:szCs w:val="28"/>
        </w:rPr>
        <w:t>.</w:t>
      </w:r>
      <w:r w:rsidR="00B665A2" w:rsidRPr="00F43736">
        <w:rPr>
          <w:rFonts w:ascii="Times New Roman" w:hAnsi="Times New Roman"/>
          <w:sz w:val="28"/>
          <w:szCs w:val="28"/>
        </w:rPr>
        <w:t> </w:t>
      </w:r>
      <w:r w:rsidR="00E50023">
        <w:rPr>
          <w:rFonts w:ascii="Times New Roman" w:hAnsi="Times New Roman"/>
          <w:sz w:val="28"/>
          <w:szCs w:val="28"/>
        </w:rPr>
        <w:t>Державній службі як</w:t>
      </w:r>
      <w:r w:rsidR="001208DE">
        <w:rPr>
          <w:rFonts w:ascii="Times New Roman" w:hAnsi="Times New Roman"/>
          <w:sz w:val="28"/>
          <w:szCs w:val="28"/>
        </w:rPr>
        <w:t>ості освіти України (Гурак Р.</w:t>
      </w:r>
      <w:r w:rsidR="00E50023">
        <w:rPr>
          <w:rFonts w:ascii="Times New Roman" w:hAnsi="Times New Roman"/>
          <w:sz w:val="28"/>
          <w:szCs w:val="28"/>
        </w:rPr>
        <w:t xml:space="preserve">) переоформити </w:t>
      </w:r>
      <w:r w:rsidR="00E50023" w:rsidRPr="00E50023">
        <w:rPr>
          <w:rFonts w:ascii="Times New Roman" w:hAnsi="Times New Roman"/>
          <w:sz w:val="28"/>
          <w:szCs w:val="28"/>
        </w:rPr>
        <w:t xml:space="preserve">сертифікати про акредитацію </w:t>
      </w:r>
      <w:r w:rsidR="00973C5F">
        <w:rPr>
          <w:rFonts w:ascii="Times New Roman" w:hAnsi="Times New Roman"/>
          <w:sz w:val="28"/>
          <w:szCs w:val="28"/>
        </w:rPr>
        <w:t>за</w:t>
      </w:r>
      <w:r w:rsidR="00E50023" w:rsidRPr="00E50023">
        <w:rPr>
          <w:rFonts w:ascii="Times New Roman" w:hAnsi="Times New Roman"/>
          <w:sz w:val="28"/>
          <w:szCs w:val="28"/>
        </w:rPr>
        <w:t xml:space="preserve"> освітньо-кваліфікаційн</w:t>
      </w:r>
      <w:r w:rsidR="00973C5F">
        <w:rPr>
          <w:rFonts w:ascii="Times New Roman" w:hAnsi="Times New Roman"/>
          <w:sz w:val="28"/>
          <w:szCs w:val="28"/>
        </w:rPr>
        <w:t>им</w:t>
      </w:r>
      <w:r w:rsidR="00E50023" w:rsidRPr="00E50023">
        <w:rPr>
          <w:rFonts w:ascii="Times New Roman" w:hAnsi="Times New Roman"/>
          <w:sz w:val="28"/>
          <w:szCs w:val="28"/>
        </w:rPr>
        <w:t xml:space="preserve"> рівн</w:t>
      </w:r>
      <w:r w:rsidR="00973C5F">
        <w:rPr>
          <w:rFonts w:ascii="Times New Roman" w:hAnsi="Times New Roman"/>
          <w:sz w:val="28"/>
          <w:szCs w:val="28"/>
        </w:rPr>
        <w:t>ем</w:t>
      </w:r>
      <w:r w:rsidR="00E50023" w:rsidRPr="00E50023">
        <w:rPr>
          <w:rFonts w:ascii="Times New Roman" w:hAnsi="Times New Roman"/>
          <w:sz w:val="28"/>
          <w:szCs w:val="28"/>
        </w:rPr>
        <w:t xml:space="preserve"> молодшого спеціаліста на сертифікати про акредитацію всіх освітньо-професійних програм освітнього ступеня фахового молодшого бакалавра в межах відповідної спеціальності, за якими наявний контингент здобувачів освіти на день подання </w:t>
      </w:r>
      <w:r w:rsidR="00E50023">
        <w:rPr>
          <w:rFonts w:ascii="Times New Roman" w:hAnsi="Times New Roman"/>
          <w:sz w:val="28"/>
          <w:szCs w:val="28"/>
        </w:rPr>
        <w:t xml:space="preserve">закладом освіти </w:t>
      </w:r>
      <w:r w:rsidR="00E50023" w:rsidRPr="00E50023">
        <w:rPr>
          <w:rFonts w:ascii="Times New Roman" w:hAnsi="Times New Roman"/>
          <w:sz w:val="28"/>
          <w:szCs w:val="28"/>
        </w:rPr>
        <w:t>заяви про п</w:t>
      </w:r>
      <w:r w:rsidR="001208DE">
        <w:rPr>
          <w:rFonts w:ascii="Times New Roman" w:hAnsi="Times New Roman"/>
          <w:sz w:val="28"/>
          <w:szCs w:val="28"/>
        </w:rPr>
        <w:t>ереоформлення, та строку їх дії.</w:t>
      </w:r>
    </w:p>
    <w:p w:rsidR="00DC799C" w:rsidRDefault="00E50023" w:rsidP="001672A9">
      <w:pPr>
        <w:pStyle w:val="a3"/>
        <w:spacing w:before="0"/>
        <w:ind w:firstLine="851"/>
        <w:jc w:val="both"/>
        <w:rPr>
          <w:rFonts w:ascii="Times New Roman" w:hAnsi="Times New Roman"/>
          <w:sz w:val="28"/>
          <w:szCs w:val="28"/>
        </w:rPr>
      </w:pPr>
      <w:r>
        <w:rPr>
          <w:rFonts w:ascii="Times New Roman" w:hAnsi="Times New Roman"/>
          <w:sz w:val="28"/>
          <w:szCs w:val="28"/>
        </w:rPr>
        <w:t>4</w:t>
      </w:r>
      <w:r w:rsidRPr="00F43736">
        <w:rPr>
          <w:rFonts w:ascii="Times New Roman" w:hAnsi="Times New Roman"/>
          <w:sz w:val="28"/>
          <w:szCs w:val="28"/>
        </w:rPr>
        <w:t>. </w:t>
      </w:r>
      <w:r w:rsidR="00DC799C">
        <w:rPr>
          <w:rFonts w:ascii="Times New Roman" w:hAnsi="Times New Roman"/>
          <w:sz w:val="28"/>
          <w:szCs w:val="28"/>
        </w:rPr>
        <w:t xml:space="preserve">Установити, що оплата послуг організаційного характеру, пов`язаних з переоформленням (видачею дубліката) сертифіката, здійснюється за рахунок </w:t>
      </w:r>
      <w:r w:rsidR="00DC799C">
        <w:rPr>
          <w:rFonts w:ascii="Times New Roman" w:hAnsi="Times New Roman"/>
          <w:sz w:val="28"/>
          <w:szCs w:val="28"/>
        </w:rPr>
        <w:lastRenderedPageBreak/>
        <w:t>закладу освіти, який заявив про переоформлення (видачу дубліката) у розмірі 10 </w:t>
      </w:r>
      <w:r w:rsidR="00DC799C" w:rsidRPr="00587162">
        <w:rPr>
          <w:rFonts w:ascii="Times New Roman" w:hAnsi="Times New Roman"/>
          <w:sz w:val="28"/>
          <w:szCs w:val="28"/>
        </w:rPr>
        <w:t xml:space="preserve">% </w:t>
      </w:r>
      <w:r w:rsidR="00DC799C">
        <w:rPr>
          <w:rFonts w:ascii="Times New Roman" w:hAnsi="Times New Roman"/>
          <w:sz w:val="28"/>
          <w:szCs w:val="28"/>
        </w:rPr>
        <w:t>однієї мінімальної заробітної плати зараховується до спеціального фонду державного бюджету як власні надходження бюджетної установи з урахуванням вимог Бюджетного кодексу України на рахунок уповноваженої центральним органом виконавчої влади із забезпечення якості освіти установи.</w:t>
      </w:r>
    </w:p>
    <w:p w:rsidR="00DC799C" w:rsidRDefault="00DC799C" w:rsidP="001672A9">
      <w:pPr>
        <w:pStyle w:val="a3"/>
        <w:spacing w:before="0"/>
        <w:ind w:firstLine="851"/>
        <w:jc w:val="both"/>
        <w:rPr>
          <w:rFonts w:ascii="Times New Roman" w:hAnsi="Times New Roman"/>
          <w:sz w:val="28"/>
          <w:szCs w:val="28"/>
        </w:rPr>
      </w:pPr>
    </w:p>
    <w:p w:rsidR="001672A9" w:rsidRPr="00F43736" w:rsidRDefault="00DC799C" w:rsidP="001672A9">
      <w:pPr>
        <w:pStyle w:val="a3"/>
        <w:spacing w:before="0"/>
        <w:ind w:firstLine="851"/>
        <w:jc w:val="both"/>
        <w:rPr>
          <w:rFonts w:ascii="Times New Roman" w:hAnsi="Times New Roman"/>
          <w:sz w:val="28"/>
          <w:szCs w:val="28"/>
        </w:rPr>
      </w:pPr>
      <w:r>
        <w:rPr>
          <w:rFonts w:ascii="Times New Roman" w:hAnsi="Times New Roman"/>
          <w:sz w:val="28"/>
          <w:szCs w:val="28"/>
        </w:rPr>
        <w:t>5. </w:t>
      </w:r>
      <w:r w:rsidR="001672A9" w:rsidRPr="00F43736">
        <w:rPr>
          <w:rFonts w:ascii="Times New Roman" w:hAnsi="Times New Roman"/>
          <w:sz w:val="28"/>
          <w:szCs w:val="28"/>
        </w:rPr>
        <w:t xml:space="preserve">Директорату </w:t>
      </w:r>
      <w:r w:rsidR="00CF21AA">
        <w:rPr>
          <w:rFonts w:ascii="Times New Roman" w:hAnsi="Times New Roman"/>
          <w:sz w:val="28"/>
          <w:szCs w:val="28"/>
        </w:rPr>
        <w:t xml:space="preserve">фахової передвищої, </w:t>
      </w:r>
      <w:r w:rsidR="001672A9" w:rsidRPr="00F43736">
        <w:rPr>
          <w:rFonts w:ascii="Times New Roman" w:hAnsi="Times New Roman"/>
          <w:sz w:val="28"/>
          <w:szCs w:val="28"/>
        </w:rPr>
        <w:t>вищої освіти (Шаров</w:t>
      </w:r>
      <w:r w:rsidR="00B665A2" w:rsidRPr="00F43736">
        <w:rPr>
          <w:rFonts w:ascii="Times New Roman" w:hAnsi="Times New Roman"/>
          <w:sz w:val="28"/>
          <w:szCs w:val="28"/>
        </w:rPr>
        <w:t> </w:t>
      </w:r>
      <w:r w:rsidR="001672A9" w:rsidRPr="00F43736">
        <w:rPr>
          <w:rFonts w:ascii="Times New Roman" w:hAnsi="Times New Roman"/>
          <w:sz w:val="28"/>
          <w:szCs w:val="28"/>
        </w:rPr>
        <w:t>О.) забезпечити державну реєстрацію цього наказу в Міністерстві юстиції України.</w:t>
      </w:r>
    </w:p>
    <w:p w:rsidR="001672A9" w:rsidRPr="00F43736" w:rsidRDefault="001672A9" w:rsidP="001672A9">
      <w:pPr>
        <w:pStyle w:val="a3"/>
        <w:spacing w:before="0"/>
        <w:ind w:firstLine="851"/>
        <w:jc w:val="both"/>
        <w:rPr>
          <w:rFonts w:ascii="Times New Roman" w:hAnsi="Times New Roman"/>
          <w:sz w:val="28"/>
          <w:szCs w:val="28"/>
        </w:rPr>
      </w:pPr>
    </w:p>
    <w:p w:rsidR="001672A9" w:rsidRPr="00F43736" w:rsidRDefault="00DC799C" w:rsidP="001672A9">
      <w:pPr>
        <w:pStyle w:val="a3"/>
        <w:spacing w:before="0"/>
        <w:ind w:firstLine="851"/>
        <w:jc w:val="both"/>
        <w:rPr>
          <w:rFonts w:ascii="Times New Roman" w:hAnsi="Times New Roman"/>
          <w:sz w:val="28"/>
          <w:szCs w:val="28"/>
        </w:rPr>
      </w:pPr>
      <w:r>
        <w:rPr>
          <w:rFonts w:ascii="Times New Roman" w:hAnsi="Times New Roman"/>
          <w:sz w:val="28"/>
          <w:szCs w:val="28"/>
        </w:rPr>
        <w:t>6</w:t>
      </w:r>
      <w:r w:rsidR="00B665A2" w:rsidRPr="00F43736">
        <w:rPr>
          <w:rFonts w:ascii="Times New Roman" w:hAnsi="Times New Roman"/>
          <w:sz w:val="28"/>
          <w:szCs w:val="28"/>
        </w:rPr>
        <w:t>. </w:t>
      </w:r>
      <w:r w:rsidR="001672A9" w:rsidRPr="00F43736">
        <w:rPr>
          <w:rFonts w:ascii="Times New Roman" w:hAnsi="Times New Roman"/>
          <w:sz w:val="28"/>
          <w:szCs w:val="28"/>
        </w:rPr>
        <w:t xml:space="preserve">Контроль за виконанням цього </w:t>
      </w:r>
      <w:r w:rsidR="00B665A2" w:rsidRPr="00F43736">
        <w:rPr>
          <w:rFonts w:ascii="Times New Roman" w:hAnsi="Times New Roman"/>
          <w:sz w:val="28"/>
          <w:szCs w:val="28"/>
        </w:rPr>
        <w:t>покласти на заступника Міністра освіти і науки України</w:t>
      </w:r>
      <w:r w:rsidR="004F1B53">
        <w:rPr>
          <w:rFonts w:ascii="Times New Roman" w:hAnsi="Times New Roman"/>
          <w:sz w:val="28"/>
          <w:szCs w:val="28"/>
        </w:rPr>
        <w:t xml:space="preserve"> з питань європейської інтеграції</w:t>
      </w:r>
      <w:r w:rsidR="00B665A2" w:rsidRPr="00F43736">
        <w:rPr>
          <w:rFonts w:ascii="Times New Roman" w:hAnsi="Times New Roman"/>
          <w:sz w:val="28"/>
          <w:szCs w:val="28"/>
        </w:rPr>
        <w:t xml:space="preserve"> </w:t>
      </w:r>
      <w:r w:rsidR="009D6E09">
        <w:rPr>
          <w:rFonts w:ascii="Times New Roman" w:hAnsi="Times New Roman"/>
          <w:sz w:val="28"/>
          <w:szCs w:val="28"/>
        </w:rPr>
        <w:t>Вітренк</w:t>
      </w:r>
      <w:r w:rsidR="001208DE">
        <w:rPr>
          <w:rFonts w:ascii="Times New Roman" w:hAnsi="Times New Roman"/>
          <w:sz w:val="28"/>
          <w:szCs w:val="28"/>
        </w:rPr>
        <w:t>а</w:t>
      </w:r>
      <w:r w:rsidR="00E50023">
        <w:rPr>
          <w:rFonts w:ascii="Times New Roman" w:hAnsi="Times New Roman"/>
          <w:sz w:val="28"/>
          <w:szCs w:val="28"/>
        </w:rPr>
        <w:t> </w:t>
      </w:r>
      <w:r w:rsidR="009D6E09">
        <w:rPr>
          <w:rFonts w:ascii="Times New Roman" w:hAnsi="Times New Roman"/>
          <w:sz w:val="28"/>
          <w:szCs w:val="28"/>
        </w:rPr>
        <w:t>А.</w:t>
      </w:r>
      <w:r w:rsidR="001208DE">
        <w:rPr>
          <w:rFonts w:ascii="Times New Roman" w:hAnsi="Times New Roman"/>
          <w:sz w:val="28"/>
          <w:szCs w:val="28"/>
        </w:rPr>
        <w:t> </w:t>
      </w:r>
    </w:p>
    <w:p w:rsidR="001672A9" w:rsidRPr="00F43736" w:rsidRDefault="001672A9" w:rsidP="001672A9">
      <w:pPr>
        <w:pStyle w:val="a3"/>
        <w:spacing w:before="0"/>
        <w:ind w:firstLine="851"/>
        <w:jc w:val="both"/>
        <w:rPr>
          <w:rFonts w:ascii="Times New Roman" w:hAnsi="Times New Roman"/>
          <w:sz w:val="28"/>
          <w:szCs w:val="28"/>
        </w:rPr>
      </w:pPr>
    </w:p>
    <w:p w:rsidR="001672A9" w:rsidRPr="00F43736" w:rsidRDefault="001672A9" w:rsidP="001672A9">
      <w:pPr>
        <w:pStyle w:val="a3"/>
        <w:spacing w:before="0"/>
        <w:ind w:firstLine="851"/>
        <w:jc w:val="both"/>
        <w:rPr>
          <w:rFonts w:ascii="Times New Roman" w:hAnsi="Times New Roman"/>
          <w:sz w:val="28"/>
          <w:szCs w:val="28"/>
        </w:rPr>
      </w:pPr>
    </w:p>
    <w:p w:rsidR="00097C55" w:rsidRPr="00F43736" w:rsidRDefault="00097C55" w:rsidP="001672A9">
      <w:pPr>
        <w:pStyle w:val="a3"/>
        <w:spacing w:before="0"/>
        <w:ind w:firstLine="851"/>
        <w:jc w:val="both"/>
        <w:rPr>
          <w:rFonts w:ascii="Times New Roman" w:hAnsi="Times New Roman"/>
          <w:sz w:val="28"/>
          <w:szCs w:val="28"/>
        </w:rPr>
      </w:pPr>
    </w:p>
    <w:p w:rsidR="001672A9" w:rsidRPr="00F43736" w:rsidRDefault="001672A9" w:rsidP="001672A9">
      <w:pPr>
        <w:pStyle w:val="a3"/>
        <w:spacing w:before="0"/>
        <w:ind w:firstLine="851"/>
        <w:jc w:val="both"/>
        <w:rPr>
          <w:rFonts w:ascii="Times New Roman" w:hAnsi="Times New Roman"/>
          <w:sz w:val="28"/>
          <w:szCs w:val="28"/>
        </w:rPr>
      </w:pPr>
    </w:p>
    <w:p w:rsidR="001672A9" w:rsidRPr="00F43736" w:rsidRDefault="001672A9" w:rsidP="001672A9">
      <w:pPr>
        <w:pStyle w:val="a3"/>
        <w:spacing w:before="0"/>
        <w:ind w:firstLine="851"/>
        <w:jc w:val="both"/>
        <w:rPr>
          <w:rFonts w:ascii="Times New Roman" w:hAnsi="Times New Roman"/>
          <w:sz w:val="28"/>
          <w:szCs w:val="28"/>
        </w:rPr>
      </w:pPr>
    </w:p>
    <w:tbl>
      <w:tblPr>
        <w:tblW w:w="5000" w:type="pct"/>
        <w:tblLook w:val="04A0" w:firstRow="1" w:lastRow="0" w:firstColumn="1" w:lastColumn="0" w:noHBand="0" w:noVBand="1"/>
      </w:tblPr>
      <w:tblGrid>
        <w:gridCol w:w="4926"/>
        <w:gridCol w:w="4927"/>
      </w:tblGrid>
      <w:tr w:rsidR="006D1DD4" w:rsidRPr="00F43736" w:rsidTr="001672A9">
        <w:tc>
          <w:tcPr>
            <w:tcW w:w="4643" w:type="dxa"/>
            <w:shd w:val="clear" w:color="auto" w:fill="auto"/>
          </w:tcPr>
          <w:p w:rsidR="006D1DD4" w:rsidRPr="00F43736" w:rsidRDefault="001672A9" w:rsidP="001672A9">
            <w:pPr>
              <w:pStyle w:val="a3"/>
              <w:spacing w:before="0"/>
              <w:ind w:firstLine="0"/>
              <w:rPr>
                <w:rFonts w:ascii="Times New Roman" w:hAnsi="Times New Roman"/>
                <w:b/>
                <w:sz w:val="28"/>
                <w:szCs w:val="28"/>
              </w:rPr>
            </w:pPr>
            <w:r w:rsidRPr="00F43736">
              <w:rPr>
                <w:rFonts w:ascii="Times New Roman" w:hAnsi="Times New Roman"/>
                <w:b/>
                <w:sz w:val="28"/>
                <w:szCs w:val="28"/>
              </w:rPr>
              <w:t>Міністр</w:t>
            </w:r>
          </w:p>
        </w:tc>
        <w:tc>
          <w:tcPr>
            <w:tcW w:w="4644" w:type="dxa"/>
            <w:shd w:val="clear" w:color="auto" w:fill="auto"/>
          </w:tcPr>
          <w:p w:rsidR="006D1DD4" w:rsidRPr="00F43736" w:rsidRDefault="00E50023" w:rsidP="001672A9">
            <w:pPr>
              <w:pStyle w:val="a3"/>
              <w:spacing w:before="0"/>
              <w:ind w:firstLine="0"/>
              <w:jc w:val="right"/>
              <w:rPr>
                <w:rFonts w:ascii="Times New Roman" w:hAnsi="Times New Roman"/>
                <w:b/>
                <w:sz w:val="28"/>
                <w:szCs w:val="28"/>
              </w:rPr>
            </w:pPr>
            <w:r>
              <w:rPr>
                <w:rFonts w:ascii="Times New Roman" w:hAnsi="Times New Roman"/>
                <w:b/>
                <w:sz w:val="28"/>
                <w:szCs w:val="28"/>
              </w:rPr>
              <w:t>Сергій</w:t>
            </w:r>
            <w:r w:rsidR="001672A9" w:rsidRPr="00F43736">
              <w:rPr>
                <w:rFonts w:ascii="Times New Roman" w:hAnsi="Times New Roman"/>
                <w:b/>
                <w:sz w:val="28"/>
                <w:szCs w:val="28"/>
              </w:rPr>
              <w:t> </w:t>
            </w:r>
            <w:r>
              <w:rPr>
                <w:rFonts w:ascii="Times New Roman" w:hAnsi="Times New Roman"/>
                <w:b/>
                <w:sz w:val="28"/>
                <w:szCs w:val="28"/>
              </w:rPr>
              <w:t>ШКАРЛЕТ</w:t>
            </w:r>
          </w:p>
        </w:tc>
      </w:tr>
    </w:tbl>
    <w:p w:rsidR="00CE2E5F" w:rsidRPr="00F43736" w:rsidRDefault="00CE2E5F" w:rsidP="001672A9">
      <w:pPr>
        <w:pStyle w:val="a3"/>
        <w:spacing w:before="0"/>
        <w:ind w:firstLine="0"/>
        <w:rPr>
          <w:rFonts w:ascii="Times New Roman" w:hAnsi="Times New Roman"/>
          <w:sz w:val="28"/>
          <w:szCs w:val="28"/>
        </w:rPr>
      </w:pPr>
    </w:p>
    <w:p w:rsidR="00AB31C9" w:rsidRPr="00F43736" w:rsidRDefault="00CE2E5F" w:rsidP="001672A9">
      <w:pPr>
        <w:rPr>
          <w:rFonts w:ascii="Times New Roman" w:hAnsi="Times New Roman"/>
          <w:sz w:val="28"/>
          <w:szCs w:val="28"/>
        </w:rPr>
      </w:pPr>
      <w:r w:rsidRPr="00F43736">
        <w:rPr>
          <w:rFonts w:ascii="Times New Roman" w:hAnsi="Times New Roman"/>
          <w:sz w:val="28"/>
          <w:szCs w:val="28"/>
        </w:rPr>
        <w:br w:type="page"/>
      </w:r>
    </w:p>
    <w:p w:rsidR="00E50023" w:rsidRDefault="00E50023" w:rsidP="00B665A2">
      <w:pPr>
        <w:pStyle w:val="a3"/>
        <w:spacing w:before="0"/>
        <w:ind w:firstLine="0"/>
        <w:rPr>
          <w:rFonts w:ascii="Times New Roman" w:hAnsi="Times New Roman"/>
          <w:sz w:val="28"/>
          <w:szCs w:val="28"/>
        </w:rPr>
        <w:sectPr w:rsidR="00E50023" w:rsidSect="000F7FD3">
          <w:headerReference w:type="even" r:id="rId8"/>
          <w:pgSz w:w="11906" w:h="16838" w:code="9"/>
          <w:pgMar w:top="1134" w:right="851" w:bottom="1134" w:left="1418" w:header="567" w:footer="567" w:gutter="0"/>
          <w:pgNumType w:start="1"/>
          <w:cols w:space="720"/>
          <w:titlePg/>
          <w:docGrid w:linePitch="354"/>
        </w:sectPr>
      </w:pPr>
    </w:p>
    <w:tbl>
      <w:tblPr>
        <w:tblW w:w="0" w:type="auto"/>
        <w:jc w:val="right"/>
        <w:tblLook w:val="04A0" w:firstRow="1" w:lastRow="0" w:firstColumn="1" w:lastColumn="0" w:noHBand="0" w:noVBand="1"/>
      </w:tblPr>
      <w:tblGrid>
        <w:gridCol w:w="4253"/>
        <w:gridCol w:w="4818"/>
      </w:tblGrid>
      <w:tr w:rsidR="00AD387F" w:rsidRPr="00F43736" w:rsidTr="00E50023">
        <w:trPr>
          <w:jc w:val="right"/>
        </w:trPr>
        <w:tc>
          <w:tcPr>
            <w:tcW w:w="4253" w:type="dxa"/>
            <w:shd w:val="clear" w:color="auto" w:fill="auto"/>
          </w:tcPr>
          <w:p w:rsidR="003B7472" w:rsidRPr="00F43736" w:rsidRDefault="003B7472" w:rsidP="00B665A2">
            <w:pPr>
              <w:pStyle w:val="a3"/>
              <w:spacing w:before="0"/>
              <w:ind w:firstLine="0"/>
              <w:rPr>
                <w:rFonts w:ascii="Times New Roman" w:hAnsi="Times New Roman"/>
              </w:rPr>
            </w:pPr>
          </w:p>
        </w:tc>
        <w:tc>
          <w:tcPr>
            <w:tcW w:w="4818" w:type="dxa"/>
            <w:shd w:val="clear" w:color="auto" w:fill="auto"/>
          </w:tcPr>
          <w:p w:rsidR="00AD387F" w:rsidRPr="00F43736" w:rsidRDefault="00AD387F" w:rsidP="00B665A2">
            <w:pPr>
              <w:pStyle w:val="a3"/>
              <w:spacing w:before="0"/>
              <w:ind w:firstLine="0"/>
              <w:rPr>
                <w:rFonts w:ascii="Times New Roman" w:hAnsi="Times New Roman"/>
                <w:sz w:val="28"/>
                <w:szCs w:val="28"/>
              </w:rPr>
            </w:pPr>
            <w:r w:rsidRPr="00F43736">
              <w:rPr>
                <w:rFonts w:ascii="Times New Roman" w:hAnsi="Times New Roman"/>
                <w:sz w:val="28"/>
                <w:szCs w:val="28"/>
              </w:rPr>
              <w:t>ЗАТВЕРДЖЕНО</w:t>
            </w:r>
          </w:p>
          <w:p w:rsidR="00B665A2" w:rsidRPr="00F43736" w:rsidRDefault="00B665A2" w:rsidP="00B665A2">
            <w:pPr>
              <w:pStyle w:val="a3"/>
              <w:spacing w:before="0"/>
              <w:ind w:firstLine="0"/>
              <w:rPr>
                <w:rFonts w:ascii="Times New Roman" w:hAnsi="Times New Roman"/>
                <w:sz w:val="28"/>
                <w:szCs w:val="28"/>
              </w:rPr>
            </w:pPr>
            <w:r w:rsidRPr="00F43736">
              <w:rPr>
                <w:rFonts w:ascii="Times New Roman" w:hAnsi="Times New Roman"/>
                <w:sz w:val="28"/>
                <w:szCs w:val="28"/>
              </w:rPr>
              <w:t>Наказ Міністерства освіти і науки України</w:t>
            </w:r>
          </w:p>
          <w:p w:rsidR="00174AE0" w:rsidRPr="00F43736" w:rsidRDefault="004F1B53" w:rsidP="004F1B53">
            <w:pPr>
              <w:pStyle w:val="a3"/>
              <w:spacing w:before="0"/>
              <w:ind w:firstLine="0"/>
              <w:rPr>
                <w:rFonts w:ascii="Times New Roman" w:hAnsi="Times New Roman"/>
                <w:b/>
                <w:sz w:val="24"/>
                <w:szCs w:val="28"/>
              </w:rPr>
            </w:pPr>
            <w:r>
              <w:rPr>
                <w:rFonts w:ascii="Times New Roman" w:hAnsi="Times New Roman"/>
                <w:sz w:val="28"/>
                <w:szCs w:val="28"/>
              </w:rPr>
              <w:t xml:space="preserve">Від </w:t>
            </w:r>
            <w:r w:rsidR="00B665A2" w:rsidRPr="00F43736">
              <w:rPr>
                <w:rFonts w:ascii="Times New Roman" w:hAnsi="Times New Roman"/>
                <w:sz w:val="28"/>
                <w:szCs w:val="28"/>
              </w:rPr>
              <w:t>__ ___________ 202</w:t>
            </w:r>
            <w:r w:rsidR="00780C41">
              <w:rPr>
                <w:rFonts w:ascii="Times New Roman" w:hAnsi="Times New Roman"/>
                <w:sz w:val="28"/>
                <w:szCs w:val="28"/>
              </w:rPr>
              <w:t>1</w:t>
            </w:r>
            <w:r w:rsidR="00B665A2" w:rsidRPr="00F43736">
              <w:rPr>
                <w:rFonts w:ascii="Times New Roman" w:hAnsi="Times New Roman"/>
                <w:sz w:val="28"/>
                <w:szCs w:val="28"/>
              </w:rPr>
              <w:t xml:space="preserve"> року № ____</w:t>
            </w:r>
          </w:p>
        </w:tc>
      </w:tr>
    </w:tbl>
    <w:p w:rsidR="00E50023" w:rsidRPr="00AB3002" w:rsidRDefault="00E50023" w:rsidP="00E50023">
      <w:pPr>
        <w:pStyle w:val="a3"/>
        <w:spacing w:before="0"/>
        <w:ind w:firstLine="0"/>
        <w:jc w:val="right"/>
        <w:rPr>
          <w:rFonts w:ascii="Times New Roman" w:hAnsi="Times New Roman"/>
          <w:sz w:val="20"/>
          <w:szCs w:val="28"/>
        </w:rPr>
      </w:pPr>
    </w:p>
    <w:p w:rsidR="00E50023" w:rsidRPr="00E50023" w:rsidRDefault="00E50023" w:rsidP="00E50023">
      <w:pPr>
        <w:pStyle w:val="a3"/>
        <w:spacing w:before="0"/>
        <w:ind w:firstLine="0"/>
        <w:jc w:val="right"/>
        <w:rPr>
          <w:rFonts w:ascii="Times New Roman" w:hAnsi="Times New Roman"/>
          <w:b/>
          <w:sz w:val="28"/>
          <w:szCs w:val="28"/>
        </w:rPr>
      </w:pPr>
      <w:r w:rsidRPr="00E50023">
        <w:rPr>
          <w:rFonts w:ascii="Times New Roman" w:hAnsi="Times New Roman"/>
          <w:b/>
          <w:sz w:val="28"/>
          <w:szCs w:val="28"/>
        </w:rPr>
        <w:t>ЗРАЗОК</w:t>
      </w:r>
    </w:p>
    <w:p w:rsidR="00AB3002" w:rsidRPr="00294208" w:rsidRDefault="00AB3002" w:rsidP="00AB3002">
      <w:pPr>
        <w:pStyle w:val="a3"/>
        <w:spacing w:before="240"/>
        <w:ind w:firstLine="0"/>
        <w:jc w:val="center"/>
        <w:rPr>
          <w:rFonts w:ascii="Times New Roman" w:hAnsi="Times New Roman"/>
          <w:spacing w:val="30"/>
          <w:sz w:val="32"/>
          <w:szCs w:val="24"/>
        </w:rPr>
      </w:pPr>
      <w:r w:rsidRPr="00294208">
        <w:rPr>
          <w:rFonts w:ascii="Times New Roman" w:hAnsi="Times New Roman"/>
          <w:spacing w:val="30"/>
          <w:sz w:val="32"/>
          <w:szCs w:val="24"/>
        </w:rPr>
        <w:t>ДЕРЖАВНА СЛУЖБА ЯКОСТІ ОСВІТИ УКРАЇНИ</w:t>
      </w:r>
    </w:p>
    <w:p w:rsidR="00AB3002" w:rsidRPr="00642862" w:rsidRDefault="00AB3002" w:rsidP="00AB3002">
      <w:pPr>
        <w:pStyle w:val="a3"/>
        <w:spacing w:before="360" w:after="120"/>
        <w:ind w:firstLine="0"/>
        <w:jc w:val="center"/>
        <w:rPr>
          <w:rFonts w:ascii="Times New Roman" w:hAnsi="Times New Roman"/>
          <w:b/>
          <w:sz w:val="28"/>
          <w:szCs w:val="28"/>
        </w:rPr>
      </w:pPr>
      <w:r w:rsidRPr="00642862">
        <w:rPr>
          <w:rFonts w:ascii="Times New Roman" w:hAnsi="Times New Roman"/>
          <w:b/>
          <w:sz w:val="28"/>
          <w:szCs w:val="28"/>
        </w:rPr>
        <w:t>СЕРТИФІКАТ</w:t>
      </w:r>
      <w:r w:rsidRPr="00642862">
        <w:rPr>
          <w:rFonts w:ascii="Times New Roman" w:hAnsi="Times New Roman"/>
          <w:b/>
          <w:sz w:val="28"/>
          <w:szCs w:val="28"/>
        </w:rPr>
        <w:br/>
        <w:t>ПРО АКРЕДИТАЦІЮ ОСВІТНЬО</w:t>
      </w:r>
      <w:r>
        <w:rPr>
          <w:rFonts w:ascii="Times New Roman" w:hAnsi="Times New Roman"/>
          <w:b/>
          <w:sz w:val="28"/>
          <w:szCs w:val="28"/>
        </w:rPr>
        <w:t>-ПРОФЕСІЙНОЇ</w:t>
      </w:r>
      <w:r w:rsidRPr="00642862">
        <w:rPr>
          <w:rFonts w:ascii="Times New Roman" w:hAnsi="Times New Roman"/>
          <w:b/>
          <w:sz w:val="28"/>
          <w:szCs w:val="28"/>
        </w:rPr>
        <w:t xml:space="preserve"> ПРОГРАМИ</w:t>
      </w:r>
      <w:r w:rsidR="00AB5288">
        <w:rPr>
          <w:rFonts w:ascii="Times New Roman" w:hAnsi="Times New Roman"/>
          <w:b/>
          <w:sz w:val="28"/>
          <w:szCs w:val="28"/>
        </w:rPr>
        <w:br/>
        <w:t>освітнього ступеня фахового молодшого бакалавра</w:t>
      </w:r>
    </w:p>
    <w:p w:rsidR="00AB3002" w:rsidRDefault="00AB3002" w:rsidP="00AB3002">
      <w:pPr>
        <w:pStyle w:val="a3"/>
        <w:ind w:firstLine="0"/>
        <w:rPr>
          <w:rFonts w:ascii="Times New Roman" w:hAnsi="Times New Roman"/>
          <w:sz w:val="24"/>
          <w:szCs w:val="24"/>
        </w:rPr>
      </w:pPr>
      <w:r>
        <w:rPr>
          <w:rFonts w:ascii="Times New Roman" w:hAnsi="Times New Roman"/>
          <w:sz w:val="24"/>
          <w:szCs w:val="24"/>
        </w:rPr>
        <w:t>Серія 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42862">
        <w:rPr>
          <w:rFonts w:ascii="Times New Roman" w:hAnsi="Times New Roman"/>
          <w:sz w:val="24"/>
          <w:szCs w:val="24"/>
        </w:rPr>
        <w:t>№ _________</w:t>
      </w:r>
      <w:r>
        <w:rPr>
          <w:rFonts w:ascii="Times New Roman" w:hAnsi="Times New Roman"/>
          <w:sz w:val="24"/>
          <w:szCs w:val="24"/>
        </w:rPr>
        <w:t>_</w:t>
      </w:r>
      <w:r w:rsidRPr="00642862">
        <w:rPr>
          <w:rFonts w:ascii="Times New Roman" w:hAnsi="Times New Roman"/>
          <w:sz w:val="24"/>
          <w:szCs w:val="24"/>
        </w:rPr>
        <w:t>___________</w:t>
      </w:r>
    </w:p>
    <w:p w:rsidR="00AB3002" w:rsidRPr="00AB3002" w:rsidRDefault="00AB3002" w:rsidP="00AB3002">
      <w:pPr>
        <w:pStyle w:val="a3"/>
        <w:spacing w:before="0"/>
        <w:ind w:firstLine="0"/>
        <w:rPr>
          <w:rFonts w:ascii="Times New Roman" w:hAnsi="Times New Roman"/>
          <w:sz w:val="10"/>
          <w:szCs w:val="24"/>
        </w:rPr>
      </w:pPr>
    </w:p>
    <w:p w:rsidR="00AB3002" w:rsidRDefault="00AB3002" w:rsidP="00AB3002">
      <w:pPr>
        <w:pStyle w:val="a3"/>
        <w:ind w:firstLine="0"/>
        <w:jc w:val="center"/>
        <w:rPr>
          <w:rFonts w:ascii="Times New Roman" w:hAnsi="Times New Roman"/>
          <w:sz w:val="20"/>
        </w:rPr>
      </w:pPr>
      <w:r w:rsidRPr="00642862">
        <w:rPr>
          <w:rFonts w:ascii="Times New Roman" w:hAnsi="Times New Roman"/>
          <w:sz w:val="24"/>
          <w:szCs w:val="24"/>
        </w:rPr>
        <w:t>_____________________________________________________</w:t>
      </w:r>
      <w:r>
        <w:rPr>
          <w:rFonts w:ascii="Times New Roman" w:hAnsi="Times New Roman"/>
          <w:sz w:val="24"/>
          <w:szCs w:val="24"/>
        </w:rPr>
        <w:t>___________________</w:t>
      </w:r>
      <w:r w:rsidRPr="00642862">
        <w:rPr>
          <w:rFonts w:ascii="Times New Roman" w:hAnsi="Times New Roman"/>
          <w:sz w:val="24"/>
          <w:szCs w:val="24"/>
        </w:rPr>
        <w:t>________________</w:t>
      </w:r>
      <w:r w:rsidR="005B4D46">
        <w:rPr>
          <w:rFonts w:ascii="Times New Roman" w:hAnsi="Times New Roman"/>
          <w:sz w:val="24"/>
          <w:szCs w:val="24"/>
        </w:rPr>
        <w:t>_________________________________</w:t>
      </w:r>
      <w:r w:rsidRPr="00642862">
        <w:rPr>
          <w:rFonts w:ascii="Times New Roman" w:hAnsi="Times New Roman"/>
          <w:sz w:val="24"/>
          <w:szCs w:val="24"/>
        </w:rPr>
        <w:br/>
      </w:r>
      <w:r w:rsidRPr="00387895">
        <w:rPr>
          <w:rFonts w:ascii="Times New Roman" w:hAnsi="Times New Roman"/>
          <w:sz w:val="20"/>
        </w:rPr>
        <w:t>(назва освітнь</w:t>
      </w:r>
      <w:r w:rsidR="00482844">
        <w:rPr>
          <w:rFonts w:ascii="Times New Roman" w:hAnsi="Times New Roman"/>
          <w:sz w:val="20"/>
        </w:rPr>
        <w:t>о-професійної</w:t>
      </w:r>
      <w:r w:rsidRPr="00387895">
        <w:rPr>
          <w:rFonts w:ascii="Times New Roman" w:hAnsi="Times New Roman"/>
          <w:sz w:val="20"/>
        </w:rPr>
        <w:t xml:space="preserve"> програми)</w:t>
      </w:r>
    </w:p>
    <w:p w:rsidR="00AB3002" w:rsidRPr="00AB3002" w:rsidRDefault="000E6AFC" w:rsidP="00AB3002">
      <w:pPr>
        <w:pStyle w:val="a3"/>
        <w:ind w:firstLine="0"/>
        <w:jc w:val="center"/>
        <w:rPr>
          <w:rFonts w:ascii="Times New Roman" w:hAnsi="Times New Roman"/>
          <w:sz w:val="18"/>
        </w:rPr>
      </w:pPr>
      <w:r>
        <w:rPr>
          <w:rFonts w:ascii="Times New Roman" w:hAnsi="Times New Roman"/>
          <w:sz w:val="24"/>
          <w:szCs w:val="24"/>
        </w:rPr>
        <w:t>Спеціальність: _</w:t>
      </w:r>
      <w:r w:rsidR="00AB3002">
        <w:rPr>
          <w:rFonts w:ascii="Times New Roman" w:hAnsi="Times New Roman"/>
          <w:sz w:val="24"/>
          <w:szCs w:val="24"/>
        </w:rPr>
        <w:t>______________</w:t>
      </w:r>
      <w:r w:rsidR="00AB3002" w:rsidRPr="00642862">
        <w:rPr>
          <w:rFonts w:ascii="Times New Roman" w:hAnsi="Times New Roman"/>
          <w:sz w:val="24"/>
          <w:szCs w:val="24"/>
        </w:rPr>
        <w:t>_____________________________________________________________________________________________</w:t>
      </w:r>
      <w:r w:rsidR="00AB3002" w:rsidRPr="00642862">
        <w:rPr>
          <w:rFonts w:ascii="Times New Roman" w:hAnsi="Times New Roman"/>
          <w:sz w:val="24"/>
          <w:szCs w:val="24"/>
        </w:rPr>
        <w:br/>
      </w:r>
      <w:r w:rsidR="00AB3002" w:rsidRPr="00AB3002">
        <w:rPr>
          <w:rFonts w:ascii="Times New Roman" w:hAnsi="Times New Roman"/>
          <w:sz w:val="18"/>
        </w:rPr>
        <w:t>(код та найменування спеціальності, за як</w:t>
      </w:r>
      <w:r w:rsidR="001208DE">
        <w:rPr>
          <w:rFonts w:ascii="Times New Roman" w:hAnsi="Times New Roman"/>
          <w:sz w:val="18"/>
        </w:rPr>
        <w:t>ою</w:t>
      </w:r>
      <w:r w:rsidR="00AB3002" w:rsidRPr="00AB3002">
        <w:rPr>
          <w:rFonts w:ascii="Times New Roman" w:hAnsi="Times New Roman"/>
          <w:sz w:val="18"/>
        </w:rPr>
        <w:t xml:space="preserve"> акредитована освітньо-професійна програма)</w:t>
      </w:r>
    </w:p>
    <w:p w:rsidR="00AB3002" w:rsidRPr="00AB3002" w:rsidRDefault="000E6AFC" w:rsidP="00AB3002">
      <w:pPr>
        <w:pStyle w:val="a3"/>
        <w:ind w:firstLine="0"/>
        <w:jc w:val="center"/>
        <w:rPr>
          <w:rFonts w:ascii="Times New Roman" w:hAnsi="Times New Roman"/>
          <w:sz w:val="12"/>
          <w:szCs w:val="24"/>
        </w:rPr>
      </w:pPr>
      <w:r>
        <w:rPr>
          <w:rFonts w:ascii="Times New Roman" w:hAnsi="Times New Roman"/>
          <w:sz w:val="24"/>
          <w:szCs w:val="24"/>
        </w:rPr>
        <w:t>__</w:t>
      </w:r>
      <w:r w:rsidR="00AB3002" w:rsidRPr="00642862">
        <w:rPr>
          <w:rFonts w:ascii="Times New Roman" w:hAnsi="Times New Roman"/>
          <w:sz w:val="24"/>
          <w:szCs w:val="24"/>
        </w:rPr>
        <w:t>________________________________________________________________________</w:t>
      </w:r>
      <w:r w:rsidR="00AB3002">
        <w:rPr>
          <w:rFonts w:ascii="Times New Roman" w:hAnsi="Times New Roman"/>
          <w:sz w:val="24"/>
          <w:szCs w:val="24"/>
        </w:rPr>
        <w:t>_________________</w:t>
      </w:r>
      <w:r w:rsidR="00AB3002" w:rsidRPr="00642862">
        <w:rPr>
          <w:rFonts w:ascii="Times New Roman" w:hAnsi="Times New Roman"/>
          <w:sz w:val="24"/>
          <w:szCs w:val="24"/>
        </w:rPr>
        <w:t>______________________________</w:t>
      </w:r>
      <w:r w:rsidR="00AB3002" w:rsidRPr="00642862">
        <w:rPr>
          <w:rFonts w:ascii="Times New Roman" w:hAnsi="Times New Roman"/>
          <w:sz w:val="24"/>
          <w:szCs w:val="24"/>
        </w:rPr>
        <w:br/>
      </w:r>
      <w:r w:rsidR="00AB3002" w:rsidRPr="00AB3002">
        <w:rPr>
          <w:rFonts w:ascii="Times New Roman" w:hAnsi="Times New Roman"/>
          <w:sz w:val="18"/>
        </w:rPr>
        <w:t>(найменування закладу фахової передвищої (вищої) осві</w:t>
      </w:r>
      <w:r w:rsidR="001208DE">
        <w:rPr>
          <w:rFonts w:ascii="Times New Roman" w:hAnsi="Times New Roman"/>
          <w:sz w:val="18"/>
        </w:rPr>
        <w:t>ти (у разі акредитації освітньо-професійної</w:t>
      </w:r>
      <w:r w:rsidR="00AB3002" w:rsidRPr="00AB3002">
        <w:rPr>
          <w:rFonts w:ascii="Times New Roman" w:hAnsi="Times New Roman"/>
          <w:sz w:val="18"/>
        </w:rPr>
        <w:t xml:space="preserve"> програми у територіально відокремленому структурному підрозділі), установи)</w:t>
      </w:r>
      <w:r w:rsidR="00AB3002">
        <w:rPr>
          <w:rFonts w:ascii="Times New Roman" w:hAnsi="Times New Roman"/>
          <w:sz w:val="20"/>
        </w:rPr>
        <w:br/>
      </w:r>
    </w:p>
    <w:p w:rsidR="00AB3002" w:rsidRPr="00AB3002" w:rsidRDefault="00AB3002" w:rsidP="00AB3002">
      <w:pPr>
        <w:pStyle w:val="a3"/>
        <w:spacing w:before="0"/>
        <w:ind w:firstLine="0"/>
        <w:jc w:val="center"/>
        <w:rPr>
          <w:rFonts w:ascii="Times New Roman" w:hAnsi="Times New Roman"/>
          <w:sz w:val="18"/>
        </w:rPr>
      </w:pPr>
      <w:r w:rsidRPr="00642862">
        <w:rPr>
          <w:rFonts w:ascii="Times New Roman" w:hAnsi="Times New Roman"/>
          <w:sz w:val="24"/>
          <w:szCs w:val="24"/>
        </w:rPr>
        <w:t>___________________________________________________________________________________</w:t>
      </w:r>
      <w:r>
        <w:rPr>
          <w:rFonts w:ascii="Times New Roman" w:hAnsi="Times New Roman"/>
          <w:sz w:val="24"/>
          <w:szCs w:val="24"/>
        </w:rPr>
        <w:t>_________________</w:t>
      </w:r>
      <w:r w:rsidRPr="00642862">
        <w:rPr>
          <w:rFonts w:ascii="Times New Roman" w:hAnsi="Times New Roman"/>
          <w:sz w:val="24"/>
          <w:szCs w:val="24"/>
        </w:rPr>
        <w:t>_____________________</w:t>
      </w:r>
      <w:r w:rsidRPr="00642862">
        <w:rPr>
          <w:rFonts w:ascii="Times New Roman" w:hAnsi="Times New Roman"/>
          <w:sz w:val="24"/>
          <w:szCs w:val="24"/>
        </w:rPr>
        <w:br/>
      </w:r>
      <w:r w:rsidRPr="00AB3002">
        <w:rPr>
          <w:rFonts w:ascii="Times New Roman" w:hAnsi="Times New Roman"/>
          <w:sz w:val="18"/>
        </w:rPr>
        <w:t>(місцезнаходження, ідентифікаційний код закладу фахової передвищої (вищої) освіти (територіально відокремленого структурного підрозділу), установи)</w:t>
      </w:r>
    </w:p>
    <w:p w:rsidR="0072252D" w:rsidRDefault="0072252D" w:rsidP="00AB3002">
      <w:pPr>
        <w:pStyle w:val="a3"/>
        <w:spacing w:before="0"/>
        <w:ind w:firstLine="0"/>
        <w:rPr>
          <w:rFonts w:ascii="Times New Roman" w:hAnsi="Times New Roman"/>
          <w:sz w:val="18"/>
        </w:rPr>
      </w:pPr>
    </w:p>
    <w:p w:rsidR="00AB3002" w:rsidRDefault="00AB3002" w:rsidP="00AB3002">
      <w:pPr>
        <w:pStyle w:val="a3"/>
        <w:spacing w:before="0"/>
        <w:ind w:firstLine="0"/>
        <w:rPr>
          <w:rFonts w:ascii="Times New Roman" w:hAnsi="Times New Roman"/>
          <w:sz w:val="24"/>
          <w:szCs w:val="24"/>
        </w:rPr>
      </w:pPr>
      <w:r>
        <w:rPr>
          <w:rFonts w:ascii="Times New Roman" w:hAnsi="Times New Roman"/>
          <w:sz w:val="24"/>
          <w:szCs w:val="24"/>
        </w:rPr>
        <w:t xml:space="preserve">визнано акредитованою </w:t>
      </w:r>
    </w:p>
    <w:p w:rsidR="00AB3002" w:rsidRDefault="00AB3002" w:rsidP="00AB3002">
      <w:pPr>
        <w:pStyle w:val="a3"/>
        <w:spacing w:before="0"/>
        <w:ind w:firstLine="0"/>
        <w:rPr>
          <w:rFonts w:ascii="Times New Roman" w:hAnsi="Times New Roman"/>
          <w:sz w:val="24"/>
          <w:szCs w:val="24"/>
        </w:rPr>
      </w:pPr>
      <w:r>
        <w:rPr>
          <w:rFonts w:ascii="Times New Roman" w:hAnsi="Times New Roman"/>
          <w:sz w:val="24"/>
          <w:szCs w:val="24"/>
        </w:rPr>
        <w:t xml:space="preserve">за рівнем фахової передвищої освіти </w:t>
      </w:r>
    </w:p>
    <w:p w:rsidR="00AB3002" w:rsidRPr="00AB3002" w:rsidRDefault="00AB3002" w:rsidP="00AB3002">
      <w:pPr>
        <w:pStyle w:val="a3"/>
        <w:spacing w:before="0"/>
        <w:ind w:firstLine="0"/>
        <w:jc w:val="center"/>
        <w:rPr>
          <w:rFonts w:ascii="Times New Roman" w:hAnsi="Times New Roman"/>
          <w:sz w:val="18"/>
        </w:rPr>
      </w:pPr>
      <w:r>
        <w:rPr>
          <w:rFonts w:ascii="Times New Roman" w:hAnsi="Times New Roman"/>
          <w:sz w:val="24"/>
          <w:szCs w:val="24"/>
        </w:rPr>
        <w:t>відповідно до рішення_</w:t>
      </w:r>
      <w:r w:rsidRPr="00642862">
        <w:rPr>
          <w:rFonts w:ascii="Times New Roman" w:hAnsi="Times New Roman"/>
          <w:sz w:val="24"/>
          <w:szCs w:val="24"/>
        </w:rPr>
        <w:t>_____________________</w:t>
      </w:r>
      <w:r>
        <w:rPr>
          <w:rFonts w:ascii="Times New Roman" w:hAnsi="Times New Roman"/>
          <w:sz w:val="24"/>
          <w:szCs w:val="24"/>
        </w:rPr>
        <w:t>______________________________________________________</w:t>
      </w:r>
      <w:r w:rsidRPr="00642862">
        <w:rPr>
          <w:rFonts w:ascii="Times New Roman" w:hAnsi="Times New Roman"/>
          <w:sz w:val="24"/>
          <w:szCs w:val="24"/>
        </w:rPr>
        <w:t>__</w:t>
      </w:r>
      <w:r>
        <w:rPr>
          <w:rFonts w:ascii="Times New Roman" w:hAnsi="Times New Roman"/>
          <w:sz w:val="24"/>
          <w:szCs w:val="24"/>
        </w:rPr>
        <w:t>________________________</w:t>
      </w:r>
      <w:r w:rsidRPr="00642862">
        <w:rPr>
          <w:rFonts w:ascii="Times New Roman" w:hAnsi="Times New Roman"/>
          <w:sz w:val="24"/>
          <w:szCs w:val="24"/>
        </w:rPr>
        <w:br/>
      </w:r>
      <w:r>
        <w:rPr>
          <w:rFonts w:ascii="Times New Roman" w:hAnsi="Times New Roman"/>
          <w:sz w:val="20"/>
        </w:rPr>
        <w:t xml:space="preserve">                                        </w:t>
      </w:r>
      <w:r w:rsidRPr="00AB3002">
        <w:rPr>
          <w:rFonts w:ascii="Times New Roman" w:hAnsi="Times New Roman"/>
          <w:sz w:val="18"/>
        </w:rPr>
        <w:t>(дата, номер</w:t>
      </w:r>
      <w:r w:rsidR="0072252D">
        <w:rPr>
          <w:rFonts w:ascii="Times New Roman" w:hAnsi="Times New Roman"/>
          <w:sz w:val="18"/>
        </w:rPr>
        <w:t xml:space="preserve"> протоколу</w:t>
      </w:r>
      <w:r w:rsidRPr="00AB3002">
        <w:rPr>
          <w:rFonts w:ascii="Times New Roman" w:hAnsi="Times New Roman"/>
          <w:sz w:val="18"/>
        </w:rPr>
        <w:t xml:space="preserve">, </w:t>
      </w:r>
      <w:r w:rsidR="0072252D">
        <w:rPr>
          <w:rFonts w:ascii="Times New Roman" w:hAnsi="Times New Roman"/>
          <w:sz w:val="18"/>
        </w:rPr>
        <w:t>реквізити затвердження</w:t>
      </w:r>
      <w:r w:rsidRPr="00AB3002">
        <w:rPr>
          <w:rFonts w:ascii="Times New Roman" w:hAnsi="Times New Roman"/>
          <w:sz w:val="18"/>
        </w:rPr>
        <w:t>)</w:t>
      </w:r>
    </w:p>
    <w:p w:rsidR="00AB3002" w:rsidRPr="00AB3002" w:rsidRDefault="00AB3002" w:rsidP="00AB3002">
      <w:pPr>
        <w:pStyle w:val="a3"/>
        <w:spacing w:before="0"/>
        <w:rPr>
          <w:rFonts w:ascii="Times New Roman" w:hAnsi="Times New Roman"/>
          <w:sz w:val="10"/>
          <w:szCs w:val="24"/>
        </w:rPr>
      </w:pPr>
    </w:p>
    <w:tbl>
      <w:tblPr>
        <w:tblW w:w="4988" w:type="pct"/>
        <w:tblLook w:val="04A0" w:firstRow="1" w:lastRow="0" w:firstColumn="1" w:lastColumn="0" w:noHBand="0" w:noVBand="1"/>
      </w:tblPr>
      <w:tblGrid>
        <w:gridCol w:w="7886"/>
        <w:gridCol w:w="6865"/>
      </w:tblGrid>
      <w:tr w:rsidR="00AB3002" w:rsidRPr="00642862" w:rsidTr="00DA5659">
        <w:trPr>
          <w:trHeight w:val="666"/>
        </w:trPr>
        <w:tc>
          <w:tcPr>
            <w:tcW w:w="2673" w:type="pct"/>
            <w:shd w:val="clear" w:color="auto" w:fill="auto"/>
          </w:tcPr>
          <w:p w:rsidR="00AB3002" w:rsidRPr="00642862" w:rsidRDefault="00AB3002" w:rsidP="00DA5659">
            <w:pPr>
              <w:pStyle w:val="a3"/>
              <w:ind w:firstLine="0"/>
              <w:rPr>
                <w:rFonts w:ascii="Times New Roman" w:hAnsi="Times New Roman"/>
                <w:sz w:val="24"/>
                <w:szCs w:val="24"/>
              </w:rPr>
            </w:pPr>
            <w:r>
              <w:rPr>
                <w:rFonts w:ascii="Times New Roman" w:hAnsi="Times New Roman"/>
                <w:sz w:val="24"/>
                <w:szCs w:val="24"/>
              </w:rPr>
              <w:t>Дата видачі _</w:t>
            </w:r>
            <w:r w:rsidRPr="00642862">
              <w:rPr>
                <w:rFonts w:ascii="Times New Roman" w:hAnsi="Times New Roman"/>
                <w:sz w:val="24"/>
                <w:szCs w:val="24"/>
              </w:rPr>
              <w:t>___</w:t>
            </w:r>
            <w:r>
              <w:rPr>
                <w:rFonts w:ascii="Times New Roman" w:hAnsi="Times New Roman"/>
                <w:sz w:val="24"/>
                <w:szCs w:val="24"/>
              </w:rPr>
              <w:t>_______</w:t>
            </w:r>
            <w:r w:rsidRPr="00642862">
              <w:rPr>
                <w:rFonts w:ascii="Times New Roman" w:hAnsi="Times New Roman"/>
                <w:sz w:val="24"/>
                <w:szCs w:val="24"/>
              </w:rPr>
              <w:t>_____</w:t>
            </w:r>
            <w:r w:rsidR="001208DE">
              <w:rPr>
                <w:rFonts w:ascii="Times New Roman" w:hAnsi="Times New Roman"/>
                <w:sz w:val="24"/>
                <w:szCs w:val="24"/>
              </w:rPr>
              <w:t>20</w:t>
            </w:r>
            <w:r w:rsidRPr="00642862">
              <w:rPr>
                <w:rFonts w:ascii="Times New Roman" w:hAnsi="Times New Roman"/>
                <w:sz w:val="24"/>
                <w:szCs w:val="24"/>
              </w:rPr>
              <w:t>_____</w:t>
            </w:r>
            <w:r>
              <w:rPr>
                <w:rFonts w:ascii="Times New Roman" w:hAnsi="Times New Roman"/>
                <w:sz w:val="24"/>
                <w:szCs w:val="24"/>
              </w:rPr>
              <w:t xml:space="preserve"> р.</w:t>
            </w:r>
          </w:p>
        </w:tc>
        <w:tc>
          <w:tcPr>
            <w:tcW w:w="2327" w:type="pct"/>
            <w:shd w:val="clear" w:color="auto" w:fill="auto"/>
          </w:tcPr>
          <w:p w:rsidR="00AB3002" w:rsidRPr="00642862" w:rsidRDefault="00AB3002" w:rsidP="00DA5659">
            <w:pPr>
              <w:pStyle w:val="a3"/>
              <w:ind w:firstLine="0"/>
              <w:jc w:val="right"/>
              <w:rPr>
                <w:rFonts w:ascii="Times New Roman" w:hAnsi="Times New Roman"/>
                <w:sz w:val="24"/>
                <w:szCs w:val="24"/>
              </w:rPr>
            </w:pPr>
            <w:r w:rsidRPr="00642862">
              <w:rPr>
                <w:rFonts w:ascii="Times New Roman" w:hAnsi="Times New Roman"/>
                <w:sz w:val="24"/>
                <w:szCs w:val="24"/>
              </w:rPr>
              <w:t xml:space="preserve">Строк дії сертифіката </w:t>
            </w:r>
            <w:r>
              <w:rPr>
                <w:rFonts w:ascii="Times New Roman" w:hAnsi="Times New Roman"/>
                <w:sz w:val="24"/>
                <w:szCs w:val="24"/>
              </w:rPr>
              <w:t>до</w:t>
            </w:r>
            <w:r w:rsidRPr="00642862">
              <w:rPr>
                <w:rFonts w:ascii="Times New Roman" w:hAnsi="Times New Roman"/>
                <w:sz w:val="24"/>
                <w:szCs w:val="24"/>
              </w:rPr>
              <w:t xml:space="preserve"> _______</w:t>
            </w:r>
            <w:r>
              <w:rPr>
                <w:rFonts w:ascii="Times New Roman" w:hAnsi="Times New Roman"/>
                <w:sz w:val="24"/>
                <w:szCs w:val="24"/>
              </w:rPr>
              <w:t>___</w:t>
            </w:r>
            <w:r w:rsidRPr="00642862">
              <w:rPr>
                <w:rFonts w:ascii="Times New Roman" w:hAnsi="Times New Roman"/>
                <w:sz w:val="24"/>
                <w:szCs w:val="24"/>
              </w:rPr>
              <w:t>____</w:t>
            </w:r>
            <w:r w:rsidR="001208DE">
              <w:rPr>
                <w:rFonts w:ascii="Times New Roman" w:hAnsi="Times New Roman"/>
                <w:sz w:val="24"/>
                <w:szCs w:val="24"/>
              </w:rPr>
              <w:t>20</w:t>
            </w:r>
            <w:r w:rsidRPr="00642862">
              <w:rPr>
                <w:rFonts w:ascii="Times New Roman" w:hAnsi="Times New Roman"/>
                <w:sz w:val="24"/>
                <w:szCs w:val="24"/>
              </w:rPr>
              <w:t>_____</w:t>
            </w:r>
            <w:r>
              <w:rPr>
                <w:rFonts w:ascii="Times New Roman" w:hAnsi="Times New Roman"/>
                <w:sz w:val="24"/>
                <w:szCs w:val="24"/>
              </w:rPr>
              <w:t xml:space="preserve"> р.</w:t>
            </w:r>
          </w:p>
        </w:tc>
      </w:tr>
    </w:tbl>
    <w:p w:rsidR="00AB3002" w:rsidRDefault="00AB3002" w:rsidP="00AB3002">
      <w:pPr>
        <w:pStyle w:val="a3"/>
        <w:spacing w:before="0"/>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41F99">
        <w:rPr>
          <w:rFonts w:ascii="Times New Roman" w:hAnsi="Times New Roman"/>
          <w:sz w:val="24"/>
          <w:szCs w:val="24"/>
        </w:rPr>
        <w:t>Голова</w:t>
      </w:r>
      <w:r>
        <w:rPr>
          <w:rFonts w:ascii="Times New Roman" w:hAnsi="Times New Roman"/>
          <w:sz w:val="24"/>
          <w:szCs w:val="24"/>
        </w:rPr>
        <w:t xml:space="preserve"> </w:t>
      </w:r>
      <w:r w:rsidRPr="00294208">
        <w:rPr>
          <w:rFonts w:ascii="Times New Roman" w:hAnsi="Times New Roman"/>
          <w:sz w:val="24"/>
          <w:szCs w:val="24"/>
        </w:rPr>
        <w:tab/>
      </w:r>
      <w:r w:rsidRPr="00294208">
        <w:rPr>
          <w:rFonts w:ascii="Times New Roman" w:hAnsi="Times New Roman"/>
          <w:sz w:val="24"/>
          <w:szCs w:val="24"/>
        </w:rPr>
        <w:tab/>
      </w:r>
      <w:r w:rsidRPr="00294208">
        <w:rPr>
          <w:rFonts w:ascii="Times New Roman" w:hAnsi="Times New Roman"/>
          <w:sz w:val="24"/>
          <w:szCs w:val="24"/>
        </w:rPr>
        <w:tab/>
      </w:r>
      <w:r w:rsidRPr="00294208">
        <w:rPr>
          <w:rFonts w:ascii="Times New Roman" w:hAnsi="Times New Roman"/>
          <w:sz w:val="24"/>
          <w:szCs w:val="24"/>
        </w:rPr>
        <w:tab/>
      </w:r>
      <w:r w:rsidRPr="00294208">
        <w:rPr>
          <w:rFonts w:ascii="Times New Roman" w:hAnsi="Times New Roman"/>
          <w:sz w:val="24"/>
          <w:szCs w:val="24"/>
        </w:rPr>
        <w:tab/>
      </w:r>
      <w:r w:rsidR="00482844">
        <w:rPr>
          <w:rFonts w:ascii="Times New Roman" w:hAnsi="Times New Roman"/>
          <w:sz w:val="24"/>
          <w:szCs w:val="24"/>
        </w:rPr>
        <w:t>Ім`я</w:t>
      </w:r>
      <w:r>
        <w:rPr>
          <w:rFonts w:ascii="Times New Roman" w:hAnsi="Times New Roman"/>
          <w:sz w:val="24"/>
          <w:szCs w:val="24"/>
        </w:rPr>
        <w:t xml:space="preserve"> </w:t>
      </w:r>
      <w:r w:rsidR="000E6AFC">
        <w:rPr>
          <w:rFonts w:ascii="Times New Roman" w:hAnsi="Times New Roman"/>
          <w:sz w:val="24"/>
          <w:szCs w:val="24"/>
        </w:rPr>
        <w:t>ПРІЗВИЩЕ</w:t>
      </w:r>
    </w:p>
    <w:p w:rsidR="00AB3002" w:rsidRPr="00642862" w:rsidRDefault="00AB3002" w:rsidP="00AB3002">
      <w:pPr>
        <w:pStyle w:val="a3"/>
        <w:spacing w:before="0"/>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r>
        <w:rPr>
          <w:rFonts w:ascii="Times New Roman" w:hAnsi="Times New Roman"/>
          <w:sz w:val="24"/>
          <w:szCs w:val="24"/>
        </w:rPr>
        <w:tab/>
      </w:r>
      <w:r w:rsidRPr="00294208">
        <w:rPr>
          <w:rFonts w:ascii="Times New Roman" w:hAnsi="Times New Roman"/>
          <w:sz w:val="20"/>
          <w:szCs w:val="24"/>
        </w:rPr>
        <w:t>(підпис)</w:t>
      </w:r>
      <w:r>
        <w:rPr>
          <w:rFonts w:ascii="Times New Roman" w:hAnsi="Times New Roman"/>
          <w:sz w:val="24"/>
          <w:szCs w:val="24"/>
        </w:rPr>
        <w:tab/>
      </w:r>
      <w:r>
        <w:rPr>
          <w:rFonts w:ascii="Times New Roman" w:hAnsi="Times New Roman"/>
          <w:sz w:val="24"/>
          <w:szCs w:val="24"/>
        </w:rPr>
        <w:tab/>
      </w:r>
    </w:p>
    <w:p w:rsidR="00AB3002" w:rsidRDefault="00AB3002" w:rsidP="00E50023">
      <w:pPr>
        <w:pStyle w:val="a3"/>
        <w:spacing w:before="0"/>
        <w:ind w:firstLine="0"/>
        <w:rPr>
          <w:rFonts w:ascii="Times New Roman" w:hAnsi="Times New Roman"/>
          <w:sz w:val="28"/>
          <w:szCs w:val="28"/>
        </w:rPr>
        <w:sectPr w:rsidR="00AB3002" w:rsidSect="00E50023">
          <w:pgSz w:w="16838" w:h="11906" w:orient="landscape" w:code="9"/>
          <w:pgMar w:top="851" w:right="1134" w:bottom="1418" w:left="1134" w:header="567" w:footer="567" w:gutter="0"/>
          <w:pgNumType w:start="1"/>
          <w:cols w:space="720"/>
          <w:titlePg/>
          <w:docGrid w:linePitch="354"/>
        </w:sectPr>
      </w:pPr>
    </w:p>
    <w:tbl>
      <w:tblPr>
        <w:tblW w:w="0" w:type="auto"/>
        <w:jc w:val="right"/>
        <w:tblLook w:val="04A0" w:firstRow="1" w:lastRow="0" w:firstColumn="1" w:lastColumn="0" w:noHBand="0" w:noVBand="1"/>
      </w:tblPr>
      <w:tblGrid>
        <w:gridCol w:w="4253"/>
        <w:gridCol w:w="4818"/>
      </w:tblGrid>
      <w:tr w:rsidR="00AB3002" w:rsidRPr="00F43736" w:rsidTr="00DA5659">
        <w:trPr>
          <w:jc w:val="right"/>
        </w:trPr>
        <w:tc>
          <w:tcPr>
            <w:tcW w:w="4253" w:type="dxa"/>
            <w:shd w:val="clear" w:color="auto" w:fill="auto"/>
          </w:tcPr>
          <w:p w:rsidR="00AB3002" w:rsidRPr="00F43736" w:rsidRDefault="00AB3002" w:rsidP="00DA5659">
            <w:pPr>
              <w:pStyle w:val="a3"/>
              <w:spacing w:before="0"/>
              <w:ind w:firstLine="0"/>
              <w:rPr>
                <w:rFonts w:ascii="Times New Roman" w:hAnsi="Times New Roman"/>
              </w:rPr>
            </w:pPr>
          </w:p>
        </w:tc>
        <w:tc>
          <w:tcPr>
            <w:tcW w:w="4818" w:type="dxa"/>
            <w:shd w:val="clear" w:color="auto" w:fill="auto"/>
          </w:tcPr>
          <w:p w:rsidR="00AB3002" w:rsidRPr="00F43736" w:rsidRDefault="00AB3002" w:rsidP="00DA5659">
            <w:pPr>
              <w:pStyle w:val="a3"/>
              <w:spacing w:before="0"/>
              <w:ind w:firstLine="0"/>
              <w:rPr>
                <w:rFonts w:ascii="Times New Roman" w:hAnsi="Times New Roman"/>
                <w:sz w:val="28"/>
                <w:szCs w:val="28"/>
              </w:rPr>
            </w:pPr>
            <w:r w:rsidRPr="00F43736">
              <w:rPr>
                <w:rFonts w:ascii="Times New Roman" w:hAnsi="Times New Roman"/>
                <w:sz w:val="28"/>
                <w:szCs w:val="28"/>
              </w:rPr>
              <w:t>ЗАТВЕРДЖЕНО</w:t>
            </w:r>
          </w:p>
          <w:p w:rsidR="00AB3002" w:rsidRPr="00F43736" w:rsidRDefault="00AB3002" w:rsidP="00DA5659">
            <w:pPr>
              <w:pStyle w:val="a3"/>
              <w:spacing w:before="0"/>
              <w:ind w:firstLine="0"/>
              <w:rPr>
                <w:rFonts w:ascii="Times New Roman" w:hAnsi="Times New Roman"/>
                <w:sz w:val="28"/>
                <w:szCs w:val="28"/>
              </w:rPr>
            </w:pPr>
            <w:r w:rsidRPr="00F43736">
              <w:rPr>
                <w:rFonts w:ascii="Times New Roman" w:hAnsi="Times New Roman"/>
                <w:sz w:val="28"/>
                <w:szCs w:val="28"/>
              </w:rPr>
              <w:t>Наказ Міністерства освіти і науки України</w:t>
            </w:r>
          </w:p>
          <w:p w:rsidR="00AB3002" w:rsidRPr="00F43736" w:rsidRDefault="004F1B53" w:rsidP="004F1B53">
            <w:pPr>
              <w:pStyle w:val="a3"/>
              <w:spacing w:before="0"/>
              <w:ind w:firstLine="0"/>
              <w:rPr>
                <w:rFonts w:ascii="Times New Roman" w:hAnsi="Times New Roman"/>
                <w:b/>
                <w:sz w:val="24"/>
                <w:szCs w:val="28"/>
              </w:rPr>
            </w:pPr>
            <w:r>
              <w:rPr>
                <w:rFonts w:ascii="Times New Roman" w:hAnsi="Times New Roman"/>
                <w:sz w:val="28"/>
                <w:szCs w:val="28"/>
              </w:rPr>
              <w:t xml:space="preserve">Від </w:t>
            </w:r>
            <w:r w:rsidR="00AB3002" w:rsidRPr="00F43736">
              <w:rPr>
                <w:rFonts w:ascii="Times New Roman" w:hAnsi="Times New Roman"/>
                <w:sz w:val="28"/>
                <w:szCs w:val="28"/>
              </w:rPr>
              <w:t>___ __________ 202</w:t>
            </w:r>
            <w:r w:rsidR="00780C41">
              <w:rPr>
                <w:rFonts w:ascii="Times New Roman" w:hAnsi="Times New Roman"/>
                <w:sz w:val="28"/>
                <w:szCs w:val="28"/>
              </w:rPr>
              <w:t>1</w:t>
            </w:r>
            <w:r>
              <w:rPr>
                <w:rFonts w:ascii="Times New Roman" w:hAnsi="Times New Roman"/>
                <w:sz w:val="28"/>
                <w:szCs w:val="28"/>
              </w:rPr>
              <w:t xml:space="preserve"> року № ___</w:t>
            </w:r>
            <w:bookmarkStart w:id="0" w:name="_GoBack"/>
            <w:bookmarkEnd w:id="0"/>
            <w:r w:rsidR="00AB3002" w:rsidRPr="00F43736">
              <w:rPr>
                <w:rFonts w:ascii="Times New Roman" w:hAnsi="Times New Roman"/>
                <w:b/>
                <w:sz w:val="28"/>
                <w:szCs w:val="28"/>
              </w:rPr>
              <w:t>_</w:t>
            </w:r>
          </w:p>
        </w:tc>
      </w:tr>
    </w:tbl>
    <w:p w:rsidR="00E50023" w:rsidRDefault="00E50023" w:rsidP="00E50023">
      <w:pPr>
        <w:pStyle w:val="a3"/>
        <w:spacing w:before="0"/>
        <w:ind w:firstLine="0"/>
        <w:rPr>
          <w:rFonts w:ascii="Times New Roman" w:hAnsi="Times New Roman"/>
          <w:sz w:val="28"/>
          <w:szCs w:val="28"/>
        </w:rPr>
      </w:pPr>
    </w:p>
    <w:p w:rsidR="00E50023" w:rsidRPr="0072252D" w:rsidRDefault="0072252D" w:rsidP="0072252D">
      <w:pPr>
        <w:pStyle w:val="a3"/>
        <w:spacing w:before="0"/>
        <w:ind w:firstLine="0"/>
        <w:jc w:val="center"/>
        <w:rPr>
          <w:rFonts w:ascii="Times New Roman" w:hAnsi="Times New Roman"/>
          <w:b/>
          <w:sz w:val="28"/>
          <w:szCs w:val="28"/>
        </w:rPr>
      </w:pPr>
      <w:r w:rsidRPr="0072252D">
        <w:rPr>
          <w:rFonts w:ascii="Times New Roman" w:hAnsi="Times New Roman"/>
          <w:b/>
          <w:sz w:val="28"/>
          <w:szCs w:val="28"/>
        </w:rPr>
        <w:t>ПОРЯДОК</w:t>
      </w:r>
    </w:p>
    <w:p w:rsidR="0072252D" w:rsidRPr="0072252D" w:rsidRDefault="0072252D" w:rsidP="0072252D">
      <w:pPr>
        <w:pStyle w:val="a3"/>
        <w:spacing w:before="0"/>
        <w:ind w:firstLine="0"/>
        <w:jc w:val="center"/>
        <w:rPr>
          <w:rFonts w:ascii="Times New Roman" w:hAnsi="Times New Roman"/>
          <w:b/>
          <w:sz w:val="28"/>
          <w:szCs w:val="28"/>
        </w:rPr>
      </w:pPr>
      <w:r w:rsidRPr="0072252D">
        <w:rPr>
          <w:rFonts w:ascii="Times New Roman" w:hAnsi="Times New Roman"/>
          <w:b/>
          <w:sz w:val="28"/>
          <w:szCs w:val="28"/>
        </w:rPr>
        <w:t xml:space="preserve">оформлення, переоформлення, видачі, зберігання та обліку сертифікатів про акредитацію освітньо-професійної програми </w:t>
      </w:r>
      <w:r w:rsidR="00973C5F">
        <w:rPr>
          <w:rFonts w:ascii="Times New Roman" w:hAnsi="Times New Roman"/>
          <w:b/>
          <w:sz w:val="28"/>
          <w:szCs w:val="28"/>
        </w:rPr>
        <w:t>освітнього ступеня фахового молодшого бакалавра</w:t>
      </w:r>
      <w:r w:rsidR="00ED42BB">
        <w:rPr>
          <w:rFonts w:ascii="Times New Roman" w:hAnsi="Times New Roman"/>
          <w:b/>
          <w:sz w:val="28"/>
          <w:szCs w:val="28"/>
        </w:rPr>
        <w:t xml:space="preserve"> (</w:t>
      </w:r>
      <w:r w:rsidRPr="0072252D">
        <w:rPr>
          <w:rFonts w:ascii="Times New Roman" w:hAnsi="Times New Roman"/>
          <w:b/>
          <w:sz w:val="28"/>
          <w:szCs w:val="28"/>
        </w:rPr>
        <w:t>їх дублікатів)</w:t>
      </w:r>
    </w:p>
    <w:p w:rsidR="0072252D" w:rsidRDefault="0072252D" w:rsidP="0072252D">
      <w:pPr>
        <w:pStyle w:val="a3"/>
        <w:spacing w:before="0"/>
        <w:ind w:firstLine="0"/>
        <w:jc w:val="center"/>
        <w:rPr>
          <w:rFonts w:ascii="Times New Roman" w:hAnsi="Times New Roman"/>
          <w:sz w:val="28"/>
          <w:szCs w:val="28"/>
        </w:rPr>
      </w:pPr>
    </w:p>
    <w:p w:rsidR="0072252D" w:rsidRPr="0072252D" w:rsidRDefault="0072252D" w:rsidP="00ED42BB">
      <w:pPr>
        <w:pStyle w:val="a3"/>
        <w:spacing w:before="0" w:after="240"/>
        <w:ind w:firstLine="0"/>
        <w:jc w:val="center"/>
        <w:rPr>
          <w:rFonts w:ascii="Times New Roman" w:hAnsi="Times New Roman"/>
          <w:b/>
          <w:sz w:val="28"/>
          <w:szCs w:val="28"/>
        </w:rPr>
      </w:pPr>
      <w:r w:rsidRPr="0072252D">
        <w:rPr>
          <w:rFonts w:ascii="Times New Roman" w:hAnsi="Times New Roman"/>
          <w:b/>
          <w:sz w:val="28"/>
          <w:szCs w:val="28"/>
        </w:rPr>
        <w:t>І. Загальні положення</w:t>
      </w:r>
    </w:p>
    <w:p w:rsidR="0072252D" w:rsidRDefault="001208DE" w:rsidP="00ED42BB">
      <w:pPr>
        <w:pStyle w:val="a3"/>
        <w:spacing w:before="0" w:after="240"/>
        <w:ind w:firstLine="851"/>
        <w:jc w:val="both"/>
        <w:rPr>
          <w:rFonts w:ascii="Times New Roman" w:hAnsi="Times New Roman"/>
          <w:sz w:val="28"/>
          <w:szCs w:val="28"/>
        </w:rPr>
      </w:pPr>
      <w:r>
        <w:rPr>
          <w:rFonts w:ascii="Times New Roman" w:hAnsi="Times New Roman"/>
          <w:sz w:val="28"/>
          <w:szCs w:val="28"/>
        </w:rPr>
        <w:t>1. Цей Порядок</w:t>
      </w:r>
      <w:r w:rsidR="0072252D">
        <w:rPr>
          <w:rFonts w:ascii="Times New Roman" w:hAnsi="Times New Roman"/>
          <w:sz w:val="28"/>
          <w:szCs w:val="28"/>
        </w:rPr>
        <w:t xml:space="preserve"> </w:t>
      </w:r>
      <w:r w:rsidR="00ED42BB">
        <w:rPr>
          <w:rFonts w:ascii="Times New Roman" w:hAnsi="Times New Roman"/>
          <w:sz w:val="28"/>
          <w:szCs w:val="28"/>
        </w:rPr>
        <w:t>регулює питання, пов`язані з діяльн</w:t>
      </w:r>
      <w:r w:rsidR="006809C8">
        <w:rPr>
          <w:rFonts w:ascii="Times New Roman" w:hAnsi="Times New Roman"/>
          <w:sz w:val="28"/>
          <w:szCs w:val="28"/>
        </w:rPr>
        <w:t>істю щодо оформлення</w:t>
      </w:r>
      <w:r w:rsidR="00ED42BB">
        <w:rPr>
          <w:rFonts w:ascii="Times New Roman" w:hAnsi="Times New Roman"/>
          <w:sz w:val="28"/>
          <w:szCs w:val="28"/>
        </w:rPr>
        <w:t xml:space="preserve">, переоформлення, видачі, зберігання та обліку сертифікатів про акредитацію освітньо-професійної програми </w:t>
      </w:r>
      <w:r w:rsidR="00973C5F">
        <w:rPr>
          <w:rFonts w:ascii="Times New Roman" w:hAnsi="Times New Roman"/>
          <w:sz w:val="28"/>
          <w:szCs w:val="28"/>
        </w:rPr>
        <w:t>освітнього ступеня фахового молодшого бакалавра</w:t>
      </w:r>
      <w:r w:rsidR="00ED42BB">
        <w:rPr>
          <w:rFonts w:ascii="Times New Roman" w:hAnsi="Times New Roman"/>
          <w:sz w:val="28"/>
          <w:szCs w:val="28"/>
        </w:rPr>
        <w:t xml:space="preserve"> (їх дублікатів).</w:t>
      </w:r>
    </w:p>
    <w:p w:rsidR="00ED42BB" w:rsidRDefault="00ED42BB" w:rsidP="004C29C0">
      <w:pPr>
        <w:pStyle w:val="a3"/>
        <w:spacing w:before="0" w:after="240"/>
        <w:ind w:firstLine="851"/>
        <w:jc w:val="both"/>
        <w:rPr>
          <w:rFonts w:ascii="Times New Roman" w:hAnsi="Times New Roman"/>
          <w:sz w:val="28"/>
          <w:szCs w:val="28"/>
        </w:rPr>
      </w:pPr>
      <w:r>
        <w:rPr>
          <w:rFonts w:ascii="Times New Roman" w:hAnsi="Times New Roman"/>
          <w:sz w:val="28"/>
          <w:szCs w:val="28"/>
        </w:rPr>
        <w:t>2. </w:t>
      </w:r>
      <w:r w:rsidR="004C29C0">
        <w:rPr>
          <w:rFonts w:ascii="Times New Roman" w:hAnsi="Times New Roman"/>
          <w:sz w:val="28"/>
          <w:szCs w:val="28"/>
        </w:rPr>
        <w:t xml:space="preserve">Сертифікат про акредитацію освітньо-професійної програми </w:t>
      </w:r>
      <w:r w:rsidR="00973C5F">
        <w:rPr>
          <w:rFonts w:ascii="Times New Roman" w:hAnsi="Times New Roman"/>
          <w:sz w:val="28"/>
          <w:szCs w:val="28"/>
        </w:rPr>
        <w:t>освітнього ступеня фахового молодшого бакалавра</w:t>
      </w:r>
      <w:r w:rsidR="004C29C0">
        <w:rPr>
          <w:rFonts w:ascii="Times New Roman" w:hAnsi="Times New Roman"/>
          <w:sz w:val="28"/>
          <w:szCs w:val="28"/>
        </w:rPr>
        <w:t xml:space="preserve"> (далі – сертифікат) – документ, який підтверджує оцінювання освітньо-професійної програми та освітньої діяльності закладу освіти за цією програмою на предмет забезпечення та вдосконалення якості фахової передвищої освіти.</w:t>
      </w:r>
    </w:p>
    <w:p w:rsidR="004C29C0" w:rsidRDefault="004C29C0" w:rsidP="004C29C0">
      <w:pPr>
        <w:pStyle w:val="a3"/>
        <w:spacing w:before="0" w:after="240"/>
        <w:ind w:firstLine="0"/>
        <w:jc w:val="center"/>
        <w:rPr>
          <w:rFonts w:ascii="Times New Roman" w:hAnsi="Times New Roman"/>
          <w:sz w:val="28"/>
          <w:szCs w:val="28"/>
        </w:rPr>
      </w:pPr>
      <w:r>
        <w:rPr>
          <w:rFonts w:ascii="Times New Roman" w:hAnsi="Times New Roman"/>
          <w:b/>
          <w:sz w:val="28"/>
          <w:szCs w:val="28"/>
        </w:rPr>
        <w:t>І</w:t>
      </w:r>
      <w:r w:rsidRPr="0072252D">
        <w:rPr>
          <w:rFonts w:ascii="Times New Roman" w:hAnsi="Times New Roman"/>
          <w:b/>
          <w:sz w:val="28"/>
          <w:szCs w:val="28"/>
        </w:rPr>
        <w:t>І. </w:t>
      </w:r>
      <w:r>
        <w:rPr>
          <w:rFonts w:ascii="Times New Roman" w:hAnsi="Times New Roman"/>
          <w:b/>
          <w:sz w:val="28"/>
          <w:szCs w:val="28"/>
        </w:rPr>
        <w:t>Оформлення сертифікат</w:t>
      </w:r>
      <w:r w:rsidR="00482844">
        <w:rPr>
          <w:rFonts w:ascii="Times New Roman" w:hAnsi="Times New Roman"/>
          <w:b/>
          <w:sz w:val="28"/>
          <w:szCs w:val="28"/>
        </w:rPr>
        <w:t>у</w:t>
      </w:r>
      <w:r>
        <w:rPr>
          <w:rFonts w:ascii="Times New Roman" w:hAnsi="Times New Roman"/>
          <w:b/>
          <w:sz w:val="28"/>
          <w:szCs w:val="28"/>
        </w:rPr>
        <w:t xml:space="preserve"> </w:t>
      </w:r>
    </w:p>
    <w:p w:rsidR="004C29C0" w:rsidRDefault="00792FCE" w:rsidP="004C29C0">
      <w:pPr>
        <w:pStyle w:val="a3"/>
        <w:spacing w:before="0" w:after="240"/>
        <w:ind w:firstLine="851"/>
        <w:jc w:val="both"/>
        <w:rPr>
          <w:rFonts w:ascii="Times New Roman" w:hAnsi="Times New Roman"/>
          <w:sz w:val="28"/>
          <w:szCs w:val="28"/>
        </w:rPr>
      </w:pPr>
      <w:r>
        <w:rPr>
          <w:rFonts w:ascii="Times New Roman" w:hAnsi="Times New Roman"/>
          <w:sz w:val="28"/>
          <w:szCs w:val="28"/>
        </w:rPr>
        <w:t>1. </w:t>
      </w:r>
      <w:r w:rsidR="00F267FF">
        <w:rPr>
          <w:rFonts w:ascii="Times New Roman" w:hAnsi="Times New Roman"/>
          <w:sz w:val="28"/>
          <w:szCs w:val="28"/>
        </w:rPr>
        <w:t>Центральний орган виконавчої влади із забезпечення якості освіти оформлює закладам освіти сертифікат на підставі позитивного рішення Акредитаційної комісії.</w:t>
      </w:r>
    </w:p>
    <w:p w:rsidR="00F267FF" w:rsidRDefault="00F267FF" w:rsidP="004C29C0">
      <w:pPr>
        <w:pStyle w:val="a3"/>
        <w:spacing w:before="0" w:after="240"/>
        <w:ind w:firstLine="851"/>
        <w:jc w:val="both"/>
        <w:rPr>
          <w:rFonts w:ascii="Times New Roman" w:hAnsi="Times New Roman"/>
          <w:sz w:val="28"/>
          <w:szCs w:val="28"/>
        </w:rPr>
      </w:pPr>
      <w:r>
        <w:rPr>
          <w:rFonts w:ascii="Times New Roman" w:hAnsi="Times New Roman"/>
          <w:sz w:val="28"/>
          <w:szCs w:val="28"/>
        </w:rPr>
        <w:t>2. У сертифікаті зазначається:</w:t>
      </w:r>
    </w:p>
    <w:p w:rsidR="00F267FF" w:rsidRDefault="00F267FF" w:rsidP="004C29C0">
      <w:pPr>
        <w:pStyle w:val="a3"/>
        <w:spacing w:before="0" w:after="240"/>
        <w:ind w:firstLine="851"/>
        <w:jc w:val="both"/>
        <w:rPr>
          <w:rFonts w:ascii="Times New Roman" w:hAnsi="Times New Roman"/>
          <w:sz w:val="28"/>
          <w:szCs w:val="28"/>
        </w:rPr>
      </w:pPr>
      <w:r>
        <w:rPr>
          <w:rFonts w:ascii="Times New Roman" w:hAnsi="Times New Roman"/>
          <w:sz w:val="28"/>
          <w:szCs w:val="28"/>
        </w:rPr>
        <w:t>найменування органу, що видає сертифікат;</w:t>
      </w:r>
    </w:p>
    <w:p w:rsidR="00F267FF" w:rsidRDefault="00F267FF" w:rsidP="004C29C0">
      <w:pPr>
        <w:pStyle w:val="a3"/>
        <w:spacing w:before="0" w:after="240"/>
        <w:ind w:firstLine="851"/>
        <w:jc w:val="both"/>
        <w:rPr>
          <w:rFonts w:ascii="Times New Roman" w:hAnsi="Times New Roman"/>
          <w:sz w:val="28"/>
          <w:szCs w:val="28"/>
        </w:rPr>
      </w:pPr>
      <w:r>
        <w:rPr>
          <w:rFonts w:ascii="Times New Roman" w:hAnsi="Times New Roman"/>
          <w:sz w:val="28"/>
          <w:szCs w:val="28"/>
        </w:rPr>
        <w:t>серія та номер сертифіката;</w:t>
      </w:r>
    </w:p>
    <w:p w:rsidR="00F267FF" w:rsidRDefault="00F267FF" w:rsidP="00F267FF">
      <w:pPr>
        <w:pStyle w:val="a3"/>
        <w:spacing w:before="0" w:after="240"/>
        <w:ind w:firstLine="851"/>
        <w:jc w:val="both"/>
        <w:rPr>
          <w:rFonts w:ascii="Times New Roman" w:hAnsi="Times New Roman"/>
          <w:sz w:val="28"/>
          <w:szCs w:val="28"/>
        </w:rPr>
      </w:pPr>
      <w:r>
        <w:rPr>
          <w:rFonts w:ascii="Times New Roman" w:hAnsi="Times New Roman"/>
          <w:sz w:val="28"/>
          <w:szCs w:val="28"/>
        </w:rPr>
        <w:t>назва освітньо-професійної програми;</w:t>
      </w:r>
    </w:p>
    <w:p w:rsidR="00F267FF" w:rsidRDefault="00F267FF" w:rsidP="00F267FF">
      <w:pPr>
        <w:pStyle w:val="a3"/>
        <w:spacing w:before="0" w:after="240"/>
        <w:ind w:firstLine="851"/>
        <w:jc w:val="both"/>
        <w:rPr>
          <w:rFonts w:ascii="Times New Roman" w:hAnsi="Times New Roman"/>
          <w:sz w:val="28"/>
          <w:szCs w:val="28"/>
        </w:rPr>
      </w:pPr>
      <w:r>
        <w:rPr>
          <w:rFonts w:ascii="Times New Roman" w:hAnsi="Times New Roman"/>
          <w:sz w:val="28"/>
          <w:szCs w:val="28"/>
        </w:rPr>
        <w:t>спеціальність, за якою акредитовано освітню програму;</w:t>
      </w:r>
    </w:p>
    <w:p w:rsidR="00F267FF" w:rsidRDefault="00F267FF" w:rsidP="00F267FF">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найменування, ідентифікаційний код, місцезнаходження закладу освіти – юридичної особи (у разі акредитації у </w:t>
      </w:r>
      <w:r w:rsidR="00592863">
        <w:rPr>
          <w:rFonts w:ascii="Times New Roman" w:hAnsi="Times New Roman"/>
          <w:sz w:val="28"/>
          <w:szCs w:val="28"/>
        </w:rPr>
        <w:t xml:space="preserve">територіально </w:t>
      </w:r>
      <w:r>
        <w:rPr>
          <w:rFonts w:ascii="Times New Roman" w:hAnsi="Times New Roman"/>
          <w:sz w:val="28"/>
          <w:szCs w:val="28"/>
        </w:rPr>
        <w:t>відокремленому структурному підрозділі – найменування такого підрозділу);</w:t>
      </w:r>
    </w:p>
    <w:p w:rsidR="00F267FF" w:rsidRDefault="00F267FF" w:rsidP="00F267FF">
      <w:pPr>
        <w:pStyle w:val="a3"/>
        <w:spacing w:before="0" w:after="240"/>
        <w:ind w:firstLine="851"/>
        <w:jc w:val="both"/>
        <w:rPr>
          <w:rFonts w:ascii="Times New Roman" w:hAnsi="Times New Roman"/>
          <w:sz w:val="28"/>
          <w:szCs w:val="28"/>
        </w:rPr>
      </w:pPr>
      <w:r>
        <w:rPr>
          <w:rFonts w:ascii="Times New Roman" w:hAnsi="Times New Roman"/>
          <w:sz w:val="28"/>
          <w:szCs w:val="28"/>
        </w:rPr>
        <w:t>підстав</w:t>
      </w:r>
      <w:r w:rsidR="0079316B">
        <w:rPr>
          <w:rFonts w:ascii="Times New Roman" w:hAnsi="Times New Roman"/>
          <w:sz w:val="28"/>
          <w:szCs w:val="28"/>
        </w:rPr>
        <w:t>а</w:t>
      </w:r>
      <w:r>
        <w:rPr>
          <w:rFonts w:ascii="Times New Roman" w:hAnsi="Times New Roman"/>
          <w:sz w:val="28"/>
          <w:szCs w:val="28"/>
        </w:rPr>
        <w:t>, дат</w:t>
      </w:r>
      <w:r w:rsidR="0079316B">
        <w:rPr>
          <w:rFonts w:ascii="Times New Roman" w:hAnsi="Times New Roman"/>
          <w:sz w:val="28"/>
          <w:szCs w:val="28"/>
        </w:rPr>
        <w:t>а</w:t>
      </w:r>
      <w:r>
        <w:rPr>
          <w:rFonts w:ascii="Times New Roman" w:hAnsi="Times New Roman"/>
          <w:sz w:val="28"/>
          <w:szCs w:val="28"/>
        </w:rPr>
        <w:t xml:space="preserve"> та номер прийняття рішення про акредитацію освітньо-професійної програми;</w:t>
      </w:r>
    </w:p>
    <w:p w:rsidR="00F267FF" w:rsidRDefault="0079316B" w:rsidP="00F267FF">
      <w:pPr>
        <w:pStyle w:val="a3"/>
        <w:spacing w:before="0" w:after="240"/>
        <w:ind w:firstLine="851"/>
        <w:jc w:val="both"/>
        <w:rPr>
          <w:rFonts w:ascii="Times New Roman" w:hAnsi="Times New Roman"/>
          <w:sz w:val="28"/>
          <w:szCs w:val="28"/>
        </w:rPr>
      </w:pPr>
      <w:r>
        <w:rPr>
          <w:rFonts w:ascii="Times New Roman" w:hAnsi="Times New Roman"/>
          <w:sz w:val="28"/>
          <w:szCs w:val="28"/>
        </w:rPr>
        <w:t>строк дії сертифіката;</w:t>
      </w:r>
    </w:p>
    <w:p w:rsidR="0079316B" w:rsidRDefault="0079316B" w:rsidP="00F267FF">
      <w:pPr>
        <w:pStyle w:val="a3"/>
        <w:spacing w:before="0" w:after="240"/>
        <w:ind w:firstLine="851"/>
        <w:jc w:val="both"/>
        <w:rPr>
          <w:rFonts w:ascii="Times New Roman" w:hAnsi="Times New Roman"/>
          <w:sz w:val="28"/>
          <w:szCs w:val="28"/>
        </w:rPr>
      </w:pPr>
      <w:r>
        <w:rPr>
          <w:rFonts w:ascii="Times New Roman" w:hAnsi="Times New Roman"/>
          <w:sz w:val="28"/>
          <w:szCs w:val="28"/>
        </w:rPr>
        <w:lastRenderedPageBreak/>
        <w:t>дата видачі сертифіката.</w:t>
      </w:r>
    </w:p>
    <w:p w:rsidR="0079316B" w:rsidRDefault="0079316B" w:rsidP="00F267FF">
      <w:pPr>
        <w:pStyle w:val="a3"/>
        <w:spacing w:before="0" w:after="240"/>
        <w:ind w:firstLine="851"/>
        <w:jc w:val="both"/>
        <w:rPr>
          <w:rFonts w:ascii="Times New Roman" w:hAnsi="Times New Roman"/>
          <w:sz w:val="28"/>
          <w:szCs w:val="28"/>
        </w:rPr>
      </w:pPr>
      <w:r>
        <w:rPr>
          <w:rFonts w:ascii="Times New Roman" w:hAnsi="Times New Roman"/>
          <w:sz w:val="28"/>
          <w:szCs w:val="28"/>
        </w:rPr>
        <w:t>Сертифікат підписує керівник центрального органу виконавчої влади із з</w:t>
      </w:r>
      <w:r w:rsidR="00F22E06">
        <w:rPr>
          <w:rFonts w:ascii="Times New Roman" w:hAnsi="Times New Roman"/>
          <w:sz w:val="28"/>
          <w:szCs w:val="28"/>
        </w:rPr>
        <w:t>абезпечення якості освіти</w:t>
      </w:r>
      <w:r>
        <w:rPr>
          <w:rFonts w:ascii="Times New Roman" w:hAnsi="Times New Roman"/>
          <w:sz w:val="28"/>
          <w:szCs w:val="28"/>
        </w:rPr>
        <w:t>.</w:t>
      </w:r>
    </w:p>
    <w:p w:rsidR="0079316B" w:rsidRDefault="0079316B" w:rsidP="00F267FF">
      <w:pPr>
        <w:pStyle w:val="a3"/>
        <w:spacing w:before="0" w:after="240"/>
        <w:ind w:firstLine="851"/>
        <w:jc w:val="both"/>
        <w:rPr>
          <w:rFonts w:ascii="Times New Roman" w:hAnsi="Times New Roman"/>
          <w:sz w:val="28"/>
          <w:szCs w:val="28"/>
        </w:rPr>
      </w:pPr>
      <w:r>
        <w:rPr>
          <w:rFonts w:ascii="Times New Roman" w:hAnsi="Times New Roman"/>
          <w:sz w:val="28"/>
          <w:szCs w:val="28"/>
        </w:rPr>
        <w:t>У сертифікаті підпис керівника центрального органу виконавчої влади засвідчується гербовою печаткою</w:t>
      </w:r>
      <w:r w:rsidR="009C191D">
        <w:rPr>
          <w:rFonts w:ascii="Times New Roman" w:hAnsi="Times New Roman"/>
          <w:sz w:val="28"/>
          <w:szCs w:val="28"/>
        </w:rPr>
        <w:t>.</w:t>
      </w:r>
    </w:p>
    <w:p w:rsidR="009C191D" w:rsidRDefault="009C191D" w:rsidP="00F267FF">
      <w:pPr>
        <w:pStyle w:val="a3"/>
        <w:spacing w:before="0" w:after="240"/>
        <w:ind w:firstLine="851"/>
        <w:jc w:val="both"/>
        <w:rPr>
          <w:rFonts w:ascii="Times New Roman" w:hAnsi="Times New Roman"/>
          <w:sz w:val="28"/>
          <w:szCs w:val="28"/>
        </w:rPr>
      </w:pPr>
      <w:r>
        <w:rPr>
          <w:rFonts w:ascii="Times New Roman" w:hAnsi="Times New Roman"/>
          <w:sz w:val="28"/>
          <w:szCs w:val="28"/>
        </w:rPr>
        <w:t>3. Серія сертифіката складається з двох літер:</w:t>
      </w:r>
    </w:p>
    <w:p w:rsidR="009C191D" w:rsidRDefault="009C191D" w:rsidP="00F267FF">
      <w:pPr>
        <w:pStyle w:val="a3"/>
        <w:spacing w:before="0" w:after="240"/>
        <w:ind w:firstLine="851"/>
        <w:jc w:val="both"/>
        <w:rPr>
          <w:rFonts w:ascii="Times New Roman" w:hAnsi="Times New Roman"/>
          <w:sz w:val="28"/>
          <w:szCs w:val="28"/>
        </w:rPr>
      </w:pPr>
      <w:r>
        <w:rPr>
          <w:rFonts w:ascii="Times New Roman" w:hAnsi="Times New Roman"/>
          <w:sz w:val="28"/>
          <w:szCs w:val="28"/>
        </w:rPr>
        <w:t>1) перша літера серії сертифіката визначає форму власності закладу освіти:</w:t>
      </w:r>
    </w:p>
    <w:p w:rsidR="009C191D" w:rsidRDefault="009C191D" w:rsidP="00F267FF">
      <w:pPr>
        <w:pStyle w:val="a3"/>
        <w:spacing w:before="0" w:after="240"/>
        <w:ind w:firstLine="851"/>
        <w:jc w:val="both"/>
        <w:rPr>
          <w:rFonts w:ascii="Times New Roman" w:hAnsi="Times New Roman"/>
          <w:sz w:val="28"/>
          <w:szCs w:val="28"/>
        </w:rPr>
      </w:pPr>
      <w:r>
        <w:rPr>
          <w:rFonts w:ascii="Times New Roman" w:hAnsi="Times New Roman"/>
          <w:sz w:val="28"/>
          <w:szCs w:val="28"/>
        </w:rPr>
        <w:t>літера Д – державна форма власності;</w:t>
      </w:r>
    </w:p>
    <w:p w:rsidR="009C191D" w:rsidRDefault="009C191D" w:rsidP="00F267FF">
      <w:pPr>
        <w:pStyle w:val="a3"/>
        <w:spacing w:before="0" w:after="240"/>
        <w:ind w:firstLine="851"/>
        <w:jc w:val="both"/>
        <w:rPr>
          <w:rFonts w:ascii="Times New Roman" w:hAnsi="Times New Roman"/>
          <w:sz w:val="28"/>
          <w:szCs w:val="28"/>
        </w:rPr>
      </w:pPr>
      <w:r>
        <w:rPr>
          <w:rFonts w:ascii="Times New Roman" w:hAnsi="Times New Roman"/>
          <w:sz w:val="28"/>
          <w:szCs w:val="28"/>
        </w:rPr>
        <w:t>літера К – комунальна форма власності;</w:t>
      </w:r>
    </w:p>
    <w:p w:rsidR="009C191D" w:rsidRDefault="009C191D" w:rsidP="00F267FF">
      <w:pPr>
        <w:pStyle w:val="a3"/>
        <w:spacing w:before="0" w:after="240"/>
        <w:ind w:firstLine="851"/>
        <w:jc w:val="both"/>
        <w:rPr>
          <w:rFonts w:ascii="Times New Roman" w:hAnsi="Times New Roman"/>
          <w:sz w:val="28"/>
          <w:szCs w:val="28"/>
        </w:rPr>
      </w:pPr>
      <w:r>
        <w:rPr>
          <w:rFonts w:ascii="Times New Roman" w:hAnsi="Times New Roman"/>
          <w:sz w:val="28"/>
          <w:szCs w:val="28"/>
        </w:rPr>
        <w:t>літера П – приватна форма власності;</w:t>
      </w:r>
    </w:p>
    <w:p w:rsidR="009C191D" w:rsidRDefault="009C191D" w:rsidP="00F267FF">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2) друга літера серії сертифіката визначає </w:t>
      </w:r>
      <w:r w:rsidR="00592863">
        <w:rPr>
          <w:rFonts w:ascii="Times New Roman" w:hAnsi="Times New Roman"/>
          <w:sz w:val="28"/>
          <w:szCs w:val="28"/>
        </w:rPr>
        <w:t>ознаку закладу освіти або його відокремленого структурного підрозділу (у разі акредитації у територіально відокремленому структурному підрозділі):</w:t>
      </w:r>
    </w:p>
    <w:p w:rsidR="00592863" w:rsidRDefault="00615DBF" w:rsidP="00F267FF">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літера </w:t>
      </w:r>
      <w:r w:rsidR="00592863">
        <w:rPr>
          <w:rFonts w:ascii="Times New Roman" w:hAnsi="Times New Roman"/>
          <w:sz w:val="28"/>
          <w:szCs w:val="28"/>
        </w:rPr>
        <w:t xml:space="preserve">О – заклад освіти – </w:t>
      </w:r>
      <w:r w:rsidR="00592863" w:rsidRPr="004C223C">
        <w:rPr>
          <w:rFonts w:ascii="Times New Roman" w:hAnsi="Times New Roman"/>
          <w:sz w:val="28"/>
          <w:szCs w:val="28"/>
        </w:rPr>
        <w:t>юридична особа, який не</w:t>
      </w:r>
      <w:r w:rsidR="00592863">
        <w:rPr>
          <w:rFonts w:ascii="Times New Roman" w:hAnsi="Times New Roman"/>
          <w:sz w:val="28"/>
          <w:szCs w:val="28"/>
        </w:rPr>
        <w:t xml:space="preserve"> є відокремленим структурним підрозділом;</w:t>
      </w:r>
    </w:p>
    <w:p w:rsidR="00592863" w:rsidRDefault="00615DBF" w:rsidP="00F267FF">
      <w:pPr>
        <w:pStyle w:val="a3"/>
        <w:spacing w:before="0" w:after="240"/>
        <w:ind w:firstLine="851"/>
        <w:jc w:val="both"/>
        <w:rPr>
          <w:rFonts w:ascii="Times New Roman" w:hAnsi="Times New Roman"/>
          <w:sz w:val="28"/>
          <w:szCs w:val="28"/>
        </w:rPr>
      </w:pPr>
      <w:r>
        <w:rPr>
          <w:rFonts w:ascii="Times New Roman" w:hAnsi="Times New Roman"/>
          <w:sz w:val="28"/>
          <w:szCs w:val="28"/>
        </w:rPr>
        <w:t>літера С</w:t>
      </w:r>
      <w:r w:rsidR="00592863">
        <w:rPr>
          <w:rFonts w:ascii="Times New Roman" w:hAnsi="Times New Roman"/>
          <w:sz w:val="28"/>
          <w:szCs w:val="28"/>
        </w:rPr>
        <w:t xml:space="preserve"> – відокремлений структурний підрозділ закладу освіти, у якому акредитовано освітньо-професійну програму.</w:t>
      </w:r>
    </w:p>
    <w:p w:rsidR="009A065A" w:rsidRDefault="00592863" w:rsidP="00D70D6E">
      <w:pPr>
        <w:pStyle w:val="a3"/>
        <w:spacing w:before="0" w:after="240"/>
        <w:ind w:firstLine="851"/>
        <w:jc w:val="both"/>
        <w:rPr>
          <w:rFonts w:ascii="Times New Roman" w:hAnsi="Times New Roman"/>
          <w:sz w:val="28"/>
          <w:szCs w:val="28"/>
        </w:rPr>
      </w:pPr>
      <w:r>
        <w:rPr>
          <w:rFonts w:ascii="Times New Roman" w:hAnsi="Times New Roman"/>
          <w:sz w:val="28"/>
          <w:szCs w:val="28"/>
        </w:rPr>
        <w:t>4. Номер сертифіката незалежно від комбінації серії сертифіката налічує шість цифр у наскрізному порядку від 000001 до 999999.</w:t>
      </w:r>
    </w:p>
    <w:p w:rsidR="00D70D6E" w:rsidRDefault="00D70D6E" w:rsidP="00D70D6E">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5. Відомості </w:t>
      </w:r>
      <w:r w:rsidR="00D41F99">
        <w:rPr>
          <w:rFonts w:ascii="Times New Roman" w:hAnsi="Times New Roman"/>
          <w:sz w:val="28"/>
          <w:szCs w:val="28"/>
        </w:rPr>
        <w:t>про сертифікат</w:t>
      </w:r>
      <w:r>
        <w:rPr>
          <w:rFonts w:ascii="Times New Roman" w:hAnsi="Times New Roman"/>
          <w:sz w:val="28"/>
          <w:szCs w:val="28"/>
        </w:rPr>
        <w:t xml:space="preserve"> про акредитацію освітньо-професійної програми фахової передвищої освіти вносяться до Єдиної державної електронної бази з питань освіти (далі – ЄДЕБО).</w:t>
      </w:r>
    </w:p>
    <w:p w:rsidR="00482844" w:rsidRDefault="00482844" w:rsidP="00482844">
      <w:pPr>
        <w:pStyle w:val="a3"/>
        <w:spacing w:before="0" w:after="240"/>
        <w:ind w:firstLine="0"/>
        <w:jc w:val="center"/>
        <w:rPr>
          <w:rFonts w:ascii="Times New Roman" w:hAnsi="Times New Roman"/>
          <w:sz w:val="28"/>
          <w:szCs w:val="28"/>
        </w:rPr>
      </w:pPr>
      <w:r>
        <w:rPr>
          <w:rFonts w:ascii="Times New Roman" w:hAnsi="Times New Roman"/>
          <w:b/>
          <w:sz w:val="28"/>
          <w:szCs w:val="28"/>
        </w:rPr>
        <w:t>І</w:t>
      </w:r>
      <w:r w:rsidRPr="0072252D">
        <w:rPr>
          <w:rFonts w:ascii="Times New Roman" w:hAnsi="Times New Roman"/>
          <w:b/>
          <w:sz w:val="28"/>
          <w:szCs w:val="28"/>
        </w:rPr>
        <w:t>І</w:t>
      </w:r>
      <w:r>
        <w:rPr>
          <w:rFonts w:ascii="Times New Roman" w:hAnsi="Times New Roman"/>
          <w:b/>
          <w:sz w:val="28"/>
          <w:szCs w:val="28"/>
        </w:rPr>
        <w:t>І</w:t>
      </w:r>
      <w:r w:rsidRPr="0072252D">
        <w:rPr>
          <w:rFonts w:ascii="Times New Roman" w:hAnsi="Times New Roman"/>
          <w:b/>
          <w:sz w:val="28"/>
          <w:szCs w:val="28"/>
        </w:rPr>
        <w:t>. </w:t>
      </w:r>
      <w:r>
        <w:rPr>
          <w:rFonts w:ascii="Times New Roman" w:hAnsi="Times New Roman"/>
          <w:b/>
          <w:sz w:val="28"/>
          <w:szCs w:val="28"/>
        </w:rPr>
        <w:t>Переоформлення сертифікатів</w:t>
      </w:r>
    </w:p>
    <w:p w:rsidR="00482844" w:rsidRDefault="00482844" w:rsidP="00F267FF">
      <w:pPr>
        <w:pStyle w:val="a3"/>
        <w:spacing w:before="0" w:after="240"/>
        <w:ind w:firstLine="851"/>
        <w:jc w:val="both"/>
        <w:rPr>
          <w:rFonts w:ascii="Times New Roman" w:hAnsi="Times New Roman"/>
          <w:sz w:val="28"/>
          <w:szCs w:val="28"/>
        </w:rPr>
      </w:pPr>
      <w:r>
        <w:rPr>
          <w:rFonts w:ascii="Times New Roman" w:hAnsi="Times New Roman"/>
          <w:sz w:val="28"/>
          <w:szCs w:val="28"/>
        </w:rPr>
        <w:t>1. </w:t>
      </w:r>
      <w:r w:rsidR="00FD11EE">
        <w:rPr>
          <w:rFonts w:ascii="Times New Roman" w:hAnsi="Times New Roman"/>
          <w:sz w:val="28"/>
          <w:szCs w:val="28"/>
        </w:rPr>
        <w:t>Переоформлення сертифіката здійснюється у разі</w:t>
      </w:r>
      <w:r>
        <w:rPr>
          <w:rFonts w:ascii="Times New Roman" w:hAnsi="Times New Roman"/>
          <w:sz w:val="28"/>
          <w:szCs w:val="28"/>
        </w:rPr>
        <w:t>:</w:t>
      </w:r>
    </w:p>
    <w:p w:rsidR="00482844" w:rsidRDefault="00FD11EE" w:rsidP="00F267FF">
      <w:pPr>
        <w:pStyle w:val="a3"/>
        <w:spacing w:before="0" w:after="240"/>
        <w:ind w:firstLine="851"/>
        <w:jc w:val="both"/>
        <w:rPr>
          <w:rFonts w:ascii="Times New Roman" w:hAnsi="Times New Roman"/>
          <w:sz w:val="28"/>
          <w:szCs w:val="28"/>
        </w:rPr>
      </w:pPr>
      <w:r>
        <w:rPr>
          <w:rFonts w:ascii="Times New Roman" w:hAnsi="Times New Roman"/>
          <w:sz w:val="28"/>
          <w:szCs w:val="28"/>
        </w:rPr>
        <w:t>1) </w:t>
      </w:r>
      <w:r w:rsidR="00482844">
        <w:rPr>
          <w:rFonts w:ascii="Times New Roman" w:hAnsi="Times New Roman"/>
          <w:sz w:val="28"/>
          <w:szCs w:val="28"/>
        </w:rPr>
        <w:t xml:space="preserve">визнання освітньо-професійних програм </w:t>
      </w:r>
      <w:r w:rsidR="00973C5F">
        <w:rPr>
          <w:rFonts w:ascii="Times New Roman" w:hAnsi="Times New Roman"/>
          <w:sz w:val="28"/>
          <w:szCs w:val="28"/>
        </w:rPr>
        <w:t>освітнього ступеня фахового молодшого бакалавра</w:t>
      </w:r>
      <w:r>
        <w:rPr>
          <w:rFonts w:ascii="Times New Roman" w:hAnsi="Times New Roman"/>
          <w:sz w:val="28"/>
          <w:szCs w:val="28"/>
        </w:rPr>
        <w:t xml:space="preserve"> на підставі чинних сертифікатів про акредитацію спеціальностей </w:t>
      </w:r>
      <w:r w:rsidR="006809C8">
        <w:rPr>
          <w:rFonts w:ascii="Times New Roman" w:hAnsi="Times New Roman"/>
          <w:sz w:val="28"/>
          <w:szCs w:val="28"/>
        </w:rPr>
        <w:t xml:space="preserve">(освітньо-професійних програм) </w:t>
      </w:r>
      <w:r>
        <w:rPr>
          <w:rFonts w:ascii="Times New Roman" w:hAnsi="Times New Roman"/>
          <w:sz w:val="28"/>
          <w:szCs w:val="28"/>
        </w:rPr>
        <w:t>освітньо-кваліфікаційного рівня молодшого спеціаліста</w:t>
      </w:r>
      <w:r w:rsidR="00271FCD">
        <w:rPr>
          <w:rFonts w:ascii="Times New Roman" w:hAnsi="Times New Roman"/>
          <w:sz w:val="28"/>
          <w:szCs w:val="28"/>
        </w:rPr>
        <w:t>, за якими наявний контингент здобувачів освіти в межах відповідної спеціальності;</w:t>
      </w:r>
    </w:p>
    <w:p w:rsidR="00271FCD" w:rsidRDefault="00271FCD" w:rsidP="00F267FF">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2) підтвердження рішення про акредитацію з підстав, визначених </w:t>
      </w:r>
      <w:r w:rsidR="003D3FAE">
        <w:rPr>
          <w:rFonts w:ascii="Times New Roman" w:hAnsi="Times New Roman"/>
          <w:sz w:val="28"/>
          <w:szCs w:val="28"/>
        </w:rPr>
        <w:t>законодавством</w:t>
      </w:r>
      <w:r>
        <w:rPr>
          <w:rFonts w:ascii="Times New Roman" w:hAnsi="Times New Roman"/>
          <w:sz w:val="28"/>
          <w:szCs w:val="28"/>
        </w:rPr>
        <w:t>:</w:t>
      </w:r>
    </w:p>
    <w:p w:rsidR="00271FCD" w:rsidRPr="00271FCD" w:rsidRDefault="00271FCD" w:rsidP="003D3FAE">
      <w:pPr>
        <w:pStyle w:val="a3"/>
        <w:spacing w:after="240"/>
        <w:ind w:firstLine="851"/>
        <w:jc w:val="both"/>
        <w:rPr>
          <w:rFonts w:ascii="Times New Roman" w:hAnsi="Times New Roman"/>
          <w:sz w:val="28"/>
          <w:szCs w:val="28"/>
        </w:rPr>
      </w:pPr>
      <w:r w:rsidRPr="00271FCD">
        <w:rPr>
          <w:rFonts w:ascii="Times New Roman" w:hAnsi="Times New Roman"/>
          <w:sz w:val="28"/>
          <w:szCs w:val="28"/>
        </w:rPr>
        <w:lastRenderedPageBreak/>
        <w:t>ліквідація, реорганізація, зміна найменування чи місцезнаходження закладу фахової передвищої освіти, структурного підрозділу закладу вищої освіти або відповідного закладу вищої освіти (філії закладу фахової передвищої освіти), що провадять освітню діяльність у сфері фахової передвищої освіти;</w:t>
      </w:r>
    </w:p>
    <w:p w:rsidR="00271FCD" w:rsidRPr="00271FCD" w:rsidRDefault="00271FCD" w:rsidP="003D3FAE">
      <w:pPr>
        <w:pStyle w:val="a3"/>
        <w:spacing w:after="240"/>
        <w:ind w:firstLine="851"/>
        <w:jc w:val="both"/>
        <w:rPr>
          <w:rFonts w:ascii="Times New Roman" w:hAnsi="Times New Roman"/>
          <w:sz w:val="28"/>
          <w:szCs w:val="28"/>
        </w:rPr>
      </w:pPr>
      <w:bookmarkStart w:id="1" w:name="n284"/>
      <w:bookmarkEnd w:id="1"/>
      <w:r w:rsidRPr="00271FCD">
        <w:rPr>
          <w:rFonts w:ascii="Times New Roman" w:hAnsi="Times New Roman"/>
          <w:sz w:val="28"/>
          <w:szCs w:val="28"/>
        </w:rPr>
        <w:t>реорганізація юридичних осіб, що мають рішення про акредитацію, шляхом злиття або приєднання;</w:t>
      </w:r>
    </w:p>
    <w:p w:rsidR="00271FCD" w:rsidRPr="003D3FAE" w:rsidRDefault="00271FCD" w:rsidP="003D3FAE">
      <w:pPr>
        <w:pStyle w:val="a3"/>
        <w:spacing w:after="240"/>
        <w:ind w:firstLine="851"/>
        <w:jc w:val="both"/>
        <w:rPr>
          <w:rFonts w:ascii="Times New Roman" w:hAnsi="Times New Roman"/>
          <w:sz w:val="28"/>
          <w:szCs w:val="28"/>
        </w:rPr>
      </w:pPr>
      <w:bookmarkStart w:id="2" w:name="n285"/>
      <w:bookmarkEnd w:id="2"/>
      <w:r w:rsidRPr="003D3FAE">
        <w:rPr>
          <w:rFonts w:ascii="Times New Roman" w:hAnsi="Times New Roman"/>
          <w:sz w:val="28"/>
          <w:szCs w:val="28"/>
        </w:rPr>
        <w:t>зміни в переліку галузей знань, назв галузей знань та спеціальностей.</w:t>
      </w:r>
    </w:p>
    <w:p w:rsidR="00271FCD" w:rsidRDefault="003D3FAE" w:rsidP="003D3FAE">
      <w:pPr>
        <w:pStyle w:val="a3"/>
        <w:spacing w:before="0" w:after="240"/>
        <w:ind w:firstLine="851"/>
        <w:jc w:val="both"/>
        <w:rPr>
          <w:rFonts w:ascii="Times New Roman" w:hAnsi="Times New Roman"/>
          <w:sz w:val="28"/>
          <w:szCs w:val="28"/>
        </w:rPr>
      </w:pPr>
      <w:r w:rsidRPr="003D3FAE">
        <w:rPr>
          <w:rFonts w:ascii="Times New Roman" w:hAnsi="Times New Roman"/>
          <w:sz w:val="28"/>
          <w:szCs w:val="28"/>
        </w:rPr>
        <w:t>2. </w:t>
      </w:r>
      <w:r w:rsidR="004976C0">
        <w:rPr>
          <w:rFonts w:ascii="Times New Roman" w:hAnsi="Times New Roman"/>
          <w:sz w:val="28"/>
          <w:szCs w:val="28"/>
        </w:rPr>
        <w:t>П</w:t>
      </w:r>
      <w:r>
        <w:rPr>
          <w:rFonts w:ascii="Times New Roman" w:hAnsi="Times New Roman"/>
          <w:sz w:val="28"/>
          <w:szCs w:val="28"/>
        </w:rPr>
        <w:t>ереоформлення сертифікатів здій</w:t>
      </w:r>
      <w:r w:rsidR="00973C5F">
        <w:rPr>
          <w:rFonts w:ascii="Times New Roman" w:hAnsi="Times New Roman"/>
          <w:sz w:val="28"/>
          <w:szCs w:val="28"/>
        </w:rPr>
        <w:t>снюється в електронному вигляді</w:t>
      </w:r>
      <w:r w:rsidR="00D70D6E">
        <w:rPr>
          <w:rFonts w:ascii="Times New Roman" w:hAnsi="Times New Roman"/>
          <w:sz w:val="28"/>
          <w:szCs w:val="28"/>
        </w:rPr>
        <w:t>.</w:t>
      </w:r>
    </w:p>
    <w:p w:rsidR="004976C0" w:rsidRDefault="004976C0" w:rsidP="003D3FAE">
      <w:pPr>
        <w:pStyle w:val="a3"/>
        <w:spacing w:before="0" w:after="240"/>
        <w:ind w:firstLine="851"/>
        <w:jc w:val="both"/>
        <w:rPr>
          <w:rFonts w:ascii="Times New Roman" w:hAnsi="Times New Roman"/>
          <w:sz w:val="28"/>
          <w:szCs w:val="28"/>
        </w:rPr>
      </w:pPr>
      <w:r>
        <w:rPr>
          <w:rFonts w:ascii="Times New Roman" w:hAnsi="Times New Roman"/>
          <w:sz w:val="28"/>
          <w:szCs w:val="28"/>
        </w:rPr>
        <w:t>3. Для переоформлення сертифіката заклад освіти подає до центрального органу виконавчої влади із забезпечення якості освіти заяву про переоформлення разом із сертифікатом, що підлягає переоформленню та документами, що підтверджують наявність визначених законодавством підстав.</w:t>
      </w:r>
    </w:p>
    <w:p w:rsidR="004976C0" w:rsidRDefault="004976C0" w:rsidP="003D3FAE">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4. У разі переоформлення сертифіката </w:t>
      </w:r>
      <w:r w:rsidR="00402F53">
        <w:rPr>
          <w:rFonts w:ascii="Times New Roman" w:hAnsi="Times New Roman"/>
          <w:sz w:val="28"/>
          <w:szCs w:val="28"/>
        </w:rPr>
        <w:t>з метою визнання освітньо-професійних програм фахової передвищої освіти на підставі чинних сертифікатів про акредитацію спеціальностей освітньо-кваліфікаційного рівня молодшого спеціаліста, сертифікат (у т. ч. оригінал), що підлягає переоформленню залишається в закладі освіти і є дійсним до завершення навчання осіб, які вступили до відповідного закладу освіти для здобуття такого освітньо-кваліфікаційного рівня.</w:t>
      </w:r>
    </w:p>
    <w:p w:rsidR="009A065A" w:rsidRDefault="00592308" w:rsidP="00592308">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5. Центральний орган виконавчої влади із забезпечення якості освіти протягом </w:t>
      </w:r>
      <w:r w:rsidR="004F56D2">
        <w:rPr>
          <w:rFonts w:ascii="Times New Roman" w:hAnsi="Times New Roman"/>
          <w:sz w:val="28"/>
          <w:szCs w:val="28"/>
        </w:rPr>
        <w:t>двадцяти</w:t>
      </w:r>
      <w:r>
        <w:rPr>
          <w:rFonts w:ascii="Times New Roman" w:hAnsi="Times New Roman"/>
          <w:sz w:val="28"/>
          <w:szCs w:val="28"/>
        </w:rPr>
        <w:t xml:space="preserve"> робочих днів з дати надходження заяви про переоформлення сертифіката та документів приймає рішення </w:t>
      </w:r>
      <w:r w:rsidR="009A065A">
        <w:rPr>
          <w:rFonts w:ascii="Times New Roman" w:hAnsi="Times New Roman"/>
          <w:sz w:val="28"/>
          <w:szCs w:val="28"/>
        </w:rPr>
        <w:t xml:space="preserve">про видачу сертифіката </w:t>
      </w:r>
      <w:r w:rsidR="004F56D2">
        <w:rPr>
          <w:rFonts w:ascii="Times New Roman" w:hAnsi="Times New Roman"/>
          <w:sz w:val="28"/>
          <w:szCs w:val="28"/>
        </w:rPr>
        <w:t>та</w:t>
      </w:r>
      <w:r w:rsidR="009A065A">
        <w:rPr>
          <w:rFonts w:ascii="Times New Roman" w:hAnsi="Times New Roman"/>
          <w:sz w:val="28"/>
          <w:szCs w:val="28"/>
        </w:rPr>
        <w:t xml:space="preserve"> </w:t>
      </w:r>
      <w:r w:rsidR="004F56D2">
        <w:rPr>
          <w:rFonts w:ascii="Times New Roman" w:hAnsi="Times New Roman"/>
          <w:sz w:val="28"/>
          <w:szCs w:val="28"/>
        </w:rPr>
        <w:t xml:space="preserve">на підставі свого наказу видає заявникові </w:t>
      </w:r>
      <w:r>
        <w:rPr>
          <w:rFonts w:ascii="Times New Roman" w:hAnsi="Times New Roman"/>
          <w:sz w:val="28"/>
          <w:szCs w:val="28"/>
        </w:rPr>
        <w:t>переоформлений сертифікат з урахуванням змін, зазначен</w:t>
      </w:r>
      <w:r w:rsidR="009A065A">
        <w:rPr>
          <w:rFonts w:ascii="Times New Roman" w:hAnsi="Times New Roman"/>
          <w:sz w:val="28"/>
          <w:szCs w:val="28"/>
        </w:rPr>
        <w:t xml:space="preserve">их </w:t>
      </w:r>
      <w:r>
        <w:rPr>
          <w:rFonts w:ascii="Times New Roman" w:hAnsi="Times New Roman"/>
          <w:sz w:val="28"/>
          <w:szCs w:val="28"/>
        </w:rPr>
        <w:t>у заяві про переоформлення сертифіката.</w:t>
      </w:r>
    </w:p>
    <w:p w:rsidR="009C7C10" w:rsidRDefault="00D70D6E" w:rsidP="002747B6">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6. У разі прийняття рішення про відмову у переоформленні сертифіката центральний орган виконавчої влади </w:t>
      </w:r>
      <w:r w:rsidR="006809C8">
        <w:rPr>
          <w:rFonts w:ascii="Times New Roman" w:hAnsi="Times New Roman"/>
          <w:sz w:val="28"/>
          <w:szCs w:val="28"/>
        </w:rPr>
        <w:t xml:space="preserve">із забезпечення якості освіти </w:t>
      </w:r>
      <w:r w:rsidR="009C7C10">
        <w:rPr>
          <w:rFonts w:ascii="Times New Roman" w:hAnsi="Times New Roman"/>
          <w:sz w:val="28"/>
          <w:szCs w:val="28"/>
        </w:rPr>
        <w:t xml:space="preserve">протягом трьох робочих днів </w:t>
      </w:r>
      <w:r>
        <w:rPr>
          <w:rFonts w:ascii="Times New Roman" w:hAnsi="Times New Roman"/>
          <w:sz w:val="28"/>
          <w:szCs w:val="28"/>
        </w:rPr>
        <w:t>повідомляє зак</w:t>
      </w:r>
      <w:r w:rsidR="009C7C10">
        <w:rPr>
          <w:rFonts w:ascii="Times New Roman" w:hAnsi="Times New Roman"/>
          <w:sz w:val="28"/>
          <w:szCs w:val="28"/>
        </w:rPr>
        <w:t>лад освіти про прийняте рішення і причини відмови (виявлені неточності в поданій заяві та документах)</w:t>
      </w:r>
      <w:r w:rsidR="002747B6">
        <w:rPr>
          <w:rFonts w:ascii="Times New Roman" w:hAnsi="Times New Roman"/>
          <w:sz w:val="28"/>
          <w:szCs w:val="28"/>
        </w:rPr>
        <w:t>. Заклад освіти має право подати повторно заяву про переоформлення сертифіката та відповідних документів із урахуванням усунення причин (виявлених неточностей).</w:t>
      </w:r>
    </w:p>
    <w:p w:rsidR="00592308" w:rsidRDefault="002747B6" w:rsidP="00592308">
      <w:pPr>
        <w:pStyle w:val="a3"/>
        <w:spacing w:before="0" w:after="240"/>
        <w:ind w:firstLine="851"/>
        <w:jc w:val="both"/>
        <w:rPr>
          <w:rFonts w:ascii="Times New Roman" w:hAnsi="Times New Roman"/>
          <w:sz w:val="28"/>
          <w:szCs w:val="28"/>
        </w:rPr>
      </w:pPr>
      <w:r>
        <w:rPr>
          <w:rFonts w:ascii="Times New Roman" w:hAnsi="Times New Roman"/>
          <w:sz w:val="28"/>
          <w:szCs w:val="28"/>
        </w:rPr>
        <w:t>7</w:t>
      </w:r>
      <w:r w:rsidR="009A065A">
        <w:rPr>
          <w:rFonts w:ascii="Times New Roman" w:hAnsi="Times New Roman"/>
          <w:sz w:val="28"/>
          <w:szCs w:val="28"/>
        </w:rPr>
        <w:t>. </w:t>
      </w:r>
      <w:r w:rsidR="00592308">
        <w:rPr>
          <w:rFonts w:ascii="Times New Roman" w:hAnsi="Times New Roman"/>
          <w:sz w:val="28"/>
          <w:szCs w:val="28"/>
        </w:rPr>
        <w:t>Строк дії переоформленого сертифіката не може перевищувати строку дії сертифіката, що переоформлюється.</w:t>
      </w:r>
    </w:p>
    <w:p w:rsidR="004C29C0" w:rsidRPr="003D3FAE" w:rsidRDefault="00482844" w:rsidP="00792FCE">
      <w:pPr>
        <w:pStyle w:val="a3"/>
        <w:spacing w:before="0" w:after="240"/>
        <w:ind w:firstLine="0"/>
        <w:jc w:val="center"/>
        <w:rPr>
          <w:rFonts w:ascii="Times New Roman" w:hAnsi="Times New Roman"/>
          <w:sz w:val="28"/>
          <w:szCs w:val="28"/>
        </w:rPr>
      </w:pPr>
      <w:r w:rsidRPr="003D3FAE">
        <w:rPr>
          <w:rFonts w:ascii="Times New Roman" w:hAnsi="Times New Roman"/>
          <w:b/>
          <w:bCs/>
          <w:sz w:val="28"/>
          <w:szCs w:val="28"/>
        </w:rPr>
        <w:t>IV</w:t>
      </w:r>
      <w:r w:rsidR="004C29C0" w:rsidRPr="003D3FAE">
        <w:rPr>
          <w:rFonts w:ascii="Times New Roman" w:hAnsi="Times New Roman"/>
          <w:b/>
          <w:sz w:val="28"/>
          <w:szCs w:val="28"/>
        </w:rPr>
        <w:t>. Видача сертифікатів (їх дублікатів)</w:t>
      </w:r>
    </w:p>
    <w:p w:rsidR="00B044DE" w:rsidRDefault="00A12D63" w:rsidP="004C29C0">
      <w:pPr>
        <w:pStyle w:val="a3"/>
        <w:spacing w:before="0" w:after="240"/>
        <w:ind w:firstLine="851"/>
        <w:jc w:val="both"/>
        <w:rPr>
          <w:rFonts w:ascii="Times New Roman" w:hAnsi="Times New Roman"/>
          <w:sz w:val="28"/>
          <w:szCs w:val="28"/>
        </w:rPr>
      </w:pPr>
      <w:r>
        <w:rPr>
          <w:rFonts w:ascii="Times New Roman" w:hAnsi="Times New Roman"/>
          <w:sz w:val="28"/>
          <w:szCs w:val="28"/>
        </w:rPr>
        <w:t>1. </w:t>
      </w:r>
      <w:r w:rsidR="001A63B1">
        <w:rPr>
          <w:rFonts w:ascii="Times New Roman" w:hAnsi="Times New Roman"/>
          <w:sz w:val="28"/>
          <w:szCs w:val="28"/>
        </w:rPr>
        <w:t>Сертифікат видається центральним органом виконавчої влади із забезпечення якості освіти у разі прийняття позитивного рішення:</w:t>
      </w:r>
    </w:p>
    <w:p w:rsidR="001A63B1"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lastRenderedPageBreak/>
        <w:t xml:space="preserve">про акредитацію освітньо-професійної програми </w:t>
      </w:r>
      <w:r w:rsidR="00973C5F">
        <w:rPr>
          <w:rFonts w:ascii="Times New Roman" w:hAnsi="Times New Roman"/>
          <w:sz w:val="28"/>
          <w:szCs w:val="28"/>
        </w:rPr>
        <w:t>освітнього ступеня фахового молодшого бакалавра</w:t>
      </w:r>
      <w:r>
        <w:rPr>
          <w:rFonts w:ascii="Times New Roman" w:hAnsi="Times New Roman"/>
          <w:sz w:val="28"/>
          <w:szCs w:val="28"/>
        </w:rPr>
        <w:t>;</w:t>
      </w:r>
    </w:p>
    <w:p w:rsidR="001A63B1"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 xml:space="preserve">про переоформлення сертифіката з метою визнання освітньо-професійної програми </w:t>
      </w:r>
      <w:r w:rsidR="00973C5F">
        <w:rPr>
          <w:rFonts w:ascii="Times New Roman" w:hAnsi="Times New Roman"/>
          <w:sz w:val="28"/>
          <w:szCs w:val="28"/>
        </w:rPr>
        <w:t>освітнього ступеня фахового молодшого бакалавра</w:t>
      </w:r>
      <w:r>
        <w:rPr>
          <w:rFonts w:ascii="Times New Roman" w:hAnsi="Times New Roman"/>
          <w:sz w:val="28"/>
          <w:szCs w:val="28"/>
        </w:rPr>
        <w:t xml:space="preserve"> на підставі чинних сертифікатів про акредитацію спеціальностей освітньо-кваліфікаційного рівня молодшого спеціаліста;</w:t>
      </w:r>
    </w:p>
    <w:p w:rsidR="001A63B1"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про підтвердження рішення про акредитацію з підстав, визначених законодавством.</w:t>
      </w:r>
    </w:p>
    <w:p w:rsidR="004C29C0"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2</w:t>
      </w:r>
      <w:r w:rsidR="005B4D46">
        <w:rPr>
          <w:rFonts w:ascii="Times New Roman" w:hAnsi="Times New Roman"/>
          <w:sz w:val="28"/>
          <w:szCs w:val="28"/>
        </w:rPr>
        <w:t>. Підставами для видачі дубліката сертифіката є:</w:t>
      </w:r>
    </w:p>
    <w:p w:rsidR="005B4D46" w:rsidRDefault="005B4D46" w:rsidP="004C29C0">
      <w:pPr>
        <w:pStyle w:val="a3"/>
        <w:spacing w:before="0" w:after="240"/>
        <w:ind w:firstLine="851"/>
        <w:jc w:val="both"/>
        <w:rPr>
          <w:rFonts w:ascii="Times New Roman" w:hAnsi="Times New Roman"/>
          <w:sz w:val="28"/>
          <w:szCs w:val="28"/>
        </w:rPr>
      </w:pPr>
      <w:r>
        <w:rPr>
          <w:rFonts w:ascii="Times New Roman" w:hAnsi="Times New Roman"/>
          <w:sz w:val="28"/>
          <w:szCs w:val="28"/>
        </w:rPr>
        <w:t>втрата сертифіката;</w:t>
      </w:r>
    </w:p>
    <w:p w:rsidR="005B4D46" w:rsidRDefault="005B4D46" w:rsidP="004C29C0">
      <w:pPr>
        <w:pStyle w:val="a3"/>
        <w:spacing w:before="0" w:after="240"/>
        <w:ind w:firstLine="851"/>
        <w:jc w:val="both"/>
        <w:rPr>
          <w:rFonts w:ascii="Times New Roman" w:hAnsi="Times New Roman"/>
          <w:sz w:val="28"/>
          <w:szCs w:val="28"/>
        </w:rPr>
      </w:pPr>
      <w:r>
        <w:rPr>
          <w:rFonts w:ascii="Times New Roman" w:hAnsi="Times New Roman"/>
          <w:sz w:val="28"/>
          <w:szCs w:val="28"/>
        </w:rPr>
        <w:t>пошкодження сертифіката.</w:t>
      </w:r>
    </w:p>
    <w:p w:rsidR="005B4D46"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3</w:t>
      </w:r>
      <w:r w:rsidR="005B4D46">
        <w:rPr>
          <w:rFonts w:ascii="Times New Roman" w:hAnsi="Times New Roman"/>
          <w:sz w:val="28"/>
          <w:szCs w:val="28"/>
        </w:rPr>
        <w:t>. У разі втрати сертифіката заклад освіти подає до центрального органу виконавчої влади із забезпечення якості освіти заяву про видачу дубліката сертифіката.</w:t>
      </w:r>
    </w:p>
    <w:p w:rsidR="005B4D46"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4</w:t>
      </w:r>
      <w:r w:rsidR="005B4D46">
        <w:rPr>
          <w:rFonts w:ascii="Times New Roman" w:hAnsi="Times New Roman"/>
          <w:sz w:val="28"/>
          <w:szCs w:val="28"/>
        </w:rPr>
        <w:t>. Якщо сертифікат непридатний для користування внаслідок його пошкодження, заклад освіти подає до центрального органу виконавчої влади із забезпечення якості освіти:</w:t>
      </w:r>
    </w:p>
    <w:p w:rsidR="005B4D46" w:rsidRDefault="005B4D46" w:rsidP="004C29C0">
      <w:pPr>
        <w:pStyle w:val="a3"/>
        <w:spacing w:before="0" w:after="240"/>
        <w:ind w:firstLine="851"/>
        <w:jc w:val="both"/>
        <w:rPr>
          <w:rFonts w:ascii="Times New Roman" w:hAnsi="Times New Roman"/>
          <w:sz w:val="28"/>
          <w:szCs w:val="28"/>
        </w:rPr>
      </w:pPr>
      <w:r>
        <w:rPr>
          <w:rFonts w:ascii="Times New Roman" w:hAnsi="Times New Roman"/>
          <w:sz w:val="28"/>
          <w:szCs w:val="28"/>
        </w:rPr>
        <w:t>заяву про видачу дубліката сертифіката;</w:t>
      </w:r>
    </w:p>
    <w:p w:rsidR="005B4D46" w:rsidRDefault="005B4D46" w:rsidP="004C29C0">
      <w:pPr>
        <w:pStyle w:val="a3"/>
        <w:spacing w:before="0" w:after="240"/>
        <w:ind w:firstLine="851"/>
        <w:jc w:val="both"/>
        <w:rPr>
          <w:rFonts w:ascii="Times New Roman" w:hAnsi="Times New Roman"/>
          <w:sz w:val="28"/>
          <w:szCs w:val="28"/>
        </w:rPr>
      </w:pPr>
      <w:r>
        <w:rPr>
          <w:rFonts w:ascii="Times New Roman" w:hAnsi="Times New Roman"/>
          <w:sz w:val="28"/>
          <w:szCs w:val="28"/>
        </w:rPr>
        <w:t>непридатний для користування сертифікат.</w:t>
      </w:r>
    </w:p>
    <w:p w:rsidR="005B4D46"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5</w:t>
      </w:r>
      <w:r w:rsidR="005B4D46">
        <w:rPr>
          <w:rFonts w:ascii="Times New Roman" w:hAnsi="Times New Roman"/>
          <w:sz w:val="28"/>
          <w:szCs w:val="28"/>
        </w:rPr>
        <w:t>. </w:t>
      </w:r>
      <w:r w:rsidR="004F56D2">
        <w:rPr>
          <w:rFonts w:ascii="Times New Roman" w:hAnsi="Times New Roman"/>
          <w:sz w:val="28"/>
          <w:szCs w:val="28"/>
        </w:rPr>
        <w:t>Центральний орган виконавчої влади із забезпечення якості освіти протягом двадцяти робочих днів з дати надходження заяви про видачу дубліката сертифіката на підставі свого наказу видає заявникові дублікат сертифіката з новим обліковим номером та серією замість втраченого або пошкодженого.</w:t>
      </w:r>
    </w:p>
    <w:p w:rsidR="004F56D2"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6</w:t>
      </w:r>
      <w:r w:rsidR="004F56D2">
        <w:rPr>
          <w:rFonts w:ascii="Times New Roman" w:hAnsi="Times New Roman"/>
          <w:sz w:val="28"/>
          <w:szCs w:val="28"/>
        </w:rPr>
        <w:t>. Строк дії дубліката сертифіката не може перевищувати строку ді</w:t>
      </w:r>
      <w:r w:rsidR="00A12D63">
        <w:rPr>
          <w:rFonts w:ascii="Times New Roman" w:hAnsi="Times New Roman"/>
          <w:sz w:val="28"/>
          <w:szCs w:val="28"/>
        </w:rPr>
        <w:t>ї</w:t>
      </w:r>
      <w:r w:rsidR="004F56D2">
        <w:rPr>
          <w:rFonts w:ascii="Times New Roman" w:hAnsi="Times New Roman"/>
          <w:sz w:val="28"/>
          <w:szCs w:val="28"/>
        </w:rPr>
        <w:t>, зазначеного у втраченому або пошкодженому сертифікаті.</w:t>
      </w:r>
    </w:p>
    <w:p w:rsidR="004F56D2" w:rsidRPr="003D3FAE" w:rsidRDefault="001A63B1" w:rsidP="004C29C0">
      <w:pPr>
        <w:pStyle w:val="a3"/>
        <w:spacing w:before="0" w:after="240"/>
        <w:ind w:firstLine="851"/>
        <w:jc w:val="both"/>
        <w:rPr>
          <w:rFonts w:ascii="Times New Roman" w:hAnsi="Times New Roman"/>
          <w:sz w:val="28"/>
          <w:szCs w:val="28"/>
        </w:rPr>
      </w:pPr>
      <w:r>
        <w:rPr>
          <w:rFonts w:ascii="Times New Roman" w:hAnsi="Times New Roman"/>
          <w:sz w:val="28"/>
          <w:szCs w:val="28"/>
        </w:rPr>
        <w:t>7</w:t>
      </w:r>
      <w:r w:rsidR="004F56D2">
        <w:rPr>
          <w:rFonts w:ascii="Times New Roman" w:hAnsi="Times New Roman"/>
          <w:sz w:val="28"/>
          <w:szCs w:val="28"/>
        </w:rPr>
        <w:t xml:space="preserve">. Заклад освіти, який подав документи, визначені в пунктах 2, 3 цього розділу, з метою отримання дубліката сертифіката замість втраченого або пошкодженого користується правами </w:t>
      </w:r>
      <w:r w:rsidR="00845EE0">
        <w:rPr>
          <w:rFonts w:ascii="Times New Roman" w:hAnsi="Times New Roman"/>
          <w:sz w:val="28"/>
          <w:szCs w:val="28"/>
        </w:rPr>
        <w:t>цього</w:t>
      </w:r>
      <w:r w:rsidR="004F56D2">
        <w:rPr>
          <w:rFonts w:ascii="Times New Roman" w:hAnsi="Times New Roman"/>
          <w:sz w:val="28"/>
          <w:szCs w:val="28"/>
        </w:rPr>
        <w:t xml:space="preserve"> сертифіката.</w:t>
      </w:r>
    </w:p>
    <w:p w:rsidR="004C29C0" w:rsidRPr="003D3FAE" w:rsidRDefault="00792FCE" w:rsidP="00792FCE">
      <w:pPr>
        <w:pStyle w:val="a3"/>
        <w:spacing w:before="0" w:after="240"/>
        <w:ind w:firstLine="0"/>
        <w:jc w:val="center"/>
        <w:rPr>
          <w:rFonts w:ascii="Times New Roman" w:hAnsi="Times New Roman"/>
          <w:b/>
          <w:bCs/>
          <w:sz w:val="28"/>
          <w:szCs w:val="28"/>
        </w:rPr>
      </w:pPr>
      <w:r w:rsidRPr="003D3FAE">
        <w:rPr>
          <w:rFonts w:ascii="Times New Roman" w:hAnsi="Times New Roman"/>
          <w:b/>
          <w:bCs/>
          <w:sz w:val="28"/>
          <w:szCs w:val="28"/>
        </w:rPr>
        <w:t>V. Зберігання та облік сертифікатів (їх дублікатів)</w:t>
      </w:r>
    </w:p>
    <w:p w:rsidR="00792FCE" w:rsidRDefault="00B044DE" w:rsidP="004C29C0">
      <w:pPr>
        <w:pStyle w:val="a3"/>
        <w:spacing w:before="0" w:after="240"/>
        <w:ind w:firstLine="851"/>
        <w:jc w:val="both"/>
        <w:rPr>
          <w:rFonts w:ascii="Times New Roman" w:hAnsi="Times New Roman"/>
          <w:bCs/>
          <w:sz w:val="28"/>
          <w:szCs w:val="28"/>
        </w:rPr>
      </w:pPr>
      <w:r>
        <w:rPr>
          <w:rFonts w:ascii="Times New Roman" w:hAnsi="Times New Roman"/>
          <w:bCs/>
          <w:sz w:val="28"/>
          <w:szCs w:val="28"/>
        </w:rPr>
        <w:t xml:space="preserve">1. Відповідальною за зберігання та облік сертифікатів є посадова особа </w:t>
      </w:r>
      <w:r w:rsidR="00DF09D8">
        <w:rPr>
          <w:rFonts w:ascii="Times New Roman" w:hAnsi="Times New Roman"/>
          <w:bCs/>
          <w:sz w:val="28"/>
          <w:szCs w:val="28"/>
        </w:rPr>
        <w:t xml:space="preserve">уповноваженої </w:t>
      </w:r>
      <w:r>
        <w:rPr>
          <w:rFonts w:ascii="Times New Roman" w:hAnsi="Times New Roman"/>
          <w:bCs/>
          <w:sz w:val="28"/>
          <w:szCs w:val="28"/>
        </w:rPr>
        <w:t>централ</w:t>
      </w:r>
      <w:r w:rsidR="00DF09D8">
        <w:rPr>
          <w:rFonts w:ascii="Times New Roman" w:hAnsi="Times New Roman"/>
          <w:bCs/>
          <w:sz w:val="28"/>
          <w:szCs w:val="28"/>
        </w:rPr>
        <w:t>ьним органом</w:t>
      </w:r>
      <w:r>
        <w:rPr>
          <w:rFonts w:ascii="Times New Roman" w:hAnsi="Times New Roman"/>
          <w:bCs/>
          <w:sz w:val="28"/>
          <w:szCs w:val="28"/>
        </w:rPr>
        <w:t xml:space="preserve"> виконавчої влади із забезпечення якості освіти</w:t>
      </w:r>
      <w:r w:rsidR="00DF09D8">
        <w:rPr>
          <w:rFonts w:ascii="Times New Roman" w:hAnsi="Times New Roman"/>
          <w:bCs/>
          <w:sz w:val="28"/>
          <w:szCs w:val="28"/>
        </w:rPr>
        <w:t xml:space="preserve"> установи</w:t>
      </w:r>
      <w:r>
        <w:rPr>
          <w:rFonts w:ascii="Times New Roman" w:hAnsi="Times New Roman"/>
          <w:bCs/>
          <w:sz w:val="28"/>
          <w:szCs w:val="28"/>
        </w:rPr>
        <w:t>.</w:t>
      </w:r>
    </w:p>
    <w:p w:rsidR="00B044DE" w:rsidRDefault="00B044DE" w:rsidP="004C29C0">
      <w:pPr>
        <w:pStyle w:val="a3"/>
        <w:spacing w:before="0" w:after="240"/>
        <w:ind w:firstLine="851"/>
        <w:jc w:val="both"/>
        <w:rPr>
          <w:rFonts w:ascii="Times New Roman" w:hAnsi="Times New Roman"/>
          <w:bCs/>
          <w:sz w:val="28"/>
          <w:szCs w:val="28"/>
        </w:rPr>
      </w:pPr>
      <w:r>
        <w:rPr>
          <w:rFonts w:ascii="Times New Roman" w:hAnsi="Times New Roman"/>
          <w:bCs/>
          <w:sz w:val="28"/>
          <w:szCs w:val="28"/>
        </w:rPr>
        <w:lastRenderedPageBreak/>
        <w:t>2. Видані сертифікати (їх дублікати) реєструються у журналі обліку видачі сертифікатів про акредитацію освітньо-професійних програм фахової передвищої освіти (далі – журнал), за формою, наведеної у додатку 1 до цього порядку.</w:t>
      </w:r>
    </w:p>
    <w:p w:rsidR="00DF09D8" w:rsidRDefault="00A91477" w:rsidP="00DF09D8">
      <w:pPr>
        <w:pStyle w:val="a3"/>
        <w:spacing w:before="0" w:after="240"/>
        <w:ind w:firstLine="851"/>
        <w:jc w:val="both"/>
        <w:rPr>
          <w:rFonts w:ascii="Times New Roman" w:hAnsi="Times New Roman"/>
          <w:bCs/>
          <w:sz w:val="28"/>
          <w:szCs w:val="28"/>
        </w:rPr>
      </w:pPr>
      <w:r>
        <w:rPr>
          <w:rFonts w:ascii="Times New Roman" w:hAnsi="Times New Roman"/>
          <w:bCs/>
          <w:sz w:val="28"/>
          <w:szCs w:val="28"/>
        </w:rPr>
        <w:t>3. Сторінки журналу можуть роздруковуватись після прийнятого рішення центральним органом виконавчої влади із забезпечення якості освіти, нумеруються і підшиваються в журн</w:t>
      </w:r>
      <w:r w:rsidR="00DF09D8">
        <w:rPr>
          <w:rFonts w:ascii="Times New Roman" w:hAnsi="Times New Roman"/>
          <w:bCs/>
          <w:sz w:val="28"/>
          <w:szCs w:val="28"/>
        </w:rPr>
        <w:t>ал.</w:t>
      </w:r>
    </w:p>
    <w:p w:rsidR="00DF09D8" w:rsidRDefault="00DF09D8" w:rsidP="004C29C0">
      <w:pPr>
        <w:pStyle w:val="a3"/>
        <w:spacing w:before="0" w:after="240"/>
        <w:ind w:firstLine="851"/>
        <w:jc w:val="both"/>
        <w:rPr>
          <w:rFonts w:ascii="Times New Roman" w:hAnsi="Times New Roman"/>
          <w:bCs/>
          <w:sz w:val="28"/>
          <w:szCs w:val="28"/>
        </w:rPr>
      </w:pPr>
      <w:r>
        <w:rPr>
          <w:rFonts w:ascii="Times New Roman" w:hAnsi="Times New Roman"/>
          <w:bCs/>
          <w:sz w:val="28"/>
          <w:szCs w:val="28"/>
        </w:rPr>
        <w:t>Журнал не може перевищувати 250 сторінок. Кожен журнал прошнуровується, візується відповідальною особою та скріплюється печаткою уповноваженої центральним органом виконавчої влади із забезпечення якості освіти установи.</w:t>
      </w:r>
    </w:p>
    <w:p w:rsidR="00B044DE" w:rsidRDefault="00A12D63" w:rsidP="004C29C0">
      <w:pPr>
        <w:pStyle w:val="a3"/>
        <w:spacing w:before="0" w:after="240"/>
        <w:ind w:firstLine="851"/>
        <w:jc w:val="both"/>
        <w:rPr>
          <w:rFonts w:ascii="Times New Roman" w:hAnsi="Times New Roman"/>
          <w:bCs/>
          <w:sz w:val="28"/>
          <w:szCs w:val="28"/>
        </w:rPr>
      </w:pPr>
      <w:r w:rsidRPr="00A12D63">
        <w:rPr>
          <w:rFonts w:ascii="Times New Roman" w:hAnsi="Times New Roman"/>
          <w:bCs/>
          <w:sz w:val="28"/>
          <w:szCs w:val="28"/>
          <w:lang w:val="ru-RU"/>
        </w:rPr>
        <w:t>4</w:t>
      </w:r>
      <w:r w:rsidR="00B044DE">
        <w:rPr>
          <w:rFonts w:ascii="Times New Roman" w:hAnsi="Times New Roman"/>
          <w:bCs/>
          <w:sz w:val="28"/>
          <w:szCs w:val="28"/>
        </w:rPr>
        <w:t>. При видачі дубліката сертифіката у р</w:t>
      </w:r>
      <w:r w:rsidR="003E023E">
        <w:rPr>
          <w:rFonts w:ascii="Times New Roman" w:hAnsi="Times New Roman"/>
          <w:bCs/>
          <w:sz w:val="28"/>
          <w:szCs w:val="28"/>
        </w:rPr>
        <w:t>я</w:t>
      </w:r>
      <w:r w:rsidR="00B044DE">
        <w:rPr>
          <w:rFonts w:ascii="Times New Roman" w:hAnsi="Times New Roman"/>
          <w:bCs/>
          <w:sz w:val="28"/>
          <w:szCs w:val="28"/>
        </w:rPr>
        <w:t>дку журналу, який містить дані, щодо його видачі, у графі «Примітка»</w:t>
      </w:r>
      <w:r w:rsidR="003E023E">
        <w:rPr>
          <w:rFonts w:ascii="Times New Roman" w:hAnsi="Times New Roman"/>
          <w:bCs/>
          <w:sz w:val="28"/>
          <w:szCs w:val="28"/>
        </w:rPr>
        <w:t xml:space="preserve"> </w:t>
      </w:r>
      <w:r w:rsidR="00B044DE">
        <w:rPr>
          <w:rFonts w:ascii="Times New Roman" w:hAnsi="Times New Roman"/>
          <w:bCs/>
          <w:sz w:val="28"/>
          <w:szCs w:val="28"/>
        </w:rPr>
        <w:t xml:space="preserve">робиться запис «дублікат» та зазначаються серія і номер втраченого або пошкодженого </w:t>
      </w:r>
      <w:r w:rsidR="003E023E">
        <w:rPr>
          <w:rFonts w:ascii="Times New Roman" w:hAnsi="Times New Roman"/>
          <w:bCs/>
          <w:sz w:val="28"/>
          <w:szCs w:val="28"/>
        </w:rPr>
        <w:t>сертифіката. Одночасно у рядку журналу, який містить дані щодо сертифіката, який було втрачено або пошкоджено, у графі «Примітка» робиться запис відповідно «втрачений» або «пошкоджений» і зазначаються серія та номер дубліката сертифіката.</w:t>
      </w:r>
    </w:p>
    <w:p w:rsidR="00792FCE" w:rsidRDefault="00DF09D8" w:rsidP="004C29C0">
      <w:pPr>
        <w:pStyle w:val="a3"/>
        <w:spacing w:before="0" w:after="240"/>
        <w:ind w:firstLine="851"/>
        <w:jc w:val="both"/>
        <w:rPr>
          <w:rFonts w:ascii="Times New Roman" w:hAnsi="Times New Roman"/>
          <w:sz w:val="28"/>
          <w:szCs w:val="28"/>
        </w:rPr>
      </w:pPr>
      <w:r>
        <w:rPr>
          <w:rFonts w:ascii="Times New Roman" w:hAnsi="Times New Roman"/>
          <w:sz w:val="28"/>
          <w:szCs w:val="28"/>
        </w:rPr>
        <w:t>5. Неправильно зроблений запис закреслюється, а потрібний запис робиться поряд розбірливим почерком.</w:t>
      </w:r>
    </w:p>
    <w:p w:rsidR="00DF09D8" w:rsidRDefault="00DF09D8" w:rsidP="004C29C0">
      <w:pPr>
        <w:pStyle w:val="a3"/>
        <w:spacing w:before="0" w:after="240"/>
        <w:ind w:firstLine="851"/>
        <w:jc w:val="both"/>
        <w:rPr>
          <w:rFonts w:ascii="Times New Roman" w:hAnsi="Times New Roman"/>
          <w:sz w:val="28"/>
          <w:szCs w:val="28"/>
        </w:rPr>
      </w:pPr>
      <w:r>
        <w:rPr>
          <w:rFonts w:ascii="Times New Roman" w:hAnsi="Times New Roman"/>
          <w:sz w:val="28"/>
          <w:szCs w:val="28"/>
        </w:rPr>
        <w:t>6. Бланки сертифікатів до моменту видачі закладу освіти зберігаються у металевих шафах (сейфах), установлених у приміщеннях, що обладнані надійними засобами захисту.</w:t>
      </w:r>
    </w:p>
    <w:p w:rsidR="00DF09D8" w:rsidRPr="00A12D63" w:rsidRDefault="00A12D63" w:rsidP="004C29C0">
      <w:pPr>
        <w:pStyle w:val="a3"/>
        <w:spacing w:before="0" w:after="240"/>
        <w:ind w:firstLine="851"/>
        <w:jc w:val="both"/>
        <w:rPr>
          <w:rFonts w:ascii="Times New Roman" w:hAnsi="Times New Roman"/>
          <w:sz w:val="28"/>
          <w:szCs w:val="28"/>
        </w:rPr>
      </w:pPr>
      <w:r>
        <w:rPr>
          <w:rFonts w:ascii="Times New Roman" w:hAnsi="Times New Roman"/>
          <w:sz w:val="28"/>
          <w:szCs w:val="28"/>
        </w:rPr>
        <w:t>У неробочий час спеціально обладнані для зберігання бланків сертифікатів приміщення, в яких знаходяться металеві шафи (сейфи), повинні бути опечатані.</w:t>
      </w:r>
    </w:p>
    <w:p w:rsidR="00DF09D8" w:rsidRDefault="00DF09D8" w:rsidP="004C29C0">
      <w:pPr>
        <w:pStyle w:val="a3"/>
        <w:spacing w:before="0" w:after="240"/>
        <w:ind w:firstLine="851"/>
        <w:jc w:val="both"/>
        <w:rPr>
          <w:rFonts w:ascii="Times New Roman" w:hAnsi="Times New Roman"/>
          <w:sz w:val="28"/>
          <w:szCs w:val="28"/>
        </w:rPr>
      </w:pPr>
      <w:r>
        <w:rPr>
          <w:rFonts w:ascii="Times New Roman" w:hAnsi="Times New Roman"/>
          <w:sz w:val="28"/>
          <w:szCs w:val="28"/>
        </w:rPr>
        <w:t>7. </w:t>
      </w:r>
      <w:r w:rsidR="00A12D63">
        <w:rPr>
          <w:rFonts w:ascii="Times New Roman" w:hAnsi="Times New Roman"/>
          <w:sz w:val="28"/>
          <w:szCs w:val="28"/>
        </w:rPr>
        <w:t>Пошкоджені та зіпсовані бланки сертифікатів знищуються щомісяця комісією у складі не менше трьох осіб, яка створюється наказом центрального органу виконавчої влади із забезпечення якості освіти, про що складається акт про знищення пошкоджених і зіпсованих бланків сертифікатів про акредитацію освітньо-професійних програм за рівнем фахової передвищої освіти за формою, наведеною у додатку 2 до цього Порядку.</w:t>
      </w:r>
    </w:p>
    <w:p w:rsidR="00A12D63" w:rsidRDefault="00A12D63" w:rsidP="004C29C0">
      <w:pPr>
        <w:pStyle w:val="a3"/>
        <w:spacing w:before="0" w:after="240"/>
        <w:ind w:firstLine="851"/>
        <w:jc w:val="both"/>
        <w:rPr>
          <w:rFonts w:ascii="Times New Roman" w:hAnsi="Times New Roman"/>
          <w:sz w:val="28"/>
          <w:szCs w:val="28"/>
        </w:rPr>
      </w:pPr>
      <w:r>
        <w:rPr>
          <w:rFonts w:ascii="Times New Roman" w:hAnsi="Times New Roman"/>
          <w:sz w:val="28"/>
          <w:szCs w:val="28"/>
        </w:rPr>
        <w:t>8. Акти про знищення пошкоджених і зіпсованих бланків сертифікатів та журнали, що закінчились, зберігаються десять років, після чого підлягають знищенню.</w:t>
      </w:r>
    </w:p>
    <w:p w:rsidR="00DC799C" w:rsidRDefault="00DC799C" w:rsidP="004C29C0">
      <w:pPr>
        <w:pStyle w:val="a3"/>
        <w:spacing w:before="0" w:after="240"/>
        <w:ind w:firstLine="851"/>
        <w:jc w:val="both"/>
        <w:rPr>
          <w:rFonts w:ascii="Times New Roman" w:hAnsi="Times New Roman"/>
          <w:sz w:val="28"/>
          <w:szCs w:val="28"/>
        </w:rPr>
      </w:pPr>
    </w:p>
    <w:p w:rsidR="00DC799C" w:rsidRDefault="00DC799C">
      <w:pPr>
        <w:rPr>
          <w:rFonts w:ascii="Times New Roman" w:hAnsi="Times New Roman"/>
          <w:sz w:val="28"/>
          <w:szCs w:val="28"/>
        </w:rPr>
      </w:pPr>
      <w:r>
        <w:rPr>
          <w:rFonts w:ascii="Times New Roman" w:hAnsi="Times New Roman"/>
          <w:sz w:val="28"/>
          <w:szCs w:val="28"/>
        </w:rPr>
        <w:br w:type="page"/>
      </w:r>
    </w:p>
    <w:p w:rsidR="00BC09F9" w:rsidRDefault="00BC09F9" w:rsidP="00BC09F9">
      <w:pPr>
        <w:ind w:left="4536"/>
        <w:rPr>
          <w:rFonts w:ascii="Times New Roman" w:hAnsi="Times New Roman"/>
          <w:sz w:val="28"/>
          <w:szCs w:val="28"/>
        </w:rPr>
        <w:sectPr w:rsidR="00BC09F9" w:rsidSect="0072252D">
          <w:pgSz w:w="11906" w:h="16838" w:code="9"/>
          <w:pgMar w:top="1134" w:right="851" w:bottom="1134" w:left="1418" w:header="567" w:footer="567" w:gutter="0"/>
          <w:pgNumType w:start="1"/>
          <w:cols w:space="720"/>
          <w:titlePg/>
          <w:docGrid w:linePitch="354"/>
        </w:sectPr>
      </w:pPr>
    </w:p>
    <w:p w:rsidR="00BC09F9" w:rsidRPr="00172AD0" w:rsidRDefault="00BC09F9" w:rsidP="00BC09F9">
      <w:pPr>
        <w:ind w:left="9072"/>
        <w:rPr>
          <w:rFonts w:ascii="Times New Roman" w:hAnsi="Times New Roman"/>
          <w:sz w:val="28"/>
          <w:szCs w:val="28"/>
        </w:rPr>
      </w:pPr>
      <w:r w:rsidRPr="00172AD0">
        <w:rPr>
          <w:rFonts w:ascii="Times New Roman" w:hAnsi="Times New Roman"/>
          <w:sz w:val="28"/>
          <w:szCs w:val="28"/>
        </w:rPr>
        <w:lastRenderedPageBreak/>
        <w:t xml:space="preserve">Додаток </w:t>
      </w:r>
      <w:r>
        <w:rPr>
          <w:rFonts w:ascii="Times New Roman" w:hAnsi="Times New Roman"/>
          <w:sz w:val="28"/>
          <w:szCs w:val="28"/>
        </w:rPr>
        <w:t>1</w:t>
      </w:r>
    </w:p>
    <w:p w:rsidR="00BC09F9" w:rsidRPr="00FB2238" w:rsidRDefault="00F22E06" w:rsidP="00BC09F9">
      <w:pPr>
        <w:ind w:left="9072"/>
        <w:rPr>
          <w:rFonts w:ascii="Times New Roman" w:hAnsi="Times New Roman"/>
          <w:sz w:val="28"/>
          <w:szCs w:val="28"/>
        </w:rPr>
      </w:pPr>
      <w:r>
        <w:rPr>
          <w:rFonts w:ascii="Times New Roman" w:hAnsi="Times New Roman"/>
          <w:sz w:val="28"/>
          <w:szCs w:val="28"/>
        </w:rPr>
        <w:t>д</w:t>
      </w:r>
      <w:r w:rsidR="00BC09F9" w:rsidRPr="00172AD0">
        <w:rPr>
          <w:rFonts w:ascii="Times New Roman" w:hAnsi="Times New Roman"/>
          <w:sz w:val="28"/>
          <w:szCs w:val="28"/>
        </w:rPr>
        <w:t>о Порядку оформлення, переоформлення, видачі, зберігання та обліку сертифікатів про акредитацію освітньо-професійної програми фахової пе</w:t>
      </w:r>
      <w:r w:rsidR="00BC09F9">
        <w:rPr>
          <w:rFonts w:ascii="Times New Roman" w:hAnsi="Times New Roman"/>
          <w:sz w:val="28"/>
          <w:szCs w:val="28"/>
        </w:rPr>
        <w:t>редвищої освіти (їх дублікатів)</w:t>
      </w:r>
      <w:r w:rsidR="00BC09F9" w:rsidRPr="00172AD0">
        <w:rPr>
          <w:rFonts w:ascii="Times New Roman" w:hAnsi="Times New Roman"/>
          <w:sz w:val="28"/>
          <w:szCs w:val="28"/>
        </w:rPr>
        <w:t xml:space="preserve"> </w:t>
      </w:r>
    </w:p>
    <w:p w:rsidR="00BC09F9" w:rsidRPr="008603E0" w:rsidRDefault="00BC09F9" w:rsidP="00BC09F9">
      <w:pPr>
        <w:jc w:val="center"/>
        <w:rPr>
          <w:rFonts w:ascii="Times New Roman" w:hAnsi="Times New Roman"/>
          <w:b/>
          <w:sz w:val="28"/>
          <w:szCs w:val="28"/>
        </w:rPr>
      </w:pPr>
    </w:p>
    <w:p w:rsidR="00CF21AA" w:rsidRDefault="00BC09F9" w:rsidP="00BC09F9">
      <w:pPr>
        <w:shd w:val="clear" w:color="auto" w:fill="FFFFFF"/>
        <w:spacing w:before="150" w:after="150"/>
        <w:ind w:left="450" w:right="450"/>
        <w:jc w:val="center"/>
        <w:rPr>
          <w:rFonts w:ascii="Times New Roman" w:hAnsi="Times New Roman"/>
          <w:b/>
          <w:bCs/>
          <w:sz w:val="28"/>
          <w:szCs w:val="28"/>
          <w:lang w:eastAsia="uk-UA"/>
        </w:rPr>
      </w:pPr>
      <w:r w:rsidRPr="00FB2238">
        <w:rPr>
          <w:rFonts w:ascii="Times New Roman" w:hAnsi="Times New Roman"/>
          <w:b/>
          <w:bCs/>
          <w:sz w:val="28"/>
          <w:szCs w:val="28"/>
          <w:lang w:eastAsia="uk-UA"/>
        </w:rPr>
        <w:t>ЖУРНАЛ</w:t>
      </w:r>
      <w:r w:rsidRPr="00FB2238">
        <w:rPr>
          <w:rFonts w:ascii="Times New Roman" w:hAnsi="Times New Roman"/>
          <w:sz w:val="24"/>
          <w:szCs w:val="24"/>
          <w:lang w:eastAsia="uk-UA"/>
        </w:rPr>
        <w:br/>
      </w:r>
      <w:r w:rsidRPr="00FB2238">
        <w:rPr>
          <w:rFonts w:ascii="Times New Roman" w:hAnsi="Times New Roman"/>
          <w:b/>
          <w:bCs/>
          <w:sz w:val="28"/>
          <w:szCs w:val="28"/>
          <w:lang w:eastAsia="uk-UA"/>
        </w:rPr>
        <w:t>видачі сертифікатів про акредитацію</w:t>
      </w:r>
      <w:r>
        <w:rPr>
          <w:rFonts w:ascii="Times New Roman" w:hAnsi="Times New Roman"/>
          <w:b/>
          <w:bCs/>
          <w:sz w:val="28"/>
          <w:szCs w:val="28"/>
          <w:lang w:eastAsia="uk-UA"/>
        </w:rPr>
        <w:t xml:space="preserve"> освітньо-професійної програми </w:t>
      </w:r>
    </w:p>
    <w:p w:rsidR="00BC09F9" w:rsidRPr="00FB2238" w:rsidRDefault="00CF21AA" w:rsidP="00BC09F9">
      <w:pPr>
        <w:shd w:val="clear" w:color="auto" w:fill="FFFFFF"/>
        <w:spacing w:before="150" w:after="150"/>
        <w:ind w:left="450" w:right="450"/>
        <w:jc w:val="center"/>
        <w:rPr>
          <w:rFonts w:ascii="Times New Roman" w:hAnsi="Times New Roman"/>
          <w:sz w:val="24"/>
          <w:szCs w:val="24"/>
          <w:lang w:eastAsia="uk-UA"/>
        </w:rPr>
      </w:pPr>
      <w:r>
        <w:rPr>
          <w:rFonts w:ascii="Times New Roman" w:hAnsi="Times New Roman"/>
          <w:b/>
          <w:sz w:val="28"/>
          <w:szCs w:val="28"/>
        </w:rPr>
        <w:t>освітнього ступеня фахового молодшого бакалавра</w:t>
      </w:r>
    </w:p>
    <w:p w:rsidR="00BC09F9" w:rsidRPr="00FB2238" w:rsidRDefault="00BC09F9" w:rsidP="00BC09F9">
      <w:pPr>
        <w:shd w:val="clear" w:color="auto" w:fill="FFFFFF"/>
        <w:spacing w:after="150"/>
        <w:ind w:left="450" w:right="450"/>
        <w:jc w:val="center"/>
        <w:rPr>
          <w:rFonts w:ascii="Times New Roman" w:hAnsi="Times New Roman"/>
          <w:sz w:val="24"/>
          <w:szCs w:val="24"/>
          <w:lang w:eastAsia="uk-UA"/>
        </w:rPr>
      </w:pPr>
      <w:bookmarkStart w:id="3" w:name="n109"/>
      <w:bookmarkEnd w:id="3"/>
      <w:r w:rsidRPr="00FB2238">
        <w:rPr>
          <w:rFonts w:ascii="Times New Roman" w:hAnsi="Times New Roman"/>
          <w:sz w:val="24"/>
          <w:szCs w:val="24"/>
          <w:lang w:eastAsia="uk-UA"/>
        </w:rPr>
        <w:t>__________________________________________________________</w:t>
      </w:r>
      <w:r w:rsidRPr="00FB2238">
        <w:rPr>
          <w:rFonts w:ascii="Times New Roman" w:hAnsi="Times New Roman"/>
          <w:sz w:val="24"/>
          <w:szCs w:val="24"/>
          <w:lang w:eastAsia="uk-UA"/>
        </w:rPr>
        <w:br/>
      </w:r>
      <w:r w:rsidRPr="008603E0">
        <w:rPr>
          <w:rFonts w:ascii="Times New Roman" w:hAnsi="Times New Roman"/>
          <w:sz w:val="20"/>
          <w:lang w:eastAsia="uk-UA"/>
        </w:rPr>
        <w:t>(найменування установи</w:t>
      </w:r>
      <w:r w:rsidRPr="00FB2238">
        <w:rPr>
          <w:rFonts w:ascii="Times New Roman" w:hAnsi="Times New Roman"/>
          <w:sz w:val="20"/>
          <w:lang w:eastAsia="uk-UA"/>
        </w:rPr>
        <w:t>, що здійснює облік)</w:t>
      </w:r>
    </w:p>
    <w:p w:rsidR="00BC09F9" w:rsidRDefault="00BC09F9" w:rsidP="00BC09F9">
      <w:pPr>
        <w:jc w:val="center"/>
        <w:rPr>
          <w:rFonts w:ascii="Times New Roman" w:hAnsi="Times New Roman"/>
          <w:sz w:val="28"/>
          <w:szCs w:val="28"/>
        </w:rPr>
      </w:pPr>
      <w:bookmarkStart w:id="4" w:name="n110"/>
      <w:bookmarkStart w:id="5" w:name="n112"/>
      <w:bookmarkEnd w:id="4"/>
      <w:bookmarkEnd w:id="5"/>
      <w:r w:rsidRPr="00B61323">
        <w:rPr>
          <w:rFonts w:ascii="Times New Roman" w:hAnsi="Times New Roman"/>
          <w:sz w:val="28"/>
          <w:szCs w:val="28"/>
        </w:rPr>
        <w:t>Розпоч</w:t>
      </w:r>
      <w:r w:rsidR="001208DE">
        <w:rPr>
          <w:rFonts w:ascii="Times New Roman" w:hAnsi="Times New Roman"/>
          <w:sz w:val="28"/>
          <w:szCs w:val="28"/>
        </w:rPr>
        <w:t>ато: ______ _________________ 20</w:t>
      </w:r>
      <w:r w:rsidRPr="00B61323">
        <w:rPr>
          <w:rFonts w:ascii="Times New Roman" w:hAnsi="Times New Roman"/>
          <w:sz w:val="28"/>
          <w:szCs w:val="28"/>
        </w:rPr>
        <w:t>___ р.</w:t>
      </w:r>
    </w:p>
    <w:p w:rsidR="00BC09F9" w:rsidRPr="00B61323" w:rsidRDefault="00BC09F9" w:rsidP="00BC09F9">
      <w:pPr>
        <w:jc w:val="center"/>
        <w:rPr>
          <w:rFonts w:ascii="Times New Roman" w:hAnsi="Times New Roman"/>
          <w:sz w:val="24"/>
        </w:rPr>
      </w:pPr>
      <w:r w:rsidRPr="00B61323">
        <w:rPr>
          <w:rFonts w:ascii="Times New Roman" w:hAnsi="Times New Roman"/>
          <w:sz w:val="28"/>
          <w:szCs w:val="28"/>
        </w:rPr>
        <w:t>Закінч</w:t>
      </w:r>
      <w:r w:rsidR="001208DE">
        <w:rPr>
          <w:rFonts w:ascii="Times New Roman" w:hAnsi="Times New Roman"/>
          <w:sz w:val="28"/>
          <w:szCs w:val="28"/>
        </w:rPr>
        <w:t>ено: ______ _________________ 20</w:t>
      </w:r>
      <w:r w:rsidRPr="00B61323">
        <w:rPr>
          <w:rFonts w:ascii="Times New Roman" w:hAnsi="Times New Roman"/>
          <w:sz w:val="28"/>
          <w:szCs w:val="28"/>
        </w:rPr>
        <w:t>___ р</w:t>
      </w:r>
      <w:r>
        <w:rPr>
          <w:rFonts w:ascii="Times New Roman" w:hAnsi="Times New Roman"/>
          <w:sz w:val="24"/>
        </w:rPr>
        <w:t>.</w:t>
      </w:r>
    </w:p>
    <w:p w:rsidR="00BC09F9" w:rsidRDefault="00BC09F9" w:rsidP="00BC09F9">
      <w:pPr>
        <w:jc w:val="center"/>
        <w:rPr>
          <w:rFonts w:ascii="Times New Roman" w:hAnsi="Times New Roman"/>
          <w:sz w:val="28"/>
          <w:szCs w:val="28"/>
        </w:rPr>
      </w:pPr>
    </w:p>
    <w:tbl>
      <w:tblPr>
        <w:tblpPr w:leftFromText="180" w:rightFromText="180" w:vertAnchor="text" w:horzAnchor="margin" w:tblpXSpec="center" w:tblpY="406"/>
        <w:tblW w:w="15609" w:type="dxa"/>
        <w:tblLayout w:type="fixed"/>
        <w:tblLook w:val="04A0" w:firstRow="1" w:lastRow="0" w:firstColumn="1" w:lastColumn="0" w:noHBand="0" w:noVBand="1"/>
      </w:tblPr>
      <w:tblGrid>
        <w:gridCol w:w="540"/>
        <w:gridCol w:w="1411"/>
        <w:gridCol w:w="1333"/>
        <w:gridCol w:w="1062"/>
        <w:gridCol w:w="1574"/>
        <w:gridCol w:w="1418"/>
        <w:gridCol w:w="1417"/>
        <w:gridCol w:w="1134"/>
        <w:gridCol w:w="1423"/>
        <w:gridCol w:w="1669"/>
        <w:gridCol w:w="1295"/>
        <w:gridCol w:w="1333"/>
      </w:tblGrid>
      <w:tr w:rsidR="00BC09F9" w:rsidRPr="00BC09F9" w:rsidTr="00BC09F9">
        <w:trPr>
          <w:cantSplit/>
          <w:trHeight w:val="16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 п/п</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Серія, номер сертифіката</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Заклад освіти, який отримав сертифікат</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BC09F9" w:rsidRDefault="00F22E06" w:rsidP="00BC09F9">
            <w:pPr>
              <w:spacing w:line="16" w:lineRule="atLeast"/>
              <w:jc w:val="center"/>
              <w:rPr>
                <w:rFonts w:ascii="Times New Roman" w:hAnsi="Times New Roman"/>
                <w:bCs/>
                <w:iCs/>
                <w:color w:val="000000"/>
                <w:sz w:val="22"/>
                <w:szCs w:val="28"/>
                <w:lang w:eastAsia="uk-UA"/>
              </w:rPr>
            </w:pPr>
            <w:r>
              <w:rPr>
                <w:rFonts w:ascii="Times New Roman" w:hAnsi="Times New Roman"/>
                <w:bCs/>
                <w:iCs/>
                <w:color w:val="000000"/>
                <w:sz w:val="22"/>
                <w:szCs w:val="28"/>
                <w:lang w:eastAsia="uk-UA"/>
              </w:rPr>
              <w:t>Дата і номер</w:t>
            </w:r>
            <w:r w:rsidR="00BC09F9" w:rsidRPr="00BC09F9">
              <w:rPr>
                <w:rFonts w:ascii="Times New Roman" w:hAnsi="Times New Roman"/>
                <w:bCs/>
                <w:iCs/>
                <w:color w:val="000000"/>
                <w:sz w:val="22"/>
                <w:szCs w:val="28"/>
                <w:lang w:eastAsia="uk-UA"/>
              </w:rPr>
              <w:t xml:space="preserve"> рішення</w:t>
            </w:r>
          </w:p>
          <w:p w:rsidR="00F22E06" w:rsidRPr="00BC09F9" w:rsidRDefault="00F22E06" w:rsidP="00BC09F9">
            <w:pPr>
              <w:spacing w:line="16" w:lineRule="atLeast"/>
              <w:jc w:val="center"/>
              <w:rPr>
                <w:rFonts w:ascii="Times New Roman" w:hAnsi="Times New Roman"/>
                <w:bCs/>
                <w:iCs/>
                <w:color w:val="000000"/>
                <w:sz w:val="22"/>
                <w:szCs w:val="28"/>
                <w:lang w:eastAsia="uk-UA"/>
              </w:rPr>
            </w:pP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Шифр та назва спеціальності, освітньої програми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Термін дії сертифіката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Дата видачі сертифікат, номер бланка сертифіката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Примітка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Довіреність</w:t>
            </w:r>
          </w:p>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(дата, №)</w:t>
            </w:r>
          </w:p>
        </w:tc>
        <w:tc>
          <w:tcPr>
            <w:tcW w:w="1669"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Посада, ПІБ, конт. тел., підпис отримувача</w:t>
            </w:r>
          </w:p>
        </w:tc>
        <w:tc>
          <w:tcPr>
            <w:tcW w:w="1295"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 xml:space="preserve">Видаткова накладна </w:t>
            </w:r>
          </w:p>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(дата, №)</w:t>
            </w:r>
          </w:p>
        </w:tc>
        <w:tc>
          <w:tcPr>
            <w:tcW w:w="1333"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BC09F9">
            <w:pPr>
              <w:spacing w:line="16" w:lineRule="atLeast"/>
              <w:jc w:val="center"/>
              <w:rPr>
                <w:rFonts w:ascii="Times New Roman" w:hAnsi="Times New Roman"/>
                <w:bCs/>
                <w:iCs/>
                <w:color w:val="000000"/>
                <w:sz w:val="22"/>
                <w:szCs w:val="28"/>
                <w:lang w:eastAsia="uk-UA"/>
              </w:rPr>
            </w:pPr>
            <w:r w:rsidRPr="00BC09F9">
              <w:rPr>
                <w:rFonts w:ascii="Times New Roman" w:hAnsi="Times New Roman"/>
                <w:bCs/>
                <w:iCs/>
                <w:color w:val="000000"/>
                <w:sz w:val="22"/>
                <w:szCs w:val="28"/>
                <w:lang w:eastAsia="uk-UA"/>
              </w:rPr>
              <w:t>ПІБ посадової особи, що видала сертифікат (дата)</w:t>
            </w:r>
          </w:p>
        </w:tc>
      </w:tr>
      <w:tr w:rsidR="00BC09F9" w:rsidRPr="001A6073" w:rsidTr="001A6073">
        <w:trPr>
          <w:cantSplit/>
          <w:trHeight w:val="2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1</w:t>
            </w:r>
          </w:p>
        </w:tc>
        <w:tc>
          <w:tcPr>
            <w:tcW w:w="1411"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2</w:t>
            </w:r>
          </w:p>
        </w:tc>
        <w:tc>
          <w:tcPr>
            <w:tcW w:w="1333"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3</w:t>
            </w:r>
          </w:p>
        </w:tc>
        <w:tc>
          <w:tcPr>
            <w:tcW w:w="1062"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4</w:t>
            </w:r>
          </w:p>
        </w:tc>
        <w:tc>
          <w:tcPr>
            <w:tcW w:w="1574"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8</w:t>
            </w:r>
          </w:p>
        </w:tc>
        <w:tc>
          <w:tcPr>
            <w:tcW w:w="1423"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9</w:t>
            </w:r>
          </w:p>
        </w:tc>
        <w:tc>
          <w:tcPr>
            <w:tcW w:w="1669"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10</w:t>
            </w:r>
          </w:p>
        </w:tc>
        <w:tc>
          <w:tcPr>
            <w:tcW w:w="1295"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11</w:t>
            </w:r>
          </w:p>
        </w:tc>
        <w:tc>
          <w:tcPr>
            <w:tcW w:w="1333" w:type="dxa"/>
            <w:tcBorders>
              <w:top w:val="single" w:sz="4" w:space="0" w:color="auto"/>
              <w:left w:val="nil"/>
              <w:bottom w:val="single" w:sz="4" w:space="0" w:color="auto"/>
              <w:right w:val="single" w:sz="4" w:space="0" w:color="auto"/>
            </w:tcBorders>
            <w:shd w:val="clear" w:color="auto" w:fill="auto"/>
            <w:vAlign w:val="center"/>
          </w:tcPr>
          <w:p w:rsidR="00BC09F9" w:rsidRPr="001A6073" w:rsidRDefault="00BC09F9" w:rsidP="00C00F6C">
            <w:pPr>
              <w:spacing w:line="16" w:lineRule="atLeast"/>
              <w:jc w:val="center"/>
              <w:rPr>
                <w:rFonts w:ascii="Times New Roman" w:hAnsi="Times New Roman"/>
                <w:bCs/>
                <w:iCs/>
                <w:color w:val="000000"/>
                <w:sz w:val="20"/>
                <w:szCs w:val="28"/>
                <w:lang w:eastAsia="uk-UA"/>
              </w:rPr>
            </w:pPr>
            <w:r w:rsidRPr="001A6073">
              <w:rPr>
                <w:rFonts w:ascii="Times New Roman" w:hAnsi="Times New Roman"/>
                <w:bCs/>
                <w:iCs/>
                <w:color w:val="000000"/>
                <w:sz w:val="20"/>
                <w:szCs w:val="28"/>
                <w:lang w:eastAsia="uk-UA"/>
              </w:rPr>
              <w:t>12</w:t>
            </w:r>
          </w:p>
        </w:tc>
      </w:tr>
      <w:tr w:rsidR="00BC09F9" w:rsidRPr="00BC09F9" w:rsidTr="001A6073">
        <w:trPr>
          <w:cantSplit/>
          <w:trHeight w:val="2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411"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062"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574"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423"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669"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295"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BC09F9" w:rsidRPr="00BC09F9" w:rsidRDefault="00BC09F9" w:rsidP="00C00F6C">
            <w:pPr>
              <w:spacing w:line="16" w:lineRule="atLeast"/>
              <w:jc w:val="center"/>
              <w:rPr>
                <w:rFonts w:ascii="Times New Roman" w:hAnsi="Times New Roman"/>
                <w:bCs/>
                <w:iCs/>
                <w:color w:val="000000"/>
                <w:sz w:val="24"/>
                <w:szCs w:val="28"/>
                <w:lang w:eastAsia="uk-UA"/>
              </w:rPr>
            </w:pPr>
          </w:p>
        </w:tc>
      </w:tr>
    </w:tbl>
    <w:p w:rsidR="00BC09F9" w:rsidRDefault="00BC09F9" w:rsidP="00BC09F9">
      <w:pPr>
        <w:rPr>
          <w:rFonts w:ascii="Times New Roman" w:hAnsi="Times New Roman"/>
          <w:sz w:val="28"/>
          <w:szCs w:val="28"/>
        </w:rPr>
      </w:pPr>
    </w:p>
    <w:p w:rsidR="00BC09F9" w:rsidRDefault="00BC09F9" w:rsidP="00BC09F9">
      <w:pPr>
        <w:rPr>
          <w:rFonts w:ascii="Times New Roman" w:hAnsi="Times New Roman"/>
          <w:sz w:val="28"/>
          <w:szCs w:val="28"/>
        </w:rPr>
      </w:pPr>
    </w:p>
    <w:p w:rsidR="00BC09F9" w:rsidRDefault="00BC09F9">
      <w:pPr>
        <w:rPr>
          <w:rFonts w:ascii="Times New Roman" w:hAnsi="Times New Roman"/>
          <w:sz w:val="28"/>
          <w:szCs w:val="28"/>
        </w:rPr>
      </w:pPr>
      <w:r>
        <w:rPr>
          <w:rFonts w:ascii="Times New Roman" w:hAnsi="Times New Roman"/>
          <w:sz w:val="28"/>
          <w:szCs w:val="28"/>
        </w:rPr>
        <w:br w:type="page"/>
      </w:r>
    </w:p>
    <w:p w:rsidR="00BC09F9" w:rsidRDefault="00BC09F9" w:rsidP="00BC09F9">
      <w:pPr>
        <w:rPr>
          <w:rFonts w:ascii="Times New Roman" w:hAnsi="Times New Roman"/>
          <w:sz w:val="28"/>
          <w:szCs w:val="28"/>
        </w:rPr>
        <w:sectPr w:rsidR="00BC09F9" w:rsidSect="00BC09F9">
          <w:pgSz w:w="16838" w:h="11906" w:orient="landscape" w:code="9"/>
          <w:pgMar w:top="851" w:right="1134" w:bottom="1418" w:left="1134" w:header="567" w:footer="567" w:gutter="0"/>
          <w:pgNumType w:start="1"/>
          <w:cols w:space="720"/>
          <w:titlePg/>
          <w:docGrid w:linePitch="354"/>
        </w:sectPr>
      </w:pPr>
    </w:p>
    <w:p w:rsidR="00BC09F9" w:rsidRPr="00BC09F9" w:rsidRDefault="00BC09F9" w:rsidP="00BC09F9">
      <w:pPr>
        <w:ind w:left="4536"/>
        <w:rPr>
          <w:rFonts w:ascii="Times New Roman" w:hAnsi="Times New Roman"/>
          <w:sz w:val="28"/>
          <w:szCs w:val="28"/>
        </w:rPr>
      </w:pPr>
      <w:r w:rsidRPr="00172AD0">
        <w:rPr>
          <w:rFonts w:ascii="Times New Roman" w:hAnsi="Times New Roman"/>
          <w:sz w:val="28"/>
          <w:szCs w:val="28"/>
        </w:rPr>
        <w:lastRenderedPageBreak/>
        <w:t xml:space="preserve">Додаток </w:t>
      </w:r>
      <w:r>
        <w:rPr>
          <w:rFonts w:ascii="Times New Roman" w:hAnsi="Times New Roman"/>
          <w:sz w:val="28"/>
          <w:szCs w:val="28"/>
        </w:rPr>
        <w:t>2</w:t>
      </w:r>
    </w:p>
    <w:p w:rsidR="00BC09F9" w:rsidRPr="00172AD0" w:rsidRDefault="00BC09F9" w:rsidP="00BC09F9">
      <w:pPr>
        <w:ind w:left="4536"/>
        <w:rPr>
          <w:rFonts w:ascii="Times New Roman" w:hAnsi="Times New Roman"/>
          <w:sz w:val="28"/>
          <w:szCs w:val="28"/>
        </w:rPr>
      </w:pPr>
      <w:r w:rsidRPr="00172AD0">
        <w:rPr>
          <w:rFonts w:ascii="Times New Roman" w:hAnsi="Times New Roman"/>
          <w:sz w:val="28"/>
          <w:szCs w:val="28"/>
        </w:rPr>
        <w:t xml:space="preserve">До Порядку оформлення, переоформлення, видачі, зберігання та обліку сертифікатів про акредитацію освітньо-професійної програми за рівнем фахової передвищої освіти (їх дублікатів)  </w:t>
      </w:r>
    </w:p>
    <w:p w:rsidR="00CF21AA" w:rsidRDefault="00BC09F9" w:rsidP="00CF21AA">
      <w:pPr>
        <w:spacing w:before="100" w:beforeAutospacing="1"/>
        <w:jc w:val="center"/>
        <w:outlineLvl w:val="2"/>
        <w:rPr>
          <w:rFonts w:ascii="Times New Roman" w:eastAsia="Calibri" w:hAnsi="Times New Roman"/>
          <w:b/>
          <w:bCs/>
          <w:sz w:val="27"/>
          <w:szCs w:val="27"/>
          <w:lang w:eastAsia="uk-UA"/>
        </w:rPr>
      </w:pPr>
      <w:r w:rsidRPr="003F66EA">
        <w:rPr>
          <w:rFonts w:ascii="Times New Roman" w:eastAsia="Calibri" w:hAnsi="Times New Roman"/>
          <w:b/>
          <w:bCs/>
          <w:sz w:val="27"/>
          <w:szCs w:val="27"/>
          <w:lang w:eastAsia="uk-UA"/>
        </w:rPr>
        <w:t xml:space="preserve">АКТ </w:t>
      </w:r>
      <w:r w:rsidRPr="003F66EA">
        <w:rPr>
          <w:rFonts w:ascii="Times New Roman" w:eastAsia="Calibri" w:hAnsi="Times New Roman"/>
          <w:b/>
          <w:bCs/>
          <w:sz w:val="27"/>
          <w:szCs w:val="27"/>
          <w:lang w:eastAsia="uk-UA"/>
        </w:rPr>
        <w:br/>
        <w:t xml:space="preserve">про знищення пошкоджених і зіпсованих бланків сертифікатів про акредитацію </w:t>
      </w:r>
      <w:r w:rsidR="001A6073">
        <w:rPr>
          <w:rFonts w:ascii="Times New Roman" w:eastAsia="Calibri" w:hAnsi="Times New Roman"/>
          <w:b/>
          <w:bCs/>
          <w:sz w:val="27"/>
          <w:szCs w:val="27"/>
          <w:lang w:eastAsia="uk-UA"/>
        </w:rPr>
        <w:t xml:space="preserve">освітньо-професійної програми </w:t>
      </w:r>
    </w:p>
    <w:p w:rsidR="001A6073" w:rsidRDefault="00CF21AA" w:rsidP="00CF21AA">
      <w:pPr>
        <w:spacing w:after="100" w:afterAutospacing="1"/>
        <w:jc w:val="center"/>
        <w:outlineLvl w:val="2"/>
        <w:rPr>
          <w:rFonts w:ascii="Times New Roman" w:eastAsia="Calibri" w:hAnsi="Times New Roman"/>
          <w:b/>
          <w:bCs/>
          <w:sz w:val="27"/>
          <w:szCs w:val="27"/>
          <w:lang w:eastAsia="uk-UA"/>
        </w:rPr>
      </w:pPr>
      <w:r>
        <w:rPr>
          <w:rFonts w:ascii="Times New Roman" w:hAnsi="Times New Roman"/>
          <w:b/>
          <w:sz w:val="28"/>
          <w:szCs w:val="28"/>
        </w:rPr>
        <w:t>освітнього ступеня фахового молодшого бакалавра</w:t>
      </w:r>
    </w:p>
    <w:p w:rsidR="00BC09F9" w:rsidRPr="003F66EA" w:rsidRDefault="00BC09F9" w:rsidP="00BC09F9">
      <w:pPr>
        <w:spacing w:before="100" w:beforeAutospacing="1" w:after="100" w:afterAutospacing="1"/>
        <w:jc w:val="center"/>
        <w:outlineLvl w:val="2"/>
        <w:rPr>
          <w:rFonts w:ascii="Times New Roman" w:eastAsia="Calibri" w:hAnsi="Times New Roman"/>
          <w:b/>
          <w:bCs/>
          <w:sz w:val="27"/>
          <w:szCs w:val="27"/>
          <w:lang w:eastAsia="uk-UA"/>
        </w:rPr>
      </w:pPr>
      <w:r w:rsidRPr="003F66EA">
        <w:rPr>
          <w:rFonts w:ascii="Times New Roman" w:eastAsia="Calibri" w:hAnsi="Times New Roman"/>
          <w:b/>
          <w:bCs/>
          <w:sz w:val="27"/>
          <w:szCs w:val="27"/>
          <w:lang w:eastAsia="uk-UA"/>
        </w:rPr>
        <w:t>№ ______</w:t>
      </w:r>
    </w:p>
    <w:p w:rsidR="00BC09F9" w:rsidRPr="003F66EA" w:rsidRDefault="00BC09F9" w:rsidP="00BC09F9">
      <w:pPr>
        <w:spacing w:before="100" w:beforeAutospacing="1" w:after="100" w:afterAutospacing="1"/>
        <w:jc w:val="center"/>
        <w:outlineLvl w:val="2"/>
        <w:rPr>
          <w:rFonts w:ascii="Times New Roman" w:eastAsia="Calibri" w:hAnsi="Times New Roman"/>
          <w:b/>
          <w:bCs/>
          <w:sz w:val="16"/>
          <w:szCs w:val="16"/>
          <w:lang w:eastAsia="uk-UA"/>
        </w:rPr>
      </w:pPr>
    </w:p>
    <w:tbl>
      <w:tblPr>
        <w:tblW w:w="5000" w:type="pct"/>
        <w:tblLook w:val="00A0" w:firstRow="1" w:lastRow="0" w:firstColumn="1" w:lastColumn="0" w:noHBand="0" w:noVBand="0"/>
      </w:tblPr>
      <w:tblGrid>
        <w:gridCol w:w="3284"/>
        <w:gridCol w:w="3284"/>
        <w:gridCol w:w="3285"/>
      </w:tblGrid>
      <w:tr w:rsidR="00BC09F9" w:rsidRPr="003F66EA" w:rsidTr="00C00F6C">
        <w:tc>
          <w:tcPr>
            <w:tcW w:w="1650" w:type="pct"/>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(дата) </w:t>
            </w:r>
          </w:p>
        </w:tc>
        <w:tc>
          <w:tcPr>
            <w:tcW w:w="1650" w:type="pct"/>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p>
        </w:tc>
        <w:tc>
          <w:tcPr>
            <w:tcW w:w="1650" w:type="pct"/>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(місце складання акта)</w:t>
            </w:r>
            <w:r w:rsidRPr="003F66EA">
              <w:rPr>
                <w:rFonts w:ascii="Times New Roman" w:eastAsia="Calibri" w:hAnsi="Times New Roman"/>
                <w:sz w:val="24"/>
                <w:szCs w:val="24"/>
                <w:lang w:eastAsia="uk-UA"/>
              </w:rPr>
              <w:t> </w:t>
            </w:r>
          </w:p>
        </w:tc>
      </w:tr>
    </w:tbl>
    <w:p w:rsidR="00BC09F9" w:rsidRPr="003F66EA" w:rsidRDefault="00BC09F9" w:rsidP="00BC09F9">
      <w:pPr>
        <w:rPr>
          <w:rFonts w:ascii="Calibri" w:hAnsi="Calibri"/>
        </w:rPr>
      </w:pPr>
      <w:r w:rsidRPr="003F66EA">
        <w:rPr>
          <w:rFonts w:ascii="Calibri" w:hAnsi="Calibri"/>
        </w:rPr>
        <w:br w:type="textWrapping" w:clear="all"/>
      </w:r>
    </w:p>
    <w:p w:rsidR="00BC09F9" w:rsidRPr="003F66EA" w:rsidRDefault="00BC09F9" w:rsidP="00BC09F9">
      <w:pPr>
        <w:spacing w:before="100" w:beforeAutospacing="1" w:after="100" w:afterAutospacing="1"/>
        <w:ind w:firstLine="709"/>
        <w:jc w:val="both"/>
        <w:rPr>
          <w:rFonts w:ascii="Times New Roman" w:eastAsia="Calibri" w:hAnsi="Times New Roman"/>
          <w:sz w:val="24"/>
          <w:szCs w:val="24"/>
          <w:lang w:eastAsia="uk-UA"/>
        </w:rPr>
      </w:pPr>
      <w:r w:rsidRPr="003F66EA">
        <w:rPr>
          <w:rFonts w:ascii="Times New Roman" w:eastAsia="Calibri" w:hAnsi="Times New Roman"/>
          <w:sz w:val="24"/>
          <w:szCs w:val="24"/>
          <w:lang w:eastAsia="uk-UA"/>
        </w:rPr>
        <w:t xml:space="preserve">Комісія, утворена наказом </w:t>
      </w:r>
      <w:r>
        <w:rPr>
          <w:rFonts w:ascii="Times New Roman" w:eastAsia="Calibri" w:hAnsi="Times New Roman"/>
          <w:sz w:val="24"/>
          <w:szCs w:val="24"/>
          <w:lang w:eastAsia="uk-UA"/>
        </w:rPr>
        <w:t>від «___»</w:t>
      </w:r>
      <w:r w:rsidR="001208DE">
        <w:rPr>
          <w:rFonts w:ascii="Times New Roman" w:eastAsia="Calibri" w:hAnsi="Times New Roman"/>
          <w:sz w:val="24"/>
          <w:szCs w:val="24"/>
          <w:lang w:eastAsia="uk-UA"/>
        </w:rPr>
        <w:t xml:space="preserve"> _______ 20</w:t>
      </w:r>
      <w:r w:rsidRPr="003F66EA">
        <w:rPr>
          <w:rFonts w:ascii="Times New Roman" w:eastAsia="Calibri" w:hAnsi="Times New Roman"/>
          <w:sz w:val="24"/>
          <w:szCs w:val="24"/>
          <w:lang w:eastAsia="uk-UA"/>
        </w:rPr>
        <w:t xml:space="preserve">__р. № _____, у складі: </w:t>
      </w:r>
    </w:p>
    <w:tbl>
      <w:tblPr>
        <w:tblW w:w="4671" w:type="pct"/>
        <w:tblLook w:val="00A0" w:firstRow="1" w:lastRow="0" w:firstColumn="1" w:lastColumn="0" w:noHBand="0" w:noVBand="0"/>
      </w:tblPr>
      <w:tblGrid>
        <w:gridCol w:w="1743"/>
        <w:gridCol w:w="7462"/>
      </w:tblGrid>
      <w:tr w:rsidR="00BC09F9" w:rsidRPr="003F66EA" w:rsidTr="00C00F6C">
        <w:tc>
          <w:tcPr>
            <w:tcW w:w="933"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r w:rsidRPr="003F66EA">
              <w:rPr>
                <w:rFonts w:ascii="Times New Roman" w:eastAsia="Calibri" w:hAnsi="Times New Roman"/>
                <w:sz w:val="24"/>
                <w:szCs w:val="24"/>
                <w:lang w:eastAsia="uk-UA"/>
              </w:rPr>
              <w:t>голова комісії</w:t>
            </w:r>
          </w:p>
        </w:tc>
        <w:tc>
          <w:tcPr>
            <w:tcW w:w="3993" w:type="pct"/>
            <w:shd w:val="clear" w:color="auto" w:fill="auto"/>
          </w:tcPr>
          <w:p w:rsidR="00BC09F9" w:rsidRPr="003F66EA" w:rsidRDefault="00BC09F9" w:rsidP="001208DE">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w:t>
            </w:r>
            <w:r w:rsidR="001208DE">
              <w:rPr>
                <w:rFonts w:ascii="Times New Roman" w:eastAsia="Calibri" w:hAnsi="Times New Roman"/>
                <w:sz w:val="20"/>
                <w:lang w:eastAsia="uk-UA"/>
              </w:rPr>
              <w:t>І</w:t>
            </w:r>
            <w:r w:rsidR="00D07EBA">
              <w:rPr>
                <w:rFonts w:ascii="Times New Roman" w:eastAsia="Calibri" w:hAnsi="Times New Roman"/>
                <w:sz w:val="20"/>
                <w:lang w:eastAsia="uk-UA"/>
              </w:rPr>
              <w:t>м’я, ПРІЗВИЩЕ</w:t>
            </w:r>
            <w:r>
              <w:rPr>
                <w:rFonts w:ascii="Times New Roman" w:eastAsia="Calibri" w:hAnsi="Times New Roman"/>
                <w:sz w:val="20"/>
                <w:lang w:eastAsia="uk-UA"/>
              </w:rPr>
              <w:t>,</w:t>
            </w:r>
            <w:r w:rsidRPr="003F66EA">
              <w:rPr>
                <w:rFonts w:ascii="Times New Roman" w:eastAsia="Calibri" w:hAnsi="Times New Roman"/>
                <w:sz w:val="20"/>
                <w:lang w:eastAsia="uk-UA"/>
              </w:rPr>
              <w:t xml:space="preserve"> посада)</w:t>
            </w:r>
            <w:r w:rsidRPr="003F66EA">
              <w:rPr>
                <w:rFonts w:ascii="Times New Roman" w:eastAsia="Calibri" w:hAnsi="Times New Roman"/>
                <w:sz w:val="24"/>
                <w:szCs w:val="24"/>
                <w:lang w:eastAsia="uk-UA"/>
              </w:rPr>
              <w:t> </w:t>
            </w:r>
          </w:p>
        </w:tc>
      </w:tr>
      <w:tr w:rsidR="00BC09F9" w:rsidRPr="003F66EA" w:rsidTr="00C00F6C">
        <w:tc>
          <w:tcPr>
            <w:tcW w:w="933"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r w:rsidRPr="003F66EA">
              <w:rPr>
                <w:rFonts w:ascii="Times New Roman" w:eastAsia="Calibri" w:hAnsi="Times New Roman"/>
                <w:sz w:val="24"/>
                <w:szCs w:val="24"/>
                <w:lang w:eastAsia="uk-UA"/>
              </w:rPr>
              <w:t>члени комісії:</w:t>
            </w:r>
          </w:p>
        </w:tc>
        <w:tc>
          <w:tcPr>
            <w:tcW w:w="3993" w:type="pct"/>
            <w:shd w:val="clear" w:color="auto" w:fill="auto"/>
          </w:tcPr>
          <w:p w:rsidR="00BC09F9" w:rsidRPr="003F66EA" w:rsidRDefault="00BC09F9" w:rsidP="001208DE">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w:t>
            </w:r>
            <w:r w:rsidR="001208DE">
              <w:rPr>
                <w:rFonts w:ascii="Times New Roman" w:eastAsia="Calibri" w:hAnsi="Times New Roman"/>
                <w:sz w:val="20"/>
                <w:lang w:eastAsia="uk-UA"/>
              </w:rPr>
              <w:t>І</w:t>
            </w:r>
            <w:r w:rsidR="00D07EBA">
              <w:rPr>
                <w:rFonts w:ascii="Times New Roman" w:eastAsia="Calibri" w:hAnsi="Times New Roman"/>
                <w:sz w:val="20"/>
                <w:lang w:eastAsia="uk-UA"/>
              </w:rPr>
              <w:t>м’я, ПРІЗВИЩЕ</w:t>
            </w:r>
            <w:r>
              <w:rPr>
                <w:rFonts w:ascii="Times New Roman" w:eastAsia="Calibri" w:hAnsi="Times New Roman"/>
                <w:sz w:val="20"/>
                <w:lang w:eastAsia="uk-UA"/>
              </w:rPr>
              <w:t>,</w:t>
            </w:r>
            <w:r w:rsidRPr="003F66EA">
              <w:rPr>
                <w:rFonts w:ascii="Times New Roman" w:eastAsia="Calibri" w:hAnsi="Times New Roman"/>
                <w:sz w:val="20"/>
                <w:lang w:eastAsia="uk-UA"/>
              </w:rPr>
              <w:t xml:space="preserve"> посада)</w:t>
            </w:r>
            <w:r w:rsidRPr="003F66EA">
              <w:rPr>
                <w:rFonts w:ascii="Times New Roman" w:eastAsia="Calibri" w:hAnsi="Times New Roman"/>
                <w:sz w:val="24"/>
                <w:szCs w:val="24"/>
                <w:lang w:eastAsia="uk-UA"/>
              </w:rPr>
              <w:t> </w:t>
            </w:r>
          </w:p>
        </w:tc>
      </w:tr>
      <w:tr w:rsidR="00BC09F9" w:rsidRPr="003F66EA" w:rsidTr="00C00F6C">
        <w:tc>
          <w:tcPr>
            <w:tcW w:w="933"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p>
        </w:tc>
        <w:tc>
          <w:tcPr>
            <w:tcW w:w="3993" w:type="pct"/>
            <w:shd w:val="clear" w:color="auto" w:fill="auto"/>
          </w:tcPr>
          <w:p w:rsidR="00BC09F9" w:rsidRPr="003F66EA" w:rsidRDefault="00BC09F9" w:rsidP="001208DE">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w:t>
            </w:r>
            <w:r w:rsidR="001208DE">
              <w:rPr>
                <w:rFonts w:ascii="Times New Roman" w:eastAsia="Calibri" w:hAnsi="Times New Roman"/>
                <w:sz w:val="20"/>
                <w:lang w:eastAsia="uk-UA"/>
              </w:rPr>
              <w:t>І</w:t>
            </w:r>
            <w:r w:rsidR="00D07EBA">
              <w:rPr>
                <w:rFonts w:ascii="Times New Roman" w:eastAsia="Calibri" w:hAnsi="Times New Roman"/>
                <w:sz w:val="20"/>
                <w:lang w:eastAsia="uk-UA"/>
              </w:rPr>
              <w:t>м’я, ПРІЗВИЩЕ</w:t>
            </w:r>
            <w:r>
              <w:rPr>
                <w:rFonts w:ascii="Times New Roman" w:eastAsia="Calibri" w:hAnsi="Times New Roman"/>
                <w:sz w:val="20"/>
                <w:lang w:eastAsia="uk-UA"/>
              </w:rPr>
              <w:t>,</w:t>
            </w:r>
            <w:r w:rsidRPr="003F66EA">
              <w:rPr>
                <w:rFonts w:ascii="Times New Roman" w:eastAsia="Calibri" w:hAnsi="Times New Roman"/>
                <w:sz w:val="20"/>
                <w:lang w:eastAsia="uk-UA"/>
              </w:rPr>
              <w:t xml:space="preserve"> посада)</w:t>
            </w:r>
            <w:r w:rsidRPr="003F66EA">
              <w:rPr>
                <w:rFonts w:ascii="Times New Roman" w:eastAsia="Calibri" w:hAnsi="Times New Roman"/>
                <w:sz w:val="24"/>
                <w:szCs w:val="24"/>
                <w:lang w:eastAsia="uk-UA"/>
              </w:rPr>
              <w:t> </w:t>
            </w:r>
          </w:p>
        </w:tc>
      </w:tr>
      <w:tr w:rsidR="00BC09F9" w:rsidRPr="003F66EA" w:rsidTr="00C00F6C">
        <w:trPr>
          <w:trHeight w:val="311"/>
        </w:trPr>
        <w:tc>
          <w:tcPr>
            <w:tcW w:w="933"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p>
        </w:tc>
        <w:tc>
          <w:tcPr>
            <w:tcW w:w="3993" w:type="pct"/>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p>
        </w:tc>
      </w:tr>
    </w:tbl>
    <w:p w:rsidR="00BC09F9" w:rsidRPr="003F66EA" w:rsidRDefault="00BC09F9" w:rsidP="00BC09F9">
      <w:pPr>
        <w:spacing w:before="100" w:beforeAutospacing="1" w:after="100" w:afterAutospacing="1"/>
        <w:jc w:val="both"/>
        <w:rPr>
          <w:rFonts w:ascii="Times New Roman" w:eastAsia="Calibri" w:hAnsi="Times New Roman"/>
          <w:sz w:val="24"/>
          <w:szCs w:val="24"/>
          <w:lang w:eastAsia="uk-UA"/>
        </w:rPr>
      </w:pPr>
      <w:r>
        <w:rPr>
          <w:rFonts w:ascii="Times New Roman" w:eastAsia="Calibri" w:hAnsi="Times New Roman"/>
          <w:sz w:val="24"/>
          <w:szCs w:val="24"/>
          <w:lang w:eastAsia="uk-UA"/>
        </w:rPr>
        <w:t>склала цей Акт про те, що «___»</w:t>
      </w:r>
      <w:r w:rsidR="001208DE">
        <w:rPr>
          <w:rFonts w:ascii="Times New Roman" w:eastAsia="Calibri" w:hAnsi="Times New Roman"/>
          <w:sz w:val="24"/>
          <w:szCs w:val="24"/>
          <w:lang w:eastAsia="uk-UA"/>
        </w:rPr>
        <w:t>____________ 20</w:t>
      </w:r>
      <w:r w:rsidRPr="003F66EA">
        <w:rPr>
          <w:rFonts w:ascii="Times New Roman" w:eastAsia="Calibri" w:hAnsi="Times New Roman"/>
          <w:sz w:val="24"/>
          <w:szCs w:val="24"/>
          <w:lang w:eastAsia="uk-UA"/>
        </w:rPr>
        <w:t xml:space="preserve">__ р. було здійснено знищення бланків сертифікатів про акредитацію, які були зіпсовані при оформленні сертифікатів про акредитацію або пошкоджені при зберіганні, за період </w:t>
      </w:r>
    </w:p>
    <w:p w:rsidR="00BC09F9" w:rsidRPr="003F66EA" w:rsidRDefault="001208DE" w:rsidP="00BC09F9">
      <w:pPr>
        <w:spacing w:before="100" w:beforeAutospacing="1" w:after="100" w:afterAutospacing="1"/>
        <w:jc w:val="both"/>
        <w:rPr>
          <w:rFonts w:ascii="Times New Roman" w:eastAsia="Calibri" w:hAnsi="Times New Roman"/>
          <w:sz w:val="24"/>
          <w:szCs w:val="24"/>
          <w:lang w:eastAsia="uk-UA"/>
        </w:rPr>
      </w:pPr>
      <w:r>
        <w:rPr>
          <w:rFonts w:ascii="Times New Roman" w:eastAsia="Calibri" w:hAnsi="Times New Roman"/>
          <w:sz w:val="24"/>
          <w:szCs w:val="24"/>
          <w:lang w:eastAsia="uk-UA"/>
        </w:rPr>
        <w:t>з «___» ___________ 20</w:t>
      </w:r>
      <w:r w:rsidR="00BC09F9">
        <w:rPr>
          <w:rFonts w:ascii="Times New Roman" w:eastAsia="Calibri" w:hAnsi="Times New Roman"/>
          <w:sz w:val="24"/>
          <w:szCs w:val="24"/>
          <w:lang w:eastAsia="uk-UA"/>
        </w:rPr>
        <w:t>___ р. до «___»</w:t>
      </w:r>
      <w:r>
        <w:rPr>
          <w:rFonts w:ascii="Times New Roman" w:eastAsia="Calibri" w:hAnsi="Times New Roman"/>
          <w:sz w:val="24"/>
          <w:szCs w:val="24"/>
          <w:lang w:eastAsia="uk-UA"/>
        </w:rPr>
        <w:t xml:space="preserve"> ____________ 20</w:t>
      </w:r>
      <w:r w:rsidR="00BC09F9" w:rsidRPr="003F66EA">
        <w:rPr>
          <w:rFonts w:ascii="Times New Roman" w:eastAsia="Calibri" w:hAnsi="Times New Roman"/>
          <w:sz w:val="24"/>
          <w:szCs w:val="24"/>
          <w:lang w:eastAsia="uk-UA"/>
        </w:rPr>
        <w:t xml:space="preserve">___ р. </w:t>
      </w:r>
    </w:p>
    <w:p w:rsidR="00BC09F9" w:rsidRPr="003F66EA" w:rsidRDefault="00BC09F9" w:rsidP="00BC09F9">
      <w:pPr>
        <w:spacing w:before="100" w:beforeAutospacing="1" w:after="100" w:afterAutospacing="1"/>
        <w:ind w:firstLine="708"/>
        <w:jc w:val="both"/>
        <w:rPr>
          <w:rFonts w:ascii="Times New Roman" w:eastAsia="Calibri" w:hAnsi="Times New Roman"/>
          <w:sz w:val="24"/>
          <w:szCs w:val="24"/>
          <w:lang w:eastAsia="uk-UA"/>
        </w:rPr>
      </w:pPr>
      <w:r w:rsidRPr="003F66EA">
        <w:rPr>
          <w:rFonts w:ascii="Times New Roman" w:eastAsia="Calibri" w:hAnsi="Times New Roman"/>
          <w:sz w:val="24"/>
          <w:szCs w:val="24"/>
          <w:lang w:eastAsia="uk-UA"/>
        </w:rPr>
        <w:t>Усього комісією знищено зіпсованих при оформленні та пошкоджених при зберіганні бланків сертифікатів про акредитацію в кількості</w:t>
      </w:r>
    </w:p>
    <w:tbl>
      <w:tblPr>
        <w:tblW w:w="5100" w:type="pct"/>
        <w:tblLook w:val="00A0" w:firstRow="1" w:lastRow="0" w:firstColumn="1" w:lastColumn="0" w:noHBand="0" w:noVBand="0"/>
      </w:tblPr>
      <w:tblGrid>
        <w:gridCol w:w="489"/>
        <w:gridCol w:w="1887"/>
        <w:gridCol w:w="2754"/>
        <w:gridCol w:w="689"/>
        <w:gridCol w:w="4231"/>
      </w:tblGrid>
      <w:tr w:rsidR="00BC09F9" w:rsidRPr="003F66EA" w:rsidTr="00F22E06">
        <w:tc>
          <w:tcPr>
            <w:tcW w:w="2552" w:type="pct"/>
            <w:gridSpan w:val="3"/>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 xml:space="preserve"> (цифрами) </w:t>
            </w:r>
          </w:p>
        </w:tc>
        <w:tc>
          <w:tcPr>
            <w:tcW w:w="2448" w:type="pct"/>
            <w:gridSpan w:val="2"/>
            <w:shd w:val="clear" w:color="auto" w:fill="auto"/>
          </w:tcPr>
          <w:p w:rsidR="00BC09F9" w:rsidRDefault="00BC09F9" w:rsidP="00C00F6C">
            <w:pPr>
              <w:spacing w:before="100" w:beforeAutospacing="1" w:after="100" w:afterAutospacing="1"/>
              <w:rPr>
                <w:rFonts w:ascii="Times New Roman" w:eastAsia="Calibri" w:hAnsi="Times New Roman"/>
                <w:sz w:val="20"/>
                <w:lang w:eastAsia="uk-UA"/>
              </w:rPr>
            </w:pPr>
            <w:r w:rsidRPr="003F66EA">
              <w:rPr>
                <w:rFonts w:ascii="Times New Roman" w:eastAsia="Calibri" w:hAnsi="Times New Roman"/>
                <w:sz w:val="24"/>
                <w:szCs w:val="24"/>
                <w:lang w:eastAsia="uk-UA"/>
              </w:rPr>
              <w:t>(___________________) одиниць.</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                (словами) </w:t>
            </w:r>
          </w:p>
          <w:p w:rsidR="00BC09F9" w:rsidRPr="003F66EA" w:rsidRDefault="00BC09F9" w:rsidP="00C00F6C">
            <w:pPr>
              <w:spacing w:before="100" w:beforeAutospacing="1" w:after="100" w:afterAutospacing="1"/>
              <w:rPr>
                <w:rFonts w:ascii="Times New Roman" w:eastAsia="Calibri" w:hAnsi="Times New Roman"/>
                <w:sz w:val="24"/>
                <w:szCs w:val="24"/>
                <w:lang w:eastAsia="uk-UA"/>
              </w:rPr>
            </w:pPr>
          </w:p>
        </w:tc>
      </w:tr>
      <w:tr w:rsidR="00BC09F9" w:rsidRPr="003F66EA" w:rsidTr="00F22E06">
        <w:tc>
          <w:tcPr>
            <w:tcW w:w="243"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p>
        </w:tc>
        <w:tc>
          <w:tcPr>
            <w:tcW w:w="939"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r w:rsidRPr="003F66EA">
              <w:rPr>
                <w:rFonts w:ascii="Times New Roman" w:eastAsia="Calibri" w:hAnsi="Times New Roman"/>
                <w:sz w:val="24"/>
                <w:szCs w:val="24"/>
                <w:lang w:eastAsia="uk-UA"/>
              </w:rPr>
              <w:t>Голова комісії</w:t>
            </w:r>
          </w:p>
        </w:tc>
        <w:tc>
          <w:tcPr>
            <w:tcW w:w="1713" w:type="pct"/>
            <w:gridSpan w:val="2"/>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(підпис) </w:t>
            </w:r>
          </w:p>
        </w:tc>
        <w:tc>
          <w:tcPr>
            <w:tcW w:w="2105" w:type="pct"/>
            <w:shd w:val="clear" w:color="auto" w:fill="auto"/>
          </w:tcPr>
          <w:p w:rsidR="00BC09F9" w:rsidRPr="003F66EA" w:rsidRDefault="00BC09F9" w:rsidP="001208DE">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w:t>
            </w:r>
            <w:r w:rsidR="001208DE">
              <w:rPr>
                <w:rFonts w:ascii="Times New Roman" w:eastAsia="Calibri" w:hAnsi="Times New Roman"/>
                <w:sz w:val="20"/>
                <w:lang w:eastAsia="uk-UA"/>
              </w:rPr>
              <w:t>І</w:t>
            </w:r>
            <w:r w:rsidR="00D07EBA">
              <w:rPr>
                <w:rFonts w:ascii="Times New Roman" w:eastAsia="Calibri" w:hAnsi="Times New Roman"/>
                <w:sz w:val="20"/>
                <w:lang w:eastAsia="uk-UA"/>
              </w:rPr>
              <w:t>м’я</w:t>
            </w:r>
            <w:r>
              <w:rPr>
                <w:rFonts w:ascii="Times New Roman" w:eastAsia="Calibri" w:hAnsi="Times New Roman"/>
                <w:sz w:val="20"/>
                <w:lang w:eastAsia="uk-UA"/>
              </w:rPr>
              <w:t xml:space="preserve">, </w:t>
            </w:r>
            <w:r w:rsidR="00D07EBA">
              <w:rPr>
                <w:rFonts w:ascii="Times New Roman" w:eastAsia="Calibri" w:hAnsi="Times New Roman"/>
                <w:sz w:val="20"/>
                <w:lang w:eastAsia="uk-UA"/>
              </w:rPr>
              <w:t>ПРІЗВИЩЕ</w:t>
            </w:r>
            <w:r w:rsidRPr="003F66EA">
              <w:rPr>
                <w:rFonts w:ascii="Times New Roman" w:eastAsia="Calibri" w:hAnsi="Times New Roman"/>
                <w:sz w:val="20"/>
                <w:lang w:eastAsia="uk-UA"/>
              </w:rPr>
              <w:t>)</w:t>
            </w:r>
            <w:r w:rsidRPr="003F66EA">
              <w:rPr>
                <w:rFonts w:ascii="Times New Roman" w:eastAsia="Calibri" w:hAnsi="Times New Roman"/>
                <w:sz w:val="24"/>
                <w:szCs w:val="24"/>
                <w:lang w:eastAsia="uk-UA"/>
              </w:rPr>
              <w:t> </w:t>
            </w:r>
          </w:p>
        </w:tc>
      </w:tr>
      <w:tr w:rsidR="00BC09F9" w:rsidRPr="003F66EA" w:rsidTr="00F22E06">
        <w:tc>
          <w:tcPr>
            <w:tcW w:w="243"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p>
        </w:tc>
        <w:tc>
          <w:tcPr>
            <w:tcW w:w="939"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r w:rsidRPr="003F66EA">
              <w:rPr>
                <w:rFonts w:ascii="Times New Roman" w:eastAsia="Calibri" w:hAnsi="Times New Roman"/>
                <w:sz w:val="24"/>
                <w:szCs w:val="24"/>
                <w:lang w:eastAsia="uk-UA"/>
              </w:rPr>
              <w:t>Члени комісії: </w:t>
            </w:r>
          </w:p>
        </w:tc>
        <w:tc>
          <w:tcPr>
            <w:tcW w:w="1713" w:type="pct"/>
            <w:gridSpan w:val="2"/>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(підпис) </w:t>
            </w:r>
          </w:p>
        </w:tc>
        <w:tc>
          <w:tcPr>
            <w:tcW w:w="2105" w:type="pct"/>
            <w:shd w:val="clear" w:color="auto" w:fill="auto"/>
          </w:tcPr>
          <w:p w:rsidR="00BC09F9" w:rsidRPr="003F66EA" w:rsidRDefault="00BC09F9" w:rsidP="001208DE">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w:t>
            </w:r>
            <w:r w:rsidR="001208DE">
              <w:rPr>
                <w:rFonts w:ascii="Times New Roman" w:eastAsia="Calibri" w:hAnsi="Times New Roman"/>
                <w:sz w:val="20"/>
                <w:lang w:eastAsia="uk-UA"/>
              </w:rPr>
              <w:t>І</w:t>
            </w:r>
            <w:r w:rsidR="00D07EBA">
              <w:rPr>
                <w:rFonts w:ascii="Times New Roman" w:eastAsia="Calibri" w:hAnsi="Times New Roman"/>
                <w:sz w:val="20"/>
                <w:lang w:eastAsia="uk-UA"/>
              </w:rPr>
              <w:t>м’я, ПРІЗВИЩЕ</w:t>
            </w:r>
            <w:r>
              <w:rPr>
                <w:rFonts w:ascii="Times New Roman" w:eastAsia="Calibri" w:hAnsi="Times New Roman"/>
                <w:sz w:val="20"/>
                <w:lang w:eastAsia="uk-UA"/>
              </w:rPr>
              <w:t>)</w:t>
            </w:r>
          </w:p>
        </w:tc>
      </w:tr>
      <w:tr w:rsidR="00BC09F9" w:rsidRPr="003F66EA" w:rsidTr="00F22E06">
        <w:tc>
          <w:tcPr>
            <w:tcW w:w="243"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p>
        </w:tc>
        <w:tc>
          <w:tcPr>
            <w:tcW w:w="939" w:type="pct"/>
            <w:shd w:val="clear" w:color="auto" w:fill="auto"/>
          </w:tcPr>
          <w:p w:rsidR="00BC09F9" w:rsidRPr="003F66EA" w:rsidRDefault="00BC09F9" w:rsidP="00C00F6C">
            <w:pPr>
              <w:spacing w:before="100" w:beforeAutospacing="1" w:after="100" w:afterAutospacing="1"/>
              <w:jc w:val="both"/>
              <w:rPr>
                <w:rFonts w:ascii="Times New Roman" w:eastAsia="Calibri" w:hAnsi="Times New Roman"/>
                <w:sz w:val="24"/>
                <w:szCs w:val="24"/>
                <w:lang w:eastAsia="uk-UA"/>
              </w:rPr>
            </w:pPr>
          </w:p>
        </w:tc>
        <w:tc>
          <w:tcPr>
            <w:tcW w:w="1713" w:type="pct"/>
            <w:gridSpan w:val="2"/>
            <w:shd w:val="clear" w:color="auto" w:fill="auto"/>
          </w:tcPr>
          <w:p w:rsidR="00BC09F9" w:rsidRPr="003F66EA" w:rsidRDefault="00BC09F9" w:rsidP="00C00F6C">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(підпис) </w:t>
            </w:r>
          </w:p>
        </w:tc>
        <w:tc>
          <w:tcPr>
            <w:tcW w:w="2105" w:type="pct"/>
            <w:shd w:val="clear" w:color="auto" w:fill="auto"/>
          </w:tcPr>
          <w:p w:rsidR="00BC09F9" w:rsidRPr="003F66EA" w:rsidRDefault="00BC09F9" w:rsidP="001208DE">
            <w:pPr>
              <w:spacing w:before="100" w:beforeAutospacing="1" w:after="100" w:afterAutospacing="1"/>
              <w:jc w:val="center"/>
              <w:rPr>
                <w:rFonts w:ascii="Times New Roman" w:eastAsia="Calibri" w:hAnsi="Times New Roman"/>
                <w:sz w:val="24"/>
                <w:szCs w:val="24"/>
                <w:lang w:eastAsia="uk-UA"/>
              </w:rPr>
            </w:pPr>
            <w:r w:rsidRPr="003F66EA">
              <w:rPr>
                <w:rFonts w:ascii="Times New Roman" w:eastAsia="Calibri" w:hAnsi="Times New Roman"/>
                <w:sz w:val="24"/>
                <w:szCs w:val="24"/>
                <w:lang w:eastAsia="uk-UA"/>
              </w:rPr>
              <w:t>____________________</w:t>
            </w:r>
            <w:r w:rsidRPr="003F66EA">
              <w:rPr>
                <w:rFonts w:ascii="Times New Roman" w:eastAsia="Calibri" w:hAnsi="Times New Roman"/>
                <w:sz w:val="24"/>
                <w:szCs w:val="24"/>
                <w:lang w:eastAsia="uk-UA"/>
              </w:rPr>
              <w:br/>
            </w:r>
            <w:r w:rsidRPr="003F66EA">
              <w:rPr>
                <w:rFonts w:ascii="Times New Roman" w:eastAsia="Calibri" w:hAnsi="Times New Roman"/>
                <w:sz w:val="20"/>
                <w:lang w:eastAsia="uk-UA"/>
              </w:rPr>
              <w:t>(</w:t>
            </w:r>
            <w:r w:rsidR="001208DE">
              <w:rPr>
                <w:rFonts w:ascii="Times New Roman" w:eastAsia="Calibri" w:hAnsi="Times New Roman"/>
                <w:sz w:val="20"/>
                <w:lang w:eastAsia="uk-UA"/>
              </w:rPr>
              <w:t>І</w:t>
            </w:r>
            <w:r w:rsidR="00D07EBA">
              <w:rPr>
                <w:rFonts w:ascii="Times New Roman" w:eastAsia="Calibri" w:hAnsi="Times New Roman"/>
                <w:sz w:val="20"/>
                <w:lang w:eastAsia="uk-UA"/>
              </w:rPr>
              <w:t>м’я, ПРІЗВИЩЕ</w:t>
            </w:r>
            <w:r w:rsidRPr="003F66EA">
              <w:rPr>
                <w:rFonts w:ascii="Times New Roman" w:eastAsia="Calibri" w:hAnsi="Times New Roman"/>
                <w:sz w:val="20"/>
                <w:lang w:eastAsia="uk-UA"/>
              </w:rPr>
              <w:t>)</w:t>
            </w:r>
            <w:r w:rsidRPr="003F66EA">
              <w:rPr>
                <w:rFonts w:ascii="Times New Roman" w:eastAsia="Calibri" w:hAnsi="Times New Roman"/>
                <w:sz w:val="24"/>
                <w:szCs w:val="24"/>
                <w:lang w:eastAsia="uk-UA"/>
              </w:rPr>
              <w:t> </w:t>
            </w:r>
          </w:p>
        </w:tc>
      </w:tr>
    </w:tbl>
    <w:p w:rsidR="00BC09F9" w:rsidRDefault="00BC09F9" w:rsidP="00BC09F9">
      <w:pPr>
        <w:rPr>
          <w:rFonts w:ascii="Times New Roman" w:hAnsi="Times New Roman"/>
          <w:sz w:val="28"/>
          <w:szCs w:val="28"/>
        </w:rPr>
      </w:pPr>
    </w:p>
    <w:sectPr w:rsidR="00BC09F9" w:rsidSect="00BC09F9">
      <w:pgSz w:w="11906" w:h="16838" w:code="9"/>
      <w:pgMar w:top="1134" w:right="851" w:bottom="1134" w:left="1418"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A0" w:rsidRDefault="00B561A0">
      <w:r>
        <w:separator/>
      </w:r>
    </w:p>
  </w:endnote>
  <w:endnote w:type="continuationSeparator" w:id="0">
    <w:p w:rsidR="00B561A0" w:rsidRDefault="00B5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A0" w:rsidRDefault="00B561A0">
      <w:r>
        <w:separator/>
      </w:r>
    </w:p>
  </w:footnote>
  <w:footnote w:type="continuationSeparator" w:id="0">
    <w:p w:rsidR="00B561A0" w:rsidRDefault="00B5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71" w:rsidRDefault="00250571">
    <w:pPr>
      <w:framePr w:wrap="around" w:vAnchor="text" w:hAnchor="margin" w:xAlign="center" w:y="1"/>
    </w:pPr>
    <w:r>
      <w:fldChar w:fldCharType="begin"/>
    </w:r>
    <w:r>
      <w:instrText xml:space="preserve">PAGE  </w:instrText>
    </w:r>
    <w:r>
      <w:fldChar w:fldCharType="separate"/>
    </w:r>
    <w:r>
      <w:rPr>
        <w:noProof/>
      </w:rPr>
      <w:t>1</w:t>
    </w:r>
    <w:r>
      <w:fldChar w:fldCharType="end"/>
    </w:r>
  </w:p>
  <w:p w:rsidR="00250571" w:rsidRDefault="002505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3D"/>
    <w:rsid w:val="00000AAE"/>
    <w:rsid w:val="000112F7"/>
    <w:rsid w:val="000136C3"/>
    <w:rsid w:val="0001388D"/>
    <w:rsid w:val="00015A5A"/>
    <w:rsid w:val="000243D4"/>
    <w:rsid w:val="00025E48"/>
    <w:rsid w:val="000315A9"/>
    <w:rsid w:val="00033872"/>
    <w:rsid w:val="00047AD5"/>
    <w:rsid w:val="000514EF"/>
    <w:rsid w:val="000524A5"/>
    <w:rsid w:val="00057E24"/>
    <w:rsid w:val="00060252"/>
    <w:rsid w:val="00064455"/>
    <w:rsid w:val="0007059D"/>
    <w:rsid w:val="000708AF"/>
    <w:rsid w:val="0008658E"/>
    <w:rsid w:val="00097C55"/>
    <w:rsid w:val="000A21FD"/>
    <w:rsid w:val="000A234B"/>
    <w:rsid w:val="000A66A0"/>
    <w:rsid w:val="000B31CB"/>
    <w:rsid w:val="000B55ED"/>
    <w:rsid w:val="000E612D"/>
    <w:rsid w:val="000E6AFC"/>
    <w:rsid w:val="000F1D46"/>
    <w:rsid w:val="000F45D3"/>
    <w:rsid w:val="000F7FD3"/>
    <w:rsid w:val="001036A1"/>
    <w:rsid w:val="001041F0"/>
    <w:rsid w:val="001208DE"/>
    <w:rsid w:val="00135FA1"/>
    <w:rsid w:val="001407F5"/>
    <w:rsid w:val="001417F1"/>
    <w:rsid w:val="00151E8E"/>
    <w:rsid w:val="00161137"/>
    <w:rsid w:val="00164A84"/>
    <w:rsid w:val="001672A9"/>
    <w:rsid w:val="00174AE0"/>
    <w:rsid w:val="00183EA4"/>
    <w:rsid w:val="00191823"/>
    <w:rsid w:val="001A00FE"/>
    <w:rsid w:val="001A4199"/>
    <w:rsid w:val="001A6073"/>
    <w:rsid w:val="001A63B1"/>
    <w:rsid w:val="001B1A64"/>
    <w:rsid w:val="001C75C3"/>
    <w:rsid w:val="001C760A"/>
    <w:rsid w:val="001D5268"/>
    <w:rsid w:val="001D6C1D"/>
    <w:rsid w:val="00206975"/>
    <w:rsid w:val="002122A8"/>
    <w:rsid w:val="002225C6"/>
    <w:rsid w:val="00225308"/>
    <w:rsid w:val="00227C1E"/>
    <w:rsid w:val="00233B33"/>
    <w:rsid w:val="00244548"/>
    <w:rsid w:val="00245CE6"/>
    <w:rsid w:val="00250571"/>
    <w:rsid w:val="00251400"/>
    <w:rsid w:val="002528C0"/>
    <w:rsid w:val="00271FCD"/>
    <w:rsid w:val="002747B6"/>
    <w:rsid w:val="002B2517"/>
    <w:rsid w:val="002B5624"/>
    <w:rsid w:val="002C3F83"/>
    <w:rsid w:val="002D35A4"/>
    <w:rsid w:val="002F009D"/>
    <w:rsid w:val="002F1354"/>
    <w:rsid w:val="00302729"/>
    <w:rsid w:val="00306F3D"/>
    <w:rsid w:val="003111CB"/>
    <w:rsid w:val="00323AA0"/>
    <w:rsid w:val="00337D87"/>
    <w:rsid w:val="0034669E"/>
    <w:rsid w:val="00351465"/>
    <w:rsid w:val="00355B1E"/>
    <w:rsid w:val="0036500E"/>
    <w:rsid w:val="003673B7"/>
    <w:rsid w:val="00370571"/>
    <w:rsid w:val="00377F75"/>
    <w:rsid w:val="00380333"/>
    <w:rsid w:val="00382FB2"/>
    <w:rsid w:val="0038351E"/>
    <w:rsid w:val="0038592B"/>
    <w:rsid w:val="00392988"/>
    <w:rsid w:val="00396D06"/>
    <w:rsid w:val="003A27AF"/>
    <w:rsid w:val="003B7472"/>
    <w:rsid w:val="003C5FC6"/>
    <w:rsid w:val="003C635E"/>
    <w:rsid w:val="003D1EE5"/>
    <w:rsid w:val="003D3FAE"/>
    <w:rsid w:val="003E023E"/>
    <w:rsid w:val="003E0DA9"/>
    <w:rsid w:val="003E1FB5"/>
    <w:rsid w:val="003E5E79"/>
    <w:rsid w:val="003F0510"/>
    <w:rsid w:val="00400556"/>
    <w:rsid w:val="004021CE"/>
    <w:rsid w:val="00402F53"/>
    <w:rsid w:val="0041619F"/>
    <w:rsid w:val="004405B9"/>
    <w:rsid w:val="00443379"/>
    <w:rsid w:val="0046714F"/>
    <w:rsid w:val="00482844"/>
    <w:rsid w:val="0048674B"/>
    <w:rsid w:val="00491BCB"/>
    <w:rsid w:val="00496839"/>
    <w:rsid w:val="0049705D"/>
    <w:rsid w:val="004976C0"/>
    <w:rsid w:val="004A79B3"/>
    <w:rsid w:val="004B61BD"/>
    <w:rsid w:val="004B6D96"/>
    <w:rsid w:val="004C1CD9"/>
    <w:rsid w:val="004C223C"/>
    <w:rsid w:val="004C29C0"/>
    <w:rsid w:val="004E36DF"/>
    <w:rsid w:val="004F1B53"/>
    <w:rsid w:val="004F523D"/>
    <w:rsid w:val="004F56D2"/>
    <w:rsid w:val="00500B8A"/>
    <w:rsid w:val="00502570"/>
    <w:rsid w:val="00505281"/>
    <w:rsid w:val="005066EF"/>
    <w:rsid w:val="00506A50"/>
    <w:rsid w:val="0051304F"/>
    <w:rsid w:val="005266D5"/>
    <w:rsid w:val="00535F58"/>
    <w:rsid w:val="005361DC"/>
    <w:rsid w:val="005438FD"/>
    <w:rsid w:val="00561D7C"/>
    <w:rsid w:val="00564205"/>
    <w:rsid w:val="00576421"/>
    <w:rsid w:val="00587162"/>
    <w:rsid w:val="00591D88"/>
    <w:rsid w:val="00592308"/>
    <w:rsid w:val="00592863"/>
    <w:rsid w:val="00596B4E"/>
    <w:rsid w:val="005A1A68"/>
    <w:rsid w:val="005A4E04"/>
    <w:rsid w:val="005B3667"/>
    <w:rsid w:val="005B4452"/>
    <w:rsid w:val="005B4D46"/>
    <w:rsid w:val="005B5DCF"/>
    <w:rsid w:val="005C227B"/>
    <w:rsid w:val="005C5077"/>
    <w:rsid w:val="005D3A65"/>
    <w:rsid w:val="005F5729"/>
    <w:rsid w:val="006013C9"/>
    <w:rsid w:val="006033B1"/>
    <w:rsid w:val="00611F08"/>
    <w:rsid w:val="006150D0"/>
    <w:rsid w:val="00615DBF"/>
    <w:rsid w:val="0062627E"/>
    <w:rsid w:val="00632CA3"/>
    <w:rsid w:val="006332DA"/>
    <w:rsid w:val="00641BCD"/>
    <w:rsid w:val="00645B89"/>
    <w:rsid w:val="00646D5A"/>
    <w:rsid w:val="00646F47"/>
    <w:rsid w:val="00647C24"/>
    <w:rsid w:val="00652D88"/>
    <w:rsid w:val="00663C57"/>
    <w:rsid w:val="00664F03"/>
    <w:rsid w:val="00665628"/>
    <w:rsid w:val="00670DC6"/>
    <w:rsid w:val="006809C8"/>
    <w:rsid w:val="00682392"/>
    <w:rsid w:val="00695B13"/>
    <w:rsid w:val="006A0CDE"/>
    <w:rsid w:val="006A6037"/>
    <w:rsid w:val="006C24A2"/>
    <w:rsid w:val="006C769D"/>
    <w:rsid w:val="006D092A"/>
    <w:rsid w:val="006D1DD4"/>
    <w:rsid w:val="006D2F87"/>
    <w:rsid w:val="006E0F1D"/>
    <w:rsid w:val="006E3FD1"/>
    <w:rsid w:val="006E76F6"/>
    <w:rsid w:val="006F3BDE"/>
    <w:rsid w:val="0070569B"/>
    <w:rsid w:val="00714E73"/>
    <w:rsid w:val="00716A5D"/>
    <w:rsid w:val="0072252D"/>
    <w:rsid w:val="007319B0"/>
    <w:rsid w:val="007433FF"/>
    <w:rsid w:val="007470E3"/>
    <w:rsid w:val="00753E4F"/>
    <w:rsid w:val="00754A8E"/>
    <w:rsid w:val="00762858"/>
    <w:rsid w:val="007635FD"/>
    <w:rsid w:val="00765282"/>
    <w:rsid w:val="00767721"/>
    <w:rsid w:val="00774472"/>
    <w:rsid w:val="00775A35"/>
    <w:rsid w:val="00780C41"/>
    <w:rsid w:val="00787BED"/>
    <w:rsid w:val="00790920"/>
    <w:rsid w:val="00792FCE"/>
    <w:rsid w:val="0079316B"/>
    <w:rsid w:val="007A1DBB"/>
    <w:rsid w:val="007B18BD"/>
    <w:rsid w:val="007B5EF4"/>
    <w:rsid w:val="007B6121"/>
    <w:rsid w:val="007B7D35"/>
    <w:rsid w:val="007C69F0"/>
    <w:rsid w:val="007C76B6"/>
    <w:rsid w:val="007D1A89"/>
    <w:rsid w:val="007D2521"/>
    <w:rsid w:val="007D7D5B"/>
    <w:rsid w:val="007E3803"/>
    <w:rsid w:val="007F165B"/>
    <w:rsid w:val="007F2AE2"/>
    <w:rsid w:val="0080391A"/>
    <w:rsid w:val="00824CE7"/>
    <w:rsid w:val="00827F3F"/>
    <w:rsid w:val="00845EE0"/>
    <w:rsid w:val="00855DD6"/>
    <w:rsid w:val="008569F7"/>
    <w:rsid w:val="00862480"/>
    <w:rsid w:val="0086448E"/>
    <w:rsid w:val="0086532B"/>
    <w:rsid w:val="00865A91"/>
    <w:rsid w:val="008674F1"/>
    <w:rsid w:val="00871017"/>
    <w:rsid w:val="00871AA6"/>
    <w:rsid w:val="00885AED"/>
    <w:rsid w:val="00896F9D"/>
    <w:rsid w:val="008B0776"/>
    <w:rsid w:val="008B0A06"/>
    <w:rsid w:val="008B22F0"/>
    <w:rsid w:val="008B4270"/>
    <w:rsid w:val="008C00E6"/>
    <w:rsid w:val="008C6E55"/>
    <w:rsid w:val="008D1A60"/>
    <w:rsid w:val="008D2349"/>
    <w:rsid w:val="008F70B3"/>
    <w:rsid w:val="00902612"/>
    <w:rsid w:val="0090472D"/>
    <w:rsid w:val="00912EFC"/>
    <w:rsid w:val="00920C89"/>
    <w:rsid w:val="009233C6"/>
    <w:rsid w:val="00925ADB"/>
    <w:rsid w:val="00936C4C"/>
    <w:rsid w:val="00964D11"/>
    <w:rsid w:val="00973C5F"/>
    <w:rsid w:val="00985396"/>
    <w:rsid w:val="00987446"/>
    <w:rsid w:val="009922D6"/>
    <w:rsid w:val="009936ED"/>
    <w:rsid w:val="009A065A"/>
    <w:rsid w:val="009A0B7A"/>
    <w:rsid w:val="009A218F"/>
    <w:rsid w:val="009B32C6"/>
    <w:rsid w:val="009B7518"/>
    <w:rsid w:val="009C191D"/>
    <w:rsid w:val="009C7C10"/>
    <w:rsid w:val="009D6E09"/>
    <w:rsid w:val="009E0354"/>
    <w:rsid w:val="009E347F"/>
    <w:rsid w:val="009E6F3E"/>
    <w:rsid w:val="009F7C7E"/>
    <w:rsid w:val="00A05916"/>
    <w:rsid w:val="00A110D3"/>
    <w:rsid w:val="00A12D63"/>
    <w:rsid w:val="00A1749B"/>
    <w:rsid w:val="00A23B9D"/>
    <w:rsid w:val="00A23CFC"/>
    <w:rsid w:val="00A23D93"/>
    <w:rsid w:val="00A41C1A"/>
    <w:rsid w:val="00A526C8"/>
    <w:rsid w:val="00A53A30"/>
    <w:rsid w:val="00A56B08"/>
    <w:rsid w:val="00A56E12"/>
    <w:rsid w:val="00A65F29"/>
    <w:rsid w:val="00A77676"/>
    <w:rsid w:val="00A8037B"/>
    <w:rsid w:val="00A841DE"/>
    <w:rsid w:val="00A87F34"/>
    <w:rsid w:val="00A91006"/>
    <w:rsid w:val="00A91477"/>
    <w:rsid w:val="00A97257"/>
    <w:rsid w:val="00AA3218"/>
    <w:rsid w:val="00AA48B6"/>
    <w:rsid w:val="00AA7C65"/>
    <w:rsid w:val="00AB3002"/>
    <w:rsid w:val="00AB31C9"/>
    <w:rsid w:val="00AB3488"/>
    <w:rsid w:val="00AB3BC8"/>
    <w:rsid w:val="00AB5288"/>
    <w:rsid w:val="00AB6D45"/>
    <w:rsid w:val="00AC2E03"/>
    <w:rsid w:val="00AD387F"/>
    <w:rsid w:val="00AD3FA1"/>
    <w:rsid w:val="00B044DE"/>
    <w:rsid w:val="00B17803"/>
    <w:rsid w:val="00B34CC7"/>
    <w:rsid w:val="00B35887"/>
    <w:rsid w:val="00B46490"/>
    <w:rsid w:val="00B50344"/>
    <w:rsid w:val="00B561A0"/>
    <w:rsid w:val="00B56B90"/>
    <w:rsid w:val="00B573E2"/>
    <w:rsid w:val="00B57946"/>
    <w:rsid w:val="00B61E29"/>
    <w:rsid w:val="00B665A2"/>
    <w:rsid w:val="00B72B7D"/>
    <w:rsid w:val="00B741B0"/>
    <w:rsid w:val="00BB305C"/>
    <w:rsid w:val="00BB6BE5"/>
    <w:rsid w:val="00BC09F9"/>
    <w:rsid w:val="00BC3BA7"/>
    <w:rsid w:val="00BC5691"/>
    <w:rsid w:val="00BD6FFF"/>
    <w:rsid w:val="00BE40B4"/>
    <w:rsid w:val="00BE702B"/>
    <w:rsid w:val="00BE7496"/>
    <w:rsid w:val="00C02461"/>
    <w:rsid w:val="00C25775"/>
    <w:rsid w:val="00C30BE9"/>
    <w:rsid w:val="00C349EF"/>
    <w:rsid w:val="00C35DE7"/>
    <w:rsid w:val="00C4021F"/>
    <w:rsid w:val="00C451D2"/>
    <w:rsid w:val="00C46198"/>
    <w:rsid w:val="00C46B74"/>
    <w:rsid w:val="00C54FED"/>
    <w:rsid w:val="00C57581"/>
    <w:rsid w:val="00C62379"/>
    <w:rsid w:val="00C651C7"/>
    <w:rsid w:val="00C7194D"/>
    <w:rsid w:val="00C811DB"/>
    <w:rsid w:val="00C8151E"/>
    <w:rsid w:val="00C929FC"/>
    <w:rsid w:val="00C9477C"/>
    <w:rsid w:val="00C95BB4"/>
    <w:rsid w:val="00C972A2"/>
    <w:rsid w:val="00CA0CF6"/>
    <w:rsid w:val="00CB3044"/>
    <w:rsid w:val="00CC1DFC"/>
    <w:rsid w:val="00CD3D4D"/>
    <w:rsid w:val="00CE11D4"/>
    <w:rsid w:val="00CE2E5F"/>
    <w:rsid w:val="00CE3499"/>
    <w:rsid w:val="00CE6AA5"/>
    <w:rsid w:val="00CF21AA"/>
    <w:rsid w:val="00CF6EE0"/>
    <w:rsid w:val="00D03A19"/>
    <w:rsid w:val="00D06350"/>
    <w:rsid w:val="00D06ACF"/>
    <w:rsid w:val="00D07EBA"/>
    <w:rsid w:val="00D16ED0"/>
    <w:rsid w:val="00D2255F"/>
    <w:rsid w:val="00D23109"/>
    <w:rsid w:val="00D240EA"/>
    <w:rsid w:val="00D3024E"/>
    <w:rsid w:val="00D31091"/>
    <w:rsid w:val="00D3328A"/>
    <w:rsid w:val="00D37302"/>
    <w:rsid w:val="00D4102D"/>
    <w:rsid w:val="00D41F99"/>
    <w:rsid w:val="00D4465C"/>
    <w:rsid w:val="00D5011A"/>
    <w:rsid w:val="00D5227E"/>
    <w:rsid w:val="00D5414B"/>
    <w:rsid w:val="00D64A32"/>
    <w:rsid w:val="00D70D6E"/>
    <w:rsid w:val="00DB4CFB"/>
    <w:rsid w:val="00DC3945"/>
    <w:rsid w:val="00DC6ABC"/>
    <w:rsid w:val="00DC70DC"/>
    <w:rsid w:val="00DC799C"/>
    <w:rsid w:val="00DD5D5A"/>
    <w:rsid w:val="00DD7084"/>
    <w:rsid w:val="00DE22BC"/>
    <w:rsid w:val="00DE3687"/>
    <w:rsid w:val="00DF09D8"/>
    <w:rsid w:val="00DF1E6F"/>
    <w:rsid w:val="00DF6BCE"/>
    <w:rsid w:val="00E0547B"/>
    <w:rsid w:val="00E1476D"/>
    <w:rsid w:val="00E17E1D"/>
    <w:rsid w:val="00E2415A"/>
    <w:rsid w:val="00E2769E"/>
    <w:rsid w:val="00E3006C"/>
    <w:rsid w:val="00E30F15"/>
    <w:rsid w:val="00E50023"/>
    <w:rsid w:val="00E71655"/>
    <w:rsid w:val="00E7329A"/>
    <w:rsid w:val="00E741D3"/>
    <w:rsid w:val="00E8348B"/>
    <w:rsid w:val="00E93685"/>
    <w:rsid w:val="00E97EDC"/>
    <w:rsid w:val="00EA54C4"/>
    <w:rsid w:val="00EA75E0"/>
    <w:rsid w:val="00EB4A25"/>
    <w:rsid w:val="00EB65DB"/>
    <w:rsid w:val="00ED328D"/>
    <w:rsid w:val="00ED42BB"/>
    <w:rsid w:val="00EF0D02"/>
    <w:rsid w:val="00F01954"/>
    <w:rsid w:val="00F02A8C"/>
    <w:rsid w:val="00F07FF3"/>
    <w:rsid w:val="00F22E06"/>
    <w:rsid w:val="00F267FF"/>
    <w:rsid w:val="00F31062"/>
    <w:rsid w:val="00F316F9"/>
    <w:rsid w:val="00F37D29"/>
    <w:rsid w:val="00F43736"/>
    <w:rsid w:val="00F46714"/>
    <w:rsid w:val="00F46CFC"/>
    <w:rsid w:val="00F56C3F"/>
    <w:rsid w:val="00F60656"/>
    <w:rsid w:val="00F678DD"/>
    <w:rsid w:val="00F72D15"/>
    <w:rsid w:val="00F85318"/>
    <w:rsid w:val="00F92B4C"/>
    <w:rsid w:val="00F941EC"/>
    <w:rsid w:val="00F96128"/>
    <w:rsid w:val="00FA2999"/>
    <w:rsid w:val="00FA2FF8"/>
    <w:rsid w:val="00FA5A7F"/>
    <w:rsid w:val="00FB3037"/>
    <w:rsid w:val="00FB55BE"/>
    <w:rsid w:val="00FC33EE"/>
    <w:rsid w:val="00FD11EE"/>
    <w:rsid w:val="00FD16CB"/>
    <w:rsid w:val="00FD5B97"/>
    <w:rsid w:val="00FE1AE9"/>
    <w:rsid w:val="00FE346E"/>
    <w:rsid w:val="00FF0613"/>
    <w:rsid w:val="00FF11DF"/>
    <w:rsid w:val="00FF3B1E"/>
    <w:rsid w:val="00FF3D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3D958"/>
  <w15:docId w15:val="{F1D03FAC-344C-49E6-9499-01CBC305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eastAsia="ru-RU"/>
    </w:rPr>
  </w:style>
  <w:style w:type="paragraph" w:styleId="2">
    <w:name w:val="heading 2"/>
    <w:basedOn w:val="a"/>
    <w:next w:val="a"/>
    <w:link w:val="20"/>
    <w:semiHidden/>
    <w:unhideWhenUsed/>
    <w:qFormat/>
    <w:rsid w:val="00097C55"/>
    <w:pPr>
      <w:keepNext/>
      <w:keepLines/>
      <w:spacing w:before="40"/>
      <w:outlineLvl w:val="1"/>
    </w:pPr>
    <w:rPr>
      <w:rFonts w:asciiTheme="majorHAnsi" w:eastAsiaTheme="majorEastAsia" w:hAnsiTheme="majorHAnsi" w:cstheme="majorBidi"/>
      <w:color w:val="2E74B5" w:themeColor="accent1" w:themeShade="BF"/>
      <w:szCs w:val="26"/>
    </w:rPr>
  </w:style>
  <w:style w:type="paragraph" w:styleId="3">
    <w:name w:val="heading 3"/>
    <w:basedOn w:val="a"/>
    <w:next w:val="a"/>
    <w:link w:val="30"/>
    <w:qFormat/>
    <w:rsid w:val="00306F3D"/>
    <w:pPr>
      <w:keepNext/>
      <w:spacing w:before="120"/>
      <w:ind w:left="567"/>
      <w:outlineLvl w:val="2"/>
    </w:pPr>
    <w:rPr>
      <w:b/>
      <w: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06F3D"/>
    <w:rPr>
      <w:rFonts w:ascii="Antiqua" w:hAnsi="Antiqua"/>
      <w:b/>
      <w:i/>
      <w:sz w:val="26"/>
      <w:lang w:val="x-none" w:eastAsia="ru-RU" w:bidi="ar-SA"/>
    </w:rPr>
  </w:style>
  <w:style w:type="paragraph" w:customStyle="1" w:styleId="a3">
    <w:name w:val="Нормальний текст"/>
    <w:basedOn w:val="a"/>
    <w:rsid w:val="00306F3D"/>
    <w:pPr>
      <w:spacing w:before="120"/>
      <w:ind w:firstLine="567"/>
    </w:pPr>
  </w:style>
  <w:style w:type="paragraph" w:customStyle="1" w:styleId="a4">
    <w:name w:val="Назва документа"/>
    <w:basedOn w:val="a"/>
    <w:next w:val="a3"/>
    <w:rsid w:val="00306F3D"/>
    <w:pPr>
      <w:keepNext/>
      <w:keepLines/>
      <w:spacing w:before="240" w:after="240"/>
      <w:jc w:val="center"/>
    </w:pPr>
    <w:rPr>
      <w:b/>
    </w:rPr>
  </w:style>
  <w:style w:type="paragraph" w:customStyle="1" w:styleId="ShapkaDocumentu">
    <w:name w:val="Shapka Documentu"/>
    <w:basedOn w:val="a"/>
    <w:rsid w:val="00306F3D"/>
    <w:pPr>
      <w:keepNext/>
      <w:keepLines/>
      <w:spacing w:after="240"/>
      <w:ind w:left="3969"/>
      <w:jc w:val="center"/>
    </w:pPr>
  </w:style>
  <w:style w:type="paragraph" w:customStyle="1" w:styleId="a5">
    <w:name w:val="Шапка документу"/>
    <w:basedOn w:val="a"/>
    <w:rsid w:val="00306F3D"/>
    <w:pPr>
      <w:keepNext/>
      <w:keepLines/>
      <w:spacing w:after="240"/>
      <w:ind w:left="4536"/>
      <w:jc w:val="center"/>
    </w:pPr>
  </w:style>
  <w:style w:type="paragraph" w:styleId="a6">
    <w:name w:val="footer"/>
    <w:basedOn w:val="a"/>
    <w:rsid w:val="00645B89"/>
    <w:pPr>
      <w:tabs>
        <w:tab w:val="center" w:pos="4677"/>
        <w:tab w:val="right" w:pos="9355"/>
      </w:tabs>
    </w:pPr>
  </w:style>
  <w:style w:type="paragraph" w:styleId="a7">
    <w:name w:val="header"/>
    <w:basedOn w:val="a"/>
    <w:link w:val="a8"/>
    <w:uiPriority w:val="99"/>
    <w:rsid w:val="00645B89"/>
    <w:pPr>
      <w:tabs>
        <w:tab w:val="center" w:pos="4677"/>
        <w:tab w:val="right" w:pos="9355"/>
      </w:tabs>
    </w:pPr>
  </w:style>
  <w:style w:type="character" w:customStyle="1" w:styleId="st131">
    <w:name w:val="st131"/>
    <w:uiPriority w:val="99"/>
    <w:rsid w:val="00505281"/>
    <w:rPr>
      <w:i/>
      <w:iCs/>
      <w:color w:val="0000FF"/>
    </w:rPr>
  </w:style>
  <w:style w:type="character" w:customStyle="1" w:styleId="st46">
    <w:name w:val="st46"/>
    <w:uiPriority w:val="99"/>
    <w:rsid w:val="00505281"/>
    <w:rPr>
      <w:i/>
      <w:iCs/>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rPr>
  </w:style>
  <w:style w:type="paragraph" w:customStyle="1" w:styleId="st2">
    <w:name w:val="st2"/>
    <w:uiPriority w:val="99"/>
    <w:rsid w:val="00FC33EE"/>
    <w:pPr>
      <w:autoSpaceDE w:val="0"/>
      <w:autoSpaceDN w:val="0"/>
      <w:adjustRightInd w:val="0"/>
      <w:spacing w:after="150"/>
      <w:ind w:firstLine="450"/>
      <w:jc w:val="both"/>
    </w:pPr>
    <w:rPr>
      <w:sz w:val="24"/>
      <w:szCs w:val="24"/>
    </w:rPr>
  </w:style>
  <w:style w:type="table" w:styleId="a9">
    <w:name w:val="Table Grid"/>
    <w:basedOn w:val="a1"/>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Professional"/>
    <w:basedOn w:val="a1"/>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b">
    <w:name w:val="Table Contemporary"/>
    <w:basedOn w:val="a1"/>
    <w:rsid w:val="003929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
    <w:name w:val="Table Colorful 1"/>
    <w:basedOn w:val="a1"/>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c">
    <w:name w:val="Table Theme"/>
    <w:basedOn w:val="a1"/>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5C227B"/>
    <w:rPr>
      <w:rFonts w:ascii="Times New Roman" w:hAnsi="Times New Roman" w:cs="Times New Roman" w:hint="default"/>
      <w:sz w:val="24"/>
      <w:szCs w:val="24"/>
    </w:rPr>
  </w:style>
  <w:style w:type="paragraph" w:customStyle="1" w:styleId="Style7">
    <w:name w:val="Style7"/>
    <w:basedOn w:val="a"/>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d">
    <w:name w:val="Balloon Text"/>
    <w:basedOn w:val="a"/>
    <w:link w:val="ae"/>
    <w:rsid w:val="00535F58"/>
    <w:rPr>
      <w:rFonts w:ascii="Segoe UI" w:hAnsi="Segoe UI" w:cs="Segoe UI"/>
      <w:sz w:val="18"/>
      <w:szCs w:val="18"/>
    </w:rPr>
  </w:style>
  <w:style w:type="character" w:customStyle="1" w:styleId="ae">
    <w:name w:val="Текст у виносці Знак"/>
    <w:link w:val="ad"/>
    <w:rsid w:val="00535F58"/>
    <w:rPr>
      <w:rFonts w:ascii="Segoe UI" w:hAnsi="Segoe UI" w:cs="Segoe UI"/>
      <w:sz w:val="18"/>
      <w:szCs w:val="18"/>
      <w:lang w:eastAsia="ru-RU"/>
    </w:rPr>
  </w:style>
  <w:style w:type="character" w:styleId="af">
    <w:name w:val="annotation reference"/>
    <w:rsid w:val="00535F58"/>
    <w:rPr>
      <w:sz w:val="16"/>
      <w:szCs w:val="16"/>
    </w:rPr>
  </w:style>
  <w:style w:type="paragraph" w:styleId="af0">
    <w:name w:val="annotation text"/>
    <w:basedOn w:val="a"/>
    <w:link w:val="af1"/>
    <w:rsid w:val="00535F58"/>
    <w:rPr>
      <w:sz w:val="20"/>
    </w:rPr>
  </w:style>
  <w:style w:type="character" w:customStyle="1" w:styleId="af1">
    <w:name w:val="Текст примітки Знак"/>
    <w:link w:val="af0"/>
    <w:rsid w:val="00535F58"/>
    <w:rPr>
      <w:rFonts w:ascii="Antiqua" w:hAnsi="Antiqua"/>
      <w:lang w:eastAsia="ru-RU"/>
    </w:rPr>
  </w:style>
  <w:style w:type="paragraph" w:styleId="af2">
    <w:name w:val="annotation subject"/>
    <w:basedOn w:val="af0"/>
    <w:next w:val="af0"/>
    <w:link w:val="af3"/>
    <w:rsid w:val="00535F58"/>
    <w:rPr>
      <w:b/>
      <w:bCs/>
    </w:rPr>
  </w:style>
  <w:style w:type="character" w:customStyle="1" w:styleId="af3">
    <w:name w:val="Тема примітки Знак"/>
    <w:link w:val="af2"/>
    <w:rsid w:val="00535F58"/>
    <w:rPr>
      <w:rFonts w:ascii="Antiqua" w:hAnsi="Antiqua"/>
      <w:b/>
      <w:bCs/>
      <w:lang w:eastAsia="ru-RU"/>
    </w:rPr>
  </w:style>
  <w:style w:type="paragraph" w:customStyle="1" w:styleId="rvps7">
    <w:name w:val="rvps7"/>
    <w:basedOn w:val="a"/>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rsid w:val="00CE2E5F"/>
  </w:style>
  <w:style w:type="character" w:customStyle="1" w:styleId="rvts64">
    <w:name w:val="rvts64"/>
    <w:rsid w:val="00CE2E5F"/>
  </w:style>
  <w:style w:type="character" w:customStyle="1" w:styleId="rvts9">
    <w:name w:val="rvts9"/>
    <w:rsid w:val="00CE2E5F"/>
  </w:style>
  <w:style w:type="character" w:customStyle="1" w:styleId="a8">
    <w:name w:val="Верхній колонтитул Знак"/>
    <w:basedOn w:val="a0"/>
    <w:link w:val="a7"/>
    <w:uiPriority w:val="99"/>
    <w:rsid w:val="00ED328D"/>
    <w:rPr>
      <w:rFonts w:ascii="Antiqua" w:hAnsi="Antiqua"/>
      <w:sz w:val="26"/>
      <w:lang w:eastAsia="ru-RU"/>
    </w:rPr>
  </w:style>
  <w:style w:type="paragraph" w:styleId="31">
    <w:name w:val="Body Text Indent 3"/>
    <w:basedOn w:val="a"/>
    <w:link w:val="32"/>
    <w:rsid w:val="00EB4A25"/>
    <w:pPr>
      <w:ind w:left="993" w:hanging="709"/>
      <w:jc w:val="both"/>
    </w:pPr>
    <w:rPr>
      <w:rFonts w:ascii="Times New Roman" w:hAnsi="Times New Roman"/>
      <w:sz w:val="20"/>
      <w:lang w:val="ru-RU"/>
    </w:rPr>
  </w:style>
  <w:style w:type="character" w:customStyle="1" w:styleId="32">
    <w:name w:val="Основний текст з відступом 3 Знак"/>
    <w:basedOn w:val="a0"/>
    <w:link w:val="31"/>
    <w:rsid w:val="00EB4A25"/>
    <w:rPr>
      <w:lang w:val="ru-RU" w:eastAsia="ru-RU"/>
    </w:rPr>
  </w:style>
  <w:style w:type="character" w:customStyle="1" w:styleId="20">
    <w:name w:val="Заголовок 2 Знак"/>
    <w:basedOn w:val="a0"/>
    <w:link w:val="2"/>
    <w:semiHidden/>
    <w:rsid w:val="00097C55"/>
    <w:rPr>
      <w:rFonts w:asciiTheme="majorHAnsi" w:eastAsiaTheme="majorEastAsia" w:hAnsiTheme="majorHAnsi" w:cstheme="majorBidi"/>
      <w:color w:val="2E74B5" w:themeColor="accent1" w:themeShade="BF"/>
      <w:sz w:val="26"/>
      <w:szCs w:val="26"/>
      <w:lang w:eastAsia="ru-RU"/>
    </w:rPr>
  </w:style>
  <w:style w:type="paragraph" w:styleId="af4">
    <w:name w:val="Body Text Indent"/>
    <w:basedOn w:val="a"/>
    <w:link w:val="af5"/>
    <w:rsid w:val="00097C55"/>
    <w:pPr>
      <w:spacing w:after="120"/>
      <w:ind w:left="283"/>
    </w:pPr>
  </w:style>
  <w:style w:type="character" w:customStyle="1" w:styleId="af5">
    <w:name w:val="Основний текст з відступом Знак"/>
    <w:basedOn w:val="a0"/>
    <w:link w:val="af4"/>
    <w:rsid w:val="00097C55"/>
    <w:rPr>
      <w:rFonts w:ascii="Antiqua" w:hAnsi="Antiqua"/>
      <w:sz w:val="26"/>
      <w:lang w:eastAsia="ru-RU"/>
    </w:rPr>
  </w:style>
  <w:style w:type="character" w:styleId="af6">
    <w:name w:val="footnote reference"/>
    <w:rsid w:val="00227C1E"/>
    <w:rPr>
      <w:vertAlign w:val="superscript"/>
    </w:rPr>
  </w:style>
  <w:style w:type="paragraph" w:styleId="af7">
    <w:name w:val="footnote text"/>
    <w:basedOn w:val="a"/>
    <w:link w:val="af8"/>
    <w:rsid w:val="00227C1E"/>
    <w:rPr>
      <w:rFonts w:ascii="Times New Roman" w:hAnsi="Times New Roman"/>
      <w:sz w:val="20"/>
      <w:lang w:val="ru-RU"/>
    </w:rPr>
  </w:style>
  <w:style w:type="character" w:customStyle="1" w:styleId="af8">
    <w:name w:val="Текст виноски Знак"/>
    <w:basedOn w:val="a0"/>
    <w:link w:val="af7"/>
    <w:rsid w:val="00227C1E"/>
    <w:rPr>
      <w:lang w:val="ru-RU" w:eastAsia="ru-RU"/>
    </w:rPr>
  </w:style>
  <w:style w:type="character" w:styleId="af9">
    <w:name w:val="Hyperlink"/>
    <w:basedOn w:val="a0"/>
    <w:rsid w:val="00824C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38">
      <w:bodyDiv w:val="1"/>
      <w:marLeft w:val="0"/>
      <w:marRight w:val="0"/>
      <w:marTop w:val="0"/>
      <w:marBottom w:val="0"/>
      <w:divBdr>
        <w:top w:val="none" w:sz="0" w:space="0" w:color="auto"/>
        <w:left w:val="none" w:sz="0" w:space="0" w:color="auto"/>
        <w:bottom w:val="none" w:sz="0" w:space="0" w:color="auto"/>
        <w:right w:val="none" w:sz="0" w:space="0" w:color="auto"/>
      </w:divBdr>
    </w:div>
    <w:div w:id="22828588">
      <w:bodyDiv w:val="1"/>
      <w:marLeft w:val="0"/>
      <w:marRight w:val="0"/>
      <w:marTop w:val="0"/>
      <w:marBottom w:val="0"/>
      <w:divBdr>
        <w:top w:val="none" w:sz="0" w:space="0" w:color="auto"/>
        <w:left w:val="none" w:sz="0" w:space="0" w:color="auto"/>
        <w:bottom w:val="none" w:sz="0" w:space="0" w:color="auto"/>
        <w:right w:val="none" w:sz="0" w:space="0" w:color="auto"/>
      </w:divBdr>
    </w:div>
    <w:div w:id="51780760">
      <w:bodyDiv w:val="1"/>
      <w:marLeft w:val="0"/>
      <w:marRight w:val="0"/>
      <w:marTop w:val="0"/>
      <w:marBottom w:val="0"/>
      <w:divBdr>
        <w:top w:val="none" w:sz="0" w:space="0" w:color="auto"/>
        <w:left w:val="none" w:sz="0" w:space="0" w:color="auto"/>
        <w:bottom w:val="none" w:sz="0" w:space="0" w:color="auto"/>
        <w:right w:val="none" w:sz="0" w:space="0" w:color="auto"/>
      </w:divBdr>
    </w:div>
    <w:div w:id="280382433">
      <w:bodyDiv w:val="1"/>
      <w:marLeft w:val="0"/>
      <w:marRight w:val="0"/>
      <w:marTop w:val="0"/>
      <w:marBottom w:val="0"/>
      <w:divBdr>
        <w:top w:val="none" w:sz="0" w:space="0" w:color="auto"/>
        <w:left w:val="none" w:sz="0" w:space="0" w:color="auto"/>
        <w:bottom w:val="none" w:sz="0" w:space="0" w:color="auto"/>
        <w:right w:val="none" w:sz="0" w:space="0" w:color="auto"/>
      </w:divBdr>
    </w:div>
    <w:div w:id="1003774670">
      <w:bodyDiv w:val="1"/>
      <w:marLeft w:val="0"/>
      <w:marRight w:val="0"/>
      <w:marTop w:val="0"/>
      <w:marBottom w:val="0"/>
      <w:divBdr>
        <w:top w:val="none" w:sz="0" w:space="0" w:color="auto"/>
        <w:left w:val="none" w:sz="0" w:space="0" w:color="auto"/>
        <w:bottom w:val="none" w:sz="0" w:space="0" w:color="auto"/>
        <w:right w:val="none" w:sz="0" w:space="0" w:color="auto"/>
      </w:divBdr>
    </w:div>
    <w:div w:id="1377046812">
      <w:bodyDiv w:val="1"/>
      <w:marLeft w:val="0"/>
      <w:marRight w:val="0"/>
      <w:marTop w:val="0"/>
      <w:marBottom w:val="0"/>
      <w:divBdr>
        <w:top w:val="none" w:sz="0" w:space="0" w:color="auto"/>
        <w:left w:val="none" w:sz="0" w:space="0" w:color="auto"/>
        <w:bottom w:val="none" w:sz="0" w:space="0" w:color="auto"/>
        <w:right w:val="none" w:sz="0" w:space="0" w:color="auto"/>
      </w:divBdr>
    </w:div>
    <w:div w:id="2056925839">
      <w:bodyDiv w:val="1"/>
      <w:marLeft w:val="0"/>
      <w:marRight w:val="0"/>
      <w:marTop w:val="0"/>
      <w:marBottom w:val="0"/>
      <w:divBdr>
        <w:top w:val="none" w:sz="0" w:space="0" w:color="auto"/>
        <w:left w:val="none" w:sz="0" w:space="0" w:color="auto"/>
        <w:bottom w:val="none" w:sz="0" w:space="0" w:color="auto"/>
        <w:right w:val="none" w:sz="0" w:space="0" w:color="auto"/>
      </w:divBdr>
    </w:div>
    <w:div w:id="20786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E439-CB92-4A3B-A6DE-2AE3A55A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9898</Words>
  <Characters>5643</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Verkhovna Rada(Parliament of Ukraine)</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Baluba I.</cp:lastModifiedBy>
  <cp:revision>2</cp:revision>
  <cp:lastPrinted>2021-02-17T11:33:00Z</cp:lastPrinted>
  <dcterms:created xsi:type="dcterms:W3CDTF">2021-02-19T08:35:00Z</dcterms:created>
  <dcterms:modified xsi:type="dcterms:W3CDTF">2021-02-19T08:35:00Z</dcterms:modified>
</cp:coreProperties>
</file>