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E5445" w14:textId="77777777" w:rsidR="008E18A4" w:rsidRPr="009838E9" w:rsidRDefault="008E18A4" w:rsidP="006B219E">
      <w:pPr>
        <w:spacing w:after="0" w:line="240" w:lineRule="auto"/>
        <w:jc w:val="center"/>
        <w:rPr>
          <w:rFonts w:ascii="Times New Roman" w:eastAsia="Times New Roman" w:hAnsi="Times New Roman" w:cs="Times New Roman"/>
          <w:b/>
          <w:color w:val="000000"/>
          <w:sz w:val="24"/>
          <w:szCs w:val="24"/>
        </w:rPr>
      </w:pPr>
      <w:r w:rsidRPr="009838E9">
        <w:rPr>
          <w:rFonts w:ascii="Times New Roman" w:eastAsia="Times New Roman" w:hAnsi="Times New Roman" w:cs="Times New Roman"/>
          <w:b/>
          <w:color w:val="000000"/>
          <w:sz w:val="24"/>
          <w:szCs w:val="24"/>
        </w:rPr>
        <w:t>ЗВІТ</w:t>
      </w:r>
    </w:p>
    <w:p w14:paraId="0C86CA39" w14:textId="6E231CA3" w:rsidR="008E18A4" w:rsidRPr="009838E9" w:rsidRDefault="008E18A4" w:rsidP="006B219E">
      <w:pPr>
        <w:widowControl w:val="0"/>
        <w:spacing w:after="0" w:line="240" w:lineRule="auto"/>
        <w:jc w:val="center"/>
        <w:rPr>
          <w:rFonts w:ascii="Times New Roman" w:eastAsia="Times New Roman" w:hAnsi="Times New Roman" w:cs="Times New Roman"/>
          <w:b/>
          <w:color w:val="000000"/>
          <w:sz w:val="24"/>
          <w:szCs w:val="24"/>
        </w:rPr>
      </w:pPr>
      <w:r w:rsidRPr="009838E9">
        <w:rPr>
          <w:rFonts w:ascii="Times New Roman" w:eastAsia="Times New Roman" w:hAnsi="Times New Roman" w:cs="Times New Roman"/>
          <w:b/>
          <w:color w:val="000000"/>
          <w:sz w:val="24"/>
          <w:szCs w:val="24"/>
        </w:rPr>
        <w:t>про результати громадського обговорення проєкту наказу Міністерства освіти і науки України</w:t>
      </w:r>
    </w:p>
    <w:p w14:paraId="2A08B4B7" w14:textId="77777777" w:rsidR="008E18A4" w:rsidRPr="009838E9" w:rsidRDefault="008E18A4" w:rsidP="006B219E">
      <w:pPr>
        <w:tabs>
          <w:tab w:val="left" w:pos="1134"/>
        </w:tabs>
        <w:spacing w:after="0" w:line="240" w:lineRule="auto"/>
        <w:jc w:val="center"/>
        <w:rPr>
          <w:rFonts w:ascii="Times New Roman" w:eastAsia="Times New Roman" w:hAnsi="Times New Roman" w:cs="Times New Roman"/>
          <w:b/>
          <w:color w:val="000000"/>
          <w:sz w:val="24"/>
          <w:szCs w:val="24"/>
        </w:rPr>
      </w:pPr>
      <w:r w:rsidRPr="009838E9">
        <w:rPr>
          <w:rFonts w:ascii="Times New Roman" w:eastAsia="Times New Roman" w:hAnsi="Times New Roman" w:cs="Times New Roman"/>
          <w:b/>
          <w:color w:val="000000"/>
          <w:sz w:val="24"/>
          <w:szCs w:val="24"/>
        </w:rPr>
        <w:t>«Про затвердження Змін до деяких нормативно-правових актів Міністерства освіти і науки України»</w:t>
      </w:r>
    </w:p>
    <w:p w14:paraId="2A4B5AD2" w14:textId="77777777" w:rsidR="008E18A4" w:rsidRPr="009838E9" w:rsidRDefault="008E18A4" w:rsidP="006B219E">
      <w:pPr>
        <w:widowControl w:val="0"/>
        <w:spacing w:after="0" w:line="240" w:lineRule="auto"/>
        <w:jc w:val="center"/>
        <w:rPr>
          <w:rFonts w:ascii="Times New Roman" w:eastAsia="Times New Roman" w:hAnsi="Times New Roman" w:cs="Times New Roman"/>
          <w:b/>
          <w:color w:val="000000"/>
          <w:sz w:val="24"/>
          <w:szCs w:val="24"/>
        </w:rPr>
      </w:pPr>
    </w:p>
    <w:p w14:paraId="71CA6E1D" w14:textId="30F64DF7" w:rsidR="008E18A4" w:rsidRPr="009838E9" w:rsidRDefault="008E18A4" w:rsidP="006B219E">
      <w:pPr>
        <w:spacing w:after="0" w:line="240" w:lineRule="auto"/>
        <w:jc w:val="center"/>
        <w:rPr>
          <w:rFonts w:ascii="Times New Roman" w:eastAsia="Times New Roman" w:hAnsi="Times New Roman" w:cs="Times New Roman"/>
          <w:color w:val="000000"/>
          <w:sz w:val="24"/>
          <w:szCs w:val="24"/>
        </w:rPr>
      </w:pPr>
      <w:r w:rsidRPr="009838E9">
        <w:rPr>
          <w:rFonts w:ascii="Times New Roman" w:eastAsia="Times New Roman" w:hAnsi="Times New Roman" w:cs="Times New Roman"/>
          <w:b/>
          <w:color w:val="000000"/>
          <w:sz w:val="24"/>
          <w:szCs w:val="24"/>
        </w:rPr>
        <w:t>Електронна адреса оприлюднення проєкту на офіційному веб-сайті Міністерства освіти і науки України</w:t>
      </w:r>
      <w:r w:rsidRPr="009838E9">
        <w:rPr>
          <w:rFonts w:ascii="Times New Roman" w:eastAsia="Times New Roman" w:hAnsi="Times New Roman" w:cs="Times New Roman"/>
          <w:color w:val="000000"/>
          <w:sz w:val="24"/>
          <w:szCs w:val="24"/>
        </w:rPr>
        <w:t>:</w:t>
      </w:r>
    </w:p>
    <w:p w14:paraId="18B7DC76" w14:textId="2557B224" w:rsidR="008E18A4" w:rsidRPr="009838E9" w:rsidRDefault="003B197D" w:rsidP="006B219E">
      <w:pPr>
        <w:spacing w:after="0" w:line="240" w:lineRule="auto"/>
        <w:jc w:val="center"/>
        <w:rPr>
          <w:rFonts w:ascii="Times New Roman" w:hAnsi="Times New Roman" w:cs="Times New Roman"/>
          <w:sz w:val="24"/>
          <w:szCs w:val="24"/>
        </w:rPr>
      </w:pPr>
      <w:hyperlink r:id="rId7" w:history="1">
        <w:r w:rsidR="008E18A4" w:rsidRPr="009838E9">
          <w:rPr>
            <w:rStyle w:val="a3"/>
            <w:rFonts w:ascii="Times New Roman" w:hAnsi="Times New Roman" w:cs="Times New Roman"/>
            <w:sz w:val="24"/>
            <w:szCs w:val="24"/>
          </w:rPr>
          <w:t>https://mon.gov.ua/ua/news/mon-proponuye-dlya-gromadskogo-obgovorennya-proyekt-nakazu-pro-zatverdzhennya-zmin-do-deyakih-normativno-pravovih-aktiv-ministerstva-osviti-i-nauki-ukrayini</w:t>
        </w:r>
      </w:hyperlink>
    </w:p>
    <w:p w14:paraId="5D25E304" w14:textId="77777777" w:rsidR="008E18A4" w:rsidRPr="009838E9" w:rsidRDefault="008E18A4" w:rsidP="00033C62">
      <w:pPr>
        <w:spacing w:after="0" w:line="240" w:lineRule="auto"/>
        <w:rPr>
          <w:rFonts w:ascii="Times New Roman" w:eastAsia="Times New Roman" w:hAnsi="Times New Roman" w:cs="Times New Roman"/>
          <w:sz w:val="24"/>
          <w:szCs w:val="24"/>
        </w:rPr>
      </w:pPr>
    </w:p>
    <w:p w14:paraId="65D35762" w14:textId="44DB4545" w:rsidR="008E18A4" w:rsidRPr="009838E9" w:rsidRDefault="008E18A4" w:rsidP="00033C62">
      <w:pPr>
        <w:spacing w:after="0" w:line="240" w:lineRule="auto"/>
        <w:rPr>
          <w:rFonts w:ascii="Times New Roman" w:eastAsia="Times New Roman" w:hAnsi="Times New Roman" w:cs="Times New Roman"/>
          <w:b/>
          <w:color w:val="000000"/>
          <w:sz w:val="24"/>
          <w:szCs w:val="24"/>
          <w:highlight w:val="white"/>
          <w:u w:val="single"/>
        </w:rPr>
      </w:pPr>
      <w:r w:rsidRPr="009838E9">
        <w:rPr>
          <w:rFonts w:ascii="Times New Roman" w:eastAsia="Times New Roman" w:hAnsi="Times New Roman" w:cs="Times New Roman"/>
          <w:b/>
          <w:color w:val="000000"/>
          <w:sz w:val="24"/>
          <w:szCs w:val="24"/>
        </w:rPr>
        <w:t>Дата проведення обговорення</w:t>
      </w:r>
      <w:r w:rsidRPr="009838E9">
        <w:rPr>
          <w:rFonts w:ascii="Times New Roman" w:eastAsia="Times New Roman" w:hAnsi="Times New Roman" w:cs="Times New Roman"/>
          <w:color w:val="000000"/>
          <w:sz w:val="24"/>
          <w:szCs w:val="24"/>
        </w:rPr>
        <w:t xml:space="preserve">: </w:t>
      </w:r>
      <w:r w:rsidRPr="009838E9">
        <w:rPr>
          <w:rFonts w:ascii="Times New Roman" w:eastAsia="Times New Roman" w:hAnsi="Times New Roman" w:cs="Times New Roman"/>
          <w:b/>
          <w:color w:val="000000"/>
          <w:sz w:val="24"/>
          <w:szCs w:val="24"/>
          <w:highlight w:val="white"/>
          <w:u w:val="single"/>
        </w:rPr>
        <w:t>12.11.2020-27.11.2020</w:t>
      </w:r>
    </w:p>
    <w:p w14:paraId="2AFD3D56" w14:textId="77777777" w:rsidR="008E18A4" w:rsidRPr="00750132" w:rsidRDefault="008E18A4" w:rsidP="007D0AD3">
      <w:pPr>
        <w:spacing w:after="0" w:line="240" w:lineRule="auto"/>
        <w:jc w:val="both"/>
        <w:rPr>
          <w:rFonts w:ascii="Times New Roman" w:eastAsia="Times New Roman" w:hAnsi="Times New Roman" w:cs="Times New Roman"/>
          <w:b/>
          <w:color w:val="000000" w:themeColor="text1"/>
          <w:sz w:val="24"/>
          <w:szCs w:val="24"/>
          <w:highlight w:val="white"/>
        </w:rPr>
      </w:pPr>
    </w:p>
    <w:p w14:paraId="5D1DFC0D" w14:textId="678E8512" w:rsidR="008E18A4" w:rsidRPr="00750132" w:rsidRDefault="008E18A4" w:rsidP="007D0AD3">
      <w:pPr>
        <w:pStyle w:val="a5"/>
        <w:jc w:val="both"/>
        <w:rPr>
          <w:rFonts w:ascii="Times New Roman" w:eastAsia="Times New Roman" w:hAnsi="Times New Roman"/>
          <w:color w:val="000000" w:themeColor="text1"/>
          <w:sz w:val="24"/>
          <w:szCs w:val="24"/>
          <w:highlight w:val="white"/>
        </w:rPr>
      </w:pPr>
      <w:r w:rsidRPr="00750132">
        <w:rPr>
          <w:rFonts w:ascii="Times New Roman" w:eastAsia="Times New Roman" w:hAnsi="Times New Roman"/>
          <w:b/>
          <w:color w:val="000000" w:themeColor="text1"/>
          <w:sz w:val="24"/>
          <w:szCs w:val="24"/>
        </w:rPr>
        <w:t>Мета:</w:t>
      </w:r>
      <w:r w:rsidR="00EB4959" w:rsidRPr="00750132">
        <w:rPr>
          <w:rFonts w:ascii="Times New Roman" w:eastAsia="Times New Roman" w:hAnsi="Times New Roman"/>
          <w:color w:val="000000" w:themeColor="text1"/>
          <w:sz w:val="24"/>
          <w:szCs w:val="24"/>
          <w:highlight w:val="white"/>
        </w:rPr>
        <w:t> </w:t>
      </w:r>
      <w:r w:rsidR="00E664D0" w:rsidRPr="00750132">
        <w:rPr>
          <w:rFonts w:ascii="Times New Roman" w:hAnsi="Times New Roman"/>
          <w:color w:val="000000" w:themeColor="text1"/>
          <w:sz w:val="24"/>
          <w:szCs w:val="24"/>
          <w:highlight w:val="white"/>
        </w:rPr>
        <w:t xml:space="preserve">усунення порушень регуляторного законодавства </w:t>
      </w:r>
      <w:r w:rsidR="00750132" w:rsidRPr="00750132">
        <w:rPr>
          <w:rFonts w:ascii="Times New Roman" w:hAnsi="Times New Roman"/>
          <w:color w:val="000000" w:themeColor="text1"/>
          <w:sz w:val="24"/>
          <w:szCs w:val="24"/>
          <w:highlight w:val="white"/>
        </w:rPr>
        <w:t>на виконання листа</w:t>
      </w:r>
      <w:r w:rsidR="006563C8" w:rsidRPr="00750132">
        <w:rPr>
          <w:rFonts w:ascii="Times New Roman" w:hAnsi="Times New Roman"/>
          <w:color w:val="000000" w:themeColor="text1"/>
          <w:sz w:val="24"/>
          <w:szCs w:val="24"/>
          <w:highlight w:val="white"/>
        </w:rPr>
        <w:t xml:space="preserve"> </w:t>
      </w:r>
      <w:r w:rsidRPr="00750132">
        <w:rPr>
          <w:rFonts w:ascii="Times New Roman" w:hAnsi="Times New Roman"/>
          <w:color w:val="000000" w:themeColor="text1"/>
          <w:sz w:val="24"/>
          <w:szCs w:val="24"/>
          <w:highlight w:val="white"/>
        </w:rPr>
        <w:t xml:space="preserve">Державної регуляторної служби України від 16.09.2020 </w:t>
      </w:r>
      <w:r w:rsidR="00E664D0" w:rsidRPr="00750132">
        <w:rPr>
          <w:rFonts w:ascii="Times New Roman" w:hAnsi="Times New Roman"/>
          <w:color w:val="000000" w:themeColor="text1"/>
          <w:sz w:val="24"/>
          <w:szCs w:val="24"/>
          <w:highlight w:val="white"/>
        </w:rPr>
        <w:br/>
      </w:r>
      <w:r w:rsidRPr="00750132">
        <w:rPr>
          <w:rFonts w:ascii="Times New Roman" w:hAnsi="Times New Roman"/>
          <w:color w:val="000000" w:themeColor="text1"/>
          <w:sz w:val="24"/>
          <w:szCs w:val="24"/>
          <w:highlight w:val="white"/>
        </w:rPr>
        <w:t>№ 6397/0/20-20</w:t>
      </w:r>
    </w:p>
    <w:p w14:paraId="6FAFBCED" w14:textId="77777777" w:rsidR="008E18A4" w:rsidRPr="009838E9" w:rsidRDefault="008E18A4" w:rsidP="00033C62">
      <w:pPr>
        <w:spacing w:after="0" w:line="240" w:lineRule="auto"/>
        <w:rPr>
          <w:rFonts w:ascii="Times New Roman" w:eastAsia="Times New Roman" w:hAnsi="Times New Roman" w:cs="Times New Roman"/>
          <w:sz w:val="24"/>
          <w:szCs w:val="24"/>
        </w:rPr>
      </w:pPr>
    </w:p>
    <w:p w14:paraId="43EFB2A1" w14:textId="77777777" w:rsidR="008E18A4" w:rsidRPr="009838E9" w:rsidRDefault="008E18A4" w:rsidP="007D0AD3">
      <w:pPr>
        <w:widowControl w:val="0"/>
        <w:spacing w:after="0" w:line="240" w:lineRule="auto"/>
        <w:jc w:val="center"/>
        <w:rPr>
          <w:rFonts w:ascii="Times New Roman" w:eastAsia="Times New Roman" w:hAnsi="Times New Roman" w:cs="Times New Roman"/>
          <w:b/>
          <w:color w:val="000000"/>
          <w:sz w:val="24"/>
          <w:szCs w:val="24"/>
        </w:rPr>
      </w:pPr>
      <w:r w:rsidRPr="009838E9">
        <w:rPr>
          <w:rFonts w:ascii="Times New Roman" w:eastAsia="Times New Roman" w:hAnsi="Times New Roman" w:cs="Times New Roman"/>
          <w:b/>
          <w:color w:val="000000"/>
          <w:sz w:val="24"/>
          <w:szCs w:val="24"/>
        </w:rPr>
        <w:t>ПОРІВНЯЛЬНА ТАБЛИЦЯ</w:t>
      </w:r>
    </w:p>
    <w:p w14:paraId="18018C7F" w14:textId="6565B558" w:rsidR="00E664D0" w:rsidRPr="009838E9" w:rsidRDefault="00E664D0" w:rsidP="007D0AD3">
      <w:pPr>
        <w:widowControl w:val="0"/>
        <w:spacing w:after="0" w:line="240" w:lineRule="auto"/>
        <w:jc w:val="center"/>
        <w:rPr>
          <w:rFonts w:ascii="Times New Roman" w:eastAsia="Times New Roman" w:hAnsi="Times New Roman" w:cs="Times New Roman"/>
          <w:b/>
          <w:color w:val="000000"/>
          <w:sz w:val="24"/>
          <w:szCs w:val="24"/>
        </w:rPr>
      </w:pPr>
      <w:r w:rsidRPr="009838E9">
        <w:rPr>
          <w:rFonts w:ascii="Times New Roman" w:eastAsia="Times New Roman" w:hAnsi="Times New Roman" w:cs="Times New Roman"/>
          <w:b/>
          <w:color w:val="000000"/>
          <w:sz w:val="24"/>
          <w:szCs w:val="24"/>
        </w:rPr>
        <w:t>г</w:t>
      </w:r>
      <w:r w:rsidR="008E18A4" w:rsidRPr="009838E9">
        <w:rPr>
          <w:rFonts w:ascii="Times New Roman" w:eastAsia="Times New Roman" w:hAnsi="Times New Roman" w:cs="Times New Roman"/>
          <w:b/>
          <w:color w:val="000000"/>
          <w:sz w:val="24"/>
          <w:szCs w:val="24"/>
        </w:rPr>
        <w:t xml:space="preserve">ромадського обговорення </w:t>
      </w:r>
      <w:r w:rsidRPr="009838E9">
        <w:rPr>
          <w:rFonts w:ascii="Times New Roman" w:eastAsia="Times New Roman" w:hAnsi="Times New Roman" w:cs="Times New Roman"/>
          <w:b/>
          <w:color w:val="000000"/>
          <w:sz w:val="24"/>
          <w:szCs w:val="24"/>
        </w:rPr>
        <w:t>проєкту наказу Міністерства освіти і науки України</w:t>
      </w:r>
    </w:p>
    <w:p w14:paraId="0E77A747" w14:textId="77777777" w:rsidR="00E664D0" w:rsidRPr="009838E9" w:rsidRDefault="00E664D0" w:rsidP="007D0AD3">
      <w:pPr>
        <w:tabs>
          <w:tab w:val="left" w:pos="1134"/>
        </w:tabs>
        <w:spacing w:after="0" w:line="240" w:lineRule="auto"/>
        <w:jc w:val="center"/>
        <w:rPr>
          <w:rFonts w:ascii="Times New Roman" w:eastAsia="Times New Roman" w:hAnsi="Times New Roman" w:cs="Times New Roman"/>
          <w:b/>
          <w:color w:val="000000"/>
          <w:sz w:val="24"/>
          <w:szCs w:val="24"/>
        </w:rPr>
      </w:pPr>
      <w:r w:rsidRPr="009838E9">
        <w:rPr>
          <w:rFonts w:ascii="Times New Roman" w:eastAsia="Times New Roman" w:hAnsi="Times New Roman" w:cs="Times New Roman"/>
          <w:b/>
          <w:color w:val="000000"/>
          <w:sz w:val="24"/>
          <w:szCs w:val="24"/>
        </w:rPr>
        <w:t>«Про затвердження Змін до деяких нормативно-правових актів Міністерства освіти і науки України»</w:t>
      </w:r>
    </w:p>
    <w:p w14:paraId="2449CEB4" w14:textId="1F58F8AE" w:rsidR="008E18A4" w:rsidRPr="009838E9" w:rsidRDefault="008E18A4" w:rsidP="00033C62">
      <w:pPr>
        <w:widowControl w:val="0"/>
        <w:spacing w:after="0" w:line="240" w:lineRule="auto"/>
        <w:rPr>
          <w:rFonts w:ascii="Times New Roman" w:eastAsia="Times New Roman" w:hAnsi="Times New Roman" w:cs="Times New Roman"/>
          <w:b/>
          <w:color w:val="000000"/>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3969"/>
        <w:gridCol w:w="3402"/>
        <w:gridCol w:w="3373"/>
      </w:tblGrid>
      <w:tr w:rsidR="008E18A4" w:rsidRPr="009838E9" w14:paraId="58BEF1D5" w14:textId="77777777" w:rsidTr="00F034A8">
        <w:tc>
          <w:tcPr>
            <w:tcW w:w="4390" w:type="dxa"/>
            <w:vAlign w:val="center"/>
          </w:tcPr>
          <w:p w14:paraId="3E8B82A4" w14:textId="4C44DFA4" w:rsidR="008E18A4" w:rsidRPr="009838E9" w:rsidRDefault="008E18A4" w:rsidP="009B4CB7">
            <w:pPr>
              <w:spacing w:after="0" w:line="240" w:lineRule="auto"/>
              <w:jc w:val="center"/>
              <w:rPr>
                <w:rFonts w:ascii="Times New Roman" w:eastAsia="Times New Roman" w:hAnsi="Times New Roman" w:cs="Times New Roman"/>
                <w:b/>
                <w:color w:val="000000"/>
                <w:sz w:val="24"/>
                <w:szCs w:val="24"/>
              </w:rPr>
            </w:pPr>
            <w:r w:rsidRPr="009838E9">
              <w:rPr>
                <w:rFonts w:ascii="Times New Roman" w:eastAsia="Times New Roman" w:hAnsi="Times New Roman" w:cs="Times New Roman"/>
                <w:b/>
                <w:color w:val="000000"/>
                <w:sz w:val="24"/>
                <w:szCs w:val="24"/>
              </w:rPr>
              <w:t>Редакція проєкту</w:t>
            </w:r>
            <w:r w:rsidR="009D1D32" w:rsidRPr="009838E9">
              <w:rPr>
                <w:rFonts w:ascii="Times New Roman" w:eastAsia="Times New Roman" w:hAnsi="Times New Roman" w:cs="Times New Roman"/>
                <w:b/>
                <w:color w:val="000000"/>
                <w:sz w:val="24"/>
                <w:szCs w:val="24"/>
              </w:rPr>
              <w:t xml:space="preserve"> наказу</w:t>
            </w:r>
          </w:p>
        </w:tc>
        <w:tc>
          <w:tcPr>
            <w:tcW w:w="3969" w:type="dxa"/>
            <w:vAlign w:val="center"/>
          </w:tcPr>
          <w:p w14:paraId="091FB0B6" w14:textId="0ECA670F" w:rsidR="006563C8" w:rsidRPr="009838E9" w:rsidRDefault="008E18A4" w:rsidP="009B4CB7">
            <w:pPr>
              <w:spacing w:after="0" w:line="240" w:lineRule="auto"/>
              <w:jc w:val="center"/>
              <w:rPr>
                <w:rFonts w:ascii="Times New Roman" w:eastAsia="Times New Roman" w:hAnsi="Times New Roman" w:cs="Times New Roman"/>
                <w:b/>
                <w:color w:val="000000"/>
                <w:sz w:val="24"/>
                <w:szCs w:val="24"/>
              </w:rPr>
            </w:pPr>
            <w:r w:rsidRPr="009838E9">
              <w:rPr>
                <w:rFonts w:ascii="Times New Roman" w:eastAsia="Times New Roman" w:hAnsi="Times New Roman" w:cs="Times New Roman"/>
                <w:b/>
                <w:color w:val="000000"/>
                <w:sz w:val="24"/>
                <w:szCs w:val="24"/>
              </w:rPr>
              <w:t>Пропозиції</w:t>
            </w:r>
            <w:r w:rsidR="006563C8" w:rsidRPr="009838E9">
              <w:rPr>
                <w:rFonts w:ascii="Times New Roman" w:eastAsia="Times New Roman" w:hAnsi="Times New Roman" w:cs="Times New Roman"/>
                <w:b/>
                <w:color w:val="000000"/>
                <w:sz w:val="24"/>
                <w:szCs w:val="24"/>
              </w:rPr>
              <w:t xml:space="preserve"> до проєкту </w:t>
            </w:r>
            <w:r w:rsidR="009D1D32" w:rsidRPr="009838E9">
              <w:rPr>
                <w:rFonts w:ascii="Times New Roman" w:eastAsia="Times New Roman" w:hAnsi="Times New Roman" w:cs="Times New Roman"/>
                <w:b/>
                <w:color w:val="000000"/>
                <w:sz w:val="24"/>
                <w:szCs w:val="24"/>
              </w:rPr>
              <w:t>наказу</w:t>
            </w:r>
          </w:p>
        </w:tc>
        <w:tc>
          <w:tcPr>
            <w:tcW w:w="3402" w:type="dxa"/>
            <w:vAlign w:val="center"/>
          </w:tcPr>
          <w:p w14:paraId="1FCAF582" w14:textId="77777777" w:rsidR="008E18A4" w:rsidRPr="009838E9" w:rsidRDefault="008E18A4" w:rsidP="009B4CB7">
            <w:pPr>
              <w:spacing w:after="0" w:line="240" w:lineRule="auto"/>
              <w:jc w:val="center"/>
              <w:rPr>
                <w:rFonts w:ascii="Times New Roman" w:eastAsia="Times New Roman" w:hAnsi="Times New Roman" w:cs="Times New Roman"/>
                <w:b/>
                <w:color w:val="000000"/>
                <w:sz w:val="24"/>
                <w:szCs w:val="24"/>
              </w:rPr>
            </w:pPr>
            <w:r w:rsidRPr="009838E9">
              <w:rPr>
                <w:rFonts w:ascii="Times New Roman" w:eastAsia="Times New Roman" w:hAnsi="Times New Roman" w:cs="Times New Roman"/>
                <w:b/>
                <w:color w:val="000000"/>
                <w:sz w:val="24"/>
                <w:szCs w:val="24"/>
              </w:rPr>
              <w:t>Обґрунтування пропозиції</w:t>
            </w:r>
          </w:p>
        </w:tc>
        <w:tc>
          <w:tcPr>
            <w:tcW w:w="3373" w:type="dxa"/>
            <w:vAlign w:val="center"/>
          </w:tcPr>
          <w:p w14:paraId="48394954" w14:textId="28EA8279" w:rsidR="008E18A4" w:rsidRPr="009838E9" w:rsidRDefault="006563C8" w:rsidP="009B4CB7">
            <w:pPr>
              <w:spacing w:after="0" w:line="240" w:lineRule="auto"/>
              <w:jc w:val="center"/>
              <w:rPr>
                <w:rFonts w:ascii="Times New Roman" w:eastAsia="Times New Roman" w:hAnsi="Times New Roman" w:cs="Times New Roman"/>
                <w:b/>
                <w:bCs/>
                <w:color w:val="000000"/>
                <w:sz w:val="24"/>
                <w:szCs w:val="24"/>
              </w:rPr>
            </w:pPr>
            <w:r w:rsidRPr="009838E9">
              <w:rPr>
                <w:rFonts w:ascii="Times New Roman" w:eastAsia="Times New Roman" w:hAnsi="Times New Roman" w:cs="Times New Roman"/>
                <w:b/>
                <w:bCs/>
                <w:sz w:val="24"/>
                <w:szCs w:val="24"/>
              </w:rPr>
              <w:t>Інформація про врахування пропозицій та зауважень</w:t>
            </w:r>
          </w:p>
        </w:tc>
      </w:tr>
      <w:tr w:rsidR="00D730F9" w:rsidRPr="009838E9" w14:paraId="6A7F701F" w14:textId="77777777" w:rsidTr="00F034A8">
        <w:tc>
          <w:tcPr>
            <w:tcW w:w="4390" w:type="dxa"/>
          </w:tcPr>
          <w:p w14:paraId="22EE46B2" w14:textId="3F0E4EFE" w:rsidR="003F5A83" w:rsidRPr="009838E9" w:rsidRDefault="003F5A83" w:rsidP="00033C62">
            <w:pPr>
              <w:pStyle w:val="a4"/>
              <w:tabs>
                <w:tab w:val="left" w:pos="0"/>
                <w:tab w:val="left" w:pos="567"/>
              </w:tabs>
              <w:spacing w:before="0" w:beforeAutospacing="0" w:after="0" w:afterAutospacing="0"/>
            </w:pPr>
            <w:r w:rsidRPr="009838E9">
              <w:t xml:space="preserve">Відповідно до пункту 3 постанови Кабінету Міністрів </w:t>
            </w:r>
            <w:r w:rsidR="006A17AC">
              <w:t xml:space="preserve">України </w:t>
            </w:r>
            <w:r w:rsidRPr="009838E9">
              <w:t>від 11 вересня 2013 року № 684 «Деякі питання набору для навчання іноземців та осіб без громадянства»</w:t>
            </w:r>
          </w:p>
          <w:p w14:paraId="2A1AF2EE" w14:textId="77777777" w:rsidR="003F5A83" w:rsidRPr="009838E9" w:rsidRDefault="003F5A83" w:rsidP="00033C62">
            <w:pPr>
              <w:tabs>
                <w:tab w:val="left" w:pos="0"/>
              </w:tabs>
              <w:spacing w:after="0" w:line="240" w:lineRule="auto"/>
              <w:rPr>
                <w:rFonts w:ascii="Times New Roman" w:hAnsi="Times New Roman" w:cs="Times New Roman"/>
                <w:sz w:val="24"/>
                <w:szCs w:val="24"/>
              </w:rPr>
            </w:pPr>
          </w:p>
          <w:p w14:paraId="09B0A6DE" w14:textId="270D4F5D" w:rsidR="00D730F9" w:rsidRPr="009838E9" w:rsidRDefault="003F5A83" w:rsidP="00033C62">
            <w:pPr>
              <w:tabs>
                <w:tab w:val="left" w:pos="0"/>
              </w:tabs>
              <w:spacing w:after="0" w:line="240" w:lineRule="auto"/>
              <w:rPr>
                <w:rFonts w:ascii="Times New Roman" w:hAnsi="Times New Roman" w:cs="Times New Roman"/>
                <w:sz w:val="24"/>
                <w:szCs w:val="24"/>
              </w:rPr>
            </w:pPr>
            <w:r w:rsidRPr="009838E9">
              <w:rPr>
                <w:rFonts w:ascii="Times New Roman" w:hAnsi="Times New Roman" w:cs="Times New Roman"/>
                <w:sz w:val="24"/>
                <w:szCs w:val="24"/>
              </w:rPr>
              <w:t>НАКАЗУЮ:</w:t>
            </w:r>
          </w:p>
        </w:tc>
        <w:tc>
          <w:tcPr>
            <w:tcW w:w="3969" w:type="dxa"/>
          </w:tcPr>
          <w:p w14:paraId="58FE4E37" w14:textId="6C2997BC" w:rsidR="00D730F9" w:rsidRPr="009838E9" w:rsidRDefault="00D730F9" w:rsidP="00033C62">
            <w:pPr>
              <w:pStyle w:val="1"/>
              <w:spacing w:line="240" w:lineRule="auto"/>
              <w:rPr>
                <w:rFonts w:ascii="Times New Roman" w:hAnsi="Times New Roman" w:cs="Times New Roman"/>
                <w:sz w:val="24"/>
                <w:szCs w:val="24"/>
                <w:lang w:val="uk-UA"/>
              </w:rPr>
            </w:pPr>
          </w:p>
        </w:tc>
        <w:tc>
          <w:tcPr>
            <w:tcW w:w="3402" w:type="dxa"/>
          </w:tcPr>
          <w:p w14:paraId="2F0B7D55" w14:textId="35CBF2AD" w:rsidR="00D730F9" w:rsidRPr="00DB6063" w:rsidRDefault="00D730F9" w:rsidP="00033C62">
            <w:pPr>
              <w:pStyle w:val="1"/>
              <w:spacing w:line="240" w:lineRule="auto"/>
              <w:rPr>
                <w:rFonts w:ascii="Times New Roman" w:hAnsi="Times New Roman" w:cs="Times New Roman"/>
                <w:sz w:val="24"/>
                <w:szCs w:val="24"/>
                <w:lang w:val="uk-UA"/>
              </w:rPr>
            </w:pPr>
          </w:p>
        </w:tc>
        <w:tc>
          <w:tcPr>
            <w:tcW w:w="3373" w:type="dxa"/>
          </w:tcPr>
          <w:p w14:paraId="66D3E830" w14:textId="77777777" w:rsidR="00D730F9" w:rsidRPr="009838E9" w:rsidRDefault="00D730F9" w:rsidP="00033C62">
            <w:pPr>
              <w:spacing w:after="0" w:line="240" w:lineRule="auto"/>
              <w:rPr>
                <w:rFonts w:ascii="Times New Roman" w:eastAsia="Times New Roman" w:hAnsi="Times New Roman" w:cs="Times New Roman"/>
                <w:b/>
                <w:bCs/>
                <w:sz w:val="24"/>
                <w:szCs w:val="24"/>
              </w:rPr>
            </w:pPr>
          </w:p>
        </w:tc>
      </w:tr>
      <w:tr w:rsidR="00D730F9" w:rsidRPr="009838E9" w14:paraId="77098AF3" w14:textId="77777777" w:rsidTr="00F034A8">
        <w:tc>
          <w:tcPr>
            <w:tcW w:w="4390" w:type="dxa"/>
          </w:tcPr>
          <w:p w14:paraId="5A2B3C34" w14:textId="77777777" w:rsidR="00B530BE" w:rsidRDefault="00B76DF4" w:rsidP="00033C62">
            <w:pPr>
              <w:pStyle w:val="a5"/>
              <w:tabs>
                <w:tab w:val="left" w:pos="851"/>
              </w:tabs>
              <w:rPr>
                <w:rFonts w:ascii="Times New Roman" w:hAnsi="Times New Roman"/>
                <w:sz w:val="24"/>
                <w:szCs w:val="24"/>
              </w:rPr>
            </w:pPr>
            <w:r w:rsidRPr="009838E9">
              <w:rPr>
                <w:rFonts w:ascii="Times New Roman" w:hAnsi="Times New Roman"/>
                <w:sz w:val="24"/>
                <w:szCs w:val="24"/>
              </w:rPr>
              <w:t>1. </w:t>
            </w:r>
            <w:r w:rsidR="003F5A83" w:rsidRPr="009838E9">
              <w:rPr>
                <w:rFonts w:ascii="Times New Roman" w:hAnsi="Times New Roman"/>
                <w:sz w:val="24"/>
                <w:szCs w:val="24"/>
              </w:rPr>
              <w:t xml:space="preserve">Унести зміни до наказу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зареєстрованого у Міністерстві юстиції України 25 листопада 2013 року за </w:t>
            </w:r>
          </w:p>
          <w:p w14:paraId="478587CC" w14:textId="12121138" w:rsidR="003F5A83" w:rsidRPr="009838E9" w:rsidRDefault="003F5A83" w:rsidP="00033C62">
            <w:pPr>
              <w:pStyle w:val="a5"/>
              <w:tabs>
                <w:tab w:val="left" w:pos="851"/>
              </w:tabs>
              <w:rPr>
                <w:rFonts w:ascii="Times New Roman" w:hAnsi="Times New Roman"/>
                <w:sz w:val="24"/>
                <w:szCs w:val="24"/>
              </w:rPr>
            </w:pPr>
            <w:r w:rsidRPr="009838E9">
              <w:rPr>
                <w:rFonts w:ascii="Times New Roman" w:hAnsi="Times New Roman"/>
                <w:sz w:val="24"/>
                <w:szCs w:val="24"/>
              </w:rPr>
              <w:t>№ 2004/24536 (із змінами):</w:t>
            </w:r>
          </w:p>
          <w:p w14:paraId="68B789AE" w14:textId="53C9A4EB" w:rsidR="003F5A83" w:rsidRPr="009838E9" w:rsidRDefault="00B76DF4" w:rsidP="00033C62">
            <w:pPr>
              <w:pStyle w:val="a5"/>
              <w:tabs>
                <w:tab w:val="left" w:pos="851"/>
              </w:tabs>
              <w:rPr>
                <w:rFonts w:ascii="Times New Roman" w:hAnsi="Times New Roman"/>
                <w:sz w:val="24"/>
                <w:szCs w:val="24"/>
              </w:rPr>
            </w:pPr>
            <w:r w:rsidRPr="009838E9">
              <w:rPr>
                <w:rFonts w:ascii="Times New Roman" w:hAnsi="Times New Roman"/>
                <w:sz w:val="24"/>
                <w:szCs w:val="24"/>
              </w:rPr>
              <w:t>1) </w:t>
            </w:r>
            <w:r w:rsidR="003F5A83" w:rsidRPr="009838E9">
              <w:rPr>
                <w:rFonts w:ascii="Times New Roman" w:hAnsi="Times New Roman"/>
                <w:sz w:val="24"/>
                <w:szCs w:val="24"/>
              </w:rPr>
              <w:t>підпункт 3 пункту 1 виключити;</w:t>
            </w:r>
          </w:p>
          <w:p w14:paraId="3AF99A3B" w14:textId="0C976513" w:rsidR="00D730F9" w:rsidRPr="009838E9" w:rsidRDefault="00B76DF4" w:rsidP="00033C62">
            <w:pPr>
              <w:pStyle w:val="a5"/>
              <w:tabs>
                <w:tab w:val="left" w:pos="851"/>
              </w:tabs>
              <w:rPr>
                <w:rFonts w:ascii="Times New Roman" w:hAnsi="Times New Roman"/>
                <w:sz w:val="24"/>
                <w:szCs w:val="24"/>
              </w:rPr>
            </w:pPr>
            <w:r w:rsidRPr="009838E9">
              <w:rPr>
                <w:rFonts w:ascii="Times New Roman" w:hAnsi="Times New Roman"/>
                <w:sz w:val="24"/>
                <w:szCs w:val="24"/>
              </w:rPr>
              <w:lastRenderedPageBreak/>
              <w:t>2) </w:t>
            </w:r>
            <w:r w:rsidR="003F5A83" w:rsidRPr="009838E9">
              <w:rPr>
                <w:rFonts w:ascii="Times New Roman" w:hAnsi="Times New Roman"/>
                <w:sz w:val="24"/>
                <w:szCs w:val="24"/>
              </w:rPr>
              <w:t>у пункті 2 слова «навчальними закладами» замінити словами «закладами освіти».</w:t>
            </w:r>
          </w:p>
        </w:tc>
        <w:tc>
          <w:tcPr>
            <w:tcW w:w="3969" w:type="dxa"/>
          </w:tcPr>
          <w:p w14:paraId="28599065" w14:textId="5C261505" w:rsidR="00E571DD" w:rsidRPr="009838E9" w:rsidRDefault="00E571DD" w:rsidP="00033C62">
            <w:pPr>
              <w:pStyle w:val="a5"/>
              <w:tabs>
                <w:tab w:val="left" w:pos="851"/>
              </w:tabs>
              <w:rPr>
                <w:rFonts w:ascii="Times New Roman" w:hAnsi="Times New Roman"/>
                <w:sz w:val="24"/>
                <w:szCs w:val="24"/>
              </w:rPr>
            </w:pPr>
            <w:r w:rsidRPr="009838E9">
              <w:rPr>
                <w:rFonts w:ascii="Times New Roman" w:hAnsi="Times New Roman"/>
                <w:sz w:val="24"/>
                <w:szCs w:val="24"/>
              </w:rPr>
              <w:lastRenderedPageBreak/>
              <w:t xml:space="preserve">У пункті 2 </w:t>
            </w:r>
            <w:r w:rsidRPr="009838E9">
              <w:rPr>
                <w:rFonts w:ascii="Times New Roman" w:hAnsi="Times New Roman"/>
                <w:sz w:val="24"/>
                <w:szCs w:val="24"/>
                <w:shd w:val="clear" w:color="auto" w:fill="FFFFFF"/>
              </w:rPr>
              <w:t>наказу МОН від 01 листопада 2013 року № 1541 «Деякі питання організації набору та навчання (стажування) іноземців та осіб без громадянства»,</w:t>
            </w:r>
            <w:r w:rsidRPr="009838E9">
              <w:rPr>
                <w:rFonts w:ascii="Times New Roman" w:hAnsi="Times New Roman"/>
                <w:sz w:val="24"/>
                <w:szCs w:val="24"/>
              </w:rPr>
              <w:t xml:space="preserve"> слова «</w:t>
            </w:r>
            <w:r w:rsidRPr="009838E9">
              <w:rPr>
                <w:rFonts w:ascii="Times New Roman" w:hAnsi="Times New Roman"/>
                <w:sz w:val="24"/>
                <w:szCs w:val="24"/>
                <w:shd w:val="clear" w:color="auto" w:fill="FFFFFF"/>
              </w:rPr>
              <w:t xml:space="preserve">Державне підприємство «Український державний центр міжнародної освіти України» замінити словами «Державне підприємство «Український </w:t>
            </w:r>
            <w:r w:rsidRPr="009838E9">
              <w:rPr>
                <w:rFonts w:ascii="Times New Roman" w:hAnsi="Times New Roman"/>
                <w:sz w:val="24"/>
                <w:szCs w:val="24"/>
                <w:shd w:val="clear" w:color="auto" w:fill="FFFFFF"/>
              </w:rPr>
              <w:lastRenderedPageBreak/>
              <w:t>державний центр міжнародної освіти»</w:t>
            </w:r>
            <w:r w:rsidRPr="009838E9">
              <w:rPr>
                <w:rFonts w:ascii="Times New Roman" w:hAnsi="Times New Roman"/>
                <w:sz w:val="24"/>
                <w:szCs w:val="24"/>
              </w:rPr>
              <w:t>.</w:t>
            </w:r>
          </w:p>
          <w:p w14:paraId="3C014B37" w14:textId="18AF5420" w:rsidR="00E571DD" w:rsidRPr="009838E9" w:rsidRDefault="00E571DD" w:rsidP="00033C62">
            <w:pPr>
              <w:pStyle w:val="a5"/>
              <w:tabs>
                <w:tab w:val="left" w:pos="851"/>
              </w:tabs>
              <w:rPr>
                <w:rFonts w:ascii="Times New Roman" w:hAnsi="Times New Roman"/>
                <w:sz w:val="24"/>
                <w:szCs w:val="24"/>
              </w:rPr>
            </w:pPr>
          </w:p>
          <w:p w14:paraId="149EA2E7" w14:textId="13BC0048" w:rsidR="00D730F9" w:rsidRPr="0073591B" w:rsidRDefault="00E571DD" w:rsidP="00033C62">
            <w:pPr>
              <w:pStyle w:val="a5"/>
              <w:tabs>
                <w:tab w:val="left" w:pos="851"/>
              </w:tabs>
              <w:rPr>
                <w:rFonts w:ascii="Times New Roman" w:hAnsi="Times New Roman"/>
                <w:sz w:val="24"/>
                <w:szCs w:val="24"/>
              </w:rPr>
            </w:pPr>
            <w:r w:rsidRPr="009838E9">
              <w:rPr>
                <w:rFonts w:ascii="Times New Roman" w:hAnsi="Times New Roman"/>
                <w:sz w:val="24"/>
                <w:szCs w:val="24"/>
                <w:lang w:val="ru-RU"/>
              </w:rPr>
              <w:t>(</w:t>
            </w:r>
            <w:r w:rsidRPr="009838E9">
              <w:rPr>
                <w:rFonts w:ascii="Times New Roman" w:hAnsi="Times New Roman"/>
                <w:sz w:val="24"/>
                <w:szCs w:val="24"/>
              </w:rPr>
              <w:t xml:space="preserve">Олена Шаповалова, </w:t>
            </w:r>
            <w:r w:rsidRPr="009838E9">
              <w:rPr>
                <w:rFonts w:ascii="Times New Roman" w:hAnsi="Times New Roman"/>
                <w:sz w:val="24"/>
                <w:szCs w:val="24"/>
                <w:shd w:val="clear" w:color="auto" w:fill="FFFFFF"/>
              </w:rPr>
              <w:t xml:space="preserve">Український державний центр міжнародної освіти) </w:t>
            </w:r>
          </w:p>
        </w:tc>
        <w:tc>
          <w:tcPr>
            <w:tcW w:w="3402" w:type="dxa"/>
          </w:tcPr>
          <w:p w14:paraId="24DC26C0"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373" w:type="dxa"/>
          </w:tcPr>
          <w:p w14:paraId="7659430F" w14:textId="2FC380A9" w:rsidR="00D730F9" w:rsidRDefault="00124E9F" w:rsidP="00033C6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Враховано. </w:t>
            </w:r>
          </w:p>
          <w:p w14:paraId="038D3CAA" w14:textId="2C324784" w:rsidR="0046248D" w:rsidRDefault="0046248D" w:rsidP="00033C62">
            <w:pPr>
              <w:spacing w:after="0" w:line="240" w:lineRule="auto"/>
              <w:rPr>
                <w:rFonts w:ascii="Times New Roman" w:eastAsia="Times New Roman" w:hAnsi="Times New Roman" w:cs="Times New Roman"/>
                <w:b/>
                <w:bCs/>
                <w:sz w:val="24"/>
                <w:szCs w:val="24"/>
              </w:rPr>
            </w:pPr>
          </w:p>
          <w:p w14:paraId="5FCEFAC6" w14:textId="7305F383" w:rsidR="0046248D" w:rsidRPr="009838E9" w:rsidRDefault="0046248D" w:rsidP="0046248D">
            <w:pPr>
              <w:pStyle w:val="a5"/>
              <w:tabs>
                <w:tab w:val="left" w:pos="851"/>
              </w:tabs>
              <w:rPr>
                <w:rFonts w:ascii="Times New Roman" w:hAnsi="Times New Roman"/>
                <w:sz w:val="24"/>
                <w:szCs w:val="24"/>
              </w:rPr>
            </w:pPr>
            <w:r w:rsidRPr="009838E9">
              <w:rPr>
                <w:rFonts w:ascii="Times New Roman" w:hAnsi="Times New Roman"/>
                <w:sz w:val="24"/>
                <w:szCs w:val="24"/>
              </w:rPr>
              <w:t xml:space="preserve">1. Унести зміни до наказу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зареєстрованого у </w:t>
            </w:r>
            <w:r w:rsidRPr="009838E9">
              <w:rPr>
                <w:rFonts w:ascii="Times New Roman" w:hAnsi="Times New Roman"/>
                <w:sz w:val="24"/>
                <w:szCs w:val="24"/>
              </w:rPr>
              <w:lastRenderedPageBreak/>
              <w:t>Міністерстві юстиції України 25 листопада 2013 року за № 2004/24536 (із змінами):</w:t>
            </w:r>
          </w:p>
          <w:p w14:paraId="22775CCB" w14:textId="77777777" w:rsidR="0046248D" w:rsidRPr="009838E9" w:rsidRDefault="0046248D" w:rsidP="0046248D">
            <w:pPr>
              <w:pStyle w:val="a5"/>
              <w:tabs>
                <w:tab w:val="left" w:pos="851"/>
              </w:tabs>
              <w:rPr>
                <w:rFonts w:ascii="Times New Roman" w:hAnsi="Times New Roman"/>
                <w:sz w:val="24"/>
                <w:szCs w:val="24"/>
              </w:rPr>
            </w:pPr>
            <w:r w:rsidRPr="009838E9">
              <w:rPr>
                <w:rFonts w:ascii="Times New Roman" w:hAnsi="Times New Roman"/>
                <w:sz w:val="24"/>
                <w:szCs w:val="24"/>
              </w:rPr>
              <w:t>1) підпункт 3 пункту 1 виключити;</w:t>
            </w:r>
          </w:p>
          <w:p w14:paraId="0C3DFDC9" w14:textId="77777777" w:rsidR="0046248D" w:rsidRDefault="0046248D" w:rsidP="0046248D">
            <w:pPr>
              <w:spacing w:after="0" w:line="240" w:lineRule="auto"/>
              <w:rPr>
                <w:rFonts w:ascii="Times New Roman" w:hAnsi="Times New Roman"/>
                <w:sz w:val="24"/>
                <w:szCs w:val="24"/>
              </w:rPr>
            </w:pPr>
            <w:r w:rsidRPr="009838E9">
              <w:rPr>
                <w:rFonts w:ascii="Times New Roman" w:hAnsi="Times New Roman"/>
                <w:sz w:val="24"/>
                <w:szCs w:val="24"/>
              </w:rPr>
              <w:t>2) у пункті 2</w:t>
            </w:r>
            <w:r>
              <w:rPr>
                <w:rFonts w:ascii="Times New Roman" w:hAnsi="Times New Roman"/>
                <w:sz w:val="24"/>
                <w:szCs w:val="24"/>
              </w:rPr>
              <w:t>:</w:t>
            </w:r>
          </w:p>
          <w:p w14:paraId="5C4DDC25" w14:textId="23B6A3BD" w:rsidR="0046248D" w:rsidRPr="0046248D" w:rsidRDefault="0046248D" w:rsidP="0046248D">
            <w:pPr>
              <w:spacing w:after="0" w:line="240" w:lineRule="auto"/>
              <w:rPr>
                <w:rFonts w:ascii="Times New Roman" w:hAnsi="Times New Roman"/>
                <w:b/>
                <w:i/>
                <w:sz w:val="24"/>
                <w:szCs w:val="24"/>
              </w:rPr>
            </w:pPr>
            <w:r w:rsidRPr="0046248D">
              <w:rPr>
                <w:rFonts w:ascii="Times New Roman" w:hAnsi="Times New Roman"/>
                <w:b/>
                <w:i/>
                <w:sz w:val="24"/>
                <w:szCs w:val="24"/>
              </w:rPr>
              <w:t>- слова «</w:t>
            </w:r>
            <w:r w:rsidRPr="0046248D">
              <w:rPr>
                <w:rFonts w:ascii="Times New Roman" w:hAnsi="Times New Roman"/>
                <w:b/>
                <w:i/>
                <w:sz w:val="24"/>
                <w:szCs w:val="24"/>
                <w:shd w:val="clear" w:color="auto" w:fill="FFFFFF"/>
              </w:rPr>
              <w:t>Державне підприємство «Український державний центр міжнародної освіти України» замінити словами «Державне підприємство «Український державний центр міжнародної освіти»</w:t>
            </w:r>
            <w:r>
              <w:rPr>
                <w:rFonts w:ascii="Times New Roman" w:hAnsi="Times New Roman"/>
                <w:b/>
                <w:i/>
                <w:sz w:val="24"/>
                <w:szCs w:val="24"/>
              </w:rPr>
              <w:t xml:space="preserve">; </w:t>
            </w:r>
          </w:p>
          <w:p w14:paraId="2CC75B62" w14:textId="6AD908CE" w:rsidR="0046248D" w:rsidRPr="0046248D" w:rsidRDefault="0046248D" w:rsidP="00033C62">
            <w:pPr>
              <w:spacing w:after="0" w:line="240" w:lineRule="auto"/>
              <w:rPr>
                <w:rFonts w:ascii="Times New Roman" w:hAnsi="Times New Roman"/>
                <w:sz w:val="24"/>
                <w:szCs w:val="24"/>
              </w:rPr>
            </w:pPr>
            <w:r>
              <w:rPr>
                <w:rFonts w:ascii="Times New Roman" w:hAnsi="Times New Roman"/>
                <w:sz w:val="24"/>
                <w:szCs w:val="24"/>
              </w:rPr>
              <w:t xml:space="preserve">- </w:t>
            </w:r>
            <w:r w:rsidRPr="009838E9">
              <w:rPr>
                <w:rFonts w:ascii="Times New Roman" w:hAnsi="Times New Roman"/>
                <w:sz w:val="24"/>
                <w:szCs w:val="24"/>
              </w:rPr>
              <w:t>слова «навчальними закладами» замі</w:t>
            </w:r>
            <w:r>
              <w:rPr>
                <w:rFonts w:ascii="Times New Roman" w:hAnsi="Times New Roman"/>
                <w:sz w:val="24"/>
                <w:szCs w:val="24"/>
              </w:rPr>
              <w:t xml:space="preserve">нити словами «закладами освіти». </w:t>
            </w:r>
          </w:p>
        </w:tc>
      </w:tr>
      <w:tr w:rsidR="00D730F9" w:rsidRPr="009838E9" w14:paraId="0C74CFC0" w14:textId="77777777" w:rsidTr="00F034A8">
        <w:tc>
          <w:tcPr>
            <w:tcW w:w="4390" w:type="dxa"/>
          </w:tcPr>
          <w:p w14:paraId="5CD598AC" w14:textId="030E5DF1" w:rsidR="00D730F9" w:rsidRPr="009838E9" w:rsidRDefault="00B76DF4" w:rsidP="00D14AFF">
            <w:pPr>
              <w:pStyle w:val="a5"/>
              <w:tabs>
                <w:tab w:val="left" w:pos="851"/>
              </w:tabs>
              <w:rPr>
                <w:rFonts w:ascii="Times New Roman" w:hAnsi="Times New Roman"/>
                <w:sz w:val="24"/>
                <w:szCs w:val="24"/>
              </w:rPr>
            </w:pPr>
            <w:r w:rsidRPr="009838E9">
              <w:rPr>
                <w:rFonts w:ascii="Times New Roman" w:hAnsi="Times New Roman"/>
                <w:sz w:val="24"/>
                <w:szCs w:val="24"/>
              </w:rPr>
              <w:lastRenderedPageBreak/>
              <w:t>2. </w:t>
            </w:r>
            <w:r w:rsidR="003F5A83" w:rsidRPr="009838E9">
              <w:rPr>
                <w:rFonts w:ascii="Times New Roman" w:hAnsi="Times New Roman"/>
                <w:sz w:val="24"/>
                <w:szCs w:val="24"/>
              </w:rPr>
              <w:t xml:space="preserve">Затвердити Зміни до Порядку організації набору та навчання (стажування) іноземців та осіб без громадянства, затвердженому наказом Міністерства освіти і науки України від 01 листопада 2013 року № 1541, зареєстрованому у Міністерстві юстиції України </w:t>
            </w:r>
            <w:r w:rsidR="00D81567">
              <w:rPr>
                <w:rFonts w:ascii="Times New Roman" w:hAnsi="Times New Roman"/>
                <w:sz w:val="24"/>
                <w:szCs w:val="24"/>
              </w:rPr>
              <w:t>25 листопада 2013 року за</w:t>
            </w:r>
            <w:r w:rsidR="00D14AFF">
              <w:rPr>
                <w:rFonts w:ascii="Times New Roman" w:hAnsi="Times New Roman"/>
                <w:sz w:val="24"/>
                <w:szCs w:val="24"/>
              </w:rPr>
              <w:br/>
            </w:r>
            <w:r w:rsidR="003F5A83" w:rsidRPr="009838E9">
              <w:rPr>
                <w:rFonts w:ascii="Times New Roman" w:hAnsi="Times New Roman"/>
                <w:sz w:val="24"/>
                <w:szCs w:val="24"/>
              </w:rPr>
              <w:t>№ 2004/24536 (у редакції наказу Міністерства освіти і науки України  від 11 грудня 2015 року № 1272), що додаються.</w:t>
            </w:r>
          </w:p>
        </w:tc>
        <w:tc>
          <w:tcPr>
            <w:tcW w:w="3969" w:type="dxa"/>
          </w:tcPr>
          <w:p w14:paraId="094EF6D3"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402" w:type="dxa"/>
          </w:tcPr>
          <w:p w14:paraId="355FA531"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373" w:type="dxa"/>
          </w:tcPr>
          <w:p w14:paraId="3151068B" w14:textId="77777777" w:rsidR="00D730F9" w:rsidRPr="009838E9" w:rsidRDefault="00D730F9" w:rsidP="00033C62">
            <w:pPr>
              <w:spacing w:after="0" w:line="240" w:lineRule="auto"/>
              <w:rPr>
                <w:rFonts w:ascii="Times New Roman" w:eastAsia="Times New Roman" w:hAnsi="Times New Roman" w:cs="Times New Roman"/>
                <w:b/>
                <w:bCs/>
                <w:sz w:val="24"/>
                <w:szCs w:val="24"/>
              </w:rPr>
            </w:pPr>
          </w:p>
        </w:tc>
      </w:tr>
      <w:tr w:rsidR="00D730F9" w:rsidRPr="009838E9" w14:paraId="3C845F03" w14:textId="77777777" w:rsidTr="00F034A8">
        <w:tc>
          <w:tcPr>
            <w:tcW w:w="4390" w:type="dxa"/>
          </w:tcPr>
          <w:p w14:paraId="7C46F5CB" w14:textId="04BEDF0F" w:rsidR="00D730F9" w:rsidRPr="009838E9" w:rsidRDefault="00B76DF4" w:rsidP="00033C62">
            <w:pPr>
              <w:pStyle w:val="a5"/>
              <w:tabs>
                <w:tab w:val="left" w:pos="851"/>
              </w:tabs>
              <w:rPr>
                <w:rFonts w:ascii="Times New Roman" w:hAnsi="Times New Roman"/>
                <w:sz w:val="24"/>
                <w:szCs w:val="24"/>
              </w:rPr>
            </w:pPr>
            <w:r w:rsidRPr="009838E9">
              <w:rPr>
                <w:rFonts w:ascii="Times New Roman" w:hAnsi="Times New Roman"/>
                <w:sz w:val="24"/>
                <w:szCs w:val="24"/>
              </w:rPr>
              <w:t>3. </w:t>
            </w:r>
            <w:r w:rsidR="003F5A83" w:rsidRPr="009838E9">
              <w:rPr>
                <w:rFonts w:ascii="Times New Roman" w:hAnsi="Times New Roman"/>
                <w:sz w:val="24"/>
                <w:szCs w:val="24"/>
              </w:rPr>
              <w:t xml:space="preserve">Затвердити Зміни до Порядку видачі іноземцям та особам без громадянства запрошень на навчання (стажування) в Україні та їх реєстрації, затвердженому наказом Міністерства освіти і науки України від 01 листопада 2013 року № 1541, зареєстрованому у Міністерстві </w:t>
            </w:r>
            <w:r w:rsidR="003F5A83" w:rsidRPr="009838E9">
              <w:rPr>
                <w:rFonts w:ascii="Times New Roman" w:hAnsi="Times New Roman"/>
                <w:sz w:val="24"/>
                <w:szCs w:val="24"/>
              </w:rPr>
              <w:lastRenderedPageBreak/>
              <w:t>юстиц</w:t>
            </w:r>
            <w:r w:rsidR="00425410">
              <w:rPr>
                <w:rFonts w:ascii="Times New Roman" w:hAnsi="Times New Roman"/>
                <w:sz w:val="24"/>
                <w:szCs w:val="24"/>
              </w:rPr>
              <w:t xml:space="preserve">ії України  </w:t>
            </w:r>
            <w:r w:rsidR="003F5A83" w:rsidRPr="009838E9">
              <w:rPr>
                <w:rFonts w:ascii="Times New Roman" w:hAnsi="Times New Roman"/>
                <w:sz w:val="24"/>
                <w:szCs w:val="24"/>
              </w:rPr>
              <w:t>25 листопада 2013 року за № 2005/24537 (у редакції наказу Міністерства освіти і науки України від 11 грудня 2015 року № 1272), що додаються.</w:t>
            </w:r>
          </w:p>
        </w:tc>
        <w:tc>
          <w:tcPr>
            <w:tcW w:w="3969" w:type="dxa"/>
          </w:tcPr>
          <w:p w14:paraId="49506169"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402" w:type="dxa"/>
          </w:tcPr>
          <w:p w14:paraId="2BB5CBF1"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373" w:type="dxa"/>
          </w:tcPr>
          <w:p w14:paraId="785DAB5F" w14:textId="77777777" w:rsidR="00D730F9" w:rsidRPr="009838E9" w:rsidRDefault="00D730F9" w:rsidP="00033C62">
            <w:pPr>
              <w:spacing w:after="0" w:line="240" w:lineRule="auto"/>
              <w:rPr>
                <w:rFonts w:ascii="Times New Roman" w:eastAsia="Times New Roman" w:hAnsi="Times New Roman" w:cs="Times New Roman"/>
                <w:b/>
                <w:bCs/>
                <w:sz w:val="24"/>
                <w:szCs w:val="24"/>
              </w:rPr>
            </w:pPr>
          </w:p>
        </w:tc>
      </w:tr>
      <w:tr w:rsidR="00D730F9" w:rsidRPr="009838E9" w14:paraId="00063427" w14:textId="77777777" w:rsidTr="00F034A8">
        <w:tc>
          <w:tcPr>
            <w:tcW w:w="4390" w:type="dxa"/>
          </w:tcPr>
          <w:p w14:paraId="5FF06662" w14:textId="26DBBC84" w:rsidR="00D730F9" w:rsidRPr="009838E9" w:rsidRDefault="00285276" w:rsidP="00033C62">
            <w:pPr>
              <w:pStyle w:val="a5"/>
              <w:tabs>
                <w:tab w:val="left" w:pos="851"/>
              </w:tabs>
              <w:rPr>
                <w:rFonts w:ascii="Times New Roman" w:hAnsi="Times New Roman"/>
                <w:sz w:val="24"/>
                <w:szCs w:val="24"/>
              </w:rPr>
            </w:pPr>
            <w:r w:rsidRPr="009838E9">
              <w:rPr>
                <w:rFonts w:ascii="Times New Roman" w:hAnsi="Times New Roman"/>
                <w:sz w:val="24"/>
                <w:szCs w:val="24"/>
              </w:rPr>
              <w:t>4. </w:t>
            </w:r>
            <w:r w:rsidR="003F5A83" w:rsidRPr="009838E9">
              <w:rPr>
                <w:rFonts w:ascii="Times New Roman" w:hAnsi="Times New Roman"/>
                <w:sz w:val="24"/>
                <w:szCs w:val="24"/>
              </w:rPr>
              <w:t>Визнати таким, що втратив чинність наказ Міністерства освіти і науки України від 11 серпня 2017 року № 1167, зареєстрований у Міністерстві юстиції України 06 вересня 2017 року за № 1097/30965 (у редакції наказу Міністерства освіти і науки України від 11 грудня 2015 року № 1272).</w:t>
            </w:r>
          </w:p>
        </w:tc>
        <w:tc>
          <w:tcPr>
            <w:tcW w:w="3969" w:type="dxa"/>
          </w:tcPr>
          <w:p w14:paraId="2494A767"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402" w:type="dxa"/>
          </w:tcPr>
          <w:p w14:paraId="75E6E02C"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373" w:type="dxa"/>
          </w:tcPr>
          <w:p w14:paraId="3532FC4F" w14:textId="77777777" w:rsidR="00D730F9" w:rsidRPr="009838E9" w:rsidRDefault="00D730F9" w:rsidP="00033C62">
            <w:pPr>
              <w:spacing w:after="0" w:line="240" w:lineRule="auto"/>
              <w:rPr>
                <w:rFonts w:ascii="Times New Roman" w:eastAsia="Times New Roman" w:hAnsi="Times New Roman" w:cs="Times New Roman"/>
                <w:b/>
                <w:bCs/>
                <w:sz w:val="24"/>
                <w:szCs w:val="24"/>
              </w:rPr>
            </w:pPr>
          </w:p>
        </w:tc>
      </w:tr>
      <w:tr w:rsidR="00D730F9" w:rsidRPr="009838E9" w14:paraId="3F71128E" w14:textId="77777777" w:rsidTr="00F034A8">
        <w:tc>
          <w:tcPr>
            <w:tcW w:w="4390" w:type="dxa"/>
          </w:tcPr>
          <w:p w14:paraId="2AF071AC" w14:textId="37E5FFBE" w:rsidR="00D730F9" w:rsidRPr="009838E9" w:rsidRDefault="00285276" w:rsidP="00033C62">
            <w:pPr>
              <w:pStyle w:val="a5"/>
              <w:tabs>
                <w:tab w:val="left" w:pos="567"/>
              </w:tabs>
              <w:rPr>
                <w:rFonts w:ascii="Times New Roman" w:hAnsi="Times New Roman"/>
                <w:sz w:val="24"/>
                <w:szCs w:val="24"/>
              </w:rPr>
            </w:pPr>
            <w:r w:rsidRPr="009838E9">
              <w:rPr>
                <w:rFonts w:ascii="Times New Roman" w:hAnsi="Times New Roman"/>
                <w:sz w:val="24"/>
                <w:szCs w:val="24"/>
              </w:rPr>
              <w:t xml:space="preserve">5. </w:t>
            </w:r>
            <w:r w:rsidR="003F5A83" w:rsidRPr="009838E9">
              <w:rPr>
                <w:rFonts w:ascii="Times New Roman" w:hAnsi="Times New Roman"/>
                <w:sz w:val="24"/>
                <w:szCs w:val="24"/>
              </w:rPr>
              <w:t xml:space="preserve">Управлінню міжнародного співробітництва та протоколу </w:t>
            </w:r>
            <w:r w:rsidR="000833CD">
              <w:rPr>
                <w:rFonts w:ascii="Times New Roman" w:hAnsi="Times New Roman"/>
                <w:sz w:val="24"/>
                <w:szCs w:val="24"/>
              </w:rPr>
              <w:br/>
            </w:r>
            <w:r w:rsidR="003F5A83" w:rsidRPr="009838E9">
              <w:rPr>
                <w:rFonts w:ascii="Times New Roman" w:hAnsi="Times New Roman"/>
                <w:sz w:val="24"/>
                <w:szCs w:val="24"/>
              </w:rPr>
              <w:t>(Шаповал С.) подати цей наказ на державну реєстрацію до Міністерства юстиції України в установленому законодавством порядку.</w:t>
            </w:r>
          </w:p>
        </w:tc>
        <w:tc>
          <w:tcPr>
            <w:tcW w:w="3969" w:type="dxa"/>
          </w:tcPr>
          <w:p w14:paraId="6545A60E"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402" w:type="dxa"/>
          </w:tcPr>
          <w:p w14:paraId="3C00475F"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373" w:type="dxa"/>
          </w:tcPr>
          <w:p w14:paraId="71BECAA5" w14:textId="77777777" w:rsidR="00D730F9" w:rsidRPr="009838E9" w:rsidRDefault="00D730F9" w:rsidP="00033C62">
            <w:pPr>
              <w:spacing w:after="0" w:line="240" w:lineRule="auto"/>
              <w:rPr>
                <w:rFonts w:ascii="Times New Roman" w:eastAsia="Times New Roman" w:hAnsi="Times New Roman" w:cs="Times New Roman"/>
                <w:b/>
                <w:bCs/>
                <w:sz w:val="24"/>
                <w:szCs w:val="24"/>
              </w:rPr>
            </w:pPr>
          </w:p>
        </w:tc>
      </w:tr>
      <w:tr w:rsidR="00D730F9" w:rsidRPr="009838E9" w14:paraId="5784CF21" w14:textId="77777777" w:rsidTr="00F034A8">
        <w:tc>
          <w:tcPr>
            <w:tcW w:w="4390" w:type="dxa"/>
          </w:tcPr>
          <w:p w14:paraId="3D704712" w14:textId="0C653850" w:rsidR="00D730F9" w:rsidRPr="009838E9" w:rsidRDefault="003F5A83" w:rsidP="00033C62">
            <w:pPr>
              <w:pStyle w:val="rvps2"/>
              <w:shd w:val="clear" w:color="auto" w:fill="FFFFFF"/>
              <w:tabs>
                <w:tab w:val="left" w:pos="851"/>
              </w:tabs>
              <w:spacing w:before="0" w:beforeAutospacing="0" w:after="0" w:afterAutospacing="0"/>
              <w:rPr>
                <w:bCs/>
              </w:rPr>
            </w:pPr>
            <w:r w:rsidRPr="009838E9">
              <w:rPr>
                <w:bCs/>
              </w:rPr>
              <w:t>6</w:t>
            </w:r>
            <w:r w:rsidR="00285276" w:rsidRPr="009838E9">
              <w:rPr>
                <w:bCs/>
              </w:rPr>
              <w:t>. </w:t>
            </w:r>
            <w:r w:rsidRPr="009838E9">
              <w:rPr>
                <w:bCs/>
              </w:rPr>
              <w:t>Департаменту забезпечення документообігу, контролю та інформаційних технологій (Єрко І.) зробити в установленому порядку відмітки у справах архіву.</w:t>
            </w:r>
          </w:p>
        </w:tc>
        <w:tc>
          <w:tcPr>
            <w:tcW w:w="3969" w:type="dxa"/>
          </w:tcPr>
          <w:p w14:paraId="17634818"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402" w:type="dxa"/>
          </w:tcPr>
          <w:p w14:paraId="56D1904B"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373" w:type="dxa"/>
          </w:tcPr>
          <w:p w14:paraId="40996357" w14:textId="77777777" w:rsidR="00D730F9" w:rsidRPr="009838E9" w:rsidRDefault="00D730F9" w:rsidP="00033C62">
            <w:pPr>
              <w:spacing w:after="0" w:line="240" w:lineRule="auto"/>
              <w:rPr>
                <w:rFonts w:ascii="Times New Roman" w:eastAsia="Times New Roman" w:hAnsi="Times New Roman" w:cs="Times New Roman"/>
                <w:b/>
                <w:bCs/>
                <w:sz w:val="24"/>
                <w:szCs w:val="24"/>
              </w:rPr>
            </w:pPr>
          </w:p>
        </w:tc>
      </w:tr>
      <w:tr w:rsidR="00D730F9" w:rsidRPr="009838E9" w14:paraId="74FCEFAF" w14:textId="77777777" w:rsidTr="00F034A8">
        <w:tc>
          <w:tcPr>
            <w:tcW w:w="4390" w:type="dxa"/>
          </w:tcPr>
          <w:p w14:paraId="7DB68774" w14:textId="7FF92CF4" w:rsidR="00D730F9" w:rsidRPr="009838E9" w:rsidRDefault="003F5A83" w:rsidP="00033C62">
            <w:pPr>
              <w:pStyle w:val="rvps2"/>
              <w:shd w:val="clear" w:color="auto" w:fill="FFFFFF"/>
              <w:tabs>
                <w:tab w:val="left" w:pos="567"/>
                <w:tab w:val="left" w:pos="709"/>
              </w:tabs>
              <w:spacing w:before="0" w:beforeAutospacing="0" w:after="0" w:afterAutospacing="0"/>
              <w:rPr>
                <w:bCs/>
              </w:rPr>
            </w:pPr>
            <w:r w:rsidRPr="009838E9">
              <w:rPr>
                <w:bCs/>
              </w:rPr>
              <w:t xml:space="preserve">7. Контроль за виконанням цього наказу покласти на заступника Міністра </w:t>
            </w:r>
            <w:r w:rsidR="00A4047D">
              <w:rPr>
                <w:bCs/>
              </w:rPr>
              <w:br/>
            </w:r>
            <w:r w:rsidRPr="009838E9">
              <w:rPr>
                <w:bCs/>
              </w:rPr>
              <w:t>Вітренка А.</w:t>
            </w:r>
          </w:p>
        </w:tc>
        <w:tc>
          <w:tcPr>
            <w:tcW w:w="3969" w:type="dxa"/>
          </w:tcPr>
          <w:p w14:paraId="5E77725D"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402" w:type="dxa"/>
          </w:tcPr>
          <w:p w14:paraId="276B3221"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373" w:type="dxa"/>
          </w:tcPr>
          <w:p w14:paraId="566ED562" w14:textId="77777777" w:rsidR="00D730F9" w:rsidRPr="009838E9" w:rsidRDefault="00D730F9" w:rsidP="00033C62">
            <w:pPr>
              <w:spacing w:after="0" w:line="240" w:lineRule="auto"/>
              <w:rPr>
                <w:rFonts w:ascii="Times New Roman" w:eastAsia="Times New Roman" w:hAnsi="Times New Roman" w:cs="Times New Roman"/>
                <w:b/>
                <w:bCs/>
                <w:sz w:val="24"/>
                <w:szCs w:val="24"/>
              </w:rPr>
            </w:pPr>
          </w:p>
        </w:tc>
      </w:tr>
      <w:tr w:rsidR="00D730F9" w:rsidRPr="009838E9" w14:paraId="0AF68639" w14:textId="77777777" w:rsidTr="00F034A8">
        <w:tc>
          <w:tcPr>
            <w:tcW w:w="4390" w:type="dxa"/>
          </w:tcPr>
          <w:p w14:paraId="16BF72D4" w14:textId="6214FDBF" w:rsidR="00D730F9" w:rsidRPr="009838E9" w:rsidRDefault="003F5A83" w:rsidP="00033C62">
            <w:pPr>
              <w:spacing w:after="0" w:line="240" w:lineRule="auto"/>
              <w:rPr>
                <w:rFonts w:ascii="Times New Roman" w:eastAsia="Times New Roman" w:hAnsi="Times New Roman" w:cs="Times New Roman"/>
                <w:bCs/>
                <w:sz w:val="24"/>
                <w:szCs w:val="24"/>
                <w:lang w:eastAsia="uk-UA"/>
              </w:rPr>
            </w:pPr>
            <w:r w:rsidRPr="009838E9">
              <w:rPr>
                <w:rFonts w:ascii="Times New Roman" w:eastAsia="Times New Roman" w:hAnsi="Times New Roman" w:cs="Times New Roman"/>
                <w:bCs/>
                <w:sz w:val="24"/>
                <w:szCs w:val="24"/>
                <w:lang w:eastAsia="uk-UA"/>
              </w:rPr>
              <w:t>8. Цей наказ набирає чинності з дня його офіційного опублікування.</w:t>
            </w:r>
          </w:p>
        </w:tc>
        <w:tc>
          <w:tcPr>
            <w:tcW w:w="3969" w:type="dxa"/>
          </w:tcPr>
          <w:p w14:paraId="49A4DBE6"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402" w:type="dxa"/>
          </w:tcPr>
          <w:p w14:paraId="5494D8D3"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373" w:type="dxa"/>
          </w:tcPr>
          <w:p w14:paraId="6D4F016C" w14:textId="77777777" w:rsidR="00D730F9" w:rsidRPr="009838E9" w:rsidRDefault="00D730F9" w:rsidP="00033C62">
            <w:pPr>
              <w:spacing w:after="0" w:line="240" w:lineRule="auto"/>
              <w:rPr>
                <w:rFonts w:ascii="Times New Roman" w:eastAsia="Times New Roman" w:hAnsi="Times New Roman" w:cs="Times New Roman"/>
                <w:b/>
                <w:bCs/>
                <w:sz w:val="24"/>
                <w:szCs w:val="24"/>
              </w:rPr>
            </w:pPr>
          </w:p>
        </w:tc>
      </w:tr>
      <w:tr w:rsidR="00D730F9" w:rsidRPr="009838E9" w14:paraId="20F427B7" w14:textId="77777777" w:rsidTr="00F034A8">
        <w:tc>
          <w:tcPr>
            <w:tcW w:w="4390" w:type="dxa"/>
          </w:tcPr>
          <w:p w14:paraId="78871B86" w14:textId="366DB502" w:rsidR="00D730F9" w:rsidRPr="009838E9" w:rsidRDefault="003F5A83" w:rsidP="00033C62">
            <w:pPr>
              <w:spacing w:after="0" w:line="240" w:lineRule="auto"/>
              <w:rPr>
                <w:rFonts w:ascii="Times New Roman" w:eastAsia="Times New Roman" w:hAnsi="Times New Roman" w:cs="Times New Roman"/>
                <w:bCs/>
                <w:sz w:val="24"/>
                <w:szCs w:val="24"/>
                <w:lang w:eastAsia="uk-UA"/>
              </w:rPr>
            </w:pPr>
            <w:r w:rsidRPr="009838E9">
              <w:rPr>
                <w:rFonts w:ascii="Times New Roman" w:eastAsia="Times New Roman" w:hAnsi="Times New Roman" w:cs="Times New Roman"/>
                <w:bCs/>
                <w:sz w:val="24"/>
                <w:szCs w:val="24"/>
                <w:lang w:eastAsia="uk-UA"/>
              </w:rPr>
              <w:t>Т. в. о. Міністра                                                                              Сергій ШКАРЛЕТ</w:t>
            </w:r>
          </w:p>
        </w:tc>
        <w:tc>
          <w:tcPr>
            <w:tcW w:w="3969" w:type="dxa"/>
          </w:tcPr>
          <w:p w14:paraId="7237C994"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402" w:type="dxa"/>
          </w:tcPr>
          <w:p w14:paraId="613D342A" w14:textId="77777777" w:rsidR="00D730F9" w:rsidRPr="009838E9" w:rsidRDefault="00D730F9" w:rsidP="00033C62">
            <w:pPr>
              <w:spacing w:after="0" w:line="240" w:lineRule="auto"/>
              <w:rPr>
                <w:rFonts w:ascii="Times New Roman" w:eastAsia="Times New Roman" w:hAnsi="Times New Roman" w:cs="Times New Roman"/>
                <w:b/>
                <w:color w:val="000000"/>
                <w:sz w:val="24"/>
                <w:szCs w:val="24"/>
              </w:rPr>
            </w:pPr>
          </w:p>
        </w:tc>
        <w:tc>
          <w:tcPr>
            <w:tcW w:w="3373" w:type="dxa"/>
          </w:tcPr>
          <w:p w14:paraId="040723C6" w14:textId="77777777" w:rsidR="00D730F9" w:rsidRPr="009838E9" w:rsidRDefault="00D730F9" w:rsidP="00033C62">
            <w:pPr>
              <w:spacing w:after="0" w:line="240" w:lineRule="auto"/>
              <w:rPr>
                <w:rFonts w:ascii="Times New Roman" w:eastAsia="Times New Roman" w:hAnsi="Times New Roman" w:cs="Times New Roman"/>
                <w:b/>
                <w:bCs/>
                <w:sz w:val="24"/>
                <w:szCs w:val="24"/>
              </w:rPr>
            </w:pPr>
          </w:p>
        </w:tc>
      </w:tr>
      <w:tr w:rsidR="0010285F" w:rsidRPr="009838E9" w14:paraId="1D535CD3" w14:textId="77777777" w:rsidTr="00F034A8">
        <w:tc>
          <w:tcPr>
            <w:tcW w:w="4390" w:type="dxa"/>
          </w:tcPr>
          <w:p w14:paraId="53DA9157" w14:textId="77777777" w:rsidR="00700F81" w:rsidRPr="009838E9" w:rsidRDefault="00700F81" w:rsidP="00033C62">
            <w:pPr>
              <w:tabs>
                <w:tab w:val="left" w:pos="142"/>
                <w:tab w:val="left" w:pos="284"/>
                <w:tab w:val="left" w:pos="4253"/>
                <w:tab w:val="left" w:pos="5103"/>
              </w:tabs>
              <w:spacing w:after="0" w:line="240" w:lineRule="auto"/>
              <w:rPr>
                <w:rFonts w:ascii="Times New Roman" w:hAnsi="Times New Roman" w:cs="Times New Roman"/>
                <w:sz w:val="24"/>
                <w:szCs w:val="24"/>
              </w:rPr>
            </w:pPr>
            <w:r w:rsidRPr="009838E9">
              <w:rPr>
                <w:rFonts w:ascii="Times New Roman" w:hAnsi="Times New Roman" w:cs="Times New Roman"/>
                <w:sz w:val="24"/>
                <w:szCs w:val="24"/>
              </w:rPr>
              <w:t>ЗАТВЕРДЖЕНО</w:t>
            </w:r>
          </w:p>
          <w:p w14:paraId="03069851" w14:textId="0FB0BCB4" w:rsidR="00700F81" w:rsidRPr="009838E9" w:rsidRDefault="00700F81" w:rsidP="00033C62">
            <w:pPr>
              <w:pStyle w:val="a5"/>
              <w:tabs>
                <w:tab w:val="left" w:pos="4253"/>
                <w:tab w:val="left" w:pos="4962"/>
              </w:tabs>
              <w:rPr>
                <w:rFonts w:ascii="Times New Roman" w:hAnsi="Times New Roman"/>
                <w:sz w:val="24"/>
                <w:szCs w:val="24"/>
              </w:rPr>
            </w:pPr>
            <w:r w:rsidRPr="009838E9">
              <w:rPr>
                <w:rFonts w:ascii="Times New Roman" w:hAnsi="Times New Roman"/>
                <w:sz w:val="24"/>
                <w:szCs w:val="24"/>
              </w:rPr>
              <w:t>Наказ Міністерства освіти і</w:t>
            </w:r>
          </w:p>
          <w:p w14:paraId="5D6B5D3E" w14:textId="09B80EB4" w:rsidR="008A6999" w:rsidRPr="009838E9" w:rsidRDefault="00D91CEC" w:rsidP="00D91CEC">
            <w:pPr>
              <w:pStyle w:val="a5"/>
              <w:tabs>
                <w:tab w:val="left" w:pos="4253"/>
                <w:tab w:val="left" w:pos="4962"/>
              </w:tabs>
              <w:rPr>
                <w:rFonts w:ascii="Times New Roman" w:hAnsi="Times New Roman"/>
                <w:sz w:val="24"/>
                <w:szCs w:val="24"/>
              </w:rPr>
            </w:pPr>
            <w:r>
              <w:rPr>
                <w:rFonts w:ascii="Times New Roman" w:hAnsi="Times New Roman"/>
                <w:sz w:val="24"/>
                <w:szCs w:val="24"/>
              </w:rPr>
              <w:t>н</w:t>
            </w:r>
            <w:r w:rsidR="00F034A8">
              <w:rPr>
                <w:rFonts w:ascii="Times New Roman" w:hAnsi="Times New Roman"/>
                <w:sz w:val="24"/>
                <w:szCs w:val="24"/>
              </w:rPr>
              <w:t xml:space="preserve">ауки України           </w:t>
            </w:r>
          </w:p>
          <w:p w14:paraId="092C5C6C" w14:textId="69F2D97A" w:rsidR="0010285F" w:rsidRPr="00D91CEC" w:rsidRDefault="00700F81" w:rsidP="00D91CEC">
            <w:pPr>
              <w:pStyle w:val="a5"/>
              <w:rPr>
                <w:rFonts w:ascii="Times New Roman" w:hAnsi="Times New Roman"/>
                <w:sz w:val="24"/>
                <w:szCs w:val="24"/>
              </w:rPr>
            </w:pPr>
            <w:r w:rsidRPr="009838E9">
              <w:rPr>
                <w:rFonts w:ascii="Times New Roman" w:hAnsi="Times New Roman"/>
                <w:sz w:val="24"/>
                <w:szCs w:val="24"/>
              </w:rPr>
              <w:t xml:space="preserve"> ___ _____ 2020 року № ____</w:t>
            </w:r>
          </w:p>
        </w:tc>
        <w:tc>
          <w:tcPr>
            <w:tcW w:w="3969" w:type="dxa"/>
          </w:tcPr>
          <w:p w14:paraId="05E245B9" w14:textId="77777777" w:rsidR="0010285F" w:rsidRPr="009838E9" w:rsidRDefault="0010285F" w:rsidP="00033C62">
            <w:pPr>
              <w:spacing w:after="0" w:line="240" w:lineRule="auto"/>
              <w:rPr>
                <w:rFonts w:ascii="Times New Roman" w:eastAsia="Times New Roman" w:hAnsi="Times New Roman" w:cs="Times New Roman"/>
                <w:b/>
                <w:color w:val="000000"/>
                <w:sz w:val="24"/>
                <w:szCs w:val="24"/>
              </w:rPr>
            </w:pPr>
          </w:p>
        </w:tc>
        <w:tc>
          <w:tcPr>
            <w:tcW w:w="3402" w:type="dxa"/>
          </w:tcPr>
          <w:p w14:paraId="54997D4F" w14:textId="77777777" w:rsidR="0010285F" w:rsidRPr="009838E9" w:rsidRDefault="0010285F" w:rsidP="00033C62">
            <w:pPr>
              <w:spacing w:after="0" w:line="240" w:lineRule="auto"/>
              <w:rPr>
                <w:rFonts w:ascii="Times New Roman" w:eastAsia="Times New Roman" w:hAnsi="Times New Roman" w:cs="Times New Roman"/>
                <w:b/>
                <w:color w:val="000000"/>
                <w:sz w:val="24"/>
                <w:szCs w:val="24"/>
              </w:rPr>
            </w:pPr>
          </w:p>
        </w:tc>
        <w:tc>
          <w:tcPr>
            <w:tcW w:w="3373" w:type="dxa"/>
          </w:tcPr>
          <w:p w14:paraId="1F6914E5" w14:textId="77777777" w:rsidR="0010285F" w:rsidRPr="009838E9" w:rsidRDefault="0010285F" w:rsidP="00033C62">
            <w:pPr>
              <w:spacing w:after="0" w:line="240" w:lineRule="auto"/>
              <w:rPr>
                <w:rFonts w:ascii="Times New Roman" w:eastAsia="Times New Roman" w:hAnsi="Times New Roman" w:cs="Times New Roman"/>
                <w:b/>
                <w:bCs/>
                <w:sz w:val="24"/>
                <w:szCs w:val="24"/>
              </w:rPr>
            </w:pPr>
          </w:p>
        </w:tc>
      </w:tr>
      <w:tr w:rsidR="0010285F" w:rsidRPr="009838E9" w14:paraId="4E30D990" w14:textId="77777777" w:rsidTr="00F034A8">
        <w:tc>
          <w:tcPr>
            <w:tcW w:w="4390" w:type="dxa"/>
          </w:tcPr>
          <w:p w14:paraId="501E7A15" w14:textId="2B964C24" w:rsidR="00700F81" w:rsidRPr="009838E9" w:rsidRDefault="00700F81" w:rsidP="00DB586E">
            <w:pPr>
              <w:pStyle w:val="a5"/>
              <w:jc w:val="center"/>
              <w:rPr>
                <w:rFonts w:ascii="Times New Roman" w:hAnsi="Times New Roman"/>
                <w:b/>
                <w:sz w:val="24"/>
                <w:szCs w:val="24"/>
              </w:rPr>
            </w:pPr>
            <w:r w:rsidRPr="009838E9">
              <w:rPr>
                <w:rFonts w:ascii="Times New Roman" w:hAnsi="Times New Roman"/>
                <w:b/>
                <w:sz w:val="24"/>
                <w:szCs w:val="24"/>
              </w:rPr>
              <w:lastRenderedPageBreak/>
              <w:t>Зміни</w:t>
            </w:r>
          </w:p>
          <w:p w14:paraId="41461D7F" w14:textId="1C99CD45" w:rsidR="0010285F" w:rsidRPr="009838E9" w:rsidRDefault="00700F81" w:rsidP="00DB586E">
            <w:pPr>
              <w:pStyle w:val="a5"/>
              <w:jc w:val="center"/>
              <w:rPr>
                <w:rFonts w:ascii="Times New Roman" w:hAnsi="Times New Roman"/>
                <w:b/>
                <w:sz w:val="24"/>
                <w:szCs w:val="24"/>
              </w:rPr>
            </w:pPr>
            <w:r w:rsidRPr="009838E9">
              <w:rPr>
                <w:rFonts w:ascii="Times New Roman" w:hAnsi="Times New Roman"/>
                <w:b/>
                <w:sz w:val="24"/>
                <w:szCs w:val="24"/>
              </w:rPr>
              <w:t>до Порядку організації набору та навчання (стажування) іноземців та осіб без  громадянства</w:t>
            </w:r>
          </w:p>
        </w:tc>
        <w:tc>
          <w:tcPr>
            <w:tcW w:w="3969" w:type="dxa"/>
          </w:tcPr>
          <w:p w14:paraId="39E667AE" w14:textId="77777777" w:rsidR="0010285F" w:rsidRPr="009838E9" w:rsidRDefault="0010285F" w:rsidP="00033C62">
            <w:pPr>
              <w:spacing w:after="0" w:line="240" w:lineRule="auto"/>
              <w:rPr>
                <w:rFonts w:ascii="Times New Roman" w:eastAsia="Times New Roman" w:hAnsi="Times New Roman" w:cs="Times New Roman"/>
                <w:b/>
                <w:color w:val="000000"/>
                <w:sz w:val="24"/>
                <w:szCs w:val="24"/>
              </w:rPr>
            </w:pPr>
          </w:p>
        </w:tc>
        <w:tc>
          <w:tcPr>
            <w:tcW w:w="3402" w:type="dxa"/>
          </w:tcPr>
          <w:p w14:paraId="5724502E" w14:textId="77777777" w:rsidR="0010285F" w:rsidRPr="009838E9" w:rsidRDefault="0010285F" w:rsidP="00033C62">
            <w:pPr>
              <w:spacing w:after="0" w:line="240" w:lineRule="auto"/>
              <w:rPr>
                <w:rFonts w:ascii="Times New Roman" w:eastAsia="Times New Roman" w:hAnsi="Times New Roman" w:cs="Times New Roman"/>
                <w:b/>
                <w:color w:val="000000"/>
                <w:sz w:val="24"/>
                <w:szCs w:val="24"/>
              </w:rPr>
            </w:pPr>
          </w:p>
        </w:tc>
        <w:tc>
          <w:tcPr>
            <w:tcW w:w="3373" w:type="dxa"/>
          </w:tcPr>
          <w:p w14:paraId="2724E9FA" w14:textId="77777777" w:rsidR="0010285F" w:rsidRPr="009838E9" w:rsidRDefault="0010285F" w:rsidP="00033C62">
            <w:pPr>
              <w:spacing w:after="0" w:line="240" w:lineRule="auto"/>
              <w:rPr>
                <w:rFonts w:ascii="Times New Roman" w:eastAsia="Times New Roman" w:hAnsi="Times New Roman" w:cs="Times New Roman"/>
                <w:b/>
                <w:bCs/>
                <w:sz w:val="24"/>
                <w:szCs w:val="24"/>
              </w:rPr>
            </w:pPr>
          </w:p>
        </w:tc>
      </w:tr>
      <w:tr w:rsidR="00870D96" w:rsidRPr="006D4C47" w14:paraId="53896099" w14:textId="77777777" w:rsidTr="00F034A8">
        <w:tc>
          <w:tcPr>
            <w:tcW w:w="4390" w:type="dxa"/>
          </w:tcPr>
          <w:p w14:paraId="0B01F1F9" w14:textId="08B37C09" w:rsidR="00870D96" w:rsidRPr="009838E9" w:rsidRDefault="00F067D2" w:rsidP="00033C62">
            <w:pPr>
              <w:pStyle w:val="a5"/>
              <w:rPr>
                <w:rFonts w:ascii="Times New Roman" w:hAnsi="Times New Roman"/>
                <w:b/>
                <w:sz w:val="24"/>
                <w:szCs w:val="24"/>
              </w:rPr>
            </w:pPr>
            <w:r>
              <w:rPr>
                <w:rFonts w:ascii="Times New Roman" w:hAnsi="Times New Roman"/>
                <w:b/>
                <w:i/>
                <w:iCs/>
                <w:sz w:val="24"/>
                <w:szCs w:val="24"/>
              </w:rPr>
              <w:t xml:space="preserve">Пропозиції </w:t>
            </w:r>
            <w:r w:rsidR="001320B7">
              <w:rPr>
                <w:rFonts w:ascii="Times New Roman" w:hAnsi="Times New Roman"/>
                <w:b/>
                <w:i/>
                <w:iCs/>
                <w:sz w:val="24"/>
                <w:szCs w:val="24"/>
              </w:rPr>
              <w:t xml:space="preserve">змін </w:t>
            </w:r>
            <w:r>
              <w:rPr>
                <w:rFonts w:ascii="Times New Roman" w:hAnsi="Times New Roman"/>
                <w:b/>
                <w:i/>
                <w:iCs/>
                <w:sz w:val="24"/>
                <w:szCs w:val="24"/>
              </w:rPr>
              <w:t>до положення відсутні</w:t>
            </w:r>
            <w:r w:rsidR="0006546F">
              <w:rPr>
                <w:rFonts w:ascii="Times New Roman" w:hAnsi="Times New Roman"/>
                <w:b/>
                <w:i/>
                <w:iCs/>
                <w:sz w:val="24"/>
                <w:szCs w:val="24"/>
              </w:rPr>
              <w:t>.</w:t>
            </w:r>
            <w:r w:rsidR="00870D96" w:rsidRPr="009838E9">
              <w:rPr>
                <w:rFonts w:ascii="Times New Roman" w:hAnsi="Times New Roman"/>
                <w:b/>
                <w:i/>
                <w:iCs/>
                <w:sz w:val="24"/>
                <w:szCs w:val="24"/>
              </w:rPr>
              <w:t xml:space="preserve"> </w:t>
            </w:r>
          </w:p>
        </w:tc>
        <w:tc>
          <w:tcPr>
            <w:tcW w:w="3969" w:type="dxa"/>
          </w:tcPr>
          <w:p w14:paraId="661A2B15" w14:textId="77777777" w:rsidR="00870D96" w:rsidRPr="006D4C47" w:rsidRDefault="00870D96" w:rsidP="00033C62">
            <w:pPr>
              <w:pStyle w:val="rvps2"/>
              <w:shd w:val="clear" w:color="auto" w:fill="FFFFFF"/>
              <w:spacing w:before="0" w:beforeAutospacing="0" w:after="0" w:afterAutospacing="0"/>
            </w:pPr>
            <w:r w:rsidRPr="006D4C47">
              <w:t>Пункт 3 доповнити новим абзацом такого змісту:</w:t>
            </w:r>
          </w:p>
          <w:p w14:paraId="14F3BCE4" w14:textId="77777777" w:rsidR="00870D96" w:rsidRPr="006D4C47" w:rsidRDefault="00870D96" w:rsidP="00033C62">
            <w:pPr>
              <w:pStyle w:val="rvps2"/>
              <w:shd w:val="clear" w:color="auto" w:fill="FFFFFF"/>
              <w:spacing w:before="0" w:beforeAutospacing="0" w:after="0" w:afterAutospacing="0"/>
              <w:ind w:firstLine="567"/>
            </w:pPr>
          </w:p>
          <w:p w14:paraId="65A23EC2" w14:textId="3EAF7408" w:rsidR="00870D96" w:rsidRPr="006D4C47" w:rsidRDefault="00870D96" w:rsidP="00033C62">
            <w:pPr>
              <w:pStyle w:val="rvps2"/>
              <w:shd w:val="clear" w:color="auto" w:fill="FFFFFF"/>
              <w:spacing w:before="0" w:beforeAutospacing="0" w:after="0" w:afterAutospacing="0"/>
              <w:rPr>
                <w:color w:val="000000"/>
                <w:shd w:val="clear" w:color="auto" w:fill="FFFFFF"/>
              </w:rPr>
            </w:pPr>
            <w:r w:rsidRPr="006D4C47">
              <w:t>«</w:t>
            </w:r>
            <w:r w:rsidRPr="006D4C47">
              <w:rPr>
                <w:color w:val="000000"/>
              </w:rPr>
              <w:t xml:space="preserve">Підготовку іноземців на </w:t>
            </w:r>
            <w:r w:rsidRPr="006D4C47">
              <w:rPr>
                <w:color w:val="000000"/>
                <w:shd w:val="clear" w:color="auto" w:fill="FFFFFF"/>
              </w:rPr>
              <w:t>підготовчих факультетах, відділеннях (підрозділах) в Україні можуть здійснювати заклади освіти, які мають право навчати іноземців на основних факультетах.».</w:t>
            </w:r>
          </w:p>
          <w:p w14:paraId="6C031FCF" w14:textId="4EE83E49" w:rsidR="00870D96" w:rsidRPr="006D4C47" w:rsidRDefault="00870D96" w:rsidP="00033C62">
            <w:pPr>
              <w:pStyle w:val="rvps2"/>
              <w:shd w:val="clear" w:color="auto" w:fill="FFFFFF"/>
              <w:spacing w:before="0" w:beforeAutospacing="0" w:after="0" w:afterAutospacing="0"/>
              <w:rPr>
                <w:color w:val="000000"/>
                <w:shd w:val="clear" w:color="auto" w:fill="FFFFFF"/>
              </w:rPr>
            </w:pPr>
          </w:p>
          <w:p w14:paraId="64AC99EC" w14:textId="6FE2551B" w:rsidR="00870D96" w:rsidRPr="009838E9" w:rsidRDefault="00DB6063" w:rsidP="00033C62">
            <w:pPr>
              <w:spacing w:after="0" w:line="240" w:lineRule="auto"/>
              <w:rPr>
                <w:rFonts w:ascii="Times New Roman" w:eastAsia="Times New Roman" w:hAnsi="Times New Roman" w:cs="Times New Roman"/>
                <w:b/>
                <w:color w:val="000000"/>
                <w:sz w:val="24"/>
                <w:szCs w:val="24"/>
              </w:rPr>
            </w:pPr>
            <w:r w:rsidRPr="006D4C47">
              <w:rPr>
                <w:rFonts w:ascii="Times New Roman" w:hAnsi="Times New Roman" w:cs="Times New Roman"/>
                <w:sz w:val="24"/>
                <w:szCs w:val="24"/>
                <w:lang w:val="ru-RU"/>
              </w:rPr>
              <w:t>(</w:t>
            </w:r>
            <w:r w:rsidRPr="006D4C47">
              <w:rPr>
                <w:rFonts w:ascii="Times New Roman" w:hAnsi="Times New Roman" w:cs="Times New Roman"/>
                <w:sz w:val="24"/>
                <w:szCs w:val="24"/>
              </w:rPr>
              <w:t xml:space="preserve">Олена Шаповалова, </w:t>
            </w:r>
            <w:r w:rsidRPr="006D4C47">
              <w:rPr>
                <w:rFonts w:ascii="Times New Roman" w:hAnsi="Times New Roman" w:cs="Times New Roman"/>
                <w:sz w:val="24"/>
                <w:szCs w:val="24"/>
                <w:shd w:val="clear" w:color="auto" w:fill="FFFFFF"/>
              </w:rPr>
              <w:t>Український державний центр міжнародної освіти)</w:t>
            </w:r>
            <w:r w:rsidRPr="009838E9">
              <w:rPr>
                <w:rFonts w:ascii="Times New Roman" w:hAnsi="Times New Roman" w:cs="Times New Roman"/>
                <w:sz w:val="24"/>
                <w:szCs w:val="24"/>
                <w:shd w:val="clear" w:color="auto" w:fill="FFFFFF"/>
              </w:rPr>
              <w:t xml:space="preserve"> </w:t>
            </w:r>
          </w:p>
        </w:tc>
        <w:tc>
          <w:tcPr>
            <w:tcW w:w="3402" w:type="dxa"/>
          </w:tcPr>
          <w:p w14:paraId="4C99E2FA" w14:textId="77777777" w:rsidR="00870D96" w:rsidRPr="009838E9" w:rsidRDefault="00870D96" w:rsidP="00033C62">
            <w:pPr>
              <w:spacing w:after="0" w:line="240" w:lineRule="auto"/>
              <w:rPr>
                <w:rFonts w:ascii="Times New Roman" w:eastAsia="Times New Roman" w:hAnsi="Times New Roman" w:cs="Times New Roman"/>
                <w:b/>
                <w:color w:val="000000"/>
                <w:sz w:val="24"/>
                <w:szCs w:val="24"/>
              </w:rPr>
            </w:pPr>
          </w:p>
        </w:tc>
        <w:tc>
          <w:tcPr>
            <w:tcW w:w="3373" w:type="dxa"/>
          </w:tcPr>
          <w:p w14:paraId="6FFE91B5" w14:textId="551263EC" w:rsidR="003354AA" w:rsidRDefault="003354AA" w:rsidP="003354A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Не враховано. </w:t>
            </w:r>
          </w:p>
          <w:p w14:paraId="3D90298E" w14:textId="3F1BE381" w:rsidR="003354AA" w:rsidRDefault="003354AA" w:rsidP="003354AA">
            <w:pPr>
              <w:spacing w:after="0" w:line="240" w:lineRule="auto"/>
              <w:rPr>
                <w:rFonts w:ascii="Times New Roman" w:eastAsia="Times New Roman" w:hAnsi="Times New Roman" w:cs="Times New Roman"/>
                <w:b/>
                <w:bCs/>
                <w:sz w:val="24"/>
                <w:szCs w:val="24"/>
              </w:rPr>
            </w:pPr>
          </w:p>
          <w:p w14:paraId="46A56E68" w14:textId="3342D4F8" w:rsidR="00DD2FEF" w:rsidRPr="007F12A9" w:rsidRDefault="003354AA" w:rsidP="00A42255">
            <w:pPr>
              <w:spacing w:after="0" w:line="240" w:lineRule="auto"/>
              <w:rPr>
                <w:b/>
                <w:bCs/>
                <w:i/>
                <w:iCs/>
                <w:color w:val="000000"/>
                <w:shd w:val="clear" w:color="auto" w:fill="FFFFFF"/>
              </w:rPr>
            </w:pPr>
            <w:r>
              <w:rPr>
                <w:rFonts w:ascii="Times New Roman" w:eastAsia="Times New Roman" w:hAnsi="Times New Roman" w:cs="Times New Roman"/>
                <w:bCs/>
                <w:sz w:val="24"/>
                <w:szCs w:val="24"/>
              </w:rPr>
              <w:t xml:space="preserve">Пропоновані зміни будуть розглянуті </w:t>
            </w:r>
            <w:r w:rsidR="00A42255">
              <w:rPr>
                <w:rFonts w:ascii="Times New Roman" w:eastAsia="Times New Roman" w:hAnsi="Times New Roman" w:cs="Times New Roman"/>
                <w:bCs/>
                <w:sz w:val="24"/>
                <w:szCs w:val="24"/>
              </w:rPr>
              <w:t xml:space="preserve">при подальшому опрацюванні. </w:t>
            </w:r>
          </w:p>
        </w:tc>
      </w:tr>
      <w:tr w:rsidR="0010285F" w:rsidRPr="009838E9" w14:paraId="6FD14F77" w14:textId="77777777" w:rsidTr="00F034A8">
        <w:tc>
          <w:tcPr>
            <w:tcW w:w="4390" w:type="dxa"/>
          </w:tcPr>
          <w:p w14:paraId="561792E1" w14:textId="4ACD2FA7" w:rsidR="00700F81" w:rsidRPr="009838E9" w:rsidRDefault="00451092" w:rsidP="00033C62">
            <w:pPr>
              <w:pStyle w:val="a5"/>
              <w:rPr>
                <w:rFonts w:ascii="Times New Roman" w:hAnsi="Times New Roman"/>
                <w:sz w:val="24"/>
                <w:szCs w:val="24"/>
              </w:rPr>
            </w:pPr>
            <w:r w:rsidRPr="009838E9">
              <w:rPr>
                <w:rFonts w:ascii="Times New Roman" w:hAnsi="Times New Roman"/>
                <w:sz w:val="24"/>
                <w:szCs w:val="24"/>
              </w:rPr>
              <w:t>1. </w:t>
            </w:r>
            <w:r w:rsidR="00700F81" w:rsidRPr="009838E9">
              <w:rPr>
                <w:rFonts w:ascii="Times New Roman" w:hAnsi="Times New Roman"/>
                <w:sz w:val="24"/>
                <w:szCs w:val="24"/>
              </w:rPr>
              <w:t>Пункт 4 викласти у такій редакції:</w:t>
            </w:r>
          </w:p>
          <w:p w14:paraId="616AA8B0" w14:textId="77777777" w:rsidR="00700F81" w:rsidRPr="009838E9" w:rsidRDefault="00700F81" w:rsidP="00033C62">
            <w:pPr>
              <w:pStyle w:val="a5"/>
              <w:rPr>
                <w:rFonts w:ascii="Times New Roman" w:hAnsi="Times New Roman"/>
                <w:sz w:val="24"/>
                <w:szCs w:val="24"/>
              </w:rPr>
            </w:pPr>
          </w:p>
          <w:p w14:paraId="53D657CE" w14:textId="7A67257F" w:rsidR="00700F81" w:rsidRPr="009838E9" w:rsidRDefault="00700F81" w:rsidP="00033C62">
            <w:pPr>
              <w:pStyle w:val="a5"/>
              <w:rPr>
                <w:rFonts w:ascii="Times New Roman" w:hAnsi="Times New Roman"/>
                <w:sz w:val="24"/>
                <w:szCs w:val="24"/>
              </w:rPr>
            </w:pPr>
            <w:r w:rsidRPr="009838E9">
              <w:rPr>
                <w:rFonts w:ascii="Times New Roman" w:hAnsi="Times New Roman"/>
                <w:sz w:val="24"/>
                <w:szCs w:val="24"/>
              </w:rPr>
              <w:t>«4.</w:t>
            </w:r>
            <w:r w:rsidR="00414128" w:rsidRPr="009838E9">
              <w:rPr>
                <w:rFonts w:ascii="Times New Roman" w:hAnsi="Times New Roman"/>
                <w:sz w:val="24"/>
                <w:szCs w:val="24"/>
              </w:rPr>
              <w:t> </w:t>
            </w:r>
            <w:r w:rsidRPr="009838E9">
              <w:rPr>
                <w:rFonts w:ascii="Times New Roman" w:hAnsi="Times New Roman"/>
                <w:sz w:val="24"/>
                <w:szCs w:val="24"/>
              </w:rPr>
              <w:t xml:space="preserve">Організацію набору іноземців на навчання здійснюють: </w:t>
            </w:r>
          </w:p>
          <w:p w14:paraId="60F35AF1" w14:textId="77777777" w:rsidR="00700F81" w:rsidRPr="009838E9" w:rsidRDefault="00700F81" w:rsidP="00033C62">
            <w:pPr>
              <w:pStyle w:val="a5"/>
              <w:ind w:firstLine="567"/>
              <w:rPr>
                <w:rFonts w:ascii="Times New Roman" w:hAnsi="Times New Roman"/>
                <w:sz w:val="24"/>
                <w:szCs w:val="24"/>
              </w:rPr>
            </w:pPr>
            <w:r w:rsidRPr="009838E9">
              <w:rPr>
                <w:rFonts w:ascii="Times New Roman" w:hAnsi="Times New Roman"/>
                <w:sz w:val="24"/>
                <w:szCs w:val="24"/>
              </w:rPr>
              <w:t xml:space="preserve"> </w:t>
            </w:r>
          </w:p>
          <w:p w14:paraId="72F4B8F9" w14:textId="73FE5972" w:rsidR="00700F81" w:rsidRPr="009838E9" w:rsidRDefault="00451092" w:rsidP="00033C62">
            <w:pPr>
              <w:pStyle w:val="a5"/>
              <w:rPr>
                <w:rFonts w:ascii="Times New Roman" w:hAnsi="Times New Roman"/>
                <w:sz w:val="24"/>
                <w:szCs w:val="24"/>
              </w:rPr>
            </w:pPr>
            <w:r w:rsidRPr="009838E9">
              <w:rPr>
                <w:rFonts w:ascii="Times New Roman" w:hAnsi="Times New Roman"/>
                <w:sz w:val="24"/>
                <w:szCs w:val="24"/>
              </w:rPr>
              <w:t>1) </w:t>
            </w:r>
            <w:r w:rsidR="00700F81" w:rsidRPr="009838E9">
              <w:rPr>
                <w:rFonts w:ascii="Times New Roman" w:hAnsi="Times New Roman"/>
                <w:sz w:val="24"/>
                <w:szCs w:val="24"/>
              </w:rPr>
              <w:t>заклади освіти.</w:t>
            </w:r>
          </w:p>
          <w:p w14:paraId="3169181A" w14:textId="77777777" w:rsidR="00700F81" w:rsidRPr="009838E9" w:rsidRDefault="00700F81" w:rsidP="00033C62">
            <w:pPr>
              <w:pStyle w:val="a5"/>
              <w:rPr>
                <w:rFonts w:ascii="Times New Roman" w:hAnsi="Times New Roman"/>
                <w:sz w:val="24"/>
                <w:szCs w:val="24"/>
              </w:rPr>
            </w:pPr>
            <w:r w:rsidRPr="009838E9">
              <w:rPr>
                <w:rFonts w:ascii="Times New Roman" w:hAnsi="Times New Roman"/>
                <w:sz w:val="24"/>
                <w:szCs w:val="24"/>
              </w:rPr>
              <w:t>Заклади освіти можуть залучати суб’єктів господарювання (резидентів та нерезидентів) на підставі укладених із закладами освіти договорів щодо надання послуг з набору іноземців як кандидатів на навчання;</w:t>
            </w:r>
          </w:p>
          <w:p w14:paraId="27CE69CD" w14:textId="77777777" w:rsidR="00700F81" w:rsidRPr="009838E9" w:rsidRDefault="00700F81" w:rsidP="00033C62">
            <w:pPr>
              <w:pStyle w:val="a5"/>
              <w:ind w:firstLine="567"/>
              <w:rPr>
                <w:rFonts w:ascii="Times New Roman" w:hAnsi="Times New Roman"/>
                <w:sz w:val="24"/>
                <w:szCs w:val="24"/>
              </w:rPr>
            </w:pPr>
          </w:p>
          <w:p w14:paraId="5A9735EE" w14:textId="13E92864" w:rsidR="0010285F" w:rsidRPr="009838E9" w:rsidRDefault="00700F81" w:rsidP="00033C62">
            <w:pPr>
              <w:pStyle w:val="a5"/>
              <w:rPr>
                <w:rFonts w:ascii="Times New Roman" w:hAnsi="Times New Roman"/>
                <w:sz w:val="24"/>
                <w:szCs w:val="24"/>
              </w:rPr>
            </w:pPr>
            <w:r w:rsidRPr="009838E9">
              <w:rPr>
                <w:rFonts w:ascii="Times New Roman" w:hAnsi="Times New Roman"/>
                <w:sz w:val="24"/>
                <w:szCs w:val="24"/>
              </w:rPr>
              <w:t>2)</w:t>
            </w:r>
            <w:r w:rsidR="00414128" w:rsidRPr="009838E9">
              <w:rPr>
                <w:rFonts w:ascii="Times New Roman" w:hAnsi="Times New Roman"/>
                <w:sz w:val="24"/>
                <w:szCs w:val="24"/>
              </w:rPr>
              <w:t> </w:t>
            </w:r>
            <w:r w:rsidRPr="009838E9">
              <w:rPr>
                <w:rFonts w:ascii="Times New Roman" w:hAnsi="Times New Roman"/>
                <w:sz w:val="24"/>
                <w:szCs w:val="24"/>
              </w:rPr>
              <w:t>уповноважене МОН державне підприємство (далі – уповноважене державне підприємство).».</w:t>
            </w:r>
          </w:p>
        </w:tc>
        <w:tc>
          <w:tcPr>
            <w:tcW w:w="3969" w:type="dxa"/>
          </w:tcPr>
          <w:p w14:paraId="75FCC5D2" w14:textId="77777777" w:rsidR="0010285F" w:rsidRPr="009838E9" w:rsidRDefault="0010285F" w:rsidP="00033C62">
            <w:pPr>
              <w:spacing w:after="0" w:line="240" w:lineRule="auto"/>
              <w:rPr>
                <w:rFonts w:ascii="Times New Roman" w:eastAsia="Times New Roman" w:hAnsi="Times New Roman" w:cs="Times New Roman"/>
                <w:b/>
                <w:color w:val="000000"/>
                <w:sz w:val="24"/>
                <w:szCs w:val="24"/>
              </w:rPr>
            </w:pPr>
          </w:p>
        </w:tc>
        <w:tc>
          <w:tcPr>
            <w:tcW w:w="3402" w:type="dxa"/>
          </w:tcPr>
          <w:p w14:paraId="7D3E0BBC" w14:textId="77777777" w:rsidR="0010285F" w:rsidRPr="009838E9" w:rsidRDefault="0010285F" w:rsidP="00033C62">
            <w:pPr>
              <w:spacing w:after="0" w:line="240" w:lineRule="auto"/>
              <w:rPr>
                <w:rFonts w:ascii="Times New Roman" w:eastAsia="Times New Roman" w:hAnsi="Times New Roman" w:cs="Times New Roman"/>
                <w:b/>
                <w:color w:val="000000"/>
                <w:sz w:val="24"/>
                <w:szCs w:val="24"/>
              </w:rPr>
            </w:pPr>
          </w:p>
        </w:tc>
        <w:tc>
          <w:tcPr>
            <w:tcW w:w="3373" w:type="dxa"/>
          </w:tcPr>
          <w:p w14:paraId="505534A4" w14:textId="77777777" w:rsidR="0010285F" w:rsidRPr="009838E9" w:rsidRDefault="0010285F" w:rsidP="008D633C">
            <w:pPr>
              <w:spacing w:after="0" w:line="240" w:lineRule="auto"/>
              <w:rPr>
                <w:rFonts w:ascii="Times New Roman" w:eastAsia="Times New Roman" w:hAnsi="Times New Roman" w:cs="Times New Roman"/>
                <w:b/>
                <w:bCs/>
                <w:sz w:val="24"/>
                <w:szCs w:val="24"/>
              </w:rPr>
            </w:pPr>
          </w:p>
        </w:tc>
      </w:tr>
      <w:tr w:rsidR="00DC782C" w:rsidRPr="009838E9" w14:paraId="41BDA25A" w14:textId="77777777" w:rsidTr="00F034A8">
        <w:tc>
          <w:tcPr>
            <w:tcW w:w="4390" w:type="dxa"/>
          </w:tcPr>
          <w:p w14:paraId="67200FD4" w14:textId="59D7697A" w:rsidR="00DC782C" w:rsidRPr="009838E9" w:rsidRDefault="00DC782C" w:rsidP="00033C62">
            <w:pPr>
              <w:pStyle w:val="a5"/>
              <w:tabs>
                <w:tab w:val="left" w:pos="851"/>
              </w:tabs>
              <w:rPr>
                <w:rFonts w:ascii="Times New Roman" w:hAnsi="Times New Roman"/>
                <w:sz w:val="24"/>
                <w:szCs w:val="24"/>
              </w:rPr>
            </w:pPr>
            <w:r w:rsidRPr="009838E9">
              <w:rPr>
                <w:rFonts w:ascii="Times New Roman" w:hAnsi="Times New Roman"/>
                <w:sz w:val="24"/>
                <w:szCs w:val="24"/>
              </w:rPr>
              <w:t xml:space="preserve">2. У пункті 6: </w:t>
            </w:r>
          </w:p>
          <w:p w14:paraId="37F65074" w14:textId="77777777" w:rsidR="00DC782C" w:rsidRPr="009838E9" w:rsidRDefault="00DC782C" w:rsidP="00033C62">
            <w:pPr>
              <w:pStyle w:val="a5"/>
              <w:tabs>
                <w:tab w:val="left" w:pos="851"/>
              </w:tabs>
              <w:rPr>
                <w:rFonts w:ascii="Times New Roman" w:hAnsi="Times New Roman"/>
                <w:sz w:val="24"/>
                <w:szCs w:val="24"/>
              </w:rPr>
            </w:pPr>
          </w:p>
          <w:p w14:paraId="540C1F44" w14:textId="77777777"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lastRenderedPageBreak/>
              <w:t xml:space="preserve">абзац перший викласти в такій редакції: </w:t>
            </w:r>
          </w:p>
          <w:p w14:paraId="6B208691" w14:textId="77777777" w:rsidR="00DC782C" w:rsidRPr="009838E9" w:rsidRDefault="00DC782C" w:rsidP="00033C62">
            <w:pPr>
              <w:pStyle w:val="a5"/>
              <w:rPr>
                <w:rFonts w:ascii="Times New Roman" w:hAnsi="Times New Roman"/>
                <w:sz w:val="24"/>
                <w:szCs w:val="24"/>
              </w:rPr>
            </w:pPr>
          </w:p>
          <w:p w14:paraId="711E4B40" w14:textId="7F4DEA40"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 xml:space="preserve">«6. </w:t>
            </w:r>
            <w:r w:rsidRPr="009838E9">
              <w:rPr>
                <w:rFonts w:ascii="Times New Roman" w:hAnsi="Times New Roman"/>
                <w:color w:val="333333"/>
                <w:sz w:val="24"/>
                <w:szCs w:val="24"/>
                <w:shd w:val="clear" w:color="auto" w:fill="FFFFFF"/>
              </w:rPr>
              <w:t>Прийом на навчання іноземців проводиться: до закладів вищої освіти на акредитовані освітні програми, до закладів фахової передвищої освіти - за акредитованими спеціальностями:»;</w:t>
            </w:r>
          </w:p>
          <w:p w14:paraId="676DFB81" w14:textId="77777777" w:rsidR="00DC782C" w:rsidRPr="009838E9" w:rsidRDefault="00DC782C" w:rsidP="00033C62">
            <w:pPr>
              <w:pStyle w:val="a5"/>
              <w:rPr>
                <w:rFonts w:ascii="Times New Roman" w:hAnsi="Times New Roman"/>
                <w:sz w:val="24"/>
                <w:szCs w:val="24"/>
              </w:rPr>
            </w:pPr>
          </w:p>
          <w:p w14:paraId="6CB4969D" w14:textId="7F793187"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 xml:space="preserve">підпункт 1 викласти в такій редакції: </w:t>
            </w:r>
          </w:p>
          <w:p w14:paraId="6702F8DF" w14:textId="77777777" w:rsidR="00DC782C" w:rsidRPr="009838E9" w:rsidRDefault="00DC782C" w:rsidP="00033C62">
            <w:pPr>
              <w:pStyle w:val="a5"/>
              <w:ind w:firstLine="567"/>
              <w:rPr>
                <w:rFonts w:ascii="Times New Roman" w:hAnsi="Times New Roman"/>
                <w:sz w:val="24"/>
                <w:szCs w:val="24"/>
              </w:rPr>
            </w:pPr>
          </w:p>
          <w:p w14:paraId="78127C51" w14:textId="77777777"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«1) двічі на рік, до і на початку академічних семестрів (до 01 листопада і до 01 березня відповідно) для здобуття ступенів фахового молодшого бакалавра, молодшого бакалавра, бакалавра, магістра;»;</w:t>
            </w:r>
          </w:p>
          <w:p w14:paraId="6E9117CB" w14:textId="77777777" w:rsidR="00DC782C" w:rsidRPr="009838E9" w:rsidRDefault="00DC782C" w:rsidP="00033C62">
            <w:pPr>
              <w:pStyle w:val="a5"/>
              <w:rPr>
                <w:rFonts w:ascii="Times New Roman" w:hAnsi="Times New Roman"/>
                <w:sz w:val="24"/>
                <w:szCs w:val="24"/>
              </w:rPr>
            </w:pPr>
          </w:p>
          <w:p w14:paraId="1EF82045" w14:textId="0156809F"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абзаци другий- четвертий підпункту 2 викласти в такій редакції:</w:t>
            </w:r>
          </w:p>
          <w:p w14:paraId="0257BA39" w14:textId="77777777" w:rsidR="00DC782C" w:rsidRPr="009838E9" w:rsidRDefault="00DC782C" w:rsidP="00033C62">
            <w:pPr>
              <w:pStyle w:val="a5"/>
              <w:rPr>
                <w:rFonts w:ascii="Times New Roman" w:hAnsi="Times New Roman"/>
                <w:sz w:val="24"/>
                <w:szCs w:val="24"/>
              </w:rPr>
            </w:pPr>
          </w:p>
          <w:p w14:paraId="3F5EDD4E" w14:textId="4F4AC440" w:rsidR="00DC782C" w:rsidRPr="009838E9" w:rsidRDefault="00DC782C" w:rsidP="00033C62">
            <w:pPr>
              <w:pStyle w:val="a5"/>
              <w:rPr>
                <w:rFonts w:ascii="Times New Roman" w:hAnsi="Times New Roman"/>
                <w:sz w:val="24"/>
                <w:szCs w:val="24"/>
              </w:rPr>
            </w:pPr>
            <w:r w:rsidRPr="009838E9">
              <w:rPr>
                <w:rFonts w:ascii="Times New Roman" w:hAnsi="Times New Roman"/>
                <w:color w:val="333333"/>
                <w:sz w:val="24"/>
                <w:szCs w:val="24"/>
                <w:shd w:val="clear" w:color="auto" w:fill="FFFFFF"/>
              </w:rPr>
              <w:t>«Прийом/зарахування на навчання іноземців для здобуття фахової передвищої освіти здійснюється за результатами вступних випробувань з визначених предметів та мови навчання на підставі академічних прав на продовження навчання, що надаються документом про здобутий рівень освіти в країні його походження, та врахування балів успішності, що дають право для продовження навчання за ступенем фаховий молодший бакалавр відповідно до законодавства країни, що видала документ про здобутий рівень освіти.</w:t>
            </w:r>
          </w:p>
          <w:p w14:paraId="22E2DD3C" w14:textId="77777777" w:rsidR="00DC782C" w:rsidRPr="009838E9" w:rsidRDefault="00DC782C" w:rsidP="00033C62">
            <w:pPr>
              <w:pStyle w:val="a5"/>
              <w:ind w:firstLine="567"/>
              <w:rPr>
                <w:rFonts w:ascii="Times New Roman" w:hAnsi="Times New Roman"/>
                <w:color w:val="FF0000"/>
                <w:sz w:val="24"/>
                <w:szCs w:val="24"/>
              </w:rPr>
            </w:pPr>
            <w:r w:rsidRPr="009838E9">
              <w:rPr>
                <w:rFonts w:ascii="Times New Roman" w:hAnsi="Times New Roman"/>
                <w:sz w:val="24"/>
                <w:szCs w:val="24"/>
              </w:rPr>
              <w:t xml:space="preserve"> </w:t>
            </w:r>
          </w:p>
          <w:p w14:paraId="44EA7959" w14:textId="7A40CC19" w:rsidR="00DC782C" w:rsidRPr="009838E9" w:rsidRDefault="00DC782C" w:rsidP="00033C62">
            <w:pPr>
              <w:pStyle w:val="a5"/>
              <w:rPr>
                <w:rFonts w:ascii="Times New Roman" w:hAnsi="Times New Roman"/>
                <w:color w:val="FF0000"/>
                <w:sz w:val="24"/>
                <w:szCs w:val="24"/>
              </w:rPr>
            </w:pPr>
            <w:r w:rsidRPr="009838E9">
              <w:rPr>
                <w:rFonts w:ascii="Times New Roman" w:hAnsi="Times New Roman"/>
                <w:color w:val="333333"/>
                <w:sz w:val="24"/>
                <w:szCs w:val="24"/>
                <w:shd w:val="clear" w:color="auto" w:fill="FFFFFF"/>
              </w:rPr>
              <w:lastRenderedPageBreak/>
              <w:t>Прийом/зарахування на навчання іноземців для здобуття вищої освіти на відповідному рівні вищої освіти здійснюється за результатами вступних іспитів та на підставі академічних прав на продовження навчання, що надаються документом про здобутий рівень освіти в країні його походження, та врахування балів успішності, що дають право для продовження навчання на наступному рівні вищої освіти відповідно до законодавства країни, що видала документ про здобутий рівень освіти.</w:t>
            </w:r>
          </w:p>
          <w:p w14:paraId="723E222C" w14:textId="77777777" w:rsidR="00DC782C" w:rsidRPr="009838E9" w:rsidRDefault="00DC782C" w:rsidP="00033C62">
            <w:pPr>
              <w:pStyle w:val="a5"/>
              <w:ind w:firstLine="567"/>
              <w:rPr>
                <w:rFonts w:ascii="Times New Roman" w:hAnsi="Times New Roman"/>
                <w:color w:val="333333"/>
                <w:sz w:val="24"/>
                <w:szCs w:val="24"/>
                <w:shd w:val="clear" w:color="auto" w:fill="FFFFFF"/>
              </w:rPr>
            </w:pPr>
          </w:p>
          <w:p w14:paraId="54B1DFD4" w14:textId="77777777" w:rsidR="00DC782C" w:rsidRPr="009838E9" w:rsidRDefault="00DC782C" w:rsidP="00033C62">
            <w:pPr>
              <w:pStyle w:val="a5"/>
              <w:rPr>
                <w:rFonts w:ascii="Times New Roman" w:hAnsi="Times New Roman"/>
                <w:sz w:val="24"/>
                <w:szCs w:val="24"/>
              </w:rPr>
            </w:pPr>
            <w:r w:rsidRPr="009838E9">
              <w:rPr>
                <w:rFonts w:ascii="Times New Roman" w:hAnsi="Times New Roman"/>
                <w:color w:val="333333"/>
                <w:sz w:val="24"/>
                <w:szCs w:val="24"/>
                <w:shd w:val="clear" w:color="auto" w:fill="FFFFFF"/>
              </w:rPr>
              <w:t>Вимоги закладу освіти щодо відповідності вступників з-поміж іноземців умовам прийому на рівень фахової передвищої освіти, на відповідні рівні вищої освіти зазначаються у правилах прийому до закладу освіти та оприлюднюються на офіційному вебсайті закладу освіти;»;</w:t>
            </w:r>
          </w:p>
          <w:p w14:paraId="46E4ACF2" w14:textId="77777777" w:rsidR="00DC782C" w:rsidRPr="009838E9" w:rsidRDefault="00DC782C" w:rsidP="00033C62">
            <w:pPr>
              <w:pStyle w:val="a5"/>
              <w:ind w:firstLine="567"/>
              <w:rPr>
                <w:rFonts w:ascii="Times New Roman" w:hAnsi="Times New Roman"/>
                <w:sz w:val="24"/>
                <w:szCs w:val="24"/>
              </w:rPr>
            </w:pPr>
            <w:r w:rsidRPr="009838E9">
              <w:rPr>
                <w:rFonts w:ascii="Times New Roman" w:hAnsi="Times New Roman"/>
                <w:sz w:val="24"/>
                <w:szCs w:val="24"/>
              </w:rPr>
              <w:t xml:space="preserve"> </w:t>
            </w:r>
          </w:p>
          <w:p w14:paraId="235322A7" w14:textId="1E3401FE"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 xml:space="preserve">у підпункті 3 після слів «державної мови» слово «або» замінити словами «та/або»; </w:t>
            </w:r>
          </w:p>
        </w:tc>
        <w:tc>
          <w:tcPr>
            <w:tcW w:w="3969" w:type="dxa"/>
          </w:tcPr>
          <w:p w14:paraId="7C655E06" w14:textId="77777777" w:rsidR="00DC782C" w:rsidRDefault="00DC782C" w:rsidP="00033C62">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lastRenderedPageBreak/>
              <w:t xml:space="preserve">Доцільним вважаємо навчання громадян іноземних країн та осіб </w:t>
            </w:r>
            <w:r w:rsidRPr="009838E9">
              <w:rPr>
                <w:rFonts w:ascii="Times New Roman" w:hAnsi="Times New Roman" w:cs="Times New Roman"/>
                <w:sz w:val="24"/>
                <w:szCs w:val="24"/>
              </w:rPr>
              <w:t xml:space="preserve">без громадянства з базовою загальною середньою освітою спочатку на підготовчих відділеннях (факультетах), що дасть їм змогу не тільки краще вивчити мову, а й підготуватися до вступу в навчальні заклади України. </w:t>
            </w:r>
          </w:p>
          <w:p w14:paraId="57D5069D" w14:textId="77777777" w:rsidR="00DC782C" w:rsidRPr="009838E9" w:rsidRDefault="00DC782C" w:rsidP="00033C62">
            <w:pPr>
              <w:spacing w:after="0" w:line="240" w:lineRule="auto"/>
              <w:rPr>
                <w:rFonts w:ascii="Times New Roman" w:hAnsi="Times New Roman" w:cs="Times New Roman"/>
                <w:sz w:val="24"/>
                <w:szCs w:val="24"/>
              </w:rPr>
            </w:pPr>
          </w:p>
          <w:p w14:paraId="5F2CF1C4" w14:textId="77777777" w:rsidR="00DC782C" w:rsidRDefault="00DC782C" w:rsidP="00033C62">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І викликає занепокоєння вимога до громадян іноземних країн та осіб без громадянства здачі ЗНО з української мови на рівних умовах з українськими студентами, для яких ця мова є рідною.</w:t>
            </w:r>
          </w:p>
          <w:p w14:paraId="226B8762" w14:textId="12AF03AE" w:rsidR="00DC782C" w:rsidRPr="009838E9" w:rsidRDefault="00DC782C" w:rsidP="00033C62">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  </w:t>
            </w:r>
          </w:p>
          <w:p w14:paraId="47653569" w14:textId="123585FC" w:rsidR="00DC782C" w:rsidRPr="009838E9" w:rsidRDefault="00DC782C" w:rsidP="00033C62">
            <w:pPr>
              <w:spacing w:after="0" w:line="240" w:lineRule="auto"/>
              <w:rPr>
                <w:rFonts w:ascii="Times New Roman" w:eastAsia="Times New Roman" w:hAnsi="Times New Roman" w:cs="Times New Roman"/>
                <w:b/>
                <w:color w:val="000000"/>
                <w:sz w:val="24"/>
                <w:szCs w:val="24"/>
              </w:rPr>
            </w:pPr>
            <w:r w:rsidRPr="009838E9">
              <w:rPr>
                <w:rFonts w:ascii="Times New Roman" w:hAnsi="Times New Roman" w:cs="Times New Roman"/>
                <w:sz w:val="24"/>
                <w:szCs w:val="24"/>
              </w:rPr>
              <w:t>(</w:t>
            </w:r>
            <w:r>
              <w:rPr>
                <w:rFonts w:ascii="Times New Roman" w:hAnsi="Times New Roman" w:cs="Times New Roman"/>
                <w:sz w:val="24"/>
                <w:szCs w:val="24"/>
              </w:rPr>
              <w:t>Світлана Чечуро,</w:t>
            </w:r>
            <w:r w:rsidRPr="009838E9">
              <w:rPr>
                <w:rFonts w:ascii="Times New Roman" w:hAnsi="Times New Roman" w:cs="Times New Roman"/>
                <w:sz w:val="24"/>
                <w:szCs w:val="24"/>
              </w:rPr>
              <w:t xml:space="preserve"> Київськ</w:t>
            </w:r>
            <w:r>
              <w:rPr>
                <w:rFonts w:ascii="Times New Roman" w:hAnsi="Times New Roman" w:cs="Times New Roman"/>
                <w:sz w:val="24"/>
                <w:szCs w:val="24"/>
              </w:rPr>
              <w:t>ий</w:t>
            </w:r>
            <w:r w:rsidRPr="009838E9">
              <w:rPr>
                <w:rFonts w:ascii="Times New Roman" w:hAnsi="Times New Roman" w:cs="Times New Roman"/>
                <w:sz w:val="24"/>
                <w:szCs w:val="24"/>
              </w:rPr>
              <w:t xml:space="preserve"> коледж зв</w:t>
            </w:r>
            <w:r w:rsidRPr="009838E9">
              <w:rPr>
                <w:rFonts w:ascii="Times New Roman" w:hAnsi="Times New Roman" w:cs="Times New Roman"/>
                <w:sz w:val="24"/>
                <w:szCs w:val="24"/>
                <w:lang w:val="ru-RU"/>
              </w:rPr>
              <w:t>’</w:t>
            </w:r>
            <w:r w:rsidRPr="009838E9">
              <w:rPr>
                <w:rFonts w:ascii="Times New Roman" w:hAnsi="Times New Roman" w:cs="Times New Roman"/>
                <w:sz w:val="24"/>
                <w:szCs w:val="24"/>
              </w:rPr>
              <w:t>язку</w:t>
            </w:r>
            <w:r>
              <w:rPr>
                <w:rFonts w:ascii="Times New Roman" w:hAnsi="Times New Roman" w:cs="Times New Roman"/>
                <w:sz w:val="24"/>
                <w:szCs w:val="24"/>
              </w:rPr>
              <w:t xml:space="preserve">) </w:t>
            </w:r>
          </w:p>
        </w:tc>
        <w:tc>
          <w:tcPr>
            <w:tcW w:w="3402" w:type="dxa"/>
          </w:tcPr>
          <w:p w14:paraId="2A61BDAF" w14:textId="77777777" w:rsidR="00DC782C" w:rsidRPr="009838E9" w:rsidRDefault="00DC782C" w:rsidP="00033C62">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lastRenderedPageBreak/>
              <w:t xml:space="preserve">Професійна діяльність коледжу керується </w:t>
            </w:r>
            <w:r w:rsidRPr="009838E9">
              <w:rPr>
                <w:rFonts w:ascii="Times New Roman" w:hAnsi="Times New Roman" w:cs="Times New Roman"/>
                <w:sz w:val="24"/>
                <w:szCs w:val="24"/>
              </w:rPr>
              <w:lastRenderedPageBreak/>
              <w:t>Законодавством України про професійно-технічну освіту, базується на Конституції України</w:t>
            </w:r>
            <w:r w:rsidRPr="009838E9">
              <w:rPr>
                <w:rFonts w:ascii="Times New Roman" w:hAnsi="Times New Roman" w:cs="Times New Roman"/>
                <w:sz w:val="24"/>
                <w:szCs w:val="24"/>
                <w:lang w:val="ru-RU"/>
              </w:rPr>
              <w:t xml:space="preserve"> </w:t>
            </w:r>
            <w:r w:rsidRPr="009838E9">
              <w:rPr>
                <w:rFonts w:ascii="Times New Roman" w:hAnsi="Times New Roman" w:cs="Times New Roman"/>
                <w:sz w:val="24"/>
                <w:szCs w:val="24"/>
              </w:rPr>
              <w:t xml:space="preserve">(ст.26) і Законі України «Про освіту». </w:t>
            </w:r>
            <w:r w:rsidRPr="009838E9">
              <w:rPr>
                <w:rFonts w:ascii="Times New Roman" w:hAnsi="Times New Roman" w:cs="Times New Roman"/>
                <w:color w:val="000000"/>
                <w:sz w:val="24"/>
                <w:szCs w:val="24"/>
                <w:shd w:val="clear" w:color="auto" w:fill="FFFFFF"/>
              </w:rPr>
              <w:t xml:space="preserve"> Завданням цього Закону є регулювання суспільних відносин у галузі професійно-технічної освіти з метою:</w:t>
            </w:r>
            <w:r w:rsidRPr="009838E9">
              <w:rPr>
                <w:rStyle w:val="apple-converted-space"/>
                <w:rFonts w:ascii="Times New Roman" w:hAnsi="Times New Roman" w:cs="Times New Roman"/>
                <w:color w:val="000000"/>
                <w:sz w:val="24"/>
                <w:szCs w:val="24"/>
                <w:shd w:val="clear" w:color="auto" w:fill="FFFFFF"/>
              </w:rPr>
              <w:t> </w:t>
            </w:r>
            <w:r w:rsidRPr="009838E9">
              <w:rPr>
                <w:rFonts w:ascii="Times New Roman" w:hAnsi="Times New Roman" w:cs="Times New Roman"/>
                <w:color w:val="000000"/>
                <w:sz w:val="24"/>
                <w:szCs w:val="24"/>
                <w:shd w:val="clear" w:color="auto" w:fill="FFFFFF"/>
              </w:rPr>
              <w:t>забезпечення громадянам України, а також іноземцям та особам без громадянства, що перебувають в Україні на законних підставах, права на здобуття професійно-технічної освіти.</w:t>
            </w:r>
          </w:p>
          <w:p w14:paraId="10BEE7B2" w14:textId="02B6B1B4" w:rsidR="00DC782C" w:rsidRPr="009838E9" w:rsidRDefault="00DC782C" w:rsidP="00033C62">
            <w:pPr>
              <w:spacing w:after="0" w:line="240" w:lineRule="auto"/>
              <w:rPr>
                <w:rFonts w:ascii="Times New Roman" w:eastAsia="Times New Roman" w:hAnsi="Times New Roman" w:cs="Times New Roman"/>
                <w:b/>
                <w:color w:val="000000"/>
                <w:sz w:val="24"/>
                <w:szCs w:val="24"/>
              </w:rPr>
            </w:pPr>
            <w:r w:rsidRPr="009838E9">
              <w:rPr>
                <w:rFonts w:ascii="Times New Roman" w:hAnsi="Times New Roman" w:cs="Times New Roman"/>
                <w:sz w:val="24"/>
                <w:szCs w:val="24"/>
              </w:rPr>
              <w:t xml:space="preserve">Відповідно до вимог чинного законодавства (наказу МОН №1272 від 11.12.15 р.) “зарахування іноземців за навчальними програмами підготовчих факультетів (відділень) здійснюється  за умови наявності у них повної загальної середньої освіти, отриманої за межами України”, що не дає можливості коледжам якісно готувати спеціалістів. Вже давно існує нагальна потреба у прийнятті Положення про підготовче відділення, в якому, поряд із вищою освітою, належне місце </w:t>
            </w:r>
            <w:r w:rsidRPr="009838E9">
              <w:rPr>
                <w:rFonts w:ascii="Times New Roman" w:hAnsi="Times New Roman" w:cs="Times New Roman"/>
                <w:sz w:val="24"/>
                <w:szCs w:val="24"/>
              </w:rPr>
              <w:lastRenderedPageBreak/>
              <w:t>відводилося б і професійно-технічній освіті.</w:t>
            </w:r>
          </w:p>
        </w:tc>
        <w:tc>
          <w:tcPr>
            <w:tcW w:w="3373" w:type="dxa"/>
          </w:tcPr>
          <w:p w14:paraId="2613509E" w14:textId="6AC92FF9" w:rsidR="00DC782C" w:rsidRDefault="00720DAC" w:rsidP="00033C62">
            <w:pPr>
              <w:spacing w:after="0" w:line="240" w:lineRule="auto"/>
              <w:rPr>
                <w:rFonts w:ascii="Times New Roman" w:hAnsi="Times New Roman" w:cs="Times New Roman"/>
                <w:b/>
                <w:bCs/>
                <w:sz w:val="24"/>
                <w:szCs w:val="24"/>
              </w:rPr>
            </w:pPr>
            <w:r w:rsidRPr="00BD6898">
              <w:rPr>
                <w:rFonts w:ascii="Times New Roman" w:hAnsi="Times New Roman" w:cs="Times New Roman"/>
                <w:b/>
                <w:bCs/>
                <w:sz w:val="24"/>
                <w:szCs w:val="24"/>
              </w:rPr>
              <w:lastRenderedPageBreak/>
              <w:t>Не враховано.</w:t>
            </w:r>
          </w:p>
          <w:p w14:paraId="43424CBB" w14:textId="77777777" w:rsidR="00BD6898" w:rsidRPr="00BD6898" w:rsidRDefault="00BD6898" w:rsidP="00033C62">
            <w:pPr>
              <w:spacing w:after="0" w:line="240" w:lineRule="auto"/>
              <w:rPr>
                <w:rFonts w:ascii="Times New Roman" w:hAnsi="Times New Roman" w:cs="Times New Roman"/>
                <w:b/>
                <w:bCs/>
                <w:sz w:val="24"/>
                <w:szCs w:val="24"/>
              </w:rPr>
            </w:pPr>
          </w:p>
          <w:p w14:paraId="55472C75" w14:textId="59AB6DC8" w:rsidR="0058294E" w:rsidRPr="00243A1E" w:rsidRDefault="00720DAC" w:rsidP="00033C62">
            <w:pPr>
              <w:spacing w:after="0" w:line="240" w:lineRule="auto"/>
              <w:rPr>
                <w:rStyle w:val="rvts9"/>
                <w:rFonts w:ascii="Times New Roman" w:hAnsi="Times New Roman" w:cs="Times New Roman"/>
                <w:sz w:val="24"/>
                <w:szCs w:val="24"/>
              </w:rPr>
            </w:pPr>
            <w:r w:rsidRPr="00BD6898">
              <w:rPr>
                <w:rFonts w:ascii="Times New Roman" w:hAnsi="Times New Roman" w:cs="Times New Roman"/>
                <w:sz w:val="24"/>
                <w:szCs w:val="24"/>
              </w:rPr>
              <w:t xml:space="preserve">Підпунктом 3 </w:t>
            </w:r>
            <w:r w:rsidR="0058294E" w:rsidRPr="00BD6898">
              <w:rPr>
                <w:rFonts w:ascii="Times New Roman" w:hAnsi="Times New Roman" w:cs="Times New Roman"/>
                <w:sz w:val="24"/>
                <w:szCs w:val="24"/>
              </w:rPr>
              <w:t xml:space="preserve">пункту 6 </w:t>
            </w:r>
            <w:r w:rsidRPr="00BD6898">
              <w:rPr>
                <w:rFonts w:ascii="Times New Roman" w:hAnsi="Times New Roman" w:cs="Times New Roman"/>
                <w:sz w:val="24"/>
                <w:szCs w:val="24"/>
              </w:rPr>
              <w:t xml:space="preserve">Порядку організації набору та навчання (стажування) іноземців та осіб без громадянства, затвердженим наказом Міністерства освіти і науки України від 01.11.2013  </w:t>
            </w:r>
            <w:r w:rsidR="0058294E" w:rsidRPr="00BD6898">
              <w:rPr>
                <w:rFonts w:ascii="Times New Roman" w:hAnsi="Times New Roman" w:cs="Times New Roman"/>
                <w:sz w:val="24"/>
                <w:szCs w:val="24"/>
              </w:rPr>
              <w:br/>
            </w:r>
            <w:r w:rsidRPr="00BD6898">
              <w:rPr>
                <w:rFonts w:ascii="Times New Roman" w:hAnsi="Times New Roman" w:cs="Times New Roman"/>
                <w:sz w:val="24"/>
                <w:szCs w:val="24"/>
              </w:rPr>
              <w:t>№ 1541 (</w:t>
            </w:r>
            <w:r w:rsidR="0058294E" w:rsidRPr="00BD6898">
              <w:rPr>
                <w:rFonts w:ascii="Times New Roman" w:hAnsi="Times New Roman" w:cs="Times New Roman"/>
                <w:sz w:val="24"/>
                <w:szCs w:val="24"/>
              </w:rPr>
              <w:t>зі змінами</w:t>
            </w:r>
            <w:r w:rsidRPr="00BD6898">
              <w:rPr>
                <w:rFonts w:ascii="Times New Roman" w:hAnsi="Times New Roman" w:cs="Times New Roman"/>
                <w:sz w:val="24"/>
                <w:szCs w:val="24"/>
              </w:rPr>
              <w:t>), зареєстрованим</w:t>
            </w:r>
            <w:r w:rsidRPr="00243A1E">
              <w:rPr>
                <w:rStyle w:val="rvts9"/>
                <w:rFonts w:ascii="Times New Roman" w:hAnsi="Times New Roman" w:cs="Times New Roman"/>
                <w:sz w:val="24"/>
                <w:szCs w:val="24"/>
              </w:rPr>
              <w:t xml:space="preserve"> в  Міністерстві</w:t>
            </w:r>
            <w:r w:rsidRPr="00243A1E">
              <w:rPr>
                <w:rStyle w:val="rvts9"/>
              </w:rPr>
              <w:br/>
            </w:r>
            <w:r w:rsidRPr="00243A1E">
              <w:rPr>
                <w:rStyle w:val="rvts9"/>
                <w:rFonts w:ascii="Times New Roman" w:hAnsi="Times New Roman" w:cs="Times New Roman"/>
                <w:sz w:val="24"/>
                <w:szCs w:val="24"/>
              </w:rPr>
              <w:t>юстиції України</w:t>
            </w:r>
            <w:r w:rsidRPr="00243A1E">
              <w:rPr>
                <w:rStyle w:val="rvts9"/>
                <w:rFonts w:ascii="Times New Roman" w:hAnsi="Times New Roman" w:cs="Times New Roman"/>
                <w:sz w:val="24"/>
                <w:szCs w:val="24"/>
              </w:rPr>
              <w:br/>
              <w:t>25 листопада 2013 р.</w:t>
            </w:r>
            <w:r w:rsidRPr="00243A1E">
              <w:rPr>
                <w:rStyle w:val="rvts9"/>
                <w:rFonts w:ascii="Times New Roman" w:hAnsi="Times New Roman" w:cs="Times New Roman"/>
                <w:sz w:val="24"/>
                <w:szCs w:val="24"/>
              </w:rPr>
              <w:br/>
              <w:t>за № 2004/24536</w:t>
            </w:r>
            <w:r w:rsidR="0058294E" w:rsidRPr="00243A1E">
              <w:rPr>
                <w:rStyle w:val="rvts9"/>
                <w:rFonts w:ascii="Times New Roman" w:hAnsi="Times New Roman" w:cs="Times New Roman"/>
                <w:sz w:val="24"/>
                <w:szCs w:val="24"/>
              </w:rPr>
              <w:t xml:space="preserve">, наразі передбачено можливість вступу іноземців до закладів освіти </w:t>
            </w:r>
            <w:r w:rsidR="0058294E" w:rsidRPr="0058294E">
              <w:rPr>
                <w:rStyle w:val="rvts9"/>
                <w:rFonts w:ascii="Times New Roman" w:hAnsi="Times New Roman" w:cs="Times New Roman"/>
                <w:sz w:val="24"/>
                <w:szCs w:val="24"/>
              </w:rPr>
              <w:t>упродовж року для навчання за програмами підготовчого факультету, відділення (підрозділу), з вивчення державної мови та/або мови навчання.</w:t>
            </w:r>
            <w:r w:rsidR="0058294E" w:rsidRPr="00243A1E">
              <w:rPr>
                <w:rStyle w:val="rvts9"/>
                <w:rFonts w:ascii="Times New Roman" w:hAnsi="Times New Roman" w:cs="Times New Roman"/>
                <w:sz w:val="24"/>
                <w:szCs w:val="24"/>
              </w:rPr>
              <w:t xml:space="preserve"> </w:t>
            </w:r>
          </w:p>
          <w:p w14:paraId="209F6594" w14:textId="1E08A307" w:rsidR="00243A1E" w:rsidRPr="00243A1E" w:rsidRDefault="00243A1E" w:rsidP="00033C62">
            <w:pPr>
              <w:spacing w:after="0" w:line="240" w:lineRule="auto"/>
              <w:rPr>
                <w:rStyle w:val="rvts9"/>
                <w:rFonts w:ascii="Times New Roman" w:hAnsi="Times New Roman" w:cs="Times New Roman"/>
                <w:sz w:val="24"/>
                <w:szCs w:val="24"/>
              </w:rPr>
            </w:pPr>
          </w:p>
          <w:p w14:paraId="78E02A5C" w14:textId="20FC01C6" w:rsidR="00243A1E" w:rsidRPr="00243A1E" w:rsidRDefault="00243A1E" w:rsidP="00033C62">
            <w:pPr>
              <w:spacing w:after="0" w:line="240" w:lineRule="auto"/>
              <w:rPr>
                <w:rStyle w:val="rvts9"/>
                <w:rFonts w:ascii="Times New Roman" w:hAnsi="Times New Roman" w:cs="Times New Roman"/>
                <w:sz w:val="24"/>
                <w:szCs w:val="24"/>
              </w:rPr>
            </w:pPr>
            <w:r w:rsidRPr="00243A1E">
              <w:rPr>
                <w:rStyle w:val="rvts9"/>
                <w:rFonts w:ascii="Times New Roman" w:hAnsi="Times New Roman" w:cs="Times New Roman"/>
                <w:sz w:val="24"/>
                <w:szCs w:val="24"/>
              </w:rPr>
              <w:t xml:space="preserve">Частиною 18 статті 44 Закону України «Про вищу освіту» встановлено, що прийом на навчання іноземних громадян та осіб без громадянства здійснюється за результатами вступних іспитів та на підставі академічних прав на продовження навчання, що надаються документом про здобутий рівень освіти в країні його походження, та врахування балів успішності, що дають право для </w:t>
            </w:r>
            <w:r w:rsidRPr="00243A1E">
              <w:rPr>
                <w:rStyle w:val="rvts9"/>
                <w:rFonts w:ascii="Times New Roman" w:hAnsi="Times New Roman" w:cs="Times New Roman"/>
                <w:sz w:val="24"/>
                <w:szCs w:val="24"/>
              </w:rPr>
              <w:lastRenderedPageBreak/>
              <w:t>продовження навчання на наступному рівні вищої освіти відповідно до законодавства країни, що видала документ про здобутий рівень освіти.</w:t>
            </w:r>
          </w:p>
          <w:p w14:paraId="06CB5662" w14:textId="52C86408" w:rsidR="00720DAC" w:rsidRPr="00243A1E" w:rsidRDefault="00720DAC" w:rsidP="00033C62">
            <w:pPr>
              <w:spacing w:after="0" w:line="240" w:lineRule="auto"/>
              <w:rPr>
                <w:rStyle w:val="rvts9"/>
              </w:rPr>
            </w:pPr>
            <w:r w:rsidRPr="00243A1E">
              <w:rPr>
                <w:rStyle w:val="rvts9"/>
              </w:rPr>
              <w:t xml:space="preserve"> </w:t>
            </w:r>
          </w:p>
        </w:tc>
      </w:tr>
      <w:tr w:rsidR="00DC782C" w:rsidRPr="009838E9" w14:paraId="2ECAF036" w14:textId="77777777" w:rsidTr="00F034A8">
        <w:tc>
          <w:tcPr>
            <w:tcW w:w="4390" w:type="dxa"/>
          </w:tcPr>
          <w:p w14:paraId="143DE733" w14:textId="729179CB"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lastRenderedPageBreak/>
              <w:t xml:space="preserve">3. Пункт 8 викласти в такій редакції: </w:t>
            </w:r>
          </w:p>
          <w:p w14:paraId="25DB5823" w14:textId="77777777" w:rsidR="00DC782C" w:rsidRPr="009838E9" w:rsidRDefault="00DC782C" w:rsidP="00033C62">
            <w:pPr>
              <w:pStyle w:val="a5"/>
              <w:tabs>
                <w:tab w:val="left" w:pos="851"/>
              </w:tabs>
              <w:rPr>
                <w:rFonts w:ascii="Times New Roman" w:hAnsi="Times New Roman"/>
                <w:sz w:val="24"/>
                <w:szCs w:val="24"/>
              </w:rPr>
            </w:pPr>
          </w:p>
          <w:p w14:paraId="77B47526" w14:textId="2D1E1B31" w:rsidR="00DC782C" w:rsidRPr="009838E9" w:rsidRDefault="00DC782C" w:rsidP="00033C62">
            <w:pPr>
              <w:pStyle w:val="a5"/>
              <w:tabs>
                <w:tab w:val="left" w:pos="567"/>
                <w:tab w:val="left" w:pos="709"/>
                <w:tab w:val="left" w:pos="851"/>
              </w:tabs>
              <w:rPr>
                <w:rFonts w:ascii="Times New Roman" w:hAnsi="Times New Roman"/>
                <w:sz w:val="24"/>
                <w:szCs w:val="24"/>
              </w:rPr>
            </w:pPr>
            <w:r w:rsidRPr="009838E9">
              <w:rPr>
                <w:rFonts w:ascii="Times New Roman" w:hAnsi="Times New Roman"/>
                <w:sz w:val="24"/>
                <w:szCs w:val="24"/>
              </w:rPr>
              <w:t xml:space="preserve"> «8. Зарахування іноземців за навчальними програми підготовчих факультетів, відділень (підрозділів),  з вивчення державної мови та/або мови навчання здійснюється за умови наявності у них повної загальної </w:t>
            </w:r>
            <w:r w:rsidRPr="009838E9">
              <w:rPr>
                <w:rFonts w:ascii="Times New Roman" w:hAnsi="Times New Roman"/>
                <w:sz w:val="24"/>
                <w:szCs w:val="24"/>
              </w:rPr>
              <w:lastRenderedPageBreak/>
              <w:t xml:space="preserve">середньої освіти, отриманої за межами України.». </w:t>
            </w:r>
          </w:p>
        </w:tc>
        <w:tc>
          <w:tcPr>
            <w:tcW w:w="3969" w:type="dxa"/>
          </w:tcPr>
          <w:p w14:paraId="60FF27D7"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37A858D2"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5064317A"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4AA24A11" w14:textId="77777777" w:rsidTr="00F034A8">
        <w:tc>
          <w:tcPr>
            <w:tcW w:w="4390" w:type="dxa"/>
          </w:tcPr>
          <w:p w14:paraId="38456A1F" w14:textId="77777777" w:rsidR="00DC782C" w:rsidRPr="009838E9" w:rsidRDefault="00DC782C" w:rsidP="00033C62">
            <w:pPr>
              <w:pStyle w:val="a5"/>
              <w:tabs>
                <w:tab w:val="left" w:pos="851"/>
              </w:tabs>
              <w:rPr>
                <w:rFonts w:ascii="Times New Roman" w:hAnsi="Times New Roman"/>
                <w:sz w:val="24"/>
                <w:szCs w:val="24"/>
              </w:rPr>
            </w:pPr>
            <w:r w:rsidRPr="009838E9">
              <w:rPr>
                <w:rFonts w:ascii="Times New Roman" w:hAnsi="Times New Roman"/>
                <w:sz w:val="24"/>
                <w:szCs w:val="24"/>
              </w:rPr>
              <w:t>5.  У пункті 9:</w:t>
            </w:r>
          </w:p>
          <w:p w14:paraId="5A04FFD3" w14:textId="77777777" w:rsidR="00DC782C" w:rsidRPr="009838E9" w:rsidRDefault="00DC782C" w:rsidP="00033C62">
            <w:pPr>
              <w:pStyle w:val="a5"/>
              <w:tabs>
                <w:tab w:val="left" w:pos="851"/>
              </w:tabs>
              <w:rPr>
                <w:rFonts w:ascii="Times New Roman" w:hAnsi="Times New Roman"/>
                <w:sz w:val="24"/>
                <w:szCs w:val="24"/>
              </w:rPr>
            </w:pPr>
          </w:p>
          <w:p w14:paraId="0CD73652" w14:textId="77777777"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підпункт 4 викласти в такій редакції:</w:t>
            </w:r>
          </w:p>
          <w:p w14:paraId="0887E414" w14:textId="7705E42A"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«4) оригінал та копію документа, в якому міститься інформація про зміст навчальної програми за попереднім ступенем (рівнем) вищої освіти, отримані кредити, тривалість навчання та  успішність з навчальних дисциплін  (у разі відсутності цієї інформації у додатку до документа про освіту), при вступі для здобуття ступеня магістра або післядипломної освіти, якщо відсутність цієї інформації унеможливлює здійснити визнання кваліфікації за документом;»;</w:t>
            </w:r>
          </w:p>
        </w:tc>
        <w:tc>
          <w:tcPr>
            <w:tcW w:w="3969" w:type="dxa"/>
          </w:tcPr>
          <w:p w14:paraId="6045858A"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6620FAC3"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1A40FFCE"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14829490" w14:textId="77777777" w:rsidTr="00F034A8">
        <w:tc>
          <w:tcPr>
            <w:tcW w:w="4390" w:type="dxa"/>
          </w:tcPr>
          <w:p w14:paraId="0FDE2CFF" w14:textId="18A84CCB"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4. Пункт 11 викласти в такій редакції:</w:t>
            </w:r>
          </w:p>
          <w:p w14:paraId="5970DB2C" w14:textId="77777777" w:rsidR="00DC782C" w:rsidRPr="009838E9" w:rsidRDefault="00DC782C" w:rsidP="00033C62">
            <w:pPr>
              <w:pStyle w:val="a5"/>
              <w:rPr>
                <w:rFonts w:ascii="Times New Roman" w:hAnsi="Times New Roman"/>
                <w:sz w:val="24"/>
                <w:szCs w:val="24"/>
              </w:rPr>
            </w:pPr>
          </w:p>
          <w:p w14:paraId="59950B16" w14:textId="77777777"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 xml:space="preserve">«11. Після успішного закінчення підготовчого факультету, відділення (підрозділу) іноземець отримує свідоцтво про закінчення підготовчого факультету, відділення (підрозділу) для іноземців та осіб без громадянства      (далі – Свідоцтво). </w:t>
            </w:r>
          </w:p>
          <w:p w14:paraId="45D73E9B" w14:textId="77777777"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 xml:space="preserve">Свідоцтва виготовляються закладами освіти за зразком згідно з додатком до цього Порядку. </w:t>
            </w:r>
          </w:p>
          <w:p w14:paraId="6D89A48F" w14:textId="77777777"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Облік виданих Свідоцтв ведеться у книзі обліку, яка прошивається, її сторінки нумеруються та скріплюються печаткою навчального закладу (відповідного структурного підрозділу навчального закладу).</w:t>
            </w:r>
          </w:p>
          <w:p w14:paraId="547B0380" w14:textId="77777777"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lastRenderedPageBreak/>
              <w:t>У книзі обліку відображаються такі дані:</w:t>
            </w:r>
          </w:p>
          <w:p w14:paraId="0E422197" w14:textId="77777777"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порядковий реєстраційний номер;</w:t>
            </w:r>
          </w:p>
          <w:p w14:paraId="1A0F5A66" w14:textId="77777777"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 xml:space="preserve">прізвище, ім’я </w:t>
            </w:r>
            <w:r w:rsidRPr="009838E9">
              <w:rPr>
                <w:rStyle w:val="60"/>
                <w:rFonts w:ascii="Times New Roman" w:eastAsia="Calibri" w:hAnsi="Times New Roman"/>
                <w:b w:val="0"/>
                <w:sz w:val="24"/>
                <w:szCs w:val="24"/>
                <w:lang w:val="uk-UA"/>
              </w:rPr>
              <w:t>та (за наявності)</w:t>
            </w:r>
            <w:r w:rsidRPr="009838E9">
              <w:rPr>
                <w:rFonts w:ascii="Times New Roman" w:hAnsi="Times New Roman"/>
                <w:sz w:val="24"/>
                <w:szCs w:val="24"/>
              </w:rPr>
              <w:t xml:space="preserve"> по батькові особи, якій видано документ;</w:t>
            </w:r>
          </w:p>
          <w:p w14:paraId="5A0BCBE7" w14:textId="77777777"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номер та серія документа;</w:t>
            </w:r>
          </w:p>
          <w:p w14:paraId="119A3663" w14:textId="77777777"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дата видачі документа;</w:t>
            </w:r>
          </w:p>
          <w:p w14:paraId="41F65E0B" w14:textId="731B159C"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підпис особи, яка видала документ.».</w:t>
            </w:r>
          </w:p>
        </w:tc>
        <w:tc>
          <w:tcPr>
            <w:tcW w:w="3969" w:type="dxa"/>
          </w:tcPr>
          <w:p w14:paraId="443E10FE" w14:textId="07786242" w:rsidR="00DC782C" w:rsidRDefault="00DC782C" w:rsidP="00033C62">
            <w:pPr>
              <w:spacing w:after="0" w:line="240" w:lineRule="auto"/>
              <w:rPr>
                <w:rFonts w:ascii="Times New Roman" w:hAnsi="Times New Roman" w:cs="Times New Roman"/>
                <w:color w:val="000000" w:themeColor="text1"/>
                <w:sz w:val="24"/>
                <w:szCs w:val="24"/>
                <w:shd w:val="clear" w:color="auto" w:fill="FFFFFF"/>
              </w:rPr>
            </w:pPr>
            <w:r w:rsidRPr="009838E9">
              <w:rPr>
                <w:rFonts w:ascii="Times New Roman" w:hAnsi="Times New Roman" w:cs="Times New Roman"/>
                <w:color w:val="000000" w:themeColor="text1"/>
                <w:sz w:val="24"/>
                <w:szCs w:val="24"/>
                <w:shd w:val="clear" w:color="auto" w:fill="FFFFFF"/>
              </w:rPr>
              <w:lastRenderedPageBreak/>
              <w:t xml:space="preserve">Навчання на підготовчому відділенні для іноземців має бути обов’язковим. </w:t>
            </w:r>
          </w:p>
          <w:p w14:paraId="35A773A0" w14:textId="77777777" w:rsidR="00DC6CFA" w:rsidRPr="009838E9" w:rsidRDefault="00DC6CFA" w:rsidP="00033C62">
            <w:pPr>
              <w:spacing w:after="0" w:line="240" w:lineRule="auto"/>
              <w:rPr>
                <w:rFonts w:ascii="Times New Roman" w:hAnsi="Times New Roman" w:cs="Times New Roman"/>
                <w:color w:val="000000" w:themeColor="text1"/>
                <w:sz w:val="24"/>
                <w:szCs w:val="24"/>
                <w:shd w:val="clear" w:color="auto" w:fill="FFFFFF"/>
              </w:rPr>
            </w:pPr>
          </w:p>
          <w:p w14:paraId="633B2C2B" w14:textId="0E7A9799" w:rsidR="00DC782C" w:rsidRPr="009838E9" w:rsidRDefault="00DC782C" w:rsidP="00033C62">
            <w:pPr>
              <w:spacing w:after="0" w:line="240" w:lineRule="auto"/>
              <w:rPr>
                <w:rFonts w:ascii="Times New Roman" w:hAnsi="Times New Roman" w:cs="Times New Roman"/>
                <w:color w:val="000000" w:themeColor="text1"/>
                <w:sz w:val="24"/>
                <w:szCs w:val="24"/>
              </w:rPr>
            </w:pPr>
            <w:r w:rsidRPr="009838E9">
              <w:rPr>
                <w:rFonts w:ascii="Times New Roman" w:hAnsi="Times New Roman" w:cs="Times New Roman"/>
                <w:color w:val="000000" w:themeColor="text1"/>
                <w:sz w:val="24"/>
                <w:szCs w:val="24"/>
                <w:shd w:val="clear" w:color="auto" w:fill="FFFFFF"/>
              </w:rPr>
              <w:t>(</w:t>
            </w:r>
            <w:r w:rsidRPr="009838E9">
              <w:rPr>
                <w:rFonts w:ascii="Times New Roman" w:hAnsi="Times New Roman" w:cs="Times New Roman"/>
                <w:sz w:val="24"/>
                <w:szCs w:val="24"/>
              </w:rPr>
              <w:t xml:space="preserve">Інститут спеціальної педагогіки і психології імені Миколи Ярмаченка НАПН України) </w:t>
            </w:r>
          </w:p>
          <w:p w14:paraId="2382B01A"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43B3BB8E" w14:textId="77777777" w:rsidR="00DC6CFA" w:rsidRPr="009838E9" w:rsidRDefault="00DC6CFA" w:rsidP="00DC6CFA">
            <w:pPr>
              <w:spacing w:after="0" w:line="240" w:lineRule="auto"/>
              <w:rPr>
                <w:rFonts w:ascii="Times New Roman" w:hAnsi="Times New Roman" w:cs="Times New Roman"/>
                <w:color w:val="000000" w:themeColor="text1"/>
                <w:sz w:val="24"/>
                <w:szCs w:val="24"/>
                <w:shd w:val="clear" w:color="auto" w:fill="FFFFFF"/>
              </w:rPr>
            </w:pPr>
            <w:r w:rsidRPr="009838E9">
              <w:rPr>
                <w:rFonts w:ascii="Times New Roman" w:hAnsi="Times New Roman" w:cs="Times New Roman"/>
                <w:color w:val="000000" w:themeColor="text1"/>
                <w:sz w:val="24"/>
                <w:szCs w:val="24"/>
                <w:shd w:val="clear" w:color="auto" w:fill="FFFFFF"/>
              </w:rPr>
              <w:t>В даному документі зазначено, що видається свідоцтво по завершенню курсів, однак не зазначено, що навчання обов’язкове.</w:t>
            </w:r>
          </w:p>
          <w:p w14:paraId="612F0974" w14:textId="77777777" w:rsidR="00DC6CFA" w:rsidRPr="009838E9" w:rsidRDefault="00DC6CFA" w:rsidP="00DC6CFA">
            <w:pPr>
              <w:spacing w:after="0" w:line="240" w:lineRule="auto"/>
              <w:rPr>
                <w:rFonts w:ascii="Times New Roman" w:hAnsi="Times New Roman" w:cs="Times New Roman"/>
                <w:color w:val="000000" w:themeColor="text1"/>
                <w:sz w:val="24"/>
                <w:szCs w:val="24"/>
                <w:shd w:val="clear" w:color="auto" w:fill="FFFFFF"/>
              </w:rPr>
            </w:pPr>
          </w:p>
          <w:p w14:paraId="67AAA2B2"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3B3934F7" w14:textId="77777777" w:rsidR="00DC782C" w:rsidRDefault="00555F56" w:rsidP="00033C62">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Не враховано.</w:t>
            </w:r>
          </w:p>
          <w:p w14:paraId="6A7E4E28" w14:textId="77777777" w:rsidR="00555F56" w:rsidRDefault="00555F56" w:rsidP="00033C62">
            <w:pPr>
              <w:spacing w:after="0" w:line="240" w:lineRule="auto"/>
              <w:rPr>
                <w:rFonts w:ascii="Times New Roman" w:eastAsia="Times New Roman" w:hAnsi="Times New Roman" w:cs="Times New Roman"/>
                <w:b/>
                <w:bCs/>
                <w:color w:val="000000" w:themeColor="text1"/>
                <w:sz w:val="24"/>
                <w:szCs w:val="24"/>
              </w:rPr>
            </w:pPr>
          </w:p>
          <w:p w14:paraId="368E70D4" w14:textId="71A7D287" w:rsidR="00555F56" w:rsidRPr="002F11D8" w:rsidRDefault="002F11D8" w:rsidP="002F11D8">
            <w:pPr>
              <w:pStyle w:val="rvps2"/>
              <w:shd w:val="clear" w:color="auto" w:fill="FFFFFF"/>
              <w:spacing w:before="0" w:beforeAutospacing="0" w:after="150" w:afterAutospacing="0"/>
              <w:rPr>
                <w:color w:val="333333"/>
              </w:rPr>
            </w:pPr>
            <w:r>
              <w:rPr>
                <w:color w:val="000000" w:themeColor="text1"/>
              </w:rPr>
              <w:t>Абзацом третім с</w:t>
            </w:r>
            <w:r w:rsidRPr="002F11D8">
              <w:rPr>
                <w:color w:val="000000" w:themeColor="text1"/>
              </w:rPr>
              <w:t>татт</w:t>
            </w:r>
            <w:r>
              <w:rPr>
                <w:color w:val="000000" w:themeColor="text1"/>
              </w:rPr>
              <w:t xml:space="preserve">і </w:t>
            </w:r>
            <w:r w:rsidRPr="002F11D8">
              <w:rPr>
                <w:color w:val="000000" w:themeColor="text1"/>
              </w:rPr>
              <w:t xml:space="preserve">53 Закону України «Про освіту» </w:t>
            </w:r>
            <w:r>
              <w:rPr>
                <w:color w:val="000000" w:themeColor="text1"/>
              </w:rPr>
              <w:t xml:space="preserve">здобувачам освіти гарантовано право на </w:t>
            </w:r>
            <w:r>
              <w:rPr>
                <w:color w:val="333333"/>
              </w:rPr>
              <w:t xml:space="preserve">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14:paraId="09C10E3F" w14:textId="77777777" w:rsidR="002F11D8" w:rsidRDefault="002F11D8" w:rsidP="002F11D8">
            <w:pPr>
              <w:pStyle w:val="rvps2"/>
              <w:shd w:val="clear" w:color="auto" w:fill="FFFFFF"/>
              <w:spacing w:before="0" w:beforeAutospacing="0" w:after="150" w:afterAutospacing="0"/>
              <w:ind w:firstLine="450"/>
              <w:rPr>
                <w:color w:val="333333"/>
              </w:rPr>
            </w:pPr>
            <w:bookmarkStart w:id="0" w:name="n741"/>
            <w:bookmarkEnd w:id="0"/>
          </w:p>
          <w:p w14:paraId="18306AEC" w14:textId="118B3409" w:rsidR="002F11D8" w:rsidRPr="00555F56" w:rsidRDefault="002F11D8" w:rsidP="002F11D8">
            <w:pPr>
              <w:pStyle w:val="rvps2"/>
              <w:shd w:val="clear" w:color="auto" w:fill="FFFFFF"/>
              <w:spacing w:before="0" w:beforeAutospacing="0" w:after="150" w:afterAutospacing="0"/>
              <w:ind w:firstLine="450"/>
              <w:jc w:val="both"/>
              <w:rPr>
                <w:b/>
                <w:bCs/>
                <w:color w:val="000000" w:themeColor="text1"/>
              </w:rPr>
            </w:pPr>
          </w:p>
        </w:tc>
      </w:tr>
      <w:tr w:rsidR="00DC782C" w:rsidRPr="009838E9" w14:paraId="10FBE7CB" w14:textId="77777777" w:rsidTr="00F034A8">
        <w:tc>
          <w:tcPr>
            <w:tcW w:w="4390" w:type="dxa"/>
          </w:tcPr>
          <w:p w14:paraId="4629ABE9" w14:textId="3DE6490F" w:rsidR="00DC782C" w:rsidRPr="009838E9" w:rsidRDefault="00336C5D" w:rsidP="00033C62">
            <w:pPr>
              <w:pStyle w:val="a5"/>
              <w:rPr>
                <w:rFonts w:ascii="Times New Roman" w:hAnsi="Times New Roman"/>
                <w:b/>
                <w:bCs/>
                <w:i/>
                <w:iCs/>
                <w:sz w:val="24"/>
                <w:szCs w:val="24"/>
              </w:rPr>
            </w:pPr>
            <w:r>
              <w:rPr>
                <w:rFonts w:ascii="Times New Roman" w:hAnsi="Times New Roman"/>
                <w:b/>
                <w:bCs/>
                <w:i/>
                <w:iCs/>
                <w:sz w:val="24"/>
                <w:szCs w:val="24"/>
              </w:rPr>
              <w:lastRenderedPageBreak/>
              <w:t xml:space="preserve">Пропозиції до положення відсутні. </w:t>
            </w:r>
            <w:r w:rsidR="00DC782C" w:rsidRPr="009838E9">
              <w:rPr>
                <w:rFonts w:ascii="Times New Roman" w:hAnsi="Times New Roman"/>
                <w:b/>
                <w:bCs/>
                <w:i/>
                <w:iCs/>
                <w:sz w:val="24"/>
                <w:szCs w:val="24"/>
              </w:rPr>
              <w:t xml:space="preserve"> </w:t>
            </w:r>
          </w:p>
        </w:tc>
        <w:tc>
          <w:tcPr>
            <w:tcW w:w="3969" w:type="dxa"/>
          </w:tcPr>
          <w:p w14:paraId="303C8466" w14:textId="77777777" w:rsidR="00D22283" w:rsidRPr="00D22283" w:rsidRDefault="00D22283" w:rsidP="00033C62">
            <w:pPr>
              <w:spacing w:after="0" w:line="240" w:lineRule="auto"/>
              <w:rPr>
                <w:rFonts w:ascii="Times New Roman" w:hAnsi="Times New Roman" w:cs="Times New Roman"/>
                <w:color w:val="000000" w:themeColor="text1"/>
                <w:sz w:val="24"/>
                <w:szCs w:val="24"/>
                <w:shd w:val="clear" w:color="auto" w:fill="FFFFFF"/>
              </w:rPr>
            </w:pPr>
            <w:r w:rsidRPr="00D22283">
              <w:rPr>
                <w:rFonts w:ascii="Times New Roman" w:hAnsi="Times New Roman" w:cs="Times New Roman"/>
                <w:color w:val="000000" w:themeColor="text1"/>
                <w:sz w:val="24"/>
                <w:szCs w:val="24"/>
                <w:shd w:val="clear" w:color="auto" w:fill="FFFFFF"/>
              </w:rPr>
              <w:t>Викласти пункт 13 у наступній редакції:</w:t>
            </w:r>
          </w:p>
          <w:p w14:paraId="17163572" w14:textId="289688E7" w:rsidR="00DC782C" w:rsidRPr="00D22283" w:rsidRDefault="00D22283" w:rsidP="00033C62">
            <w:pPr>
              <w:spacing w:after="0" w:line="240" w:lineRule="auto"/>
              <w:rPr>
                <w:rFonts w:ascii="Times New Roman" w:hAnsi="Times New Roman" w:cs="Times New Roman"/>
                <w:color w:val="000000" w:themeColor="text1"/>
                <w:sz w:val="24"/>
                <w:szCs w:val="24"/>
                <w:shd w:val="clear" w:color="auto" w:fill="FFFFFF"/>
              </w:rPr>
            </w:pPr>
            <w:r w:rsidRPr="00D22283">
              <w:rPr>
                <w:rFonts w:ascii="Times New Roman" w:hAnsi="Times New Roman" w:cs="Times New Roman"/>
                <w:color w:val="000000" w:themeColor="text1"/>
                <w:sz w:val="24"/>
                <w:szCs w:val="24"/>
                <w:shd w:val="clear" w:color="auto" w:fill="FFFFFF"/>
              </w:rPr>
              <w:t xml:space="preserve">«13. </w:t>
            </w:r>
            <w:r w:rsidR="00DC782C" w:rsidRPr="00D22283">
              <w:rPr>
                <w:rFonts w:ascii="Times New Roman" w:hAnsi="Times New Roman" w:cs="Times New Roman"/>
                <w:color w:val="000000" w:themeColor="text1"/>
                <w:sz w:val="24"/>
                <w:szCs w:val="24"/>
                <w:shd w:val="clear" w:color="auto" w:fill="FFFFFF"/>
              </w:rPr>
              <w:t>Зарахованим на навчання за очною (денною) формою іноземцям видається студентський квиток державного зразка</w:t>
            </w:r>
            <w:r w:rsidRPr="00D22283">
              <w:rPr>
                <w:rFonts w:ascii="Times New Roman" w:hAnsi="Times New Roman" w:cs="Times New Roman"/>
                <w:color w:val="000000" w:themeColor="text1"/>
                <w:sz w:val="24"/>
                <w:szCs w:val="24"/>
                <w:shd w:val="clear" w:color="auto" w:fill="FFFFFF"/>
              </w:rPr>
              <w:t xml:space="preserve"> </w:t>
            </w:r>
            <w:r w:rsidR="00DC782C" w:rsidRPr="00D22283">
              <w:rPr>
                <w:rFonts w:ascii="Times New Roman" w:hAnsi="Times New Roman" w:cs="Times New Roman"/>
                <w:b/>
                <w:bCs/>
                <w:i/>
                <w:iCs/>
                <w:color w:val="000000" w:themeColor="text1"/>
                <w:sz w:val="24"/>
                <w:szCs w:val="24"/>
                <w:shd w:val="clear" w:color="auto" w:fill="FFFFFF"/>
              </w:rPr>
              <w:t>та довідка про зарахування на навчання англійською мовою відповідного зразка.</w:t>
            </w:r>
            <w:r w:rsidRPr="00D22283">
              <w:rPr>
                <w:rFonts w:ascii="Times New Roman" w:hAnsi="Times New Roman" w:cs="Times New Roman"/>
                <w:b/>
                <w:bCs/>
                <w:i/>
                <w:iCs/>
                <w:color w:val="000000" w:themeColor="text1"/>
                <w:sz w:val="24"/>
                <w:szCs w:val="24"/>
                <w:shd w:val="clear" w:color="auto" w:fill="FFFFFF"/>
              </w:rPr>
              <w:t xml:space="preserve">». </w:t>
            </w:r>
          </w:p>
          <w:p w14:paraId="74ED06BF" w14:textId="77777777" w:rsidR="00DC782C" w:rsidRPr="00D22283" w:rsidRDefault="00DC782C" w:rsidP="00033C62">
            <w:pPr>
              <w:spacing w:after="0" w:line="240" w:lineRule="auto"/>
              <w:rPr>
                <w:rFonts w:ascii="Times New Roman" w:hAnsi="Times New Roman" w:cs="Times New Roman"/>
                <w:color w:val="000000" w:themeColor="text1"/>
                <w:sz w:val="24"/>
                <w:szCs w:val="24"/>
                <w:shd w:val="clear" w:color="auto" w:fill="FFFFFF"/>
              </w:rPr>
            </w:pPr>
          </w:p>
          <w:p w14:paraId="47B4ED60" w14:textId="58E7D8EE" w:rsidR="00DC782C" w:rsidRPr="00D22283" w:rsidRDefault="00DC782C" w:rsidP="00033C62">
            <w:pPr>
              <w:spacing w:after="0" w:line="240" w:lineRule="auto"/>
              <w:rPr>
                <w:rFonts w:ascii="Times New Roman" w:hAnsi="Times New Roman" w:cs="Times New Roman"/>
                <w:color w:val="000000" w:themeColor="text1"/>
                <w:sz w:val="24"/>
                <w:szCs w:val="24"/>
                <w:highlight w:val="yellow"/>
              </w:rPr>
            </w:pPr>
            <w:r w:rsidRPr="00D22283">
              <w:rPr>
                <w:rFonts w:ascii="Times New Roman" w:hAnsi="Times New Roman" w:cs="Times New Roman"/>
                <w:color w:val="000000" w:themeColor="text1"/>
                <w:sz w:val="24"/>
                <w:szCs w:val="24"/>
                <w:shd w:val="clear" w:color="auto" w:fill="FFFFFF"/>
              </w:rPr>
              <w:t>(</w:t>
            </w:r>
            <w:r w:rsidRPr="00D22283">
              <w:rPr>
                <w:rFonts w:ascii="Times New Roman" w:hAnsi="Times New Roman" w:cs="Times New Roman"/>
                <w:sz w:val="24"/>
                <w:szCs w:val="24"/>
              </w:rPr>
              <w:t xml:space="preserve">Інститут спеціальної педагогіки і психології імені Миколи Ярмаченка НАПН України) </w:t>
            </w:r>
          </w:p>
        </w:tc>
        <w:tc>
          <w:tcPr>
            <w:tcW w:w="3402" w:type="dxa"/>
          </w:tcPr>
          <w:p w14:paraId="03034CA7" w14:textId="094E2787" w:rsidR="00DC782C" w:rsidRPr="00D22283" w:rsidRDefault="00DC782C" w:rsidP="00033C62">
            <w:pPr>
              <w:spacing w:after="0" w:line="240" w:lineRule="auto"/>
              <w:rPr>
                <w:rFonts w:ascii="Times New Roman" w:eastAsia="Times New Roman" w:hAnsi="Times New Roman" w:cs="Times New Roman"/>
                <w:b/>
                <w:color w:val="000000"/>
                <w:sz w:val="24"/>
                <w:szCs w:val="24"/>
                <w:highlight w:val="yellow"/>
              </w:rPr>
            </w:pPr>
          </w:p>
        </w:tc>
        <w:tc>
          <w:tcPr>
            <w:tcW w:w="3373" w:type="dxa"/>
          </w:tcPr>
          <w:p w14:paraId="04D7008C" w14:textId="77777777" w:rsidR="00DC782C" w:rsidRDefault="004A39FE" w:rsidP="00033C6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Не враховано.</w:t>
            </w:r>
          </w:p>
          <w:p w14:paraId="7FE754AB" w14:textId="470FFAB1" w:rsidR="004A39FE" w:rsidRDefault="004A39FE" w:rsidP="00033C62">
            <w:pPr>
              <w:spacing w:after="0" w:line="240" w:lineRule="auto"/>
              <w:rPr>
                <w:rFonts w:ascii="Times New Roman" w:eastAsia="Times New Roman" w:hAnsi="Times New Roman" w:cs="Times New Roman"/>
                <w:b/>
                <w:bCs/>
                <w:sz w:val="24"/>
                <w:szCs w:val="24"/>
              </w:rPr>
            </w:pPr>
          </w:p>
          <w:p w14:paraId="4B11324A" w14:textId="05928D3F" w:rsidR="00377BF9" w:rsidRPr="00377BF9" w:rsidRDefault="00377BF9" w:rsidP="00033C62">
            <w:pPr>
              <w:spacing w:after="0" w:line="240" w:lineRule="auto"/>
              <w:rPr>
                <w:rFonts w:ascii="Times New Roman" w:eastAsia="Times New Roman" w:hAnsi="Times New Roman" w:cs="Times New Roman"/>
                <w:sz w:val="24"/>
                <w:szCs w:val="24"/>
              </w:rPr>
            </w:pPr>
            <w:r w:rsidRPr="00377BF9">
              <w:rPr>
                <w:rFonts w:ascii="Times New Roman" w:eastAsia="Times New Roman" w:hAnsi="Times New Roman" w:cs="Times New Roman"/>
                <w:sz w:val="24"/>
                <w:szCs w:val="24"/>
              </w:rPr>
              <w:t xml:space="preserve">Видача довідки про зарахування </w:t>
            </w:r>
            <w:r w:rsidRPr="00377BF9">
              <w:rPr>
                <w:rFonts w:ascii="Times New Roman" w:hAnsi="Times New Roman" w:cs="Times New Roman"/>
                <w:color w:val="000000" w:themeColor="text1"/>
                <w:sz w:val="24"/>
                <w:szCs w:val="24"/>
                <w:shd w:val="clear" w:color="auto" w:fill="FFFFFF"/>
              </w:rPr>
              <w:t>на навчання англійською мовою відповідного зразка не передбачена</w:t>
            </w:r>
            <w:r>
              <w:rPr>
                <w:rFonts w:ascii="Times New Roman" w:hAnsi="Times New Roman" w:cs="Times New Roman"/>
                <w:color w:val="000000" w:themeColor="text1"/>
                <w:sz w:val="24"/>
                <w:szCs w:val="24"/>
                <w:shd w:val="clear" w:color="auto" w:fill="FFFFFF"/>
              </w:rPr>
              <w:t xml:space="preserve"> положеннями</w:t>
            </w:r>
            <w:r w:rsidRPr="00377BF9">
              <w:rPr>
                <w:rFonts w:ascii="Times New Roman" w:hAnsi="Times New Roman" w:cs="Times New Roman"/>
                <w:color w:val="000000" w:themeColor="text1"/>
                <w:sz w:val="24"/>
                <w:szCs w:val="24"/>
                <w:shd w:val="clear" w:color="auto" w:fill="FFFFFF"/>
              </w:rPr>
              <w:t xml:space="preserve"> чинн</w:t>
            </w:r>
            <w:r>
              <w:rPr>
                <w:rFonts w:ascii="Times New Roman" w:hAnsi="Times New Roman" w:cs="Times New Roman"/>
                <w:color w:val="000000" w:themeColor="text1"/>
                <w:sz w:val="24"/>
                <w:szCs w:val="24"/>
                <w:shd w:val="clear" w:color="auto" w:fill="FFFFFF"/>
              </w:rPr>
              <w:t>ого</w:t>
            </w:r>
            <w:r w:rsidRPr="00377BF9">
              <w:rPr>
                <w:rFonts w:ascii="Times New Roman" w:hAnsi="Times New Roman" w:cs="Times New Roman"/>
                <w:color w:val="000000" w:themeColor="text1"/>
                <w:sz w:val="24"/>
                <w:szCs w:val="24"/>
                <w:shd w:val="clear" w:color="auto" w:fill="FFFFFF"/>
              </w:rPr>
              <w:t xml:space="preserve"> законодавств</w:t>
            </w:r>
            <w:r>
              <w:rPr>
                <w:rFonts w:ascii="Times New Roman" w:hAnsi="Times New Roman" w:cs="Times New Roman"/>
                <w:color w:val="000000" w:themeColor="text1"/>
                <w:sz w:val="24"/>
                <w:szCs w:val="24"/>
                <w:shd w:val="clear" w:color="auto" w:fill="FFFFFF"/>
              </w:rPr>
              <w:t xml:space="preserve">а. </w:t>
            </w:r>
            <w:r w:rsidRPr="00377BF9">
              <w:rPr>
                <w:rFonts w:ascii="Times New Roman" w:hAnsi="Times New Roman" w:cs="Times New Roman"/>
                <w:color w:val="000000" w:themeColor="text1"/>
                <w:sz w:val="24"/>
                <w:szCs w:val="24"/>
                <w:shd w:val="clear" w:color="auto" w:fill="FFFFFF"/>
              </w:rPr>
              <w:t xml:space="preserve"> </w:t>
            </w:r>
          </w:p>
          <w:p w14:paraId="30A04ECD" w14:textId="473CBB39" w:rsidR="004A39FE" w:rsidRPr="009838E9" w:rsidRDefault="004A39FE" w:rsidP="00033C62">
            <w:pPr>
              <w:spacing w:after="0" w:line="240" w:lineRule="auto"/>
              <w:rPr>
                <w:rFonts w:ascii="Times New Roman" w:eastAsia="Times New Roman" w:hAnsi="Times New Roman" w:cs="Times New Roman"/>
                <w:b/>
                <w:bCs/>
                <w:sz w:val="24"/>
                <w:szCs w:val="24"/>
              </w:rPr>
            </w:pPr>
          </w:p>
        </w:tc>
      </w:tr>
      <w:tr w:rsidR="00DC782C" w:rsidRPr="009838E9" w14:paraId="016072EF" w14:textId="77777777" w:rsidTr="00F034A8">
        <w:tc>
          <w:tcPr>
            <w:tcW w:w="4390" w:type="dxa"/>
          </w:tcPr>
          <w:p w14:paraId="7825EFD2" w14:textId="2312B0AB"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7. Абзац четвертий пункту 16 викласти в такій редакції:</w:t>
            </w:r>
          </w:p>
          <w:p w14:paraId="626E39BB" w14:textId="77777777" w:rsidR="00DC782C" w:rsidRPr="009838E9" w:rsidRDefault="00DC782C" w:rsidP="00033C62">
            <w:pPr>
              <w:pStyle w:val="a5"/>
              <w:rPr>
                <w:rFonts w:ascii="Times New Roman" w:hAnsi="Times New Roman"/>
                <w:sz w:val="24"/>
                <w:szCs w:val="24"/>
              </w:rPr>
            </w:pPr>
          </w:p>
          <w:p w14:paraId="533D172F" w14:textId="1F1058F4"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 xml:space="preserve">«У разі прийняття Міністерством освіти і науки або закладом вищої освіти рішення про відмову у визнанні наданого документа про здобутий освітній рівень, у тому числі через його неавтентичність, заклад освіти відраховує такого іноземця.». </w:t>
            </w:r>
            <w:r w:rsidRPr="009838E9">
              <w:rPr>
                <w:rFonts w:ascii="Times New Roman" w:hAnsi="Times New Roman"/>
                <w:sz w:val="24"/>
                <w:szCs w:val="24"/>
              </w:rPr>
              <w:tab/>
            </w:r>
          </w:p>
        </w:tc>
        <w:tc>
          <w:tcPr>
            <w:tcW w:w="3969" w:type="dxa"/>
          </w:tcPr>
          <w:p w14:paraId="69AF5484"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064A421E"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69D73D88"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5E965BDF" w14:textId="77777777" w:rsidTr="00F034A8">
        <w:tc>
          <w:tcPr>
            <w:tcW w:w="4390" w:type="dxa"/>
          </w:tcPr>
          <w:p w14:paraId="07FF30D4" w14:textId="17E888D5"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8. Після пункту 17 доповнити Порядок новими пунктами 18, 19 такого змісту:</w:t>
            </w:r>
          </w:p>
          <w:p w14:paraId="6400F8E6" w14:textId="77777777" w:rsidR="00DC782C" w:rsidRPr="009838E9" w:rsidRDefault="00DC782C" w:rsidP="00033C62">
            <w:pPr>
              <w:pStyle w:val="a5"/>
              <w:rPr>
                <w:rFonts w:ascii="Times New Roman" w:hAnsi="Times New Roman"/>
                <w:sz w:val="24"/>
                <w:szCs w:val="24"/>
              </w:rPr>
            </w:pPr>
          </w:p>
          <w:p w14:paraId="14597F20" w14:textId="77777777"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lastRenderedPageBreak/>
              <w:t>«18. Заклад освіти інформує уповноважене державне підприємство про іноземців, які прибули для здобуття відповідного ступеня фахової передвищої, вищої, післядипломної освіти (підвищення кваліфікації, стажування), навчання в аспірантурі, докторантурі, клінічній ординатурі, лікарській резидентурі, на підготовчому факультеті, відділенні (у підрозділі), за програмами академічної мобільності та/або з вивчення державної мови та/або мови навчання, шляхом внесення відповідних відомостей до електронного журналу протягом 15 днів після зарахування іноземця.</w:t>
            </w:r>
          </w:p>
          <w:p w14:paraId="486EB3DC" w14:textId="77777777" w:rsidR="00DC782C" w:rsidRPr="009838E9" w:rsidRDefault="00DC782C" w:rsidP="00033C62">
            <w:pPr>
              <w:pStyle w:val="a5"/>
              <w:rPr>
                <w:rFonts w:ascii="Times New Roman" w:hAnsi="Times New Roman"/>
                <w:sz w:val="24"/>
                <w:szCs w:val="24"/>
              </w:rPr>
            </w:pPr>
          </w:p>
          <w:p w14:paraId="59F6D277" w14:textId="77777777"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19. Заклад освіти інформує уповноважене державне підприємство про відрахування, переривання навчання, поновлення і переведення іноземців шляхом внесення змін в електронний журнал протягом 15 днів після зміни статусу студента / слухача.».</w:t>
            </w:r>
          </w:p>
          <w:p w14:paraId="6CF50D5F" w14:textId="77777777"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 xml:space="preserve"> </w:t>
            </w:r>
          </w:p>
          <w:p w14:paraId="29E24524" w14:textId="51315165" w:rsidR="00DC782C" w:rsidRPr="009838E9" w:rsidRDefault="00DC782C" w:rsidP="00033C62">
            <w:pPr>
              <w:pStyle w:val="a5"/>
              <w:rPr>
                <w:rFonts w:ascii="Times New Roman" w:eastAsia="Times New Roman" w:hAnsi="Times New Roman"/>
                <w:sz w:val="24"/>
                <w:szCs w:val="24"/>
                <w:lang w:eastAsia="ru-RU"/>
              </w:rPr>
            </w:pPr>
            <w:r w:rsidRPr="009838E9">
              <w:rPr>
                <w:rFonts w:ascii="Times New Roman" w:hAnsi="Times New Roman"/>
                <w:sz w:val="24"/>
                <w:szCs w:val="24"/>
              </w:rPr>
              <w:t>У зв’язку з цим пункт 1</w:t>
            </w:r>
            <w:r w:rsidRPr="009838E9">
              <w:rPr>
                <w:rFonts w:ascii="Times New Roman" w:eastAsia="Times New Roman" w:hAnsi="Times New Roman"/>
                <w:sz w:val="24"/>
                <w:szCs w:val="24"/>
                <w:lang w:eastAsia="ru-RU"/>
              </w:rPr>
              <w:t>8 вважати пунктом 20.</w:t>
            </w:r>
          </w:p>
        </w:tc>
        <w:tc>
          <w:tcPr>
            <w:tcW w:w="3969" w:type="dxa"/>
          </w:tcPr>
          <w:p w14:paraId="6883474C"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0F532AEB"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04A239F7"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64E9F2B7" w14:textId="77777777" w:rsidTr="00F034A8">
        <w:tc>
          <w:tcPr>
            <w:tcW w:w="4390" w:type="dxa"/>
          </w:tcPr>
          <w:p w14:paraId="10AF42F0" w14:textId="299F9B37" w:rsidR="00DC782C" w:rsidRPr="009838E9" w:rsidRDefault="00D972A5" w:rsidP="00033C62">
            <w:pPr>
              <w:pStyle w:val="a5"/>
              <w:rPr>
                <w:rFonts w:ascii="Times New Roman" w:hAnsi="Times New Roman"/>
                <w:b/>
                <w:bCs/>
                <w:i/>
                <w:iCs/>
                <w:sz w:val="24"/>
                <w:szCs w:val="24"/>
              </w:rPr>
            </w:pPr>
            <w:r>
              <w:rPr>
                <w:rFonts w:ascii="Times New Roman" w:hAnsi="Times New Roman"/>
                <w:b/>
                <w:bCs/>
                <w:i/>
                <w:iCs/>
                <w:sz w:val="24"/>
                <w:szCs w:val="24"/>
              </w:rPr>
              <w:t xml:space="preserve">Пропозиції до положення відсутні. </w:t>
            </w:r>
            <w:r w:rsidR="00DC782C" w:rsidRPr="009838E9">
              <w:rPr>
                <w:rFonts w:ascii="Times New Roman" w:hAnsi="Times New Roman"/>
                <w:b/>
                <w:bCs/>
                <w:i/>
                <w:iCs/>
                <w:sz w:val="24"/>
                <w:szCs w:val="24"/>
              </w:rPr>
              <w:t xml:space="preserve"> </w:t>
            </w:r>
          </w:p>
        </w:tc>
        <w:tc>
          <w:tcPr>
            <w:tcW w:w="3969" w:type="dxa"/>
          </w:tcPr>
          <w:p w14:paraId="7E114C30" w14:textId="77777777" w:rsidR="00DC782C" w:rsidRPr="009838E9" w:rsidRDefault="00DC782C" w:rsidP="00033C62">
            <w:pPr>
              <w:pStyle w:val="rvps2"/>
              <w:shd w:val="clear" w:color="auto" w:fill="FFFFFF"/>
              <w:spacing w:before="0" w:beforeAutospacing="0" w:after="0" w:afterAutospacing="0"/>
            </w:pPr>
            <w:r w:rsidRPr="009838E9">
              <w:t>Пункт 20 викласти в такій редакції:</w:t>
            </w:r>
          </w:p>
          <w:p w14:paraId="78A4DB59" w14:textId="77777777" w:rsidR="00DC782C" w:rsidRPr="009838E9" w:rsidRDefault="00DC782C" w:rsidP="00033C62">
            <w:pPr>
              <w:pStyle w:val="rvps2"/>
              <w:shd w:val="clear" w:color="auto" w:fill="FFFFFF"/>
              <w:spacing w:before="0" w:beforeAutospacing="0" w:after="0" w:afterAutospacing="0"/>
              <w:ind w:firstLine="567"/>
            </w:pPr>
          </w:p>
          <w:p w14:paraId="677FE6BB" w14:textId="42ECF50C" w:rsidR="00DC782C" w:rsidRPr="009838E9" w:rsidRDefault="00DC782C" w:rsidP="00033C62">
            <w:pPr>
              <w:shd w:val="clear" w:color="auto" w:fill="FFFFFF"/>
              <w:spacing w:after="0" w:line="240" w:lineRule="auto"/>
              <w:rPr>
                <w:rFonts w:ascii="Times New Roman" w:hAnsi="Times New Roman" w:cs="Times New Roman"/>
                <w:color w:val="000000"/>
                <w:sz w:val="24"/>
                <w:szCs w:val="24"/>
                <w:shd w:val="clear" w:color="auto" w:fill="FFFFFF"/>
              </w:rPr>
            </w:pPr>
            <w:r w:rsidRPr="009838E9">
              <w:rPr>
                <w:rFonts w:ascii="Times New Roman" w:hAnsi="Times New Roman" w:cs="Times New Roman"/>
                <w:sz w:val="24"/>
                <w:szCs w:val="24"/>
              </w:rPr>
              <w:t>«</w:t>
            </w:r>
            <w:r w:rsidRPr="009838E9">
              <w:rPr>
                <w:rFonts w:ascii="Times New Roman" w:hAnsi="Times New Roman" w:cs="Times New Roman"/>
                <w:color w:val="000000"/>
                <w:sz w:val="24"/>
                <w:szCs w:val="24"/>
                <w:shd w:val="clear" w:color="auto" w:fill="FFFFFF"/>
              </w:rPr>
              <w:t xml:space="preserve">Заклади освіти зобов’язані повідомляти територіальний орган чи підрозділ Державної міграційної служби України за місцем проживання іноземця про  іноземців, яких відраховано із </w:t>
            </w:r>
            <w:r w:rsidRPr="009838E9">
              <w:rPr>
                <w:rFonts w:ascii="Times New Roman" w:hAnsi="Times New Roman" w:cs="Times New Roman"/>
                <w:color w:val="000000"/>
                <w:sz w:val="24"/>
                <w:szCs w:val="24"/>
                <w:shd w:val="clear" w:color="auto" w:fill="FFFFFF"/>
              </w:rPr>
              <w:lastRenderedPageBreak/>
              <w:t>закладу освіти відповідно до </w:t>
            </w:r>
            <w:r w:rsidRPr="006E1BBB">
              <w:rPr>
                <w:rFonts w:ascii="Times New Roman" w:hAnsi="Times New Roman" w:cs="Times New Roman"/>
                <w:sz w:val="24"/>
                <w:szCs w:val="24"/>
                <w:shd w:val="clear" w:color="auto" w:fill="FFFFFF"/>
              </w:rPr>
              <w:t>пунктів 2-6</w:t>
            </w:r>
            <w:r w:rsidRPr="009838E9">
              <w:rPr>
                <w:rStyle w:val="a3"/>
                <w:rFonts w:ascii="Times New Roman" w:hAnsi="Times New Roman" w:cs="Times New Roman"/>
                <w:sz w:val="24"/>
                <w:szCs w:val="24"/>
                <w:shd w:val="clear" w:color="auto" w:fill="FFFFFF"/>
              </w:rPr>
              <w:t xml:space="preserve"> </w:t>
            </w:r>
            <w:r w:rsidRPr="009838E9">
              <w:rPr>
                <w:rFonts w:ascii="Times New Roman" w:hAnsi="Times New Roman" w:cs="Times New Roman"/>
                <w:color w:val="000000"/>
                <w:sz w:val="24"/>
                <w:szCs w:val="24"/>
                <w:shd w:val="clear" w:color="auto" w:fill="FFFFFF"/>
              </w:rPr>
              <w:t>частини першої статті 46 Закону України «Про вищу освіту», а також про іноземців, які без поважних причин припинили навчання або зникли з місця проживання, заклад освіти, що надає освітні послуги такому іноземцю, протягом десяти робочих днів.</w:t>
            </w:r>
          </w:p>
          <w:p w14:paraId="68FDA2CD" w14:textId="77777777" w:rsidR="00DC782C" w:rsidRPr="009838E9" w:rsidRDefault="00DC782C" w:rsidP="00033C62">
            <w:pPr>
              <w:shd w:val="clear" w:color="auto" w:fill="FFFFFF"/>
              <w:spacing w:after="0" w:line="240" w:lineRule="auto"/>
              <w:rPr>
                <w:rFonts w:ascii="Times New Roman" w:hAnsi="Times New Roman" w:cs="Times New Roman"/>
                <w:color w:val="000000"/>
                <w:sz w:val="24"/>
                <w:szCs w:val="24"/>
                <w:shd w:val="clear" w:color="auto" w:fill="FFFFFF"/>
              </w:rPr>
            </w:pPr>
          </w:p>
          <w:p w14:paraId="30C38873" w14:textId="655B8E54" w:rsidR="00DC782C" w:rsidRPr="009838E9" w:rsidRDefault="00DC782C" w:rsidP="00033C62">
            <w:pPr>
              <w:shd w:val="clear" w:color="auto" w:fill="FFFFFF"/>
              <w:spacing w:after="0" w:line="240" w:lineRule="auto"/>
              <w:rPr>
                <w:rFonts w:ascii="Times New Roman" w:hAnsi="Times New Roman" w:cs="Times New Roman"/>
                <w:color w:val="000000"/>
                <w:sz w:val="24"/>
                <w:szCs w:val="24"/>
                <w:shd w:val="clear" w:color="auto" w:fill="FFFFFF"/>
              </w:rPr>
            </w:pPr>
            <w:r w:rsidRPr="009838E9">
              <w:rPr>
                <w:rFonts w:ascii="Times New Roman" w:hAnsi="Times New Roman" w:cs="Times New Roman"/>
                <w:color w:val="000000"/>
                <w:sz w:val="24"/>
                <w:szCs w:val="24"/>
                <w:shd w:val="clear" w:color="auto" w:fill="FFFFFF"/>
              </w:rPr>
              <w:t>У разі переведення іноземця до іншого закладу освіти інформацію про такого іноземця в територіальний орган чи підрозділ Державної міграційної служби України подає новий заклад освіти протягом десяти робочих днів після зарахування його на навчання.».</w:t>
            </w:r>
          </w:p>
          <w:p w14:paraId="04701006" w14:textId="5A23720C" w:rsidR="00DC782C" w:rsidRPr="009838E9" w:rsidRDefault="00DC782C" w:rsidP="00033C62">
            <w:pPr>
              <w:shd w:val="clear" w:color="auto" w:fill="FFFFFF"/>
              <w:spacing w:after="0" w:line="240" w:lineRule="auto"/>
              <w:rPr>
                <w:rFonts w:ascii="Times New Roman" w:hAnsi="Times New Roman" w:cs="Times New Roman"/>
                <w:color w:val="000000"/>
                <w:sz w:val="24"/>
                <w:szCs w:val="24"/>
                <w:shd w:val="clear" w:color="auto" w:fill="FFFFFF"/>
              </w:rPr>
            </w:pPr>
          </w:p>
          <w:p w14:paraId="2EA7A497" w14:textId="517A007F" w:rsidR="00DC782C" w:rsidRPr="009838E9" w:rsidRDefault="00DC782C" w:rsidP="00033C62">
            <w:pPr>
              <w:shd w:val="clear" w:color="auto" w:fill="FFFFFF"/>
              <w:spacing w:after="0" w:line="240" w:lineRule="auto"/>
              <w:rPr>
                <w:rFonts w:ascii="Times New Roman" w:eastAsia="Times New Roman" w:hAnsi="Times New Roman" w:cs="Times New Roman"/>
                <w:b/>
                <w:color w:val="000000"/>
                <w:sz w:val="24"/>
                <w:szCs w:val="24"/>
              </w:rPr>
            </w:pPr>
            <w:r w:rsidRPr="009838E9">
              <w:rPr>
                <w:rFonts w:ascii="Times New Roman" w:hAnsi="Times New Roman" w:cs="Times New Roman"/>
                <w:sz w:val="24"/>
                <w:szCs w:val="24"/>
                <w:lang w:val="ru-RU"/>
              </w:rPr>
              <w:t>(</w:t>
            </w:r>
            <w:r w:rsidRPr="009838E9">
              <w:rPr>
                <w:rFonts w:ascii="Times New Roman" w:hAnsi="Times New Roman" w:cs="Times New Roman"/>
                <w:sz w:val="24"/>
                <w:szCs w:val="24"/>
              </w:rPr>
              <w:t xml:space="preserve">Олена Шаповалова, </w:t>
            </w:r>
            <w:r w:rsidRPr="009838E9">
              <w:rPr>
                <w:rFonts w:ascii="Times New Roman" w:hAnsi="Times New Roman" w:cs="Times New Roman"/>
                <w:sz w:val="24"/>
                <w:szCs w:val="24"/>
                <w:shd w:val="clear" w:color="auto" w:fill="FFFFFF"/>
              </w:rPr>
              <w:t>Український державний центр міжнародної освіти)</w:t>
            </w:r>
          </w:p>
        </w:tc>
        <w:tc>
          <w:tcPr>
            <w:tcW w:w="3402" w:type="dxa"/>
          </w:tcPr>
          <w:p w14:paraId="7061FF8E"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089FDEC7" w14:textId="77777777" w:rsidR="003354AA" w:rsidRDefault="003354AA" w:rsidP="003354A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Не враховано. </w:t>
            </w:r>
          </w:p>
          <w:p w14:paraId="78324012" w14:textId="77777777" w:rsidR="003354AA" w:rsidRDefault="003354AA" w:rsidP="003354AA">
            <w:pPr>
              <w:spacing w:after="0" w:line="240" w:lineRule="auto"/>
              <w:rPr>
                <w:rFonts w:ascii="Times New Roman" w:eastAsia="Times New Roman" w:hAnsi="Times New Roman" w:cs="Times New Roman"/>
                <w:b/>
                <w:bCs/>
                <w:sz w:val="24"/>
                <w:szCs w:val="24"/>
              </w:rPr>
            </w:pPr>
          </w:p>
          <w:p w14:paraId="7A95EE75" w14:textId="4929F39E" w:rsidR="00DC782C" w:rsidRPr="006E1BBB" w:rsidRDefault="0053277B" w:rsidP="006E1BBB">
            <w:pPr>
              <w:shd w:val="clear" w:color="auto" w:fill="FFFFFF"/>
              <w:spacing w:after="0" w:line="240" w:lineRule="auto"/>
              <w:rPr>
                <w:rFonts w:ascii="Times New Roman" w:hAnsi="Times New Roman" w:cs="Times New Roman"/>
                <w:i/>
                <w:iCs/>
                <w:color w:val="000000"/>
                <w:sz w:val="24"/>
                <w:szCs w:val="24"/>
                <w:shd w:val="clear" w:color="auto" w:fill="FFFFFF"/>
              </w:rPr>
            </w:pPr>
            <w:r>
              <w:rPr>
                <w:rFonts w:ascii="Times New Roman" w:eastAsia="Times New Roman" w:hAnsi="Times New Roman" w:cs="Times New Roman"/>
                <w:bCs/>
                <w:sz w:val="24"/>
                <w:szCs w:val="24"/>
              </w:rPr>
              <w:t xml:space="preserve">Пропоновані зміни будуть розглянуті при подальшому опрацюванні. </w:t>
            </w:r>
          </w:p>
        </w:tc>
      </w:tr>
      <w:tr w:rsidR="00DC782C" w:rsidRPr="009838E9" w14:paraId="3FAB82EA" w14:textId="77777777" w:rsidTr="00F034A8">
        <w:tc>
          <w:tcPr>
            <w:tcW w:w="4390" w:type="dxa"/>
          </w:tcPr>
          <w:p w14:paraId="071CF194" w14:textId="4C61CEDB" w:rsidR="00DC782C" w:rsidRPr="009838E9" w:rsidRDefault="00DC782C" w:rsidP="00033C62">
            <w:pPr>
              <w:pStyle w:val="a5"/>
              <w:rPr>
                <w:rFonts w:ascii="Times New Roman" w:hAnsi="Times New Roman"/>
                <w:sz w:val="24"/>
                <w:szCs w:val="24"/>
              </w:rPr>
            </w:pPr>
            <w:r w:rsidRPr="009838E9">
              <w:rPr>
                <w:rFonts w:ascii="Times New Roman" w:hAnsi="Times New Roman"/>
                <w:sz w:val="24"/>
                <w:szCs w:val="24"/>
              </w:rPr>
              <w:t>9. Доповнити Порядок новим пунктом 21 такого змісту:</w:t>
            </w:r>
          </w:p>
          <w:p w14:paraId="7C6C7A87" w14:textId="77777777" w:rsidR="00DC782C" w:rsidRPr="009838E9" w:rsidRDefault="00DC782C" w:rsidP="00033C62">
            <w:pPr>
              <w:pStyle w:val="a5"/>
              <w:ind w:firstLine="567"/>
              <w:rPr>
                <w:rFonts w:ascii="Times New Roman" w:hAnsi="Times New Roman"/>
                <w:sz w:val="24"/>
                <w:szCs w:val="24"/>
              </w:rPr>
            </w:pPr>
          </w:p>
          <w:p w14:paraId="40061478" w14:textId="42F30977" w:rsidR="00DC782C" w:rsidRPr="009838E9" w:rsidRDefault="00DC782C" w:rsidP="00033C62">
            <w:pPr>
              <w:pStyle w:val="a5"/>
              <w:tabs>
                <w:tab w:val="left" w:pos="1134"/>
              </w:tabs>
              <w:rPr>
                <w:rFonts w:ascii="Times New Roman" w:hAnsi="Times New Roman"/>
                <w:sz w:val="24"/>
                <w:szCs w:val="24"/>
              </w:rPr>
            </w:pPr>
            <w:r w:rsidRPr="009838E9">
              <w:rPr>
                <w:rFonts w:ascii="Times New Roman" w:hAnsi="Times New Roman"/>
                <w:sz w:val="24"/>
                <w:szCs w:val="24"/>
              </w:rPr>
              <w:t xml:space="preserve">«21. Уповноважене державне підприємство у строки, що встановлюються МОН, узагальнює подану закладами освіти інформацію щодо надання ними освітніх послуг іноземцям та надсилає МОН для здійснення моніторингу.». </w:t>
            </w:r>
          </w:p>
        </w:tc>
        <w:tc>
          <w:tcPr>
            <w:tcW w:w="3969" w:type="dxa"/>
          </w:tcPr>
          <w:p w14:paraId="444C07C0"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33D22785"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2042D9D5"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4DFB12B6" w14:textId="77777777" w:rsidTr="00F034A8">
        <w:tc>
          <w:tcPr>
            <w:tcW w:w="4390" w:type="dxa"/>
          </w:tcPr>
          <w:p w14:paraId="3CFBA1D4" w14:textId="02FD6DAA" w:rsidR="00DC782C" w:rsidRPr="009838E9" w:rsidRDefault="00DC782C" w:rsidP="00033C62">
            <w:pPr>
              <w:pStyle w:val="a5"/>
              <w:tabs>
                <w:tab w:val="left" w:pos="993"/>
              </w:tabs>
              <w:rPr>
                <w:rFonts w:ascii="Times New Roman" w:hAnsi="Times New Roman"/>
                <w:sz w:val="24"/>
                <w:szCs w:val="24"/>
              </w:rPr>
            </w:pPr>
            <w:r w:rsidRPr="00E039F1">
              <w:rPr>
                <w:rFonts w:ascii="Times New Roman" w:hAnsi="Times New Roman"/>
                <w:sz w:val="24"/>
                <w:szCs w:val="24"/>
              </w:rPr>
              <w:t xml:space="preserve">10. У тексті Порядку слова «навчальні заклади», «вищий навчальний заклад» замінити відповідно словами «заклади </w:t>
            </w:r>
            <w:r w:rsidRPr="00E039F1">
              <w:rPr>
                <w:rFonts w:ascii="Times New Roman" w:hAnsi="Times New Roman"/>
                <w:sz w:val="24"/>
                <w:szCs w:val="24"/>
              </w:rPr>
              <w:lastRenderedPageBreak/>
              <w:t>освіти» «заклад вищої освіти» у відповідних відмінках; слова «факультети (відділення)» в усіх відмінках замінити словами «факультети, відділення (підрозділи)» у відповідних відмінках.</w:t>
            </w:r>
          </w:p>
        </w:tc>
        <w:tc>
          <w:tcPr>
            <w:tcW w:w="3969" w:type="dxa"/>
          </w:tcPr>
          <w:p w14:paraId="1C7C175D"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5F98F9FD"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0ABB4963"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578F6141" w14:textId="77777777" w:rsidTr="00F034A8">
        <w:tc>
          <w:tcPr>
            <w:tcW w:w="4390" w:type="dxa"/>
          </w:tcPr>
          <w:p w14:paraId="148FB349" w14:textId="4F64BF31" w:rsidR="00DC782C" w:rsidRPr="009838E9" w:rsidRDefault="00DC782C" w:rsidP="00033C62">
            <w:pPr>
              <w:pStyle w:val="a5"/>
              <w:rPr>
                <w:rFonts w:ascii="Times New Roman" w:eastAsia="Times New Roman" w:hAnsi="Times New Roman"/>
                <w:sz w:val="24"/>
                <w:szCs w:val="24"/>
                <w:lang w:eastAsia="ru-RU"/>
              </w:rPr>
            </w:pPr>
            <w:r w:rsidRPr="009838E9">
              <w:rPr>
                <w:rFonts w:ascii="Times New Roman" w:hAnsi="Times New Roman"/>
                <w:color w:val="333333"/>
                <w:sz w:val="24"/>
                <w:szCs w:val="24"/>
              </w:rPr>
              <w:t>11. </w:t>
            </w:r>
            <w:r w:rsidRPr="009838E9">
              <w:rPr>
                <w:rFonts w:ascii="Times New Roman" w:eastAsia="Times New Roman" w:hAnsi="Times New Roman"/>
                <w:sz w:val="24"/>
                <w:szCs w:val="24"/>
                <w:lang w:eastAsia="ru-RU"/>
              </w:rPr>
              <w:t>Додаток до Порядку викласти у такій редакції:</w:t>
            </w:r>
          </w:p>
        </w:tc>
        <w:tc>
          <w:tcPr>
            <w:tcW w:w="3969" w:type="dxa"/>
          </w:tcPr>
          <w:p w14:paraId="67DDA78C"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3D719042"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48B80B1E"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3D599FF7" w14:textId="77777777" w:rsidTr="00F034A8">
        <w:tc>
          <w:tcPr>
            <w:tcW w:w="4390" w:type="dxa"/>
          </w:tcPr>
          <w:p w14:paraId="701C05F9" w14:textId="70C9BBB9" w:rsidR="00DC782C" w:rsidRPr="009838E9" w:rsidRDefault="00DC782C" w:rsidP="00033C62">
            <w:pPr>
              <w:spacing w:after="0" w:line="240" w:lineRule="auto"/>
              <w:rPr>
                <w:rFonts w:ascii="Times New Roman" w:hAnsi="Times New Roman" w:cs="Times New Roman"/>
                <w:color w:val="333333"/>
                <w:sz w:val="24"/>
                <w:szCs w:val="24"/>
              </w:rPr>
            </w:pPr>
            <w:r w:rsidRPr="009838E9">
              <w:rPr>
                <w:rFonts w:ascii="Times New Roman" w:hAnsi="Times New Roman" w:cs="Times New Roman"/>
                <w:color w:val="333333"/>
                <w:sz w:val="24"/>
                <w:szCs w:val="24"/>
              </w:rPr>
              <w:t>«Додаток</w:t>
            </w:r>
          </w:p>
          <w:p w14:paraId="4F64AF74" w14:textId="06339994" w:rsidR="00DC782C" w:rsidRPr="009838E9" w:rsidRDefault="00DC782C" w:rsidP="00033C62">
            <w:pPr>
              <w:spacing w:after="0" w:line="240" w:lineRule="auto"/>
              <w:rPr>
                <w:rFonts w:ascii="Times New Roman" w:hAnsi="Times New Roman" w:cs="Times New Roman"/>
                <w:color w:val="333333"/>
                <w:sz w:val="24"/>
                <w:szCs w:val="24"/>
              </w:rPr>
            </w:pPr>
            <w:r w:rsidRPr="009838E9">
              <w:rPr>
                <w:rFonts w:ascii="Times New Roman" w:hAnsi="Times New Roman" w:cs="Times New Roman"/>
                <w:color w:val="333333"/>
                <w:sz w:val="24"/>
                <w:szCs w:val="24"/>
              </w:rPr>
              <w:t>до Порядку організації набору та навчання (стажування) іноземців та осіб без громадянства</w:t>
            </w:r>
          </w:p>
          <w:p w14:paraId="52BE5C75" w14:textId="04976F80" w:rsidR="00DC782C" w:rsidRPr="009838E9" w:rsidRDefault="00DC782C" w:rsidP="00033C62">
            <w:pPr>
              <w:spacing w:after="0" w:line="240" w:lineRule="auto"/>
              <w:rPr>
                <w:rFonts w:ascii="Times New Roman" w:hAnsi="Times New Roman" w:cs="Times New Roman"/>
                <w:color w:val="333333"/>
                <w:sz w:val="24"/>
                <w:szCs w:val="24"/>
              </w:rPr>
            </w:pPr>
            <w:r w:rsidRPr="009838E9">
              <w:rPr>
                <w:rFonts w:ascii="Times New Roman" w:hAnsi="Times New Roman" w:cs="Times New Roman"/>
                <w:color w:val="333333"/>
                <w:sz w:val="24"/>
                <w:szCs w:val="24"/>
              </w:rPr>
              <w:t>(пункт 11)</w:t>
            </w:r>
          </w:p>
        </w:tc>
        <w:tc>
          <w:tcPr>
            <w:tcW w:w="3969" w:type="dxa"/>
          </w:tcPr>
          <w:p w14:paraId="6BEDD310"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1DC6EF7F"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73DE9727"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7C71889E" w14:textId="77777777" w:rsidTr="00F034A8">
        <w:tc>
          <w:tcPr>
            <w:tcW w:w="4390" w:type="dxa"/>
          </w:tcPr>
          <w:p w14:paraId="2D4EFC9B" w14:textId="409D45D6" w:rsidR="00DC782C" w:rsidRPr="009838E9" w:rsidRDefault="00DC782C" w:rsidP="00FE4F79">
            <w:pPr>
              <w:spacing w:after="0" w:line="240" w:lineRule="auto"/>
              <w:jc w:val="center"/>
              <w:rPr>
                <w:rFonts w:ascii="Times New Roman" w:hAnsi="Times New Roman" w:cs="Times New Roman"/>
                <w:b/>
                <w:sz w:val="24"/>
                <w:szCs w:val="24"/>
              </w:rPr>
            </w:pPr>
            <w:r w:rsidRPr="009838E9">
              <w:rPr>
                <w:rFonts w:ascii="Times New Roman" w:hAnsi="Times New Roman" w:cs="Times New Roman"/>
                <w:b/>
                <w:sz w:val="24"/>
                <w:szCs w:val="24"/>
              </w:rPr>
              <w:t>Зразок свідоцтва</w:t>
            </w:r>
          </w:p>
          <w:p w14:paraId="2688646D" w14:textId="163641B6" w:rsidR="00DC782C" w:rsidRPr="009838E9" w:rsidRDefault="00DC782C" w:rsidP="00FE4F79">
            <w:pPr>
              <w:spacing w:after="0" w:line="240" w:lineRule="auto"/>
              <w:jc w:val="center"/>
              <w:rPr>
                <w:rFonts w:ascii="Times New Roman" w:hAnsi="Times New Roman" w:cs="Times New Roman"/>
                <w:b/>
                <w:sz w:val="24"/>
                <w:szCs w:val="24"/>
              </w:rPr>
            </w:pPr>
            <w:r w:rsidRPr="009838E9">
              <w:rPr>
                <w:rFonts w:ascii="Times New Roman" w:hAnsi="Times New Roman" w:cs="Times New Roman"/>
                <w:b/>
                <w:sz w:val="24"/>
                <w:szCs w:val="24"/>
              </w:rPr>
              <w:t>про закінчення підготовчого факультету, відділення (підрозділу) для іноземців та осіб без громадянства</w:t>
            </w:r>
          </w:p>
        </w:tc>
        <w:tc>
          <w:tcPr>
            <w:tcW w:w="3969" w:type="dxa"/>
          </w:tcPr>
          <w:p w14:paraId="59815E6C"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5310313F"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2F3E19D3"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31DA1650" w14:textId="77777777" w:rsidTr="00F034A8">
        <w:tc>
          <w:tcPr>
            <w:tcW w:w="4390" w:type="dxa"/>
          </w:tcPr>
          <w:p w14:paraId="53FB7D31" w14:textId="77777777" w:rsidR="00DC782C" w:rsidRPr="009838E9" w:rsidRDefault="00DC782C" w:rsidP="00033C62">
            <w:pPr>
              <w:widowControl w:val="0"/>
              <w:suppressAutoHyphens/>
              <w:spacing w:after="0" w:line="240" w:lineRule="auto"/>
              <w:rPr>
                <w:rFonts w:ascii="Times New Roman" w:hAnsi="Times New Roman" w:cs="Times New Roman"/>
                <w:noProof/>
                <w:sz w:val="24"/>
                <w:szCs w:val="24"/>
                <w:lang w:eastAsia="ru-RU"/>
              </w:rPr>
            </w:pPr>
            <w:r w:rsidRPr="009838E9">
              <w:rPr>
                <w:rFonts w:ascii="Times New Roman" w:hAnsi="Times New Roman" w:cs="Times New Roman"/>
                <w:color w:val="333333"/>
                <w:sz w:val="24"/>
                <w:szCs w:val="24"/>
              </w:rPr>
              <w:tab/>
            </w:r>
            <w:r w:rsidRPr="009838E9">
              <w:rPr>
                <w:rFonts w:ascii="Times New Roman" w:hAnsi="Times New Roman" w:cs="Times New Roman"/>
                <w:noProof/>
                <w:sz w:val="24"/>
                <w:szCs w:val="24"/>
                <w:lang w:eastAsia="ru-RU"/>
              </w:rPr>
              <w:t>СВІДОЦТВО</w:t>
            </w:r>
          </w:p>
          <w:p w14:paraId="71FE9910" w14:textId="77777777"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про закінчення підготовчого факультету, відділення (підрозділу) для іноземців та осіб без громадянства</w:t>
            </w:r>
          </w:p>
          <w:p w14:paraId="549CED13" w14:textId="77777777" w:rsidR="008F7BD8" w:rsidRDefault="008F7BD8" w:rsidP="00033C62">
            <w:pPr>
              <w:pStyle w:val="a5"/>
              <w:widowControl w:val="0"/>
              <w:suppressAutoHyphens/>
              <w:rPr>
                <w:rFonts w:ascii="Times New Roman" w:hAnsi="Times New Roman"/>
                <w:noProof/>
                <w:sz w:val="24"/>
                <w:szCs w:val="24"/>
                <w:lang w:eastAsia="ru-RU"/>
              </w:rPr>
            </w:pPr>
          </w:p>
          <w:p w14:paraId="577C5C02" w14:textId="52DBC838"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Серія ________ № _______</w:t>
            </w:r>
          </w:p>
          <w:p w14:paraId="00C4130F" w14:textId="77777777" w:rsidR="00DC782C" w:rsidRPr="009838E9" w:rsidRDefault="00DC782C" w:rsidP="00033C62">
            <w:pPr>
              <w:tabs>
                <w:tab w:val="left" w:pos="920"/>
              </w:tabs>
              <w:spacing w:after="0" w:line="240" w:lineRule="auto"/>
              <w:rPr>
                <w:rFonts w:ascii="Times New Roman" w:hAnsi="Times New Roman" w:cs="Times New Roman"/>
                <w:color w:val="333333"/>
                <w:sz w:val="24"/>
                <w:szCs w:val="24"/>
              </w:rPr>
            </w:pPr>
          </w:p>
          <w:p w14:paraId="7D1BE935" w14:textId="77777777"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__________________________________________________________</w:t>
            </w:r>
          </w:p>
          <w:p w14:paraId="32CE9064" w14:textId="77777777"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(прізвище, ім’я та (за наявності) по батькові)</w:t>
            </w:r>
          </w:p>
          <w:p w14:paraId="39860E31" w14:textId="77777777"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__________________________________________________________</w:t>
            </w:r>
          </w:p>
          <w:p w14:paraId="66DB3AAD" w14:textId="77777777" w:rsidR="00DC782C" w:rsidRPr="009838E9" w:rsidRDefault="00DC782C" w:rsidP="00033C62">
            <w:pPr>
              <w:pStyle w:val="a5"/>
              <w:widowControl w:val="0"/>
              <w:suppressAutoHyphens/>
              <w:rPr>
                <w:rFonts w:ascii="Times New Roman" w:hAnsi="Times New Roman"/>
                <w:noProof/>
                <w:sz w:val="24"/>
                <w:szCs w:val="24"/>
                <w:lang w:eastAsia="ru-RU"/>
              </w:rPr>
            </w:pPr>
          </w:p>
          <w:p w14:paraId="0366E6A1" w14:textId="77777777"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 xml:space="preserve">З ___ _________ 20___ р. до ___  ____________ 20___ р.           навчався(лася) на підготовчому  </w:t>
            </w:r>
            <w:r w:rsidRPr="009838E9">
              <w:rPr>
                <w:rFonts w:ascii="Times New Roman" w:hAnsi="Times New Roman"/>
                <w:noProof/>
                <w:sz w:val="24"/>
                <w:szCs w:val="24"/>
                <w:lang w:eastAsia="ru-RU"/>
              </w:rPr>
              <w:lastRenderedPageBreak/>
              <w:t>факультеті, відділенні (у підрозділі) для іноземців та осіб без громадянства   __________________________________________________________</w:t>
            </w:r>
          </w:p>
          <w:p w14:paraId="1DAA518F" w14:textId="77777777"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__________________________________________________________</w:t>
            </w:r>
          </w:p>
          <w:p w14:paraId="2A078EBA" w14:textId="77777777"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(найменування та місцезнаходження закладу освіти)</w:t>
            </w:r>
          </w:p>
          <w:p w14:paraId="7EFB3CC0" w14:textId="77777777"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__________________________________________________________,</w:t>
            </w:r>
          </w:p>
          <w:p w14:paraId="1CA06C9E" w14:textId="77777777"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 xml:space="preserve">де вивчав(ла) предмети за програмою підготовки іноземців та осіб без громадянства до вступу до закладів вищої осіти, програмами  з вивчення державної мови та/або мови навчання. </w:t>
            </w:r>
          </w:p>
          <w:p w14:paraId="78206E49" w14:textId="77777777" w:rsidR="00DC782C" w:rsidRPr="009838E9" w:rsidRDefault="00DC782C" w:rsidP="00033C62">
            <w:pPr>
              <w:pStyle w:val="a5"/>
              <w:widowControl w:val="0"/>
              <w:suppressAutoHyphens/>
              <w:rPr>
                <w:rFonts w:ascii="Times New Roman" w:hAnsi="Times New Roman"/>
                <w:noProof/>
                <w:sz w:val="24"/>
                <w:szCs w:val="24"/>
                <w:lang w:eastAsia="ru-RU"/>
              </w:rPr>
            </w:pPr>
          </w:p>
          <w:p w14:paraId="5173AE08" w14:textId="18A11E9F"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 xml:space="preserve">У 20___ р. закінчив(ла) підготовчий(е)  факультет, відділення (підрозділ) для іноземців та осіб без громадянства і отримав(ла) такі оцінки з предметів, визначених навчальним планом:  </w:t>
            </w:r>
          </w:p>
          <w:p w14:paraId="3488D1B6" w14:textId="233FDEDA" w:rsidR="00DC782C" w:rsidRPr="009838E9" w:rsidRDefault="00DC782C" w:rsidP="00033C62">
            <w:pPr>
              <w:pStyle w:val="a6"/>
              <w:widowControl w:val="0"/>
              <w:suppressAutoHyphens/>
              <w:ind w:left="0"/>
              <w:rPr>
                <w:noProof/>
              </w:rPr>
            </w:pPr>
            <w:r w:rsidRPr="009838E9">
              <w:rPr>
                <w:noProof/>
              </w:rPr>
              <w:t>…………………………………………….. ………………………..</w:t>
            </w:r>
          </w:p>
          <w:p w14:paraId="73368D62" w14:textId="77777777" w:rsidR="00DC782C" w:rsidRPr="009838E9" w:rsidRDefault="00DC782C" w:rsidP="00033C62">
            <w:pPr>
              <w:tabs>
                <w:tab w:val="left" w:pos="920"/>
              </w:tabs>
              <w:spacing w:after="0" w:line="240" w:lineRule="auto"/>
              <w:rPr>
                <w:rFonts w:ascii="Times New Roman" w:hAnsi="Times New Roman" w:cs="Times New Roman"/>
                <w:noProof/>
                <w:sz w:val="24"/>
                <w:szCs w:val="24"/>
              </w:rPr>
            </w:pPr>
            <w:r w:rsidRPr="009838E9">
              <w:rPr>
                <w:rFonts w:ascii="Times New Roman" w:hAnsi="Times New Roman" w:cs="Times New Roman"/>
                <w:noProof/>
                <w:sz w:val="24"/>
                <w:szCs w:val="24"/>
              </w:rPr>
              <w:t>………………………………………………………………………..</w:t>
            </w:r>
          </w:p>
          <w:p w14:paraId="0EDACEA8" w14:textId="77777777"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_________________               _______________                _________________</w:t>
            </w:r>
          </w:p>
          <w:p w14:paraId="13917AA5" w14:textId="77777777" w:rsidR="00C33E47" w:rsidRDefault="00DC782C" w:rsidP="00033C62">
            <w:pPr>
              <w:pStyle w:val="a5"/>
              <w:widowControl w:val="0"/>
              <w:tabs>
                <w:tab w:val="left" w:pos="1984"/>
                <w:tab w:val="left" w:pos="3936"/>
              </w:tabs>
              <w:suppressAutoHyphens/>
              <w:rPr>
                <w:rFonts w:ascii="Times New Roman" w:hAnsi="Times New Roman"/>
                <w:noProof/>
                <w:sz w:val="24"/>
                <w:szCs w:val="24"/>
                <w:lang w:eastAsia="ru-RU"/>
              </w:rPr>
            </w:pPr>
            <w:r w:rsidRPr="009838E9">
              <w:rPr>
                <w:rFonts w:ascii="Times New Roman" w:hAnsi="Times New Roman"/>
                <w:noProof/>
                <w:sz w:val="24"/>
                <w:szCs w:val="24"/>
                <w:lang w:eastAsia="ru-RU"/>
              </w:rPr>
              <w:t xml:space="preserve">(посада                                       (підпис)                               </w:t>
            </w:r>
          </w:p>
          <w:p w14:paraId="0DA234CB" w14:textId="7F032C79" w:rsidR="00DC782C" w:rsidRPr="009838E9" w:rsidRDefault="00DC782C" w:rsidP="00C33E47">
            <w:pPr>
              <w:pStyle w:val="a5"/>
              <w:widowControl w:val="0"/>
              <w:tabs>
                <w:tab w:val="left" w:pos="1984"/>
                <w:tab w:val="left" w:pos="3936"/>
              </w:tabs>
              <w:suppressAutoHyphens/>
              <w:rPr>
                <w:rFonts w:ascii="Times New Roman" w:hAnsi="Times New Roman"/>
                <w:noProof/>
                <w:sz w:val="24"/>
                <w:szCs w:val="24"/>
                <w:lang w:eastAsia="ru-RU"/>
              </w:rPr>
            </w:pPr>
            <w:r w:rsidRPr="009838E9">
              <w:rPr>
                <w:rFonts w:ascii="Times New Roman" w:hAnsi="Times New Roman"/>
                <w:noProof/>
                <w:sz w:val="24"/>
                <w:szCs w:val="24"/>
                <w:lang w:eastAsia="ru-RU"/>
              </w:rPr>
              <w:t>(ініціали, прізвище)                                      керівника або іншої уповноваженої особи</w:t>
            </w:r>
            <w:r w:rsidR="00C33E47">
              <w:rPr>
                <w:rFonts w:ascii="Times New Roman" w:hAnsi="Times New Roman"/>
                <w:noProof/>
                <w:sz w:val="24"/>
                <w:szCs w:val="24"/>
                <w:lang w:eastAsia="ru-RU"/>
              </w:rPr>
              <w:t xml:space="preserve"> </w:t>
            </w:r>
            <w:r w:rsidRPr="009838E9">
              <w:rPr>
                <w:rFonts w:ascii="Times New Roman" w:hAnsi="Times New Roman"/>
                <w:noProof/>
                <w:sz w:val="24"/>
                <w:szCs w:val="24"/>
                <w:lang w:eastAsia="ru-RU"/>
              </w:rPr>
              <w:t>закладу освіти)</w:t>
            </w:r>
          </w:p>
          <w:p w14:paraId="22D00552" w14:textId="77777777" w:rsidR="00DC782C" w:rsidRPr="009838E9" w:rsidRDefault="00DC782C" w:rsidP="00033C62">
            <w:pPr>
              <w:pStyle w:val="a5"/>
              <w:widowControl w:val="0"/>
              <w:suppressAutoHyphens/>
              <w:rPr>
                <w:rFonts w:ascii="Times New Roman" w:hAnsi="Times New Roman"/>
                <w:noProof/>
                <w:sz w:val="24"/>
                <w:szCs w:val="24"/>
                <w:lang w:eastAsia="ru-RU"/>
              </w:rPr>
            </w:pPr>
          </w:p>
          <w:p w14:paraId="2168EFC3" w14:textId="77777777" w:rsidR="00DC782C" w:rsidRPr="009838E9" w:rsidRDefault="00DC782C" w:rsidP="00033C62">
            <w:pPr>
              <w:pStyle w:val="a5"/>
              <w:widowControl w:val="0"/>
              <w:tabs>
                <w:tab w:val="left" w:pos="5256"/>
              </w:tabs>
              <w:suppressAutoHyphens/>
              <w:rPr>
                <w:rFonts w:ascii="Times New Roman" w:hAnsi="Times New Roman"/>
                <w:noProof/>
                <w:sz w:val="24"/>
                <w:szCs w:val="24"/>
                <w:lang w:eastAsia="ru-RU"/>
              </w:rPr>
            </w:pPr>
            <w:r w:rsidRPr="009838E9">
              <w:rPr>
                <w:rFonts w:ascii="Times New Roman" w:hAnsi="Times New Roman"/>
                <w:noProof/>
                <w:sz w:val="24"/>
                <w:szCs w:val="24"/>
                <w:lang w:eastAsia="ru-RU"/>
              </w:rPr>
              <w:t xml:space="preserve">__________________              ________________                </w:t>
            </w:r>
            <w:r w:rsidRPr="009838E9">
              <w:rPr>
                <w:rFonts w:ascii="Times New Roman" w:hAnsi="Times New Roman"/>
                <w:noProof/>
                <w:sz w:val="24"/>
                <w:szCs w:val="24"/>
                <w:lang w:eastAsia="ru-RU"/>
              </w:rPr>
              <w:lastRenderedPageBreak/>
              <w:t>________________</w:t>
            </w:r>
          </w:p>
          <w:p w14:paraId="771A973A" w14:textId="77777777" w:rsidR="00C33E47" w:rsidRDefault="00DC782C" w:rsidP="00033C62">
            <w:pPr>
              <w:pStyle w:val="a5"/>
              <w:widowControl w:val="0"/>
              <w:tabs>
                <w:tab w:val="left" w:pos="2061"/>
                <w:tab w:val="left" w:pos="3827"/>
                <w:tab w:val="left" w:pos="3969"/>
              </w:tabs>
              <w:suppressAutoHyphens/>
              <w:rPr>
                <w:rFonts w:ascii="Times New Roman" w:hAnsi="Times New Roman"/>
                <w:noProof/>
                <w:sz w:val="24"/>
                <w:szCs w:val="24"/>
                <w:lang w:eastAsia="ru-RU"/>
              </w:rPr>
            </w:pPr>
            <w:r w:rsidRPr="009838E9">
              <w:rPr>
                <w:rFonts w:ascii="Times New Roman" w:hAnsi="Times New Roman"/>
                <w:noProof/>
                <w:sz w:val="24"/>
                <w:szCs w:val="24"/>
                <w:lang w:eastAsia="ru-RU"/>
              </w:rPr>
              <w:t xml:space="preserve">(посада                                       (підпис)                                </w:t>
            </w:r>
          </w:p>
          <w:p w14:paraId="51C2BE91" w14:textId="37CE0ECD" w:rsidR="00DC782C" w:rsidRPr="009838E9" w:rsidRDefault="00DC782C" w:rsidP="00033C62">
            <w:pPr>
              <w:pStyle w:val="a5"/>
              <w:widowControl w:val="0"/>
              <w:tabs>
                <w:tab w:val="left" w:pos="2061"/>
                <w:tab w:val="left" w:pos="3827"/>
                <w:tab w:val="left" w:pos="3969"/>
              </w:tabs>
              <w:suppressAutoHyphens/>
              <w:rPr>
                <w:rFonts w:ascii="Times New Roman" w:hAnsi="Times New Roman"/>
                <w:noProof/>
                <w:sz w:val="24"/>
                <w:szCs w:val="24"/>
                <w:lang w:eastAsia="ru-RU"/>
              </w:rPr>
            </w:pPr>
            <w:r w:rsidRPr="009838E9">
              <w:rPr>
                <w:rFonts w:ascii="Times New Roman" w:hAnsi="Times New Roman"/>
                <w:noProof/>
                <w:sz w:val="24"/>
                <w:szCs w:val="24"/>
                <w:lang w:eastAsia="ru-RU"/>
              </w:rPr>
              <w:t xml:space="preserve">(ініціали, прізвище)                                      </w:t>
            </w:r>
          </w:p>
          <w:p w14:paraId="37159964" w14:textId="77777777"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керівника підготовчого</w:t>
            </w:r>
          </w:p>
          <w:p w14:paraId="52AA6D90" w14:textId="77777777"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факультету, відділення (підрозділу)</w:t>
            </w:r>
          </w:p>
          <w:p w14:paraId="6F3A1E27" w14:textId="77777777"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для іноземців та осіб  без громадянства)</w:t>
            </w:r>
          </w:p>
          <w:p w14:paraId="0591E57C" w14:textId="1848AF92" w:rsidR="00DC782C" w:rsidRPr="009838E9" w:rsidRDefault="00DC782C" w:rsidP="00033C62">
            <w:pPr>
              <w:pStyle w:val="a5"/>
              <w:widowControl w:val="0"/>
              <w:suppressAutoHyphens/>
              <w:rPr>
                <w:rFonts w:ascii="Times New Roman" w:hAnsi="Times New Roman"/>
                <w:noProof/>
                <w:sz w:val="24"/>
                <w:szCs w:val="24"/>
                <w:lang w:eastAsia="ru-RU"/>
              </w:rPr>
            </w:pPr>
            <w:r w:rsidRPr="009838E9">
              <w:rPr>
                <w:rFonts w:ascii="Times New Roman" w:hAnsi="Times New Roman"/>
                <w:noProof/>
                <w:sz w:val="24"/>
                <w:szCs w:val="24"/>
                <w:lang w:eastAsia="ru-RU"/>
              </w:rPr>
              <w:t xml:space="preserve">М. П.                            </w:t>
            </w:r>
          </w:p>
          <w:p w14:paraId="0CC5C498" w14:textId="2D3C452D" w:rsidR="00DC782C" w:rsidRPr="009838E9" w:rsidRDefault="00DC782C" w:rsidP="00033C62">
            <w:pPr>
              <w:widowControl w:val="0"/>
              <w:tabs>
                <w:tab w:val="left" w:pos="948"/>
              </w:tabs>
              <w:suppressAutoHyphens/>
              <w:spacing w:after="0" w:line="240" w:lineRule="auto"/>
              <w:rPr>
                <w:rFonts w:ascii="Times New Roman" w:hAnsi="Times New Roman" w:cs="Times New Roman"/>
                <w:noProof/>
                <w:sz w:val="24"/>
                <w:szCs w:val="24"/>
                <w:lang w:eastAsia="ru-RU"/>
              </w:rPr>
            </w:pPr>
            <w:r w:rsidRPr="009838E9">
              <w:rPr>
                <w:rFonts w:ascii="Times New Roman" w:hAnsi="Times New Roman" w:cs="Times New Roman"/>
                <w:noProof/>
                <w:sz w:val="24"/>
                <w:szCs w:val="24"/>
                <w:lang w:eastAsia="ru-RU"/>
              </w:rPr>
              <w:t xml:space="preserve">                                                      «________» _________________ 20_____ р.</w:t>
            </w:r>
          </w:p>
          <w:p w14:paraId="1A13B1D8" w14:textId="77777777" w:rsidR="00DC782C" w:rsidRPr="009838E9" w:rsidRDefault="00DC782C" w:rsidP="00033C62">
            <w:pPr>
              <w:spacing w:after="0" w:line="240" w:lineRule="auto"/>
              <w:rPr>
                <w:rFonts w:ascii="Times New Roman" w:hAnsi="Times New Roman" w:cs="Times New Roman"/>
                <w:noProof/>
                <w:sz w:val="24"/>
                <w:szCs w:val="24"/>
                <w:lang w:eastAsia="ru-RU"/>
              </w:rPr>
            </w:pPr>
          </w:p>
          <w:p w14:paraId="46DFC39E" w14:textId="009A6EE9" w:rsidR="00DC782C" w:rsidRPr="009838E9" w:rsidRDefault="00DC782C" w:rsidP="00033C62">
            <w:pPr>
              <w:tabs>
                <w:tab w:val="left" w:pos="920"/>
              </w:tabs>
              <w:spacing w:after="0" w:line="240" w:lineRule="auto"/>
              <w:rPr>
                <w:rFonts w:ascii="Times New Roman" w:hAnsi="Times New Roman" w:cs="Times New Roman"/>
                <w:color w:val="333333"/>
                <w:sz w:val="24"/>
                <w:szCs w:val="24"/>
              </w:rPr>
            </w:pPr>
            <w:r w:rsidRPr="009838E9">
              <w:rPr>
                <w:rFonts w:ascii="Times New Roman" w:hAnsi="Times New Roman" w:cs="Times New Roman"/>
                <w:noProof/>
                <w:sz w:val="24"/>
                <w:szCs w:val="24"/>
                <w:lang w:eastAsia="ru-RU"/>
              </w:rPr>
              <w:t>Реєстраційний № __________________</w:t>
            </w:r>
          </w:p>
        </w:tc>
        <w:tc>
          <w:tcPr>
            <w:tcW w:w="3969" w:type="dxa"/>
          </w:tcPr>
          <w:p w14:paraId="116056AC"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37E9C8E5"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1ECCCCD0"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4EBDFD38" w14:textId="77777777" w:rsidTr="00F034A8">
        <w:tc>
          <w:tcPr>
            <w:tcW w:w="4390" w:type="dxa"/>
          </w:tcPr>
          <w:p w14:paraId="415DCDF0" w14:textId="4ED3F163" w:rsidR="00DC782C" w:rsidRPr="009838E9" w:rsidRDefault="00DC782C" w:rsidP="002E44DC">
            <w:pPr>
              <w:widowControl w:val="0"/>
              <w:spacing w:after="0" w:line="240" w:lineRule="auto"/>
              <w:jc w:val="center"/>
              <w:rPr>
                <w:rFonts w:ascii="Times New Roman" w:hAnsi="Times New Roman" w:cs="Times New Roman"/>
                <w:noProof/>
                <w:sz w:val="24"/>
                <w:szCs w:val="24"/>
                <w:lang w:eastAsia="ru-RU"/>
              </w:rPr>
            </w:pPr>
            <w:r w:rsidRPr="009838E9">
              <w:rPr>
                <w:rFonts w:ascii="Times New Roman" w:hAnsi="Times New Roman" w:cs="Times New Roman"/>
                <w:b/>
                <w:sz w:val="24"/>
                <w:szCs w:val="24"/>
              </w:rPr>
              <w:lastRenderedPageBreak/>
              <w:t>Опис бланка Свідоцтва про закінчення підготовчого факультету, відділення (підрозділу) для іноземців та осіб без громадянства</w:t>
            </w:r>
          </w:p>
        </w:tc>
        <w:tc>
          <w:tcPr>
            <w:tcW w:w="3969" w:type="dxa"/>
          </w:tcPr>
          <w:p w14:paraId="46B246E1"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405605A6"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3F2377F6"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2B1D0A50" w14:textId="77777777" w:rsidTr="00F034A8">
        <w:tc>
          <w:tcPr>
            <w:tcW w:w="4390" w:type="dxa"/>
          </w:tcPr>
          <w:p w14:paraId="17F4ACB2" w14:textId="10889E63" w:rsidR="00DC782C" w:rsidRPr="009838E9" w:rsidRDefault="00DC782C" w:rsidP="00033C62">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1. Бланк Свідоцтва про закінчення підготовчого факультету, відділення (підрозділу) для іноземців та осіб без громадянства (далі – бланк) має форму прямокутника розміром 140 х 200 мм (± 0,5 мм), що складається по вертикалі посередині. Виготовляється на папері щільністю</w:t>
            </w:r>
            <w:r w:rsidRPr="009838E9">
              <w:rPr>
                <w:rFonts w:ascii="Times New Roman" w:hAnsi="Times New Roman" w:cs="Times New Roman"/>
                <w:color w:val="33CCCC"/>
                <w:sz w:val="24"/>
                <w:szCs w:val="24"/>
              </w:rPr>
              <w:t xml:space="preserve"> </w:t>
            </w:r>
            <w:r w:rsidRPr="009838E9">
              <w:rPr>
                <w:rFonts w:ascii="Times New Roman" w:hAnsi="Times New Roman" w:cs="Times New Roman"/>
                <w:color w:val="000000"/>
                <w:sz w:val="24"/>
                <w:szCs w:val="24"/>
              </w:rPr>
              <w:t>235 г/м² (± 5 %).</w:t>
            </w:r>
          </w:p>
        </w:tc>
        <w:tc>
          <w:tcPr>
            <w:tcW w:w="3969" w:type="dxa"/>
          </w:tcPr>
          <w:p w14:paraId="2091D6F9"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15F0CBAD"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51C26EAF"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7434411E" w14:textId="77777777" w:rsidTr="00F034A8">
        <w:tc>
          <w:tcPr>
            <w:tcW w:w="4390" w:type="dxa"/>
          </w:tcPr>
          <w:p w14:paraId="444602E0" w14:textId="791D50D5" w:rsidR="00DC782C" w:rsidRPr="009838E9" w:rsidRDefault="00DC782C" w:rsidP="00033C62">
            <w:pPr>
              <w:tabs>
                <w:tab w:val="left" w:pos="851"/>
                <w:tab w:val="left" w:pos="1843"/>
              </w:tabs>
              <w:spacing w:after="0" w:line="240" w:lineRule="auto"/>
              <w:rPr>
                <w:rFonts w:ascii="Times New Roman" w:hAnsi="Times New Roman" w:cs="Times New Roman"/>
                <w:noProof/>
                <w:sz w:val="24"/>
                <w:szCs w:val="24"/>
                <w:lang w:eastAsia="ru-RU"/>
              </w:rPr>
            </w:pPr>
            <w:r w:rsidRPr="009838E9">
              <w:rPr>
                <w:rFonts w:ascii="Times New Roman" w:hAnsi="Times New Roman" w:cs="Times New Roman"/>
                <w:sz w:val="24"/>
                <w:szCs w:val="24"/>
              </w:rPr>
              <w:t>2. </w:t>
            </w:r>
            <w:r w:rsidRPr="009838E9">
              <w:rPr>
                <w:rFonts w:ascii="Times New Roman" w:hAnsi="Times New Roman" w:cs="Times New Roman"/>
                <w:color w:val="000000"/>
                <w:sz w:val="24"/>
                <w:szCs w:val="24"/>
              </w:rPr>
              <w:t>Дизайн бланка та (за необхідності) його захисна технологія затверджуються вченою радою закладу вищої освіти.</w:t>
            </w:r>
          </w:p>
        </w:tc>
        <w:tc>
          <w:tcPr>
            <w:tcW w:w="3969" w:type="dxa"/>
          </w:tcPr>
          <w:p w14:paraId="4CE9267D"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27765E75"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03126834"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38A2F4BD" w14:textId="77777777" w:rsidTr="00F034A8">
        <w:tc>
          <w:tcPr>
            <w:tcW w:w="4390" w:type="dxa"/>
          </w:tcPr>
          <w:p w14:paraId="65D4FF78" w14:textId="42B18267" w:rsidR="00DC782C" w:rsidRPr="009838E9" w:rsidRDefault="00DC782C" w:rsidP="00033C62">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3. На </w:t>
            </w:r>
            <w:r w:rsidRPr="009838E9">
              <w:rPr>
                <w:rFonts w:ascii="Times New Roman" w:hAnsi="Times New Roman" w:cs="Times New Roman"/>
                <w:color w:val="000000"/>
                <w:sz w:val="24"/>
                <w:szCs w:val="24"/>
              </w:rPr>
              <w:t>лицьовому боці</w:t>
            </w:r>
            <w:r w:rsidRPr="009838E9">
              <w:rPr>
                <w:rFonts w:ascii="Times New Roman" w:hAnsi="Times New Roman" w:cs="Times New Roman"/>
                <w:sz w:val="24"/>
                <w:szCs w:val="24"/>
              </w:rPr>
              <w:t xml:space="preserve"> бланка зверху розташоване зображення малого Державного Герба України і нижче слово «СВІДОЦТВО», що виконано друкарським способом.</w:t>
            </w:r>
          </w:p>
        </w:tc>
        <w:tc>
          <w:tcPr>
            <w:tcW w:w="3969" w:type="dxa"/>
          </w:tcPr>
          <w:p w14:paraId="37597AFB"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7ECFC798"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04291F50"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3240E629" w14:textId="77777777" w:rsidTr="00F034A8">
        <w:tc>
          <w:tcPr>
            <w:tcW w:w="4390" w:type="dxa"/>
          </w:tcPr>
          <w:p w14:paraId="3F446733" w14:textId="36C35368" w:rsidR="00DC782C" w:rsidRPr="009838E9" w:rsidRDefault="00DC782C" w:rsidP="00033C62">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lastRenderedPageBreak/>
              <w:t>4. Текстовий зміст внутрішнього боку бланка друкується відповідно до затвердженого зразка.</w:t>
            </w:r>
          </w:p>
        </w:tc>
        <w:tc>
          <w:tcPr>
            <w:tcW w:w="3969" w:type="dxa"/>
          </w:tcPr>
          <w:p w14:paraId="3E37E1E0"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00E119C2"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56A5D09C"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0CA2530B" w14:textId="77777777" w:rsidTr="00F034A8">
        <w:tc>
          <w:tcPr>
            <w:tcW w:w="4390" w:type="dxa"/>
          </w:tcPr>
          <w:p w14:paraId="330C9712" w14:textId="49C41F70" w:rsidR="00DC782C" w:rsidRPr="009838E9" w:rsidRDefault="00DC782C" w:rsidP="00033C62">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5. На внутрішньому боці бланка надруковано серію та реєстраційний номер, які самостійно визначаються закладом освіти (відповідним структурним підрозділом навчального закладу), за формою                              "СС XXXXXXXX/YYYYYY-ZZ", де СС - серія документа, позначена кирилицею,  ХХХХХХХХ - ідентифікаційний код за ЄДРПОУ юридичної особи, YYYYYY - порядковий номер документа в межах цієї серії,                  ZZ - останні дві цифри року видачі документа.». </w:t>
            </w:r>
          </w:p>
        </w:tc>
        <w:tc>
          <w:tcPr>
            <w:tcW w:w="3969" w:type="dxa"/>
          </w:tcPr>
          <w:p w14:paraId="050C6B47"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487C3F2F"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6190D759"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1D49CF07" w14:textId="77777777" w:rsidTr="00F034A8">
        <w:tc>
          <w:tcPr>
            <w:tcW w:w="4390" w:type="dxa"/>
          </w:tcPr>
          <w:p w14:paraId="5E3E6AE4" w14:textId="77777777" w:rsidR="00DC782C" w:rsidRPr="009838E9" w:rsidRDefault="00DC782C" w:rsidP="00033C62">
            <w:pPr>
              <w:pStyle w:val="a5"/>
              <w:rPr>
                <w:rFonts w:ascii="Times New Roman" w:eastAsia="Times New Roman" w:hAnsi="Times New Roman"/>
                <w:b/>
                <w:sz w:val="24"/>
                <w:szCs w:val="24"/>
                <w:lang w:eastAsia="ru-RU"/>
              </w:rPr>
            </w:pPr>
            <w:r w:rsidRPr="009838E9">
              <w:rPr>
                <w:rFonts w:ascii="Times New Roman" w:eastAsia="Times New Roman" w:hAnsi="Times New Roman"/>
                <w:b/>
                <w:sz w:val="24"/>
                <w:szCs w:val="24"/>
                <w:lang w:eastAsia="ru-RU"/>
              </w:rPr>
              <w:t>Начальник управління</w:t>
            </w:r>
          </w:p>
          <w:p w14:paraId="1B97961B" w14:textId="77777777" w:rsidR="00DC782C" w:rsidRPr="009838E9" w:rsidRDefault="00DC782C" w:rsidP="00033C62">
            <w:pPr>
              <w:pStyle w:val="a5"/>
              <w:rPr>
                <w:rFonts w:ascii="Times New Roman" w:eastAsia="Times New Roman" w:hAnsi="Times New Roman"/>
                <w:b/>
                <w:sz w:val="24"/>
                <w:szCs w:val="24"/>
                <w:lang w:eastAsia="ru-RU"/>
              </w:rPr>
            </w:pPr>
            <w:r w:rsidRPr="009838E9">
              <w:rPr>
                <w:rFonts w:ascii="Times New Roman" w:eastAsia="Times New Roman" w:hAnsi="Times New Roman"/>
                <w:b/>
                <w:sz w:val="24"/>
                <w:szCs w:val="24"/>
                <w:lang w:eastAsia="ru-RU"/>
              </w:rPr>
              <w:t>міжнародного співробітництва</w:t>
            </w:r>
          </w:p>
          <w:p w14:paraId="63E0D8F0" w14:textId="75808681" w:rsidR="00DC782C" w:rsidRPr="009838E9" w:rsidRDefault="00DC782C" w:rsidP="00033C62">
            <w:pPr>
              <w:pStyle w:val="a5"/>
              <w:rPr>
                <w:rFonts w:ascii="Times New Roman" w:hAnsi="Times New Roman"/>
                <w:b/>
                <w:sz w:val="24"/>
                <w:szCs w:val="24"/>
                <w:lang w:eastAsia="ru-RU"/>
              </w:rPr>
            </w:pPr>
            <w:r w:rsidRPr="009838E9">
              <w:rPr>
                <w:rFonts w:ascii="Times New Roman" w:eastAsia="Times New Roman" w:hAnsi="Times New Roman"/>
                <w:b/>
                <w:sz w:val="24"/>
                <w:szCs w:val="24"/>
                <w:lang w:eastAsia="ru-RU"/>
              </w:rPr>
              <w:t>та протоколу                                                                          Стелла ШАПОВАЛ</w:t>
            </w:r>
          </w:p>
        </w:tc>
        <w:tc>
          <w:tcPr>
            <w:tcW w:w="3969" w:type="dxa"/>
          </w:tcPr>
          <w:p w14:paraId="43EF6BDE"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530A0714"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42BE6587"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67EB9496" w14:textId="77777777" w:rsidTr="00F034A8">
        <w:tc>
          <w:tcPr>
            <w:tcW w:w="4390" w:type="dxa"/>
          </w:tcPr>
          <w:p w14:paraId="0ABC4FDE" w14:textId="77777777" w:rsidR="00DC782C" w:rsidRPr="009838E9" w:rsidRDefault="00DC782C" w:rsidP="00033C62">
            <w:pPr>
              <w:tabs>
                <w:tab w:val="left" w:pos="142"/>
                <w:tab w:val="left" w:pos="284"/>
                <w:tab w:val="left" w:pos="4253"/>
                <w:tab w:val="left" w:pos="5103"/>
              </w:tabs>
              <w:spacing w:after="0" w:line="240" w:lineRule="auto"/>
              <w:rPr>
                <w:rFonts w:ascii="Times New Roman" w:hAnsi="Times New Roman" w:cs="Times New Roman"/>
                <w:sz w:val="24"/>
                <w:szCs w:val="24"/>
              </w:rPr>
            </w:pPr>
            <w:r w:rsidRPr="009838E9">
              <w:rPr>
                <w:rFonts w:ascii="Times New Roman" w:hAnsi="Times New Roman" w:cs="Times New Roman"/>
                <w:sz w:val="24"/>
                <w:szCs w:val="24"/>
              </w:rPr>
              <w:t>ЗАТВЕРДЖЕНО</w:t>
            </w:r>
          </w:p>
          <w:p w14:paraId="353A1FD9" w14:textId="6819FC6A" w:rsidR="00DC782C" w:rsidRPr="009838E9" w:rsidRDefault="00DC782C" w:rsidP="00033C62">
            <w:pPr>
              <w:pStyle w:val="a5"/>
              <w:tabs>
                <w:tab w:val="left" w:pos="4253"/>
                <w:tab w:val="left" w:pos="4962"/>
              </w:tabs>
              <w:rPr>
                <w:rFonts w:ascii="Times New Roman" w:hAnsi="Times New Roman"/>
                <w:sz w:val="24"/>
                <w:szCs w:val="24"/>
              </w:rPr>
            </w:pPr>
            <w:r w:rsidRPr="009838E9">
              <w:rPr>
                <w:rFonts w:ascii="Times New Roman" w:hAnsi="Times New Roman"/>
                <w:sz w:val="24"/>
                <w:szCs w:val="24"/>
              </w:rPr>
              <w:t>Наказ Міністерства освіти і</w:t>
            </w:r>
            <w:r w:rsidR="008F7BD8">
              <w:rPr>
                <w:rFonts w:ascii="Times New Roman" w:hAnsi="Times New Roman"/>
                <w:sz w:val="24"/>
                <w:szCs w:val="24"/>
              </w:rPr>
              <w:t xml:space="preserve"> </w:t>
            </w:r>
            <w:r w:rsidRPr="009838E9">
              <w:rPr>
                <w:rFonts w:ascii="Times New Roman" w:hAnsi="Times New Roman"/>
                <w:sz w:val="24"/>
                <w:szCs w:val="24"/>
              </w:rPr>
              <w:t>науки України</w:t>
            </w:r>
          </w:p>
          <w:p w14:paraId="485B667F" w14:textId="78C2A3C2" w:rsidR="00DC782C" w:rsidRPr="008F7BD8" w:rsidRDefault="00DC782C" w:rsidP="008F7BD8">
            <w:pPr>
              <w:pStyle w:val="a5"/>
              <w:rPr>
                <w:rFonts w:ascii="Times New Roman" w:hAnsi="Times New Roman"/>
                <w:sz w:val="24"/>
                <w:szCs w:val="24"/>
              </w:rPr>
            </w:pPr>
            <w:r w:rsidRPr="009838E9">
              <w:rPr>
                <w:rFonts w:ascii="Times New Roman" w:hAnsi="Times New Roman"/>
                <w:sz w:val="24"/>
                <w:szCs w:val="24"/>
              </w:rPr>
              <w:t xml:space="preserve"> ___ _____ 2020 року № ____</w:t>
            </w:r>
          </w:p>
        </w:tc>
        <w:tc>
          <w:tcPr>
            <w:tcW w:w="3969" w:type="dxa"/>
          </w:tcPr>
          <w:p w14:paraId="7577ED6D"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14DC5FE4"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655779E1"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DC782C" w:rsidRPr="009838E9" w14:paraId="5FB71AFC" w14:textId="77777777" w:rsidTr="00F034A8">
        <w:tc>
          <w:tcPr>
            <w:tcW w:w="4390" w:type="dxa"/>
          </w:tcPr>
          <w:p w14:paraId="20A237EE" w14:textId="77777777" w:rsidR="00DC782C" w:rsidRPr="009838E9" w:rsidRDefault="00DC782C" w:rsidP="009D2545">
            <w:pPr>
              <w:pStyle w:val="a5"/>
              <w:jc w:val="center"/>
              <w:rPr>
                <w:rFonts w:ascii="Times New Roman" w:hAnsi="Times New Roman"/>
                <w:b/>
                <w:sz w:val="24"/>
                <w:szCs w:val="24"/>
              </w:rPr>
            </w:pPr>
            <w:r w:rsidRPr="009838E9">
              <w:rPr>
                <w:rFonts w:ascii="Times New Roman" w:hAnsi="Times New Roman"/>
                <w:b/>
                <w:sz w:val="24"/>
                <w:szCs w:val="24"/>
              </w:rPr>
              <w:t>Зміни</w:t>
            </w:r>
          </w:p>
          <w:p w14:paraId="4995172E" w14:textId="7FC57A42" w:rsidR="00DC782C" w:rsidRPr="009838E9" w:rsidRDefault="00DC782C" w:rsidP="009D2545">
            <w:pPr>
              <w:pStyle w:val="a5"/>
              <w:jc w:val="center"/>
              <w:rPr>
                <w:rFonts w:ascii="Times New Roman" w:hAnsi="Times New Roman"/>
                <w:b/>
                <w:sz w:val="24"/>
                <w:szCs w:val="24"/>
              </w:rPr>
            </w:pPr>
            <w:r w:rsidRPr="009838E9">
              <w:rPr>
                <w:rFonts w:ascii="Times New Roman" w:hAnsi="Times New Roman"/>
                <w:b/>
                <w:sz w:val="24"/>
                <w:szCs w:val="24"/>
              </w:rPr>
              <w:t>до Порядку видачі  іноземцям та особам без  громадянства запрошень на навчання (стажування) в Україні та їх реєстрації</w:t>
            </w:r>
          </w:p>
        </w:tc>
        <w:tc>
          <w:tcPr>
            <w:tcW w:w="3969" w:type="dxa"/>
          </w:tcPr>
          <w:p w14:paraId="77A7168D"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402" w:type="dxa"/>
          </w:tcPr>
          <w:p w14:paraId="60190D11" w14:textId="77777777" w:rsidR="00DC782C" w:rsidRPr="009838E9" w:rsidRDefault="00DC782C" w:rsidP="00033C62">
            <w:pPr>
              <w:spacing w:after="0" w:line="240" w:lineRule="auto"/>
              <w:rPr>
                <w:rFonts w:ascii="Times New Roman" w:eastAsia="Times New Roman" w:hAnsi="Times New Roman" w:cs="Times New Roman"/>
                <w:b/>
                <w:color w:val="000000"/>
                <w:sz w:val="24"/>
                <w:szCs w:val="24"/>
              </w:rPr>
            </w:pPr>
          </w:p>
        </w:tc>
        <w:tc>
          <w:tcPr>
            <w:tcW w:w="3373" w:type="dxa"/>
          </w:tcPr>
          <w:p w14:paraId="3C172A1B" w14:textId="77777777" w:rsidR="00DC782C" w:rsidRPr="009838E9" w:rsidRDefault="00DC782C" w:rsidP="00033C62">
            <w:pPr>
              <w:spacing w:after="0" w:line="240" w:lineRule="auto"/>
              <w:rPr>
                <w:rFonts w:ascii="Times New Roman" w:eastAsia="Times New Roman" w:hAnsi="Times New Roman" w:cs="Times New Roman"/>
                <w:b/>
                <w:bCs/>
                <w:sz w:val="24"/>
                <w:szCs w:val="24"/>
              </w:rPr>
            </w:pPr>
          </w:p>
        </w:tc>
      </w:tr>
      <w:tr w:rsidR="00311876" w:rsidRPr="009838E9" w14:paraId="698911D1" w14:textId="77777777" w:rsidTr="00F034A8">
        <w:tc>
          <w:tcPr>
            <w:tcW w:w="4390" w:type="dxa"/>
          </w:tcPr>
          <w:p w14:paraId="09E2C2C3" w14:textId="77777777" w:rsidR="00311876" w:rsidRPr="009838E9" w:rsidRDefault="00311876" w:rsidP="00311876">
            <w:pPr>
              <w:pStyle w:val="a5"/>
              <w:tabs>
                <w:tab w:val="left" w:pos="993"/>
              </w:tabs>
              <w:rPr>
                <w:rFonts w:ascii="Times New Roman" w:hAnsi="Times New Roman"/>
                <w:sz w:val="24"/>
                <w:szCs w:val="24"/>
              </w:rPr>
            </w:pPr>
            <w:r w:rsidRPr="009838E9">
              <w:rPr>
                <w:rFonts w:ascii="Times New Roman" w:hAnsi="Times New Roman"/>
                <w:sz w:val="24"/>
                <w:szCs w:val="24"/>
              </w:rPr>
              <w:t>1. У пункті 2:</w:t>
            </w:r>
          </w:p>
          <w:p w14:paraId="5B56632B" w14:textId="77777777" w:rsidR="00311876" w:rsidRPr="009838E9" w:rsidRDefault="00311876" w:rsidP="00311876">
            <w:pPr>
              <w:pStyle w:val="a5"/>
              <w:tabs>
                <w:tab w:val="left" w:pos="993"/>
              </w:tabs>
              <w:rPr>
                <w:rFonts w:ascii="Times New Roman" w:hAnsi="Times New Roman"/>
                <w:sz w:val="24"/>
                <w:szCs w:val="24"/>
              </w:rPr>
            </w:pPr>
          </w:p>
          <w:p w14:paraId="1C274888" w14:textId="77777777" w:rsidR="00311876" w:rsidRPr="009838E9" w:rsidRDefault="00311876" w:rsidP="00311876">
            <w:pPr>
              <w:pStyle w:val="a5"/>
              <w:tabs>
                <w:tab w:val="left" w:pos="993"/>
              </w:tabs>
              <w:rPr>
                <w:rFonts w:ascii="Times New Roman" w:hAnsi="Times New Roman"/>
                <w:sz w:val="24"/>
                <w:szCs w:val="24"/>
              </w:rPr>
            </w:pPr>
            <w:r w:rsidRPr="009838E9">
              <w:rPr>
                <w:rFonts w:ascii="Times New Roman" w:hAnsi="Times New Roman"/>
                <w:sz w:val="24"/>
                <w:szCs w:val="24"/>
              </w:rPr>
              <w:t xml:space="preserve">абзац перший після слова «Запрошення» доповнити словами «на навчання (стажування) іноземців та осіб </w:t>
            </w:r>
            <w:r w:rsidRPr="009838E9">
              <w:rPr>
                <w:rFonts w:ascii="Times New Roman" w:hAnsi="Times New Roman"/>
                <w:sz w:val="24"/>
                <w:szCs w:val="24"/>
              </w:rPr>
              <w:lastRenderedPageBreak/>
              <w:t>без громадянства (далі – запрошення), що додається»;</w:t>
            </w:r>
          </w:p>
          <w:p w14:paraId="2A165011" w14:textId="77777777" w:rsidR="00311876" w:rsidRPr="009838E9" w:rsidRDefault="00311876" w:rsidP="00311876">
            <w:pPr>
              <w:pStyle w:val="a5"/>
              <w:tabs>
                <w:tab w:val="left" w:pos="993"/>
              </w:tabs>
              <w:rPr>
                <w:rFonts w:ascii="Times New Roman" w:hAnsi="Times New Roman"/>
                <w:sz w:val="24"/>
                <w:szCs w:val="24"/>
              </w:rPr>
            </w:pPr>
          </w:p>
          <w:p w14:paraId="350A5AAB" w14:textId="77777777" w:rsidR="00311876" w:rsidRPr="009838E9" w:rsidRDefault="00311876" w:rsidP="00311876">
            <w:pPr>
              <w:pStyle w:val="a5"/>
              <w:tabs>
                <w:tab w:val="left" w:pos="567"/>
                <w:tab w:val="left" w:pos="709"/>
                <w:tab w:val="left" w:pos="993"/>
              </w:tabs>
              <w:rPr>
                <w:rFonts w:ascii="Times New Roman" w:hAnsi="Times New Roman"/>
                <w:sz w:val="24"/>
                <w:szCs w:val="24"/>
              </w:rPr>
            </w:pPr>
            <w:r w:rsidRPr="009838E9">
              <w:rPr>
                <w:rFonts w:ascii="Times New Roman" w:hAnsi="Times New Roman"/>
                <w:sz w:val="24"/>
                <w:szCs w:val="24"/>
              </w:rPr>
              <w:t>в абзаці другому:</w:t>
            </w:r>
          </w:p>
          <w:p w14:paraId="10923C21" w14:textId="69451854" w:rsidR="00311876" w:rsidRPr="009838E9" w:rsidRDefault="00311876" w:rsidP="00311876">
            <w:pPr>
              <w:pStyle w:val="a5"/>
              <w:rPr>
                <w:rFonts w:ascii="Times New Roman" w:hAnsi="Times New Roman"/>
                <w:b/>
                <w:sz w:val="24"/>
                <w:szCs w:val="24"/>
              </w:rPr>
            </w:pPr>
            <w:r w:rsidRPr="009838E9">
              <w:rPr>
                <w:rFonts w:ascii="Times New Roman" w:hAnsi="Times New Roman"/>
                <w:sz w:val="24"/>
                <w:szCs w:val="24"/>
              </w:rPr>
              <w:t>після слова «здобуття» доповнити словами «ступеня фахової передвищої освіти та», після слів «державної мови» слово «або» замінити словами «та/або».</w:t>
            </w:r>
          </w:p>
        </w:tc>
        <w:tc>
          <w:tcPr>
            <w:tcW w:w="3969" w:type="dxa"/>
          </w:tcPr>
          <w:p w14:paraId="1AC32FED" w14:textId="77777777" w:rsidR="00311876" w:rsidRPr="003354AA" w:rsidRDefault="00311876" w:rsidP="00311876">
            <w:pPr>
              <w:pStyle w:val="a6"/>
              <w:ind w:left="0"/>
              <w:rPr>
                <w:shd w:val="clear" w:color="auto" w:fill="FFFFFF"/>
              </w:rPr>
            </w:pPr>
            <w:r w:rsidRPr="003354AA">
              <w:rPr>
                <w:shd w:val="clear" w:color="auto" w:fill="FFFFFF"/>
              </w:rPr>
              <w:lastRenderedPageBreak/>
              <w:t>Доповнити пункт 2 Порядку новим абзацом такого змісту:</w:t>
            </w:r>
          </w:p>
          <w:p w14:paraId="4D124FAB" w14:textId="77777777" w:rsidR="00311876" w:rsidRPr="003354AA" w:rsidRDefault="00311876" w:rsidP="00311876">
            <w:pPr>
              <w:pStyle w:val="a6"/>
              <w:ind w:left="0" w:firstLine="567"/>
              <w:rPr>
                <w:shd w:val="clear" w:color="auto" w:fill="FFFFFF"/>
              </w:rPr>
            </w:pPr>
          </w:p>
          <w:p w14:paraId="52873247" w14:textId="77777777" w:rsidR="00311876" w:rsidRPr="003354AA" w:rsidRDefault="00311876" w:rsidP="00311876">
            <w:pPr>
              <w:spacing w:after="0" w:line="240" w:lineRule="auto"/>
              <w:rPr>
                <w:rFonts w:ascii="Times New Roman" w:hAnsi="Times New Roman" w:cs="Times New Roman"/>
                <w:sz w:val="24"/>
                <w:szCs w:val="24"/>
              </w:rPr>
            </w:pPr>
            <w:r w:rsidRPr="003354AA">
              <w:rPr>
                <w:rFonts w:ascii="Times New Roman" w:hAnsi="Times New Roman" w:cs="Times New Roman"/>
                <w:sz w:val="24"/>
                <w:szCs w:val="24"/>
                <w:shd w:val="clear" w:color="auto" w:fill="FFFFFF"/>
              </w:rPr>
              <w:t>«</w:t>
            </w:r>
            <w:r w:rsidRPr="003354AA">
              <w:rPr>
                <w:rFonts w:ascii="Times New Roman" w:hAnsi="Times New Roman" w:cs="Times New Roman"/>
                <w:sz w:val="24"/>
                <w:szCs w:val="24"/>
              </w:rPr>
              <w:t xml:space="preserve">Електронне запрошення, завірене кваліфікованим електронним </w:t>
            </w:r>
            <w:r w:rsidRPr="003354AA">
              <w:rPr>
                <w:rFonts w:ascii="Times New Roman" w:hAnsi="Times New Roman" w:cs="Times New Roman"/>
                <w:sz w:val="24"/>
                <w:szCs w:val="24"/>
              </w:rPr>
              <w:lastRenderedPageBreak/>
              <w:t xml:space="preserve">підписом уповноваженої особи закладу освіти та зареєстроване в АС «Електронний журнал», має таку саму юридичну силу і презумпцію його відповідності, як і роздруковане зареєстроване запрошення, завірене підписом уповноваженої особи і печаткою закладу освіти.». </w:t>
            </w:r>
          </w:p>
          <w:p w14:paraId="27A0C1DC" w14:textId="77777777" w:rsidR="00311876" w:rsidRPr="003354AA" w:rsidRDefault="00311876" w:rsidP="00311876">
            <w:pPr>
              <w:spacing w:after="0" w:line="240" w:lineRule="auto"/>
              <w:rPr>
                <w:rFonts w:ascii="Times New Roman" w:hAnsi="Times New Roman" w:cs="Times New Roman"/>
                <w:sz w:val="24"/>
                <w:szCs w:val="24"/>
              </w:rPr>
            </w:pPr>
          </w:p>
          <w:p w14:paraId="55197403" w14:textId="1CE893E5" w:rsidR="00311876" w:rsidRPr="00C10AA5" w:rsidRDefault="00311876" w:rsidP="00311876">
            <w:pPr>
              <w:spacing w:after="0" w:line="240" w:lineRule="auto"/>
              <w:rPr>
                <w:rFonts w:ascii="Times New Roman" w:hAnsi="Times New Roman" w:cs="Times New Roman"/>
                <w:sz w:val="24"/>
                <w:szCs w:val="24"/>
              </w:rPr>
            </w:pPr>
            <w:r w:rsidRPr="003354AA">
              <w:rPr>
                <w:rFonts w:ascii="Times New Roman" w:hAnsi="Times New Roman" w:cs="Times New Roman"/>
                <w:sz w:val="24"/>
                <w:szCs w:val="24"/>
                <w:lang w:val="ru-RU"/>
              </w:rPr>
              <w:t>(</w:t>
            </w:r>
            <w:r w:rsidRPr="003354AA">
              <w:rPr>
                <w:rFonts w:ascii="Times New Roman" w:hAnsi="Times New Roman" w:cs="Times New Roman"/>
                <w:sz w:val="24"/>
                <w:szCs w:val="24"/>
              </w:rPr>
              <w:t xml:space="preserve">Олена Шаповалова, </w:t>
            </w:r>
            <w:r w:rsidRPr="003354AA">
              <w:rPr>
                <w:rFonts w:ascii="Times New Roman" w:hAnsi="Times New Roman" w:cs="Times New Roman"/>
                <w:sz w:val="24"/>
                <w:szCs w:val="24"/>
                <w:shd w:val="clear" w:color="auto" w:fill="FFFFFF"/>
              </w:rPr>
              <w:t xml:space="preserve">Український державний центр міжнародної освіти) </w:t>
            </w:r>
            <w:r w:rsidRPr="003354AA">
              <w:rPr>
                <w:rFonts w:ascii="Times New Roman" w:hAnsi="Times New Roman" w:cs="Times New Roman"/>
                <w:sz w:val="24"/>
                <w:szCs w:val="24"/>
              </w:rPr>
              <w:t xml:space="preserve"> </w:t>
            </w:r>
          </w:p>
        </w:tc>
        <w:tc>
          <w:tcPr>
            <w:tcW w:w="3402" w:type="dxa"/>
          </w:tcPr>
          <w:p w14:paraId="4C846F81" w14:textId="77777777" w:rsidR="00311876" w:rsidRPr="00E90566" w:rsidRDefault="00311876" w:rsidP="00311876">
            <w:pPr>
              <w:spacing w:after="0" w:line="240" w:lineRule="auto"/>
              <w:rPr>
                <w:rFonts w:ascii="Times New Roman" w:eastAsia="Times New Roman" w:hAnsi="Times New Roman" w:cs="Times New Roman"/>
                <w:b/>
                <w:color w:val="000000"/>
                <w:sz w:val="24"/>
                <w:szCs w:val="24"/>
                <w:highlight w:val="yellow"/>
              </w:rPr>
            </w:pPr>
          </w:p>
        </w:tc>
        <w:tc>
          <w:tcPr>
            <w:tcW w:w="3373" w:type="dxa"/>
          </w:tcPr>
          <w:p w14:paraId="7645A265" w14:textId="77777777" w:rsidR="003354AA" w:rsidRDefault="003354AA" w:rsidP="003354A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Не враховано. </w:t>
            </w:r>
          </w:p>
          <w:p w14:paraId="6873FB9E" w14:textId="77777777" w:rsidR="003354AA" w:rsidRDefault="003354AA" w:rsidP="003354AA">
            <w:pPr>
              <w:spacing w:after="0" w:line="240" w:lineRule="auto"/>
              <w:rPr>
                <w:rFonts w:ascii="Times New Roman" w:eastAsia="Times New Roman" w:hAnsi="Times New Roman" w:cs="Times New Roman"/>
                <w:b/>
                <w:bCs/>
                <w:sz w:val="24"/>
                <w:szCs w:val="24"/>
              </w:rPr>
            </w:pPr>
          </w:p>
          <w:p w14:paraId="0FB68E98" w14:textId="50B08900" w:rsidR="00311876" w:rsidRPr="00E90566" w:rsidRDefault="0053277B" w:rsidP="003354AA">
            <w:pPr>
              <w:spacing w:after="0" w:line="240" w:lineRule="auto"/>
              <w:rPr>
                <w:b/>
                <w:bCs/>
                <w:i/>
                <w:iCs/>
                <w:highlight w:val="yellow"/>
              </w:rPr>
            </w:pPr>
            <w:r>
              <w:rPr>
                <w:rFonts w:ascii="Times New Roman" w:eastAsia="Times New Roman" w:hAnsi="Times New Roman" w:cs="Times New Roman"/>
                <w:bCs/>
                <w:sz w:val="24"/>
                <w:szCs w:val="24"/>
              </w:rPr>
              <w:t xml:space="preserve">Пропоновані зміни будуть розглянуті при подальшому опрацюванні. </w:t>
            </w:r>
          </w:p>
        </w:tc>
      </w:tr>
      <w:tr w:rsidR="008157FB" w:rsidRPr="009838E9" w14:paraId="3FB02026" w14:textId="77777777" w:rsidTr="00F034A8">
        <w:tc>
          <w:tcPr>
            <w:tcW w:w="4390" w:type="dxa"/>
          </w:tcPr>
          <w:p w14:paraId="5B06EEB0" w14:textId="1162BEAE" w:rsidR="008157FB" w:rsidRPr="009838E9" w:rsidRDefault="008157FB" w:rsidP="008157FB">
            <w:pPr>
              <w:pStyle w:val="a5"/>
              <w:rPr>
                <w:rFonts w:ascii="Times New Roman" w:hAnsi="Times New Roman"/>
                <w:sz w:val="24"/>
                <w:szCs w:val="24"/>
              </w:rPr>
            </w:pPr>
            <w:r w:rsidRPr="009838E9">
              <w:rPr>
                <w:rFonts w:ascii="Times New Roman" w:hAnsi="Times New Roman"/>
                <w:sz w:val="24"/>
                <w:szCs w:val="24"/>
              </w:rPr>
              <w:lastRenderedPageBreak/>
              <w:t>2. В абзаці третьому пункту 3 слово «(дистанційної)» виключити.</w:t>
            </w:r>
          </w:p>
        </w:tc>
        <w:tc>
          <w:tcPr>
            <w:tcW w:w="3969" w:type="dxa"/>
          </w:tcPr>
          <w:p w14:paraId="0FEB80B3" w14:textId="77777777" w:rsidR="008157FB" w:rsidRPr="009838E9" w:rsidRDefault="008157FB" w:rsidP="008157FB">
            <w:pPr>
              <w:pStyle w:val="rvps2"/>
              <w:shd w:val="clear" w:color="auto" w:fill="FFFFFF"/>
              <w:spacing w:before="0" w:beforeAutospacing="0" w:after="0" w:afterAutospacing="0"/>
            </w:pPr>
            <w:r w:rsidRPr="009838E9">
              <w:t>Пункт 3 Порядку викласти в такій редакції:</w:t>
            </w:r>
          </w:p>
          <w:p w14:paraId="58B50AB3" w14:textId="77777777" w:rsidR="008157FB" w:rsidRPr="009838E9" w:rsidRDefault="008157FB" w:rsidP="008157FB">
            <w:pPr>
              <w:pStyle w:val="rvps2"/>
              <w:shd w:val="clear" w:color="auto" w:fill="FFFFFF"/>
              <w:spacing w:before="0" w:beforeAutospacing="0" w:after="0" w:afterAutospacing="0"/>
              <w:ind w:firstLine="567"/>
            </w:pPr>
          </w:p>
          <w:p w14:paraId="34684D4B" w14:textId="77777777" w:rsidR="008157FB" w:rsidRPr="009838E9" w:rsidRDefault="008157FB" w:rsidP="008157FB">
            <w:pPr>
              <w:pStyle w:val="rvps2"/>
              <w:shd w:val="clear" w:color="auto" w:fill="FFFFFF"/>
              <w:spacing w:before="0" w:beforeAutospacing="0" w:after="0" w:afterAutospacing="0"/>
              <w:rPr>
                <w:color w:val="000000"/>
              </w:rPr>
            </w:pPr>
            <w:r w:rsidRPr="009838E9">
              <w:rPr>
                <w:color w:val="000000"/>
              </w:rPr>
              <w:t>«Заклади освіти реєструють в АС «Електронний журнал» і видають запрошення:</w:t>
            </w:r>
          </w:p>
          <w:p w14:paraId="206A0F0A" w14:textId="77777777" w:rsidR="008157FB" w:rsidRPr="009838E9" w:rsidRDefault="008157FB" w:rsidP="008157FB">
            <w:pPr>
              <w:pStyle w:val="rvps2"/>
              <w:shd w:val="clear" w:color="auto" w:fill="FFFFFF"/>
              <w:spacing w:before="0" w:beforeAutospacing="0" w:after="0" w:afterAutospacing="0"/>
              <w:rPr>
                <w:color w:val="000000"/>
              </w:rPr>
            </w:pPr>
            <w:r w:rsidRPr="009838E9">
              <w:rPr>
                <w:color w:val="000000"/>
              </w:rPr>
              <w:t>1) іноземцям, які запрошуються на навчання чи стажування за програмами тривалістю 90 днів і більше;</w:t>
            </w:r>
          </w:p>
          <w:p w14:paraId="1FCFAF7A" w14:textId="52BF187F" w:rsidR="008157FB" w:rsidRPr="009838E9" w:rsidRDefault="008157FB" w:rsidP="008157FB">
            <w:pPr>
              <w:spacing w:after="0" w:line="240" w:lineRule="auto"/>
              <w:rPr>
                <w:rFonts w:ascii="Times New Roman" w:hAnsi="Times New Roman" w:cs="Times New Roman"/>
                <w:color w:val="000000"/>
                <w:sz w:val="24"/>
                <w:szCs w:val="24"/>
              </w:rPr>
            </w:pPr>
            <w:r w:rsidRPr="009838E9">
              <w:rPr>
                <w:rFonts w:ascii="Times New Roman" w:hAnsi="Times New Roman" w:cs="Times New Roman"/>
                <w:color w:val="000000"/>
                <w:sz w:val="24"/>
                <w:szCs w:val="24"/>
              </w:rPr>
              <w:t>2) іноземцям, які запрошуються на навчання чи стажування за короткостроковими програмами тривалістю до 90 днів, програмами академічної мобільності, а також іноземцям-студентам заочної форми навчання для участі у настановчих/заліково-екзаменаційних сесіях.»</w:t>
            </w:r>
          </w:p>
          <w:p w14:paraId="7788CACC" w14:textId="77777777" w:rsidR="008157FB" w:rsidRPr="009838E9" w:rsidRDefault="008157FB" w:rsidP="008157FB">
            <w:pPr>
              <w:spacing w:after="0" w:line="240" w:lineRule="auto"/>
              <w:rPr>
                <w:rFonts w:ascii="Times New Roman" w:hAnsi="Times New Roman" w:cs="Times New Roman"/>
                <w:color w:val="000000"/>
                <w:sz w:val="24"/>
                <w:szCs w:val="24"/>
              </w:rPr>
            </w:pPr>
          </w:p>
          <w:p w14:paraId="33FFCC7A" w14:textId="1A465B6C" w:rsidR="008157FB" w:rsidRPr="00DB6063" w:rsidRDefault="008157FB" w:rsidP="008157FB">
            <w:pPr>
              <w:spacing w:after="0" w:line="240" w:lineRule="auto"/>
              <w:rPr>
                <w:rFonts w:ascii="Times New Roman" w:hAnsi="Times New Roman" w:cs="Times New Roman"/>
                <w:color w:val="000000"/>
                <w:sz w:val="24"/>
                <w:szCs w:val="24"/>
              </w:rPr>
            </w:pPr>
            <w:r w:rsidRPr="009838E9">
              <w:rPr>
                <w:rFonts w:ascii="Times New Roman" w:hAnsi="Times New Roman" w:cs="Times New Roman"/>
                <w:sz w:val="24"/>
                <w:szCs w:val="24"/>
                <w:lang w:val="ru-RU"/>
              </w:rPr>
              <w:t>(</w:t>
            </w:r>
            <w:r w:rsidRPr="009838E9">
              <w:rPr>
                <w:rFonts w:ascii="Times New Roman" w:hAnsi="Times New Roman" w:cs="Times New Roman"/>
                <w:sz w:val="24"/>
                <w:szCs w:val="24"/>
              </w:rPr>
              <w:t xml:space="preserve">Олена Шаповалова, </w:t>
            </w:r>
            <w:r w:rsidRPr="009838E9">
              <w:rPr>
                <w:rFonts w:ascii="Times New Roman" w:hAnsi="Times New Roman" w:cs="Times New Roman"/>
                <w:sz w:val="24"/>
                <w:szCs w:val="24"/>
                <w:shd w:val="clear" w:color="auto" w:fill="FFFFFF"/>
              </w:rPr>
              <w:t>Український державний центр міжнародної освіти)</w:t>
            </w:r>
          </w:p>
        </w:tc>
        <w:tc>
          <w:tcPr>
            <w:tcW w:w="3402" w:type="dxa"/>
          </w:tcPr>
          <w:p w14:paraId="7754256E" w14:textId="7538CC41" w:rsidR="008157FB" w:rsidRPr="009838E9" w:rsidRDefault="008157FB" w:rsidP="008157FB">
            <w:pPr>
              <w:pStyle w:val="rvps2"/>
              <w:shd w:val="clear" w:color="auto" w:fill="FFFFFF"/>
              <w:spacing w:before="0" w:beforeAutospacing="0" w:after="150" w:afterAutospacing="0"/>
              <w:rPr>
                <w:b/>
                <w:color w:val="000000"/>
              </w:rPr>
            </w:pPr>
          </w:p>
        </w:tc>
        <w:tc>
          <w:tcPr>
            <w:tcW w:w="3373" w:type="dxa"/>
          </w:tcPr>
          <w:p w14:paraId="6F2674AB" w14:textId="113A730B" w:rsidR="008157FB" w:rsidRPr="00D24372" w:rsidRDefault="00A12E2E" w:rsidP="00A325EC">
            <w:pPr>
              <w:pStyle w:val="rvps2"/>
              <w:shd w:val="clear" w:color="auto" w:fill="FFFFFF"/>
              <w:spacing w:before="0" w:beforeAutospacing="0" w:after="150" w:afterAutospacing="0"/>
              <w:jc w:val="both"/>
              <w:rPr>
                <w:rFonts w:eastAsia="Calibri"/>
                <w:b/>
                <w:color w:val="000000"/>
                <w:lang w:eastAsia="en-US"/>
              </w:rPr>
            </w:pPr>
            <w:r w:rsidRPr="00D24372">
              <w:rPr>
                <w:rFonts w:eastAsia="Calibri"/>
                <w:b/>
                <w:color w:val="000000"/>
                <w:lang w:eastAsia="en-US"/>
              </w:rPr>
              <w:t xml:space="preserve">Не враховано. </w:t>
            </w:r>
          </w:p>
          <w:p w14:paraId="1D1E24DD" w14:textId="6C9C50FE" w:rsidR="008157FB" w:rsidRPr="009838E9" w:rsidRDefault="00A12E2E" w:rsidP="008157FB">
            <w:pPr>
              <w:spacing w:after="0" w:line="240" w:lineRule="auto"/>
              <w:rPr>
                <w:rFonts w:ascii="Times New Roman" w:hAnsi="Times New Roman" w:cs="Times New Roman"/>
                <w:color w:val="000000"/>
                <w:sz w:val="24"/>
                <w:szCs w:val="24"/>
              </w:rPr>
            </w:pPr>
            <w:r w:rsidRPr="00A12E2E">
              <w:rPr>
                <w:rFonts w:ascii="Times New Roman" w:hAnsi="Times New Roman" w:cs="Times New Roman"/>
                <w:color w:val="000000"/>
                <w:sz w:val="24"/>
                <w:szCs w:val="24"/>
              </w:rPr>
              <w:t xml:space="preserve">Запровадження відповідної норми </w:t>
            </w:r>
            <w:r w:rsidR="008157FB" w:rsidRPr="00A12E2E">
              <w:rPr>
                <w:rFonts w:ascii="Times New Roman" w:hAnsi="Times New Roman" w:cs="Times New Roman"/>
                <w:color w:val="000000"/>
                <w:sz w:val="24"/>
                <w:szCs w:val="24"/>
              </w:rPr>
              <w:t xml:space="preserve">призведе до додаткового бюрократичного навантаження короткострокової мобільності та додаткових фінансових затрат зі </w:t>
            </w:r>
            <w:r>
              <w:rPr>
                <w:rFonts w:ascii="Times New Roman" w:hAnsi="Times New Roman" w:cs="Times New Roman"/>
                <w:color w:val="000000"/>
                <w:sz w:val="24"/>
                <w:szCs w:val="24"/>
              </w:rPr>
              <w:t xml:space="preserve">сторони здобувачів вищої освіти і, як наслідок, </w:t>
            </w:r>
            <w:r w:rsidR="00A325EC" w:rsidRPr="00A12E2E">
              <w:rPr>
                <w:rFonts w:ascii="Times New Roman" w:hAnsi="Times New Roman" w:cs="Times New Roman"/>
                <w:color w:val="000000"/>
                <w:sz w:val="24"/>
                <w:szCs w:val="24"/>
              </w:rPr>
              <w:t xml:space="preserve">зменшення рівня академічної короткострокової мобільності. </w:t>
            </w:r>
          </w:p>
          <w:p w14:paraId="722CE73E" w14:textId="5DFC2F5E" w:rsidR="008157FB" w:rsidRPr="00A34628" w:rsidRDefault="008157FB" w:rsidP="008157FB">
            <w:pPr>
              <w:pStyle w:val="rvps2"/>
              <w:shd w:val="clear" w:color="auto" w:fill="FFFFFF"/>
              <w:spacing w:before="0" w:beforeAutospacing="0" w:after="150" w:afterAutospacing="0"/>
              <w:rPr>
                <w:color w:val="333333"/>
              </w:rPr>
            </w:pPr>
          </w:p>
        </w:tc>
      </w:tr>
      <w:tr w:rsidR="008157FB" w:rsidRPr="009838E9" w14:paraId="56B5D1F5" w14:textId="77777777" w:rsidTr="00F034A8">
        <w:tc>
          <w:tcPr>
            <w:tcW w:w="4390" w:type="dxa"/>
          </w:tcPr>
          <w:p w14:paraId="66010A22" w14:textId="76578E37" w:rsidR="008157FB" w:rsidRPr="009838E9" w:rsidRDefault="008157FB" w:rsidP="008157FB">
            <w:pPr>
              <w:pStyle w:val="a5"/>
              <w:rPr>
                <w:rFonts w:ascii="Times New Roman" w:hAnsi="Times New Roman"/>
                <w:b/>
                <w:bCs/>
                <w:i/>
                <w:iCs/>
                <w:sz w:val="24"/>
                <w:szCs w:val="24"/>
              </w:rPr>
            </w:pPr>
            <w:r>
              <w:rPr>
                <w:rFonts w:ascii="Times New Roman" w:hAnsi="Times New Roman"/>
                <w:b/>
                <w:i/>
                <w:iCs/>
                <w:sz w:val="24"/>
                <w:szCs w:val="24"/>
              </w:rPr>
              <w:lastRenderedPageBreak/>
              <w:t>Пропозиції до положення відсутні.</w:t>
            </w:r>
          </w:p>
        </w:tc>
        <w:tc>
          <w:tcPr>
            <w:tcW w:w="3969" w:type="dxa"/>
          </w:tcPr>
          <w:p w14:paraId="50EE97A3" w14:textId="16F684FA" w:rsidR="008157FB" w:rsidRPr="00E90566" w:rsidRDefault="008157FB" w:rsidP="008157FB">
            <w:pPr>
              <w:pStyle w:val="a6"/>
              <w:ind w:left="0"/>
              <w:rPr>
                <w:highlight w:val="yellow"/>
                <w:shd w:val="clear" w:color="auto" w:fill="FFFFFF"/>
              </w:rPr>
            </w:pPr>
            <w:r w:rsidRPr="00E90566">
              <w:rPr>
                <w:highlight w:val="yellow"/>
                <w:shd w:val="clear" w:color="auto" w:fill="FFFFFF"/>
              </w:rPr>
              <w:t xml:space="preserve"> </w:t>
            </w:r>
          </w:p>
        </w:tc>
        <w:tc>
          <w:tcPr>
            <w:tcW w:w="3402" w:type="dxa"/>
          </w:tcPr>
          <w:p w14:paraId="6C3C2785" w14:textId="77777777" w:rsidR="008157FB" w:rsidRPr="00E90566" w:rsidRDefault="008157FB" w:rsidP="008157FB">
            <w:pPr>
              <w:spacing w:after="0" w:line="240" w:lineRule="auto"/>
              <w:rPr>
                <w:rFonts w:ascii="Times New Roman" w:eastAsia="Times New Roman" w:hAnsi="Times New Roman" w:cs="Times New Roman"/>
                <w:b/>
                <w:color w:val="000000"/>
                <w:sz w:val="24"/>
                <w:szCs w:val="24"/>
                <w:highlight w:val="yellow"/>
              </w:rPr>
            </w:pPr>
          </w:p>
        </w:tc>
        <w:tc>
          <w:tcPr>
            <w:tcW w:w="3373" w:type="dxa"/>
          </w:tcPr>
          <w:p w14:paraId="2619B823" w14:textId="696E87E3" w:rsidR="003354AA" w:rsidRDefault="003354AA" w:rsidP="003354A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Не враховано. </w:t>
            </w:r>
          </w:p>
          <w:p w14:paraId="43B9D14F" w14:textId="77777777" w:rsidR="003354AA" w:rsidRDefault="003354AA" w:rsidP="003354AA">
            <w:pPr>
              <w:spacing w:after="0" w:line="240" w:lineRule="auto"/>
              <w:rPr>
                <w:rFonts w:ascii="Times New Roman" w:eastAsia="Times New Roman" w:hAnsi="Times New Roman" w:cs="Times New Roman"/>
                <w:b/>
                <w:bCs/>
                <w:sz w:val="24"/>
                <w:szCs w:val="24"/>
              </w:rPr>
            </w:pPr>
          </w:p>
          <w:p w14:paraId="5AC51B51" w14:textId="25DD0506" w:rsidR="008157FB" w:rsidRPr="003354AA" w:rsidRDefault="0053277B" w:rsidP="003354AA">
            <w:pPr>
              <w:spacing w:after="0" w:line="240" w:lineRule="auto"/>
              <w:rPr>
                <w:bCs/>
                <w:i/>
                <w:iCs/>
                <w:color w:val="000000"/>
                <w:shd w:val="clear" w:color="auto" w:fill="FFFFFF"/>
              </w:rPr>
            </w:pPr>
            <w:r>
              <w:rPr>
                <w:rFonts w:ascii="Times New Roman" w:eastAsia="Times New Roman" w:hAnsi="Times New Roman" w:cs="Times New Roman"/>
                <w:bCs/>
                <w:sz w:val="24"/>
                <w:szCs w:val="24"/>
              </w:rPr>
              <w:t>Пропоновані зміни будуть розглянуті при подальшому опрацюванні.</w:t>
            </w:r>
          </w:p>
        </w:tc>
      </w:tr>
      <w:tr w:rsidR="008157FB" w:rsidRPr="009838E9" w14:paraId="322604BC" w14:textId="77777777" w:rsidTr="00F034A8">
        <w:tc>
          <w:tcPr>
            <w:tcW w:w="4390" w:type="dxa"/>
          </w:tcPr>
          <w:p w14:paraId="0428967A" w14:textId="0EACE04D" w:rsidR="008157FB" w:rsidRPr="009838E9" w:rsidRDefault="00A325EC" w:rsidP="00A325EC">
            <w:pPr>
              <w:pStyle w:val="a5"/>
              <w:rPr>
                <w:rFonts w:ascii="Times New Roman" w:hAnsi="Times New Roman"/>
                <w:b/>
                <w:bCs/>
                <w:i/>
                <w:iCs/>
                <w:sz w:val="24"/>
                <w:szCs w:val="24"/>
              </w:rPr>
            </w:pPr>
            <w:r w:rsidRPr="00CB1E31">
              <w:rPr>
                <w:rFonts w:ascii="Times New Roman" w:eastAsia="Times New Roman" w:hAnsi="Times New Roman"/>
                <w:color w:val="000000"/>
                <w:sz w:val="24"/>
                <w:szCs w:val="24"/>
                <w:shd w:val="clear" w:color="auto" w:fill="FFFFFF"/>
                <w:lang w:eastAsia="ru-RU"/>
              </w:rPr>
              <w:t>9. Уповноважене державне підприємство протягом п’яти робочих днів з дати отримання від навчального закладу заповненого в електронному вигляді запрошення перевіряє відомості, внесені навчальним закладом, присвоює запрошенню реєстраційний номер в електронному журналі та направляє електронну версію зареєстрованого запрошення навчальному закладу для подальшого видрукування на бланку запрошення.</w:t>
            </w:r>
          </w:p>
        </w:tc>
        <w:tc>
          <w:tcPr>
            <w:tcW w:w="3969" w:type="dxa"/>
          </w:tcPr>
          <w:p w14:paraId="4564DDFD" w14:textId="77777777" w:rsidR="008157FB" w:rsidRPr="003354AA" w:rsidRDefault="008157FB" w:rsidP="008157FB">
            <w:pPr>
              <w:pStyle w:val="a6"/>
              <w:ind w:left="0"/>
            </w:pPr>
            <w:r w:rsidRPr="003354AA">
              <w:t>Пункт 9 Порядку викласти в такій редакції:</w:t>
            </w:r>
          </w:p>
          <w:p w14:paraId="49A519A3" w14:textId="77777777" w:rsidR="008157FB" w:rsidRPr="003354AA" w:rsidRDefault="008157FB" w:rsidP="008157FB">
            <w:pPr>
              <w:pStyle w:val="a6"/>
              <w:ind w:left="0" w:firstLine="567"/>
            </w:pPr>
          </w:p>
          <w:p w14:paraId="4C421E3D" w14:textId="66321E6C" w:rsidR="008157FB" w:rsidRPr="003354AA" w:rsidRDefault="008157FB" w:rsidP="008157FB">
            <w:pPr>
              <w:pStyle w:val="a6"/>
              <w:ind w:left="0"/>
              <w:rPr>
                <w:shd w:val="clear" w:color="auto" w:fill="FFFFFF"/>
              </w:rPr>
            </w:pPr>
            <w:r w:rsidRPr="003354AA">
              <w:t>«</w:t>
            </w:r>
            <w:r w:rsidRPr="003354AA">
              <w:rPr>
                <w:color w:val="000000"/>
                <w:shd w:val="clear" w:color="auto" w:fill="FFFFFF"/>
              </w:rPr>
              <w:t xml:space="preserve">Уповноважене державне підприємство протягом п’яти робочих днів з дати отримання від закладу освіти заповненого в АС «Електронний журнал» запрошення присвоює запрошенню реєстраційний номер в АС «Електронний журнал» для подальшого </w:t>
            </w:r>
            <w:r w:rsidRPr="003354AA">
              <w:rPr>
                <w:shd w:val="clear" w:color="auto" w:fill="FFFFFF"/>
              </w:rPr>
              <w:t>видрукування на бланку запрошення та/або підписання кваліфікованим електронним підписом уповноваженої особи закладу освіти.»</w:t>
            </w:r>
          </w:p>
          <w:p w14:paraId="2BC5FC0A" w14:textId="77777777" w:rsidR="008157FB" w:rsidRPr="003354AA" w:rsidRDefault="008157FB" w:rsidP="008157FB">
            <w:pPr>
              <w:pStyle w:val="a6"/>
              <w:ind w:left="0"/>
              <w:rPr>
                <w:shd w:val="clear" w:color="auto" w:fill="FFFFFF"/>
              </w:rPr>
            </w:pPr>
          </w:p>
          <w:p w14:paraId="242188A2" w14:textId="1FE5CFE4" w:rsidR="008157FB" w:rsidRPr="00E90566" w:rsidRDefault="008157FB" w:rsidP="008157FB">
            <w:pPr>
              <w:spacing w:after="0" w:line="240" w:lineRule="auto"/>
              <w:rPr>
                <w:rFonts w:ascii="Times New Roman" w:hAnsi="Times New Roman" w:cs="Times New Roman"/>
                <w:sz w:val="24"/>
                <w:szCs w:val="24"/>
                <w:highlight w:val="yellow"/>
                <w:shd w:val="clear" w:color="auto" w:fill="FFFFFF"/>
                <w:lang w:eastAsia="ru-RU"/>
              </w:rPr>
            </w:pPr>
            <w:r w:rsidRPr="003354AA">
              <w:rPr>
                <w:rFonts w:ascii="Times New Roman" w:hAnsi="Times New Roman" w:cs="Times New Roman"/>
                <w:sz w:val="24"/>
                <w:szCs w:val="24"/>
                <w:lang w:val="ru-RU"/>
              </w:rPr>
              <w:t>(</w:t>
            </w:r>
            <w:r w:rsidRPr="003354AA">
              <w:rPr>
                <w:rFonts w:ascii="Times New Roman" w:hAnsi="Times New Roman" w:cs="Times New Roman"/>
                <w:sz w:val="24"/>
                <w:szCs w:val="24"/>
              </w:rPr>
              <w:t xml:space="preserve">Олена Шаповалова, </w:t>
            </w:r>
            <w:r w:rsidRPr="003354AA">
              <w:rPr>
                <w:rFonts w:ascii="Times New Roman" w:hAnsi="Times New Roman" w:cs="Times New Roman"/>
                <w:sz w:val="24"/>
                <w:szCs w:val="24"/>
                <w:shd w:val="clear" w:color="auto" w:fill="FFFFFF"/>
              </w:rPr>
              <w:t xml:space="preserve">Український державний центр міжнародної освіти) </w:t>
            </w:r>
          </w:p>
        </w:tc>
        <w:tc>
          <w:tcPr>
            <w:tcW w:w="3402" w:type="dxa"/>
          </w:tcPr>
          <w:p w14:paraId="35837F2D" w14:textId="77777777" w:rsidR="008157FB" w:rsidRPr="00E90566" w:rsidRDefault="008157FB" w:rsidP="008157FB">
            <w:pPr>
              <w:spacing w:after="0" w:line="240" w:lineRule="auto"/>
              <w:rPr>
                <w:rFonts w:ascii="Times New Roman" w:eastAsia="Times New Roman" w:hAnsi="Times New Roman" w:cs="Times New Roman"/>
                <w:b/>
                <w:color w:val="000000"/>
                <w:sz w:val="24"/>
                <w:szCs w:val="24"/>
                <w:highlight w:val="yellow"/>
              </w:rPr>
            </w:pPr>
          </w:p>
        </w:tc>
        <w:tc>
          <w:tcPr>
            <w:tcW w:w="3373" w:type="dxa"/>
          </w:tcPr>
          <w:p w14:paraId="7FB42089" w14:textId="77777777" w:rsidR="003354AA" w:rsidRDefault="003354AA" w:rsidP="003354A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Не враховано. </w:t>
            </w:r>
          </w:p>
          <w:p w14:paraId="3C511D2F" w14:textId="77777777" w:rsidR="003354AA" w:rsidRDefault="003354AA" w:rsidP="003354AA">
            <w:pPr>
              <w:spacing w:after="0" w:line="240" w:lineRule="auto"/>
              <w:rPr>
                <w:rFonts w:ascii="Times New Roman" w:eastAsia="Times New Roman" w:hAnsi="Times New Roman" w:cs="Times New Roman"/>
                <w:b/>
                <w:bCs/>
                <w:sz w:val="24"/>
                <w:szCs w:val="24"/>
              </w:rPr>
            </w:pPr>
          </w:p>
          <w:p w14:paraId="10B2B066" w14:textId="2DF813DE" w:rsidR="008157FB" w:rsidRPr="00E90566" w:rsidRDefault="0053277B" w:rsidP="003354AA">
            <w:pPr>
              <w:pStyle w:val="a6"/>
              <w:ind w:left="0"/>
              <w:rPr>
                <w:highlight w:val="yellow"/>
                <w:shd w:val="clear" w:color="auto" w:fill="FFFFFF"/>
              </w:rPr>
            </w:pPr>
            <w:r>
              <w:rPr>
                <w:rFonts w:eastAsia="Times New Roman"/>
                <w:bCs/>
              </w:rPr>
              <w:t xml:space="preserve">Пропоновані зміни будуть розглянуті при подальшому опрацюванні. </w:t>
            </w:r>
            <w:r w:rsidR="00BB6A72" w:rsidRPr="00E90566">
              <w:rPr>
                <w:highlight w:val="yellow"/>
                <w:shd w:val="clear" w:color="auto" w:fill="FFFFFF"/>
              </w:rPr>
              <w:t xml:space="preserve"> </w:t>
            </w:r>
          </w:p>
        </w:tc>
      </w:tr>
      <w:tr w:rsidR="008157FB" w:rsidRPr="009838E9" w14:paraId="3106548C" w14:textId="77777777" w:rsidTr="00F034A8">
        <w:tc>
          <w:tcPr>
            <w:tcW w:w="4390" w:type="dxa"/>
          </w:tcPr>
          <w:p w14:paraId="25F9DA6C" w14:textId="27C25BDB" w:rsidR="008157FB" w:rsidRPr="009838E9" w:rsidRDefault="008157FB" w:rsidP="008157FB">
            <w:pPr>
              <w:pStyle w:val="a5"/>
              <w:rPr>
                <w:rFonts w:ascii="Times New Roman" w:hAnsi="Times New Roman"/>
                <w:sz w:val="24"/>
                <w:szCs w:val="24"/>
              </w:rPr>
            </w:pPr>
            <w:r w:rsidRPr="009838E9">
              <w:rPr>
                <w:rFonts w:ascii="Times New Roman" w:hAnsi="Times New Roman"/>
                <w:sz w:val="24"/>
                <w:szCs w:val="24"/>
              </w:rPr>
              <w:t>3. Пункт 10 доповнити новими абзацами такого змісту:</w:t>
            </w:r>
          </w:p>
          <w:p w14:paraId="7D3D2A96" w14:textId="59837313" w:rsidR="008157FB" w:rsidRPr="009838E9" w:rsidRDefault="008157FB" w:rsidP="008157FB">
            <w:pPr>
              <w:pStyle w:val="a5"/>
              <w:rPr>
                <w:rFonts w:ascii="Times New Roman" w:hAnsi="Times New Roman"/>
                <w:sz w:val="24"/>
                <w:szCs w:val="24"/>
                <w:lang w:eastAsia="uk-UA"/>
              </w:rPr>
            </w:pPr>
            <w:r w:rsidRPr="009838E9">
              <w:rPr>
                <w:rFonts w:ascii="Times New Roman" w:hAnsi="Times New Roman"/>
                <w:sz w:val="24"/>
                <w:szCs w:val="24"/>
              </w:rPr>
              <w:t xml:space="preserve">«Реєстрація другого запрошення іноземцю може бути дозволена у разі його письмового або електронного звернення до уповноваженого державного підприємства (до якого обов’язково має бути додано копію паспортного документа іноземця та підтвердження від вищого навчального </w:t>
            </w:r>
            <w:r w:rsidRPr="009838E9">
              <w:rPr>
                <w:rFonts w:ascii="Times New Roman" w:hAnsi="Times New Roman"/>
                <w:sz w:val="24"/>
                <w:szCs w:val="24"/>
              </w:rPr>
              <w:lastRenderedPageBreak/>
              <w:t>закладу щодо надання згоди на  навчання іноземця).</w:t>
            </w:r>
          </w:p>
          <w:p w14:paraId="6650F517" w14:textId="77777777" w:rsidR="008157FB" w:rsidRPr="009838E9" w:rsidRDefault="008157FB" w:rsidP="008157FB">
            <w:pPr>
              <w:pStyle w:val="a5"/>
              <w:rPr>
                <w:rFonts w:ascii="Times New Roman" w:hAnsi="Times New Roman"/>
                <w:sz w:val="24"/>
                <w:szCs w:val="24"/>
              </w:rPr>
            </w:pPr>
          </w:p>
          <w:p w14:paraId="0561A22E" w14:textId="4AD75416" w:rsidR="008157FB" w:rsidRPr="009838E9" w:rsidRDefault="008157FB" w:rsidP="008157FB">
            <w:pPr>
              <w:pStyle w:val="a5"/>
              <w:rPr>
                <w:rFonts w:ascii="Times New Roman" w:hAnsi="Times New Roman"/>
                <w:sz w:val="24"/>
                <w:szCs w:val="24"/>
              </w:rPr>
            </w:pPr>
            <w:r w:rsidRPr="009838E9">
              <w:rPr>
                <w:rFonts w:ascii="Times New Roman" w:hAnsi="Times New Roman"/>
                <w:sz w:val="24"/>
                <w:szCs w:val="24"/>
              </w:rPr>
              <w:t>Уповноважене державне підприємство інформує навчальний заклад, який видав перше запрошення про видачу другого запрошення іншим навчальним закладом.».</w:t>
            </w:r>
          </w:p>
        </w:tc>
        <w:tc>
          <w:tcPr>
            <w:tcW w:w="3969" w:type="dxa"/>
          </w:tcPr>
          <w:p w14:paraId="579671B0" w14:textId="77777777" w:rsidR="008157FB" w:rsidRPr="003354AA" w:rsidRDefault="008157FB" w:rsidP="008157FB">
            <w:pPr>
              <w:pStyle w:val="a5"/>
              <w:rPr>
                <w:rFonts w:ascii="Times New Roman" w:hAnsi="Times New Roman"/>
                <w:sz w:val="24"/>
                <w:szCs w:val="24"/>
              </w:rPr>
            </w:pPr>
            <w:r w:rsidRPr="003354AA">
              <w:rPr>
                <w:rFonts w:ascii="Times New Roman" w:hAnsi="Times New Roman"/>
                <w:sz w:val="24"/>
                <w:szCs w:val="24"/>
              </w:rPr>
              <w:lastRenderedPageBreak/>
              <w:t>Пункт 10 Порядку доповнити новими абзацами такого змісту:</w:t>
            </w:r>
          </w:p>
          <w:p w14:paraId="4194638D" w14:textId="77777777" w:rsidR="008157FB" w:rsidRPr="003354AA" w:rsidRDefault="008157FB" w:rsidP="008157FB">
            <w:pPr>
              <w:pStyle w:val="a5"/>
              <w:rPr>
                <w:rFonts w:ascii="Times New Roman" w:hAnsi="Times New Roman"/>
                <w:sz w:val="24"/>
                <w:szCs w:val="24"/>
              </w:rPr>
            </w:pPr>
          </w:p>
          <w:p w14:paraId="1BD242E5" w14:textId="77777777" w:rsidR="008157FB" w:rsidRPr="003354AA" w:rsidRDefault="008157FB" w:rsidP="008157FB">
            <w:pPr>
              <w:shd w:val="clear" w:color="auto" w:fill="FFFFFF"/>
              <w:spacing w:after="0" w:line="240" w:lineRule="auto"/>
              <w:rPr>
                <w:rFonts w:ascii="Times New Roman" w:eastAsia="Times New Roman" w:hAnsi="Times New Roman" w:cs="Times New Roman"/>
                <w:color w:val="000000"/>
                <w:sz w:val="24"/>
                <w:szCs w:val="24"/>
                <w:lang w:eastAsia="ru-RU"/>
              </w:rPr>
            </w:pPr>
            <w:r w:rsidRPr="003354AA">
              <w:rPr>
                <w:rFonts w:ascii="Times New Roman" w:eastAsia="Times New Roman" w:hAnsi="Times New Roman" w:cs="Times New Roman"/>
                <w:color w:val="000000"/>
                <w:sz w:val="24"/>
                <w:szCs w:val="24"/>
                <w:lang w:eastAsia="ru-RU"/>
              </w:rPr>
              <w:t xml:space="preserve">«Іноземець може отримати до двох запрошень одночасно. </w:t>
            </w:r>
          </w:p>
          <w:p w14:paraId="6698E022" w14:textId="6C5D03AF" w:rsidR="008157FB" w:rsidRPr="003354AA" w:rsidRDefault="008157FB" w:rsidP="008157FB">
            <w:pPr>
              <w:shd w:val="clear" w:color="auto" w:fill="FFFFFF"/>
              <w:spacing w:after="0" w:line="240" w:lineRule="auto"/>
              <w:rPr>
                <w:rFonts w:ascii="Times New Roman" w:eastAsia="Times New Roman" w:hAnsi="Times New Roman" w:cs="Times New Roman"/>
                <w:color w:val="000000"/>
                <w:sz w:val="24"/>
                <w:szCs w:val="24"/>
                <w:lang w:eastAsia="ru-RU"/>
              </w:rPr>
            </w:pPr>
            <w:r w:rsidRPr="003354AA">
              <w:rPr>
                <w:rFonts w:ascii="Times New Roman" w:eastAsia="Times New Roman" w:hAnsi="Times New Roman" w:cs="Times New Roman"/>
                <w:color w:val="000000"/>
                <w:sz w:val="24"/>
                <w:szCs w:val="24"/>
                <w:lang w:eastAsia="ru-RU"/>
              </w:rPr>
              <w:t>Р</w:t>
            </w:r>
            <w:r w:rsidRPr="003354AA">
              <w:rPr>
                <w:rFonts w:ascii="Times New Roman" w:hAnsi="Times New Roman" w:cs="Times New Roman"/>
                <w:color w:val="000000"/>
                <w:sz w:val="24"/>
                <w:szCs w:val="24"/>
              </w:rPr>
              <w:t>еєстрація другого запрошення іноземцю дозволена у разі його звернення до уповноваженого державного підприємства (до якого обов’язково має бути додано лист-</w:t>
            </w:r>
            <w:r w:rsidRPr="003354AA">
              <w:rPr>
                <w:rFonts w:ascii="Times New Roman" w:hAnsi="Times New Roman" w:cs="Times New Roman"/>
                <w:color w:val="000000"/>
                <w:sz w:val="24"/>
                <w:szCs w:val="24"/>
              </w:rPr>
              <w:lastRenderedPageBreak/>
              <w:t xml:space="preserve">підтвердження від закладу освіти щодо надання згоди на прийом на навчання іноземця, копію паспортного документа іноземця, згоду на обробку персональних даних, </w:t>
            </w:r>
            <w:r w:rsidRPr="003354AA">
              <w:rPr>
                <w:rFonts w:ascii="Times New Roman" w:hAnsi="Times New Roman" w:cs="Times New Roman"/>
                <w:sz w:val="24"/>
                <w:szCs w:val="24"/>
              </w:rPr>
              <w:t>фото іноземця з паспортом (відкритим на сторінці з персональними даними</w:t>
            </w:r>
            <w:r w:rsidRPr="003354AA">
              <w:rPr>
                <w:rFonts w:ascii="Times New Roman" w:hAnsi="Times New Roman" w:cs="Times New Roman"/>
                <w:color w:val="000000"/>
                <w:sz w:val="24"/>
                <w:szCs w:val="24"/>
              </w:rPr>
              <w:t xml:space="preserve">). </w:t>
            </w:r>
          </w:p>
          <w:p w14:paraId="11DB636D" w14:textId="1FB8F8AA" w:rsidR="008157FB" w:rsidRPr="003354AA" w:rsidRDefault="008157FB" w:rsidP="008157FB">
            <w:pPr>
              <w:pStyle w:val="rvps2"/>
              <w:shd w:val="clear" w:color="auto" w:fill="FFFFFF"/>
              <w:spacing w:before="0" w:beforeAutospacing="0" w:after="0" w:afterAutospacing="0"/>
              <w:rPr>
                <w:color w:val="000000"/>
              </w:rPr>
            </w:pPr>
            <w:r w:rsidRPr="003354AA">
              <w:rPr>
                <w:color w:val="000000"/>
              </w:rPr>
              <w:t>Реєстрація другого запрошення іноземцю здійснюється уповноваженим державним підприємством протягом десяти робочих днів.»</w:t>
            </w:r>
          </w:p>
          <w:p w14:paraId="16285B44" w14:textId="2541FA73" w:rsidR="008157FB" w:rsidRPr="003354AA" w:rsidRDefault="008157FB" w:rsidP="008157FB">
            <w:pPr>
              <w:pStyle w:val="rvps2"/>
              <w:shd w:val="clear" w:color="auto" w:fill="FFFFFF"/>
              <w:spacing w:before="0" w:beforeAutospacing="0" w:after="0" w:afterAutospacing="0"/>
              <w:rPr>
                <w:color w:val="000000"/>
              </w:rPr>
            </w:pPr>
          </w:p>
          <w:p w14:paraId="0D977D48" w14:textId="7F0CF20C" w:rsidR="008157FB" w:rsidRPr="00E90566" w:rsidRDefault="008157FB" w:rsidP="008157FB">
            <w:pPr>
              <w:spacing w:after="0" w:line="240" w:lineRule="auto"/>
              <w:rPr>
                <w:rFonts w:ascii="Times New Roman" w:eastAsia="Times New Roman" w:hAnsi="Times New Roman" w:cs="Times New Roman"/>
                <w:b/>
                <w:color w:val="000000"/>
                <w:sz w:val="24"/>
                <w:szCs w:val="24"/>
                <w:highlight w:val="yellow"/>
              </w:rPr>
            </w:pPr>
            <w:r w:rsidRPr="003354AA">
              <w:rPr>
                <w:rFonts w:ascii="Times New Roman" w:hAnsi="Times New Roman" w:cs="Times New Roman"/>
                <w:sz w:val="24"/>
                <w:szCs w:val="24"/>
                <w:lang w:val="ru-RU"/>
              </w:rPr>
              <w:t>(</w:t>
            </w:r>
            <w:r w:rsidRPr="003354AA">
              <w:rPr>
                <w:rFonts w:ascii="Times New Roman" w:hAnsi="Times New Roman" w:cs="Times New Roman"/>
                <w:sz w:val="24"/>
                <w:szCs w:val="24"/>
              </w:rPr>
              <w:t xml:space="preserve">Олена Шаповалова, </w:t>
            </w:r>
            <w:r w:rsidRPr="003354AA">
              <w:rPr>
                <w:rFonts w:ascii="Times New Roman" w:hAnsi="Times New Roman" w:cs="Times New Roman"/>
                <w:sz w:val="24"/>
                <w:szCs w:val="24"/>
                <w:shd w:val="clear" w:color="auto" w:fill="FFFFFF"/>
              </w:rPr>
              <w:t xml:space="preserve">Український державний центр міжнародної освіти)  </w:t>
            </w:r>
          </w:p>
        </w:tc>
        <w:tc>
          <w:tcPr>
            <w:tcW w:w="3402" w:type="dxa"/>
          </w:tcPr>
          <w:p w14:paraId="07ADD9F9" w14:textId="77777777" w:rsidR="008157FB" w:rsidRPr="00E90566" w:rsidRDefault="008157FB" w:rsidP="008157FB">
            <w:pPr>
              <w:spacing w:after="0" w:line="240" w:lineRule="auto"/>
              <w:rPr>
                <w:rFonts w:ascii="Times New Roman" w:eastAsia="Times New Roman" w:hAnsi="Times New Roman" w:cs="Times New Roman"/>
                <w:b/>
                <w:color w:val="000000"/>
                <w:sz w:val="24"/>
                <w:szCs w:val="24"/>
                <w:highlight w:val="yellow"/>
              </w:rPr>
            </w:pPr>
          </w:p>
        </w:tc>
        <w:tc>
          <w:tcPr>
            <w:tcW w:w="3373" w:type="dxa"/>
          </w:tcPr>
          <w:p w14:paraId="50DDFC5A" w14:textId="77777777" w:rsidR="003354AA" w:rsidRDefault="003354AA" w:rsidP="003354A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Не враховано. </w:t>
            </w:r>
          </w:p>
          <w:p w14:paraId="6F26D9FD" w14:textId="77777777" w:rsidR="003354AA" w:rsidRDefault="003354AA" w:rsidP="003354AA">
            <w:pPr>
              <w:spacing w:after="0" w:line="240" w:lineRule="auto"/>
              <w:rPr>
                <w:rFonts w:ascii="Times New Roman" w:eastAsia="Times New Roman" w:hAnsi="Times New Roman" w:cs="Times New Roman"/>
                <w:b/>
                <w:bCs/>
                <w:sz w:val="24"/>
                <w:szCs w:val="24"/>
              </w:rPr>
            </w:pPr>
          </w:p>
          <w:p w14:paraId="338FDC61" w14:textId="0ED0C141" w:rsidR="008157FB" w:rsidRPr="00E90566" w:rsidRDefault="0053277B" w:rsidP="00A325EC">
            <w:pPr>
              <w:pStyle w:val="rvps2"/>
              <w:shd w:val="clear" w:color="auto" w:fill="FFFFFF"/>
              <w:spacing w:before="0" w:beforeAutospacing="0" w:after="0" w:afterAutospacing="0"/>
              <w:rPr>
                <w:b/>
                <w:bCs/>
                <w:i/>
                <w:iCs/>
                <w:color w:val="000000"/>
                <w:highlight w:val="yellow"/>
              </w:rPr>
            </w:pPr>
            <w:r>
              <w:rPr>
                <w:bCs/>
              </w:rPr>
              <w:t xml:space="preserve">Пропоновані зміни будуть розглянуті при подальшому опрацюванні. </w:t>
            </w:r>
          </w:p>
        </w:tc>
      </w:tr>
      <w:tr w:rsidR="008157FB" w:rsidRPr="009838E9" w14:paraId="0A0B4EA5" w14:textId="77777777" w:rsidTr="00F034A8">
        <w:tc>
          <w:tcPr>
            <w:tcW w:w="4390" w:type="dxa"/>
          </w:tcPr>
          <w:p w14:paraId="7DFA318C" w14:textId="41C1BCF0" w:rsidR="008157FB" w:rsidRPr="009838E9" w:rsidRDefault="008157FB" w:rsidP="008157FB">
            <w:pPr>
              <w:pStyle w:val="a5"/>
              <w:tabs>
                <w:tab w:val="left" w:pos="993"/>
              </w:tabs>
              <w:rPr>
                <w:rFonts w:ascii="Times New Roman" w:hAnsi="Times New Roman"/>
                <w:sz w:val="24"/>
                <w:szCs w:val="24"/>
              </w:rPr>
            </w:pPr>
            <w:r w:rsidRPr="009838E9">
              <w:rPr>
                <w:rFonts w:ascii="Times New Roman" w:hAnsi="Times New Roman"/>
                <w:sz w:val="24"/>
                <w:szCs w:val="24"/>
                <w:lang w:eastAsia="ru-RU"/>
              </w:rPr>
              <w:t xml:space="preserve">4. </w:t>
            </w:r>
            <w:r w:rsidRPr="009838E9">
              <w:rPr>
                <w:rFonts w:ascii="Times New Roman" w:hAnsi="Times New Roman"/>
                <w:sz w:val="24"/>
                <w:szCs w:val="24"/>
              </w:rPr>
              <w:t>В абзаці другому пункту 13 після слів «державної мови» слово «або» замінити словами «та/або».</w:t>
            </w:r>
          </w:p>
        </w:tc>
        <w:tc>
          <w:tcPr>
            <w:tcW w:w="3969" w:type="dxa"/>
          </w:tcPr>
          <w:p w14:paraId="024BB64F"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402" w:type="dxa"/>
          </w:tcPr>
          <w:p w14:paraId="2D9D9E49"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373" w:type="dxa"/>
          </w:tcPr>
          <w:p w14:paraId="12CE2919" w14:textId="77777777" w:rsidR="008157FB" w:rsidRPr="00FF6563" w:rsidRDefault="008157FB" w:rsidP="008157FB">
            <w:pPr>
              <w:spacing w:after="0" w:line="240" w:lineRule="auto"/>
              <w:rPr>
                <w:rFonts w:ascii="Times New Roman" w:hAnsi="Times New Roman" w:cs="Times New Roman"/>
                <w:sz w:val="24"/>
                <w:szCs w:val="24"/>
                <w:lang w:eastAsia="uk-UA"/>
              </w:rPr>
            </w:pPr>
          </w:p>
        </w:tc>
      </w:tr>
      <w:tr w:rsidR="008157FB" w:rsidRPr="009838E9" w14:paraId="6DB8C290" w14:textId="77777777" w:rsidTr="00F034A8">
        <w:tc>
          <w:tcPr>
            <w:tcW w:w="4390" w:type="dxa"/>
          </w:tcPr>
          <w:p w14:paraId="2D835BC7" w14:textId="407A2113" w:rsidR="008157FB" w:rsidRPr="009838E9" w:rsidRDefault="008157FB" w:rsidP="008157FB">
            <w:pPr>
              <w:pStyle w:val="a5"/>
              <w:rPr>
                <w:rFonts w:ascii="Times New Roman" w:hAnsi="Times New Roman"/>
                <w:sz w:val="24"/>
                <w:szCs w:val="24"/>
              </w:rPr>
            </w:pPr>
            <w:r w:rsidRPr="009838E9">
              <w:rPr>
                <w:rFonts w:ascii="Times New Roman" w:hAnsi="Times New Roman"/>
                <w:sz w:val="24"/>
                <w:szCs w:val="24"/>
              </w:rPr>
              <w:t>5. У пункті 14 слова «(візову підтримку)» виключити.</w:t>
            </w:r>
          </w:p>
        </w:tc>
        <w:tc>
          <w:tcPr>
            <w:tcW w:w="3969" w:type="dxa"/>
          </w:tcPr>
          <w:p w14:paraId="6449BC15" w14:textId="77777777" w:rsidR="008157FB" w:rsidRPr="003354AA" w:rsidRDefault="008157FB" w:rsidP="008157FB">
            <w:pPr>
              <w:pStyle w:val="a5"/>
              <w:rPr>
                <w:rFonts w:ascii="Times New Roman" w:hAnsi="Times New Roman"/>
                <w:sz w:val="24"/>
                <w:szCs w:val="24"/>
              </w:rPr>
            </w:pPr>
            <w:r w:rsidRPr="003354AA">
              <w:rPr>
                <w:rFonts w:ascii="Times New Roman" w:hAnsi="Times New Roman"/>
                <w:sz w:val="24"/>
                <w:szCs w:val="24"/>
              </w:rPr>
              <w:t>Доповнити пункт 14 Порядку новим абзацом такого змісту:</w:t>
            </w:r>
          </w:p>
          <w:p w14:paraId="7BC15F78" w14:textId="77777777" w:rsidR="008157FB" w:rsidRPr="003354AA" w:rsidRDefault="008157FB" w:rsidP="008157FB">
            <w:pPr>
              <w:pStyle w:val="a5"/>
              <w:ind w:firstLine="709"/>
              <w:rPr>
                <w:rFonts w:ascii="Times New Roman" w:hAnsi="Times New Roman"/>
                <w:sz w:val="24"/>
                <w:szCs w:val="24"/>
              </w:rPr>
            </w:pPr>
          </w:p>
          <w:p w14:paraId="447889BC" w14:textId="02F8E712" w:rsidR="008157FB" w:rsidRPr="003354AA" w:rsidRDefault="008157FB" w:rsidP="008157FB">
            <w:pPr>
              <w:spacing w:after="0" w:line="240" w:lineRule="auto"/>
              <w:rPr>
                <w:rFonts w:ascii="Times New Roman" w:hAnsi="Times New Roman" w:cs="Times New Roman"/>
                <w:sz w:val="24"/>
                <w:szCs w:val="24"/>
                <w:lang w:eastAsia="uk-UA"/>
              </w:rPr>
            </w:pPr>
            <w:r w:rsidRPr="003354AA">
              <w:rPr>
                <w:rFonts w:ascii="Times New Roman" w:hAnsi="Times New Roman" w:cs="Times New Roman"/>
                <w:sz w:val="24"/>
                <w:szCs w:val="24"/>
              </w:rPr>
              <w:t>«</w:t>
            </w:r>
            <w:r w:rsidRPr="003354AA">
              <w:rPr>
                <w:rFonts w:ascii="Times New Roman" w:hAnsi="Times New Roman" w:cs="Times New Roman"/>
                <w:sz w:val="24"/>
                <w:szCs w:val="24"/>
                <w:lang w:eastAsia="uk-UA"/>
              </w:rPr>
              <w:t>Уповноважене державне підприємство спільно із державним підприємством «Інфоресурс» забезпечують обмін повною інформацією про іноземців, зарахованих на навчання (стажування), а також про зміну їх статусу (</w:t>
            </w:r>
            <w:r w:rsidRPr="003354AA">
              <w:rPr>
                <w:rFonts w:ascii="Times New Roman" w:hAnsi="Times New Roman" w:cs="Times New Roman"/>
                <w:sz w:val="24"/>
                <w:szCs w:val="24"/>
                <w:shd w:val="clear" w:color="auto" w:fill="FFFFFF"/>
              </w:rPr>
              <w:t>закінчення навчання, відрахування, переривання навчання, поновлення і переведення)</w:t>
            </w:r>
            <w:r w:rsidRPr="003354AA">
              <w:rPr>
                <w:rFonts w:ascii="Times New Roman" w:hAnsi="Times New Roman" w:cs="Times New Roman"/>
                <w:sz w:val="24"/>
                <w:szCs w:val="24"/>
                <w:lang w:eastAsia="uk-UA"/>
              </w:rPr>
              <w:t>.».</w:t>
            </w:r>
          </w:p>
          <w:p w14:paraId="21C55E21" w14:textId="2BB8E17F" w:rsidR="008157FB" w:rsidRPr="003354AA" w:rsidRDefault="008157FB" w:rsidP="008157FB">
            <w:pPr>
              <w:spacing w:after="0" w:line="240" w:lineRule="auto"/>
              <w:ind w:firstLine="567"/>
              <w:rPr>
                <w:rFonts w:ascii="Times New Roman" w:hAnsi="Times New Roman" w:cs="Times New Roman"/>
                <w:sz w:val="24"/>
                <w:szCs w:val="24"/>
                <w:lang w:eastAsia="uk-UA"/>
              </w:rPr>
            </w:pPr>
          </w:p>
          <w:p w14:paraId="23649D50" w14:textId="540B82CF" w:rsidR="008157FB" w:rsidRPr="00E90566" w:rsidRDefault="008157FB" w:rsidP="008157FB">
            <w:pPr>
              <w:spacing w:after="0" w:line="240" w:lineRule="auto"/>
              <w:rPr>
                <w:rFonts w:ascii="Times New Roman" w:hAnsi="Times New Roman" w:cs="Times New Roman"/>
                <w:sz w:val="24"/>
                <w:szCs w:val="24"/>
                <w:highlight w:val="yellow"/>
                <w:shd w:val="clear" w:color="auto" w:fill="FFFFFF"/>
                <w:lang w:eastAsia="ru-RU"/>
              </w:rPr>
            </w:pPr>
            <w:r w:rsidRPr="003354AA">
              <w:rPr>
                <w:rFonts w:ascii="Times New Roman" w:hAnsi="Times New Roman" w:cs="Times New Roman"/>
                <w:sz w:val="24"/>
                <w:szCs w:val="24"/>
                <w:lang w:val="ru-RU"/>
              </w:rPr>
              <w:lastRenderedPageBreak/>
              <w:t>(</w:t>
            </w:r>
            <w:r w:rsidRPr="003354AA">
              <w:rPr>
                <w:rFonts w:ascii="Times New Roman" w:hAnsi="Times New Roman" w:cs="Times New Roman"/>
                <w:sz w:val="24"/>
                <w:szCs w:val="24"/>
              </w:rPr>
              <w:t xml:space="preserve">Олена Шаповалова, </w:t>
            </w:r>
            <w:r w:rsidRPr="003354AA">
              <w:rPr>
                <w:rFonts w:ascii="Times New Roman" w:hAnsi="Times New Roman" w:cs="Times New Roman"/>
                <w:sz w:val="24"/>
                <w:szCs w:val="24"/>
                <w:shd w:val="clear" w:color="auto" w:fill="FFFFFF"/>
              </w:rPr>
              <w:t xml:space="preserve">Український державний центр міжнародної освіти)  </w:t>
            </w:r>
          </w:p>
        </w:tc>
        <w:tc>
          <w:tcPr>
            <w:tcW w:w="3402" w:type="dxa"/>
          </w:tcPr>
          <w:p w14:paraId="65F3CC7E" w14:textId="77777777" w:rsidR="008157FB" w:rsidRPr="00E90566" w:rsidRDefault="008157FB" w:rsidP="008157FB">
            <w:pPr>
              <w:spacing w:after="0" w:line="240" w:lineRule="auto"/>
              <w:rPr>
                <w:rFonts w:ascii="Times New Roman" w:eastAsia="Times New Roman" w:hAnsi="Times New Roman" w:cs="Times New Roman"/>
                <w:b/>
                <w:color w:val="000000"/>
                <w:sz w:val="24"/>
                <w:szCs w:val="24"/>
                <w:highlight w:val="yellow"/>
              </w:rPr>
            </w:pPr>
          </w:p>
        </w:tc>
        <w:tc>
          <w:tcPr>
            <w:tcW w:w="3373" w:type="dxa"/>
          </w:tcPr>
          <w:p w14:paraId="5044AD7C" w14:textId="77777777" w:rsidR="003354AA" w:rsidRDefault="003354AA" w:rsidP="003354A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Не враховано. </w:t>
            </w:r>
          </w:p>
          <w:p w14:paraId="75C04C9A" w14:textId="77777777" w:rsidR="003354AA" w:rsidRDefault="003354AA" w:rsidP="003354AA">
            <w:pPr>
              <w:spacing w:after="0" w:line="240" w:lineRule="auto"/>
              <w:rPr>
                <w:rFonts w:ascii="Times New Roman" w:eastAsia="Times New Roman" w:hAnsi="Times New Roman" w:cs="Times New Roman"/>
                <w:b/>
                <w:bCs/>
                <w:sz w:val="24"/>
                <w:szCs w:val="24"/>
              </w:rPr>
            </w:pPr>
          </w:p>
          <w:p w14:paraId="337E4FDF" w14:textId="1D192AB9" w:rsidR="003354AA" w:rsidRDefault="0053277B" w:rsidP="008157FB">
            <w:pPr>
              <w:spacing w:after="0" w:line="240" w:lineRule="auto"/>
              <w:rPr>
                <w:rFonts w:ascii="Times New Roman" w:hAnsi="Times New Roman" w:cs="Times New Roman"/>
                <w:b/>
                <w:bCs/>
                <w:sz w:val="24"/>
                <w:szCs w:val="24"/>
                <w:highlight w:val="yellow"/>
                <w:lang w:eastAsia="uk-UA"/>
              </w:rPr>
            </w:pPr>
            <w:r>
              <w:rPr>
                <w:rFonts w:ascii="Times New Roman" w:eastAsia="Times New Roman" w:hAnsi="Times New Roman" w:cs="Times New Roman"/>
                <w:bCs/>
                <w:sz w:val="24"/>
                <w:szCs w:val="24"/>
              </w:rPr>
              <w:t xml:space="preserve">Пропоновані зміни будуть розглянуті при подальшому опрацюванні. </w:t>
            </w:r>
            <w:bookmarkStart w:id="1" w:name="_GoBack"/>
            <w:bookmarkEnd w:id="1"/>
          </w:p>
          <w:p w14:paraId="7C837BAF" w14:textId="77777777" w:rsidR="003354AA" w:rsidRDefault="003354AA" w:rsidP="008157FB">
            <w:pPr>
              <w:spacing w:after="0" w:line="240" w:lineRule="auto"/>
              <w:rPr>
                <w:rFonts w:ascii="Times New Roman" w:hAnsi="Times New Roman" w:cs="Times New Roman"/>
                <w:b/>
                <w:bCs/>
                <w:sz w:val="24"/>
                <w:szCs w:val="24"/>
                <w:highlight w:val="yellow"/>
                <w:lang w:eastAsia="uk-UA"/>
              </w:rPr>
            </w:pPr>
          </w:p>
          <w:p w14:paraId="54F8F416" w14:textId="6F010553" w:rsidR="008157FB" w:rsidRPr="00E90566" w:rsidRDefault="00225BC9" w:rsidP="008157FB">
            <w:pPr>
              <w:spacing w:after="0" w:line="240" w:lineRule="auto"/>
              <w:rPr>
                <w:rFonts w:ascii="Times New Roman" w:hAnsi="Times New Roman" w:cs="Times New Roman"/>
                <w:b/>
                <w:bCs/>
                <w:i/>
                <w:iCs/>
                <w:sz w:val="24"/>
                <w:szCs w:val="24"/>
                <w:highlight w:val="yellow"/>
                <w:lang w:eastAsia="uk-UA"/>
              </w:rPr>
            </w:pPr>
            <w:r w:rsidRPr="00E90566">
              <w:rPr>
                <w:rFonts w:ascii="Times New Roman" w:hAnsi="Times New Roman" w:cs="Times New Roman"/>
                <w:b/>
                <w:bCs/>
                <w:i/>
                <w:iCs/>
                <w:sz w:val="24"/>
                <w:szCs w:val="24"/>
                <w:highlight w:val="yellow"/>
                <w:shd w:val="clear" w:color="auto" w:fill="FFFFFF"/>
              </w:rPr>
              <w:t xml:space="preserve"> </w:t>
            </w:r>
          </w:p>
        </w:tc>
      </w:tr>
      <w:tr w:rsidR="008157FB" w:rsidRPr="009838E9" w14:paraId="7E494F52" w14:textId="77777777" w:rsidTr="00F034A8">
        <w:tc>
          <w:tcPr>
            <w:tcW w:w="4390" w:type="dxa"/>
          </w:tcPr>
          <w:p w14:paraId="2495A07B" w14:textId="1AA8CE1E" w:rsidR="008157FB" w:rsidRPr="009838E9" w:rsidRDefault="008157FB" w:rsidP="008157FB">
            <w:pPr>
              <w:pStyle w:val="a5"/>
              <w:rPr>
                <w:rFonts w:ascii="Times New Roman" w:hAnsi="Times New Roman"/>
                <w:sz w:val="24"/>
                <w:szCs w:val="24"/>
              </w:rPr>
            </w:pPr>
            <w:r w:rsidRPr="009838E9">
              <w:rPr>
                <w:rFonts w:ascii="Times New Roman" w:hAnsi="Times New Roman"/>
                <w:sz w:val="24"/>
                <w:szCs w:val="24"/>
              </w:rPr>
              <w:t>6. Пункт 15 після слів «своєчасне інформування» доповнити словами «уповноваженого державного підприємства,».</w:t>
            </w:r>
          </w:p>
        </w:tc>
        <w:tc>
          <w:tcPr>
            <w:tcW w:w="3969" w:type="dxa"/>
          </w:tcPr>
          <w:p w14:paraId="1B3A65FA"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402" w:type="dxa"/>
          </w:tcPr>
          <w:p w14:paraId="2A66F2C0"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373" w:type="dxa"/>
          </w:tcPr>
          <w:p w14:paraId="4A7B7BCD" w14:textId="77777777" w:rsidR="008157FB" w:rsidRPr="009838E9" w:rsidRDefault="008157FB" w:rsidP="008157FB">
            <w:pPr>
              <w:spacing w:after="0" w:line="240" w:lineRule="auto"/>
              <w:rPr>
                <w:rFonts w:ascii="Times New Roman" w:eastAsia="Times New Roman" w:hAnsi="Times New Roman" w:cs="Times New Roman"/>
                <w:b/>
                <w:bCs/>
                <w:sz w:val="24"/>
                <w:szCs w:val="24"/>
              </w:rPr>
            </w:pPr>
          </w:p>
        </w:tc>
      </w:tr>
      <w:tr w:rsidR="008157FB" w:rsidRPr="009838E9" w14:paraId="53BA5305" w14:textId="77777777" w:rsidTr="00F034A8">
        <w:tc>
          <w:tcPr>
            <w:tcW w:w="4390" w:type="dxa"/>
          </w:tcPr>
          <w:p w14:paraId="78E88B34" w14:textId="22F79270" w:rsidR="008157FB" w:rsidRPr="009838E9" w:rsidRDefault="008157FB" w:rsidP="008157FB">
            <w:pPr>
              <w:pStyle w:val="a5"/>
              <w:rPr>
                <w:rFonts w:ascii="Times New Roman" w:hAnsi="Times New Roman"/>
                <w:sz w:val="24"/>
                <w:szCs w:val="24"/>
              </w:rPr>
            </w:pPr>
            <w:r w:rsidRPr="009838E9">
              <w:rPr>
                <w:rFonts w:ascii="Times New Roman" w:hAnsi="Times New Roman"/>
                <w:sz w:val="24"/>
                <w:szCs w:val="24"/>
              </w:rPr>
              <w:t>7. Пункти 16, 17 виключити.</w:t>
            </w:r>
          </w:p>
        </w:tc>
        <w:tc>
          <w:tcPr>
            <w:tcW w:w="3969" w:type="dxa"/>
          </w:tcPr>
          <w:p w14:paraId="0C31309F"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402" w:type="dxa"/>
          </w:tcPr>
          <w:p w14:paraId="5622F86F"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373" w:type="dxa"/>
          </w:tcPr>
          <w:p w14:paraId="16A1AEC4" w14:textId="77777777" w:rsidR="008157FB" w:rsidRPr="009838E9" w:rsidRDefault="008157FB" w:rsidP="008157FB">
            <w:pPr>
              <w:spacing w:after="0" w:line="240" w:lineRule="auto"/>
              <w:rPr>
                <w:rFonts w:ascii="Times New Roman" w:eastAsia="Times New Roman" w:hAnsi="Times New Roman" w:cs="Times New Roman"/>
                <w:b/>
                <w:bCs/>
                <w:sz w:val="24"/>
                <w:szCs w:val="24"/>
              </w:rPr>
            </w:pPr>
          </w:p>
        </w:tc>
      </w:tr>
      <w:tr w:rsidR="008157FB" w:rsidRPr="009838E9" w14:paraId="79CA4EC1" w14:textId="77777777" w:rsidTr="00F034A8">
        <w:tc>
          <w:tcPr>
            <w:tcW w:w="4390" w:type="dxa"/>
          </w:tcPr>
          <w:p w14:paraId="465C2C7E" w14:textId="5997A914" w:rsidR="00E039F1" w:rsidRPr="009838E9" w:rsidRDefault="008157FB" w:rsidP="00E039F1">
            <w:pPr>
              <w:pStyle w:val="a5"/>
              <w:tabs>
                <w:tab w:val="left" w:pos="993"/>
              </w:tabs>
              <w:rPr>
                <w:rFonts w:ascii="Times New Roman" w:hAnsi="Times New Roman"/>
                <w:sz w:val="24"/>
                <w:szCs w:val="24"/>
              </w:rPr>
            </w:pPr>
            <w:r w:rsidRPr="005B231A">
              <w:rPr>
                <w:rFonts w:ascii="Times New Roman" w:hAnsi="Times New Roman"/>
                <w:sz w:val="24"/>
                <w:szCs w:val="24"/>
              </w:rPr>
              <w:t>8. У тексті Порядку слова «навчальні заклади», «факультети (відділення)»  замінити відповідно словами «заклади освіти» «факультети, відділення (підрозділи)» у відповідних відмінках.</w:t>
            </w:r>
          </w:p>
        </w:tc>
        <w:tc>
          <w:tcPr>
            <w:tcW w:w="3969" w:type="dxa"/>
          </w:tcPr>
          <w:p w14:paraId="5923A99A"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402" w:type="dxa"/>
          </w:tcPr>
          <w:p w14:paraId="482E5A47"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373" w:type="dxa"/>
          </w:tcPr>
          <w:p w14:paraId="354A2DC2" w14:textId="77777777" w:rsidR="008157FB" w:rsidRPr="009838E9" w:rsidRDefault="008157FB" w:rsidP="008157FB">
            <w:pPr>
              <w:spacing w:after="0" w:line="240" w:lineRule="auto"/>
              <w:rPr>
                <w:rFonts w:ascii="Times New Roman" w:eastAsia="Times New Roman" w:hAnsi="Times New Roman" w:cs="Times New Roman"/>
                <w:b/>
                <w:bCs/>
                <w:sz w:val="24"/>
                <w:szCs w:val="24"/>
              </w:rPr>
            </w:pPr>
          </w:p>
        </w:tc>
      </w:tr>
      <w:tr w:rsidR="008157FB" w:rsidRPr="009838E9" w14:paraId="64E7E2A4" w14:textId="77777777" w:rsidTr="00F034A8">
        <w:tc>
          <w:tcPr>
            <w:tcW w:w="4390" w:type="dxa"/>
          </w:tcPr>
          <w:p w14:paraId="53A535F5" w14:textId="1B42BED9" w:rsidR="008157FB" w:rsidRPr="009838E9" w:rsidRDefault="008157FB" w:rsidP="008157FB">
            <w:pPr>
              <w:pStyle w:val="a5"/>
              <w:tabs>
                <w:tab w:val="left" w:pos="993"/>
              </w:tabs>
              <w:rPr>
                <w:rFonts w:ascii="Times New Roman" w:hAnsi="Times New Roman"/>
                <w:sz w:val="24"/>
                <w:szCs w:val="24"/>
              </w:rPr>
            </w:pPr>
            <w:r w:rsidRPr="009838E9">
              <w:rPr>
                <w:rFonts w:ascii="Times New Roman" w:hAnsi="Times New Roman"/>
                <w:sz w:val="24"/>
                <w:szCs w:val="24"/>
              </w:rPr>
              <w:t>9. Доповнити Порядок додатком (додається).</w:t>
            </w:r>
          </w:p>
        </w:tc>
        <w:tc>
          <w:tcPr>
            <w:tcW w:w="3969" w:type="dxa"/>
          </w:tcPr>
          <w:p w14:paraId="0413E2C8"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402" w:type="dxa"/>
          </w:tcPr>
          <w:p w14:paraId="09EFBFEB"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373" w:type="dxa"/>
          </w:tcPr>
          <w:p w14:paraId="4DA242C2" w14:textId="77777777" w:rsidR="008157FB" w:rsidRPr="009838E9" w:rsidRDefault="008157FB" w:rsidP="008157FB">
            <w:pPr>
              <w:spacing w:after="0" w:line="240" w:lineRule="auto"/>
              <w:rPr>
                <w:rFonts w:ascii="Times New Roman" w:eastAsia="Times New Roman" w:hAnsi="Times New Roman" w:cs="Times New Roman"/>
                <w:b/>
                <w:bCs/>
                <w:sz w:val="24"/>
                <w:szCs w:val="24"/>
              </w:rPr>
            </w:pPr>
          </w:p>
        </w:tc>
      </w:tr>
      <w:tr w:rsidR="008157FB" w:rsidRPr="009838E9" w14:paraId="17C90480" w14:textId="77777777" w:rsidTr="00F034A8">
        <w:tc>
          <w:tcPr>
            <w:tcW w:w="4390" w:type="dxa"/>
          </w:tcPr>
          <w:p w14:paraId="06B764FF" w14:textId="77777777" w:rsidR="008157FB" w:rsidRPr="009838E9" w:rsidRDefault="008157FB" w:rsidP="008157FB">
            <w:pPr>
              <w:pStyle w:val="a5"/>
              <w:rPr>
                <w:rFonts w:ascii="Times New Roman" w:eastAsia="Times New Roman" w:hAnsi="Times New Roman"/>
                <w:b/>
                <w:sz w:val="24"/>
                <w:szCs w:val="24"/>
                <w:lang w:eastAsia="ru-RU"/>
              </w:rPr>
            </w:pPr>
            <w:r w:rsidRPr="009838E9">
              <w:rPr>
                <w:rFonts w:ascii="Times New Roman" w:eastAsia="Times New Roman" w:hAnsi="Times New Roman"/>
                <w:b/>
                <w:sz w:val="24"/>
                <w:szCs w:val="24"/>
                <w:lang w:eastAsia="ru-RU"/>
              </w:rPr>
              <w:t xml:space="preserve">Начальник управління міжнародного </w:t>
            </w:r>
          </w:p>
          <w:p w14:paraId="6870F744" w14:textId="6AA047BF" w:rsidR="008157FB" w:rsidRPr="009838E9" w:rsidRDefault="008157FB" w:rsidP="008157FB">
            <w:pPr>
              <w:pStyle w:val="a5"/>
              <w:rPr>
                <w:rFonts w:ascii="Times New Roman" w:eastAsia="Times New Roman" w:hAnsi="Times New Roman"/>
                <w:b/>
                <w:sz w:val="24"/>
                <w:szCs w:val="24"/>
                <w:lang w:eastAsia="ru-RU"/>
              </w:rPr>
            </w:pPr>
            <w:r w:rsidRPr="009838E9">
              <w:rPr>
                <w:rFonts w:ascii="Times New Roman" w:eastAsia="Times New Roman" w:hAnsi="Times New Roman"/>
                <w:b/>
                <w:sz w:val="24"/>
                <w:szCs w:val="24"/>
                <w:lang w:eastAsia="ru-RU"/>
              </w:rPr>
              <w:t xml:space="preserve">співробітництва та протоколу                                       Стелла ШАПОВАЛ </w:t>
            </w:r>
          </w:p>
        </w:tc>
        <w:tc>
          <w:tcPr>
            <w:tcW w:w="3969" w:type="dxa"/>
          </w:tcPr>
          <w:p w14:paraId="50CAEAEE"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402" w:type="dxa"/>
          </w:tcPr>
          <w:p w14:paraId="13A396A3"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373" w:type="dxa"/>
          </w:tcPr>
          <w:p w14:paraId="05D6AD75" w14:textId="77777777" w:rsidR="008157FB" w:rsidRPr="009838E9" w:rsidRDefault="008157FB" w:rsidP="008157FB">
            <w:pPr>
              <w:spacing w:after="0" w:line="240" w:lineRule="auto"/>
              <w:rPr>
                <w:rFonts w:ascii="Times New Roman" w:eastAsia="Times New Roman" w:hAnsi="Times New Roman" w:cs="Times New Roman"/>
                <w:b/>
                <w:bCs/>
                <w:sz w:val="24"/>
                <w:szCs w:val="24"/>
              </w:rPr>
            </w:pPr>
          </w:p>
        </w:tc>
      </w:tr>
      <w:tr w:rsidR="008157FB" w:rsidRPr="009838E9" w14:paraId="389F4324" w14:textId="77777777" w:rsidTr="00F034A8">
        <w:tc>
          <w:tcPr>
            <w:tcW w:w="4390" w:type="dxa"/>
          </w:tcPr>
          <w:p w14:paraId="2FBDAD94" w14:textId="77777777" w:rsidR="008157FB" w:rsidRPr="009838E9" w:rsidRDefault="008157FB" w:rsidP="008157FB">
            <w:pPr>
              <w:pStyle w:val="a5"/>
              <w:tabs>
                <w:tab w:val="left" w:pos="993"/>
              </w:tabs>
              <w:rPr>
                <w:rFonts w:ascii="Times New Roman" w:hAnsi="Times New Roman"/>
                <w:sz w:val="24"/>
                <w:szCs w:val="24"/>
              </w:rPr>
            </w:pPr>
            <w:r w:rsidRPr="009838E9">
              <w:rPr>
                <w:rFonts w:ascii="Times New Roman" w:hAnsi="Times New Roman"/>
                <w:sz w:val="24"/>
                <w:szCs w:val="24"/>
              </w:rPr>
              <w:t xml:space="preserve">Додаток </w:t>
            </w:r>
          </w:p>
          <w:p w14:paraId="52CF01C1" w14:textId="77602CC9" w:rsidR="008157FB" w:rsidRPr="009838E9" w:rsidRDefault="008157FB" w:rsidP="008157FB">
            <w:pPr>
              <w:pStyle w:val="a5"/>
              <w:tabs>
                <w:tab w:val="left" w:pos="993"/>
              </w:tabs>
              <w:rPr>
                <w:rFonts w:ascii="Times New Roman" w:hAnsi="Times New Roman"/>
                <w:sz w:val="24"/>
                <w:szCs w:val="24"/>
              </w:rPr>
            </w:pPr>
            <w:r w:rsidRPr="009838E9">
              <w:rPr>
                <w:rFonts w:ascii="Times New Roman" w:hAnsi="Times New Roman"/>
                <w:sz w:val="24"/>
                <w:szCs w:val="24"/>
              </w:rPr>
              <w:t xml:space="preserve">до Порядку видачі іноземцям та особам без громадянства запрошень на навчання (стажування) в Україні та їх реєстрації (пункт 2) </w:t>
            </w:r>
          </w:p>
        </w:tc>
        <w:tc>
          <w:tcPr>
            <w:tcW w:w="3969" w:type="dxa"/>
          </w:tcPr>
          <w:p w14:paraId="6A8337EE"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402" w:type="dxa"/>
          </w:tcPr>
          <w:p w14:paraId="4705981A"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373" w:type="dxa"/>
          </w:tcPr>
          <w:p w14:paraId="3CA8F3D7" w14:textId="77777777" w:rsidR="008157FB" w:rsidRPr="009838E9" w:rsidRDefault="008157FB" w:rsidP="008157FB">
            <w:pPr>
              <w:spacing w:after="0" w:line="240" w:lineRule="auto"/>
              <w:rPr>
                <w:rFonts w:ascii="Times New Roman" w:eastAsia="Times New Roman" w:hAnsi="Times New Roman" w:cs="Times New Roman"/>
                <w:b/>
                <w:bCs/>
                <w:sz w:val="24"/>
                <w:szCs w:val="24"/>
              </w:rPr>
            </w:pPr>
          </w:p>
        </w:tc>
      </w:tr>
      <w:tr w:rsidR="008157FB" w:rsidRPr="009838E9" w14:paraId="7CE35823" w14:textId="77777777" w:rsidTr="00F034A8">
        <w:tc>
          <w:tcPr>
            <w:tcW w:w="4390" w:type="dxa"/>
          </w:tcPr>
          <w:p w14:paraId="5F53D4DC" w14:textId="346E44FE" w:rsidR="008157FB" w:rsidRPr="009838E9" w:rsidRDefault="008157FB" w:rsidP="008157FB">
            <w:pPr>
              <w:pStyle w:val="a5"/>
              <w:tabs>
                <w:tab w:val="left" w:pos="993"/>
              </w:tabs>
              <w:rPr>
                <w:rFonts w:ascii="Times New Roman" w:hAnsi="Times New Roman"/>
                <w:sz w:val="24"/>
                <w:szCs w:val="24"/>
              </w:rPr>
            </w:pPr>
            <w:r w:rsidRPr="009838E9">
              <w:rPr>
                <w:rFonts w:ascii="Times New Roman" w:hAnsi="Times New Roman"/>
                <w:sz w:val="24"/>
                <w:szCs w:val="24"/>
              </w:rPr>
              <w:t xml:space="preserve">Зразок </w:t>
            </w:r>
          </w:p>
          <w:p w14:paraId="0559829E" w14:textId="77777777" w:rsidR="008157FB" w:rsidRPr="009838E9" w:rsidRDefault="008157FB" w:rsidP="008157FB">
            <w:pPr>
              <w:pStyle w:val="a5"/>
              <w:tabs>
                <w:tab w:val="left" w:pos="993"/>
              </w:tabs>
              <w:rPr>
                <w:rFonts w:ascii="Times New Roman" w:hAnsi="Times New Roman"/>
                <w:sz w:val="24"/>
                <w:szCs w:val="24"/>
              </w:rPr>
            </w:pPr>
          </w:p>
          <w:p w14:paraId="3FC4CE40" w14:textId="77777777" w:rsidR="008157FB" w:rsidRPr="009838E9" w:rsidRDefault="008157FB" w:rsidP="008157FB">
            <w:pPr>
              <w:pStyle w:val="a5"/>
              <w:jc w:val="center"/>
              <w:rPr>
                <w:rFonts w:ascii="Times New Roman" w:hAnsi="Times New Roman"/>
                <w:b/>
                <w:sz w:val="24"/>
                <w:szCs w:val="24"/>
              </w:rPr>
            </w:pPr>
            <w:r w:rsidRPr="009838E9">
              <w:rPr>
                <w:rFonts w:ascii="Times New Roman" w:hAnsi="Times New Roman"/>
                <w:b/>
                <w:sz w:val="24"/>
                <w:szCs w:val="24"/>
              </w:rPr>
              <w:t>Запрошення на навчання (стажування)</w:t>
            </w:r>
          </w:p>
          <w:p w14:paraId="168D3F27" w14:textId="72DA6F20" w:rsidR="008157FB" w:rsidRPr="009838E9" w:rsidRDefault="008157FB" w:rsidP="008157FB">
            <w:pPr>
              <w:pStyle w:val="a5"/>
              <w:jc w:val="center"/>
              <w:rPr>
                <w:rFonts w:ascii="Times New Roman" w:hAnsi="Times New Roman"/>
                <w:b/>
                <w:sz w:val="24"/>
                <w:szCs w:val="24"/>
              </w:rPr>
            </w:pPr>
            <w:r w:rsidRPr="009838E9">
              <w:rPr>
                <w:rFonts w:ascii="Times New Roman" w:hAnsi="Times New Roman"/>
                <w:b/>
                <w:sz w:val="24"/>
                <w:szCs w:val="24"/>
              </w:rPr>
              <w:t>іноземців та осіб без громадянства</w:t>
            </w:r>
          </w:p>
        </w:tc>
        <w:tc>
          <w:tcPr>
            <w:tcW w:w="3969" w:type="dxa"/>
          </w:tcPr>
          <w:p w14:paraId="43BC6700"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402" w:type="dxa"/>
          </w:tcPr>
          <w:p w14:paraId="2DC84ECE"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373" w:type="dxa"/>
          </w:tcPr>
          <w:p w14:paraId="78840C93" w14:textId="77777777" w:rsidR="008157FB" w:rsidRPr="009838E9" w:rsidRDefault="008157FB" w:rsidP="008157FB">
            <w:pPr>
              <w:spacing w:after="0" w:line="240" w:lineRule="auto"/>
              <w:rPr>
                <w:rFonts w:ascii="Times New Roman" w:eastAsia="Times New Roman" w:hAnsi="Times New Roman" w:cs="Times New Roman"/>
                <w:b/>
                <w:bCs/>
                <w:sz w:val="24"/>
                <w:szCs w:val="24"/>
              </w:rPr>
            </w:pPr>
          </w:p>
        </w:tc>
      </w:tr>
      <w:tr w:rsidR="008157FB" w:rsidRPr="009838E9" w14:paraId="5D7E5C67" w14:textId="77777777" w:rsidTr="00F034A8">
        <w:tc>
          <w:tcPr>
            <w:tcW w:w="4390" w:type="dxa"/>
          </w:tcPr>
          <w:p w14:paraId="084E04F2"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УКРАЇНА </w:t>
            </w:r>
          </w:p>
          <w:p w14:paraId="249E4CC6" w14:textId="075F745E"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Міністерство освіти і науки України                                </w:t>
            </w:r>
          </w:p>
          <w:p w14:paraId="505C9064" w14:textId="3F14C4B9" w:rsidR="008157FB" w:rsidRPr="009838E9" w:rsidRDefault="008157FB" w:rsidP="008157FB">
            <w:pPr>
              <w:spacing w:after="0" w:line="240" w:lineRule="auto"/>
              <w:rPr>
                <w:rFonts w:ascii="Times New Roman" w:hAnsi="Times New Roman" w:cs="Times New Roman"/>
                <w:sz w:val="24"/>
                <w:szCs w:val="24"/>
              </w:rPr>
            </w:pPr>
          </w:p>
          <w:p w14:paraId="1ACBD489" w14:textId="49A99323"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Державний Герб України</w:t>
            </w:r>
          </w:p>
          <w:p w14:paraId="097E7524" w14:textId="5360AE3C" w:rsidR="008157FB" w:rsidRPr="009838E9" w:rsidRDefault="008157FB" w:rsidP="008157FB">
            <w:pPr>
              <w:spacing w:after="0" w:line="240" w:lineRule="auto"/>
              <w:rPr>
                <w:rFonts w:ascii="Times New Roman" w:hAnsi="Times New Roman" w:cs="Times New Roman"/>
                <w:sz w:val="24"/>
                <w:szCs w:val="24"/>
              </w:rPr>
            </w:pPr>
          </w:p>
          <w:p w14:paraId="3F090A90" w14:textId="31874E7A"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UKRAINE </w:t>
            </w:r>
          </w:p>
          <w:p w14:paraId="2EDA71B8" w14:textId="59CE85E3"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lastRenderedPageBreak/>
              <w:t xml:space="preserve">Ministry of Education and Science of Ukraine </w:t>
            </w:r>
          </w:p>
          <w:p w14:paraId="258A5F19" w14:textId="77777777" w:rsidR="008157FB" w:rsidRPr="009838E9" w:rsidRDefault="008157FB" w:rsidP="008157FB">
            <w:pPr>
              <w:spacing w:after="0" w:line="240" w:lineRule="auto"/>
              <w:rPr>
                <w:rFonts w:ascii="Times New Roman" w:hAnsi="Times New Roman" w:cs="Times New Roman"/>
                <w:sz w:val="24"/>
                <w:szCs w:val="24"/>
              </w:rPr>
            </w:pPr>
          </w:p>
          <w:p w14:paraId="1CA4B099"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Запрошення на навчання</w:t>
            </w:r>
          </w:p>
          <w:p w14:paraId="53838EAF" w14:textId="65EBA84E"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Invitation for study</w:t>
            </w:r>
          </w:p>
        </w:tc>
        <w:tc>
          <w:tcPr>
            <w:tcW w:w="3969" w:type="dxa"/>
          </w:tcPr>
          <w:p w14:paraId="7905B5D9"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402" w:type="dxa"/>
          </w:tcPr>
          <w:p w14:paraId="6B1E43B6"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373" w:type="dxa"/>
          </w:tcPr>
          <w:p w14:paraId="03187CF4" w14:textId="77777777" w:rsidR="008157FB" w:rsidRPr="009838E9" w:rsidRDefault="008157FB" w:rsidP="008157FB">
            <w:pPr>
              <w:spacing w:after="0" w:line="240" w:lineRule="auto"/>
              <w:rPr>
                <w:rFonts w:ascii="Times New Roman" w:eastAsia="Times New Roman" w:hAnsi="Times New Roman" w:cs="Times New Roman"/>
                <w:b/>
                <w:bCs/>
                <w:sz w:val="24"/>
                <w:szCs w:val="24"/>
              </w:rPr>
            </w:pPr>
          </w:p>
        </w:tc>
      </w:tr>
      <w:tr w:rsidR="008157FB" w:rsidRPr="009838E9" w14:paraId="74DE4922" w14:textId="77777777" w:rsidTr="00F034A8">
        <w:tc>
          <w:tcPr>
            <w:tcW w:w="4390" w:type="dxa"/>
          </w:tcPr>
          <w:p w14:paraId="3773C098"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Реєстраційний №  ______________</w:t>
            </w:r>
          </w:p>
          <w:p w14:paraId="6EB06913"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Registration No    </w:t>
            </w:r>
          </w:p>
          <w:p w14:paraId="00BBE04A"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видане "___"____________ 20__ р.                       дійсне до "___"___________ 20__ р. </w:t>
            </w:r>
          </w:p>
          <w:p w14:paraId="299E75D2" w14:textId="3DA0E3D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issued on</w:t>
            </w:r>
          </w:p>
          <w:p w14:paraId="42981707" w14:textId="331F1C2A"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valid till </w:t>
            </w:r>
          </w:p>
          <w:p w14:paraId="5FB83E76"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Прізвище </w:t>
            </w:r>
          </w:p>
          <w:p w14:paraId="3A410EC8"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Surname </w:t>
            </w:r>
          </w:p>
          <w:p w14:paraId="6CE0E74B"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Ім'я </w:t>
            </w:r>
          </w:p>
          <w:p w14:paraId="0B1623E2"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First and middle names </w:t>
            </w:r>
          </w:p>
          <w:p w14:paraId="6B6B3D7C"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Дата народження </w:t>
            </w:r>
          </w:p>
          <w:p w14:paraId="0C22BA95"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Date of birth </w:t>
            </w:r>
          </w:p>
          <w:p w14:paraId="2B5C9569"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Громадянство </w:t>
            </w:r>
          </w:p>
          <w:p w14:paraId="19DCA83A"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Citizenship </w:t>
            </w:r>
          </w:p>
          <w:p w14:paraId="412E6CB2"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Паспорт № </w:t>
            </w:r>
          </w:p>
          <w:p w14:paraId="5E6BF693" w14:textId="4B8849AE"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Passport No</w:t>
            </w:r>
          </w:p>
          <w:p w14:paraId="6EDF5ABD"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Країна постійного проживання</w:t>
            </w:r>
          </w:p>
          <w:p w14:paraId="09A8EFBD"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Country of residence</w:t>
            </w:r>
          </w:p>
          <w:p w14:paraId="3101C881"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Країна отримання візи </w:t>
            </w:r>
          </w:p>
          <w:p w14:paraId="2C75C219"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Country of visa issuing </w:t>
            </w:r>
          </w:p>
          <w:p w14:paraId="3CA40CA1"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Запрошується на навчання до _________________________________________________ </w:t>
            </w:r>
          </w:p>
          <w:p w14:paraId="7C854444" w14:textId="77777777" w:rsidR="008157FB" w:rsidRPr="009838E9" w:rsidRDefault="008157FB" w:rsidP="008157FB">
            <w:pPr>
              <w:spacing w:after="0" w:line="240" w:lineRule="auto"/>
              <w:ind w:firstLine="567"/>
              <w:rPr>
                <w:rFonts w:ascii="Times New Roman" w:hAnsi="Times New Roman" w:cs="Times New Roman"/>
                <w:sz w:val="24"/>
                <w:szCs w:val="24"/>
              </w:rPr>
            </w:pPr>
            <w:r w:rsidRPr="009838E9">
              <w:rPr>
                <w:rFonts w:ascii="Times New Roman" w:hAnsi="Times New Roman" w:cs="Times New Roman"/>
                <w:sz w:val="24"/>
                <w:szCs w:val="24"/>
              </w:rPr>
              <w:t xml:space="preserve">                                                  (найменування та місцезнаходження закладу освіти) </w:t>
            </w:r>
          </w:p>
          <w:p w14:paraId="5E8F8569"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Invited for study at _____________________________________________ </w:t>
            </w:r>
          </w:p>
          <w:p w14:paraId="47A3A940" w14:textId="42FDF465"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(name and address of  educational institution)</w:t>
            </w:r>
          </w:p>
          <w:p w14:paraId="6CA0EA3E"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lastRenderedPageBreak/>
              <w:t xml:space="preserve">за спеціальністю  ____________________________________________________________ </w:t>
            </w:r>
          </w:p>
          <w:p w14:paraId="74473F3C"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speciality _________________________________________________</w:t>
            </w:r>
          </w:p>
          <w:p w14:paraId="6C51E498"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освітньо-професійна, освітньо-наукова, наукова програма (післядипломна освіта) __________________________________________________________________________________</w:t>
            </w:r>
          </w:p>
          <w:p w14:paraId="1CBB888B"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educational qualification (aftergraduate study) _____________________________________</w:t>
            </w:r>
          </w:p>
          <w:p w14:paraId="6171F092"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програма академічної мобільності                               ТАК                   НІ</w:t>
            </w:r>
          </w:p>
          <w:p w14:paraId="72D4A48E"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academic mobility program</w:t>
            </w:r>
            <w:r w:rsidRPr="009838E9">
              <w:rPr>
                <w:rFonts w:ascii="Times New Roman" w:hAnsi="Times New Roman" w:cs="Times New Roman"/>
                <w:sz w:val="24"/>
                <w:szCs w:val="24"/>
              </w:rPr>
              <w:tab/>
            </w:r>
          </w:p>
          <w:p w14:paraId="6B26F418" w14:textId="1983DD7C"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YES                   NO</w:t>
            </w:r>
          </w:p>
          <w:p w14:paraId="0ABB0981"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проходження мовної підготовки до навчання           </w:t>
            </w:r>
          </w:p>
          <w:p w14:paraId="506F1B81" w14:textId="62B9BE01"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ТАК                   НІ</w:t>
            </w:r>
          </w:p>
          <w:p w14:paraId="517EF529"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pre-study language course                                               YES                   NO</w:t>
            </w:r>
          </w:p>
          <w:p w14:paraId="0E9002CF"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навчальний заклад, у якому проходитиме мовна підготовка __________________________</w:t>
            </w:r>
          </w:p>
          <w:p w14:paraId="45C87BAB"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_________________________________________________________________________________</w:t>
            </w:r>
          </w:p>
          <w:p w14:paraId="373D1900"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(найменування та місцезнаходження закладу освіти)</w:t>
            </w:r>
          </w:p>
          <w:p w14:paraId="3DF4F296"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educational institution providing pre-study language course _____________________________</w:t>
            </w:r>
          </w:p>
          <w:p w14:paraId="7DB5EA1E"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lastRenderedPageBreak/>
              <w:t>_____________________________________________________________________________</w:t>
            </w:r>
          </w:p>
          <w:p w14:paraId="3EA27D37" w14:textId="01FA6308"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(name and address of educational institution)</w:t>
            </w:r>
          </w:p>
          <w:p w14:paraId="7AAA8802"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Керівник закладу освіти</w:t>
            </w:r>
          </w:p>
          <w:p w14:paraId="7B30BD8B"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____________________________         _________________            __________________</w:t>
            </w:r>
          </w:p>
          <w:p w14:paraId="16147AE1"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Head of the Institution                           </w:t>
            </w:r>
          </w:p>
          <w:p w14:paraId="5B9A5A64"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(підпис) (signature)               </w:t>
            </w:r>
          </w:p>
          <w:p w14:paraId="0438A88F"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(прізвище, ініціали)</w:t>
            </w:r>
          </w:p>
          <w:p w14:paraId="17E4716A" w14:textId="73A10B3A"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(surname, initials)</w:t>
            </w:r>
          </w:p>
          <w:p w14:paraId="31DFA2FC"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М. П.  </w:t>
            </w:r>
          </w:p>
          <w:p w14:paraId="6B7C6F37"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Seal</w:t>
            </w:r>
          </w:p>
          <w:p w14:paraId="1FC390BC" w14:textId="77777777" w:rsidR="008157FB" w:rsidRPr="009838E9" w:rsidRDefault="008157FB" w:rsidP="008157FB">
            <w:pPr>
              <w:spacing w:after="0" w:line="240" w:lineRule="auto"/>
              <w:ind w:firstLine="567"/>
              <w:rPr>
                <w:rFonts w:ascii="Times New Roman" w:hAnsi="Times New Roman" w:cs="Times New Roman"/>
                <w:sz w:val="24"/>
                <w:szCs w:val="24"/>
              </w:rPr>
            </w:pPr>
            <w:r w:rsidRPr="009838E9">
              <w:rPr>
                <w:rFonts w:ascii="Times New Roman" w:hAnsi="Times New Roman" w:cs="Times New Roman"/>
                <w:sz w:val="24"/>
                <w:szCs w:val="24"/>
              </w:rPr>
              <w:t xml:space="preserve">---------------------- лінія відрізу ----------------------------- </w:t>
            </w:r>
          </w:p>
          <w:p w14:paraId="2C944A99" w14:textId="72FD1814"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Відрізний талон (залишається у пункті перетину кордону) </w:t>
            </w:r>
          </w:p>
          <w:p w14:paraId="7B99CF3E" w14:textId="77777777" w:rsidR="008157FB" w:rsidRPr="009838E9" w:rsidRDefault="008157FB" w:rsidP="008157FB">
            <w:pPr>
              <w:spacing w:after="0" w:line="240" w:lineRule="auto"/>
              <w:rPr>
                <w:rFonts w:ascii="Times New Roman" w:hAnsi="Times New Roman" w:cs="Times New Roman"/>
                <w:sz w:val="24"/>
                <w:szCs w:val="24"/>
              </w:rPr>
            </w:pPr>
          </w:p>
          <w:p w14:paraId="555B7E70"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Реєстраційний № ____________                         видане "___"___________20__ р.</w:t>
            </w:r>
          </w:p>
          <w:p w14:paraId="3F4F030F" w14:textId="01DB4E6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Registration No                                                                      issued on </w:t>
            </w:r>
          </w:p>
          <w:p w14:paraId="0449B7C2"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Прізвище                                                               Ім'я</w:t>
            </w:r>
          </w:p>
          <w:p w14:paraId="4D1F5ED6"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Surname                                                                 First and middle names </w:t>
            </w:r>
          </w:p>
          <w:p w14:paraId="796E3D7A"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Дата народження                                                  Громадянство</w:t>
            </w:r>
          </w:p>
          <w:p w14:paraId="3DC85152"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Date of birth                                                             Citizenship</w:t>
            </w:r>
          </w:p>
          <w:p w14:paraId="5B946917"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Паспорт №</w:t>
            </w:r>
          </w:p>
          <w:p w14:paraId="657E9483"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Passport No</w:t>
            </w:r>
          </w:p>
          <w:p w14:paraId="022B7234" w14:textId="4C33422D"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lastRenderedPageBreak/>
              <w:t xml:space="preserve">Запрошується на навчання до ________________________________________ </w:t>
            </w:r>
          </w:p>
          <w:p w14:paraId="57C8E392"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________________________________________________________________________                               </w:t>
            </w:r>
          </w:p>
          <w:p w14:paraId="50CF3819"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(найменування та місцезнаходження закладу освіти)</w:t>
            </w:r>
          </w:p>
          <w:p w14:paraId="6A4EF02C"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Invited for study at _____________________________________________ </w:t>
            </w:r>
          </w:p>
          <w:p w14:paraId="58D4085E"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(name and address of  educational institution) </w:t>
            </w:r>
          </w:p>
          <w:p w14:paraId="0AFB41F2"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w:t>
            </w:r>
          </w:p>
          <w:p w14:paraId="55D79044" w14:textId="04780242"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|Відмітка про в'їзд|</w:t>
            </w:r>
          </w:p>
          <w:p w14:paraId="49C655D2" w14:textId="6B03D4D6"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|Entry  mark|</w:t>
            </w:r>
          </w:p>
          <w:p w14:paraId="644F53BE"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 </w:t>
            </w:r>
          </w:p>
          <w:p w14:paraId="54CB33E6" w14:textId="39C8B833"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Зворотний бік бланка </w:t>
            </w:r>
          </w:p>
          <w:p w14:paraId="1292DB8B"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000000* (зверху та знизу бланка)</w:t>
            </w:r>
          </w:p>
          <w:p w14:paraId="26FD26EF"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Контактна інформація:</w:t>
            </w:r>
          </w:p>
          <w:p w14:paraId="58CB6495"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Contact information:</w:t>
            </w:r>
          </w:p>
          <w:p w14:paraId="0DDE8618"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Назва компанії, тел.: ____________________________________________________</w:t>
            </w:r>
          </w:p>
          <w:p w14:paraId="5D2F1AE6" w14:textId="77777777" w:rsidR="008157FB"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Recruitment company, tel.:  _______________________________________________</w:t>
            </w:r>
          </w:p>
          <w:p w14:paraId="0E9057A6" w14:textId="06DCBC43" w:rsidR="008157FB" w:rsidRPr="009838E9" w:rsidRDefault="008157FB" w:rsidP="008157FB">
            <w:pPr>
              <w:spacing w:after="0" w:line="240" w:lineRule="auto"/>
              <w:rPr>
                <w:rFonts w:ascii="Times New Roman" w:hAnsi="Times New Roman" w:cs="Times New Roman"/>
                <w:sz w:val="24"/>
                <w:szCs w:val="24"/>
              </w:rPr>
            </w:pPr>
          </w:p>
        </w:tc>
        <w:tc>
          <w:tcPr>
            <w:tcW w:w="3969" w:type="dxa"/>
          </w:tcPr>
          <w:p w14:paraId="174E5763" w14:textId="77777777" w:rsidR="008157FB" w:rsidRPr="009838E9" w:rsidRDefault="008157FB" w:rsidP="008157FB">
            <w:pPr>
              <w:spacing w:after="0" w:line="240" w:lineRule="auto"/>
              <w:rPr>
                <w:rFonts w:ascii="Times New Roman" w:eastAsia="Times New Roman" w:hAnsi="Times New Roman" w:cs="Times New Roman"/>
                <w:color w:val="000000" w:themeColor="text1"/>
                <w:sz w:val="24"/>
                <w:szCs w:val="24"/>
                <w:lang w:eastAsia="uk-UA"/>
              </w:rPr>
            </w:pPr>
            <w:r w:rsidRPr="00697ABE">
              <w:rPr>
                <w:rFonts w:ascii="Times New Roman" w:eastAsia="Times New Roman" w:hAnsi="Times New Roman" w:cs="Times New Roman"/>
                <w:bCs/>
                <w:iCs/>
                <w:color w:val="000000" w:themeColor="text1"/>
                <w:sz w:val="24"/>
                <w:szCs w:val="24"/>
                <w:lang w:eastAsia="uk-UA"/>
              </w:rPr>
              <w:lastRenderedPageBreak/>
              <w:t>Додати пунк</w:t>
            </w:r>
            <w:r w:rsidRPr="009838E9">
              <w:rPr>
                <w:rFonts w:ascii="Times New Roman" w:eastAsia="Times New Roman" w:hAnsi="Times New Roman" w:cs="Times New Roman"/>
                <w:color w:val="000000" w:themeColor="text1"/>
                <w:sz w:val="24"/>
                <w:szCs w:val="24"/>
                <w:lang w:eastAsia="uk-UA"/>
              </w:rPr>
              <w:t>т:</w:t>
            </w:r>
          </w:p>
          <w:p w14:paraId="337B3287" w14:textId="1872BFFE" w:rsidR="008157FB" w:rsidRPr="009838E9" w:rsidRDefault="008157FB" w:rsidP="008157FB">
            <w:pPr>
              <w:spacing w:after="0" w:line="240" w:lineRule="auto"/>
              <w:rPr>
                <w:rFonts w:ascii="Times New Roman" w:eastAsia="Times New Roman" w:hAnsi="Times New Roman" w:cs="Times New Roman"/>
                <w:color w:val="000000" w:themeColor="text1"/>
                <w:sz w:val="24"/>
                <w:szCs w:val="24"/>
                <w:lang w:eastAsia="uk-UA"/>
              </w:rPr>
            </w:pPr>
            <w:r w:rsidRPr="009838E9">
              <w:rPr>
                <w:rFonts w:ascii="Times New Roman" w:eastAsia="Times New Roman" w:hAnsi="Times New Roman" w:cs="Times New Roman"/>
                <w:color w:val="000000" w:themeColor="text1"/>
                <w:sz w:val="24"/>
                <w:szCs w:val="24"/>
                <w:lang w:eastAsia="uk-UA"/>
              </w:rPr>
              <w:t>"Повідомив(ла) про особливості свого психофізичного розвитку та потребує пристосувань навчальної програми: Так/Ні", аби полегшити закладам вищої освіти здійснення таких пристосувань.</w:t>
            </w:r>
          </w:p>
          <w:p w14:paraId="184E3C69" w14:textId="77777777" w:rsidR="008157FB" w:rsidRPr="009838E9" w:rsidRDefault="008157FB" w:rsidP="008157FB">
            <w:pPr>
              <w:pStyle w:val="a6"/>
              <w:ind w:left="0"/>
              <w:rPr>
                <w:shd w:val="clear" w:color="auto" w:fill="FFFFFF"/>
              </w:rPr>
            </w:pPr>
          </w:p>
          <w:p w14:paraId="527F2A36" w14:textId="0C705A0B" w:rsidR="008157FB" w:rsidRPr="009838E9" w:rsidRDefault="008157FB" w:rsidP="008157FB">
            <w:pPr>
              <w:spacing w:after="0" w:line="240" w:lineRule="auto"/>
              <w:rPr>
                <w:rFonts w:ascii="Times New Roman" w:eastAsia="Times New Roman" w:hAnsi="Times New Roman" w:cs="Times New Roman"/>
                <w:b/>
                <w:color w:val="000000"/>
                <w:sz w:val="24"/>
                <w:szCs w:val="24"/>
              </w:rPr>
            </w:pPr>
            <w:r w:rsidRPr="009838E9">
              <w:rPr>
                <w:rFonts w:ascii="Times New Roman" w:hAnsi="Times New Roman" w:cs="Times New Roman"/>
                <w:sz w:val="24"/>
                <w:szCs w:val="24"/>
                <w:shd w:val="clear" w:color="auto" w:fill="FFFFFF"/>
              </w:rPr>
              <w:t>(І</w:t>
            </w:r>
            <w:r w:rsidRPr="009838E9">
              <w:rPr>
                <w:rFonts w:ascii="Times New Roman" w:hAnsi="Times New Roman" w:cs="Times New Roman"/>
                <w:sz w:val="24"/>
                <w:szCs w:val="24"/>
              </w:rPr>
              <w:t>нститут спеціальної педагогіки і психології імені Миколи Ярмаченка НАПН України)</w:t>
            </w:r>
          </w:p>
        </w:tc>
        <w:tc>
          <w:tcPr>
            <w:tcW w:w="3402" w:type="dxa"/>
          </w:tcPr>
          <w:p w14:paraId="73832837"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373" w:type="dxa"/>
          </w:tcPr>
          <w:p w14:paraId="7B013239" w14:textId="5EE74779" w:rsidR="008157FB" w:rsidRDefault="00125637" w:rsidP="008157F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Враховано. </w:t>
            </w:r>
          </w:p>
          <w:p w14:paraId="193EB0E1" w14:textId="77777777" w:rsidR="008157FB" w:rsidRDefault="008157FB" w:rsidP="008157FB">
            <w:pPr>
              <w:spacing w:after="0" w:line="240" w:lineRule="auto"/>
              <w:rPr>
                <w:rFonts w:ascii="Times New Roman" w:eastAsia="Times New Roman" w:hAnsi="Times New Roman" w:cs="Times New Roman"/>
                <w:b/>
                <w:bCs/>
                <w:sz w:val="24"/>
                <w:szCs w:val="24"/>
              </w:rPr>
            </w:pPr>
          </w:p>
          <w:p w14:paraId="2549312D" w14:textId="5CC06667" w:rsidR="008157FB" w:rsidRDefault="008157FB" w:rsidP="008157FB">
            <w:pPr>
              <w:spacing w:after="0" w:line="240" w:lineRule="auto"/>
              <w:rPr>
                <w:color w:val="333333"/>
                <w:shd w:val="clear" w:color="auto" w:fill="FFFFFF"/>
              </w:rPr>
            </w:pPr>
            <w:r>
              <w:rPr>
                <w:rFonts w:ascii="Times New Roman" w:eastAsia="Times New Roman" w:hAnsi="Times New Roman" w:cs="Times New Roman"/>
                <w:sz w:val="24"/>
                <w:szCs w:val="24"/>
              </w:rPr>
              <w:t>Включення</w:t>
            </w:r>
            <w:r w:rsidRPr="00E06F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такого </w:t>
            </w:r>
            <w:r w:rsidRPr="00E06F7E">
              <w:rPr>
                <w:rFonts w:ascii="Times New Roman" w:eastAsia="Times New Roman" w:hAnsi="Times New Roman" w:cs="Times New Roman"/>
                <w:sz w:val="24"/>
                <w:szCs w:val="24"/>
              </w:rPr>
              <w:t xml:space="preserve">положення відповідає </w:t>
            </w:r>
            <w:r>
              <w:rPr>
                <w:rFonts w:ascii="Times New Roman" w:eastAsia="Times New Roman" w:hAnsi="Times New Roman" w:cs="Times New Roman"/>
                <w:sz w:val="24"/>
                <w:szCs w:val="24"/>
              </w:rPr>
              <w:t>положенням частини четвертої статті 19 Закону України «Про освіту» щодо створення  о</w:t>
            </w:r>
            <w:r w:rsidRPr="00E06F7E">
              <w:rPr>
                <w:rFonts w:ascii="Times New Roman" w:eastAsia="Times New Roman" w:hAnsi="Times New Roman" w:cs="Times New Roman"/>
                <w:sz w:val="24"/>
                <w:szCs w:val="24"/>
              </w:rPr>
              <w:t>рганами державної влади, органами місцевого самоврядування та закладами освіти умови для здобуття освіти особами з особливими освітніми потребами нарівні з іншими особами, зокрема, шляхом розумного пристосування</w:t>
            </w:r>
            <w:r>
              <w:rPr>
                <w:rFonts w:ascii="Times New Roman" w:eastAsia="Times New Roman" w:hAnsi="Times New Roman" w:cs="Times New Roman"/>
                <w:sz w:val="24"/>
                <w:szCs w:val="24"/>
              </w:rPr>
              <w:t xml:space="preserve">. </w:t>
            </w:r>
          </w:p>
          <w:p w14:paraId="35B7B305" w14:textId="77777777" w:rsidR="008157FB" w:rsidRDefault="008157FB" w:rsidP="008157FB">
            <w:pPr>
              <w:spacing w:after="0" w:line="240" w:lineRule="auto"/>
              <w:rPr>
                <w:color w:val="333333"/>
                <w:shd w:val="clear" w:color="auto" w:fill="FFFFFF"/>
              </w:rPr>
            </w:pPr>
          </w:p>
          <w:p w14:paraId="5385880D"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Реєстраційний №  ______________</w:t>
            </w:r>
          </w:p>
          <w:p w14:paraId="44C14113"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Registration No    </w:t>
            </w:r>
          </w:p>
          <w:p w14:paraId="44EA5463"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видане "___"____________ 20__ р.                       дійсне до "___"___________ 20__ р. </w:t>
            </w:r>
          </w:p>
          <w:p w14:paraId="6CB435AD"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issued on</w:t>
            </w:r>
          </w:p>
          <w:p w14:paraId="587C1446"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valid till </w:t>
            </w:r>
          </w:p>
          <w:p w14:paraId="2B22A6F6"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Прізвище </w:t>
            </w:r>
          </w:p>
          <w:p w14:paraId="6B6BE390"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Surname </w:t>
            </w:r>
          </w:p>
          <w:p w14:paraId="2505EDFF"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Ім'я </w:t>
            </w:r>
          </w:p>
          <w:p w14:paraId="6F880BA7"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First and middle names </w:t>
            </w:r>
          </w:p>
          <w:p w14:paraId="5133F277"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Дата народження </w:t>
            </w:r>
          </w:p>
          <w:p w14:paraId="50E98F2E"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Date of birth </w:t>
            </w:r>
          </w:p>
          <w:p w14:paraId="2B26AA49"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Громадянство </w:t>
            </w:r>
          </w:p>
          <w:p w14:paraId="055F6C71"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lastRenderedPageBreak/>
              <w:t xml:space="preserve">Citizenship </w:t>
            </w:r>
          </w:p>
          <w:p w14:paraId="38CFEE30"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Паспорт № </w:t>
            </w:r>
          </w:p>
          <w:p w14:paraId="1BF177B0"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Passport No</w:t>
            </w:r>
          </w:p>
          <w:p w14:paraId="19896305"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Країна постійного проживання</w:t>
            </w:r>
          </w:p>
          <w:p w14:paraId="46A8869D"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Country of residence</w:t>
            </w:r>
          </w:p>
          <w:p w14:paraId="4A412008"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Країна отримання візи </w:t>
            </w:r>
          </w:p>
          <w:p w14:paraId="3F76BB6E"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Country of visa issuing </w:t>
            </w:r>
          </w:p>
          <w:p w14:paraId="490153B6"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Запрошується на навчання до _________________________________________________ </w:t>
            </w:r>
          </w:p>
          <w:p w14:paraId="52F54468" w14:textId="77777777" w:rsidR="008157FB" w:rsidRPr="009838E9" w:rsidRDefault="008157FB" w:rsidP="008157FB">
            <w:pPr>
              <w:spacing w:after="0" w:line="240" w:lineRule="auto"/>
              <w:ind w:firstLine="567"/>
              <w:rPr>
                <w:rFonts w:ascii="Times New Roman" w:hAnsi="Times New Roman" w:cs="Times New Roman"/>
                <w:sz w:val="24"/>
                <w:szCs w:val="24"/>
              </w:rPr>
            </w:pPr>
            <w:r w:rsidRPr="009838E9">
              <w:rPr>
                <w:rFonts w:ascii="Times New Roman" w:hAnsi="Times New Roman" w:cs="Times New Roman"/>
                <w:sz w:val="24"/>
                <w:szCs w:val="24"/>
              </w:rPr>
              <w:t xml:space="preserve">                                                  (найменування та місцезнаходження закладу освіти) </w:t>
            </w:r>
          </w:p>
          <w:p w14:paraId="264E3B13"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Invited for study at _____________________________________________ </w:t>
            </w:r>
          </w:p>
          <w:p w14:paraId="223D13F5"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(name and address of  educational institution)</w:t>
            </w:r>
          </w:p>
          <w:p w14:paraId="1C335F7E"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за спеціальністю  ____________________________________________________________ </w:t>
            </w:r>
          </w:p>
          <w:p w14:paraId="79E3352B"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speciality _________________________________________________</w:t>
            </w:r>
          </w:p>
          <w:p w14:paraId="1C7BAF01"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освітньо-професійна, освітньо-наукова, наукова програма (післядипломна освіта) __________________________________________________________________________________</w:t>
            </w:r>
          </w:p>
          <w:p w14:paraId="4FF580EB"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lastRenderedPageBreak/>
              <w:t>educational qualification (aftergraduate study) _____________________________________</w:t>
            </w:r>
          </w:p>
          <w:p w14:paraId="185FA31F"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програма академічної мобільності                               ТАК                   НІ</w:t>
            </w:r>
          </w:p>
          <w:p w14:paraId="28019762"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academic mobility program</w:t>
            </w:r>
            <w:r w:rsidRPr="009838E9">
              <w:rPr>
                <w:rFonts w:ascii="Times New Roman" w:hAnsi="Times New Roman" w:cs="Times New Roman"/>
                <w:sz w:val="24"/>
                <w:szCs w:val="24"/>
              </w:rPr>
              <w:tab/>
            </w:r>
          </w:p>
          <w:p w14:paraId="60194A24"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YES                   NO</w:t>
            </w:r>
          </w:p>
          <w:p w14:paraId="453E221E"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проходження мовної підготовки до навчання           </w:t>
            </w:r>
          </w:p>
          <w:p w14:paraId="7BAFA6F8"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ТАК                   НІ</w:t>
            </w:r>
          </w:p>
          <w:p w14:paraId="1CA582A3" w14:textId="053C20C2" w:rsidR="008157FB"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pre-study language course                                               YES                   NO</w:t>
            </w:r>
          </w:p>
          <w:p w14:paraId="5A81C57C" w14:textId="5CAFDE03" w:rsidR="008157FB" w:rsidRPr="00BE1EB1" w:rsidRDefault="008157FB" w:rsidP="008157FB">
            <w:pPr>
              <w:spacing w:after="0" w:line="240" w:lineRule="auto"/>
              <w:rPr>
                <w:rFonts w:ascii="Times New Roman" w:eastAsia="Times New Roman" w:hAnsi="Times New Roman" w:cs="Times New Roman"/>
                <w:b/>
                <w:bCs/>
                <w:i/>
                <w:iCs/>
                <w:color w:val="000000" w:themeColor="text1"/>
                <w:sz w:val="24"/>
                <w:szCs w:val="24"/>
                <w:lang w:eastAsia="uk-UA"/>
              </w:rPr>
            </w:pPr>
            <w:r w:rsidRPr="00BE1EB1">
              <w:rPr>
                <w:rFonts w:ascii="Times New Roman" w:hAnsi="Times New Roman" w:cs="Times New Roman"/>
                <w:b/>
                <w:bCs/>
                <w:i/>
                <w:iCs/>
                <w:sz w:val="24"/>
                <w:szCs w:val="24"/>
              </w:rPr>
              <w:t>п</w:t>
            </w:r>
            <w:r w:rsidRPr="00BE1EB1">
              <w:rPr>
                <w:rFonts w:ascii="Times New Roman" w:eastAsia="Times New Roman" w:hAnsi="Times New Roman" w:cs="Times New Roman"/>
                <w:b/>
                <w:bCs/>
                <w:i/>
                <w:iCs/>
                <w:color w:val="000000" w:themeColor="text1"/>
                <w:sz w:val="24"/>
                <w:szCs w:val="24"/>
                <w:lang w:eastAsia="uk-UA"/>
              </w:rPr>
              <w:t>овідомив(ла) про особливості свого психофізичного розвитку та потребує розумного пристосування</w:t>
            </w:r>
          </w:p>
          <w:p w14:paraId="05540DA2" w14:textId="77777777" w:rsidR="008157FB" w:rsidRPr="00BE1EB1" w:rsidRDefault="008157FB" w:rsidP="008157FB">
            <w:pPr>
              <w:spacing w:after="0" w:line="240" w:lineRule="auto"/>
              <w:rPr>
                <w:rFonts w:ascii="Times New Roman" w:hAnsi="Times New Roman" w:cs="Times New Roman"/>
                <w:b/>
                <w:bCs/>
                <w:i/>
                <w:iCs/>
                <w:sz w:val="24"/>
                <w:szCs w:val="24"/>
              </w:rPr>
            </w:pPr>
            <w:r w:rsidRPr="00BE1EB1">
              <w:rPr>
                <w:rFonts w:ascii="Times New Roman" w:hAnsi="Times New Roman" w:cs="Times New Roman"/>
                <w:b/>
                <w:bCs/>
                <w:i/>
                <w:iCs/>
                <w:sz w:val="24"/>
                <w:szCs w:val="24"/>
              </w:rPr>
              <w:t>ТАК                   НІ</w:t>
            </w:r>
          </w:p>
          <w:p w14:paraId="3CBF14D8" w14:textId="07401F92" w:rsidR="008157FB" w:rsidRPr="00BE1EB1" w:rsidRDefault="008157FB" w:rsidP="008157FB">
            <w:pPr>
              <w:spacing w:after="0" w:line="240" w:lineRule="auto"/>
              <w:rPr>
                <w:rFonts w:ascii="Times New Roman" w:eastAsia="Times New Roman" w:hAnsi="Times New Roman" w:cs="Times New Roman"/>
                <w:b/>
                <w:bCs/>
                <w:i/>
                <w:iCs/>
                <w:color w:val="000000" w:themeColor="text1"/>
                <w:sz w:val="24"/>
                <w:szCs w:val="24"/>
                <w:lang w:val="en-US" w:eastAsia="uk-UA"/>
              </w:rPr>
            </w:pPr>
            <w:r w:rsidRPr="00BE1EB1">
              <w:rPr>
                <w:rFonts w:ascii="Times New Roman" w:eastAsia="Times New Roman" w:hAnsi="Times New Roman" w:cs="Times New Roman"/>
                <w:b/>
                <w:bCs/>
                <w:i/>
                <w:iCs/>
                <w:color w:val="000000" w:themeColor="text1"/>
                <w:sz w:val="24"/>
                <w:szCs w:val="24"/>
                <w:lang w:val="en-US" w:eastAsia="uk-UA"/>
              </w:rPr>
              <w:t>notified about the peculiarities of his/her psychophysical development</w:t>
            </w:r>
            <w:r>
              <w:rPr>
                <w:rFonts w:ascii="Times New Roman" w:eastAsia="Times New Roman" w:hAnsi="Times New Roman" w:cs="Times New Roman"/>
                <w:b/>
                <w:bCs/>
                <w:i/>
                <w:iCs/>
                <w:color w:val="000000" w:themeColor="text1"/>
                <w:sz w:val="24"/>
                <w:szCs w:val="24"/>
                <w:lang w:val="en-US" w:eastAsia="uk-UA"/>
              </w:rPr>
              <w:t xml:space="preserve"> and requires reasonable accommodation </w:t>
            </w:r>
            <w:r w:rsidRPr="00BE1EB1">
              <w:rPr>
                <w:rFonts w:ascii="Times New Roman" w:eastAsia="Times New Roman" w:hAnsi="Times New Roman" w:cs="Times New Roman"/>
                <w:b/>
                <w:bCs/>
                <w:i/>
                <w:iCs/>
                <w:color w:val="000000" w:themeColor="text1"/>
                <w:sz w:val="24"/>
                <w:szCs w:val="24"/>
                <w:lang w:val="en-US" w:eastAsia="uk-UA"/>
              </w:rPr>
              <w:t xml:space="preserve"> </w:t>
            </w:r>
          </w:p>
          <w:p w14:paraId="43DB9BAF" w14:textId="77777777" w:rsidR="008157FB" w:rsidRPr="00BE1EB1" w:rsidRDefault="008157FB" w:rsidP="008157FB">
            <w:pPr>
              <w:spacing w:after="0" w:line="240" w:lineRule="auto"/>
              <w:rPr>
                <w:rFonts w:ascii="Times New Roman" w:hAnsi="Times New Roman" w:cs="Times New Roman"/>
                <w:b/>
                <w:bCs/>
                <w:i/>
                <w:iCs/>
                <w:sz w:val="24"/>
                <w:szCs w:val="24"/>
              </w:rPr>
            </w:pPr>
            <w:r w:rsidRPr="00BE1EB1">
              <w:rPr>
                <w:rFonts w:ascii="Times New Roman" w:hAnsi="Times New Roman" w:cs="Times New Roman"/>
                <w:b/>
                <w:bCs/>
                <w:i/>
                <w:iCs/>
                <w:sz w:val="24"/>
                <w:szCs w:val="24"/>
              </w:rPr>
              <w:t>YES                   NO</w:t>
            </w:r>
          </w:p>
          <w:p w14:paraId="14917B83"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навчальний заклад, у якому проходитиме мовна підготовка __________________________</w:t>
            </w:r>
          </w:p>
          <w:p w14:paraId="2C3C1154"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_________________________________________________________________________________</w:t>
            </w:r>
          </w:p>
          <w:p w14:paraId="17719AF6"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(найменування та місцезнаходження закладу освіти)</w:t>
            </w:r>
          </w:p>
          <w:p w14:paraId="7C5281DE" w14:textId="349FA96D"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lastRenderedPageBreak/>
              <w:t>educational institution providing pre-study language cour</w:t>
            </w:r>
            <w:r w:rsidR="00F25326">
              <w:rPr>
                <w:rFonts w:ascii="Times New Roman" w:hAnsi="Times New Roman" w:cs="Times New Roman"/>
                <w:sz w:val="24"/>
                <w:szCs w:val="24"/>
              </w:rPr>
              <w:t>se __________________________</w:t>
            </w:r>
          </w:p>
          <w:p w14:paraId="044D0BD3" w14:textId="494CFB3B"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__________________________________</w:t>
            </w:r>
            <w:r w:rsidR="00F25326">
              <w:rPr>
                <w:rFonts w:ascii="Times New Roman" w:hAnsi="Times New Roman" w:cs="Times New Roman"/>
                <w:sz w:val="24"/>
                <w:szCs w:val="24"/>
              </w:rPr>
              <w:t>__________________</w:t>
            </w:r>
          </w:p>
          <w:p w14:paraId="1ACB5FF7"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(name and address of educational institution)</w:t>
            </w:r>
          </w:p>
          <w:p w14:paraId="072D570F"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Керівник закладу освіти</w:t>
            </w:r>
          </w:p>
          <w:p w14:paraId="71718322"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____________________________         _________________            __________________</w:t>
            </w:r>
          </w:p>
          <w:p w14:paraId="2AC0A165"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Head of the Institution                           </w:t>
            </w:r>
          </w:p>
          <w:p w14:paraId="3AFC64DA"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(підпис) (signature)               </w:t>
            </w:r>
          </w:p>
          <w:p w14:paraId="7FB5CBC5"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(прізвище, ініціали)</w:t>
            </w:r>
          </w:p>
          <w:p w14:paraId="7C5736D4"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(surname, initials)</w:t>
            </w:r>
          </w:p>
          <w:p w14:paraId="38DF635E"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М. П.  </w:t>
            </w:r>
          </w:p>
          <w:p w14:paraId="6CF3ECD4"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Seal</w:t>
            </w:r>
          </w:p>
          <w:p w14:paraId="64D17F7E" w14:textId="77777777" w:rsidR="008157FB" w:rsidRPr="009838E9" w:rsidRDefault="008157FB" w:rsidP="008157FB">
            <w:pPr>
              <w:spacing w:after="0" w:line="240" w:lineRule="auto"/>
              <w:ind w:firstLine="567"/>
              <w:rPr>
                <w:rFonts w:ascii="Times New Roman" w:hAnsi="Times New Roman" w:cs="Times New Roman"/>
                <w:sz w:val="24"/>
                <w:szCs w:val="24"/>
              </w:rPr>
            </w:pPr>
            <w:r w:rsidRPr="009838E9">
              <w:rPr>
                <w:rFonts w:ascii="Times New Roman" w:hAnsi="Times New Roman" w:cs="Times New Roman"/>
                <w:sz w:val="24"/>
                <w:szCs w:val="24"/>
              </w:rPr>
              <w:t xml:space="preserve">---------------------- лінія відрізу ----------------------------- </w:t>
            </w:r>
          </w:p>
          <w:p w14:paraId="5414F5FD"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Відрізний талон (залишається у пункті перетину кордону) </w:t>
            </w:r>
          </w:p>
          <w:p w14:paraId="432DD65C" w14:textId="77777777" w:rsidR="008157FB" w:rsidRPr="009838E9" w:rsidRDefault="008157FB" w:rsidP="008157FB">
            <w:pPr>
              <w:spacing w:after="0" w:line="240" w:lineRule="auto"/>
              <w:rPr>
                <w:rFonts w:ascii="Times New Roman" w:hAnsi="Times New Roman" w:cs="Times New Roman"/>
                <w:sz w:val="24"/>
                <w:szCs w:val="24"/>
              </w:rPr>
            </w:pPr>
          </w:p>
          <w:p w14:paraId="50854D08"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Реєстраційний № ____________                         видане "___"___________20__ р.</w:t>
            </w:r>
          </w:p>
          <w:p w14:paraId="24E8FBEF"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Registration No                                                                      issued on </w:t>
            </w:r>
          </w:p>
          <w:p w14:paraId="1915B301"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Прізвище                                                               Ім'я</w:t>
            </w:r>
          </w:p>
          <w:p w14:paraId="7080E329"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Surname                                                                 First and middle names </w:t>
            </w:r>
          </w:p>
          <w:p w14:paraId="1B9785C5"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Дата народження                                                  Громадянство</w:t>
            </w:r>
          </w:p>
          <w:p w14:paraId="1EF3A35F"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Date of birth                                                             Citizenship</w:t>
            </w:r>
          </w:p>
          <w:p w14:paraId="03CF2DF6"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lastRenderedPageBreak/>
              <w:t>Паспорт №</w:t>
            </w:r>
          </w:p>
          <w:p w14:paraId="3E22DD8E"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Passport No</w:t>
            </w:r>
          </w:p>
          <w:p w14:paraId="5A9A6A59" w14:textId="0AE91D05" w:rsidR="008157FB"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Запрошується на навчання до ________________________________________ </w:t>
            </w:r>
          </w:p>
          <w:p w14:paraId="2C0B08BB" w14:textId="77777777" w:rsidR="008157FB" w:rsidRPr="009838E9" w:rsidRDefault="008157FB" w:rsidP="008157FB">
            <w:pPr>
              <w:spacing w:after="0" w:line="240" w:lineRule="auto"/>
              <w:rPr>
                <w:rFonts w:ascii="Times New Roman" w:hAnsi="Times New Roman" w:cs="Times New Roman"/>
                <w:sz w:val="24"/>
                <w:szCs w:val="24"/>
              </w:rPr>
            </w:pPr>
          </w:p>
          <w:p w14:paraId="70EEC965" w14:textId="23C548C5"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______________________________________________                               </w:t>
            </w:r>
          </w:p>
          <w:p w14:paraId="13B12B91"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(найменування та місцезнаходження закладу освіти)</w:t>
            </w:r>
          </w:p>
          <w:p w14:paraId="0EE12788"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Invited for study at _____________________________________________ </w:t>
            </w:r>
          </w:p>
          <w:p w14:paraId="6EB63551"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(name and address of  educational institution) </w:t>
            </w:r>
          </w:p>
          <w:p w14:paraId="5F284502"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w:t>
            </w:r>
          </w:p>
          <w:p w14:paraId="26EC3CD0"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|Відмітка про в'їзд|</w:t>
            </w:r>
          </w:p>
          <w:p w14:paraId="4FE5BE4B"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|Entry  mark|</w:t>
            </w:r>
          </w:p>
          <w:p w14:paraId="3BC22F12"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 </w:t>
            </w:r>
          </w:p>
          <w:p w14:paraId="239487A1"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xml:space="preserve">Зворотний бік бланка </w:t>
            </w:r>
          </w:p>
          <w:p w14:paraId="1423E6E9"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 000000* (зверху та знизу бланка)</w:t>
            </w:r>
          </w:p>
          <w:p w14:paraId="405E2DB2"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Контактна інформація:</w:t>
            </w:r>
          </w:p>
          <w:p w14:paraId="780BD037"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Contact information:</w:t>
            </w:r>
          </w:p>
          <w:p w14:paraId="783FC3EA" w14:textId="77777777" w:rsidR="008157FB" w:rsidRPr="009838E9" w:rsidRDefault="008157FB" w:rsidP="008157FB">
            <w:pPr>
              <w:spacing w:after="0" w:line="240" w:lineRule="auto"/>
              <w:rPr>
                <w:rFonts w:ascii="Times New Roman" w:hAnsi="Times New Roman" w:cs="Times New Roman"/>
                <w:sz w:val="24"/>
                <w:szCs w:val="24"/>
              </w:rPr>
            </w:pPr>
            <w:r w:rsidRPr="009838E9">
              <w:rPr>
                <w:rFonts w:ascii="Times New Roman" w:hAnsi="Times New Roman" w:cs="Times New Roman"/>
                <w:sz w:val="24"/>
                <w:szCs w:val="24"/>
              </w:rPr>
              <w:t>Назва компанії, тел.: ____________________________________________________</w:t>
            </w:r>
          </w:p>
          <w:p w14:paraId="26C44EEA" w14:textId="326D0C5B" w:rsidR="008157FB" w:rsidRDefault="008157FB" w:rsidP="008157FB">
            <w:pPr>
              <w:spacing w:after="0" w:line="240" w:lineRule="auto"/>
              <w:rPr>
                <w:rFonts w:ascii="Times New Roman" w:eastAsia="Times New Roman" w:hAnsi="Times New Roman" w:cs="Times New Roman"/>
                <w:b/>
                <w:bCs/>
                <w:sz w:val="24"/>
                <w:szCs w:val="24"/>
              </w:rPr>
            </w:pPr>
            <w:r w:rsidRPr="009838E9">
              <w:rPr>
                <w:rFonts w:ascii="Times New Roman" w:hAnsi="Times New Roman" w:cs="Times New Roman"/>
                <w:sz w:val="24"/>
                <w:szCs w:val="24"/>
              </w:rPr>
              <w:t>Recruitment company, tel.:  __________________________</w:t>
            </w:r>
          </w:p>
          <w:p w14:paraId="09AAB494" w14:textId="6371FB58" w:rsidR="008157FB" w:rsidRPr="009838E9" w:rsidRDefault="008157FB" w:rsidP="008157FB">
            <w:pPr>
              <w:spacing w:after="0" w:line="240" w:lineRule="auto"/>
              <w:rPr>
                <w:rFonts w:ascii="Times New Roman" w:eastAsia="Times New Roman" w:hAnsi="Times New Roman" w:cs="Times New Roman"/>
                <w:b/>
                <w:bCs/>
                <w:sz w:val="24"/>
                <w:szCs w:val="24"/>
              </w:rPr>
            </w:pPr>
          </w:p>
        </w:tc>
      </w:tr>
      <w:tr w:rsidR="008157FB" w:rsidRPr="009838E9" w14:paraId="06A3384C" w14:textId="77777777" w:rsidTr="00F034A8">
        <w:tc>
          <w:tcPr>
            <w:tcW w:w="4390" w:type="dxa"/>
          </w:tcPr>
          <w:p w14:paraId="6063F0E0" w14:textId="77777777" w:rsidR="008157FB" w:rsidRPr="009838E9" w:rsidRDefault="008157FB" w:rsidP="008157FB">
            <w:pPr>
              <w:pStyle w:val="a5"/>
              <w:rPr>
                <w:rFonts w:ascii="Times New Roman" w:eastAsia="Times New Roman" w:hAnsi="Times New Roman"/>
                <w:b/>
                <w:sz w:val="24"/>
                <w:szCs w:val="24"/>
                <w:lang w:eastAsia="ru-RU"/>
              </w:rPr>
            </w:pPr>
            <w:r w:rsidRPr="009838E9">
              <w:rPr>
                <w:rFonts w:ascii="Times New Roman" w:eastAsia="Times New Roman" w:hAnsi="Times New Roman"/>
                <w:b/>
                <w:sz w:val="24"/>
                <w:szCs w:val="24"/>
                <w:lang w:eastAsia="ru-RU"/>
              </w:rPr>
              <w:lastRenderedPageBreak/>
              <w:t>Начальник управління</w:t>
            </w:r>
          </w:p>
          <w:p w14:paraId="751CA853" w14:textId="77777777" w:rsidR="008157FB" w:rsidRPr="009838E9" w:rsidRDefault="008157FB" w:rsidP="008157FB">
            <w:pPr>
              <w:pStyle w:val="a5"/>
              <w:rPr>
                <w:rFonts w:ascii="Times New Roman" w:eastAsia="Times New Roman" w:hAnsi="Times New Roman"/>
                <w:b/>
                <w:sz w:val="24"/>
                <w:szCs w:val="24"/>
                <w:lang w:eastAsia="ru-RU"/>
              </w:rPr>
            </w:pPr>
            <w:r w:rsidRPr="009838E9">
              <w:rPr>
                <w:rFonts w:ascii="Times New Roman" w:eastAsia="Times New Roman" w:hAnsi="Times New Roman"/>
                <w:b/>
                <w:sz w:val="24"/>
                <w:szCs w:val="24"/>
                <w:lang w:eastAsia="ru-RU"/>
              </w:rPr>
              <w:t>міжнародного співробітництва</w:t>
            </w:r>
          </w:p>
          <w:p w14:paraId="506FEF2B" w14:textId="426A17C1" w:rsidR="008157FB" w:rsidRPr="009838E9" w:rsidRDefault="008157FB" w:rsidP="008157FB">
            <w:pPr>
              <w:pStyle w:val="a5"/>
              <w:rPr>
                <w:rFonts w:ascii="Times New Roman" w:hAnsi="Times New Roman"/>
                <w:b/>
                <w:sz w:val="24"/>
                <w:szCs w:val="24"/>
                <w:lang w:eastAsia="ru-RU"/>
              </w:rPr>
            </w:pPr>
            <w:r w:rsidRPr="009838E9">
              <w:rPr>
                <w:rFonts w:ascii="Times New Roman" w:eastAsia="Times New Roman" w:hAnsi="Times New Roman"/>
                <w:b/>
                <w:sz w:val="24"/>
                <w:szCs w:val="24"/>
                <w:lang w:eastAsia="ru-RU"/>
              </w:rPr>
              <w:t xml:space="preserve">та протокол                                                                     Стелла ШАПОВАЛ         </w:t>
            </w:r>
          </w:p>
        </w:tc>
        <w:tc>
          <w:tcPr>
            <w:tcW w:w="3969" w:type="dxa"/>
          </w:tcPr>
          <w:p w14:paraId="71371A43"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402" w:type="dxa"/>
          </w:tcPr>
          <w:p w14:paraId="69F76DC7" w14:textId="77777777" w:rsidR="008157FB" w:rsidRPr="009838E9" w:rsidRDefault="008157FB" w:rsidP="008157FB">
            <w:pPr>
              <w:spacing w:after="0" w:line="240" w:lineRule="auto"/>
              <w:rPr>
                <w:rFonts w:ascii="Times New Roman" w:eastAsia="Times New Roman" w:hAnsi="Times New Roman" w:cs="Times New Roman"/>
                <w:b/>
                <w:color w:val="000000"/>
                <w:sz w:val="24"/>
                <w:szCs w:val="24"/>
              </w:rPr>
            </w:pPr>
          </w:p>
        </w:tc>
        <w:tc>
          <w:tcPr>
            <w:tcW w:w="3373" w:type="dxa"/>
          </w:tcPr>
          <w:p w14:paraId="543B6BCB" w14:textId="77777777" w:rsidR="008157FB" w:rsidRPr="009838E9" w:rsidRDefault="008157FB" w:rsidP="008157FB">
            <w:pPr>
              <w:spacing w:after="0" w:line="240" w:lineRule="auto"/>
              <w:rPr>
                <w:rFonts w:ascii="Times New Roman" w:eastAsia="Times New Roman" w:hAnsi="Times New Roman" w:cs="Times New Roman"/>
                <w:b/>
                <w:bCs/>
                <w:sz w:val="24"/>
                <w:szCs w:val="24"/>
              </w:rPr>
            </w:pPr>
          </w:p>
        </w:tc>
      </w:tr>
    </w:tbl>
    <w:p w14:paraId="47B6ABF3" w14:textId="21A43AD8" w:rsidR="00921DBA" w:rsidRPr="009838E9" w:rsidRDefault="00921DBA" w:rsidP="00033C62">
      <w:pPr>
        <w:spacing w:after="0" w:line="240" w:lineRule="auto"/>
        <w:rPr>
          <w:rFonts w:ascii="Times New Roman" w:hAnsi="Times New Roman" w:cs="Times New Roman"/>
          <w:sz w:val="24"/>
          <w:szCs w:val="24"/>
        </w:rPr>
      </w:pPr>
    </w:p>
    <w:sectPr w:rsidR="00921DBA" w:rsidRPr="009838E9" w:rsidSect="005F024F">
      <w:footerReference w:type="default" r:id="rId8"/>
      <w:pgSz w:w="16838" w:h="11906" w:orient="landscape"/>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1887C" w14:textId="77777777" w:rsidR="003B197D" w:rsidRDefault="003B197D" w:rsidP="00C44DED">
      <w:pPr>
        <w:spacing w:after="0" w:line="240" w:lineRule="auto"/>
      </w:pPr>
      <w:r>
        <w:separator/>
      </w:r>
    </w:p>
  </w:endnote>
  <w:endnote w:type="continuationSeparator" w:id="0">
    <w:p w14:paraId="5C78D14A" w14:textId="77777777" w:rsidR="003B197D" w:rsidRDefault="003B197D" w:rsidP="00C4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220DA" w14:textId="1D94B362" w:rsidR="005F024F" w:rsidRPr="00C44DED" w:rsidRDefault="005F024F">
    <w:pPr>
      <w:pBdr>
        <w:top w:val="nil"/>
        <w:left w:val="nil"/>
        <w:bottom w:val="nil"/>
        <w:right w:val="nil"/>
        <w:between w:val="nil"/>
      </w:pBdr>
      <w:tabs>
        <w:tab w:val="center" w:pos="4677"/>
        <w:tab w:val="right" w:pos="9355"/>
      </w:tabs>
      <w:spacing w:after="0" w:line="240" w:lineRule="auto"/>
      <w:jc w:val="right"/>
      <w:rPr>
        <w:rFonts w:ascii="Times New Roman" w:hAnsi="Times New Roman" w:cs="Times New Roman"/>
        <w:color w:val="000000"/>
        <w:sz w:val="20"/>
        <w:szCs w:val="20"/>
      </w:rPr>
    </w:pPr>
    <w:r w:rsidRPr="00C44DED">
      <w:rPr>
        <w:rFonts w:ascii="Times New Roman" w:hAnsi="Times New Roman" w:cs="Times New Roman"/>
        <w:color w:val="000000"/>
        <w:sz w:val="20"/>
        <w:szCs w:val="20"/>
      </w:rPr>
      <w:fldChar w:fldCharType="begin"/>
    </w:r>
    <w:r w:rsidRPr="00C44DED">
      <w:rPr>
        <w:rFonts w:ascii="Times New Roman" w:hAnsi="Times New Roman" w:cs="Times New Roman"/>
        <w:color w:val="000000"/>
        <w:sz w:val="20"/>
        <w:szCs w:val="20"/>
      </w:rPr>
      <w:instrText>PAGE</w:instrText>
    </w:r>
    <w:r w:rsidRPr="00C44DED">
      <w:rPr>
        <w:rFonts w:ascii="Times New Roman" w:hAnsi="Times New Roman" w:cs="Times New Roman"/>
        <w:color w:val="000000"/>
        <w:sz w:val="20"/>
        <w:szCs w:val="20"/>
      </w:rPr>
      <w:fldChar w:fldCharType="separate"/>
    </w:r>
    <w:r w:rsidR="0053277B">
      <w:rPr>
        <w:rFonts w:ascii="Times New Roman" w:hAnsi="Times New Roman" w:cs="Times New Roman"/>
        <w:noProof/>
        <w:color w:val="000000"/>
        <w:sz w:val="20"/>
        <w:szCs w:val="20"/>
      </w:rPr>
      <w:t>22</w:t>
    </w:r>
    <w:r w:rsidRPr="00C44DED">
      <w:rPr>
        <w:rFonts w:ascii="Times New Roman" w:hAnsi="Times New Roman" w:cs="Times New Roman"/>
        <w:color w:val="000000"/>
        <w:sz w:val="20"/>
        <w:szCs w:val="20"/>
      </w:rPr>
      <w:fldChar w:fldCharType="end"/>
    </w:r>
  </w:p>
  <w:p w14:paraId="72F330B8" w14:textId="77777777" w:rsidR="005F024F" w:rsidRDefault="005F024F">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3FE24" w14:textId="77777777" w:rsidR="003B197D" w:rsidRDefault="003B197D" w:rsidP="00C44DED">
      <w:pPr>
        <w:spacing w:after="0" w:line="240" w:lineRule="auto"/>
      </w:pPr>
      <w:r>
        <w:separator/>
      </w:r>
    </w:p>
  </w:footnote>
  <w:footnote w:type="continuationSeparator" w:id="0">
    <w:p w14:paraId="202FFE06" w14:textId="77777777" w:rsidR="003B197D" w:rsidRDefault="003B197D" w:rsidP="00C44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B34"/>
    <w:multiLevelType w:val="hybridMultilevel"/>
    <w:tmpl w:val="216CAAD4"/>
    <w:lvl w:ilvl="0" w:tplc="28B65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73239E"/>
    <w:multiLevelType w:val="hybridMultilevel"/>
    <w:tmpl w:val="E654C5AE"/>
    <w:lvl w:ilvl="0" w:tplc="C65C2A2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2E5D9F"/>
    <w:multiLevelType w:val="hybridMultilevel"/>
    <w:tmpl w:val="216CAAD4"/>
    <w:lvl w:ilvl="0" w:tplc="28B65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1FC1987"/>
    <w:multiLevelType w:val="hybridMultilevel"/>
    <w:tmpl w:val="99C6DD58"/>
    <w:lvl w:ilvl="0" w:tplc="F392B1B2">
      <w:start w:val="1"/>
      <w:numFmt w:val="decimal"/>
      <w:lvlText w:val="%1."/>
      <w:lvlJc w:val="left"/>
      <w:pPr>
        <w:ind w:left="1637"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12CE0A90"/>
    <w:multiLevelType w:val="hybridMultilevel"/>
    <w:tmpl w:val="9124854A"/>
    <w:lvl w:ilvl="0" w:tplc="E7600E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63A68D7"/>
    <w:multiLevelType w:val="multilevel"/>
    <w:tmpl w:val="A6A69CA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F274C46"/>
    <w:multiLevelType w:val="hybridMultilevel"/>
    <w:tmpl w:val="216CAAD4"/>
    <w:lvl w:ilvl="0" w:tplc="28B65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906792C"/>
    <w:multiLevelType w:val="hybridMultilevel"/>
    <w:tmpl w:val="0C9286E8"/>
    <w:lvl w:ilvl="0" w:tplc="792C1D64">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D0132CD"/>
    <w:multiLevelType w:val="hybridMultilevel"/>
    <w:tmpl w:val="E9B8CEF4"/>
    <w:lvl w:ilvl="0" w:tplc="89EEE59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41441418"/>
    <w:multiLevelType w:val="hybridMultilevel"/>
    <w:tmpl w:val="D75A2704"/>
    <w:lvl w:ilvl="0" w:tplc="059810E8">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10" w15:restartNumberingAfterBreak="0">
    <w:nsid w:val="526D6E7E"/>
    <w:multiLevelType w:val="hybridMultilevel"/>
    <w:tmpl w:val="99C6DD58"/>
    <w:lvl w:ilvl="0" w:tplc="F392B1B2">
      <w:start w:val="1"/>
      <w:numFmt w:val="decimal"/>
      <w:lvlText w:val="%1."/>
      <w:lvlJc w:val="left"/>
      <w:pPr>
        <w:ind w:left="1637"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601F61BE"/>
    <w:multiLevelType w:val="hybridMultilevel"/>
    <w:tmpl w:val="99C6DD58"/>
    <w:lvl w:ilvl="0" w:tplc="F392B1B2">
      <w:start w:val="1"/>
      <w:numFmt w:val="decimal"/>
      <w:lvlText w:val="%1."/>
      <w:lvlJc w:val="left"/>
      <w:pPr>
        <w:ind w:left="1637"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62202184"/>
    <w:multiLevelType w:val="multilevel"/>
    <w:tmpl w:val="F682A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C247B1"/>
    <w:multiLevelType w:val="hybridMultilevel"/>
    <w:tmpl w:val="99C6DD58"/>
    <w:lvl w:ilvl="0" w:tplc="F392B1B2">
      <w:start w:val="1"/>
      <w:numFmt w:val="decimal"/>
      <w:lvlText w:val="%1."/>
      <w:lvlJc w:val="left"/>
      <w:pPr>
        <w:ind w:left="1637"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726C7681"/>
    <w:multiLevelType w:val="hybridMultilevel"/>
    <w:tmpl w:val="40A0A290"/>
    <w:lvl w:ilvl="0" w:tplc="B8A62ECE">
      <w:start w:val="8"/>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5" w15:restartNumberingAfterBreak="0">
    <w:nsid w:val="750469F8"/>
    <w:multiLevelType w:val="hybridMultilevel"/>
    <w:tmpl w:val="599E9090"/>
    <w:lvl w:ilvl="0" w:tplc="D86C5EAC">
      <w:start w:val="10"/>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7CFD586F"/>
    <w:multiLevelType w:val="hybridMultilevel"/>
    <w:tmpl w:val="0C9286E8"/>
    <w:lvl w:ilvl="0" w:tplc="792C1D64">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2"/>
  </w:num>
  <w:num w:numId="2">
    <w:abstractNumId w:val="5"/>
  </w:num>
  <w:num w:numId="3">
    <w:abstractNumId w:val="8"/>
  </w:num>
  <w:num w:numId="4">
    <w:abstractNumId w:val="9"/>
  </w:num>
  <w:num w:numId="5">
    <w:abstractNumId w:val="0"/>
  </w:num>
  <w:num w:numId="6">
    <w:abstractNumId w:val="6"/>
  </w:num>
  <w:num w:numId="7">
    <w:abstractNumId w:val="2"/>
  </w:num>
  <w:num w:numId="8">
    <w:abstractNumId w:val="14"/>
  </w:num>
  <w:num w:numId="9">
    <w:abstractNumId w:val="11"/>
  </w:num>
  <w:num w:numId="10">
    <w:abstractNumId w:val="4"/>
  </w:num>
  <w:num w:numId="11">
    <w:abstractNumId w:val="3"/>
  </w:num>
  <w:num w:numId="12">
    <w:abstractNumId w:val="1"/>
  </w:num>
  <w:num w:numId="13">
    <w:abstractNumId w:val="16"/>
  </w:num>
  <w:num w:numId="14">
    <w:abstractNumId w:val="10"/>
  </w:num>
  <w:num w:numId="15">
    <w:abstractNumId w:val="13"/>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A4"/>
    <w:rsid w:val="000062F5"/>
    <w:rsid w:val="00010735"/>
    <w:rsid w:val="00033C62"/>
    <w:rsid w:val="00042408"/>
    <w:rsid w:val="0006546F"/>
    <w:rsid w:val="00067CB4"/>
    <w:rsid w:val="000817D7"/>
    <w:rsid w:val="000833CD"/>
    <w:rsid w:val="00090689"/>
    <w:rsid w:val="0009210A"/>
    <w:rsid w:val="00095DF2"/>
    <w:rsid w:val="000A4513"/>
    <w:rsid w:val="000A5C62"/>
    <w:rsid w:val="000B796F"/>
    <w:rsid w:val="000C363A"/>
    <w:rsid w:val="000E156E"/>
    <w:rsid w:val="000E4216"/>
    <w:rsid w:val="000E6AC8"/>
    <w:rsid w:val="000F1854"/>
    <w:rsid w:val="00102219"/>
    <w:rsid w:val="0010285F"/>
    <w:rsid w:val="0011582F"/>
    <w:rsid w:val="001167A6"/>
    <w:rsid w:val="001217A3"/>
    <w:rsid w:val="00124E9F"/>
    <w:rsid w:val="00125637"/>
    <w:rsid w:val="001320B7"/>
    <w:rsid w:val="00151CA3"/>
    <w:rsid w:val="00151F7C"/>
    <w:rsid w:val="001520F4"/>
    <w:rsid w:val="00155A72"/>
    <w:rsid w:val="001564C1"/>
    <w:rsid w:val="00163350"/>
    <w:rsid w:val="00185595"/>
    <w:rsid w:val="001912A8"/>
    <w:rsid w:val="00192859"/>
    <w:rsid w:val="001D043D"/>
    <w:rsid w:val="001D12DC"/>
    <w:rsid w:val="001D5EFA"/>
    <w:rsid w:val="001D6ABC"/>
    <w:rsid w:val="001E33D6"/>
    <w:rsid w:val="001E6D33"/>
    <w:rsid w:val="001F209F"/>
    <w:rsid w:val="00207A0D"/>
    <w:rsid w:val="00225BC9"/>
    <w:rsid w:val="00227A31"/>
    <w:rsid w:val="0023323D"/>
    <w:rsid w:val="002351EF"/>
    <w:rsid w:val="00240F34"/>
    <w:rsid w:val="00243A1E"/>
    <w:rsid w:val="0024661B"/>
    <w:rsid w:val="00270865"/>
    <w:rsid w:val="00275BE6"/>
    <w:rsid w:val="002831DC"/>
    <w:rsid w:val="00285276"/>
    <w:rsid w:val="002C067D"/>
    <w:rsid w:val="002E25AC"/>
    <w:rsid w:val="002E44DC"/>
    <w:rsid w:val="002F11D8"/>
    <w:rsid w:val="002F6EA0"/>
    <w:rsid w:val="0030101B"/>
    <w:rsid w:val="00303078"/>
    <w:rsid w:val="00304348"/>
    <w:rsid w:val="0031118B"/>
    <w:rsid w:val="00311876"/>
    <w:rsid w:val="003354AA"/>
    <w:rsid w:val="00336C5D"/>
    <w:rsid w:val="00351DAE"/>
    <w:rsid w:val="003547B8"/>
    <w:rsid w:val="00377BF9"/>
    <w:rsid w:val="00393C30"/>
    <w:rsid w:val="00395B79"/>
    <w:rsid w:val="003B016E"/>
    <w:rsid w:val="003B197D"/>
    <w:rsid w:val="003C0C4D"/>
    <w:rsid w:val="003C4E9D"/>
    <w:rsid w:val="003D2293"/>
    <w:rsid w:val="003E3CA1"/>
    <w:rsid w:val="003F5A83"/>
    <w:rsid w:val="00414128"/>
    <w:rsid w:val="0042111F"/>
    <w:rsid w:val="00425410"/>
    <w:rsid w:val="00427E3B"/>
    <w:rsid w:val="00432FF3"/>
    <w:rsid w:val="00440F44"/>
    <w:rsid w:val="00451092"/>
    <w:rsid w:val="0046248D"/>
    <w:rsid w:val="00470982"/>
    <w:rsid w:val="004955B7"/>
    <w:rsid w:val="004A39FE"/>
    <w:rsid w:val="004B4D4B"/>
    <w:rsid w:val="004B5FFF"/>
    <w:rsid w:val="004D0569"/>
    <w:rsid w:val="004D0F66"/>
    <w:rsid w:val="004D6926"/>
    <w:rsid w:val="005150F5"/>
    <w:rsid w:val="00517EAF"/>
    <w:rsid w:val="00527B86"/>
    <w:rsid w:val="0053277B"/>
    <w:rsid w:val="00534644"/>
    <w:rsid w:val="0054017D"/>
    <w:rsid w:val="00540D16"/>
    <w:rsid w:val="005426CD"/>
    <w:rsid w:val="00553D51"/>
    <w:rsid w:val="00555F56"/>
    <w:rsid w:val="00572699"/>
    <w:rsid w:val="00577DE8"/>
    <w:rsid w:val="0058294E"/>
    <w:rsid w:val="005A7249"/>
    <w:rsid w:val="005B231A"/>
    <w:rsid w:val="005C0642"/>
    <w:rsid w:val="005C5469"/>
    <w:rsid w:val="005E01C1"/>
    <w:rsid w:val="005F024F"/>
    <w:rsid w:val="005F59F8"/>
    <w:rsid w:val="0060706D"/>
    <w:rsid w:val="0061305B"/>
    <w:rsid w:val="00654770"/>
    <w:rsid w:val="006563C8"/>
    <w:rsid w:val="00663425"/>
    <w:rsid w:val="006634CE"/>
    <w:rsid w:val="0068247C"/>
    <w:rsid w:val="006910EB"/>
    <w:rsid w:val="00697600"/>
    <w:rsid w:val="00697A99"/>
    <w:rsid w:val="00697ABE"/>
    <w:rsid w:val="006A17AC"/>
    <w:rsid w:val="006B219E"/>
    <w:rsid w:val="006C50C2"/>
    <w:rsid w:val="006D2F37"/>
    <w:rsid w:val="006D4C47"/>
    <w:rsid w:val="006E1BBB"/>
    <w:rsid w:val="00700F81"/>
    <w:rsid w:val="00701302"/>
    <w:rsid w:val="00706AC0"/>
    <w:rsid w:val="00711137"/>
    <w:rsid w:val="007119FC"/>
    <w:rsid w:val="00720DAC"/>
    <w:rsid w:val="0073591B"/>
    <w:rsid w:val="00735E63"/>
    <w:rsid w:val="00750132"/>
    <w:rsid w:val="00753AB8"/>
    <w:rsid w:val="00781652"/>
    <w:rsid w:val="007B62EF"/>
    <w:rsid w:val="007C0477"/>
    <w:rsid w:val="007D0AD3"/>
    <w:rsid w:val="007E1F73"/>
    <w:rsid w:val="007F12A9"/>
    <w:rsid w:val="007F7987"/>
    <w:rsid w:val="00801B01"/>
    <w:rsid w:val="008157FB"/>
    <w:rsid w:val="008478D4"/>
    <w:rsid w:val="0085088A"/>
    <w:rsid w:val="00860FCA"/>
    <w:rsid w:val="00870D96"/>
    <w:rsid w:val="008A1D88"/>
    <w:rsid w:val="008A6999"/>
    <w:rsid w:val="008D633C"/>
    <w:rsid w:val="008E1781"/>
    <w:rsid w:val="008E18A4"/>
    <w:rsid w:val="008E4A75"/>
    <w:rsid w:val="008E5386"/>
    <w:rsid w:val="008F7BD8"/>
    <w:rsid w:val="00906B0B"/>
    <w:rsid w:val="00921DBA"/>
    <w:rsid w:val="00923476"/>
    <w:rsid w:val="009234A1"/>
    <w:rsid w:val="00924C76"/>
    <w:rsid w:val="0093389B"/>
    <w:rsid w:val="0096514F"/>
    <w:rsid w:val="009838E9"/>
    <w:rsid w:val="00985A33"/>
    <w:rsid w:val="009A5F16"/>
    <w:rsid w:val="009B1554"/>
    <w:rsid w:val="009B3B6E"/>
    <w:rsid w:val="009B4CB7"/>
    <w:rsid w:val="009C3CA2"/>
    <w:rsid w:val="009C74C7"/>
    <w:rsid w:val="009D1D32"/>
    <w:rsid w:val="009D2545"/>
    <w:rsid w:val="00A00CB5"/>
    <w:rsid w:val="00A01C29"/>
    <w:rsid w:val="00A02EAA"/>
    <w:rsid w:val="00A10A7F"/>
    <w:rsid w:val="00A12E2E"/>
    <w:rsid w:val="00A325EC"/>
    <w:rsid w:val="00A34628"/>
    <w:rsid w:val="00A34796"/>
    <w:rsid w:val="00A4047D"/>
    <w:rsid w:val="00A42255"/>
    <w:rsid w:val="00A42F11"/>
    <w:rsid w:val="00A46303"/>
    <w:rsid w:val="00A61018"/>
    <w:rsid w:val="00A624BF"/>
    <w:rsid w:val="00A636A9"/>
    <w:rsid w:val="00A72153"/>
    <w:rsid w:val="00A73EB1"/>
    <w:rsid w:val="00A96BA3"/>
    <w:rsid w:val="00AB7345"/>
    <w:rsid w:val="00AC474F"/>
    <w:rsid w:val="00AC4AEB"/>
    <w:rsid w:val="00AC743D"/>
    <w:rsid w:val="00AE79F5"/>
    <w:rsid w:val="00AF4185"/>
    <w:rsid w:val="00AF438E"/>
    <w:rsid w:val="00AF725B"/>
    <w:rsid w:val="00B15DD5"/>
    <w:rsid w:val="00B16AD9"/>
    <w:rsid w:val="00B1783A"/>
    <w:rsid w:val="00B25F74"/>
    <w:rsid w:val="00B31A4B"/>
    <w:rsid w:val="00B43B30"/>
    <w:rsid w:val="00B530BE"/>
    <w:rsid w:val="00B62848"/>
    <w:rsid w:val="00B70787"/>
    <w:rsid w:val="00B74222"/>
    <w:rsid w:val="00B75E32"/>
    <w:rsid w:val="00B76DF4"/>
    <w:rsid w:val="00B963B0"/>
    <w:rsid w:val="00BB6A72"/>
    <w:rsid w:val="00BD4C85"/>
    <w:rsid w:val="00BD6898"/>
    <w:rsid w:val="00BE04FA"/>
    <w:rsid w:val="00BE0969"/>
    <w:rsid w:val="00BE1EB1"/>
    <w:rsid w:val="00C079A0"/>
    <w:rsid w:val="00C10AA5"/>
    <w:rsid w:val="00C1226A"/>
    <w:rsid w:val="00C33E47"/>
    <w:rsid w:val="00C44DED"/>
    <w:rsid w:val="00C46076"/>
    <w:rsid w:val="00C53A4C"/>
    <w:rsid w:val="00C7522F"/>
    <w:rsid w:val="00C9479F"/>
    <w:rsid w:val="00CA5ADC"/>
    <w:rsid w:val="00CB1E31"/>
    <w:rsid w:val="00CB666A"/>
    <w:rsid w:val="00CD4EB5"/>
    <w:rsid w:val="00CE71C6"/>
    <w:rsid w:val="00CF0C5F"/>
    <w:rsid w:val="00CF2CA8"/>
    <w:rsid w:val="00CF7FDA"/>
    <w:rsid w:val="00D11C66"/>
    <w:rsid w:val="00D14AFF"/>
    <w:rsid w:val="00D21429"/>
    <w:rsid w:val="00D22283"/>
    <w:rsid w:val="00D22DF9"/>
    <w:rsid w:val="00D24372"/>
    <w:rsid w:val="00D25693"/>
    <w:rsid w:val="00D34AD1"/>
    <w:rsid w:val="00D415C4"/>
    <w:rsid w:val="00D7054C"/>
    <w:rsid w:val="00D730F9"/>
    <w:rsid w:val="00D8071B"/>
    <w:rsid w:val="00D81567"/>
    <w:rsid w:val="00D91CEC"/>
    <w:rsid w:val="00D94FDF"/>
    <w:rsid w:val="00D972A5"/>
    <w:rsid w:val="00DB080D"/>
    <w:rsid w:val="00DB586E"/>
    <w:rsid w:val="00DB6063"/>
    <w:rsid w:val="00DC02D7"/>
    <w:rsid w:val="00DC1240"/>
    <w:rsid w:val="00DC1888"/>
    <w:rsid w:val="00DC468E"/>
    <w:rsid w:val="00DC6CFA"/>
    <w:rsid w:val="00DC782C"/>
    <w:rsid w:val="00DD097F"/>
    <w:rsid w:val="00DD2FEF"/>
    <w:rsid w:val="00DE06FD"/>
    <w:rsid w:val="00DE319D"/>
    <w:rsid w:val="00DF0CEC"/>
    <w:rsid w:val="00E029BB"/>
    <w:rsid w:val="00E039F1"/>
    <w:rsid w:val="00E06F7E"/>
    <w:rsid w:val="00E12E0F"/>
    <w:rsid w:val="00E1445B"/>
    <w:rsid w:val="00E260C5"/>
    <w:rsid w:val="00E54191"/>
    <w:rsid w:val="00E571DD"/>
    <w:rsid w:val="00E664D0"/>
    <w:rsid w:val="00E71F9F"/>
    <w:rsid w:val="00E76A32"/>
    <w:rsid w:val="00E8368A"/>
    <w:rsid w:val="00E90566"/>
    <w:rsid w:val="00EB4959"/>
    <w:rsid w:val="00EB5179"/>
    <w:rsid w:val="00EF072D"/>
    <w:rsid w:val="00F034A8"/>
    <w:rsid w:val="00F067D2"/>
    <w:rsid w:val="00F138A8"/>
    <w:rsid w:val="00F25326"/>
    <w:rsid w:val="00F26FC4"/>
    <w:rsid w:val="00F279F1"/>
    <w:rsid w:val="00F32812"/>
    <w:rsid w:val="00F54652"/>
    <w:rsid w:val="00F637A3"/>
    <w:rsid w:val="00F65B30"/>
    <w:rsid w:val="00F714BC"/>
    <w:rsid w:val="00F81D48"/>
    <w:rsid w:val="00F96886"/>
    <w:rsid w:val="00FE45BD"/>
    <w:rsid w:val="00FE4F79"/>
    <w:rsid w:val="00FF65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A3C7"/>
  <w15:chartTrackingRefBased/>
  <w15:docId w15:val="{6D6C4464-D58D-4858-9FB4-2394CC98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8A4"/>
    <w:pPr>
      <w:spacing w:after="120" w:line="276" w:lineRule="auto"/>
    </w:pPr>
    <w:rPr>
      <w:rFonts w:ascii="Calibri" w:eastAsia="Calibri" w:hAnsi="Calibri" w:cs="Calibri"/>
    </w:rPr>
  </w:style>
  <w:style w:type="paragraph" w:styleId="6">
    <w:name w:val="heading 6"/>
    <w:basedOn w:val="a"/>
    <w:next w:val="a"/>
    <w:link w:val="60"/>
    <w:unhideWhenUsed/>
    <w:qFormat/>
    <w:rsid w:val="00700F81"/>
    <w:pPr>
      <w:spacing w:before="240" w:after="60"/>
      <w:outlineLvl w:val="5"/>
    </w:pPr>
    <w:rPr>
      <w:rFonts w:eastAsia="Times New Roman" w:cs="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18A4"/>
    <w:rPr>
      <w:color w:val="0000FF"/>
      <w:u w:val="single"/>
    </w:rPr>
  </w:style>
  <w:style w:type="paragraph" w:styleId="a4">
    <w:name w:val="Normal (Web)"/>
    <w:basedOn w:val="a"/>
    <w:uiPriority w:val="99"/>
    <w:unhideWhenUsed/>
    <w:rsid w:val="008E18A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 Spacing"/>
    <w:uiPriority w:val="1"/>
    <w:qFormat/>
    <w:rsid w:val="008E18A4"/>
    <w:pPr>
      <w:spacing w:after="0" w:line="240" w:lineRule="auto"/>
    </w:pPr>
    <w:rPr>
      <w:rFonts w:ascii="Calibri" w:eastAsia="Calibri" w:hAnsi="Calibri" w:cs="Times New Roman"/>
    </w:rPr>
  </w:style>
  <w:style w:type="paragraph" w:customStyle="1" w:styleId="rvps2">
    <w:name w:val="rvps2"/>
    <w:basedOn w:val="a"/>
    <w:rsid w:val="003F5A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60">
    <w:name w:val="Заголовок 6 Знак"/>
    <w:basedOn w:val="a0"/>
    <w:link w:val="6"/>
    <w:rsid w:val="00700F81"/>
    <w:rPr>
      <w:rFonts w:ascii="Calibri" w:eastAsia="Times New Roman" w:hAnsi="Calibri" w:cs="Times New Roman"/>
      <w:b/>
      <w:bCs/>
      <w:lang w:val="x-none"/>
    </w:rPr>
  </w:style>
  <w:style w:type="paragraph" w:styleId="a6">
    <w:name w:val="List Paragraph"/>
    <w:basedOn w:val="a"/>
    <w:link w:val="a7"/>
    <w:qFormat/>
    <w:rsid w:val="00860FCA"/>
    <w:pPr>
      <w:spacing w:after="0" w:line="240" w:lineRule="auto"/>
      <w:ind w:left="708"/>
    </w:pPr>
    <w:rPr>
      <w:rFonts w:ascii="Times New Roman" w:hAnsi="Times New Roman" w:cs="Times New Roman"/>
      <w:sz w:val="24"/>
      <w:szCs w:val="24"/>
      <w:lang w:eastAsia="ru-RU"/>
    </w:rPr>
  </w:style>
  <w:style w:type="paragraph" w:customStyle="1" w:styleId="1">
    <w:name w:val="Обычный1"/>
    <w:uiPriority w:val="99"/>
    <w:rsid w:val="00E260C5"/>
    <w:pPr>
      <w:spacing w:after="0" w:line="276" w:lineRule="auto"/>
    </w:pPr>
    <w:rPr>
      <w:rFonts w:ascii="Arial" w:eastAsia="Arial" w:hAnsi="Arial" w:cs="Arial"/>
      <w:lang w:val="en-US"/>
    </w:rPr>
  </w:style>
  <w:style w:type="character" w:customStyle="1" w:styleId="apple-converted-space">
    <w:name w:val="apple-converted-space"/>
    <w:uiPriority w:val="99"/>
    <w:rsid w:val="00E260C5"/>
  </w:style>
  <w:style w:type="paragraph" w:styleId="a8">
    <w:name w:val="header"/>
    <w:basedOn w:val="a"/>
    <w:link w:val="a9"/>
    <w:uiPriority w:val="99"/>
    <w:unhideWhenUsed/>
    <w:rsid w:val="00C44DED"/>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C44DED"/>
    <w:rPr>
      <w:rFonts w:ascii="Calibri" w:eastAsia="Calibri" w:hAnsi="Calibri" w:cs="Calibri"/>
      <w:lang w:val="uk-UA"/>
    </w:rPr>
  </w:style>
  <w:style w:type="paragraph" w:styleId="aa">
    <w:name w:val="footer"/>
    <w:basedOn w:val="a"/>
    <w:link w:val="ab"/>
    <w:uiPriority w:val="99"/>
    <w:unhideWhenUsed/>
    <w:rsid w:val="00C44DED"/>
    <w:pPr>
      <w:tabs>
        <w:tab w:val="center" w:pos="4677"/>
        <w:tab w:val="right" w:pos="9355"/>
      </w:tabs>
      <w:spacing w:after="0" w:line="240" w:lineRule="auto"/>
    </w:pPr>
  </w:style>
  <w:style w:type="character" w:customStyle="1" w:styleId="ab">
    <w:name w:val="Нижній колонтитул Знак"/>
    <w:basedOn w:val="a0"/>
    <w:link w:val="aa"/>
    <w:uiPriority w:val="99"/>
    <w:rsid w:val="00C44DED"/>
    <w:rPr>
      <w:rFonts w:ascii="Calibri" w:eastAsia="Calibri" w:hAnsi="Calibri" w:cs="Calibri"/>
      <w:lang w:val="uk-UA"/>
    </w:rPr>
  </w:style>
  <w:style w:type="character" w:customStyle="1" w:styleId="rvts9">
    <w:name w:val="rvts9"/>
    <w:basedOn w:val="a0"/>
    <w:rsid w:val="00720DAC"/>
  </w:style>
  <w:style w:type="character" w:customStyle="1" w:styleId="rvts46">
    <w:name w:val="rvts46"/>
    <w:basedOn w:val="a0"/>
    <w:rsid w:val="00E8368A"/>
  </w:style>
  <w:style w:type="character" w:styleId="ac">
    <w:name w:val="annotation reference"/>
    <w:basedOn w:val="a0"/>
    <w:uiPriority w:val="99"/>
    <w:semiHidden/>
    <w:unhideWhenUsed/>
    <w:rsid w:val="00B74222"/>
    <w:rPr>
      <w:sz w:val="16"/>
      <w:szCs w:val="16"/>
    </w:rPr>
  </w:style>
  <w:style w:type="paragraph" w:styleId="ad">
    <w:name w:val="annotation text"/>
    <w:basedOn w:val="a"/>
    <w:link w:val="ae"/>
    <w:uiPriority w:val="99"/>
    <w:semiHidden/>
    <w:unhideWhenUsed/>
    <w:rsid w:val="00B74222"/>
    <w:pPr>
      <w:spacing w:line="240" w:lineRule="auto"/>
    </w:pPr>
    <w:rPr>
      <w:sz w:val="20"/>
      <w:szCs w:val="20"/>
    </w:rPr>
  </w:style>
  <w:style w:type="character" w:customStyle="1" w:styleId="ae">
    <w:name w:val="Текст примітки Знак"/>
    <w:basedOn w:val="a0"/>
    <w:link w:val="ad"/>
    <w:uiPriority w:val="99"/>
    <w:semiHidden/>
    <w:rsid w:val="00B74222"/>
    <w:rPr>
      <w:rFonts w:ascii="Calibri" w:eastAsia="Calibri" w:hAnsi="Calibri" w:cs="Calibri"/>
      <w:sz w:val="20"/>
      <w:szCs w:val="20"/>
      <w:lang w:val="uk-UA"/>
    </w:rPr>
  </w:style>
  <w:style w:type="paragraph" w:styleId="af">
    <w:name w:val="annotation subject"/>
    <w:basedOn w:val="ad"/>
    <w:next w:val="ad"/>
    <w:link w:val="af0"/>
    <w:uiPriority w:val="99"/>
    <w:semiHidden/>
    <w:unhideWhenUsed/>
    <w:rsid w:val="00B74222"/>
    <w:rPr>
      <w:b/>
      <w:bCs/>
    </w:rPr>
  </w:style>
  <w:style w:type="character" w:customStyle="1" w:styleId="af0">
    <w:name w:val="Тема примітки Знак"/>
    <w:basedOn w:val="ae"/>
    <w:link w:val="af"/>
    <w:uiPriority w:val="99"/>
    <w:semiHidden/>
    <w:rsid w:val="00B74222"/>
    <w:rPr>
      <w:rFonts w:ascii="Calibri" w:eastAsia="Calibri" w:hAnsi="Calibri" w:cs="Calibri"/>
      <w:b/>
      <w:bCs/>
      <w:sz w:val="20"/>
      <w:szCs w:val="20"/>
      <w:lang w:val="uk-UA"/>
    </w:rPr>
  </w:style>
  <w:style w:type="paragraph" w:styleId="af1">
    <w:name w:val="Balloon Text"/>
    <w:basedOn w:val="a"/>
    <w:link w:val="af2"/>
    <w:uiPriority w:val="99"/>
    <w:semiHidden/>
    <w:unhideWhenUsed/>
    <w:rsid w:val="00B74222"/>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B74222"/>
    <w:rPr>
      <w:rFonts w:ascii="Segoe UI" w:eastAsia="Calibri" w:hAnsi="Segoe UI" w:cs="Segoe UI"/>
      <w:sz w:val="18"/>
      <w:szCs w:val="18"/>
      <w:lang w:val="uk-UA"/>
    </w:rPr>
  </w:style>
  <w:style w:type="character" w:customStyle="1" w:styleId="a7">
    <w:name w:val="Абзац списку Знак"/>
    <w:link w:val="a6"/>
    <w:rsid w:val="00A10A7F"/>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280">
      <w:bodyDiv w:val="1"/>
      <w:marLeft w:val="0"/>
      <w:marRight w:val="0"/>
      <w:marTop w:val="0"/>
      <w:marBottom w:val="0"/>
      <w:divBdr>
        <w:top w:val="none" w:sz="0" w:space="0" w:color="auto"/>
        <w:left w:val="none" w:sz="0" w:space="0" w:color="auto"/>
        <w:bottom w:val="none" w:sz="0" w:space="0" w:color="auto"/>
        <w:right w:val="none" w:sz="0" w:space="0" w:color="auto"/>
      </w:divBdr>
      <w:divsChild>
        <w:div w:id="1761102335">
          <w:marLeft w:val="0"/>
          <w:marRight w:val="0"/>
          <w:marTop w:val="0"/>
          <w:marBottom w:val="150"/>
          <w:divBdr>
            <w:top w:val="none" w:sz="0" w:space="0" w:color="auto"/>
            <w:left w:val="none" w:sz="0" w:space="0" w:color="auto"/>
            <w:bottom w:val="none" w:sz="0" w:space="0" w:color="auto"/>
            <w:right w:val="none" w:sz="0" w:space="0" w:color="auto"/>
          </w:divBdr>
        </w:div>
      </w:divsChild>
    </w:div>
    <w:div w:id="196894229">
      <w:bodyDiv w:val="1"/>
      <w:marLeft w:val="0"/>
      <w:marRight w:val="0"/>
      <w:marTop w:val="0"/>
      <w:marBottom w:val="0"/>
      <w:divBdr>
        <w:top w:val="none" w:sz="0" w:space="0" w:color="auto"/>
        <w:left w:val="none" w:sz="0" w:space="0" w:color="auto"/>
        <w:bottom w:val="none" w:sz="0" w:space="0" w:color="auto"/>
        <w:right w:val="none" w:sz="0" w:space="0" w:color="auto"/>
      </w:divBdr>
    </w:div>
    <w:div w:id="264384707">
      <w:bodyDiv w:val="1"/>
      <w:marLeft w:val="0"/>
      <w:marRight w:val="0"/>
      <w:marTop w:val="0"/>
      <w:marBottom w:val="0"/>
      <w:divBdr>
        <w:top w:val="none" w:sz="0" w:space="0" w:color="auto"/>
        <w:left w:val="none" w:sz="0" w:space="0" w:color="auto"/>
        <w:bottom w:val="none" w:sz="0" w:space="0" w:color="auto"/>
        <w:right w:val="none" w:sz="0" w:space="0" w:color="auto"/>
      </w:divBdr>
    </w:div>
    <w:div w:id="348222226">
      <w:bodyDiv w:val="1"/>
      <w:marLeft w:val="0"/>
      <w:marRight w:val="0"/>
      <w:marTop w:val="0"/>
      <w:marBottom w:val="0"/>
      <w:divBdr>
        <w:top w:val="none" w:sz="0" w:space="0" w:color="auto"/>
        <w:left w:val="none" w:sz="0" w:space="0" w:color="auto"/>
        <w:bottom w:val="none" w:sz="0" w:space="0" w:color="auto"/>
        <w:right w:val="none" w:sz="0" w:space="0" w:color="auto"/>
      </w:divBdr>
    </w:div>
    <w:div w:id="437605855">
      <w:bodyDiv w:val="1"/>
      <w:marLeft w:val="0"/>
      <w:marRight w:val="0"/>
      <w:marTop w:val="0"/>
      <w:marBottom w:val="0"/>
      <w:divBdr>
        <w:top w:val="none" w:sz="0" w:space="0" w:color="auto"/>
        <w:left w:val="none" w:sz="0" w:space="0" w:color="auto"/>
        <w:bottom w:val="none" w:sz="0" w:space="0" w:color="auto"/>
        <w:right w:val="none" w:sz="0" w:space="0" w:color="auto"/>
      </w:divBdr>
    </w:div>
    <w:div w:id="1187407025">
      <w:bodyDiv w:val="1"/>
      <w:marLeft w:val="0"/>
      <w:marRight w:val="0"/>
      <w:marTop w:val="0"/>
      <w:marBottom w:val="0"/>
      <w:divBdr>
        <w:top w:val="none" w:sz="0" w:space="0" w:color="auto"/>
        <w:left w:val="none" w:sz="0" w:space="0" w:color="auto"/>
        <w:bottom w:val="none" w:sz="0" w:space="0" w:color="auto"/>
        <w:right w:val="none" w:sz="0" w:space="0" w:color="auto"/>
      </w:divBdr>
    </w:div>
    <w:div w:id="1320384069">
      <w:bodyDiv w:val="1"/>
      <w:marLeft w:val="0"/>
      <w:marRight w:val="0"/>
      <w:marTop w:val="0"/>
      <w:marBottom w:val="0"/>
      <w:divBdr>
        <w:top w:val="none" w:sz="0" w:space="0" w:color="auto"/>
        <w:left w:val="none" w:sz="0" w:space="0" w:color="auto"/>
        <w:bottom w:val="none" w:sz="0" w:space="0" w:color="auto"/>
        <w:right w:val="none" w:sz="0" w:space="0" w:color="auto"/>
      </w:divBdr>
    </w:div>
    <w:div w:id="175893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on.gov.ua/ua/news/mon-proponuye-dlya-gromadskogo-obgovorennya-proyekt-nakazu-pro-zatverdzhennya-zmin-do-deyakih-normativno-pravovih-aktiv-ministerstva-osviti-i-nauki-ukrayi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20797</Words>
  <Characters>11855</Characters>
  <Application>Microsoft Office Word</Application>
  <DocSecurity>0</DocSecurity>
  <Lines>98</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Suprun</dc:creator>
  <cp:keywords/>
  <dc:description/>
  <cp:lastModifiedBy>Супрун Катерина Миколаївна</cp:lastModifiedBy>
  <cp:revision>40</cp:revision>
  <cp:lastPrinted>2021-01-20T07:57:00Z</cp:lastPrinted>
  <dcterms:created xsi:type="dcterms:W3CDTF">2020-12-15T11:16:00Z</dcterms:created>
  <dcterms:modified xsi:type="dcterms:W3CDTF">2021-01-20T12:22:00Z</dcterms:modified>
</cp:coreProperties>
</file>