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85FEC" w:rsidRPr="00034113" w:rsidRDefault="0095479E">
      <w:pPr>
        <w:spacing w:after="0" w:line="240" w:lineRule="auto"/>
        <w:ind w:left="41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</w:p>
    <w:p w14:paraId="00000002" w14:textId="77777777" w:rsidR="00185FEC" w:rsidRPr="00034113" w:rsidRDefault="0095479E">
      <w:pPr>
        <w:spacing w:after="0" w:line="240" w:lineRule="auto"/>
        <w:ind w:left="41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Наказ Міністерства освіти і науки України </w:t>
      </w:r>
    </w:p>
    <w:p w14:paraId="00000003" w14:textId="77777777" w:rsidR="00185FEC" w:rsidRPr="00034113" w:rsidRDefault="0095479E">
      <w:pPr>
        <w:spacing w:after="0" w:line="240" w:lineRule="auto"/>
        <w:ind w:left="4109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«__» ______________ № </w:t>
      </w:r>
    </w:p>
    <w:p w14:paraId="00000004" w14:textId="77777777" w:rsidR="00185FEC" w:rsidRPr="00034113" w:rsidRDefault="00185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185FEC" w:rsidRPr="00034113" w:rsidRDefault="00185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185FEC" w:rsidRPr="00034113" w:rsidRDefault="0095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b/>
          <w:sz w:val="28"/>
          <w:szCs w:val="28"/>
        </w:rPr>
        <w:t>ПОЛОЖЕННЯ</w:t>
      </w:r>
    </w:p>
    <w:p w14:paraId="00000007" w14:textId="77777777" w:rsidR="00185FEC" w:rsidRPr="00034113" w:rsidRDefault="00954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b/>
          <w:sz w:val="28"/>
          <w:szCs w:val="28"/>
        </w:rPr>
        <w:t>про педагогічну інтернатуру</w:t>
      </w:r>
    </w:p>
    <w:p w14:paraId="00000008" w14:textId="77777777" w:rsidR="00185FEC" w:rsidRPr="00034113" w:rsidRDefault="00185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37FCF511" w:rsidR="00185FEC" w:rsidRPr="00034113" w:rsidRDefault="00304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 xml:space="preserve">Це Положення визначає порядок проходження педагогічної інтернатури педагогічними працівниками закладів освіти, що забезпечують здобуття повної загальної середньої освіти (далі – заклад освіти). </w:t>
      </w:r>
    </w:p>
    <w:p w14:paraId="0000000A" w14:textId="77777777" w:rsidR="00185FEC" w:rsidRPr="00034113" w:rsidRDefault="00185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0C6F8C2A" w:rsidR="00185FEC" w:rsidRPr="00034113" w:rsidRDefault="00304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У цьому Положенні терміни вжито в таких значеннях:</w:t>
      </w:r>
    </w:p>
    <w:p w14:paraId="0000000C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інт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ерн – особа, яку призначено вперше на посаду педагогічного працівника та яка не має досвіду педагогічної діяльності;</w:t>
      </w:r>
    </w:p>
    <w:p w14:paraId="0000000D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педагог-наставник – педагогічний працівник з досвідом педагогічної діяльності, як правило, не менше п’яти років за відповідною спеціальніст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ю (такою самою або спорідненою предметною спеціальністю або спеціалізацією), який здійснює супровід та підтримку в педагогічній діяльності педагогічного працівника протягом першого року професійної діяльності;</w:t>
      </w:r>
    </w:p>
    <w:p w14:paraId="0000000E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підвищення рівня педагогічної майстерності – ц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ілеспрямований, безперервний розвиток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педагогічного працівника;</w:t>
      </w:r>
    </w:p>
    <w:p w14:paraId="0000000F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програма педагогічної інтернатури – комплекс заходів, що забезпечують формування та/або розвиток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, рівня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педагогічної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майстерності, що укладається педагогом-наст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авником спільно з інтерном, та затверджується наказом керівника закладу освіти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Інші терміни вжито у значеннях, наведених у Законах України «Про освіту», «Про повну загальну середню освіту», «Про професійний розвиток працівників»  та інших нормативно-право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вих актах, які регулюють відносини у сфері освіти і праці.</w:t>
      </w:r>
    </w:p>
    <w:p w14:paraId="00000011" w14:textId="77777777" w:rsidR="00185FEC" w:rsidRPr="00034113" w:rsidRDefault="00185F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0FD729CE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3042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Основним завданням педагогічної інтернатури є:</w:t>
      </w:r>
    </w:p>
    <w:p w14:paraId="00000013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створення системи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-педагогічної адаптації інтерна до реальних умов педагогічної діяльності, формування сприятливого мікроклімату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та відчуття соціально-психологічного комфорту, встановлення доброзичливих взаємовідносин із учасниками освітнього процесу;</w:t>
      </w:r>
    </w:p>
    <w:p w14:paraId="00000014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розвиток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педагогічної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майстерності для виконання інтерном навчальної, виховної, методичної, організаційної роботи та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іншої педагогічної діяльності;</w:t>
      </w:r>
    </w:p>
    <w:p w14:paraId="00000015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поліпшення культурологічної,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, психолого-педагогічної, комп'ютерної, методичної, практичної підготовки</w:t>
      </w:r>
      <w:r w:rsidRPr="000341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інтерна, формування його професійної готовності до самостійної педагогічної діяльності;</w:t>
      </w:r>
    </w:p>
    <w:p w14:paraId="00000016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формування поваги до профес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ії і сумлінного ставлення до трудової діяльності;</w:t>
      </w:r>
    </w:p>
    <w:p w14:paraId="00000017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lastRenderedPageBreak/>
        <w:t>постійне вдосконалення форм і методів підвищення кваліфікації педагогічних працівників;</w:t>
      </w:r>
    </w:p>
    <w:p w14:paraId="00000018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залучення випускників закладів вищої освіти до педагогічної діяльності та зменшення плинності кадрів.</w:t>
      </w:r>
    </w:p>
    <w:p w14:paraId="00000019" w14:textId="77777777" w:rsidR="00185FEC" w:rsidRPr="00034113" w:rsidRDefault="00185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4. Педагогічна інтернатура організовується відповідно до наказу керівника закладу освіти,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що видається в день призначення особи на посаду педагогічного працівника.</w:t>
      </w:r>
    </w:p>
    <w:p w14:paraId="0000001B" w14:textId="77777777" w:rsidR="00185FEC" w:rsidRPr="00034113" w:rsidRDefault="00185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0001C" w14:textId="5950A36C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5.</w:t>
      </w:r>
      <w:r w:rsidR="003042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Строк педагогічної інтернатури становить один рік, що відраховується від дати видання на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казу про організацію проведення педагогічної інтернатури</w:t>
      </w:r>
      <w:bookmarkStart w:id="0" w:name="_GoBack"/>
      <w:bookmarkEnd w:id="0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. До строку педагогічної інтернатури включається період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тимчасової непрацездатності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інтерна та час його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перебування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у відпуст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. На час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військової служби або догляду за малолітніми дітьми, але не довш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е ніж до досягнення кожною дитиною 3-річного віку, проходження інтерном педагогічної інтернатури може бути призупинене відповідно до наказу керівника закладу освіти.</w:t>
      </w:r>
    </w:p>
    <w:p w14:paraId="0000001D" w14:textId="77777777" w:rsidR="00185FEC" w:rsidRPr="00034113" w:rsidRDefault="0018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935CAE8" w:rsidR="00185FEC" w:rsidRPr="00034113" w:rsidRDefault="0030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Наказ про організацію педагогічної інтернатури має містити:</w:t>
      </w:r>
    </w:p>
    <w:p w14:paraId="0000001F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відомості про інтерна, якого прийнято на роботу;</w:t>
      </w:r>
    </w:p>
    <w:p w14:paraId="00000020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строк проходження педагогічної інтернатури;</w:t>
      </w:r>
    </w:p>
    <w:p w14:paraId="00000021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відомості про педагогічного працівника, на якого покладається виконання обов’язків педагога-наставника.</w:t>
      </w:r>
    </w:p>
    <w:p w14:paraId="00000022" w14:textId="77777777" w:rsidR="00185FEC" w:rsidRPr="00034113" w:rsidRDefault="0018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2E474807" w:rsidR="00185FEC" w:rsidRPr="00034113" w:rsidRDefault="0030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У разі відсутності в закладі освіти, де розпочинає робо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 xml:space="preserve">ту інтерн, педагогічного працівника, вимоги до якого визначено абзацом п’ятим пункту 2 цього Положення, 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 xml:space="preserve">виконання обов’язків педагога-наставника 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може бути покладено на керівника закладу освіти або його заступника.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4" w14:textId="77777777" w:rsidR="00185FEC" w:rsidRPr="00034113" w:rsidRDefault="00185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1ACF3292" w:rsidR="00185FEC" w:rsidRPr="00034113" w:rsidRDefault="0030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8. 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Відповідно до наказу керівника заклад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 xml:space="preserve">у освіти 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 xml:space="preserve">педагога-наставника 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може бути замінено у разі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26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звільнення або переведення педагога-наставника з посади педагогічного працівника;</w:t>
      </w:r>
    </w:p>
    <w:p w14:paraId="00000027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письмової відмови педагога-наставника від виконання своїх обов’язків;</w:t>
      </w:r>
    </w:p>
    <w:p w14:paraId="00000028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довготривалої відсутності педагога-наставника на робочому місці з поважних причин (хвороба, сімейні обставини тощо);</w:t>
      </w:r>
    </w:p>
    <w:p w14:paraId="00000029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прохання інтерна щодо заміщення педагога-наставника.</w:t>
      </w:r>
    </w:p>
    <w:p w14:paraId="0000002A" w14:textId="77777777" w:rsidR="00185FEC" w:rsidRPr="00034113" w:rsidRDefault="0018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3063C216" w:rsidR="00185FEC" w:rsidRPr="00034113" w:rsidRDefault="0030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Педагогічна інтернатура провадиться відповідно до програми педагогічної інтернату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 xml:space="preserve">ри інтерна, що затверджується 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керівником закладу освіти одноособово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C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Програма педагогічної інтернатури має передбачати теоретичну та практичну допомогу інтерну, що спрямована на розвиток професійних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, зокрема щодо:</w:t>
      </w:r>
    </w:p>
    <w:p w14:paraId="0000002D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lastRenderedPageBreak/>
        <w:t>ознайомлення з нормативно-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правовими актами, що визначають особливості діяльності закладу освіти, організації освітнього процесу, посадові обов’язки педагогічного працівника;</w:t>
      </w:r>
    </w:p>
    <w:p w14:paraId="0000002E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застосування сучасних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методик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і технологій (використання предметних знань в освітньому процесі, добору та за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стосування доцільних форм, методів, технологій та засобів навчання й оцінювання, орієнтування в інформаційному просторі, розвитку мовно-комунікативної компетентності в учнів, здійснення пошуку, оцінювання інформації та оперування нею у професійній діяльнос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ті, використання відкритих ресурсів, інформаційно-комунікаційних та цифрових технологій в освітньому процесі тощо);</w:t>
      </w:r>
    </w:p>
    <w:p w14:paraId="0000002F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партнерської взаємодії з учасниками освітнього процесу (визначення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ефективних способів взаємодії</w:t>
      </w:r>
      <w:r w:rsidRPr="0003411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та врахування в освітньому процесі вікових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та індивідуальних особливості учнів, врахування особливостей психології та психофізіології пізнавальних процесів особистості); </w:t>
      </w:r>
    </w:p>
    <w:p w14:paraId="00000030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формування мотивації та організації пізнавальної діяльності учнів (управління емоційними станами, активне залучення батьків до о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світнього процесу на засадах партнерства, координація взаємодії з учасниками освітнього процесу з метою надання додаткової підтримки учням тощо);</w:t>
      </w:r>
    </w:p>
    <w:p w14:paraId="00000031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організації здорового, безпечного, розвивального, інклюзивного освітнього середовища (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>забезпечення сприятливих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умов в освітньому середовищі залежно від індивідуальних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потреб, можливостей, здібностей та інтересів учнів, здійснення профілактичних заходів щодо збереження життя та здоров’я учнів, попередження і протидії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, різним проявам насильства,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проєктування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осередків навчання, виховання та розвитку учнів в освітньому середовищі тощо);</w:t>
      </w:r>
    </w:p>
    <w:p w14:paraId="00000032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управління освітнім процесом (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планування освітнього процесу залежно від мети, індивідуальних особливостей учнів, особливостей діяльності закладу освіти,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прогнозування результат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ів освітнього процесу, організація різних форм навчальної та пізнавальної діяльності учнів, здійснення оцінювання результатів навчання учнів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>);</w:t>
      </w:r>
    </w:p>
    <w:p w14:paraId="00000033" w14:textId="77777777" w:rsidR="00185FEC" w:rsidRPr="00034113" w:rsidRDefault="009547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дотримання академічної доброчесності, запобігання і припинення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(цькування) та порушення гідності дітей, формування у них культури нетерпимості до проявів дискримінації та корупції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0000034" w14:textId="77777777" w:rsidR="00185FEC" w:rsidRPr="00034113" w:rsidRDefault="0018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5" w14:textId="7774A0E5" w:rsidR="00185FEC" w:rsidRPr="00034113" w:rsidRDefault="0030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Основними заходами педагогічної інтернатури є:</w:t>
      </w:r>
    </w:p>
    <w:p w14:paraId="00000036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проведення інди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відуальних консультацій, бесід педагога-наставника з інтерном;</w:t>
      </w:r>
    </w:p>
    <w:p w14:paraId="00000037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допомога у підборі відповідної літератури, підготовці навчальних занять, розробленні дидактичних матеріалів тощо;</w:t>
      </w:r>
    </w:p>
    <w:p w14:paraId="00000038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взаємовідвідування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навчальних занять,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відвідування уроків досвідчених педагогіч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них працівників,</w:t>
      </w:r>
      <w:r w:rsidRPr="00034113">
        <w:rPr>
          <w:rFonts w:ascii="Times New Roman" w:eastAsia="Helvetica Neue" w:hAnsi="Times New Roman" w:cs="Times New Roman"/>
          <w:sz w:val="28"/>
          <w:szCs w:val="28"/>
          <w:highlight w:val="white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здійснення рефлексії педагогічної діяльності; </w:t>
      </w:r>
    </w:p>
    <w:p w14:paraId="00000039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здійснення моніторингу результатів навчання учнів;</w:t>
      </w:r>
    </w:p>
    <w:p w14:paraId="0000003A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участь у «круглих столах», тренінгах, навчальних семінарах з методичних питань, творчих звітах педагогів;</w:t>
      </w:r>
    </w:p>
    <w:p w14:paraId="0000003B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lastRenderedPageBreak/>
        <w:t>вивчення системи роботи вчителів із метою застосування ідей кращого педагогічного досвіду шляхом аналізу їхніх сайтів професійних спільнот, періодичних професійних видань.</w:t>
      </w:r>
    </w:p>
    <w:p w14:paraId="0000003C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Заходи педагогічної інтернатури можуть здійснюватися безпосередньо в закладі освіти,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а також, за наявності технічних можливостей, дистанційно в режимі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відеоконференції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аудіоконференцій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3D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За погодженням інтерна, педагога-наставника та керівника відповідного закладу освіти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або його заступника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конкретні заходи інтернатури можуть бути уточ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нені без внесення змін до її програми.</w:t>
      </w:r>
    </w:p>
    <w:p w14:paraId="0000003E" w14:textId="77777777" w:rsidR="00185FEC" w:rsidRPr="00034113" w:rsidRDefault="0018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6DB9E18" w:rsidR="00185FEC" w:rsidRPr="00034113" w:rsidRDefault="0030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З метою організації педагогічної інтернатури керівник закладу освіти має:</w:t>
      </w:r>
    </w:p>
    <w:p w14:paraId="00000040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затвердити програму педагогічної інтернатури та за необхідності  вносити зміни до неї зміни;</w:t>
      </w:r>
    </w:p>
    <w:p w14:paraId="00000041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створити необхідні умови в закладі освіти, що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сприяють проходженню педагогічної інтернатури;</w:t>
      </w:r>
    </w:p>
    <w:p w14:paraId="00000042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забезпечити ознайомлення інтерна з напрямами діяльності закладу освіти, правилами внутрішнього трудового розпорядку, правилами охорони праці й техніки безпеки, правами та обов’язками тощо;</w:t>
      </w:r>
    </w:p>
    <w:p w14:paraId="00000043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координувати діяльн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ість педагога-наставника та інтерна.</w:t>
      </w:r>
    </w:p>
    <w:p w14:paraId="00000044" w14:textId="77777777" w:rsidR="00185FEC" w:rsidRPr="00034113" w:rsidRDefault="00185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3D6D1156" w:rsidR="00185FEC" w:rsidRPr="00034113" w:rsidRDefault="0030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З метою виконання програми педагогічної інтернатури педагог-наставник:</w:t>
      </w:r>
    </w:p>
    <w:p w14:paraId="00000046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узгоджує з інтерном час та місце проведення заходів педагогічної інтернатури;</w:t>
      </w:r>
    </w:p>
    <w:p w14:paraId="00000047" w14:textId="37012AEC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особистим прикладом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сприяє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позитивн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якост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інтерна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і формуванню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його загальнокультурного та професійного кругозору;</w:t>
      </w:r>
    </w:p>
    <w:p w14:paraId="00000048" w14:textId="39326A12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здійснює наставницьку підтримку,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сприяє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адаптації інтерна до педагогічної діяльності, знайомить із традиціями закладу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освіти, особливостями організації освітнього процесу;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9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виявляє професійні, методичні проблеми під час реалізації інтерном освітнього процесу та сприя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їх вирішенню;</w:t>
      </w:r>
    </w:p>
    <w:p w14:paraId="0000004A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спільно з інтерном звітує про результати виконання програми педагогічної інтернатури на засіданні педагогічної ради;</w:t>
      </w:r>
    </w:p>
    <w:p w14:paraId="0000004B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проходить навчання з питань андрагогіки, у тому числі в рамках заходів підвищення кваліфікації.</w:t>
      </w:r>
    </w:p>
    <w:p w14:paraId="0000004C" w14:textId="77777777" w:rsidR="00185FEC" w:rsidRPr="00034113" w:rsidRDefault="00185F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D" w14:textId="530E6B1F" w:rsidR="00185FEC" w:rsidRPr="00034113" w:rsidRDefault="0030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У рамках проходження інтернатури інтер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E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виконує обов’язки згідно з посадовою інструкцією та обов’язки, покладені на нього трудовим договором і правилами внутрішнього розпорядку, визначені 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>установчими документами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закладу освіт</w:t>
      </w:r>
      <w:r w:rsidRPr="00034113">
        <w:rPr>
          <w:rFonts w:ascii="Times New Roman" w:eastAsia="Times New Roman" w:hAnsi="Times New Roman" w:cs="Times New Roman"/>
          <w:sz w:val="28"/>
          <w:szCs w:val="28"/>
          <w:highlight w:val="white"/>
        </w:rPr>
        <w:t>и;</w:t>
      </w:r>
    </w:p>
    <w:p w14:paraId="0000004F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реалізовує освітній процес із урахуванням психолого-фізіологічних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, вікових особливостей здобувачів освіти, специфіки навчального предмета, використовуючи різноманітні форми, прийоми, методи і засоби навчання;</w:t>
      </w:r>
    </w:p>
    <w:p w14:paraId="00000050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працює над набуттям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зі спеціальності (предметної спеціальності, спеціалізації), педагогіки, псих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ології, необхідних для забезпечення процесу навчання, виховання і розвитку особистості, у тому числі осіб з особливими освітніми потребами, моніторингу педагогічної діяльності та аналізу педагогічного досвіду, проведення освітніх вимірювань, застосування о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світніх технологій і методів навчання, ефективних способів взаємодії всіх учасників освітнього процесу;</w:t>
      </w:r>
    </w:p>
    <w:p w14:paraId="00000051" w14:textId="77777777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самостійно обирає форми, види, напрями та суб’єктів надання освітніх послуг з підвищення кваліфікації; </w:t>
      </w:r>
    </w:p>
    <w:p w14:paraId="00000052" w14:textId="77777777" w:rsidR="00185FEC" w:rsidRPr="00034113" w:rsidRDefault="00954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бере участь у засіданнях 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професійних спільнот педагогічних працівників,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 xml:space="preserve"> семінарах, навчаннях, тренінгах, </w:t>
      </w:r>
      <w:proofErr w:type="spellStart"/>
      <w:r w:rsidRPr="00034113">
        <w:rPr>
          <w:rFonts w:ascii="Times New Roman" w:eastAsia="Times New Roman" w:hAnsi="Times New Roman" w:cs="Times New Roman"/>
          <w:sz w:val="28"/>
          <w:szCs w:val="28"/>
        </w:rPr>
        <w:t>вебінарах</w:t>
      </w:r>
      <w:proofErr w:type="spellEnd"/>
      <w:r w:rsidRPr="00034113">
        <w:rPr>
          <w:rFonts w:ascii="Times New Roman" w:eastAsia="Times New Roman" w:hAnsi="Times New Roman" w:cs="Times New Roman"/>
          <w:sz w:val="28"/>
          <w:szCs w:val="28"/>
        </w:rPr>
        <w:t>, майстер-класах тощо з метою вдосконалення педагогічної майстерності, забезпечення освітнього процесу та інших питань, пов’язаних із педагогічною діяльністю.</w:t>
      </w:r>
    </w:p>
    <w:p w14:paraId="00000053" w14:textId="77777777" w:rsidR="00185FEC" w:rsidRPr="00034113" w:rsidRDefault="0018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1EA13540" w:rsidR="00185FEC" w:rsidRPr="00034113" w:rsidRDefault="00304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14. 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Зві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>т про виконання програми педагогічної інтернатури заслуховується на засіданні педагогічної ради, за результатами якого можуть надаватися рекомендації інтерну щодо подальших напрямів професійного розвитку, про що зазначається в відповідному наказі керівника</w:t>
      </w:r>
      <w:r w:rsidR="0095479E" w:rsidRPr="00034113">
        <w:rPr>
          <w:rFonts w:ascii="Times New Roman" w:eastAsia="Times New Roman" w:hAnsi="Times New Roman" w:cs="Times New Roman"/>
          <w:sz w:val="28"/>
          <w:szCs w:val="28"/>
        </w:rPr>
        <w:t xml:space="preserve"> закладу освіти. </w:t>
      </w:r>
    </w:p>
    <w:p w14:paraId="00000055" w14:textId="77777777" w:rsidR="00185FEC" w:rsidRPr="00034113" w:rsidRDefault="0018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6" w14:textId="3F3F991E" w:rsidR="00185FEC" w:rsidRPr="00034113" w:rsidRDefault="00954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15.</w:t>
      </w:r>
      <w:r w:rsidR="003042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За виконання обов’язків педагога-наставника наказом керівника закладу освіти педагогічному працівникові призначається доплата в межах фонду оплати праці закладу освіти відповідно до законодавства.</w:t>
      </w:r>
    </w:p>
    <w:p w14:paraId="00000057" w14:textId="77777777" w:rsidR="00185FEC" w:rsidRPr="00034113" w:rsidRDefault="00185F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8" w14:textId="49630FEF" w:rsidR="00185FEC" w:rsidRPr="00034113" w:rsidRDefault="0095479E" w:rsidP="00034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411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034113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00000059" w14:textId="77777777" w:rsidR="00185FEC" w:rsidRPr="00034113" w:rsidRDefault="00185F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7808B5" w14:textId="77777777" w:rsidR="00034113" w:rsidRPr="00034113" w:rsidRDefault="0003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4113" w:rsidRPr="00034113">
      <w:headerReference w:type="default" r:id="rId6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48053" w14:textId="77777777" w:rsidR="0095479E" w:rsidRDefault="0095479E">
      <w:pPr>
        <w:spacing w:after="0" w:line="240" w:lineRule="auto"/>
      </w:pPr>
      <w:r>
        <w:separator/>
      </w:r>
    </w:p>
  </w:endnote>
  <w:endnote w:type="continuationSeparator" w:id="0">
    <w:p w14:paraId="67FB88A0" w14:textId="77777777" w:rsidR="0095479E" w:rsidRDefault="0095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43CE7" w14:textId="77777777" w:rsidR="0095479E" w:rsidRDefault="0095479E">
      <w:pPr>
        <w:spacing w:after="0" w:line="240" w:lineRule="auto"/>
      </w:pPr>
      <w:r>
        <w:separator/>
      </w:r>
    </w:p>
  </w:footnote>
  <w:footnote w:type="continuationSeparator" w:id="0">
    <w:p w14:paraId="22DE8CF1" w14:textId="77777777" w:rsidR="0095479E" w:rsidRDefault="0095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5D99CDCB" w:rsidR="00185FEC" w:rsidRPr="006D1519" w:rsidRDefault="009547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hAnsi="Times New Roman" w:cs="Times New Roman"/>
        <w:color w:val="000000"/>
      </w:rPr>
    </w:pPr>
    <w:r w:rsidRPr="006D1519">
      <w:rPr>
        <w:rFonts w:ascii="Times New Roman" w:hAnsi="Times New Roman" w:cs="Times New Roman"/>
        <w:color w:val="000000"/>
      </w:rPr>
      <w:fldChar w:fldCharType="begin"/>
    </w:r>
    <w:r w:rsidRPr="006D1519">
      <w:rPr>
        <w:rFonts w:ascii="Times New Roman" w:hAnsi="Times New Roman" w:cs="Times New Roman"/>
        <w:color w:val="000000"/>
      </w:rPr>
      <w:instrText>PAGE</w:instrText>
    </w:r>
    <w:r w:rsidR="00272418" w:rsidRPr="006D1519">
      <w:rPr>
        <w:rFonts w:ascii="Times New Roman" w:hAnsi="Times New Roman" w:cs="Times New Roman"/>
        <w:color w:val="000000"/>
      </w:rPr>
      <w:fldChar w:fldCharType="separate"/>
    </w:r>
    <w:r w:rsidR="006D1519">
      <w:rPr>
        <w:rFonts w:ascii="Times New Roman" w:hAnsi="Times New Roman" w:cs="Times New Roman"/>
        <w:noProof/>
        <w:color w:val="000000"/>
      </w:rPr>
      <w:t>5</w:t>
    </w:r>
    <w:r w:rsidRPr="006D1519">
      <w:rPr>
        <w:rFonts w:ascii="Times New Roman" w:hAnsi="Times New Roman" w:cs="Times New Roman"/>
        <w:color w:val="000000"/>
      </w:rPr>
      <w:fldChar w:fldCharType="end"/>
    </w:r>
  </w:p>
  <w:p w14:paraId="0000005B" w14:textId="77777777" w:rsidR="00185FEC" w:rsidRDefault="00185F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FEC"/>
    <w:rsid w:val="00034113"/>
    <w:rsid w:val="00185FEC"/>
    <w:rsid w:val="00272418"/>
    <w:rsid w:val="00304258"/>
    <w:rsid w:val="006D1519"/>
    <w:rsid w:val="0095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8372"/>
  <w15:docId w15:val="{CC509050-BE39-4A3A-AB5C-EF247976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6D15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D1519"/>
  </w:style>
  <w:style w:type="paragraph" w:styleId="a7">
    <w:name w:val="footer"/>
    <w:basedOn w:val="a"/>
    <w:link w:val="a8"/>
    <w:uiPriority w:val="99"/>
    <w:unhideWhenUsed/>
    <w:rsid w:val="006D151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D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6818</Words>
  <Characters>3887</Characters>
  <Application>Microsoft Office Word</Application>
  <DocSecurity>0</DocSecurity>
  <Lines>32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Хоменко Олена Вікторівна</cp:lastModifiedBy>
  <cp:revision>5</cp:revision>
  <dcterms:created xsi:type="dcterms:W3CDTF">2020-12-01T13:24:00Z</dcterms:created>
  <dcterms:modified xsi:type="dcterms:W3CDTF">2020-12-01T13:29:00Z</dcterms:modified>
</cp:coreProperties>
</file>